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tblpXSpec="right" w:tblpY="721"/>
        <w:bidiVisual/>
        <w:tblW w:w="5020" w:type="pct"/>
        <w:tblLayout w:type="fixed"/>
        <w:tblLook w:val="0000" w:firstRow="0" w:lastRow="0" w:firstColumn="0" w:lastColumn="0" w:noHBand="0" w:noVBand="0"/>
      </w:tblPr>
      <w:tblGrid>
        <w:gridCol w:w="1590"/>
        <w:gridCol w:w="5106"/>
        <w:gridCol w:w="993"/>
        <w:gridCol w:w="1977"/>
        <w:gridCol w:w="6"/>
      </w:tblGrid>
      <w:tr w:rsidR="008A5EB0" w:rsidRPr="007721E3" w14:paraId="7CEC1DEC" w14:textId="77777777" w:rsidTr="008A5EB0">
        <w:trPr>
          <w:cantSplit/>
          <w:trHeight w:val="20"/>
        </w:trPr>
        <w:tc>
          <w:tcPr>
            <w:tcW w:w="1590" w:type="dxa"/>
            <w:vAlign w:val="center"/>
          </w:tcPr>
          <w:p w14:paraId="11760AA2" w14:textId="77777777" w:rsidR="008A5EB0" w:rsidRPr="007721E3" w:rsidRDefault="008A5EB0" w:rsidP="008A5EB0">
            <w:pPr>
              <w:spacing w:before="0"/>
              <w:jc w:val="left"/>
              <w:rPr>
                <w:b/>
                <w:bCs/>
                <w:rtl/>
                <w:lang w:bidi="ar-EG"/>
              </w:rPr>
            </w:pPr>
            <w:r w:rsidRPr="007721E3">
              <w:rPr>
                <w:noProof/>
                <w:lang w:val="en-GB" w:bidi="ar-EG"/>
              </w:rPr>
              <w:drawing>
                <wp:inline distT="0" distB="0" distL="0" distR="0" wp14:anchorId="257BE420" wp14:editId="1CEB6F34">
                  <wp:extent cx="682402" cy="720000"/>
                  <wp:effectExtent l="0" t="0" r="3810" b="4445"/>
                  <wp:docPr id="3" name="Picture 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9" w:type="dxa"/>
            <w:gridSpan w:val="2"/>
          </w:tcPr>
          <w:p w14:paraId="7882A52A" w14:textId="77777777" w:rsidR="008A5EB0" w:rsidRPr="007721E3" w:rsidRDefault="008A5EB0" w:rsidP="008A5EB0">
            <w:pPr>
              <w:pStyle w:val="LOGO"/>
              <w:framePr w:hSpace="0" w:wrap="auto" w:xAlign="left" w:yAlign="inline"/>
              <w:rPr>
                <w:b w:val="0"/>
                <w:bCs w:val="0"/>
                <w:rtl/>
              </w:rPr>
            </w:pPr>
            <w:r w:rsidRPr="007721E3">
              <w:rPr>
                <w:rFonts w:hint="cs"/>
                <w:rtl/>
              </w:rPr>
              <w:t xml:space="preserve">المؤتمر العالمي للاتصالات الراديوية </w:t>
            </w:r>
            <w:r w:rsidRPr="007721E3">
              <w:t>(WRC-23)</w:t>
            </w:r>
            <w:r w:rsidRPr="007721E3">
              <w:br/>
            </w:r>
            <w:r w:rsidRPr="007721E3">
              <w:rPr>
                <w:rFonts w:hint="cs"/>
                <w:sz w:val="26"/>
                <w:szCs w:val="26"/>
                <w:rtl/>
              </w:rPr>
              <w:t>دبي</w:t>
            </w:r>
            <w:r w:rsidRPr="007721E3">
              <w:rPr>
                <w:sz w:val="26"/>
                <w:szCs w:val="26"/>
                <w:rtl/>
              </w:rPr>
              <w:t xml:space="preserve">، </w:t>
            </w:r>
            <w:r w:rsidRPr="007721E3">
              <w:rPr>
                <w:sz w:val="26"/>
                <w:szCs w:val="26"/>
              </w:rPr>
              <w:t>20</w:t>
            </w:r>
            <w:r w:rsidRPr="007721E3">
              <w:rPr>
                <w:rFonts w:hint="cs"/>
                <w:sz w:val="26"/>
                <w:szCs w:val="26"/>
                <w:rtl/>
              </w:rPr>
              <w:t xml:space="preserve"> نوفمبر </w:t>
            </w:r>
            <w:r w:rsidRPr="007721E3">
              <w:rPr>
                <w:sz w:val="26"/>
                <w:szCs w:val="26"/>
                <w:rtl/>
              </w:rPr>
              <w:t>–</w:t>
            </w:r>
            <w:r w:rsidRPr="007721E3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7721E3">
              <w:rPr>
                <w:sz w:val="26"/>
                <w:szCs w:val="26"/>
              </w:rPr>
              <w:t>15</w:t>
            </w:r>
            <w:r w:rsidRPr="007721E3">
              <w:rPr>
                <w:rFonts w:hint="cs"/>
                <w:sz w:val="26"/>
                <w:szCs w:val="26"/>
                <w:rtl/>
              </w:rPr>
              <w:t xml:space="preserve"> ديسمبر </w:t>
            </w:r>
            <w:r w:rsidRPr="007721E3">
              <w:rPr>
                <w:sz w:val="26"/>
                <w:szCs w:val="26"/>
              </w:rPr>
              <w:t>2023</w:t>
            </w:r>
          </w:p>
        </w:tc>
        <w:tc>
          <w:tcPr>
            <w:tcW w:w="1983" w:type="dxa"/>
            <w:gridSpan w:val="2"/>
            <w:vAlign w:val="center"/>
          </w:tcPr>
          <w:p w14:paraId="470744ED" w14:textId="77777777" w:rsidR="008A5EB0" w:rsidRPr="007721E3" w:rsidRDefault="008A5EB0" w:rsidP="008A5EB0">
            <w:pPr>
              <w:jc w:val="right"/>
              <w:rPr>
                <w:rtl/>
                <w:lang w:bidi="ar-EG"/>
              </w:rPr>
            </w:pPr>
            <w:r w:rsidRPr="007721E3">
              <w:rPr>
                <w:noProof/>
              </w:rPr>
              <w:drawing>
                <wp:inline distT="0" distB="0" distL="0" distR="0" wp14:anchorId="0F15CDA0" wp14:editId="527E1B49">
                  <wp:extent cx="967839" cy="967839"/>
                  <wp:effectExtent l="0" t="0" r="0" b="3810"/>
                  <wp:docPr id="1" name="Picture 1" descr="A picture containing graphics, graphic design, screenshot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graphics, graphic design, screenshot, fo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28" cy="98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EE4" w:rsidRPr="007721E3" w14:paraId="4D54F579" w14:textId="77777777" w:rsidTr="008A5EB0">
        <w:trPr>
          <w:gridAfter w:val="1"/>
          <w:wAfter w:w="6" w:type="dxa"/>
          <w:cantSplit/>
          <w:trHeight w:val="20"/>
        </w:trPr>
        <w:tc>
          <w:tcPr>
            <w:tcW w:w="6696" w:type="dxa"/>
            <w:gridSpan w:val="2"/>
            <w:tcBorders>
              <w:bottom w:val="single" w:sz="12" w:space="0" w:color="auto"/>
            </w:tcBorders>
          </w:tcPr>
          <w:p w14:paraId="0944E12C" w14:textId="77777777" w:rsidR="000D1EE4" w:rsidRPr="007721E3" w:rsidRDefault="000D1EE4" w:rsidP="000D1EE4">
            <w:pPr>
              <w:rPr>
                <w:rtl/>
                <w:lang w:bidi="ar-EG"/>
              </w:rPr>
            </w:pPr>
          </w:p>
        </w:tc>
        <w:tc>
          <w:tcPr>
            <w:tcW w:w="2970" w:type="dxa"/>
            <w:gridSpan w:val="2"/>
            <w:tcBorders>
              <w:bottom w:val="single" w:sz="12" w:space="0" w:color="auto"/>
            </w:tcBorders>
          </w:tcPr>
          <w:p w14:paraId="327F00F8" w14:textId="77777777" w:rsidR="000D1EE4" w:rsidRPr="007721E3" w:rsidRDefault="000D1EE4" w:rsidP="000D1EE4">
            <w:pPr>
              <w:rPr>
                <w:lang w:val="en-GB" w:bidi="ar-EG"/>
              </w:rPr>
            </w:pPr>
          </w:p>
        </w:tc>
      </w:tr>
      <w:tr w:rsidR="000D1EE4" w:rsidRPr="007721E3" w14:paraId="395D9023" w14:textId="77777777" w:rsidTr="008A5EB0">
        <w:trPr>
          <w:gridAfter w:val="1"/>
          <w:wAfter w:w="6" w:type="dxa"/>
          <w:cantSplit/>
          <w:trHeight w:val="20"/>
        </w:trPr>
        <w:tc>
          <w:tcPr>
            <w:tcW w:w="6696" w:type="dxa"/>
            <w:gridSpan w:val="2"/>
            <w:tcBorders>
              <w:top w:val="single" w:sz="12" w:space="0" w:color="auto"/>
            </w:tcBorders>
          </w:tcPr>
          <w:p w14:paraId="4F59F275" w14:textId="77777777" w:rsidR="000D1EE4" w:rsidRPr="007721E3" w:rsidRDefault="000D1EE4" w:rsidP="00B871B2">
            <w:pPr>
              <w:spacing w:before="0" w:line="240" w:lineRule="exact"/>
              <w:rPr>
                <w:b/>
                <w:bCs/>
                <w:lang w:bidi="ar-EG"/>
              </w:rPr>
            </w:pPr>
          </w:p>
        </w:tc>
        <w:tc>
          <w:tcPr>
            <w:tcW w:w="2970" w:type="dxa"/>
            <w:gridSpan w:val="2"/>
            <w:tcBorders>
              <w:top w:val="single" w:sz="12" w:space="0" w:color="auto"/>
            </w:tcBorders>
          </w:tcPr>
          <w:p w14:paraId="48B741A1" w14:textId="77777777" w:rsidR="000D1EE4" w:rsidRPr="007721E3" w:rsidRDefault="000D1EE4" w:rsidP="00B871B2">
            <w:pPr>
              <w:spacing w:before="0" w:line="240" w:lineRule="exact"/>
              <w:rPr>
                <w:b/>
                <w:bCs/>
                <w:lang w:bidi="ar-EG"/>
              </w:rPr>
            </w:pPr>
          </w:p>
        </w:tc>
      </w:tr>
      <w:tr w:rsidR="000D1EE4" w:rsidRPr="007721E3" w14:paraId="00D8BCC8" w14:textId="77777777" w:rsidTr="008A5EB0">
        <w:trPr>
          <w:gridAfter w:val="1"/>
          <w:wAfter w:w="6" w:type="dxa"/>
          <w:cantSplit/>
        </w:trPr>
        <w:tc>
          <w:tcPr>
            <w:tcW w:w="6696" w:type="dxa"/>
            <w:gridSpan w:val="2"/>
          </w:tcPr>
          <w:p w14:paraId="556F4F9A" w14:textId="77777777" w:rsidR="000D1EE4" w:rsidRPr="007721E3" w:rsidRDefault="000D1EE4" w:rsidP="000D1EE4">
            <w:pPr>
              <w:spacing w:before="60" w:after="60" w:line="260" w:lineRule="exact"/>
              <w:rPr>
                <w:b/>
                <w:bCs/>
              </w:rPr>
            </w:pPr>
            <w:r w:rsidRPr="007721E3">
              <w:rPr>
                <w:b/>
                <w:bCs/>
                <w:rtl/>
                <w:lang w:bidi="ar-EG"/>
              </w:rPr>
              <w:t>الجلسة العامة</w:t>
            </w:r>
          </w:p>
        </w:tc>
        <w:tc>
          <w:tcPr>
            <w:tcW w:w="2970" w:type="dxa"/>
            <w:gridSpan w:val="2"/>
          </w:tcPr>
          <w:p w14:paraId="2A4DAC53" w14:textId="212E1398" w:rsidR="000D1EE4" w:rsidRPr="007721E3" w:rsidRDefault="0066248C" w:rsidP="0066248C">
            <w:pPr>
              <w:spacing w:before="60" w:after="60" w:line="260" w:lineRule="exact"/>
              <w:jc w:val="left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 xml:space="preserve">المراجعة </w:t>
            </w:r>
            <w:r w:rsidR="00FA3F68">
              <w:rPr>
                <w:b/>
                <w:bCs/>
                <w:lang w:bidi="ar-EG"/>
              </w:rPr>
              <w:t>2</w:t>
            </w:r>
            <w:r>
              <w:rPr>
                <w:b/>
                <w:bCs/>
                <w:rtl/>
                <w:lang w:bidi="ar-EG"/>
              </w:rPr>
              <w:br/>
            </w:r>
            <w:r>
              <w:rPr>
                <w:rFonts w:hint="cs"/>
                <w:b/>
                <w:bCs/>
                <w:rtl/>
                <w:lang w:bidi="ar-EG"/>
              </w:rPr>
              <w:t>ل</w:t>
            </w:r>
            <w:r w:rsidR="000D1EE4" w:rsidRPr="007721E3">
              <w:rPr>
                <w:b/>
                <w:bCs/>
                <w:rtl/>
                <w:lang w:bidi="ar-EG"/>
              </w:rPr>
              <w:t>لوثيقة</w:t>
            </w:r>
            <w:r w:rsidR="000D1EE4" w:rsidRPr="007721E3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F90F46" w:rsidRPr="007721E3">
              <w:rPr>
                <w:b/>
                <w:bCs/>
                <w:lang w:bidi="ar-EG"/>
              </w:rPr>
              <w:t>65</w:t>
            </w:r>
            <w:r w:rsidR="000D1EE4" w:rsidRPr="007721E3">
              <w:rPr>
                <w:b/>
                <w:bCs/>
                <w:lang w:bidi="ar-EG"/>
              </w:rPr>
              <w:t>-A</w:t>
            </w:r>
          </w:p>
        </w:tc>
      </w:tr>
      <w:tr w:rsidR="000D1EE4" w:rsidRPr="007721E3" w14:paraId="37C70C20" w14:textId="77777777" w:rsidTr="008A5EB0">
        <w:trPr>
          <w:gridAfter w:val="1"/>
          <w:wAfter w:w="6" w:type="dxa"/>
          <w:cantSplit/>
        </w:trPr>
        <w:tc>
          <w:tcPr>
            <w:tcW w:w="6696" w:type="dxa"/>
            <w:gridSpan w:val="2"/>
          </w:tcPr>
          <w:p w14:paraId="15CEE2DB" w14:textId="77777777" w:rsidR="000D1EE4" w:rsidRPr="007721E3" w:rsidRDefault="000D1EE4" w:rsidP="000D1EE4">
            <w:pPr>
              <w:spacing w:before="60" w:after="60" w:line="260" w:lineRule="exact"/>
              <w:rPr>
                <w:b/>
                <w:bCs/>
                <w:rtl/>
                <w:lang w:bidi="ar-EG"/>
              </w:rPr>
            </w:pPr>
          </w:p>
        </w:tc>
        <w:tc>
          <w:tcPr>
            <w:tcW w:w="2970" w:type="dxa"/>
            <w:gridSpan w:val="2"/>
          </w:tcPr>
          <w:p w14:paraId="3CE1A6C1" w14:textId="5D24A25C" w:rsidR="000D1EE4" w:rsidRPr="007721E3" w:rsidRDefault="00FA3F68" w:rsidP="000D1EE4">
            <w:pPr>
              <w:spacing w:before="60" w:after="60" w:line="260" w:lineRule="exact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24</w:t>
            </w:r>
            <w:r w:rsidR="000D1EE4" w:rsidRPr="007721E3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66248C">
              <w:rPr>
                <w:rFonts w:hint="cs"/>
                <w:b/>
                <w:bCs/>
                <w:rtl/>
                <w:lang w:bidi="ar-EG"/>
              </w:rPr>
              <w:t>نوفمبر</w:t>
            </w:r>
            <w:r w:rsidR="000D1EE4" w:rsidRPr="007721E3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B269D2" w:rsidRPr="007721E3">
              <w:rPr>
                <w:b/>
                <w:bCs/>
                <w:lang w:bidi="ar-EG"/>
              </w:rPr>
              <w:t>2023</w:t>
            </w:r>
          </w:p>
        </w:tc>
      </w:tr>
      <w:tr w:rsidR="000D1EE4" w:rsidRPr="007721E3" w14:paraId="753FB71E" w14:textId="77777777" w:rsidTr="008A5EB0">
        <w:trPr>
          <w:gridAfter w:val="1"/>
          <w:wAfter w:w="6" w:type="dxa"/>
          <w:cantSplit/>
        </w:trPr>
        <w:tc>
          <w:tcPr>
            <w:tcW w:w="6696" w:type="dxa"/>
            <w:gridSpan w:val="2"/>
          </w:tcPr>
          <w:p w14:paraId="6A28E6DD" w14:textId="77777777" w:rsidR="000D1EE4" w:rsidRPr="007721E3" w:rsidRDefault="000D1EE4" w:rsidP="000D1EE4">
            <w:pPr>
              <w:spacing w:before="60" w:after="60" w:line="260" w:lineRule="exact"/>
              <w:rPr>
                <w:b/>
                <w:bCs/>
                <w:rtl/>
                <w:lang w:bidi="ar-EG"/>
              </w:rPr>
            </w:pPr>
          </w:p>
        </w:tc>
        <w:tc>
          <w:tcPr>
            <w:tcW w:w="2970" w:type="dxa"/>
            <w:gridSpan w:val="2"/>
          </w:tcPr>
          <w:p w14:paraId="3E2D91D0" w14:textId="77777777" w:rsidR="000D1EE4" w:rsidRPr="007721E3" w:rsidRDefault="000D1EE4" w:rsidP="000D1EE4">
            <w:pPr>
              <w:spacing w:before="60" w:after="60" w:line="260" w:lineRule="exact"/>
              <w:rPr>
                <w:b/>
                <w:bCs/>
                <w:lang w:bidi="ar-EG"/>
              </w:rPr>
            </w:pPr>
            <w:r w:rsidRPr="007721E3">
              <w:rPr>
                <w:b/>
                <w:bCs/>
                <w:rtl/>
                <w:lang w:bidi="ar-EG"/>
              </w:rPr>
              <w:t>الأصل:</w:t>
            </w:r>
            <w:r w:rsidRPr="007721E3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Pr="007721E3">
              <w:rPr>
                <w:b/>
                <w:bCs/>
                <w:rtl/>
                <w:lang w:bidi="ar-EG"/>
              </w:rPr>
              <w:t>بالإنكليزية</w:t>
            </w:r>
          </w:p>
        </w:tc>
      </w:tr>
      <w:tr w:rsidR="000D1EE4" w:rsidRPr="007721E3" w14:paraId="2CBAB9EF" w14:textId="77777777" w:rsidTr="008A5EB0">
        <w:trPr>
          <w:gridAfter w:val="1"/>
          <w:wAfter w:w="6" w:type="dxa"/>
          <w:cantSplit/>
        </w:trPr>
        <w:tc>
          <w:tcPr>
            <w:tcW w:w="9666" w:type="dxa"/>
            <w:gridSpan w:val="4"/>
          </w:tcPr>
          <w:p w14:paraId="286102F2" w14:textId="77777777" w:rsidR="000D1EE4" w:rsidRPr="007721E3" w:rsidRDefault="000D1EE4" w:rsidP="000D1EE4">
            <w:pPr>
              <w:rPr>
                <w:b/>
                <w:bCs/>
                <w:lang w:bidi="ar-EG"/>
              </w:rPr>
            </w:pPr>
          </w:p>
        </w:tc>
      </w:tr>
      <w:tr w:rsidR="000D1EE4" w:rsidRPr="007721E3" w14:paraId="3257CFED" w14:textId="77777777" w:rsidTr="008A5EB0">
        <w:trPr>
          <w:gridAfter w:val="1"/>
          <w:wAfter w:w="6" w:type="dxa"/>
          <w:cantSplit/>
        </w:trPr>
        <w:tc>
          <w:tcPr>
            <w:tcW w:w="9666" w:type="dxa"/>
            <w:gridSpan w:val="4"/>
          </w:tcPr>
          <w:p w14:paraId="127BCC43" w14:textId="673DBEC1" w:rsidR="000D1EE4" w:rsidRPr="007721E3" w:rsidRDefault="00F90F46" w:rsidP="00F90F46">
            <w:pPr>
              <w:pStyle w:val="Source"/>
              <w:rPr>
                <w:rtl/>
              </w:rPr>
            </w:pPr>
            <w:r w:rsidRPr="007721E3">
              <w:rPr>
                <w:rtl/>
                <w:lang w:bidi="ar-SA"/>
              </w:rPr>
              <w:t>مقترحات أوروبية مشتركة</w:t>
            </w:r>
            <w:r w:rsidR="009512F7" w:rsidRPr="007721E3">
              <w:rPr>
                <w:rFonts w:hint="cs"/>
                <w:rtl/>
              </w:rPr>
              <w:t xml:space="preserve"> </w:t>
            </w:r>
            <w:r w:rsidR="006F1147" w:rsidRPr="007721E3">
              <w:rPr>
                <w:rFonts w:hint="cs"/>
                <w:rtl/>
              </w:rPr>
              <w:t>(المؤتمر الأوروبي لإدارات البريد والاتصالات)</w:t>
            </w:r>
          </w:p>
        </w:tc>
      </w:tr>
      <w:tr w:rsidR="000D1EE4" w:rsidRPr="007721E3" w14:paraId="743E4567" w14:textId="77777777" w:rsidTr="008A5EB0">
        <w:trPr>
          <w:gridAfter w:val="1"/>
          <w:wAfter w:w="6" w:type="dxa"/>
          <w:cantSplit/>
        </w:trPr>
        <w:tc>
          <w:tcPr>
            <w:tcW w:w="9666" w:type="dxa"/>
            <w:gridSpan w:val="4"/>
          </w:tcPr>
          <w:p w14:paraId="6DD089AB" w14:textId="6F2FE4B0" w:rsidR="000D1EE4" w:rsidRPr="007721E3" w:rsidRDefault="00F90F46" w:rsidP="00F90F46">
            <w:pPr>
              <w:pStyle w:val="Title1"/>
              <w:rPr>
                <w:rtl/>
              </w:rPr>
            </w:pPr>
            <w:r w:rsidRPr="007721E3">
              <w:rPr>
                <w:rtl/>
                <w:lang w:bidi="ar-SA"/>
              </w:rPr>
              <w:t>مقترحات بشأن أعمال المؤتمر</w:t>
            </w:r>
          </w:p>
        </w:tc>
      </w:tr>
      <w:tr w:rsidR="000D1EE4" w:rsidRPr="007721E3" w14:paraId="62640C90" w14:textId="77777777" w:rsidTr="008A5EB0">
        <w:trPr>
          <w:gridAfter w:val="1"/>
          <w:wAfter w:w="6" w:type="dxa"/>
          <w:cantSplit/>
        </w:trPr>
        <w:tc>
          <w:tcPr>
            <w:tcW w:w="9666" w:type="dxa"/>
            <w:gridSpan w:val="4"/>
          </w:tcPr>
          <w:p w14:paraId="13F969FF" w14:textId="6A0970D6" w:rsidR="000D1EE4" w:rsidRPr="007721E3" w:rsidRDefault="000D1EE4" w:rsidP="000D1EE4">
            <w:pPr>
              <w:pStyle w:val="Title2"/>
              <w:rPr>
                <w:rtl/>
              </w:rPr>
            </w:pPr>
          </w:p>
        </w:tc>
      </w:tr>
      <w:tr w:rsidR="00277F90" w:rsidRPr="007721E3" w14:paraId="27D5C35D" w14:textId="77777777" w:rsidTr="008A5EB0">
        <w:trPr>
          <w:gridAfter w:val="1"/>
          <w:wAfter w:w="6" w:type="dxa"/>
          <w:cantSplit/>
        </w:trPr>
        <w:tc>
          <w:tcPr>
            <w:tcW w:w="9666" w:type="dxa"/>
            <w:gridSpan w:val="4"/>
          </w:tcPr>
          <w:p w14:paraId="3342E19B" w14:textId="77777777" w:rsidR="00277F90" w:rsidRPr="007721E3" w:rsidRDefault="00277F90" w:rsidP="00277F90">
            <w:pPr>
              <w:pStyle w:val="Agendaitem"/>
              <w:rPr>
                <w:lang w:val="en-US"/>
              </w:rPr>
            </w:pPr>
          </w:p>
        </w:tc>
      </w:tr>
    </w:tbl>
    <w:p w14:paraId="4EB48846" w14:textId="784C4079" w:rsidR="00417E14" w:rsidRPr="007721E3" w:rsidRDefault="00F90F46" w:rsidP="00C309E0">
      <w:pPr>
        <w:rPr>
          <w:rtl/>
        </w:rPr>
      </w:pPr>
      <w:r w:rsidRPr="007721E3">
        <w:rPr>
          <w:rFonts w:hint="cs"/>
          <w:rtl/>
        </w:rPr>
        <w:t>تعرض</w:t>
      </w:r>
      <w:r w:rsidRPr="007721E3">
        <w:rPr>
          <w:rtl/>
        </w:rPr>
        <w:t xml:space="preserve"> هذه المساهمة المقترحات الأوروبية المشتركة</w:t>
      </w:r>
      <w:r w:rsidRPr="007721E3">
        <w:rPr>
          <w:rFonts w:hint="cs"/>
          <w:rtl/>
        </w:rPr>
        <w:t xml:space="preserve"> المقدمة إلى المؤتمر العالمي للاتصالات الراديوية لعام </w:t>
      </w:r>
      <w:r w:rsidR="005E655C" w:rsidRPr="007721E3">
        <w:t>2023</w:t>
      </w:r>
      <w:r w:rsidR="002857C7">
        <w:br/>
      </w:r>
      <w:r w:rsidRPr="007721E3">
        <w:t>(WRC</w:t>
      </w:r>
      <w:r w:rsidR="002857C7">
        <w:t>-</w:t>
      </w:r>
      <w:r w:rsidR="005E655C" w:rsidRPr="007721E3">
        <w:t>23</w:t>
      </w:r>
      <w:r w:rsidRPr="007721E3">
        <w:t>)</w:t>
      </w:r>
      <w:r w:rsidRPr="007721E3">
        <w:rPr>
          <w:rtl/>
        </w:rPr>
        <w:t xml:space="preserve">. وقد </w:t>
      </w:r>
      <w:r w:rsidRPr="007721E3">
        <w:rPr>
          <w:rFonts w:hint="cs"/>
          <w:rtl/>
        </w:rPr>
        <w:t>أعد</w:t>
      </w:r>
      <w:r w:rsidRPr="007721E3">
        <w:rPr>
          <w:rtl/>
        </w:rPr>
        <w:t xml:space="preserve"> هذه المقترحات</w:t>
      </w:r>
      <w:r w:rsidRPr="007721E3">
        <w:rPr>
          <w:rFonts w:hint="cs"/>
          <w:rtl/>
        </w:rPr>
        <w:t xml:space="preserve"> الفريق التحضيري للمؤتمر </w:t>
      </w:r>
      <w:r w:rsidRPr="007721E3">
        <w:t>(CPG)</w:t>
      </w:r>
      <w:r w:rsidRPr="007721E3">
        <w:rPr>
          <w:rtl/>
        </w:rPr>
        <w:t xml:space="preserve"> </w:t>
      </w:r>
      <w:r w:rsidRPr="007721E3">
        <w:rPr>
          <w:rFonts w:hint="cs"/>
          <w:rtl/>
        </w:rPr>
        <w:t>التابع للمؤتمر</w:t>
      </w:r>
      <w:r w:rsidRPr="007721E3">
        <w:rPr>
          <w:rtl/>
        </w:rPr>
        <w:t xml:space="preserve"> الأوروبي لإدارات البريد والاتصالات </w:t>
      </w:r>
      <w:r w:rsidRPr="007721E3">
        <w:t>(CEPT)</w:t>
      </w:r>
      <w:r w:rsidRPr="007721E3">
        <w:rPr>
          <w:position w:val="6"/>
          <w:sz w:val="18"/>
          <w:szCs w:val="18"/>
          <w:rtl/>
        </w:rPr>
        <w:footnoteReference w:id="1"/>
      </w:r>
      <w:r w:rsidRPr="007721E3">
        <w:rPr>
          <w:rtl/>
        </w:rPr>
        <w:t>. وكما</w:t>
      </w:r>
      <w:r w:rsidR="009C15A7" w:rsidRPr="007721E3">
        <w:rPr>
          <w:rFonts w:hint="cs"/>
          <w:rtl/>
        </w:rPr>
        <w:t> </w:t>
      </w:r>
      <w:r w:rsidRPr="007721E3">
        <w:rPr>
          <w:rFonts w:hint="cs"/>
          <w:rtl/>
        </w:rPr>
        <w:t>كان</w:t>
      </w:r>
      <w:r w:rsidRPr="007721E3">
        <w:rPr>
          <w:rtl/>
        </w:rPr>
        <w:t xml:space="preserve"> الحال في</w:t>
      </w:r>
      <w:r w:rsidRPr="007721E3">
        <w:rPr>
          <w:rFonts w:hint="cs"/>
          <w:rtl/>
        </w:rPr>
        <w:t> </w:t>
      </w:r>
      <w:r w:rsidRPr="007721E3">
        <w:rPr>
          <w:rtl/>
        </w:rPr>
        <w:t xml:space="preserve">المؤتمرات السابقة، فإن هذه المقترحات ترمي إلى توفير استجابة فعالة </w:t>
      </w:r>
      <w:r w:rsidRPr="007721E3">
        <w:rPr>
          <w:rFonts w:hint="cs"/>
          <w:rtl/>
        </w:rPr>
        <w:t>وسريعة</w:t>
      </w:r>
      <w:r w:rsidRPr="007721E3">
        <w:rPr>
          <w:rtl/>
        </w:rPr>
        <w:t xml:space="preserve"> للاحتياجات </w:t>
      </w:r>
      <w:r w:rsidRPr="007721E3">
        <w:rPr>
          <w:rFonts w:hint="cs"/>
          <w:rtl/>
        </w:rPr>
        <w:t>الناشئة في مجال</w:t>
      </w:r>
      <w:r w:rsidRPr="007721E3">
        <w:rPr>
          <w:rtl/>
        </w:rPr>
        <w:t xml:space="preserve"> الاتصالات الراديوية والسعي في الوقت ذاته إلى </w:t>
      </w:r>
      <w:r w:rsidRPr="007721E3">
        <w:rPr>
          <w:rFonts w:hint="cs"/>
          <w:rtl/>
        </w:rPr>
        <w:t>تحقيق الكفاءة القصوى</w:t>
      </w:r>
      <w:r w:rsidRPr="007721E3">
        <w:rPr>
          <w:rtl/>
        </w:rPr>
        <w:t xml:space="preserve"> </w:t>
      </w:r>
      <w:r w:rsidRPr="007721E3">
        <w:rPr>
          <w:rFonts w:hint="cs"/>
          <w:rtl/>
        </w:rPr>
        <w:t>في</w:t>
      </w:r>
      <w:r w:rsidRPr="007721E3">
        <w:rPr>
          <w:rtl/>
        </w:rPr>
        <w:t xml:space="preserve"> استعمال الطيف وحماية الخدمات الراهنة وتطورها المرتقب وتمكي</w:t>
      </w:r>
      <w:r w:rsidRPr="007721E3">
        <w:rPr>
          <w:rFonts w:hint="cs"/>
          <w:rtl/>
        </w:rPr>
        <w:t xml:space="preserve">ن </w:t>
      </w:r>
      <w:r w:rsidRPr="007721E3">
        <w:rPr>
          <w:rtl/>
        </w:rPr>
        <w:t xml:space="preserve">جميع البلدان والأنظمة </w:t>
      </w:r>
      <w:r w:rsidRPr="007721E3">
        <w:rPr>
          <w:rFonts w:hint="cs"/>
          <w:rtl/>
        </w:rPr>
        <w:t>من</w:t>
      </w:r>
      <w:r w:rsidRPr="007721E3">
        <w:rPr>
          <w:rtl/>
        </w:rPr>
        <w:t xml:space="preserve"> النفاذ المنصف إلى الترددات.</w:t>
      </w:r>
    </w:p>
    <w:p w14:paraId="6BF712CD" w14:textId="7933007C" w:rsidR="00F90F46" w:rsidRPr="007721E3" w:rsidRDefault="00F90F46" w:rsidP="00F90F46">
      <w:pPr>
        <w:rPr>
          <w:rtl/>
        </w:rPr>
      </w:pPr>
      <w:r w:rsidRPr="007721E3">
        <w:rPr>
          <w:rtl/>
        </w:rPr>
        <w:t>وترحب الإدارات الأوروبية بالفرصة التي يتيحها المؤتمر</w:t>
      </w:r>
      <w:r w:rsidR="00F07730">
        <w:rPr>
          <w:rFonts w:hint="cs"/>
          <w:rtl/>
        </w:rPr>
        <w:t xml:space="preserve"> </w:t>
      </w:r>
      <w:r w:rsidR="008C38AC">
        <w:t>WRC</w:t>
      </w:r>
      <w:r w:rsidR="00E73147">
        <w:t>-</w:t>
      </w:r>
      <w:r w:rsidR="008C38AC">
        <w:t>23</w:t>
      </w:r>
      <w:r w:rsidRPr="007721E3">
        <w:rPr>
          <w:rFonts w:hint="cs"/>
          <w:rtl/>
          <w:lang w:val="es-ES" w:bidi="ar-EG"/>
        </w:rPr>
        <w:t xml:space="preserve"> </w:t>
      </w:r>
      <w:r w:rsidRPr="007721E3">
        <w:rPr>
          <w:rtl/>
        </w:rPr>
        <w:t>لإجراء مناقشات متعمقة مع الإدارات الأخرى في الاتحاد بشأن المسائل المدرجة في جدول أعمال المؤتمر. ولهذه الغاية، جرت تسمية منسقين لكل بند في جدول الأعمال ليكونوا بمثابة جهة اتصال مع</w:t>
      </w:r>
      <w:r w:rsidR="003D1789" w:rsidRPr="007721E3">
        <w:t> </w:t>
      </w:r>
      <w:r w:rsidRPr="007721E3">
        <w:rPr>
          <w:rtl/>
        </w:rPr>
        <w:t xml:space="preserve">الإدارات الأخرى </w:t>
      </w:r>
      <w:r w:rsidRPr="007721E3">
        <w:rPr>
          <w:rFonts w:hint="cs"/>
          <w:rtl/>
        </w:rPr>
        <w:t>إسهاماً</w:t>
      </w:r>
      <w:r w:rsidRPr="007721E3">
        <w:rPr>
          <w:rtl/>
        </w:rPr>
        <w:t xml:space="preserve"> في جهود المؤتمر </w:t>
      </w:r>
      <w:r w:rsidRPr="007721E3">
        <w:rPr>
          <w:rFonts w:hint="cs"/>
          <w:rtl/>
        </w:rPr>
        <w:t>الرامية إلى</w:t>
      </w:r>
      <w:r w:rsidRPr="007721E3">
        <w:rPr>
          <w:rtl/>
        </w:rPr>
        <w:t xml:space="preserve"> التوصل إلى قرارات تحظى بمساندة جميع البلدان</w:t>
      </w:r>
      <w:r w:rsidRPr="007721E3">
        <w:rPr>
          <w:rFonts w:hint="cs"/>
          <w:rtl/>
        </w:rPr>
        <w:t xml:space="preserve"> الأعضاء</w:t>
      </w:r>
      <w:r w:rsidRPr="007721E3">
        <w:rPr>
          <w:rtl/>
        </w:rPr>
        <w:t xml:space="preserve"> في</w:t>
      </w:r>
      <w:r w:rsidRPr="007721E3">
        <w:rPr>
          <w:rFonts w:hint="cs"/>
          <w:rtl/>
        </w:rPr>
        <w:t> </w:t>
      </w:r>
      <w:r w:rsidRPr="007721E3">
        <w:rPr>
          <w:rtl/>
        </w:rPr>
        <w:t>الاتحاد.</w:t>
      </w:r>
    </w:p>
    <w:p w14:paraId="009930B2" w14:textId="560B6195" w:rsidR="00F90F46" w:rsidRPr="007721E3" w:rsidRDefault="00F90F46" w:rsidP="00F90F46">
      <w:pPr>
        <w:rPr>
          <w:rtl/>
        </w:rPr>
      </w:pPr>
      <w:r w:rsidRPr="007721E3">
        <w:rPr>
          <w:rtl/>
        </w:rPr>
        <w:t xml:space="preserve">والمقترحات المفصلة </w:t>
      </w:r>
      <w:r w:rsidRPr="007721E3">
        <w:rPr>
          <w:rFonts w:hint="cs"/>
          <w:rtl/>
          <w:lang w:val="es-ES" w:bidi="ar-EG"/>
        </w:rPr>
        <w:t xml:space="preserve">واردة </w:t>
      </w:r>
      <w:r w:rsidRPr="007721E3">
        <w:rPr>
          <w:rtl/>
        </w:rPr>
        <w:t xml:space="preserve">في </w:t>
      </w:r>
      <w:r w:rsidR="009C15A7" w:rsidRPr="007721E3">
        <w:rPr>
          <w:lang w:bidi="ar-SY"/>
        </w:rPr>
        <w:t>25</w:t>
      </w:r>
      <w:r w:rsidRPr="007721E3">
        <w:rPr>
          <w:rtl/>
        </w:rPr>
        <w:t xml:space="preserve"> إضافة لهذه المساهمة، </w:t>
      </w:r>
      <w:r w:rsidRPr="007721E3">
        <w:rPr>
          <w:rFonts w:hint="cs"/>
          <w:rtl/>
        </w:rPr>
        <w:t xml:space="preserve">إضافة </w:t>
      </w:r>
      <w:r w:rsidRPr="007721E3">
        <w:rPr>
          <w:rtl/>
        </w:rPr>
        <w:t>واحدة لكل بند من جدول أعمال المؤتمر</w:t>
      </w:r>
      <w:r w:rsidR="009C15A7" w:rsidRPr="007721E3">
        <w:rPr>
          <w:rFonts w:hint="cs"/>
          <w:rtl/>
          <w:lang w:bidi="ar-EG"/>
        </w:rPr>
        <w:t xml:space="preserve"> </w:t>
      </w:r>
      <w:r w:rsidR="006F1147" w:rsidRPr="007721E3">
        <w:rPr>
          <w:rFonts w:hint="cs"/>
          <w:rtl/>
          <w:lang w:bidi="ar-EG"/>
        </w:rPr>
        <w:t xml:space="preserve">فيما عدا البندين </w:t>
      </w:r>
      <w:r w:rsidR="006F1147" w:rsidRPr="007721E3">
        <w:rPr>
          <w:lang w:bidi="ar-EG"/>
        </w:rPr>
        <w:t>8.1</w:t>
      </w:r>
      <w:r w:rsidR="006F1147" w:rsidRPr="007721E3">
        <w:rPr>
          <w:rFonts w:hint="cs"/>
          <w:rtl/>
          <w:lang w:bidi="ar-EG"/>
        </w:rPr>
        <w:t xml:space="preserve"> و</w:t>
      </w:r>
      <w:r w:rsidR="006F1147" w:rsidRPr="007721E3">
        <w:rPr>
          <w:lang w:bidi="ar-EG"/>
        </w:rPr>
        <w:t>3.9</w:t>
      </w:r>
      <w:r w:rsidR="006F1147" w:rsidRPr="007721E3">
        <w:rPr>
          <w:rFonts w:hint="cs"/>
          <w:rtl/>
          <w:lang w:bidi="ar-EG"/>
        </w:rPr>
        <w:t xml:space="preserve"> من جدول الأعمال. </w:t>
      </w:r>
      <w:r w:rsidRPr="007721E3">
        <w:rPr>
          <w:rFonts w:hint="cs"/>
          <w:rtl/>
        </w:rPr>
        <w:t>ويرد في</w:t>
      </w:r>
      <w:r w:rsidRPr="007721E3">
        <w:rPr>
          <w:rtl/>
        </w:rPr>
        <w:t xml:space="preserve"> الملحق </w:t>
      </w:r>
      <w:r w:rsidRPr="007721E3">
        <w:rPr>
          <w:lang w:bidi="ar-SY"/>
        </w:rPr>
        <w:t>1</w:t>
      </w:r>
      <w:r w:rsidRPr="007721E3">
        <w:rPr>
          <w:rtl/>
        </w:rPr>
        <w:t xml:space="preserve"> </w:t>
      </w:r>
      <w:r w:rsidRPr="007721E3">
        <w:rPr>
          <w:rFonts w:hint="cs"/>
          <w:rtl/>
        </w:rPr>
        <w:t>جدول المحتويات الأولي</w:t>
      </w:r>
      <w:r w:rsidRPr="007721E3">
        <w:rPr>
          <w:rtl/>
        </w:rPr>
        <w:t xml:space="preserve"> </w:t>
      </w:r>
      <w:r w:rsidRPr="007721E3">
        <w:rPr>
          <w:rFonts w:hint="cs"/>
          <w:rtl/>
        </w:rPr>
        <w:t>ل</w:t>
      </w:r>
      <w:r w:rsidRPr="007721E3">
        <w:rPr>
          <w:rtl/>
        </w:rPr>
        <w:t>هذه الإضافات.</w:t>
      </w:r>
    </w:p>
    <w:p w14:paraId="0FEDD7A3" w14:textId="7376C410" w:rsidR="00F90F46" w:rsidRPr="007721E3" w:rsidRDefault="00F90F46" w:rsidP="00F90F46">
      <w:pPr>
        <w:rPr>
          <w:rtl/>
        </w:rPr>
      </w:pPr>
      <w:r w:rsidRPr="007721E3">
        <w:rPr>
          <w:rFonts w:hint="cs"/>
          <w:rtl/>
        </w:rPr>
        <w:t>وترد في</w:t>
      </w:r>
      <w:r w:rsidRPr="007721E3">
        <w:rPr>
          <w:rtl/>
        </w:rPr>
        <w:t xml:space="preserve"> الملحق </w:t>
      </w:r>
      <w:r w:rsidRPr="007721E3">
        <w:rPr>
          <w:lang w:bidi="ar-SY"/>
        </w:rPr>
        <w:t>2</w:t>
      </w:r>
      <w:r w:rsidRPr="007721E3">
        <w:rPr>
          <w:rtl/>
        </w:rPr>
        <w:t xml:space="preserve"> بهذه المساهمة قائمة بأسماء </w:t>
      </w:r>
      <w:r w:rsidRPr="007721E3">
        <w:rPr>
          <w:rFonts w:hint="cs"/>
          <w:rtl/>
        </w:rPr>
        <w:t>منسقي الإدارات الأوروبية</w:t>
      </w:r>
      <w:r w:rsidRPr="007721E3">
        <w:rPr>
          <w:rtl/>
        </w:rPr>
        <w:t xml:space="preserve"> لكل</w:t>
      </w:r>
      <w:r w:rsidRPr="007721E3">
        <w:rPr>
          <w:rFonts w:hint="cs"/>
          <w:rtl/>
        </w:rPr>
        <w:t xml:space="preserve"> بند</w:t>
      </w:r>
      <w:r w:rsidRPr="007721E3">
        <w:rPr>
          <w:rtl/>
        </w:rPr>
        <w:t xml:space="preserve"> من بنود جدول أعمال المؤتمر</w:t>
      </w:r>
      <w:r w:rsidR="008C38AC">
        <w:rPr>
          <w:rFonts w:hint="cs"/>
          <w:rtl/>
        </w:rPr>
        <w:t xml:space="preserve"> </w:t>
      </w:r>
      <w:r w:rsidR="008C38AC">
        <w:t>WRC</w:t>
      </w:r>
      <w:r w:rsidR="00E73147">
        <w:t>-</w:t>
      </w:r>
      <w:r w:rsidR="008C38AC">
        <w:t>23</w:t>
      </w:r>
      <w:r w:rsidRPr="007721E3">
        <w:rPr>
          <w:rtl/>
        </w:rPr>
        <w:t>.</w:t>
      </w:r>
    </w:p>
    <w:p w14:paraId="327639D2" w14:textId="3782FAB1" w:rsidR="00F90F46" w:rsidRPr="007721E3" w:rsidRDefault="00F90F46" w:rsidP="00F90F46">
      <w:pPr>
        <w:rPr>
          <w:rtl/>
        </w:rPr>
      </w:pPr>
      <w:r w:rsidRPr="007721E3">
        <w:rPr>
          <w:rtl/>
        </w:rPr>
        <w:t>و</w:t>
      </w:r>
      <w:r w:rsidRPr="007721E3">
        <w:rPr>
          <w:rFonts w:hint="cs"/>
          <w:rtl/>
          <w:lang w:bidi="ar-EG"/>
        </w:rPr>
        <w:t xml:space="preserve">يرد </w:t>
      </w:r>
      <w:r w:rsidRPr="007721E3">
        <w:rPr>
          <w:rtl/>
        </w:rPr>
        <w:t xml:space="preserve">في الملحق </w:t>
      </w:r>
      <w:r w:rsidRPr="007721E3">
        <w:rPr>
          <w:lang w:bidi="ar-SY"/>
        </w:rPr>
        <w:t>3</w:t>
      </w:r>
      <w:r w:rsidRPr="007721E3">
        <w:rPr>
          <w:rtl/>
        </w:rPr>
        <w:t xml:space="preserve"> </w:t>
      </w:r>
      <w:r w:rsidRPr="007721E3">
        <w:rPr>
          <w:rFonts w:hint="cs"/>
          <w:rtl/>
        </w:rPr>
        <w:t>جدول يبين</w:t>
      </w:r>
      <w:r w:rsidRPr="007721E3">
        <w:rPr>
          <w:rtl/>
        </w:rPr>
        <w:t xml:space="preserve"> الإدارات الأوروبية المشاركة في التوقيع </w:t>
      </w:r>
      <w:r w:rsidRPr="007721E3">
        <w:rPr>
          <w:rFonts w:hint="cs"/>
          <w:rtl/>
        </w:rPr>
        <w:t xml:space="preserve">على </w:t>
      </w:r>
      <w:r w:rsidRPr="007721E3">
        <w:rPr>
          <w:rtl/>
        </w:rPr>
        <w:t>الإضافات.</w:t>
      </w:r>
    </w:p>
    <w:p w14:paraId="36D81F42" w14:textId="10625DC8" w:rsidR="00CB7D6B" w:rsidRPr="007721E3" w:rsidRDefault="00CB7D6B" w:rsidP="00A437B9">
      <w:pPr>
        <w:keepNext/>
        <w:rPr>
          <w:b/>
          <w:bCs/>
          <w:rtl/>
        </w:rPr>
      </w:pPr>
      <w:r w:rsidRPr="007721E3">
        <w:rPr>
          <w:rFonts w:hint="cs"/>
          <w:b/>
          <w:bCs/>
          <w:rtl/>
        </w:rPr>
        <w:lastRenderedPageBreak/>
        <w:t>الملحقات:</w:t>
      </w:r>
    </w:p>
    <w:p w14:paraId="28B48159" w14:textId="6AF78A6F" w:rsidR="00CB7D6B" w:rsidRPr="007721E3" w:rsidRDefault="00C117CB" w:rsidP="00A437B9">
      <w:pPr>
        <w:pStyle w:val="enumlev1"/>
        <w:keepNext/>
      </w:pPr>
      <w:r>
        <w:rPr>
          <w:rFonts w:hint="cs"/>
        </w:rPr>
        <w:sym w:font="Symbol" w:char="F02D"/>
      </w:r>
      <w:r w:rsidR="00CB7D6B" w:rsidRPr="007721E3">
        <w:rPr>
          <w:rtl/>
        </w:rPr>
        <w:tab/>
      </w:r>
      <w:r w:rsidR="00CB7D6B" w:rsidRPr="007721E3">
        <w:rPr>
          <w:rFonts w:hint="cs"/>
          <w:rtl/>
        </w:rPr>
        <w:t xml:space="preserve">الملحق </w:t>
      </w:r>
      <w:r w:rsidR="00CB7D6B" w:rsidRPr="007721E3">
        <w:t>1</w:t>
      </w:r>
      <w:r w:rsidR="00CB7D6B" w:rsidRPr="007721E3">
        <w:rPr>
          <w:rFonts w:hint="cs"/>
          <w:rtl/>
        </w:rPr>
        <w:t xml:space="preserve">: </w:t>
      </w:r>
      <w:r w:rsidR="00F91030" w:rsidRPr="007721E3">
        <w:rPr>
          <w:rFonts w:eastAsiaTheme="minorEastAsia"/>
          <w:rtl/>
          <w:lang w:eastAsia="zh-CN" w:bidi="ar-SY"/>
        </w:rPr>
        <w:t>هيكل المقترحات الأوروبية المشتركة المقدمة إلى المؤتمر</w:t>
      </w:r>
      <w:r w:rsidR="00F91030" w:rsidRPr="007721E3">
        <w:rPr>
          <w:rFonts w:eastAsiaTheme="minorEastAsia" w:hint="cs"/>
          <w:rtl/>
          <w:lang w:eastAsia="zh-CN" w:bidi="ar-EG"/>
        </w:rPr>
        <w:t xml:space="preserve"> العالمي للاتصالات الراديوية لعام </w:t>
      </w:r>
      <w:r w:rsidR="00F91030" w:rsidRPr="007721E3">
        <w:rPr>
          <w:rFonts w:eastAsiaTheme="minorEastAsia"/>
          <w:lang w:eastAsia="zh-CN" w:bidi="ar-EG"/>
        </w:rPr>
        <w:t>2023</w:t>
      </w:r>
      <w:r w:rsidR="00F91030" w:rsidRPr="007721E3">
        <w:rPr>
          <w:rFonts w:eastAsiaTheme="minorEastAsia"/>
          <w:rtl/>
          <w:lang w:eastAsia="zh-CN" w:bidi="ar-SY"/>
        </w:rPr>
        <w:t xml:space="preserve"> </w:t>
      </w:r>
      <w:r w:rsidR="00F91030" w:rsidRPr="007721E3">
        <w:rPr>
          <w:rFonts w:eastAsiaTheme="minorEastAsia"/>
          <w:lang w:eastAsia="zh-CN" w:bidi="ar-SY"/>
        </w:rPr>
        <w:t>(WRC</w:t>
      </w:r>
      <w:r w:rsidR="00E73147">
        <w:rPr>
          <w:rFonts w:eastAsiaTheme="minorEastAsia"/>
          <w:lang w:eastAsia="zh-CN" w:bidi="ar-SY"/>
        </w:rPr>
        <w:t>-</w:t>
      </w:r>
      <w:r w:rsidR="00F91030" w:rsidRPr="007721E3">
        <w:rPr>
          <w:rFonts w:eastAsiaTheme="minorEastAsia"/>
          <w:lang w:eastAsia="zh-CN" w:bidi="ar-SY"/>
        </w:rPr>
        <w:t>23)</w:t>
      </w:r>
      <w:r w:rsidR="00F91030" w:rsidRPr="007721E3">
        <w:rPr>
          <w:rFonts w:eastAsiaTheme="minorEastAsia" w:hint="cs"/>
          <w:rtl/>
          <w:lang w:eastAsia="zh-CN" w:bidi="ar-EG"/>
        </w:rPr>
        <w:t xml:space="preserve"> </w:t>
      </w:r>
      <w:r w:rsidR="00F91030" w:rsidRPr="007721E3">
        <w:rPr>
          <w:rFonts w:eastAsiaTheme="minorEastAsia"/>
          <w:rtl/>
          <w:lang w:eastAsia="zh-CN" w:bidi="ar-SY"/>
        </w:rPr>
        <w:t>والبنود المقابلة لها في جدول أعمال المؤتمر</w:t>
      </w:r>
    </w:p>
    <w:p w14:paraId="7D535937" w14:textId="756A0896" w:rsidR="00CB7D6B" w:rsidRPr="007721E3" w:rsidRDefault="00C117CB" w:rsidP="00A437B9">
      <w:pPr>
        <w:pStyle w:val="enumlev1"/>
        <w:keepNext/>
        <w:rPr>
          <w:rtl/>
        </w:rPr>
      </w:pPr>
      <w:r>
        <w:rPr>
          <w:rFonts w:hint="cs"/>
        </w:rPr>
        <w:sym w:font="Symbol" w:char="F02D"/>
      </w:r>
      <w:r w:rsidR="00CB7D6B" w:rsidRPr="007721E3">
        <w:rPr>
          <w:rtl/>
        </w:rPr>
        <w:tab/>
      </w:r>
      <w:r w:rsidR="00CB7D6B" w:rsidRPr="007721E3">
        <w:rPr>
          <w:rFonts w:hint="cs"/>
          <w:rtl/>
        </w:rPr>
        <w:t xml:space="preserve">الملحق </w:t>
      </w:r>
      <w:r w:rsidR="00CB7D6B" w:rsidRPr="007721E3">
        <w:t>2</w:t>
      </w:r>
      <w:r w:rsidR="00CB7D6B" w:rsidRPr="007721E3">
        <w:rPr>
          <w:rFonts w:hint="cs"/>
          <w:rtl/>
        </w:rPr>
        <w:t xml:space="preserve">: </w:t>
      </w:r>
      <w:r w:rsidR="00A672D9" w:rsidRPr="007721E3">
        <w:rPr>
          <w:rtl/>
        </w:rPr>
        <w:t>قائمة بأسماء المنسقين الأوروبيين فيما يتعلق بالمؤتمر العالمي للاتصالات الراديوية لعام 20</w:t>
      </w:r>
      <w:r w:rsidR="00A672D9" w:rsidRPr="007721E3">
        <w:rPr>
          <w:rFonts w:hint="cs"/>
          <w:rtl/>
        </w:rPr>
        <w:t>23</w:t>
      </w:r>
    </w:p>
    <w:p w14:paraId="01927C7C" w14:textId="2A12E6A3" w:rsidR="00CB7D6B" w:rsidRPr="007721E3" w:rsidRDefault="00C117CB" w:rsidP="00A437B9">
      <w:pPr>
        <w:pStyle w:val="enumlev1"/>
        <w:keepNext/>
        <w:rPr>
          <w:rtl/>
        </w:rPr>
      </w:pPr>
      <w:r>
        <w:rPr>
          <w:rFonts w:hint="cs"/>
        </w:rPr>
        <w:sym w:font="Symbol" w:char="F02D"/>
      </w:r>
      <w:r w:rsidR="00CB7D6B" w:rsidRPr="007721E3">
        <w:rPr>
          <w:rtl/>
        </w:rPr>
        <w:tab/>
      </w:r>
      <w:r w:rsidR="00CB7D6B" w:rsidRPr="007721E3">
        <w:rPr>
          <w:rFonts w:hint="cs"/>
          <w:rtl/>
        </w:rPr>
        <w:t xml:space="preserve">الملحق </w:t>
      </w:r>
      <w:r w:rsidR="00CB7D6B" w:rsidRPr="007721E3">
        <w:t>3</w:t>
      </w:r>
      <w:r w:rsidR="00CB7D6B" w:rsidRPr="007721E3">
        <w:rPr>
          <w:rFonts w:hint="cs"/>
          <w:rtl/>
        </w:rPr>
        <w:t xml:space="preserve">: </w:t>
      </w:r>
      <w:r w:rsidR="00A672D9" w:rsidRPr="007721E3">
        <w:rPr>
          <w:rtl/>
        </w:rPr>
        <w:t>الإدارات الأوروبية الموقعة</w:t>
      </w:r>
    </w:p>
    <w:p w14:paraId="312F8CD4" w14:textId="146C1DFA" w:rsidR="004C67F1" w:rsidRPr="007721E3" w:rsidRDefault="004C67F1" w:rsidP="009857FB">
      <w:pPr>
        <w:spacing w:before="1080"/>
        <w:rPr>
          <w:rtl/>
          <w:lang w:val="en-GB" w:bidi="ar-EG"/>
        </w:rPr>
      </w:pPr>
      <w:r w:rsidRPr="007721E3">
        <w:rPr>
          <w:rtl/>
          <w:lang w:val="en-GB" w:bidi="ar-EG"/>
        </w:rPr>
        <w:br w:type="page"/>
      </w:r>
    </w:p>
    <w:p w14:paraId="261FE5D8" w14:textId="77777777" w:rsidR="009857FB" w:rsidRPr="007721E3" w:rsidRDefault="009857FB" w:rsidP="009857FB">
      <w:pPr>
        <w:pStyle w:val="AnnexNo"/>
        <w:rPr>
          <w:rtl/>
        </w:rPr>
      </w:pPr>
      <w:r w:rsidRPr="007721E3">
        <w:rPr>
          <w:rtl/>
        </w:rPr>
        <w:lastRenderedPageBreak/>
        <w:t xml:space="preserve">الملحـق </w:t>
      </w:r>
      <w:r w:rsidRPr="007721E3">
        <w:t>1</w:t>
      </w:r>
    </w:p>
    <w:p w14:paraId="30C14F02" w14:textId="037B0944" w:rsidR="009857FB" w:rsidRPr="007721E3" w:rsidRDefault="009857FB" w:rsidP="009857FB">
      <w:pPr>
        <w:pStyle w:val="Annextitle"/>
        <w:rPr>
          <w:rFonts w:eastAsiaTheme="minorEastAsia"/>
          <w:rtl/>
          <w:lang w:eastAsia="zh-CN" w:bidi="ar-SY"/>
        </w:rPr>
      </w:pPr>
      <w:r w:rsidRPr="007721E3">
        <w:rPr>
          <w:rFonts w:eastAsiaTheme="minorEastAsia"/>
          <w:rtl/>
          <w:lang w:eastAsia="zh-CN" w:bidi="ar-SY"/>
        </w:rPr>
        <w:t xml:space="preserve">هيكل المقترحات الأوروبية المشتركة المقدمة </w:t>
      </w:r>
      <w:r w:rsidRPr="007721E3">
        <w:rPr>
          <w:rFonts w:eastAsiaTheme="minorEastAsia"/>
          <w:rtl/>
          <w:lang w:eastAsia="zh-CN" w:bidi="ar-SY"/>
        </w:rPr>
        <w:br/>
        <w:t>إلى المؤتمر</w:t>
      </w:r>
      <w:r w:rsidRPr="007721E3">
        <w:rPr>
          <w:rFonts w:eastAsiaTheme="minorEastAsia" w:hint="cs"/>
          <w:rtl/>
          <w:lang w:eastAsia="zh-CN" w:bidi="ar-EG"/>
        </w:rPr>
        <w:t xml:space="preserve"> العالمي للاتصالات الراديوية لعام </w:t>
      </w:r>
      <w:r w:rsidR="00F91030" w:rsidRPr="007721E3">
        <w:rPr>
          <w:rFonts w:eastAsiaTheme="minorEastAsia"/>
          <w:lang w:eastAsia="zh-CN" w:bidi="ar-EG"/>
        </w:rPr>
        <w:t>2023</w:t>
      </w:r>
      <w:r w:rsidRPr="007721E3">
        <w:rPr>
          <w:rFonts w:eastAsiaTheme="minorEastAsia"/>
          <w:rtl/>
          <w:lang w:eastAsia="zh-CN" w:bidi="ar-SY"/>
        </w:rPr>
        <w:t xml:space="preserve"> </w:t>
      </w:r>
      <w:r w:rsidRPr="007721E3">
        <w:rPr>
          <w:rFonts w:eastAsiaTheme="minorEastAsia"/>
          <w:lang w:eastAsia="zh-CN" w:bidi="ar-SY"/>
        </w:rPr>
        <w:t>(WRC-</w:t>
      </w:r>
      <w:r w:rsidR="00F91030" w:rsidRPr="007721E3">
        <w:rPr>
          <w:rFonts w:eastAsiaTheme="minorEastAsia"/>
          <w:lang w:eastAsia="zh-CN" w:bidi="ar-SY"/>
        </w:rPr>
        <w:t>23</w:t>
      </w:r>
      <w:r w:rsidRPr="007721E3">
        <w:rPr>
          <w:rFonts w:eastAsiaTheme="minorEastAsia"/>
          <w:lang w:eastAsia="zh-CN" w:bidi="ar-SY"/>
        </w:rPr>
        <w:t>)</w:t>
      </w:r>
      <w:r w:rsidRPr="007721E3">
        <w:rPr>
          <w:rFonts w:eastAsiaTheme="minorEastAsia"/>
          <w:rtl/>
          <w:lang w:eastAsia="zh-CN" w:bidi="ar-SY"/>
        </w:rPr>
        <w:br/>
        <w:t>والبنود المقابلة لها في جدول أعمال المؤتمر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67"/>
        <w:gridCol w:w="7556"/>
      </w:tblGrid>
      <w:tr w:rsidR="009857FB" w:rsidRPr="007721E3" w14:paraId="39DE9467" w14:textId="77777777" w:rsidTr="00A437B9">
        <w:trPr>
          <w:cantSplit/>
          <w:trHeight w:val="284"/>
          <w:tblHeader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4744FE" w14:textId="77777777" w:rsidR="009857FB" w:rsidRPr="00A437B9" w:rsidRDefault="009857FB" w:rsidP="00A437B9">
            <w:pPr>
              <w:pStyle w:val="Tabletext"/>
              <w:rPr>
                <w:b/>
                <w:bCs/>
                <w:lang w:eastAsia="zh-CN"/>
              </w:rPr>
            </w:pPr>
            <w:r w:rsidRPr="00A437B9">
              <w:rPr>
                <w:rFonts w:hint="cs"/>
                <w:b/>
                <w:bCs/>
                <w:rtl/>
                <w:lang w:eastAsia="zh-CN"/>
              </w:rPr>
              <w:t>الوثيقة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2EAE39" w14:textId="77777777" w:rsidR="009857FB" w:rsidRPr="00A437B9" w:rsidRDefault="009857FB" w:rsidP="006F3253">
            <w:pPr>
              <w:pStyle w:val="Tabletext"/>
              <w:jc w:val="left"/>
              <w:rPr>
                <w:b/>
                <w:bCs/>
                <w:lang w:eastAsia="zh-CN"/>
              </w:rPr>
            </w:pPr>
            <w:r w:rsidRPr="00A437B9">
              <w:rPr>
                <w:rFonts w:hint="cs"/>
                <w:b/>
                <w:bCs/>
                <w:rtl/>
                <w:lang w:eastAsia="zh-CN"/>
              </w:rPr>
              <w:t>العنوان</w:t>
            </w:r>
          </w:p>
        </w:tc>
      </w:tr>
      <w:tr w:rsidR="009857FB" w:rsidRPr="007721E3" w14:paraId="4335EFB5" w14:textId="77777777" w:rsidTr="00A437B9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00923" w14:textId="0E4872C7" w:rsidR="009857FB" w:rsidRPr="007721E3" w:rsidRDefault="00912714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 w:bidi="ar-EG"/>
              </w:rPr>
              <w:t>المساهمة</w:t>
            </w:r>
            <w:r w:rsidR="009857FB" w:rsidRPr="007721E3">
              <w:rPr>
                <w:rFonts w:hint="cs"/>
                <w:b/>
                <w:bCs/>
                <w:rtl/>
                <w:lang w:eastAsia="zh-CN"/>
              </w:rPr>
              <w:t xml:space="preserve"> الرئيسية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B55C3" w14:textId="77777777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Fonts w:hint="cs"/>
                <w:rtl/>
                <w:lang w:eastAsia="zh-CN"/>
              </w:rPr>
              <w:t>مقترحات أوروبية مشتركة بشأن أعمال المؤتمر</w:t>
            </w:r>
          </w:p>
        </w:tc>
      </w:tr>
      <w:tr w:rsidR="009857FB" w:rsidRPr="007721E3" w14:paraId="1E385341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39D2BE" w14:textId="77777777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01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566A49" w14:textId="77777777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>مقترحات أوروبية مشتركة</w:t>
            </w:r>
            <w:r w:rsidRPr="007721E3">
              <w:rPr>
                <w:rFonts w:hint="cs"/>
                <w:rtl/>
                <w:lang w:eastAsia="zh-CN" w:bidi="ar-EG"/>
              </w:rPr>
              <w:t>،</w:t>
            </w:r>
            <w:r w:rsidRPr="007721E3">
              <w:rPr>
                <w:rtl/>
                <w:lang w:eastAsia="zh-CN"/>
              </w:rPr>
              <w:t xml:space="preserve"> الجزء </w:t>
            </w:r>
            <w:r w:rsidRPr="007721E3">
              <w:rPr>
                <w:lang w:eastAsia="zh-CN"/>
              </w:rPr>
              <w:t>1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cs"/>
                <w:rtl/>
                <w:lang w:eastAsia="zh-CN"/>
              </w:rPr>
              <w:t xml:space="preserve">- </w:t>
            </w:r>
            <w:r w:rsidRPr="007721E3">
              <w:rPr>
                <w:rtl/>
                <w:lang w:eastAsia="zh-CN"/>
              </w:rPr>
              <w:t xml:space="preserve">البند </w:t>
            </w:r>
            <w:r w:rsidRPr="007721E3">
              <w:rPr>
                <w:lang w:eastAsia="zh-CN"/>
              </w:rPr>
              <w:t>1.1</w:t>
            </w:r>
            <w:r w:rsidRPr="007721E3">
              <w:rPr>
                <w:rtl/>
                <w:lang w:eastAsia="zh-CN"/>
              </w:rPr>
              <w:t xml:space="preserve"> من جدول الأعمال</w:t>
            </w:r>
          </w:p>
        </w:tc>
      </w:tr>
      <w:tr w:rsidR="009857FB" w:rsidRPr="007721E3" w14:paraId="582F6C20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EAB31" w14:textId="77777777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02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5A7B0E" w14:textId="77777777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lang w:eastAsia="zh-CN"/>
              </w:rPr>
              <w:t>2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2.1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17EA9BA5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3EFA0" w14:textId="5E0FFEDA" w:rsidR="009857FB" w:rsidRPr="007721E3" w:rsidRDefault="008C2635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Pr="007721E3">
              <w:rPr>
                <w:b/>
                <w:bCs/>
                <w:lang w:eastAsia="zh-CN"/>
              </w:rPr>
              <w:t>02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CAB75" w14:textId="17F8078B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</w:t>
            </w:r>
            <w:r w:rsidR="00AF53F3" w:rsidRPr="007721E3">
              <w:rPr>
                <w:rtl/>
                <w:lang w:eastAsia="zh-CN"/>
              </w:rPr>
              <w:t xml:space="preserve">الجزء </w:t>
            </w:r>
            <w:r w:rsidR="00AF53F3" w:rsidRPr="007721E3">
              <w:rPr>
                <w:lang w:eastAsia="zh-CN"/>
              </w:rPr>
              <w:t>2</w:t>
            </w:r>
            <w:r w:rsidR="00586562" w:rsidRPr="007721E3">
              <w:rPr>
                <w:rFonts w:hint="cs"/>
                <w:rtl/>
                <w:lang w:eastAsia="zh-CN"/>
              </w:rPr>
              <w:t>،</w:t>
            </w:r>
            <w:r w:rsidR="00AF53F3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9718B9" w:rsidRPr="007721E3">
              <w:rPr>
                <w:rFonts w:hint="cs"/>
                <w:rtl/>
                <w:lang w:eastAsia="zh-CN"/>
              </w:rPr>
              <w:t>الجزء الفرعي</w:t>
            </w:r>
            <w:r w:rsidR="00E9107F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E9107F" w:rsidRPr="007721E3">
              <w:rPr>
                <w:lang w:eastAsia="zh-CN"/>
              </w:rPr>
              <w:t>1</w:t>
            </w:r>
            <w:r w:rsidR="009718B9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0252AD" w:rsidRPr="007721E3">
              <w:rPr>
                <w:rtl/>
                <w:lang w:eastAsia="zh-CN"/>
              </w:rPr>
              <w:t>–</w:t>
            </w:r>
            <w:r w:rsidRPr="007721E3">
              <w:rPr>
                <w:rtl/>
                <w:lang w:eastAsia="zh-CN"/>
              </w:rPr>
              <w:t xml:space="preserve"> </w:t>
            </w:r>
            <w:r w:rsidR="0066248C">
              <w:rPr>
                <w:rFonts w:hint="cs"/>
                <w:rtl/>
                <w:lang w:eastAsia="zh-CN"/>
              </w:rPr>
              <w:t>النطاق</w:t>
            </w:r>
            <w:r w:rsidR="000252AD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0252AD" w:rsidRPr="007721E3">
              <w:rPr>
                <w:lang w:eastAsia="zh-CN" w:bidi="ar-EG"/>
              </w:rPr>
              <w:t>MHz 3 400-3 300</w:t>
            </w:r>
            <w:r w:rsidR="00AF53F3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586562" w:rsidRPr="007721E3">
              <w:rPr>
                <w:rFonts w:hint="cs"/>
                <w:rtl/>
                <w:lang w:eastAsia="zh-CN" w:bidi="ar-EG"/>
              </w:rPr>
              <w:t>في الإقليم 1</w:t>
            </w:r>
          </w:p>
        </w:tc>
      </w:tr>
      <w:tr w:rsidR="009857FB" w:rsidRPr="007721E3" w14:paraId="43F8797D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1D140" w14:textId="06520A9B" w:rsidR="009857FB" w:rsidRPr="007721E3" w:rsidRDefault="008C2635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2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Pr="007721E3">
              <w:rPr>
                <w:b/>
                <w:bCs/>
                <w:lang w:eastAsia="zh-CN"/>
              </w:rPr>
              <w:t>02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54298" w14:textId="36C729E9" w:rsidR="009857FB" w:rsidRPr="007721E3" w:rsidRDefault="00AF53F3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</w:t>
            </w:r>
            <w:r w:rsidR="005034C2" w:rsidRPr="007721E3">
              <w:rPr>
                <w:rtl/>
                <w:lang w:eastAsia="zh-CN"/>
              </w:rPr>
              <w:t xml:space="preserve">الجزء </w:t>
            </w:r>
            <w:r w:rsidR="005034C2" w:rsidRPr="007721E3">
              <w:rPr>
                <w:lang w:eastAsia="zh-CN"/>
              </w:rPr>
              <w:t>2</w:t>
            </w:r>
            <w:r w:rsidR="00586562" w:rsidRPr="007721E3">
              <w:rPr>
                <w:rFonts w:hint="cs"/>
                <w:rtl/>
                <w:lang w:eastAsia="zh-CN"/>
              </w:rPr>
              <w:t>،</w:t>
            </w:r>
            <w:r w:rsidR="005034C2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5034C2" w:rsidRPr="007721E3">
              <w:rPr>
                <w:rFonts w:hint="cs"/>
                <w:rtl/>
                <w:lang w:eastAsia="zh-CN"/>
              </w:rPr>
              <w:t>الجزء الفرعي</w:t>
            </w:r>
            <w:r w:rsidR="005034C2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Pr="007721E3">
              <w:rPr>
                <w:lang w:eastAsia="zh-CN"/>
              </w:rPr>
              <w:t>2</w:t>
            </w:r>
            <w:r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– </w:t>
            </w:r>
            <w:r w:rsidR="0066248C">
              <w:rPr>
                <w:rFonts w:hint="cs"/>
                <w:rtl/>
                <w:lang w:eastAsia="zh-CN"/>
              </w:rPr>
              <w:t>النطاق</w:t>
            </w:r>
            <w:r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Pr="007721E3">
              <w:rPr>
                <w:lang w:eastAsia="zh-CN" w:bidi="ar-EG"/>
              </w:rPr>
              <w:t>MHz 3 400-3 300</w:t>
            </w:r>
            <w:r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586562" w:rsidRPr="007721E3">
              <w:rPr>
                <w:rFonts w:hint="cs"/>
                <w:rtl/>
                <w:lang w:eastAsia="zh-CN" w:bidi="ar-EG"/>
              </w:rPr>
              <w:t>في الإقليم 2</w:t>
            </w:r>
          </w:p>
        </w:tc>
      </w:tr>
      <w:tr w:rsidR="009857FB" w:rsidRPr="007721E3" w14:paraId="1EFCA00E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99A0F" w14:textId="2A03559F" w:rsidR="009857FB" w:rsidRPr="007721E3" w:rsidRDefault="005034C2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="00356EB1" w:rsidRPr="007721E3">
              <w:rPr>
                <w:b/>
                <w:bCs/>
                <w:lang w:eastAsia="zh-CN"/>
              </w:rPr>
              <w:t>3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Pr="007721E3">
              <w:rPr>
                <w:b/>
                <w:bCs/>
                <w:lang w:eastAsia="zh-CN"/>
              </w:rPr>
              <w:t>02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80FA2" w14:textId="190ED46E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>مقترحات أوروبية مشتركة،</w:t>
            </w:r>
            <w:r w:rsidR="00AB2203" w:rsidRPr="007721E3">
              <w:rPr>
                <w:rtl/>
                <w:lang w:eastAsia="zh-CN"/>
              </w:rPr>
              <w:t xml:space="preserve"> الجزء </w:t>
            </w:r>
            <w:r w:rsidR="00AB2203" w:rsidRPr="007721E3">
              <w:rPr>
                <w:lang w:eastAsia="zh-CN"/>
              </w:rPr>
              <w:t>2</w:t>
            </w:r>
            <w:r w:rsidR="00586562" w:rsidRPr="007721E3">
              <w:rPr>
                <w:rFonts w:hint="cs"/>
                <w:rtl/>
                <w:lang w:eastAsia="zh-CN"/>
              </w:rPr>
              <w:t>،</w:t>
            </w:r>
            <w:r w:rsidR="00AB2203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AB2203" w:rsidRPr="007721E3">
              <w:rPr>
                <w:rFonts w:hint="cs"/>
                <w:rtl/>
                <w:lang w:eastAsia="zh-CN"/>
              </w:rPr>
              <w:t>الجزء الفرعي</w:t>
            </w:r>
            <w:r w:rsidR="00AB2203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AB2203" w:rsidRPr="007721E3">
              <w:rPr>
                <w:rFonts w:hint="cs"/>
                <w:rtl/>
                <w:lang w:eastAsia="zh-CN"/>
              </w:rPr>
              <w:t>3</w:t>
            </w:r>
            <w:r w:rsidR="00AB2203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AB2203" w:rsidRPr="007721E3">
              <w:rPr>
                <w:rtl/>
                <w:lang w:eastAsia="zh-CN"/>
              </w:rPr>
              <w:t xml:space="preserve">– </w:t>
            </w:r>
            <w:r w:rsidR="0066248C">
              <w:rPr>
                <w:rFonts w:hint="cs"/>
                <w:rtl/>
                <w:lang w:eastAsia="zh-CN"/>
              </w:rPr>
              <w:t>النطاق</w:t>
            </w:r>
            <w:r w:rsidR="00AB2203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AB2203" w:rsidRPr="007721E3">
              <w:rPr>
                <w:lang w:eastAsia="zh-CN" w:bidi="ar-EG"/>
              </w:rPr>
              <w:t>GHz 10,5-10,0</w:t>
            </w:r>
            <w:r w:rsidR="00AB2203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586562" w:rsidRPr="007721E3">
              <w:rPr>
                <w:rFonts w:hint="cs"/>
                <w:rtl/>
                <w:lang w:eastAsia="zh-CN" w:bidi="ar-EG"/>
              </w:rPr>
              <w:t>في الإقليم 2</w:t>
            </w:r>
          </w:p>
        </w:tc>
      </w:tr>
      <w:tr w:rsidR="009857FB" w:rsidRPr="007721E3" w14:paraId="6B911783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509A2" w14:textId="48D24AD1" w:rsidR="009857FB" w:rsidRPr="007721E3" w:rsidRDefault="00AB2203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4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Pr="007721E3">
              <w:rPr>
                <w:b/>
                <w:bCs/>
                <w:lang w:eastAsia="zh-CN"/>
              </w:rPr>
              <w:t>02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F6FCE" w14:textId="420694E4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</w:t>
            </w:r>
            <w:r w:rsidR="00D76A49" w:rsidRPr="007721E3">
              <w:rPr>
                <w:rtl/>
                <w:lang w:eastAsia="zh-CN"/>
              </w:rPr>
              <w:t xml:space="preserve">الجزء </w:t>
            </w:r>
            <w:r w:rsidR="00D76A49" w:rsidRPr="007721E3">
              <w:rPr>
                <w:lang w:eastAsia="zh-CN"/>
              </w:rPr>
              <w:t>2</w:t>
            </w:r>
            <w:r w:rsidR="00586562" w:rsidRPr="007721E3">
              <w:rPr>
                <w:rFonts w:hint="cs"/>
                <w:rtl/>
                <w:lang w:eastAsia="zh-CN"/>
              </w:rPr>
              <w:t>،</w:t>
            </w:r>
            <w:r w:rsidR="00D76A49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D76A49" w:rsidRPr="007721E3">
              <w:rPr>
                <w:rFonts w:hint="cs"/>
                <w:rtl/>
                <w:lang w:eastAsia="zh-CN"/>
              </w:rPr>
              <w:t>الجزء الفرعي</w:t>
            </w:r>
            <w:r w:rsidR="00D76A49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D76A49" w:rsidRPr="007721E3">
              <w:rPr>
                <w:lang w:eastAsia="zh-CN"/>
              </w:rPr>
              <w:t>4</w:t>
            </w:r>
            <w:r w:rsidR="00D76A49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D76A49" w:rsidRPr="007721E3">
              <w:rPr>
                <w:rtl/>
                <w:lang w:eastAsia="zh-CN"/>
              </w:rPr>
              <w:t xml:space="preserve">– </w:t>
            </w:r>
            <w:r w:rsidR="0066248C">
              <w:rPr>
                <w:rFonts w:hint="cs"/>
                <w:rtl/>
                <w:lang w:eastAsia="zh-CN" w:bidi="ar-EG"/>
              </w:rPr>
              <w:t>النطاقان</w:t>
            </w:r>
            <w:r w:rsidR="00D76A49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D76A49" w:rsidRPr="007721E3">
              <w:rPr>
                <w:lang w:eastAsia="zh-CN" w:bidi="ar-EG"/>
              </w:rPr>
              <w:t xml:space="preserve">MHz </w:t>
            </w:r>
            <w:r w:rsidR="00486797" w:rsidRPr="007721E3">
              <w:rPr>
                <w:lang w:eastAsia="zh-CN" w:bidi="ar-EG"/>
              </w:rPr>
              <w:t>7 025</w:t>
            </w:r>
            <w:r w:rsidR="00D76A49" w:rsidRPr="007721E3">
              <w:rPr>
                <w:lang w:eastAsia="zh-CN" w:bidi="ar-EG"/>
              </w:rPr>
              <w:t>-</w:t>
            </w:r>
            <w:r w:rsidR="00486797" w:rsidRPr="007721E3">
              <w:rPr>
                <w:lang w:eastAsia="zh-CN" w:bidi="ar-EG"/>
              </w:rPr>
              <w:t>6 425</w:t>
            </w:r>
            <w:r w:rsidR="00D76A49"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486797" w:rsidRPr="007721E3">
              <w:rPr>
                <w:rFonts w:hint="cs"/>
                <w:rtl/>
                <w:lang w:eastAsia="zh-CN" w:bidi="ar-EG"/>
              </w:rPr>
              <w:t>(</w:t>
            </w:r>
            <w:r w:rsidR="00586562" w:rsidRPr="007721E3">
              <w:rPr>
                <w:rFonts w:hint="cs"/>
                <w:rtl/>
                <w:lang w:eastAsia="zh-CN" w:bidi="ar-EG"/>
              </w:rPr>
              <w:t>ال</w:t>
            </w:r>
            <w:r w:rsidR="00FD0FAC">
              <w:rPr>
                <w:rFonts w:hint="cs"/>
                <w:rtl/>
                <w:lang w:eastAsia="zh-CN" w:bidi="ar-EG"/>
              </w:rPr>
              <w:t>إ</w:t>
            </w:r>
            <w:r w:rsidR="00586562" w:rsidRPr="007721E3">
              <w:rPr>
                <w:rFonts w:hint="cs"/>
                <w:rtl/>
                <w:lang w:eastAsia="zh-CN" w:bidi="ar-EG"/>
              </w:rPr>
              <w:t>قليم 1</w:t>
            </w:r>
            <w:r w:rsidR="00486797" w:rsidRPr="007721E3">
              <w:rPr>
                <w:rFonts w:hint="cs"/>
                <w:rtl/>
                <w:lang w:eastAsia="zh-CN" w:bidi="ar-EG"/>
              </w:rPr>
              <w:t>) و</w:t>
            </w:r>
            <w:r w:rsidR="00486797" w:rsidRPr="007721E3">
              <w:rPr>
                <w:lang w:eastAsia="zh-CN" w:bidi="ar-EG"/>
              </w:rPr>
              <w:t>MHz 7 125-7 025</w:t>
            </w:r>
            <w:r w:rsidR="00486797" w:rsidRPr="007721E3">
              <w:rPr>
                <w:rFonts w:hint="cs"/>
                <w:rtl/>
                <w:lang w:eastAsia="zh-CN" w:bidi="ar-EG"/>
              </w:rPr>
              <w:t xml:space="preserve"> (</w:t>
            </w:r>
            <w:r w:rsidR="00586562" w:rsidRPr="007721E3">
              <w:rPr>
                <w:rFonts w:hint="cs"/>
                <w:rtl/>
                <w:lang w:eastAsia="zh-CN" w:bidi="ar-EG"/>
              </w:rPr>
              <w:t>عالمياً</w:t>
            </w:r>
            <w:r w:rsidR="00486797" w:rsidRPr="007721E3">
              <w:rPr>
                <w:rFonts w:hint="cs"/>
                <w:rtl/>
                <w:lang w:eastAsia="zh-CN" w:bidi="ar-EG"/>
              </w:rPr>
              <w:t>)</w:t>
            </w:r>
          </w:p>
        </w:tc>
      </w:tr>
      <w:tr w:rsidR="009857FB" w:rsidRPr="007721E3" w14:paraId="05D21E05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FE916" w14:textId="3836471D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0</w:t>
            </w:r>
            <w:r w:rsidR="001C473D" w:rsidRPr="007721E3">
              <w:rPr>
                <w:b/>
                <w:bCs/>
                <w:lang w:eastAsia="zh-CN"/>
              </w:rPr>
              <w:t>3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DDCB6F" w14:textId="1CCAC5B3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1C473D" w:rsidRPr="007721E3">
              <w:rPr>
                <w:lang w:eastAsia="zh-CN"/>
              </w:rPr>
              <w:t>3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="001C473D" w:rsidRPr="007721E3">
              <w:rPr>
                <w:lang w:eastAsia="zh-CN"/>
              </w:rPr>
              <w:t>3</w:t>
            </w:r>
            <w:r w:rsidRPr="007721E3">
              <w:rPr>
                <w:lang w:eastAsia="zh-CN"/>
              </w:rPr>
              <w:t>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6A29548B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D65E3C" w14:textId="28488628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0</w:t>
            </w:r>
            <w:r w:rsidR="001C473D" w:rsidRPr="007721E3">
              <w:rPr>
                <w:b/>
                <w:bCs/>
                <w:lang w:eastAsia="zh-CN"/>
              </w:rPr>
              <w:t>4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A1B63" w14:textId="23BCF6BB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1C473D" w:rsidRPr="007721E3">
              <w:rPr>
                <w:lang w:eastAsia="zh-CN"/>
              </w:rPr>
              <w:t>4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="001C473D" w:rsidRPr="007721E3">
              <w:rPr>
                <w:lang w:eastAsia="zh-CN"/>
              </w:rPr>
              <w:t>4</w:t>
            </w:r>
            <w:r w:rsidRPr="007721E3">
              <w:rPr>
                <w:lang w:eastAsia="zh-CN"/>
              </w:rPr>
              <w:t>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3F296B90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D3F73" w14:textId="44A65116" w:rsidR="009857FB" w:rsidRPr="007721E3" w:rsidRDefault="00356EB1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05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7FF4A" w14:textId="59DB3C5D" w:rsidR="009857FB" w:rsidRPr="007721E3" w:rsidRDefault="009857FB" w:rsidP="006F3253">
            <w:pPr>
              <w:pStyle w:val="Tabletext"/>
              <w:jc w:val="left"/>
              <w:rPr>
                <w:rtl/>
                <w:lang w:eastAsia="zh-CN" w:bidi="ar-EG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1C473D" w:rsidRPr="007721E3">
              <w:rPr>
                <w:lang w:eastAsia="zh-CN"/>
              </w:rPr>
              <w:t>5</w:t>
            </w:r>
            <w:r w:rsidR="001C473D"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7B5400" w:rsidRPr="007721E3">
              <w:rPr>
                <w:rtl/>
                <w:lang w:eastAsia="zh-CN"/>
              </w:rPr>
              <w:t xml:space="preserve">البند </w:t>
            </w:r>
            <w:r w:rsidR="007B5400" w:rsidRPr="007721E3">
              <w:rPr>
                <w:lang w:eastAsia="zh-CN"/>
              </w:rPr>
              <w:t>5.1</w:t>
            </w:r>
            <w:r w:rsidR="007B5400" w:rsidRPr="007721E3">
              <w:rPr>
                <w:rFonts w:hint="cs"/>
                <w:rtl/>
                <w:lang w:eastAsia="zh-CN"/>
              </w:rPr>
              <w:t xml:space="preserve"> </w:t>
            </w:r>
            <w:r w:rsidR="007B5400"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0CB429FC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7B33A" w14:textId="1BCD59A9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0</w:t>
            </w:r>
            <w:r w:rsidR="007B5400" w:rsidRPr="007721E3">
              <w:rPr>
                <w:b/>
                <w:bCs/>
                <w:lang w:eastAsia="zh-CN"/>
              </w:rPr>
              <w:t>6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36C73" w14:textId="3A41A85C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7B5400" w:rsidRPr="007721E3">
              <w:rPr>
                <w:lang w:eastAsia="zh-CN"/>
              </w:rPr>
              <w:t>6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="007B5400" w:rsidRPr="007721E3">
              <w:rPr>
                <w:lang w:eastAsia="zh-CN"/>
              </w:rPr>
              <w:t>6</w:t>
            </w:r>
            <w:r w:rsidRPr="007721E3">
              <w:rPr>
                <w:lang w:eastAsia="zh-CN"/>
              </w:rPr>
              <w:t>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51FE886C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B507B" w14:textId="34E11696" w:rsidR="009857FB" w:rsidRPr="007721E3" w:rsidRDefault="007B5400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07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0B77C5" w14:textId="66A90F53" w:rsidR="009857FB" w:rsidRPr="007721E3" w:rsidRDefault="009857FB" w:rsidP="006F3253">
            <w:pPr>
              <w:pStyle w:val="Tabletext"/>
              <w:jc w:val="left"/>
              <w:rPr>
                <w:spacing w:val="2"/>
                <w:lang w:eastAsia="zh-CN" w:bidi="ar-EG"/>
              </w:rPr>
            </w:pPr>
            <w:r w:rsidRPr="007721E3">
              <w:rPr>
                <w:spacing w:val="2"/>
                <w:rtl/>
                <w:lang w:eastAsia="zh-CN"/>
              </w:rPr>
              <w:t>مقترحات أوروبية مشتركة</w:t>
            </w:r>
            <w:r w:rsidRPr="007721E3">
              <w:rPr>
                <w:rFonts w:hint="cs"/>
                <w:spacing w:val="2"/>
                <w:rtl/>
                <w:lang w:eastAsia="zh-CN"/>
              </w:rPr>
              <w:t>،</w:t>
            </w:r>
            <w:r w:rsidRPr="007721E3">
              <w:rPr>
                <w:spacing w:val="2"/>
                <w:rtl/>
                <w:lang w:eastAsia="zh-CN"/>
              </w:rPr>
              <w:t xml:space="preserve"> الجزء </w:t>
            </w:r>
            <w:r w:rsidR="007B5400" w:rsidRPr="007721E3">
              <w:rPr>
                <w:spacing w:val="2"/>
                <w:lang w:eastAsia="zh-CN"/>
              </w:rPr>
              <w:t>7</w:t>
            </w:r>
            <w:r w:rsidRPr="007721E3">
              <w:rPr>
                <w:rFonts w:hint="cs"/>
                <w:spacing w:val="2"/>
                <w:rtl/>
                <w:lang w:eastAsia="zh-CN"/>
              </w:rPr>
              <w:t xml:space="preserve"> -</w:t>
            </w:r>
            <w:r w:rsidRPr="007721E3">
              <w:rPr>
                <w:spacing w:val="2"/>
                <w:rtl/>
                <w:lang w:eastAsia="zh-CN"/>
              </w:rPr>
              <w:t xml:space="preserve"> البند </w:t>
            </w:r>
            <w:r w:rsidR="00CE46F2" w:rsidRPr="007721E3">
              <w:rPr>
                <w:spacing w:val="2"/>
                <w:lang w:eastAsia="zh-CN"/>
              </w:rPr>
              <w:t>7</w:t>
            </w:r>
            <w:r w:rsidRPr="007721E3">
              <w:rPr>
                <w:spacing w:val="2"/>
                <w:lang w:eastAsia="zh-CN"/>
              </w:rPr>
              <w:t>.1</w:t>
            </w:r>
            <w:r w:rsidRPr="007721E3">
              <w:rPr>
                <w:spacing w:val="2"/>
                <w:rtl/>
                <w:lang w:eastAsia="zh-CN"/>
              </w:rPr>
              <w:t xml:space="preserve"> من جدول الأعمال</w:t>
            </w:r>
          </w:p>
        </w:tc>
      </w:tr>
      <w:tr w:rsidR="009857FB" w:rsidRPr="007721E3" w14:paraId="64F44EF7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C4787E" w14:textId="34D1DD8E" w:rsidR="009857FB" w:rsidRPr="007721E3" w:rsidRDefault="00CE46F2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09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F4AC6" w14:textId="21C7C40A" w:rsidR="009857FB" w:rsidRPr="007721E3" w:rsidRDefault="009857FB" w:rsidP="006F3253">
            <w:pPr>
              <w:pStyle w:val="Tabletext"/>
              <w:jc w:val="left"/>
              <w:rPr>
                <w:rtl/>
                <w:lang w:val="en-GB" w:eastAsia="zh-CN" w:bidi="ar-EG"/>
              </w:rPr>
            </w:pPr>
            <w:r w:rsidRPr="007721E3">
              <w:rPr>
                <w:rtl/>
                <w:lang w:eastAsia="zh-CN"/>
              </w:rPr>
              <w:t>مقترحات أوروبية مشتركة</w:t>
            </w:r>
            <w:r w:rsidRPr="007721E3">
              <w:rPr>
                <w:rFonts w:hint="cs"/>
                <w:rtl/>
                <w:lang w:eastAsia="zh-CN"/>
              </w:rPr>
              <w:t>،</w:t>
            </w:r>
            <w:r w:rsidRPr="007721E3">
              <w:rPr>
                <w:rtl/>
                <w:lang w:eastAsia="zh-CN"/>
              </w:rPr>
              <w:t xml:space="preserve"> الجزء </w:t>
            </w:r>
            <w:r w:rsidRPr="007721E3">
              <w:rPr>
                <w:lang w:eastAsia="zh-CN"/>
              </w:rPr>
              <w:t>9</w:t>
            </w:r>
            <w:r w:rsidRPr="007721E3">
              <w:rPr>
                <w:rFonts w:hint="cs"/>
                <w:rtl/>
                <w:lang w:eastAsia="zh-CN"/>
              </w:rPr>
              <w:t>، -</w:t>
            </w:r>
            <w:r w:rsidRPr="007721E3">
              <w:rPr>
                <w:rtl/>
                <w:lang w:eastAsia="zh-CN"/>
              </w:rPr>
              <w:t xml:space="preserve"> البند </w:t>
            </w:r>
            <w:r w:rsidRPr="007721E3">
              <w:rPr>
                <w:lang w:eastAsia="zh-CN"/>
              </w:rPr>
              <w:t>9.1</w:t>
            </w:r>
            <w:r w:rsidRPr="007721E3">
              <w:rPr>
                <w:rtl/>
                <w:lang w:eastAsia="zh-CN"/>
              </w:rPr>
              <w:t xml:space="preserve"> من جدول الأعمال</w:t>
            </w:r>
          </w:p>
        </w:tc>
      </w:tr>
      <w:tr w:rsidR="009857FB" w:rsidRPr="007721E3" w14:paraId="3FB87755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864D0C" w14:textId="77777777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10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68DBE" w14:textId="77777777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lang w:eastAsia="zh-CN"/>
              </w:rPr>
              <w:t>10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10.1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60179681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3DE604" w14:textId="77777777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11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E203E" w14:textId="77777777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lang w:eastAsia="zh-CN"/>
              </w:rPr>
              <w:t>11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11.1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679A9B22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829719" w14:textId="18DA327A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D12FDB" w:rsidRPr="007721E3">
              <w:rPr>
                <w:b/>
                <w:bCs/>
                <w:lang w:eastAsia="zh-CN"/>
              </w:rPr>
              <w:t>11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B5EA4" w14:textId="60E27FF3" w:rsidR="009857FB" w:rsidRPr="007721E3" w:rsidRDefault="009857FB" w:rsidP="006F3253">
            <w:pPr>
              <w:pStyle w:val="Tabletext"/>
              <w:jc w:val="left"/>
              <w:rPr>
                <w:spacing w:val="-4"/>
                <w:lang w:eastAsia="zh-CN"/>
              </w:rPr>
            </w:pPr>
            <w:r w:rsidRPr="007721E3">
              <w:rPr>
                <w:spacing w:val="-4"/>
                <w:rtl/>
                <w:lang w:eastAsia="zh-CN"/>
              </w:rPr>
              <w:t>مقترحات أوروبية مشتركة</w:t>
            </w:r>
            <w:r w:rsidRPr="007721E3">
              <w:rPr>
                <w:rFonts w:hint="cs"/>
                <w:spacing w:val="-4"/>
                <w:rtl/>
                <w:lang w:eastAsia="zh-CN"/>
              </w:rPr>
              <w:t>،</w:t>
            </w:r>
            <w:r w:rsidRPr="007721E3">
              <w:rPr>
                <w:spacing w:val="-4"/>
                <w:rtl/>
                <w:lang w:eastAsia="zh-CN"/>
              </w:rPr>
              <w:t xml:space="preserve"> الجزء </w:t>
            </w:r>
            <w:r w:rsidR="001C376C" w:rsidRPr="007721E3">
              <w:rPr>
                <w:spacing w:val="-4"/>
                <w:lang w:eastAsia="zh-CN"/>
              </w:rPr>
              <w:t>11</w:t>
            </w:r>
            <w:r w:rsidRPr="007721E3">
              <w:rPr>
                <w:rFonts w:hint="cs"/>
                <w:spacing w:val="-4"/>
                <w:rtl/>
                <w:lang w:eastAsia="zh-CN"/>
              </w:rPr>
              <w:t xml:space="preserve">، الجزء الفرعي </w:t>
            </w:r>
            <w:r w:rsidRPr="007721E3">
              <w:rPr>
                <w:spacing w:val="-4"/>
                <w:lang w:eastAsia="zh-CN"/>
              </w:rPr>
              <w:t>1</w:t>
            </w:r>
            <w:r w:rsidRPr="007721E3">
              <w:rPr>
                <w:rFonts w:hint="cs"/>
                <w:spacing w:val="-4"/>
                <w:rtl/>
                <w:lang w:eastAsia="zh-CN"/>
              </w:rPr>
              <w:t xml:space="preserve"> </w:t>
            </w:r>
            <w:r w:rsidRPr="007721E3">
              <w:rPr>
                <w:rFonts w:hint="cs"/>
                <w:spacing w:val="-4"/>
                <w:rtl/>
                <w:lang w:eastAsia="zh-CN" w:bidi="ar-EG"/>
              </w:rPr>
              <w:t xml:space="preserve"> </w:t>
            </w:r>
            <w:r w:rsidR="001C376C" w:rsidRPr="007721E3">
              <w:rPr>
                <w:rFonts w:hint="cs"/>
                <w:spacing w:val="-4"/>
                <w:rtl/>
                <w:lang w:eastAsia="zh-CN" w:bidi="ar-EG"/>
              </w:rPr>
              <w:t>(</w:t>
            </w:r>
            <w:r w:rsidR="00586562" w:rsidRPr="007721E3">
              <w:rPr>
                <w:rFonts w:hint="cs"/>
                <w:spacing w:val="-4"/>
                <w:rtl/>
                <w:lang w:eastAsia="zh-CN" w:bidi="ar-EG"/>
              </w:rPr>
              <w:t xml:space="preserve">الجزء </w:t>
            </w:r>
            <w:r w:rsidR="00586562" w:rsidRPr="007721E3">
              <w:rPr>
                <w:spacing w:val="-4"/>
                <w:lang w:eastAsia="zh-CN" w:bidi="ar-EG"/>
              </w:rPr>
              <w:t>A</w:t>
            </w:r>
            <w:r w:rsidR="001C376C" w:rsidRPr="007721E3">
              <w:rPr>
                <w:rFonts w:hint="cs"/>
                <w:spacing w:val="-4"/>
                <w:rtl/>
                <w:lang w:eastAsia="zh-CN" w:bidi="ar-EG"/>
              </w:rPr>
              <w:t xml:space="preserve">) </w:t>
            </w:r>
            <w:r w:rsidR="00586562" w:rsidRPr="007721E3">
              <w:rPr>
                <w:spacing w:val="-4"/>
                <w:rtl/>
                <w:lang w:eastAsia="zh-CN" w:bidi="ar-EG"/>
              </w:rPr>
              <w:t>–</w:t>
            </w:r>
            <w:r w:rsidR="001C376C" w:rsidRPr="007721E3">
              <w:rPr>
                <w:rFonts w:hint="cs"/>
                <w:spacing w:val="-4"/>
                <w:rtl/>
                <w:lang w:eastAsia="zh-CN" w:bidi="ar-EG"/>
              </w:rPr>
              <w:t xml:space="preserve"> </w:t>
            </w:r>
            <w:r w:rsidR="00586562" w:rsidRPr="007721E3">
              <w:rPr>
                <w:spacing w:val="-4"/>
                <w:rtl/>
                <w:lang w:eastAsia="zh-CN" w:bidi="ar-EG"/>
              </w:rPr>
              <w:t>البند 11.1 من جدول الأعمال</w:t>
            </w:r>
            <w:r w:rsidR="00586562" w:rsidRPr="007721E3">
              <w:rPr>
                <w:rFonts w:hint="cs"/>
                <w:spacing w:val="-4"/>
                <w:rtl/>
                <w:lang w:eastAsia="zh-CN" w:bidi="ar-EG"/>
              </w:rPr>
              <w:t xml:space="preserve">، المسألة </w:t>
            </w:r>
            <w:r w:rsidR="00586562" w:rsidRPr="007721E3">
              <w:rPr>
                <w:spacing w:val="-4"/>
                <w:lang w:eastAsia="zh-CN" w:bidi="ar-EG"/>
              </w:rPr>
              <w:t>A</w:t>
            </w:r>
          </w:p>
        </w:tc>
      </w:tr>
      <w:tr w:rsidR="009857FB" w:rsidRPr="007721E3" w14:paraId="7842F992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E5439" w14:textId="3106EB03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2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D12FDB" w:rsidRPr="007721E3">
              <w:rPr>
                <w:b/>
                <w:bCs/>
                <w:lang w:eastAsia="zh-CN"/>
              </w:rPr>
              <w:t>11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1E5A0" w14:textId="6C536BAF" w:rsidR="009857FB" w:rsidRPr="007721E3" w:rsidRDefault="001C376C" w:rsidP="006F3253">
            <w:pPr>
              <w:pStyle w:val="Tabletext"/>
              <w:jc w:val="left"/>
              <w:rPr>
                <w:spacing w:val="-4"/>
                <w:lang w:eastAsia="zh-CN"/>
              </w:rPr>
            </w:pPr>
            <w:r w:rsidRPr="007721E3">
              <w:rPr>
                <w:spacing w:val="-4"/>
                <w:rtl/>
                <w:lang w:eastAsia="zh-CN"/>
              </w:rPr>
              <w:t>مقترحات أوروبية مشتركة</w:t>
            </w:r>
            <w:r w:rsidRPr="007721E3">
              <w:rPr>
                <w:rFonts w:hint="cs"/>
                <w:spacing w:val="-4"/>
                <w:rtl/>
                <w:lang w:eastAsia="zh-CN"/>
              </w:rPr>
              <w:t>،</w:t>
            </w:r>
            <w:r w:rsidRPr="007721E3">
              <w:rPr>
                <w:spacing w:val="-4"/>
                <w:rtl/>
                <w:lang w:eastAsia="zh-CN"/>
              </w:rPr>
              <w:t xml:space="preserve"> الجزء </w:t>
            </w:r>
            <w:r w:rsidRPr="007721E3">
              <w:rPr>
                <w:spacing w:val="-4"/>
                <w:lang w:eastAsia="zh-CN"/>
              </w:rPr>
              <w:t>11</w:t>
            </w:r>
            <w:r w:rsidRPr="007721E3">
              <w:rPr>
                <w:rFonts w:hint="cs"/>
                <w:spacing w:val="-4"/>
                <w:rtl/>
                <w:lang w:eastAsia="zh-CN"/>
              </w:rPr>
              <w:t xml:space="preserve">، الجزء الفرعي 2 </w:t>
            </w:r>
            <w:r w:rsidRPr="007721E3">
              <w:rPr>
                <w:rFonts w:hint="cs"/>
                <w:spacing w:val="-4"/>
                <w:rtl/>
                <w:lang w:eastAsia="zh-CN" w:bidi="ar-EG"/>
              </w:rPr>
              <w:t xml:space="preserve"> </w:t>
            </w:r>
            <w:r w:rsidR="00730804" w:rsidRPr="007721E3">
              <w:rPr>
                <w:spacing w:val="-4"/>
                <w:rtl/>
                <w:lang w:eastAsia="zh-CN" w:bidi="ar-EG"/>
              </w:rPr>
              <w:t xml:space="preserve">(الجزء </w:t>
            </w:r>
            <w:r w:rsidR="00730804" w:rsidRPr="007721E3">
              <w:rPr>
                <w:spacing w:val="-4"/>
                <w:lang w:eastAsia="zh-CN" w:bidi="ar-EG"/>
              </w:rPr>
              <w:t>B</w:t>
            </w:r>
            <w:r w:rsidR="00730804" w:rsidRPr="007721E3">
              <w:rPr>
                <w:spacing w:val="-4"/>
                <w:rtl/>
                <w:lang w:eastAsia="zh-CN" w:bidi="ar-EG"/>
              </w:rPr>
              <w:t xml:space="preserve">) – البند 11.1 من جدول الأعمال، المسألة </w:t>
            </w:r>
            <w:r w:rsidR="00730804" w:rsidRPr="007721E3">
              <w:rPr>
                <w:spacing w:val="-4"/>
                <w:lang w:eastAsia="zh-CN" w:bidi="ar-EG"/>
              </w:rPr>
              <w:t>B</w:t>
            </w:r>
          </w:p>
        </w:tc>
      </w:tr>
      <w:tr w:rsidR="009857FB" w:rsidRPr="007721E3" w14:paraId="41A86D58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D5D0F" w14:textId="1810BE94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3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D12FDB" w:rsidRPr="007721E3">
              <w:rPr>
                <w:b/>
                <w:bCs/>
                <w:lang w:eastAsia="zh-CN"/>
              </w:rPr>
              <w:t>11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97EE93" w14:textId="575713AE" w:rsidR="009857FB" w:rsidRPr="007721E3" w:rsidRDefault="001C376C" w:rsidP="006F3253">
            <w:pPr>
              <w:pStyle w:val="Tabletext"/>
              <w:jc w:val="left"/>
              <w:rPr>
                <w:spacing w:val="-4"/>
                <w:lang w:eastAsia="zh-CN"/>
              </w:rPr>
            </w:pPr>
            <w:r w:rsidRPr="007721E3">
              <w:rPr>
                <w:spacing w:val="-4"/>
                <w:rtl/>
                <w:lang w:eastAsia="zh-CN"/>
              </w:rPr>
              <w:t>مقترحات أوروبية مشتركة</w:t>
            </w:r>
            <w:r w:rsidRPr="007721E3">
              <w:rPr>
                <w:rFonts w:hint="cs"/>
                <w:spacing w:val="-4"/>
                <w:rtl/>
                <w:lang w:eastAsia="zh-CN"/>
              </w:rPr>
              <w:t>،</w:t>
            </w:r>
            <w:r w:rsidRPr="007721E3">
              <w:rPr>
                <w:spacing w:val="-4"/>
                <w:rtl/>
                <w:lang w:eastAsia="zh-CN"/>
              </w:rPr>
              <w:t xml:space="preserve"> الجزء </w:t>
            </w:r>
            <w:r w:rsidRPr="007721E3">
              <w:rPr>
                <w:spacing w:val="-4"/>
                <w:lang w:eastAsia="zh-CN"/>
              </w:rPr>
              <w:t>11</w:t>
            </w:r>
            <w:r w:rsidRPr="007721E3">
              <w:rPr>
                <w:rFonts w:hint="cs"/>
                <w:spacing w:val="-4"/>
                <w:rtl/>
                <w:lang w:eastAsia="zh-CN"/>
              </w:rPr>
              <w:t xml:space="preserve">، الجزء الفرعي 3 </w:t>
            </w:r>
            <w:r w:rsidRPr="007721E3">
              <w:rPr>
                <w:rFonts w:hint="cs"/>
                <w:spacing w:val="-4"/>
                <w:rtl/>
                <w:lang w:eastAsia="zh-CN" w:bidi="ar-EG"/>
              </w:rPr>
              <w:t xml:space="preserve"> </w:t>
            </w:r>
            <w:r w:rsidR="00326F47" w:rsidRPr="007721E3">
              <w:rPr>
                <w:spacing w:val="-4"/>
                <w:rtl/>
                <w:lang w:eastAsia="zh-CN" w:bidi="ar-EG"/>
              </w:rPr>
              <w:t xml:space="preserve">(الجزء </w:t>
            </w:r>
            <w:r w:rsidR="00326F47" w:rsidRPr="007721E3">
              <w:rPr>
                <w:spacing w:val="-4"/>
                <w:lang w:eastAsia="zh-CN" w:bidi="ar-EG"/>
              </w:rPr>
              <w:t>C</w:t>
            </w:r>
            <w:r w:rsidR="00326F47" w:rsidRPr="007721E3">
              <w:rPr>
                <w:spacing w:val="-4"/>
                <w:rtl/>
                <w:lang w:eastAsia="zh-CN" w:bidi="ar-EG"/>
              </w:rPr>
              <w:t xml:space="preserve">) – البند 11.1 من جدول الأعمال، المسألة </w:t>
            </w:r>
            <w:r w:rsidR="00326F47" w:rsidRPr="007721E3">
              <w:rPr>
                <w:spacing w:val="-4"/>
                <w:lang w:eastAsia="zh-CN" w:bidi="ar-EG"/>
              </w:rPr>
              <w:t>C</w:t>
            </w:r>
          </w:p>
        </w:tc>
      </w:tr>
      <w:tr w:rsidR="009857FB" w:rsidRPr="007721E3" w14:paraId="3FA9CBA1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7B10B" w14:textId="445EBD80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="00742DAE" w:rsidRPr="007721E3">
              <w:rPr>
                <w:b/>
                <w:bCs/>
                <w:lang w:eastAsia="zh-CN"/>
              </w:rPr>
              <w:t>12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FD84D" w14:textId="0287CB08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>مقترحات أوروبية مشتركة</w:t>
            </w:r>
            <w:r w:rsidRPr="007721E3">
              <w:rPr>
                <w:rFonts w:hint="cs"/>
                <w:rtl/>
                <w:lang w:eastAsia="zh-CN"/>
              </w:rPr>
              <w:t>،</w:t>
            </w:r>
            <w:r w:rsidRPr="007721E3">
              <w:rPr>
                <w:rtl/>
                <w:lang w:eastAsia="zh-CN"/>
              </w:rPr>
              <w:t xml:space="preserve"> الجزء </w:t>
            </w:r>
            <w:r w:rsidR="00742DAE" w:rsidRPr="007721E3">
              <w:rPr>
                <w:lang w:eastAsia="zh-CN"/>
              </w:rPr>
              <w:t>12</w:t>
            </w:r>
            <w:r w:rsidRPr="007721E3">
              <w:rPr>
                <w:rFonts w:hint="cs"/>
                <w:rtl/>
                <w:lang w:eastAsia="zh-CN"/>
              </w:rPr>
              <w:t xml:space="preserve">، </w:t>
            </w:r>
            <w:r w:rsidR="00742DAE" w:rsidRPr="007721E3">
              <w:rPr>
                <w:rtl/>
                <w:lang w:eastAsia="zh-CN"/>
              </w:rPr>
              <w:t xml:space="preserve">البند </w:t>
            </w:r>
            <w:r w:rsidR="00742DAE" w:rsidRPr="007721E3">
              <w:rPr>
                <w:lang w:eastAsia="zh-CN"/>
              </w:rPr>
              <w:t>1</w:t>
            </w:r>
            <w:r w:rsidR="001124A4" w:rsidRPr="007721E3">
              <w:rPr>
                <w:lang w:eastAsia="zh-CN"/>
              </w:rPr>
              <w:t>2</w:t>
            </w:r>
            <w:r w:rsidR="00742DAE" w:rsidRPr="007721E3">
              <w:rPr>
                <w:lang w:eastAsia="zh-CN"/>
              </w:rPr>
              <w:t>.1</w:t>
            </w:r>
            <w:r w:rsidR="00742DAE" w:rsidRPr="007721E3">
              <w:rPr>
                <w:rFonts w:hint="cs"/>
                <w:rtl/>
                <w:lang w:eastAsia="zh-CN"/>
              </w:rPr>
              <w:t xml:space="preserve"> </w:t>
            </w:r>
            <w:r w:rsidR="00742DAE"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6C455AF0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5A82B" w14:textId="3735D0DD" w:rsidR="009857FB" w:rsidRPr="007721E3" w:rsidRDefault="001124A4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13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415ACE" w14:textId="73E995A9" w:rsidR="009857FB" w:rsidRPr="007721E3" w:rsidRDefault="001124A4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>مقترحات أوروبية مشتركة</w:t>
            </w:r>
            <w:r w:rsidRPr="007721E3">
              <w:rPr>
                <w:rFonts w:hint="cs"/>
                <w:rtl/>
                <w:lang w:eastAsia="zh-CN"/>
              </w:rPr>
              <w:t>،</w:t>
            </w:r>
            <w:r w:rsidRPr="007721E3">
              <w:rPr>
                <w:rtl/>
                <w:lang w:eastAsia="zh-CN"/>
              </w:rPr>
              <w:t xml:space="preserve"> الجزء </w:t>
            </w:r>
            <w:r w:rsidRPr="007721E3">
              <w:rPr>
                <w:lang w:eastAsia="zh-CN"/>
              </w:rPr>
              <w:t>13</w:t>
            </w:r>
            <w:r w:rsidRPr="007721E3">
              <w:rPr>
                <w:rFonts w:hint="cs"/>
                <w:rtl/>
                <w:lang w:eastAsia="zh-CN"/>
              </w:rPr>
              <w:t xml:space="preserve">، </w:t>
            </w:r>
            <w:r w:rsidRPr="007721E3">
              <w:rPr>
                <w:rtl/>
                <w:lang w:eastAsia="zh-CN"/>
              </w:rPr>
              <w:t xml:space="preserve">البند </w:t>
            </w:r>
            <w:r w:rsidRPr="007721E3">
              <w:rPr>
                <w:lang w:eastAsia="zh-CN"/>
              </w:rPr>
              <w:t>13.1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3DC2255B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01CAF" w14:textId="77777777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14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949D5" w14:textId="77777777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lang w:eastAsia="zh-CN"/>
              </w:rPr>
              <w:t>14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14.1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4A724AEF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FD7A4" w14:textId="77777777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15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0A8A3" w14:textId="77777777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lang w:eastAsia="zh-CN"/>
              </w:rPr>
              <w:t>15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15.1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33507BB9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184E0" w14:textId="77777777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16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334E1" w14:textId="77777777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lang w:eastAsia="zh-CN"/>
              </w:rPr>
              <w:t>16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16.1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1A08D81F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A735D5" w14:textId="11F1B7CD" w:rsidR="009857FB" w:rsidRPr="007721E3" w:rsidRDefault="00D72AC2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17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C90D1C" w14:textId="3C23AA94" w:rsidR="009857FB" w:rsidRPr="007721E3" w:rsidRDefault="00D72AC2" w:rsidP="006F3253">
            <w:pPr>
              <w:pStyle w:val="Tabletext"/>
              <w:jc w:val="left"/>
              <w:rPr>
                <w:rtl/>
                <w:lang w:eastAsia="zh-CN" w:bidi="ar-EG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lang w:eastAsia="zh-CN"/>
              </w:rPr>
              <w:t>17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17.1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5D4D2425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57D4EF" w14:textId="134673B7" w:rsidR="009857FB" w:rsidRPr="007721E3" w:rsidRDefault="00D72AC2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18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0AD17" w14:textId="2573388F" w:rsidR="009857FB" w:rsidRPr="007721E3" w:rsidRDefault="00D72AC2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lang w:eastAsia="zh-CN"/>
              </w:rPr>
              <w:t>18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18.1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3FC7A2D0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082A5" w14:textId="313AF986" w:rsidR="009857FB" w:rsidRPr="007721E3" w:rsidRDefault="00D72AC2" w:rsidP="00912714">
            <w:pPr>
              <w:pStyle w:val="Tabletext"/>
              <w:rPr>
                <w:b/>
                <w:bCs/>
                <w:rtl/>
                <w:lang w:val="en-GB"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="00D64442" w:rsidRPr="007721E3">
              <w:rPr>
                <w:b/>
                <w:bCs/>
                <w:lang w:eastAsia="zh-CN"/>
              </w:rPr>
              <w:t>19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0E0AA" w14:textId="13225D96" w:rsidR="009857FB" w:rsidRPr="007721E3" w:rsidRDefault="00D72AC2" w:rsidP="006F3253">
            <w:pPr>
              <w:pStyle w:val="Tabletext"/>
              <w:jc w:val="left"/>
              <w:rPr>
                <w:rtl/>
                <w:lang w:eastAsia="zh-CN" w:bidi="ar-EG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D64442" w:rsidRPr="007721E3">
              <w:rPr>
                <w:lang w:eastAsia="zh-CN"/>
              </w:rPr>
              <w:t>19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="00D64442" w:rsidRPr="007721E3">
              <w:rPr>
                <w:lang w:eastAsia="zh-CN"/>
              </w:rPr>
              <w:t>19</w:t>
            </w:r>
            <w:r w:rsidRPr="007721E3">
              <w:rPr>
                <w:lang w:eastAsia="zh-CN"/>
              </w:rPr>
              <w:t>.1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0043F3E5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86D12E" w14:textId="323AE97D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="00D64442" w:rsidRPr="007721E3">
              <w:rPr>
                <w:b/>
                <w:bCs/>
                <w:lang w:eastAsia="zh-CN"/>
              </w:rPr>
              <w:t>20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3BCEF" w14:textId="22EF72B8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D64442" w:rsidRPr="007721E3">
              <w:rPr>
                <w:lang w:eastAsia="zh-CN"/>
              </w:rPr>
              <w:t>20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2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3C4C53CE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F04E37" w14:textId="7C3F434F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="00D64442" w:rsidRPr="007721E3">
              <w:rPr>
                <w:b/>
                <w:bCs/>
                <w:lang w:eastAsia="zh-CN"/>
              </w:rPr>
              <w:t>21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56C66" w14:textId="346EA442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D64442" w:rsidRPr="007721E3">
              <w:rPr>
                <w:lang w:eastAsia="zh-CN"/>
              </w:rPr>
              <w:t>21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4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386EA010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7DC01" w14:textId="06C7A821" w:rsidR="009857FB" w:rsidRPr="007721E3" w:rsidRDefault="009857FB" w:rsidP="00912714">
            <w:pPr>
              <w:pStyle w:val="Tabletext"/>
              <w:rPr>
                <w:b/>
                <w:bCs/>
                <w:rtl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D64442" w:rsidRPr="007721E3">
              <w:rPr>
                <w:b/>
                <w:bCs/>
                <w:lang w:eastAsia="zh-CN"/>
              </w:rPr>
              <w:t>21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FE7DC" w14:textId="4CA6BB92" w:rsidR="009857FB" w:rsidRPr="007721E3" w:rsidRDefault="009950D0" w:rsidP="006F3253">
            <w:pPr>
              <w:pStyle w:val="Tabletext"/>
              <w:jc w:val="left"/>
              <w:rPr>
                <w:rtl/>
                <w:lang w:eastAsia="zh-CN"/>
              </w:rPr>
            </w:pPr>
            <w:r w:rsidRPr="007721E3">
              <w:rPr>
                <w:rtl/>
                <w:lang w:eastAsia="zh-CN"/>
              </w:rPr>
              <w:t>مقترحات أوروبية مشتركة</w:t>
            </w:r>
            <w:r w:rsidRPr="007721E3">
              <w:rPr>
                <w:rFonts w:hint="cs"/>
                <w:rtl/>
                <w:lang w:eastAsia="zh-CN" w:bidi="ar-EG"/>
              </w:rPr>
              <w:t xml:space="preserve">، الجزء </w:t>
            </w:r>
            <w:r w:rsidRPr="007721E3">
              <w:rPr>
                <w:lang w:eastAsia="zh-CN" w:bidi="ar-EG"/>
              </w:rPr>
              <w:t>21</w:t>
            </w:r>
            <w:r w:rsidRPr="007721E3">
              <w:rPr>
                <w:rFonts w:hint="cs"/>
                <w:rtl/>
                <w:lang w:eastAsia="zh-CN" w:bidi="ar-EG"/>
              </w:rPr>
              <w:t xml:space="preserve"> الجزء الفرعي </w:t>
            </w:r>
            <w:r w:rsidRPr="007721E3">
              <w:rPr>
                <w:lang w:eastAsia="zh-CN" w:bidi="ar-EG"/>
              </w:rPr>
              <w:t>1</w:t>
            </w:r>
            <w:r w:rsidRPr="007721E3">
              <w:rPr>
                <w:rFonts w:hint="cs"/>
                <w:rtl/>
                <w:lang w:eastAsia="zh-CN" w:bidi="ar-EG"/>
              </w:rPr>
              <w:t xml:space="preserve"> -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="00326F47" w:rsidRPr="007721E3">
              <w:rPr>
                <w:rFonts w:hint="cs"/>
                <w:rtl/>
                <w:lang w:eastAsia="zh-CN"/>
              </w:rPr>
              <w:t>مراجعة للقرار</w:t>
            </w:r>
            <w:r w:rsidR="009857FB" w:rsidRPr="007721E3">
              <w:rPr>
                <w:rFonts w:hint="cs"/>
                <w:rtl/>
                <w:lang w:eastAsia="zh-CN"/>
              </w:rPr>
              <w:t xml:space="preserve"> </w:t>
            </w:r>
            <w:r w:rsidR="00933B91" w:rsidRPr="007721E3">
              <w:rPr>
                <w:b/>
                <w:bCs/>
                <w:lang w:eastAsia="zh-CN"/>
              </w:rPr>
              <w:t>804 (Rev.WRC</w:t>
            </w:r>
            <w:r w:rsidR="00CE2305">
              <w:rPr>
                <w:b/>
                <w:bCs/>
                <w:lang w:eastAsia="zh-CN"/>
              </w:rPr>
              <w:t>-</w:t>
            </w:r>
            <w:r w:rsidR="00933B91" w:rsidRPr="007721E3">
              <w:rPr>
                <w:b/>
                <w:bCs/>
                <w:lang w:eastAsia="zh-CN"/>
              </w:rPr>
              <w:t>19)</w:t>
            </w:r>
          </w:p>
        </w:tc>
      </w:tr>
      <w:tr w:rsidR="0011518D" w:rsidRPr="007721E3" w14:paraId="40376C8A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0E7E5" w14:textId="27674BF9" w:rsidR="0011518D" w:rsidRPr="007721E3" w:rsidRDefault="0011518D" w:rsidP="0011518D">
            <w:pPr>
              <w:pStyle w:val="Tabletext"/>
              <w:rPr>
                <w:b/>
                <w:bCs/>
                <w:rtl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lastRenderedPageBreak/>
              <w:t xml:space="preserve">الإضافة </w:t>
            </w:r>
            <w:r w:rsidRPr="007721E3">
              <w:rPr>
                <w:b/>
                <w:bCs/>
                <w:lang w:eastAsia="zh-CN"/>
              </w:rPr>
              <w:t>2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Pr="007721E3">
              <w:rPr>
                <w:b/>
                <w:bCs/>
                <w:lang w:eastAsia="zh-CN"/>
              </w:rPr>
              <w:t>21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D356D" w14:textId="01150924" w:rsidR="0011518D" w:rsidRPr="007721E3" w:rsidRDefault="0011518D" w:rsidP="006F3253">
            <w:pPr>
              <w:pStyle w:val="Tabletext"/>
              <w:jc w:val="left"/>
              <w:rPr>
                <w:rtl/>
                <w:lang w:eastAsia="zh-CN"/>
              </w:rPr>
            </w:pPr>
            <w:r w:rsidRPr="007721E3">
              <w:rPr>
                <w:rtl/>
                <w:lang w:eastAsia="zh-CN"/>
              </w:rPr>
              <w:t>مقترحات أوروبية مشتركة</w:t>
            </w:r>
            <w:r w:rsidRPr="007721E3">
              <w:rPr>
                <w:rFonts w:hint="cs"/>
                <w:rtl/>
                <w:lang w:eastAsia="zh-CN" w:bidi="ar-EG"/>
              </w:rPr>
              <w:t xml:space="preserve">، الجزء </w:t>
            </w:r>
            <w:r w:rsidRPr="007721E3">
              <w:rPr>
                <w:lang w:eastAsia="zh-CN" w:bidi="ar-EG"/>
              </w:rPr>
              <w:t>21</w:t>
            </w:r>
            <w:r w:rsidRPr="007721E3">
              <w:rPr>
                <w:rFonts w:hint="cs"/>
                <w:rtl/>
                <w:lang w:eastAsia="zh-CN" w:bidi="ar-EG"/>
              </w:rPr>
              <w:t xml:space="preserve"> الجزء الفرعي </w:t>
            </w:r>
            <w:r w:rsidR="00D1681C" w:rsidRPr="007721E3">
              <w:rPr>
                <w:lang w:eastAsia="zh-CN" w:bidi="ar-EG"/>
              </w:rPr>
              <w:t>2</w:t>
            </w:r>
            <w:r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326F47" w:rsidRPr="007721E3">
              <w:rPr>
                <w:rtl/>
                <w:lang w:eastAsia="zh-CN" w:bidi="ar-EG"/>
              </w:rPr>
              <w:t>–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="00326F47" w:rsidRPr="007721E3">
              <w:rPr>
                <w:rFonts w:hint="cs"/>
                <w:rtl/>
                <w:lang w:eastAsia="zh-CN"/>
              </w:rPr>
              <w:t>مراجعة قرارات وتوصيات المؤتمرات العالمية للاتصالات الراديوية</w:t>
            </w:r>
          </w:p>
        </w:tc>
      </w:tr>
      <w:tr w:rsidR="009857FB" w:rsidRPr="007721E3" w14:paraId="3D5C45C0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FF680C" w14:textId="1C26392F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="00D1681C" w:rsidRPr="007721E3">
              <w:rPr>
                <w:b/>
                <w:bCs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474CDC" w14:textId="1EDC8DF6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D1681C" w:rsidRPr="007721E3">
              <w:rPr>
                <w:lang w:eastAsia="zh-CN"/>
              </w:rPr>
              <w:t>22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79456C21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CA893" w14:textId="200FA8E9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D1681C" w:rsidRPr="007721E3">
              <w:rPr>
                <w:b/>
                <w:bCs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0BD05D" w14:textId="16255D68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D1681C"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Pr="007721E3">
              <w:rPr>
                <w:lang w:eastAsia="zh-CN" w:bidi="ar-EG"/>
              </w:rPr>
              <w:t>A</w:t>
            </w:r>
          </w:p>
        </w:tc>
      </w:tr>
      <w:tr w:rsidR="009857FB" w:rsidRPr="007721E3" w14:paraId="4C9E1189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22100" w14:textId="1FC64115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2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D1681C" w:rsidRPr="007721E3">
              <w:rPr>
                <w:b/>
                <w:bCs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8F650" w14:textId="13F331A6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541036"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2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Pr="007721E3">
              <w:rPr>
                <w:lang w:eastAsia="zh-CN" w:bidi="ar-EG"/>
              </w:rPr>
              <w:t>B</w:t>
            </w:r>
          </w:p>
        </w:tc>
      </w:tr>
      <w:tr w:rsidR="009857FB" w:rsidRPr="007721E3" w14:paraId="4849DC68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390A1" w14:textId="78914054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3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D1681C" w:rsidRPr="007721E3">
              <w:rPr>
                <w:b/>
                <w:bCs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064D9" w14:textId="524E2CF8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541036"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3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Pr="007721E3">
              <w:rPr>
                <w:lang w:eastAsia="zh-CN" w:bidi="ar-EG"/>
              </w:rPr>
              <w:t>C</w:t>
            </w:r>
          </w:p>
        </w:tc>
      </w:tr>
      <w:tr w:rsidR="009857FB" w:rsidRPr="007721E3" w14:paraId="540299E6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95A1F" w14:textId="41147C9E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4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D1681C" w:rsidRPr="007721E3">
              <w:rPr>
                <w:b/>
                <w:bCs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33706" w14:textId="5FF0938B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541036"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4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="00F82806" w:rsidRPr="007721E3">
              <w:rPr>
                <w:lang w:val="en-GB" w:eastAsia="zh-CN" w:bidi="ar-EG"/>
              </w:rPr>
              <w:t>D1</w:t>
            </w:r>
          </w:p>
        </w:tc>
      </w:tr>
      <w:tr w:rsidR="009857FB" w:rsidRPr="007721E3" w14:paraId="4BB35114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6F9A8" w14:textId="25C0D98F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5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D1681C" w:rsidRPr="007721E3">
              <w:rPr>
                <w:b/>
                <w:bCs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44121" w14:textId="20DEADA8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541036"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5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="00F82806" w:rsidRPr="007721E3">
              <w:rPr>
                <w:lang w:val="en-GB" w:eastAsia="zh-CN" w:bidi="ar-EG"/>
              </w:rPr>
              <w:t>D2</w:t>
            </w:r>
          </w:p>
        </w:tc>
      </w:tr>
      <w:tr w:rsidR="009857FB" w:rsidRPr="007721E3" w14:paraId="6C77B2B5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A3EAE" w14:textId="5BD6088C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6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D1681C" w:rsidRPr="007721E3">
              <w:rPr>
                <w:b/>
                <w:bCs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35C46" w14:textId="2AA7EEEA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541036"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6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="00F82806" w:rsidRPr="007721E3">
              <w:rPr>
                <w:lang w:val="en-GB" w:eastAsia="zh-CN" w:bidi="ar-EG"/>
              </w:rPr>
              <w:t>D3</w:t>
            </w:r>
          </w:p>
        </w:tc>
      </w:tr>
      <w:tr w:rsidR="009857FB" w:rsidRPr="007721E3" w14:paraId="5A129701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FBC52" w14:textId="6EBFAA43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7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541036" w:rsidRPr="007721E3">
              <w:rPr>
                <w:b/>
                <w:bCs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8654A" w14:textId="67F94BA4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541036"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="00F82806" w:rsidRPr="007721E3">
              <w:rPr>
                <w:lang w:val="en-GB" w:eastAsia="zh-CN" w:bidi="ar-EG"/>
              </w:rPr>
              <w:t>E</w:t>
            </w:r>
          </w:p>
        </w:tc>
      </w:tr>
      <w:tr w:rsidR="009857FB" w:rsidRPr="007721E3" w14:paraId="46BD1F38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37FA60" w14:textId="40F98DA1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8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541036" w:rsidRPr="007721E3">
              <w:rPr>
                <w:b/>
                <w:bCs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CF5C2" w14:textId="6F312A8B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541036"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8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="00F82806" w:rsidRPr="007721E3">
              <w:rPr>
                <w:lang w:val="en-GB" w:eastAsia="zh-CN" w:bidi="ar-EG"/>
              </w:rPr>
              <w:t>F</w:t>
            </w:r>
          </w:p>
        </w:tc>
      </w:tr>
      <w:tr w:rsidR="009857FB" w:rsidRPr="007721E3" w14:paraId="39D7371E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3780A" w14:textId="166C548B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9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541036" w:rsidRPr="007721E3">
              <w:rPr>
                <w:b/>
                <w:bCs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10986" w14:textId="3EFD1EF0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541036"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9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="00F82806" w:rsidRPr="007721E3">
              <w:rPr>
                <w:lang w:val="en-GB" w:eastAsia="zh-CN" w:bidi="ar-EG"/>
              </w:rPr>
              <w:t>G</w:t>
            </w:r>
          </w:p>
        </w:tc>
      </w:tr>
      <w:tr w:rsidR="009857FB" w:rsidRPr="007721E3" w14:paraId="688F2EEE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A40C9" w14:textId="444E8CF0" w:rsidR="009857FB" w:rsidRPr="007721E3" w:rsidRDefault="009857FB" w:rsidP="00912714">
            <w:pPr>
              <w:pStyle w:val="Tabletext"/>
              <w:rPr>
                <w:b/>
                <w:bCs/>
                <w:spacing w:val="-4"/>
                <w:lang w:eastAsia="zh-CN"/>
              </w:rPr>
            </w:pP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spacing w:val="-4"/>
                <w:lang w:eastAsia="zh-CN"/>
              </w:rPr>
              <w:t>10</w:t>
            </w: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 إلى الإضافة </w:t>
            </w:r>
            <w:r w:rsidR="00541036" w:rsidRPr="007721E3">
              <w:rPr>
                <w:b/>
                <w:bCs/>
                <w:spacing w:val="-4"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440C0D" w14:textId="609E6442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541036"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10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="00F82806" w:rsidRPr="007721E3">
              <w:rPr>
                <w:lang w:val="en-GB" w:eastAsia="zh-CN" w:bidi="ar-EG"/>
              </w:rPr>
              <w:t>H</w:t>
            </w:r>
          </w:p>
        </w:tc>
      </w:tr>
      <w:tr w:rsidR="009857FB" w:rsidRPr="007721E3" w14:paraId="7FB027A5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842FE" w14:textId="47B8F411" w:rsidR="009857FB" w:rsidRPr="007721E3" w:rsidRDefault="009857FB" w:rsidP="00912714">
            <w:pPr>
              <w:pStyle w:val="Tabletext"/>
              <w:rPr>
                <w:b/>
                <w:bCs/>
                <w:spacing w:val="-4"/>
                <w:lang w:eastAsia="zh-CN"/>
              </w:rPr>
            </w:pP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spacing w:val="-4"/>
                <w:lang w:eastAsia="zh-CN"/>
              </w:rPr>
              <w:t>11</w:t>
            </w: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 إلى الإضافة </w:t>
            </w:r>
            <w:r w:rsidR="00541036" w:rsidRPr="007721E3">
              <w:rPr>
                <w:b/>
                <w:bCs/>
                <w:spacing w:val="-4"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FEDEA4" w14:textId="1383FD44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541036"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11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="000320CC" w:rsidRPr="007721E3">
              <w:rPr>
                <w:lang w:val="en-GB" w:eastAsia="zh-CN" w:bidi="ar-EG"/>
              </w:rPr>
              <w:t>I</w:t>
            </w:r>
          </w:p>
        </w:tc>
      </w:tr>
      <w:tr w:rsidR="009857FB" w:rsidRPr="007721E3" w14:paraId="6376CB6F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DDEA1" w14:textId="1FD8B627" w:rsidR="009857FB" w:rsidRPr="007721E3" w:rsidRDefault="000320CC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الإضافة </w:t>
            </w:r>
            <w:r w:rsidR="00252E43" w:rsidRPr="007721E3">
              <w:rPr>
                <w:b/>
                <w:bCs/>
                <w:spacing w:val="-4"/>
                <w:lang w:eastAsia="zh-CN"/>
              </w:rPr>
              <w:t>12</w:t>
            </w: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 إلى الإضافة </w:t>
            </w:r>
            <w:r w:rsidRPr="007721E3">
              <w:rPr>
                <w:b/>
                <w:bCs/>
                <w:spacing w:val="-4"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2795D" w14:textId="26D8E179" w:rsidR="009857FB" w:rsidRPr="007721E3" w:rsidRDefault="00252E43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12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Pr="007721E3">
              <w:rPr>
                <w:lang w:val="en-GB" w:eastAsia="zh-CN" w:bidi="ar-EG"/>
              </w:rPr>
              <w:t>J</w:t>
            </w:r>
          </w:p>
        </w:tc>
      </w:tr>
      <w:tr w:rsidR="00252E43" w:rsidRPr="007721E3" w14:paraId="5122D299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038DD" w14:textId="2F4EB4BB" w:rsidR="00252E43" w:rsidRPr="007721E3" w:rsidRDefault="00252E43" w:rsidP="00912714">
            <w:pPr>
              <w:pStyle w:val="Tabletext"/>
              <w:rPr>
                <w:b/>
                <w:bCs/>
                <w:spacing w:val="-4"/>
                <w:rtl/>
                <w:lang w:eastAsia="zh-CN"/>
              </w:rPr>
            </w:pP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spacing w:val="-4"/>
                <w:lang w:eastAsia="zh-CN"/>
              </w:rPr>
              <w:t>13</w:t>
            </w: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 إلى الإضافة </w:t>
            </w:r>
            <w:r w:rsidRPr="007721E3">
              <w:rPr>
                <w:b/>
                <w:bCs/>
                <w:spacing w:val="-4"/>
                <w:lang w:eastAsia="zh-CN"/>
              </w:rPr>
              <w:t>22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24D0D" w14:textId="09C9D62B" w:rsidR="00252E43" w:rsidRPr="007721E3" w:rsidRDefault="00252E43" w:rsidP="006F3253">
            <w:pPr>
              <w:pStyle w:val="Tabletext"/>
              <w:jc w:val="left"/>
              <w:rPr>
                <w:rtl/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lang w:eastAsia="zh-CN"/>
              </w:rPr>
              <w:t>22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13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9020BA" w:rsidRPr="007721E3">
              <w:rPr>
                <w:rFonts w:hint="cs"/>
                <w:rtl/>
                <w:lang w:eastAsia="zh-CN" w:bidi="ar-EG"/>
              </w:rPr>
              <w:t xml:space="preserve">الموضوع </w:t>
            </w:r>
            <w:r w:rsidR="00F65B36" w:rsidRPr="007721E3">
              <w:rPr>
                <w:lang w:val="en-GB" w:eastAsia="zh-CN" w:bidi="ar-EG"/>
              </w:rPr>
              <w:t>K</w:t>
            </w:r>
          </w:p>
        </w:tc>
      </w:tr>
      <w:tr w:rsidR="009857FB" w:rsidRPr="007721E3" w14:paraId="3AD25B2E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75BD5" w14:textId="0DF149FC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="00F65B36" w:rsidRPr="007721E3">
              <w:rPr>
                <w:b/>
                <w:bCs/>
                <w:lang w:eastAsia="zh-CN"/>
              </w:rPr>
              <w:t>23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AD38C" w14:textId="01A7E7F9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F65B36" w:rsidRPr="007721E3">
              <w:rPr>
                <w:lang w:eastAsia="zh-CN"/>
              </w:rPr>
              <w:t>23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="00F65B36" w:rsidRPr="007721E3">
              <w:rPr>
                <w:lang w:eastAsia="zh-CN"/>
              </w:rPr>
              <w:t>8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2E168619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00CBD4" w14:textId="22F18ED9" w:rsidR="009857FB" w:rsidRPr="007721E3" w:rsidRDefault="00F65B36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24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84EDF" w14:textId="37E3D4F6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F65B36" w:rsidRPr="007721E3">
              <w:rPr>
                <w:lang w:eastAsia="zh-CN"/>
              </w:rPr>
              <w:t>24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1.9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2DB3C9B1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2332B1" w14:textId="491D804C" w:rsidR="009857FB" w:rsidRPr="007721E3" w:rsidRDefault="009857FB" w:rsidP="00E801BC">
            <w:pPr>
              <w:pStyle w:val="Tabletext"/>
              <w:jc w:val="lef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="00255843" w:rsidRPr="007721E3">
              <w:rPr>
                <w:b/>
                <w:bCs/>
                <w:lang w:eastAsia="zh-CN"/>
              </w:rPr>
              <w:t>1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Pr="007721E3">
              <w:rPr>
                <w:b/>
                <w:bCs/>
                <w:lang w:eastAsia="zh-CN"/>
              </w:rPr>
              <w:t>2</w:t>
            </w:r>
            <w:r w:rsidR="00255843" w:rsidRPr="007721E3">
              <w:rPr>
                <w:b/>
                <w:bCs/>
                <w:lang w:eastAsia="zh-CN"/>
              </w:rPr>
              <w:t>4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C8053" w14:textId="5E930D28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E255D2" w:rsidRPr="007721E3">
              <w:rPr>
                <w:lang w:eastAsia="zh-CN"/>
              </w:rPr>
              <w:t>24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="00E255D2" w:rsidRPr="007721E3">
              <w:rPr>
                <w:lang w:eastAsia="zh-CN"/>
              </w:rPr>
              <w:t>1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1.9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="00326F47" w:rsidRPr="007721E3">
              <w:rPr>
                <w:rFonts w:hint="cs"/>
                <w:rtl/>
                <w:lang w:eastAsia="zh-CN"/>
              </w:rPr>
              <w:t>، الموضوع أ</w:t>
            </w:r>
          </w:p>
        </w:tc>
      </w:tr>
      <w:tr w:rsidR="009857FB" w:rsidRPr="007721E3" w14:paraId="07A75CC1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D6776" w14:textId="579E6CFC" w:rsidR="009857FB" w:rsidRPr="007721E3" w:rsidRDefault="009857FB" w:rsidP="00E801BC">
            <w:pPr>
              <w:pStyle w:val="Tabletext"/>
              <w:jc w:val="lef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="00255843" w:rsidRPr="007721E3">
              <w:rPr>
                <w:b/>
                <w:bCs/>
                <w:lang w:eastAsia="zh-CN"/>
              </w:rPr>
              <w:t>2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Pr="007721E3">
              <w:rPr>
                <w:b/>
                <w:bCs/>
                <w:lang w:eastAsia="zh-CN"/>
              </w:rPr>
              <w:t>2</w:t>
            </w:r>
            <w:r w:rsidR="00255843" w:rsidRPr="007721E3">
              <w:rPr>
                <w:b/>
                <w:bCs/>
                <w:lang w:eastAsia="zh-CN"/>
              </w:rPr>
              <w:t>4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703BD" w14:textId="581DFF19" w:rsidR="009857FB" w:rsidRPr="007721E3" w:rsidRDefault="00E255D2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lang w:eastAsia="zh-CN"/>
              </w:rPr>
              <w:t>24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Pr="007721E3">
              <w:rPr>
                <w:lang w:eastAsia="zh-CN"/>
              </w:rPr>
              <w:t>2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1.9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="00326F47" w:rsidRPr="007721E3">
              <w:rPr>
                <w:rFonts w:hint="cs"/>
                <w:rtl/>
                <w:lang w:eastAsia="zh-CN"/>
              </w:rPr>
              <w:t>، الموضوع ب</w:t>
            </w:r>
          </w:p>
        </w:tc>
      </w:tr>
      <w:tr w:rsidR="009857FB" w:rsidRPr="007721E3" w14:paraId="69D193CC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66D8D" w14:textId="35C7A947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="00CC04B4" w:rsidRPr="007721E3">
              <w:rPr>
                <w:b/>
                <w:bCs/>
                <w:lang w:eastAsia="zh-CN"/>
              </w:rPr>
              <w:t>3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CC04B4" w:rsidRPr="007721E3">
              <w:rPr>
                <w:b/>
                <w:bCs/>
                <w:lang w:eastAsia="zh-CN"/>
              </w:rPr>
              <w:t>24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585F9" w14:textId="7C5CE8E1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CC04B4" w:rsidRPr="007721E3">
              <w:rPr>
                <w:lang w:eastAsia="zh-CN"/>
              </w:rPr>
              <w:t>24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="00CC04B4" w:rsidRPr="007721E3">
              <w:rPr>
                <w:lang w:eastAsia="zh-CN"/>
              </w:rPr>
              <w:t>3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1.9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="00536E04" w:rsidRPr="007721E3">
              <w:rPr>
                <w:rFonts w:hint="cs"/>
                <w:rtl/>
                <w:lang w:eastAsia="zh-CN"/>
              </w:rPr>
              <w:t>، الموضوع ج</w:t>
            </w:r>
          </w:p>
        </w:tc>
      </w:tr>
      <w:tr w:rsidR="009857FB" w:rsidRPr="007721E3" w14:paraId="52434A2B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FDA25" w14:textId="179DD251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="00B003F6" w:rsidRPr="007721E3">
              <w:rPr>
                <w:rFonts w:hint="cs"/>
                <w:b/>
                <w:bCs/>
                <w:rtl/>
                <w:lang w:eastAsia="zh-CN"/>
              </w:rPr>
              <w:t>4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B003F6" w:rsidRPr="007721E3">
              <w:rPr>
                <w:rFonts w:hint="cs"/>
                <w:b/>
                <w:bCs/>
                <w:rtl/>
                <w:lang w:eastAsia="zh-CN"/>
              </w:rPr>
              <w:t>24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07988" w14:textId="74C89235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B003F6" w:rsidRPr="007721E3">
              <w:rPr>
                <w:rFonts w:hint="cs"/>
                <w:rtl/>
                <w:lang w:eastAsia="zh-CN"/>
              </w:rPr>
              <w:t>24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="00B003F6" w:rsidRPr="007721E3">
              <w:rPr>
                <w:rFonts w:hint="cs"/>
                <w:rtl/>
                <w:lang w:eastAsia="zh-CN"/>
              </w:rPr>
              <w:t>4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1.9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="00536E04" w:rsidRPr="007721E3">
              <w:rPr>
                <w:rFonts w:hint="cs"/>
                <w:rtl/>
                <w:lang w:eastAsia="zh-CN"/>
              </w:rPr>
              <w:t>، الموضوع د</w:t>
            </w:r>
          </w:p>
        </w:tc>
      </w:tr>
      <w:tr w:rsidR="009857FB" w:rsidRPr="007721E3" w14:paraId="1C3FCB11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145CF" w14:textId="282A9844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="00B003F6" w:rsidRPr="007721E3">
              <w:rPr>
                <w:rFonts w:hint="cs"/>
                <w:b/>
                <w:bCs/>
                <w:rtl/>
                <w:lang w:eastAsia="zh-CN"/>
              </w:rPr>
              <w:t>5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B003F6" w:rsidRPr="007721E3">
              <w:rPr>
                <w:rFonts w:hint="cs"/>
                <w:b/>
                <w:bCs/>
                <w:rtl/>
                <w:lang w:eastAsia="zh-CN"/>
              </w:rPr>
              <w:t>24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00F82" w14:textId="6BB5FF05" w:rsidR="009857FB" w:rsidRPr="007721E3" w:rsidRDefault="009857FB" w:rsidP="006F3253">
            <w:pPr>
              <w:pStyle w:val="Tabletext"/>
              <w:jc w:val="left"/>
              <w:rPr>
                <w:rtl/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7160C6" w:rsidRPr="007721E3">
              <w:rPr>
                <w:rFonts w:hint="cs"/>
                <w:rtl/>
                <w:lang w:eastAsia="zh-CN"/>
              </w:rPr>
              <w:t>24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="007160C6" w:rsidRPr="007721E3">
              <w:rPr>
                <w:rFonts w:hint="cs"/>
                <w:rtl/>
                <w:lang w:eastAsia="zh-CN"/>
              </w:rPr>
              <w:t>5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1.9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536E04" w:rsidRPr="007721E3">
              <w:rPr>
                <w:rtl/>
                <w:lang w:eastAsia="zh-CN" w:bidi="ar-EG"/>
              </w:rPr>
              <w:t>–</w:t>
            </w:r>
            <w:r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536E04" w:rsidRPr="007721E3">
              <w:rPr>
                <w:rFonts w:hint="cs"/>
                <w:rtl/>
                <w:lang w:eastAsia="zh-CN" w:bidi="ar-EG"/>
              </w:rPr>
              <w:t xml:space="preserve">الأنشطة المضطلع بها استجابة للقرار </w:t>
            </w:r>
            <w:r w:rsidR="00536E04" w:rsidRPr="007721E3">
              <w:rPr>
                <w:b/>
                <w:bCs/>
                <w:lang w:eastAsia="zh-CN" w:bidi="ar-EG"/>
              </w:rPr>
              <w:t>427 (WRC</w:t>
            </w:r>
            <w:r w:rsidR="00CE2305">
              <w:rPr>
                <w:b/>
                <w:bCs/>
                <w:lang w:eastAsia="zh-CN" w:bidi="ar-EG"/>
              </w:rPr>
              <w:t>-</w:t>
            </w:r>
            <w:r w:rsidR="00536E04" w:rsidRPr="007721E3">
              <w:rPr>
                <w:b/>
                <w:bCs/>
                <w:lang w:eastAsia="zh-CN" w:bidi="ar-EG"/>
              </w:rPr>
              <w:t>19)</w:t>
            </w:r>
          </w:p>
        </w:tc>
      </w:tr>
      <w:tr w:rsidR="009857FB" w:rsidRPr="007721E3" w14:paraId="6DA8F40A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E00AC" w14:textId="4AF1DD0B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="00B003F6" w:rsidRPr="007721E3">
              <w:rPr>
                <w:rFonts w:hint="cs"/>
                <w:b/>
                <w:bCs/>
                <w:rtl/>
                <w:lang w:eastAsia="zh-CN"/>
              </w:rPr>
              <w:t>6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B003F6" w:rsidRPr="007721E3">
              <w:rPr>
                <w:rFonts w:hint="cs"/>
                <w:b/>
                <w:bCs/>
                <w:rtl/>
                <w:lang w:eastAsia="zh-CN"/>
              </w:rPr>
              <w:t>24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CBAD8" w14:textId="1E96F502" w:rsidR="009857FB" w:rsidRPr="007721E3" w:rsidRDefault="009857FB" w:rsidP="006F3253">
            <w:pPr>
              <w:pStyle w:val="Tabletext"/>
              <w:jc w:val="left"/>
              <w:rPr>
                <w:rtl/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7160C6" w:rsidRPr="007721E3">
              <w:rPr>
                <w:rFonts w:hint="cs"/>
                <w:rtl/>
                <w:lang w:eastAsia="zh-CN"/>
              </w:rPr>
              <w:t>24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="007160C6" w:rsidRPr="007721E3">
              <w:rPr>
                <w:rFonts w:hint="cs"/>
                <w:rtl/>
                <w:lang w:eastAsia="zh-CN"/>
              </w:rPr>
              <w:t>6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1.9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536E04" w:rsidRPr="007721E3">
              <w:rPr>
                <w:rtl/>
                <w:lang w:eastAsia="zh-CN" w:bidi="ar-EG"/>
              </w:rPr>
              <w:t>–</w:t>
            </w:r>
            <w:r w:rsidRPr="007721E3">
              <w:rPr>
                <w:rFonts w:hint="cs"/>
                <w:rtl/>
                <w:lang w:eastAsia="zh-CN" w:bidi="ar-EG"/>
              </w:rPr>
              <w:t xml:space="preserve"> </w:t>
            </w:r>
            <w:r w:rsidR="00536E04" w:rsidRPr="007721E3">
              <w:rPr>
                <w:rFonts w:hint="cs"/>
                <w:rtl/>
                <w:lang w:eastAsia="zh-CN" w:bidi="ar-EG"/>
              </w:rPr>
              <w:t xml:space="preserve">الأنشطة المضطلع بها استجابة للوثيقة 550 للمؤتمر </w:t>
            </w:r>
            <w:r w:rsidR="00536E04" w:rsidRPr="007721E3">
              <w:rPr>
                <w:lang w:eastAsia="zh-CN" w:bidi="ar-EG"/>
              </w:rPr>
              <w:t>WRC-19</w:t>
            </w:r>
          </w:p>
        </w:tc>
      </w:tr>
      <w:tr w:rsidR="009857FB" w:rsidRPr="007721E3" w14:paraId="78B147F4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72257" w14:textId="09B8B06D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="00B003F6" w:rsidRPr="007721E3">
              <w:rPr>
                <w:rFonts w:hint="cs"/>
                <w:b/>
                <w:bCs/>
                <w:rtl/>
                <w:lang w:eastAsia="zh-CN"/>
              </w:rPr>
              <w:t>7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B003F6" w:rsidRPr="007721E3">
              <w:rPr>
                <w:rFonts w:hint="cs"/>
                <w:b/>
                <w:bCs/>
                <w:rtl/>
                <w:lang w:eastAsia="zh-CN"/>
              </w:rPr>
              <w:t>24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D1D13" w14:textId="25229D20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7160C6" w:rsidRPr="007721E3">
              <w:rPr>
                <w:rFonts w:hint="cs"/>
                <w:rtl/>
                <w:lang w:eastAsia="zh-CN"/>
              </w:rPr>
              <w:t>24</w:t>
            </w:r>
            <w:r w:rsidRPr="007721E3">
              <w:rPr>
                <w:rFonts w:hint="cs"/>
                <w:rtl/>
                <w:lang w:eastAsia="zh-CN"/>
              </w:rPr>
              <w:t xml:space="preserve">، الجزء الفرعي </w:t>
            </w:r>
            <w:r w:rsidR="007160C6" w:rsidRPr="007721E3">
              <w:rPr>
                <w:rFonts w:hint="cs"/>
                <w:rtl/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 xml:space="preserve">- البند </w:t>
            </w:r>
            <w:r w:rsidRPr="007721E3">
              <w:rPr>
                <w:lang w:eastAsia="zh-CN"/>
              </w:rPr>
              <w:t>1.9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  <w:r w:rsidRPr="007721E3">
              <w:rPr>
                <w:rFonts w:hint="cs"/>
                <w:rtl/>
                <w:lang w:eastAsia="zh-CN" w:bidi="ar-EG"/>
              </w:rPr>
              <w:t xml:space="preserve"> - </w:t>
            </w:r>
            <w:r w:rsidR="00536E04" w:rsidRPr="007721E3">
              <w:rPr>
                <w:rFonts w:hint="cs"/>
                <w:rtl/>
                <w:lang w:eastAsia="zh-CN" w:bidi="ar-EG"/>
              </w:rPr>
              <w:t xml:space="preserve">الأنشطة المضطلع بها استجابة للقرار </w:t>
            </w:r>
            <w:r w:rsidR="00536E04" w:rsidRPr="007721E3">
              <w:rPr>
                <w:b/>
                <w:bCs/>
                <w:lang w:eastAsia="zh-CN" w:bidi="ar-EG"/>
              </w:rPr>
              <w:t>655 (WRC</w:t>
            </w:r>
            <w:r w:rsidR="00CE2305">
              <w:rPr>
                <w:b/>
                <w:bCs/>
                <w:lang w:eastAsia="zh-CN" w:bidi="ar-EG"/>
              </w:rPr>
              <w:t>-</w:t>
            </w:r>
            <w:r w:rsidR="00536E04" w:rsidRPr="007721E3">
              <w:rPr>
                <w:b/>
                <w:bCs/>
                <w:lang w:eastAsia="zh-CN" w:bidi="ar-EG"/>
              </w:rPr>
              <w:t>19)</w:t>
            </w:r>
          </w:p>
        </w:tc>
      </w:tr>
      <w:tr w:rsidR="009857FB" w:rsidRPr="007721E3" w14:paraId="44109B04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244C4" w14:textId="016A2CC9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b/>
                <w:bCs/>
                <w:rtl/>
                <w:lang w:eastAsia="zh-CN"/>
              </w:rPr>
              <w:t xml:space="preserve">الإضافة </w:t>
            </w:r>
            <w:r w:rsidR="007160C6" w:rsidRPr="007721E3">
              <w:rPr>
                <w:rFonts w:hint="cs"/>
                <w:b/>
                <w:bCs/>
                <w:rtl/>
                <w:lang w:eastAsia="zh-CN"/>
              </w:rPr>
              <w:t>25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B4E70C" w14:textId="10B3F9D1" w:rsidR="009857FB" w:rsidRPr="007721E3" w:rsidRDefault="009857FB" w:rsidP="006F325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مقترحات أوروبية مشتركة، الجزء </w:t>
            </w:r>
            <w:r w:rsidR="007160C6" w:rsidRPr="007721E3">
              <w:rPr>
                <w:rFonts w:hint="cs"/>
                <w:rtl/>
                <w:lang w:eastAsia="zh-CN"/>
              </w:rPr>
              <w:t>25</w:t>
            </w:r>
            <w:r w:rsidRPr="007721E3">
              <w:rPr>
                <w:rtl/>
                <w:lang w:eastAsia="zh-CN"/>
              </w:rPr>
              <w:t xml:space="preserve"> - البند </w:t>
            </w:r>
            <w:r w:rsidRPr="007721E3">
              <w:rPr>
                <w:lang w:eastAsia="zh-CN"/>
              </w:rPr>
              <w:t>2.9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3992C7F1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7B268" w14:textId="4875D6A8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1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7160C6" w:rsidRPr="007721E3">
              <w:rPr>
                <w:rFonts w:hint="cs"/>
                <w:b/>
                <w:bCs/>
                <w:rtl/>
                <w:lang w:eastAsia="zh-CN"/>
              </w:rPr>
              <w:t>25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42456" w14:textId="4E88F17A" w:rsidR="009857FB" w:rsidRPr="007721E3" w:rsidRDefault="009857FB" w:rsidP="006F3253">
            <w:pPr>
              <w:pStyle w:val="Tabletext"/>
              <w:jc w:val="left"/>
              <w:rPr>
                <w:spacing w:val="-2"/>
                <w:rtl/>
                <w:lang w:val="es-ES" w:eastAsia="zh-CN"/>
              </w:rPr>
            </w:pPr>
            <w:r w:rsidRPr="007721E3">
              <w:rPr>
                <w:spacing w:val="-2"/>
                <w:rtl/>
                <w:lang w:eastAsia="zh-CN"/>
              </w:rPr>
              <w:t xml:space="preserve">مقترحات أوروبية مشتركة، الجزء </w:t>
            </w:r>
            <w:r w:rsidR="007160C6" w:rsidRPr="007721E3">
              <w:rPr>
                <w:rFonts w:hint="cs"/>
                <w:spacing w:val="-2"/>
                <w:rtl/>
                <w:lang w:eastAsia="zh-CN"/>
              </w:rPr>
              <w:t>25</w:t>
            </w:r>
            <w:r w:rsidRPr="007721E3">
              <w:rPr>
                <w:rFonts w:hint="cs"/>
                <w:spacing w:val="-2"/>
                <w:rtl/>
                <w:lang w:eastAsia="zh-CN"/>
              </w:rPr>
              <w:t xml:space="preserve">، الجزء الفرعي </w:t>
            </w:r>
            <w:r w:rsidRPr="007721E3">
              <w:rPr>
                <w:spacing w:val="-2"/>
                <w:lang w:eastAsia="zh-CN"/>
              </w:rPr>
              <w:t>1</w:t>
            </w:r>
            <w:r w:rsidRPr="007721E3">
              <w:rPr>
                <w:spacing w:val="-2"/>
                <w:rtl/>
                <w:lang w:eastAsia="zh-CN"/>
              </w:rPr>
              <w:t xml:space="preserve"> </w:t>
            </w:r>
            <w:r w:rsidR="00536E04" w:rsidRPr="007721E3">
              <w:rPr>
                <w:rFonts w:hint="cs"/>
                <w:spacing w:val="-2"/>
                <w:rtl/>
                <w:lang w:eastAsia="zh-CN" w:bidi="ar-EG"/>
              </w:rPr>
              <w:t>- البند</w:t>
            </w:r>
            <w:r w:rsidR="00536E04" w:rsidRPr="007721E3">
              <w:rPr>
                <w:spacing w:val="-2"/>
                <w:rtl/>
                <w:lang w:eastAsia="zh-CN" w:bidi="ar-EG"/>
              </w:rPr>
              <w:t xml:space="preserve"> 2.9 من جدول الأعمال</w:t>
            </w:r>
            <w:r w:rsidR="00536E04" w:rsidRPr="007721E3">
              <w:rPr>
                <w:rFonts w:hint="cs"/>
                <w:spacing w:val="-2"/>
                <w:rtl/>
                <w:lang w:eastAsia="zh-CN" w:bidi="ar-EG"/>
              </w:rPr>
              <w:t xml:space="preserve">، الوثيقة </w:t>
            </w:r>
            <w:r w:rsidR="00536E04" w:rsidRPr="007721E3">
              <w:rPr>
                <w:spacing w:val="-2"/>
                <w:lang w:eastAsia="zh-CN" w:bidi="ar-EG"/>
              </w:rPr>
              <w:t>4(Add.2)</w:t>
            </w:r>
            <w:r w:rsidR="00536E04" w:rsidRPr="007721E3">
              <w:rPr>
                <w:rFonts w:hint="cs"/>
                <w:spacing w:val="-2"/>
                <w:rtl/>
                <w:lang w:eastAsia="zh-CN" w:bidi="ar-EG"/>
              </w:rPr>
              <w:t xml:space="preserve">، القسم </w:t>
            </w:r>
            <w:r w:rsidR="00536E04" w:rsidRPr="007721E3">
              <w:rPr>
                <w:spacing w:val="-2"/>
                <w:lang w:eastAsia="zh-CN" w:bidi="ar-EG"/>
              </w:rPr>
              <w:t>2.9.1.3</w:t>
            </w:r>
            <w:r w:rsidR="00536E04" w:rsidRPr="007721E3">
              <w:rPr>
                <w:rFonts w:hint="cs"/>
                <w:spacing w:val="-2"/>
                <w:rtl/>
                <w:lang w:eastAsia="zh-CN" w:bidi="ar-EG"/>
              </w:rPr>
              <w:t>، عامل المقايسة</w:t>
            </w:r>
          </w:p>
        </w:tc>
      </w:tr>
      <w:tr w:rsidR="009857FB" w:rsidRPr="007721E3" w14:paraId="67548045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0D3414" w14:textId="7026C15B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2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0B617F" w:rsidRPr="007721E3">
              <w:rPr>
                <w:rFonts w:hint="cs"/>
                <w:b/>
                <w:bCs/>
                <w:rtl/>
                <w:lang w:eastAsia="zh-CN"/>
              </w:rPr>
              <w:t>25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3C0B3" w14:textId="76A4A4AB" w:rsidR="009857FB" w:rsidRPr="007721E3" w:rsidRDefault="009857FB" w:rsidP="006F3253">
            <w:pPr>
              <w:pStyle w:val="Tabletext"/>
              <w:jc w:val="left"/>
              <w:rPr>
                <w:spacing w:val="-2"/>
                <w:lang w:eastAsia="zh-CN"/>
              </w:rPr>
            </w:pPr>
            <w:r w:rsidRPr="007721E3">
              <w:rPr>
                <w:spacing w:val="-2"/>
                <w:rtl/>
                <w:lang w:eastAsia="zh-CN"/>
              </w:rPr>
              <w:t xml:space="preserve">مقترحات أوروبية مشتركة، الجزء </w:t>
            </w:r>
            <w:r w:rsidR="000B617F" w:rsidRPr="007721E3">
              <w:rPr>
                <w:rFonts w:hint="cs"/>
                <w:spacing w:val="-2"/>
                <w:rtl/>
                <w:lang w:eastAsia="zh-CN"/>
              </w:rPr>
              <w:t>25</w:t>
            </w:r>
            <w:r w:rsidRPr="007721E3">
              <w:rPr>
                <w:rFonts w:hint="cs"/>
                <w:spacing w:val="-2"/>
                <w:rtl/>
                <w:lang w:eastAsia="zh-CN"/>
              </w:rPr>
              <w:t xml:space="preserve">، الجزء الفرعي </w:t>
            </w:r>
            <w:r w:rsidRPr="007721E3">
              <w:rPr>
                <w:spacing w:val="-2"/>
                <w:lang w:eastAsia="zh-CN"/>
              </w:rPr>
              <w:t>2</w:t>
            </w:r>
            <w:r w:rsidRPr="007721E3">
              <w:rPr>
                <w:spacing w:val="-2"/>
                <w:rtl/>
                <w:lang w:eastAsia="zh-CN"/>
              </w:rPr>
              <w:t xml:space="preserve"> </w:t>
            </w:r>
            <w:r w:rsidR="000B617F" w:rsidRPr="007721E3">
              <w:rPr>
                <w:rFonts w:hint="cs"/>
                <w:spacing w:val="-2"/>
                <w:rtl/>
                <w:lang w:eastAsia="zh-CN" w:bidi="ar-EG"/>
              </w:rPr>
              <w:t xml:space="preserve">- </w:t>
            </w:r>
            <w:r w:rsidR="00536E04" w:rsidRPr="007721E3">
              <w:rPr>
                <w:spacing w:val="-2"/>
                <w:rtl/>
                <w:lang w:eastAsia="zh-CN" w:bidi="ar-EG"/>
              </w:rPr>
              <w:t>البند 2.9 من جدول الأعمال</w:t>
            </w:r>
            <w:r w:rsidR="00536E04" w:rsidRPr="007721E3">
              <w:rPr>
                <w:rFonts w:hint="cs"/>
                <w:spacing w:val="-2"/>
                <w:rtl/>
                <w:lang w:eastAsia="zh-CN" w:bidi="ar-EG"/>
              </w:rPr>
              <w:t xml:space="preserve">، الوثيقة </w:t>
            </w:r>
            <w:r w:rsidR="00536E04" w:rsidRPr="007721E3">
              <w:rPr>
                <w:spacing w:val="-2"/>
                <w:lang w:eastAsia="zh-CN" w:bidi="ar-EG"/>
              </w:rPr>
              <w:t>4(Add.2)</w:t>
            </w:r>
            <w:r w:rsidR="00536E04" w:rsidRPr="007721E3">
              <w:rPr>
                <w:rFonts w:hint="cs"/>
                <w:spacing w:val="-2"/>
                <w:rtl/>
                <w:lang w:eastAsia="zh-CN" w:bidi="ar-EG"/>
              </w:rPr>
              <w:t xml:space="preserve">، القسم </w:t>
            </w:r>
            <w:r w:rsidR="00CB078F" w:rsidRPr="007721E3">
              <w:rPr>
                <w:spacing w:val="-2"/>
                <w:lang w:eastAsia="zh-CN" w:bidi="ar-EG"/>
              </w:rPr>
              <w:t>8</w:t>
            </w:r>
            <w:r w:rsidR="00536E04" w:rsidRPr="007721E3">
              <w:rPr>
                <w:spacing w:val="-2"/>
                <w:lang w:eastAsia="zh-CN" w:bidi="ar-EG"/>
              </w:rPr>
              <w:t>.1.3</w:t>
            </w:r>
          </w:p>
        </w:tc>
      </w:tr>
      <w:tr w:rsidR="009857FB" w:rsidRPr="007721E3" w14:paraId="490FF074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C9D0D4" w14:textId="14FBFB72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3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96238B" w:rsidRPr="007721E3">
              <w:rPr>
                <w:b/>
                <w:bCs/>
                <w:lang w:eastAsia="zh-CN"/>
              </w:rPr>
              <w:t>25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D0EDC" w14:textId="254E1BAD" w:rsidR="009857FB" w:rsidRPr="007721E3" w:rsidRDefault="000B617F" w:rsidP="006F3253">
            <w:pPr>
              <w:pStyle w:val="Tabletext"/>
              <w:jc w:val="left"/>
              <w:rPr>
                <w:spacing w:val="-2"/>
                <w:lang w:eastAsia="zh-CN"/>
              </w:rPr>
            </w:pPr>
            <w:r w:rsidRPr="007721E3">
              <w:rPr>
                <w:spacing w:val="-2"/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rFonts w:hint="cs"/>
                <w:spacing w:val="-2"/>
                <w:rtl/>
                <w:lang w:eastAsia="zh-CN"/>
              </w:rPr>
              <w:t xml:space="preserve">25، الجزء الفرعي </w:t>
            </w:r>
            <w:r w:rsidRPr="007721E3">
              <w:rPr>
                <w:spacing w:val="-2"/>
                <w:lang w:eastAsia="zh-CN"/>
              </w:rPr>
              <w:t>3</w:t>
            </w:r>
            <w:r w:rsidRPr="007721E3">
              <w:rPr>
                <w:spacing w:val="-2"/>
                <w:rtl/>
                <w:lang w:eastAsia="zh-CN"/>
              </w:rPr>
              <w:t xml:space="preserve"> </w:t>
            </w:r>
            <w:r w:rsidRPr="007721E3">
              <w:rPr>
                <w:rFonts w:hint="cs"/>
                <w:spacing w:val="-2"/>
                <w:rtl/>
                <w:lang w:eastAsia="zh-CN" w:bidi="ar-EG"/>
              </w:rPr>
              <w:t xml:space="preserve">- </w:t>
            </w:r>
            <w:r w:rsidR="00CB078F" w:rsidRPr="007721E3">
              <w:rPr>
                <w:spacing w:val="-2"/>
                <w:rtl/>
                <w:lang w:eastAsia="zh-CN" w:bidi="ar-EG"/>
              </w:rPr>
              <w:t>البند 2.9 من جدول الأعمال</w:t>
            </w:r>
            <w:r w:rsidR="00CB078F" w:rsidRPr="007721E3">
              <w:rPr>
                <w:rFonts w:hint="cs"/>
                <w:spacing w:val="-2"/>
                <w:rtl/>
                <w:lang w:eastAsia="zh-CN" w:bidi="ar-EG"/>
              </w:rPr>
              <w:t xml:space="preserve">، الوثيقة </w:t>
            </w:r>
            <w:r w:rsidR="00CB078F" w:rsidRPr="007721E3">
              <w:rPr>
                <w:spacing w:val="-2"/>
                <w:lang w:eastAsia="zh-CN" w:bidi="ar-EG"/>
              </w:rPr>
              <w:t>4(Add.2)</w:t>
            </w:r>
            <w:r w:rsidR="00CB078F" w:rsidRPr="007721E3">
              <w:rPr>
                <w:rFonts w:hint="cs"/>
                <w:spacing w:val="-2"/>
                <w:rtl/>
                <w:lang w:eastAsia="zh-CN" w:bidi="ar-EG"/>
              </w:rPr>
              <w:t xml:space="preserve">، القسم </w:t>
            </w:r>
            <w:r w:rsidR="00CB078F" w:rsidRPr="007721E3">
              <w:rPr>
                <w:spacing w:val="-2"/>
                <w:lang w:eastAsia="zh-CN" w:bidi="ar-EG"/>
              </w:rPr>
              <w:t>4.1.3</w:t>
            </w:r>
          </w:p>
        </w:tc>
      </w:tr>
      <w:tr w:rsidR="009857FB" w:rsidRPr="007721E3" w14:paraId="4720DBD2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886697" w14:textId="360AA5B1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الإضافة </w:t>
            </w:r>
            <w:r w:rsidRPr="007721E3">
              <w:rPr>
                <w:b/>
                <w:bCs/>
                <w:lang w:eastAsia="zh-CN"/>
              </w:rPr>
              <w:t>4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96238B" w:rsidRPr="007721E3">
              <w:rPr>
                <w:b/>
                <w:bCs/>
                <w:lang w:eastAsia="zh-CN"/>
              </w:rPr>
              <w:t>25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4572B" w14:textId="40887086" w:rsidR="009857FB" w:rsidRPr="007721E3" w:rsidRDefault="0096238B" w:rsidP="006F3253">
            <w:pPr>
              <w:pStyle w:val="Tabletext"/>
              <w:jc w:val="left"/>
              <w:rPr>
                <w:spacing w:val="-2"/>
                <w:lang w:eastAsia="zh-CN"/>
              </w:rPr>
            </w:pPr>
            <w:r w:rsidRPr="007721E3">
              <w:rPr>
                <w:spacing w:val="-2"/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rFonts w:hint="cs"/>
                <w:spacing w:val="-2"/>
                <w:rtl/>
                <w:lang w:eastAsia="zh-CN"/>
              </w:rPr>
              <w:t xml:space="preserve">25، الجزء الفرعي </w:t>
            </w:r>
            <w:r w:rsidRPr="007721E3">
              <w:rPr>
                <w:spacing w:val="-2"/>
                <w:lang w:eastAsia="zh-CN"/>
              </w:rPr>
              <w:t>4</w:t>
            </w:r>
            <w:r w:rsidRPr="007721E3">
              <w:rPr>
                <w:spacing w:val="-2"/>
                <w:rtl/>
                <w:lang w:eastAsia="zh-CN"/>
              </w:rPr>
              <w:t xml:space="preserve"> </w:t>
            </w:r>
            <w:r w:rsidRPr="007721E3">
              <w:rPr>
                <w:rFonts w:hint="cs"/>
                <w:spacing w:val="-2"/>
                <w:rtl/>
                <w:lang w:eastAsia="zh-CN" w:bidi="ar-EG"/>
              </w:rPr>
              <w:t xml:space="preserve">- </w:t>
            </w:r>
            <w:r w:rsidR="00CB078F" w:rsidRPr="007721E3">
              <w:rPr>
                <w:spacing w:val="-2"/>
                <w:rtl/>
                <w:lang w:eastAsia="zh-CN" w:bidi="ar-EG"/>
              </w:rPr>
              <w:t>البند 2.9 من جدول الأعمال</w:t>
            </w:r>
            <w:r w:rsidR="00CB078F" w:rsidRPr="007721E3">
              <w:rPr>
                <w:rFonts w:hint="cs"/>
                <w:spacing w:val="-2"/>
                <w:rtl/>
                <w:lang w:eastAsia="zh-CN" w:bidi="ar-EG"/>
              </w:rPr>
              <w:t xml:space="preserve">، الوثيقة </w:t>
            </w:r>
            <w:r w:rsidR="00CB078F" w:rsidRPr="007721E3">
              <w:rPr>
                <w:spacing w:val="-2"/>
                <w:lang w:eastAsia="zh-CN" w:bidi="ar-EG"/>
              </w:rPr>
              <w:t>4(Add.2)</w:t>
            </w:r>
            <w:r w:rsidR="00CB078F" w:rsidRPr="007721E3">
              <w:rPr>
                <w:rFonts w:hint="cs"/>
                <w:spacing w:val="-2"/>
                <w:rtl/>
                <w:lang w:eastAsia="zh-CN" w:bidi="ar-EG"/>
              </w:rPr>
              <w:t xml:space="preserve">، القسم </w:t>
            </w:r>
            <w:r w:rsidR="00CB078F" w:rsidRPr="007721E3">
              <w:rPr>
                <w:spacing w:val="-2"/>
                <w:lang w:eastAsia="zh-CN" w:bidi="ar-EG"/>
              </w:rPr>
              <w:t>1.5.2.3</w:t>
            </w:r>
          </w:p>
        </w:tc>
      </w:tr>
      <w:tr w:rsidR="009857FB" w:rsidRPr="007721E3" w14:paraId="14CB6F1D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DE0E7" w14:textId="42EE7868" w:rsidR="009857FB" w:rsidRPr="007721E3" w:rsidRDefault="009857FB" w:rsidP="00912714">
            <w:pPr>
              <w:pStyle w:val="Tabletext"/>
              <w:rPr>
                <w:b/>
                <w:bCs/>
                <w:lang w:eastAsia="zh-CN"/>
              </w:rPr>
            </w:pPr>
            <w:r w:rsidRPr="007721E3">
              <w:rPr>
                <w:rFonts w:hint="cs"/>
                <w:b/>
                <w:bCs/>
                <w:rtl/>
                <w:lang w:eastAsia="zh-CN"/>
              </w:rPr>
              <w:lastRenderedPageBreak/>
              <w:t xml:space="preserve">الإضافة </w:t>
            </w:r>
            <w:r w:rsidRPr="007721E3">
              <w:rPr>
                <w:b/>
                <w:bCs/>
                <w:lang w:eastAsia="zh-CN"/>
              </w:rPr>
              <w:t>5</w:t>
            </w:r>
            <w:r w:rsidRPr="007721E3">
              <w:rPr>
                <w:rFonts w:hint="cs"/>
                <w:b/>
                <w:bCs/>
                <w:rtl/>
                <w:lang w:eastAsia="zh-CN"/>
              </w:rPr>
              <w:t xml:space="preserve"> إلى الإضافة </w:t>
            </w:r>
            <w:r w:rsidR="0096238B" w:rsidRPr="007721E3">
              <w:rPr>
                <w:b/>
                <w:bCs/>
                <w:lang w:eastAsia="zh-CN"/>
              </w:rPr>
              <w:t>25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9E10D" w14:textId="4D5192C1" w:rsidR="009857FB" w:rsidRPr="007721E3" w:rsidRDefault="0096238B" w:rsidP="006F3253">
            <w:pPr>
              <w:pStyle w:val="Tabletext"/>
              <w:jc w:val="left"/>
              <w:rPr>
                <w:spacing w:val="-2"/>
                <w:lang w:eastAsia="zh-CN"/>
              </w:rPr>
            </w:pPr>
            <w:r w:rsidRPr="007721E3">
              <w:rPr>
                <w:spacing w:val="-2"/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rFonts w:hint="cs"/>
                <w:spacing w:val="-2"/>
                <w:rtl/>
                <w:lang w:eastAsia="zh-CN"/>
              </w:rPr>
              <w:t xml:space="preserve">25، الجزء الفرعي </w:t>
            </w:r>
            <w:r w:rsidRPr="007721E3">
              <w:rPr>
                <w:spacing w:val="-2"/>
                <w:lang w:eastAsia="zh-CN"/>
              </w:rPr>
              <w:t>5</w:t>
            </w:r>
            <w:r w:rsidRPr="007721E3">
              <w:rPr>
                <w:spacing w:val="-2"/>
                <w:rtl/>
                <w:lang w:eastAsia="zh-CN"/>
              </w:rPr>
              <w:t xml:space="preserve"> </w:t>
            </w:r>
            <w:r w:rsidRPr="007721E3">
              <w:rPr>
                <w:rFonts w:hint="cs"/>
                <w:spacing w:val="-2"/>
                <w:rtl/>
                <w:lang w:eastAsia="zh-CN" w:bidi="ar-EG"/>
              </w:rPr>
              <w:t xml:space="preserve">- </w:t>
            </w:r>
            <w:r w:rsidR="00CB078F" w:rsidRPr="007721E3">
              <w:rPr>
                <w:spacing w:val="-2"/>
                <w:rtl/>
                <w:lang w:eastAsia="zh-CN" w:bidi="ar-EG"/>
              </w:rPr>
              <w:t>البند 2.9 من جدول الأعمال</w:t>
            </w:r>
            <w:r w:rsidR="00CB078F" w:rsidRPr="007721E3">
              <w:rPr>
                <w:rFonts w:hint="cs"/>
                <w:spacing w:val="-2"/>
                <w:rtl/>
                <w:lang w:eastAsia="zh-CN" w:bidi="ar-EG"/>
              </w:rPr>
              <w:t xml:space="preserve">، الوثيقة </w:t>
            </w:r>
            <w:r w:rsidR="00CB078F" w:rsidRPr="007721E3">
              <w:rPr>
                <w:spacing w:val="-2"/>
                <w:lang w:eastAsia="zh-CN" w:bidi="ar-EG"/>
              </w:rPr>
              <w:t>4(Add.2)</w:t>
            </w:r>
            <w:r w:rsidR="00CB078F" w:rsidRPr="007721E3">
              <w:rPr>
                <w:rFonts w:hint="cs"/>
                <w:spacing w:val="-2"/>
                <w:rtl/>
                <w:lang w:eastAsia="zh-CN" w:bidi="ar-EG"/>
              </w:rPr>
              <w:t xml:space="preserve">، القسم </w:t>
            </w:r>
            <w:r w:rsidR="00CB078F" w:rsidRPr="007721E3">
              <w:rPr>
                <w:spacing w:val="-2"/>
                <w:lang w:eastAsia="zh-CN" w:bidi="ar-EG"/>
              </w:rPr>
              <w:t>2.7.1.3</w:t>
            </w:r>
            <w:r w:rsidR="00CB078F" w:rsidRPr="007721E3">
              <w:rPr>
                <w:rFonts w:hint="cs"/>
                <w:spacing w:val="-2"/>
                <w:rtl/>
                <w:lang w:eastAsia="zh-CN" w:bidi="ar-EG"/>
              </w:rPr>
              <w:t>، التداخل الضار على خدمة الملاحة الراديوية الساتلية</w:t>
            </w:r>
          </w:p>
        </w:tc>
      </w:tr>
      <w:tr w:rsidR="009857FB" w:rsidRPr="007721E3" w14:paraId="277E8AEA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88C77" w14:textId="0971E79B" w:rsidR="009857FB" w:rsidRPr="007721E3" w:rsidRDefault="009857FB" w:rsidP="00912714">
            <w:pPr>
              <w:pStyle w:val="Tabletext"/>
              <w:rPr>
                <w:b/>
                <w:bCs/>
                <w:spacing w:val="-4"/>
                <w:lang w:eastAsia="zh-CN"/>
              </w:rPr>
            </w:pP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الإضافة </w:t>
            </w:r>
            <w:r w:rsidR="00E2724A" w:rsidRPr="007721E3">
              <w:rPr>
                <w:b/>
                <w:bCs/>
                <w:spacing w:val="-4"/>
                <w:lang w:eastAsia="zh-CN"/>
              </w:rPr>
              <w:t>27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17410" w14:textId="1FBACDAA" w:rsidR="009857FB" w:rsidRPr="007721E3" w:rsidRDefault="009857FB" w:rsidP="006F3253">
            <w:pPr>
              <w:pStyle w:val="Tabletext"/>
              <w:jc w:val="left"/>
              <w:rPr>
                <w:spacing w:val="-2"/>
                <w:rtl/>
                <w:lang w:eastAsia="zh-CN" w:bidi="ar-EG"/>
              </w:rPr>
            </w:pPr>
            <w:r w:rsidRPr="007721E3">
              <w:rPr>
                <w:spacing w:val="-2"/>
                <w:rtl/>
                <w:lang w:eastAsia="zh-CN"/>
              </w:rPr>
              <w:t xml:space="preserve">مقترحات أوروبية مشتركة، الجزء </w:t>
            </w:r>
            <w:r w:rsidR="00E2724A" w:rsidRPr="007721E3">
              <w:rPr>
                <w:spacing w:val="-2"/>
                <w:lang w:eastAsia="zh-CN"/>
              </w:rPr>
              <w:t>27</w:t>
            </w:r>
            <w:r w:rsidR="00E2724A" w:rsidRPr="007721E3">
              <w:rPr>
                <w:rFonts w:hint="cs"/>
                <w:spacing w:val="-2"/>
                <w:rtl/>
                <w:lang w:eastAsia="zh-CN" w:bidi="ar-EG"/>
              </w:rPr>
              <w:t xml:space="preserve"> - </w:t>
            </w:r>
            <w:r w:rsidR="00E2724A" w:rsidRPr="007721E3">
              <w:rPr>
                <w:rtl/>
                <w:lang w:eastAsia="zh-CN"/>
              </w:rPr>
              <w:t xml:space="preserve">البند </w:t>
            </w:r>
            <w:r w:rsidR="00E2724A" w:rsidRPr="007721E3">
              <w:rPr>
                <w:lang w:eastAsia="zh-CN"/>
              </w:rPr>
              <w:t>10</w:t>
            </w:r>
            <w:r w:rsidR="00E2724A" w:rsidRPr="007721E3">
              <w:rPr>
                <w:rFonts w:hint="cs"/>
                <w:rtl/>
                <w:lang w:eastAsia="zh-CN"/>
              </w:rPr>
              <w:t xml:space="preserve"> </w:t>
            </w:r>
            <w:r w:rsidR="00E2724A" w:rsidRPr="007721E3">
              <w:rPr>
                <w:rtl/>
                <w:lang w:eastAsia="zh-CN"/>
              </w:rPr>
              <w:t>من جدول الأعمال</w:t>
            </w:r>
          </w:p>
        </w:tc>
      </w:tr>
      <w:tr w:rsidR="009857FB" w:rsidRPr="007721E3" w14:paraId="7E9F3A00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40BA6" w14:textId="465B477F" w:rsidR="009857FB" w:rsidRPr="007721E3" w:rsidRDefault="009857FB" w:rsidP="00912714">
            <w:pPr>
              <w:pStyle w:val="Tabletext"/>
              <w:rPr>
                <w:b/>
                <w:bCs/>
                <w:spacing w:val="-4"/>
                <w:lang w:eastAsia="zh-CN"/>
              </w:rPr>
            </w:pP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الإضافة </w:t>
            </w:r>
            <w:r w:rsidR="006228A5" w:rsidRPr="007721E3">
              <w:rPr>
                <w:b/>
                <w:bCs/>
                <w:spacing w:val="-4"/>
                <w:lang w:eastAsia="zh-CN"/>
              </w:rPr>
              <w:t>1</w:t>
            </w: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 إلى الإضافة </w:t>
            </w:r>
            <w:r w:rsidR="006228A5" w:rsidRPr="007721E3">
              <w:rPr>
                <w:b/>
                <w:bCs/>
                <w:spacing w:val="-4"/>
                <w:lang w:eastAsia="zh-CN"/>
              </w:rPr>
              <w:t>27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FB492" w14:textId="412AD9DE" w:rsidR="009857FB" w:rsidRPr="00E801BC" w:rsidRDefault="009857FB" w:rsidP="006F3253">
            <w:pPr>
              <w:pStyle w:val="Tabletext"/>
              <w:jc w:val="left"/>
              <w:rPr>
                <w:spacing w:val="-2"/>
                <w:rtl/>
                <w:lang w:eastAsia="zh-CN"/>
              </w:rPr>
            </w:pPr>
            <w:r w:rsidRPr="00E801BC">
              <w:rPr>
                <w:spacing w:val="-2"/>
                <w:rtl/>
                <w:lang w:eastAsia="zh-CN"/>
              </w:rPr>
              <w:t xml:space="preserve">مقترحات أوروبية مشتركة، الجزء </w:t>
            </w:r>
            <w:r w:rsidR="006228A5" w:rsidRPr="00E801BC">
              <w:rPr>
                <w:spacing w:val="-2"/>
                <w:lang w:eastAsia="zh-CN"/>
              </w:rPr>
              <w:t>2</w:t>
            </w:r>
            <w:r w:rsidR="00E801BC">
              <w:rPr>
                <w:spacing w:val="-2"/>
                <w:lang w:eastAsia="zh-CN"/>
              </w:rPr>
              <w:t>4</w:t>
            </w:r>
            <w:r w:rsidRPr="00E801BC">
              <w:rPr>
                <w:rFonts w:hint="cs"/>
                <w:spacing w:val="-2"/>
                <w:rtl/>
                <w:lang w:eastAsia="zh-CN"/>
              </w:rPr>
              <w:t xml:space="preserve">، الجزء الفرعي </w:t>
            </w:r>
            <w:r w:rsidR="006228A5" w:rsidRPr="00E801BC">
              <w:rPr>
                <w:spacing w:val="-2"/>
                <w:lang w:eastAsia="zh-CN"/>
              </w:rPr>
              <w:t>1</w:t>
            </w:r>
            <w:r w:rsidRPr="00E801BC">
              <w:rPr>
                <w:spacing w:val="-2"/>
                <w:rtl/>
                <w:lang w:eastAsia="zh-CN"/>
              </w:rPr>
              <w:t xml:space="preserve"> </w:t>
            </w:r>
            <w:r w:rsidR="006A633D">
              <w:rPr>
                <w:spacing w:val="-2"/>
                <w:lang w:eastAsia="zh-CN" w:bidi="ar-EG"/>
              </w:rPr>
              <w:t>-</w:t>
            </w:r>
            <w:r w:rsidR="006228A5" w:rsidRPr="00E801BC">
              <w:rPr>
                <w:rFonts w:hint="cs"/>
                <w:spacing w:val="-2"/>
                <w:rtl/>
                <w:lang w:eastAsia="zh-CN" w:bidi="ar-EG"/>
              </w:rPr>
              <w:t xml:space="preserve"> </w:t>
            </w:r>
            <w:r w:rsidR="00CB078F" w:rsidRPr="00E801BC">
              <w:rPr>
                <w:rFonts w:hint="cs"/>
                <w:spacing w:val="-2"/>
                <w:rtl/>
                <w:lang w:eastAsia="zh-CN" w:bidi="ar-EG"/>
              </w:rPr>
              <w:t xml:space="preserve">جدول أعمال المؤتمر </w:t>
            </w:r>
            <w:r w:rsidR="00CB078F" w:rsidRPr="00E801BC">
              <w:rPr>
                <w:spacing w:val="-2"/>
                <w:lang w:eastAsia="zh-CN" w:bidi="ar-EG"/>
              </w:rPr>
              <w:t>WRC-27</w:t>
            </w:r>
          </w:p>
        </w:tc>
      </w:tr>
      <w:tr w:rsidR="009857FB" w:rsidRPr="007721E3" w14:paraId="370E5129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100AB" w14:textId="496599F6" w:rsidR="009857FB" w:rsidRPr="007721E3" w:rsidRDefault="009857FB" w:rsidP="00912714">
            <w:pPr>
              <w:pStyle w:val="Tabletext"/>
              <w:rPr>
                <w:b/>
                <w:bCs/>
                <w:spacing w:val="-4"/>
                <w:lang w:eastAsia="zh-CN"/>
              </w:rPr>
            </w:pP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الإضافة </w:t>
            </w:r>
            <w:r w:rsidR="006228A5" w:rsidRPr="007721E3">
              <w:rPr>
                <w:b/>
                <w:bCs/>
                <w:spacing w:val="-4"/>
                <w:lang w:eastAsia="zh-CN"/>
              </w:rPr>
              <w:t>2</w:t>
            </w: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 إلى الإضافة </w:t>
            </w:r>
            <w:r w:rsidRPr="007721E3">
              <w:rPr>
                <w:b/>
                <w:bCs/>
                <w:spacing w:val="-4"/>
                <w:lang w:eastAsia="zh-CN"/>
              </w:rPr>
              <w:t>2</w:t>
            </w:r>
            <w:r w:rsidR="006228A5" w:rsidRPr="007721E3">
              <w:rPr>
                <w:b/>
                <w:bCs/>
                <w:spacing w:val="-4"/>
                <w:lang w:eastAsia="zh-CN"/>
              </w:rPr>
              <w:t>7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384E7" w14:textId="7D26C244" w:rsidR="009857FB" w:rsidRPr="00E801BC" w:rsidRDefault="009857FB" w:rsidP="006F3253">
            <w:pPr>
              <w:pStyle w:val="Tabletext"/>
              <w:jc w:val="left"/>
              <w:rPr>
                <w:spacing w:val="-2"/>
                <w:lang w:eastAsia="zh-CN"/>
              </w:rPr>
            </w:pPr>
            <w:r w:rsidRPr="00E801BC">
              <w:rPr>
                <w:spacing w:val="-2"/>
                <w:rtl/>
                <w:lang w:eastAsia="zh-CN"/>
              </w:rPr>
              <w:t xml:space="preserve">مقترحات أوروبية مشتركة، الجزء </w:t>
            </w:r>
            <w:r w:rsidRPr="00E801BC">
              <w:rPr>
                <w:spacing w:val="-2"/>
                <w:lang w:eastAsia="zh-CN"/>
              </w:rPr>
              <w:t>2</w:t>
            </w:r>
            <w:r w:rsidR="00E801BC">
              <w:rPr>
                <w:spacing w:val="-2"/>
                <w:lang w:eastAsia="zh-CN"/>
              </w:rPr>
              <w:t>4</w:t>
            </w:r>
            <w:r w:rsidRPr="00E801BC">
              <w:rPr>
                <w:rFonts w:hint="cs"/>
                <w:spacing w:val="-2"/>
                <w:rtl/>
                <w:lang w:eastAsia="zh-CN"/>
              </w:rPr>
              <w:t>، الجزء الفرعي</w:t>
            </w:r>
            <w:r w:rsidR="00281045">
              <w:rPr>
                <w:rFonts w:hint="cs"/>
                <w:spacing w:val="-2"/>
                <w:rtl/>
                <w:lang w:eastAsia="zh-CN"/>
              </w:rPr>
              <w:t xml:space="preserve"> </w:t>
            </w:r>
            <w:r w:rsidRPr="00E801BC">
              <w:rPr>
                <w:spacing w:val="-2"/>
                <w:lang w:eastAsia="zh-CN"/>
              </w:rPr>
              <w:t>2</w:t>
            </w:r>
            <w:r w:rsidR="00281045">
              <w:rPr>
                <w:rFonts w:hint="cs"/>
                <w:spacing w:val="-2"/>
                <w:rtl/>
                <w:lang w:eastAsia="zh-CN"/>
              </w:rPr>
              <w:t xml:space="preserve"> </w:t>
            </w:r>
            <w:r w:rsidR="00CB4C72" w:rsidRPr="00E801BC">
              <w:rPr>
                <w:rFonts w:hint="cs"/>
                <w:spacing w:val="-2"/>
                <w:rtl/>
                <w:lang w:eastAsia="zh-CN" w:bidi="ar-EG"/>
              </w:rPr>
              <w:t xml:space="preserve">- </w:t>
            </w:r>
            <w:r w:rsidR="00880E80" w:rsidRPr="00E801BC">
              <w:rPr>
                <w:spacing w:val="-2"/>
                <w:rtl/>
                <w:lang w:eastAsia="zh-CN" w:bidi="ar-EG"/>
              </w:rPr>
              <w:t xml:space="preserve">جدول الأعمال التمهيدي للمؤتمر </w:t>
            </w:r>
            <w:r w:rsidR="00880E80" w:rsidRPr="00E801BC">
              <w:rPr>
                <w:spacing w:val="-2"/>
                <w:lang w:eastAsia="zh-CN" w:bidi="ar-EG"/>
              </w:rPr>
              <w:t>WRC-31</w:t>
            </w:r>
          </w:p>
        </w:tc>
      </w:tr>
      <w:tr w:rsidR="009857FB" w:rsidRPr="007721E3" w14:paraId="03B7AE69" w14:textId="77777777" w:rsidTr="00C129ED">
        <w:trPr>
          <w:cantSplit/>
          <w:trHeight w:val="284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C510F" w14:textId="25FFEAD3" w:rsidR="009857FB" w:rsidRPr="007721E3" w:rsidRDefault="009857FB" w:rsidP="00912714">
            <w:pPr>
              <w:pStyle w:val="Tabletext"/>
              <w:rPr>
                <w:b/>
                <w:bCs/>
                <w:spacing w:val="-4"/>
                <w:lang w:eastAsia="zh-CN"/>
              </w:rPr>
            </w:pP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الإضافة </w:t>
            </w:r>
            <w:r w:rsidR="006228A5" w:rsidRPr="007721E3">
              <w:rPr>
                <w:b/>
                <w:bCs/>
                <w:spacing w:val="-4"/>
                <w:lang w:eastAsia="zh-CN"/>
              </w:rPr>
              <w:t>3</w:t>
            </w:r>
            <w:r w:rsidRPr="007721E3">
              <w:rPr>
                <w:rFonts w:hint="cs"/>
                <w:b/>
                <w:bCs/>
                <w:spacing w:val="-4"/>
                <w:rtl/>
                <w:lang w:eastAsia="zh-CN"/>
              </w:rPr>
              <w:t xml:space="preserve"> إلى الإضافة </w:t>
            </w:r>
            <w:r w:rsidRPr="007721E3">
              <w:rPr>
                <w:b/>
                <w:bCs/>
                <w:spacing w:val="-4"/>
                <w:lang w:eastAsia="zh-CN"/>
              </w:rPr>
              <w:t>2</w:t>
            </w:r>
            <w:r w:rsidR="006228A5" w:rsidRPr="007721E3">
              <w:rPr>
                <w:b/>
                <w:bCs/>
                <w:spacing w:val="-4"/>
                <w:lang w:eastAsia="zh-CN"/>
              </w:rPr>
              <w:t>7</w:t>
            </w:r>
          </w:p>
        </w:tc>
        <w:tc>
          <w:tcPr>
            <w:tcW w:w="3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E8B01" w14:textId="011F86B9" w:rsidR="009857FB" w:rsidRPr="007721E3" w:rsidRDefault="00CB4C72" w:rsidP="006F3253">
            <w:pPr>
              <w:pStyle w:val="Tabletext"/>
              <w:jc w:val="left"/>
              <w:rPr>
                <w:spacing w:val="-2"/>
                <w:rtl/>
                <w:lang w:eastAsia="zh-CN"/>
              </w:rPr>
            </w:pPr>
            <w:r w:rsidRPr="007721E3">
              <w:rPr>
                <w:spacing w:val="-2"/>
                <w:rtl/>
                <w:lang w:eastAsia="zh-CN"/>
              </w:rPr>
              <w:t xml:space="preserve">مقترحات أوروبية مشتركة، الجزء </w:t>
            </w:r>
            <w:r w:rsidRPr="007721E3">
              <w:rPr>
                <w:spacing w:val="-2"/>
                <w:lang w:eastAsia="zh-CN"/>
              </w:rPr>
              <w:t>2</w:t>
            </w:r>
            <w:r w:rsidR="00E801BC">
              <w:rPr>
                <w:spacing w:val="-2"/>
                <w:lang w:eastAsia="zh-CN"/>
              </w:rPr>
              <w:t>4</w:t>
            </w:r>
            <w:r w:rsidRPr="007721E3">
              <w:rPr>
                <w:rFonts w:hint="cs"/>
                <w:spacing w:val="-2"/>
                <w:rtl/>
                <w:lang w:eastAsia="zh-CN"/>
              </w:rPr>
              <w:t xml:space="preserve">، الجزء الفرعي </w:t>
            </w:r>
            <w:r w:rsidRPr="007721E3">
              <w:rPr>
                <w:spacing w:val="-2"/>
                <w:lang w:eastAsia="zh-CN"/>
              </w:rPr>
              <w:t>3</w:t>
            </w:r>
            <w:r w:rsidR="00281045">
              <w:rPr>
                <w:rFonts w:hint="cs"/>
                <w:spacing w:val="-2"/>
                <w:rtl/>
                <w:lang w:eastAsia="zh-CN"/>
              </w:rPr>
              <w:t xml:space="preserve"> </w:t>
            </w:r>
            <w:r w:rsidRPr="007721E3">
              <w:rPr>
                <w:rFonts w:hint="cs"/>
                <w:spacing w:val="-2"/>
                <w:rtl/>
                <w:lang w:eastAsia="zh-CN" w:bidi="ar-EG"/>
              </w:rPr>
              <w:t xml:space="preserve">- </w:t>
            </w:r>
            <w:r w:rsidR="00880E80" w:rsidRPr="007721E3">
              <w:rPr>
                <w:rFonts w:hint="cs"/>
                <w:spacing w:val="-2"/>
                <w:rtl/>
                <w:lang w:eastAsia="zh-CN" w:bidi="ar-EG"/>
              </w:rPr>
              <w:t xml:space="preserve">مقترح بشأن بند في جدول أعمال المؤتمر </w:t>
            </w:r>
            <w:r w:rsidR="00880E80" w:rsidRPr="007721E3">
              <w:rPr>
                <w:spacing w:val="-2"/>
                <w:lang w:eastAsia="zh-CN" w:bidi="ar-EG"/>
              </w:rPr>
              <w:t>WRC-27</w:t>
            </w:r>
            <w:r w:rsidR="00880E80" w:rsidRPr="007721E3">
              <w:rPr>
                <w:rFonts w:hint="cs"/>
                <w:spacing w:val="-2"/>
                <w:rtl/>
                <w:lang w:eastAsia="zh-CN" w:bidi="ar-EG"/>
              </w:rPr>
              <w:t xml:space="preserve"> بخصوص حماية خدمة الفلك الراديوي من </w:t>
            </w:r>
            <w:r w:rsidR="00880E80" w:rsidRPr="007721E3">
              <w:rPr>
                <w:spacing w:val="-2"/>
                <w:rtl/>
                <w:lang w:eastAsia="zh-CN" w:bidi="ar-EG"/>
              </w:rPr>
              <w:t>التداخل الكلي من الشبكات غير المستقرة بالنسبة إلى الأرض</w:t>
            </w:r>
          </w:p>
        </w:tc>
      </w:tr>
    </w:tbl>
    <w:p w14:paraId="115943CB" w14:textId="77777777" w:rsidR="009857FB" w:rsidRPr="007721E3" w:rsidRDefault="009857FB" w:rsidP="009857FB">
      <w:pPr>
        <w:rPr>
          <w:lang w:val="en-GB"/>
        </w:rPr>
      </w:pPr>
    </w:p>
    <w:p w14:paraId="083A667A" w14:textId="54655CE8" w:rsidR="005E655C" w:rsidRPr="007721E3" w:rsidRDefault="005E655C" w:rsidP="00FD7BB8">
      <w:pPr>
        <w:rPr>
          <w:rtl/>
          <w:lang w:val="en-GB" w:bidi="ar-SY"/>
        </w:rPr>
      </w:pPr>
      <w:r w:rsidRPr="007721E3">
        <w:rPr>
          <w:rtl/>
          <w:lang w:val="en-GB" w:bidi="ar-SY"/>
        </w:rPr>
        <w:br w:type="page"/>
      </w:r>
    </w:p>
    <w:p w14:paraId="0E65852B" w14:textId="257275EF" w:rsidR="00BA4784" w:rsidRPr="007721E3" w:rsidRDefault="00BA4784" w:rsidP="00BA4784">
      <w:pPr>
        <w:pStyle w:val="AnnexNo"/>
        <w:rPr>
          <w:rtl/>
        </w:rPr>
      </w:pPr>
      <w:r w:rsidRPr="007721E3">
        <w:rPr>
          <w:rtl/>
        </w:rPr>
        <w:lastRenderedPageBreak/>
        <w:t xml:space="preserve">الملحـق </w:t>
      </w:r>
      <w:r w:rsidR="00B827C9" w:rsidRPr="007721E3">
        <w:t>2</w:t>
      </w:r>
    </w:p>
    <w:p w14:paraId="67B2701A" w14:textId="62598E9B" w:rsidR="00BA4784" w:rsidRPr="007721E3" w:rsidRDefault="00B827C9" w:rsidP="00BA4784">
      <w:pPr>
        <w:pStyle w:val="Annextitle"/>
        <w:rPr>
          <w:lang w:bidi="ar-SY"/>
        </w:rPr>
      </w:pPr>
      <w:r w:rsidRPr="007721E3">
        <w:rPr>
          <w:rtl/>
        </w:rPr>
        <w:t xml:space="preserve">قائمة بأسماء </w:t>
      </w:r>
      <w:r w:rsidRPr="007721E3">
        <w:rPr>
          <w:rFonts w:hint="cs"/>
          <w:rtl/>
        </w:rPr>
        <w:t>ال</w:t>
      </w:r>
      <w:r w:rsidRPr="007721E3">
        <w:rPr>
          <w:rtl/>
        </w:rPr>
        <w:t>منسقي</w:t>
      </w:r>
      <w:r w:rsidRPr="007721E3">
        <w:rPr>
          <w:rFonts w:hint="cs"/>
          <w:rtl/>
        </w:rPr>
        <w:t>ن</w:t>
      </w:r>
      <w:r w:rsidRPr="007721E3">
        <w:rPr>
          <w:rtl/>
        </w:rPr>
        <w:t xml:space="preserve"> </w:t>
      </w:r>
      <w:r w:rsidRPr="007721E3">
        <w:rPr>
          <w:rFonts w:hint="cs"/>
          <w:rtl/>
        </w:rPr>
        <w:t>الأوروبيين</w:t>
      </w:r>
      <w:r w:rsidRPr="007721E3">
        <w:rPr>
          <w:rtl/>
        </w:rPr>
        <w:t xml:space="preserve"> </w:t>
      </w:r>
      <w:r w:rsidRPr="007721E3">
        <w:rPr>
          <w:rFonts w:hint="cs"/>
          <w:rtl/>
        </w:rPr>
        <w:t>فيما يتعلق</w:t>
      </w:r>
      <w:r w:rsidRPr="007721E3">
        <w:rPr>
          <w:rtl/>
        </w:rPr>
        <w:t xml:space="preserve"> </w:t>
      </w:r>
      <w:r w:rsidRPr="007721E3">
        <w:rPr>
          <w:rtl/>
        </w:rPr>
        <w:br/>
      </w:r>
      <w:r w:rsidRPr="007721E3">
        <w:rPr>
          <w:rFonts w:hint="cs"/>
          <w:rtl/>
        </w:rPr>
        <w:t>ب</w:t>
      </w:r>
      <w:r w:rsidRPr="007721E3">
        <w:rPr>
          <w:rtl/>
        </w:rPr>
        <w:t xml:space="preserve">المؤتمر </w:t>
      </w:r>
      <w:r w:rsidRPr="007721E3">
        <w:rPr>
          <w:rFonts w:hint="cs"/>
          <w:rtl/>
        </w:rPr>
        <w:t xml:space="preserve">العالمي للاتصالات الراديوية لعام </w:t>
      </w:r>
      <w:r w:rsidRPr="007721E3">
        <w:rPr>
          <w:lang w:bidi="ar-SY"/>
        </w:rPr>
        <w:t>2023</w:t>
      </w:r>
    </w:p>
    <w:tbl>
      <w:tblPr>
        <w:bidiVisual/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"/>
        <w:gridCol w:w="4106"/>
        <w:gridCol w:w="3116"/>
        <w:gridCol w:w="1421"/>
      </w:tblGrid>
      <w:tr w:rsidR="00D05B56" w:rsidRPr="007721E3" w14:paraId="1AC449C6" w14:textId="77777777" w:rsidTr="00875EB2">
        <w:trPr>
          <w:tblHeader/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14:paraId="624C9730" w14:textId="77777777" w:rsidR="00D05B56" w:rsidRPr="007721E3" w:rsidRDefault="00D05B56" w:rsidP="00D05B56">
            <w:pPr>
              <w:pStyle w:val="Tablehead"/>
            </w:pPr>
            <w:bookmarkStart w:id="0" w:name="_Hlk150519462"/>
            <w:r w:rsidRPr="007721E3">
              <w:rPr>
                <w:rtl/>
              </w:rPr>
              <w:t>بند جدول الأعمال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14:paraId="2F510659" w14:textId="77777777" w:rsidR="00D05B56" w:rsidRPr="007721E3" w:rsidRDefault="00D05B56" w:rsidP="00D05B56">
            <w:pPr>
              <w:pStyle w:val="Tablehead"/>
            </w:pPr>
            <w:r w:rsidRPr="007721E3">
              <w:rPr>
                <w:rtl/>
              </w:rPr>
              <w:t>بند جدول أعمال المؤتمر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14:paraId="526D4C1D" w14:textId="4B2B3F47" w:rsidR="00D05B56" w:rsidRPr="007721E3" w:rsidRDefault="00D05B56" w:rsidP="00D05B56">
            <w:pPr>
              <w:pStyle w:val="Tablehead"/>
            </w:pPr>
            <w:r w:rsidRPr="007721E3">
              <w:rPr>
                <w:rtl/>
              </w:rPr>
              <w:t>منسق المؤتمر الأوروب</w:t>
            </w:r>
            <w:r w:rsidR="004049F7" w:rsidRPr="007721E3">
              <w:rPr>
                <w:rFonts w:hint="cs"/>
                <w:rtl/>
              </w:rPr>
              <w:t>ي لإدارات البريد والاتصالات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14:paraId="460DCED3" w14:textId="77777777" w:rsidR="00D05B56" w:rsidRPr="007721E3" w:rsidRDefault="00D05B56" w:rsidP="00D05B56">
            <w:pPr>
              <w:pStyle w:val="Tablehead"/>
            </w:pPr>
            <w:r w:rsidRPr="007721E3">
              <w:rPr>
                <w:rtl/>
                <w:lang w:val="en-GB"/>
              </w:rPr>
              <w:t>الصورة</w:t>
            </w:r>
          </w:p>
        </w:tc>
      </w:tr>
      <w:bookmarkEnd w:id="0"/>
      <w:tr w:rsidR="000A28AF" w:rsidRPr="007721E3" w14:paraId="34B8693A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4EF197" w14:textId="0BD61465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9724B2" w14:textId="772A9378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>التنسيق الإجمالي تحضيراً للمؤتمر العالمي للاتصالات الراديوية لعام </w:t>
            </w:r>
            <w:r w:rsidRPr="007721E3">
              <w:rPr>
                <w:lang w:eastAsia="zh-CN"/>
              </w:rPr>
              <w:t>2023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5DD510" w14:textId="44418006" w:rsidR="000A28AF" w:rsidRPr="007721E3" w:rsidRDefault="000A28AF" w:rsidP="000A28AF">
            <w:pPr>
              <w:pStyle w:val="Tabletext"/>
              <w:jc w:val="center"/>
            </w:pPr>
            <w:r w:rsidRPr="007721E3">
              <w:t>Martin Weber</w:t>
            </w:r>
            <w:r w:rsidRPr="007721E3">
              <w:br/>
            </w:r>
            <w:r w:rsidR="009108DF" w:rsidRPr="007721E3">
              <w:rPr>
                <w:rFonts w:hint="cs"/>
                <w:rtl/>
                <w:lang w:bidi="ar-EG"/>
              </w:rPr>
              <w:t>ألمانيا</w:t>
            </w:r>
            <w:r w:rsidRPr="007721E3">
              <w:br/>
            </w:r>
            <w:hyperlink r:id="rId14" w:history="1">
              <w:r w:rsidRPr="007721E3">
                <w:rPr>
                  <w:rStyle w:val="Hyperlink"/>
                </w:rPr>
                <w:t>martin.weber@bnetza.de</w:t>
              </w:r>
            </w:hyperlink>
            <w:r w:rsidRPr="007721E3">
              <w:t xml:space="preserve"> </w:t>
            </w:r>
            <w:r w:rsidRPr="007721E3">
              <w:br/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C38454" w14:textId="32AEADF8" w:rsidR="000A28AF" w:rsidRPr="007721E3" w:rsidRDefault="000A28AF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7721E3">
              <w:rPr>
                <w:noProof/>
                <w:position w:val="2"/>
                <w:sz w:val="20"/>
                <w:szCs w:val="26"/>
                <w:lang w:eastAsia="zh-CN"/>
              </w:rPr>
              <w:drawing>
                <wp:inline distT="0" distB="0" distL="0" distR="0" wp14:anchorId="58D7DF57" wp14:editId="58438E15">
                  <wp:extent cx="809625" cy="10858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8AF" w:rsidRPr="007721E3" w14:paraId="0AEA8F2D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A9A054" w14:textId="77777777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786A38" w14:textId="3D83EC1D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>النظر، استناداً إلى نتائج دراسات قطاع الاتصالات الراديوية، في التدابير الممكنة لتوفير حماية محطات الخدمة المتنقلة</w:t>
            </w:r>
            <w:r w:rsidRPr="007721E3">
              <w:rPr>
                <w:rFonts w:hint="eastAsia"/>
                <w:rtl/>
                <w:lang w:eastAsia="zh-CN"/>
              </w:rPr>
              <w:t> </w:t>
            </w:r>
            <w:r w:rsidRPr="007721E3">
              <w:rPr>
                <w:rtl/>
                <w:lang w:eastAsia="zh-CN"/>
              </w:rPr>
              <w:t xml:space="preserve">للطيران والخدمة المتنقلة البحرية، العاملة في نطاق التردد </w:t>
            </w:r>
            <w:r w:rsidRPr="007721E3">
              <w:rPr>
                <w:lang w:val="en-GB" w:eastAsia="zh-CN"/>
              </w:rPr>
              <w:t>MHz 4 990</w:t>
            </w:r>
            <w:r w:rsidRPr="007721E3">
              <w:rPr>
                <w:lang w:val="en-GB" w:eastAsia="zh-CN"/>
              </w:rPr>
              <w:noBreakHyphen/>
              <w:t>4 800</w:t>
            </w:r>
            <w:r w:rsidRPr="007721E3">
              <w:rPr>
                <w:rtl/>
                <w:lang w:eastAsia="zh-CN"/>
              </w:rPr>
              <w:t xml:space="preserve"> والواقعة في</w:t>
            </w:r>
            <w:r w:rsidRPr="007721E3">
              <w:rPr>
                <w:rFonts w:hint="cs"/>
                <w:rtl/>
                <w:lang w:eastAsia="zh-CN"/>
              </w:rPr>
              <w:t> </w:t>
            </w:r>
            <w:r w:rsidRPr="007721E3">
              <w:rPr>
                <w:rtl/>
                <w:lang w:eastAsia="zh-CN"/>
              </w:rPr>
              <w:t>المجال الجوي الدولي وفي المياه الدولية، من محطات أخرى واقعة داخل أراض وطنية، واستعراض معيار</w:t>
            </w:r>
            <w:r w:rsidRPr="007721E3">
              <w:rPr>
                <w:rFonts w:hint="cs"/>
                <w:rtl/>
                <w:lang w:eastAsia="zh-CN"/>
              </w:rPr>
              <w:t> </w:t>
            </w:r>
            <w:r w:rsidRPr="007721E3">
              <w:rPr>
                <w:rtl/>
                <w:lang w:eastAsia="zh-CN"/>
              </w:rPr>
              <w:t xml:space="preserve">كثافة تدفق القدرة </w:t>
            </w:r>
            <w:r w:rsidRPr="007721E3">
              <w:rPr>
                <w:lang w:eastAsia="zh-CN"/>
              </w:rPr>
              <w:t>(</w:t>
            </w:r>
            <w:proofErr w:type="spellStart"/>
            <w:r w:rsidRPr="007721E3">
              <w:rPr>
                <w:lang w:eastAsia="zh-CN"/>
              </w:rPr>
              <w:t>pfd</w:t>
            </w:r>
            <w:proofErr w:type="spellEnd"/>
            <w:r w:rsidRPr="007721E3">
              <w:rPr>
                <w:lang w:eastAsia="zh-CN"/>
              </w:rPr>
              <w:t>)</w:t>
            </w:r>
            <w:r w:rsidRPr="007721E3">
              <w:rPr>
                <w:rtl/>
                <w:lang w:eastAsia="zh-CN"/>
              </w:rPr>
              <w:t xml:space="preserve"> الوارد</w:t>
            </w:r>
            <w:r w:rsidRPr="007721E3">
              <w:rPr>
                <w:rFonts w:hint="cs"/>
                <w:rtl/>
                <w:lang w:eastAsia="zh-CN"/>
              </w:rPr>
              <w:t> </w:t>
            </w:r>
            <w:r w:rsidRPr="007721E3">
              <w:rPr>
                <w:rtl/>
                <w:lang w:eastAsia="zh-CN"/>
              </w:rPr>
              <w:t xml:space="preserve">في الرقم </w:t>
            </w:r>
            <w:r w:rsidRPr="007721E3">
              <w:rPr>
                <w:b/>
                <w:bCs/>
                <w:lang w:eastAsia="zh-CN"/>
              </w:rPr>
              <w:t>441B.5</w:t>
            </w:r>
            <w:r w:rsidRPr="007721E3">
              <w:rPr>
                <w:rtl/>
                <w:lang w:eastAsia="zh-CN"/>
              </w:rPr>
              <w:t xml:space="preserve"> </w:t>
            </w:r>
            <w:r w:rsidR="00C7773F" w:rsidRPr="007721E3">
              <w:rPr>
                <w:rFonts w:hint="cs"/>
                <w:rtl/>
                <w:lang w:eastAsia="zh-CN"/>
              </w:rPr>
              <w:t xml:space="preserve">من لوائح الراديو </w:t>
            </w:r>
            <w:r w:rsidRPr="007721E3">
              <w:rPr>
                <w:rtl/>
                <w:lang w:eastAsia="zh-CN"/>
              </w:rPr>
              <w:t>وفقاً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للقرار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b/>
                <w:bCs/>
                <w:iCs/>
                <w:lang w:val="en-GB" w:eastAsia="zh-CN"/>
              </w:rPr>
              <w:t>223 (Rev.WRC</w:t>
            </w:r>
            <w:r w:rsidR="00F90EE1">
              <w:rPr>
                <w:b/>
                <w:bCs/>
                <w:iCs/>
                <w:lang w:val="en-GB" w:eastAsia="zh-CN"/>
              </w:rPr>
              <w:t>-</w:t>
            </w:r>
            <w:r w:rsidRPr="007721E3">
              <w:rPr>
                <w:b/>
                <w:bCs/>
                <w:iCs/>
                <w:lang w:val="en-GB" w:eastAsia="zh-CN"/>
              </w:rPr>
              <w:t>19)</w:t>
            </w:r>
            <w:r w:rsidRPr="007721E3">
              <w:rPr>
                <w:rtl/>
                <w:lang w:eastAsia="zh-CN" w:bidi="ar-EG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F588FA" w14:textId="5B71B6DC" w:rsidR="000A28AF" w:rsidRPr="00FD0FAC" w:rsidRDefault="000A28AF" w:rsidP="000A28AF">
            <w:pPr>
              <w:pStyle w:val="Tabletext"/>
              <w:jc w:val="center"/>
              <w:rPr>
                <w:lang w:val="fr-CH"/>
              </w:rPr>
            </w:pPr>
            <w:r w:rsidRPr="007721E3">
              <w:rPr>
                <w:lang w:val="fr-CH"/>
              </w:rPr>
              <w:t>Didier Chauveau</w:t>
            </w:r>
            <w:r w:rsidRPr="007721E3">
              <w:rPr>
                <w:lang w:val="fr-CH"/>
              </w:rPr>
              <w:br/>
            </w:r>
            <w:r w:rsidR="009108DF" w:rsidRPr="007721E3">
              <w:rPr>
                <w:rFonts w:hint="cs"/>
                <w:rtl/>
                <w:lang w:val="fr-CH"/>
              </w:rPr>
              <w:t>فرنسا</w:t>
            </w:r>
            <w:r w:rsidRPr="007721E3">
              <w:rPr>
                <w:lang w:val="fr-CH"/>
              </w:rPr>
              <w:br/>
            </w:r>
            <w:hyperlink r:id="rId16" w:history="1">
              <w:r w:rsidR="0066248C" w:rsidRPr="0066248C">
                <w:rPr>
                  <w:rStyle w:val="Hyperlink"/>
                  <w:bCs/>
                  <w:lang w:val="fr-CH"/>
                </w:rPr>
                <w:t>didier.chauveau@anfr.fr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94AE2B" w14:textId="536B5A97" w:rsidR="000A28AF" w:rsidRPr="00E13262" w:rsidRDefault="000A28AF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"https://www.cept.org/files/18292/Didier%20Chauveau%20-%20from%20profile.jpg"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"https://www.cept.org/files/18292/Didier Chauveau - from profile.jpg"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"https://www.cept.org/files/18292/Didier Chauveau - from profile.jpg"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"https://www.cept.org/files/18292/Didier Chauveau - from profile.jpg"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"https://www.cept.org/files/18292/Didier Chauveau - from profile.jpg"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"https://www.cept.org/files/18292/Didier Chauveau - from profile.jpg"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"https://www.cept.org/files/18292/Didier Chauveau - from profile.jpg"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"https://www.cept.org/files/18292/Didier Chauveau - from profile.jpg"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"https://www.cept.org/files/18292/Didier Chauveau - from profile.jpg"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1AC9DA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35pt;height:100.25pt">
                  <v:imagedata r:id="rId17" r:href="rId18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0C0CE90A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8365DF" w14:textId="77777777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2.1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E80284" w14:textId="430F90A0" w:rsidR="000A28AF" w:rsidRPr="007721E3" w:rsidRDefault="000A28AF" w:rsidP="007721E3">
            <w:pPr>
              <w:pStyle w:val="Tabletext"/>
              <w:jc w:val="left"/>
              <w:rPr>
                <w:spacing w:val="4"/>
                <w:lang w:eastAsia="zh-CN"/>
              </w:rPr>
            </w:pPr>
            <w:r w:rsidRPr="007721E3">
              <w:rPr>
                <w:spacing w:val="4"/>
                <w:rtl/>
                <w:lang w:eastAsia="zh-CN"/>
              </w:rPr>
              <w:t>ا</w:t>
            </w:r>
            <w:r w:rsidRPr="007721E3">
              <w:rPr>
                <w:rFonts w:hint="cs"/>
                <w:spacing w:val="4"/>
                <w:rtl/>
                <w:lang w:eastAsia="zh-CN"/>
              </w:rPr>
              <w:t>ل</w:t>
            </w:r>
            <w:r w:rsidRPr="007721E3">
              <w:rPr>
                <w:spacing w:val="4"/>
                <w:rtl/>
                <w:lang w:eastAsia="zh-CN"/>
              </w:rPr>
              <w:t>نظر في تحديد نطاقات التردد</w:t>
            </w:r>
            <w:r w:rsidRPr="007721E3">
              <w:rPr>
                <w:spacing w:val="4"/>
                <w:rtl/>
                <w:lang w:eastAsia="zh-CN" w:bidi="ar-EG"/>
              </w:rPr>
              <w:t xml:space="preserve"> </w:t>
            </w:r>
            <w:r w:rsidRPr="007721E3">
              <w:rPr>
                <w:spacing w:val="4"/>
                <w:lang w:eastAsia="zh-CN"/>
              </w:rPr>
              <w:t>MHz </w:t>
            </w:r>
            <w:r w:rsidRPr="007721E3">
              <w:rPr>
                <w:spacing w:val="4"/>
                <w:lang w:val="fr-CH" w:eastAsia="zh-CN"/>
              </w:rPr>
              <w:t>3 400-3 300</w:t>
            </w:r>
            <w:r w:rsidRPr="007721E3">
              <w:rPr>
                <w:spacing w:val="4"/>
                <w:rtl/>
                <w:lang w:eastAsia="zh-CN" w:bidi="ar-SY"/>
              </w:rPr>
              <w:t xml:space="preserve"> و</w:t>
            </w:r>
            <w:r w:rsidRPr="007721E3">
              <w:rPr>
                <w:spacing w:val="4"/>
                <w:lang w:val="fr-CH" w:eastAsia="zh-CN"/>
              </w:rPr>
              <w:t>MHz 3 800</w:t>
            </w:r>
            <w:r w:rsidRPr="007721E3">
              <w:rPr>
                <w:spacing w:val="4"/>
                <w:lang w:val="fr-CH" w:eastAsia="zh-CN"/>
              </w:rPr>
              <w:noBreakHyphen/>
              <w:t>3 600</w:t>
            </w:r>
            <w:r w:rsidRPr="007721E3">
              <w:rPr>
                <w:spacing w:val="4"/>
                <w:rtl/>
                <w:lang w:eastAsia="zh-CN" w:bidi="ar-SY"/>
              </w:rPr>
              <w:t xml:space="preserve"> و</w:t>
            </w:r>
            <w:r w:rsidRPr="007721E3">
              <w:rPr>
                <w:spacing w:val="4"/>
                <w:lang w:eastAsia="zh-CN"/>
              </w:rPr>
              <w:t>MHz 7 025-6 425</w:t>
            </w:r>
            <w:r w:rsidRPr="007721E3">
              <w:rPr>
                <w:spacing w:val="4"/>
                <w:rtl/>
                <w:lang w:eastAsia="zh-CN" w:bidi="ar-EG"/>
              </w:rPr>
              <w:t xml:space="preserve"> </w:t>
            </w:r>
            <w:r w:rsidRPr="007721E3">
              <w:rPr>
                <w:spacing w:val="4"/>
                <w:rtl/>
                <w:lang w:eastAsia="zh-CN" w:bidi="ar-SY"/>
              </w:rPr>
              <w:t>و</w:t>
            </w:r>
            <w:r w:rsidRPr="007721E3">
              <w:rPr>
                <w:spacing w:val="4"/>
                <w:lang w:val="fr-CH" w:eastAsia="zh-CN"/>
              </w:rPr>
              <w:t>MHz</w:t>
            </w:r>
            <w:r w:rsidRPr="007721E3">
              <w:rPr>
                <w:spacing w:val="4"/>
                <w:lang w:eastAsia="zh-CN"/>
              </w:rPr>
              <w:t> 7 125-7 025</w:t>
            </w:r>
            <w:r w:rsidRPr="007721E3">
              <w:rPr>
                <w:spacing w:val="4"/>
                <w:rtl/>
                <w:lang w:eastAsia="zh-CN" w:bidi="ar-SY"/>
              </w:rPr>
              <w:t xml:space="preserve"> و</w:t>
            </w:r>
            <w:r w:rsidRPr="007721E3">
              <w:rPr>
                <w:spacing w:val="4"/>
                <w:lang w:val="fr-CH" w:eastAsia="zh-CN"/>
              </w:rPr>
              <w:t>GHz 10,5</w:t>
            </w:r>
            <w:r w:rsidRPr="007721E3">
              <w:rPr>
                <w:spacing w:val="4"/>
                <w:lang w:val="fr-CH" w:eastAsia="zh-CN"/>
              </w:rPr>
              <w:noBreakHyphen/>
              <w:t>10,0</w:t>
            </w:r>
            <w:r w:rsidRPr="007721E3">
              <w:rPr>
                <w:spacing w:val="4"/>
                <w:rtl/>
                <w:lang w:eastAsia="zh-CN" w:bidi="ar-SY"/>
              </w:rPr>
              <w:t xml:space="preserve"> </w:t>
            </w:r>
            <w:r w:rsidRPr="007721E3">
              <w:rPr>
                <w:spacing w:val="4"/>
                <w:rtl/>
                <w:lang w:eastAsia="zh-CN" w:bidi="ar-EG"/>
              </w:rPr>
              <w:t xml:space="preserve">من أجل </w:t>
            </w:r>
            <w:r w:rsidRPr="007721E3">
              <w:rPr>
                <w:spacing w:val="4"/>
                <w:rtl/>
                <w:lang w:eastAsia="zh-CN"/>
              </w:rPr>
              <w:t xml:space="preserve">الاتصالات المتنقلة الدولية </w:t>
            </w:r>
            <w:r w:rsidRPr="007721E3">
              <w:rPr>
                <w:spacing w:val="4"/>
                <w:lang w:eastAsia="zh-CN"/>
              </w:rPr>
              <w:t>(IMT)</w:t>
            </w:r>
            <w:r w:rsidRPr="007721E3">
              <w:rPr>
                <w:spacing w:val="4"/>
                <w:rtl/>
                <w:lang w:eastAsia="zh-CN" w:bidi="ar-EG"/>
              </w:rPr>
              <w:t>، بما في ذلك إمكانية منح توزيعات إضافية للخدمة المتنقلة على أساس أولي،</w:t>
            </w:r>
            <w:r w:rsidRPr="007721E3">
              <w:rPr>
                <w:spacing w:val="4"/>
                <w:rtl/>
                <w:lang w:eastAsia="zh-CN"/>
              </w:rPr>
              <w:t xml:space="preserve"> وفقاً للقرار </w:t>
            </w:r>
            <w:r w:rsidRPr="007721E3">
              <w:rPr>
                <w:b/>
                <w:bCs/>
                <w:iCs/>
                <w:spacing w:val="4"/>
                <w:lang w:val="en-GB" w:eastAsia="zh-CN"/>
              </w:rPr>
              <w:t>245 (WRC</w:t>
            </w:r>
            <w:r w:rsidR="00F90EE1">
              <w:rPr>
                <w:b/>
                <w:bCs/>
                <w:iCs/>
                <w:spacing w:val="4"/>
                <w:lang w:val="en-GB" w:eastAsia="zh-CN"/>
              </w:rPr>
              <w:t>-</w:t>
            </w:r>
            <w:r w:rsidRPr="007721E3">
              <w:rPr>
                <w:b/>
                <w:bCs/>
                <w:iCs/>
                <w:spacing w:val="4"/>
                <w:lang w:val="en-GB" w:eastAsia="zh-CN"/>
              </w:rPr>
              <w:t>19)</w:t>
            </w:r>
            <w:r w:rsidRPr="007721E3">
              <w:rPr>
                <w:spacing w:val="4"/>
                <w:rtl/>
                <w:lang w:eastAsia="zh-CN" w:bidi="ar-EG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986E90" w14:textId="587F3622" w:rsidR="000A28AF" w:rsidRPr="007721E3" w:rsidRDefault="000A28AF" w:rsidP="007721E3">
            <w:pPr>
              <w:pStyle w:val="NormalWeb"/>
              <w:spacing w:before="0"/>
              <w:jc w:val="center"/>
              <w:rPr>
                <w:sz w:val="20"/>
                <w:szCs w:val="20"/>
              </w:rPr>
            </w:pPr>
            <w:r w:rsidRPr="007721E3">
              <w:rPr>
                <w:sz w:val="20"/>
                <w:szCs w:val="20"/>
              </w:rPr>
              <w:t>Robert Cooper</w:t>
            </w:r>
            <w:r w:rsidRPr="007721E3">
              <w:rPr>
                <w:sz w:val="20"/>
                <w:szCs w:val="20"/>
              </w:rPr>
              <w:br/>
            </w:r>
            <w:r w:rsidR="005A7AC3" w:rsidRPr="007721E3">
              <w:rPr>
                <w:rFonts w:hint="cs"/>
                <w:sz w:val="20"/>
                <w:szCs w:val="20"/>
                <w:rtl/>
              </w:rPr>
              <w:t>المملكة المتحدة</w:t>
            </w:r>
            <w:r w:rsidRPr="007721E3">
              <w:rPr>
                <w:sz w:val="20"/>
                <w:szCs w:val="20"/>
              </w:rPr>
              <w:br/>
            </w:r>
            <w:hyperlink r:id="rId19" w:history="1">
              <w:r w:rsidRPr="007721E3">
                <w:rPr>
                  <w:rStyle w:val="Hyperlink"/>
                  <w:sz w:val="20"/>
                  <w:szCs w:val="20"/>
                </w:rPr>
                <w:t>robert.cooper@ofcom.org.uk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D64B20" w14:textId="653BFC01" w:rsidR="000A28AF" w:rsidRPr="00E13262" w:rsidRDefault="000A28AF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val="fr-CH"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"https://www.cept.org/files/18292/Robert%20Cooper.png"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"https://www.cept.org/files/18292/Robert Cooper.png"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"https://www.cept.org/files/18292/Robert Cooper.png"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"https://www.cept.org/files/18292/Robert Cooper.png"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"https://www.cept.org/files/18292/Robert Cooper.png"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"https://www.cept.org/files/18292/Robert Cooper.png"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"https://www.cept.org/files/18292/Robert Cooper.png"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"https://www.cept.org/files/18292/Robert Cooper.png"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"https://www.cept.org/files/18292/Robert Cooper.png"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4F242CDB">
                <v:shape id="_x0000_i1026" type="#_x0000_t75" style="width:69.35pt;height:93.65pt">
                  <v:imagedata r:id="rId20" r:href="rId21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2C7AD14A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54D303" w14:textId="77777777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3.1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3004A3" w14:textId="6D2205A2" w:rsidR="000A28AF" w:rsidRPr="007721E3" w:rsidRDefault="000A28AF" w:rsidP="007721E3">
            <w:pPr>
              <w:pStyle w:val="Tabletext"/>
              <w:jc w:val="left"/>
              <w:rPr>
                <w:spacing w:val="-2"/>
                <w:lang w:eastAsia="zh-CN"/>
              </w:rPr>
            </w:pPr>
            <w:r w:rsidRPr="007721E3">
              <w:rPr>
                <w:rFonts w:hint="cs"/>
                <w:spacing w:val="-2"/>
                <w:rtl/>
                <w:lang w:eastAsia="zh-CN" w:bidi="ar-EG"/>
              </w:rPr>
              <w:t>ال</w:t>
            </w:r>
            <w:r w:rsidRPr="007721E3">
              <w:rPr>
                <w:spacing w:val="-2"/>
                <w:rtl/>
                <w:lang w:eastAsia="zh-CN" w:bidi="ar-EG"/>
              </w:rPr>
              <w:t xml:space="preserve">نظر في توزيع نطاق التردد </w:t>
            </w:r>
            <w:r w:rsidRPr="007721E3">
              <w:rPr>
                <w:spacing w:val="-2"/>
                <w:lang w:eastAsia="zh-CN"/>
              </w:rPr>
              <w:t>MHz </w:t>
            </w:r>
            <w:r w:rsidRPr="007721E3">
              <w:rPr>
                <w:spacing w:val="-2"/>
                <w:lang w:val="fr-CH" w:eastAsia="zh-CN"/>
              </w:rPr>
              <w:t>3 800-3 600</w:t>
            </w:r>
            <w:r w:rsidRPr="007721E3">
              <w:rPr>
                <w:spacing w:val="-2"/>
                <w:rtl/>
                <w:lang w:eastAsia="zh-CN" w:bidi="ar-SY"/>
              </w:rPr>
              <w:t xml:space="preserve"> على أساس أولي للخدمة المتنقلة في الإقليم </w:t>
            </w:r>
            <w:r w:rsidRPr="007721E3">
              <w:rPr>
                <w:spacing w:val="-2"/>
                <w:lang w:val="fr-CH" w:eastAsia="zh-CN"/>
              </w:rPr>
              <w:t>1</w:t>
            </w:r>
            <w:r w:rsidRPr="007721E3">
              <w:rPr>
                <w:spacing w:val="-2"/>
                <w:rtl/>
                <w:lang w:eastAsia="zh-CN" w:bidi="ar-SY"/>
              </w:rPr>
              <w:t xml:space="preserve"> واتخاذ التدابير التنظيمية اللازمة بهذا الشأن،</w:t>
            </w:r>
            <w:r w:rsidRPr="007721E3">
              <w:rPr>
                <w:spacing w:val="-2"/>
                <w:rtl/>
                <w:lang w:eastAsia="zh-CN" w:bidi="ar-EG"/>
              </w:rPr>
              <w:t xml:space="preserve"> وفقاً للقرار </w:t>
            </w:r>
            <w:r w:rsidRPr="007721E3">
              <w:rPr>
                <w:b/>
                <w:bCs/>
                <w:spacing w:val="-2"/>
                <w:lang w:eastAsia="zh-CN"/>
              </w:rPr>
              <w:t>246 (WRC-19)</w:t>
            </w:r>
            <w:r w:rsidRPr="007721E3">
              <w:rPr>
                <w:b/>
                <w:spacing w:val="-2"/>
                <w:rtl/>
                <w:lang w:eastAsia="zh-CN" w:bidi="ar-EG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7A065C" w14:textId="55EA0A18" w:rsidR="000A28AF" w:rsidRPr="00FD0FAC" w:rsidRDefault="000A28AF" w:rsidP="0066248C">
            <w:pPr>
              <w:pStyle w:val="Tabletext"/>
              <w:jc w:val="center"/>
              <w:rPr>
                <w:lang w:val="fr-CH"/>
              </w:rPr>
            </w:pPr>
            <w:r w:rsidRPr="007721E3">
              <w:rPr>
                <w:lang w:val="fr-CH"/>
              </w:rPr>
              <w:t xml:space="preserve">Claudia </w:t>
            </w:r>
            <w:proofErr w:type="spellStart"/>
            <w:r w:rsidRPr="007721E3">
              <w:rPr>
                <w:lang w:val="fr-CH"/>
              </w:rPr>
              <w:t>Carciofi</w:t>
            </w:r>
            <w:proofErr w:type="spellEnd"/>
            <w:r w:rsidRPr="007721E3">
              <w:rPr>
                <w:lang w:val="fr-CH"/>
              </w:rPr>
              <w:br/>
            </w:r>
            <w:r w:rsidR="00DC0034" w:rsidRPr="007721E3">
              <w:rPr>
                <w:color w:val="444444"/>
                <w:shd w:val="clear" w:color="auto" w:fill="FFFFFF"/>
                <w:rtl/>
              </w:rPr>
              <w:t>إيطاليا</w:t>
            </w:r>
            <w:r w:rsidRPr="007721E3">
              <w:rPr>
                <w:lang w:val="fr-CH"/>
              </w:rPr>
              <w:br/>
            </w:r>
            <w:hyperlink r:id="rId22" w:history="1">
              <w:r w:rsidR="0066248C" w:rsidRPr="0066248C">
                <w:rPr>
                  <w:rStyle w:val="Hyperlink"/>
                  <w:bCs/>
                  <w:lang w:val="fr-CH"/>
                </w:rPr>
                <w:t>ccarciofi@fub.it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52CC77" w14:textId="7C33E50D" w:rsidR="000A28AF" w:rsidRPr="00E13262" w:rsidRDefault="000A28AF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"https://cept.org/files/18292/Claudia%20Carciofi%20-%20blk%20sml.png"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"https://cept.org/files/18292/Claudia Carciofi - blk sml.png"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"https://cept.org/files/18292/Claudia Carciofi - blk sml.png"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"https://cept.org/files/18292/Claudia Carciofi - blk sml.png"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"https://cept.org/files/18292/Claudia Carciofi - blk sml.png"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"https://cept.org/files/18292/Claudia Carciofi - blk sml.png"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"https://cept.org/files/18292/Claudia Carciofi - blk sml.png"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"https://cept.org/files/18292/Claudia Carciofi - blk sml.png"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"https://cept.org/files/18292/Claudia Carciofi - blk sml.png"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79572AE5">
                <v:shape id="_x0000_i1027" type="#_x0000_t75" style="width:69.35pt;height:92.75pt">
                  <v:imagedata r:id="rId23" r:href="rId24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08E98991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BBD879" w14:textId="77777777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4.1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6C9CEF" w14:textId="22B690D1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Fonts w:hint="cs"/>
                <w:b/>
                <w:rtl/>
                <w:lang w:eastAsia="zh-CN" w:bidi="ar-EG"/>
              </w:rPr>
              <w:t>النظر</w:t>
            </w:r>
            <w:r w:rsidRPr="007721E3">
              <w:rPr>
                <w:b/>
                <w:rtl/>
                <w:lang w:eastAsia="zh-CN" w:bidi="ar-EG"/>
              </w:rPr>
              <w:t xml:space="preserve"> وفقاً للقرار </w:t>
            </w:r>
            <w:r w:rsidRPr="007721E3">
              <w:rPr>
                <w:b/>
                <w:bCs/>
                <w:lang w:eastAsia="zh-CN"/>
              </w:rPr>
              <w:t>247 (WRC-19)</w:t>
            </w:r>
            <w:r w:rsidRPr="007721E3">
              <w:rPr>
                <w:b/>
                <w:bCs/>
                <w:rtl/>
                <w:lang w:eastAsia="zh-CN" w:bidi="ar-EG"/>
              </w:rPr>
              <w:t xml:space="preserve"> </w:t>
            </w:r>
            <w:r w:rsidRPr="007721E3">
              <w:rPr>
                <w:b/>
                <w:rtl/>
                <w:lang w:eastAsia="zh-CN" w:bidi="ar-EG"/>
              </w:rPr>
              <w:t>ف</w:t>
            </w:r>
            <w:r w:rsidRPr="007721E3">
              <w:rPr>
                <w:rFonts w:hint="cs"/>
                <w:b/>
                <w:rtl/>
                <w:lang w:eastAsia="zh-CN" w:bidi="ar-EG"/>
              </w:rPr>
              <w:t>ي </w:t>
            </w:r>
            <w:r w:rsidRPr="007721E3">
              <w:rPr>
                <w:b/>
                <w:rtl/>
                <w:lang w:eastAsia="zh-CN" w:bidi="ar-EG"/>
              </w:rPr>
              <w:t xml:space="preserve">استعمال محطات المنصات عالية الارتفاع كمحطات قاعدة </w:t>
            </w:r>
            <w:r w:rsidRPr="007721E3">
              <w:rPr>
                <w:rtl/>
                <w:lang w:eastAsia="zh-CN"/>
              </w:rPr>
              <w:t xml:space="preserve">للاتصالات المتنقلة الدولية </w:t>
            </w:r>
            <w:r w:rsidRPr="007721E3">
              <w:rPr>
                <w:lang w:eastAsia="zh-CN"/>
              </w:rPr>
              <w:t>(HIBS)</w:t>
            </w:r>
            <w:r w:rsidRPr="007721E3">
              <w:rPr>
                <w:rtl/>
                <w:lang w:eastAsia="zh-CN"/>
              </w:rPr>
              <w:t xml:space="preserve"> في الخدمة المتنقلة في بعض نطاقات التردد دون </w:t>
            </w:r>
            <w:r w:rsidRPr="007721E3">
              <w:rPr>
                <w:lang w:eastAsia="zh-CN"/>
              </w:rPr>
              <w:t>GHz 2,7</w:t>
            </w:r>
            <w:r w:rsidRPr="007721E3">
              <w:rPr>
                <w:rtl/>
                <w:lang w:eastAsia="zh-CN"/>
              </w:rPr>
              <w:t xml:space="preserve"> المحددة بالفعل للاتصالات المتنقلة الدولية، على الصعيد العالمي أو </w:t>
            </w:r>
            <w:r w:rsidRPr="007721E3">
              <w:rPr>
                <w:b/>
                <w:rtl/>
                <w:lang w:eastAsia="zh-CN" w:bidi="ar-EG"/>
              </w:rPr>
              <w:t>الإقليمي؛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12DA91" w14:textId="4D872679" w:rsidR="000A28AF" w:rsidRPr="007721E3" w:rsidRDefault="000A28AF" w:rsidP="000A28AF">
            <w:pPr>
              <w:pStyle w:val="Tablehead"/>
              <w:keepNext w:val="0"/>
              <w:keepLines/>
              <w:widowControl w:val="0"/>
              <w:spacing w:before="0" w:after="0"/>
              <w:rPr>
                <w:b w:val="0"/>
                <w:bCs w:val="0"/>
              </w:rPr>
            </w:pPr>
            <w:r w:rsidRPr="007721E3">
              <w:rPr>
                <w:b w:val="0"/>
                <w:bCs w:val="0"/>
              </w:rPr>
              <w:t xml:space="preserve">Azar </w:t>
            </w:r>
            <w:proofErr w:type="spellStart"/>
            <w:r w:rsidRPr="007721E3">
              <w:rPr>
                <w:b w:val="0"/>
                <w:bCs w:val="0"/>
              </w:rPr>
              <w:t>Zarrebini</w:t>
            </w:r>
            <w:proofErr w:type="spellEnd"/>
            <w:r w:rsidRPr="007721E3">
              <w:rPr>
                <w:b w:val="0"/>
                <w:bCs w:val="0"/>
              </w:rPr>
              <w:br/>
            </w:r>
            <w:r w:rsidR="00DC0034" w:rsidRPr="007721E3">
              <w:rPr>
                <w:rFonts w:hint="cs"/>
                <w:b w:val="0"/>
                <w:bCs w:val="0"/>
                <w:rtl/>
              </w:rPr>
              <w:t>المملكة المتحدة</w:t>
            </w:r>
          </w:p>
          <w:p w14:paraId="19AE2A06" w14:textId="6DE7140A" w:rsidR="000A28AF" w:rsidRPr="007721E3" w:rsidRDefault="00B81FCE" w:rsidP="000A28AF">
            <w:pPr>
              <w:pStyle w:val="Tabletext"/>
              <w:jc w:val="center"/>
            </w:pPr>
            <w:hyperlink r:id="rId25" w:history="1">
              <w:r w:rsidR="000A28AF" w:rsidRPr="007721E3">
                <w:rPr>
                  <w:rStyle w:val="Hyperlink"/>
                </w:rPr>
                <w:t>azar.zarrebini@apple.com</w:t>
              </w:r>
            </w:hyperlink>
            <w:r w:rsidR="000A28AF" w:rsidRPr="007721E3">
              <w:t xml:space="preserve"> 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8EDE0E" w14:textId="535D1312" w:rsidR="000A28AF" w:rsidRPr="00E13262" w:rsidRDefault="000A28AF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b/>
                <w:bCs/>
                <w:noProof/>
                <w:sz w:val="24"/>
                <w:szCs w:val="20"/>
                <w:lang w:val="en-GB"/>
              </w:rPr>
              <w:drawing>
                <wp:inline distT="0" distB="0" distL="0" distR="0" wp14:anchorId="34B17D0B" wp14:editId="1816F13B">
                  <wp:extent cx="695128" cy="904240"/>
                  <wp:effectExtent l="0" t="0" r="0" b="0"/>
                  <wp:docPr id="17" name="Picture 17" descr="A person with short brown 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607676" name="Picture 10" descr="A person with short brown hair&#10;&#10;Description automatically generated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4" t="7354" r="9162" b="5273"/>
                          <a:stretch/>
                        </pic:blipFill>
                        <pic:spPr bwMode="auto">
                          <a:xfrm>
                            <a:off x="0" y="0"/>
                            <a:ext cx="696965" cy="906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8AF" w:rsidRPr="007721E3" w14:paraId="54D7A429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4F4849" w14:textId="77777777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5.1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94CC5F" w14:textId="03A329F3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>استعراض استعمال الطيف والاحتياجات من الطيف للخدمات القائمة في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rtl/>
                <w:lang w:eastAsia="zh-CN"/>
              </w:rPr>
              <w:t>نطاق التردد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lang w:eastAsia="zh-CN"/>
              </w:rPr>
              <w:t>MHz 960</w:t>
            </w:r>
            <w:r w:rsidRPr="007721E3">
              <w:rPr>
                <w:lang w:eastAsia="zh-CN"/>
              </w:rPr>
              <w:noBreakHyphen/>
              <w:t>470</w:t>
            </w:r>
            <w:r w:rsidRPr="007721E3">
              <w:rPr>
                <w:rtl/>
                <w:lang w:eastAsia="zh-CN"/>
              </w:rPr>
              <w:t xml:space="preserve"> في الإقليم </w:t>
            </w:r>
            <w:r w:rsidRPr="007721E3">
              <w:rPr>
                <w:lang w:eastAsia="zh-CN"/>
              </w:rPr>
              <w:t>1</w:t>
            </w:r>
            <w:r w:rsidRPr="007721E3">
              <w:rPr>
                <w:rtl/>
                <w:lang w:eastAsia="zh-CN"/>
              </w:rPr>
              <w:t xml:space="preserve"> والنظر في التدابير التنظيمية الممكنة في نطاق التردد </w:t>
            </w:r>
            <w:r w:rsidRPr="007721E3">
              <w:rPr>
                <w:lang w:eastAsia="zh-CN"/>
              </w:rPr>
              <w:t>MHz 694</w:t>
            </w:r>
            <w:r w:rsidRPr="007721E3">
              <w:rPr>
                <w:lang w:eastAsia="zh-CN"/>
              </w:rPr>
              <w:noBreakHyphen/>
              <w:t>470</w:t>
            </w:r>
            <w:r w:rsidRPr="007721E3">
              <w:rPr>
                <w:rtl/>
                <w:lang w:eastAsia="zh-CN"/>
              </w:rPr>
              <w:t xml:space="preserve"> في الإقليم </w:t>
            </w:r>
            <w:r w:rsidRPr="007721E3">
              <w:rPr>
                <w:lang w:eastAsia="zh-CN"/>
              </w:rPr>
              <w:t>1</w:t>
            </w:r>
            <w:r w:rsidRPr="007721E3">
              <w:rPr>
                <w:rtl/>
                <w:lang w:eastAsia="zh-CN"/>
              </w:rPr>
              <w:t xml:space="preserve"> على أساس الاستعراض</w:t>
            </w:r>
            <w:r w:rsidR="001368E8" w:rsidRPr="007721E3">
              <w:rPr>
                <w:rFonts w:hint="cs"/>
                <w:rtl/>
                <w:lang w:eastAsia="zh-CN"/>
              </w:rPr>
              <w:t xml:space="preserve"> الذي تم </w:t>
            </w:r>
            <w:r w:rsidRPr="007721E3">
              <w:rPr>
                <w:rtl/>
                <w:lang w:eastAsia="zh-CN"/>
              </w:rPr>
              <w:t>وفقاً للقرار </w:t>
            </w:r>
            <w:r w:rsidRPr="007721E3">
              <w:rPr>
                <w:b/>
                <w:bCs/>
                <w:lang w:eastAsia="zh-CN"/>
              </w:rPr>
              <w:t>235 (WRC</w:t>
            </w:r>
            <w:r w:rsidR="00F90EE1">
              <w:rPr>
                <w:b/>
                <w:bCs/>
                <w:lang w:eastAsia="zh-CN"/>
              </w:rPr>
              <w:t>-</w:t>
            </w:r>
            <w:r w:rsidRPr="007721E3">
              <w:rPr>
                <w:b/>
                <w:bCs/>
                <w:lang w:eastAsia="zh-CN"/>
              </w:rPr>
              <w:t>15)</w:t>
            </w:r>
            <w:r w:rsidRPr="007721E3">
              <w:rPr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E5238B" w14:textId="54F8A843" w:rsidR="000A28AF" w:rsidRPr="007721E3" w:rsidRDefault="000A28AF" w:rsidP="000A28AF">
            <w:pPr>
              <w:pStyle w:val="Tabletext"/>
              <w:jc w:val="center"/>
            </w:pPr>
            <w:r w:rsidRPr="007721E3">
              <w:t>Kenneth Concannon</w:t>
            </w:r>
            <w:r w:rsidRPr="007721E3">
              <w:br/>
            </w:r>
            <w:r w:rsidR="00DC0034" w:rsidRPr="007721E3">
              <w:rPr>
                <w:rFonts w:hint="cs"/>
                <w:rtl/>
              </w:rPr>
              <w:t>أيرلندا</w:t>
            </w:r>
            <w:r w:rsidRPr="007721E3">
              <w:br/>
            </w:r>
            <w:hyperlink r:id="rId27" w:history="1">
              <w:r w:rsidRPr="007721E3">
                <w:rPr>
                  <w:rStyle w:val="Hyperlink"/>
                </w:rPr>
                <w:t>kenneth.concannon@comreg.ie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9178E4" w14:textId="44D5153E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noProof/>
                <w:sz w:val="24"/>
                <w:szCs w:val="20"/>
                <w:lang w:val="en-GB"/>
              </w:rPr>
              <w:drawing>
                <wp:inline distT="0" distB="0" distL="0" distR="0" wp14:anchorId="3D9CB2C8" wp14:editId="3F837288">
                  <wp:extent cx="755726" cy="1009650"/>
                  <wp:effectExtent l="0" t="0" r="6350" b="0"/>
                  <wp:docPr id="32" name="Picture 32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055464" name="Picture 598055464" descr="A person in a suit and ti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86" cy="101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8AF" w:rsidRPr="007721E3" w14:paraId="52B10E7C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C190DC" w14:textId="77777777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lastRenderedPageBreak/>
              <w:t>6.1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DF2B33" w14:textId="38CC6AB6" w:rsidR="000A28AF" w:rsidRPr="007721E3" w:rsidRDefault="000A28AF" w:rsidP="007721E3">
            <w:pPr>
              <w:pStyle w:val="Tabletext"/>
              <w:jc w:val="left"/>
              <w:rPr>
                <w:spacing w:val="-4"/>
                <w:lang w:eastAsia="zh-CN"/>
              </w:rPr>
            </w:pPr>
            <w:r w:rsidRPr="007721E3">
              <w:rPr>
                <w:spacing w:val="-4"/>
                <w:rtl/>
                <w:lang w:eastAsia="zh-CN"/>
              </w:rPr>
              <w:t>النظر، وفقاً</w:t>
            </w:r>
            <w:r w:rsidRPr="007721E3">
              <w:rPr>
                <w:spacing w:val="-4"/>
                <w:rtl/>
                <w:lang w:eastAsia="zh-CN" w:bidi="ar-EG"/>
              </w:rPr>
              <w:t xml:space="preserve"> للقرار</w:t>
            </w:r>
            <w:r w:rsidRPr="007721E3">
              <w:rPr>
                <w:b/>
                <w:bCs/>
                <w:spacing w:val="-4"/>
                <w:rtl/>
                <w:lang w:eastAsia="zh-CN" w:bidi="ar-EG"/>
              </w:rPr>
              <w:t xml:space="preserve"> </w:t>
            </w:r>
            <w:r w:rsidRPr="007721E3">
              <w:rPr>
                <w:b/>
                <w:bCs/>
                <w:spacing w:val="-4"/>
                <w:lang w:eastAsia="zh-CN"/>
              </w:rPr>
              <w:t>772 (WRC-19)</w:t>
            </w:r>
            <w:r w:rsidRPr="007721E3">
              <w:rPr>
                <w:b/>
                <w:bCs/>
                <w:spacing w:val="-4"/>
                <w:rtl/>
                <w:lang w:eastAsia="zh-CN" w:bidi="ar-EG"/>
              </w:rPr>
              <w:t>،</w:t>
            </w:r>
            <w:r w:rsidRPr="007721E3">
              <w:rPr>
                <w:spacing w:val="-4"/>
                <w:rtl/>
                <w:lang w:eastAsia="zh-CN"/>
              </w:rPr>
              <w:t xml:space="preserve"> في أحكام تنظيمية لتيسير الاتصالات الراديوية المتعلقة بالمركبات دون المدارية؛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1B0426" w14:textId="625BEA14" w:rsidR="000A28AF" w:rsidRPr="007721E3" w:rsidRDefault="000A28AF" w:rsidP="000A28AF">
            <w:pPr>
              <w:pStyle w:val="Tabletext"/>
              <w:jc w:val="center"/>
              <w:rPr>
                <w:lang w:val="fr-CH"/>
              </w:rPr>
            </w:pPr>
            <w:r w:rsidRPr="007721E3">
              <w:t xml:space="preserve">John </w:t>
            </w:r>
            <w:proofErr w:type="spellStart"/>
            <w:r w:rsidRPr="007721E3">
              <w:t>Mettrop</w:t>
            </w:r>
            <w:proofErr w:type="spellEnd"/>
            <w:r w:rsidRPr="007721E3">
              <w:br/>
            </w:r>
            <w:r w:rsidR="00DC0034" w:rsidRPr="007721E3">
              <w:rPr>
                <w:rFonts w:hint="cs"/>
                <w:rtl/>
              </w:rPr>
              <w:t>المملكة المتحدة</w:t>
            </w:r>
            <w:r w:rsidRPr="007721E3">
              <w:br/>
            </w:r>
            <w:hyperlink r:id="rId29" w:history="1">
              <w:r w:rsidRPr="007721E3">
                <w:rPr>
                  <w:rStyle w:val="Hyperlink"/>
                </w:rPr>
                <w:t>John.mettrop@caa.co.uk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7AFFB8" w14:textId="7B1732AF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b/>
                <w:bCs/>
                <w:noProof/>
                <w:sz w:val="24"/>
                <w:szCs w:val="20"/>
                <w:lang w:val="en-GB"/>
              </w:rPr>
              <w:drawing>
                <wp:inline distT="0" distB="0" distL="0" distR="0" wp14:anchorId="440060C8" wp14:editId="5D8DA036">
                  <wp:extent cx="692150" cy="931758"/>
                  <wp:effectExtent l="0" t="0" r="0" b="1905"/>
                  <wp:docPr id="33" name="Picture 33" descr="A person with glasses and a red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713163" name="Picture 1" descr="A person with glasses and a red shir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64" cy="9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8AF" w:rsidRPr="007721E3" w14:paraId="3C15EF5E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58050" w14:textId="77777777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7.1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987207" w14:textId="6C522F34" w:rsidR="000A28AF" w:rsidRPr="007721E3" w:rsidRDefault="000A28AF" w:rsidP="007721E3">
            <w:pPr>
              <w:pStyle w:val="Tabletext"/>
              <w:jc w:val="left"/>
              <w:rPr>
                <w:spacing w:val="-4"/>
                <w:lang w:eastAsia="zh-CN"/>
              </w:rPr>
            </w:pPr>
            <w:r w:rsidRPr="007721E3">
              <w:rPr>
                <w:spacing w:val="-4"/>
                <w:rtl/>
                <w:lang w:eastAsia="zh-CN" w:bidi="ar-EG"/>
              </w:rPr>
              <w:t xml:space="preserve">النظر في توزيع جديد للخدمة المتنقلة </w:t>
            </w:r>
            <w:r w:rsidRPr="007721E3">
              <w:rPr>
                <w:spacing w:val="-4"/>
                <w:lang w:eastAsia="zh-CN"/>
              </w:rPr>
              <w:t>(R)</w:t>
            </w:r>
            <w:r w:rsidRPr="007721E3">
              <w:rPr>
                <w:spacing w:val="-4"/>
                <w:rtl/>
                <w:lang w:eastAsia="zh-CN"/>
              </w:rPr>
              <w:t xml:space="preserve"> </w:t>
            </w:r>
            <w:r w:rsidRPr="007721E3">
              <w:rPr>
                <w:spacing w:val="-4"/>
                <w:rtl/>
                <w:lang w:eastAsia="zh-CN" w:bidi="ar-EG"/>
              </w:rPr>
              <w:t>الساتلية للطيران</w:t>
            </w:r>
            <w:r w:rsidRPr="007721E3">
              <w:rPr>
                <w:rFonts w:hint="cs"/>
                <w:spacing w:val="-4"/>
                <w:rtl/>
                <w:lang w:eastAsia="zh-CN" w:bidi="ar-EG"/>
              </w:rPr>
              <w:t xml:space="preserve"> </w:t>
            </w:r>
            <w:r w:rsidRPr="007721E3">
              <w:rPr>
                <w:spacing w:val="-4"/>
                <w:lang w:eastAsia="zh-CN"/>
              </w:rPr>
              <w:t>(AMS(R)S)</w:t>
            </w:r>
            <w:r w:rsidRPr="007721E3">
              <w:rPr>
                <w:spacing w:val="-4"/>
                <w:rtl/>
                <w:lang w:eastAsia="zh-CN" w:bidi="ar-EG"/>
              </w:rPr>
              <w:t xml:space="preserve">، وفقاً للقرار </w:t>
            </w:r>
            <w:r w:rsidRPr="007721E3">
              <w:rPr>
                <w:b/>
                <w:bCs/>
                <w:spacing w:val="-4"/>
                <w:lang w:val="en-GB" w:eastAsia="zh-CN"/>
              </w:rPr>
              <w:t>428 (WRC</w:t>
            </w:r>
            <w:r w:rsidR="0025341B">
              <w:rPr>
                <w:b/>
                <w:bCs/>
                <w:spacing w:val="-4"/>
                <w:lang w:val="en-GB" w:eastAsia="zh-CN"/>
              </w:rPr>
              <w:t>-</w:t>
            </w:r>
            <w:r w:rsidRPr="007721E3">
              <w:rPr>
                <w:b/>
                <w:bCs/>
                <w:spacing w:val="-4"/>
                <w:lang w:val="en-GB" w:eastAsia="zh-CN"/>
              </w:rPr>
              <w:t>19)</w:t>
            </w:r>
            <w:r w:rsidRPr="007721E3">
              <w:rPr>
                <w:spacing w:val="-4"/>
                <w:rtl/>
                <w:lang w:eastAsia="zh-CN"/>
              </w:rPr>
              <w:t>،</w:t>
            </w:r>
            <w:r w:rsidRPr="007721E3">
              <w:rPr>
                <w:spacing w:val="-4"/>
                <w:rtl/>
                <w:lang w:eastAsia="zh-CN" w:bidi="ar-EG"/>
              </w:rPr>
              <w:t xml:space="preserve"> </w:t>
            </w:r>
            <w:r w:rsidRPr="007721E3">
              <w:rPr>
                <w:spacing w:val="-4"/>
                <w:rtl/>
                <w:lang w:eastAsia="zh-CN"/>
              </w:rPr>
              <w:t>للاتجاهين أرض</w:t>
            </w:r>
            <w:r w:rsidRPr="007721E3">
              <w:rPr>
                <w:spacing w:val="-4"/>
                <w:rtl/>
                <w:lang w:eastAsia="zh-CN"/>
              </w:rPr>
              <w:noBreakHyphen/>
              <w:t xml:space="preserve">فضاء وفضاء-أرض على السواء لاتصالات </w:t>
            </w:r>
            <w:r w:rsidRPr="007721E3">
              <w:rPr>
                <w:spacing w:val="-4"/>
                <w:rtl/>
                <w:lang w:eastAsia="zh-CN" w:bidi="ar-EG"/>
              </w:rPr>
              <w:t xml:space="preserve">الطيران على </w:t>
            </w:r>
            <w:r w:rsidRPr="007721E3">
              <w:rPr>
                <w:spacing w:val="-4"/>
                <w:rtl/>
                <w:lang w:eastAsia="zh-CN"/>
              </w:rPr>
              <w:t>الموجات المترية </w:t>
            </w:r>
            <w:r w:rsidRPr="007721E3">
              <w:rPr>
                <w:spacing w:val="-4"/>
                <w:lang w:eastAsia="zh-CN"/>
              </w:rPr>
              <w:t>(VHF)</w:t>
            </w:r>
            <w:r w:rsidRPr="007721E3">
              <w:rPr>
                <w:spacing w:val="-4"/>
                <w:rtl/>
                <w:lang w:eastAsia="zh-CN"/>
              </w:rPr>
              <w:t xml:space="preserve"> في نطاق التردد</w:t>
            </w:r>
            <w:r w:rsidRPr="007721E3">
              <w:rPr>
                <w:rFonts w:hint="cs"/>
                <w:spacing w:val="-4"/>
                <w:rtl/>
                <w:lang w:eastAsia="zh-CN"/>
              </w:rPr>
              <w:t xml:space="preserve"> </w:t>
            </w:r>
            <w:r w:rsidRPr="007721E3">
              <w:rPr>
                <w:spacing w:val="-4"/>
                <w:lang w:eastAsia="zh-CN"/>
              </w:rPr>
              <w:t>MHz 137</w:t>
            </w:r>
            <w:r w:rsidRPr="007721E3">
              <w:rPr>
                <w:spacing w:val="-4"/>
                <w:lang w:eastAsia="zh-CN"/>
              </w:rPr>
              <w:noBreakHyphen/>
              <w:t>117,975</w:t>
            </w:r>
            <w:r w:rsidRPr="007721E3">
              <w:rPr>
                <w:spacing w:val="-4"/>
                <w:rtl/>
                <w:lang w:eastAsia="zh-CN"/>
              </w:rPr>
              <w:t xml:space="preserve"> بأكمله أو في جزء منه، </w:t>
            </w:r>
            <w:r w:rsidRPr="007721E3">
              <w:rPr>
                <w:spacing w:val="-4"/>
                <w:rtl/>
                <w:lang w:eastAsia="zh-CN" w:bidi="ar-EG"/>
              </w:rPr>
              <w:t>مع منع</w:t>
            </w:r>
            <w:r w:rsidRPr="007721E3">
              <w:rPr>
                <w:spacing w:val="-4"/>
                <w:rtl/>
                <w:lang w:eastAsia="zh-CN"/>
              </w:rPr>
              <w:t xml:space="preserve"> فرض</w:t>
            </w:r>
            <w:r w:rsidRPr="007721E3">
              <w:rPr>
                <w:spacing w:val="-4"/>
                <w:rtl/>
                <w:lang w:eastAsia="zh-CN" w:bidi="ar-EG"/>
              </w:rPr>
              <w:t xml:space="preserve"> أي قيود لا مبرر لها على أنظمة الموجات المترية </w:t>
            </w:r>
            <w:r w:rsidRPr="007721E3">
              <w:rPr>
                <w:spacing w:val="-4"/>
                <w:lang w:eastAsia="zh-CN"/>
              </w:rPr>
              <w:t>(VHF)</w:t>
            </w:r>
            <w:r w:rsidRPr="007721E3">
              <w:rPr>
                <w:spacing w:val="-4"/>
                <w:rtl/>
                <w:lang w:eastAsia="zh-CN" w:bidi="ar-EG"/>
              </w:rPr>
              <w:t xml:space="preserve"> القائمة التي تعمل في الخدمة المتنقلة </w:t>
            </w:r>
            <w:r w:rsidRPr="007721E3">
              <w:rPr>
                <w:spacing w:val="-4"/>
                <w:lang w:eastAsia="zh-CN"/>
              </w:rPr>
              <w:t>(R)</w:t>
            </w:r>
            <w:r w:rsidRPr="007721E3">
              <w:rPr>
                <w:spacing w:val="-4"/>
                <w:rtl/>
                <w:lang w:eastAsia="zh-CN" w:bidi="ar-EG"/>
              </w:rPr>
              <w:t xml:space="preserve"> للطيران وخدمة الملاحة الراديوية للطيران وفي نطاقات التردد المجاورة</w:t>
            </w:r>
            <w:r w:rsidRPr="007721E3">
              <w:rPr>
                <w:spacing w:val="-4"/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C70E12" w14:textId="50B43B98" w:rsidR="000A28AF" w:rsidRPr="00FD0FAC" w:rsidRDefault="000A28AF" w:rsidP="0066248C">
            <w:pPr>
              <w:pStyle w:val="Tabletext"/>
              <w:jc w:val="center"/>
              <w:rPr>
                <w:spacing w:val="-5"/>
                <w:lang w:val="fr-CH"/>
              </w:rPr>
            </w:pPr>
            <w:r w:rsidRPr="007721E3">
              <w:rPr>
                <w:lang w:val="fr-CH"/>
              </w:rPr>
              <w:t>Benoit Louvet</w:t>
            </w:r>
            <w:r w:rsidRPr="007721E3">
              <w:rPr>
                <w:lang w:val="fr-CH"/>
              </w:rPr>
              <w:br/>
            </w:r>
            <w:r w:rsidR="00DC0034" w:rsidRPr="007721E3">
              <w:rPr>
                <w:rFonts w:hint="cs"/>
                <w:rtl/>
                <w:lang w:val="fr-CH"/>
              </w:rPr>
              <w:t>فرنسا</w:t>
            </w:r>
            <w:r w:rsidRPr="007721E3">
              <w:rPr>
                <w:lang w:val="fr-CH"/>
              </w:rPr>
              <w:br/>
            </w:r>
            <w:hyperlink r:id="rId31" w:history="1">
              <w:r w:rsidR="0066248C" w:rsidRPr="0066248C">
                <w:rPr>
                  <w:rStyle w:val="Hyperlink"/>
                  <w:bCs/>
                  <w:lang w:val="fr-CH"/>
                </w:rPr>
                <w:t>benoit.louvet@thalesaleniaspace.com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738082" w14:textId="4DE62E81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"https://cept.org/files/18292/Benoit%20Louvet%20-%20blk%20sml.png"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"https://cept.org/files/18292/Benoit Louvet - blk sml.png"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"https://cept.org/files/18292/Benoit Louvet - blk sml.png"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"https://cept.org/files/18292/Benoit Louvet - blk sml.png"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"https://cept.org/files/18292/Benoit Louvet - blk sml.png"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"https://cept.org/files/18292/Benoit Louvet - blk sml.png"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"https://cept.org/files/18292/Benoit Louvet - blk sml.png"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"https://cept.org/files/18292/Benoit Louvet - blk sml.png"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"https://cept.org/files/18292/Benoit Louvet - blk sml.png"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080E02E6">
                <v:shape id="_x0000_i1028" type="#_x0000_t75" style="width:69.8pt;height:92.3pt">
                  <v:imagedata r:id="rId32" r:href="rId33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5727A2EF" w14:textId="77777777" w:rsidTr="0066248C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8CB19B" w14:textId="77777777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8.1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865396" w14:textId="25F9D76B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b/>
                <w:rtl/>
                <w:lang w:eastAsia="zh-CN" w:bidi="ar-EG"/>
              </w:rPr>
              <w:t xml:space="preserve">النظر، استناداً إلى دراسات قطاع الاتصالات الراديوية وفقاً للقرار </w:t>
            </w:r>
            <w:r w:rsidRPr="007721E3">
              <w:rPr>
                <w:b/>
                <w:lang w:eastAsia="zh-CN"/>
              </w:rPr>
              <w:t>171 (WRC-19)</w:t>
            </w:r>
            <w:r w:rsidRPr="007721E3">
              <w:rPr>
                <w:b/>
                <w:rtl/>
                <w:lang w:eastAsia="zh-CN" w:bidi="ar-EG"/>
              </w:rPr>
              <w:t>، في التدابير التنظيمية</w:t>
            </w:r>
            <w:r w:rsidRPr="007721E3">
              <w:rPr>
                <w:rFonts w:hint="cs"/>
                <w:b/>
                <w:rtl/>
                <w:lang w:eastAsia="zh-CN" w:bidi="ar-EG"/>
              </w:rPr>
              <w:t> </w:t>
            </w:r>
            <w:r w:rsidRPr="007721E3">
              <w:rPr>
                <w:b/>
                <w:rtl/>
                <w:lang w:eastAsia="zh-CN" w:bidi="ar-EG"/>
              </w:rPr>
              <w:t>المناسبة بغية استعراض، و</w:t>
            </w:r>
            <w:r w:rsidRPr="007721E3">
              <w:rPr>
                <w:b/>
                <w:rtl/>
                <w:lang w:eastAsia="zh-CN"/>
              </w:rPr>
              <w:t xml:space="preserve">إذا استدعى الأمر، </w:t>
            </w:r>
            <w:r w:rsidRPr="007721E3">
              <w:rPr>
                <w:b/>
                <w:rtl/>
                <w:lang w:eastAsia="zh-CN" w:bidi="ar-EG"/>
              </w:rPr>
              <w:t xml:space="preserve">مراجَعة القرار </w:t>
            </w:r>
            <w:r w:rsidRPr="007721E3">
              <w:rPr>
                <w:b/>
                <w:lang w:eastAsia="zh-CN"/>
              </w:rPr>
              <w:t>155 (Rev.WRC</w:t>
            </w:r>
            <w:r w:rsidR="005E7A03">
              <w:rPr>
                <w:b/>
                <w:lang w:eastAsia="zh-CN"/>
              </w:rPr>
              <w:t>-</w:t>
            </w:r>
            <w:r w:rsidRPr="007721E3">
              <w:rPr>
                <w:b/>
                <w:lang w:eastAsia="zh-CN"/>
              </w:rPr>
              <w:t>19)</w:t>
            </w:r>
            <w:r w:rsidRPr="007721E3">
              <w:rPr>
                <w:b/>
                <w:rtl/>
                <w:lang w:eastAsia="zh-CN"/>
              </w:rPr>
              <w:t xml:space="preserve"> </w:t>
            </w:r>
            <w:r w:rsidRPr="007721E3">
              <w:rPr>
                <w:b/>
                <w:rtl/>
                <w:lang w:eastAsia="zh-CN" w:bidi="ar-EG"/>
              </w:rPr>
              <w:t>و</w:t>
            </w:r>
            <w:r w:rsidRPr="007721E3">
              <w:rPr>
                <w:b/>
                <w:rtl/>
                <w:lang w:eastAsia="zh-CN"/>
              </w:rPr>
              <w:t>الرقم</w:t>
            </w:r>
            <w:r w:rsidRPr="007721E3">
              <w:rPr>
                <w:rFonts w:hint="cs"/>
                <w:b/>
                <w:rtl/>
                <w:lang w:eastAsia="zh-CN"/>
              </w:rPr>
              <w:t> </w:t>
            </w:r>
            <w:r w:rsidRPr="007721E3">
              <w:rPr>
                <w:b/>
                <w:bCs/>
                <w:lang w:eastAsia="zh-CN"/>
              </w:rPr>
              <w:t>484B.5</w:t>
            </w:r>
            <w:r w:rsidRPr="007721E3">
              <w:rPr>
                <w:b/>
                <w:rtl/>
                <w:lang w:eastAsia="zh-CN"/>
              </w:rPr>
              <w:t xml:space="preserve"> لتضمينهما استعمال شبكات الخدمة الثابتة الساتلية </w:t>
            </w:r>
            <w:r w:rsidR="00D96A03" w:rsidRPr="007721E3">
              <w:rPr>
                <w:bCs/>
                <w:lang w:eastAsia="zh-CN"/>
              </w:rPr>
              <w:t>(FSS)</w:t>
            </w:r>
            <w:r w:rsidR="00D96A03" w:rsidRPr="007721E3">
              <w:rPr>
                <w:rFonts w:hint="cs"/>
                <w:b/>
                <w:rtl/>
                <w:lang w:eastAsia="zh-CN" w:bidi="ar-EG"/>
              </w:rPr>
              <w:t xml:space="preserve"> </w:t>
            </w:r>
            <w:r w:rsidRPr="007721E3">
              <w:rPr>
                <w:b/>
                <w:rtl/>
                <w:lang w:eastAsia="zh-CN"/>
              </w:rPr>
              <w:t>من أجل اتصالات التحكم والاتصالات خارج الحمولة النافعة لأنظمة الطائرات بدون طيار؛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A10380" w14:textId="7179D270" w:rsidR="000A28AF" w:rsidRPr="007721E3" w:rsidRDefault="000A28AF" w:rsidP="000A28AF">
            <w:pPr>
              <w:pStyle w:val="Tabletext"/>
              <w:jc w:val="center"/>
              <w:rPr>
                <w:lang w:val="en-GB"/>
              </w:rPr>
            </w:pP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101CA3" w14:textId="580FCEB5" w:rsidR="000A28AF" w:rsidRPr="007721E3" w:rsidRDefault="000A28AF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</w:p>
        </w:tc>
      </w:tr>
      <w:tr w:rsidR="000A28AF" w:rsidRPr="007721E3" w14:paraId="0B6670EC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A27F45" w14:textId="77777777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9.1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F948BE" w14:textId="6A98B1FD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 w:bidi="ar-EG"/>
              </w:rPr>
              <w:t xml:space="preserve">استعراض التذييل </w:t>
            </w:r>
            <w:r w:rsidRPr="007721E3">
              <w:rPr>
                <w:b/>
                <w:bCs/>
                <w:lang w:eastAsia="zh-CN"/>
              </w:rPr>
              <w:t>27</w:t>
            </w:r>
            <w:r w:rsidRPr="007721E3">
              <w:rPr>
                <w:rtl/>
                <w:lang w:eastAsia="zh-CN" w:bidi="ar-EG"/>
              </w:rPr>
              <w:t xml:space="preserve"> للوائح الراديو والنظر في التدابير التنظيمية والتحديثات الملائمة استناداً إلى دراسات قطاع الاتصالات الراديوية، لمراعاة التكنولوجيات الرقمية لتطبيقات سلامة الأرواح في الطيران التجاري في نطاقات الموجات </w:t>
            </w:r>
            <w:proofErr w:type="spellStart"/>
            <w:r w:rsidRPr="007721E3">
              <w:rPr>
                <w:rtl/>
                <w:lang w:eastAsia="zh-CN" w:bidi="ar-EG"/>
              </w:rPr>
              <w:t>الديكامترية</w:t>
            </w:r>
            <w:proofErr w:type="spellEnd"/>
            <w:r w:rsidRPr="007721E3">
              <w:rPr>
                <w:rtl/>
                <w:lang w:eastAsia="zh-CN" w:bidi="ar-EG"/>
              </w:rPr>
              <w:t> </w:t>
            </w:r>
            <w:r w:rsidRPr="007721E3">
              <w:rPr>
                <w:lang w:eastAsia="zh-CN"/>
              </w:rPr>
              <w:t>(HF)</w:t>
            </w:r>
            <w:r w:rsidRPr="007721E3">
              <w:rPr>
                <w:rtl/>
                <w:lang w:eastAsia="zh-CN" w:bidi="ar-EG"/>
              </w:rPr>
              <w:t xml:space="preserve"> الموزعة حالياً للخدمة المتنقلة للطيران </w:t>
            </w:r>
            <w:r w:rsidRPr="007721E3">
              <w:rPr>
                <w:lang w:eastAsia="zh-CN"/>
              </w:rPr>
              <w:t>(R)</w:t>
            </w:r>
            <w:r w:rsidRPr="007721E3">
              <w:rPr>
                <w:rtl/>
                <w:lang w:eastAsia="zh-CN" w:bidi="ar-EG"/>
              </w:rPr>
              <w:t xml:space="preserve"> وضمان تعايش الأنظمة </w:t>
            </w:r>
            <w:r w:rsidRPr="007721E3">
              <w:rPr>
                <w:lang w:eastAsia="zh-CN"/>
              </w:rPr>
              <w:t>HF</w:t>
            </w:r>
            <w:r w:rsidRPr="007721E3">
              <w:rPr>
                <w:rtl/>
                <w:lang w:eastAsia="zh-CN" w:bidi="ar-EG"/>
              </w:rPr>
              <w:t xml:space="preserve"> الحالية مع الأنظمة </w:t>
            </w:r>
            <w:r w:rsidRPr="007721E3">
              <w:rPr>
                <w:lang w:eastAsia="zh-CN"/>
              </w:rPr>
              <w:t>HF</w:t>
            </w:r>
            <w:r w:rsidRPr="007721E3">
              <w:rPr>
                <w:rtl/>
                <w:lang w:eastAsia="zh-CN" w:bidi="ar-EG"/>
              </w:rPr>
              <w:t xml:space="preserve"> المحدّثة، وفقاً للقرار </w:t>
            </w:r>
            <w:r w:rsidRPr="007721E3">
              <w:rPr>
                <w:b/>
                <w:lang w:val="en-GB" w:eastAsia="zh-CN"/>
              </w:rPr>
              <w:t>429 (WRC</w:t>
            </w:r>
            <w:r w:rsidR="005E7A03">
              <w:rPr>
                <w:b/>
                <w:lang w:val="en-GB" w:eastAsia="zh-CN"/>
              </w:rPr>
              <w:t>-</w:t>
            </w:r>
            <w:r w:rsidRPr="007721E3">
              <w:rPr>
                <w:b/>
                <w:lang w:val="en-GB" w:eastAsia="zh-CN"/>
              </w:rPr>
              <w:t>19)</w:t>
            </w:r>
            <w:r w:rsidRPr="007721E3">
              <w:rPr>
                <w:b/>
                <w:rtl/>
                <w:lang w:eastAsia="zh-CN" w:bidi="ar-EG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14:paraId="70687038" w14:textId="2BFD154B" w:rsidR="000A28AF" w:rsidRPr="007721E3" w:rsidRDefault="000A28AF" w:rsidP="000A28AF">
            <w:pPr>
              <w:pStyle w:val="Tabletext"/>
              <w:jc w:val="center"/>
            </w:pPr>
            <w:r w:rsidRPr="007721E3">
              <w:t>Raffi Khatcherian</w:t>
            </w:r>
            <w:r w:rsidRPr="007721E3">
              <w:br/>
            </w:r>
            <w:r w:rsidR="00DC0034" w:rsidRPr="007721E3">
              <w:rPr>
                <w:rFonts w:hint="cs"/>
                <w:rtl/>
              </w:rPr>
              <w:t>سويسرا</w:t>
            </w:r>
            <w:r w:rsidRPr="007721E3">
              <w:br/>
            </w:r>
            <w:hyperlink r:id="rId34" w:history="1">
              <w:r w:rsidRPr="007721E3">
                <w:rPr>
                  <w:rStyle w:val="Hyperlink"/>
                </w:rPr>
                <w:t>raffi.khatcherian@eurocontrol.int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A61452" w14:textId="62B00FB6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"https://www.cept.org/files/18292/Raffi%20Khatcherian.jpg"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"https://www.cept.org/files/18292/Raffi Khatcherian.jpg"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"https://www.cept.org/files/18292/Raffi Khatcherian.jpg"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"https://www.cept.org/files/18292/Raffi Khatcherian.jpg"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"https://www.cept.org/files/18292/Raffi Khatcherian.jpg"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"https://www.cept.org/files/18292/Raffi Khatcherian.jpg"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"https://www.cept.org/files/18292/Raffi Khatcherian.jpg"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"https://www.cept.org/files/18292/Raffi Khatcherian.jpg"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"https://www.cept.org/files/18292/Raffi Khatcherian.jpg"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0F5D849D">
                <v:shape id="_x0000_i1029" type="#_x0000_t75" style="width:69.35pt;height:69.35pt">
                  <v:imagedata r:id="rId35" r:href="rId36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0CB6ED70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06CD32" w14:textId="77B96C26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10.1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FAF199" w14:textId="02B49510" w:rsidR="000A28AF" w:rsidRPr="007721E3" w:rsidRDefault="000A28AF" w:rsidP="007721E3">
            <w:pPr>
              <w:pStyle w:val="Tabletext"/>
              <w:jc w:val="left"/>
              <w:rPr>
                <w:spacing w:val="4"/>
                <w:lang w:eastAsia="zh-CN"/>
              </w:rPr>
            </w:pPr>
            <w:r w:rsidRPr="007721E3">
              <w:rPr>
                <w:spacing w:val="4"/>
                <w:rtl/>
                <w:lang w:eastAsia="zh-CN"/>
              </w:rPr>
              <w:t>إجراء دراسات بشأن الاحتياجات من</w:t>
            </w:r>
            <w:r w:rsidRPr="007721E3">
              <w:rPr>
                <w:rFonts w:hint="cs"/>
                <w:spacing w:val="4"/>
                <w:rtl/>
                <w:lang w:eastAsia="zh-CN"/>
              </w:rPr>
              <w:t> </w:t>
            </w:r>
            <w:r w:rsidRPr="007721E3">
              <w:rPr>
                <w:spacing w:val="4"/>
                <w:rtl/>
                <w:lang w:eastAsia="zh-CN"/>
              </w:rPr>
              <w:t xml:space="preserve">الطيف والتعايش مع خدمات الاتصالات الراديوية والتدابير التنظيمية من أجل إمكانية منح توزيعات جديدة للخدمة المتنقلة للطيران لاستخدامها في التطبيقات المتنقلة للطيران لغير أغراض السلامة، وفقاً للقرار </w:t>
            </w:r>
            <w:r w:rsidRPr="007721E3">
              <w:rPr>
                <w:b/>
                <w:bCs/>
                <w:spacing w:val="4"/>
                <w:lang w:eastAsia="zh-CN"/>
              </w:rPr>
              <w:t>430 (WRC</w:t>
            </w:r>
            <w:r w:rsidR="005E7A03">
              <w:rPr>
                <w:b/>
                <w:bCs/>
                <w:spacing w:val="4"/>
                <w:lang w:eastAsia="zh-CN"/>
              </w:rPr>
              <w:t>-</w:t>
            </w:r>
            <w:r w:rsidRPr="007721E3">
              <w:rPr>
                <w:b/>
                <w:bCs/>
                <w:spacing w:val="4"/>
                <w:lang w:eastAsia="zh-CN"/>
              </w:rPr>
              <w:t>19)</w:t>
            </w:r>
            <w:r w:rsidRPr="007721E3">
              <w:rPr>
                <w:spacing w:val="4"/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7B11D7" w14:textId="7758F311" w:rsidR="000A28AF" w:rsidRPr="007721E3" w:rsidRDefault="000A28AF" w:rsidP="0066248C">
            <w:pPr>
              <w:pStyle w:val="Tabletext"/>
              <w:jc w:val="center"/>
              <w:rPr>
                <w:lang w:val="de-DE"/>
              </w:rPr>
            </w:pPr>
            <w:r w:rsidRPr="007721E3">
              <w:rPr>
                <w:lang w:val="fr-CH"/>
              </w:rPr>
              <w:t>Alexandre Marquet</w:t>
            </w:r>
            <w:r w:rsidRPr="007721E3">
              <w:rPr>
                <w:lang w:val="fr-CH"/>
              </w:rPr>
              <w:br/>
            </w:r>
            <w:r w:rsidR="00DC0034" w:rsidRPr="007721E3">
              <w:rPr>
                <w:rFonts w:hint="cs"/>
                <w:rtl/>
                <w:lang w:val="fr-CH"/>
              </w:rPr>
              <w:t>فرنسا</w:t>
            </w:r>
            <w:r w:rsidRPr="007721E3">
              <w:rPr>
                <w:lang w:val="fr-CH"/>
              </w:rPr>
              <w:br/>
            </w:r>
            <w:hyperlink r:id="rId37" w:history="1">
              <w:r w:rsidR="0066248C" w:rsidRPr="0066248C">
                <w:rPr>
                  <w:rStyle w:val="Hyperlink"/>
                  <w:bCs/>
                  <w:lang w:val="fr-CH"/>
                </w:rPr>
                <w:t>Alexandre.MARQUET@anfr.fr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68349A" w14:textId="1D8278A2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val="de-DE"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"https://cept.org/files/18292/Alexandre%20Marquet.JPG"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"https://cept.org/files/18292/Alexandre Marquet.JPG"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"https://cept.org/files/18292/Alexandre Marquet.JPG"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"https://cept.org/files/18292/Alexandre Marquet.JPG"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"https://cept.org/files/18292/Alexandre Marquet.JPG"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"https://cept.org/files/18292/Alexandre Marquet.JPG"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"https://cept.org/files/18292/Alexandre Marquet.JPG"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"https://cept.org/files/18292/Alexandre Marquet.JPG"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"https://cept.org/files/18292/Alexandre Marquet.JPG"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24B1DE20">
                <v:shape id="_x0000_i1030" type="#_x0000_t75" style="width:69.35pt;height:90.55pt">
                  <v:imagedata r:id="rId38" r:href="rId39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0676CDDF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BF8DF8" w14:textId="6AF14DCB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11.1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B64A59" w14:textId="056E9405" w:rsidR="000A28AF" w:rsidRPr="007721E3" w:rsidRDefault="000A28AF" w:rsidP="007721E3">
            <w:pPr>
              <w:pStyle w:val="Tabletext"/>
              <w:jc w:val="left"/>
              <w:rPr>
                <w:spacing w:val="-5"/>
                <w:lang w:eastAsia="zh-CN" w:bidi="ar-EG"/>
              </w:rPr>
            </w:pPr>
            <w:r w:rsidRPr="007721E3">
              <w:rPr>
                <w:spacing w:val="-5"/>
                <w:rtl/>
                <w:lang w:eastAsia="zh-CN"/>
              </w:rPr>
              <w:t>النظر في التدابير التنظيمية الممكنة لدعم تحديث النظام العالمي للاستغاثة والسلامة في البحر</w:t>
            </w:r>
            <w:r w:rsidRPr="007721E3">
              <w:rPr>
                <w:rFonts w:hint="cs"/>
                <w:spacing w:val="-5"/>
                <w:rtl/>
                <w:lang w:eastAsia="zh-CN"/>
              </w:rPr>
              <w:t> </w:t>
            </w:r>
            <w:r w:rsidRPr="007721E3">
              <w:rPr>
                <w:spacing w:val="-5"/>
                <w:lang w:eastAsia="zh-CN"/>
              </w:rPr>
              <w:t>(GMDSS)</w:t>
            </w:r>
            <w:r w:rsidRPr="007721E3">
              <w:rPr>
                <w:spacing w:val="-5"/>
                <w:rtl/>
                <w:lang w:eastAsia="zh-CN"/>
              </w:rPr>
              <w:t xml:space="preserve"> وتنفيذ الملاحة الإلكترونية، وفقاً للقرار </w:t>
            </w:r>
            <w:r w:rsidRPr="007721E3">
              <w:rPr>
                <w:b/>
                <w:bCs/>
                <w:spacing w:val="-5"/>
                <w:lang w:eastAsia="zh-CN"/>
              </w:rPr>
              <w:t>361 (Rev.WRC-19)</w:t>
            </w:r>
            <w:r w:rsidRPr="007721E3">
              <w:rPr>
                <w:spacing w:val="-5"/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73E1F5" w14:textId="315AA25D" w:rsidR="000A28AF" w:rsidRPr="007721E3" w:rsidRDefault="007721E3" w:rsidP="000A28AF">
            <w:pPr>
              <w:pStyle w:val="Tabletext"/>
              <w:jc w:val="center"/>
            </w:pPr>
            <w:r w:rsidRPr="007721E3">
              <w:t>Till Rettberg</w:t>
            </w:r>
            <w:r w:rsidRPr="007721E3">
              <w:br/>
            </w:r>
            <w:r w:rsidRPr="007721E3">
              <w:rPr>
                <w:rFonts w:hint="cs"/>
                <w:rtl/>
              </w:rPr>
              <w:t>ألمانيا</w:t>
            </w:r>
            <w:r w:rsidRPr="007721E3">
              <w:br/>
            </w:r>
            <w:hyperlink r:id="rId40" w:history="1">
              <w:r w:rsidRPr="007721E3">
                <w:rPr>
                  <w:rStyle w:val="Hyperlink"/>
                </w:rPr>
                <w:t>till.rettberg@bsh.de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B03890" w14:textId="4E885482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"https://cept.org/files/18292/Till%20Rettberg%20-%20blk%20sml.png"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"https://cept.org/files/18292/Till Rettberg - blk sml.png"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"https://cept.org/files/18292/Till Rettberg - blk sml.png"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"https://cept.org/files/18292/Till Rettberg - blk sml.png"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"https://cept.org/files/18292/Till Rettberg - blk sml.png"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"https://cept.org/files/18292/Till Rettberg - blk sml.png"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"https://cept.org/files/18292/Till Rettberg - blk sml.png"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"https://cept.org/files/18292/Till Rettberg - blk sml.png"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"https://cept.org/files/18292/Till Rettberg - blk sml.png"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7381F96D">
                <v:shape id="_x0000_i1031" type="#_x0000_t75" style="width:68.9pt;height:103.8pt">
                  <v:imagedata r:id="rId41" r:href="rId42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5A0861F6" w14:textId="77777777" w:rsidTr="0066248C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C4AA86" w14:textId="24FD1FE8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12.1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CE873D" w14:textId="488D0C25" w:rsidR="000A28AF" w:rsidRPr="007721E3" w:rsidRDefault="000A28AF" w:rsidP="007721E3">
            <w:pPr>
              <w:pStyle w:val="Tabletext"/>
              <w:jc w:val="left"/>
              <w:rPr>
                <w:spacing w:val="4"/>
                <w:lang w:eastAsia="zh-CN"/>
              </w:rPr>
            </w:pPr>
            <w:r w:rsidRPr="007721E3">
              <w:rPr>
                <w:spacing w:val="4"/>
                <w:rtl/>
                <w:lang w:eastAsia="zh-CN"/>
              </w:rPr>
              <w:t>إجراء الدراسات الضرورية واستكمالها في الوقت المناسب قبل المؤتمر العالمي للاتصالات الراديوية لعام </w:t>
            </w:r>
            <w:r w:rsidRPr="007721E3">
              <w:rPr>
                <w:spacing w:val="4"/>
                <w:lang w:eastAsia="zh-CN"/>
              </w:rPr>
              <w:t>2023</w:t>
            </w:r>
            <w:r w:rsidRPr="007721E3">
              <w:rPr>
                <w:spacing w:val="4"/>
                <w:rtl/>
                <w:lang w:eastAsia="zh-CN"/>
              </w:rPr>
              <w:t xml:space="preserve"> من أجل إمكانية منح توزيع ثانوي جديد لخدمة استكشاف الأرض الساتلية (النشيطة) فيما</w:t>
            </w:r>
            <w:r w:rsidRPr="007721E3">
              <w:rPr>
                <w:rFonts w:hint="cs"/>
                <w:spacing w:val="4"/>
                <w:rtl/>
                <w:lang w:eastAsia="zh-CN"/>
              </w:rPr>
              <w:t> </w:t>
            </w:r>
            <w:r w:rsidRPr="007721E3">
              <w:rPr>
                <w:spacing w:val="4"/>
                <w:rtl/>
                <w:lang w:eastAsia="zh-CN"/>
              </w:rPr>
              <w:t xml:space="preserve">يخص أنظمة السبر </w:t>
            </w:r>
            <w:proofErr w:type="spellStart"/>
            <w:r w:rsidRPr="007721E3">
              <w:rPr>
                <w:spacing w:val="4"/>
                <w:rtl/>
                <w:lang w:eastAsia="zh-CN"/>
              </w:rPr>
              <w:t>الراد</w:t>
            </w:r>
            <w:r w:rsidR="00250871" w:rsidRPr="007721E3">
              <w:rPr>
                <w:rFonts w:hint="cs"/>
                <w:spacing w:val="4"/>
                <w:rtl/>
                <w:lang w:eastAsia="zh-CN"/>
              </w:rPr>
              <w:t>ارية</w:t>
            </w:r>
            <w:proofErr w:type="spellEnd"/>
            <w:r w:rsidRPr="007721E3">
              <w:rPr>
                <w:spacing w:val="4"/>
                <w:rtl/>
                <w:lang w:eastAsia="zh-CN"/>
              </w:rPr>
              <w:t xml:space="preserve"> المحمولة في الفضاء ضمن مدى الترددات حول </w:t>
            </w:r>
            <w:r w:rsidRPr="007721E3">
              <w:rPr>
                <w:spacing w:val="4"/>
                <w:lang w:eastAsia="zh-CN"/>
              </w:rPr>
              <w:t>MHz 45</w:t>
            </w:r>
            <w:r w:rsidRPr="007721E3">
              <w:rPr>
                <w:spacing w:val="4"/>
                <w:rtl/>
                <w:lang w:eastAsia="zh-CN"/>
              </w:rPr>
              <w:t xml:space="preserve">، مع مراعاة حماية </w:t>
            </w:r>
            <w:r w:rsidRPr="007721E3">
              <w:rPr>
                <w:spacing w:val="4"/>
                <w:rtl/>
                <w:lang w:eastAsia="zh-CN"/>
              </w:rPr>
              <w:lastRenderedPageBreak/>
              <w:t>الخدمات القائمة، بما</w:t>
            </w:r>
            <w:r w:rsidRPr="007721E3">
              <w:rPr>
                <w:rFonts w:hint="cs"/>
                <w:spacing w:val="4"/>
                <w:rtl/>
                <w:lang w:eastAsia="zh-CN"/>
              </w:rPr>
              <w:t> </w:t>
            </w:r>
            <w:r w:rsidRPr="007721E3">
              <w:rPr>
                <w:spacing w:val="4"/>
                <w:rtl/>
                <w:lang w:eastAsia="zh-CN"/>
              </w:rPr>
              <w:t>فيها تلك القائمة في النطاقات المجاورة، وفقاً للقرار</w:t>
            </w:r>
            <w:r w:rsidRPr="007721E3">
              <w:rPr>
                <w:rFonts w:hint="cs"/>
                <w:spacing w:val="4"/>
                <w:rtl/>
                <w:lang w:eastAsia="zh-CN"/>
              </w:rPr>
              <w:t> </w:t>
            </w:r>
            <w:r w:rsidRPr="007721E3">
              <w:rPr>
                <w:b/>
                <w:spacing w:val="4"/>
                <w:lang w:eastAsia="zh-CN"/>
              </w:rPr>
              <w:t>656</w:t>
            </w:r>
            <w:r w:rsidRPr="007721E3">
              <w:rPr>
                <w:b/>
                <w:spacing w:val="4"/>
                <w:lang w:val="en-GB" w:eastAsia="zh-CN"/>
              </w:rPr>
              <w:t> (</w:t>
            </w:r>
            <w:proofErr w:type="spellStart"/>
            <w:r w:rsidRPr="007721E3">
              <w:rPr>
                <w:b/>
                <w:spacing w:val="4"/>
                <w:lang w:val="en-GB" w:eastAsia="zh-CN"/>
              </w:rPr>
              <w:t>Rev.WRC</w:t>
            </w:r>
            <w:proofErr w:type="spellEnd"/>
            <w:r w:rsidR="005E7A03">
              <w:rPr>
                <w:b/>
                <w:spacing w:val="4"/>
                <w:lang w:val="en-GB" w:eastAsia="zh-CN"/>
              </w:rPr>
              <w:t>-</w:t>
            </w:r>
            <w:r w:rsidRPr="007721E3">
              <w:rPr>
                <w:b/>
                <w:spacing w:val="4"/>
                <w:lang w:eastAsia="zh-CN"/>
              </w:rPr>
              <w:t>19</w:t>
            </w:r>
            <w:r w:rsidRPr="007721E3">
              <w:rPr>
                <w:b/>
                <w:spacing w:val="4"/>
                <w:lang w:val="en-GB" w:eastAsia="zh-CN"/>
              </w:rPr>
              <w:t>)</w:t>
            </w:r>
            <w:r w:rsidRPr="007721E3">
              <w:rPr>
                <w:b/>
                <w:spacing w:val="4"/>
                <w:rtl/>
                <w:lang w:eastAsia="zh-CN" w:bidi="ar-EG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1C6C8B" w14:textId="5339F07B" w:rsidR="000A28AF" w:rsidRPr="0066248C" w:rsidRDefault="0066248C" w:rsidP="000A28AF">
            <w:pPr>
              <w:pStyle w:val="Tabletext"/>
              <w:jc w:val="center"/>
              <w:rPr>
                <w:lang w:val="fr-CH"/>
              </w:rPr>
            </w:pPr>
            <w:r w:rsidRPr="0066248C">
              <w:rPr>
                <w:bCs/>
                <w:lang w:val="fr-CH"/>
              </w:rPr>
              <w:lastRenderedPageBreak/>
              <w:t xml:space="preserve">Philippe </w:t>
            </w:r>
            <w:proofErr w:type="spellStart"/>
            <w:r w:rsidRPr="0066248C">
              <w:rPr>
                <w:bCs/>
                <w:lang w:val="fr-CH"/>
              </w:rPr>
              <w:t>Tristant</w:t>
            </w:r>
            <w:proofErr w:type="spellEnd"/>
            <w:r w:rsidRPr="0066248C">
              <w:rPr>
                <w:bCs/>
                <w:lang w:val="fr-CH"/>
              </w:rPr>
              <w:br/>
            </w:r>
            <w:r w:rsidRPr="0066248C">
              <w:rPr>
                <w:b/>
                <w:rtl/>
                <w:lang w:val="fr-CH"/>
              </w:rPr>
              <w:t>فرنسا</w:t>
            </w:r>
            <w:r w:rsidRPr="0066248C">
              <w:rPr>
                <w:bCs/>
                <w:lang w:val="fr-CH"/>
              </w:rPr>
              <w:br/>
            </w:r>
            <w:hyperlink r:id="rId43" w:history="1">
              <w:r w:rsidRPr="0066248C">
                <w:rPr>
                  <w:rStyle w:val="Hyperlink"/>
                  <w:bCs/>
                  <w:lang w:val="fr-CH"/>
                </w:rPr>
                <w:t>philippe.tristant@freqonsult.fr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7CF679" w14:textId="09370A1E" w:rsidR="000A28AF" w:rsidRPr="007721E3" w:rsidRDefault="0066248C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F8BD474" wp14:editId="5262186B">
                  <wp:extent cx="705012" cy="990600"/>
                  <wp:effectExtent l="0" t="0" r="0" b="0"/>
                  <wp:docPr id="1239509921" name="Picture 1" descr="A person with a light shining through the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509921" name="Picture 1" descr="A person with a light shining through the window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26" cy="100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8AF" w:rsidRPr="007721E3" w14:paraId="5E6B5E00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A30AB0" w14:textId="41A0E6D3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13.1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DDC021" w14:textId="6745F0C8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النظر في إمكانية رفع وضع توزيع نطاق التردد </w:t>
            </w:r>
            <w:r w:rsidRPr="007721E3">
              <w:rPr>
                <w:lang w:eastAsia="zh-CN"/>
              </w:rPr>
              <w:t>GHz 15,35-14,8</w:t>
            </w:r>
            <w:r w:rsidRPr="007721E3">
              <w:rPr>
                <w:rtl/>
                <w:lang w:eastAsia="zh-CN"/>
              </w:rPr>
              <w:t xml:space="preserve"> لخدمة الأبحاث الفضائية وفقاً للقرار</w:t>
            </w:r>
            <w:r w:rsidRPr="007721E3">
              <w:rPr>
                <w:rFonts w:hint="cs"/>
                <w:rtl/>
                <w:lang w:eastAsia="zh-CN"/>
              </w:rPr>
              <w:t> </w:t>
            </w:r>
            <w:r w:rsidRPr="007721E3">
              <w:rPr>
                <w:b/>
                <w:bCs/>
                <w:lang w:val="en-GB" w:eastAsia="zh-CN"/>
              </w:rPr>
              <w:t>661 (WRC-19)</w:t>
            </w:r>
            <w:r w:rsidRPr="007721E3">
              <w:rPr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426578" w14:textId="5F1EED98" w:rsidR="000A28AF" w:rsidRPr="007721E3" w:rsidRDefault="000A28AF" w:rsidP="000A28AF">
            <w:pPr>
              <w:pStyle w:val="Tabletext"/>
              <w:jc w:val="center"/>
              <w:rPr>
                <w:spacing w:val="-6"/>
                <w:lang w:val="de-DE"/>
              </w:rPr>
            </w:pPr>
            <w:r w:rsidRPr="007721E3">
              <w:t>Ralf Ewald</w:t>
            </w:r>
            <w:r w:rsidRPr="007721E3">
              <w:br/>
            </w:r>
            <w:r w:rsidR="00DC0034" w:rsidRPr="007721E3">
              <w:rPr>
                <w:rFonts w:hint="cs"/>
                <w:rtl/>
              </w:rPr>
              <w:t>ألمانيا</w:t>
            </w:r>
            <w:r w:rsidRPr="007721E3">
              <w:br/>
            </w:r>
            <w:hyperlink r:id="rId45" w:history="1">
              <w:r w:rsidRPr="007721E3">
                <w:rPr>
                  <w:rStyle w:val="Hyperlink"/>
                </w:rPr>
                <w:t>ralf.ewald@dlr.de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3B63AC" w14:textId="6C55021B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"https://cept.org/files/18292/Ralf%20Ewald%20-%20small.png"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"https://cept.org/files/18292/Ralf Ewald - small.png"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"https://cept.org/files/18292/Ralf Ewald - small.png"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"https://cept.org/files/18292/Ralf Ewald - small.png"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"https://cept.org/files/18292/Ralf Ewald - small.png"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"https://cept.org/files/18292/Ralf Ewald - small.png"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"https://cept.org/files/18292/Ralf Ewald - small.png"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"https://cept.org/files/18292/Ralf Ewald - small.png"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"https://cept.org/files/18292/Ralf Ewald - small.png"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1B5ADE44">
                <v:shape id="_x0000_i1032" type="#_x0000_t75" style="width:69.35pt;height:92.3pt">
                  <v:imagedata r:id="rId46" r:href="rId47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2B49DFF8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021FC2" w14:textId="70203AE3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14.1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894126" w14:textId="1AFD3CBC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>استعراض وبحث التعديلات المحتملة لتوزيعات التردد الحالية أو ربما منح توزيعات تردد جديدة على أساس أولي لخدمة استكشاف الأرض الساتلية (المنفعلة) في مدى التردد </w:t>
            </w:r>
            <w:r w:rsidRPr="007721E3">
              <w:rPr>
                <w:lang w:val="en-GB" w:eastAsia="zh-CN"/>
              </w:rPr>
              <w:t>GHz 252-231,5</w:t>
            </w:r>
            <w:r w:rsidRPr="007721E3">
              <w:rPr>
                <w:rtl/>
                <w:lang w:eastAsia="zh-CN" w:bidi="ar-EG"/>
              </w:rPr>
              <w:t xml:space="preserve"> لضمان مواكبة المتطلبات الأكثر حداثة لعمليات الرصد بالاستشعار عن بُعد، وفقاً للقرار </w:t>
            </w:r>
            <w:r w:rsidRPr="007721E3">
              <w:rPr>
                <w:b/>
                <w:lang w:val="en-GB" w:eastAsia="zh-CN"/>
              </w:rPr>
              <w:t>662 (WRC-19)</w:t>
            </w:r>
            <w:r w:rsidRPr="007721E3">
              <w:rPr>
                <w:rtl/>
                <w:lang w:eastAsia="zh-CN" w:bidi="ar-EG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65CF14" w14:textId="143EB53B" w:rsidR="000A28AF" w:rsidRPr="007721E3" w:rsidRDefault="000A28AF" w:rsidP="000A28AF">
            <w:pPr>
              <w:pStyle w:val="Tabletext"/>
              <w:jc w:val="center"/>
              <w:rPr>
                <w:lang w:val="es-ES"/>
              </w:rPr>
            </w:pPr>
            <w:r w:rsidRPr="007721E3">
              <w:t>Markus Dreis</w:t>
            </w:r>
            <w:r w:rsidRPr="007721E3">
              <w:br/>
            </w:r>
            <w:r w:rsidR="00DC0034" w:rsidRPr="007721E3">
              <w:rPr>
                <w:rFonts w:hint="cs"/>
                <w:rtl/>
              </w:rPr>
              <w:t>ألمانيا</w:t>
            </w:r>
            <w:r w:rsidRPr="007721E3">
              <w:br/>
            </w:r>
            <w:hyperlink r:id="rId48" w:history="1">
              <w:r w:rsidRPr="007721E3">
                <w:rPr>
                  <w:rStyle w:val="Hyperlink"/>
                </w:rPr>
                <w:t>markus.dreis@eumetsat.int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861113" w14:textId="3B13C61C" w:rsidR="000A28AF" w:rsidRPr="00E13262" w:rsidRDefault="00E1675D" w:rsidP="00E1675D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"https://cept.org/files/18292/Markus%20Dreis%20-%20ESA%20-%20sml.png"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"https://cept.org/files/18292/Markus Dreis - ESA - sml.png"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"https://cept.org/files/18292/Markus Dreis - ESA - sml.png"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"https://cept.org/files/18292/Markus Dreis - ESA - sml.png"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"https://cept.org/files/18292/Markus Dreis - ESA - sml.png"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"https://cept.org/files/18292/Markus Dreis - ESA - sml.png"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"https://cept.org/files/18292/Markus Dreis - ESA - sml.png"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"https://cept.org/files/18292/Markus Dreis - ESA - sml.png"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"https://cept.org/files/18292/Markus Dreis - ESA - sml.png"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60F17497">
                <v:shape id="_x0000_i1033" type="#_x0000_t75" style="width:69.35pt;height:92.3pt">
                  <v:imagedata r:id="rId49" r:href="rId50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02C88258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21ED4F" w14:textId="2217426D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15.1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99BCBA" w14:textId="660336F4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تنسيق استعمال نطاق التردد </w:t>
            </w:r>
            <w:r w:rsidRPr="007721E3">
              <w:rPr>
                <w:lang w:eastAsia="zh-CN"/>
              </w:rPr>
              <w:t>GHz 13,25</w:t>
            </w:r>
            <w:r w:rsidRPr="007721E3">
              <w:rPr>
                <w:lang w:eastAsia="zh-CN"/>
              </w:rPr>
              <w:noBreakHyphen/>
              <w:t>12,75</w:t>
            </w:r>
            <w:r w:rsidRPr="007721E3">
              <w:rPr>
                <w:rtl/>
                <w:lang w:eastAsia="zh-CN"/>
              </w:rPr>
              <w:t xml:space="preserve"> (أرض</w:t>
            </w:r>
            <w:r w:rsidRPr="007721E3">
              <w:rPr>
                <w:rtl/>
                <w:lang w:eastAsia="zh-CN"/>
              </w:rPr>
              <w:noBreakHyphen/>
              <w:t>فضاء) من جانب المحطات الأرضية على متن الطائرات والسفن التي تتواصل مع محطات فضائية مستقرة بالنسبة إلى الأرض في الخدمة الثابتة الساتلية على الصعيد العالمي، وفقاً للقرار </w:t>
            </w:r>
            <w:r w:rsidRPr="007721E3">
              <w:rPr>
                <w:b/>
                <w:bCs/>
                <w:lang w:eastAsia="zh-CN"/>
              </w:rPr>
              <w:t>172 (WRC-19)</w:t>
            </w:r>
            <w:r w:rsidRPr="007721E3">
              <w:rPr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4BF0EB" w14:textId="00A3EEDA" w:rsidR="000A28AF" w:rsidRPr="0057758A" w:rsidRDefault="000A28AF" w:rsidP="000A28AF">
            <w:pPr>
              <w:pStyle w:val="Tabletext"/>
              <w:jc w:val="center"/>
              <w:rPr>
                <w:lang w:val="es-ES"/>
              </w:rPr>
            </w:pPr>
            <w:proofErr w:type="spellStart"/>
            <w:r w:rsidRPr="0057758A">
              <w:rPr>
                <w:lang w:val="es-ES"/>
              </w:rPr>
              <w:t>Miia</w:t>
            </w:r>
            <w:proofErr w:type="spellEnd"/>
            <w:r w:rsidRPr="0057758A">
              <w:rPr>
                <w:lang w:val="es-ES"/>
              </w:rPr>
              <w:t xml:space="preserve"> </w:t>
            </w:r>
            <w:proofErr w:type="spellStart"/>
            <w:r w:rsidRPr="0057758A">
              <w:rPr>
                <w:lang w:val="es-ES"/>
              </w:rPr>
              <w:t>Mustonen</w:t>
            </w:r>
            <w:proofErr w:type="spellEnd"/>
            <w:r w:rsidRPr="0057758A">
              <w:rPr>
                <w:lang w:val="es-ES"/>
              </w:rPr>
              <w:br/>
            </w:r>
            <w:r w:rsidR="00DC0034" w:rsidRPr="007721E3">
              <w:rPr>
                <w:rFonts w:hint="cs"/>
                <w:rtl/>
              </w:rPr>
              <w:t>ألمانيا</w:t>
            </w:r>
            <w:r w:rsidRPr="0057758A">
              <w:rPr>
                <w:lang w:val="es-ES"/>
              </w:rPr>
              <w:br/>
            </w:r>
            <w:hyperlink r:id="rId51" w:history="1">
              <w:r w:rsidRPr="0057758A">
                <w:rPr>
                  <w:rStyle w:val="Hyperlink"/>
                  <w:lang w:val="es-ES"/>
                </w:rPr>
                <w:t>Miia.Mustonen@intelsat.com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66689F" w14:textId="0D839AE1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"https://cept.org/files/18292/Miia%20Mustonen%20-%20Germany%20-%20blk%20sml.png"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"https://cept.org/files/18292/Miia Mustonen - Germany - blk sml.png"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"https://cept.org/files/18292/Miia Mustonen - Germany - blk sml.png"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"https://cept.org/files/18292/Miia Mustonen - Germany - blk sml.png"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"https://cept.org/files/18292/Miia Mustonen - Germany - blk sml.png"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"https://cept.org/files/18292/Miia Mustonen - Germany - blk sml.png"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"https://cept.org/files/18292/Miia Mustonen - Germany - blk sml.png"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"https://cept.org/files/18292/Miia Mustonen - Germany - blk sml.png"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"https://cept.org/files/18292/Miia Mustonen - Germany - blk sml.png"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4E696E85">
                <v:shape id="_x0000_i1034" type="#_x0000_t75" style="width:69.8pt;height:92.3pt">
                  <v:imagedata r:id="rId52" r:href="rId53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4087D6AF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3D10A1" w14:textId="20C4DAE3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16.1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B3E633" w14:textId="4CB052D2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>دراسة ووضع تدابير تقنية وتشغيلية وتنظيمية، حسب الاقتضاء، لتيسير استعمال نطاقات التردد</w:t>
            </w:r>
            <w:r w:rsidRPr="007721E3">
              <w:rPr>
                <w:rFonts w:hint="cs"/>
                <w:rtl/>
                <w:lang w:eastAsia="zh-CN"/>
              </w:rPr>
              <w:t xml:space="preserve"> </w:t>
            </w:r>
            <w:r w:rsidRPr="007721E3">
              <w:rPr>
                <w:lang w:eastAsia="zh-CN"/>
              </w:rPr>
              <w:t>GHz 18,6</w:t>
            </w:r>
            <w:r w:rsidRPr="007721E3">
              <w:rPr>
                <w:lang w:eastAsia="zh-CN"/>
              </w:rPr>
              <w:noBreakHyphen/>
              <w:t>17,7</w:t>
            </w:r>
            <w:r w:rsidRPr="007721E3">
              <w:rPr>
                <w:rtl/>
                <w:lang w:eastAsia="zh-CN" w:bidi="ar-EG"/>
              </w:rPr>
              <w:t xml:space="preserve"> و</w:t>
            </w:r>
            <w:r w:rsidRPr="007721E3">
              <w:rPr>
                <w:lang w:eastAsia="zh-CN"/>
              </w:rPr>
              <w:t>GHz 19,3</w:t>
            </w:r>
            <w:r w:rsidRPr="007721E3">
              <w:rPr>
                <w:lang w:eastAsia="zh-CN"/>
              </w:rPr>
              <w:noBreakHyphen/>
              <w:t>18,8</w:t>
            </w:r>
            <w:r w:rsidRPr="007721E3">
              <w:rPr>
                <w:rtl/>
                <w:lang w:eastAsia="zh-CN" w:bidi="ar-EG"/>
              </w:rPr>
              <w:t xml:space="preserve"> و</w:t>
            </w:r>
            <w:r w:rsidRPr="007721E3">
              <w:rPr>
                <w:lang w:val="en-GB" w:eastAsia="zh-CN"/>
              </w:rPr>
              <w:t>GHz 20,2-19,7</w:t>
            </w:r>
            <w:r w:rsidRPr="007721E3">
              <w:rPr>
                <w:rtl/>
                <w:lang w:eastAsia="zh-CN" w:bidi="ar-EG"/>
              </w:rPr>
              <w:t xml:space="preserve"> (فضاء-أرض) و</w:t>
            </w:r>
            <w:r w:rsidRPr="007721E3">
              <w:rPr>
                <w:lang w:eastAsia="zh-CN"/>
              </w:rPr>
              <w:t>GHz 29,1-27,5</w:t>
            </w:r>
            <w:r w:rsidRPr="007721E3">
              <w:rPr>
                <w:rtl/>
                <w:lang w:eastAsia="zh-CN" w:bidi="ar-EG"/>
              </w:rPr>
              <w:t xml:space="preserve"> و</w:t>
            </w:r>
            <w:r w:rsidRPr="007721E3">
              <w:rPr>
                <w:lang w:val="en-GB" w:eastAsia="zh-CN"/>
              </w:rPr>
              <w:t>GHz 30-29,5</w:t>
            </w:r>
            <w:r w:rsidRPr="007721E3">
              <w:rPr>
                <w:rtl/>
                <w:lang w:eastAsia="zh-CN" w:bidi="ar-EG"/>
              </w:rPr>
              <w:t xml:space="preserve"> (أرض</w:t>
            </w:r>
            <w:r w:rsidR="00EE4C6E">
              <w:rPr>
                <w:rtl/>
                <w:lang w:eastAsia="zh-CN" w:bidi="ar-EG"/>
              </w:rPr>
              <w:noBreakHyphen/>
            </w:r>
            <w:r w:rsidRPr="007721E3">
              <w:rPr>
                <w:rtl/>
                <w:lang w:eastAsia="zh-CN" w:bidi="ar-EG"/>
              </w:rPr>
              <w:t>فضاء) من جانب المحطات الأرضية المتحركة للخدمة الثابتة الساتلية غير المستقرة بالنسبة إلى الأرض، مع ضمان توفير الحماية للخدمات القائمة في نطاقات التردد هذه، وفقاً للقرار </w:t>
            </w:r>
            <w:r w:rsidRPr="007721E3">
              <w:rPr>
                <w:b/>
                <w:lang w:val="en-GB" w:eastAsia="zh-CN"/>
              </w:rPr>
              <w:t>173 (WRC-19)</w:t>
            </w:r>
            <w:r w:rsidRPr="007721E3">
              <w:rPr>
                <w:b/>
                <w:rtl/>
                <w:lang w:eastAsia="zh-CN" w:bidi="ar-EG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CEC486" w14:textId="3256C536" w:rsidR="000A28AF" w:rsidRPr="0057758A" w:rsidRDefault="000A28AF" w:rsidP="0066248C">
            <w:pPr>
              <w:pStyle w:val="Tabletext"/>
              <w:jc w:val="center"/>
              <w:rPr>
                <w:lang w:val="es-ES"/>
              </w:rPr>
            </w:pPr>
            <w:r w:rsidRPr="0057758A">
              <w:rPr>
                <w:lang w:val="es-ES"/>
              </w:rPr>
              <w:t>Soraya Contreras</w:t>
            </w:r>
            <w:r w:rsidRPr="0057758A">
              <w:rPr>
                <w:lang w:val="es-ES"/>
              </w:rPr>
              <w:br/>
            </w:r>
            <w:r w:rsidR="00DC0034" w:rsidRPr="007721E3">
              <w:rPr>
                <w:rFonts w:hint="cs"/>
                <w:rtl/>
                <w:lang w:val="fr-CH"/>
              </w:rPr>
              <w:t>سويسرا</w:t>
            </w:r>
            <w:r w:rsidRPr="0057758A">
              <w:rPr>
                <w:lang w:val="es-ES"/>
              </w:rPr>
              <w:br/>
            </w:r>
            <w:hyperlink r:id="rId54" w:history="1">
              <w:r w:rsidR="0066248C" w:rsidRPr="0057758A">
                <w:rPr>
                  <w:rStyle w:val="Hyperlink"/>
                  <w:bCs/>
                  <w:lang w:val="es-ES"/>
                </w:rPr>
                <w:t>soraya.contreras@bakom.admin.ch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5636FA" w14:textId="7F780AF0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"https://cept.org/files/18292/Soraya%20Contreras%20-%20blk%20sml.png"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"https://cept.org/files/18292/Soraya Contreras - blk sml.png"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"https://cept.org/files/18292/Soraya Contreras - blk sml.png"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"https://cept.org/files/18292/Soraya Contreras - blk sml.png"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"https://cept.org/files/18292/Soraya Contreras - blk sml.png"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"https://cept.org/files/18292/Soraya Contreras - blk sml.png"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"https://cept.org/files/18292/Soraya Contreras - blk sml.png"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"https://cept.org/files/18292/Soraya Contreras - blk sml.png"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"https://cept.org/files/18292/Soraya Contreras - blk sml.png"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36B85242">
                <v:shape id="_x0000_i1035" type="#_x0000_t75" style="width:69.35pt;height:92.75pt">
                  <v:imagedata r:id="rId55" r:href="rId56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2DC1BBAE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43C474" w14:textId="65FE8E6B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17.1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D46E8E" w14:textId="64C3DD79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>تحديد وتنفيذ التدابير التنظيمية المناسبة، استناداً إلى الدراسات التي يُجريها قطاع الاتصالات الراديوية وفقاً للقرار </w:t>
            </w:r>
            <w:r w:rsidRPr="007721E3">
              <w:rPr>
                <w:b/>
                <w:lang w:eastAsia="zh-CN"/>
              </w:rPr>
              <w:t>773 (WRC-19)</w:t>
            </w:r>
            <w:r w:rsidRPr="007721E3">
              <w:rPr>
                <w:b/>
                <w:rtl/>
                <w:lang w:eastAsia="zh-CN"/>
              </w:rPr>
              <w:t>، لتوفير وصلات فيما بين السواتل في نطاقات تردد محددة، أو أجزاء منها، بإضافة توزيع لخدمة ما بين السواتل عند الاقتضاء</w:t>
            </w:r>
            <w:r w:rsidRPr="007721E3">
              <w:rPr>
                <w:b/>
                <w:rtl/>
                <w:lang w:eastAsia="zh-CN" w:bidi="ar-EG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7301F1" w14:textId="79CD3E89" w:rsidR="000A28AF" w:rsidRPr="007721E3" w:rsidRDefault="000A28AF" w:rsidP="000A28AF">
            <w:pPr>
              <w:spacing w:before="0"/>
              <w:jc w:val="center"/>
              <w:rPr>
                <w:sz w:val="20"/>
                <w:lang w:val="fr-CH"/>
              </w:rPr>
            </w:pPr>
            <w:r w:rsidRPr="007721E3">
              <w:rPr>
                <w:sz w:val="20"/>
                <w:lang w:val="fr-CH"/>
              </w:rPr>
              <w:t>Yves Piriou</w:t>
            </w:r>
            <w:r w:rsidRPr="007721E3">
              <w:rPr>
                <w:sz w:val="20"/>
                <w:lang w:val="fr-CH"/>
              </w:rPr>
              <w:br/>
            </w:r>
            <w:r w:rsidR="00DC0034" w:rsidRPr="007721E3">
              <w:rPr>
                <w:rFonts w:hint="cs"/>
                <w:sz w:val="20"/>
                <w:rtl/>
                <w:lang w:val="fr-CH"/>
              </w:rPr>
              <w:t>فرنسا</w:t>
            </w:r>
          </w:p>
          <w:p w14:paraId="7757EC06" w14:textId="6131C2EB" w:rsidR="000A28AF" w:rsidRPr="007721E3" w:rsidRDefault="00B81FCE" w:rsidP="0066248C">
            <w:pPr>
              <w:pStyle w:val="Tabletext"/>
              <w:jc w:val="center"/>
              <w:rPr>
                <w:lang w:val="de-DE"/>
              </w:rPr>
            </w:pPr>
            <w:hyperlink r:id="rId57" w:history="1">
              <w:r w:rsidR="0066248C" w:rsidRPr="00FD0FAC">
                <w:rPr>
                  <w:rStyle w:val="Hyperlink"/>
                  <w:lang w:val="fr-CH"/>
                </w:rPr>
                <w:t>y.piriou@outlook.fr</w:t>
              </w:r>
            </w:hyperlink>
            <w:r w:rsidR="0066248C" w:rsidRPr="00FD0FAC">
              <w:rPr>
                <w:lang w:val="fr-CH"/>
              </w:rPr>
              <w:t xml:space="preserve"> 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068FA7" w14:textId="79930D3D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val="de-DE"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"https://www.cept.org/files/18292/Yves%20PIRIOU.jpg"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"https://www.cept.org/files/18292/Yves PIRIOU.jpg"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"https://www.cept.org/files/18292/Yves PIRIOU.jpg"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"https://www.cept.org/files/18292/Yves PIRIOU.jpg"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"https://www.cept.org/files/18292/Yves PIRIOU.jpg"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"https://www.cept.org/files/18292/Yves PIRIOU.jpg"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"https://www.cept.org/files/18292/Yves PIRIOU.jpg"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"https://www.cept.org/files/18292/Yves PIRIOU.jpg"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"https://www.cept.org/files/18292/Yves PIRIOU.jpg"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575238EB">
                <v:shape id="_x0000_i1036" type="#_x0000_t75" style="width:69.35pt;height:92.3pt">
                  <v:imagedata r:id="rId58" r:href="rId59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2FDE4541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49DD06" w14:textId="0EE10461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18.1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B125B8" w14:textId="39810BC4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b/>
                <w:rtl/>
                <w:lang w:eastAsia="zh-CN" w:bidi="ar-EG"/>
              </w:rPr>
              <w:t xml:space="preserve">النظر في إجراء دراسات بشأن الاحتياجات من الطيف والتوزيعات المحتملة الجديدة للخدمة المتنقلة الساتلية من أجل التطوير المستقبلي للأنظمة المتنقلة الساتلية ضيقة النطاق، وفقاً للقرار </w:t>
            </w:r>
            <w:r w:rsidRPr="007721E3">
              <w:rPr>
                <w:b/>
                <w:bCs/>
                <w:lang w:eastAsia="zh-CN" w:bidi="ar-JO"/>
              </w:rPr>
              <w:t>248 (WRC</w:t>
            </w:r>
            <w:r w:rsidR="005E7A03">
              <w:rPr>
                <w:b/>
                <w:bCs/>
                <w:lang w:eastAsia="zh-CN" w:bidi="ar-JO"/>
              </w:rPr>
              <w:t>-</w:t>
            </w:r>
            <w:r w:rsidRPr="007721E3">
              <w:rPr>
                <w:b/>
                <w:bCs/>
                <w:lang w:eastAsia="zh-CN" w:bidi="ar-JO"/>
              </w:rPr>
              <w:t>19)</w:t>
            </w:r>
            <w:r w:rsidRPr="007721E3">
              <w:rPr>
                <w:b/>
                <w:rtl/>
                <w:lang w:eastAsia="zh-CN" w:bidi="ar-EG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967EAA" w14:textId="196FE2FC" w:rsidR="000A28AF" w:rsidRPr="007721E3" w:rsidRDefault="000A28AF" w:rsidP="000A28AF">
            <w:pPr>
              <w:pStyle w:val="Tabletext"/>
              <w:jc w:val="center"/>
            </w:pPr>
            <w:r w:rsidRPr="007721E3">
              <w:t>Cristian Ungureanu</w:t>
            </w:r>
            <w:r w:rsidRPr="007721E3">
              <w:br/>
            </w:r>
            <w:r w:rsidR="00153D1B" w:rsidRPr="007721E3">
              <w:rPr>
                <w:rFonts w:hint="cs"/>
                <w:rtl/>
              </w:rPr>
              <w:t>رومانيا</w:t>
            </w:r>
            <w:r w:rsidRPr="007721E3">
              <w:br/>
            </w:r>
            <w:hyperlink r:id="rId60" w:history="1">
              <w:r w:rsidRPr="007721E3">
                <w:rPr>
                  <w:rStyle w:val="Hyperlink"/>
                </w:rPr>
                <w:t>cristian.ungureanu@ancom.ro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86224A" w14:textId="42764C9B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"https://cept.org/files/18292/Cristian%20Ungureanu%20ANCOM%20ROU-cropped.jpg"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"https://cept.org/files/18292/Cristian Ungureanu ANCOM ROU-cropped.jpg"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"https://cept.org/files/18292/Cristian Ungureanu ANCOM ROU-cropped.jpg"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"https://cept.org/files/18292/Cristian Ungureanu ANCOM ROU-cropped.jpg"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"https://cept.org/files/18292/Cristian Ungureanu ANCOM ROU-cropped.jpg"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"https://cept.org/files/18292/Cristian Ungureanu ANCOM ROU-cropped.jpg"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"https://cept.org/files/18292/Cristian Ungureanu ANCOM ROU-cropped.jpg"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"https://cept.org/files/18292/Cristian Ungureanu ANCOM ROU-cropped.jpg"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"https://cept.org/files/18292/Cristian Ungureanu ANCOM ROU-cropped.jpg"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2D20C970">
                <v:shape id="_x0000_i1037" type="#_x0000_t75" style="width:69.35pt;height:75.1pt">
                  <v:imagedata r:id="rId61" r:href="rId62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08B742EE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139651" w14:textId="005C5A18" w:rsidR="000A28AF" w:rsidRPr="007721E3" w:rsidRDefault="000A28AF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lastRenderedPageBreak/>
              <w:t>19.1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7A9B1B" w14:textId="17B4E947" w:rsidR="000A28AF" w:rsidRPr="007721E3" w:rsidRDefault="000A28AF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b/>
                <w:rtl/>
                <w:lang w:eastAsia="zh-CN" w:bidi="ar-EG"/>
              </w:rPr>
              <w:t>النظر في توزيع جديد على أساس أولي للخدمة الثابتة الساتلية في الاتجاه فضاء-أرض في نطاق التردد</w:t>
            </w:r>
            <w:r w:rsidRPr="007721E3">
              <w:rPr>
                <w:rFonts w:hint="cs"/>
                <w:b/>
                <w:rtl/>
                <w:lang w:eastAsia="zh-CN" w:bidi="ar-EG"/>
              </w:rPr>
              <w:t xml:space="preserve"> </w:t>
            </w:r>
            <w:r w:rsidRPr="007721E3">
              <w:rPr>
                <w:bCs/>
                <w:lang w:eastAsia="zh-CN"/>
              </w:rPr>
              <w:t>GHz 17,7</w:t>
            </w:r>
            <w:r w:rsidRPr="007721E3">
              <w:rPr>
                <w:bCs/>
                <w:lang w:eastAsia="zh-CN"/>
              </w:rPr>
              <w:noBreakHyphen/>
              <w:t>17,3</w:t>
            </w:r>
            <w:r w:rsidRPr="007721E3">
              <w:rPr>
                <w:b/>
                <w:rtl/>
                <w:lang w:eastAsia="zh-CN"/>
              </w:rPr>
              <w:t xml:space="preserve"> في الإقليم </w:t>
            </w:r>
            <w:r w:rsidRPr="007721E3">
              <w:rPr>
                <w:bCs/>
                <w:lang w:eastAsia="zh-CN"/>
              </w:rPr>
              <w:t>2</w:t>
            </w:r>
            <w:r w:rsidRPr="007721E3">
              <w:rPr>
                <w:b/>
                <w:rtl/>
                <w:lang w:eastAsia="zh-CN"/>
              </w:rPr>
              <w:t>، مع حماية الخدمات الأولية القائمة في</w:t>
            </w:r>
            <w:r w:rsidRPr="007721E3">
              <w:rPr>
                <w:rFonts w:hint="cs"/>
                <w:b/>
                <w:rtl/>
                <w:lang w:eastAsia="zh-CN"/>
              </w:rPr>
              <w:t> </w:t>
            </w:r>
            <w:r w:rsidRPr="007721E3">
              <w:rPr>
                <w:b/>
                <w:rtl/>
                <w:lang w:eastAsia="zh-CN" w:bidi="ar-EG"/>
              </w:rPr>
              <w:t>نطاق التردد</w:t>
            </w:r>
            <w:r w:rsidRPr="007721E3">
              <w:rPr>
                <w:b/>
                <w:rtl/>
                <w:lang w:eastAsia="zh-CN"/>
              </w:rPr>
              <w:t>، وفقاً للقرار</w:t>
            </w:r>
            <w:r w:rsidRPr="007721E3">
              <w:rPr>
                <w:rFonts w:hint="cs"/>
                <w:b/>
                <w:rtl/>
                <w:lang w:eastAsia="zh-CN"/>
              </w:rPr>
              <w:t> </w:t>
            </w:r>
            <w:r w:rsidRPr="007721E3">
              <w:rPr>
                <w:b/>
                <w:bCs/>
                <w:lang w:eastAsia="zh-CN"/>
              </w:rPr>
              <w:t>174 </w:t>
            </w:r>
            <w:r w:rsidRPr="007721E3">
              <w:rPr>
                <w:b/>
                <w:bCs/>
                <w:lang w:val="en-GB" w:eastAsia="zh-CN"/>
              </w:rPr>
              <w:t>(WRC-19)</w:t>
            </w:r>
            <w:r w:rsidRPr="007721E3">
              <w:rPr>
                <w:b/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A254DF" w14:textId="6E4C4F89" w:rsidR="000A28AF" w:rsidRPr="00FD0FAC" w:rsidRDefault="000A28AF" w:rsidP="0066248C">
            <w:pPr>
              <w:pStyle w:val="Tabletext"/>
              <w:jc w:val="center"/>
              <w:rPr>
                <w:lang w:val="fr-CH"/>
              </w:rPr>
            </w:pPr>
            <w:r w:rsidRPr="007721E3">
              <w:rPr>
                <w:lang w:val="fr-CH"/>
              </w:rPr>
              <w:t>Benoit Rougier</w:t>
            </w:r>
            <w:r w:rsidRPr="007721E3">
              <w:rPr>
                <w:lang w:val="fr-CH"/>
              </w:rPr>
              <w:br/>
            </w:r>
            <w:r w:rsidR="00153D1B" w:rsidRPr="007721E3">
              <w:rPr>
                <w:rFonts w:hint="cs"/>
                <w:rtl/>
                <w:lang w:val="fr-CH"/>
              </w:rPr>
              <w:t>لكسمبرغ</w:t>
            </w:r>
            <w:r w:rsidRPr="007721E3">
              <w:rPr>
                <w:lang w:val="fr-CH"/>
              </w:rPr>
              <w:br/>
            </w:r>
            <w:hyperlink r:id="rId63" w:history="1">
              <w:r w:rsidR="0066248C" w:rsidRPr="0066248C">
                <w:rPr>
                  <w:rStyle w:val="Hyperlink"/>
                  <w:bCs/>
                  <w:lang w:val="fr-CH"/>
                </w:rPr>
                <w:t>Benoit.Rougier@ses.com</w:t>
              </w:r>
            </w:hyperlink>
            <w:r w:rsidRPr="007721E3">
              <w:rPr>
                <w:lang w:val="fr-CH"/>
              </w:rPr>
              <w:t xml:space="preserve"> 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EC9FA" w14:textId="19644765" w:rsidR="000A28AF" w:rsidRPr="00E13262" w:rsidRDefault="00E1675D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noProof/>
                <w:sz w:val="24"/>
                <w:szCs w:val="20"/>
                <w:lang w:val="en-GB"/>
              </w:rPr>
              <w:drawing>
                <wp:inline distT="0" distB="0" distL="0" distR="0" wp14:anchorId="3713A92F" wp14:editId="084E5275">
                  <wp:extent cx="742950" cy="742950"/>
                  <wp:effectExtent l="0" t="0" r="0" b="0"/>
                  <wp:docPr id="35" name="Picture 35" descr="A person with glasses and be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817709" name="Picture 9" descr="A person with glasses and beard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8AF" w:rsidRPr="007721E3" w14:paraId="79295F56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8F6665" w14:textId="17B45F8F" w:rsidR="000A28AF" w:rsidRPr="007721E3" w:rsidRDefault="003C3BF7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582AE7" w14:textId="57B7798B" w:rsidR="000A28AF" w:rsidRPr="007721E3" w:rsidRDefault="003C3BF7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Fonts w:hint="cs"/>
                <w:rtl/>
                <w:lang w:eastAsia="zh-CN"/>
              </w:rPr>
              <w:t>فحص توصيات قطاع الاتصالات الراديوية المراجعة والمضمّنة بالإحالة في لوائح الراديو، والتي تقدمت بها جمعية الاتصالات الراديوية، وفقاً ل</w:t>
            </w:r>
            <w:r w:rsidR="00250871" w:rsidRPr="007721E3">
              <w:rPr>
                <w:rFonts w:hint="cs"/>
                <w:rtl/>
                <w:lang w:eastAsia="zh-CN"/>
              </w:rPr>
              <w:t xml:space="preserve">فقرة </w:t>
            </w:r>
            <w:r w:rsidR="00250871" w:rsidRPr="007721E3">
              <w:rPr>
                <w:rFonts w:hint="cs"/>
                <w:i/>
                <w:iCs/>
                <w:rtl/>
                <w:lang w:eastAsia="zh-CN"/>
              </w:rPr>
              <w:t>يقرر كذلك</w:t>
            </w:r>
            <w:r w:rsidR="00250871" w:rsidRPr="007721E3">
              <w:rPr>
                <w:rFonts w:hint="cs"/>
                <w:rtl/>
                <w:lang w:eastAsia="zh-CN"/>
              </w:rPr>
              <w:t xml:space="preserve"> من ا</w:t>
            </w:r>
            <w:r w:rsidRPr="007721E3">
              <w:rPr>
                <w:rFonts w:hint="cs"/>
                <w:rtl/>
                <w:lang w:eastAsia="zh-CN"/>
              </w:rPr>
              <w:t xml:space="preserve">لقرار </w:t>
            </w:r>
            <w:r w:rsidRPr="007721E3">
              <w:rPr>
                <w:b/>
                <w:lang w:eastAsia="zh-CN"/>
              </w:rPr>
              <w:t>2</w:t>
            </w:r>
            <w:r w:rsidR="00EE07F6" w:rsidRPr="007721E3">
              <w:rPr>
                <w:b/>
                <w:lang w:eastAsia="zh-CN"/>
              </w:rPr>
              <w:t>7</w:t>
            </w:r>
            <w:r w:rsidRPr="007721E3">
              <w:rPr>
                <w:b/>
                <w:lang w:eastAsia="zh-CN"/>
              </w:rPr>
              <w:t> (Rev.WRC</w:t>
            </w:r>
            <w:r w:rsidR="00F10A93">
              <w:rPr>
                <w:b/>
                <w:lang w:eastAsia="zh-CN"/>
              </w:rPr>
              <w:t>-</w:t>
            </w:r>
            <w:r w:rsidRPr="007721E3">
              <w:rPr>
                <w:b/>
                <w:lang w:eastAsia="zh-CN"/>
              </w:rPr>
              <w:t>1</w:t>
            </w:r>
            <w:r w:rsidR="00EE07F6" w:rsidRPr="007721E3">
              <w:rPr>
                <w:b/>
                <w:lang w:eastAsia="zh-CN"/>
              </w:rPr>
              <w:t>9</w:t>
            </w:r>
            <w:r w:rsidRPr="007721E3">
              <w:rPr>
                <w:b/>
                <w:lang w:eastAsia="zh-CN"/>
              </w:rPr>
              <w:t>)</w:t>
            </w:r>
            <w:r w:rsidRPr="007721E3">
              <w:rPr>
                <w:rFonts w:hint="cs"/>
                <w:rtl/>
                <w:lang w:eastAsia="zh-CN"/>
              </w:rPr>
              <w:t xml:space="preserve">، والبت </w:t>
            </w:r>
            <w:r w:rsidR="00CA75AE" w:rsidRPr="007721E3">
              <w:rPr>
                <w:rFonts w:hint="cs"/>
                <w:rtl/>
                <w:lang w:eastAsia="zh-CN"/>
              </w:rPr>
              <w:t>فيما إذا كان سيتم</w:t>
            </w:r>
            <w:r w:rsidRPr="007721E3">
              <w:rPr>
                <w:rFonts w:hint="cs"/>
                <w:rtl/>
                <w:lang w:eastAsia="zh-CN"/>
              </w:rPr>
              <w:t xml:space="preserve"> تحديث الإحالات </w:t>
            </w:r>
            <w:r w:rsidR="00CA75AE" w:rsidRPr="007721E3">
              <w:rPr>
                <w:rFonts w:hint="cs"/>
                <w:rtl/>
                <w:lang w:eastAsia="zh-CN"/>
              </w:rPr>
              <w:t>المقابلة</w:t>
            </w:r>
            <w:r w:rsidRPr="007721E3">
              <w:rPr>
                <w:rFonts w:hint="cs"/>
                <w:rtl/>
                <w:lang w:eastAsia="zh-CN"/>
              </w:rPr>
              <w:t xml:space="preserve"> في لوائح الراديو، </w:t>
            </w:r>
            <w:r w:rsidR="00CA75AE" w:rsidRPr="007721E3">
              <w:rPr>
                <w:rFonts w:hint="cs"/>
                <w:rtl/>
                <w:lang w:eastAsia="zh-CN"/>
              </w:rPr>
              <w:t xml:space="preserve">أم لا، </w:t>
            </w:r>
            <w:r w:rsidRPr="007721E3">
              <w:rPr>
                <w:rFonts w:hint="cs"/>
                <w:rtl/>
                <w:lang w:eastAsia="zh-CN"/>
              </w:rPr>
              <w:t>وفقاً للمبادئ الواردة في </w:t>
            </w:r>
            <w:r w:rsidR="00250871" w:rsidRPr="007721E3">
              <w:rPr>
                <w:rFonts w:hint="cs"/>
                <w:rtl/>
                <w:lang w:eastAsia="zh-CN" w:bidi="ar-EG"/>
              </w:rPr>
              <w:t xml:space="preserve">فقرة </w:t>
            </w:r>
            <w:r w:rsidR="00250871" w:rsidRPr="007721E3">
              <w:rPr>
                <w:rFonts w:hint="cs"/>
                <w:i/>
                <w:iCs/>
                <w:rtl/>
                <w:lang w:eastAsia="zh-CN" w:bidi="ar-EG"/>
              </w:rPr>
              <w:t>يقرر</w:t>
            </w:r>
            <w:r w:rsidR="00250871" w:rsidRPr="007721E3">
              <w:rPr>
                <w:rFonts w:hint="cs"/>
                <w:rtl/>
                <w:lang w:eastAsia="zh-CN" w:bidi="ar-EG"/>
              </w:rPr>
              <w:t xml:space="preserve"> من هذا القرار</w:t>
            </w:r>
            <w:r w:rsidR="0040619D">
              <w:rPr>
                <w:rFonts w:hint="cs"/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08CA4A" w14:textId="09F2C130" w:rsidR="000A28AF" w:rsidRPr="007721E3" w:rsidRDefault="000A28AF" w:rsidP="000A28AF">
            <w:pPr>
              <w:pStyle w:val="Tabletext"/>
              <w:jc w:val="center"/>
            </w:pPr>
            <w:r w:rsidRPr="007721E3">
              <w:t xml:space="preserve">Karel </w:t>
            </w:r>
            <w:proofErr w:type="spellStart"/>
            <w:r w:rsidRPr="007721E3">
              <w:t>Antousek</w:t>
            </w:r>
            <w:proofErr w:type="spellEnd"/>
            <w:r w:rsidRPr="007721E3">
              <w:br/>
            </w:r>
            <w:r w:rsidR="00153D1B" w:rsidRPr="007721E3">
              <w:rPr>
                <w:rFonts w:hint="cs"/>
                <w:rtl/>
              </w:rPr>
              <w:t>الجمهورية التشيكية</w:t>
            </w:r>
            <w:r w:rsidRPr="007721E3">
              <w:br/>
            </w:r>
            <w:hyperlink r:id="rId65" w:history="1">
              <w:r w:rsidRPr="007721E3">
                <w:rPr>
                  <w:rStyle w:val="Hyperlink"/>
                </w:rPr>
                <w:t>antousekk@ctu.cz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4571BD" w14:textId="61096B74" w:rsidR="000A28AF" w:rsidRPr="00E13262" w:rsidRDefault="00945DC0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Pr="007721E3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"https://cept.org/files/18292/Karel.png" \* MERGEFORMATINET </w:instrText>
            </w:r>
            <w:r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FD0FAC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FD0FAC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begin"/>
            </w:r>
            <w:r w:rsid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E13262" w:rsidRPr="00E13262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"https://cept.org/files/18292/Karel.png"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"https://cept.org/files/18292/Karel.png"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6E8026D9">
                <v:shape id="_x0000_i1038" type="#_x0000_t75" style="width:69.35pt;height:91.9pt">
                  <v:imagedata r:id="rId66" r:href="rId67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0A28AF" w:rsidRPr="007721E3" w14:paraId="31A18B1E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3B53DD" w14:textId="7FEB9174" w:rsidR="000A28AF" w:rsidRPr="007721E3" w:rsidRDefault="003C3BF7" w:rsidP="00243F37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0D153C" w14:textId="55B679D7" w:rsidR="000A28AF" w:rsidRPr="007721E3" w:rsidRDefault="003C3BF7" w:rsidP="007721E3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Fonts w:hint="cs"/>
                <w:rtl/>
                <w:lang w:eastAsia="zh-CN"/>
              </w:rPr>
              <w:t xml:space="preserve">استعراض القرارات والتوصيات الصادرة عن المؤتمرات السابقة، وفقاً للقرار </w:t>
            </w:r>
            <w:r w:rsidRPr="007721E3">
              <w:rPr>
                <w:b/>
                <w:lang w:eastAsia="zh-CN"/>
              </w:rPr>
              <w:t>95 (Rev.WRC-</w:t>
            </w:r>
            <w:r w:rsidR="00E73EDD" w:rsidRPr="007721E3">
              <w:rPr>
                <w:b/>
                <w:lang w:eastAsia="zh-CN"/>
              </w:rPr>
              <w:t>19</w:t>
            </w:r>
            <w:r w:rsidRPr="007721E3">
              <w:rPr>
                <w:b/>
                <w:lang w:eastAsia="zh-CN"/>
              </w:rPr>
              <w:t>)</w:t>
            </w:r>
            <w:r w:rsidRPr="007721E3">
              <w:rPr>
                <w:rFonts w:hint="cs"/>
                <w:rtl/>
                <w:lang w:eastAsia="zh-CN"/>
              </w:rPr>
              <w:t>، للنظر في إمكانية مراجعتها أو استبدالها أو إلغائها</w:t>
            </w:r>
            <w:r w:rsidR="0040619D">
              <w:rPr>
                <w:rFonts w:hint="cs"/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AE036F" w14:textId="416C2A91" w:rsidR="000A28AF" w:rsidRPr="007721E3" w:rsidRDefault="000A28AF" w:rsidP="000A28AF">
            <w:pPr>
              <w:pStyle w:val="Tabletext"/>
              <w:jc w:val="center"/>
            </w:pPr>
            <w:r w:rsidRPr="007721E3">
              <w:t xml:space="preserve">Karel </w:t>
            </w:r>
            <w:proofErr w:type="spellStart"/>
            <w:r w:rsidRPr="007721E3">
              <w:t>Antousek</w:t>
            </w:r>
            <w:proofErr w:type="spellEnd"/>
            <w:r w:rsidRPr="007721E3">
              <w:br/>
            </w:r>
            <w:r w:rsidR="00153D1B" w:rsidRPr="007721E3">
              <w:rPr>
                <w:rFonts w:hint="cs"/>
                <w:rtl/>
              </w:rPr>
              <w:t>الجمهورية التشيكية</w:t>
            </w:r>
            <w:r w:rsidRPr="007721E3">
              <w:br/>
            </w:r>
            <w:hyperlink r:id="rId68" w:history="1">
              <w:r w:rsidRPr="007721E3">
                <w:rPr>
                  <w:rStyle w:val="Hyperlink"/>
                </w:rPr>
                <w:t>antousekk@ctu.cz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C67C76" w14:textId="253809CF" w:rsidR="000A28AF" w:rsidRPr="00E13262" w:rsidRDefault="00945DC0" w:rsidP="000A28AF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sz w:val="24"/>
                <w:szCs w:val="20"/>
                <w:lang w:val="en-GB"/>
              </w:rPr>
              <w:fldChar w:fldCharType="begin"/>
            </w:r>
            <w:r w:rsidRPr="00E13262">
              <w:rPr>
                <w:sz w:val="24"/>
                <w:szCs w:val="20"/>
                <w:lang w:val="en-GB"/>
              </w:rPr>
              <w:instrText xml:space="preserve"> INCLUDEPICTURE "https://cept.org/files/18292/Karel.png" \* MERGEFORMATINET </w:instrText>
            </w:r>
            <w:r w:rsidRPr="00E13262">
              <w:rPr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sz w:val="24"/>
                <w:szCs w:val="20"/>
                <w:lang w:val="en-GB"/>
              </w:rPr>
              <w:fldChar w:fldCharType="begin"/>
            </w:r>
            <w:r w:rsidR="00FD0FAC" w:rsidRPr="00E13262">
              <w:rPr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FD0FAC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sz w:val="24"/>
                <w:szCs w:val="20"/>
                <w:lang w:val="en-GB"/>
              </w:rPr>
              <w:fldChar w:fldCharType="begin"/>
            </w:r>
            <w:r w:rsidR="00E13262" w:rsidRPr="00E13262">
              <w:rPr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E13262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"https://cept.org/files/18292/Karel.png"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"https://cept.org/files/18292/Karel.png"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"https://cept.org/files/18292/Karel.png"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251C1435">
                <v:shape id="_x0000_i1039" type="#_x0000_t75" style="width:69.35pt;height:91.9pt">
                  <v:imagedata r:id="rId66" r:href="rId69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A13F65" w:rsidRPr="007721E3" w14:paraId="07052EFE" w14:textId="77777777" w:rsidTr="00A13F65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62C5FB" w14:textId="1ECC422D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51FDFB" w14:textId="144A20DA" w:rsidR="00A13F65" w:rsidRPr="007721E3" w:rsidRDefault="00A13F65" w:rsidP="00A13F65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Fonts w:hint="cs"/>
                <w:rtl/>
                <w:lang w:eastAsia="zh-CN"/>
              </w:rPr>
              <w:t xml:space="preserve">النظر في أي تغييرات قد يلزم إجراؤها، وفي خيارات أخرى، تطبيقاً للقرار </w:t>
            </w:r>
            <w:r w:rsidRPr="007721E3">
              <w:rPr>
                <w:bCs/>
                <w:lang w:eastAsia="zh-CN"/>
              </w:rPr>
              <w:t>86</w:t>
            </w:r>
            <w:r w:rsidRPr="007721E3">
              <w:rPr>
                <w:rFonts w:hint="cs"/>
                <w:rtl/>
                <w:lang w:eastAsia="zh-CN"/>
              </w:rPr>
              <w:t xml:space="preserve"> (المراجَع في مراكش، </w:t>
            </w:r>
            <w:r w:rsidRPr="007721E3">
              <w:rPr>
                <w:lang w:eastAsia="zh-CN"/>
              </w:rPr>
              <w:t>(2002</w:t>
            </w:r>
            <w:r w:rsidRPr="007721E3">
              <w:rPr>
                <w:rFonts w:hint="cs"/>
                <w:rtl/>
                <w:lang w:eastAsia="zh-CN"/>
              </w:rPr>
              <w:t xml:space="preserve"> لمؤتمر</w:t>
            </w:r>
            <w:r w:rsidRPr="007721E3">
              <w:rPr>
                <w:rFonts w:hint="eastAsia"/>
                <w:rtl/>
                <w:lang w:eastAsia="zh-CN"/>
              </w:rPr>
              <w:t> </w:t>
            </w:r>
            <w:r w:rsidRPr="007721E3">
              <w:rPr>
                <w:rFonts w:hint="cs"/>
                <w:rtl/>
                <w:lang w:eastAsia="zh-CN"/>
              </w:rPr>
              <w:t>المندوبين المفوضين، بشأن "إجراءات النشر المسبق والتنسيق والتبليغ والتسجيل لتخصيصات التردد للشبكات الساتلية"، وفقاً للقرار</w:t>
            </w:r>
            <w:r w:rsidRPr="007721E3">
              <w:rPr>
                <w:rFonts w:hint="eastAsia"/>
                <w:rtl/>
                <w:lang w:eastAsia="zh-CN"/>
              </w:rPr>
              <w:t> </w:t>
            </w:r>
            <w:r w:rsidRPr="007721E3">
              <w:rPr>
                <w:b/>
                <w:lang w:eastAsia="zh-CN"/>
              </w:rPr>
              <w:t>86 (Rev.WRC</w:t>
            </w:r>
            <w:r w:rsidR="00F10A93">
              <w:rPr>
                <w:b/>
                <w:lang w:eastAsia="zh-CN"/>
              </w:rPr>
              <w:t>-</w:t>
            </w:r>
            <w:r w:rsidRPr="007721E3">
              <w:rPr>
                <w:b/>
                <w:lang w:eastAsia="zh-CN"/>
              </w:rPr>
              <w:t>07)</w:t>
            </w:r>
            <w:r w:rsidRPr="007721E3">
              <w:rPr>
                <w:rFonts w:hint="cs"/>
                <w:rtl/>
                <w:lang w:eastAsia="zh-CN"/>
              </w:rPr>
              <w:t xml:space="preserve"> تيسيراً للاستخدام الرشيد والفعال والاقتصادي للترددات الراديوية وأي مدارات مرتبطة بها، بما</w:t>
            </w:r>
            <w:r w:rsidRPr="007721E3">
              <w:rPr>
                <w:rFonts w:hint="eastAsia"/>
                <w:rtl/>
                <w:lang w:eastAsia="zh-CN"/>
              </w:rPr>
              <w:t> </w:t>
            </w:r>
            <w:r w:rsidRPr="007721E3">
              <w:rPr>
                <w:rFonts w:hint="cs"/>
                <w:rtl/>
                <w:lang w:eastAsia="zh-CN"/>
              </w:rPr>
              <w:t>فيها مدار السواتل المستقرة بالنسبة للأرض</w:t>
            </w:r>
            <w:r>
              <w:rPr>
                <w:rFonts w:hint="cs"/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8824D4" w14:textId="77777777" w:rsidR="00A13F65" w:rsidRPr="002E3A7E" w:rsidRDefault="00A13F65" w:rsidP="00A13F65">
            <w:pPr>
              <w:pStyle w:val="NormalWeb"/>
              <w:spacing w:before="0"/>
              <w:jc w:val="center"/>
              <w:rPr>
                <w:rStyle w:val="Emphasis"/>
                <w:bCs/>
                <w:i w:val="0"/>
                <w:iCs w:val="0"/>
                <w:sz w:val="20"/>
                <w:szCs w:val="20"/>
              </w:rPr>
            </w:pPr>
          </w:p>
          <w:p w14:paraId="7BF9BDB7" w14:textId="0CCCD2FD" w:rsidR="00A13F65" w:rsidRPr="002E3A7E" w:rsidRDefault="00FD0FAC" w:rsidP="00FD0FAC">
            <w:pPr>
              <w:pStyle w:val="NormalWeb"/>
              <w:spacing w:before="0"/>
              <w:jc w:val="center"/>
              <w:rPr>
                <w:rStyle w:val="Emphasis"/>
                <w:b/>
                <w:i w:val="0"/>
                <w:iCs w:val="0"/>
                <w:sz w:val="20"/>
                <w:szCs w:val="20"/>
                <w:rtl/>
              </w:rPr>
            </w:pPr>
            <w:r w:rsidRPr="001D38AF">
              <w:rPr>
                <w:rStyle w:val="Emphasis"/>
                <w:rFonts w:hint="cs"/>
                <w:b/>
                <w:sz w:val="20"/>
                <w:szCs w:val="20"/>
                <w:rtl/>
              </w:rPr>
              <w:t>المنسقون المشاركون:</w:t>
            </w:r>
          </w:p>
          <w:p w14:paraId="36F01A7B" w14:textId="5CC01CF3" w:rsidR="00A13F65" w:rsidRPr="00293608" w:rsidRDefault="00FD0FAC" w:rsidP="00C83F6C">
            <w:pPr>
              <w:pStyle w:val="NormalWeb"/>
              <w:spacing w:before="0"/>
              <w:jc w:val="center"/>
              <w:rPr>
                <w:sz w:val="20"/>
              </w:rPr>
            </w:pPr>
            <w:r w:rsidRPr="00DD3A60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</w:rPr>
              <w:t>الموضوع</w:t>
            </w:r>
            <w:r w:rsidR="00C83F6C" w:rsidRPr="00DD3A60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</w:rPr>
              <w:t xml:space="preserve"> </w:t>
            </w:r>
            <w:r w:rsidR="00C83F6C" w:rsidRPr="00DD3A60">
              <w:rPr>
                <w:rStyle w:val="Emphasis"/>
                <w:bCs/>
                <w:i w:val="0"/>
                <w:iCs w:val="0"/>
                <w:sz w:val="20"/>
                <w:szCs w:val="20"/>
                <w:u w:val="single"/>
              </w:rPr>
              <w:t>A</w:t>
            </w:r>
            <w:r w:rsidR="00C83F6C" w:rsidRPr="00DD3A60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</w:rPr>
              <w:t xml:space="preserve">، </w:t>
            </w:r>
            <w:r w:rsidR="00C83F6C" w:rsidRPr="00DD3A60">
              <w:rPr>
                <w:rStyle w:val="Emphasis"/>
                <w:bCs/>
                <w:i w:val="0"/>
                <w:iCs w:val="0"/>
                <w:sz w:val="20"/>
                <w:szCs w:val="20"/>
                <w:u w:val="single"/>
              </w:rPr>
              <w:t>B</w:t>
            </w:r>
            <w:r w:rsidR="00C83F6C" w:rsidRPr="00DD3A60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</w:rPr>
              <w:t>،</w:t>
            </w:r>
            <w:r w:rsidR="005D55E2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  <w:lang w:bidi="ar-EG"/>
              </w:rPr>
              <w:t xml:space="preserve"> </w:t>
            </w:r>
            <w:r w:rsidR="005D55E2" w:rsidRPr="005D55E2">
              <w:rPr>
                <w:rStyle w:val="Emphasis"/>
                <w:bCs/>
                <w:i w:val="0"/>
                <w:iCs w:val="0"/>
                <w:sz w:val="20"/>
                <w:szCs w:val="20"/>
                <w:u w:val="single"/>
                <w:lang w:bidi="ar-EG"/>
              </w:rPr>
              <w:t>D1</w:t>
            </w:r>
            <w:r w:rsidR="005D55E2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  <w:lang w:bidi="ar-EG"/>
              </w:rPr>
              <w:t xml:space="preserve">، </w:t>
            </w:r>
            <w:r w:rsidR="005D55E2" w:rsidRPr="005D55E2">
              <w:rPr>
                <w:rStyle w:val="Emphasis"/>
                <w:bCs/>
                <w:i w:val="0"/>
                <w:iCs w:val="0"/>
                <w:sz w:val="20"/>
                <w:szCs w:val="20"/>
                <w:u w:val="single"/>
                <w:lang w:bidi="ar-EG"/>
              </w:rPr>
              <w:t>D3</w:t>
            </w:r>
            <w:r w:rsidR="005D55E2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  <w:lang w:bidi="ar-EG"/>
              </w:rPr>
              <w:t>،</w:t>
            </w:r>
            <w:r w:rsidR="00C83F6C" w:rsidRPr="00DD3A60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</w:rPr>
              <w:t xml:space="preserve"> </w:t>
            </w:r>
            <w:r w:rsidR="00C83F6C" w:rsidRPr="00DD3A60">
              <w:rPr>
                <w:rStyle w:val="Emphasis"/>
                <w:bCs/>
                <w:i w:val="0"/>
                <w:iCs w:val="0"/>
                <w:sz w:val="20"/>
                <w:szCs w:val="20"/>
                <w:u w:val="single"/>
              </w:rPr>
              <w:t>F</w:t>
            </w:r>
            <w:r w:rsidR="00C83F6C" w:rsidRPr="00DD3A60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</w:rPr>
              <w:t>،</w:t>
            </w:r>
            <w:r w:rsidR="00283FB9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  <w:lang w:bidi="ar-EG"/>
              </w:rPr>
              <w:t xml:space="preserve"> </w:t>
            </w:r>
            <w:r w:rsidR="00283FB9" w:rsidRPr="00283FB9">
              <w:rPr>
                <w:rStyle w:val="Emphasis"/>
                <w:bCs/>
                <w:i w:val="0"/>
                <w:iCs w:val="0"/>
                <w:sz w:val="20"/>
                <w:szCs w:val="20"/>
                <w:u w:val="single"/>
                <w:lang w:bidi="ar-EG"/>
              </w:rPr>
              <w:t>G</w:t>
            </w:r>
            <w:r w:rsidR="00283FB9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  <w:lang w:bidi="ar-EG"/>
              </w:rPr>
              <w:t>،</w:t>
            </w:r>
            <w:r w:rsidR="00C83F6C" w:rsidRPr="00DD3A60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</w:rPr>
              <w:t xml:space="preserve"> </w:t>
            </w:r>
            <w:r w:rsidR="00C83F6C" w:rsidRPr="00DD3A60">
              <w:rPr>
                <w:rStyle w:val="Emphasis"/>
                <w:bCs/>
                <w:i w:val="0"/>
                <w:iCs w:val="0"/>
                <w:sz w:val="20"/>
                <w:szCs w:val="20"/>
                <w:u w:val="single"/>
              </w:rPr>
              <w:t>I</w:t>
            </w:r>
            <w:r w:rsidR="00C83F6C" w:rsidRPr="00DD3A60">
              <w:rPr>
                <w:rStyle w:val="Emphasis"/>
                <w:rFonts w:hint="cs"/>
                <w:b/>
                <w:i w:val="0"/>
                <w:iCs w:val="0"/>
                <w:sz w:val="20"/>
                <w:szCs w:val="20"/>
                <w:u w:val="single"/>
                <w:rtl/>
              </w:rPr>
              <w:t>،</w:t>
            </w:r>
            <w:r w:rsidR="00C83F6C" w:rsidRPr="00DD3A60">
              <w:rPr>
                <w:rStyle w:val="Emphasis"/>
                <w:bCs/>
                <w:i w:val="0"/>
                <w:iCs w:val="0"/>
                <w:sz w:val="20"/>
                <w:szCs w:val="20"/>
                <w:u w:val="single"/>
              </w:rPr>
              <w:t>K</w:t>
            </w:r>
            <w:r w:rsidR="00C83F6C">
              <w:rPr>
                <w:rStyle w:val="Emphasis"/>
                <w:bCs/>
                <w:i w:val="0"/>
                <w:iCs w:val="0"/>
                <w:sz w:val="20"/>
                <w:szCs w:val="20"/>
              </w:rPr>
              <w:br/>
            </w:r>
            <w:r w:rsidR="00A13F65" w:rsidRPr="00293608">
              <w:rPr>
                <w:sz w:val="20"/>
              </w:rPr>
              <w:t>Samuel Blondeau</w:t>
            </w:r>
            <w:r w:rsidR="00A13F65" w:rsidRPr="00293608">
              <w:rPr>
                <w:sz w:val="20"/>
              </w:rPr>
              <w:br/>
            </w:r>
            <w:r w:rsidR="00A13F65" w:rsidRPr="00A13F65">
              <w:rPr>
                <w:rFonts w:hint="cs"/>
                <w:sz w:val="20"/>
                <w:rtl/>
              </w:rPr>
              <w:t>لكسمبرغ</w:t>
            </w:r>
            <w:r w:rsidR="00A13F65" w:rsidRPr="00293608">
              <w:rPr>
                <w:sz w:val="20"/>
              </w:rPr>
              <w:br/>
            </w:r>
            <w:hyperlink r:id="rId70" w:history="1">
              <w:r w:rsidR="00A13F65" w:rsidRPr="00293608">
                <w:rPr>
                  <w:rStyle w:val="Hyperlink"/>
                  <w:sz w:val="20"/>
                </w:rPr>
                <w:t>samuel.blondeau@ses.com</w:t>
              </w:r>
            </w:hyperlink>
          </w:p>
          <w:p w14:paraId="3434A40C" w14:textId="4B2FEF0C" w:rsidR="00A13F65" w:rsidRPr="00293608" w:rsidRDefault="00A13F65" w:rsidP="00A13F65">
            <w:pPr>
              <w:jc w:val="center"/>
              <w:rPr>
                <w:sz w:val="20"/>
              </w:rPr>
            </w:pPr>
            <w:r w:rsidRPr="00293608">
              <w:rPr>
                <w:sz w:val="20"/>
              </w:rPr>
              <w:t> </w:t>
            </w:r>
          </w:p>
          <w:p w14:paraId="62861F26" w14:textId="59AC0046" w:rsidR="00A13F65" w:rsidRPr="00293608" w:rsidRDefault="00BB061A" w:rsidP="00A13F65">
            <w:pPr>
              <w:jc w:val="center"/>
              <w:rPr>
                <w:sz w:val="20"/>
              </w:rPr>
            </w:pPr>
            <w:r w:rsidRPr="00DD3A60">
              <w:rPr>
                <w:rFonts w:hint="cs"/>
                <w:sz w:val="20"/>
                <w:u w:val="single"/>
                <w:rtl/>
              </w:rPr>
              <w:t>الموضوعان</w:t>
            </w:r>
            <w:r>
              <w:rPr>
                <w:rFonts w:hint="cs"/>
                <w:sz w:val="20"/>
                <w:u w:val="single"/>
                <w:rtl/>
              </w:rPr>
              <w:t xml:space="preserve"> </w:t>
            </w:r>
            <w:r w:rsidR="00A13F65" w:rsidRPr="001D38AF">
              <w:rPr>
                <w:sz w:val="20"/>
                <w:u w:val="single"/>
              </w:rPr>
              <w:t>C</w:t>
            </w:r>
            <w:r w:rsidR="001D38AF">
              <w:rPr>
                <w:rFonts w:hint="cs"/>
                <w:sz w:val="20"/>
                <w:u w:val="single"/>
                <w:rtl/>
              </w:rPr>
              <w:t xml:space="preserve"> </w:t>
            </w:r>
            <w:r w:rsidR="00DD3A60" w:rsidRPr="001D38AF">
              <w:rPr>
                <w:rFonts w:hint="cs"/>
                <w:sz w:val="20"/>
                <w:u w:val="single"/>
                <w:rtl/>
              </w:rPr>
              <w:t>و</w:t>
            </w:r>
            <w:r w:rsidR="00DD3A60">
              <w:rPr>
                <w:rFonts w:hint="cs"/>
                <w:sz w:val="20"/>
                <w:u w:val="single"/>
              </w:rPr>
              <w:t>J</w:t>
            </w:r>
            <w:r w:rsidR="001D38AF">
              <w:rPr>
                <w:rFonts w:hint="cs"/>
                <w:sz w:val="20"/>
                <w:u w:val="single"/>
                <w:rtl/>
              </w:rPr>
              <w:t xml:space="preserve"> </w:t>
            </w:r>
            <w:r w:rsidR="00A13F65" w:rsidRPr="00293608">
              <w:rPr>
                <w:sz w:val="20"/>
              </w:rPr>
              <w:br/>
              <w:t>Thomas Weber</w:t>
            </w:r>
            <w:r w:rsidR="00A13F65" w:rsidRPr="00293608">
              <w:rPr>
                <w:sz w:val="20"/>
              </w:rPr>
              <w:br/>
            </w:r>
            <w:r w:rsidR="00A13F65">
              <w:rPr>
                <w:rFonts w:hint="cs"/>
                <w:sz w:val="20"/>
                <w:rtl/>
              </w:rPr>
              <w:t>ألمانيا</w:t>
            </w:r>
          </w:p>
          <w:p w14:paraId="4E65D6E3" w14:textId="77777777" w:rsidR="00A13F65" w:rsidRPr="00293608" w:rsidRDefault="00B81FCE" w:rsidP="00A13F65">
            <w:pPr>
              <w:jc w:val="center"/>
              <w:rPr>
                <w:sz w:val="20"/>
              </w:rPr>
            </w:pPr>
            <w:hyperlink r:id="rId71" w:history="1">
              <w:r w:rsidR="00A13F65" w:rsidRPr="00293608">
                <w:rPr>
                  <w:rStyle w:val="Hyperlink"/>
                  <w:sz w:val="20"/>
                </w:rPr>
                <w:t>thomas.j.weber@bnetza.de</w:t>
              </w:r>
            </w:hyperlink>
            <w:r w:rsidR="00A13F65" w:rsidRPr="00293608">
              <w:rPr>
                <w:sz w:val="20"/>
              </w:rPr>
              <w:t> </w:t>
            </w:r>
          </w:p>
          <w:p w14:paraId="33F19363" w14:textId="77777777" w:rsidR="00A13F65" w:rsidRPr="00293608" w:rsidRDefault="00A13F65" w:rsidP="00A13F65">
            <w:pPr>
              <w:jc w:val="center"/>
              <w:rPr>
                <w:sz w:val="20"/>
                <w:u w:val="single"/>
              </w:rPr>
            </w:pPr>
          </w:p>
          <w:p w14:paraId="55B01D66" w14:textId="21B20527" w:rsidR="00A13F65" w:rsidRPr="00293608" w:rsidRDefault="00FD0FAC" w:rsidP="00A13F65">
            <w:pPr>
              <w:jc w:val="center"/>
              <w:rPr>
                <w:sz w:val="20"/>
              </w:rPr>
            </w:pPr>
            <w:r w:rsidRPr="005B2207">
              <w:rPr>
                <w:rFonts w:hint="cs"/>
                <w:sz w:val="20"/>
                <w:u w:val="single"/>
                <w:rtl/>
              </w:rPr>
              <w:t>الموضوع</w:t>
            </w:r>
            <w:r w:rsidR="005B2207">
              <w:rPr>
                <w:rFonts w:hint="cs"/>
                <w:sz w:val="20"/>
                <w:u w:val="single"/>
                <w:rtl/>
              </w:rPr>
              <w:t xml:space="preserve"> </w:t>
            </w:r>
            <w:r w:rsidR="00A13F65" w:rsidRPr="005B2207">
              <w:rPr>
                <w:sz w:val="20"/>
                <w:u w:val="single"/>
              </w:rPr>
              <w:t>D2</w:t>
            </w:r>
            <w:r w:rsidR="00A13F65" w:rsidRPr="00293608">
              <w:rPr>
                <w:sz w:val="20"/>
                <w:u w:val="single"/>
              </w:rPr>
              <w:br/>
            </w:r>
            <w:r w:rsidR="00A13F65" w:rsidRPr="00293608">
              <w:rPr>
                <w:sz w:val="20"/>
              </w:rPr>
              <w:t>John Pahl</w:t>
            </w:r>
            <w:r w:rsidR="00A13F65" w:rsidRPr="00293608">
              <w:rPr>
                <w:sz w:val="20"/>
              </w:rPr>
              <w:br/>
            </w:r>
            <w:r w:rsidR="00A13F65">
              <w:rPr>
                <w:rFonts w:hint="cs"/>
                <w:sz w:val="20"/>
                <w:rtl/>
              </w:rPr>
              <w:t>المملكة المتحدة</w:t>
            </w:r>
            <w:r w:rsidR="00A13F65" w:rsidRPr="00293608">
              <w:rPr>
                <w:sz w:val="20"/>
              </w:rPr>
              <w:br/>
            </w:r>
            <w:hyperlink r:id="rId72" w:history="1">
              <w:r w:rsidR="00A13F65" w:rsidRPr="00293608">
                <w:rPr>
                  <w:rStyle w:val="Hyperlink"/>
                  <w:sz w:val="20"/>
                </w:rPr>
                <w:t>johnpahl@transfinite.com</w:t>
              </w:r>
            </w:hyperlink>
            <w:r w:rsidR="00A13F65" w:rsidRPr="00293608">
              <w:rPr>
                <w:sz w:val="20"/>
              </w:rPr>
              <w:t> </w:t>
            </w:r>
          </w:p>
          <w:p w14:paraId="6064A320" w14:textId="77777777" w:rsidR="00A13F65" w:rsidRPr="00293608" w:rsidRDefault="00A13F65" w:rsidP="00A13F65">
            <w:pPr>
              <w:jc w:val="center"/>
              <w:rPr>
                <w:sz w:val="20"/>
              </w:rPr>
            </w:pPr>
            <w:r w:rsidRPr="00293608">
              <w:rPr>
                <w:sz w:val="20"/>
              </w:rPr>
              <w:t> </w:t>
            </w:r>
          </w:p>
          <w:p w14:paraId="4E0C189F" w14:textId="7E25D7AE" w:rsidR="00A13F65" w:rsidRPr="00A13F65" w:rsidRDefault="00FD0FAC" w:rsidP="00A13F65">
            <w:pPr>
              <w:jc w:val="center"/>
              <w:rPr>
                <w:sz w:val="20"/>
              </w:rPr>
            </w:pPr>
            <w:r w:rsidRPr="005B2207">
              <w:rPr>
                <w:rFonts w:hint="cs"/>
                <w:sz w:val="20"/>
                <w:u w:val="single"/>
                <w:rtl/>
              </w:rPr>
              <w:t xml:space="preserve">الموضوعان </w:t>
            </w:r>
            <w:r w:rsidR="00A13F65" w:rsidRPr="005B2207">
              <w:rPr>
                <w:sz w:val="20"/>
                <w:u w:val="single"/>
              </w:rPr>
              <w:t>E</w:t>
            </w:r>
            <w:r w:rsidRPr="005B2207">
              <w:rPr>
                <w:rFonts w:hint="cs"/>
                <w:sz w:val="20"/>
                <w:u w:val="single"/>
                <w:rtl/>
              </w:rPr>
              <w:t xml:space="preserve"> </w:t>
            </w:r>
            <w:r w:rsidR="00DD3A60" w:rsidRPr="005B2207">
              <w:rPr>
                <w:rFonts w:hint="cs"/>
                <w:sz w:val="20"/>
                <w:u w:val="single"/>
                <w:rtl/>
              </w:rPr>
              <w:t>و</w:t>
            </w:r>
            <w:r w:rsidR="00DD3A60">
              <w:rPr>
                <w:rFonts w:hint="cs"/>
                <w:sz w:val="20"/>
                <w:u w:val="single"/>
              </w:rPr>
              <w:t>H</w:t>
            </w:r>
            <w:r w:rsidR="005B2207">
              <w:rPr>
                <w:rFonts w:hint="cs"/>
                <w:sz w:val="20"/>
                <w:u w:val="single"/>
                <w:rtl/>
              </w:rPr>
              <w:t xml:space="preserve"> </w:t>
            </w:r>
            <w:r w:rsidR="00A13F65" w:rsidRPr="00293608">
              <w:rPr>
                <w:sz w:val="20"/>
              </w:rPr>
              <w:br/>
              <w:t xml:space="preserve">Kjersti Thomassen </w:t>
            </w:r>
            <w:proofErr w:type="spellStart"/>
            <w:r w:rsidR="00A13F65" w:rsidRPr="00293608">
              <w:rPr>
                <w:sz w:val="20"/>
              </w:rPr>
              <w:t>Hamborgstrom</w:t>
            </w:r>
            <w:proofErr w:type="spellEnd"/>
            <w:r w:rsidR="00A13F65" w:rsidRPr="00293608">
              <w:rPr>
                <w:sz w:val="20"/>
              </w:rPr>
              <w:t xml:space="preserve">, </w:t>
            </w:r>
            <w:r w:rsidR="00A13F65">
              <w:rPr>
                <w:rFonts w:hint="cs"/>
                <w:sz w:val="20"/>
                <w:rtl/>
              </w:rPr>
              <w:t>النرويج</w:t>
            </w:r>
            <w:r w:rsidR="00A13F65" w:rsidRPr="00293608">
              <w:rPr>
                <w:sz w:val="20"/>
              </w:rPr>
              <w:br/>
            </w:r>
            <w:hyperlink r:id="rId73" w:history="1">
              <w:r w:rsidR="00A13F65" w:rsidRPr="00293608">
                <w:rPr>
                  <w:rStyle w:val="Hyperlink"/>
                  <w:sz w:val="20"/>
                </w:rPr>
                <w:t>kjersti.hamborgstrom@telenor.com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E551A8" w14:textId="77777777" w:rsidR="00A13F65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D8CBBAC" wp14:editId="7B08B09B">
                  <wp:extent cx="800100" cy="1021080"/>
                  <wp:effectExtent l="0" t="0" r="0" b="7620"/>
                  <wp:docPr id="17762689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62EA5" w14:textId="46C69BF6" w:rsidR="00A13F65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rtl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F5F555C" wp14:editId="275A64F1">
                  <wp:extent cx="784860" cy="1051560"/>
                  <wp:effectExtent l="0" t="0" r="0" b="0"/>
                  <wp:docPr id="16858769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A0CA6" w14:textId="77777777" w:rsidR="0045288C" w:rsidRDefault="0045288C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</w:p>
          <w:p w14:paraId="33802A36" w14:textId="77777777" w:rsidR="00A13F65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68263B9" wp14:editId="0338A639">
                  <wp:extent cx="849630" cy="885190"/>
                  <wp:effectExtent l="0" t="0" r="7620" b="0"/>
                  <wp:docPr id="12201708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96A06" w14:textId="56E029A4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0AA521D" wp14:editId="511D250F">
                  <wp:extent cx="849630" cy="1128395"/>
                  <wp:effectExtent l="0" t="0" r="7620" b="0"/>
                  <wp:docPr id="7310816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65" w:rsidRPr="007721E3" w14:paraId="76EBC76F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E86C56" w14:textId="3801136F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910393" w14:textId="05FC489E" w:rsidR="00A13F65" w:rsidRPr="007721E3" w:rsidRDefault="00A13F65" w:rsidP="00A13F65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Fonts w:hint="cs"/>
                <w:rtl/>
                <w:lang w:eastAsia="zh-CN"/>
              </w:rPr>
              <w:t>النظر في طلبات الإدارات التي ترغب في حذف الحواشي الخاصة</w:t>
            </w:r>
            <w:r w:rsidRPr="007721E3">
              <w:rPr>
                <w:rFonts w:hint="eastAsia"/>
                <w:rtl/>
                <w:lang w:eastAsia="zh-CN"/>
              </w:rPr>
              <w:t> </w:t>
            </w:r>
            <w:r w:rsidRPr="007721E3">
              <w:rPr>
                <w:rFonts w:hint="cs"/>
                <w:rtl/>
                <w:lang w:eastAsia="zh-CN"/>
              </w:rPr>
              <w:t>ببلدانها أو حذف أسماء بلدانها من</w:t>
            </w:r>
            <w:r w:rsidRPr="007721E3">
              <w:rPr>
                <w:rFonts w:hint="eastAsia"/>
                <w:rtl/>
                <w:lang w:eastAsia="zh-CN"/>
              </w:rPr>
              <w:t> </w:t>
            </w:r>
            <w:r w:rsidRPr="007721E3">
              <w:rPr>
                <w:rFonts w:hint="cs"/>
                <w:rtl/>
                <w:lang w:eastAsia="zh-CN"/>
              </w:rPr>
              <w:t xml:space="preserve">الحواشي إذا لم تعد مطلوبة، وفقاً للقرار </w:t>
            </w:r>
            <w:r w:rsidRPr="007721E3">
              <w:rPr>
                <w:b/>
                <w:bCs/>
                <w:lang w:eastAsia="zh-CN"/>
              </w:rPr>
              <w:t>26 (Rev.WRC-19)</w:t>
            </w:r>
            <w:r w:rsidRPr="007721E3">
              <w:rPr>
                <w:rFonts w:hint="cs"/>
                <w:rtl/>
                <w:lang w:eastAsia="zh-CN"/>
              </w:rPr>
              <w:t>، واتخاذ التدابير المناسبة</w:t>
            </w:r>
            <w:r w:rsidRPr="007721E3">
              <w:rPr>
                <w:rFonts w:hint="eastAsia"/>
                <w:rtl/>
                <w:lang w:eastAsia="zh-CN"/>
              </w:rPr>
              <w:t> </w:t>
            </w:r>
            <w:r w:rsidRPr="007721E3">
              <w:rPr>
                <w:rFonts w:hint="cs"/>
                <w:rtl/>
                <w:lang w:eastAsia="zh-CN"/>
              </w:rPr>
              <w:t>بشأنها</w:t>
            </w:r>
            <w:r>
              <w:rPr>
                <w:rFonts w:hint="cs"/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42DA44" w14:textId="15889129" w:rsidR="00A13F65" w:rsidRPr="007721E3" w:rsidRDefault="00A13F65" w:rsidP="00A13F65">
            <w:pPr>
              <w:pStyle w:val="Tabletext"/>
              <w:jc w:val="center"/>
            </w:pPr>
            <w:proofErr w:type="spellStart"/>
            <w:r w:rsidRPr="007721E3">
              <w:t>Stefan.Mayer-Bidmon</w:t>
            </w:r>
            <w:proofErr w:type="spellEnd"/>
            <w:r w:rsidRPr="007721E3">
              <w:br/>
            </w:r>
            <w:r w:rsidRPr="007721E3">
              <w:rPr>
                <w:rFonts w:hint="cs"/>
                <w:rtl/>
              </w:rPr>
              <w:t>ألمانيا</w:t>
            </w:r>
            <w:r w:rsidRPr="007721E3">
              <w:br/>
            </w:r>
            <w:hyperlink r:id="rId78" w:history="1">
              <w:r w:rsidRPr="007721E3">
                <w:rPr>
                  <w:rStyle w:val="Hyperlink"/>
                </w:rPr>
                <w:t>Stefan.Mayer-Bidmon@BNetzA.de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BC67EE" w14:textId="0893902C" w:rsidR="00A13F65" w:rsidRPr="00E13262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sz w:val="24"/>
                <w:szCs w:val="20"/>
                <w:lang w:val="en-GB"/>
              </w:rPr>
              <w:fldChar w:fldCharType="begin"/>
            </w:r>
            <w:r w:rsidRPr="00E13262">
              <w:rPr>
                <w:sz w:val="24"/>
                <w:szCs w:val="20"/>
                <w:lang w:val="en-GB"/>
              </w:rPr>
              <w:instrText xml:space="preserve"> INCLUDEPICTURE "https://cept.org/files/18292/Stefan%20Mayer-Bidmon.jpg" \* MERGEFORMATINET </w:instrText>
            </w:r>
            <w:r w:rsidRPr="00E13262">
              <w:rPr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sz w:val="24"/>
                <w:szCs w:val="20"/>
                <w:lang w:val="en-GB"/>
              </w:rPr>
              <w:fldChar w:fldCharType="begin"/>
            </w:r>
            <w:r w:rsidR="00FD0FAC" w:rsidRPr="00E13262">
              <w:rPr>
                <w:sz w:val="24"/>
                <w:szCs w:val="20"/>
                <w:lang w:val="en-GB"/>
              </w:rPr>
              <w:instrText xml:space="preserve"> INCLUDEPICTURE  "https://cept.org/files/18292/Stefan Mayer-Bidmon.jpg" \* MERGEFORMATINET </w:instrText>
            </w:r>
            <w:r w:rsidR="00FD0FAC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sz w:val="24"/>
                <w:szCs w:val="20"/>
                <w:lang w:val="en-GB"/>
              </w:rPr>
              <w:fldChar w:fldCharType="begin"/>
            </w:r>
            <w:r w:rsidR="00E13262" w:rsidRPr="00E13262">
              <w:rPr>
                <w:sz w:val="24"/>
                <w:szCs w:val="20"/>
                <w:lang w:val="en-GB"/>
              </w:rPr>
              <w:instrText xml:space="preserve"> INCLUDEPICTURE  "https://cept.org/files/18292/Stefan Mayer-Bidmon.jpg" \* MERGEFORMATINET </w:instrText>
            </w:r>
            <w:r w:rsidR="00E13262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"https://cept.org/files/18292/Stefan Mayer-Bidmon.jpg"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"https://cept.org/files/18292/Stefan Mayer-Bidmon.jpg"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"https://cept.org/files/18292/Stefan Mayer-Bidmon.jpg"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"https://cept.org/files/18292/Stefan Mayer-Bidmon.jpg"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"https://cept.org/files/18292/Stefan Mayer-Bidmon.jpg"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"https://cept.org/files/18292/Stefan Mayer-Bidmon.jpg"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283EB431">
                <v:shape id="_x0000_i1040" type="#_x0000_t75" style="width:32.25pt;height:41.95pt">
                  <v:imagedata r:id="rId79" r:href="rId80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A13F65" w:rsidRPr="007721E3" w14:paraId="0996716B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E792F2" w14:textId="3E8CCE7A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lastRenderedPageBreak/>
              <w:t>1.9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FD41FA" w14:textId="0A9A258A" w:rsidR="00A13F65" w:rsidRPr="007721E3" w:rsidRDefault="00A13F65" w:rsidP="00A13F65">
            <w:pPr>
              <w:pStyle w:val="Tabletext"/>
              <w:jc w:val="left"/>
              <w:rPr>
                <w:rtl/>
                <w:lang w:eastAsia="zh-CN"/>
              </w:rPr>
            </w:pPr>
            <w:r w:rsidRPr="007721E3">
              <w:rPr>
                <w:rFonts w:hint="cs"/>
                <w:rtl/>
                <w:lang w:eastAsia="zh-CN"/>
              </w:rPr>
              <w:t>النظر في تقرير مدير مكتب الاتصالات الراديوية وإقراره وفقاً</w:t>
            </w:r>
            <w:r>
              <w:rPr>
                <w:rFonts w:hint="eastAsia"/>
                <w:rtl/>
                <w:lang w:eastAsia="zh-CN"/>
              </w:rPr>
              <w:t> </w:t>
            </w:r>
            <w:r w:rsidRPr="007721E3">
              <w:rPr>
                <w:rFonts w:hint="cs"/>
                <w:rtl/>
                <w:lang w:eastAsia="zh-CN"/>
              </w:rPr>
              <w:t xml:space="preserve">للمادة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Fonts w:hint="cs"/>
                <w:rtl/>
                <w:lang w:eastAsia="zh-CN"/>
              </w:rPr>
              <w:t xml:space="preserve"> من الاتفاقية بشأن أنشطة قطاع الاتصالات</w:t>
            </w:r>
            <w:r>
              <w:rPr>
                <w:rFonts w:hint="eastAsia"/>
                <w:rtl/>
                <w:lang w:eastAsia="zh-CN"/>
              </w:rPr>
              <w:t> </w:t>
            </w:r>
            <w:r w:rsidRPr="007721E3">
              <w:rPr>
                <w:rFonts w:hint="cs"/>
                <w:rtl/>
                <w:lang w:eastAsia="zh-CN"/>
              </w:rPr>
              <w:t xml:space="preserve">الراديوية منذ المؤتمر العالمي للاتصالات الراديوية لعام </w:t>
            </w:r>
            <w:r w:rsidRPr="007721E3">
              <w:rPr>
                <w:lang w:eastAsia="zh-CN"/>
              </w:rPr>
              <w:t>2019</w:t>
            </w:r>
            <w:r>
              <w:rPr>
                <w:rFonts w:hint="cs"/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D8FB85" w14:textId="11754A3E" w:rsidR="00A13F65" w:rsidRPr="007721E3" w:rsidRDefault="00A13F65" w:rsidP="00A13F65">
            <w:pPr>
              <w:pStyle w:val="Tabletext"/>
              <w:jc w:val="center"/>
            </w:pPr>
            <w:r w:rsidRPr="007721E3">
              <w:t> 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360624" w14:textId="77777777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</w:p>
        </w:tc>
      </w:tr>
      <w:tr w:rsidR="00A13F65" w:rsidRPr="007721E3" w14:paraId="48161AA7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4EF372" w14:textId="3F43CE97" w:rsidR="00A13F65" w:rsidRPr="007721E3" w:rsidRDefault="00A13F65" w:rsidP="00A13F65">
            <w:pPr>
              <w:keepNext/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1.9</w:t>
            </w:r>
            <w:r w:rsidRPr="007721E3">
              <w:rPr>
                <w:rFonts w:hint="cs"/>
                <w:b/>
                <w:bCs/>
                <w:position w:val="2"/>
                <w:sz w:val="20"/>
                <w:szCs w:val="20"/>
                <w:rtl/>
                <w:lang w:eastAsia="zh-CN" w:bidi="ar-EG"/>
              </w:rPr>
              <w:t>أ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DE3BA6" w14:textId="01A4ECD3" w:rsidR="00A13F65" w:rsidRPr="007721E3" w:rsidRDefault="00A13F65" w:rsidP="00A13F65">
            <w:pPr>
              <w:pStyle w:val="Tabletext"/>
              <w:keepNext/>
              <w:jc w:val="left"/>
              <w:rPr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استعراض نتائج الدراسات المتعلقة بالخصائص التقنية والتشغيلية لأجهزة استشعار الأحوال الجوية الفضائية ومتطلباتها من الطيف وتسميات الخدمات الراديوية المناسبة لها، وفقاً للقرار </w:t>
            </w:r>
            <w:r w:rsidRPr="007721E3">
              <w:rPr>
                <w:b/>
                <w:bCs/>
                <w:lang w:eastAsia="zh-CN"/>
              </w:rPr>
              <w:t>657</w:t>
            </w:r>
            <w:r w:rsidRPr="007721E3">
              <w:rPr>
                <w:b/>
                <w:bCs/>
                <w:lang w:val="en-GB" w:eastAsia="zh-CN"/>
              </w:rPr>
              <w:t> (Rev.WRC-19)</w:t>
            </w:r>
            <w:r w:rsidRPr="007721E3">
              <w:rPr>
                <w:rtl/>
                <w:lang w:eastAsia="zh-CN"/>
              </w:rPr>
              <w:t>، بُغية منحها الاعتراف والحماية على النحو المناسب في لوائح الراديو دون فرض قيود إضافية على الخدمات القائمة؛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ADDFEC" w14:textId="35D6DCCB" w:rsidR="00A13F65" w:rsidRPr="007721E3" w:rsidRDefault="00A13F65" w:rsidP="00A13F65">
            <w:pPr>
              <w:pStyle w:val="NormalWeb"/>
              <w:keepNext/>
              <w:spacing w:before="0"/>
              <w:jc w:val="center"/>
              <w:rPr>
                <w:sz w:val="20"/>
                <w:szCs w:val="20"/>
              </w:rPr>
            </w:pPr>
            <w:r w:rsidRPr="007721E3">
              <w:rPr>
                <w:rStyle w:val="Emphasis"/>
                <w:rFonts w:hint="cs"/>
                <w:sz w:val="20"/>
                <w:szCs w:val="20"/>
                <w:rtl/>
              </w:rPr>
              <w:t>المنسقان المشاركان:</w:t>
            </w:r>
          </w:p>
          <w:p w14:paraId="387451CD" w14:textId="200EAFB1" w:rsidR="00A13F65" w:rsidRPr="007721E3" w:rsidRDefault="00A13F65" w:rsidP="00A13F65">
            <w:pPr>
              <w:pStyle w:val="NormalWeb"/>
              <w:keepNext/>
              <w:spacing w:before="0"/>
              <w:jc w:val="center"/>
              <w:rPr>
                <w:sz w:val="20"/>
                <w:szCs w:val="20"/>
              </w:rPr>
            </w:pPr>
            <w:r w:rsidRPr="007721E3">
              <w:rPr>
                <w:sz w:val="20"/>
                <w:szCs w:val="20"/>
              </w:rPr>
              <w:t xml:space="preserve">Bharat </w:t>
            </w:r>
            <w:proofErr w:type="spellStart"/>
            <w:r w:rsidRPr="007721E3">
              <w:rPr>
                <w:sz w:val="20"/>
                <w:szCs w:val="20"/>
              </w:rPr>
              <w:t>Dudhia</w:t>
            </w:r>
            <w:proofErr w:type="spellEnd"/>
            <w:r w:rsidRPr="007721E3">
              <w:rPr>
                <w:sz w:val="20"/>
                <w:szCs w:val="20"/>
              </w:rPr>
              <w:br/>
            </w:r>
            <w:r w:rsidRPr="007721E3">
              <w:rPr>
                <w:rFonts w:hint="cs"/>
                <w:sz w:val="20"/>
                <w:szCs w:val="20"/>
                <w:rtl/>
              </w:rPr>
              <w:t>المملكة المتحدة</w:t>
            </w:r>
            <w:r w:rsidRPr="007721E3">
              <w:rPr>
                <w:sz w:val="20"/>
                <w:szCs w:val="20"/>
              </w:rPr>
              <w:br/>
            </w:r>
            <w:hyperlink r:id="rId81" w:history="1">
              <w:r w:rsidRPr="007721E3">
                <w:rPr>
                  <w:rStyle w:val="Hyperlink"/>
                  <w:sz w:val="20"/>
                  <w:szCs w:val="20"/>
                </w:rPr>
                <w:t>bharat.dudhia@ofcom.org.uk</w:t>
              </w:r>
            </w:hyperlink>
          </w:p>
          <w:p w14:paraId="617302FB" w14:textId="77777777" w:rsidR="00A13F65" w:rsidRPr="007721E3" w:rsidRDefault="00A13F65" w:rsidP="00A13F65">
            <w:pPr>
              <w:pStyle w:val="NormalWeb"/>
              <w:keepNext/>
              <w:spacing w:before="0"/>
              <w:jc w:val="center"/>
              <w:rPr>
                <w:sz w:val="20"/>
                <w:szCs w:val="20"/>
              </w:rPr>
            </w:pPr>
            <w:r w:rsidRPr="007721E3">
              <w:rPr>
                <w:sz w:val="20"/>
                <w:szCs w:val="20"/>
              </w:rPr>
              <w:t> </w:t>
            </w:r>
          </w:p>
          <w:p w14:paraId="14464B66" w14:textId="77777777" w:rsidR="00A13F65" w:rsidRPr="007721E3" w:rsidRDefault="00A13F65" w:rsidP="00A13F65">
            <w:pPr>
              <w:pStyle w:val="NormalWeb"/>
              <w:keepNext/>
              <w:spacing w:before="0"/>
              <w:jc w:val="center"/>
              <w:rPr>
                <w:sz w:val="20"/>
                <w:szCs w:val="20"/>
              </w:rPr>
            </w:pPr>
            <w:r w:rsidRPr="007721E3">
              <w:rPr>
                <w:sz w:val="20"/>
                <w:szCs w:val="20"/>
              </w:rPr>
              <w:t> </w:t>
            </w:r>
          </w:p>
          <w:p w14:paraId="2AF7D829" w14:textId="6E76EC9E" w:rsidR="00A13F65" w:rsidRPr="0057758A" w:rsidRDefault="00A13F65" w:rsidP="00A13F65">
            <w:pPr>
              <w:pStyle w:val="Tabletext"/>
              <w:keepNext/>
              <w:jc w:val="center"/>
              <w:rPr>
                <w:lang w:val="en-GB"/>
              </w:rPr>
            </w:pPr>
            <w:r w:rsidRPr="007721E3">
              <w:t>Katharina Andersen</w:t>
            </w:r>
            <w:r w:rsidRPr="007721E3">
              <w:br/>
            </w:r>
            <w:r w:rsidRPr="007721E3">
              <w:rPr>
                <w:rFonts w:hint="cs"/>
                <w:rtl/>
              </w:rPr>
              <w:t>ألمانيا</w:t>
            </w:r>
            <w:r w:rsidRPr="007721E3">
              <w:br/>
            </w:r>
            <w:hyperlink r:id="rId82" w:history="1">
              <w:r w:rsidRPr="007721E3">
                <w:rPr>
                  <w:rStyle w:val="Hyperlink"/>
                </w:rPr>
                <w:t>katharina.andersen@esa.int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29FF23" w14:textId="4B0D10AD" w:rsidR="00A13F65" w:rsidRPr="00E13262" w:rsidRDefault="00A13F65" w:rsidP="00A13F65">
            <w:pPr>
              <w:keepNext/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noProof/>
                <w:position w:val="2"/>
                <w:sz w:val="20"/>
                <w:szCs w:val="26"/>
                <w:rtl/>
                <w:lang w:eastAsia="zh-CN"/>
              </w:rPr>
            </w:pPr>
            <w:r w:rsidRPr="00E13262">
              <w:rPr>
                <w:sz w:val="24"/>
                <w:szCs w:val="20"/>
                <w:lang w:val="en-GB"/>
              </w:rPr>
              <w:fldChar w:fldCharType="begin"/>
            </w:r>
            <w:r w:rsidRPr="00E13262">
              <w:rPr>
                <w:sz w:val="24"/>
                <w:szCs w:val="20"/>
                <w:lang w:val="en-GB"/>
              </w:rPr>
              <w:instrText xml:space="preserve"> INCLUDEPICTURE "https://cept.org/files/18292/Bharat%20Dudhia_CEPT%20Coordinator.jpg" \* MERGEFORMATINET </w:instrText>
            </w:r>
            <w:r w:rsidRPr="00E13262">
              <w:rPr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sz w:val="24"/>
                <w:szCs w:val="20"/>
                <w:lang w:val="en-GB"/>
              </w:rPr>
              <w:fldChar w:fldCharType="begin"/>
            </w:r>
            <w:r w:rsidR="00FD0FAC" w:rsidRPr="00E13262">
              <w:rPr>
                <w:sz w:val="24"/>
                <w:szCs w:val="20"/>
                <w:lang w:val="en-GB"/>
              </w:rPr>
              <w:instrText xml:space="preserve"> INCLUDEPICTURE  "https://cept.org/files/18292/Bharat Dudhia_CEPT Coordinator.jpg" \* MERGEFORMATINET </w:instrText>
            </w:r>
            <w:r w:rsidR="00FD0FAC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sz w:val="24"/>
                <w:szCs w:val="20"/>
                <w:lang w:val="en-GB"/>
              </w:rPr>
              <w:fldChar w:fldCharType="begin"/>
            </w:r>
            <w:r w:rsidR="00E13262" w:rsidRPr="00E13262">
              <w:rPr>
                <w:sz w:val="24"/>
                <w:szCs w:val="20"/>
                <w:lang w:val="en-GB"/>
              </w:rPr>
              <w:instrText xml:space="preserve"> INCLUDEPICTURE  "https://cept.org/files/18292/Bharat Dudhia_CEPT Coordinator.jpg" \* MERGEFORMATINET </w:instrText>
            </w:r>
            <w:r w:rsidR="00E13262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"https://cept.org/files/18292/Bharat Dudhia_CEPT Coordinator.jpg"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"https://cept.org/files/18292/Bharat Dudhia_CEPT Coordinator.jpg"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"https://cept.org/files/18292/Bharat Dudhia_CEPT Coordinator.jpg"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"https://cept.org/files/18292/Bharat Dudhia_CEPT Coordinator.jpg"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"https://cept.org/files/18292/Bharat Dudhia_CEPT Coordinator.jpg"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"https://cept.org/files/18292/Bharat Dudhia_CEPT Coordinator.jpg"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04A90BBB">
                <v:shape id="_x0000_i1041" type="#_x0000_t75" style="width:68.9pt;height:85.25pt">
                  <v:imagedata r:id="rId83" r:href="rId84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  <w:p w14:paraId="20C88800" w14:textId="7381D6DD" w:rsidR="00A13F65" w:rsidRPr="007721E3" w:rsidRDefault="00A13F65" w:rsidP="00A13F65">
            <w:pPr>
              <w:keepNext/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noProof/>
                <w:position w:val="2"/>
                <w:sz w:val="20"/>
                <w:szCs w:val="26"/>
                <w:lang w:eastAsia="zh-CN"/>
              </w:rPr>
            </w:pPr>
            <w:r w:rsidRPr="007721E3">
              <w:fldChar w:fldCharType="begin"/>
            </w:r>
            <w:r w:rsidRPr="007721E3">
              <w:instrText xml:space="preserve"> INCLUDEPICTURE "https://cept.org/files/18292/Picture%20K_Andersen.jpg" \* MERGEFORMATINET </w:instrText>
            </w:r>
            <w:r w:rsidRPr="007721E3">
              <w:fldChar w:fldCharType="separate"/>
            </w:r>
            <w:r w:rsidR="00FD0FAC">
              <w:fldChar w:fldCharType="begin"/>
            </w:r>
            <w:r w:rsidR="00FD0FAC">
              <w:instrText xml:space="preserve"> INCLUDEPICTURE  "https://cept.org/files/18292/Picture K_Andersen.jpg" \* MERGEFORMATINET </w:instrText>
            </w:r>
            <w:r w:rsidR="00FD0FAC">
              <w:fldChar w:fldCharType="separate"/>
            </w:r>
            <w:r w:rsidR="00E13262">
              <w:fldChar w:fldCharType="begin"/>
            </w:r>
            <w:r w:rsidR="00E13262">
              <w:instrText xml:space="preserve"> INCLUDEPICTURE  "https://cept.org/files/18292/Picture K_Andersen.jpg" \* MERGEFORMATINET </w:instrText>
            </w:r>
            <w:r w:rsidR="00E13262">
              <w:fldChar w:fldCharType="separate"/>
            </w:r>
            <w:r w:rsidR="008D7A5E">
              <w:fldChar w:fldCharType="begin"/>
            </w:r>
            <w:r w:rsidR="008D7A5E">
              <w:instrText xml:space="preserve"> INCLUDEPICTURE  "https://cept.org/files/18292/Picture K_Andersen.jpg" \* MERGEFORMATINET </w:instrText>
            </w:r>
            <w:r w:rsidR="008D7A5E">
              <w:fldChar w:fldCharType="separate"/>
            </w:r>
            <w:r w:rsidR="00E02C5C">
              <w:fldChar w:fldCharType="begin"/>
            </w:r>
            <w:r w:rsidR="00E02C5C">
              <w:instrText xml:space="preserve"> INCLUDEPICTURE  "https://cept.org/files/18292/Picture K_Andersen.jpg" \* MERGEFORMATINET </w:instrText>
            </w:r>
            <w:r w:rsidR="00E02C5C">
              <w:fldChar w:fldCharType="separate"/>
            </w:r>
            <w:r w:rsidR="00527688">
              <w:fldChar w:fldCharType="begin"/>
            </w:r>
            <w:r w:rsidR="00527688">
              <w:instrText xml:space="preserve"> INCLUDEPICTURE  "https://cept.org/files/18292/Picture K_Andersen.jpg" \* MERGEFORMATINET </w:instrText>
            </w:r>
            <w:r w:rsidR="00527688">
              <w:fldChar w:fldCharType="separate"/>
            </w:r>
            <w:r w:rsidR="00482B90">
              <w:fldChar w:fldCharType="begin"/>
            </w:r>
            <w:r w:rsidR="00482B90">
              <w:instrText xml:space="preserve"> INCLUDEPICTURE  "https://cept.org/files/18292/Picture K_Andersen.jpg" \* MERGEFORMATINET </w:instrText>
            </w:r>
            <w:r w:rsidR="00482B90">
              <w:fldChar w:fldCharType="separate"/>
            </w:r>
            <w:r w:rsidR="00A81E61">
              <w:fldChar w:fldCharType="begin"/>
            </w:r>
            <w:r w:rsidR="00A81E61">
              <w:rPr>
                <w:rtl/>
              </w:rPr>
              <w:instrText xml:space="preserve"> </w:instrText>
            </w:r>
            <w:r w:rsidR="00A81E61">
              <w:instrText>INCLUDEPICTURE  "https://cept.org/files/18292/Picture K_Andersen.jpg" \* MERGEFORMATINET</w:instrText>
            </w:r>
            <w:r w:rsidR="00A81E61">
              <w:rPr>
                <w:rtl/>
              </w:rPr>
              <w:instrText xml:space="preserve"> </w:instrText>
            </w:r>
            <w:r w:rsidR="00A81E61">
              <w:fldChar w:fldCharType="separate"/>
            </w:r>
            <w:r w:rsidR="00B81FCE">
              <w:rPr>
                <w:rtl/>
              </w:rPr>
              <w:fldChar w:fldCharType="begin"/>
            </w:r>
            <w:r w:rsidR="00B81FCE">
              <w:rPr>
                <w:rtl/>
              </w:rPr>
              <w:instrText xml:space="preserve"> </w:instrText>
            </w:r>
            <w:r w:rsidR="00B81FCE">
              <w:instrText>INCLUDEPICTURE  "https://cept.org/files/18292/Picture K_Andersen.jpg" \* MERGEFORMATINET</w:instrText>
            </w:r>
            <w:r w:rsidR="00B81FCE">
              <w:rPr>
                <w:rtl/>
              </w:rPr>
              <w:instrText xml:space="preserve"> </w:instrText>
            </w:r>
            <w:r w:rsidR="00B81FCE">
              <w:rPr>
                <w:rtl/>
              </w:rPr>
              <w:fldChar w:fldCharType="separate"/>
            </w:r>
            <w:r w:rsidR="00B871B2">
              <w:pict w14:anchorId="3ACCB9F5">
                <v:shape id="_x0000_i1042" type="#_x0000_t75" style="width:68.45pt;height:92.3pt">
                  <v:imagedata r:id="rId85" r:href="rId86"/>
                </v:shape>
              </w:pict>
            </w:r>
            <w:r w:rsidR="00B81FCE">
              <w:rPr>
                <w:rtl/>
              </w:rPr>
              <w:fldChar w:fldCharType="end"/>
            </w:r>
            <w:r w:rsidR="00A81E61">
              <w:fldChar w:fldCharType="end"/>
            </w:r>
            <w:r w:rsidR="00482B90">
              <w:fldChar w:fldCharType="end"/>
            </w:r>
            <w:r w:rsidR="00527688">
              <w:fldChar w:fldCharType="end"/>
            </w:r>
            <w:r w:rsidR="00E02C5C">
              <w:fldChar w:fldCharType="end"/>
            </w:r>
            <w:r w:rsidR="008D7A5E">
              <w:fldChar w:fldCharType="end"/>
            </w:r>
            <w:r w:rsidR="00E13262">
              <w:fldChar w:fldCharType="end"/>
            </w:r>
            <w:r w:rsidR="00FD0FAC">
              <w:fldChar w:fldCharType="end"/>
            </w:r>
            <w:r w:rsidRPr="007721E3">
              <w:fldChar w:fldCharType="end"/>
            </w:r>
          </w:p>
        </w:tc>
      </w:tr>
      <w:tr w:rsidR="00A13F65" w:rsidRPr="007721E3" w14:paraId="3985C053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955EB" w14:textId="4D77EA2F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1.9</w:t>
            </w:r>
            <w:r w:rsidRPr="007721E3">
              <w:rPr>
                <w:rFonts w:hint="cs"/>
                <w:b/>
                <w:bCs/>
                <w:position w:val="2"/>
                <w:sz w:val="20"/>
                <w:szCs w:val="20"/>
                <w:rtl/>
                <w:lang w:eastAsia="zh-CN"/>
              </w:rPr>
              <w:t>ب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31E10D" w14:textId="153D4FFB" w:rsidR="00A13F65" w:rsidRPr="007721E3" w:rsidRDefault="00A13F65" w:rsidP="00A13F65">
            <w:pPr>
              <w:pStyle w:val="Tabletext"/>
              <w:jc w:val="left"/>
              <w:rPr>
                <w:spacing w:val="4"/>
                <w:lang w:eastAsia="zh-CN"/>
              </w:rPr>
            </w:pPr>
            <w:r w:rsidRPr="007721E3">
              <w:rPr>
                <w:rtl/>
                <w:lang w:eastAsia="zh-CN"/>
              </w:rPr>
              <w:t>استعراض توزيعات خدمة الهواة وخدمة الهواة الساتلية في نطاق التردد </w:t>
            </w:r>
            <w:r w:rsidRPr="007721E3">
              <w:rPr>
                <w:lang w:val="en-GB" w:eastAsia="zh-CN"/>
              </w:rPr>
              <w:t>MHz 1 300- 1 240</w:t>
            </w:r>
            <w:r w:rsidRPr="007721E3">
              <w:rPr>
                <w:rtl/>
                <w:lang w:eastAsia="zh-CN" w:bidi="ar-EG"/>
              </w:rPr>
              <w:t xml:space="preserve"> لتحديد مدى الحاجة إلى تدابير إضافية لضمان حماية خدمة الملاحة الراديوية الساتلية (فضاء</w:t>
            </w:r>
            <w:r w:rsidRPr="007721E3">
              <w:rPr>
                <w:rtl/>
                <w:lang w:eastAsia="zh-CN" w:bidi="ar-EG"/>
              </w:rPr>
              <w:noBreakHyphen/>
              <w:t>أرض) العاملة في نفس نطاق التردد وفقاً للقرار </w:t>
            </w:r>
            <w:r w:rsidRPr="007721E3">
              <w:rPr>
                <w:b/>
                <w:lang w:eastAsia="zh-CN"/>
              </w:rPr>
              <w:t>774 </w:t>
            </w:r>
            <w:r w:rsidRPr="007721E3">
              <w:rPr>
                <w:b/>
                <w:lang w:val="en-GB" w:eastAsia="zh-CN"/>
              </w:rPr>
              <w:t>(WRC-19)</w:t>
            </w:r>
            <w:r w:rsidRPr="007721E3">
              <w:rPr>
                <w:b/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6E1219" w14:textId="571CCD6D" w:rsidR="00A13F65" w:rsidRPr="007721E3" w:rsidRDefault="00A13F65" w:rsidP="00A13F65">
            <w:pPr>
              <w:pStyle w:val="NormalWeb"/>
              <w:spacing w:before="0"/>
              <w:jc w:val="center"/>
              <w:rPr>
                <w:sz w:val="20"/>
                <w:szCs w:val="20"/>
                <w:lang w:val="fr-CH"/>
              </w:rPr>
            </w:pPr>
            <w:r w:rsidRPr="007721E3">
              <w:rPr>
                <w:sz w:val="20"/>
                <w:szCs w:val="20"/>
                <w:lang w:val="fr-CH"/>
              </w:rPr>
              <w:t xml:space="preserve">Jean </w:t>
            </w:r>
            <w:proofErr w:type="spellStart"/>
            <w:r w:rsidRPr="007721E3">
              <w:rPr>
                <w:sz w:val="20"/>
                <w:szCs w:val="20"/>
                <w:lang w:val="fr-CH"/>
              </w:rPr>
              <w:t>Chenebault</w:t>
            </w:r>
            <w:proofErr w:type="spellEnd"/>
            <w:r w:rsidRPr="007721E3">
              <w:rPr>
                <w:sz w:val="20"/>
                <w:szCs w:val="20"/>
                <w:lang w:val="fr-CH"/>
              </w:rPr>
              <w:br/>
            </w:r>
            <w:r w:rsidRPr="007721E3">
              <w:rPr>
                <w:rFonts w:hint="cs"/>
                <w:sz w:val="20"/>
                <w:szCs w:val="20"/>
                <w:rtl/>
                <w:lang w:val="fr-CH"/>
              </w:rPr>
              <w:t>فرنسا</w:t>
            </w:r>
            <w:r w:rsidRPr="007721E3">
              <w:rPr>
                <w:sz w:val="20"/>
                <w:szCs w:val="20"/>
                <w:lang w:val="fr-CH"/>
              </w:rPr>
              <w:br/>
            </w:r>
            <w:hyperlink r:id="rId87" w:history="1">
              <w:r w:rsidRPr="007721E3">
                <w:rPr>
                  <w:rStyle w:val="Hyperlink"/>
                  <w:sz w:val="20"/>
                  <w:szCs w:val="20"/>
                  <w:lang w:val="fr-CH"/>
                </w:rPr>
                <w:t>jean.chenebault@polestar.eu</w:t>
              </w:r>
            </w:hyperlink>
          </w:p>
          <w:p w14:paraId="31FDAC26" w14:textId="4AB92817" w:rsidR="00A13F65" w:rsidRPr="0057758A" w:rsidRDefault="00A13F65" w:rsidP="00A13F65">
            <w:pPr>
              <w:pStyle w:val="Tabletext"/>
              <w:jc w:val="center"/>
              <w:rPr>
                <w:lang w:val="fr-FR"/>
              </w:rPr>
            </w:pPr>
            <w:r w:rsidRPr="007721E3">
              <w:rPr>
                <w:lang w:val="fr-CH"/>
              </w:rPr>
              <w:t> 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7E18B0" w14:textId="03ED0746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7721E3">
              <w:fldChar w:fldCharType="begin"/>
            </w:r>
            <w:r w:rsidRPr="007721E3">
              <w:instrText xml:space="preserve"> INCLUDEPICTURE "https://cept.org/files/18292/Jean%20Chenebault%20cropped.jpg" \* MERGEFORMATINET </w:instrText>
            </w:r>
            <w:r w:rsidRPr="007721E3">
              <w:fldChar w:fldCharType="separate"/>
            </w:r>
            <w:r w:rsidR="00FD0FAC">
              <w:fldChar w:fldCharType="begin"/>
            </w:r>
            <w:r w:rsidR="00FD0FAC">
              <w:instrText xml:space="preserve"> INCLUDEPICTURE  "https://cept.org/files/18292/Jean Chenebault cropped.jpg" \* MERGEFORMATINET </w:instrText>
            </w:r>
            <w:r w:rsidR="00FD0FAC">
              <w:fldChar w:fldCharType="separate"/>
            </w:r>
            <w:r w:rsidR="00E13262">
              <w:fldChar w:fldCharType="begin"/>
            </w:r>
            <w:r w:rsidR="00E13262">
              <w:instrText xml:space="preserve"> INCLUDEPICTURE  "https://cept.org/files/18292/Jean Chenebault cropped.jpg" \* MERGEFORMATINET </w:instrText>
            </w:r>
            <w:r w:rsidR="00E13262">
              <w:fldChar w:fldCharType="separate"/>
            </w:r>
            <w:r w:rsidR="008D7A5E">
              <w:fldChar w:fldCharType="begin"/>
            </w:r>
            <w:r w:rsidR="008D7A5E">
              <w:instrText xml:space="preserve"> INCLUDEPICTURE  "https://cept.org/files/18292/Jean Chenebault cropped.jpg" \* MERGEFORMATINET </w:instrText>
            </w:r>
            <w:r w:rsidR="008D7A5E">
              <w:fldChar w:fldCharType="separate"/>
            </w:r>
            <w:r w:rsidR="00E02C5C">
              <w:fldChar w:fldCharType="begin"/>
            </w:r>
            <w:r w:rsidR="00E02C5C">
              <w:instrText xml:space="preserve"> INCLUDEPICTURE  "https://cept.org/files/18292/Jean Chenebault cropped.jpg" \* MERGEFORMATINET </w:instrText>
            </w:r>
            <w:r w:rsidR="00E02C5C">
              <w:fldChar w:fldCharType="separate"/>
            </w:r>
            <w:r w:rsidR="00527688">
              <w:fldChar w:fldCharType="begin"/>
            </w:r>
            <w:r w:rsidR="00527688">
              <w:instrText xml:space="preserve"> INCLUDEPICTURE  "https://cept.org/files/18292/Jean Chenebault cropped.jpg" \* MERGEFORMATINET </w:instrText>
            </w:r>
            <w:r w:rsidR="00527688">
              <w:fldChar w:fldCharType="separate"/>
            </w:r>
            <w:r w:rsidR="00482B90">
              <w:fldChar w:fldCharType="begin"/>
            </w:r>
            <w:r w:rsidR="00482B90">
              <w:instrText xml:space="preserve"> INCLUDEPICTURE  "https://cept.org/files/18292/Jean Chenebault cropped.jpg" \* MERGEFORMATINET </w:instrText>
            </w:r>
            <w:r w:rsidR="00482B90">
              <w:fldChar w:fldCharType="separate"/>
            </w:r>
            <w:r w:rsidR="00A81E61">
              <w:fldChar w:fldCharType="begin"/>
            </w:r>
            <w:r w:rsidR="00A81E61">
              <w:rPr>
                <w:rtl/>
              </w:rPr>
              <w:instrText xml:space="preserve"> </w:instrText>
            </w:r>
            <w:r w:rsidR="00A81E61">
              <w:instrText>INCLUDEPICTURE  "https://cept.org/files/18292/Jean Chenebault cropped.jpg" \* MERGEFORMATINET</w:instrText>
            </w:r>
            <w:r w:rsidR="00A81E61">
              <w:rPr>
                <w:rtl/>
              </w:rPr>
              <w:instrText xml:space="preserve"> </w:instrText>
            </w:r>
            <w:r w:rsidR="00A81E61">
              <w:fldChar w:fldCharType="separate"/>
            </w:r>
            <w:r w:rsidR="00B81FCE">
              <w:rPr>
                <w:rtl/>
              </w:rPr>
              <w:fldChar w:fldCharType="begin"/>
            </w:r>
            <w:r w:rsidR="00B81FCE">
              <w:rPr>
                <w:rtl/>
              </w:rPr>
              <w:instrText xml:space="preserve"> </w:instrText>
            </w:r>
            <w:r w:rsidR="00B81FCE">
              <w:instrText>INCLUDEPICTURE  "https://cept.org/files/18292/Jean Chenebault cropped.jpg" \* MERGEFORMATINET</w:instrText>
            </w:r>
            <w:r w:rsidR="00B81FCE">
              <w:rPr>
                <w:rtl/>
              </w:rPr>
              <w:instrText xml:space="preserve"> </w:instrText>
            </w:r>
            <w:r w:rsidR="00B81FCE">
              <w:rPr>
                <w:rtl/>
              </w:rPr>
              <w:fldChar w:fldCharType="separate"/>
            </w:r>
            <w:r w:rsidR="00B871B2">
              <w:pict w14:anchorId="67458FBC">
                <v:shape id="_x0000_i1043" type="#_x0000_t75" style="width:69.35pt;height:92.3pt">
                  <v:imagedata r:id="rId88" r:href="rId89"/>
                </v:shape>
              </w:pict>
            </w:r>
            <w:r w:rsidR="00B81FCE">
              <w:rPr>
                <w:rtl/>
              </w:rPr>
              <w:fldChar w:fldCharType="end"/>
            </w:r>
            <w:r w:rsidR="00A81E61">
              <w:fldChar w:fldCharType="end"/>
            </w:r>
            <w:r w:rsidR="00482B90">
              <w:fldChar w:fldCharType="end"/>
            </w:r>
            <w:r w:rsidR="00527688">
              <w:fldChar w:fldCharType="end"/>
            </w:r>
            <w:r w:rsidR="00E02C5C">
              <w:fldChar w:fldCharType="end"/>
            </w:r>
            <w:r w:rsidR="008D7A5E">
              <w:fldChar w:fldCharType="end"/>
            </w:r>
            <w:r w:rsidR="00E13262">
              <w:fldChar w:fldCharType="end"/>
            </w:r>
            <w:r w:rsidR="00FD0FAC">
              <w:fldChar w:fldCharType="end"/>
            </w:r>
            <w:r w:rsidRPr="007721E3">
              <w:fldChar w:fldCharType="end"/>
            </w:r>
          </w:p>
        </w:tc>
      </w:tr>
      <w:tr w:rsidR="00A13F65" w:rsidRPr="007721E3" w14:paraId="7D3CEEBC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300652" w14:textId="29D4B2F8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1.9</w:t>
            </w:r>
            <w:r w:rsidRPr="007721E3">
              <w:rPr>
                <w:rFonts w:hint="cs"/>
                <w:b/>
                <w:bCs/>
                <w:position w:val="2"/>
                <w:sz w:val="20"/>
                <w:szCs w:val="20"/>
                <w:rtl/>
                <w:lang w:eastAsia="zh-CN"/>
              </w:rPr>
              <w:t>ج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6F4D48" w14:textId="3FA7EFCD" w:rsidR="00A13F65" w:rsidRPr="007721E3" w:rsidRDefault="00A13F65" w:rsidP="00A13F65">
            <w:pPr>
              <w:pStyle w:val="Tabletext"/>
              <w:jc w:val="left"/>
              <w:rPr>
                <w:rtl/>
                <w:lang w:eastAsia="zh-CN" w:bidi="ar-EG"/>
              </w:rPr>
            </w:pPr>
            <w:r w:rsidRPr="007721E3">
              <w:rPr>
                <w:rtl/>
                <w:lang w:eastAsia="zh-CN"/>
              </w:rPr>
              <w:t>دراسة استعمال أنظمة الاتصالات المتنقلة الدولية من أجل النطاق العريض اللاسلكي الثابت في</w:t>
            </w:r>
            <w:r w:rsidRPr="007721E3">
              <w:rPr>
                <w:rFonts w:hint="cs"/>
                <w:rtl/>
                <w:lang w:eastAsia="zh-CN"/>
              </w:rPr>
              <w:t> </w:t>
            </w:r>
            <w:r w:rsidRPr="007721E3">
              <w:rPr>
                <w:rtl/>
                <w:lang w:eastAsia="zh-CN"/>
              </w:rPr>
              <w:t xml:space="preserve">نطاقات التردد الموزعة على أساس أولي للخدمات الثابتة، وفقاً للقرار </w:t>
            </w:r>
            <w:r w:rsidRPr="007721E3">
              <w:rPr>
                <w:b/>
                <w:bCs/>
                <w:lang w:val="en-GB" w:eastAsia="zh-CN"/>
              </w:rPr>
              <w:t>175 (WRC</w:t>
            </w:r>
            <w:r w:rsidR="00F10A93">
              <w:rPr>
                <w:b/>
                <w:bCs/>
                <w:lang w:val="en-GB" w:eastAsia="zh-CN"/>
              </w:rPr>
              <w:t>-</w:t>
            </w:r>
            <w:r w:rsidRPr="007721E3">
              <w:rPr>
                <w:b/>
                <w:bCs/>
                <w:lang w:val="en-GB" w:eastAsia="zh-CN"/>
              </w:rPr>
              <w:t>19)</w:t>
            </w:r>
            <w:r w:rsidRPr="007721E3">
              <w:rPr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AA83A1" w14:textId="373CC738" w:rsidR="00A13F65" w:rsidRPr="007721E3" w:rsidRDefault="00A13F65" w:rsidP="00A13F65">
            <w:pPr>
              <w:pStyle w:val="Tabletext"/>
              <w:jc w:val="center"/>
            </w:pPr>
            <w:proofErr w:type="spellStart"/>
            <w:r w:rsidRPr="007721E3">
              <w:t>Nasarat</w:t>
            </w:r>
            <w:proofErr w:type="spellEnd"/>
            <w:r w:rsidRPr="007721E3">
              <w:t xml:space="preserve"> Ali</w:t>
            </w:r>
            <w:r w:rsidRPr="007721E3">
              <w:br/>
            </w:r>
            <w:r w:rsidRPr="007721E3">
              <w:rPr>
                <w:rFonts w:hint="cs"/>
                <w:rtl/>
              </w:rPr>
              <w:t>المملكة المتحدة</w:t>
            </w:r>
            <w:r w:rsidRPr="007721E3">
              <w:br/>
            </w:r>
            <w:hyperlink r:id="rId90" w:history="1">
              <w:r w:rsidRPr="007721E3">
                <w:rPr>
                  <w:rStyle w:val="Hyperlink"/>
                </w:rPr>
                <w:t>nasarat.ali@ofcom.org.uk</w:t>
              </w:r>
            </w:hyperlink>
            <w:r w:rsidRPr="007721E3">
              <w:t> 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86FFC" w14:textId="6E95C1A8" w:rsidR="00A13F65" w:rsidRPr="00E13262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sz w:val="24"/>
                <w:szCs w:val="20"/>
                <w:lang w:val="en-GB"/>
              </w:rPr>
              <w:fldChar w:fldCharType="begin"/>
            </w:r>
            <w:r w:rsidRPr="00E13262">
              <w:rPr>
                <w:sz w:val="24"/>
                <w:szCs w:val="20"/>
                <w:lang w:val="en-GB"/>
              </w:rPr>
              <w:instrText xml:space="preserve"> INCLUDEPICTURE "https://cept.org/files/18292/Nasarat%20Ali%20-new%20small%20(2).jpg" \* MERGEFORMATINET </w:instrText>
            </w:r>
            <w:r w:rsidRPr="00E13262">
              <w:rPr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sz w:val="24"/>
                <w:szCs w:val="20"/>
                <w:lang w:val="en-GB"/>
              </w:rPr>
              <w:fldChar w:fldCharType="begin"/>
            </w:r>
            <w:r w:rsidR="00FD0FAC" w:rsidRPr="00E13262">
              <w:rPr>
                <w:sz w:val="24"/>
                <w:szCs w:val="20"/>
                <w:lang w:val="en-GB"/>
              </w:rPr>
              <w:instrText xml:space="preserve"> INCLUDEPICTURE  "https://cept.org/files/18292/Nasarat Ali -new small (2).jpg" \* MERGEFORMATINET </w:instrText>
            </w:r>
            <w:r w:rsidR="00FD0FAC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sz w:val="24"/>
                <w:szCs w:val="20"/>
                <w:lang w:val="en-GB"/>
              </w:rPr>
              <w:fldChar w:fldCharType="begin"/>
            </w:r>
            <w:r w:rsidR="00E13262" w:rsidRPr="00E13262">
              <w:rPr>
                <w:sz w:val="24"/>
                <w:szCs w:val="20"/>
                <w:lang w:val="en-GB"/>
              </w:rPr>
              <w:instrText xml:space="preserve"> INCLUDEPICTURE  "https://cept.org/files/18292/Nasarat Ali -new small (2).jpg" \* MERGEFORMATINET </w:instrText>
            </w:r>
            <w:r w:rsidR="00E13262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"https://cept.org/files/18292/Nasarat Ali -new small (2).jpg"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"https://cept.org/files/18292/Nasarat Ali -new small (2).jpg"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"https://cept.org/files/18292/Nasarat Ali -new small (2).jpg"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"https://cept.org/files/18292/Nasarat Ali -new small (2).jpg"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"https://cept.org/files/18292/Nasarat Ali -new small (2).jpg"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"https://cept.org/files/18292/Nasarat Ali -new small (2).jpg"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50DED385">
                <v:shape id="_x0000_i1044" type="#_x0000_t75" style="width:69.35pt;height:92.75pt">
                  <v:imagedata r:id="rId91" r:href="rId92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A13F65" w:rsidRPr="007721E3" w14:paraId="7A4A424B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9F9A7C" w14:textId="4FD41936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b/>
                <w:bCs/>
                <w:position w:val="2"/>
                <w:sz w:val="20"/>
                <w:szCs w:val="20"/>
                <w:lang w:eastAsia="zh-CN"/>
              </w:rPr>
              <w:t>1.9</w:t>
            </w:r>
            <w:r w:rsidRPr="007721E3">
              <w:rPr>
                <w:rFonts w:hint="cs"/>
                <w:b/>
                <w:bCs/>
                <w:position w:val="2"/>
                <w:sz w:val="20"/>
                <w:szCs w:val="20"/>
                <w:rtl/>
                <w:lang w:eastAsia="zh-CN"/>
              </w:rPr>
              <w:t>د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F64802" w14:textId="0233393B" w:rsidR="00A13F65" w:rsidRPr="007721E3" w:rsidRDefault="00A13F65" w:rsidP="00A13F65">
            <w:pPr>
              <w:pStyle w:val="Tabletext"/>
              <w:jc w:val="left"/>
              <w:rPr>
                <w:rtl/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حماية خدمة استكشاف الأرض الساتلية (المنفعلة) في نطاق التردد </w:t>
            </w:r>
            <w:r w:rsidRPr="007721E3">
              <w:rPr>
                <w:lang w:eastAsia="zh-CN"/>
              </w:rPr>
              <w:t>GHz 37</w:t>
            </w:r>
            <w:r w:rsidRPr="007721E3">
              <w:rPr>
                <w:lang w:eastAsia="zh-CN"/>
              </w:rPr>
              <w:noBreakHyphen/>
              <w:t>36</w:t>
            </w:r>
            <w:r w:rsidRPr="007721E3">
              <w:rPr>
                <w:rtl/>
                <w:lang w:eastAsia="zh-CN"/>
              </w:rPr>
              <w:t xml:space="preserve"> من محطات فضائية غير مستقرة بالنسبة إلى الأرض في الخدمة الثابتة الساتلية</w:t>
            </w:r>
            <w:r w:rsidRPr="007721E3">
              <w:rPr>
                <w:rFonts w:hint="cs"/>
                <w:rtl/>
                <w:lang w:eastAsia="zh-CN"/>
              </w:rPr>
              <w:t xml:space="preserve"> (أنظر </w:t>
            </w:r>
            <w:hyperlink r:id="rId93" w:history="1">
              <w:r w:rsidRPr="0040619D">
                <w:rPr>
                  <w:rStyle w:val="Hyperlink"/>
                  <w:rFonts w:hint="cs"/>
                  <w:rtl/>
                  <w:lang w:eastAsia="zh-CN"/>
                </w:rPr>
                <w:t xml:space="preserve">الوثيقة 535 للمؤتمر </w:t>
              </w:r>
              <w:r w:rsidRPr="0040619D">
                <w:rPr>
                  <w:rStyle w:val="Hyperlink"/>
                  <w:lang w:eastAsia="zh-CN"/>
                </w:rPr>
                <w:t>WRC-19</w:t>
              </w:r>
            </w:hyperlink>
            <w:r w:rsidRPr="007721E3">
              <w:rPr>
                <w:rFonts w:hint="cs"/>
                <w:rtl/>
                <w:lang w:eastAsia="zh-CN"/>
              </w:rPr>
              <w:t>، القسم الثاني من الملحق</w:t>
            </w:r>
            <w:r w:rsidRPr="007721E3">
              <w:rPr>
                <w:rFonts w:hint="cs"/>
                <w:rtl/>
                <w:lang w:eastAsia="zh-CN" w:bidi="ar-EG"/>
              </w:rPr>
              <w:t>)</w:t>
            </w:r>
            <w:r w:rsidRPr="007721E3">
              <w:rPr>
                <w:rFonts w:hint="cs"/>
                <w:rtl/>
                <w:lang w:eastAsia="zh-CN"/>
              </w:rPr>
              <w:t>؛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D9E28E" w14:textId="02272ED4" w:rsidR="00A13F65" w:rsidRPr="00FD0FAC" w:rsidRDefault="00A13F65" w:rsidP="00A13F65">
            <w:pPr>
              <w:pStyle w:val="Tabletext"/>
              <w:jc w:val="center"/>
              <w:rPr>
                <w:lang w:val="fr-CH"/>
              </w:rPr>
            </w:pPr>
            <w:r w:rsidRPr="007721E3">
              <w:rPr>
                <w:bCs/>
                <w:lang w:val="fr-CH"/>
              </w:rPr>
              <w:t xml:space="preserve">Thibaut Caillet </w:t>
            </w:r>
            <w:r w:rsidRPr="007721E3">
              <w:rPr>
                <w:bCs/>
                <w:lang w:val="fr-CH"/>
              </w:rPr>
              <w:br/>
            </w:r>
            <w:r w:rsidRPr="007721E3">
              <w:rPr>
                <w:rFonts w:hint="cs"/>
                <w:b/>
                <w:rtl/>
                <w:lang w:val="fr-CH"/>
              </w:rPr>
              <w:t>فرنسا</w:t>
            </w:r>
            <w:r w:rsidRPr="007721E3">
              <w:rPr>
                <w:bCs/>
                <w:lang w:val="fr-CH"/>
              </w:rPr>
              <w:br/>
            </w:r>
            <w:hyperlink r:id="rId94" w:history="1">
              <w:r w:rsidRPr="007721E3">
                <w:rPr>
                  <w:rStyle w:val="Hyperlink"/>
                  <w:bCs/>
                  <w:lang w:val="fr-CH"/>
                </w:rPr>
                <w:t>Thibaut.CAILLET@anfr.fr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D53475" w14:textId="74B4B976" w:rsidR="00A13F65" w:rsidRPr="007721E3" w:rsidRDefault="00506350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A015F8">
              <w:fldChar w:fldCharType="begin"/>
            </w:r>
            <w:r w:rsidRPr="00A015F8">
              <w:instrText xml:space="preserve"> INCLUDEPICTURE "https://cept.org/files/18292/Thibaut%20Caillet.png" \* MERGEFORMATINET </w:instrText>
            </w:r>
            <w:r w:rsidRPr="00A015F8">
              <w:fldChar w:fldCharType="separate"/>
            </w:r>
            <w:r w:rsidRPr="00A015F8">
              <w:fldChar w:fldCharType="begin"/>
            </w:r>
            <w:r w:rsidRPr="00A015F8">
              <w:instrText xml:space="preserve"> INCLUDEPICTURE  "https://cept.org/files/18292/Thibaut Caillet.png" \* MERGEFORMATINET </w:instrText>
            </w:r>
            <w:r w:rsidRPr="00A015F8">
              <w:fldChar w:fldCharType="separate"/>
            </w:r>
            <w:r w:rsidRPr="00A015F8">
              <w:fldChar w:fldCharType="begin"/>
            </w:r>
            <w:r w:rsidRPr="00A015F8">
              <w:instrText xml:space="preserve"> INCLUDEPICTURE  "https://cept.org/files/18292/Thibaut Caillet.png" \* MERGEFORMATINET </w:instrText>
            </w:r>
            <w:r w:rsidRPr="00A015F8">
              <w:fldChar w:fldCharType="separate"/>
            </w:r>
            <w:r w:rsidRPr="00A015F8">
              <w:fldChar w:fldCharType="begin"/>
            </w:r>
            <w:r w:rsidRPr="00A015F8">
              <w:instrText xml:space="preserve"> INCLUDEPICTURE  "https://cept.org/files/18292/Thibaut Caillet.png" \* MERGEFORMATINET </w:instrText>
            </w:r>
            <w:r w:rsidRPr="00A015F8">
              <w:fldChar w:fldCharType="separate"/>
            </w:r>
            <w:r w:rsidRPr="00A015F8">
              <w:fldChar w:fldCharType="begin"/>
            </w:r>
            <w:r w:rsidRPr="00A015F8">
              <w:instrText xml:space="preserve"> INCLUDEPICTURE  "https://cept.org/files/18292/Thibaut Caillet.png" \* MERGEFORMATINET </w:instrText>
            </w:r>
            <w:r w:rsidRPr="00A015F8">
              <w:fldChar w:fldCharType="separate"/>
            </w:r>
            <w:r w:rsidRPr="00A015F8">
              <w:fldChar w:fldCharType="begin"/>
            </w:r>
            <w:r w:rsidRPr="00A015F8">
              <w:instrText xml:space="preserve"> INCLUDEPICTURE  "https://cept.org/files/18292/Thibaut Caillet.png" \* MERGEFORMATINET </w:instrText>
            </w:r>
            <w:r w:rsidRPr="00A015F8">
              <w:fldChar w:fldCharType="separate"/>
            </w:r>
            <w:r w:rsidRPr="00A015F8">
              <w:fldChar w:fldCharType="begin"/>
            </w:r>
            <w:r w:rsidRPr="00A015F8">
              <w:instrText xml:space="preserve"> INCLUDEPICTURE  "https://cept.org/files/18292/Thibaut Caillet.png" \* MERGEFORMATINET </w:instrText>
            </w:r>
            <w:r w:rsidRPr="00A015F8">
              <w:fldChar w:fldCharType="separate"/>
            </w:r>
            <w:r>
              <w:fldChar w:fldCharType="begin"/>
            </w:r>
            <w:r>
              <w:instrText xml:space="preserve"> INCLUDEPICTURE  "https://cept.org/files/18292/Thibaut Caillet.png"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"https://cept.org/files/18292/Thibaut Caillet.png"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"https://cept.org/files/18292/Thibaut Caillet.png"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"https://cept.org/files/18292/Thibaut Caillet.png"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"https://cept.org/files/18292/Thibaut Caillet.png"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"https://cept.org/files/18292/Thibaut Caillet.png"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"https://cept.org/files/18292/Thibaut Caillet.png"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"https://cept.org/files/18292/Thibaut Caillet.png"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"https://cept.org/files/18292/Thibaut Caillet.png" \* MERGEFORMATINET </w:instrText>
            </w:r>
            <w:r>
              <w:fldChar w:fldCharType="separate"/>
            </w:r>
            <w:r>
              <w:fldChar w:fldCharType="begin"/>
            </w:r>
            <w:r>
              <w:rPr>
                <w:rtl/>
              </w:rPr>
              <w:instrText xml:space="preserve"> </w:instrText>
            </w:r>
            <w:r>
              <w:instrText>INCLUDEPICTURE  "https://cept.org/files/18292/Thibaut Caillet.png" \* MERGEFORMATINET</w:instrText>
            </w:r>
            <w:r>
              <w:rPr>
                <w:rtl/>
              </w:rPr>
              <w:instrText xml:space="preserve"> </w:instrText>
            </w:r>
            <w:r>
              <w:fldChar w:fldCharType="separate"/>
            </w:r>
            <w:r w:rsidR="00FD0FAC">
              <w:rPr>
                <w:rtl/>
              </w:rPr>
              <w:fldChar w:fldCharType="begin"/>
            </w:r>
            <w:r w:rsidR="00FD0FAC">
              <w:rPr>
                <w:rtl/>
              </w:rPr>
              <w:instrText xml:space="preserve"> </w:instrText>
            </w:r>
            <w:r w:rsidR="00FD0FAC">
              <w:instrText>INCLUDEPICTURE  "https://cept.org/files/18292/Thibaut Caillet.png" \* MERGEFORMATINET</w:instrText>
            </w:r>
            <w:r w:rsidR="00FD0FAC">
              <w:rPr>
                <w:rtl/>
              </w:rPr>
              <w:instrText xml:space="preserve"> </w:instrText>
            </w:r>
            <w:r w:rsidR="00FD0FAC">
              <w:rPr>
                <w:rtl/>
              </w:rPr>
              <w:fldChar w:fldCharType="separate"/>
            </w:r>
            <w:r w:rsidR="00E13262">
              <w:rPr>
                <w:rtl/>
              </w:rPr>
              <w:fldChar w:fldCharType="begin"/>
            </w:r>
            <w:r w:rsidR="00E13262">
              <w:rPr>
                <w:rtl/>
              </w:rPr>
              <w:instrText xml:space="preserve"> </w:instrText>
            </w:r>
            <w:r w:rsidR="00E13262">
              <w:instrText>INCLUDEPICTURE  "https://cept.org/files/18292/Thibaut Caillet.png" \* MERGEFORMATINET</w:instrText>
            </w:r>
            <w:r w:rsidR="00E13262">
              <w:rPr>
                <w:rtl/>
              </w:rPr>
              <w:instrText xml:space="preserve"> </w:instrText>
            </w:r>
            <w:r w:rsidR="00E13262">
              <w:rPr>
                <w:rtl/>
              </w:rPr>
              <w:fldChar w:fldCharType="separate"/>
            </w:r>
            <w:r w:rsidR="008D7A5E">
              <w:rPr>
                <w:rtl/>
              </w:rPr>
              <w:fldChar w:fldCharType="begin"/>
            </w:r>
            <w:r w:rsidR="008D7A5E">
              <w:rPr>
                <w:rtl/>
              </w:rPr>
              <w:instrText xml:space="preserve"> </w:instrText>
            </w:r>
            <w:r w:rsidR="008D7A5E">
              <w:instrText>INCLUDEPICTURE  "https://cept.org/files/18292/Thibaut Caillet.png" \* MERGEFORMATINET</w:instrText>
            </w:r>
            <w:r w:rsidR="008D7A5E">
              <w:rPr>
                <w:rtl/>
              </w:rPr>
              <w:instrText xml:space="preserve"> </w:instrText>
            </w:r>
            <w:r w:rsidR="008D7A5E">
              <w:rPr>
                <w:rtl/>
              </w:rPr>
              <w:fldChar w:fldCharType="separate"/>
            </w:r>
            <w:r w:rsidR="00E02C5C">
              <w:rPr>
                <w:rtl/>
              </w:rPr>
              <w:fldChar w:fldCharType="begin"/>
            </w:r>
            <w:r w:rsidR="00E02C5C">
              <w:rPr>
                <w:rtl/>
              </w:rPr>
              <w:instrText xml:space="preserve"> </w:instrText>
            </w:r>
            <w:r w:rsidR="00E02C5C">
              <w:instrText>INCLUDEPICTURE  "https://cept.org/files/18292/Thibaut Caillet.png" \* MERGEFORMATINET</w:instrText>
            </w:r>
            <w:r w:rsidR="00E02C5C">
              <w:rPr>
                <w:rtl/>
              </w:rPr>
              <w:instrText xml:space="preserve"> </w:instrText>
            </w:r>
            <w:r w:rsidR="00E02C5C">
              <w:rPr>
                <w:rtl/>
              </w:rPr>
              <w:fldChar w:fldCharType="separate"/>
            </w:r>
            <w:r w:rsidR="00527688">
              <w:rPr>
                <w:rtl/>
              </w:rPr>
              <w:fldChar w:fldCharType="begin"/>
            </w:r>
            <w:r w:rsidR="00527688">
              <w:rPr>
                <w:rtl/>
              </w:rPr>
              <w:instrText xml:space="preserve"> </w:instrText>
            </w:r>
            <w:r w:rsidR="00527688">
              <w:instrText>INCLUDEPICTURE  "https://cept.org/files/18292/Thibaut Caillet.png" \* MERGEFORMATINET</w:instrText>
            </w:r>
            <w:r w:rsidR="00527688">
              <w:rPr>
                <w:rtl/>
              </w:rPr>
              <w:instrText xml:space="preserve"> </w:instrText>
            </w:r>
            <w:r w:rsidR="00527688">
              <w:rPr>
                <w:rtl/>
              </w:rPr>
              <w:fldChar w:fldCharType="separate"/>
            </w:r>
            <w:r w:rsidR="00482B90">
              <w:rPr>
                <w:rtl/>
              </w:rPr>
              <w:fldChar w:fldCharType="begin"/>
            </w:r>
            <w:r w:rsidR="00482B90">
              <w:rPr>
                <w:rtl/>
              </w:rPr>
              <w:instrText xml:space="preserve"> </w:instrText>
            </w:r>
            <w:r w:rsidR="00482B90">
              <w:instrText>INCLUDEPICTURE  "https://cept.org/files/18292/Thibaut Caillet.png" \* MERGEFORMATINET</w:instrText>
            </w:r>
            <w:r w:rsidR="00482B90">
              <w:rPr>
                <w:rtl/>
              </w:rPr>
              <w:instrText xml:space="preserve"> </w:instrText>
            </w:r>
            <w:r w:rsidR="00482B90">
              <w:rPr>
                <w:rtl/>
              </w:rPr>
              <w:fldChar w:fldCharType="separate"/>
            </w:r>
            <w:r w:rsidR="00A81E61">
              <w:rPr>
                <w:rtl/>
              </w:rPr>
              <w:fldChar w:fldCharType="begin"/>
            </w:r>
            <w:r w:rsidR="00A81E61">
              <w:rPr>
                <w:rtl/>
              </w:rPr>
              <w:instrText xml:space="preserve"> </w:instrText>
            </w:r>
            <w:r w:rsidR="00A81E61">
              <w:instrText>INCLUDEPICTURE  "https://cept.org/files/18292/Thibaut Caillet.png" \* MERGEFORMATINET</w:instrText>
            </w:r>
            <w:r w:rsidR="00A81E61">
              <w:rPr>
                <w:rtl/>
              </w:rPr>
              <w:instrText xml:space="preserve"> </w:instrText>
            </w:r>
            <w:r w:rsidR="00A81E61">
              <w:rPr>
                <w:rtl/>
              </w:rPr>
              <w:fldChar w:fldCharType="separate"/>
            </w:r>
            <w:r w:rsidR="00B81FCE">
              <w:rPr>
                <w:rtl/>
              </w:rPr>
              <w:fldChar w:fldCharType="begin"/>
            </w:r>
            <w:r w:rsidR="00B81FCE">
              <w:rPr>
                <w:rtl/>
              </w:rPr>
              <w:instrText xml:space="preserve"> </w:instrText>
            </w:r>
            <w:r w:rsidR="00B81FCE">
              <w:instrText>INCLUDEPICTURE  "https://cept.org/files/18292/Thibaut Caillet.png" \* MERGEFORMATINET</w:instrText>
            </w:r>
            <w:r w:rsidR="00B81FCE">
              <w:rPr>
                <w:rtl/>
              </w:rPr>
              <w:instrText xml:space="preserve"> </w:instrText>
            </w:r>
            <w:r w:rsidR="00B81FCE">
              <w:rPr>
                <w:rtl/>
              </w:rPr>
              <w:fldChar w:fldCharType="separate"/>
            </w:r>
            <w:r w:rsidR="00B871B2">
              <w:pict w14:anchorId="4CBFC9FC">
                <v:shape id="_x0000_i1045" type="#_x0000_t75" alt="" style="width:64.95pt;height:64.95pt">
                  <v:imagedata r:id="rId95" r:href="rId96"/>
                </v:shape>
              </w:pict>
            </w:r>
            <w:r w:rsidR="00B81FCE">
              <w:rPr>
                <w:rtl/>
              </w:rPr>
              <w:fldChar w:fldCharType="end"/>
            </w:r>
            <w:r w:rsidR="00A81E61">
              <w:rPr>
                <w:rtl/>
              </w:rPr>
              <w:fldChar w:fldCharType="end"/>
            </w:r>
            <w:r w:rsidR="00482B90">
              <w:rPr>
                <w:rtl/>
              </w:rPr>
              <w:fldChar w:fldCharType="end"/>
            </w:r>
            <w:r w:rsidR="00527688">
              <w:rPr>
                <w:rtl/>
              </w:rPr>
              <w:fldChar w:fldCharType="end"/>
            </w:r>
            <w:r w:rsidR="00E02C5C">
              <w:rPr>
                <w:rtl/>
              </w:rPr>
              <w:fldChar w:fldCharType="end"/>
            </w:r>
            <w:r w:rsidR="008D7A5E">
              <w:rPr>
                <w:rtl/>
              </w:rPr>
              <w:fldChar w:fldCharType="end"/>
            </w:r>
            <w:r w:rsidR="00E13262">
              <w:rPr>
                <w:rtl/>
              </w:rPr>
              <w:fldChar w:fldCharType="end"/>
            </w:r>
            <w:r w:rsidR="00FD0FAC">
              <w:rPr>
                <w:rtl/>
              </w:rP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A015F8">
              <w:fldChar w:fldCharType="end"/>
            </w:r>
            <w:r w:rsidRPr="00A015F8">
              <w:fldChar w:fldCharType="end"/>
            </w:r>
            <w:r w:rsidRPr="00A015F8">
              <w:fldChar w:fldCharType="end"/>
            </w:r>
            <w:r w:rsidRPr="00A015F8">
              <w:fldChar w:fldCharType="end"/>
            </w:r>
            <w:r w:rsidRPr="00A015F8">
              <w:fldChar w:fldCharType="end"/>
            </w:r>
            <w:r w:rsidRPr="00A015F8">
              <w:fldChar w:fldCharType="end"/>
            </w:r>
            <w:r w:rsidRPr="00A015F8">
              <w:fldChar w:fldCharType="end"/>
            </w:r>
          </w:p>
        </w:tc>
      </w:tr>
      <w:tr w:rsidR="00A13F65" w:rsidRPr="007721E3" w14:paraId="2B92DE80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DE36A1" w14:textId="4B744A3A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rFonts w:hint="cs"/>
                <w:b/>
                <w:bCs/>
                <w:position w:val="2"/>
                <w:sz w:val="20"/>
                <w:szCs w:val="20"/>
                <w:rtl/>
                <w:lang w:eastAsia="zh-CN"/>
              </w:rPr>
              <w:t>القرار 427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E269E0" w14:textId="30843BC3" w:rsidR="00A13F65" w:rsidRPr="007721E3" w:rsidRDefault="00A13F65" w:rsidP="00A13F65">
            <w:pPr>
              <w:pStyle w:val="Tabletext"/>
              <w:jc w:val="left"/>
              <w:rPr>
                <w:lang w:eastAsia="zh-CN"/>
              </w:rPr>
            </w:pPr>
            <w:r w:rsidRPr="007721E3">
              <w:rPr>
                <w:rtl/>
                <w:lang w:eastAsia="zh-CN" w:bidi="ar-EG"/>
              </w:rPr>
              <w:t>تحديث الأحكام المتعلقة بخدمات الطيران في لوائح الراديو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57B69E" w14:textId="78DE94F0" w:rsidR="00A13F65" w:rsidRPr="007721E3" w:rsidRDefault="00A13F65" w:rsidP="00A13F65">
            <w:pPr>
              <w:pStyle w:val="Tabletext"/>
              <w:jc w:val="center"/>
            </w:pP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059788" w14:textId="77777777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</w:p>
        </w:tc>
      </w:tr>
      <w:tr w:rsidR="00A13F65" w:rsidRPr="007721E3" w14:paraId="519756FA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BAA70D" w14:textId="40CE81FF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rFonts w:hint="cs"/>
                <w:b/>
                <w:bCs/>
                <w:position w:val="2"/>
                <w:sz w:val="20"/>
                <w:szCs w:val="20"/>
                <w:rtl/>
                <w:lang w:eastAsia="zh-CN"/>
              </w:rPr>
              <w:t>المادة 21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A75625" w14:textId="46961B35" w:rsidR="00A13F65" w:rsidRPr="007721E3" w:rsidRDefault="00A13F65" w:rsidP="00A13F65">
            <w:pPr>
              <w:pStyle w:val="Tabletext"/>
              <w:jc w:val="left"/>
              <w:rPr>
                <w:rtl/>
                <w:lang w:eastAsia="zh-CN"/>
              </w:rPr>
            </w:pPr>
            <w:r w:rsidRPr="007721E3">
              <w:rPr>
                <w:rtl/>
                <w:lang w:eastAsia="zh-CN"/>
              </w:rPr>
              <w:t>انطباق الحد الم</w:t>
            </w:r>
            <w:r w:rsidRPr="007721E3">
              <w:rPr>
                <w:rFonts w:hint="cs"/>
                <w:rtl/>
                <w:lang w:eastAsia="zh-CN"/>
              </w:rPr>
              <w:t>نصوص عليه</w:t>
            </w:r>
            <w:r w:rsidRPr="007721E3">
              <w:rPr>
                <w:rtl/>
                <w:lang w:eastAsia="zh-CN"/>
              </w:rPr>
              <w:t xml:space="preserve"> في الرقم </w:t>
            </w:r>
            <w:r w:rsidRPr="007721E3">
              <w:rPr>
                <w:b/>
                <w:bCs/>
                <w:lang w:eastAsia="zh-CN"/>
              </w:rPr>
              <w:t>21.5</w:t>
            </w:r>
            <w:r w:rsidRPr="007721E3">
              <w:rPr>
                <w:rtl/>
                <w:lang w:eastAsia="zh-CN"/>
              </w:rPr>
              <w:t xml:space="preserve"> من لوائح الراديو على محطات الاتصالات المتنقلة الدولية </w:t>
            </w:r>
            <w:r w:rsidRPr="007721E3">
              <w:rPr>
                <w:lang w:eastAsia="zh-CN"/>
              </w:rPr>
              <w:t>(IMT)</w:t>
            </w:r>
            <w:r w:rsidRPr="007721E3">
              <w:rPr>
                <w:rtl/>
                <w:lang w:eastAsia="zh-CN"/>
              </w:rPr>
              <w:t xml:space="preserve">، التي تستخدم هوائياً يتألف من </w:t>
            </w:r>
            <w:r w:rsidRPr="007721E3">
              <w:rPr>
                <w:rFonts w:hint="cs"/>
                <w:rtl/>
                <w:lang w:eastAsia="zh-CN"/>
              </w:rPr>
              <w:t>صفيف</w:t>
            </w:r>
            <w:r w:rsidRPr="007721E3">
              <w:rPr>
                <w:rtl/>
                <w:lang w:eastAsia="zh-CN"/>
              </w:rPr>
              <w:t xml:space="preserve"> من العناصر النَّشطة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B88CDB" w14:textId="0D52CCFE" w:rsidR="00A13F65" w:rsidRPr="007721E3" w:rsidRDefault="00A13F65" w:rsidP="00A13F65">
            <w:pPr>
              <w:pStyle w:val="NormalWeb"/>
              <w:spacing w:before="0"/>
              <w:jc w:val="center"/>
              <w:rPr>
                <w:rStyle w:val="Emphasis"/>
                <w:sz w:val="20"/>
                <w:szCs w:val="20"/>
              </w:rPr>
            </w:pPr>
            <w:r w:rsidRPr="007721E3">
              <w:rPr>
                <w:rStyle w:val="Emphasis"/>
                <w:rFonts w:hint="cs"/>
                <w:sz w:val="20"/>
                <w:szCs w:val="20"/>
                <w:rtl/>
              </w:rPr>
              <w:t>المنسقان المشاركان:</w:t>
            </w:r>
          </w:p>
          <w:p w14:paraId="7900775C" w14:textId="77777777" w:rsidR="00A13F65" w:rsidRPr="007721E3" w:rsidRDefault="00A13F65" w:rsidP="00A13F65">
            <w:pPr>
              <w:pStyle w:val="NormalWeb"/>
              <w:spacing w:before="0"/>
              <w:jc w:val="center"/>
              <w:rPr>
                <w:sz w:val="20"/>
                <w:szCs w:val="20"/>
              </w:rPr>
            </w:pPr>
          </w:p>
          <w:p w14:paraId="21F00168" w14:textId="470276A1" w:rsidR="00A13F65" w:rsidRPr="007721E3" w:rsidRDefault="00A13F65" w:rsidP="00A13F65">
            <w:pPr>
              <w:pStyle w:val="Tablehead"/>
              <w:keepNext w:val="0"/>
              <w:keepLines/>
              <w:widowControl w:val="0"/>
              <w:spacing w:before="0" w:after="0"/>
              <w:rPr>
                <w:b w:val="0"/>
                <w:bCs w:val="0"/>
              </w:rPr>
            </w:pPr>
            <w:r w:rsidRPr="007721E3">
              <w:rPr>
                <w:rFonts w:hint="cs"/>
                <w:b w:val="0"/>
                <w:bCs w:val="0"/>
                <w:u w:val="single"/>
                <w:rtl/>
              </w:rPr>
              <w:t xml:space="preserve">مسائل الاتصالات المتنقلة الدولية: </w:t>
            </w:r>
            <w:r w:rsidRPr="007721E3">
              <w:rPr>
                <w:b w:val="0"/>
                <w:bCs w:val="0"/>
              </w:rPr>
              <w:br/>
              <w:t xml:space="preserve">Adrien </w:t>
            </w:r>
            <w:proofErr w:type="spellStart"/>
            <w:r w:rsidRPr="007721E3">
              <w:rPr>
                <w:b w:val="0"/>
                <w:bCs w:val="0"/>
              </w:rPr>
              <w:t>Demarez</w:t>
            </w:r>
            <w:proofErr w:type="spellEnd"/>
            <w:r w:rsidRPr="007721E3">
              <w:rPr>
                <w:b w:val="0"/>
                <w:bCs w:val="0"/>
              </w:rPr>
              <w:t xml:space="preserve"> </w:t>
            </w:r>
            <w:r w:rsidRPr="007721E3">
              <w:rPr>
                <w:b w:val="0"/>
                <w:bCs w:val="0"/>
              </w:rPr>
              <w:br/>
            </w:r>
            <w:r w:rsidRPr="007721E3">
              <w:rPr>
                <w:rFonts w:hint="cs"/>
                <w:b w:val="0"/>
                <w:bCs w:val="0"/>
                <w:rtl/>
              </w:rPr>
              <w:t>فرنسا</w:t>
            </w:r>
            <w:r w:rsidRPr="007721E3">
              <w:rPr>
                <w:b w:val="0"/>
                <w:bCs w:val="0"/>
              </w:rPr>
              <w:br/>
            </w:r>
            <w:hyperlink r:id="rId97" w:history="1">
              <w:r w:rsidRPr="007721E3">
                <w:rPr>
                  <w:rStyle w:val="Hyperlink"/>
                  <w:b w:val="0"/>
                  <w:bCs w:val="0"/>
                </w:rPr>
                <w:t>adrien.demarez@anfr.fr</w:t>
              </w:r>
            </w:hyperlink>
            <w:r w:rsidRPr="007721E3">
              <w:rPr>
                <w:b w:val="0"/>
                <w:bCs w:val="0"/>
              </w:rPr>
              <w:t xml:space="preserve"> </w:t>
            </w:r>
          </w:p>
          <w:p w14:paraId="0F72A55C" w14:textId="77777777" w:rsidR="00A13F65" w:rsidRPr="007721E3" w:rsidRDefault="00A13F65" w:rsidP="00A13F65">
            <w:pPr>
              <w:pStyle w:val="Tablehead"/>
              <w:keepNext w:val="0"/>
              <w:keepLines/>
              <w:widowControl w:val="0"/>
              <w:spacing w:before="0" w:after="0"/>
              <w:rPr>
                <w:b w:val="0"/>
                <w:bCs w:val="0"/>
              </w:rPr>
            </w:pPr>
          </w:p>
          <w:p w14:paraId="3C3E8533" w14:textId="16ADD02D" w:rsidR="00A13F65" w:rsidRPr="007721E3" w:rsidRDefault="00A13F65" w:rsidP="00A13F65">
            <w:pPr>
              <w:pStyle w:val="Tablehead"/>
              <w:keepNext w:val="0"/>
              <w:keepLines/>
              <w:widowControl w:val="0"/>
              <w:spacing w:before="0" w:after="0"/>
              <w:rPr>
                <w:b w:val="0"/>
                <w:bCs w:val="0"/>
                <w:u w:val="single"/>
                <w:lang w:val="fr-CH"/>
              </w:rPr>
            </w:pPr>
            <w:r w:rsidRPr="007721E3">
              <w:rPr>
                <w:rFonts w:hint="cs"/>
                <w:b w:val="0"/>
                <w:bCs w:val="0"/>
                <w:u w:val="single"/>
                <w:rtl/>
                <w:lang w:val="fr-CH"/>
              </w:rPr>
              <w:t>السواتل:</w:t>
            </w:r>
          </w:p>
          <w:p w14:paraId="14A09AAB" w14:textId="448DDA6D" w:rsidR="00A13F65" w:rsidRPr="007721E3" w:rsidRDefault="00A13F65" w:rsidP="00A13F65">
            <w:pPr>
              <w:pStyle w:val="Tabletext"/>
              <w:jc w:val="center"/>
            </w:pPr>
            <w:r w:rsidRPr="007721E3">
              <w:rPr>
                <w:lang w:val="fr-CH"/>
              </w:rPr>
              <w:lastRenderedPageBreak/>
              <w:t>Florence Magnier</w:t>
            </w:r>
            <w:r w:rsidRPr="007721E3">
              <w:rPr>
                <w:lang w:val="fr-CH"/>
              </w:rPr>
              <w:br/>
            </w:r>
            <w:r w:rsidRPr="007721E3">
              <w:rPr>
                <w:rFonts w:hint="cs"/>
                <w:rtl/>
                <w:lang w:val="fr-CH"/>
              </w:rPr>
              <w:t>فرنسا</w:t>
            </w:r>
            <w:r w:rsidRPr="007721E3">
              <w:rPr>
                <w:lang w:val="fr-CH"/>
              </w:rPr>
              <w:br/>
            </w:r>
            <w:hyperlink r:id="rId98" w:history="1">
              <w:r w:rsidRPr="007721E3">
                <w:rPr>
                  <w:rStyle w:val="Hyperlink"/>
                  <w:lang w:val="fr-CH"/>
                </w:rPr>
                <w:t>fmagnier@eutelsat.com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BBE503" w14:textId="7B1EC9B7" w:rsidR="00A13F65" w:rsidRPr="00E13262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rtl/>
                <w:lang w:eastAsia="zh-CN"/>
              </w:rPr>
            </w:pPr>
            <w:r w:rsidRPr="00E13262">
              <w:rPr>
                <w:noProof/>
                <w:sz w:val="24"/>
                <w:szCs w:val="20"/>
                <w:lang w:val="en-GB"/>
              </w:rPr>
              <w:lastRenderedPageBreak/>
              <w:drawing>
                <wp:inline distT="0" distB="0" distL="0" distR="0" wp14:anchorId="672D7B7F" wp14:editId="56E7A774">
                  <wp:extent cx="819150" cy="879382"/>
                  <wp:effectExtent l="0" t="0" r="0" b="0"/>
                  <wp:docPr id="37" name="Picture 37" descr="A person in a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724168" name="Picture 1" descr="A person in a suit&#10;&#10;Description automatically generated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12" cy="88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A41B3" w14:textId="47D23C27" w:rsidR="00A13F65" w:rsidRPr="00E13262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position w:val="2"/>
                <w:sz w:val="20"/>
                <w:szCs w:val="26"/>
                <w:lang w:eastAsia="zh-CN"/>
              </w:rPr>
            </w:pPr>
            <w:r w:rsidRPr="00E13262">
              <w:rPr>
                <w:sz w:val="24"/>
                <w:szCs w:val="20"/>
                <w:lang w:val="en-GB"/>
              </w:rPr>
              <w:lastRenderedPageBreak/>
              <w:fldChar w:fldCharType="begin"/>
            </w:r>
            <w:r w:rsidRPr="00E13262">
              <w:rPr>
                <w:sz w:val="24"/>
                <w:szCs w:val="20"/>
                <w:lang w:val="en-GB"/>
              </w:rPr>
              <w:instrText xml:space="preserve"> INCLUDEPICTURE "https://cept.org/files/18292/Florence%20Magnier%20-%20blk%20sml.png" \* MERGEFORMATINET </w:instrText>
            </w:r>
            <w:r w:rsidRPr="00E13262">
              <w:rPr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sz w:val="24"/>
                <w:szCs w:val="20"/>
                <w:lang w:val="en-GB"/>
              </w:rPr>
              <w:fldChar w:fldCharType="begin"/>
            </w:r>
            <w:r w:rsidR="00FD0FAC" w:rsidRPr="00E13262">
              <w:rPr>
                <w:sz w:val="24"/>
                <w:szCs w:val="20"/>
                <w:lang w:val="en-GB"/>
              </w:rPr>
              <w:instrText xml:space="preserve"> INCLUDEPICTURE  "https://cept.org/files/18292/Florence Magnier - blk sml.png" \* MERGEFORMATINET </w:instrText>
            </w:r>
            <w:r w:rsidR="00FD0FAC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sz w:val="24"/>
                <w:szCs w:val="20"/>
                <w:lang w:val="en-GB"/>
              </w:rPr>
              <w:fldChar w:fldCharType="begin"/>
            </w:r>
            <w:r w:rsidR="00E13262" w:rsidRPr="00E13262">
              <w:rPr>
                <w:sz w:val="24"/>
                <w:szCs w:val="20"/>
                <w:lang w:val="en-GB"/>
              </w:rPr>
              <w:instrText xml:space="preserve"> INCLUDEPICTURE  "https://cept.org/files/18292/Florence Magnier - blk sml.png" \* MERGEFORMATINET </w:instrText>
            </w:r>
            <w:r w:rsidR="00E13262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"https://cept.org/files/18292/Florence Magnier - blk sml.png"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"https://cept.org/files/18292/Florence Magnier - blk sml.png"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"https://cept.org/files/18292/Florence Magnier - blk sml.png"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"https://cept.org/files/18292/Florence Magnier - blk sml.png"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"https://cept.org/files/18292/Florence Magnier - blk sml.png"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"https://cept.org/files/18292/Florence Magnier - blk sml.png"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7C48FFC3">
                <v:shape id="_x0000_i1046" type="#_x0000_t75" style="width:68.9pt;height:92.3pt">
                  <v:imagedata r:id="rId100" r:href="rId101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A13F65" w:rsidRPr="007721E3" w14:paraId="0EEA43F7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BC4184" w14:textId="3B69901D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rFonts w:hint="cs"/>
                <w:b/>
                <w:bCs/>
                <w:position w:val="2"/>
                <w:sz w:val="20"/>
                <w:szCs w:val="20"/>
                <w:rtl/>
                <w:lang w:eastAsia="zh-CN"/>
              </w:rPr>
              <w:lastRenderedPageBreak/>
              <w:t>القرار 655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2A64A2" w14:textId="25EBDAD3" w:rsidR="00A13F65" w:rsidRPr="007721E3" w:rsidRDefault="00A13F65" w:rsidP="00A13F65">
            <w:pPr>
              <w:pStyle w:val="Tabletext"/>
              <w:jc w:val="left"/>
              <w:rPr>
                <w:rtl/>
                <w:lang w:eastAsia="zh-CN"/>
              </w:rPr>
            </w:pPr>
            <w:bookmarkStart w:id="1" w:name="_Toc40075918"/>
            <w:r w:rsidRPr="007721E3">
              <w:rPr>
                <w:rFonts w:hint="cs"/>
                <w:rtl/>
                <w:lang w:eastAsia="zh-CN"/>
              </w:rPr>
              <w:t>تعريف جدول التوقيت ونشر إشارات التوقيت</w:t>
            </w:r>
            <w:r w:rsidRPr="007721E3">
              <w:rPr>
                <w:rtl/>
                <w:lang w:eastAsia="zh-CN"/>
              </w:rPr>
              <w:br/>
            </w:r>
            <w:r w:rsidRPr="007721E3">
              <w:rPr>
                <w:rFonts w:hint="cs"/>
                <w:rtl/>
                <w:lang w:eastAsia="zh-CN"/>
              </w:rPr>
              <w:t>عن طريق أنظمة الاتصالات الراديوية</w:t>
            </w:r>
            <w:bookmarkEnd w:id="1"/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63621B" w14:textId="675A6CEC" w:rsidR="00A13F65" w:rsidRPr="007721E3" w:rsidRDefault="00A13F65" w:rsidP="00A13F65">
            <w:pPr>
              <w:pStyle w:val="Tabletext"/>
              <w:jc w:val="center"/>
            </w:pPr>
            <w:r w:rsidRPr="007721E3">
              <w:t>Joseph Achkar</w:t>
            </w:r>
            <w:r w:rsidRPr="007721E3">
              <w:br/>
            </w:r>
            <w:r w:rsidRPr="007721E3">
              <w:rPr>
                <w:rFonts w:hint="cs"/>
                <w:rtl/>
              </w:rPr>
              <w:t>فرنسا</w:t>
            </w:r>
            <w:r w:rsidRPr="007721E3">
              <w:br/>
              <w:t> </w:t>
            </w:r>
            <w:hyperlink r:id="rId102" w:history="1">
              <w:r w:rsidRPr="007721E3">
                <w:rPr>
                  <w:rStyle w:val="Hyperlink"/>
                </w:rPr>
                <w:t>joseph.achkar@observatoiredeparis.psl.eu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B79C0C" w14:textId="2CF47E30" w:rsidR="00A13F65" w:rsidRPr="00E13262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noProof/>
                <w:sz w:val="24"/>
                <w:szCs w:val="20"/>
                <w:lang w:val="en-GB"/>
              </w:rPr>
            </w:pPr>
            <w:r w:rsidRPr="00E13262">
              <w:rPr>
                <w:sz w:val="24"/>
                <w:szCs w:val="20"/>
                <w:lang w:val="en-GB"/>
              </w:rPr>
              <w:fldChar w:fldCharType="begin"/>
            </w:r>
            <w:r w:rsidRPr="00E13262">
              <w:rPr>
                <w:sz w:val="24"/>
                <w:szCs w:val="20"/>
                <w:lang w:val="en-GB"/>
              </w:rPr>
              <w:instrText xml:space="preserve"> INCLUDEPICTURE "https://cept.org/files/18292/JAchkar_2.png" \* MERGEFORMATINET </w:instrText>
            </w:r>
            <w:r w:rsidRPr="00E13262">
              <w:rPr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sz w:val="24"/>
                <w:szCs w:val="20"/>
                <w:lang w:val="en-GB"/>
              </w:rPr>
              <w:fldChar w:fldCharType="begin"/>
            </w:r>
            <w:r w:rsidR="00FD0FAC" w:rsidRPr="00E13262">
              <w:rPr>
                <w:sz w:val="24"/>
                <w:szCs w:val="20"/>
                <w:lang w:val="en-GB"/>
              </w:rPr>
              <w:instrText xml:space="preserve"> INCLUDEPICTURE  "https://cept.org/files/18292/JAchkar_2.png" \* MERGEFORMATINET </w:instrText>
            </w:r>
            <w:r w:rsidR="00FD0FAC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sz w:val="24"/>
                <w:szCs w:val="20"/>
                <w:lang w:val="en-GB"/>
              </w:rPr>
              <w:fldChar w:fldCharType="begin"/>
            </w:r>
            <w:r w:rsidR="00E13262" w:rsidRPr="00E13262">
              <w:rPr>
                <w:sz w:val="24"/>
                <w:szCs w:val="20"/>
                <w:lang w:val="en-GB"/>
              </w:rPr>
              <w:instrText xml:space="preserve"> INCLUDEPICTURE  "https://cept.org/files/18292/JAchkar_2.png" \* MERGEFORMATINET </w:instrText>
            </w:r>
            <w:r w:rsidR="00E13262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"https://cept.org/files/18292/JAchkar_2.png"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"https://cept.org/files/18292/JAchkar_2.png"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"https://cept.org/files/18292/JAchkar_2.png"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"https://cept.org/files/18292/JAchkar_2.png"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"https://cept.org/files/18292/JAchkar_2.png"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"https://cept.org/files/18292/JAchkar_2.png"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21B0A760">
                <v:shape id="_x0000_i1047" type="#_x0000_t75" style="width:68.9pt;height:79.95pt">
                  <v:imagedata r:id="rId103" r:href="rId104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  <w:tr w:rsidR="00A13F65" w:rsidRPr="007721E3" w14:paraId="528B0705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C83B91" w14:textId="1359E0A6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rFonts w:hint="cs"/>
                <w:b/>
                <w:bCs/>
                <w:position w:val="2"/>
                <w:sz w:val="20"/>
                <w:szCs w:val="20"/>
                <w:rtl/>
                <w:lang w:eastAsia="zh-CN"/>
              </w:rPr>
              <w:t>2.9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A1D1E9" w14:textId="4BD2E2BB" w:rsidR="00A13F65" w:rsidRPr="007721E3" w:rsidRDefault="00A13F65" w:rsidP="00A13F65">
            <w:pPr>
              <w:pStyle w:val="Tabletext"/>
              <w:jc w:val="left"/>
              <w:rPr>
                <w:rtl/>
                <w:lang w:eastAsia="zh-CN"/>
              </w:rPr>
            </w:pPr>
            <w:r w:rsidRPr="007721E3">
              <w:rPr>
                <w:rtl/>
                <w:lang w:eastAsia="zh-CN" w:bidi="ar-EG"/>
              </w:rPr>
              <w:t xml:space="preserve">القيام، وفقاً للمادة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tl/>
                <w:lang w:eastAsia="zh-CN" w:bidi="ar-EG"/>
              </w:rPr>
              <w:t xml:space="preserve"> من الاتفاقية، بالنظر في تقرير مدير مكتب الاتصالات الراديوية، وإقراره </w:t>
            </w:r>
            <w:r w:rsidRPr="007721E3">
              <w:rPr>
                <w:rFonts w:hint="cs"/>
                <w:rtl/>
                <w:lang w:eastAsia="zh-CN" w:bidi="ar-EG"/>
              </w:rPr>
              <w:t>بشأن الصعوبات أو حالات التضارب التي ووجهت في تطبيق لوائح الراديو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FEC63C" w14:textId="3A99D360" w:rsidR="00A13F65" w:rsidRPr="0057758A" w:rsidRDefault="00A13F65" w:rsidP="00A13F65">
            <w:pPr>
              <w:pStyle w:val="Tabletext"/>
              <w:jc w:val="center"/>
              <w:rPr>
                <w:lang w:val="es-ES"/>
              </w:rPr>
            </w:pPr>
            <w:r w:rsidRPr="0057758A">
              <w:rPr>
                <w:lang w:val="es-ES"/>
              </w:rPr>
              <w:t>Mario Neri</w:t>
            </w:r>
            <w:r w:rsidRPr="0057758A">
              <w:rPr>
                <w:lang w:val="es-ES"/>
              </w:rPr>
              <w:br/>
            </w:r>
            <w:r w:rsidRPr="007721E3">
              <w:rPr>
                <w:rFonts w:hint="cs"/>
                <w:rtl/>
              </w:rPr>
              <w:t>فرنسا</w:t>
            </w:r>
            <w:r w:rsidRPr="0057758A">
              <w:rPr>
                <w:lang w:val="es-ES"/>
              </w:rPr>
              <w:br/>
            </w:r>
            <w:hyperlink r:id="rId105" w:history="1">
              <w:r w:rsidRPr="0057758A">
                <w:rPr>
                  <w:rStyle w:val="Hyperlink"/>
                  <w:lang w:val="es-ES"/>
                </w:rPr>
                <w:t>mneri@telesat.com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07EFE6" w14:textId="43E4291E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val="en-GB"/>
              </w:rPr>
            </w:pPr>
            <w:r w:rsidRPr="007721E3">
              <w:fldChar w:fldCharType="begin"/>
            </w:r>
            <w:r w:rsidRPr="007721E3">
              <w:instrText xml:space="preserve"> INCLUDEPICTURE "https://cept.org/files/18292/Mario%20Neri%20Cropped.jpg" \* MERGEFORMATINET </w:instrText>
            </w:r>
            <w:r w:rsidRPr="007721E3">
              <w:fldChar w:fldCharType="separate"/>
            </w:r>
            <w:r w:rsidR="00FD0FAC">
              <w:fldChar w:fldCharType="begin"/>
            </w:r>
            <w:r w:rsidR="00FD0FAC">
              <w:instrText xml:space="preserve"> INCLUDEPICTURE  "https://cept.org/files/18292/Mario Neri Cropped.jpg" \* MERGEFORMATINET </w:instrText>
            </w:r>
            <w:r w:rsidR="00FD0FAC">
              <w:fldChar w:fldCharType="separate"/>
            </w:r>
            <w:r w:rsidR="00E13262">
              <w:fldChar w:fldCharType="begin"/>
            </w:r>
            <w:r w:rsidR="00E13262">
              <w:instrText xml:space="preserve"> INCLUDEPICTURE  "https://cept.org/files/18292/Mario Neri Cropped.jpg" \* MERGEFORMATINET </w:instrText>
            </w:r>
            <w:r w:rsidR="00E13262">
              <w:fldChar w:fldCharType="separate"/>
            </w:r>
            <w:r w:rsidR="008D7A5E">
              <w:fldChar w:fldCharType="begin"/>
            </w:r>
            <w:r w:rsidR="008D7A5E">
              <w:instrText xml:space="preserve"> INCLUDEPICTURE  "https://cept.org/files/18292/Mario Neri Cropped.jpg" \* MERGEFORMATINET </w:instrText>
            </w:r>
            <w:r w:rsidR="008D7A5E">
              <w:fldChar w:fldCharType="separate"/>
            </w:r>
            <w:r w:rsidR="00E02C5C">
              <w:fldChar w:fldCharType="begin"/>
            </w:r>
            <w:r w:rsidR="00E02C5C">
              <w:instrText xml:space="preserve"> INCLUDEPICTURE  "https://cept.org/files/18292/Mario Neri Cropped.jpg" \* MERGEFORMATINET </w:instrText>
            </w:r>
            <w:r w:rsidR="00E02C5C">
              <w:fldChar w:fldCharType="separate"/>
            </w:r>
            <w:r w:rsidR="00527688">
              <w:fldChar w:fldCharType="begin"/>
            </w:r>
            <w:r w:rsidR="00527688">
              <w:instrText xml:space="preserve"> INCLUDEPICTURE  "https://cept.org/files/18292/Mario Neri Cropped.jpg" \* MERGEFORMATINET </w:instrText>
            </w:r>
            <w:r w:rsidR="00527688">
              <w:fldChar w:fldCharType="separate"/>
            </w:r>
            <w:r w:rsidR="00482B90">
              <w:fldChar w:fldCharType="begin"/>
            </w:r>
            <w:r w:rsidR="00482B90">
              <w:instrText xml:space="preserve"> INCLUDEPICTURE  "https://cept.org/files/18292/Mario Neri Cropped.jpg" \* MERGEFORMATINET </w:instrText>
            </w:r>
            <w:r w:rsidR="00482B90">
              <w:fldChar w:fldCharType="separate"/>
            </w:r>
            <w:r w:rsidR="00A81E61">
              <w:fldChar w:fldCharType="begin"/>
            </w:r>
            <w:r w:rsidR="00A81E61">
              <w:rPr>
                <w:rtl/>
              </w:rPr>
              <w:instrText xml:space="preserve"> </w:instrText>
            </w:r>
            <w:r w:rsidR="00A81E61">
              <w:instrText>INCLUDEPICTURE  "https://cept.org/files/18292/Mario Neri Cropped.jpg" \* MERGEFORMATINET</w:instrText>
            </w:r>
            <w:r w:rsidR="00A81E61">
              <w:rPr>
                <w:rtl/>
              </w:rPr>
              <w:instrText xml:space="preserve"> </w:instrText>
            </w:r>
            <w:r w:rsidR="00A81E61">
              <w:fldChar w:fldCharType="separate"/>
            </w:r>
            <w:r w:rsidR="00B81FCE">
              <w:rPr>
                <w:rtl/>
              </w:rPr>
              <w:fldChar w:fldCharType="begin"/>
            </w:r>
            <w:r w:rsidR="00B81FCE">
              <w:rPr>
                <w:rtl/>
              </w:rPr>
              <w:instrText xml:space="preserve"> </w:instrText>
            </w:r>
            <w:r w:rsidR="00B81FCE">
              <w:instrText>INCLUDEPICTURE  "https://cept.org/files/18292/Mario Neri Cropped.jpg" \* MERGEFORMATINET</w:instrText>
            </w:r>
            <w:r w:rsidR="00B81FCE">
              <w:rPr>
                <w:rtl/>
              </w:rPr>
              <w:instrText xml:space="preserve"> </w:instrText>
            </w:r>
            <w:r w:rsidR="00B81FCE">
              <w:rPr>
                <w:rtl/>
              </w:rPr>
              <w:fldChar w:fldCharType="separate"/>
            </w:r>
            <w:r w:rsidR="00B871B2">
              <w:pict w14:anchorId="7EC7DD8E">
                <v:shape id="_x0000_i1048" type="#_x0000_t75" style="width:69.8pt;height:67.15pt">
                  <v:imagedata r:id="rId106" r:href="rId107"/>
                </v:shape>
              </w:pict>
            </w:r>
            <w:r w:rsidR="00B81FCE">
              <w:rPr>
                <w:rtl/>
              </w:rPr>
              <w:fldChar w:fldCharType="end"/>
            </w:r>
            <w:r w:rsidR="00A81E61">
              <w:fldChar w:fldCharType="end"/>
            </w:r>
            <w:r w:rsidR="00482B90">
              <w:fldChar w:fldCharType="end"/>
            </w:r>
            <w:r w:rsidR="00527688">
              <w:fldChar w:fldCharType="end"/>
            </w:r>
            <w:r w:rsidR="00E02C5C">
              <w:fldChar w:fldCharType="end"/>
            </w:r>
            <w:r w:rsidR="008D7A5E">
              <w:fldChar w:fldCharType="end"/>
            </w:r>
            <w:r w:rsidR="00E13262">
              <w:fldChar w:fldCharType="end"/>
            </w:r>
            <w:r w:rsidR="00FD0FAC">
              <w:fldChar w:fldCharType="end"/>
            </w:r>
            <w:r w:rsidRPr="007721E3">
              <w:fldChar w:fldCharType="end"/>
            </w:r>
          </w:p>
        </w:tc>
      </w:tr>
      <w:tr w:rsidR="00A13F65" w:rsidRPr="007721E3" w14:paraId="45666824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4616B7" w14:textId="1F00D786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rFonts w:hint="cs"/>
                <w:b/>
                <w:bCs/>
                <w:position w:val="2"/>
                <w:sz w:val="20"/>
                <w:szCs w:val="20"/>
                <w:rtl/>
                <w:lang w:eastAsia="zh-CN"/>
              </w:rPr>
              <w:t>3.9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23C61" w14:textId="50E0D8C2" w:rsidR="00A13F65" w:rsidRPr="007721E3" w:rsidRDefault="00A13F65" w:rsidP="00A13F65">
            <w:pPr>
              <w:pStyle w:val="Tabletext"/>
              <w:jc w:val="left"/>
              <w:rPr>
                <w:rtl/>
                <w:lang w:eastAsia="zh-CN"/>
              </w:rPr>
            </w:pPr>
            <w:r w:rsidRPr="007721E3">
              <w:rPr>
                <w:rtl/>
                <w:lang w:eastAsia="zh-CN"/>
              </w:rPr>
              <w:t xml:space="preserve">القيام، وفقاً للمادة 7 من الاتفاقية، </w:t>
            </w:r>
            <w:r w:rsidRPr="007721E3">
              <w:rPr>
                <w:rFonts w:hint="cs"/>
                <w:rtl/>
                <w:lang w:eastAsia="zh-CN"/>
              </w:rPr>
              <w:t>ب</w:t>
            </w:r>
            <w:r w:rsidRPr="007721E3">
              <w:rPr>
                <w:rtl/>
                <w:lang w:eastAsia="zh-CN"/>
              </w:rPr>
              <w:t xml:space="preserve">النظر في تقرير مدير مكتب الاتصالات الراديوية بشأن ما اتخذ من إجراءات تطبيقاً للقرار </w:t>
            </w:r>
            <w:r w:rsidRPr="007721E3">
              <w:rPr>
                <w:b/>
                <w:bCs/>
                <w:lang w:eastAsia="zh-CN"/>
              </w:rPr>
              <w:t>80 (Rev.WRC-07)</w:t>
            </w:r>
            <w:r w:rsidRPr="007721E3">
              <w:rPr>
                <w:rFonts w:hint="cs"/>
                <w:b/>
                <w:bCs/>
                <w:rtl/>
                <w:lang w:eastAsia="zh-CN" w:bidi="ar-EG"/>
              </w:rPr>
              <w:t xml:space="preserve"> </w:t>
            </w:r>
            <w:r w:rsidRPr="007721E3">
              <w:rPr>
                <w:rtl/>
                <w:lang w:eastAsia="zh-CN"/>
              </w:rPr>
              <w:t>والموافقة عليه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A9353B" w14:textId="63CBE088" w:rsidR="00A13F65" w:rsidRPr="007721E3" w:rsidRDefault="00A13F65" w:rsidP="00A13F65">
            <w:pPr>
              <w:spacing w:before="0"/>
              <w:jc w:val="center"/>
              <w:rPr>
                <w:sz w:val="20"/>
              </w:rPr>
            </w:pPr>
            <w:r w:rsidRPr="007721E3">
              <w:rPr>
                <w:sz w:val="20"/>
              </w:rPr>
              <w:t>Thomas Weber</w:t>
            </w:r>
            <w:r w:rsidRPr="007721E3">
              <w:rPr>
                <w:sz w:val="20"/>
              </w:rPr>
              <w:br/>
            </w:r>
            <w:r w:rsidRPr="007721E3">
              <w:rPr>
                <w:rFonts w:hint="cs"/>
                <w:sz w:val="20"/>
                <w:rtl/>
              </w:rPr>
              <w:t>ألمانيا</w:t>
            </w:r>
          </w:p>
          <w:p w14:paraId="3733342C" w14:textId="230A2C82" w:rsidR="00A13F65" w:rsidRPr="007721E3" w:rsidRDefault="00B81FCE" w:rsidP="00A13F65">
            <w:pPr>
              <w:pStyle w:val="Tabletext"/>
              <w:jc w:val="center"/>
            </w:pPr>
            <w:hyperlink r:id="rId108" w:history="1">
              <w:r w:rsidR="00A13F65" w:rsidRPr="007721E3">
                <w:rPr>
                  <w:rStyle w:val="Hyperlink"/>
                </w:rPr>
                <w:t>thomas.j.weber@bnetza.de</w:t>
              </w:r>
            </w:hyperlink>
            <w:r w:rsidR="00A13F65" w:rsidRPr="007721E3">
              <w:t> 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655B25" w14:textId="3AC3CC7F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</w:pPr>
            <w:r w:rsidRPr="007721E3">
              <w:fldChar w:fldCharType="begin"/>
            </w:r>
            <w:r w:rsidRPr="007721E3">
              <w:instrText xml:space="preserve"> INCLUDEPICTURE "https://cept.org/files/18292/Thomas%20Weber.jpg" \* MERGEFORMATINET </w:instrText>
            </w:r>
            <w:r w:rsidRPr="007721E3">
              <w:fldChar w:fldCharType="separate"/>
            </w:r>
            <w:r w:rsidR="00FD0FAC">
              <w:fldChar w:fldCharType="begin"/>
            </w:r>
            <w:r w:rsidR="00FD0FAC">
              <w:instrText xml:space="preserve"> INCLUDEPICTURE  "https://cept.org/files/18292/Thomas Weber.jpg" \* MERGEFORMATINET </w:instrText>
            </w:r>
            <w:r w:rsidR="00FD0FAC">
              <w:fldChar w:fldCharType="separate"/>
            </w:r>
            <w:r w:rsidR="00E13262">
              <w:fldChar w:fldCharType="begin"/>
            </w:r>
            <w:r w:rsidR="00E13262">
              <w:instrText xml:space="preserve"> INCLUDEPICTURE  "https://cept.org/files/18292/Thomas Weber.jpg" \* MERGEFORMATINET </w:instrText>
            </w:r>
            <w:r w:rsidR="00E13262">
              <w:fldChar w:fldCharType="separate"/>
            </w:r>
            <w:r w:rsidR="008D7A5E">
              <w:fldChar w:fldCharType="begin"/>
            </w:r>
            <w:r w:rsidR="008D7A5E">
              <w:instrText xml:space="preserve"> INCLUDEPICTURE  "https://cept.org/files/18292/Thomas Weber.jpg" \* MERGEFORMATINET </w:instrText>
            </w:r>
            <w:r w:rsidR="008D7A5E">
              <w:fldChar w:fldCharType="separate"/>
            </w:r>
            <w:r w:rsidR="00E02C5C">
              <w:fldChar w:fldCharType="begin"/>
            </w:r>
            <w:r w:rsidR="00E02C5C">
              <w:instrText xml:space="preserve"> INCLUDEPICTURE  "https://cept.org/files/18292/Thomas Weber.jpg" \* MERGEFORMATINET </w:instrText>
            </w:r>
            <w:r w:rsidR="00E02C5C">
              <w:fldChar w:fldCharType="separate"/>
            </w:r>
            <w:r w:rsidR="00527688">
              <w:fldChar w:fldCharType="begin"/>
            </w:r>
            <w:r w:rsidR="00527688">
              <w:instrText xml:space="preserve"> INCLUDEPICTURE  "https://cept.org/files/18292/Thomas Weber.jpg" \* MERGEFORMATINET </w:instrText>
            </w:r>
            <w:r w:rsidR="00527688">
              <w:fldChar w:fldCharType="separate"/>
            </w:r>
            <w:r w:rsidR="00482B90">
              <w:fldChar w:fldCharType="begin"/>
            </w:r>
            <w:r w:rsidR="00482B90">
              <w:instrText xml:space="preserve"> INCLUDEPICTURE  "https://cept.org/files/18292/Thomas Weber.jpg" \* MERGEFORMATINET </w:instrText>
            </w:r>
            <w:r w:rsidR="00482B90">
              <w:fldChar w:fldCharType="separate"/>
            </w:r>
            <w:r w:rsidR="00A81E61">
              <w:fldChar w:fldCharType="begin"/>
            </w:r>
            <w:r w:rsidR="00A81E61">
              <w:rPr>
                <w:rtl/>
              </w:rPr>
              <w:instrText xml:space="preserve"> </w:instrText>
            </w:r>
            <w:r w:rsidR="00A81E61">
              <w:instrText>INCLUDEPICTURE  "https://cept.org/files/18292/Thomas Weber.jpg" \* MERGEFORMATINET</w:instrText>
            </w:r>
            <w:r w:rsidR="00A81E61">
              <w:rPr>
                <w:rtl/>
              </w:rPr>
              <w:instrText xml:space="preserve"> </w:instrText>
            </w:r>
            <w:r w:rsidR="00A81E61">
              <w:fldChar w:fldCharType="separate"/>
            </w:r>
            <w:r w:rsidR="00B81FCE">
              <w:rPr>
                <w:rtl/>
              </w:rPr>
              <w:fldChar w:fldCharType="begin"/>
            </w:r>
            <w:r w:rsidR="00B81FCE">
              <w:rPr>
                <w:rtl/>
              </w:rPr>
              <w:instrText xml:space="preserve"> </w:instrText>
            </w:r>
            <w:r w:rsidR="00B81FCE">
              <w:instrText>INCLUDEPICTURE  "https://cept.org/files/18292/Thomas Weber.jpg" \* MERGEFORMATINET</w:instrText>
            </w:r>
            <w:r w:rsidR="00B81FCE">
              <w:rPr>
                <w:rtl/>
              </w:rPr>
              <w:instrText xml:space="preserve"> </w:instrText>
            </w:r>
            <w:r w:rsidR="00B81FCE">
              <w:rPr>
                <w:rtl/>
              </w:rPr>
              <w:fldChar w:fldCharType="separate"/>
            </w:r>
            <w:r w:rsidR="00B871B2">
              <w:pict w14:anchorId="16336C6B">
                <v:shape id="_x0000_i1049" type="#_x0000_t75" style="width:69.35pt;height:101.6pt">
                  <v:imagedata r:id="rId109" r:href="rId110"/>
                </v:shape>
              </w:pict>
            </w:r>
            <w:r w:rsidR="00B81FCE">
              <w:rPr>
                <w:rtl/>
              </w:rPr>
              <w:fldChar w:fldCharType="end"/>
            </w:r>
            <w:r w:rsidR="00A81E61">
              <w:fldChar w:fldCharType="end"/>
            </w:r>
            <w:r w:rsidR="00482B90">
              <w:fldChar w:fldCharType="end"/>
            </w:r>
            <w:r w:rsidR="00527688">
              <w:fldChar w:fldCharType="end"/>
            </w:r>
            <w:r w:rsidR="00E02C5C">
              <w:fldChar w:fldCharType="end"/>
            </w:r>
            <w:r w:rsidR="008D7A5E">
              <w:fldChar w:fldCharType="end"/>
            </w:r>
            <w:r w:rsidR="00E13262">
              <w:fldChar w:fldCharType="end"/>
            </w:r>
            <w:r w:rsidR="00FD0FAC">
              <w:fldChar w:fldCharType="end"/>
            </w:r>
            <w:r w:rsidRPr="007721E3">
              <w:fldChar w:fldCharType="end"/>
            </w:r>
          </w:p>
        </w:tc>
      </w:tr>
      <w:tr w:rsidR="00A13F65" w:rsidRPr="007721E3" w14:paraId="14DEFEAD" w14:textId="77777777" w:rsidTr="007721E3">
        <w:trPr>
          <w:tblCellSpacing w:w="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199A69" w14:textId="7D307DAF" w:rsidR="00A13F65" w:rsidRPr="007721E3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300" w:lineRule="exact"/>
              <w:jc w:val="center"/>
              <w:rPr>
                <w:b/>
                <w:bCs/>
                <w:position w:val="2"/>
                <w:sz w:val="20"/>
                <w:szCs w:val="20"/>
                <w:lang w:eastAsia="zh-CN"/>
              </w:rPr>
            </w:pPr>
            <w:r w:rsidRPr="007721E3">
              <w:rPr>
                <w:rFonts w:hint="cs"/>
                <w:b/>
                <w:bCs/>
                <w:position w:val="2"/>
                <w:sz w:val="20"/>
                <w:szCs w:val="20"/>
                <w:rtl/>
                <w:lang w:eastAsia="zh-CN"/>
              </w:rPr>
              <w:t>10</w:t>
            </w:r>
          </w:p>
        </w:tc>
        <w:tc>
          <w:tcPr>
            <w:tcW w:w="4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458C1A" w14:textId="1F46251A" w:rsidR="00A13F65" w:rsidRPr="007721E3" w:rsidRDefault="00A13F65" w:rsidP="00A13F65">
            <w:pPr>
              <w:pStyle w:val="Tabletext"/>
              <w:jc w:val="left"/>
              <w:rPr>
                <w:rtl/>
                <w:lang w:eastAsia="zh-CN"/>
              </w:rPr>
            </w:pPr>
            <w:r w:rsidRPr="007721E3">
              <w:rPr>
                <w:rFonts w:hint="eastAsia"/>
                <w:rtl/>
                <w:lang w:eastAsia="zh-CN"/>
              </w:rPr>
              <w:t>تقديم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توصيات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إلى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cs"/>
                <w:rtl/>
                <w:lang w:eastAsia="zh-CN"/>
              </w:rPr>
              <w:t>مجلس الاتحاد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بالبنود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التي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يلزم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إدراجها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في جدول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أعمال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المؤتمر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العالمي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cs"/>
                <w:rtl/>
                <w:lang w:eastAsia="zh-CN"/>
              </w:rPr>
              <w:t>التالي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للاتصالات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الراديوية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و</w:t>
            </w:r>
            <w:r w:rsidRPr="007721E3">
              <w:rPr>
                <w:rFonts w:hint="cs"/>
                <w:rtl/>
                <w:lang w:eastAsia="zh-CN"/>
              </w:rPr>
              <w:t>ب</w:t>
            </w:r>
            <w:r w:rsidRPr="007721E3">
              <w:rPr>
                <w:rFonts w:hint="eastAsia"/>
                <w:rtl/>
                <w:lang w:eastAsia="zh-CN"/>
              </w:rPr>
              <w:t>بنود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جداول</w:t>
            </w:r>
            <w:r w:rsidRPr="007721E3">
              <w:rPr>
                <w:rtl/>
                <w:lang w:eastAsia="zh-CN"/>
              </w:rPr>
              <w:t xml:space="preserve"> </w:t>
            </w:r>
            <w:r w:rsidRPr="007721E3">
              <w:rPr>
                <w:rFonts w:hint="eastAsia"/>
                <w:rtl/>
                <w:lang w:eastAsia="zh-CN"/>
              </w:rPr>
              <w:t>الأعمال</w:t>
            </w:r>
            <w:r w:rsidRPr="007721E3">
              <w:rPr>
                <w:rtl/>
                <w:lang w:eastAsia="zh-CN"/>
              </w:rPr>
              <w:t xml:space="preserve"> الأولية للمؤتمرات </w:t>
            </w:r>
            <w:r w:rsidRPr="007721E3">
              <w:rPr>
                <w:rFonts w:hint="cs"/>
                <w:rtl/>
                <w:lang w:eastAsia="zh-CN"/>
              </w:rPr>
              <w:t>اللاحقة</w:t>
            </w:r>
            <w:r w:rsidRPr="007721E3">
              <w:rPr>
                <w:rtl/>
                <w:lang w:eastAsia="zh-CN"/>
              </w:rPr>
              <w:t xml:space="preserve">، وفقاً للمادة </w:t>
            </w:r>
            <w:r w:rsidRPr="007721E3">
              <w:rPr>
                <w:lang w:eastAsia="zh-CN"/>
              </w:rPr>
              <w:t>7</w:t>
            </w:r>
            <w:r w:rsidRPr="007721E3">
              <w:rPr>
                <w:rtl/>
                <w:lang w:eastAsia="zh-CN"/>
              </w:rPr>
              <w:t xml:space="preserve"> من </w:t>
            </w:r>
            <w:r w:rsidRPr="007721E3">
              <w:rPr>
                <w:rFonts w:hint="cs"/>
                <w:rtl/>
                <w:lang w:eastAsia="zh-CN"/>
              </w:rPr>
              <w:t>اتفاقية الاتحاد</w:t>
            </w:r>
            <w:r w:rsidRPr="007721E3">
              <w:rPr>
                <w:rtl/>
                <w:lang w:eastAsia="zh-CN"/>
              </w:rPr>
              <w:t xml:space="preserve"> والقرار </w:t>
            </w:r>
            <w:r w:rsidRPr="007721E3">
              <w:rPr>
                <w:b/>
                <w:bCs/>
                <w:iCs/>
                <w:lang w:eastAsia="zh-CN"/>
              </w:rPr>
              <w:t>(Rev.WRC-19)</w:t>
            </w:r>
            <w:r w:rsidRPr="007721E3">
              <w:rPr>
                <w:b/>
                <w:bCs/>
                <w:iCs/>
                <w:rtl/>
                <w:lang w:eastAsia="zh-CN"/>
              </w:rPr>
              <w:t xml:space="preserve"> </w:t>
            </w:r>
            <w:r w:rsidRPr="007721E3">
              <w:rPr>
                <w:b/>
                <w:bCs/>
                <w:iCs/>
                <w:lang w:val="en-GB" w:eastAsia="zh-CN"/>
              </w:rPr>
              <w:t>804</w:t>
            </w:r>
          </w:p>
        </w:tc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1CB91B" w14:textId="0488FC2E" w:rsidR="00A13F65" w:rsidRPr="0057758A" w:rsidRDefault="00A13F65" w:rsidP="00A13F65">
            <w:pPr>
              <w:spacing w:before="0"/>
              <w:jc w:val="center"/>
              <w:rPr>
                <w:sz w:val="20"/>
                <w:lang w:val="es-ES"/>
              </w:rPr>
            </w:pPr>
            <w:proofErr w:type="spellStart"/>
            <w:r w:rsidRPr="0057758A">
              <w:rPr>
                <w:sz w:val="20"/>
                <w:lang w:val="es-ES"/>
              </w:rPr>
              <w:t>Pasi</w:t>
            </w:r>
            <w:proofErr w:type="spellEnd"/>
            <w:r w:rsidRPr="0057758A">
              <w:rPr>
                <w:sz w:val="20"/>
                <w:lang w:val="es-ES"/>
              </w:rPr>
              <w:t xml:space="preserve"> Toivonen</w:t>
            </w:r>
            <w:r w:rsidRPr="0057758A">
              <w:rPr>
                <w:sz w:val="20"/>
                <w:lang w:val="es-ES"/>
              </w:rPr>
              <w:br/>
            </w:r>
            <w:r w:rsidRPr="007721E3">
              <w:rPr>
                <w:rFonts w:hint="cs"/>
                <w:sz w:val="20"/>
                <w:szCs w:val="20"/>
                <w:rtl/>
                <w:lang w:val="fr-CH"/>
              </w:rPr>
              <w:t>فنلندا</w:t>
            </w:r>
            <w:r w:rsidRPr="0057758A">
              <w:rPr>
                <w:sz w:val="20"/>
                <w:lang w:val="es-ES"/>
              </w:rPr>
              <w:br/>
            </w:r>
            <w:hyperlink r:id="rId111" w:history="1">
              <w:r w:rsidRPr="0057758A">
                <w:rPr>
                  <w:rStyle w:val="Hyperlink"/>
                  <w:sz w:val="20"/>
                  <w:lang w:val="es-ES"/>
                </w:rPr>
                <w:t>pasi.toivonen@traficom.fi</w:t>
              </w:r>
            </w:hyperlink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F61DB7" w14:textId="7B0867B1" w:rsidR="00A13F65" w:rsidRPr="00E13262" w:rsidRDefault="00A13F65" w:rsidP="00A13F65">
            <w:pPr>
              <w:tabs>
                <w:tab w:val="clear" w:pos="1871"/>
                <w:tab w:val="left" w:pos="284"/>
                <w:tab w:val="left" w:pos="567"/>
                <w:tab w:val="left" w:pos="851"/>
                <w:tab w:val="left" w:pos="1021"/>
                <w:tab w:val="left" w:pos="1418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40" w:lineRule="auto"/>
              <w:jc w:val="center"/>
            </w:pPr>
            <w:r w:rsidRPr="00E13262">
              <w:rPr>
                <w:sz w:val="24"/>
                <w:szCs w:val="20"/>
                <w:lang w:val="en-GB"/>
              </w:rPr>
              <w:fldChar w:fldCharType="begin"/>
            </w:r>
            <w:r w:rsidRPr="00E13262">
              <w:rPr>
                <w:sz w:val="24"/>
                <w:szCs w:val="20"/>
                <w:lang w:val="en-GB"/>
              </w:rPr>
              <w:instrText xml:space="preserve"> INCLUDEPICTURE "https://cept.org/files/18292/Traficom%207-988-Pasi-Toivonen_somekuva2.jpg" \* MERGEFORMATINET </w:instrText>
            </w:r>
            <w:r w:rsidRPr="00E13262">
              <w:rPr>
                <w:sz w:val="24"/>
                <w:szCs w:val="20"/>
                <w:lang w:val="en-GB"/>
              </w:rPr>
              <w:fldChar w:fldCharType="separate"/>
            </w:r>
            <w:r w:rsidR="00FD0FAC" w:rsidRPr="00E13262">
              <w:rPr>
                <w:sz w:val="24"/>
                <w:szCs w:val="20"/>
                <w:lang w:val="en-GB"/>
              </w:rPr>
              <w:fldChar w:fldCharType="begin"/>
            </w:r>
            <w:r w:rsidR="00FD0FAC" w:rsidRPr="00E13262">
              <w:rPr>
                <w:sz w:val="24"/>
                <w:szCs w:val="20"/>
                <w:lang w:val="en-GB"/>
              </w:rPr>
              <w:instrText xml:space="preserve"> INCLUDEPICTURE  "https://cept.org/files/18292/Traficom 7-988-Pasi-Toivonen_somekuva2.jpg" \* MERGEFORMATINET </w:instrText>
            </w:r>
            <w:r w:rsidR="00FD0FAC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E13262" w:rsidRPr="00E13262">
              <w:rPr>
                <w:sz w:val="24"/>
                <w:szCs w:val="20"/>
                <w:lang w:val="en-GB"/>
              </w:rPr>
              <w:fldChar w:fldCharType="begin"/>
            </w:r>
            <w:r w:rsidR="00E13262" w:rsidRPr="00E13262">
              <w:rPr>
                <w:sz w:val="24"/>
                <w:szCs w:val="20"/>
                <w:lang w:val="en-GB"/>
              </w:rPr>
              <w:instrText xml:space="preserve"> INCLUDEPICTURE  "https://cept.org/files/18292/Traficom 7-988-Pasi-Toivonen_somekuva2.jpg" \* MERGEFORMATINET </w:instrText>
            </w:r>
            <w:r w:rsidR="00E13262" w:rsidRPr="00E13262">
              <w:rPr>
                <w:sz w:val="24"/>
                <w:szCs w:val="20"/>
                <w:lang w:val="en-GB"/>
              </w:rPr>
              <w:fldChar w:fldCharType="separate"/>
            </w:r>
            <w:r w:rsidR="008D7A5E">
              <w:rPr>
                <w:sz w:val="24"/>
                <w:szCs w:val="20"/>
                <w:lang w:val="en-GB"/>
              </w:rPr>
              <w:fldChar w:fldCharType="begin"/>
            </w:r>
            <w:r w:rsidR="008D7A5E">
              <w:rPr>
                <w:sz w:val="24"/>
                <w:szCs w:val="20"/>
                <w:lang w:val="en-GB"/>
              </w:rPr>
              <w:instrText xml:space="preserve"> INCLUDEPICTURE  "https://cept.org/files/18292/Traficom 7-988-Pasi-Toivonen_somekuva2.jpg" \* MERGEFORMATINET </w:instrText>
            </w:r>
            <w:r w:rsidR="008D7A5E">
              <w:rPr>
                <w:sz w:val="24"/>
                <w:szCs w:val="20"/>
                <w:lang w:val="en-GB"/>
              </w:rPr>
              <w:fldChar w:fldCharType="separate"/>
            </w:r>
            <w:r w:rsidR="00E02C5C">
              <w:rPr>
                <w:sz w:val="24"/>
                <w:szCs w:val="20"/>
                <w:lang w:val="en-GB"/>
              </w:rPr>
              <w:fldChar w:fldCharType="begin"/>
            </w:r>
            <w:r w:rsidR="00E02C5C">
              <w:rPr>
                <w:sz w:val="24"/>
                <w:szCs w:val="20"/>
                <w:lang w:val="en-GB"/>
              </w:rPr>
              <w:instrText xml:space="preserve"> INCLUDEPICTURE  "https://cept.org/files/18292/Traficom 7-988-Pasi-Toivonen_somekuva2.jpg" \* MERGEFORMATINET </w:instrText>
            </w:r>
            <w:r w:rsidR="00E02C5C">
              <w:rPr>
                <w:sz w:val="24"/>
                <w:szCs w:val="20"/>
                <w:lang w:val="en-GB"/>
              </w:rPr>
              <w:fldChar w:fldCharType="separate"/>
            </w:r>
            <w:r w:rsidR="00527688">
              <w:rPr>
                <w:sz w:val="24"/>
                <w:szCs w:val="20"/>
                <w:lang w:val="en-GB"/>
              </w:rPr>
              <w:fldChar w:fldCharType="begin"/>
            </w:r>
            <w:r w:rsidR="00527688">
              <w:rPr>
                <w:sz w:val="24"/>
                <w:szCs w:val="20"/>
                <w:lang w:val="en-GB"/>
              </w:rPr>
              <w:instrText xml:space="preserve"> INCLUDEPICTURE  "https://cept.org/files/18292/Traficom 7-988-Pasi-Toivonen_somekuva2.jpg" \* MERGEFORMATINET </w:instrText>
            </w:r>
            <w:r w:rsidR="00527688">
              <w:rPr>
                <w:sz w:val="24"/>
                <w:szCs w:val="20"/>
                <w:lang w:val="en-GB"/>
              </w:rPr>
              <w:fldChar w:fldCharType="separate"/>
            </w:r>
            <w:r w:rsidR="00482B90">
              <w:rPr>
                <w:sz w:val="24"/>
                <w:szCs w:val="20"/>
                <w:lang w:val="en-GB"/>
              </w:rPr>
              <w:fldChar w:fldCharType="begin"/>
            </w:r>
            <w:r w:rsidR="00482B90">
              <w:rPr>
                <w:sz w:val="24"/>
                <w:szCs w:val="20"/>
                <w:lang w:val="en-GB"/>
              </w:rPr>
              <w:instrText xml:space="preserve"> INCLUDEPICTURE  "https://cept.org/files/18292/Traficom 7-988-Pasi-Toivonen_somekuva2.jpg" \* MERGEFORMATINET </w:instrText>
            </w:r>
            <w:r w:rsidR="00482B90">
              <w:rPr>
                <w:sz w:val="24"/>
                <w:szCs w:val="20"/>
                <w:lang w:val="en-GB"/>
              </w:rPr>
              <w:fldChar w:fldCharType="separate"/>
            </w:r>
            <w:r w:rsidR="00A81E61">
              <w:rPr>
                <w:sz w:val="24"/>
                <w:szCs w:val="20"/>
                <w:lang w:val="en-GB"/>
              </w:rPr>
              <w:fldChar w:fldCharType="begin"/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instrText>INCLUDEPICTURE  "https://cept.org/files/18292/Traficom 7-988-Pasi-Toivonen_somekuva2.jpg" \* MERGEFORMATINET</w:instrText>
            </w:r>
            <w:r w:rsidR="00A81E61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A81E61">
              <w:rPr>
                <w:sz w:val="24"/>
                <w:szCs w:val="20"/>
                <w:lang w:val="en-GB"/>
              </w:rPr>
              <w:fldChar w:fldCharType="separate"/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begin"/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lang w:val="en-GB"/>
              </w:rPr>
              <w:instrText>INCLUDEPICTURE  "https://cept.org/files/18292/Traficom 7-988-Pasi-Toivonen_somekuva2.jpg" \* MERGEFORMATINET</w:instrText>
            </w:r>
            <w:r w:rsidR="00B81FCE">
              <w:rPr>
                <w:sz w:val="24"/>
                <w:szCs w:val="20"/>
                <w:rtl/>
                <w:lang w:val="en-GB"/>
              </w:rPr>
              <w:instrText xml:space="preserve"> </w:instrTex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separate"/>
            </w:r>
            <w:r w:rsidR="00B871B2">
              <w:rPr>
                <w:sz w:val="24"/>
                <w:szCs w:val="20"/>
                <w:lang w:val="en-GB"/>
              </w:rPr>
              <w:pict w14:anchorId="11D19ACA">
                <v:shape id="_x0000_i1050" type="#_x0000_t75" style="width:69.8pt;height:69.35pt">
                  <v:imagedata r:id="rId112" r:href="rId113"/>
                </v:shape>
              </w:pict>
            </w:r>
            <w:r w:rsidR="00B81FCE">
              <w:rPr>
                <w:sz w:val="24"/>
                <w:szCs w:val="20"/>
                <w:rtl/>
                <w:lang w:val="en-GB"/>
              </w:rPr>
              <w:fldChar w:fldCharType="end"/>
            </w:r>
            <w:r w:rsidR="00A81E61">
              <w:rPr>
                <w:sz w:val="24"/>
                <w:szCs w:val="20"/>
                <w:lang w:val="en-GB"/>
              </w:rPr>
              <w:fldChar w:fldCharType="end"/>
            </w:r>
            <w:r w:rsidR="00482B90">
              <w:rPr>
                <w:sz w:val="24"/>
                <w:szCs w:val="20"/>
                <w:lang w:val="en-GB"/>
              </w:rPr>
              <w:fldChar w:fldCharType="end"/>
            </w:r>
            <w:r w:rsidR="00527688">
              <w:rPr>
                <w:sz w:val="24"/>
                <w:szCs w:val="20"/>
                <w:lang w:val="en-GB"/>
              </w:rPr>
              <w:fldChar w:fldCharType="end"/>
            </w:r>
            <w:r w:rsidR="00E02C5C">
              <w:rPr>
                <w:sz w:val="24"/>
                <w:szCs w:val="20"/>
                <w:lang w:val="en-GB"/>
              </w:rPr>
              <w:fldChar w:fldCharType="end"/>
            </w:r>
            <w:r w:rsidR="008D7A5E">
              <w:rPr>
                <w:sz w:val="24"/>
                <w:szCs w:val="20"/>
                <w:lang w:val="en-GB"/>
              </w:rPr>
              <w:fldChar w:fldCharType="end"/>
            </w:r>
            <w:r w:rsidR="00E13262" w:rsidRPr="00E13262">
              <w:rPr>
                <w:sz w:val="24"/>
                <w:szCs w:val="20"/>
                <w:lang w:val="en-GB"/>
              </w:rPr>
              <w:fldChar w:fldCharType="end"/>
            </w:r>
            <w:r w:rsidR="00FD0FAC" w:rsidRPr="00E13262">
              <w:rPr>
                <w:sz w:val="24"/>
                <w:szCs w:val="20"/>
                <w:lang w:val="en-GB"/>
              </w:rPr>
              <w:fldChar w:fldCharType="end"/>
            </w:r>
            <w:r w:rsidRPr="00E13262">
              <w:rPr>
                <w:sz w:val="24"/>
                <w:szCs w:val="20"/>
                <w:lang w:val="en-GB"/>
              </w:rPr>
              <w:fldChar w:fldCharType="end"/>
            </w:r>
          </w:p>
        </w:tc>
      </w:tr>
    </w:tbl>
    <w:p w14:paraId="3E072F90" w14:textId="77777777" w:rsidR="009D02BD" w:rsidRPr="007721E3" w:rsidRDefault="009D02BD" w:rsidP="00AA01B8">
      <w:pPr>
        <w:rPr>
          <w:rtl/>
          <w:lang w:bidi="ar-EG"/>
        </w:rPr>
      </w:pPr>
      <w:r w:rsidRPr="007721E3">
        <w:rPr>
          <w:rtl/>
          <w:lang w:bidi="ar-EG"/>
        </w:rPr>
        <w:br w:type="page"/>
      </w:r>
    </w:p>
    <w:p w14:paraId="57D37F83" w14:textId="34E1B2DE" w:rsidR="00AA01B8" w:rsidRPr="007721E3" w:rsidRDefault="00AA01B8" w:rsidP="00AA01B8">
      <w:pPr>
        <w:pStyle w:val="AnnexNo"/>
        <w:rPr>
          <w:rtl/>
        </w:rPr>
      </w:pPr>
      <w:r w:rsidRPr="007721E3">
        <w:rPr>
          <w:rtl/>
        </w:rPr>
        <w:lastRenderedPageBreak/>
        <w:t xml:space="preserve">الملحـق </w:t>
      </w:r>
      <w:r w:rsidRPr="007721E3">
        <w:t>3</w:t>
      </w:r>
    </w:p>
    <w:p w14:paraId="67CFA16D" w14:textId="0BA02CA4" w:rsidR="00AA01B8" w:rsidRPr="007721E3" w:rsidRDefault="0005156C" w:rsidP="004E1A0B">
      <w:pPr>
        <w:pStyle w:val="Annextitle"/>
        <w:rPr>
          <w:lang w:bidi="ar-SY"/>
        </w:rPr>
      </w:pPr>
      <w:r w:rsidRPr="007721E3">
        <w:rPr>
          <w:rFonts w:hint="cs"/>
          <w:rtl/>
        </w:rPr>
        <w:t>الإدارات الأوروبية</w:t>
      </w:r>
      <w:r w:rsidR="00856E5A" w:rsidRPr="007721E3">
        <w:rPr>
          <w:rFonts w:hint="cs"/>
          <w:rtl/>
        </w:rPr>
        <w:t xml:space="preserve"> </w:t>
      </w:r>
      <w:r w:rsidR="004E1A0B" w:rsidRPr="007721E3">
        <w:rPr>
          <w:rFonts w:hint="cs"/>
          <w:rtl/>
        </w:rPr>
        <w:t>الموقعة</w:t>
      </w:r>
    </w:p>
    <w:p w14:paraId="34B882BA" w14:textId="3340D566" w:rsidR="00FD7BB8" w:rsidRPr="007721E3" w:rsidRDefault="0005156C" w:rsidP="00FD7BB8">
      <w:pPr>
        <w:rPr>
          <w:rtl/>
        </w:rPr>
      </w:pPr>
      <w:r w:rsidRPr="007721E3">
        <w:rPr>
          <w:rFonts w:hint="cs"/>
          <w:rtl/>
          <w:lang w:bidi="ar-EG"/>
        </w:rPr>
        <w:t>فيما يلي استعراض لإدارات المؤتمر الأوروبي لإدارات البريد والاتصالات الموقعة على الإضافات لهذه المساهمة</w:t>
      </w:r>
      <w:r w:rsidR="00CE4D3F">
        <w:rPr>
          <w:rFonts w:hint="cs"/>
          <w:rtl/>
        </w:rPr>
        <w:t>.</w:t>
      </w:r>
    </w:p>
    <w:p w14:paraId="74B56B21" w14:textId="2A646349" w:rsidR="004E1A0B" w:rsidRPr="007721E3" w:rsidRDefault="004E1A0B" w:rsidP="00FD7BB8">
      <w:pPr>
        <w:rPr>
          <w:rtl/>
          <w:lang w:bidi="ar-EG"/>
        </w:rPr>
      </w:pPr>
    </w:p>
    <w:tbl>
      <w:tblPr>
        <w:bidiVisual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9"/>
        <w:gridCol w:w="402"/>
        <w:gridCol w:w="545"/>
        <w:gridCol w:w="541"/>
        <w:gridCol w:w="543"/>
        <w:gridCol w:w="535"/>
        <w:gridCol w:w="377"/>
        <w:gridCol w:w="346"/>
        <w:gridCol w:w="346"/>
        <w:gridCol w:w="377"/>
        <w:gridCol w:w="346"/>
        <w:gridCol w:w="406"/>
        <w:gridCol w:w="433"/>
        <w:gridCol w:w="754"/>
        <w:gridCol w:w="745"/>
        <w:gridCol w:w="740"/>
        <w:gridCol w:w="545"/>
        <w:gridCol w:w="533"/>
      </w:tblGrid>
      <w:tr w:rsidR="00506350" w:rsidRPr="007721E3" w14:paraId="3592A2DB" w14:textId="77777777" w:rsidTr="0050635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665AE3" w14:textId="307AD984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bookmarkStart w:id="2" w:name="_Hlk147518627"/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>الإضافة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20B9B1E0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EE99826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02 A1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7E9F01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02 A2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A6C1DB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02 A3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67B5E5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02 A4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BB9C2AC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706E07F7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347382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4027E8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47B569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9077DF3" w14:textId="39F23CAB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7F77900A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DDDBC0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11 A1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442200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11 A2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D93E40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11 A3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361ECD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487A8F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13</w:t>
            </w:r>
          </w:p>
        </w:tc>
      </w:tr>
      <w:tr w:rsidR="00506350" w:rsidRPr="007721E3" w14:paraId="6A653F2F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7E7C68" w14:textId="77DCF82F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color w:val="C00000"/>
                <w:spacing w:val="-6"/>
                <w:sz w:val="16"/>
                <w:szCs w:val="16"/>
                <w:rtl/>
              </w:rPr>
              <w:t>بند جدول الأعمال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70777B3E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1.1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32BFF515" w14:textId="18013F45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2.1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29EE57" w14:textId="47C969E0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2.1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A92C90" w14:textId="6DE555B4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2.1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1F698C" w14:textId="6AFCD023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2.1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39212CE0" w14:textId="10A4904C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3.1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48C36185" w14:textId="2EE3A0A1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4.1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81047C" w14:textId="6E2B6B14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5.1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95C25F" w14:textId="1EF37FEE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6.1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4E6844" w14:textId="638B10CF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7.1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902C38E" w14:textId="27729669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9.1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A150A08" w14:textId="48F03622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10.1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2EC0E0" w14:textId="1C0A88E4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11.1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AA47C3" w14:textId="51B18011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11.1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8FDD61" w14:textId="13D8F598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11.1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2CAE67" w14:textId="49B5B4AB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12.1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2B68EE" w14:textId="6BE2EFFC" w:rsidR="006814B0" w:rsidRPr="007721E3" w:rsidRDefault="006814B0" w:rsidP="00DE3EFA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13.1</w:t>
            </w:r>
          </w:p>
        </w:tc>
      </w:tr>
      <w:tr w:rsidR="00506350" w:rsidRPr="007721E3" w14:paraId="0AF412B2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35EE47" w14:textId="2E98DA95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>الجزء الفرعي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3502EB77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4C100D9F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02a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E75AFD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02b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9A67AA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02c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87B0BC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02d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293FD2F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264A23C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B08714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3AEC58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89B53F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64FB2473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11B24591" w14:textId="77777777" w:rsidR="006814B0" w:rsidRPr="007721E3" w:rsidRDefault="006814B0" w:rsidP="00DE3EFA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240" w:lineRule="exact"/>
              <w:rPr>
                <w:rFonts w:ascii="Times" w:hAnsi="Times"/>
                <w:sz w:val="16"/>
                <w:szCs w:val="16"/>
                <w:lang w:eastAsia="zh-C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2393D4" w14:textId="189365F9" w:rsidR="006814B0" w:rsidRPr="007721E3" w:rsidRDefault="006814B0" w:rsidP="00DE3EFA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>المسألة</w:t>
            </w:r>
            <w:r w:rsidRPr="007721E3">
              <w:rPr>
                <w:rFonts w:hint="eastAsia"/>
                <w:b/>
                <w:bCs/>
                <w:sz w:val="16"/>
                <w:szCs w:val="16"/>
                <w:rtl/>
              </w:rPr>
              <w:t> </w:t>
            </w:r>
            <w:r w:rsidRPr="007721E3">
              <w:rPr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EB2926" w14:textId="3F0A164C" w:rsidR="006814B0" w:rsidRPr="007721E3" w:rsidRDefault="006814B0" w:rsidP="00DE3EFA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>المسألة</w:t>
            </w:r>
            <w:r w:rsidRPr="007721E3">
              <w:rPr>
                <w:rFonts w:hint="eastAsia"/>
                <w:b/>
                <w:bCs/>
                <w:sz w:val="16"/>
                <w:szCs w:val="16"/>
                <w:rtl/>
              </w:rPr>
              <w:t> </w:t>
            </w:r>
            <w:r w:rsidRPr="007721E3">
              <w:rPr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965777" w14:textId="713B8D31" w:rsidR="006814B0" w:rsidRPr="007721E3" w:rsidRDefault="006814B0" w:rsidP="00DE3EFA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>المسألة</w:t>
            </w:r>
            <w:r w:rsidRPr="007721E3">
              <w:rPr>
                <w:rFonts w:hint="eastAsia"/>
                <w:b/>
                <w:bCs/>
                <w:sz w:val="16"/>
                <w:szCs w:val="16"/>
                <w:rtl/>
              </w:rPr>
              <w:t> </w:t>
            </w:r>
            <w:r w:rsidRPr="007721E3">
              <w:rPr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A66711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CCD429" w14:textId="77777777" w:rsidR="006814B0" w:rsidRPr="007721E3" w:rsidRDefault="006814B0" w:rsidP="00DE3EFA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</w:p>
        </w:tc>
      </w:tr>
      <w:tr w:rsidR="009A5666" w:rsidRPr="007721E3" w14:paraId="5F74BFE0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7DFC6C" w14:textId="41DCE5A8" w:rsidR="009A5666" w:rsidRPr="00506350" w:rsidRDefault="009A5666" w:rsidP="009A5666">
            <w:pPr>
              <w:pStyle w:val="Tabletext"/>
              <w:spacing w:line="240" w:lineRule="exact"/>
              <w:rPr>
                <w:bCs/>
                <w:color w:val="C00000"/>
                <w:sz w:val="16"/>
                <w:szCs w:val="16"/>
              </w:rPr>
            </w:pPr>
            <w:r w:rsidRPr="00506350">
              <w:rPr>
                <w:rFonts w:hint="cs"/>
                <w:bCs/>
                <w:color w:val="C00000"/>
                <w:sz w:val="16"/>
                <w:szCs w:val="16"/>
                <w:rtl/>
              </w:rPr>
              <w:t>الإدارات الموقعة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C499933" w14:textId="6C0A12E5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39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7E86E475" w14:textId="31736FA7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F75FC8" w14:textId="7014A94F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223821" w14:textId="773F6965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3CFED82" w14:textId="67242C25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 w:rsidRPr="006E7258">
              <w:rPr>
                <w:b/>
                <w:color w:val="C00000"/>
                <w:sz w:val="16"/>
                <w:szCs w:val="16"/>
              </w:rPr>
              <w:t>3</w:t>
            </w:r>
            <w:r>
              <w:rPr>
                <w:b/>
                <w:color w:val="C00000"/>
                <w:sz w:val="16"/>
                <w:szCs w:val="16"/>
              </w:rPr>
              <w:t>9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D74B72" w14:textId="31D75F9C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39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764F99" w14:textId="5C61596A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39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5D86BBC" w14:textId="0A2E2BA0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AA9EC42" w14:textId="0FEA5B3A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3D9551B" w14:textId="096B0277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A297F8" w14:textId="5FD43819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FACD08C" w14:textId="1CB63D44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3C96154" w14:textId="74FEC57A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FA79E85" w14:textId="09B5EF46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C792756" w14:textId="2674E80A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EE6F1F8" w14:textId="291376D7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CDDAE4D" w14:textId="4E96A0F9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</w:tr>
      <w:tr w:rsidR="00506350" w:rsidRPr="007721E3" w14:paraId="15C8A395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F1D09D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ALB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DCE185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C44D8F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E0412A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0B668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D29EED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27E08F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DEAE75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D7968C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B73CBF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A23497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C87073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8EE5B1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0E58CC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14500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1085D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A98E5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A8837A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289F39C5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D3850D0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AND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812990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241F4D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D1AA56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06528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B5870C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0AB732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22B8DB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1A6C2C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B499D2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7DCBDB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025DBC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D2D296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E57D71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A0D53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E089C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8D3240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D721B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20565463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780ABC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AUT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40DC23" w14:textId="4207124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49FEB6" w14:textId="24563CB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BD5759" w14:textId="1B63EE0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CB2E6" w14:textId="63B0640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F7D28E" w14:textId="00FB462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5589D9" w14:textId="42C0051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9611C4" w14:textId="5B8F130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344E11" w14:textId="1ADAAFA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A3AF0D" w14:textId="5291F3B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F6D7F" w14:textId="443F569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890EE" w14:textId="4CEAF2D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FCD49A" w14:textId="6C74181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4DF20" w14:textId="3CCC5A2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0BDE5" w14:textId="06AC896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1C9EA" w14:textId="2420F7F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BFA0A" w14:textId="1FD5584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417EB" w14:textId="56A899A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2E964354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F00E6B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AZE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65D80A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1DE82D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60D971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2AEC0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76C866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F2EA4A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12EEAE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5B3BDE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145F08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E9644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2778CF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526953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9F83F9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6B3D0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7CE98F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18F93A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1DFD97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3878C77E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A1AD34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BEL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7E8CDE" w14:textId="1D1C3B5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EEE67C" w14:textId="5F1C787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0CE19C" w14:textId="6246C94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381136" w14:textId="50A52E7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F9220D" w14:textId="6BF389F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C39F8" w14:textId="79012F5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68B27E" w14:textId="3D82B9D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94459E" w14:textId="5B20F3E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3FA0EF" w14:textId="1A38D91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0D9EE8" w14:textId="11ED968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95F8F6" w14:textId="62B4C24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7C9E35" w14:textId="4B8F47E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E0A82" w14:textId="52C68F1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5E57E" w14:textId="266CFA5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F2072D" w14:textId="3DCDAFC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A16E6" w14:textId="16DD580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1D4F52" w14:textId="4486221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11485E0B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C8A0A4A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BIH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9605F" w14:textId="68D68C4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B2EBCA" w14:textId="09D00A9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0C5E9A" w14:textId="0D32D5F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618F5" w14:textId="7247246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482EC5" w14:textId="2E4D05D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370526" w14:textId="5BE61BB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D4484" w14:textId="25C30D8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CA6142" w14:textId="46EBF00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1EAA1" w14:textId="6463340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31189" w14:textId="4CCFA5F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146F96" w14:textId="551EE22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09BDE3" w14:textId="1CD5C6F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C672A0" w14:textId="503E7CF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830B4" w14:textId="084D196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1354B" w14:textId="10D3453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65829" w14:textId="1412A0C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30F589" w14:textId="29ADBCD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5558E2B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4C743C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BUL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13EA07" w14:textId="09317A5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5EC48" w14:textId="4A2E277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46428D" w14:textId="67AD5A0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3DE22" w14:textId="0064595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1DA00E" w14:textId="24C38C4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9233E6" w14:textId="7CE8A84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DDA6DE" w14:textId="048C8E0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5761D9" w14:textId="1F315B1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51B273" w14:textId="438146B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37BFEA" w14:textId="5181E85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CA618E" w14:textId="7FBC1F7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D4DA4" w14:textId="6F10C0D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86A3E" w14:textId="70C4095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081F3" w14:textId="2BA7692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60E4E" w14:textId="507AFF6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FCE08" w14:textId="19A5B9C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AFE0F2" w14:textId="05D52EE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374D63CB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3BAA77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CVA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075C78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7314C7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F0DE13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45930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5E81EC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AAFB66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7B4887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9A4007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73657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0C93BB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8C2488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6246B4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F444E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2C20CE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348B8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397212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D9CAFE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65D20CDF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FA3458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CYP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B6E664" w14:textId="5E7560C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ED5E69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B15CAD" w14:textId="580EC51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ED5E69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3D243A" w14:textId="49AB63B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ED5E69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9492" w14:textId="4F1E0A7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ED5E69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87742A" w14:textId="4E84A25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8041E8" w14:textId="5155C4E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3304E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6D222A" w14:textId="626F496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3304E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C4B0FF" w14:textId="625ECCF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71DB3" w14:textId="69E987C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B278F" w14:textId="3F09CC2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B95006" w14:textId="75E9FA9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D724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3FBD11" w14:textId="2C3F477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D724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E236" w14:textId="12A4E3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D724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EB77" w14:textId="5AB71A2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D724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F067" w14:textId="3D7346C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D724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646B" w14:textId="0A6EF66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D724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32A0" w14:textId="5DEF39B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D724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1481394E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644C4AB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CZE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399F0C" w14:textId="3D85DDB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9781C6" w14:textId="5397DD8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5A70C8" w14:textId="041B077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5790D" w14:textId="1BF9741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21E41B" w14:textId="4BE82BE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38A75D" w14:textId="24E89BE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98688" w14:textId="0AB0B63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2AF0E3" w14:textId="384C488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681A5E" w14:textId="618670D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8632F" w14:textId="7DA43BE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91F684" w14:textId="209BE00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AAE3C6" w14:textId="16EEE40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0D0CA" w14:textId="65AEDF2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868F27" w14:textId="00B473C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EA6BB" w14:textId="25CA562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F2C6D" w14:textId="5E57431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818EF" w14:textId="54B5046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0EE7824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C802CD2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443E35" w14:textId="3F7608E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13452F" w14:textId="2E4075F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51CBF4" w14:textId="79F940D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A2C1A" w14:textId="6A3A65D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4ACC4B" w14:textId="5D61667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8C33FD" w14:textId="7CA56F2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B3231D" w14:textId="71A6D9C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56DDD6" w14:textId="28FE803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92D77" w14:textId="46888ED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1F617" w14:textId="7FDDEE4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6A8B40" w14:textId="000A2D6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6CE73F" w14:textId="217B75C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0434A" w14:textId="1862D64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23AD5" w14:textId="22C20CC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7EC1F" w14:textId="0970D24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1A4CEF" w14:textId="483F0F0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64769" w14:textId="362FA22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48787167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83AD42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DNK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9A8EF2" w14:textId="5C6DB27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6ADAA4" w14:textId="7764BE2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52A1D2" w14:textId="6EDF8AB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169967" w14:textId="10DAC49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07F364" w14:textId="33B48A6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10F740" w14:textId="302F72E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EA4DBC" w14:textId="2758ED8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B4E5F7" w14:textId="199E12F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6DED7" w14:textId="60495D6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FBB18" w14:textId="7991E91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B94B27" w14:textId="6DA76CD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850349" w14:textId="4B08814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DC0BEB" w14:textId="20553C2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C20EB6" w14:textId="00F2054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BB3BE0" w14:textId="5FC05AF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4DF76" w14:textId="716E931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D789B" w14:textId="3A0DCB1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172AFB93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FA364DE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 xml:space="preserve">E 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6185E5" w14:textId="3E354DB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5A7597" w14:textId="1DF3DBF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5DDBB4" w14:textId="2F4B900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2448E" w14:textId="00E1B7A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CCF652" w14:textId="6E4EA02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126FA6" w14:textId="59641F3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51EE33" w14:textId="710E54D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2BEB87" w14:textId="4DD9064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F75B16" w14:textId="19D3CEA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E0194" w14:textId="6DABC13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F7982" w14:textId="7120786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255BE6" w14:textId="05B7F96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436125" w14:textId="7DE7091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29312" w14:textId="2354345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0F014" w14:textId="70697D1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7279A" w14:textId="19EFF89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870DD8" w14:textId="2620F68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9A5666" w:rsidRPr="007721E3" w14:paraId="2A3D6944" w14:textId="77777777" w:rsidTr="00E2577B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70203A7" w14:textId="77777777" w:rsidR="009A5666" w:rsidRPr="007721E3" w:rsidRDefault="009A5666" w:rsidP="009A5666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EST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5301EC" w14:textId="29BC9AD5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5B5D3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7D95EC" w14:textId="438CAC81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5B5D3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ED5AC0" w14:textId="06C2A383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5B5D3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2D53" w14:textId="7407997A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5B5D3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3A9E20" w14:textId="599D5C13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D0E459" w14:textId="405A51D7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2173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D5296A" w14:textId="64028636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2173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A29476" w14:textId="04E21B00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63B3F" w14:textId="71327729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BCB8E" w14:textId="38124785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7D0776" w14:textId="77777777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9423E4" w14:textId="304E9B40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1BC91" w14:textId="52A6A93C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BDF3D" w14:textId="4FE3AF0A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01BD2" w14:textId="5EB74B78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48405F" w14:textId="38D73148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A6ABB" w14:textId="328A6635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71CECB1B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FC2DAC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 xml:space="preserve">F 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70DC67" w14:textId="027FCAF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C428BE" w14:textId="7B98F7D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5BEC40" w14:textId="36688B6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8303F5" w14:textId="63B819D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3B8407" w14:textId="28C38AB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44D8F6" w14:textId="70AD913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4415BB" w14:textId="4DA95CD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0281E5" w14:textId="755BD78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E1BA9" w14:textId="5F6963E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B80AB1" w14:textId="692ACF4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7F2282" w14:textId="2A5E339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5BB8F4" w14:textId="7AED805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35FC7" w14:textId="04627A8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0E27F0" w14:textId="51045C5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1F0971" w14:textId="2F57961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9F310" w14:textId="4E26402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A3CE" w14:textId="2C77264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5B2F578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552D0A2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FIN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1A9A36" w14:textId="7204480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AEEC6" w14:textId="294C5DB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C6DDCD" w14:textId="71B4AE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7B9F9" w14:textId="3B95FBC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E6374A" w14:textId="03E8AE2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E3BD58" w14:textId="106EC69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E399EE" w14:textId="04C6862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952BCE" w14:textId="4F16199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E70D9" w14:textId="1DE11E1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C2E24" w14:textId="604AFB9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82F7D7" w14:textId="37A3B1E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AC801" w14:textId="1DEC5B5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77A1F" w14:textId="0F78AE1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4D418" w14:textId="23BC470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99EF2" w14:textId="08FDD61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37810" w14:textId="0D0B4EE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1E8F6" w14:textId="05DEDB3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E928EA2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7FB6BD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248B3" w14:textId="518DC5D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FBE546" w14:textId="46ECC88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979DFF" w14:textId="04D534E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52B4F" w14:textId="025AC68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AB5036" w14:textId="6F7DF4C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3111A3" w14:textId="4E23DBF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7E9B51" w14:textId="50BB997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194B11" w14:textId="47FBE75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1A071" w14:textId="25E6BE6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50404" w14:textId="202398C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87D5B0" w14:textId="10A849C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1D7850" w14:textId="2323487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D5175" w14:textId="1B9EAEC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4AB86B" w14:textId="31A4DE9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919C37" w14:textId="1CFB305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22BE6D" w14:textId="6B79BD3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02A45" w14:textId="385CB16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CEB6778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76902E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GEO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5F873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990F0C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E30CD6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0408A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68BCF5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25E024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149674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DC9DA7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914BE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D8748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FB88DC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BE2022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3ABBE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760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A8F10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DF33B3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F4088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30D4805D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ED13B3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GRC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19A134" w14:textId="570DE4A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4A264D" w14:textId="4B0AA62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AC2CB8" w14:textId="7294EFD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C5307" w14:textId="56C13A5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4A18A0" w14:textId="4DE7B03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9F66DF" w14:textId="4C5FDF9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3A746C" w14:textId="15113A6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910CEF" w14:textId="50FA9B7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A9DB0D" w14:textId="392B35D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584B3" w14:textId="49BC69F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008DFC" w14:textId="5C3B11A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53D6E8" w14:textId="612158C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884BC" w14:textId="5758E3E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8DCEB" w14:textId="082CD61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FFD4D3" w14:textId="3B1CEAE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947800" w14:textId="5F6D21A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C4734" w14:textId="78B1975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4E9C6AE3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34D4DE5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HNG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B2296D" w14:textId="5007552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EC0F43" w14:textId="445B42F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128749" w14:textId="7C23D5B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CBE6E" w14:textId="05CBAAB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8263AB" w14:textId="716146C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366B91" w14:textId="3BE6579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C9685B" w14:textId="0EBB981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B513E6" w14:textId="4DC5BE4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911CF" w14:textId="3622B96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D05F6" w14:textId="6D2ED8E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9A7BC5" w14:textId="3943791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8B0064" w14:textId="6C88841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AF5A3" w14:textId="4C3FB34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CE4B0E" w14:textId="42CCA33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220D96" w14:textId="3F9F918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70017F" w14:textId="679F12F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61BFB" w14:textId="5CA700D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C70980C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1BD664C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HOL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0A57AA" w14:textId="0DD82F0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D1D75F" w14:textId="3990906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401D58" w14:textId="7A00CB7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B29DE6" w14:textId="0B8A340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604DBB" w14:textId="4FF9BE7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92DC38" w14:textId="3B0BB1B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172FA6" w14:textId="4AAEA4C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8BF54E" w14:textId="28F56A6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E90CB" w14:textId="6A00872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5A551" w14:textId="314EB04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741201" w14:textId="32CE437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39AAF" w14:textId="2DFF806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2221D" w14:textId="3DEEBF0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D373CD" w14:textId="0B2312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E3AF7" w14:textId="5B88051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F8F81D" w14:textId="0C3752F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336F8" w14:textId="417695E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415E1B74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85B091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HRV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D38AF5" w14:textId="7D60FC3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6C282" w14:textId="0CB94A5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E09F1C" w14:textId="3B64A1A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4E39F" w14:textId="1E9B2FA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DCF433" w14:textId="42810B2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10D2A" w14:textId="6B95314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2DD69" w14:textId="558F67E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E4FBF1" w14:textId="7991C1E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A23945" w14:textId="67C9F6C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7BFB69" w14:textId="4A0DA51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68C1D7" w14:textId="0883009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E10EA6" w14:textId="24BA017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BE353" w14:textId="0ED6E19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CCC02" w14:textId="6499098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3B2F15" w14:textId="5E0FC90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8A27F9" w14:textId="1E9EE4F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2C524C" w14:textId="50C3652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46172402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5015EB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65BDF9" w14:textId="730D29B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35DEFD" w14:textId="5B063E6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B8481C" w14:textId="1995B9A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3167D" w14:textId="1FFF541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729BB7" w14:textId="214ADBB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CCA14F" w14:textId="4FDAD22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527C5" w14:textId="18BC9BC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E382C3" w14:textId="16B1D07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C56A4" w14:textId="3E96C8D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4CFAE" w14:textId="39A3734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103B06" w14:textId="4E8AA48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535D7" w14:textId="37D726F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F38DE" w14:textId="53FF7E1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958C97" w14:textId="0B96264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F6516" w14:textId="1A485D4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5A381" w14:textId="652EFF3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2E73A4" w14:textId="570221C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7292758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CD3ADF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IRL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581DD4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7D3D49" w14:textId="07D66A4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A4F4B5" w14:textId="47B79B8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C9FC4" w14:textId="69D6684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99FE23" w14:textId="616C3F2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B7800C" w14:textId="10BF3AD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B82599" w14:textId="13423AF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87453C" w14:textId="6EDD6AF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7E2CB" w14:textId="3F5DD0B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450F9" w14:textId="0D1CB28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E34863" w14:textId="20F8D74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5CAF0C" w14:textId="0567A58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411DD" w14:textId="7445BA4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E0F19" w14:textId="3208234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35F452" w14:textId="7D3DA9B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AB725" w14:textId="41A4AC4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80D99D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443CDA1C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0D6FD23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ISL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B9FAF5" w14:textId="657298C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DD81A4" w14:textId="785BFAD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C334FD" w14:textId="7BB2B6D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D4A187" w14:textId="121D1A8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45AD29" w14:textId="018F0DA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10ADB4" w14:textId="680B6F0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E48186" w14:textId="19AF0B3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49AED3" w14:textId="6B4E916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49085" w14:textId="402CF46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91D2D" w14:textId="17A8370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111F89" w14:textId="2B54092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3C2F5" w14:textId="51F0999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AF1F7" w14:textId="164180C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17D13" w14:textId="69F58E2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D834C4" w14:textId="0C5C76A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6D2E7F" w14:textId="52405C0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9DC289" w14:textId="0A183CD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E145E67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8843EE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LIE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2E08C" w14:textId="5EE2969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8D21AB" w14:textId="35B8D9B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51698D" w14:textId="0F84B1F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B0430" w14:textId="70AC604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EC8799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1AAA1C" w14:textId="1FF6F7F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FCD07C" w14:textId="6094572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D6F67F" w14:textId="35E1A1B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B2A9F" w14:textId="2C056B5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EF05A" w14:textId="66F44A4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377754" w14:textId="44D2D69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E981B2" w14:textId="67804E2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15BA3" w14:textId="4043177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54B1E" w14:textId="68E72BC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F7BA4" w14:textId="078685E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70FD3" w14:textId="4ECC7D6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71C46" w14:textId="15F3F45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8ED6D25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E767F5E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LTU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010CFE" w14:textId="4AF1AD9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5C4FEE" w14:textId="349D104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732743" w14:textId="088599B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63251" w14:textId="0867680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B54CBB" w14:textId="020EF79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D6CCA" w14:textId="133D18E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534678" w14:textId="29F1F10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C32F34" w14:textId="41B7609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6ADEB" w14:textId="3302828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AC38C" w14:textId="0255B1C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ACAE06" w14:textId="2C9134F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CDFB1" w14:textId="59A9F19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E5608" w14:textId="67A673D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72462" w14:textId="77B5EEB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B9546" w14:textId="1993E1D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A8ED2" w14:textId="594C86A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5F9CF" w14:textId="67D72E7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5519CD5D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80C9FC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LUX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2D17C19" w14:textId="451EEEC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992A3B8" w14:textId="4EBB878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9FC57B" w14:textId="0B4A750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67A812" w14:textId="427919A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A790B6" w14:textId="3AD9589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7674540" w14:textId="3F291CB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FD86565" w14:textId="273F22E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B68F8F" w14:textId="3C2A8E8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AE3FCF" w14:textId="47AB652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D2C063" w14:textId="1554704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82B8E26" w14:textId="6363DE8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9F92F21" w14:textId="095BFA1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91F155" w14:textId="28962E8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4E43CBF" w14:textId="2483D9A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FB3066" w14:textId="7141584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7C77B1" w14:textId="72E52EC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08BBCE" w14:textId="5D407A1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5BFE870C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9E84878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LVA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30FBB6" w14:textId="0D995AB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353FF8" w14:textId="4F39F07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E3F88A" w14:textId="7CCA610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C2B21B" w14:textId="7AF9A0B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3785E9" w14:textId="55983FE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18F5CA" w14:textId="4CD8B1F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9A1E6D" w14:textId="30307F9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8DFF7B" w14:textId="4F9C81E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F0140" w14:textId="42313D6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FDFD8" w14:textId="760DB69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AB5B61" w14:textId="0722A9B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DD6006" w14:textId="57D5392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97A1A" w14:textId="29FD7F8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8E32EE" w14:textId="7D1338E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449520" w14:textId="657A2F2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9BD18" w14:textId="1B710C4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84511" w14:textId="5AF17A8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34B6C74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8FCA86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lastRenderedPageBreak/>
              <w:t>MCO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59577C" w14:textId="7CF577D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7E23F5" w14:textId="70041A5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366E34" w14:textId="6872AF1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EB8ED" w14:textId="12B4674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7935A4" w14:textId="2DEA67F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0B8A60" w14:textId="14A3DE9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C86EBF" w14:textId="6D9E97C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4D887A" w14:textId="78326A9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98A29" w14:textId="4130EC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61891" w14:textId="0CEC6C9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D94C11" w14:textId="650DE09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7F667" w14:textId="606F2DD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4992B" w14:textId="243DA70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4F8F5" w14:textId="6C3CC9C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FD63F" w14:textId="731586C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B29D8" w14:textId="1BE1203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12028" w14:textId="269EC62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FB0FECF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8C9ABF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MDA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196DD9" w14:textId="3424F25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97FD37" w14:textId="0872504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DA0997" w14:textId="247E3E4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E9AD5" w14:textId="1A283A7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76A0F6" w14:textId="145850D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9F76E" w14:textId="1B22C90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65E664" w14:textId="2087323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446358" w14:textId="7D9D460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A3F8B7" w14:textId="1595998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964D7" w14:textId="272E744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E5636" w14:textId="3C2FAB2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6E21BE" w14:textId="0BC5A51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164D7" w14:textId="385B972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567EBE" w14:textId="2CC3BD8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93BEE" w14:textId="6C4A49D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8CEB6E" w14:textId="78FEC11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0D039" w14:textId="6042C4C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9A5666" w:rsidRPr="007721E3" w14:paraId="7761C04D" w14:textId="77777777" w:rsidTr="003355FE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42C3ED0" w14:textId="77777777" w:rsidR="009A5666" w:rsidRPr="007721E3" w:rsidRDefault="009A5666" w:rsidP="009A5666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MKD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295E4" w14:textId="2F50822F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ED2E10" w14:textId="3E9EFEC5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0CD44E" w14:textId="74A0A028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9B2E4" w14:textId="512D2181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90A6B9" w14:textId="4B6B3F2F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58F580" w14:textId="6C63C86F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CF17BA" w14:textId="4B0D4CC6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CE0772" w14:textId="58472AE9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008830" w14:textId="3D460476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75893B" w14:textId="4225F836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1E7693" w14:textId="45B0052F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B7AC95" w14:textId="0CC3C68D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4BF65" w14:textId="4DA4C6F8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0F7BDA" w14:textId="4571F754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0F4545" w14:textId="402A262F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13146" w14:textId="2C07BCA8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2C0FAA" w14:textId="3FDD3BDE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A272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301C20FD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C1B381D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MLT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44B156" w14:textId="7C8316D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54135F" w14:textId="4C11656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780944" w14:textId="526B9B3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842CE" w14:textId="052FABA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F7AF28" w14:textId="10D8475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074E9A" w14:textId="54356DC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5F1ED8" w14:textId="20C16CB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2F2773" w14:textId="3773B6B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93E99" w14:textId="6D3654D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32290" w14:textId="5861905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41C3E1" w14:textId="31EAA04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047937" w14:textId="1113EC1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AEABB" w14:textId="4454BA1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BC0CE" w14:textId="0174FE9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07381" w14:textId="0057E41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FBFF71" w14:textId="46D5014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37B40" w14:textId="749F8A8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9B911B5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2A627A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MNE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0B09E" w14:textId="279216D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54967B" w14:textId="2A82053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1DDAE7" w14:textId="590E54F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3B141" w14:textId="15DF312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93BC36" w14:textId="2E6C497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A86D43" w14:textId="0B4BB7A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7470BF" w14:textId="72D1051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15F4DA" w14:textId="57BE110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F2224" w14:textId="319F741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D9BD8" w14:textId="4D353B3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405C01" w14:textId="0E2DBB4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63E1E" w14:textId="0B761D7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A081A" w14:textId="4D53FD3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58304" w14:textId="2A263BA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B02BC9" w14:textId="17CAC47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C971C" w14:textId="58DEEFE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DE5E4" w14:textId="7BA73ED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D15A8DD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E8F0DF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NOR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D639E" w14:textId="5A23E0C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937E9D" w14:textId="2D7418F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6D1B30" w14:textId="59EEF60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8C53A" w14:textId="3F604D4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72EBCD" w14:textId="6C811FC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CD1E58" w14:textId="30AD6C6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11EE04" w14:textId="0824E4D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E4ACF9" w14:textId="0A6CE1A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CBC07" w14:textId="0E18B42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562B69" w14:textId="64C5289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CC574E" w14:textId="7AB4226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3DFDFD" w14:textId="6B9947B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45A4A9" w14:textId="726170E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AA164" w14:textId="1F36238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E436F" w14:textId="7AFD5CA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8DC574" w14:textId="64D9AEB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CBB98" w14:textId="0E0FA5B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48C213B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2FBD678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POL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5F6533" w14:textId="095599D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BA4ACB" w14:textId="33FC0C6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D40B7E" w14:textId="6774747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987AA" w14:textId="79A55AD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664E24" w14:textId="579AC0D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D0C3A4" w14:textId="66E6120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EE0C85" w14:textId="234EDA1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632F05" w14:textId="23121AC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FB174" w14:textId="089AC78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7726C" w14:textId="34E60B9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8D9DC9" w14:textId="78588A5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EAE7EF" w14:textId="77C0BCB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D09357" w14:textId="3814BBD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15071" w14:textId="0E769DE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7BEBD" w14:textId="7794008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D41A2" w14:textId="03E6216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BD020" w14:textId="2E9D245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2149C0D9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EE3CAD1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POR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8B3D4" w14:textId="5D88245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47A842" w14:textId="4AE6749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0E9018" w14:textId="0614C3E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BAB154" w14:textId="65ABCA4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31A2DE" w14:textId="0A7C1EC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1FB73" w14:textId="56B64E8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583003" w14:textId="2AEE6EE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36B6A2" w14:textId="182144B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95300" w14:textId="4F55440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1DAEE" w14:textId="151F481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F88B37" w14:textId="6C1E414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01A402" w14:textId="5FBAF1D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DB147" w14:textId="21DDD0F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6AE63" w14:textId="55A5EB6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DCCB48" w14:textId="59454C5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6F4F4A" w14:textId="528EE26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1A452" w14:textId="4E913F3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18641D2A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577FD68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ROU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413795" w14:textId="353430F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FDF677" w14:textId="2E46A4A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E51AEF" w14:textId="67288F3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70549" w14:textId="1A0AE8F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A29FC8" w14:textId="2F97A66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D88276" w14:textId="67D81F2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11DBA9" w14:textId="6930E60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24A05D" w14:textId="13F65F5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28CB94" w14:textId="6DB50FB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6C4A7" w14:textId="562870F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33D58" w14:textId="68818D7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D52A6A" w14:textId="4D1CE5B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C90F5B" w14:textId="68A6B03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EF0A5" w14:textId="5DC33A6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2DAF0" w14:textId="25A41DA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D5D95F" w14:textId="2412EEF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00BD1E" w14:textId="0565EB9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B5AA213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BF91FF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50D73F" w14:textId="320B0D3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5E9680" w14:textId="6D06D44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C0AE34" w14:textId="3A0A140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7C48E" w14:textId="2FAE92B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6C2FE3" w14:textId="573FC90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75E910" w14:textId="450FFB1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7ADD3D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861925" w14:textId="1121851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F6BD2" w14:textId="4DFC93D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826CB" w14:textId="6DC12F1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D4E282" w14:textId="2738933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0267E0" w14:textId="4073B92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57BD44" w14:textId="3293252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498B8" w14:textId="5203FE3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639B77" w14:textId="7E3B4EC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500F27" w14:textId="444B06B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22CB9" w14:textId="0D4E224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521D3429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08B030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SMR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5BC986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4EFA56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E69B38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D956C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BA4785" w14:textId="0986D32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5699BF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552BD3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7F05D0" w14:textId="145FE16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0EACF8" w14:textId="3D56080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0E669B" w14:textId="287EBA7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833135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03A37C" w14:textId="20C3B9A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38EBB" w14:textId="0FB6EAE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A78F18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992F6" w14:textId="775E7D9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F7E253" w14:textId="7F04728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266C4" w14:textId="68AB78B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567A3214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566E342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SRB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293711" w14:textId="154206A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243B8" w14:textId="2106F5A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5CBAB1" w14:textId="230B33E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72F1C4" w14:textId="7FD3FBA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B1C165" w14:textId="026995A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552DB1" w14:textId="279FD24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C6854A" w14:textId="3952019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F4453F" w14:textId="1A14305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1141CD" w14:textId="138F205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62CFE" w14:textId="74D8A64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C8C5BE" w14:textId="367021F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56F014" w14:textId="06D3429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4F1E0" w14:textId="71AF6AF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00A92" w14:textId="71A8193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267F9" w14:textId="58DD355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B6244" w14:textId="39533D8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5CE5B" w14:textId="496BC9A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E201AC5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8E00BDF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SUI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34455A" w14:textId="4724815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555149" w14:textId="5E8370E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1C0AD9" w14:textId="738F168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922EA" w14:textId="535FECE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1D3D0E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BC17F5" w14:textId="220FDB5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EFCBA1" w14:textId="555E83C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6386C1" w14:textId="25F1533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5547D" w14:textId="36121F2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6DFA1" w14:textId="7040E6A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EE0160" w14:textId="04DDF20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B7A135" w14:textId="519A001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04638" w14:textId="1C01F8C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2B59F" w14:textId="12B29BC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E8888" w14:textId="690EE9D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86EDE" w14:textId="7C2D16E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233F6" w14:textId="68D447D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1B7C0747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AFA61A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SVK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83DF33" w14:textId="32D4549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16AABA" w14:textId="16BD6CF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A0890C" w14:textId="7C09DFD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B6655B" w14:textId="21DE6B4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5B1F4A" w14:textId="6CC6EAB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C1B72" w14:textId="26268F5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45BBC9" w14:textId="305522E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41B98D" w14:textId="4D295AF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84484" w14:textId="4693045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9642E" w14:textId="111AD60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B505AA" w14:textId="4D9087A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A71323" w14:textId="3CB100B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961162" w14:textId="6D75274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5DD7A" w14:textId="42717F01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E7B58" w14:textId="17220E8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EB9A1" w14:textId="1093F74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44D73" w14:textId="17816AE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446E608D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2FE1C0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SVN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F423A5" w14:textId="5AEE13A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840D0" w14:textId="7A74C64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AB6BEA" w14:textId="6CE899F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7CFB1" w14:textId="32678DD8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C7916B" w14:textId="49B96DB6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280BA" w14:textId="69B2BB9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B124A8" w14:textId="08D2FC2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D806A4" w14:textId="2120206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83919B" w14:textId="6888377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59A7C" w14:textId="4CC553A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B46335" w14:textId="4926418C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4ED221" w14:textId="5BAD6D9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008C9" w14:textId="275198D0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E0E31" w14:textId="0060396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333B5A" w14:textId="068810F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8C576" w14:textId="2CFEE18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3C0A92" w14:textId="491F5A3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8DD4CC3" w14:textId="77777777" w:rsidTr="00506350"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97ACF12" w14:textId="77777777" w:rsidR="00506350" w:rsidRPr="007721E3" w:rsidRDefault="00506350" w:rsidP="00506350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TUR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66DB2D" w14:textId="52D5A76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F32DEF" w14:textId="6984A084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35E278" w14:textId="200ED055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DFBB8" w14:textId="735B0153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EEB1CA" w14:textId="054ED30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275418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D20206" w14:textId="3C0363FA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A469D6" w14:textId="7777777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CFF6D" w14:textId="691F47E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5FB36B" w14:textId="70158FAD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72D9E7" w14:textId="0635D33E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1E3814" w14:textId="59F59A82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A23D7" w14:textId="3E3554C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1DE15F" w14:textId="1F02312F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BD37F" w14:textId="32259837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CDB51C" w14:textId="674D3C09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A9C453" w14:textId="19051F1B" w:rsidR="00506350" w:rsidRPr="007721E3" w:rsidRDefault="00506350" w:rsidP="00506350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9A5666" w:rsidRPr="007721E3" w14:paraId="549295DB" w14:textId="77777777" w:rsidTr="007F7A3A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CD6BFEB" w14:textId="77777777" w:rsidR="009A5666" w:rsidRPr="007721E3" w:rsidRDefault="009A5666" w:rsidP="009A5666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UKR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8D489B" w14:textId="74870F9E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27188F" w14:textId="7C6F252B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E5ECE8" w14:textId="4EF1DDBA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E5AA5" w14:textId="2FD41332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A84807" w14:textId="254E8E63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01773" w14:textId="75F12AD8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F067A0" w14:textId="40059DD3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43E97" w14:textId="55FE3D04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DA260C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FC0C" w14:textId="1577B52C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DA260C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465B" w14:textId="2C6E0FFC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DA260C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ADD6A" w14:textId="32847D26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1CE281" w14:textId="3DE79B99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543E7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5524" w14:textId="79490F26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543E7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11D99" w14:textId="1FC1D7F3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300C" w14:textId="531B450E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3B1BD9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48C7" w14:textId="5834FF47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3B1BD9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BD0E" w14:textId="043234CB" w:rsidR="009A5666" w:rsidRPr="007721E3" w:rsidRDefault="009A5666" w:rsidP="009A5666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3B1BD9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bookmarkEnd w:id="2"/>
    </w:tbl>
    <w:p w14:paraId="4CE55530" w14:textId="730385FD" w:rsidR="00C265B9" w:rsidRPr="007721E3" w:rsidRDefault="00C265B9" w:rsidP="00FD7BB8">
      <w:pPr>
        <w:rPr>
          <w:rtl/>
          <w:lang w:bidi="ar-EG"/>
        </w:rPr>
      </w:pPr>
      <w:r w:rsidRPr="007721E3">
        <w:rPr>
          <w:rtl/>
          <w:lang w:bidi="ar-EG"/>
        </w:rPr>
        <w:br w:type="page"/>
      </w:r>
    </w:p>
    <w:tbl>
      <w:tblPr>
        <w:bidiVisual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3"/>
        <w:gridCol w:w="476"/>
        <w:gridCol w:w="480"/>
        <w:gridCol w:w="435"/>
        <w:gridCol w:w="433"/>
        <w:gridCol w:w="433"/>
        <w:gridCol w:w="433"/>
        <w:gridCol w:w="421"/>
        <w:gridCol w:w="704"/>
        <w:gridCol w:w="847"/>
        <w:gridCol w:w="704"/>
        <w:gridCol w:w="704"/>
        <w:gridCol w:w="704"/>
        <w:gridCol w:w="849"/>
        <w:gridCol w:w="837"/>
      </w:tblGrid>
      <w:tr w:rsidR="007254CF" w:rsidRPr="007721E3" w14:paraId="626E2EDF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15B477" w14:textId="133C490C" w:rsidR="00A6341F" w:rsidRPr="007721E3" w:rsidRDefault="000B04C8" w:rsidP="00506350">
            <w:pPr>
              <w:pStyle w:val="Tabletext"/>
              <w:jc w:val="center"/>
              <w:rPr>
                <w:b/>
                <w:sz w:val="16"/>
                <w:szCs w:val="16"/>
                <w:lang w:bidi="ar-EG"/>
              </w:rPr>
            </w:pPr>
            <w:bookmarkStart w:id="3" w:name="_Hlk149551135"/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lastRenderedPageBreak/>
              <w:t>الإضافة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B8DDDF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249E06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CF3DEB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87563D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040AEC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23D261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4ABA7C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E132C9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21 A1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664016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21 A2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B5313C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2E88D7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4462DE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91B26B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A4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768F8E" w14:textId="77777777" w:rsidR="00A6341F" w:rsidRPr="007721E3" w:rsidRDefault="00A6341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A5</w:t>
            </w:r>
          </w:p>
        </w:tc>
      </w:tr>
      <w:tr w:rsidR="007254CF" w:rsidRPr="007721E3" w14:paraId="4F487A26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091D9E" w14:textId="5BD178C7" w:rsidR="00A6341F" w:rsidRPr="007721E3" w:rsidRDefault="00E656AB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color w:val="C00000"/>
                <w:spacing w:val="-6"/>
                <w:sz w:val="16"/>
                <w:szCs w:val="16"/>
                <w:rtl/>
              </w:rPr>
              <w:t>بند جدول الأعمال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C212DC" w14:textId="05D77434" w:rsidR="00A6341F" w:rsidRPr="007721E3" w:rsidRDefault="00DE3EFA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14.1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5A614E" w14:textId="46AC2898" w:rsidR="00A6341F" w:rsidRPr="007721E3" w:rsidRDefault="00DE3EFA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15.1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53CFF1" w14:textId="1EF3E8AB" w:rsidR="00A6341F" w:rsidRPr="007721E3" w:rsidRDefault="00DE3EFA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16.1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5D2BE4" w14:textId="7B967006" w:rsidR="00A6341F" w:rsidRPr="007721E3" w:rsidRDefault="00DE3EFA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17.1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698D69" w14:textId="6866941D" w:rsidR="00A6341F" w:rsidRPr="007721E3" w:rsidRDefault="00DE3EFA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18.1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62EF35" w14:textId="373BADDE" w:rsidR="00A6341F" w:rsidRPr="007721E3" w:rsidRDefault="00DE3EFA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19.1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7F739C" w14:textId="77777777" w:rsidR="00A6341F" w:rsidRPr="007721E3" w:rsidRDefault="00A6341F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82F9B9" w14:textId="77777777" w:rsidR="00A6341F" w:rsidRPr="007721E3" w:rsidRDefault="00A6341F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B2DDB6" w14:textId="77777777" w:rsidR="00A6341F" w:rsidRPr="007721E3" w:rsidRDefault="00A6341F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F06F1A" w14:textId="77777777" w:rsidR="00A6341F" w:rsidRPr="007721E3" w:rsidRDefault="00A6341F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E30612" w14:textId="77777777" w:rsidR="00A6341F" w:rsidRPr="007721E3" w:rsidRDefault="00A6341F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6CC146" w14:textId="77777777" w:rsidR="00A6341F" w:rsidRPr="007721E3" w:rsidRDefault="00A6341F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3F6103" w14:textId="77777777" w:rsidR="00A6341F" w:rsidRPr="007721E3" w:rsidRDefault="00A6341F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798DFA" w14:textId="77777777" w:rsidR="00A6341F" w:rsidRPr="007721E3" w:rsidRDefault="00A6341F" w:rsidP="00506350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</w:tr>
      <w:tr w:rsidR="007254CF" w:rsidRPr="007721E3" w14:paraId="5A730056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82E4D7" w14:textId="18467F74" w:rsidR="007254CF" w:rsidRPr="007721E3" w:rsidRDefault="007254C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>الجزء الفرعي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91C832" w14:textId="77777777" w:rsidR="007254CF" w:rsidRPr="007721E3" w:rsidRDefault="007254C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BA19EE" w14:textId="77777777" w:rsidR="007254CF" w:rsidRPr="007721E3" w:rsidRDefault="007254C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818B5E" w14:textId="77777777" w:rsidR="007254CF" w:rsidRPr="007721E3" w:rsidRDefault="007254C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CC48B2" w14:textId="77777777" w:rsidR="007254CF" w:rsidRPr="007721E3" w:rsidRDefault="007254C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0DD3AA" w14:textId="77777777" w:rsidR="007254CF" w:rsidRPr="007721E3" w:rsidRDefault="007254C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7E1C76" w14:textId="77777777" w:rsidR="007254CF" w:rsidRPr="007721E3" w:rsidRDefault="007254C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16D6E0" w14:textId="77777777" w:rsidR="007254CF" w:rsidRPr="007721E3" w:rsidRDefault="007254CF" w:rsidP="00506350">
            <w:pPr>
              <w:pStyle w:val="Table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3E1A86" w14:textId="19122697" w:rsidR="007254CF" w:rsidRPr="007721E3" w:rsidRDefault="007254CF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 xml:space="preserve">القرار </w:t>
            </w:r>
            <w:r w:rsidRPr="007721E3">
              <w:rPr>
                <w:b/>
                <w:bCs/>
                <w:sz w:val="16"/>
                <w:szCs w:val="16"/>
              </w:rPr>
              <w:t>804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8C8E01" w14:textId="4BE9D346" w:rsidR="007254CF" w:rsidRPr="007721E3" w:rsidRDefault="00EE5042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>القرارات والتوصيات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3071A4" w14:textId="59422BE9" w:rsidR="007254CF" w:rsidRPr="007721E3" w:rsidRDefault="007254CF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A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8459AD" w14:textId="72B00DD1" w:rsidR="007254CF" w:rsidRPr="007721E3" w:rsidRDefault="007254CF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B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711090" w14:textId="43313084" w:rsidR="007254CF" w:rsidRPr="007721E3" w:rsidRDefault="007254CF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C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9523D9" w14:textId="36992B38" w:rsidR="007254CF" w:rsidRPr="007721E3" w:rsidRDefault="007254CF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D1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8D3D3D" w14:textId="7B82E77C" w:rsidR="007254CF" w:rsidRPr="007721E3" w:rsidRDefault="007254CF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D2</w:t>
            </w:r>
          </w:p>
        </w:tc>
      </w:tr>
      <w:tr w:rsidR="009A5666" w:rsidRPr="007721E3" w14:paraId="60BB38F6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E0BF68" w14:textId="150A0987" w:rsidR="009A5666" w:rsidRPr="008C6472" w:rsidRDefault="009A5666" w:rsidP="009A5666">
            <w:pPr>
              <w:pStyle w:val="Tabletext"/>
              <w:jc w:val="center"/>
              <w:rPr>
                <w:bCs/>
                <w:color w:val="C00000"/>
                <w:sz w:val="16"/>
                <w:szCs w:val="16"/>
              </w:rPr>
            </w:pPr>
            <w:r w:rsidRPr="008C6472">
              <w:rPr>
                <w:rFonts w:hint="cs"/>
                <w:bCs/>
                <w:color w:val="C00000"/>
                <w:sz w:val="16"/>
                <w:szCs w:val="16"/>
                <w:rtl/>
              </w:rPr>
              <w:t>الإدارات الموقعة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11BBC4B" w14:textId="2CF99718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01355FA" w14:textId="1A894604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0D60B4C" w14:textId="54C26018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E7C3448" w14:textId="0D0F5A70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DEE878C" w14:textId="116BD609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2D2D417" w14:textId="7CF66D8D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D1F1BBE" w14:textId="656C4435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D783A5D" w14:textId="55122096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863F9BE" w14:textId="444A7B25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E70E6CE" w14:textId="09701DF7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C53658C" w14:textId="2EDAC1A2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 w:rsidRPr="00413BD2">
              <w:rPr>
                <w:b/>
                <w:color w:val="C00000"/>
                <w:sz w:val="16"/>
                <w:szCs w:val="16"/>
              </w:rPr>
              <w:t>3</w:t>
            </w:r>
            <w:r>
              <w:rPr>
                <w:b/>
                <w:color w:val="C00000"/>
                <w:sz w:val="16"/>
                <w:szCs w:val="16"/>
              </w:rPr>
              <w:t>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66B773D" w14:textId="432406AA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3CA2EA9" w14:textId="7074EF22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39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E6CD884" w14:textId="0FA48E10" w:rsidR="009A5666" w:rsidRPr="007721E3" w:rsidRDefault="009A5666" w:rsidP="009A5666">
            <w:pPr>
              <w:pStyle w:val="Tabletext"/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</w:tr>
      <w:tr w:rsidR="00506350" w:rsidRPr="007721E3" w14:paraId="5495AF17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851CB2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ALB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AA9EA5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9512CE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FFF5422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4B7A64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A3003C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4CB039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115DEA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4CA05F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B0FF20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386BAF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87D21E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94B5EB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13DD4C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1DA026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57A8C022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6AE4AB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AND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D32965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E7E727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9B8661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7F0E75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5A6277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803F68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0D39E4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72DA1D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264ECC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A9ADCB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7D1BBD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9DF715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11C96CE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D21CD4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4B1A07A7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DFBE40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AUT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929EA7" w14:textId="0AB67D3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DD3AD2" w14:textId="15EDD37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264F12" w14:textId="5FD5353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B45C01" w14:textId="116794C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3A4C83" w14:textId="4DC2DA8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95EF44" w14:textId="47453C4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08EDF3" w14:textId="4626A9E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9D72FF" w14:textId="5451575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5173CE" w14:textId="4F907C9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D49781" w14:textId="7507D05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C4F879" w14:textId="47CFA71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7CEDCE" w14:textId="044AEEC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BBEC5A" w14:textId="49B65F8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66FD8E" w14:textId="747C33E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41480930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A46E0E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AZE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1EE77F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A4003A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1A98C1C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70DC3F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BE4112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D2FD65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4FEBD2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16D936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97EB9F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37081B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3EC961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C05259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23FE71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E51448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532F7416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955A2C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BEL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B0F466" w14:textId="5BDF3D8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69C9931" w14:textId="1E47D7A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AD9FC1" w14:textId="452A092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D6765E" w14:textId="78AECA7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87EA63" w14:textId="6499AC7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37A392" w14:textId="76793EE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8AD614" w14:textId="246EBAD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43A664" w14:textId="4702E0C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531E2D" w14:textId="5476639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1B961A4" w14:textId="5CD6CF1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E39A62" w14:textId="37D3E3F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A67838" w14:textId="56DDA4E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5ED549" w14:textId="100BAC1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291C4C" w14:textId="2AD5284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3E78230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856015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BIH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C3FBA4" w14:textId="4E77CBD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999FA4" w14:textId="64D2F37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8E20FB" w14:textId="0BD2A3E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94252F" w14:textId="2AE5901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3635A6A" w14:textId="43D548F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903BEC" w14:textId="685C6B8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57950A" w14:textId="3C958D9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FD8557" w14:textId="5066474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F112E1" w14:textId="7ECA468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6E0506" w14:textId="3101EA3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9C3955E" w14:textId="3183FD9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F45F6FD" w14:textId="2FA4D5D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A211875" w14:textId="61AB505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B42475" w14:textId="0437351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7404631F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7A0B48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BUL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0FAA90" w14:textId="54FD62E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0F353F" w14:textId="17C7980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7A910C" w14:textId="5F1F034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1B470F" w14:textId="43CE8FD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81F226" w14:textId="66720AE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3384A2" w14:textId="4018C5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F73F2D3" w14:textId="115C2AA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37566E" w14:textId="17DCA93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FB8245" w14:textId="0753D84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C14F69" w14:textId="369CF1F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10276B" w14:textId="3DFB3FD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C4F728" w14:textId="6ACDBE6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4A97B7" w14:textId="720F3DD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AB2DAE" w14:textId="4DC3CCF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17964ECF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5B8037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CVA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52A3CF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631045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73F942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2E6326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9E5A2E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F68B74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509477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5C8354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270F25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7CF248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67871A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B6CD34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EB3F27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E26700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1A91521E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5A180A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CYP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59245B" w14:textId="6B9A658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D4801E" w14:textId="1D35274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43B631" w14:textId="1B2FF2B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B177F3" w14:textId="197EDA8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5392BF" w14:textId="32923F8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3191C4" w14:textId="2F9C6A7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B1C0A7" w14:textId="1EAC850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38A633" w14:textId="5B787A2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4CE311" w14:textId="37F2A90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FFCC9" w14:textId="734BEF6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817D4A" w14:textId="432C052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B06AA8" w14:textId="0ACF898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F882A6" w14:textId="56DCF03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B90F6C" w14:textId="74F9445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E78A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5A489F4A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07FEFF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CZE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CE5C05" w14:textId="19BF212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AD0E6B" w14:textId="5466EE4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0F2093" w14:textId="0BD07E0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616B11" w14:textId="587F90A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551F7A" w14:textId="30DD6D2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A55CEB" w14:textId="39B0344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EA75CC" w14:textId="37D23E7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B5BF18" w14:textId="17B4322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70C719" w14:textId="76F5D05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92D995" w14:textId="4F46C4A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B1F840" w14:textId="68F3A1F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8DA842" w14:textId="65999CB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7CD34D" w14:textId="511E928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C31D51" w14:textId="1CE7B0F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F504754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13C52E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8053BF" w14:textId="7F7CB37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199EA6" w14:textId="6DFED8B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E84575" w14:textId="64CCCCB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0BD7CB6" w14:textId="1FD608B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661879" w14:textId="7118D02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C5C94E" w14:textId="5FF5940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C865D1" w14:textId="6B3C84C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F6CA68" w14:textId="0BBE443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BFDC90" w14:textId="1D4B08B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7D3F8E" w14:textId="6299D9B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FBE9C0" w14:textId="4342837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434950" w14:textId="69BA76B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603E60" w14:textId="31687E4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45F18B" w14:textId="10C14E0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BCE7848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CD0F3A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DNK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CDCFE6" w14:textId="62DBFD8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ADB4B9" w14:textId="2C9ABFD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FAF4F3" w14:textId="47BFA9F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3DCA7" w14:textId="1EE7A44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84CC5C" w14:textId="3794DDF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A0A928" w14:textId="6514988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686452B" w14:textId="622C9C0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1829BB" w14:textId="6469C33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05E419" w14:textId="487290D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0C3B8B" w14:textId="6E2C222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5520A2" w14:textId="2E2666D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D1CF3A" w14:textId="1245178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B07BEF4" w14:textId="7FA3AD4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35A381" w14:textId="453BF2A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24AE0189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E95C10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 xml:space="preserve">E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7DC009" w14:textId="27D8095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3CD43E" w14:textId="25EB3C4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A7001F" w14:textId="4C752CD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BCAEE8" w14:textId="4645156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8EC7AF" w14:textId="63531B8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8F5068" w14:textId="0655228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0C525E" w14:textId="0B1B60C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C0968C" w14:textId="345B844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5C4DC2" w14:textId="35EFAD6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1FB73D" w14:textId="46DB448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C555A3" w14:textId="64E16E5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7303B7" w14:textId="37523A3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62517A" w14:textId="68906EE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DCB8E4" w14:textId="07FB77B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4A654432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7D9E3D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EST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2C7036" w14:textId="21C93E8E" w:rsidR="00506350" w:rsidRPr="007721E3" w:rsidRDefault="009A5666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D9B098" w14:textId="552CCBF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587D0D" w14:textId="3298F7A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C240A7" w14:textId="31619B5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3713D8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0122C0" w14:textId="0891DC2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9F256C" w14:textId="5EB7CC2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6B7BDF" w14:textId="40719212" w:rsidR="00506350" w:rsidRPr="007721E3" w:rsidRDefault="009A5666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7BF979" w14:textId="4C2034B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1E5A2C" w14:textId="0A93E31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75FAD7" w14:textId="667BDE8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24CE11" w14:textId="391557A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023259" w14:textId="5FFD9720" w:rsidR="00506350" w:rsidRPr="007721E3" w:rsidRDefault="009A5666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5267CF" w14:textId="02CFB33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3BE94B31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F5FD65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 xml:space="preserve">F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06CD41" w14:textId="751B759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FD0DFA" w14:textId="397ADA3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F0E2814" w14:textId="3911DE3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24758F" w14:textId="7D8708A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BED72D" w14:textId="406491C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1A64C" w14:textId="6D38D99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65A05B" w14:textId="3900DB2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C58885" w14:textId="70E3A0A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131867" w14:textId="6797502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9C0932" w14:textId="32EAE39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19C4F1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A51C1B" w14:textId="78295E7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340762" w14:textId="6619A97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0C10B1" w14:textId="0186F08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3CC6CB47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F6580F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FIN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9D3FAC" w14:textId="30C7458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A065A7" w14:textId="67C288D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688C0A" w14:textId="2D083B5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D12356" w14:textId="2FD9669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4593ED" w14:textId="4241EE4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48C456" w14:textId="765FB6F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A0FDE4" w14:textId="50FB2E5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390E57" w14:textId="4F2ECA1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E7D267" w14:textId="510C2E3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7FBF77" w14:textId="5B5708D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E1106B" w14:textId="34FA234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3FD10F" w14:textId="7B281D1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43ED6A" w14:textId="4CF1652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F7C17D" w14:textId="63C1986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28FD4D9A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7127CE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10C879" w14:textId="1500731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E7C476" w14:textId="4D4C4B1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68E265" w14:textId="02E9965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C21C5F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C766FF" w14:textId="563A1B9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C6E920" w14:textId="0E4062D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EA5C13" w14:textId="571CC8C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DB0AA9" w14:textId="064FE2C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34D35B" w14:textId="41BC77C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9D1B5B" w14:textId="764C456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2F4EF8" w14:textId="670EF25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F562ED" w14:textId="43737B0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E0E7FB" w14:textId="40436E5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303F67" w14:textId="75ED05A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25F1499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96D81A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GEO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ED1809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C0131F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AA5DDC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DF9357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246950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E913E2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AC7535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193D42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4FE000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4511D5E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E06FEC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32833C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E147C0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8A5801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5809C589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A623B2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GRC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B45602" w14:textId="20FEAFC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544565" w14:textId="65AA7CD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F71625" w14:textId="5885627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197D35" w14:textId="101F0E7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E52629" w14:textId="127B2E5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F5A672" w14:textId="1AADBF8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9FF3C0E" w14:textId="1698BA6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FAFBA5B" w14:textId="7C3351D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8D03A8" w14:textId="57D771D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D232A0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ED01DD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6D37AD" w14:textId="7F36D23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FDD120" w14:textId="752B800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4C73F7" w14:textId="20DAF2F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CAB03FD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EC0DD0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HNG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FDA8D66" w14:textId="0AA8D68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6F5BAB" w14:textId="0A3A2A1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1C9240" w14:textId="746CBD2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238701" w14:textId="0AA10EA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FEFE76" w14:textId="5FBC112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74F18C" w14:textId="4CEBFCD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636B4A" w14:textId="1450540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17D126" w14:textId="68B4245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BF5B6D" w14:textId="61E25C3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23160E" w14:textId="43F7AE0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11C611" w14:textId="0FDCF1E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E84FBE" w14:textId="2A39FCB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48167F" w14:textId="0DA00C3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93E452" w14:textId="50013B6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4591F51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C4F7D1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HOL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641751" w14:textId="5A50925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DF6B25" w14:textId="600B0F1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1E59C9" w14:textId="234EA60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674AB6" w14:textId="1B43DE4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AA0808" w14:textId="15B399D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02BB33" w14:textId="2622C37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D47863" w14:textId="1EB0D88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1B24D0" w14:textId="016FDDB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16017E8" w14:textId="3B9A203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81D8AD" w14:textId="22D3545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6243EF" w14:textId="2057A24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D4FA05" w14:textId="5CF8CC9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88759E" w14:textId="4FCCA38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152C80" w14:textId="78AB3FF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57A778F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1320B8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HRV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DB18D1" w14:textId="5CC3096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54124C" w14:textId="414D9B1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4EB791" w14:textId="5943FBA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E4F3DE" w14:textId="2019186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C5C59" w14:textId="7DC9AA6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1F8DDC" w14:textId="3C9B888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920E5C" w14:textId="35D1DC7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3DA64D" w14:textId="4F0496C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21D1BC" w14:textId="7E1840C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77D324" w14:textId="037AFEC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EBEE9C" w14:textId="208BAC0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2DAB1E" w14:textId="295406D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0A6C93" w14:textId="17979F6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F4129B" w14:textId="2ECB13D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2B75F4FE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498C15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FC104" w14:textId="3FC4649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ECA9EC" w14:textId="6C53ADA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3F72C3" w14:textId="6139AD5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228D3D" w14:textId="7CBCD6E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91344C" w14:textId="738E0B8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905154" w14:textId="2B5D142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8CD7F6" w14:textId="2CDC165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45C70C" w14:textId="12518AC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F1C031" w14:textId="5D44D9B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46717C8" w14:textId="356125E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08106C" w14:textId="6AF7383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6AE4FD" w14:textId="2934DCD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1DF8B2A" w14:textId="6C0900F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EA8825" w14:textId="3075F96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7C4A798E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449049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IRL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601C75" w14:textId="38EE25A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30897A" w14:textId="2327892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16C00C" w14:textId="3EC679C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D26513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7C6623" w14:textId="5F3BDAB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673D8E" w14:textId="164229C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B15FB5" w14:textId="034A3B0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B1648A" w14:textId="51C611D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6AEE67" w14:textId="36A750B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48D150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92D97C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AE2158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4208C1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56C182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06350" w:rsidRPr="007721E3" w14:paraId="557C4C31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263AEA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ISL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AF0670" w14:textId="4BCFF3F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696D1F4" w14:textId="03CE234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013A41" w14:textId="162BC2D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24CDCB" w14:textId="27DDA0F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F7BA17" w14:textId="7C752A2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9AAD9ED" w14:textId="35DEEEC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771D36" w14:textId="447A8B8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A8585D" w14:textId="2C4787F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52C704" w14:textId="4F380B5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A9DF7B" w14:textId="3417BEB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EF7BA1" w14:textId="0DFBDEC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669266" w14:textId="129E348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0B34C2" w14:textId="5A52471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F3F149" w14:textId="217EC0C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13F69E12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83E95E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LIE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9C6E67" w14:textId="16B5A62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442230" w14:textId="51B4BBB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FE04AD4" w14:textId="1D91BA7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A3741D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AA7938" w14:textId="7AAA308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F91668" w14:textId="6E15979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DD9568" w14:textId="4D6489B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B999EA" w14:textId="2504FF7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526579" w14:textId="4BC8351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0BA708" w14:textId="5AAA9A0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1389BE" w14:textId="5DE438D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97FB77" w14:textId="176472D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96DBFA" w14:textId="0396251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81ADD6" w14:textId="321A3A7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74C2E860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1ADC45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LTU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814B0F" w14:textId="3342209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29725C" w14:textId="0AE99C5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15338D" w14:textId="3F1ED09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6772EE" w14:textId="1C35837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B0CB9B" w14:textId="4C01CFD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7FED86" w14:textId="7C90246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C7FCF3" w14:textId="40D087F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3FFD38" w14:textId="1AFBCED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E252CB" w14:textId="493AE0F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8EFC8D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7BA003" w14:textId="72D5AC9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B6776A" w14:textId="0A4BDC0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102608" w14:textId="1B45B07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8FB296" w14:textId="5B8FCBF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7C07070B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599A71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LUX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86CCB9" w14:textId="369019B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A68AFCC" w14:textId="5138808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2CEFBD" w14:textId="7FA7106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F5FC34" w14:textId="472D586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D928DE" w14:textId="31A5FDC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01752F" w14:textId="48058D4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F9702D" w14:textId="1809389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5161F6" w14:textId="34CD500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27FEB3" w14:textId="4384CFF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62D4D2" w14:textId="592B67B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8B542D" w14:textId="71368C4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294506" w14:textId="54B1685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49C8A1" w14:textId="34FCFA4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A28CF9" w14:textId="6819FE0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01BAFD6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A621FD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LVA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72BD73" w14:textId="4833785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DADD1D" w14:textId="799D3A2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617070" w14:textId="1FCC2CF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23366E" w14:textId="76E5573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EBE737" w14:textId="574EE8B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11E6DE" w14:textId="094370E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D2D433" w14:textId="7B4F2A6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23849D" w14:textId="2719AAA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A35DF0" w14:textId="1EB3787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57B766" w14:textId="6620695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239D97" w14:textId="0476ADE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61AC61" w14:textId="57F9B18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1EEF43" w14:textId="211CA6F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CDB814" w14:textId="633E358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7E7FF4F9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354CAE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MCO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4CB81EF" w14:textId="6498A08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448410" w14:textId="4E528FF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8B5CA4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6DB8BF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5567EF" w14:textId="5069D06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80E8B5" w14:textId="066D82F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6C3A06" w14:textId="324645B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FAF9F4" w14:textId="4CEDBE0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53F68E" w14:textId="57A0A52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269B9A" w14:textId="48ECBE5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2C19B8" w14:textId="3D4F863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E37937" w14:textId="2EDBFD8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AE16DC" w14:textId="489A54A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AFD4B6" w14:textId="63AE430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48A5D221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E5F0C4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MDA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524FDE" w14:textId="2F4DBAB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CEC81E" w14:textId="54008BD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E02A40" w14:textId="3400B78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C19CC2" w14:textId="1A8C9CE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A7B192" w14:textId="1F6BA62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E183" w14:textId="7FD2F3E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FF56A1" w14:textId="5AE3997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AB1184" w14:textId="68826AA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CBC32E" w14:textId="6E416F8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0B8777" w14:textId="5F5FEA4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58AC35" w14:textId="7DAC739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0D34E23" w14:textId="5BDB967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69693C" w14:textId="1227293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F6F871" w14:textId="03651DB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9A5666" w:rsidRPr="007721E3" w14:paraId="65F59086" w14:textId="77777777" w:rsidTr="009C3693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7B15FB" w14:textId="77777777" w:rsidR="009A5666" w:rsidRPr="007721E3" w:rsidRDefault="009A5666" w:rsidP="009A5666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lastRenderedPageBreak/>
              <w:t>MKD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06F76E" w14:textId="5D182EAE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4F081B" w14:textId="03C3A3F4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F6E927" w14:textId="037579D9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5B1B83" w14:textId="4CD021C5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B6016" w14:textId="67AC5549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20156" w14:textId="5950BFBD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A15D0" w14:textId="09D896EC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390AC" w14:textId="5522865E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D1F498" w14:textId="2889AB8D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A14A74" w14:textId="44870D2D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B218E3" w14:textId="0C113FBB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7180A7" w14:textId="0CC6AE3F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614563" w14:textId="3D175B0A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AF9BB7" w14:textId="440C524B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A5CC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392D8EA5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B644BE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MLT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7DB42" w14:textId="5931BD3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32939" w14:textId="6433ADC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15D08" w14:textId="2D9DC4B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AAFE8" w14:textId="1890872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B335E" w14:textId="7B9CF75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E800F" w14:textId="4FC9DC8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369F0" w14:textId="0E1F41E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3CF49" w14:textId="602F05B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41F14" w14:textId="06FC1BE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909F8" w14:textId="10C7F4A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E068C7" w14:textId="620205F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07389" w14:textId="02AC616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D0F0F" w14:textId="2A22540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78672" w14:textId="01FDC08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1136D185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C61181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MNE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9A593C" w14:textId="7ECF9F7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DFE55" w14:textId="7E252FF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2CACF" w14:textId="73AEB74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B5AE4" w14:textId="10BA0BD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AA1B1" w14:textId="4C640F7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D9B401" w14:textId="35B321F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B66C0" w14:textId="342A449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1AC2B" w14:textId="5495279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6ADFC" w14:textId="791DDA6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D7783" w14:textId="09505A8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EB190" w14:textId="6AAD3D5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E9409" w14:textId="13160B3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521C59" w14:textId="4FB91F1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65E91" w14:textId="0BE979B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367B38C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10A3EB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NOR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D6EF3" w14:textId="16F001B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62E6D" w14:textId="107F340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FF6BF" w14:textId="7AFAF8B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59CD7D" w14:textId="09250D2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2CEE8F" w14:textId="6D7573B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C895A1" w14:textId="4DE6282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1055F" w14:textId="11A00C6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D81415" w14:textId="4408C54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74C28" w14:textId="1F840F6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819545" w14:textId="2850A70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48198E" w14:textId="3923CC7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96435" w14:textId="2D68022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561666" w14:textId="0A27042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A63C64" w14:textId="15D74DA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9E038E0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5FFF5E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POL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47624" w14:textId="7FCA87F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C5175F" w14:textId="17CFAE9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E7E9C" w14:textId="156A450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EC247A" w14:textId="28E7EE4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0352F" w14:textId="64ACB22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5363F" w14:textId="503B108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EF78F" w14:textId="04F6ECA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AC1FB7" w14:textId="0FE0BC8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95F23" w14:textId="3BAE1B7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38946" w14:textId="21600DC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61ED2" w14:textId="7CFC6C1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91058" w14:textId="7ACAC8E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94C056" w14:textId="508A222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36ED9" w14:textId="5E4D231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56E43CAD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F2AC22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POR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C28E7B" w14:textId="5047D29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107E2" w14:textId="6E65DAC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84509" w14:textId="5486861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D6599" w14:textId="47D307F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AF9E0A" w14:textId="05E60A0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E97FD" w14:textId="651C040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297AC8" w14:textId="7ED2D3E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583B7F" w14:textId="79177B6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F6641" w14:textId="14E6642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2B3C3" w14:textId="659D137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272C1D" w14:textId="5601B51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41A12" w14:textId="1A8E32C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F8ED97" w14:textId="5C3E4E2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BFBDE2" w14:textId="5D4872C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56B13F5F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F88DD2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ROU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56F7B" w14:textId="3F67080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729261" w14:textId="6EAB5A3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68522" w14:textId="3EB1DFB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E206D" w14:textId="48E0CF4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EBC7B" w14:textId="737D393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1A514" w14:textId="26093CC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76EDC6" w14:textId="4B6CE4D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8C81ED" w14:textId="2B93404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10F08" w14:textId="4B15C48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A66A4" w14:textId="1D2135A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09F63" w14:textId="1E13190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F4B8B" w14:textId="5DB3526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1DE46" w14:textId="436DB3E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907E8" w14:textId="629B875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4312A7E4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D91586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B92BD" w14:textId="03A53B4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94D6E" w14:textId="74DFDE9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C36AB" w14:textId="4B6C4CB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4A49CB" w14:textId="14C7989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D9409" w14:textId="4835B4B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250C50" w14:textId="4F62C4D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63A3F" w14:textId="1B266FA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54CEB" w14:textId="2C973E8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49888" w14:textId="414786F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C65FC" w14:textId="70122A4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14072" w14:textId="03EC5FC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255B1" w14:textId="1E2400E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8E3FF1" w14:textId="664492E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7D5D2" w14:textId="6FC4D66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194827A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BF9E0F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SMR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F832E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884D5" w14:textId="6D62EF0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0CA271" w14:textId="077810A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09255" w14:textId="2423599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AAA17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1BD45B" w14:textId="7B30D2E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E49AD" w14:textId="1B184BC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4D488A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4B60C" w14:textId="0E1FD30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288AA8" w14:textId="75EEB2A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C0D85" w14:textId="614913C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FAAE4" w14:textId="4B88820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BC52A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7E260" w14:textId="4EF1EE8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3348E8BB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5E30B4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SRB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F2D93" w14:textId="3257DD8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450F2" w14:textId="6FD93D0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A2272A" w14:textId="7C074B5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C5222A" w14:textId="3EE18CE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C9008" w14:textId="6DE6C34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E5687" w14:textId="48DF047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A47CC" w14:textId="2EBC0D2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10CEB" w14:textId="7F512731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94281" w14:textId="6759927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90C01" w14:textId="7253B4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E649A" w14:textId="103F3B0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61114" w14:textId="64C7864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A21C1" w14:textId="557747B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DBBC2" w14:textId="5C07A70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0DB08769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150CF4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SUI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E96E7" w14:textId="2C9F861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FE07B" w14:textId="7EE721C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2389E1" w14:textId="0408975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D4340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99ECD" w14:textId="58A2540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0E134A" w14:textId="7777777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06B841" w14:textId="667F24B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75C31" w14:textId="36B0E1A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8C80E" w14:textId="3ACD23E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1F6520" w14:textId="6AE707C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764A1" w14:textId="3C22DD6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C2C75" w14:textId="2094663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2278A4" w14:textId="78218BB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B1A67" w14:textId="39F8E4F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6CCB2758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477E25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SVK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BF1CDB" w14:textId="1C756FB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C2E3C3" w14:textId="604C777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A88063" w14:textId="7090910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239EC" w14:textId="7517E61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84D20E" w14:textId="30E2338E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7B02DB" w14:textId="70E0A187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296600" w14:textId="74A1BB2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AE1B3" w14:textId="7B9635A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F13F62" w14:textId="4C959AE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964A7" w14:textId="2263F87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70A2C" w14:textId="703FCCB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8E19F9" w14:textId="5A9C658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70CB8" w14:textId="3CEF29E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FFCF94" w14:textId="3E268E08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595C007D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B15F38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SVN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9EB1BF" w14:textId="682394F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5D462" w14:textId="381662D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1B84D" w14:textId="4DDB3BF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82FD2" w14:textId="6E97FC05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F80ED" w14:textId="57AC39BC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1E4AD" w14:textId="052FCD1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EC639" w14:textId="15DCE05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173879" w14:textId="5597981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E438B" w14:textId="33B36BF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1D250" w14:textId="054113D6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DFDFD" w14:textId="2CA2A1F4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58BDB" w14:textId="762BE3B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337B3" w14:textId="0CCC71D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C95D0" w14:textId="1A376CE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06350" w:rsidRPr="007721E3" w14:paraId="7C07A8AE" w14:textId="77777777" w:rsidTr="009A5666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8B9088" w14:textId="77777777" w:rsidR="00506350" w:rsidRPr="007721E3" w:rsidRDefault="00506350" w:rsidP="00506350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TUR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347212" w14:textId="5B5A2ED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8ED04" w14:textId="2DC4B6A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96914" w14:textId="6EA0848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C0E7B3" w14:textId="1F0A0B8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85AA27" w14:textId="5F69596A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DD51C3" w14:textId="67981EC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69D81" w14:textId="51E0DDD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5147D" w14:textId="3AABEB2F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FC2D8" w14:textId="706A2EA2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32C498" w14:textId="348BDE69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CB2E4" w14:textId="74E028CD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7AD19" w14:textId="568A2553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84A82" w14:textId="0CC6CDE0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F406F" w14:textId="41D4D35B" w:rsidR="00506350" w:rsidRPr="007721E3" w:rsidRDefault="00506350" w:rsidP="00506350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9A5666" w:rsidRPr="007721E3" w14:paraId="67B52901" w14:textId="77777777" w:rsidTr="00713FDA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DF0A8E" w14:textId="77777777" w:rsidR="009A5666" w:rsidRPr="007721E3" w:rsidRDefault="009A5666" w:rsidP="009A5666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UKR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4C06E" w14:textId="1CBD20C1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0372" w14:textId="1EE54F4C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7262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EAD5" w14:textId="5E1FD71F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7262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AC9E" w14:textId="068CA92A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87262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7725EE" w14:textId="1E9E45A9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F11B" w14:textId="685A5E56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A97FA6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63E2" w14:textId="6DE201F3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A97FA6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0D574" w14:textId="38E32B0D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A2D3" w14:textId="4EE6D40B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2424A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50C4" w14:textId="08619080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2424A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606B" w14:textId="21F1448F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2424A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D464" w14:textId="3FDFF56B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2424A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9AF346" w14:textId="7DF77693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369F7" w14:textId="0DD6F10D" w:rsidR="009A5666" w:rsidRPr="007721E3" w:rsidRDefault="009A5666" w:rsidP="009A5666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bookmarkEnd w:id="3"/>
    </w:tbl>
    <w:p w14:paraId="0F8D43B0" w14:textId="10CFAE35" w:rsidR="00527601" w:rsidRPr="007721E3" w:rsidRDefault="00527601" w:rsidP="00FD7BB8">
      <w:pPr>
        <w:rPr>
          <w:rtl/>
          <w:lang w:bidi="ar-EG"/>
        </w:rPr>
      </w:pPr>
      <w:r w:rsidRPr="007721E3">
        <w:rPr>
          <w:rtl/>
          <w:lang w:bidi="ar-EG"/>
        </w:rPr>
        <w:br w:type="page"/>
      </w:r>
    </w:p>
    <w:tbl>
      <w:tblPr>
        <w:bidiVisual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952"/>
        <w:gridCol w:w="828"/>
        <w:gridCol w:w="766"/>
        <w:gridCol w:w="803"/>
        <w:gridCol w:w="835"/>
        <w:gridCol w:w="733"/>
        <w:gridCol w:w="778"/>
        <w:gridCol w:w="687"/>
        <w:gridCol w:w="437"/>
        <w:gridCol w:w="766"/>
        <w:gridCol w:w="778"/>
      </w:tblGrid>
      <w:tr w:rsidR="005A655D" w:rsidRPr="007721E3" w14:paraId="30C59C10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7B6A8F" w14:textId="382D50B4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lastRenderedPageBreak/>
              <w:t>الإضافة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B3A454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B3DCB9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A7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274D26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C7572A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67AE1E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A10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8F86CB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A11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33080A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C84FDC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22 A13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AC77CC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7CB4E2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24 A1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3431E5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24 A2</w:t>
            </w:r>
          </w:p>
        </w:tc>
      </w:tr>
      <w:tr w:rsidR="005A655D" w:rsidRPr="007721E3" w14:paraId="191E4361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00DAB8" w14:textId="2254F6AB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color w:val="C00000"/>
                <w:spacing w:val="-6"/>
                <w:sz w:val="16"/>
                <w:szCs w:val="16"/>
                <w:rtl/>
              </w:rPr>
              <w:t>بند جدول الأعمال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D39491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F762B5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28009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46C1A5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7FB1D4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D5F885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ABCC60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CC5259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7FE125" w14:textId="77777777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ED26DA" w14:textId="3B2C4FE0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1.9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F84DF1" w14:textId="04EFCAAE" w:rsidR="005A655D" w:rsidRPr="007721E3" w:rsidRDefault="005A655D" w:rsidP="00620134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1.9</w:t>
            </w:r>
          </w:p>
        </w:tc>
      </w:tr>
      <w:tr w:rsidR="005A655D" w:rsidRPr="007721E3" w14:paraId="53A72776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0B94FD" w14:textId="618CA28D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>الجزء الفرعي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5F82F5" w14:textId="435DF4D1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D3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2FAAB3" w14:textId="551BF3E9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E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B469A0" w14:textId="56B09149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F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44D55F" w14:textId="1580D510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G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BA8AD5" w14:textId="186FF206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H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6CE7BE" w14:textId="56C61C6D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I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03401C" w14:textId="1536C357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J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BF5514" w14:textId="5AC3A066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K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2FB11D" w14:textId="09215B38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AA7EFF" w14:textId="463562F0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A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D6F832" w14:textId="3AF4FBB3" w:rsidR="005A655D" w:rsidRPr="007721E3" w:rsidRDefault="005A655D" w:rsidP="00620134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B</w:t>
            </w:r>
          </w:p>
        </w:tc>
      </w:tr>
      <w:tr w:rsidR="005A655D" w:rsidRPr="007721E3" w14:paraId="613F53AC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A1B73A" w14:textId="50EA9DBF" w:rsidR="005A655D" w:rsidRPr="008C6472" w:rsidRDefault="005A655D" w:rsidP="005A655D">
            <w:pPr>
              <w:pStyle w:val="Tabletext"/>
              <w:spacing w:line="240" w:lineRule="exact"/>
              <w:rPr>
                <w:bCs/>
                <w:color w:val="C00000"/>
                <w:sz w:val="16"/>
                <w:szCs w:val="16"/>
              </w:rPr>
            </w:pPr>
            <w:r w:rsidRPr="008C6472">
              <w:rPr>
                <w:rFonts w:hint="cs"/>
                <w:bCs/>
                <w:color w:val="C00000"/>
                <w:sz w:val="16"/>
                <w:szCs w:val="16"/>
                <w:rtl/>
              </w:rPr>
              <w:t>الإدارات الموقعة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CFF1259" w14:textId="233976AA" w:rsidR="005A655D" w:rsidRPr="007721E3" w:rsidRDefault="005A655D" w:rsidP="005A655D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39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06FB7D9" w14:textId="4472C537" w:rsidR="005A655D" w:rsidRPr="007721E3" w:rsidRDefault="005A655D" w:rsidP="005A655D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413BD2">
              <w:rPr>
                <w:b/>
                <w:color w:val="C00000"/>
                <w:sz w:val="16"/>
                <w:szCs w:val="16"/>
              </w:rPr>
              <w:t>3</w:t>
            </w:r>
            <w:r>
              <w:rPr>
                <w:b/>
                <w:color w:val="C00000"/>
                <w:sz w:val="16"/>
                <w:szCs w:val="16"/>
              </w:rPr>
              <w:t>9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8ECDFAA" w14:textId="06352454" w:rsidR="005A655D" w:rsidRPr="007721E3" w:rsidRDefault="005A655D" w:rsidP="005A655D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413BD2">
              <w:rPr>
                <w:b/>
                <w:color w:val="C00000"/>
                <w:sz w:val="16"/>
                <w:szCs w:val="16"/>
              </w:rPr>
              <w:t>3</w:t>
            </w:r>
            <w:r>
              <w:rPr>
                <w:b/>
                <w:color w:val="C00000"/>
                <w:sz w:val="16"/>
                <w:szCs w:val="16"/>
              </w:rPr>
              <w:t>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24D62CF" w14:textId="2CEA31E7" w:rsidR="005A655D" w:rsidRPr="007721E3" w:rsidRDefault="005A655D" w:rsidP="005A655D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DD4882C" w14:textId="405075F3" w:rsidR="005A655D" w:rsidRPr="007721E3" w:rsidRDefault="005A655D" w:rsidP="005A655D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413BD2">
              <w:rPr>
                <w:b/>
                <w:color w:val="C00000"/>
                <w:sz w:val="16"/>
                <w:szCs w:val="16"/>
              </w:rPr>
              <w:t>3</w:t>
            </w:r>
            <w:r>
              <w:rPr>
                <w:b/>
                <w:color w:val="C00000"/>
                <w:sz w:val="16"/>
                <w:szCs w:val="16"/>
              </w:rPr>
              <w:t>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D78EC2E" w14:textId="7D8A76D5" w:rsidR="005A655D" w:rsidRPr="007721E3" w:rsidRDefault="005A655D" w:rsidP="005A655D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413BD2">
              <w:rPr>
                <w:b/>
                <w:color w:val="C00000"/>
                <w:sz w:val="16"/>
                <w:szCs w:val="16"/>
              </w:rPr>
              <w:t>3</w:t>
            </w:r>
            <w:r>
              <w:rPr>
                <w:b/>
                <w:color w:val="C00000"/>
                <w:sz w:val="16"/>
                <w:szCs w:val="16"/>
              </w:rPr>
              <w:t>9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30985A3" w14:textId="7A958603" w:rsidR="005A655D" w:rsidRPr="007721E3" w:rsidRDefault="005A655D" w:rsidP="005A655D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F58B1D5" w14:textId="0B752B2B" w:rsidR="005A655D" w:rsidRPr="007721E3" w:rsidRDefault="005A655D" w:rsidP="005A655D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413BD2">
              <w:rPr>
                <w:b/>
                <w:color w:val="C00000"/>
                <w:sz w:val="16"/>
                <w:szCs w:val="16"/>
              </w:rPr>
              <w:t>3</w:t>
            </w:r>
            <w:r>
              <w:rPr>
                <w:b/>
                <w:color w:val="C00000"/>
                <w:sz w:val="16"/>
                <w:szCs w:val="16"/>
              </w:rPr>
              <w:t>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8AAF644" w14:textId="5AF37F44" w:rsidR="005A655D" w:rsidRPr="007721E3" w:rsidRDefault="005A655D" w:rsidP="005A655D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1B69041" w14:textId="4CFC5E85" w:rsidR="005A655D" w:rsidRPr="007721E3" w:rsidRDefault="005A655D" w:rsidP="005A655D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3C8E9B3" w14:textId="3BCF4854" w:rsidR="005A655D" w:rsidRPr="007721E3" w:rsidRDefault="005A655D" w:rsidP="005A655D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</w:tr>
      <w:tr w:rsidR="005A655D" w:rsidRPr="007721E3" w14:paraId="6CF4176C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79C6F3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ALB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D22D79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274298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326735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AE399E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E52251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622E94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A1C399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D9AAA2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73F1FB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16D796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59988A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A655D" w:rsidRPr="007721E3" w14:paraId="69F48FD6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33699E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AND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67B515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9AA2A5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5E80BC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7DA29D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D40D3F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0CE3CE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8C5657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D90ECA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19244A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91FA9C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47F056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A655D" w:rsidRPr="007721E3" w14:paraId="72275E85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3F05EB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AUT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2E7E8" w14:textId="5125BC1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177976" w14:textId="20920D3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9B76F7" w14:textId="03C82F2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2FA611" w14:textId="0F3FC01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02A6D4" w14:textId="00B44ED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C6E5E4" w14:textId="19B0779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6E0B42" w14:textId="1C176A9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B2BBFE" w14:textId="11BF23C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E2D106" w14:textId="77D8C2F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798D2E" w14:textId="3F2DE82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29C174" w14:textId="661181F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2A172F12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6206F4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AZE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B1BB8C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74BBE7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598926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EF56F0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E710BF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7A6E3D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E407DB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0E3366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D6BDE6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2400555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19738E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A655D" w:rsidRPr="007721E3" w14:paraId="4F3805A8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75823B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BEL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11F037" w14:textId="03005E3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396591" w14:textId="630FBBC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FA419E" w14:textId="3E54360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B4315A" w14:textId="6D021C4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D61333" w14:textId="15C6ED1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AB6CA2" w14:textId="2839B54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736C46" w14:textId="0673D9E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0DA913" w14:textId="0FFE6FC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1C0A1B" w14:textId="737F8B9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BC7D3B" w14:textId="4DDD9A4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1D2EF4" w14:textId="38F6355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6E8E6A76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3DE6EF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BIH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D11DB0" w14:textId="1F2FE61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6CD1FD" w14:textId="70B17A3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C0A3B7" w14:textId="63AB450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555DEC" w14:textId="5D40D8B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011AA5" w14:textId="1BC677E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682C11" w14:textId="27F21B0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6F793E" w14:textId="3F1E849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8B1D0A" w14:textId="10D1DEC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E5B01E" w14:textId="2546AD1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A26488" w14:textId="236A246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F7BC59" w14:textId="411D23D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41DD4BCD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9723A8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BUL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3FC85D" w14:textId="33B3F8C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F65393" w14:textId="74991BB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F12CA7" w14:textId="2733826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4B056C" w14:textId="46A5F29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61BB25E" w14:textId="51D77FA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96611D" w14:textId="5C53890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1892BD" w14:textId="4C1C45B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C24A95" w14:textId="75B35CC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B3FB97" w14:textId="72E0B28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C791F2" w14:textId="3A8F171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36AC54" w14:textId="3393576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0FA255B9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B1C70B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CVA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2DED73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FB49AB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45E663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A41F76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57ADE3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B6A3E6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BA7E82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93ED6F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089B9C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4672CF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AF3F72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A655D" w:rsidRPr="007721E3" w14:paraId="1416D9A1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BF5ED7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CYP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A646A2" w14:textId="20A15E1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F0773D" w14:textId="2941CD1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1B3673" w14:textId="5312392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4CB12" w14:textId="0A23CA4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F3D97" w14:textId="096B450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AB1B6" w14:textId="07ABAD0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03D26" w14:textId="71A02F7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D6D72F" w14:textId="6DD4ACC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A13FF" w14:textId="7C88A13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ADE305" w14:textId="45F6025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EB184D" w14:textId="4EF9EAB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408CC2FC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A7C390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CZE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064F7D" w14:textId="01783A2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2468FE" w14:textId="44BAC2A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DCB868" w14:textId="3CDF880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9B4958" w14:textId="507F8ED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598D75" w14:textId="0D5AC51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94AF34" w14:textId="2F0CD95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120E5E" w14:textId="1CD0DE2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BE19FE" w14:textId="0396B52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F80A33" w14:textId="6689B4F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AC3A11" w14:textId="0BBA5F3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3C7B75" w14:textId="3E64623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50BFB7B0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211D14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6578CF" w14:textId="2743253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D87072" w14:textId="6B8C072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5E97AF" w14:textId="467C582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EDFF59" w14:textId="71C8F09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69CCF4" w14:textId="1D3DB74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E87B63" w14:textId="648A736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D2817E" w14:textId="76E60EB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BEBAC8" w14:textId="40CF528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1055BC" w14:textId="1AB41C4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B5E749" w14:textId="5246514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76BB21" w14:textId="49AF69D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7A64A4D4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F6C602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DNK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172A38" w14:textId="2217D35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BB8AF9" w14:textId="19058BC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CF4A1F" w14:textId="4CFA7FF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5B7508" w14:textId="5CF2BA3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A591B7" w14:textId="6C49E44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D40335" w14:textId="4C3B37C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8BC70C" w14:textId="4FB6A61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5FD315" w14:textId="37C500F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317730" w14:textId="76881F2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B64CDF" w14:textId="1BC1EBB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AFD816" w14:textId="68C0BE9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563F8C14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144823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 xml:space="preserve">E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202893" w14:textId="1FB9A5D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C182A4" w14:textId="1E6CF75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BDCC5B" w14:textId="172CC63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55A5CA" w14:textId="24A5515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C5EB0E" w14:textId="77CBE92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D76C87" w14:textId="56DF221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6B34DB" w14:textId="04E1EFF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D7B025" w14:textId="715CD1E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8D40AD" w14:textId="6BD22C8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F70065" w14:textId="7DCC7A9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D6EA78" w14:textId="6F4B359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2BBF7427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EDC942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EST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4EDBB1" w14:textId="3990628C" w:rsidR="005A655D" w:rsidRPr="007721E3" w:rsidRDefault="00E34D1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4EF2A9" w14:textId="7437393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C023AB" w14:textId="732167E1" w:rsidR="005A655D" w:rsidRPr="007721E3" w:rsidRDefault="00E34D1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2554FF" w14:textId="1F1DA12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3AC0D5" w14:textId="639B0677" w:rsidR="005A655D" w:rsidRPr="007721E3" w:rsidRDefault="00E34D1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049183" w14:textId="4D53FA71" w:rsidR="005A655D" w:rsidRPr="007721E3" w:rsidRDefault="00E34D1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4EF1CE" w14:textId="76E79D4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9F53E9" w14:textId="29BB9A84" w:rsidR="005A655D" w:rsidRPr="007721E3" w:rsidRDefault="00E34D1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62F6F2" w14:textId="0AA0916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BA891EE" w14:textId="1D238F26" w:rsidR="005A655D" w:rsidRPr="007721E3" w:rsidRDefault="00E34D1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F34695" w14:textId="1BCD07A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173D064C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D7BDBA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 xml:space="preserve">F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96864C" w14:textId="1B854F3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AB0A05" w14:textId="17C2BBC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AC37C2" w14:textId="2A4893C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E3F46E" w14:textId="50B75A1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24E978" w14:textId="4DC9C7E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1D5B57" w14:textId="7D13A34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45DBAB" w14:textId="5DB0867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A08F867" w14:textId="5367DAF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2E539E" w14:textId="1EB2BEB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4ACA2F" w14:textId="4CDFE53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3B5B97" w14:textId="0E730A2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62388922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275007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FIN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35DBC8" w14:textId="74A218F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33D6D30" w14:textId="0F99B3D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9282A2" w14:textId="77B01F9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AA6389" w14:textId="6ECAB29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B951B7" w14:textId="33115DC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80B63E" w14:textId="1C59EB8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DC3D6B" w14:textId="6CE9D47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2D03FE" w14:textId="430B51E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FF041C" w14:textId="1DF9FD6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4D8209" w14:textId="75B65BB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F826145" w14:textId="1170A24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3F920FA8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F1BD1D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F0BA42" w14:textId="67335B9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263CB6" w14:textId="7BB1C04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F3D793" w14:textId="25E52F8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A20ADB" w14:textId="78313B8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4872EFA" w14:textId="46F2511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22083C" w14:textId="3E3D5BA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A2B05A" w14:textId="1233E99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543C44" w14:textId="30805AB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98F928" w14:textId="15C6C44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9B686C" w14:textId="1358A93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01B880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A655D" w:rsidRPr="007721E3" w14:paraId="48E8B20C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6F6676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GEO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BAB32F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78BE48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28B070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05A22F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2BDBB0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97B705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550A9D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851408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5E5F6E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7FE7C9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EBE85C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A655D" w:rsidRPr="007721E3" w14:paraId="79F1114B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035B11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GRC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C95372" w14:textId="5E796AF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932610" w14:textId="71BFE7C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281225" w14:textId="0A30FD8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4D0994" w14:textId="6E313F4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756196" w14:textId="475940E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2D83C5" w14:textId="1D4EBB0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24F2F5" w14:textId="0268C9B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898B68" w14:textId="00BF3EA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B5C590" w14:textId="2A44E95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68E24D" w14:textId="4DD132A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BE9EA1" w14:textId="48C995F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621F9D4A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31697A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HNG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A83147" w14:textId="4456838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776755" w14:textId="2E99127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4C3E924" w14:textId="6CD5653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D3EBEF" w14:textId="4960309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0F1235" w14:textId="3A47F19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3A41B0" w14:textId="1102230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F6CCE2" w14:textId="775DEA4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1EF309" w14:textId="02BA3F6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5E808D" w14:textId="461560A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768AB9" w14:textId="1E11B54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B4AB75" w14:textId="4406E48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24B50174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E20AE1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HOL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C84244" w14:textId="3E2779E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A2ED2B" w14:textId="336FC9E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714285" w14:textId="47FF437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11AF20" w14:textId="5BDAC53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782B0D" w14:textId="5F7E943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18760E" w14:textId="6CE5D8F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75B2E1" w14:textId="362B96C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5C39A1" w14:textId="6E00184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1BB1CE" w14:textId="7620DB2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80D6EC" w14:textId="1C1DEE4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9C1E038" w14:textId="4F85770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226D35E7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0595AF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HRV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C2C8C" w14:textId="4321AF0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55C5C3" w14:textId="261C3D5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908796" w14:textId="6CA9818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AE2C61" w14:textId="06E50DF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E9697E" w14:textId="07816B6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80E1F6" w14:textId="6ABB759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697661" w14:textId="20EB9F6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F432D" w14:textId="70E1586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F0EA52" w14:textId="6035E20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59FE85" w14:textId="0A9268F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85E6AB" w14:textId="4B09673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102E9D95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B9A786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5C99E5" w14:textId="629FBCB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88B457" w14:textId="3885BBA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7B58C0" w14:textId="2FBFE12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08B45D" w14:textId="3BBB006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FC1BF1" w14:textId="18E15ED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C8C352" w14:textId="558F811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F9E14D" w14:textId="5E9E114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452FE1" w14:textId="40592B1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4A7A51" w14:textId="4EAD04E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435C62" w14:textId="33EA654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3BBEE5" w14:textId="137517F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615841F8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60225C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IRL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131D54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590DA8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6DE6D5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3D5C83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12CCFB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4E8649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8274D7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C9192C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D7883F" w14:textId="1289A62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92BBDD" w14:textId="137C526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3E0B77" w14:textId="3DF99BB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6D7387BA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E7B192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ISL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93E5CA" w14:textId="224F62D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E32F41" w14:textId="673F9FB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98A548" w14:textId="1E72551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09AA34" w14:textId="08A20C0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D347B5" w14:textId="7792CDA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72DB25" w14:textId="7E7FB07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4E05F7" w14:textId="4669457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47A14F" w14:textId="5CA1ED7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041F9A" w14:textId="4392535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3D30DD" w14:textId="4C28372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884090" w14:textId="68B259B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367A0D15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2AD93E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LIE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DCDDEF" w14:textId="65A1962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63B25CB" w14:textId="256B0E8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259BEA" w14:textId="30ECE34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DB1835" w14:textId="6E95EE6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3C6592" w14:textId="635B663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B117457" w14:textId="03689B1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A939CB" w14:textId="52077A1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21B1B41" w14:textId="74CA999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F165C7" w14:textId="39648B1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BDA62F9" w14:textId="4B61E0E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13E8F1" w14:textId="2FC2DC5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347C488C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54A43E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LTU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2D882F" w14:textId="35FC236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CE4C9E" w14:textId="40DE617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5E1633" w14:textId="680B21B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868355" w14:textId="6273243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6947CA" w14:textId="67C65EF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F41095" w14:textId="564716D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12D1C2B" w14:textId="6374532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9E50CC" w14:textId="74374A9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8E7E45" w14:textId="5B8BF31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38F1268" w14:textId="5AECDE3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C1E47E" w14:textId="6E44500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6F8D92CC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F7FA87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LUX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52D474" w14:textId="7DE501A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AD1D96" w14:textId="5D580BB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54ED36" w14:textId="07DED4C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1D3C23" w14:textId="4FA69A8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98C696" w14:textId="2584D7C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0720FD" w14:textId="1BDAB6E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89621A" w14:textId="0052500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855144" w14:textId="07B128F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8B8507" w14:textId="1F38B0B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7B49F8" w14:textId="2DE1E01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D15C33" w14:textId="361FEBA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7FFD4E1B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459738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LVA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C7039A" w14:textId="32B71A7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2E216FD" w14:textId="3C6154C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98E56B" w14:textId="317490B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A5F6DE" w14:textId="1E7E9FE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FC5095" w14:textId="231152A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AC24DE" w14:textId="40BAB16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0F4717" w14:textId="022CCCC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2733AC" w14:textId="26C631F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FF5F9C4" w14:textId="0DEC447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7BBB74" w14:textId="40BD22D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D33684" w14:textId="6E56DC6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0EAD743A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AA69BB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MCO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A6F198" w14:textId="7AADD19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8F12B6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CD9654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0CCF90" w14:textId="57A6906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837FE2" w14:textId="10CF275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CDE044" w14:textId="08D5A40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21380A" w14:textId="57FA5B2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6FBF56" w14:textId="1540C06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0C08B5" w14:textId="575095D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B6BFA7" w14:textId="61C6C64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E3477A" w14:textId="5FC5FFC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269692D3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5097C2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MDA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DABA47" w14:textId="2D62E95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291699" w14:textId="3DCAC60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54DF7E" w14:textId="56F3593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0EE4F9" w14:textId="4FA4FEB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731C7F" w14:textId="5F97437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18E72A" w14:textId="67F7858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69047B" w14:textId="0538709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DDD4CC" w14:textId="79611B1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398873" w14:textId="0B8FA81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3484A8" w14:textId="2DCE43F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D21BE9" w14:textId="3E3B88D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34D1D" w:rsidRPr="007721E3" w14:paraId="79F80661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8B633E" w14:textId="77777777" w:rsidR="00E34D1D" w:rsidRPr="007721E3" w:rsidRDefault="00E34D1D" w:rsidP="00E34D1D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MKD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B435F" w14:textId="19A813CC" w:rsidR="00E34D1D" w:rsidRPr="007721E3" w:rsidRDefault="00E34D1D" w:rsidP="00E34D1D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A06C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048B78" w14:textId="600C3F2A" w:rsidR="00E34D1D" w:rsidRPr="007721E3" w:rsidRDefault="00E34D1D" w:rsidP="00E34D1D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A06C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677374" w14:textId="50E02817" w:rsidR="00E34D1D" w:rsidRPr="007721E3" w:rsidRDefault="00E34D1D" w:rsidP="00E34D1D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A06C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C50287" w14:textId="426EE188" w:rsidR="00E34D1D" w:rsidRPr="007721E3" w:rsidRDefault="00E34D1D" w:rsidP="00E34D1D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A06C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FEE9A3" w14:textId="32CEFCD1" w:rsidR="00E34D1D" w:rsidRPr="007721E3" w:rsidRDefault="00E34D1D" w:rsidP="00E34D1D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A06C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55B79B" w14:textId="49C5B2AB" w:rsidR="00E34D1D" w:rsidRPr="007721E3" w:rsidRDefault="00E34D1D" w:rsidP="00E34D1D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A06C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718149" w14:textId="406434AB" w:rsidR="00E34D1D" w:rsidRPr="007721E3" w:rsidRDefault="00E34D1D" w:rsidP="00E34D1D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A06C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79AE67" w14:textId="5F456933" w:rsidR="00E34D1D" w:rsidRPr="007721E3" w:rsidRDefault="00E34D1D" w:rsidP="00E34D1D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A06C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2479F1" w14:textId="04E1A4A5" w:rsidR="00E34D1D" w:rsidRPr="007721E3" w:rsidRDefault="00E34D1D" w:rsidP="00E34D1D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A06C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66C1D5" w14:textId="5F75FC9F" w:rsidR="00E34D1D" w:rsidRPr="007721E3" w:rsidRDefault="00E34D1D" w:rsidP="00E34D1D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A06C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26D375" w14:textId="4C693FD2" w:rsidR="00E34D1D" w:rsidRPr="007721E3" w:rsidRDefault="00E34D1D" w:rsidP="00E34D1D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A06C5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72E500B5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19AEC0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MLT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1CACC" w14:textId="451F367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DE626" w14:textId="41E17AD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32B2E" w14:textId="64F14CE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C4259" w14:textId="1FBD180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A4AD8" w14:textId="5033388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160A46" w14:textId="18CCD2B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4F60B" w14:textId="3A33F1B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0034D" w14:textId="69A6C1F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B6BD4" w14:textId="198BC2A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4691A" w14:textId="18C3721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0D00E" w14:textId="15AFA89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31296499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592247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lastRenderedPageBreak/>
              <w:t>MNE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4E7D1" w14:textId="7047F46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E1796" w14:textId="6D79289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BCD74" w14:textId="27D0067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5AD90" w14:textId="75C0E7C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03FAA" w14:textId="3837CF6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701C6" w14:textId="1419800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BD86E" w14:textId="43C4D79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9ACE8D" w14:textId="5BB15F0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F2C1DA" w14:textId="2E59BD6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39EBC" w14:textId="3ED29C3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ED8AA1" w14:textId="3A09BF4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2B71A030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0506BE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NOR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E0739B" w14:textId="147E90F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FA6D9" w14:textId="2F2C017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0ACBE" w14:textId="753A9CB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9FF407" w14:textId="2BEF504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185E4" w14:textId="293184A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A2B09" w14:textId="5BB307B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1BC61" w14:textId="7EBF487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4B359" w14:textId="0819606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13C92" w14:textId="5CC9542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D5B59" w14:textId="38F9E1F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6228D" w14:textId="5AFD228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29A4B674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1B2A01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POL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274DAB" w14:textId="5027503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B62C6" w14:textId="66C3BC6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6934F9" w14:textId="0760EBF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215A3" w14:textId="2651451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4FE9C" w14:textId="0C9821C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86BD4" w14:textId="35D4A99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DD96F5" w14:textId="24D0E0F9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500E8" w14:textId="2AB1258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09E33" w14:textId="29B3D8C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31BCCE" w14:textId="7FFA0DA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5001A" w14:textId="65BBAC2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7F2468CC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F83E8F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POR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84B331" w14:textId="0273FAA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B1DF6" w14:textId="4B67F37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96B49" w14:textId="1F485FE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5D8B7" w14:textId="0669C12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7AE70" w14:textId="70963A2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7BBCE1" w14:textId="626750D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9D470" w14:textId="7C541D7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279836" w14:textId="39E557D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7536B" w14:textId="70E02E8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7F6D3" w14:textId="6EDE32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4FD62" w14:textId="6CF246C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2BE0A0CD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D54914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ROU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15E8E" w14:textId="65E2D59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542B5" w14:textId="34C4D5D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CDA6B" w14:textId="77839C4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A40B57" w14:textId="32BFB98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40BF4" w14:textId="76FB91E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B7983" w14:textId="0019829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189AE" w14:textId="450530C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BB20D" w14:textId="2937A10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A6E64" w14:textId="6447CB6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9F214" w14:textId="53AB201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88DDEF" w14:textId="726CECA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0B5E22CC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85B59B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4F30C" w14:textId="7119703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CD0E0" w14:textId="59A9504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60017" w14:textId="0C7C3DF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E163F" w14:textId="014BF2C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848F4" w14:textId="4D0FE18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E378DC" w14:textId="0FE3F23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03696" w14:textId="7F4B76C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5AE7D8" w14:textId="0EE031B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D0AA9" w14:textId="05CCFA4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EA9EB" w14:textId="3B35B42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982DF" w14:textId="14C5468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6032F006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69ACEC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SMR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BB825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74382F" w14:textId="0DE72DF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C4D9F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5AB1FE" w14:textId="05A522F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B1FF6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5ED2C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586B6D" w14:textId="15DBDB3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E2883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05035A" w14:textId="0E271A1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5E84C3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80A6D" w14:textId="2A9DA01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790FCBC7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2EF724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SRB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BD534" w14:textId="3793FF9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EFD69" w14:textId="0F8CC1C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0C96F6" w14:textId="7777777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831E9" w14:textId="68D9AB8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6F899E" w14:textId="18911A5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F414C" w14:textId="46FEDCC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8E4B6" w14:textId="4C7C897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B0DBC" w14:textId="0FCF43E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7AA330" w14:textId="44C5462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3439F" w14:textId="38D55FC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D63899" w14:textId="5A2ED5B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54951858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097937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SUI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C30C8" w14:textId="4070A37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867F6" w14:textId="435167A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91339" w14:textId="44F1B2A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336CB" w14:textId="716F32A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9CF5B" w14:textId="203255F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4A616" w14:textId="3DD81E4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44D2B" w14:textId="660F8BB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F146C8" w14:textId="5E465D3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355088" w14:textId="4C27B18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F3E22" w14:textId="368109B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DF7831" w14:textId="47FCEEB7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5FE0CB68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D3DCA1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SVK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40593" w14:textId="1C6A3BA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6A042" w14:textId="7600F30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EE53C" w14:textId="123BC32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CFFCC" w14:textId="0A732B6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6DF625" w14:textId="1928588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8DCC2" w14:textId="72ACE6E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89C6DB" w14:textId="35A82BD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EAB3B" w14:textId="2C82AB1B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BD105" w14:textId="724C23E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2E9DCE" w14:textId="1EFD062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68E4BE" w14:textId="60DAA2F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360B0D3C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E834C4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SVN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D10D4" w14:textId="517BF46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B75C0" w14:textId="2A32192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10D55" w14:textId="6A05F91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953C3" w14:textId="527888F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5F5088" w14:textId="466D051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15270" w14:textId="041E286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E47525" w14:textId="4F1783A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ED9D8" w14:textId="24E2AB6F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A7FF4B" w14:textId="3554CF5E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9D98F" w14:textId="5D8C3BD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BF96B" w14:textId="4C01D686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36814A44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077B94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TUR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1CD339" w14:textId="2C98EDAA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03894" w14:textId="641CD5E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75DCE" w14:textId="4B236FD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69215" w14:textId="08E0005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F1F32" w14:textId="3ACB6D1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CACC3" w14:textId="777F18D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C8863" w14:textId="61F8F530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905C0" w14:textId="72EFC83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E4AAD" w14:textId="08D0E1AC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3A3F8" w14:textId="3144B5C3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621C2" w14:textId="29AEE2E8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5A655D" w:rsidRPr="007721E3" w14:paraId="1253F19D" w14:textId="77777777" w:rsidTr="00A81E61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0AD624" w14:textId="77777777" w:rsidR="005A655D" w:rsidRPr="007721E3" w:rsidRDefault="005A655D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UKR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5E8D6" w14:textId="1DF62FD2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237B3" w14:textId="7CC22FE1" w:rsidR="005A655D" w:rsidRPr="007721E3" w:rsidRDefault="00E34D1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FC5AF" w14:textId="64756A4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FCDED" w14:textId="40B3CDB7" w:rsidR="005A655D" w:rsidRPr="007721E3" w:rsidRDefault="00E34D1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BC09C" w14:textId="7784AB61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8ED66" w14:textId="68A72B2D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83BE6" w14:textId="4CE7AC70" w:rsidR="005A655D" w:rsidRPr="007721E3" w:rsidRDefault="00E34D1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3E91DE" w14:textId="0AACD9F5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6EA4AC" w14:textId="6ECF1F0C" w:rsidR="005A655D" w:rsidRPr="007721E3" w:rsidRDefault="00E34D1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04F13" w14:textId="38E7CA44" w:rsidR="005A655D" w:rsidRPr="007721E3" w:rsidRDefault="005A655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657A7" w14:textId="1AE711D0" w:rsidR="005A655D" w:rsidRPr="007721E3" w:rsidRDefault="00E34D1D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14:paraId="5E3F9EB9" w14:textId="2171BC10" w:rsidR="003D6C25" w:rsidRPr="007721E3" w:rsidRDefault="003D6C25" w:rsidP="00527601">
      <w:pPr>
        <w:rPr>
          <w:rtl/>
          <w:lang w:bidi="ar-EG"/>
        </w:rPr>
      </w:pPr>
      <w:r w:rsidRPr="007721E3">
        <w:rPr>
          <w:rtl/>
          <w:lang w:bidi="ar-EG"/>
        </w:rPr>
        <w:br w:type="page"/>
      </w:r>
    </w:p>
    <w:tbl>
      <w:tblPr>
        <w:bidiVisual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7"/>
        <w:gridCol w:w="1019"/>
        <w:gridCol w:w="1018"/>
        <w:gridCol w:w="918"/>
        <w:gridCol w:w="916"/>
        <w:gridCol w:w="735"/>
        <w:gridCol w:w="731"/>
        <w:gridCol w:w="735"/>
        <w:gridCol w:w="731"/>
        <w:gridCol w:w="735"/>
        <w:gridCol w:w="718"/>
      </w:tblGrid>
      <w:tr w:rsidR="003D6C25" w:rsidRPr="007721E3" w14:paraId="687B66AA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13210D" w14:textId="52A17004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lastRenderedPageBreak/>
              <w:t>الإضافة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E7A7FF" w14:textId="77777777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24 A3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24A4EC" w14:textId="77777777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24 A4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D7CFEB" w14:textId="77777777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24 A5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505093" w14:textId="77777777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24 A6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2FE7F3" w14:textId="77777777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24 A7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E2393C" w14:textId="77777777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25 A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BA7242" w14:textId="77777777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25 B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BE4869" w14:textId="77777777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25 C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ECB67E" w14:textId="77777777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25 D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21CB26" w14:textId="77777777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25 E</w:t>
            </w:r>
          </w:p>
        </w:tc>
      </w:tr>
      <w:tr w:rsidR="003D6C25" w:rsidRPr="007721E3" w14:paraId="11C42F8A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1E7D3E" w14:textId="0E2789CD" w:rsidR="003D6C25" w:rsidRPr="007721E3" w:rsidRDefault="003D6C25" w:rsidP="003D6C25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color w:val="C00000"/>
                <w:spacing w:val="-6"/>
                <w:sz w:val="16"/>
                <w:szCs w:val="16"/>
                <w:rtl/>
              </w:rPr>
              <w:t>بند جدول الأعمال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B7AC88" w14:textId="1F3BA5FB" w:rsidR="003D6C25" w:rsidRPr="007721E3" w:rsidRDefault="004D4C21" w:rsidP="003D6C25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1.9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62C4A8" w14:textId="25FC9630" w:rsidR="003D6C25" w:rsidRPr="007721E3" w:rsidRDefault="004D4C21" w:rsidP="003D6C25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1.9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1F4669" w14:textId="20315B93" w:rsidR="003D6C25" w:rsidRPr="007721E3" w:rsidRDefault="004D4C21" w:rsidP="003D6C25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1.9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DCFAC5" w14:textId="3D262E14" w:rsidR="003D6C25" w:rsidRPr="007721E3" w:rsidRDefault="004D4C21" w:rsidP="003D6C25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1.9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8D1C21" w14:textId="4FBC47B0" w:rsidR="003D6C25" w:rsidRPr="007721E3" w:rsidRDefault="004D4C21" w:rsidP="003D6C25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1.9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7CD92E" w14:textId="50C87F0F" w:rsidR="003D6C25" w:rsidRPr="007721E3" w:rsidRDefault="004D4C21" w:rsidP="003D6C25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2.9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A4A695" w14:textId="399BBF57" w:rsidR="003D6C25" w:rsidRPr="007721E3" w:rsidRDefault="004D4C21" w:rsidP="003D6C25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2.9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97790C" w14:textId="468B8DA2" w:rsidR="003D6C25" w:rsidRPr="007721E3" w:rsidRDefault="004D4C21" w:rsidP="003D6C25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2.9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0B8FCF" w14:textId="5BF9D2DE" w:rsidR="003D6C25" w:rsidRPr="007721E3" w:rsidRDefault="004D4C21" w:rsidP="003D6C25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2.9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98D8DB" w14:textId="45B455FC" w:rsidR="003D6C25" w:rsidRPr="007721E3" w:rsidRDefault="004D4C21" w:rsidP="003D6C25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2.9</w:t>
            </w:r>
          </w:p>
        </w:tc>
      </w:tr>
      <w:tr w:rsidR="003D6C25" w:rsidRPr="007721E3" w14:paraId="61BCCE8E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607CC7" w14:textId="713F1DFB" w:rsidR="003D6C25" w:rsidRPr="007721E3" w:rsidRDefault="003D6C25" w:rsidP="003D6C25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>الجزء الفرعي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FA83F" w14:textId="27A77CDA" w:rsidR="003D6C25" w:rsidRPr="007721E3" w:rsidRDefault="003D6C25" w:rsidP="003D6C25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C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065D70" w14:textId="06317CAC" w:rsidR="003D6C25" w:rsidRPr="007721E3" w:rsidRDefault="003D6C25" w:rsidP="003D6C25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الموضوع </w:t>
            </w:r>
            <w:r w:rsidRPr="007721E3">
              <w:rPr>
                <w:b/>
                <w:bCs/>
                <w:sz w:val="16"/>
                <w:szCs w:val="16"/>
                <w:lang w:bidi="ar-EG"/>
              </w:rPr>
              <w:t>D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3B88BF" w14:textId="7D54611F" w:rsidR="003D6C25" w:rsidRPr="007721E3" w:rsidRDefault="003D6C25" w:rsidP="003D6C25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 xml:space="preserve">القرار </w:t>
            </w:r>
            <w:r w:rsidRPr="007721E3">
              <w:rPr>
                <w:b/>
                <w:bCs/>
                <w:sz w:val="16"/>
                <w:szCs w:val="16"/>
              </w:rPr>
              <w:t>427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F9F95B" w14:textId="7074EAD7" w:rsidR="003D6C25" w:rsidRPr="007721E3" w:rsidRDefault="003D6C25" w:rsidP="003D6C25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 xml:space="preserve">المادة </w:t>
            </w:r>
            <w:r w:rsidRPr="007721E3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DFD62C" w14:textId="46516349" w:rsidR="003D6C25" w:rsidRPr="007721E3" w:rsidRDefault="003D6C25" w:rsidP="003D6C25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 xml:space="preserve">القرار </w:t>
            </w:r>
            <w:r w:rsidRPr="007721E3">
              <w:rPr>
                <w:b/>
                <w:bCs/>
                <w:sz w:val="16"/>
                <w:szCs w:val="16"/>
              </w:rPr>
              <w:t>655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284614" w14:textId="1F31775C" w:rsidR="003D6C25" w:rsidRPr="007721E3" w:rsidRDefault="003D6C25" w:rsidP="003D6C25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 xml:space="preserve">الجزء </w:t>
            </w:r>
            <w:r w:rsidRPr="007721E3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153CEB" w14:textId="47BCB952" w:rsidR="003D6C25" w:rsidRPr="007721E3" w:rsidRDefault="003D6C25" w:rsidP="003D6C25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 xml:space="preserve">الجزء </w:t>
            </w:r>
            <w:r w:rsidRPr="007721E3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CEBA11" w14:textId="2E1E61C5" w:rsidR="003D6C25" w:rsidRPr="007721E3" w:rsidRDefault="003D6C25" w:rsidP="003D6C25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 xml:space="preserve">الجزء </w:t>
            </w:r>
            <w:r w:rsidRPr="007721E3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C50EF1" w14:textId="5E999A61" w:rsidR="003D6C25" w:rsidRPr="007721E3" w:rsidRDefault="003D6C25" w:rsidP="003D6C25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 xml:space="preserve">الجزء </w:t>
            </w:r>
            <w:r w:rsidRPr="007721E3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DB1B8E" w14:textId="45C476F2" w:rsidR="003D6C25" w:rsidRPr="007721E3" w:rsidRDefault="003D6C25" w:rsidP="003D6C25">
            <w:pPr>
              <w:pStyle w:val="Tabletext"/>
              <w:spacing w:line="240" w:lineRule="exact"/>
              <w:rPr>
                <w:b/>
                <w:bCs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 xml:space="preserve">الجزء </w:t>
            </w:r>
            <w:r w:rsidRPr="007721E3">
              <w:rPr>
                <w:b/>
                <w:bCs/>
                <w:sz w:val="16"/>
                <w:szCs w:val="16"/>
              </w:rPr>
              <w:t>5</w:t>
            </w:r>
          </w:p>
        </w:tc>
      </w:tr>
      <w:tr w:rsidR="00B90102" w:rsidRPr="007721E3" w14:paraId="4C151B77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4D11BA" w14:textId="3F7BF0E8" w:rsidR="00B90102" w:rsidRPr="008C6472" w:rsidRDefault="00B90102" w:rsidP="00B90102">
            <w:pPr>
              <w:pStyle w:val="Tabletext"/>
              <w:spacing w:line="240" w:lineRule="exact"/>
              <w:rPr>
                <w:bCs/>
                <w:color w:val="C00000"/>
                <w:sz w:val="16"/>
                <w:szCs w:val="16"/>
              </w:rPr>
            </w:pPr>
            <w:r w:rsidRPr="008C6472">
              <w:rPr>
                <w:rFonts w:hint="cs"/>
                <w:bCs/>
                <w:color w:val="C00000"/>
                <w:sz w:val="16"/>
                <w:szCs w:val="16"/>
                <w:rtl/>
              </w:rPr>
              <w:t>الإدارات الموقعة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EADD4E0" w14:textId="04EEEE7E" w:rsidR="00B90102" w:rsidRPr="007721E3" w:rsidRDefault="00B90102" w:rsidP="00B90102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 w:rsidRPr="00413BD2">
              <w:rPr>
                <w:b/>
                <w:color w:val="C00000"/>
                <w:sz w:val="16"/>
                <w:szCs w:val="16"/>
              </w:rPr>
              <w:t>3</w:t>
            </w:r>
            <w:r>
              <w:rPr>
                <w:b/>
                <w:color w:val="C00000"/>
                <w:sz w:val="16"/>
                <w:szCs w:val="16"/>
              </w:rPr>
              <w:t>9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DCC7A14" w14:textId="7ED99273" w:rsidR="00B90102" w:rsidRPr="007721E3" w:rsidRDefault="00B90102" w:rsidP="00B90102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8742FE7" w14:textId="1A737596" w:rsidR="00B90102" w:rsidRPr="007721E3" w:rsidRDefault="00B90102" w:rsidP="00B90102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C5E7434" w14:textId="00020B7D" w:rsidR="00B90102" w:rsidRPr="007721E3" w:rsidRDefault="00B90102" w:rsidP="00B90102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E9CCD14" w14:textId="59C12277" w:rsidR="00B90102" w:rsidRPr="007721E3" w:rsidRDefault="00B90102" w:rsidP="00B90102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074381B" w14:textId="6EE734FA" w:rsidR="00B90102" w:rsidRPr="007721E3" w:rsidRDefault="00B90102" w:rsidP="00B90102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599345C" w14:textId="099CF6A7" w:rsidR="00B90102" w:rsidRPr="007721E3" w:rsidRDefault="00B90102" w:rsidP="00B90102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17A6B04" w14:textId="0B409DF8" w:rsidR="00B90102" w:rsidRPr="007721E3" w:rsidRDefault="00B90102" w:rsidP="00B90102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06837C5" w14:textId="0E50B09F" w:rsidR="00B90102" w:rsidRPr="007721E3" w:rsidRDefault="00B90102" w:rsidP="00B90102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93046B2" w14:textId="03D74384" w:rsidR="00B90102" w:rsidRPr="007721E3" w:rsidRDefault="00B90102" w:rsidP="00B90102">
            <w:pPr>
              <w:pStyle w:val="Tabletext"/>
              <w:spacing w:line="240" w:lineRule="exac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</w:tr>
      <w:tr w:rsidR="00D91373" w:rsidRPr="007721E3" w14:paraId="4ADDDB4B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CB875C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ALB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4BA2C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371D72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19B2C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AAB05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FB5F6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D45B5B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1ACB7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BCFA9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A3E72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A49CC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D91373" w:rsidRPr="007721E3" w14:paraId="525F8EFF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32B153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AND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99843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E33DBE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4A884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1D1F4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05D2D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35188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B7B23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6FD86B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E272A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122C3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D91373" w:rsidRPr="007721E3" w14:paraId="158A0DB4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FDA5BA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AUT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BA949" w14:textId="2A29111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A31C2" w14:textId="1938700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3A9F4" w14:textId="22A6443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BE49C" w14:textId="6283E97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5E0EE2" w14:textId="059DCDD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DE89E" w14:textId="6B59F9D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81BA2E" w14:textId="4EFC491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D06D2C" w14:textId="328E4DF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91191" w14:textId="07B81C7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3C6B0" w14:textId="55DE6F2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0461A9E3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3C7BF8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AZE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6CC12B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B7400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DDF49F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E62AF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CB521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5D9FDD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CA91EA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C936D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0A786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77AE0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D91373" w:rsidRPr="007721E3" w14:paraId="38515EBC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BF1A05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BEL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60045" w14:textId="5173BE6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5115B" w14:textId="638CCB8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87DC66" w14:textId="490C129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1F1723" w14:textId="18F4B71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76AA4" w14:textId="53AD1E5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2CFA7" w14:textId="1BCBCC9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F4E461" w14:textId="403D5AD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A2540" w14:textId="75A975F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3AAB7" w14:textId="28233F5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D91D9A" w14:textId="3F733D6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0D5B84D1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AC1835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BIH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296EC9" w14:textId="43081A6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C0470" w14:textId="28E97D7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31A6D" w14:textId="207E2F5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983FD" w14:textId="0B80FC9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96A2F" w14:textId="6E67AE2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B6EC9" w14:textId="4E36B25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5C31A" w14:textId="61E1139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A8B1F" w14:textId="1097C03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7F376" w14:textId="5A7D28A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3CF7C" w14:textId="7D96F65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77BD027A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030552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BUL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FC188" w14:textId="0EF3798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E02E5C" w14:textId="493EE3E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F62DA" w14:textId="6D9A93A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02074" w14:textId="1001D33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A0B7C" w14:textId="0CCE645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76BF0" w14:textId="688D61F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4B27F" w14:textId="38AC503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20A9F3" w14:textId="0281EE6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493D6" w14:textId="228A838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85A4C" w14:textId="5228C38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2DF69F59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14FF9A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CVA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E8566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05459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0C04F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E78B5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981B6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1E14F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D6465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D16895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5F991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3F68E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D91373" w:rsidRPr="007721E3" w14:paraId="2F32AB8E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4BD340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CYP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27C0" w14:textId="6FF615E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C0FF" w14:textId="4831231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68BD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E515" w14:textId="0647ABB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E44FE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266E" w14:textId="06F8277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E44FE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0E99" w14:textId="1A09BC7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E44FE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C5BE" w14:textId="11455F0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E44FE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F2C6" w14:textId="4A1767F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E44FE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6D39" w14:textId="35BFB26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E44FE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EEA3" w14:textId="45C8B7A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E44FE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AF44" w14:textId="320AC51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2E44FE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6ABEBB7F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EC36FC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CZE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63791" w14:textId="79A80A4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8E7D3C" w14:textId="202D9EB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672C2E" w14:textId="4A418D2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16C230" w14:textId="38C71B8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24B7B3" w14:textId="78792B5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84F6E" w14:textId="55F77FF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FBFD1D" w14:textId="7D01582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2A0651" w14:textId="23474FF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4147E3" w14:textId="150BAF5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6FAFF9" w14:textId="6670804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6DA9603D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2BE163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25C2B" w14:textId="1A69EBA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46C938" w14:textId="703504C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23CE3" w14:textId="126D99D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06BE9B" w14:textId="396DC62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B40F5" w14:textId="192B5EA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7F290" w14:textId="6F815F9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14605" w14:textId="3F4767B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80123" w14:textId="4AB0EEA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074F5" w14:textId="78C76C0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439B4A" w14:textId="2619DE9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1EED2AD1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DDF5C1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DNK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9AEAC" w14:textId="638999B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1EFA36" w14:textId="773C987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71E207" w14:textId="3E3DE8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8FC7D" w14:textId="302BC70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B07FF" w14:textId="1C03B4D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EB181" w14:textId="5CCFC82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9C830C" w14:textId="539D508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C2D63" w14:textId="357D055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61A7D" w14:textId="7977E54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2F9FC" w14:textId="3371297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37AE05D5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90477B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 xml:space="preserve">E 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2EBF6" w14:textId="255CA50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F311A3" w14:textId="53371AA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F868D0" w14:textId="143040B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9E227" w14:textId="498F37E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5F643" w14:textId="27AA9C6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57189" w14:textId="4251A8B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15EB9" w14:textId="3B1A816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BC3C3" w14:textId="0B044B8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1E08A" w14:textId="32E3D84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FD9A9" w14:textId="3258B4A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B90102" w:rsidRPr="007721E3" w14:paraId="7D80E473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228343" w14:textId="77777777" w:rsidR="00B90102" w:rsidRPr="007721E3" w:rsidRDefault="00B90102" w:rsidP="00B90102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EST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74BD" w14:textId="1F7F25A0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C658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3082" w14:textId="6BD337B3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C658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A765" w14:textId="210CC04C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C6584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CA211" w14:textId="6FE1425C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B20786" w14:textId="70D3D077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74CA2" w14:textId="4E36265C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3E274" w14:textId="2792E5F7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362DF" w14:textId="42BFB0DC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64B99C" w14:textId="03DED7AE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18324" w14:textId="33B73310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718074C0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C910F4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 xml:space="preserve">F 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9C402D" w14:textId="1C25DF3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6C887" w14:textId="1553D00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57B624" w14:textId="3B09C15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3476A" w14:textId="513E791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077A29" w14:textId="7AF4BBA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E649C3" w14:textId="5E28CEF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A8B9FF" w14:textId="0250144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444A8" w14:textId="1F3FCBF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A8C6A" w14:textId="6E10E85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99EDD" w14:textId="2330C28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5AEE04E1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0BDC3D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FIN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CFEFB" w14:textId="397D160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9EAF76" w14:textId="4F14BA6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E1843" w14:textId="3451B82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58660" w14:textId="459BAFA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F0E805" w14:textId="1AC65BB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1C4D0" w14:textId="381A702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80D7E" w14:textId="7A3FD61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5A81E0" w14:textId="3453834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355CE5" w14:textId="0E86B24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3993F6" w14:textId="04BAE61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0E0D72A2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3E14A3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A9672" w14:textId="21206F0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A562D" w14:textId="5C64858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8D01E" w14:textId="580C860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4F716" w14:textId="4E228E9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7E39A" w14:textId="31C3FA2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37843" w14:textId="22E5BD1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D9A325" w14:textId="63153B1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47F36" w14:textId="74EAB7A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0FA02" w14:textId="257E94A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A402D4" w14:textId="64507D5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5A0AFAE8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F36ED1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GEO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EF2A14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E3F85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47ADB3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FAACD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88790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57A59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39CC4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7215E6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ED46C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81218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D91373" w:rsidRPr="007721E3" w14:paraId="41D4EE2B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488E77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GRC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E528E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1FE02" w14:textId="4CC4158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A6632" w14:textId="186339F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AF7356" w14:textId="2B562EF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8AF03" w14:textId="7C831F8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F0132" w14:textId="44183E6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DC5CA" w14:textId="598E677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99C11" w14:textId="771928C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50F2B" w14:textId="3AB3A17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3BA0A" w14:textId="06B43BB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13825792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C1CDFA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HNG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07A7F1" w14:textId="700CD3E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C2A444" w14:textId="4B065FE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484C3" w14:textId="68FB0FC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638A9" w14:textId="3318F5A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85CC6" w14:textId="173BE17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BE64F" w14:textId="7AE78F3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F1806" w14:textId="4BDB0EA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98846" w14:textId="307C46B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DED6C" w14:textId="126A789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A3C27" w14:textId="77370B2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62C6A533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6646BF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HOL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4C48A" w14:textId="1710A0E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E489A0" w14:textId="5C7601D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06809" w14:textId="5091AD3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401DB" w14:textId="558168B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7FE36" w14:textId="4C6F406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01451" w14:textId="05A28D2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831D4" w14:textId="61BF988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C7A05" w14:textId="7536C0C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1C9C9" w14:textId="1FC3D8F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71828" w14:textId="03A35C7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2DD70969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BC7A4D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HRV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CE7F0" w14:textId="355D1ED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AC7B7" w14:textId="34CE544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DC960B" w14:textId="50E9BFB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4E051" w14:textId="27B2748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E3F5F" w14:textId="7D75206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1F5F9" w14:textId="1661021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260D2E" w14:textId="1FA6A39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44846" w14:textId="390EA2E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55F80" w14:textId="2770214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D8292" w14:textId="2EF8373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117B93A4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90CA0D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A42473" w14:textId="3C3E153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170D73" w14:textId="70C2D69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B94B2" w14:textId="4D93808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4590B" w14:textId="3DD3B77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8C673" w14:textId="745CDB3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F2003F" w14:textId="0AF24A1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03BE4" w14:textId="014A0BE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66CD9" w14:textId="3F9D029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AA48F" w14:textId="1DB9783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7F915" w14:textId="6B69535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02149C53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DBBB8A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IRL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6897B" w14:textId="6B2ED24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C50030" w14:textId="3E9F115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4F65F" w14:textId="740D2EA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8C788D" w14:textId="3C6190C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96B21" w14:textId="5E07F88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8F836A" w14:textId="2A3D794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15CB6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E9ED6" w14:textId="1674819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06728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626DA1" w14:textId="4A17E76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0B8705FF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BDBFAB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ISL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EE0B5" w14:textId="7D222EB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F6B93" w14:textId="536612A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BECEDB" w14:textId="6ED850D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262FB" w14:textId="1EDECC7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BEC3C" w14:textId="4AAE795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2845A" w14:textId="2C65D3F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C4045" w14:textId="6DB5B5A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2A6D28" w14:textId="6544DC7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A8C6C" w14:textId="1BBB5B8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D9CC80" w14:textId="68895B9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3808F807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FDC3A7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LIE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7CA78" w14:textId="46C258E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F072D" w14:textId="6499BCB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34249" w14:textId="29FCD46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2BB85" w14:textId="10DE593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09E5B" w14:textId="740C653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7D604" w14:textId="11B6EC3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9F978" w14:textId="6FAC90B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45C43" w14:textId="66FFBC5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47738" w14:textId="521219A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5E6301" w14:textId="6DE65AC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4005639E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1FF624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LTU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29580" w14:textId="57FD2D4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E21D9" w14:textId="19CE671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54D36" w14:textId="39D1965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EFE01E" w14:textId="043A359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5AE07" w14:textId="205A9C4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1EED3" w14:textId="3060DBA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53FBE8" w14:textId="0AE63BB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3B24D" w14:textId="7ADD3CB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0BDE3B" w14:textId="2308216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59685C" w14:textId="6BE9256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37A83E7C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CB8834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LUX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350AA3" w14:textId="3315A45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E5B73B" w14:textId="4C46956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B305C3" w14:textId="02F2DF8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F0DBF2" w14:textId="547B29A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329141" w14:textId="646D646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FB493F" w14:textId="587BD44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35DF89" w14:textId="698F77A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CD68F5" w14:textId="34B1FF0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403ED7" w14:textId="1F8046B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B7B505" w14:textId="2C2A8B2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1898E676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71E154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LVA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E3BE4" w14:textId="2BEC8BD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AC74A4" w14:textId="1A4A303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3971C" w14:textId="6FA1855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8FDB6" w14:textId="714A055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BA28BB" w14:textId="08F5E95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939EA" w14:textId="5790072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FB7BF" w14:textId="2273DA2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9103F" w14:textId="4ADC572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13672" w14:textId="2AE869C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B2B365" w14:textId="49AF9A6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0DDCD985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CDFC42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MCO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33D14" w14:textId="1844A03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AFE96" w14:textId="30F5834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7D8F" w14:textId="4A1E89B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EB236" w14:textId="5BBD9EE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7A49A" w14:textId="5D48B49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25965" w14:textId="534507B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C7366" w14:textId="1009B7E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3E59F" w14:textId="2AEEA4E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CEF3D" w14:textId="3C0B275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2AEE8" w14:textId="26B7D72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02CFD8A6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91719F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MDA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C0C458" w14:textId="4E6B353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3926E1" w14:textId="63AAAAE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956772" w14:textId="26500B8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AE54DC" w14:textId="4DA7A69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BFA4A98" w14:textId="3D90811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0C9EC8" w14:textId="2D14BDE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343859" w14:textId="4E00961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627211" w14:textId="5DC7205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BED7D0" w14:textId="275E88A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69EDAD" w14:textId="64B7EDD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B90102" w:rsidRPr="007721E3" w14:paraId="4BBC1F5C" w14:textId="77777777" w:rsidTr="002830B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B700C3" w14:textId="77777777" w:rsidR="00B90102" w:rsidRPr="007721E3" w:rsidRDefault="00B90102" w:rsidP="00B90102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MKD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A53C57" w14:textId="62739D57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E758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08BDFB" w14:textId="086809D2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E758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6D20FE" w14:textId="1A4D7065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E758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97B62D" w14:textId="27DD8186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E758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34803E" w14:textId="77BEB94F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E758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287E3A" w14:textId="6AD7FE6A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E758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F4E49" w14:textId="7B4805F1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E758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B30D9" w14:textId="1518DBE0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E758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D9EB7" w14:textId="75B7D472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E758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7EC0ED" w14:textId="285E22D6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8E758A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60327E96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0BEF68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MLT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EC1A3B" w14:textId="3AD45B0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B74523" w14:textId="77F8429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44BA5" w14:textId="651CCB9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6E390" w14:textId="370833C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C4F75C" w14:textId="754CB38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25B69" w14:textId="3584E6E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9C6EE" w14:textId="35CAFB5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14EA2" w14:textId="1C8B53D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28334" w14:textId="55A8EAD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0405F" w14:textId="28BF862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5C6067FA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2F26EC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lastRenderedPageBreak/>
              <w:t>MNE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4EAD4" w14:textId="77C7F57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1783E" w14:textId="2DAD81B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EC953" w14:textId="1190F01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0E5715" w14:textId="187A7E7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2FA9FB" w14:textId="12BCBAF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8C47F" w14:textId="2B788E5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70C75" w14:textId="5959E54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5D9EB" w14:textId="5A2A580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5D81F" w14:textId="66E52E7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10F9B" w14:textId="0338FF4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45206121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81C446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NOR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3A533" w14:textId="517A47C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53B11" w14:textId="6921E31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7D518" w14:textId="63F40A6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E6C300" w14:textId="1BADBBC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D3A334" w14:textId="249BEA5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8D151" w14:textId="507A653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2D895" w14:textId="769A239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BA2E5" w14:textId="726000D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51212" w14:textId="5C2DB7E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2FF13" w14:textId="57222C3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0F8DE837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3B180B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POL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60470" w14:textId="18997AD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4F721" w14:textId="29FA6A1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9A0E6" w14:textId="69F8F4C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1E97C2" w14:textId="77B9D75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0BF26" w14:textId="7FB0062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1EE32" w14:textId="7B98303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BC263" w14:textId="3453654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D4215" w14:textId="64D2FDF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CEBAF" w14:textId="787323C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EA5A10" w14:textId="6FFB920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23FF8D15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1235A2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POR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075C6" w14:textId="04146FB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2F250" w14:textId="0FCEBCF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6C88B" w14:textId="01D798D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86267" w14:textId="128594C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93BE19" w14:textId="7C2486D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06CCC" w14:textId="7477ABD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A8BED" w14:textId="77004F4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6D751" w14:textId="0A5F221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F1E90" w14:textId="08198CE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42F83" w14:textId="1C55D5D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02FA9080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D425F7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ROU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12535" w14:textId="14116C4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BD501A" w14:textId="2CAC0E8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B6B403" w14:textId="67B812E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4A446" w14:textId="2A326E1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BEB8FE" w14:textId="61D8B82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CBBE85" w14:textId="7E76435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8C16C" w14:textId="11899BC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0FC30" w14:textId="75F54A7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D7A0DE" w14:textId="1E96A66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33FFC" w14:textId="5D1B4AC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605DAA6A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862BD4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4C6019" w14:textId="6BFAA0F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F8821" w14:textId="741A7F2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E64D4D" w14:textId="4FACBC4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071B8" w14:textId="5B6A656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7654D" w14:textId="6F183E9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6236B" w14:textId="189750C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9C803" w14:textId="1BC343F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B1CF2" w14:textId="6DE763B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21B26" w14:textId="235C382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85339" w14:textId="704D48A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400E9CE7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5F9641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SMR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3E4BF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B68E0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32C05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CA312" w14:textId="1EDDA43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8A8B4" w14:textId="777777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CDFF4" w14:textId="5948FF7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584FF6" w14:textId="6418AE3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04C4F" w14:textId="5DA20FF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C5887" w14:textId="3DE01CE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D157F" w14:textId="6457F79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24ADE9A9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A615C0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SRB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D1354" w14:textId="2A7686F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FB80A5" w14:textId="2BBC3CE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82E8A0" w14:textId="37244D5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2FBD2" w14:textId="71C8999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37BE2" w14:textId="608B056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469B7" w14:textId="5982B1A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85870" w14:textId="621AA5B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59B0E" w14:textId="557B88E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A1DCF" w14:textId="3D3BE4A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6711B" w14:textId="2C805EE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5F0150DD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E9AB7F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SUI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4FC55" w14:textId="7AB33113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11083" w14:textId="77BC900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33DF2" w14:textId="2592A2D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7C23EA" w14:textId="481CB3C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7A87EC" w14:textId="0796667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D4040" w14:textId="146C1F9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6B715" w14:textId="3A526BC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A86AE" w14:textId="59ACBB44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DAA2F" w14:textId="521FF5D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6B959" w14:textId="2EE88BA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1AC59B18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881DB4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SVK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8600E" w14:textId="2C17C5DB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9AE83" w14:textId="63813CA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89EA0" w14:textId="6967750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9A1B18" w14:textId="7EA8AB5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E3FAF" w14:textId="3A823F1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DFFDB" w14:textId="1C74FD09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3D41E3" w14:textId="7EF18F15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156652" w14:textId="05FE750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35538" w14:textId="2AB8BDAE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921E1" w14:textId="2CF9D04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78156964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DB9FD7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SVN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8FD6D1" w14:textId="06E319E0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0F65A" w14:textId="131CA34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7C026" w14:textId="0EB2B3C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434965" w14:textId="4A8EC44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38E7F" w14:textId="77D40678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E59B4" w14:textId="22A7361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A437BD" w14:textId="7A172F8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FB367B" w14:textId="4C02D52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6114E" w14:textId="44C9B7F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B2CAA8" w14:textId="7F49E36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D91373" w:rsidRPr="007721E3" w14:paraId="0E1BA489" w14:textId="77777777" w:rsidTr="00B90102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7923C7" w14:textId="77777777" w:rsidR="00D91373" w:rsidRPr="007721E3" w:rsidRDefault="00D91373" w:rsidP="00D91373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TUR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5E6C47" w14:textId="26936E4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C913E" w14:textId="03D668BC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CF33B" w14:textId="705712EF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BF401" w14:textId="20E501D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C8E79" w14:textId="5F33F836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29611" w14:textId="335CFF91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23E969" w14:textId="51F8E247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BE35D1" w14:textId="27F7D99A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35024" w14:textId="106B083D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65E48" w14:textId="10A20562" w:rsidR="00D91373" w:rsidRPr="007721E3" w:rsidRDefault="00D91373" w:rsidP="00D91373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B90102" w:rsidRPr="007721E3" w14:paraId="3878E0B6" w14:textId="77777777" w:rsidTr="00D132B8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83CDF8" w14:textId="77777777" w:rsidR="00B90102" w:rsidRPr="007721E3" w:rsidRDefault="00B90102" w:rsidP="00B90102">
            <w:pPr>
              <w:pStyle w:val="Tabletext"/>
              <w:spacing w:line="240" w:lineRule="exac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UKR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197C2" w14:textId="6BFABC2D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7C032" w14:textId="083154B7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52C63" w14:textId="72DBA2A6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48CDB" w14:textId="3E6B2450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CA4EB" w14:textId="4712A2DF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F82BF0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B2D9" w14:textId="094A25A4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43511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02C0" w14:textId="7C92C5FD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43511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6A5F" w14:textId="25C26AB5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43511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A8F" w14:textId="2E845588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43511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0718" w14:textId="25D20997" w:rsidR="00B90102" w:rsidRPr="007721E3" w:rsidRDefault="00B90102" w:rsidP="00B90102">
            <w:pPr>
              <w:pStyle w:val="Tabletext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143511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14:paraId="58878F69" w14:textId="1A621F31" w:rsidR="003D6C25" w:rsidRPr="007721E3" w:rsidRDefault="003D6C25" w:rsidP="00527601">
      <w:pPr>
        <w:rPr>
          <w:rtl/>
          <w:lang w:bidi="ar-EG"/>
        </w:rPr>
      </w:pPr>
      <w:r w:rsidRPr="007721E3">
        <w:rPr>
          <w:rtl/>
          <w:lang w:bidi="ar-EG"/>
        </w:rPr>
        <w:br w:type="page"/>
      </w:r>
    </w:p>
    <w:tbl>
      <w:tblPr>
        <w:bidiVisual/>
        <w:tblW w:w="301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8"/>
        <w:gridCol w:w="1417"/>
        <w:gridCol w:w="2267"/>
        <w:gridCol w:w="991"/>
      </w:tblGrid>
      <w:tr w:rsidR="003D6C25" w:rsidRPr="007721E3" w14:paraId="2A46A822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370556" w14:textId="35A28F0B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lastRenderedPageBreak/>
              <w:t>الإضافة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D48D7B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27 A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448E57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27 B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154D62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27 C</w:t>
            </w:r>
          </w:p>
        </w:tc>
      </w:tr>
      <w:tr w:rsidR="003D6C25" w:rsidRPr="007721E3" w14:paraId="4CF7AC14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ACD9D2" w14:textId="656105DB" w:rsidR="003D6C25" w:rsidRPr="007721E3" w:rsidRDefault="003D6C25" w:rsidP="003D6C25">
            <w:pPr>
              <w:pStyle w:val="Tabletex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color w:val="C00000"/>
                <w:spacing w:val="-6"/>
                <w:sz w:val="16"/>
                <w:szCs w:val="16"/>
                <w:rtl/>
              </w:rPr>
              <w:t>بند جدول الأعمال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2D3357" w14:textId="77777777" w:rsidR="003D6C25" w:rsidRPr="007721E3" w:rsidRDefault="003D6C25" w:rsidP="003D6C25">
            <w:pPr>
              <w:pStyle w:val="Tabletex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10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1779BA" w14:textId="77777777" w:rsidR="003D6C25" w:rsidRPr="007721E3" w:rsidRDefault="003D6C25" w:rsidP="003D6C25">
            <w:pPr>
              <w:pStyle w:val="Tabletex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10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A5CEB4" w14:textId="77777777" w:rsidR="003D6C25" w:rsidRPr="007721E3" w:rsidRDefault="003D6C25" w:rsidP="003D6C25">
            <w:pPr>
              <w:pStyle w:val="Tabletext"/>
              <w:rPr>
                <w:b/>
                <w:color w:val="C00000"/>
                <w:sz w:val="16"/>
                <w:szCs w:val="16"/>
              </w:rPr>
            </w:pPr>
            <w:r w:rsidRPr="007721E3">
              <w:rPr>
                <w:b/>
                <w:color w:val="C00000"/>
                <w:sz w:val="16"/>
                <w:szCs w:val="16"/>
              </w:rPr>
              <w:t>10</w:t>
            </w:r>
          </w:p>
        </w:tc>
      </w:tr>
      <w:tr w:rsidR="003D6C25" w:rsidRPr="007721E3" w14:paraId="3F32E312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914931" w14:textId="389F7375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rFonts w:hint="cs"/>
                <w:b/>
                <w:bCs/>
                <w:sz w:val="16"/>
                <w:szCs w:val="16"/>
                <w:rtl/>
              </w:rPr>
              <w:t>الجزء الفرعي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B1B30B" w14:textId="035539EB" w:rsidR="003D6C25" w:rsidRPr="007721E3" w:rsidRDefault="00EE5042" w:rsidP="003D6C25">
            <w:pPr>
              <w:pStyle w:val="Tabletext"/>
              <w:rPr>
                <w:b/>
                <w:sz w:val="16"/>
                <w:szCs w:val="16"/>
                <w:rtl/>
              </w:rPr>
            </w:pPr>
            <w:r w:rsidRPr="007721E3">
              <w:rPr>
                <w:rFonts w:hint="cs"/>
                <w:bCs/>
                <w:sz w:val="16"/>
                <w:szCs w:val="16"/>
                <w:rtl/>
              </w:rPr>
              <w:t>جدول أعمال المؤتمر</w:t>
            </w:r>
            <w:r w:rsidRPr="007721E3">
              <w:rPr>
                <w:rFonts w:hint="cs"/>
                <w:b/>
                <w:sz w:val="16"/>
                <w:szCs w:val="16"/>
                <w:rtl/>
              </w:rPr>
              <w:t xml:space="preserve"> </w:t>
            </w:r>
            <w:r w:rsidRPr="007721E3">
              <w:rPr>
                <w:b/>
                <w:sz w:val="16"/>
                <w:szCs w:val="16"/>
              </w:rPr>
              <w:t>WRC-27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2E8976" w14:textId="50419F3D" w:rsidR="003D6C25" w:rsidRPr="007721E3" w:rsidRDefault="00EE5042" w:rsidP="003D6C25">
            <w:pPr>
              <w:pStyle w:val="Tabletext"/>
              <w:rPr>
                <w:b/>
                <w:sz w:val="16"/>
                <w:szCs w:val="16"/>
                <w:rtl/>
              </w:rPr>
            </w:pPr>
            <w:r w:rsidRPr="007721E3">
              <w:rPr>
                <w:rFonts w:hint="cs"/>
                <w:bCs/>
                <w:sz w:val="16"/>
                <w:szCs w:val="16"/>
                <w:rtl/>
              </w:rPr>
              <w:t>جدول الأعمال التمهيدي للمؤتمر</w:t>
            </w:r>
            <w:r w:rsidRPr="007721E3">
              <w:rPr>
                <w:rFonts w:hint="cs"/>
                <w:b/>
                <w:sz w:val="16"/>
                <w:szCs w:val="16"/>
                <w:rtl/>
              </w:rPr>
              <w:t xml:space="preserve"> </w:t>
            </w:r>
            <w:r w:rsidRPr="007721E3">
              <w:rPr>
                <w:b/>
                <w:sz w:val="16"/>
                <w:szCs w:val="16"/>
              </w:rPr>
              <w:t>WRC-31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5C2CE3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NGSO-RAS</w:t>
            </w:r>
          </w:p>
        </w:tc>
      </w:tr>
      <w:tr w:rsidR="003D6C25" w:rsidRPr="007721E3" w14:paraId="7D81EB44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3E04E1" w14:textId="59320095" w:rsidR="003D6C25" w:rsidRPr="008C6472" w:rsidRDefault="005A7D05" w:rsidP="003D6C25">
            <w:pPr>
              <w:pStyle w:val="Tabletext"/>
              <w:rPr>
                <w:bCs/>
                <w:color w:val="C00000"/>
                <w:sz w:val="16"/>
                <w:szCs w:val="16"/>
              </w:rPr>
            </w:pPr>
            <w:r w:rsidRPr="008C6472">
              <w:rPr>
                <w:rFonts w:hint="cs"/>
                <w:bCs/>
                <w:color w:val="C00000"/>
                <w:sz w:val="16"/>
                <w:szCs w:val="16"/>
                <w:rtl/>
              </w:rPr>
              <w:t>الإدارات الموقعة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C4DEF53" w14:textId="400BFE58" w:rsidR="003D6C25" w:rsidRPr="007721E3" w:rsidRDefault="00B90102" w:rsidP="003D6C25">
            <w:pPr>
              <w:pStyle w:val="Tabletex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41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4E316D8" w14:textId="3DD713F0" w:rsidR="003D6C25" w:rsidRPr="007721E3" w:rsidRDefault="00B90102" w:rsidP="003D6C25">
            <w:pPr>
              <w:pStyle w:val="Tabletex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6F0588C" w14:textId="72A6A535" w:rsidR="003D6C25" w:rsidRPr="007721E3" w:rsidRDefault="00B90102" w:rsidP="003D6C25">
            <w:pPr>
              <w:pStyle w:val="Tabletext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38</w:t>
            </w:r>
          </w:p>
        </w:tc>
      </w:tr>
      <w:tr w:rsidR="003D6C25" w:rsidRPr="007721E3" w14:paraId="50B21E29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2B8C01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ALB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70FC1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142FA8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754A5A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D6C25" w:rsidRPr="007721E3" w14:paraId="1D60E8C6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3BDEF6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AND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57BE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D016E8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B73A9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D6C25" w:rsidRPr="007721E3" w14:paraId="3B2703BD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CEA742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AUT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352B5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8F1C0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1F204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7382A865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C73483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AZE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36710A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B523E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EE48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D6C25" w:rsidRPr="007721E3" w14:paraId="347A1CB5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832D4A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BEL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6D60CD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7681E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24A53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5DEBE63D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AC1B54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BIH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13B9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89E3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9CBC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4E6682C3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EC948B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BUL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B5EEE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5A069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27AEB7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59A57E9D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B35C57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CVA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A45DA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6AAA3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D2586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D6C25" w:rsidRPr="007721E3" w14:paraId="6A0C13FD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F72D78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CYP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25AA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D920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8FE5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6AD106D6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67BBE8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CZE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09BCE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616A9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02FA8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1D52B41C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003288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F6FB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E6187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056E6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5A1BC908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D46812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DNK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94278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7DDD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58E2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32FF8DA4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FC27B2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 xml:space="preserve">E 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BD82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F0B0E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E779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6772F2AC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E98AB2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EST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A9864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52A56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628A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31FC1CD6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D4A66C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 xml:space="preserve">F 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15353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68C0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97434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D6C25" w:rsidRPr="007721E3" w14:paraId="3CD0AD7C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EAF9C3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FIN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C7445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5716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B68CF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4A5E2AF5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9C312F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7A85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1403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2A0DBF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521FB2C6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A2D94A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GEO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6AF05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52311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F0B43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D6C25" w:rsidRPr="007721E3" w14:paraId="34F3F8D9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1A40EE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GRC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9AC9F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0388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A4D109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68A94BF3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9E679D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HNG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9B026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791E6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4F434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26C7BAFA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D39A0B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HOL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C97FFE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037F8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0194F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66D853F4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5CC30A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HRV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B335A5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1DBAB5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07B55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3DBD4893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199CF2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A6B99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9DEB8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521A06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5AE19A79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95F490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IRL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404E4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C6AB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761D9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230F34BD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EFE93A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ISL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D324A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2A2B8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92438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38DAD849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66F993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LIE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8137BF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446ED4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CB00F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748727F2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A84223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LTU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E0C7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31CDB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E7339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1D1952FA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1471BE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LUX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5C3F3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F12B59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18AFB4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D6C25" w:rsidRPr="007721E3" w14:paraId="3D63C2D2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90F857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LVA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4124D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ECEA3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A4C08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7E606544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35CC0E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MCO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1FFC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1EC5E4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AB00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2B321C85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19E8A6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MDA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FF0764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CB4E10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7E8145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B90102" w:rsidRPr="007721E3" w14:paraId="1E7E2B8B" w14:textId="77777777" w:rsidTr="0078718C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7CD5BC" w14:textId="77777777" w:rsidR="00B90102" w:rsidRPr="007721E3" w:rsidRDefault="00B90102" w:rsidP="00B90102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lastRenderedPageBreak/>
              <w:t>MKD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068B6" w14:textId="51C4EA1E" w:rsidR="00B90102" w:rsidRPr="007721E3" w:rsidRDefault="00B90102" w:rsidP="00B90102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9075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5DD8AC" w14:textId="0A5658A5" w:rsidR="00B90102" w:rsidRPr="007721E3" w:rsidRDefault="00B90102" w:rsidP="00B90102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9075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4E0E10" w14:textId="2D9359F4" w:rsidR="00B90102" w:rsidRPr="007721E3" w:rsidRDefault="00B90102" w:rsidP="00B90102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907522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0D3B0332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594205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MLT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6A17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C4DE8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359FA9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77308BE1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F63EC0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MNE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21E53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E21013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F6C09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0B24E593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732543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NOR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92BD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C2DEC5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91058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3ED985D3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87F792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POL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1543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9647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07EB4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3AFA73DC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EFBF9A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POR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964984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F2D3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7404D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2F6B1872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3B8701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ROU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70129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46CE4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24F5A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775215F4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95A4DB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23E6D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19F69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CD4161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4929A8AE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212B2D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SMR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8228CD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416F0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0E68D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2AE9E356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3905E8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SRB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4884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D9E7A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5AA7A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3BEE4ADD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C32BFD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SUI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B6944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2462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AD22F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0D5F979D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BAC871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SVK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A86DD0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9D1CE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28E72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D6C25" w:rsidRPr="007721E3" w14:paraId="41B21642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48209A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SVN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78120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15F8C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7B5D2B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D6C25" w:rsidRPr="007721E3" w14:paraId="1E09D414" w14:textId="77777777" w:rsidTr="003D6C25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0CC16F" w14:textId="77777777" w:rsidR="003D6C25" w:rsidRPr="007721E3" w:rsidRDefault="003D6C25" w:rsidP="003D6C25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TUR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65A8E6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D56C5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6ADE3" w14:textId="77777777" w:rsidR="003D6C25" w:rsidRPr="007721E3" w:rsidRDefault="003D6C25" w:rsidP="003D6C25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7721E3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B90102" w:rsidRPr="007721E3" w14:paraId="3BA6B62E" w14:textId="77777777" w:rsidTr="001C1DCD"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9CB58" w14:textId="77777777" w:rsidR="00B90102" w:rsidRPr="007721E3" w:rsidRDefault="00B90102" w:rsidP="00B90102">
            <w:pPr>
              <w:pStyle w:val="Tabletext"/>
              <w:rPr>
                <w:b/>
                <w:sz w:val="16"/>
                <w:szCs w:val="16"/>
              </w:rPr>
            </w:pPr>
            <w:r w:rsidRPr="007721E3">
              <w:rPr>
                <w:b/>
                <w:sz w:val="16"/>
                <w:szCs w:val="16"/>
              </w:rPr>
              <w:t>UKR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E521" w14:textId="71E30B91" w:rsidR="00B90102" w:rsidRPr="007721E3" w:rsidRDefault="00B90102" w:rsidP="00B90102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DE183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0E10" w14:textId="2E3FB10A" w:rsidR="00B90102" w:rsidRPr="007721E3" w:rsidRDefault="00B90102" w:rsidP="00B90102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DE183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44F1" w14:textId="5C778DBE" w:rsidR="00B90102" w:rsidRPr="007721E3" w:rsidRDefault="00B90102" w:rsidP="00B90102">
            <w:pPr>
              <w:pStyle w:val="Tabletext"/>
              <w:jc w:val="center"/>
              <w:rPr>
                <w:b/>
                <w:bCs/>
                <w:sz w:val="16"/>
                <w:szCs w:val="16"/>
              </w:rPr>
            </w:pPr>
            <w:r w:rsidRPr="00DE1837">
              <w:rPr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14:paraId="025EBA17" w14:textId="60E27673" w:rsidR="00A6341F" w:rsidRPr="00AA01B8" w:rsidRDefault="00341F7A" w:rsidP="00341F7A">
      <w:pPr>
        <w:spacing w:before="600"/>
        <w:jc w:val="center"/>
        <w:rPr>
          <w:lang w:bidi="ar-EG"/>
        </w:rPr>
      </w:pPr>
      <w:r w:rsidRPr="007721E3">
        <w:rPr>
          <w:rFonts w:hint="cs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</w:t>
      </w:r>
    </w:p>
    <w:sectPr w:rsidR="00A6341F" w:rsidRPr="00AA01B8" w:rsidSect="009D02BD">
      <w:headerReference w:type="even" r:id="rId114"/>
      <w:headerReference w:type="default" r:id="rId115"/>
      <w:footerReference w:type="even" r:id="rId116"/>
      <w:footerReference w:type="default" r:id="rId117"/>
      <w:footerReference w:type="first" r:id="rId118"/>
      <w:type w:val="oddPage"/>
      <w:pgSz w:w="11909" w:h="16834" w:code="9"/>
      <w:pgMar w:top="1411" w:right="1138" w:bottom="1138" w:left="1138" w:header="562" w:footer="56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4C59F" w14:textId="77777777" w:rsidR="001E1A33" w:rsidRDefault="001E1A33" w:rsidP="002919E1">
      <w:r>
        <w:separator/>
      </w:r>
    </w:p>
    <w:p w14:paraId="7E3E5454" w14:textId="77777777" w:rsidR="001E1A33" w:rsidRDefault="001E1A33" w:rsidP="002919E1"/>
    <w:p w14:paraId="3836061D" w14:textId="77777777" w:rsidR="001E1A33" w:rsidRDefault="001E1A33" w:rsidP="002919E1"/>
    <w:p w14:paraId="0B955A15" w14:textId="77777777" w:rsidR="001E1A33" w:rsidRDefault="001E1A33"/>
    <w:p w14:paraId="7BAD9F68" w14:textId="77777777" w:rsidR="001E1A33" w:rsidRDefault="001E1A33"/>
  </w:endnote>
  <w:endnote w:type="continuationSeparator" w:id="0">
    <w:p w14:paraId="1D78CC85" w14:textId="77777777" w:rsidR="001E1A33" w:rsidRDefault="001E1A33" w:rsidP="002919E1">
      <w:r>
        <w:continuationSeparator/>
      </w:r>
    </w:p>
    <w:p w14:paraId="3E4AD1F3" w14:textId="77777777" w:rsidR="001E1A33" w:rsidRDefault="001E1A33" w:rsidP="002919E1"/>
    <w:p w14:paraId="576523A1" w14:textId="77777777" w:rsidR="001E1A33" w:rsidRDefault="001E1A33" w:rsidP="002919E1"/>
    <w:p w14:paraId="5E14B4D9" w14:textId="77777777" w:rsidR="001E1A33" w:rsidRDefault="001E1A33"/>
    <w:p w14:paraId="5B6ACF1C" w14:textId="77777777" w:rsidR="001E1A33" w:rsidRDefault="001E1A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 Bold">
    <w:altName w:val="Verdana"/>
    <w:panose1 w:val="00000000000000000000"/>
    <w:charset w:val="00"/>
    <w:family w:val="roman"/>
    <w:notTrueType/>
    <w:pitch w:val="default"/>
  </w:font>
  <w:font w:name="Times New Roman 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'宋体">
    <w:altName w:val="SimSun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C64AE" w14:textId="19A0CA73" w:rsidR="00D63A6F" w:rsidRPr="00D63A6F" w:rsidRDefault="00D63A6F" w:rsidP="00D63A6F">
    <w:pPr>
      <w:pStyle w:val="Footer"/>
      <w:tabs>
        <w:tab w:val="center" w:pos="5103"/>
        <w:tab w:val="right" w:pos="9639"/>
      </w:tabs>
      <w:bidi w:val="0"/>
      <w:spacing w:before="120"/>
      <w:rPr>
        <w:sz w:val="16"/>
        <w:szCs w:val="16"/>
      </w:rPr>
    </w:pPr>
    <w:r w:rsidRPr="0026373E">
      <w:rPr>
        <w:sz w:val="16"/>
        <w:szCs w:val="16"/>
        <w:lang w:val="fr-FR"/>
      </w:rPr>
      <w:fldChar w:fldCharType="begin"/>
    </w:r>
    <w:r w:rsidRPr="0026373E">
      <w:rPr>
        <w:sz w:val="16"/>
        <w:szCs w:val="16"/>
        <w:lang w:val="fr-FR"/>
      </w:rPr>
      <w:instrText xml:space="preserve"> FILENAME \p \* MERGEFORMAT </w:instrText>
    </w:r>
    <w:r w:rsidRPr="0026373E">
      <w:rPr>
        <w:sz w:val="16"/>
        <w:szCs w:val="16"/>
        <w:lang w:val="fr-FR"/>
      </w:rPr>
      <w:fldChar w:fldCharType="separate"/>
    </w:r>
    <w:r w:rsidR="0066248C">
      <w:rPr>
        <w:noProof/>
        <w:sz w:val="16"/>
        <w:szCs w:val="16"/>
        <w:lang w:val="fr-FR"/>
      </w:rPr>
      <w:t>P:\TRAD\A\ITU-R\CONF-R\CMR23\000\065REV1A (Montage).docx</w:t>
    </w:r>
    <w:r w:rsidRPr="0026373E">
      <w:rPr>
        <w:sz w:val="16"/>
        <w:szCs w:val="16"/>
      </w:rPr>
      <w:fldChar w:fldCharType="end"/>
    </w:r>
    <w:proofErr w:type="gramStart"/>
    <w:r w:rsidRPr="0026373E">
      <w:rPr>
        <w:sz w:val="16"/>
        <w:szCs w:val="16"/>
      </w:rPr>
      <w:t xml:space="preserve">  </w:t>
    </w:r>
    <w:r w:rsidRPr="0026373E">
      <w:rPr>
        <w:sz w:val="16"/>
        <w:szCs w:val="16"/>
        <w:lang w:val="fr-FR"/>
      </w:rPr>
      <w:t xml:space="preserve"> (</w:t>
    </w:r>
    <w:proofErr w:type="spellStart"/>
    <w:proofErr w:type="gramEnd"/>
    <w:r w:rsidRPr="0026373E">
      <w:rPr>
        <w:sz w:val="16"/>
        <w:szCs w:val="16"/>
        <w:lang w:val="fr-FR"/>
      </w:rPr>
      <w:t>xxxxxx</w:t>
    </w:r>
    <w:proofErr w:type="spellEnd"/>
    <w:r w:rsidRPr="0026373E">
      <w:rPr>
        <w:sz w:val="16"/>
        <w:szCs w:val="16"/>
        <w:lang w:val="fr-FR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F904" w14:textId="2B8257AE" w:rsidR="00827580" w:rsidRPr="00D63A6F" w:rsidRDefault="00827580" w:rsidP="00827580">
    <w:pPr>
      <w:pStyle w:val="Footer"/>
      <w:tabs>
        <w:tab w:val="center" w:pos="5103"/>
        <w:tab w:val="right" w:pos="9639"/>
      </w:tabs>
      <w:bidi w:val="0"/>
      <w:spacing w:before="120"/>
      <w:rPr>
        <w:sz w:val="16"/>
        <w:szCs w:val="16"/>
      </w:rPr>
    </w:pPr>
    <w:r w:rsidRPr="0026373E">
      <w:rPr>
        <w:sz w:val="16"/>
        <w:szCs w:val="16"/>
        <w:lang w:val="fr-FR"/>
      </w:rPr>
      <w:fldChar w:fldCharType="begin"/>
    </w:r>
    <w:r w:rsidRPr="00C314ED">
      <w:rPr>
        <w:sz w:val="16"/>
        <w:szCs w:val="16"/>
        <w:lang w:val="en-GB"/>
      </w:rPr>
      <w:instrText xml:space="preserve"> FILENAME \p \* MERGEFORMAT </w:instrText>
    </w:r>
    <w:r w:rsidRPr="0026373E">
      <w:rPr>
        <w:sz w:val="16"/>
        <w:szCs w:val="16"/>
        <w:lang w:val="fr-FR"/>
      </w:rPr>
      <w:fldChar w:fldCharType="separate"/>
    </w:r>
    <w:r w:rsidR="00B81FCE">
      <w:rPr>
        <w:noProof/>
        <w:sz w:val="16"/>
        <w:szCs w:val="16"/>
        <w:lang w:val="en-GB"/>
      </w:rPr>
      <w:t>P:\ARA\ITU-R\CONF-R\CMR23\000\065REV2V2A.DOCX</w:t>
    </w:r>
    <w:r w:rsidRPr="0026373E">
      <w:rPr>
        <w:sz w:val="16"/>
        <w:szCs w:val="16"/>
      </w:rPr>
      <w:fldChar w:fldCharType="end"/>
    </w:r>
    <w:proofErr w:type="gramStart"/>
    <w:r w:rsidRPr="0026373E">
      <w:rPr>
        <w:sz w:val="16"/>
        <w:szCs w:val="16"/>
      </w:rPr>
      <w:t xml:space="preserve">  </w:t>
    </w:r>
    <w:r w:rsidRPr="00C314ED">
      <w:rPr>
        <w:sz w:val="16"/>
        <w:szCs w:val="16"/>
        <w:lang w:val="en-GB"/>
      </w:rPr>
      <w:t xml:space="preserve"> (</w:t>
    </w:r>
    <w:proofErr w:type="gramEnd"/>
    <w:r w:rsidR="00B81FCE" w:rsidRPr="00B81FCE">
      <w:rPr>
        <w:sz w:val="16"/>
        <w:szCs w:val="16"/>
        <w:lang w:val="en-GB"/>
      </w:rPr>
      <w:t>531914</w:t>
    </w:r>
    <w:r w:rsidRPr="00C314ED">
      <w:rPr>
        <w:sz w:val="16"/>
        <w:szCs w:val="16"/>
        <w:lang w:val="en-GB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A5EF3" w14:textId="63C7BCB7" w:rsidR="00D63A6F" w:rsidRPr="00D63A6F" w:rsidRDefault="00D63A6F" w:rsidP="00D63A6F">
    <w:pPr>
      <w:pStyle w:val="Footer"/>
      <w:tabs>
        <w:tab w:val="center" w:pos="5103"/>
        <w:tab w:val="right" w:pos="9639"/>
      </w:tabs>
      <w:bidi w:val="0"/>
      <w:spacing w:before="120"/>
      <w:rPr>
        <w:sz w:val="16"/>
        <w:szCs w:val="16"/>
      </w:rPr>
    </w:pPr>
    <w:r w:rsidRPr="0026373E">
      <w:rPr>
        <w:sz w:val="16"/>
        <w:szCs w:val="16"/>
        <w:lang w:val="fr-FR"/>
      </w:rPr>
      <w:fldChar w:fldCharType="begin"/>
    </w:r>
    <w:r w:rsidRPr="00C314ED">
      <w:rPr>
        <w:sz w:val="16"/>
        <w:szCs w:val="16"/>
        <w:lang w:val="en-GB"/>
      </w:rPr>
      <w:instrText xml:space="preserve"> FILENAME \p \* MERGEFORMAT </w:instrText>
    </w:r>
    <w:r w:rsidRPr="0026373E">
      <w:rPr>
        <w:sz w:val="16"/>
        <w:szCs w:val="16"/>
        <w:lang w:val="fr-FR"/>
      </w:rPr>
      <w:fldChar w:fldCharType="separate"/>
    </w:r>
    <w:r w:rsidR="00B81FCE">
      <w:rPr>
        <w:noProof/>
        <w:sz w:val="16"/>
        <w:szCs w:val="16"/>
        <w:lang w:val="en-GB"/>
      </w:rPr>
      <w:t>P:\ARA\ITU-R\CONF-R\CMR23\000\065REV2V2A.DOCX</w:t>
    </w:r>
    <w:r w:rsidRPr="0026373E">
      <w:rPr>
        <w:sz w:val="16"/>
        <w:szCs w:val="16"/>
      </w:rPr>
      <w:fldChar w:fldCharType="end"/>
    </w:r>
    <w:proofErr w:type="gramStart"/>
    <w:r w:rsidRPr="0026373E">
      <w:rPr>
        <w:sz w:val="16"/>
        <w:szCs w:val="16"/>
      </w:rPr>
      <w:t xml:space="preserve">  </w:t>
    </w:r>
    <w:r w:rsidRPr="00C314ED">
      <w:rPr>
        <w:sz w:val="16"/>
        <w:szCs w:val="16"/>
        <w:lang w:val="en-GB"/>
      </w:rPr>
      <w:t xml:space="preserve"> (</w:t>
    </w:r>
    <w:proofErr w:type="gramEnd"/>
    <w:r w:rsidR="00FA3F68">
      <w:rPr>
        <w:sz w:val="16"/>
        <w:szCs w:val="16"/>
        <w:lang w:val="en-GB"/>
      </w:rPr>
      <w:t>531914</w:t>
    </w:r>
    <w:r w:rsidRPr="00C314ED">
      <w:rPr>
        <w:sz w:val="16"/>
        <w:szCs w:val="16"/>
        <w:lang w:val="en-GB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9A725" w14:textId="77777777" w:rsidR="001E1A33" w:rsidRDefault="001E1A33" w:rsidP="00C45930">
      <w:r>
        <w:separator/>
      </w:r>
    </w:p>
  </w:footnote>
  <w:footnote w:type="continuationSeparator" w:id="0">
    <w:p w14:paraId="17B6FDFE" w14:textId="77777777" w:rsidR="001E1A33" w:rsidRDefault="001E1A33" w:rsidP="002919E1">
      <w:r>
        <w:continuationSeparator/>
      </w:r>
    </w:p>
    <w:p w14:paraId="623ABFB5" w14:textId="77777777" w:rsidR="001E1A33" w:rsidRDefault="001E1A33" w:rsidP="002919E1"/>
    <w:p w14:paraId="02D95E35" w14:textId="77777777" w:rsidR="001E1A33" w:rsidRDefault="001E1A33" w:rsidP="002919E1"/>
    <w:p w14:paraId="67FFD225" w14:textId="77777777" w:rsidR="001E1A33" w:rsidRDefault="001E1A33"/>
    <w:p w14:paraId="5C2DCCCE" w14:textId="77777777" w:rsidR="001E1A33" w:rsidRDefault="001E1A33"/>
  </w:footnote>
  <w:footnote w:id="1">
    <w:p w14:paraId="182596BA" w14:textId="7C980093" w:rsidR="00F90F46" w:rsidRPr="009857FB" w:rsidRDefault="00F90F46" w:rsidP="005A029F">
      <w:pPr>
        <w:pStyle w:val="Footnotetexte"/>
        <w:tabs>
          <w:tab w:val="clear" w:pos="397"/>
          <w:tab w:val="clear" w:pos="567"/>
          <w:tab w:val="clear" w:pos="794"/>
          <w:tab w:val="clear" w:pos="1361"/>
          <w:tab w:val="clear" w:pos="1928"/>
          <w:tab w:val="clear" w:pos="2495"/>
          <w:tab w:val="clear" w:pos="3062"/>
          <w:tab w:val="clear" w:pos="3629"/>
          <w:tab w:val="clear" w:pos="4196"/>
          <w:tab w:val="clear" w:pos="4763"/>
          <w:tab w:val="clear" w:pos="5330"/>
          <w:tab w:val="clear" w:pos="5897"/>
          <w:tab w:val="clear" w:pos="6464"/>
          <w:tab w:val="clear" w:pos="7031"/>
          <w:tab w:val="clear" w:pos="7598"/>
          <w:tab w:val="clear" w:pos="8165"/>
          <w:tab w:val="clear" w:pos="8732"/>
          <w:tab w:val="clear" w:pos="9299"/>
          <w:tab w:val="left" w:pos="374"/>
        </w:tabs>
        <w:rPr>
          <w:rStyle w:val="FootnoteTextChar"/>
        </w:rPr>
      </w:pPr>
      <w:r w:rsidRPr="004A45BA">
        <w:rPr>
          <w:rStyle w:val="FootnoteReference"/>
        </w:rPr>
        <w:footnoteRef/>
      </w:r>
      <w:r w:rsidRPr="004A45BA">
        <w:rPr>
          <w:rStyle w:val="FootnoteTextChar"/>
          <w:rFonts w:hint="cs"/>
          <w:rtl/>
        </w:rPr>
        <w:tab/>
      </w:r>
      <w:r w:rsidRPr="004A45BA">
        <w:rPr>
          <w:rStyle w:val="FootnoteTextChar"/>
          <w:rtl/>
        </w:rPr>
        <w:t xml:space="preserve">أعضاء </w:t>
      </w:r>
      <w:r w:rsidRPr="004A45BA">
        <w:rPr>
          <w:rStyle w:val="FootnoteTextChar"/>
          <w:rFonts w:hint="cs"/>
          <w:rtl/>
        </w:rPr>
        <w:t>ال</w:t>
      </w:r>
      <w:r w:rsidRPr="004A45BA">
        <w:rPr>
          <w:rStyle w:val="FootnoteTextChar"/>
          <w:rtl/>
        </w:rPr>
        <w:t>مؤتمر</w:t>
      </w:r>
      <w:r w:rsidRPr="004A45BA">
        <w:rPr>
          <w:rStyle w:val="FootnoteTextChar"/>
          <w:rFonts w:hint="cs"/>
          <w:rtl/>
        </w:rPr>
        <w:t xml:space="preserve"> الأوروبي لإدارات البريد والاتصالات</w:t>
      </w:r>
      <w:r w:rsidRPr="004A45BA">
        <w:rPr>
          <w:rStyle w:val="FootnoteTextChar"/>
          <w:rtl/>
        </w:rPr>
        <w:t xml:space="preserve"> </w:t>
      </w:r>
      <w:r w:rsidRPr="004A45BA">
        <w:rPr>
          <w:rStyle w:val="FootnoteTextChar"/>
        </w:rPr>
        <w:t>(CEPT)</w:t>
      </w:r>
      <w:r w:rsidRPr="004A45BA">
        <w:rPr>
          <w:rStyle w:val="FootnoteTextChar"/>
          <w:rtl/>
        </w:rPr>
        <w:t xml:space="preserve"> </w:t>
      </w:r>
      <w:r w:rsidRPr="004A45BA">
        <w:rPr>
          <w:rStyle w:val="FootnoteTextChar"/>
          <w:rFonts w:hint="cs"/>
          <w:rtl/>
        </w:rPr>
        <w:t xml:space="preserve">(أوروبا) </w:t>
      </w:r>
      <w:r w:rsidRPr="004A45BA">
        <w:rPr>
          <w:rStyle w:val="FootnoteTextChar"/>
          <w:rtl/>
        </w:rPr>
        <w:t>هم: ألبانيا</w:t>
      </w:r>
      <w:r w:rsidR="00E02C5C">
        <w:rPr>
          <w:rStyle w:val="FootnoteTextChar"/>
          <w:rtl/>
        </w:rPr>
        <w:t xml:space="preserve"> </w:t>
      </w:r>
      <w:r w:rsidR="00E02C5C">
        <w:rPr>
          <w:rStyle w:val="FootnoteTextChar"/>
          <w:rFonts w:hint="cs"/>
          <w:rtl/>
        </w:rPr>
        <w:t>و</w:t>
      </w:r>
      <w:r w:rsidRPr="004A45BA">
        <w:rPr>
          <w:rStyle w:val="FootnoteTextChar"/>
          <w:rtl/>
        </w:rPr>
        <w:t>أندورا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النمسا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أذربيجان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بلجيكا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البوسنة والهرسك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بلغاريا</w:t>
      </w:r>
      <w:r w:rsidR="00E02C5C">
        <w:rPr>
          <w:rStyle w:val="FootnoteTextChar"/>
          <w:rtl/>
        </w:rPr>
        <w:t xml:space="preserve"> </w:t>
      </w:r>
      <w:r w:rsidR="00E02C5C">
        <w:rPr>
          <w:rStyle w:val="FootnoteTextChar"/>
          <w:rFonts w:hint="cs"/>
          <w:rtl/>
        </w:rPr>
        <w:t>و</w:t>
      </w:r>
      <w:r w:rsidR="003D1789">
        <w:rPr>
          <w:rStyle w:val="FootnoteTextChar"/>
          <w:rFonts w:hint="cs"/>
          <w:rtl/>
          <w:lang w:bidi="ar-EG"/>
        </w:rPr>
        <w:t>كرواتيا</w:t>
      </w:r>
      <w:r w:rsidR="00E02C5C">
        <w:rPr>
          <w:rStyle w:val="FootnoteTextChar"/>
          <w:rFonts w:hint="cs"/>
          <w:rtl/>
          <w:lang w:bidi="ar-EG"/>
        </w:rPr>
        <w:t xml:space="preserve"> </w:t>
      </w:r>
      <w:r w:rsidR="00132E2D" w:rsidRPr="00132E2D">
        <w:rPr>
          <w:rStyle w:val="FootnoteTextChar"/>
          <w:rtl/>
        </w:rPr>
        <w:t>و</w:t>
      </w:r>
      <w:r w:rsidR="00132E2D" w:rsidRPr="00132E2D">
        <w:rPr>
          <w:rStyle w:val="FootnoteTextChar"/>
          <w:rFonts w:hint="cs"/>
          <w:rtl/>
          <w:lang w:bidi="ar-EG"/>
        </w:rPr>
        <w:t xml:space="preserve">قبرص </w:t>
      </w:r>
      <w:r w:rsidR="00132E2D" w:rsidRPr="00132E2D">
        <w:rPr>
          <w:rStyle w:val="FootnoteTextChar"/>
          <w:rFonts w:hint="cs"/>
          <w:rtl/>
        </w:rPr>
        <w:t>و</w:t>
      </w:r>
      <w:r w:rsidR="00132E2D" w:rsidRPr="00132E2D">
        <w:rPr>
          <w:rStyle w:val="FootnoteTextChar"/>
          <w:rFonts w:hint="cs"/>
          <w:rtl/>
          <w:lang w:bidi="ar-EG"/>
        </w:rPr>
        <w:t>الجمهورية التشيكية</w:t>
      </w:r>
      <w:r w:rsidR="00132E2D">
        <w:rPr>
          <w:rStyle w:val="FootnoteTextChar"/>
          <w:rFonts w:hint="cs"/>
          <w:rtl/>
          <w:lang w:bidi="ar-EG"/>
        </w:rPr>
        <w:t xml:space="preserve"> </w:t>
      </w:r>
      <w:r w:rsidR="00E02C5C">
        <w:rPr>
          <w:rStyle w:val="FootnoteTextChar"/>
          <w:rFonts w:hint="cs"/>
          <w:rtl/>
          <w:lang w:bidi="ar-EG"/>
        </w:rPr>
        <w:t>و</w:t>
      </w:r>
      <w:r w:rsidR="003D1789">
        <w:rPr>
          <w:rStyle w:val="FootnoteTextChar"/>
          <w:rFonts w:hint="cs"/>
          <w:rtl/>
          <w:lang w:bidi="ar-EG"/>
        </w:rPr>
        <w:t>الدانمارك</w:t>
      </w:r>
      <w:r w:rsidR="00E02C5C">
        <w:rPr>
          <w:rStyle w:val="FootnoteTextChar"/>
          <w:rFonts w:hint="cs"/>
          <w:rtl/>
          <w:lang w:bidi="ar-EG"/>
        </w:rPr>
        <w:t xml:space="preserve"> و</w:t>
      </w:r>
      <w:r w:rsidR="003D1789">
        <w:rPr>
          <w:rStyle w:val="FootnoteTextChar"/>
          <w:rFonts w:hint="cs"/>
          <w:rtl/>
          <w:lang w:bidi="ar-EG"/>
        </w:rPr>
        <w:t>إستونيا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فنلندا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فرنسا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جورجيا</w:t>
      </w:r>
      <w:r w:rsidR="00E02C5C">
        <w:rPr>
          <w:rStyle w:val="FootnoteTextChar"/>
          <w:rtl/>
        </w:rPr>
        <w:t xml:space="preserve"> </w:t>
      </w:r>
      <w:r w:rsidR="00FE10F5" w:rsidRPr="00FE10F5">
        <w:rPr>
          <w:rStyle w:val="FootnoteTextChar"/>
          <w:rtl/>
        </w:rPr>
        <w:t>و</w:t>
      </w:r>
      <w:r w:rsidR="00FE10F5" w:rsidRPr="00FE10F5">
        <w:rPr>
          <w:rStyle w:val="FootnoteTextChar"/>
          <w:rFonts w:hint="cs"/>
          <w:rtl/>
        </w:rPr>
        <w:t>ألمانيا</w:t>
      </w:r>
      <w:r w:rsidR="00FE10F5">
        <w:rPr>
          <w:rStyle w:val="FootnoteTextChar"/>
          <w:rFonts w:hint="cs"/>
          <w:rtl/>
        </w:rPr>
        <w:t xml:space="preserve"> </w:t>
      </w:r>
      <w:r w:rsidR="00E02C5C">
        <w:rPr>
          <w:rStyle w:val="FootnoteTextChar"/>
          <w:rtl/>
        </w:rPr>
        <w:t>و</w:t>
      </w:r>
      <w:r w:rsidRPr="004A45BA">
        <w:rPr>
          <w:rStyle w:val="FootnoteTextChar"/>
          <w:rtl/>
        </w:rPr>
        <w:t>اليونان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هنغاريا</w:t>
      </w:r>
      <w:r w:rsidR="00E02C5C">
        <w:rPr>
          <w:rStyle w:val="FootnoteTextChar"/>
          <w:rtl/>
        </w:rPr>
        <w:t xml:space="preserve"> </w:t>
      </w:r>
      <w:r w:rsidR="005927BA">
        <w:rPr>
          <w:rStyle w:val="FootnoteTextChar"/>
          <w:rFonts w:hint="cs"/>
          <w:rtl/>
        </w:rPr>
        <w:t xml:space="preserve">وأيسلندا </w:t>
      </w:r>
      <w:r w:rsidR="00E02C5C">
        <w:rPr>
          <w:rStyle w:val="FootnoteTextChar"/>
          <w:rtl/>
        </w:rPr>
        <w:t>و</w:t>
      </w:r>
      <w:r w:rsidR="008D7A5E" w:rsidRPr="004A45BA">
        <w:rPr>
          <w:rStyle w:val="FootnoteTextChar"/>
          <w:rtl/>
        </w:rPr>
        <w:t>أيرلندا</w:t>
      </w:r>
      <w:r w:rsidR="00E02C5C">
        <w:rPr>
          <w:rStyle w:val="FootnoteTextChar"/>
          <w:rFonts w:hint="cs"/>
          <w:rtl/>
        </w:rPr>
        <w:t xml:space="preserve"> و</w:t>
      </w:r>
      <w:r w:rsidRPr="004A45BA">
        <w:rPr>
          <w:rStyle w:val="FootnoteTextChar"/>
          <w:rtl/>
        </w:rPr>
        <w:t>إيطاليا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لاتفيا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ليختنشتاين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ليتوانيا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لكسمبرغ</w:t>
      </w:r>
      <w:r w:rsidR="00E02C5C">
        <w:rPr>
          <w:rStyle w:val="FootnoteTextChar"/>
          <w:rFonts w:hint="cs"/>
          <w:rtl/>
        </w:rPr>
        <w:t xml:space="preserve"> و</w:t>
      </w:r>
      <w:r w:rsidRPr="004A45BA">
        <w:rPr>
          <w:rStyle w:val="FootnoteTextChar"/>
          <w:rtl/>
        </w:rPr>
        <w:t>مالطة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مولدوفا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موناكو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الجبل الأسود</w:t>
      </w:r>
      <w:r w:rsidR="00E02C5C">
        <w:rPr>
          <w:rStyle w:val="FootnoteTextChar"/>
          <w:rtl/>
        </w:rPr>
        <w:t xml:space="preserve"> </w:t>
      </w:r>
      <w:r w:rsidR="00E02C5C">
        <w:rPr>
          <w:rStyle w:val="FootnoteTextChar"/>
          <w:rFonts w:hint="cs"/>
          <w:rtl/>
        </w:rPr>
        <w:t>و</w:t>
      </w:r>
      <w:r w:rsidR="003D1789">
        <w:rPr>
          <w:rStyle w:val="FootnoteTextChar"/>
          <w:rFonts w:hint="cs"/>
          <w:rtl/>
        </w:rPr>
        <w:t>هولندا</w:t>
      </w:r>
      <w:r w:rsidR="00E02C5C">
        <w:rPr>
          <w:rStyle w:val="FootnoteTextChar"/>
          <w:rFonts w:hint="cs"/>
          <w:rtl/>
        </w:rPr>
        <w:t xml:space="preserve"> </w:t>
      </w:r>
      <w:r w:rsidR="005927BA" w:rsidRPr="005927BA">
        <w:rPr>
          <w:rStyle w:val="FootnoteTextChar"/>
          <w:rFonts w:hint="cs"/>
          <w:rtl/>
        </w:rPr>
        <w:t>وجمهورية مقدونيا الشمالية</w:t>
      </w:r>
      <w:r w:rsidR="005927BA">
        <w:rPr>
          <w:rStyle w:val="FootnoteTextChar"/>
          <w:rFonts w:hint="cs"/>
          <w:rtl/>
        </w:rPr>
        <w:t xml:space="preserve"> </w:t>
      </w:r>
      <w:r w:rsidR="0062548F" w:rsidRPr="0062548F">
        <w:rPr>
          <w:rStyle w:val="FootnoteTextChar"/>
          <w:rtl/>
        </w:rPr>
        <w:t>و</w:t>
      </w:r>
      <w:r w:rsidR="0062548F" w:rsidRPr="0062548F">
        <w:rPr>
          <w:rStyle w:val="FootnoteTextChar"/>
          <w:rFonts w:hint="cs"/>
          <w:rtl/>
        </w:rPr>
        <w:t>النرويج</w:t>
      </w:r>
      <w:r w:rsidR="0062548F">
        <w:rPr>
          <w:rStyle w:val="FootnoteTextChar"/>
          <w:rFonts w:hint="cs"/>
          <w:rtl/>
        </w:rPr>
        <w:t xml:space="preserve"> </w:t>
      </w:r>
      <w:r w:rsidR="00E02C5C">
        <w:rPr>
          <w:rStyle w:val="FootnoteTextChar"/>
          <w:rFonts w:hint="cs"/>
          <w:rtl/>
        </w:rPr>
        <w:t>و</w:t>
      </w:r>
      <w:r w:rsidRPr="004A45BA">
        <w:rPr>
          <w:rStyle w:val="FootnoteTextChar"/>
          <w:rtl/>
        </w:rPr>
        <w:t>بولندا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البرتغال</w:t>
      </w:r>
      <w:r w:rsidR="00E02C5C">
        <w:rPr>
          <w:rStyle w:val="FootnoteTextChar"/>
          <w:rtl/>
        </w:rPr>
        <w:t xml:space="preserve"> </w:t>
      </w:r>
      <w:r w:rsidR="00E02C5C">
        <w:rPr>
          <w:rStyle w:val="FootnoteTextChar"/>
          <w:rFonts w:hint="cs"/>
          <w:rtl/>
          <w:lang w:bidi="ar-EG"/>
        </w:rPr>
        <w:t>و</w:t>
      </w:r>
      <w:r w:rsidR="003D1789">
        <w:rPr>
          <w:rStyle w:val="FootnoteTextChar"/>
          <w:rFonts w:hint="cs"/>
          <w:rtl/>
        </w:rPr>
        <w:t>رومانيا</w:t>
      </w:r>
      <w:r w:rsidR="00E02C5C">
        <w:rPr>
          <w:rStyle w:val="FootnoteTextChar"/>
          <w:rFonts w:hint="cs"/>
          <w:rtl/>
        </w:rPr>
        <w:t xml:space="preserve"> </w:t>
      </w:r>
      <w:r w:rsidR="00E02C5C">
        <w:rPr>
          <w:rStyle w:val="FootnoteTextChar"/>
          <w:rFonts w:hint="cs"/>
          <w:rtl/>
          <w:lang w:bidi="ar-EG"/>
        </w:rPr>
        <w:t>و</w:t>
      </w:r>
      <w:r w:rsidR="003D1789">
        <w:rPr>
          <w:rStyle w:val="FootnoteTextChar"/>
          <w:rFonts w:hint="cs"/>
          <w:rtl/>
        </w:rPr>
        <w:t>سان مارينو</w:t>
      </w:r>
      <w:r w:rsidR="00E02C5C">
        <w:rPr>
          <w:rStyle w:val="FootnoteTextChar"/>
          <w:rFonts w:hint="cs"/>
          <w:rtl/>
        </w:rPr>
        <w:t xml:space="preserve"> و</w:t>
      </w:r>
      <w:r w:rsidR="003D1789">
        <w:rPr>
          <w:rStyle w:val="FootnoteTextChar"/>
          <w:rFonts w:hint="cs"/>
          <w:rtl/>
        </w:rPr>
        <w:t>صربيا</w:t>
      </w:r>
      <w:r w:rsidR="00E02C5C">
        <w:rPr>
          <w:rStyle w:val="FootnoteTextChar"/>
          <w:rFonts w:hint="cs"/>
          <w:rtl/>
        </w:rPr>
        <w:t xml:space="preserve"> </w:t>
      </w:r>
      <w:r w:rsidR="00886C7E" w:rsidRPr="00886C7E">
        <w:rPr>
          <w:rStyle w:val="FootnoteTextChar"/>
          <w:rtl/>
        </w:rPr>
        <w:t>و</w:t>
      </w:r>
      <w:r w:rsidR="00886C7E" w:rsidRPr="00886C7E">
        <w:rPr>
          <w:rStyle w:val="FootnoteTextChar"/>
          <w:rFonts w:hint="cs"/>
          <w:rtl/>
        </w:rPr>
        <w:t xml:space="preserve">الجمهورية السلوفاكية </w:t>
      </w:r>
      <w:r w:rsidR="00E02C5C">
        <w:rPr>
          <w:rStyle w:val="FootnoteTextChar"/>
          <w:rFonts w:hint="cs"/>
          <w:rtl/>
        </w:rPr>
        <w:t>و</w:t>
      </w:r>
      <w:r w:rsidR="003D1789">
        <w:rPr>
          <w:rStyle w:val="FootnoteTextChar"/>
          <w:rFonts w:hint="cs"/>
          <w:rtl/>
        </w:rPr>
        <w:t>سلوف</w:t>
      </w:r>
      <w:r w:rsidR="00C129ED">
        <w:rPr>
          <w:rStyle w:val="FootnoteTextChar"/>
          <w:rFonts w:hint="cs"/>
          <w:rtl/>
        </w:rPr>
        <w:t>ي</w:t>
      </w:r>
      <w:r w:rsidR="003D1789">
        <w:rPr>
          <w:rStyle w:val="FootnoteTextChar"/>
          <w:rFonts w:hint="cs"/>
          <w:rtl/>
        </w:rPr>
        <w:t>نيا</w:t>
      </w:r>
      <w:r w:rsidR="00E02C5C">
        <w:rPr>
          <w:rStyle w:val="FootnoteTextChar"/>
          <w:rFonts w:hint="cs"/>
          <w:rtl/>
        </w:rPr>
        <w:t xml:space="preserve"> </w:t>
      </w:r>
      <w:r w:rsidR="00886C7E" w:rsidRPr="00886C7E">
        <w:rPr>
          <w:rStyle w:val="FootnoteTextChar"/>
          <w:rFonts w:hint="cs"/>
          <w:rtl/>
          <w:lang w:bidi="ar-EG"/>
        </w:rPr>
        <w:t>وإسبانيا</w:t>
      </w:r>
      <w:r w:rsidR="00886C7E">
        <w:rPr>
          <w:rStyle w:val="FootnoteTextChar"/>
          <w:rFonts w:hint="cs"/>
          <w:rtl/>
          <w:lang w:bidi="ar-EG"/>
        </w:rPr>
        <w:t xml:space="preserve"> </w:t>
      </w:r>
      <w:r w:rsidR="00E02C5C">
        <w:rPr>
          <w:rStyle w:val="FootnoteTextChar"/>
          <w:rFonts w:hint="cs"/>
          <w:rtl/>
        </w:rPr>
        <w:t>و</w:t>
      </w:r>
      <w:r w:rsidRPr="004A45BA">
        <w:rPr>
          <w:rStyle w:val="FootnoteTextChar"/>
          <w:rtl/>
        </w:rPr>
        <w:t>السويد</w:t>
      </w:r>
      <w:r w:rsidR="00E02C5C">
        <w:rPr>
          <w:rStyle w:val="FootnoteTextChar"/>
          <w:rtl/>
        </w:rPr>
        <w:t xml:space="preserve"> و</w:t>
      </w:r>
      <w:r w:rsidRPr="004A45BA">
        <w:rPr>
          <w:rStyle w:val="FootnoteTextChar"/>
          <w:rtl/>
        </w:rPr>
        <w:t>سويسر</w:t>
      </w:r>
      <w:r w:rsidR="009B594B" w:rsidRPr="004A45BA">
        <w:rPr>
          <w:rStyle w:val="FootnoteTextChar"/>
          <w:rFonts w:hint="cs"/>
          <w:rtl/>
        </w:rPr>
        <w:t>ا</w:t>
      </w:r>
      <w:r w:rsidR="00E02C5C">
        <w:rPr>
          <w:rStyle w:val="FootnoteTextChar"/>
          <w:rtl/>
        </w:rPr>
        <w:t xml:space="preserve"> و</w:t>
      </w:r>
      <w:r w:rsidR="0066248C">
        <w:rPr>
          <w:rStyle w:val="FootnoteTextChar"/>
          <w:rFonts w:hint="cs"/>
          <w:rtl/>
        </w:rPr>
        <w:t>تركيا</w:t>
      </w:r>
      <w:r w:rsidR="00E02C5C">
        <w:rPr>
          <w:rStyle w:val="FootnoteTextChar"/>
          <w:rFonts w:hint="cs"/>
          <w:rtl/>
        </w:rPr>
        <w:t xml:space="preserve"> و</w:t>
      </w:r>
      <w:r w:rsidRPr="004A45BA">
        <w:rPr>
          <w:rStyle w:val="FootnoteTextChar"/>
          <w:rtl/>
        </w:rPr>
        <w:t>أوكرانيا</w:t>
      </w:r>
      <w:r w:rsidR="00886C7E">
        <w:rPr>
          <w:rStyle w:val="FootnoteTextChar"/>
          <w:rFonts w:hint="cs"/>
          <w:rtl/>
        </w:rPr>
        <w:t xml:space="preserve"> </w:t>
      </w:r>
      <w:r w:rsidR="00886C7E" w:rsidRPr="00585705">
        <w:rPr>
          <w:rStyle w:val="FootnoteTextChar"/>
          <w:rFonts w:hint="cs"/>
          <w:rtl/>
        </w:rPr>
        <w:t xml:space="preserve">والمملكة المتحدة </w:t>
      </w:r>
      <w:r w:rsidR="00886C7E" w:rsidRPr="00585705">
        <w:rPr>
          <w:rStyle w:val="FootnoteTextChar"/>
          <w:rFonts w:hint="cs"/>
          <w:rtl/>
          <w:lang w:bidi="ar-EG"/>
        </w:rPr>
        <w:t>و</w:t>
      </w:r>
      <w:r w:rsidR="00886C7E" w:rsidRPr="00585705">
        <w:rPr>
          <w:rStyle w:val="FootnoteTextChar"/>
          <w:rFonts w:hint="cs"/>
          <w:rtl/>
        </w:rPr>
        <w:t>الفاتيكان</w:t>
      </w:r>
      <w:r w:rsidR="0066248C" w:rsidRPr="00585705">
        <w:rPr>
          <w:rStyle w:val="FootnoteTextChar"/>
          <w:rFonts w:hint="cs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D0BC6" w14:textId="77777777" w:rsidR="00D63A6F" w:rsidRPr="00447F32" w:rsidRDefault="00B81FCE" w:rsidP="00D63A6F">
    <w:pPr>
      <w:pStyle w:val="Header"/>
      <w:bidi w:val="0"/>
      <w:spacing w:after="240"/>
      <w:jc w:val="center"/>
      <w:rPr>
        <w:rFonts w:cs="Calibri"/>
      </w:rPr>
    </w:pPr>
    <w:sdt>
      <w:sdtPr>
        <w:id w:val="-1375531529"/>
        <w:docPartObj>
          <w:docPartGallery w:val="Page Numbers (Top of Page)"/>
          <w:docPartUnique/>
        </w:docPartObj>
      </w:sdtPr>
      <w:sdtEndPr>
        <w:rPr>
          <w:rFonts w:cs="Calibri"/>
          <w:noProof/>
        </w:rPr>
      </w:sdtEndPr>
      <w:sdtContent>
        <w:r w:rsidR="00D63A6F">
          <w:t xml:space="preserve">- </w:t>
        </w:r>
        <w:r w:rsidR="00D63A6F" w:rsidRPr="00447F32">
          <w:rPr>
            <w:rFonts w:cs="Calibri"/>
          </w:rPr>
          <w:fldChar w:fldCharType="begin"/>
        </w:r>
        <w:r w:rsidR="00D63A6F" w:rsidRPr="00447F32">
          <w:rPr>
            <w:rFonts w:cs="Calibri"/>
          </w:rPr>
          <w:instrText xml:space="preserve"> PAGE   \* MERGEFORMAT </w:instrText>
        </w:r>
        <w:r w:rsidR="00D63A6F" w:rsidRPr="00447F32">
          <w:rPr>
            <w:rFonts w:cs="Calibri"/>
          </w:rPr>
          <w:fldChar w:fldCharType="separate"/>
        </w:r>
        <w:r w:rsidR="00D63A6F">
          <w:rPr>
            <w:rFonts w:cs="Calibri"/>
          </w:rPr>
          <w:t>2</w:t>
        </w:r>
        <w:r w:rsidR="00D63A6F" w:rsidRPr="00447F32">
          <w:rPr>
            <w:rFonts w:cs="Calibri"/>
            <w:noProof/>
          </w:rPr>
          <w:fldChar w:fldCharType="end"/>
        </w:r>
        <w:r w:rsidR="00D63A6F">
          <w:rPr>
            <w:rFonts w:cs="Calibri"/>
            <w:noProof/>
          </w:rPr>
          <w:t xml:space="preserve"> -</w:t>
        </w:r>
      </w:sdtContent>
    </w:sdt>
    <w:r w:rsidR="000D1EE4">
      <w:rPr>
        <w:rFonts w:cs="Calibri"/>
        <w:noProof/>
      </w:rPr>
      <w:br/>
    </w:r>
    <w:r w:rsidR="00B269D2">
      <w:rPr>
        <w:rFonts w:cs="Calibri"/>
        <w:noProof/>
      </w:rPr>
      <w:t>CMR23</w:t>
    </w:r>
    <w:r w:rsidR="000D1EE4">
      <w:rPr>
        <w:rFonts w:cs="Calibri"/>
        <w:noProof/>
      </w:rPr>
      <w:t>/</w:t>
    </w:r>
    <w:r w:rsidR="00B269D2" w:rsidRPr="00B269D2">
      <w:rPr>
        <w:rFonts w:cs="Calibri"/>
        <w:noProof/>
      </w:rPr>
      <w:t>x</w:t>
    </w:r>
    <w:r w:rsidR="000D1EE4" w:rsidRPr="00B269D2">
      <w:rPr>
        <w:rFonts w:cs="Calibri"/>
        <w:noProof/>
      </w:rPr>
      <w:t>x</w:t>
    </w:r>
    <w:r w:rsidR="000D1EE4">
      <w:rPr>
        <w:rFonts w:cs="Calibri"/>
        <w:noProof/>
      </w:rPr>
      <w:t>-A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185F" w14:textId="7E37A031" w:rsidR="009D02BD" w:rsidRPr="009D02BD" w:rsidRDefault="00B81FCE" w:rsidP="009D02BD">
    <w:pPr>
      <w:pStyle w:val="Header"/>
      <w:bidi w:val="0"/>
      <w:spacing w:after="240"/>
      <w:jc w:val="center"/>
      <w:rPr>
        <w:rFonts w:cs="Calibri"/>
      </w:rPr>
    </w:pPr>
    <w:sdt>
      <w:sdtPr>
        <w:id w:val="-1483071590"/>
        <w:docPartObj>
          <w:docPartGallery w:val="Page Numbers (Top of Page)"/>
          <w:docPartUnique/>
        </w:docPartObj>
      </w:sdtPr>
      <w:sdtEndPr>
        <w:rPr>
          <w:rFonts w:cs="Calibri"/>
          <w:noProof/>
        </w:rPr>
      </w:sdtEndPr>
      <w:sdtContent>
        <w:r w:rsidR="009D02BD">
          <w:t xml:space="preserve">- </w:t>
        </w:r>
        <w:r w:rsidR="009D02BD" w:rsidRPr="00447F32">
          <w:rPr>
            <w:rFonts w:cs="Calibri"/>
          </w:rPr>
          <w:fldChar w:fldCharType="begin"/>
        </w:r>
        <w:r w:rsidR="009D02BD" w:rsidRPr="00447F32">
          <w:rPr>
            <w:rFonts w:cs="Calibri"/>
          </w:rPr>
          <w:instrText xml:space="preserve"> PAGE   \* MERGEFORMAT </w:instrText>
        </w:r>
        <w:r w:rsidR="009D02BD" w:rsidRPr="00447F32">
          <w:rPr>
            <w:rFonts w:cs="Calibri"/>
          </w:rPr>
          <w:fldChar w:fldCharType="separate"/>
        </w:r>
        <w:r w:rsidR="009D02BD">
          <w:rPr>
            <w:rFonts w:cs="Calibri"/>
          </w:rPr>
          <w:t>2</w:t>
        </w:r>
        <w:r w:rsidR="009D02BD" w:rsidRPr="00447F32">
          <w:rPr>
            <w:rFonts w:cs="Calibri"/>
            <w:noProof/>
          </w:rPr>
          <w:fldChar w:fldCharType="end"/>
        </w:r>
        <w:r w:rsidR="009D02BD">
          <w:rPr>
            <w:rFonts w:cs="Calibri"/>
            <w:noProof/>
          </w:rPr>
          <w:t xml:space="preserve"> -</w:t>
        </w:r>
      </w:sdtContent>
    </w:sdt>
    <w:r w:rsidR="009D02BD">
      <w:rPr>
        <w:rFonts w:cs="Calibri"/>
        <w:noProof/>
      </w:rPr>
      <w:br/>
    </w:r>
    <w:r w:rsidR="001466B5">
      <w:rPr>
        <w:rFonts w:cs="Calibri"/>
        <w:noProof/>
      </w:rPr>
      <w:t>WRC</w:t>
    </w:r>
    <w:r w:rsidR="009D02BD">
      <w:rPr>
        <w:rFonts w:cs="Calibri"/>
        <w:noProof/>
      </w:rPr>
      <w:t>23/</w:t>
    </w:r>
    <w:r w:rsidR="001E1AAA">
      <w:rPr>
        <w:rFonts w:cs="Calibri"/>
        <w:noProof/>
      </w:rPr>
      <w:t>65</w:t>
    </w:r>
    <w:r w:rsidR="0066248C">
      <w:rPr>
        <w:rFonts w:cs="Calibri"/>
        <w:noProof/>
      </w:rPr>
      <w:t>(Rev.</w:t>
    </w:r>
    <w:r w:rsidR="00FA3F68">
      <w:rPr>
        <w:rFonts w:cs="Calibri"/>
        <w:noProof/>
      </w:rPr>
      <w:t>2</w:t>
    </w:r>
    <w:r w:rsidR="0066248C">
      <w:rPr>
        <w:rFonts w:cs="Calibri"/>
        <w:noProof/>
      </w:rPr>
      <w:t>)</w:t>
    </w:r>
    <w:r w:rsidR="009D02BD">
      <w:rPr>
        <w:rFonts w:cs="Calibri"/>
        <w:noProof/>
      </w:rPr>
      <w:t>-A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98C6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6601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2006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C4D5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6453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426D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722E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EE9C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7C4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FCA4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11" w15:restartNumberingAfterBreak="0">
    <w:nsid w:val="145700EC"/>
    <w:multiLevelType w:val="hybridMultilevel"/>
    <w:tmpl w:val="CF6292AA"/>
    <w:lvl w:ilvl="0" w:tplc="EB640D20">
      <w:start w:val="8"/>
      <w:numFmt w:val="bullet"/>
      <w:lvlText w:val="-"/>
      <w:lvlJc w:val="left"/>
      <w:pPr>
        <w:tabs>
          <w:tab w:val="num" w:pos="795"/>
        </w:tabs>
        <w:ind w:left="795" w:hanging="51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2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44E473A"/>
    <w:multiLevelType w:val="hybridMultilevel"/>
    <w:tmpl w:val="A30EC6DA"/>
    <w:lvl w:ilvl="0" w:tplc="E21C01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015644"/>
    <w:multiLevelType w:val="hybridMultilevel"/>
    <w:tmpl w:val="1694B2EA"/>
    <w:lvl w:ilvl="0" w:tplc="DF147D02">
      <w:start w:val="1974"/>
      <w:numFmt w:val="bullet"/>
      <w:lvlText w:val="-"/>
      <w:lvlJc w:val="left"/>
      <w:pPr>
        <w:tabs>
          <w:tab w:val="num" w:pos="2295"/>
        </w:tabs>
        <w:ind w:left="2295" w:hanging="1935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D655B"/>
    <w:multiLevelType w:val="hybridMultilevel"/>
    <w:tmpl w:val="429CACD2"/>
    <w:lvl w:ilvl="0" w:tplc="E6889220">
      <w:start w:val="2"/>
      <w:numFmt w:val="arabicAlpha"/>
      <w:lvlText w:val="%1)"/>
      <w:lvlJc w:val="left"/>
      <w:pPr>
        <w:tabs>
          <w:tab w:val="num" w:pos="1644"/>
        </w:tabs>
        <w:ind w:left="1644" w:hanging="51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6" w15:restartNumberingAfterBreak="0">
    <w:nsid w:val="7B140CA2"/>
    <w:multiLevelType w:val="hybridMultilevel"/>
    <w:tmpl w:val="C57A52D2"/>
    <w:lvl w:ilvl="0" w:tplc="A7B8C50C">
      <w:start w:val="1"/>
      <w:numFmt w:val="decimal"/>
      <w:lvlText w:val="%1."/>
      <w:lvlJc w:val="left"/>
      <w:pPr>
        <w:ind w:left="720" w:hanging="363"/>
      </w:pPr>
      <w:rPr>
        <w:b/>
        <w:color w:val="4472C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378422">
    <w:abstractNumId w:val="7"/>
  </w:num>
  <w:num w:numId="2" w16cid:durableId="189420650">
    <w:abstractNumId w:val="9"/>
  </w:num>
  <w:num w:numId="3" w16cid:durableId="1059548732">
    <w:abstractNumId w:val="14"/>
  </w:num>
  <w:num w:numId="4" w16cid:durableId="1319382478">
    <w:abstractNumId w:val="11"/>
  </w:num>
  <w:num w:numId="5" w16cid:durableId="1973443710">
    <w:abstractNumId w:val="15"/>
  </w:num>
  <w:num w:numId="6" w16cid:durableId="446393603">
    <w:abstractNumId w:val="6"/>
  </w:num>
  <w:num w:numId="7" w16cid:durableId="1676302379">
    <w:abstractNumId w:val="5"/>
  </w:num>
  <w:num w:numId="8" w16cid:durableId="1164975527">
    <w:abstractNumId w:val="4"/>
  </w:num>
  <w:num w:numId="9" w16cid:durableId="970743614">
    <w:abstractNumId w:val="8"/>
  </w:num>
  <w:num w:numId="10" w16cid:durableId="239604892">
    <w:abstractNumId w:val="3"/>
  </w:num>
  <w:num w:numId="11" w16cid:durableId="1430849831">
    <w:abstractNumId w:val="2"/>
  </w:num>
  <w:num w:numId="12" w16cid:durableId="1398629140">
    <w:abstractNumId w:val="1"/>
  </w:num>
  <w:num w:numId="13" w16cid:durableId="986125921">
    <w:abstractNumId w:val="0"/>
  </w:num>
  <w:num w:numId="14" w16cid:durableId="727917451">
    <w:abstractNumId w:val="12"/>
  </w:num>
  <w:num w:numId="15" w16cid:durableId="1654522159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6" w16cid:durableId="1092508788">
    <w:abstractNumId w:val="16"/>
  </w:num>
  <w:num w:numId="17" w16cid:durableId="204945906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8" w16cid:durableId="675577604">
    <w:abstractNumId w:val="13"/>
  </w:num>
  <w:num w:numId="19" w16cid:durableId="19956218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ar-SA" w:vendorID="4" w:dllVersion="512" w:checkStyle="0"/>
  <w:activeWritingStyle w:appName="MSWord" w:lang="ar-EG" w:vendorID="4" w:dllVersion="512" w:checkStyle="1"/>
  <w:activeWritingStyle w:appName="MSWord" w:lang="ar-SY" w:vendorID="4" w:dllVersion="512" w:checkStyle="1"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7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A33"/>
    <w:rsid w:val="00000C65"/>
    <w:rsid w:val="00002718"/>
    <w:rsid w:val="00003348"/>
    <w:rsid w:val="00011021"/>
    <w:rsid w:val="000114EC"/>
    <w:rsid w:val="000118F7"/>
    <w:rsid w:val="00011F8C"/>
    <w:rsid w:val="00014CD2"/>
    <w:rsid w:val="000166DD"/>
    <w:rsid w:val="00022B74"/>
    <w:rsid w:val="0002327C"/>
    <w:rsid w:val="000252AD"/>
    <w:rsid w:val="000320CC"/>
    <w:rsid w:val="00034B65"/>
    <w:rsid w:val="00037AB5"/>
    <w:rsid w:val="00040C94"/>
    <w:rsid w:val="000425FC"/>
    <w:rsid w:val="00044D43"/>
    <w:rsid w:val="00046844"/>
    <w:rsid w:val="0005156C"/>
    <w:rsid w:val="00051887"/>
    <w:rsid w:val="00051907"/>
    <w:rsid w:val="00053A04"/>
    <w:rsid w:val="0005672F"/>
    <w:rsid w:val="0006231E"/>
    <w:rsid w:val="00072F6A"/>
    <w:rsid w:val="0007384A"/>
    <w:rsid w:val="000746E7"/>
    <w:rsid w:val="00075A3F"/>
    <w:rsid w:val="000774D5"/>
    <w:rsid w:val="00082E47"/>
    <w:rsid w:val="00085A2A"/>
    <w:rsid w:val="0008795A"/>
    <w:rsid w:val="00092F3E"/>
    <w:rsid w:val="00094467"/>
    <w:rsid w:val="00095283"/>
    <w:rsid w:val="00095C28"/>
    <w:rsid w:val="000A01F0"/>
    <w:rsid w:val="000A1B16"/>
    <w:rsid w:val="000A28AF"/>
    <w:rsid w:val="000A53A4"/>
    <w:rsid w:val="000A6B88"/>
    <w:rsid w:val="000A73E9"/>
    <w:rsid w:val="000B0235"/>
    <w:rsid w:val="000B04C8"/>
    <w:rsid w:val="000B3896"/>
    <w:rsid w:val="000B5404"/>
    <w:rsid w:val="000B5B15"/>
    <w:rsid w:val="000B617F"/>
    <w:rsid w:val="000C2EA0"/>
    <w:rsid w:val="000C4669"/>
    <w:rsid w:val="000C6716"/>
    <w:rsid w:val="000D06EB"/>
    <w:rsid w:val="000D1708"/>
    <w:rsid w:val="000D1EE4"/>
    <w:rsid w:val="000D6E0C"/>
    <w:rsid w:val="000E2AFC"/>
    <w:rsid w:val="000E4B40"/>
    <w:rsid w:val="000E6D30"/>
    <w:rsid w:val="000F05F5"/>
    <w:rsid w:val="000F1A26"/>
    <w:rsid w:val="000F518F"/>
    <w:rsid w:val="000F69EA"/>
    <w:rsid w:val="0010081C"/>
    <w:rsid w:val="001013E3"/>
    <w:rsid w:val="0010363F"/>
    <w:rsid w:val="00103A54"/>
    <w:rsid w:val="00110605"/>
    <w:rsid w:val="001124A4"/>
    <w:rsid w:val="00112FE8"/>
    <w:rsid w:val="0011518D"/>
    <w:rsid w:val="00115F22"/>
    <w:rsid w:val="00121AA5"/>
    <w:rsid w:val="00122D64"/>
    <w:rsid w:val="00123AA6"/>
    <w:rsid w:val="00123B85"/>
    <w:rsid w:val="0012467F"/>
    <w:rsid w:val="00124A41"/>
    <w:rsid w:val="0012545F"/>
    <w:rsid w:val="001261DC"/>
    <w:rsid w:val="0012692F"/>
    <w:rsid w:val="00126F2F"/>
    <w:rsid w:val="00130B54"/>
    <w:rsid w:val="00132DF9"/>
    <w:rsid w:val="00132E2D"/>
    <w:rsid w:val="00134562"/>
    <w:rsid w:val="00134CAD"/>
    <w:rsid w:val="001356B2"/>
    <w:rsid w:val="001368E8"/>
    <w:rsid w:val="00136B82"/>
    <w:rsid w:val="00141821"/>
    <w:rsid w:val="00141DB6"/>
    <w:rsid w:val="001464F2"/>
    <w:rsid w:val="001466B5"/>
    <w:rsid w:val="00146A76"/>
    <w:rsid w:val="00153D1B"/>
    <w:rsid w:val="0016459B"/>
    <w:rsid w:val="00164DF9"/>
    <w:rsid w:val="00167364"/>
    <w:rsid w:val="00174F50"/>
    <w:rsid w:val="001819AB"/>
    <w:rsid w:val="001903B2"/>
    <w:rsid w:val="00191A87"/>
    <w:rsid w:val="001956F9"/>
    <w:rsid w:val="001A0A5D"/>
    <w:rsid w:val="001A6F04"/>
    <w:rsid w:val="001B0F78"/>
    <w:rsid w:val="001B217C"/>
    <w:rsid w:val="001B514F"/>
    <w:rsid w:val="001B5953"/>
    <w:rsid w:val="001B76DD"/>
    <w:rsid w:val="001C376C"/>
    <w:rsid w:val="001C4118"/>
    <w:rsid w:val="001C473D"/>
    <w:rsid w:val="001C69FA"/>
    <w:rsid w:val="001D38AF"/>
    <w:rsid w:val="001D4F6F"/>
    <w:rsid w:val="001D68C9"/>
    <w:rsid w:val="001D746E"/>
    <w:rsid w:val="001E190C"/>
    <w:rsid w:val="001E1A33"/>
    <w:rsid w:val="001E1A72"/>
    <w:rsid w:val="001E1AAA"/>
    <w:rsid w:val="001E2DB9"/>
    <w:rsid w:val="001E2F56"/>
    <w:rsid w:val="001E3FDB"/>
    <w:rsid w:val="001E51EE"/>
    <w:rsid w:val="001E54F6"/>
    <w:rsid w:val="001E5A8C"/>
    <w:rsid w:val="001F1A53"/>
    <w:rsid w:val="001F7CB3"/>
    <w:rsid w:val="00200484"/>
    <w:rsid w:val="00201A0A"/>
    <w:rsid w:val="00203382"/>
    <w:rsid w:val="002047FE"/>
    <w:rsid w:val="002075D4"/>
    <w:rsid w:val="0021168F"/>
    <w:rsid w:val="00211B2A"/>
    <w:rsid w:val="002160EC"/>
    <w:rsid w:val="0022104A"/>
    <w:rsid w:val="00223C6C"/>
    <w:rsid w:val="00227709"/>
    <w:rsid w:val="002319FD"/>
    <w:rsid w:val="002323AD"/>
    <w:rsid w:val="002333A0"/>
    <w:rsid w:val="00235DF5"/>
    <w:rsid w:val="002374F3"/>
    <w:rsid w:val="002418B0"/>
    <w:rsid w:val="00243CA9"/>
    <w:rsid w:val="00243F37"/>
    <w:rsid w:val="00246447"/>
    <w:rsid w:val="00250871"/>
    <w:rsid w:val="00252E43"/>
    <w:rsid w:val="0025341B"/>
    <w:rsid w:val="00253B4E"/>
    <w:rsid w:val="002543CF"/>
    <w:rsid w:val="00255843"/>
    <w:rsid w:val="00257AAF"/>
    <w:rsid w:val="0026062E"/>
    <w:rsid w:val="00260DA0"/>
    <w:rsid w:val="00260F50"/>
    <w:rsid w:val="00261EF7"/>
    <w:rsid w:val="00263531"/>
    <w:rsid w:val="00266089"/>
    <w:rsid w:val="002705A8"/>
    <w:rsid w:val="0027069F"/>
    <w:rsid w:val="00270ACE"/>
    <w:rsid w:val="00277C94"/>
    <w:rsid w:val="00277F90"/>
    <w:rsid w:val="00280E04"/>
    <w:rsid w:val="00281045"/>
    <w:rsid w:val="00281F5F"/>
    <w:rsid w:val="00283FB9"/>
    <w:rsid w:val="002843E4"/>
    <w:rsid w:val="00284D30"/>
    <w:rsid w:val="002857C7"/>
    <w:rsid w:val="00286A8C"/>
    <w:rsid w:val="00290E7C"/>
    <w:rsid w:val="00291458"/>
    <w:rsid w:val="00291988"/>
    <w:rsid w:val="002919E1"/>
    <w:rsid w:val="00295917"/>
    <w:rsid w:val="00295A6A"/>
    <w:rsid w:val="00296071"/>
    <w:rsid w:val="0029650F"/>
    <w:rsid w:val="002A2EBF"/>
    <w:rsid w:val="002A33F7"/>
    <w:rsid w:val="002A4572"/>
    <w:rsid w:val="002A4829"/>
    <w:rsid w:val="002A7E2E"/>
    <w:rsid w:val="002B12C5"/>
    <w:rsid w:val="002B16D8"/>
    <w:rsid w:val="002B6B3A"/>
    <w:rsid w:val="002B7853"/>
    <w:rsid w:val="002C0901"/>
    <w:rsid w:val="002C15DE"/>
    <w:rsid w:val="002C25AF"/>
    <w:rsid w:val="002C5651"/>
    <w:rsid w:val="002C691C"/>
    <w:rsid w:val="002C7A55"/>
    <w:rsid w:val="002D1FFC"/>
    <w:rsid w:val="002D5F64"/>
    <w:rsid w:val="002D6BB4"/>
    <w:rsid w:val="002D6FBF"/>
    <w:rsid w:val="002E3A7E"/>
    <w:rsid w:val="002E48BF"/>
    <w:rsid w:val="002E61C2"/>
    <w:rsid w:val="002F0F67"/>
    <w:rsid w:val="002F3E46"/>
    <w:rsid w:val="002F524B"/>
    <w:rsid w:val="002F6B9D"/>
    <w:rsid w:val="00301B24"/>
    <w:rsid w:val="00302C05"/>
    <w:rsid w:val="003031E3"/>
    <w:rsid w:val="00304DBA"/>
    <w:rsid w:val="00305971"/>
    <w:rsid w:val="00311E3F"/>
    <w:rsid w:val="00314B1E"/>
    <w:rsid w:val="00323DAA"/>
    <w:rsid w:val="00326F47"/>
    <w:rsid w:val="0032715E"/>
    <w:rsid w:val="00330AB2"/>
    <w:rsid w:val="00331CAE"/>
    <w:rsid w:val="00334AE6"/>
    <w:rsid w:val="003365C2"/>
    <w:rsid w:val="0033737F"/>
    <w:rsid w:val="003401B0"/>
    <w:rsid w:val="00341F7A"/>
    <w:rsid w:val="00342F1E"/>
    <w:rsid w:val="00353652"/>
    <w:rsid w:val="003569E1"/>
    <w:rsid w:val="00356EB1"/>
    <w:rsid w:val="003605D1"/>
    <w:rsid w:val="00365DC6"/>
    <w:rsid w:val="00372EF3"/>
    <w:rsid w:val="00377C7E"/>
    <w:rsid w:val="003815E2"/>
    <w:rsid w:val="00381FAD"/>
    <w:rsid w:val="00382A66"/>
    <w:rsid w:val="0039238F"/>
    <w:rsid w:val="003923B1"/>
    <w:rsid w:val="0039497E"/>
    <w:rsid w:val="003965FE"/>
    <w:rsid w:val="003A7CF9"/>
    <w:rsid w:val="003B2059"/>
    <w:rsid w:val="003B27AD"/>
    <w:rsid w:val="003B4D16"/>
    <w:rsid w:val="003B4E87"/>
    <w:rsid w:val="003B4F23"/>
    <w:rsid w:val="003B5A9D"/>
    <w:rsid w:val="003C12F6"/>
    <w:rsid w:val="003C13A3"/>
    <w:rsid w:val="003C35CB"/>
    <w:rsid w:val="003C3A13"/>
    <w:rsid w:val="003C3BF7"/>
    <w:rsid w:val="003C4A01"/>
    <w:rsid w:val="003C5081"/>
    <w:rsid w:val="003C50F4"/>
    <w:rsid w:val="003C5EDB"/>
    <w:rsid w:val="003C6F3A"/>
    <w:rsid w:val="003D1789"/>
    <w:rsid w:val="003D6C25"/>
    <w:rsid w:val="003E02EF"/>
    <w:rsid w:val="003E1D90"/>
    <w:rsid w:val="003E653C"/>
    <w:rsid w:val="003F4A1B"/>
    <w:rsid w:val="00400CD4"/>
    <w:rsid w:val="004049F7"/>
    <w:rsid w:val="0040619D"/>
    <w:rsid w:val="00410223"/>
    <w:rsid w:val="004104A8"/>
    <w:rsid w:val="004147B9"/>
    <w:rsid w:val="00417575"/>
    <w:rsid w:val="00417E14"/>
    <w:rsid w:val="00420385"/>
    <w:rsid w:val="004226EB"/>
    <w:rsid w:val="00422C04"/>
    <w:rsid w:val="00423A40"/>
    <w:rsid w:val="00423B29"/>
    <w:rsid w:val="004250D9"/>
    <w:rsid w:val="00426144"/>
    <w:rsid w:val="004346A6"/>
    <w:rsid w:val="004351B3"/>
    <w:rsid w:val="0043653E"/>
    <w:rsid w:val="004375C2"/>
    <w:rsid w:val="0044053A"/>
    <w:rsid w:val="00440622"/>
    <w:rsid w:val="0044575B"/>
    <w:rsid w:val="00450693"/>
    <w:rsid w:val="0045288C"/>
    <w:rsid w:val="004636E2"/>
    <w:rsid w:val="00470CBD"/>
    <w:rsid w:val="0047407D"/>
    <w:rsid w:val="00480ABB"/>
    <w:rsid w:val="00482B90"/>
    <w:rsid w:val="00485BC1"/>
    <w:rsid w:val="004861FD"/>
    <w:rsid w:val="00486797"/>
    <w:rsid w:val="004909DD"/>
    <w:rsid w:val="00492FD9"/>
    <w:rsid w:val="00493A03"/>
    <w:rsid w:val="00496110"/>
    <w:rsid w:val="004A05E6"/>
    <w:rsid w:val="004A45BA"/>
    <w:rsid w:val="004A6230"/>
    <w:rsid w:val="004A6C66"/>
    <w:rsid w:val="004A713B"/>
    <w:rsid w:val="004A715A"/>
    <w:rsid w:val="004A7AA0"/>
    <w:rsid w:val="004B3EE8"/>
    <w:rsid w:val="004B403D"/>
    <w:rsid w:val="004C11BC"/>
    <w:rsid w:val="004C5C04"/>
    <w:rsid w:val="004C67F1"/>
    <w:rsid w:val="004C6A41"/>
    <w:rsid w:val="004D0448"/>
    <w:rsid w:val="004D1B32"/>
    <w:rsid w:val="004D2146"/>
    <w:rsid w:val="004D4AE6"/>
    <w:rsid w:val="004D4C21"/>
    <w:rsid w:val="004D5234"/>
    <w:rsid w:val="004E1A0B"/>
    <w:rsid w:val="004F4785"/>
    <w:rsid w:val="004F6006"/>
    <w:rsid w:val="005034C2"/>
    <w:rsid w:val="00505B26"/>
    <w:rsid w:val="00505FCA"/>
    <w:rsid w:val="00506350"/>
    <w:rsid w:val="00506CDD"/>
    <w:rsid w:val="00510C2D"/>
    <w:rsid w:val="005113D4"/>
    <w:rsid w:val="005166A4"/>
    <w:rsid w:val="005169F4"/>
    <w:rsid w:val="00520AF9"/>
    <w:rsid w:val="005210D1"/>
    <w:rsid w:val="00523146"/>
    <w:rsid w:val="00523275"/>
    <w:rsid w:val="005234FA"/>
    <w:rsid w:val="005268BC"/>
    <w:rsid w:val="00527601"/>
    <w:rsid w:val="00527688"/>
    <w:rsid w:val="005301B6"/>
    <w:rsid w:val="00530EB8"/>
    <w:rsid w:val="00531410"/>
    <w:rsid w:val="00531DC7"/>
    <w:rsid w:val="005350B0"/>
    <w:rsid w:val="00536E04"/>
    <w:rsid w:val="00541036"/>
    <w:rsid w:val="005431B5"/>
    <w:rsid w:val="005447B3"/>
    <w:rsid w:val="005461A1"/>
    <w:rsid w:val="00546A99"/>
    <w:rsid w:val="005470D7"/>
    <w:rsid w:val="00553411"/>
    <w:rsid w:val="00554AE7"/>
    <w:rsid w:val="00557F90"/>
    <w:rsid w:val="00561040"/>
    <w:rsid w:val="00564746"/>
    <w:rsid w:val="00564FCF"/>
    <w:rsid w:val="0056512C"/>
    <w:rsid w:val="005716C8"/>
    <w:rsid w:val="005749EF"/>
    <w:rsid w:val="00576D0A"/>
    <w:rsid w:val="00576FCC"/>
    <w:rsid w:val="0057758A"/>
    <w:rsid w:val="00580F39"/>
    <w:rsid w:val="005821DC"/>
    <w:rsid w:val="00584333"/>
    <w:rsid w:val="0058478B"/>
    <w:rsid w:val="00585705"/>
    <w:rsid w:val="00586562"/>
    <w:rsid w:val="005927BA"/>
    <w:rsid w:val="005953EC"/>
    <w:rsid w:val="005A029F"/>
    <w:rsid w:val="005A35A4"/>
    <w:rsid w:val="005A655D"/>
    <w:rsid w:val="005A68D1"/>
    <w:rsid w:val="005A7AC3"/>
    <w:rsid w:val="005A7D05"/>
    <w:rsid w:val="005B00A1"/>
    <w:rsid w:val="005B0CDC"/>
    <w:rsid w:val="005B2207"/>
    <w:rsid w:val="005B4A6D"/>
    <w:rsid w:val="005C29C8"/>
    <w:rsid w:val="005C47A6"/>
    <w:rsid w:val="005C5D25"/>
    <w:rsid w:val="005D0E23"/>
    <w:rsid w:val="005D2606"/>
    <w:rsid w:val="005D55E2"/>
    <w:rsid w:val="005D5CD2"/>
    <w:rsid w:val="005D6D48"/>
    <w:rsid w:val="005D72A4"/>
    <w:rsid w:val="005E1676"/>
    <w:rsid w:val="005E5EB1"/>
    <w:rsid w:val="005E655C"/>
    <w:rsid w:val="005E77B1"/>
    <w:rsid w:val="005E7A03"/>
    <w:rsid w:val="005E7F46"/>
    <w:rsid w:val="005F05CC"/>
    <w:rsid w:val="005F4643"/>
    <w:rsid w:val="005F65DE"/>
    <w:rsid w:val="0060446B"/>
    <w:rsid w:val="00605A1E"/>
    <w:rsid w:val="00606168"/>
    <w:rsid w:val="00610526"/>
    <w:rsid w:val="00612042"/>
    <w:rsid w:val="00613492"/>
    <w:rsid w:val="00620134"/>
    <w:rsid w:val="006208D2"/>
    <w:rsid w:val="006226F2"/>
    <w:rsid w:val="006228A5"/>
    <w:rsid w:val="0062548F"/>
    <w:rsid w:val="00630905"/>
    <w:rsid w:val="006315B5"/>
    <w:rsid w:val="00634507"/>
    <w:rsid w:val="0063573F"/>
    <w:rsid w:val="00635931"/>
    <w:rsid w:val="00642743"/>
    <w:rsid w:val="0064286D"/>
    <w:rsid w:val="006437CF"/>
    <w:rsid w:val="0064778B"/>
    <w:rsid w:val="00651F17"/>
    <w:rsid w:val="00654D43"/>
    <w:rsid w:val="0065562F"/>
    <w:rsid w:val="006569F9"/>
    <w:rsid w:val="00660B83"/>
    <w:rsid w:val="0066248C"/>
    <w:rsid w:val="00666697"/>
    <w:rsid w:val="00674222"/>
    <w:rsid w:val="00675555"/>
    <w:rsid w:val="006779A4"/>
    <w:rsid w:val="0068074B"/>
    <w:rsid w:val="00680A66"/>
    <w:rsid w:val="00681391"/>
    <w:rsid w:val="006814B0"/>
    <w:rsid w:val="0068511C"/>
    <w:rsid w:val="00685621"/>
    <w:rsid w:val="00685BF6"/>
    <w:rsid w:val="00686CDD"/>
    <w:rsid w:val="00694690"/>
    <w:rsid w:val="0069526C"/>
    <w:rsid w:val="006A12AC"/>
    <w:rsid w:val="006A1C2C"/>
    <w:rsid w:val="006A2079"/>
    <w:rsid w:val="006A2162"/>
    <w:rsid w:val="006A633D"/>
    <w:rsid w:val="006A6E88"/>
    <w:rsid w:val="006B3B37"/>
    <w:rsid w:val="006B4B90"/>
    <w:rsid w:val="006B658C"/>
    <w:rsid w:val="006C00B7"/>
    <w:rsid w:val="006C0EBE"/>
    <w:rsid w:val="006C11B3"/>
    <w:rsid w:val="006C1955"/>
    <w:rsid w:val="006C26CB"/>
    <w:rsid w:val="006C30E9"/>
    <w:rsid w:val="006D2674"/>
    <w:rsid w:val="006D57B9"/>
    <w:rsid w:val="006E38D0"/>
    <w:rsid w:val="006E465B"/>
    <w:rsid w:val="006F1147"/>
    <w:rsid w:val="006F3253"/>
    <w:rsid w:val="006F70BF"/>
    <w:rsid w:val="007057F3"/>
    <w:rsid w:val="00706007"/>
    <w:rsid w:val="00712ACB"/>
    <w:rsid w:val="00715285"/>
    <w:rsid w:val="007153A0"/>
    <w:rsid w:val="007160C6"/>
    <w:rsid w:val="00716B1D"/>
    <w:rsid w:val="00717BA9"/>
    <w:rsid w:val="00717D5B"/>
    <w:rsid w:val="007248EC"/>
    <w:rsid w:val="00724DB1"/>
    <w:rsid w:val="007254CF"/>
    <w:rsid w:val="00725CAC"/>
    <w:rsid w:val="00726098"/>
    <w:rsid w:val="00726744"/>
    <w:rsid w:val="00730804"/>
    <w:rsid w:val="00731150"/>
    <w:rsid w:val="00734E41"/>
    <w:rsid w:val="00736DCC"/>
    <w:rsid w:val="00741855"/>
    <w:rsid w:val="00742B73"/>
    <w:rsid w:val="00742DAE"/>
    <w:rsid w:val="00751251"/>
    <w:rsid w:val="0075482A"/>
    <w:rsid w:val="007579F6"/>
    <w:rsid w:val="00760AF7"/>
    <w:rsid w:val="007610E7"/>
    <w:rsid w:val="00764079"/>
    <w:rsid w:val="00770AA0"/>
    <w:rsid w:val="00771F7E"/>
    <w:rsid w:val="007721E3"/>
    <w:rsid w:val="00773E9C"/>
    <w:rsid w:val="007760BF"/>
    <w:rsid w:val="00776E74"/>
    <w:rsid w:val="00776F6B"/>
    <w:rsid w:val="00777694"/>
    <w:rsid w:val="00780283"/>
    <w:rsid w:val="00786A7E"/>
    <w:rsid w:val="00787D57"/>
    <w:rsid w:val="00791772"/>
    <w:rsid w:val="00791D16"/>
    <w:rsid w:val="00794B15"/>
    <w:rsid w:val="007957F2"/>
    <w:rsid w:val="00797A62"/>
    <w:rsid w:val="007A0802"/>
    <w:rsid w:val="007A0EE1"/>
    <w:rsid w:val="007A3881"/>
    <w:rsid w:val="007A42F1"/>
    <w:rsid w:val="007A59AF"/>
    <w:rsid w:val="007B1FCA"/>
    <w:rsid w:val="007B4AC4"/>
    <w:rsid w:val="007B5400"/>
    <w:rsid w:val="007C0112"/>
    <w:rsid w:val="007C12CE"/>
    <w:rsid w:val="007C2C12"/>
    <w:rsid w:val="007C3CFA"/>
    <w:rsid w:val="007C7603"/>
    <w:rsid w:val="007D1557"/>
    <w:rsid w:val="007D173C"/>
    <w:rsid w:val="007D2E6C"/>
    <w:rsid w:val="007D66A4"/>
    <w:rsid w:val="007D72C9"/>
    <w:rsid w:val="007E0E8B"/>
    <w:rsid w:val="007E2F32"/>
    <w:rsid w:val="007E317F"/>
    <w:rsid w:val="007E48CC"/>
    <w:rsid w:val="007E6847"/>
    <w:rsid w:val="007E6B0A"/>
    <w:rsid w:val="007E7696"/>
    <w:rsid w:val="007F08CA"/>
    <w:rsid w:val="007F4998"/>
    <w:rsid w:val="007F6A4D"/>
    <w:rsid w:val="007F7FC3"/>
    <w:rsid w:val="00800790"/>
    <w:rsid w:val="00810482"/>
    <w:rsid w:val="008150D6"/>
    <w:rsid w:val="0081659C"/>
    <w:rsid w:val="00816C48"/>
    <w:rsid w:val="00816F17"/>
    <w:rsid w:val="00817568"/>
    <w:rsid w:val="008204AC"/>
    <w:rsid w:val="008257AB"/>
    <w:rsid w:val="008261C2"/>
    <w:rsid w:val="00827580"/>
    <w:rsid w:val="00830A3B"/>
    <w:rsid w:val="00830D96"/>
    <w:rsid w:val="00830E8A"/>
    <w:rsid w:val="008440D7"/>
    <w:rsid w:val="00844DE0"/>
    <w:rsid w:val="00851E79"/>
    <w:rsid w:val="0085569D"/>
    <w:rsid w:val="00855B59"/>
    <w:rsid w:val="008562C5"/>
    <w:rsid w:val="00856E5A"/>
    <w:rsid w:val="008572CE"/>
    <w:rsid w:val="0085774F"/>
    <w:rsid w:val="008614B8"/>
    <w:rsid w:val="00862C7E"/>
    <w:rsid w:val="008655D5"/>
    <w:rsid w:val="008657CB"/>
    <w:rsid w:val="00865FA3"/>
    <w:rsid w:val="008672FD"/>
    <w:rsid w:val="00872462"/>
    <w:rsid w:val="00873A6F"/>
    <w:rsid w:val="00875EB2"/>
    <w:rsid w:val="00880DBE"/>
    <w:rsid w:val="00880E80"/>
    <w:rsid w:val="00880EA6"/>
    <w:rsid w:val="0088384B"/>
    <w:rsid w:val="00886C7E"/>
    <w:rsid w:val="00890C4E"/>
    <w:rsid w:val="008927F5"/>
    <w:rsid w:val="00893E53"/>
    <w:rsid w:val="008A1137"/>
    <w:rsid w:val="008A1788"/>
    <w:rsid w:val="008A38C6"/>
    <w:rsid w:val="008A3E57"/>
    <w:rsid w:val="008A4185"/>
    <w:rsid w:val="008A5EB0"/>
    <w:rsid w:val="008A6552"/>
    <w:rsid w:val="008B272C"/>
    <w:rsid w:val="008B4B64"/>
    <w:rsid w:val="008B4E93"/>
    <w:rsid w:val="008B52B7"/>
    <w:rsid w:val="008B5C07"/>
    <w:rsid w:val="008C16F5"/>
    <w:rsid w:val="008C2635"/>
    <w:rsid w:val="008C380B"/>
    <w:rsid w:val="008C3818"/>
    <w:rsid w:val="008C38AC"/>
    <w:rsid w:val="008C6472"/>
    <w:rsid w:val="008D2BB5"/>
    <w:rsid w:val="008D6ACC"/>
    <w:rsid w:val="008D7A5E"/>
    <w:rsid w:val="008D7AF0"/>
    <w:rsid w:val="008E114C"/>
    <w:rsid w:val="008E27B6"/>
    <w:rsid w:val="008E2CBE"/>
    <w:rsid w:val="008E32DD"/>
    <w:rsid w:val="008E53C5"/>
    <w:rsid w:val="008F3368"/>
    <w:rsid w:val="008F4626"/>
    <w:rsid w:val="008F6F58"/>
    <w:rsid w:val="009004DF"/>
    <w:rsid w:val="0090079C"/>
    <w:rsid w:val="009020BA"/>
    <w:rsid w:val="00903820"/>
    <w:rsid w:val="0090386F"/>
    <w:rsid w:val="00904AA5"/>
    <w:rsid w:val="00906BA8"/>
    <w:rsid w:val="00907ECF"/>
    <w:rsid w:val="009108DF"/>
    <w:rsid w:val="00912714"/>
    <w:rsid w:val="00921CBB"/>
    <w:rsid w:val="00932571"/>
    <w:rsid w:val="00933B91"/>
    <w:rsid w:val="009344B2"/>
    <w:rsid w:val="0094097F"/>
    <w:rsid w:val="00945DC0"/>
    <w:rsid w:val="009512F7"/>
    <w:rsid w:val="00951718"/>
    <w:rsid w:val="0095176A"/>
    <w:rsid w:val="00951BEC"/>
    <w:rsid w:val="00954929"/>
    <w:rsid w:val="00954F9E"/>
    <w:rsid w:val="00955405"/>
    <w:rsid w:val="00960472"/>
    <w:rsid w:val="00960962"/>
    <w:rsid w:val="0096238B"/>
    <w:rsid w:val="0096301E"/>
    <w:rsid w:val="009633B2"/>
    <w:rsid w:val="009633E4"/>
    <w:rsid w:val="00963EEA"/>
    <w:rsid w:val="009664E1"/>
    <w:rsid w:val="009718B9"/>
    <w:rsid w:val="00972CE0"/>
    <w:rsid w:val="00984018"/>
    <w:rsid w:val="009857FB"/>
    <w:rsid w:val="009906D6"/>
    <w:rsid w:val="009950D0"/>
    <w:rsid w:val="00995CE3"/>
    <w:rsid w:val="00996B54"/>
    <w:rsid w:val="009A3D30"/>
    <w:rsid w:val="009A5666"/>
    <w:rsid w:val="009A5AC1"/>
    <w:rsid w:val="009B006F"/>
    <w:rsid w:val="009B09E6"/>
    <w:rsid w:val="009B35A3"/>
    <w:rsid w:val="009B594B"/>
    <w:rsid w:val="009C15A7"/>
    <w:rsid w:val="009C3927"/>
    <w:rsid w:val="009C73BB"/>
    <w:rsid w:val="009D02BD"/>
    <w:rsid w:val="009D15C6"/>
    <w:rsid w:val="009D6348"/>
    <w:rsid w:val="009E0A44"/>
    <w:rsid w:val="009E5007"/>
    <w:rsid w:val="009E613F"/>
    <w:rsid w:val="009F042B"/>
    <w:rsid w:val="009F2EC9"/>
    <w:rsid w:val="00A03F2C"/>
    <w:rsid w:val="00A03FD6"/>
    <w:rsid w:val="00A04CF4"/>
    <w:rsid w:val="00A116A8"/>
    <w:rsid w:val="00A13C5D"/>
    <w:rsid w:val="00A13F65"/>
    <w:rsid w:val="00A17E61"/>
    <w:rsid w:val="00A22AE9"/>
    <w:rsid w:val="00A26758"/>
    <w:rsid w:val="00A26D0E"/>
    <w:rsid w:val="00A27205"/>
    <w:rsid w:val="00A278E9"/>
    <w:rsid w:val="00A3451F"/>
    <w:rsid w:val="00A34FC1"/>
    <w:rsid w:val="00A356BB"/>
    <w:rsid w:val="00A3584A"/>
    <w:rsid w:val="00A35DCE"/>
    <w:rsid w:val="00A35E1F"/>
    <w:rsid w:val="00A36268"/>
    <w:rsid w:val="00A375BD"/>
    <w:rsid w:val="00A40320"/>
    <w:rsid w:val="00A40B2C"/>
    <w:rsid w:val="00A42709"/>
    <w:rsid w:val="00A42ADC"/>
    <w:rsid w:val="00A437B9"/>
    <w:rsid w:val="00A455BE"/>
    <w:rsid w:val="00A46FC4"/>
    <w:rsid w:val="00A47548"/>
    <w:rsid w:val="00A567C6"/>
    <w:rsid w:val="00A6131E"/>
    <w:rsid w:val="00A62883"/>
    <w:rsid w:val="00A6341F"/>
    <w:rsid w:val="00A64791"/>
    <w:rsid w:val="00A66D2B"/>
    <w:rsid w:val="00A672D9"/>
    <w:rsid w:val="00A707FF"/>
    <w:rsid w:val="00A736F7"/>
    <w:rsid w:val="00A7588B"/>
    <w:rsid w:val="00A809E8"/>
    <w:rsid w:val="00A81E61"/>
    <w:rsid w:val="00A82CC1"/>
    <w:rsid w:val="00A86B29"/>
    <w:rsid w:val="00A870AD"/>
    <w:rsid w:val="00A90843"/>
    <w:rsid w:val="00A9645C"/>
    <w:rsid w:val="00AA01B8"/>
    <w:rsid w:val="00AA5D9F"/>
    <w:rsid w:val="00AB2203"/>
    <w:rsid w:val="00AB2A33"/>
    <w:rsid w:val="00AB5370"/>
    <w:rsid w:val="00AC0E6E"/>
    <w:rsid w:val="00AC1275"/>
    <w:rsid w:val="00AC7395"/>
    <w:rsid w:val="00AD0B2C"/>
    <w:rsid w:val="00AD10F3"/>
    <w:rsid w:val="00AD1267"/>
    <w:rsid w:val="00AD162B"/>
    <w:rsid w:val="00AD690F"/>
    <w:rsid w:val="00AD69DD"/>
    <w:rsid w:val="00AD72F6"/>
    <w:rsid w:val="00AE0FB3"/>
    <w:rsid w:val="00AE1FE9"/>
    <w:rsid w:val="00AE3EF5"/>
    <w:rsid w:val="00AE3F51"/>
    <w:rsid w:val="00AE49A4"/>
    <w:rsid w:val="00AE6B26"/>
    <w:rsid w:val="00AF3EFA"/>
    <w:rsid w:val="00AF41D1"/>
    <w:rsid w:val="00AF53F3"/>
    <w:rsid w:val="00AF5EB0"/>
    <w:rsid w:val="00AF6800"/>
    <w:rsid w:val="00AF69F5"/>
    <w:rsid w:val="00B003F6"/>
    <w:rsid w:val="00B01623"/>
    <w:rsid w:val="00B02800"/>
    <w:rsid w:val="00B0294E"/>
    <w:rsid w:val="00B033DF"/>
    <w:rsid w:val="00B036FB"/>
    <w:rsid w:val="00B039AD"/>
    <w:rsid w:val="00B07CEE"/>
    <w:rsid w:val="00B111FF"/>
    <w:rsid w:val="00B12661"/>
    <w:rsid w:val="00B14876"/>
    <w:rsid w:val="00B16045"/>
    <w:rsid w:val="00B1714C"/>
    <w:rsid w:val="00B20F59"/>
    <w:rsid w:val="00B23C68"/>
    <w:rsid w:val="00B24B17"/>
    <w:rsid w:val="00B26943"/>
    <w:rsid w:val="00B269D2"/>
    <w:rsid w:val="00B303E0"/>
    <w:rsid w:val="00B357D8"/>
    <w:rsid w:val="00B357E9"/>
    <w:rsid w:val="00B40AD8"/>
    <w:rsid w:val="00B4164D"/>
    <w:rsid w:val="00B425C1"/>
    <w:rsid w:val="00B4717A"/>
    <w:rsid w:val="00B4744D"/>
    <w:rsid w:val="00B47B13"/>
    <w:rsid w:val="00B542DF"/>
    <w:rsid w:val="00B606BA"/>
    <w:rsid w:val="00B61265"/>
    <w:rsid w:val="00B64FC4"/>
    <w:rsid w:val="00B654D9"/>
    <w:rsid w:val="00B66817"/>
    <w:rsid w:val="00B71E3B"/>
    <w:rsid w:val="00B721D5"/>
    <w:rsid w:val="00B815F2"/>
    <w:rsid w:val="00B81CB5"/>
    <w:rsid w:val="00B81FCE"/>
    <w:rsid w:val="00B827C9"/>
    <w:rsid w:val="00B82B12"/>
    <w:rsid w:val="00B8351F"/>
    <w:rsid w:val="00B86C44"/>
    <w:rsid w:val="00B871B2"/>
    <w:rsid w:val="00B90102"/>
    <w:rsid w:val="00B93A1F"/>
    <w:rsid w:val="00B97131"/>
    <w:rsid w:val="00B9727C"/>
    <w:rsid w:val="00BA2033"/>
    <w:rsid w:val="00BA4784"/>
    <w:rsid w:val="00BA5669"/>
    <w:rsid w:val="00BA7D44"/>
    <w:rsid w:val="00BB061A"/>
    <w:rsid w:val="00BB1443"/>
    <w:rsid w:val="00BB7AE2"/>
    <w:rsid w:val="00BC30FC"/>
    <w:rsid w:val="00BC5018"/>
    <w:rsid w:val="00BD44B7"/>
    <w:rsid w:val="00BD6291"/>
    <w:rsid w:val="00BD6471"/>
    <w:rsid w:val="00BD6EF3"/>
    <w:rsid w:val="00BE159C"/>
    <w:rsid w:val="00BE36C8"/>
    <w:rsid w:val="00BE69C3"/>
    <w:rsid w:val="00BF092B"/>
    <w:rsid w:val="00BF19B0"/>
    <w:rsid w:val="00BF279A"/>
    <w:rsid w:val="00BF60DF"/>
    <w:rsid w:val="00C0250B"/>
    <w:rsid w:val="00C047CA"/>
    <w:rsid w:val="00C07F7A"/>
    <w:rsid w:val="00C1165E"/>
    <w:rsid w:val="00C117CB"/>
    <w:rsid w:val="00C129ED"/>
    <w:rsid w:val="00C22074"/>
    <w:rsid w:val="00C2377B"/>
    <w:rsid w:val="00C259A8"/>
    <w:rsid w:val="00C265B9"/>
    <w:rsid w:val="00C309E0"/>
    <w:rsid w:val="00C314ED"/>
    <w:rsid w:val="00C33DE8"/>
    <w:rsid w:val="00C34A00"/>
    <w:rsid w:val="00C34A63"/>
    <w:rsid w:val="00C35016"/>
    <w:rsid w:val="00C3693C"/>
    <w:rsid w:val="00C45930"/>
    <w:rsid w:val="00C52D51"/>
    <w:rsid w:val="00C53F6F"/>
    <w:rsid w:val="00C5489D"/>
    <w:rsid w:val="00C55365"/>
    <w:rsid w:val="00C56960"/>
    <w:rsid w:val="00C6087E"/>
    <w:rsid w:val="00C61ACF"/>
    <w:rsid w:val="00C71759"/>
    <w:rsid w:val="00C71CEF"/>
    <w:rsid w:val="00C7773F"/>
    <w:rsid w:val="00C8199C"/>
    <w:rsid w:val="00C83F6C"/>
    <w:rsid w:val="00C84112"/>
    <w:rsid w:val="00C841EB"/>
    <w:rsid w:val="00C8647C"/>
    <w:rsid w:val="00C8665F"/>
    <w:rsid w:val="00C90F04"/>
    <w:rsid w:val="00C917B5"/>
    <w:rsid w:val="00C94DFA"/>
    <w:rsid w:val="00C96F80"/>
    <w:rsid w:val="00CA1971"/>
    <w:rsid w:val="00CA298C"/>
    <w:rsid w:val="00CA3EF6"/>
    <w:rsid w:val="00CA75AE"/>
    <w:rsid w:val="00CA7C98"/>
    <w:rsid w:val="00CB078F"/>
    <w:rsid w:val="00CB1480"/>
    <w:rsid w:val="00CB2BF9"/>
    <w:rsid w:val="00CB3FF3"/>
    <w:rsid w:val="00CB4300"/>
    <w:rsid w:val="00CB454E"/>
    <w:rsid w:val="00CB4C72"/>
    <w:rsid w:val="00CB5813"/>
    <w:rsid w:val="00CB7D6B"/>
    <w:rsid w:val="00CB7F01"/>
    <w:rsid w:val="00CC030E"/>
    <w:rsid w:val="00CC04B4"/>
    <w:rsid w:val="00CC119F"/>
    <w:rsid w:val="00CC31A8"/>
    <w:rsid w:val="00CC43A6"/>
    <w:rsid w:val="00CC68C4"/>
    <w:rsid w:val="00CC79A4"/>
    <w:rsid w:val="00CD0FDE"/>
    <w:rsid w:val="00CD426B"/>
    <w:rsid w:val="00CD4BE3"/>
    <w:rsid w:val="00CE0302"/>
    <w:rsid w:val="00CE0E68"/>
    <w:rsid w:val="00CE21B5"/>
    <w:rsid w:val="00CE2305"/>
    <w:rsid w:val="00CE2DED"/>
    <w:rsid w:val="00CE3702"/>
    <w:rsid w:val="00CE46F2"/>
    <w:rsid w:val="00CE4D3F"/>
    <w:rsid w:val="00CE5779"/>
    <w:rsid w:val="00CE5BA4"/>
    <w:rsid w:val="00CE7DB9"/>
    <w:rsid w:val="00CF0F3D"/>
    <w:rsid w:val="00D05322"/>
    <w:rsid w:val="00D05B56"/>
    <w:rsid w:val="00D10CFC"/>
    <w:rsid w:val="00D12FDB"/>
    <w:rsid w:val="00D1681C"/>
    <w:rsid w:val="00D1728C"/>
    <w:rsid w:val="00D21226"/>
    <w:rsid w:val="00D21235"/>
    <w:rsid w:val="00D221EC"/>
    <w:rsid w:val="00D25120"/>
    <w:rsid w:val="00D27F6E"/>
    <w:rsid w:val="00D419CB"/>
    <w:rsid w:val="00D44350"/>
    <w:rsid w:val="00D44E3F"/>
    <w:rsid w:val="00D51132"/>
    <w:rsid w:val="00D51BB8"/>
    <w:rsid w:val="00D525F5"/>
    <w:rsid w:val="00D535D0"/>
    <w:rsid w:val="00D577D8"/>
    <w:rsid w:val="00D62C78"/>
    <w:rsid w:val="00D63A6F"/>
    <w:rsid w:val="00D64442"/>
    <w:rsid w:val="00D645CF"/>
    <w:rsid w:val="00D72AC2"/>
    <w:rsid w:val="00D76A49"/>
    <w:rsid w:val="00D770C2"/>
    <w:rsid w:val="00D81703"/>
    <w:rsid w:val="00D82929"/>
    <w:rsid w:val="00D84010"/>
    <w:rsid w:val="00D84214"/>
    <w:rsid w:val="00D91373"/>
    <w:rsid w:val="00D92B71"/>
    <w:rsid w:val="00D943E5"/>
    <w:rsid w:val="00D9665F"/>
    <w:rsid w:val="00D96A03"/>
    <w:rsid w:val="00DA10E0"/>
    <w:rsid w:val="00DA1AE0"/>
    <w:rsid w:val="00DA595D"/>
    <w:rsid w:val="00DA601D"/>
    <w:rsid w:val="00DA7B65"/>
    <w:rsid w:val="00DB4CC9"/>
    <w:rsid w:val="00DC0034"/>
    <w:rsid w:val="00DC29DD"/>
    <w:rsid w:val="00DC4E64"/>
    <w:rsid w:val="00DC71D8"/>
    <w:rsid w:val="00DC7C0E"/>
    <w:rsid w:val="00DD0088"/>
    <w:rsid w:val="00DD3A60"/>
    <w:rsid w:val="00DD5B1A"/>
    <w:rsid w:val="00DE3EFA"/>
    <w:rsid w:val="00DE735B"/>
    <w:rsid w:val="00DE7387"/>
    <w:rsid w:val="00DF05C7"/>
    <w:rsid w:val="00DF2A6A"/>
    <w:rsid w:val="00DF3B72"/>
    <w:rsid w:val="00DF4CA8"/>
    <w:rsid w:val="00DF6E9B"/>
    <w:rsid w:val="00E02C5C"/>
    <w:rsid w:val="00E06689"/>
    <w:rsid w:val="00E10821"/>
    <w:rsid w:val="00E13262"/>
    <w:rsid w:val="00E1675D"/>
    <w:rsid w:val="00E20122"/>
    <w:rsid w:val="00E21A8D"/>
    <w:rsid w:val="00E221F5"/>
    <w:rsid w:val="00E2476B"/>
    <w:rsid w:val="00E2489D"/>
    <w:rsid w:val="00E255D2"/>
    <w:rsid w:val="00E26520"/>
    <w:rsid w:val="00E2724A"/>
    <w:rsid w:val="00E33051"/>
    <w:rsid w:val="00E339AE"/>
    <w:rsid w:val="00E343A3"/>
    <w:rsid w:val="00E34D1D"/>
    <w:rsid w:val="00E428EF"/>
    <w:rsid w:val="00E51BFA"/>
    <w:rsid w:val="00E549DE"/>
    <w:rsid w:val="00E56BD6"/>
    <w:rsid w:val="00E611F1"/>
    <w:rsid w:val="00E621A3"/>
    <w:rsid w:val="00E631D7"/>
    <w:rsid w:val="00E64502"/>
    <w:rsid w:val="00E653BA"/>
    <w:rsid w:val="00E656AB"/>
    <w:rsid w:val="00E66C64"/>
    <w:rsid w:val="00E73147"/>
    <w:rsid w:val="00E73408"/>
    <w:rsid w:val="00E73EDD"/>
    <w:rsid w:val="00E75EEB"/>
    <w:rsid w:val="00E770CD"/>
    <w:rsid w:val="00E801BC"/>
    <w:rsid w:val="00E833BC"/>
    <w:rsid w:val="00E8580E"/>
    <w:rsid w:val="00E9107F"/>
    <w:rsid w:val="00E91538"/>
    <w:rsid w:val="00E97E21"/>
    <w:rsid w:val="00EA10CF"/>
    <w:rsid w:val="00EA1B76"/>
    <w:rsid w:val="00EA4E1C"/>
    <w:rsid w:val="00EA5D25"/>
    <w:rsid w:val="00EA6A9E"/>
    <w:rsid w:val="00EA77D7"/>
    <w:rsid w:val="00EB6DE3"/>
    <w:rsid w:val="00EB740B"/>
    <w:rsid w:val="00EC080F"/>
    <w:rsid w:val="00EC09B9"/>
    <w:rsid w:val="00EC2F74"/>
    <w:rsid w:val="00EC3708"/>
    <w:rsid w:val="00EC75E9"/>
    <w:rsid w:val="00ED048C"/>
    <w:rsid w:val="00EE07F6"/>
    <w:rsid w:val="00EE4C6E"/>
    <w:rsid w:val="00EE5042"/>
    <w:rsid w:val="00EE60E9"/>
    <w:rsid w:val="00EF2B96"/>
    <w:rsid w:val="00EF38AF"/>
    <w:rsid w:val="00EF51F8"/>
    <w:rsid w:val="00F00143"/>
    <w:rsid w:val="00F02067"/>
    <w:rsid w:val="00F02B4D"/>
    <w:rsid w:val="00F046B4"/>
    <w:rsid w:val="00F055F8"/>
    <w:rsid w:val="00F07730"/>
    <w:rsid w:val="00F10A93"/>
    <w:rsid w:val="00F10CB4"/>
    <w:rsid w:val="00F11B3D"/>
    <w:rsid w:val="00F146AC"/>
    <w:rsid w:val="00F14763"/>
    <w:rsid w:val="00F16212"/>
    <w:rsid w:val="00F16602"/>
    <w:rsid w:val="00F25B80"/>
    <w:rsid w:val="00F2685F"/>
    <w:rsid w:val="00F33A34"/>
    <w:rsid w:val="00F350C8"/>
    <w:rsid w:val="00F42650"/>
    <w:rsid w:val="00F44068"/>
    <w:rsid w:val="00F501CE"/>
    <w:rsid w:val="00F5260F"/>
    <w:rsid w:val="00F545E4"/>
    <w:rsid w:val="00F55E63"/>
    <w:rsid w:val="00F56BB7"/>
    <w:rsid w:val="00F63CC1"/>
    <w:rsid w:val="00F65B36"/>
    <w:rsid w:val="00F66716"/>
    <w:rsid w:val="00F71207"/>
    <w:rsid w:val="00F72046"/>
    <w:rsid w:val="00F72F2D"/>
    <w:rsid w:val="00F7550D"/>
    <w:rsid w:val="00F779A1"/>
    <w:rsid w:val="00F80D07"/>
    <w:rsid w:val="00F82806"/>
    <w:rsid w:val="00F84613"/>
    <w:rsid w:val="00F8654D"/>
    <w:rsid w:val="00F868C4"/>
    <w:rsid w:val="00F900C9"/>
    <w:rsid w:val="00F90EE1"/>
    <w:rsid w:val="00F90F46"/>
    <w:rsid w:val="00F91030"/>
    <w:rsid w:val="00F926B9"/>
    <w:rsid w:val="00F92C96"/>
    <w:rsid w:val="00F9310C"/>
    <w:rsid w:val="00F932BC"/>
    <w:rsid w:val="00F95E93"/>
    <w:rsid w:val="00F968DB"/>
    <w:rsid w:val="00F97D1C"/>
    <w:rsid w:val="00FA0A8B"/>
    <w:rsid w:val="00FA0D4E"/>
    <w:rsid w:val="00FA3F68"/>
    <w:rsid w:val="00FB049A"/>
    <w:rsid w:val="00FB0753"/>
    <w:rsid w:val="00FB0F38"/>
    <w:rsid w:val="00FB15D0"/>
    <w:rsid w:val="00FB2926"/>
    <w:rsid w:val="00FB4A1C"/>
    <w:rsid w:val="00FB5278"/>
    <w:rsid w:val="00FB5CC8"/>
    <w:rsid w:val="00FC2CD0"/>
    <w:rsid w:val="00FD0594"/>
    <w:rsid w:val="00FD0FAC"/>
    <w:rsid w:val="00FD308E"/>
    <w:rsid w:val="00FD7BB8"/>
    <w:rsid w:val="00FE10F5"/>
    <w:rsid w:val="00FE172E"/>
    <w:rsid w:val="00FE42C7"/>
    <w:rsid w:val="00FE43E2"/>
    <w:rsid w:val="00FE4F72"/>
    <w:rsid w:val="00FE62C9"/>
    <w:rsid w:val="00FF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2"/>
    </o:shapelayout>
  </w:shapeDefaults>
  <w:decimalSymbol w:val="."/>
  <w:listSeparator w:val=","/>
  <w14:docId w14:val="2C5EC717"/>
  <w15:docId w15:val="{4D9AAF82-A34A-4D11-A791-1A22F35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9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38F"/>
    <w:pPr>
      <w:tabs>
        <w:tab w:val="left" w:pos="1134"/>
        <w:tab w:val="left" w:pos="1871"/>
        <w:tab w:val="left" w:pos="2268"/>
      </w:tabs>
      <w:bidi/>
      <w:spacing w:before="120" w:line="192" w:lineRule="auto"/>
      <w:jc w:val="both"/>
    </w:pPr>
    <w:rPr>
      <w:rFonts w:ascii="Dubai" w:hAnsi="Dubai" w:cs="Duba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C4669"/>
    <w:pPr>
      <w:keepNext/>
      <w:keepLines/>
      <w:tabs>
        <w:tab w:val="clear" w:pos="1134"/>
        <w:tab w:val="clear" w:pos="1871"/>
        <w:tab w:val="left" w:pos="1701"/>
        <w:tab w:val="left" w:pos="2835"/>
      </w:tabs>
      <w:spacing w:before="280"/>
      <w:ind w:left="1701" w:hanging="1701"/>
      <w:outlineLvl w:val="0"/>
    </w:pPr>
    <w:rPr>
      <w:b/>
      <w:bCs/>
      <w:kern w:val="32"/>
      <w:sz w:val="26"/>
      <w:szCs w:val="26"/>
      <w:lang w:bidi="ar-EG"/>
    </w:rPr>
  </w:style>
  <w:style w:type="paragraph" w:styleId="Heading2">
    <w:name w:val="heading 2"/>
    <w:basedOn w:val="Heading1"/>
    <w:next w:val="Normal"/>
    <w:link w:val="Heading2Char"/>
    <w:qFormat/>
    <w:rsid w:val="000C4669"/>
    <w:pPr>
      <w:spacing w:before="200"/>
      <w:outlineLvl w:val="1"/>
    </w:pPr>
    <w:rPr>
      <w:kern w:val="14"/>
      <w:sz w:val="24"/>
      <w:szCs w:val="24"/>
    </w:rPr>
  </w:style>
  <w:style w:type="paragraph" w:styleId="Heading3">
    <w:name w:val="heading 3"/>
    <w:basedOn w:val="Heading1"/>
    <w:next w:val="Normal"/>
    <w:link w:val="Heading3Char"/>
    <w:qFormat/>
    <w:rsid w:val="000C4669"/>
    <w:pPr>
      <w:spacing w:before="160"/>
      <w:outlineLvl w:val="2"/>
    </w:pPr>
    <w:rPr>
      <w:kern w:val="14"/>
      <w:sz w:val="22"/>
      <w:szCs w:val="22"/>
    </w:rPr>
  </w:style>
  <w:style w:type="paragraph" w:styleId="Heading4">
    <w:name w:val="heading 4"/>
    <w:basedOn w:val="Heading3"/>
    <w:next w:val="Normal"/>
    <w:link w:val="Heading4Char"/>
    <w:qFormat/>
    <w:rsid w:val="000C4669"/>
    <w:pPr>
      <w:spacing w:before="120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0C4669"/>
    <w:pPr>
      <w:spacing w:before="160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417E14"/>
    <w:pPr>
      <w:tabs>
        <w:tab w:val="clear" w:pos="1134"/>
        <w:tab w:val="clear" w:pos="1871"/>
        <w:tab w:val="left" w:pos="2835"/>
      </w:tabs>
      <w:ind w:left="2268" w:hanging="2268"/>
      <w:outlineLvl w:val="5"/>
    </w:pPr>
    <w:rPr>
      <w:b/>
      <w:bCs/>
    </w:rPr>
  </w:style>
  <w:style w:type="paragraph" w:styleId="Heading7">
    <w:name w:val="heading 7"/>
    <w:basedOn w:val="Heading6"/>
    <w:next w:val="Normal"/>
    <w:link w:val="Heading7Char"/>
    <w:uiPriority w:val="99"/>
    <w:qFormat/>
    <w:rsid w:val="000D06EB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0D06EB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417E14"/>
    <w:pPr>
      <w:tabs>
        <w:tab w:val="clear" w:pos="2268"/>
      </w:tabs>
      <w:ind w:left="2835" w:hanging="2835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uiPriority w:val="99"/>
    <w:rsid w:val="00873A6F"/>
    <w:pPr>
      <w:tabs>
        <w:tab w:val="clear" w:pos="2268"/>
        <w:tab w:val="left" w:pos="4536"/>
      </w:tabs>
      <w:ind w:left="8505" w:hanging="4536"/>
    </w:pPr>
  </w:style>
  <w:style w:type="paragraph" w:styleId="TOC4">
    <w:name w:val="toc 4"/>
    <w:basedOn w:val="TOC3"/>
    <w:uiPriority w:val="99"/>
    <w:rsid w:val="00873A6F"/>
    <w:pPr>
      <w:tabs>
        <w:tab w:val="clear" w:pos="1701"/>
        <w:tab w:val="left" w:pos="2268"/>
      </w:tabs>
      <w:ind w:left="3969" w:hanging="2268"/>
    </w:pPr>
  </w:style>
  <w:style w:type="paragraph" w:styleId="TOC3">
    <w:name w:val="toc 3"/>
    <w:basedOn w:val="Normal"/>
    <w:next w:val="Normal"/>
    <w:uiPriority w:val="99"/>
    <w:rsid w:val="00873A6F"/>
    <w:pPr>
      <w:tabs>
        <w:tab w:val="clear" w:pos="1134"/>
        <w:tab w:val="clear" w:pos="1871"/>
        <w:tab w:val="clear" w:pos="2268"/>
        <w:tab w:val="left" w:pos="1701"/>
        <w:tab w:val="left" w:leader="dot" w:pos="9072"/>
        <w:tab w:val="left" w:pos="9407"/>
      </w:tabs>
      <w:spacing w:before="80"/>
      <w:ind w:left="2835" w:right="567" w:hanging="1701"/>
    </w:pPr>
  </w:style>
  <w:style w:type="paragraph" w:styleId="TOC2">
    <w:name w:val="toc 2"/>
    <w:basedOn w:val="Normal"/>
    <w:autoRedefine/>
    <w:uiPriority w:val="99"/>
    <w:rsid w:val="00873A6F"/>
    <w:pPr>
      <w:keepLines/>
      <w:tabs>
        <w:tab w:val="clear" w:pos="1871"/>
        <w:tab w:val="clear" w:pos="2268"/>
        <w:tab w:val="left" w:leader="dot" w:pos="9072"/>
        <w:tab w:val="left" w:pos="9407"/>
      </w:tabs>
      <w:spacing w:before="80"/>
      <w:ind w:left="1701" w:right="567" w:hanging="1134"/>
    </w:pPr>
  </w:style>
  <w:style w:type="paragraph" w:styleId="TOC1">
    <w:name w:val="toc 1"/>
    <w:basedOn w:val="Normal"/>
    <w:uiPriority w:val="99"/>
    <w:rsid w:val="00F42650"/>
    <w:pPr>
      <w:tabs>
        <w:tab w:val="clear" w:pos="1134"/>
        <w:tab w:val="clear" w:pos="1871"/>
        <w:tab w:val="clear" w:pos="2268"/>
        <w:tab w:val="left" w:pos="567"/>
        <w:tab w:val="left" w:leader="dot" w:pos="9072"/>
        <w:tab w:val="left" w:pos="9407"/>
      </w:tabs>
      <w:ind w:left="567" w:right="567" w:hanging="567"/>
    </w:pPr>
  </w:style>
  <w:style w:type="paragraph" w:styleId="TOC7">
    <w:name w:val="toc 7"/>
    <w:basedOn w:val="TOC4"/>
    <w:uiPriority w:val="99"/>
    <w:rsid w:val="00873A6F"/>
    <w:pPr>
      <w:tabs>
        <w:tab w:val="clear" w:pos="2268"/>
        <w:tab w:val="left" w:pos="3969"/>
      </w:tabs>
      <w:ind w:left="7371" w:hanging="3969"/>
    </w:pPr>
  </w:style>
  <w:style w:type="paragraph" w:styleId="TOC6">
    <w:name w:val="toc 6"/>
    <w:basedOn w:val="TOC4"/>
    <w:uiPriority w:val="99"/>
    <w:rsid w:val="00873A6F"/>
    <w:pPr>
      <w:tabs>
        <w:tab w:val="clear" w:pos="2268"/>
        <w:tab w:val="left" w:pos="3402"/>
      </w:tabs>
      <w:ind w:left="6237" w:hanging="3402"/>
    </w:pPr>
  </w:style>
  <w:style w:type="paragraph" w:styleId="TOC5">
    <w:name w:val="toc 5"/>
    <w:basedOn w:val="TOC4"/>
    <w:uiPriority w:val="99"/>
    <w:rsid w:val="00873A6F"/>
    <w:pPr>
      <w:tabs>
        <w:tab w:val="clear" w:pos="2268"/>
        <w:tab w:val="left" w:pos="2835"/>
      </w:tabs>
      <w:ind w:left="5103" w:hanging="2835"/>
    </w:pPr>
  </w:style>
  <w:style w:type="paragraph" w:styleId="Index7">
    <w:name w:val="index 7"/>
    <w:basedOn w:val="Normal"/>
    <w:next w:val="Normal"/>
    <w:semiHidden/>
    <w:rsid w:val="00EE60E9"/>
    <w:pPr>
      <w:ind w:left="1698" w:right="1698"/>
    </w:pPr>
  </w:style>
  <w:style w:type="paragraph" w:styleId="Index6">
    <w:name w:val="index 6"/>
    <w:basedOn w:val="Normal"/>
    <w:next w:val="Normal"/>
    <w:semiHidden/>
    <w:rsid w:val="00EE60E9"/>
    <w:pPr>
      <w:ind w:left="1415" w:right="1415"/>
    </w:pPr>
  </w:style>
  <w:style w:type="paragraph" w:styleId="Index5">
    <w:name w:val="index 5"/>
    <w:basedOn w:val="Normal"/>
    <w:next w:val="Normal"/>
    <w:semiHidden/>
    <w:rsid w:val="00EE60E9"/>
    <w:pPr>
      <w:ind w:left="1132" w:right="1132"/>
    </w:pPr>
  </w:style>
  <w:style w:type="paragraph" w:styleId="Index4">
    <w:name w:val="index 4"/>
    <w:basedOn w:val="Normal"/>
    <w:next w:val="Normal"/>
    <w:semiHidden/>
    <w:rsid w:val="00EE60E9"/>
    <w:pPr>
      <w:ind w:left="849" w:right="849"/>
    </w:pPr>
  </w:style>
  <w:style w:type="paragraph" w:styleId="Index3">
    <w:name w:val="index 3"/>
    <w:basedOn w:val="Normal"/>
    <w:next w:val="Normal"/>
    <w:semiHidden/>
    <w:rsid w:val="00EE60E9"/>
    <w:pPr>
      <w:ind w:left="566" w:right="566"/>
    </w:pPr>
  </w:style>
  <w:style w:type="paragraph" w:styleId="Index2">
    <w:name w:val="index 2"/>
    <w:basedOn w:val="Normal"/>
    <w:next w:val="Normal"/>
    <w:semiHidden/>
    <w:rsid w:val="00EE60E9"/>
    <w:pPr>
      <w:ind w:left="283" w:right="283"/>
    </w:pPr>
  </w:style>
  <w:style w:type="paragraph" w:styleId="Index1">
    <w:name w:val="index 1"/>
    <w:basedOn w:val="Normal"/>
    <w:next w:val="Normal"/>
    <w:rsid w:val="00123AA6"/>
  </w:style>
  <w:style w:type="paragraph" w:styleId="IndexHeading">
    <w:name w:val="index heading"/>
    <w:basedOn w:val="Normal"/>
    <w:next w:val="Index1"/>
    <w:semiHidden/>
    <w:rsid w:val="000D06EB"/>
  </w:style>
  <w:style w:type="character" w:styleId="FootnoteReference">
    <w:name w:val="footnote reference"/>
    <w:basedOn w:val="DefaultParagraphFont"/>
    <w:unhideWhenUsed/>
    <w:qFormat/>
    <w:rsid w:val="007D173C"/>
    <w:rPr>
      <w:rFonts w:ascii="Dubai" w:hAnsi="Dubai" w:cs="Dubai"/>
      <w:caps w:val="0"/>
      <w:smallCaps w:val="0"/>
      <w:strike w:val="0"/>
      <w:dstrike w:val="0"/>
      <w:vanish w:val="0"/>
      <w:spacing w:val="0"/>
      <w:position w:val="6"/>
      <w:sz w:val="18"/>
      <w:szCs w:val="18"/>
      <w:vertAlign w:val="baselin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277F90"/>
    <w:pPr>
      <w:tabs>
        <w:tab w:val="left" w:pos="397"/>
      </w:tabs>
      <w:spacing w:before="60" w:line="168" w:lineRule="auto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77F90"/>
    <w:rPr>
      <w:rFonts w:ascii="Dubai" w:hAnsi="Dubai" w:cs="Dubai"/>
      <w:sz w:val="18"/>
      <w:szCs w:val="18"/>
      <w:lang w:eastAsia="en-US"/>
    </w:rPr>
  </w:style>
  <w:style w:type="paragraph" w:customStyle="1" w:styleId="Normalaftertitle">
    <w:name w:val="Normal after title"/>
    <w:basedOn w:val="Normal"/>
    <w:next w:val="Normal"/>
    <w:link w:val="NormalaftertitleChar"/>
    <w:uiPriority w:val="99"/>
    <w:qFormat/>
    <w:rsid w:val="007579F6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rsid w:val="007579F6"/>
    <w:rPr>
      <w:rFonts w:ascii="Dubai" w:hAnsi="Dubai" w:cs="Duba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266089"/>
    <w:pPr>
      <w:tabs>
        <w:tab w:val="clear" w:pos="1134"/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66089"/>
    <w:rPr>
      <w:rFonts w:ascii="Dubai" w:hAnsi="Dubai" w:cs="Dubai"/>
      <w:lang w:eastAsia="en-US"/>
    </w:rPr>
  </w:style>
  <w:style w:type="paragraph" w:customStyle="1" w:styleId="Note">
    <w:name w:val="Note"/>
    <w:basedOn w:val="Normal"/>
    <w:link w:val="NoteChar"/>
    <w:uiPriority w:val="99"/>
    <w:qFormat/>
    <w:rsid w:val="007579F6"/>
    <w:pPr>
      <w:tabs>
        <w:tab w:val="left" w:pos="284"/>
      </w:tabs>
    </w:pPr>
    <w:rPr>
      <w:lang w:bidi="ar-EG"/>
    </w:rPr>
  </w:style>
  <w:style w:type="paragraph" w:styleId="TOC9">
    <w:name w:val="toc 9"/>
    <w:basedOn w:val="TOC4"/>
    <w:uiPriority w:val="39"/>
    <w:rsid w:val="00873A6F"/>
    <w:pPr>
      <w:tabs>
        <w:tab w:val="clear" w:pos="2268"/>
        <w:tab w:val="left" w:pos="5103"/>
      </w:tabs>
      <w:ind w:left="9639" w:hanging="5103"/>
    </w:pPr>
  </w:style>
  <w:style w:type="character" w:styleId="EndnoteReference">
    <w:name w:val="endnote reference"/>
    <w:basedOn w:val="DefaultParagraphFont"/>
    <w:rsid w:val="007D173C"/>
    <w:rPr>
      <w:rFonts w:ascii="Times New Roman" w:hAnsi="Times New Roman" w:cs="Times New Roman"/>
      <w:position w:val="6"/>
      <w:sz w:val="18"/>
      <w:szCs w:val="18"/>
      <w:vertAlign w:val="superscript"/>
    </w:rPr>
  </w:style>
  <w:style w:type="character" w:styleId="PageNumber">
    <w:name w:val="page number"/>
    <w:basedOn w:val="DefaultParagraphFont"/>
    <w:rsid w:val="000D06EB"/>
    <w:rPr>
      <w:rFonts w:ascii="Times New Roman" w:hAnsi="Times New Roman" w:cs="Times New Roman"/>
      <w:b w:val="0"/>
      <w:bCs w:val="0"/>
      <w:i w:val="0"/>
      <w:iCs w:val="0"/>
      <w:color w:val="auto"/>
      <w:sz w:val="20"/>
      <w:szCs w:val="20"/>
      <w:u w:val="none"/>
    </w:rPr>
  </w:style>
  <w:style w:type="paragraph" w:customStyle="1" w:styleId="Reftext">
    <w:name w:val="Ref_text"/>
    <w:basedOn w:val="Normal"/>
    <w:rsid w:val="000D06EB"/>
    <w:pPr>
      <w:ind w:left="794" w:right="794" w:hanging="794"/>
    </w:pPr>
  </w:style>
  <w:style w:type="paragraph" w:customStyle="1" w:styleId="SpecialFooter">
    <w:name w:val="Special Footer"/>
    <w:basedOn w:val="Normal"/>
    <w:uiPriority w:val="99"/>
    <w:rsid w:val="00F42650"/>
    <w:pPr>
      <w:tabs>
        <w:tab w:val="left" w:pos="567"/>
        <w:tab w:val="left" w:pos="1701"/>
        <w:tab w:val="left" w:pos="2835"/>
        <w:tab w:val="left" w:pos="5954"/>
        <w:tab w:val="right" w:pos="9639"/>
      </w:tabs>
      <w:bidi w:val="0"/>
      <w:spacing w:before="80"/>
    </w:pPr>
    <w:rPr>
      <w:caps/>
      <w:sz w:val="16"/>
    </w:rPr>
  </w:style>
  <w:style w:type="paragraph" w:styleId="List5">
    <w:name w:val="List 5"/>
    <w:basedOn w:val="Normal"/>
    <w:semiHidden/>
    <w:rsid w:val="00EE60E9"/>
  </w:style>
  <w:style w:type="paragraph" w:customStyle="1" w:styleId="toc0">
    <w:name w:val="toc 0"/>
    <w:basedOn w:val="Normal"/>
    <w:next w:val="Normal"/>
    <w:rsid w:val="00F42650"/>
    <w:pPr>
      <w:tabs>
        <w:tab w:val="clear" w:pos="1134"/>
        <w:tab w:val="clear" w:pos="1871"/>
        <w:tab w:val="clear" w:pos="2268"/>
      </w:tabs>
      <w:ind w:right="567"/>
    </w:pPr>
    <w:rPr>
      <w:rFonts w:ascii="Times New Roman Bold" w:hAnsi="Times New Roman Bold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7579F6"/>
    <w:pPr>
      <w:numPr>
        <w:ilvl w:val="1"/>
      </w:numPr>
    </w:pPr>
    <w:rPr>
      <w:rFonts w:eastAsiaTheme="minorEastAsia"/>
      <w:spacing w:val="15"/>
    </w:rPr>
  </w:style>
  <w:style w:type="paragraph" w:customStyle="1" w:styleId="Title1">
    <w:name w:val="Title 1"/>
    <w:basedOn w:val="Normal"/>
    <w:next w:val="Normal"/>
    <w:uiPriority w:val="99"/>
    <w:qFormat/>
    <w:rsid w:val="000D1EE4"/>
    <w:pPr>
      <w:keepNext/>
      <w:tabs>
        <w:tab w:val="left" w:pos="567"/>
        <w:tab w:val="left" w:pos="1701"/>
        <w:tab w:val="left" w:pos="2835"/>
      </w:tabs>
      <w:spacing w:before="360" w:after="120"/>
      <w:jc w:val="center"/>
    </w:pPr>
    <w:rPr>
      <w:w w:val="120"/>
      <w:sz w:val="28"/>
      <w:szCs w:val="28"/>
      <w:lang w:bidi="ar-EG"/>
    </w:rPr>
  </w:style>
  <w:style w:type="paragraph" w:customStyle="1" w:styleId="Title2">
    <w:name w:val="Title 2"/>
    <w:basedOn w:val="Title1"/>
    <w:next w:val="Normal"/>
    <w:uiPriority w:val="99"/>
    <w:qFormat/>
    <w:rsid w:val="000D1EE4"/>
    <w:pPr>
      <w:spacing w:before="240"/>
    </w:pPr>
    <w:rPr>
      <w:w w:val="110"/>
    </w:rPr>
  </w:style>
  <w:style w:type="paragraph" w:customStyle="1" w:styleId="Title3">
    <w:name w:val="Title 3"/>
    <w:basedOn w:val="Title2"/>
    <w:next w:val="Normal"/>
    <w:uiPriority w:val="99"/>
    <w:qFormat/>
    <w:rsid w:val="006A6E88"/>
    <w:pPr>
      <w:spacing w:before="360"/>
    </w:pPr>
    <w:rPr>
      <w:sz w:val="26"/>
      <w:szCs w:val="26"/>
    </w:rPr>
  </w:style>
  <w:style w:type="paragraph" w:customStyle="1" w:styleId="Call">
    <w:name w:val="Call"/>
    <w:basedOn w:val="Normal"/>
    <w:next w:val="Normal"/>
    <w:link w:val="CallChar"/>
    <w:uiPriority w:val="99"/>
    <w:qFormat/>
    <w:rsid w:val="003F4A1B"/>
    <w:pPr>
      <w:keepNext/>
      <w:keepLines/>
      <w:spacing w:before="180"/>
      <w:ind w:firstLine="1134"/>
    </w:pPr>
    <w:rPr>
      <w:i/>
      <w:iCs/>
    </w:rPr>
  </w:style>
  <w:style w:type="character" w:customStyle="1" w:styleId="CallChar">
    <w:name w:val="Call Char"/>
    <w:basedOn w:val="DefaultParagraphFont"/>
    <w:link w:val="Call"/>
    <w:locked/>
    <w:rsid w:val="003F4A1B"/>
    <w:rPr>
      <w:rFonts w:ascii="Dubai" w:hAnsi="Dubai" w:cs="Dubai"/>
      <w:i/>
      <w:iCs/>
      <w:sz w:val="22"/>
      <w:szCs w:val="22"/>
      <w:lang w:eastAsia="en-US"/>
    </w:rPr>
  </w:style>
  <w:style w:type="paragraph" w:customStyle="1" w:styleId="enumlev1">
    <w:name w:val="enumlev1"/>
    <w:basedOn w:val="Normal"/>
    <w:next w:val="Normal"/>
    <w:link w:val="enumlev1Char"/>
    <w:uiPriority w:val="99"/>
    <w:qFormat/>
    <w:rsid w:val="00F926B9"/>
    <w:pPr>
      <w:tabs>
        <w:tab w:val="clear" w:pos="1134"/>
        <w:tab w:val="clear" w:pos="1871"/>
        <w:tab w:val="clear" w:pos="2268"/>
        <w:tab w:val="left" w:pos="851"/>
        <w:tab w:val="left" w:pos="1418"/>
        <w:tab w:val="left" w:pos="1985"/>
        <w:tab w:val="left" w:pos="2552"/>
        <w:tab w:val="left" w:pos="3119"/>
      </w:tabs>
      <w:spacing w:before="80"/>
      <w:ind w:left="851" w:hanging="851"/>
    </w:pPr>
  </w:style>
  <w:style w:type="character" w:customStyle="1" w:styleId="enumlev1Char">
    <w:name w:val="enumlev1 Char"/>
    <w:basedOn w:val="DefaultParagraphFont"/>
    <w:link w:val="enumlev1"/>
    <w:rsid w:val="00F926B9"/>
    <w:rPr>
      <w:rFonts w:ascii="Dubai" w:hAnsi="Dubai" w:cs="Dubai"/>
      <w:sz w:val="22"/>
      <w:szCs w:val="22"/>
      <w:lang w:eastAsia="en-US"/>
    </w:rPr>
  </w:style>
  <w:style w:type="paragraph" w:customStyle="1" w:styleId="enumlev2">
    <w:name w:val="enumlev2"/>
    <w:basedOn w:val="enumlev1"/>
    <w:next w:val="Normal"/>
    <w:link w:val="enumlev2Char"/>
    <w:uiPriority w:val="99"/>
    <w:qFormat/>
    <w:rsid w:val="00F926B9"/>
    <w:pPr>
      <w:tabs>
        <w:tab w:val="clear" w:pos="851"/>
        <w:tab w:val="clear" w:pos="1418"/>
        <w:tab w:val="clear" w:pos="1985"/>
        <w:tab w:val="clear" w:pos="3119"/>
        <w:tab w:val="left" w:pos="1701"/>
        <w:tab w:val="left" w:pos="3402"/>
      </w:tabs>
      <w:ind w:left="1702"/>
    </w:pPr>
  </w:style>
  <w:style w:type="character" w:customStyle="1" w:styleId="enumlev2Char">
    <w:name w:val="enumlev2 Char"/>
    <w:basedOn w:val="enumlev1Char"/>
    <w:link w:val="enumlev2"/>
    <w:rsid w:val="00F926B9"/>
    <w:rPr>
      <w:rFonts w:ascii="Dubai" w:hAnsi="Dubai" w:cs="Dubai"/>
      <w:sz w:val="22"/>
      <w:szCs w:val="22"/>
      <w:lang w:eastAsia="en-US"/>
    </w:rPr>
  </w:style>
  <w:style w:type="paragraph" w:customStyle="1" w:styleId="enumlev3">
    <w:name w:val="enumlev3"/>
    <w:basedOn w:val="enumlev2"/>
    <w:next w:val="Normal"/>
    <w:link w:val="enumlev3Char"/>
    <w:uiPriority w:val="99"/>
    <w:qFormat/>
    <w:rsid w:val="00F926B9"/>
    <w:pPr>
      <w:ind w:left="2552"/>
    </w:pPr>
  </w:style>
  <w:style w:type="character" w:customStyle="1" w:styleId="enumlev3Char">
    <w:name w:val="enumlev3 Char"/>
    <w:basedOn w:val="enumlev2Char"/>
    <w:link w:val="enumlev3"/>
    <w:rsid w:val="00F926B9"/>
    <w:rPr>
      <w:rFonts w:ascii="Dubai" w:hAnsi="Dubai" w:cs="Dubai"/>
      <w:sz w:val="22"/>
      <w:szCs w:val="22"/>
      <w:lang w:eastAsia="en-US"/>
    </w:rPr>
  </w:style>
  <w:style w:type="paragraph" w:customStyle="1" w:styleId="Tablehead">
    <w:name w:val="Table_head"/>
    <w:basedOn w:val="Normal"/>
    <w:link w:val="TableheadChar"/>
    <w:uiPriority w:val="99"/>
    <w:qFormat/>
    <w:rsid w:val="007579F6"/>
    <w:pPr>
      <w:keepNext/>
      <w:spacing w:before="60" w:after="60" w:line="260" w:lineRule="exact"/>
      <w:jc w:val="center"/>
    </w:pPr>
    <w:rPr>
      <w:b/>
      <w:bCs/>
      <w:sz w:val="20"/>
      <w:szCs w:val="20"/>
      <w:lang w:bidi="ar-EG"/>
    </w:rPr>
  </w:style>
  <w:style w:type="character" w:customStyle="1" w:styleId="Artref">
    <w:name w:val="Art_ref"/>
    <w:rsid w:val="003F4A1B"/>
    <w:rPr>
      <w:rFonts w:ascii="Dubai" w:hAnsi="Dubai" w:cs="Dubai"/>
      <w:b w:val="0"/>
      <w:bCs w:val="0"/>
      <w:i w:val="0"/>
      <w:iCs w:val="0"/>
    </w:rPr>
  </w:style>
  <w:style w:type="paragraph" w:customStyle="1" w:styleId="Tabletitle">
    <w:name w:val="Table_title"/>
    <w:basedOn w:val="Normal"/>
    <w:next w:val="Normal"/>
    <w:link w:val="TabletitleChar"/>
    <w:uiPriority w:val="99"/>
    <w:qFormat/>
    <w:rsid w:val="006A6E88"/>
    <w:pPr>
      <w:keepNext/>
      <w:tabs>
        <w:tab w:val="left" w:pos="2948"/>
        <w:tab w:val="left" w:pos="4082"/>
      </w:tabs>
      <w:spacing w:after="120"/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unhideWhenUsed/>
    <w:rsid w:val="003F4A1B"/>
    <w:rPr>
      <w:sz w:val="18"/>
      <w:szCs w:val="18"/>
    </w:rPr>
  </w:style>
  <w:style w:type="paragraph" w:customStyle="1" w:styleId="Source">
    <w:name w:val="Source"/>
    <w:basedOn w:val="Normal"/>
    <w:next w:val="Normal"/>
    <w:uiPriority w:val="99"/>
    <w:qFormat/>
    <w:rsid w:val="007579F6"/>
    <w:pPr>
      <w:keepNext/>
      <w:keepLines/>
      <w:spacing w:before="840"/>
      <w:jc w:val="center"/>
    </w:pPr>
    <w:rPr>
      <w:b/>
      <w:bCs/>
      <w:snapToGrid w:val="0"/>
      <w:sz w:val="32"/>
      <w:szCs w:val="32"/>
      <w:lang w:bidi="ar-EG"/>
    </w:rPr>
  </w:style>
  <w:style w:type="character" w:customStyle="1" w:styleId="Artdef">
    <w:name w:val="Art_def"/>
    <w:rsid w:val="003F4A1B"/>
    <w:rPr>
      <w:rFonts w:ascii="Dubai" w:hAnsi="Dubai" w:cs="Dubai"/>
      <w:b/>
      <w:bCs/>
      <w:color w:val="auto"/>
    </w:rPr>
  </w:style>
  <w:style w:type="paragraph" w:customStyle="1" w:styleId="Headingb">
    <w:name w:val="Heading_b"/>
    <w:basedOn w:val="Heading2"/>
    <w:uiPriority w:val="99"/>
    <w:qFormat/>
    <w:rsid w:val="0044053A"/>
    <w:pPr>
      <w:spacing w:before="240"/>
      <w:ind w:left="0" w:firstLine="0"/>
    </w:pPr>
  </w:style>
  <w:style w:type="paragraph" w:customStyle="1" w:styleId="Proposal">
    <w:name w:val="Proposal"/>
    <w:basedOn w:val="Normal"/>
    <w:next w:val="Normal"/>
    <w:uiPriority w:val="99"/>
    <w:qFormat/>
    <w:rsid w:val="007579F6"/>
    <w:pPr>
      <w:keepNext/>
      <w:keepLines/>
      <w:spacing w:before="240"/>
      <w:outlineLvl w:val="0"/>
    </w:pPr>
    <w:rPr>
      <w:b/>
      <w:bCs/>
      <w:lang w:bidi="ar-EG"/>
    </w:rPr>
  </w:style>
  <w:style w:type="paragraph" w:customStyle="1" w:styleId="ResNo">
    <w:name w:val="Res_No"/>
    <w:basedOn w:val="Normal"/>
    <w:next w:val="Normal"/>
    <w:link w:val="ResNoChar"/>
    <w:uiPriority w:val="99"/>
    <w:qFormat/>
    <w:rsid w:val="007579F6"/>
    <w:pPr>
      <w:keepNext/>
      <w:spacing w:before="360" w:after="120"/>
      <w:jc w:val="center"/>
    </w:pPr>
    <w:rPr>
      <w:sz w:val="28"/>
      <w:szCs w:val="28"/>
      <w:lang w:bidi="ar-EG"/>
    </w:rPr>
  </w:style>
  <w:style w:type="character" w:customStyle="1" w:styleId="ResNoChar">
    <w:name w:val="Res_No Char"/>
    <w:basedOn w:val="DefaultParagraphFont"/>
    <w:link w:val="ResNo"/>
    <w:rsid w:val="007579F6"/>
    <w:rPr>
      <w:rFonts w:ascii="Dubai" w:hAnsi="Dubai" w:cs="Dubai"/>
      <w:sz w:val="28"/>
      <w:szCs w:val="28"/>
      <w:lang w:eastAsia="en-US" w:bidi="ar-EG"/>
    </w:rPr>
  </w:style>
  <w:style w:type="paragraph" w:styleId="NoSpacing">
    <w:name w:val="No Spacing"/>
    <w:uiPriority w:val="1"/>
    <w:qFormat/>
    <w:rsid w:val="000D06EB"/>
    <w:pPr>
      <w:tabs>
        <w:tab w:val="left" w:pos="1134"/>
        <w:tab w:val="left" w:pos="1871"/>
        <w:tab w:val="left" w:pos="2268"/>
      </w:tabs>
      <w:bidi/>
      <w:jc w:val="both"/>
    </w:pPr>
    <w:rPr>
      <w:rFonts w:ascii="Times New Roman" w:hAnsi="Times New Roman" w:cs="Traditional Arabic"/>
      <w:sz w:val="22"/>
      <w:szCs w:val="30"/>
      <w:lang w:eastAsia="en-US"/>
    </w:rPr>
  </w:style>
  <w:style w:type="character" w:customStyle="1" w:styleId="Section1Char">
    <w:name w:val="Section_1 Char"/>
    <w:link w:val="Section1"/>
    <w:rsid w:val="007579F6"/>
    <w:rPr>
      <w:rFonts w:ascii="Dubai" w:hAnsi="Dubai" w:cs="Dubai"/>
      <w:b/>
      <w:bCs/>
      <w:sz w:val="24"/>
      <w:szCs w:val="24"/>
      <w:lang w:eastAsia="en-US" w:bidi="ar-EG"/>
    </w:rPr>
  </w:style>
  <w:style w:type="paragraph" w:customStyle="1" w:styleId="PartNo">
    <w:name w:val="Part_No"/>
    <w:basedOn w:val="Normal"/>
    <w:uiPriority w:val="99"/>
    <w:qFormat/>
    <w:rsid w:val="007579F6"/>
    <w:pPr>
      <w:keepNext/>
      <w:spacing w:before="360" w:after="120"/>
      <w:jc w:val="center"/>
    </w:pPr>
    <w:rPr>
      <w:sz w:val="28"/>
      <w:szCs w:val="28"/>
      <w:lang w:bidi="ar-EG"/>
    </w:rPr>
  </w:style>
  <w:style w:type="paragraph" w:customStyle="1" w:styleId="Reasons">
    <w:name w:val="Reasons"/>
    <w:basedOn w:val="Normal"/>
    <w:next w:val="Normal"/>
    <w:link w:val="ReasonsChar"/>
    <w:qFormat/>
    <w:rsid w:val="007579F6"/>
    <w:rPr>
      <w:b/>
      <w:bCs/>
    </w:rPr>
  </w:style>
  <w:style w:type="character" w:customStyle="1" w:styleId="ReasonsChar">
    <w:name w:val="Reasons Char"/>
    <w:basedOn w:val="DefaultParagraphFont"/>
    <w:link w:val="Reasons"/>
    <w:rsid w:val="007579F6"/>
    <w:rPr>
      <w:rFonts w:ascii="Dubai" w:hAnsi="Dubai" w:cs="Dubai"/>
      <w:b/>
      <w:bCs/>
      <w:sz w:val="22"/>
      <w:szCs w:val="22"/>
      <w:lang w:eastAsia="en-US"/>
    </w:rPr>
  </w:style>
  <w:style w:type="paragraph" w:customStyle="1" w:styleId="TableNo">
    <w:name w:val="Table_No"/>
    <w:basedOn w:val="Normal"/>
    <w:next w:val="Normal"/>
    <w:link w:val="TableNoChar"/>
    <w:uiPriority w:val="99"/>
    <w:qFormat/>
    <w:rsid w:val="006A6E88"/>
    <w:pPr>
      <w:keepNext/>
      <w:spacing w:before="240" w:after="120"/>
      <w:jc w:val="center"/>
    </w:pPr>
  </w:style>
  <w:style w:type="character" w:customStyle="1" w:styleId="BalloonTextChar">
    <w:name w:val="Balloon Text Char"/>
    <w:basedOn w:val="DefaultParagraphFont"/>
    <w:link w:val="BalloonText"/>
    <w:uiPriority w:val="99"/>
    <w:rsid w:val="003F4A1B"/>
    <w:rPr>
      <w:rFonts w:ascii="Dubai" w:hAnsi="Dubai" w:cs="Dubai"/>
      <w:sz w:val="18"/>
      <w:szCs w:val="18"/>
      <w:lang w:eastAsia="en-US"/>
    </w:rPr>
  </w:style>
  <w:style w:type="paragraph" w:customStyle="1" w:styleId="SectionNo">
    <w:name w:val="Section_No"/>
    <w:basedOn w:val="Normal"/>
    <w:next w:val="Normal"/>
    <w:uiPriority w:val="99"/>
    <w:qFormat/>
    <w:rsid w:val="007579F6"/>
    <w:pPr>
      <w:keepNext/>
      <w:keepLines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position w:val="2"/>
      <w:sz w:val="28"/>
      <w:szCs w:val="28"/>
      <w:lang w:val="en-GB" w:bidi="ar-EG"/>
    </w:rPr>
  </w:style>
  <w:style w:type="character" w:customStyle="1" w:styleId="Tablefreq">
    <w:name w:val="Table_freq"/>
    <w:rsid w:val="007579F6"/>
    <w:rPr>
      <w:rFonts w:ascii="Dubai" w:hAnsi="Dubai" w:cs="Dubai"/>
      <w:b/>
      <w:bCs/>
      <w:i w:val="0"/>
      <w:iCs w:val="0"/>
      <w:color w:val="auto"/>
      <w:sz w:val="20"/>
      <w:szCs w:val="20"/>
    </w:rPr>
  </w:style>
  <w:style w:type="paragraph" w:customStyle="1" w:styleId="RecNo">
    <w:name w:val="Rec_No"/>
    <w:basedOn w:val="Normal"/>
    <w:uiPriority w:val="99"/>
    <w:qFormat/>
    <w:rsid w:val="007579F6"/>
    <w:pPr>
      <w:keepNext/>
      <w:spacing w:before="360" w:after="120"/>
      <w:jc w:val="center"/>
    </w:pPr>
    <w:rPr>
      <w:sz w:val="28"/>
      <w:szCs w:val="28"/>
    </w:rPr>
  </w:style>
  <w:style w:type="table" w:styleId="TableGrid">
    <w:name w:val="Table Grid"/>
    <w:basedOn w:val="TableNormal"/>
    <w:rsid w:val="00EE6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qFormat/>
    <w:rsid w:val="000D1EE4"/>
    <w:pPr>
      <w:framePr w:hSpace="180" w:wrap="around" w:hAnchor="text" w:xAlign="right" w:y="-394"/>
      <w:bidi/>
      <w:spacing w:before="240" w:after="120" w:line="192" w:lineRule="auto"/>
    </w:pPr>
    <w:rPr>
      <w:rFonts w:ascii="Dubai" w:hAnsi="Dubai" w:cs="Dubai"/>
      <w:b/>
      <w:bCs/>
      <w:sz w:val="30"/>
      <w:szCs w:val="30"/>
      <w:lang w:eastAsia="en-US" w:bidi="ar-EG"/>
    </w:rPr>
  </w:style>
  <w:style w:type="paragraph" w:customStyle="1" w:styleId="Adress">
    <w:name w:val="Adress"/>
    <w:qFormat/>
    <w:rsid w:val="00A356BB"/>
    <w:pPr>
      <w:framePr w:hSpace="180" w:wrap="around" w:hAnchor="text" w:xAlign="right" w:y="-394"/>
      <w:bidi/>
      <w:spacing w:before="60" w:after="60" w:line="300" w:lineRule="exact"/>
    </w:pPr>
    <w:rPr>
      <w:rFonts w:ascii="Verdana Bold" w:hAnsi="Verdana Bold" w:cs="Traditional Arabic"/>
      <w:b/>
      <w:bCs/>
      <w:sz w:val="19"/>
      <w:szCs w:val="30"/>
      <w:lang w:eastAsia="en-US" w:bidi="ar-EG"/>
    </w:rPr>
  </w:style>
  <w:style w:type="paragraph" w:customStyle="1" w:styleId="AnnexNo">
    <w:name w:val="Annex_No"/>
    <w:basedOn w:val="Normal"/>
    <w:qFormat/>
    <w:rsid w:val="00D51132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28"/>
      <w:lang w:val="en-GB" w:bidi="ar-EG"/>
    </w:rPr>
  </w:style>
  <w:style w:type="paragraph" w:customStyle="1" w:styleId="Annextitle">
    <w:name w:val="Annex_title"/>
    <w:basedOn w:val="Normal"/>
    <w:next w:val="Normal"/>
    <w:link w:val="AnnextitleChar"/>
    <w:qFormat/>
    <w:rsid w:val="00D51132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</w:rPr>
  </w:style>
  <w:style w:type="character" w:customStyle="1" w:styleId="AnnextitleChar">
    <w:name w:val="Annex_title Char"/>
    <w:basedOn w:val="DefaultParagraphFont"/>
    <w:link w:val="Annextitle"/>
    <w:rsid w:val="00D51132"/>
    <w:rPr>
      <w:rFonts w:ascii="Dubai" w:hAnsi="Dubai" w:cs="Dubai"/>
      <w:b/>
      <w:bCs/>
      <w:sz w:val="28"/>
      <w:szCs w:val="28"/>
      <w:lang w:eastAsia="en-US"/>
    </w:rPr>
  </w:style>
  <w:style w:type="paragraph" w:customStyle="1" w:styleId="Appendixtitle">
    <w:name w:val="Appendix_title"/>
    <w:basedOn w:val="Annextitle"/>
    <w:next w:val="Normal"/>
    <w:uiPriority w:val="99"/>
    <w:qFormat/>
    <w:rsid w:val="003F4A1B"/>
  </w:style>
  <w:style w:type="paragraph" w:customStyle="1" w:styleId="Restitle">
    <w:name w:val="Res_title"/>
    <w:basedOn w:val="Annextitle"/>
    <w:next w:val="Normal"/>
    <w:link w:val="RestitleChar"/>
    <w:uiPriority w:val="99"/>
    <w:qFormat/>
    <w:rsid w:val="007579F6"/>
  </w:style>
  <w:style w:type="character" w:customStyle="1" w:styleId="RestitleChar">
    <w:name w:val="Res_title Char"/>
    <w:basedOn w:val="AnnextitleChar"/>
    <w:link w:val="Restitle"/>
    <w:rsid w:val="007579F6"/>
    <w:rPr>
      <w:rFonts w:ascii="Dubai" w:hAnsi="Dubai" w:cs="Dubai"/>
      <w:b/>
      <w:bCs/>
      <w:sz w:val="28"/>
      <w:szCs w:val="28"/>
      <w:lang w:eastAsia="en-US"/>
    </w:rPr>
  </w:style>
  <w:style w:type="paragraph" w:customStyle="1" w:styleId="Headingi">
    <w:name w:val="Heading_i"/>
    <w:basedOn w:val="Heading3"/>
    <w:next w:val="Normal"/>
    <w:uiPriority w:val="99"/>
    <w:qFormat/>
    <w:rsid w:val="007579F6"/>
    <w:pPr>
      <w:tabs>
        <w:tab w:val="left" w:pos="567"/>
      </w:tabs>
      <w:overflowPunct w:val="0"/>
      <w:autoSpaceDE w:val="0"/>
      <w:autoSpaceDN w:val="0"/>
      <w:adjustRightInd w:val="0"/>
      <w:spacing w:before="240"/>
      <w:ind w:left="0" w:firstLine="0"/>
      <w:textAlignment w:val="baseline"/>
      <w:outlineLvl w:val="0"/>
    </w:pPr>
    <w:rPr>
      <w:b w:val="0"/>
      <w:bCs w:val="0"/>
      <w:i/>
      <w:iCs/>
      <w:kern w:val="0"/>
      <w:position w:val="2"/>
      <w:lang w:val="en-GB"/>
    </w:rPr>
  </w:style>
  <w:style w:type="paragraph" w:customStyle="1" w:styleId="RepNo">
    <w:name w:val="Rep_No"/>
    <w:basedOn w:val="RecNo"/>
    <w:next w:val="Normal"/>
    <w:qFormat/>
    <w:rsid w:val="007579F6"/>
    <w:pPr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textAlignment w:val="baseline"/>
    </w:pPr>
    <w:rPr>
      <w:lang w:val="en-GB" w:bidi="ar-EG"/>
    </w:rPr>
  </w:style>
  <w:style w:type="paragraph" w:customStyle="1" w:styleId="Reptitle">
    <w:name w:val="Rep_title"/>
    <w:basedOn w:val="Rectitle"/>
    <w:next w:val="Normal"/>
    <w:qFormat/>
    <w:rsid w:val="007579F6"/>
  </w:style>
  <w:style w:type="paragraph" w:customStyle="1" w:styleId="Rectitle">
    <w:name w:val="Rec_title"/>
    <w:basedOn w:val="Annextitle"/>
    <w:uiPriority w:val="99"/>
    <w:qFormat/>
    <w:rsid w:val="007579F6"/>
  </w:style>
  <w:style w:type="paragraph" w:customStyle="1" w:styleId="Parttitle">
    <w:name w:val="Part_title"/>
    <w:basedOn w:val="Normal"/>
    <w:uiPriority w:val="99"/>
    <w:qFormat/>
    <w:rsid w:val="007579F6"/>
    <w:pPr>
      <w:keepNext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  <w:lang w:val="en-GB" w:bidi="ar-EG"/>
    </w:rPr>
  </w:style>
  <w:style w:type="paragraph" w:customStyle="1" w:styleId="Normalend">
    <w:name w:val="Normal_end"/>
    <w:basedOn w:val="Normal"/>
    <w:uiPriority w:val="99"/>
    <w:qFormat/>
    <w:rsid w:val="00BD6291"/>
    <w:rPr>
      <w:lang w:bidi="ar-EG"/>
    </w:rPr>
  </w:style>
  <w:style w:type="paragraph" w:customStyle="1" w:styleId="FigureNo">
    <w:name w:val="Figure_No"/>
    <w:basedOn w:val="Normal"/>
    <w:uiPriority w:val="99"/>
    <w:qFormat/>
    <w:rsid w:val="007D173C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</w:style>
  <w:style w:type="paragraph" w:customStyle="1" w:styleId="AppendixNo">
    <w:name w:val="Appendix_No"/>
    <w:basedOn w:val="AnnexNo"/>
    <w:uiPriority w:val="99"/>
    <w:qFormat/>
    <w:rsid w:val="00D51132"/>
  </w:style>
  <w:style w:type="paragraph" w:customStyle="1" w:styleId="Section1">
    <w:name w:val="Section_1"/>
    <w:basedOn w:val="Reptitle"/>
    <w:link w:val="Section1Char"/>
    <w:uiPriority w:val="99"/>
    <w:qFormat/>
    <w:rsid w:val="007579F6"/>
    <w:pPr>
      <w:spacing w:before="360" w:after="240"/>
    </w:pPr>
    <w:rPr>
      <w:sz w:val="24"/>
      <w:szCs w:val="24"/>
      <w:lang w:bidi="ar-EG"/>
    </w:rPr>
  </w:style>
  <w:style w:type="paragraph" w:customStyle="1" w:styleId="DecisionNoTitle">
    <w:name w:val="Decision_No&amp;Title"/>
    <w:basedOn w:val="Normal"/>
    <w:qFormat/>
    <w:rsid w:val="003F4A1B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240" w:after="240"/>
      <w:jc w:val="center"/>
      <w:textAlignment w:val="baseline"/>
    </w:pPr>
    <w:rPr>
      <w:b/>
      <w:bCs/>
      <w:sz w:val="28"/>
      <w:szCs w:val="28"/>
    </w:rPr>
  </w:style>
  <w:style w:type="paragraph" w:customStyle="1" w:styleId="DecisionNo">
    <w:name w:val="Decision_No"/>
    <w:basedOn w:val="Normal"/>
    <w:qFormat/>
    <w:rsid w:val="003F4A1B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28"/>
      <w:lang w:val="en-GB" w:bidi="ar-EG"/>
    </w:rPr>
  </w:style>
  <w:style w:type="paragraph" w:customStyle="1" w:styleId="Decisiontitle">
    <w:name w:val="Decision_title"/>
    <w:basedOn w:val="Normal"/>
    <w:qFormat/>
    <w:rsid w:val="003F4A1B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</w:rPr>
  </w:style>
  <w:style w:type="paragraph" w:customStyle="1" w:styleId="AnnexRef">
    <w:name w:val="Annex_Ref"/>
    <w:qFormat/>
    <w:rsid w:val="0007384A"/>
    <w:pPr>
      <w:bidi/>
      <w:spacing w:before="480" w:line="192" w:lineRule="auto"/>
    </w:pPr>
    <w:rPr>
      <w:rFonts w:ascii="Dubai" w:hAnsi="Dubai" w:cs="Dubai"/>
      <w:b/>
      <w:bCs/>
      <w:sz w:val="22"/>
      <w:szCs w:val="22"/>
      <w:lang w:eastAsia="en-US" w:bidi="ar-SY"/>
    </w:rPr>
  </w:style>
  <w:style w:type="paragraph" w:customStyle="1" w:styleId="Figuretitle">
    <w:name w:val="Figure_title"/>
    <w:uiPriority w:val="99"/>
    <w:qFormat/>
    <w:rsid w:val="007D173C"/>
    <w:pPr>
      <w:keepNext/>
      <w:keepLines/>
      <w:bidi/>
      <w:spacing w:before="120" w:after="120" w:line="192" w:lineRule="auto"/>
      <w:jc w:val="center"/>
    </w:pPr>
    <w:rPr>
      <w:rFonts w:ascii="Dubai" w:hAnsi="Dubai" w:cs="Dubai"/>
      <w:b/>
      <w:bCs/>
      <w:sz w:val="22"/>
      <w:szCs w:val="22"/>
      <w:lang w:eastAsia="en-US" w:bidi="ar-EG"/>
    </w:rPr>
  </w:style>
  <w:style w:type="paragraph" w:styleId="List">
    <w:name w:val="List"/>
    <w:basedOn w:val="Normal"/>
    <w:semiHidden/>
    <w:rsid w:val="000D06EB"/>
  </w:style>
  <w:style w:type="paragraph" w:styleId="ListBullet5">
    <w:name w:val="List Bullet 5"/>
    <w:basedOn w:val="Normal"/>
    <w:semiHidden/>
    <w:rsid w:val="000D06EB"/>
  </w:style>
  <w:style w:type="paragraph" w:styleId="List3">
    <w:name w:val="List 3"/>
    <w:basedOn w:val="Normal"/>
    <w:semiHidden/>
    <w:rsid w:val="00EE60E9"/>
  </w:style>
  <w:style w:type="paragraph" w:styleId="ListContinue">
    <w:name w:val="List Continue"/>
    <w:basedOn w:val="ListBullet5"/>
    <w:semiHidden/>
    <w:rsid w:val="00EE60E9"/>
  </w:style>
  <w:style w:type="paragraph" w:styleId="ListBullet">
    <w:name w:val="List Bullet"/>
    <w:basedOn w:val="List5"/>
    <w:semiHidden/>
    <w:rsid w:val="000D06EB"/>
  </w:style>
  <w:style w:type="paragraph" w:styleId="ListNumber">
    <w:name w:val="List Number"/>
    <w:basedOn w:val="Normal"/>
    <w:semiHidden/>
    <w:rsid w:val="00EE60E9"/>
  </w:style>
  <w:style w:type="paragraph" w:styleId="ListNumber4">
    <w:name w:val="List Number 4"/>
    <w:basedOn w:val="Normal"/>
    <w:semiHidden/>
    <w:rsid w:val="00EE60E9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semiHidden/>
    <w:rsid w:val="00EE60E9"/>
    <w:pPr>
      <w:tabs>
        <w:tab w:val="num" w:pos="1492"/>
      </w:tabs>
      <w:ind w:left="1492" w:hanging="360"/>
      <w:contextualSpacing/>
    </w:pPr>
  </w:style>
  <w:style w:type="paragraph" w:styleId="ListParagraph">
    <w:name w:val="List Paragraph"/>
    <w:basedOn w:val="Normal"/>
    <w:uiPriority w:val="34"/>
    <w:qFormat/>
    <w:rsid w:val="00EE60E9"/>
    <w:pPr>
      <w:ind w:left="720"/>
      <w:contextualSpacing/>
    </w:pPr>
  </w:style>
  <w:style w:type="paragraph" w:customStyle="1" w:styleId="Logo-1">
    <w:name w:val="Logo-1"/>
    <w:basedOn w:val="LOGO"/>
    <w:qFormat/>
    <w:rsid w:val="000D06EB"/>
    <w:pPr>
      <w:framePr w:wrap="around"/>
    </w:pPr>
  </w:style>
  <w:style w:type="paragraph" w:customStyle="1" w:styleId="Dash">
    <w:name w:val="Dash"/>
    <w:basedOn w:val="Normal"/>
    <w:qFormat/>
    <w:rsid w:val="003F4A1B"/>
    <w:pPr>
      <w:spacing w:before="600"/>
      <w:jc w:val="center"/>
    </w:pPr>
    <w:rPr>
      <w:rFonts w:ascii="Traditional Arabic" w:hAnsi="Traditional Arabic" w:cs="Traditional Arabic"/>
      <w:noProof/>
      <w:sz w:val="30"/>
      <w:szCs w:val="30"/>
      <w:lang w:bidi="ar-EG"/>
    </w:rPr>
  </w:style>
  <w:style w:type="paragraph" w:customStyle="1" w:styleId="Tablefin">
    <w:name w:val="Table_fin"/>
    <w:basedOn w:val="Normal"/>
    <w:qFormat/>
    <w:rsid w:val="00F42650"/>
    <w:pPr>
      <w:tabs>
        <w:tab w:val="clear" w:pos="1134"/>
      </w:tabs>
      <w:overflowPunct w:val="0"/>
      <w:autoSpaceDE w:val="0"/>
      <w:autoSpaceDN w:val="0"/>
      <w:bidi w:val="0"/>
      <w:adjustRightInd w:val="0"/>
      <w:spacing w:before="60" w:after="60" w:line="260" w:lineRule="exact"/>
      <w:textAlignment w:val="baseline"/>
    </w:pPr>
    <w:rPr>
      <w:sz w:val="12"/>
      <w:szCs w:val="18"/>
      <w:lang w:val="fr-FR"/>
    </w:rPr>
  </w:style>
  <w:style w:type="paragraph" w:customStyle="1" w:styleId="Agendaitem">
    <w:name w:val="Agenda_item"/>
    <w:uiPriority w:val="99"/>
    <w:qFormat/>
    <w:rsid w:val="00D51132"/>
    <w:pPr>
      <w:keepNext/>
      <w:bidi/>
      <w:spacing w:before="240" w:after="120" w:line="192" w:lineRule="auto"/>
      <w:jc w:val="center"/>
    </w:pPr>
    <w:rPr>
      <w:rFonts w:ascii="Dubai" w:hAnsi="Dubai" w:cs="Dubai"/>
      <w:sz w:val="28"/>
      <w:szCs w:val="28"/>
      <w:lang w:val="en-GB" w:eastAsia="en-US" w:bidi="ar-EG"/>
    </w:rPr>
  </w:style>
  <w:style w:type="paragraph" w:styleId="Footer">
    <w:name w:val="footer"/>
    <w:basedOn w:val="Normal"/>
    <w:link w:val="FooterChar"/>
    <w:unhideWhenUsed/>
    <w:rsid w:val="00B24B17"/>
    <w:pPr>
      <w:tabs>
        <w:tab w:val="clear" w:pos="1134"/>
        <w:tab w:val="clear" w:pos="1871"/>
        <w:tab w:val="clear" w:pos="2268"/>
        <w:tab w:val="center" w:pos="4513"/>
        <w:tab w:val="right" w:pos="9026"/>
      </w:tabs>
      <w:spacing w:before="0" w:line="240" w:lineRule="auto"/>
    </w:pPr>
  </w:style>
  <w:style w:type="paragraph" w:customStyle="1" w:styleId="ArtNo">
    <w:name w:val="Art_No"/>
    <w:uiPriority w:val="99"/>
    <w:qFormat/>
    <w:rsid w:val="003F4A1B"/>
    <w:pPr>
      <w:keepNext/>
      <w:bidi/>
      <w:spacing w:before="360" w:after="120" w:line="192" w:lineRule="auto"/>
      <w:jc w:val="center"/>
    </w:pPr>
    <w:rPr>
      <w:rFonts w:ascii="Dubai" w:hAnsi="Dubai" w:cs="Dubai"/>
      <w:sz w:val="28"/>
      <w:szCs w:val="28"/>
      <w:lang w:eastAsia="en-US" w:bidi="ar-EG"/>
    </w:rPr>
  </w:style>
  <w:style w:type="paragraph" w:customStyle="1" w:styleId="Arttitle">
    <w:name w:val="Art_title"/>
    <w:link w:val="ArttitleChar"/>
    <w:uiPriority w:val="99"/>
    <w:qFormat/>
    <w:rsid w:val="003F4A1B"/>
    <w:pPr>
      <w:keepNext/>
      <w:bidi/>
      <w:spacing w:before="120" w:after="360" w:line="192" w:lineRule="auto"/>
      <w:jc w:val="center"/>
    </w:pPr>
    <w:rPr>
      <w:rFonts w:ascii="Dubai" w:hAnsi="Dubai" w:cs="Dubai"/>
      <w:b/>
      <w:bCs/>
      <w:sz w:val="28"/>
      <w:szCs w:val="28"/>
      <w:lang w:eastAsia="en-US" w:bidi="ar-EG"/>
    </w:rPr>
  </w:style>
  <w:style w:type="paragraph" w:customStyle="1" w:styleId="Tablelegend">
    <w:name w:val="Table_legend"/>
    <w:basedOn w:val="Normal"/>
    <w:link w:val="TablelegendChar"/>
    <w:uiPriority w:val="99"/>
    <w:rsid w:val="007579F6"/>
    <w:pPr>
      <w:tabs>
        <w:tab w:val="clear" w:pos="1134"/>
        <w:tab w:val="left" w:pos="283"/>
        <w:tab w:val="left" w:pos="1531"/>
        <w:tab w:val="left" w:pos="2041"/>
      </w:tabs>
      <w:overflowPunct w:val="0"/>
      <w:autoSpaceDE w:val="0"/>
      <w:autoSpaceDN w:val="0"/>
      <w:adjustRightInd w:val="0"/>
      <w:spacing w:before="60" w:after="60" w:line="260" w:lineRule="exact"/>
      <w:textAlignment w:val="baseline"/>
    </w:pPr>
    <w:rPr>
      <w:sz w:val="20"/>
      <w:szCs w:val="20"/>
      <w:lang w:eastAsia="zh-CN" w:bidi="ar-EG"/>
    </w:rPr>
  </w:style>
  <w:style w:type="character" w:customStyle="1" w:styleId="TablelegendChar">
    <w:name w:val="Table_legend Char"/>
    <w:link w:val="Tablelegend"/>
    <w:rsid w:val="007579F6"/>
    <w:rPr>
      <w:rFonts w:ascii="Dubai" w:hAnsi="Dubai" w:cs="Dubai"/>
      <w:lang w:bidi="ar-EG"/>
    </w:rPr>
  </w:style>
  <w:style w:type="paragraph" w:customStyle="1" w:styleId="Section3">
    <w:name w:val="Section_3‎"/>
    <w:qFormat/>
    <w:rsid w:val="007579F6"/>
    <w:pPr>
      <w:keepNext/>
      <w:spacing w:before="360" w:after="240" w:line="192" w:lineRule="auto"/>
      <w:jc w:val="center"/>
    </w:pPr>
    <w:rPr>
      <w:rFonts w:ascii="Dubai" w:hAnsi="Dubai" w:cs="Dubai"/>
      <w:sz w:val="24"/>
      <w:szCs w:val="24"/>
      <w:lang w:eastAsia="en-US" w:bidi="ar-EG"/>
    </w:rPr>
  </w:style>
  <w:style w:type="paragraph" w:customStyle="1" w:styleId="Chaptitle">
    <w:name w:val="Chap_title"/>
    <w:basedOn w:val="Agendaitem"/>
    <w:uiPriority w:val="99"/>
    <w:qFormat/>
    <w:rsid w:val="003F4A1B"/>
    <w:pPr>
      <w:spacing w:before="120" w:after="360"/>
    </w:pPr>
    <w:rPr>
      <w:b/>
      <w:bCs/>
    </w:rPr>
  </w:style>
  <w:style w:type="paragraph" w:customStyle="1" w:styleId="ApptoAnnex">
    <w:name w:val="App_to_Annex"/>
    <w:basedOn w:val="AppendixNo"/>
    <w:uiPriority w:val="99"/>
    <w:qFormat/>
    <w:rsid w:val="00D51132"/>
  </w:style>
  <w:style w:type="paragraph" w:customStyle="1" w:styleId="AppArttitle">
    <w:name w:val="App_Art_title"/>
    <w:basedOn w:val="Arttitle"/>
    <w:next w:val="Normalaftertitle"/>
    <w:uiPriority w:val="99"/>
    <w:qFormat/>
    <w:rsid w:val="00D51132"/>
  </w:style>
  <w:style w:type="paragraph" w:customStyle="1" w:styleId="AppArtNo">
    <w:name w:val="App_Art_No"/>
    <w:basedOn w:val="ArtNo"/>
    <w:next w:val="AppArttitle"/>
    <w:uiPriority w:val="99"/>
    <w:qFormat/>
    <w:rsid w:val="00D51132"/>
  </w:style>
  <w:style w:type="paragraph" w:customStyle="1" w:styleId="Volumetitle">
    <w:name w:val="Volume_title"/>
    <w:basedOn w:val="ArtNo"/>
    <w:uiPriority w:val="99"/>
    <w:qFormat/>
    <w:rsid w:val="006A6E88"/>
    <w:pPr>
      <w:spacing w:before="480" w:after="360"/>
    </w:pPr>
    <w:rPr>
      <w:b/>
      <w:bCs/>
      <w:sz w:val="32"/>
      <w:szCs w:val="32"/>
    </w:rPr>
  </w:style>
  <w:style w:type="paragraph" w:customStyle="1" w:styleId="Equationlegend">
    <w:name w:val="Equation_legend"/>
    <w:basedOn w:val="NormalIndent"/>
    <w:uiPriority w:val="99"/>
    <w:rsid w:val="007D173C"/>
    <w:pPr>
      <w:tabs>
        <w:tab w:val="clear" w:pos="1134"/>
        <w:tab w:val="clear" w:pos="1871"/>
        <w:tab w:val="clear" w:pos="2268"/>
        <w:tab w:val="right" w:pos="1814"/>
      </w:tabs>
      <w:overflowPunct w:val="0"/>
      <w:autoSpaceDE w:val="0"/>
      <w:autoSpaceDN w:val="0"/>
      <w:bidi w:val="0"/>
      <w:adjustRightInd w:val="0"/>
      <w:spacing w:before="80"/>
      <w:ind w:left="1985" w:hanging="1985"/>
      <w:textAlignment w:val="baseline"/>
    </w:pPr>
    <w:rPr>
      <w:lang w:val="en-GB"/>
    </w:rPr>
  </w:style>
  <w:style w:type="paragraph" w:customStyle="1" w:styleId="Part1">
    <w:name w:val="Part_1"/>
    <w:basedOn w:val="Parttitle"/>
    <w:uiPriority w:val="99"/>
    <w:qFormat/>
    <w:rsid w:val="007579F6"/>
    <w:pPr>
      <w:tabs>
        <w:tab w:val="clear" w:pos="794"/>
        <w:tab w:val="clear" w:pos="1191"/>
        <w:tab w:val="clear" w:pos="1588"/>
        <w:tab w:val="clear" w:pos="1985"/>
        <w:tab w:val="left" w:pos="1928"/>
        <w:tab w:val="left" w:pos="2495"/>
        <w:tab w:val="center" w:pos="4820"/>
      </w:tabs>
      <w:overflowPunct/>
      <w:autoSpaceDE/>
      <w:autoSpaceDN/>
      <w:adjustRightInd/>
      <w:spacing w:before="240" w:after="240"/>
      <w:textAlignment w:val="auto"/>
    </w:pPr>
    <w:rPr>
      <w:sz w:val="24"/>
      <w:szCs w:val="24"/>
      <w:lang w:val="en-US"/>
    </w:rPr>
  </w:style>
  <w:style w:type="paragraph" w:customStyle="1" w:styleId="Section2">
    <w:name w:val="Section_2"/>
    <w:basedOn w:val="Section1"/>
    <w:uiPriority w:val="99"/>
    <w:qFormat/>
    <w:rsid w:val="007579F6"/>
    <w:pPr>
      <w:tabs>
        <w:tab w:val="clear" w:pos="567"/>
        <w:tab w:val="clear" w:pos="1134"/>
        <w:tab w:val="clear" w:pos="1701"/>
        <w:tab w:val="clear" w:pos="2268"/>
        <w:tab w:val="clear" w:pos="2835"/>
        <w:tab w:val="center" w:pos="4820"/>
      </w:tabs>
      <w:bidi w:val="0"/>
    </w:pPr>
    <w:rPr>
      <w:b w:val="0"/>
      <w:bCs w:val="0"/>
      <w:i/>
      <w:iCs/>
      <w:lang w:val="en-GB" w:bidi="ar-SA"/>
    </w:rPr>
  </w:style>
  <w:style w:type="paragraph" w:customStyle="1" w:styleId="Committee">
    <w:name w:val="Committee"/>
    <w:basedOn w:val="Normal"/>
    <w:uiPriority w:val="99"/>
    <w:qFormat/>
    <w:rsid w:val="003F4A1B"/>
    <w:pPr>
      <w:tabs>
        <w:tab w:val="left" w:pos="851"/>
      </w:tabs>
      <w:overflowPunct w:val="0"/>
      <w:autoSpaceDE w:val="0"/>
      <w:autoSpaceDN w:val="0"/>
      <w:bidi w:val="0"/>
      <w:adjustRightInd w:val="0"/>
      <w:spacing w:before="60" w:after="60" w:line="300" w:lineRule="exact"/>
      <w:jc w:val="left"/>
      <w:textAlignment w:val="baseline"/>
    </w:pPr>
    <w:rPr>
      <w:b/>
      <w:bCs/>
      <w:lang w:val="en-GB"/>
    </w:rPr>
  </w:style>
  <w:style w:type="paragraph" w:customStyle="1" w:styleId="Headingsplit">
    <w:name w:val="Heading_split"/>
    <w:basedOn w:val="Heading3"/>
    <w:next w:val="Normal"/>
    <w:qFormat/>
    <w:rsid w:val="000D06EB"/>
    <w:pPr>
      <w:overflowPunct w:val="0"/>
      <w:autoSpaceDE w:val="0"/>
      <w:autoSpaceDN w:val="0"/>
      <w:adjustRightInd w:val="0"/>
      <w:ind w:left="0" w:firstLine="0"/>
      <w:textAlignment w:val="baseline"/>
      <w:outlineLvl w:val="0"/>
    </w:pPr>
    <w:rPr>
      <w:rFonts w:ascii="Times New Roman italic"/>
      <w:b w:val="0"/>
      <w:bCs w:val="0"/>
      <w:i/>
      <w:iCs/>
      <w:kern w:val="0"/>
      <w:position w:val="2"/>
      <w:lang w:val="en-GB"/>
    </w:rPr>
  </w:style>
  <w:style w:type="character" w:customStyle="1" w:styleId="Provsplit">
    <w:name w:val="Prov_split"/>
    <w:basedOn w:val="DefaultParagraphFont"/>
    <w:qFormat/>
    <w:rsid w:val="003031E3"/>
    <w:rPr>
      <w:rFonts w:ascii="Dubai" w:hAnsi="Dubai" w:cs="Dubai"/>
      <w:b w:val="0"/>
      <w:bCs w:val="0"/>
      <w:i w:val="0"/>
      <w:iCs w:val="0"/>
    </w:rPr>
  </w:style>
  <w:style w:type="paragraph" w:customStyle="1" w:styleId="Methodheading1">
    <w:name w:val="Method_heading1"/>
    <w:basedOn w:val="Heading1"/>
    <w:next w:val="Normal"/>
    <w:qFormat/>
    <w:rsid w:val="007579F6"/>
  </w:style>
  <w:style w:type="paragraph" w:customStyle="1" w:styleId="Methodheading2">
    <w:name w:val="Method_heading2"/>
    <w:basedOn w:val="Heading2"/>
    <w:next w:val="Normal"/>
    <w:qFormat/>
    <w:rsid w:val="007579F6"/>
  </w:style>
  <w:style w:type="paragraph" w:customStyle="1" w:styleId="Methodheading3">
    <w:name w:val="Method_heading3"/>
    <w:basedOn w:val="Heading3"/>
    <w:next w:val="Normal"/>
    <w:qFormat/>
    <w:rsid w:val="007579F6"/>
    <w:pPr>
      <w:spacing w:before="200"/>
    </w:pPr>
  </w:style>
  <w:style w:type="paragraph" w:customStyle="1" w:styleId="Methodheading4">
    <w:name w:val="Method_heading4"/>
    <w:basedOn w:val="Heading4"/>
    <w:next w:val="Normal"/>
    <w:qFormat/>
    <w:rsid w:val="007579F6"/>
    <w:pPr>
      <w:spacing w:before="200"/>
    </w:pPr>
  </w:style>
  <w:style w:type="paragraph" w:customStyle="1" w:styleId="Tablesplit">
    <w:name w:val="Table_split"/>
    <w:basedOn w:val="Normal"/>
    <w:qFormat/>
    <w:rsid w:val="00F42650"/>
    <w:pPr>
      <w:keepNext/>
      <w:tabs>
        <w:tab w:val="clear" w:pos="1134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overflowPunct w:val="0"/>
      <w:autoSpaceDE w:val="0"/>
      <w:autoSpaceDN w:val="0"/>
      <w:bidi w:val="0"/>
      <w:adjustRightInd w:val="0"/>
      <w:spacing w:before="60" w:after="60" w:line="260" w:lineRule="exact"/>
      <w:ind w:left="108" w:right="-113"/>
      <w:jc w:val="left"/>
      <w:textAlignment w:val="baseline"/>
    </w:pPr>
    <w:rPr>
      <w:rFonts w:ascii="Times New Roman Bold" w:hAnsi="Times New Roman Bold"/>
      <w:b/>
      <w:bCs/>
      <w:sz w:val="20"/>
      <w:szCs w:val="26"/>
      <w:lang w:val="en-GB"/>
    </w:rPr>
  </w:style>
  <w:style w:type="paragraph" w:customStyle="1" w:styleId="MethodHeadingb">
    <w:name w:val="Method_Headingb"/>
    <w:basedOn w:val="Headingb"/>
    <w:next w:val="Normal"/>
    <w:qFormat/>
    <w:rsid w:val="007579F6"/>
    <w:pPr>
      <w:spacing w:before="200"/>
      <w:ind w:left="1134" w:hanging="1134"/>
    </w:pPr>
  </w:style>
  <w:style w:type="character" w:customStyle="1" w:styleId="TableheadChar">
    <w:name w:val="Table_head Char"/>
    <w:basedOn w:val="DefaultParagraphFont"/>
    <w:link w:val="Tablehead"/>
    <w:locked/>
    <w:rsid w:val="007579F6"/>
    <w:rPr>
      <w:rFonts w:ascii="Dubai" w:hAnsi="Dubai" w:cs="Dubai"/>
      <w:b/>
      <w:bCs/>
      <w:lang w:eastAsia="en-US" w:bidi="ar-EG"/>
    </w:rPr>
  </w:style>
  <w:style w:type="character" w:customStyle="1" w:styleId="TabletitleChar">
    <w:name w:val="Table_title Char"/>
    <w:link w:val="Tabletitle"/>
    <w:rsid w:val="006A6E88"/>
    <w:rPr>
      <w:rFonts w:ascii="Dubai" w:hAnsi="Dubai" w:cs="Dubai"/>
      <w:b/>
      <w:bCs/>
      <w:sz w:val="22"/>
      <w:szCs w:val="22"/>
      <w:lang w:eastAsia="en-US"/>
    </w:rPr>
  </w:style>
  <w:style w:type="paragraph" w:customStyle="1" w:styleId="TableTextS5">
    <w:name w:val="Table_TextS5"/>
    <w:basedOn w:val="Tabletext"/>
    <w:uiPriority w:val="99"/>
    <w:qFormat/>
    <w:rsid w:val="00F44068"/>
    <w:pPr>
      <w:overflowPunct w:val="0"/>
      <w:autoSpaceDE w:val="0"/>
      <w:autoSpaceDN w:val="0"/>
      <w:adjustRightInd w:val="0"/>
      <w:ind w:left="170" w:hanging="170"/>
      <w:jc w:val="left"/>
      <w:textAlignment w:val="baseline"/>
    </w:pPr>
    <w:rPr>
      <w:lang w:bidi="ar-EG"/>
    </w:rPr>
  </w:style>
  <w:style w:type="paragraph" w:styleId="NormalIndent">
    <w:name w:val="Normal Indent"/>
    <w:basedOn w:val="Normal"/>
    <w:uiPriority w:val="99"/>
    <w:unhideWhenUsed/>
    <w:rsid w:val="00BD6291"/>
    <w:pPr>
      <w:ind w:left="720"/>
    </w:pPr>
  </w:style>
  <w:style w:type="character" w:customStyle="1" w:styleId="FooterChar">
    <w:name w:val="Footer Char"/>
    <w:basedOn w:val="DefaultParagraphFont"/>
    <w:link w:val="Footer"/>
    <w:rsid w:val="00B24B17"/>
    <w:rPr>
      <w:rFonts w:ascii="Dubai" w:hAnsi="Dubai" w:cs="Dubai"/>
      <w:sz w:val="22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unhideWhenUsed/>
    <w:rsid w:val="003F4A1B"/>
  </w:style>
  <w:style w:type="paragraph" w:styleId="BlockText">
    <w:name w:val="Block Text"/>
    <w:basedOn w:val="Normal"/>
    <w:unhideWhenUsed/>
    <w:rsid w:val="00A356B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1" w:right="1151"/>
    </w:pPr>
    <w:rPr>
      <w:rFonts w:ascii="Times New Roman italic" w:eastAsiaTheme="minorEastAsia" w:hAnsi="Times New Roman italic"/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A356BB"/>
  </w:style>
  <w:style w:type="character" w:customStyle="1" w:styleId="BodyTextChar">
    <w:name w:val="Body Text Char"/>
    <w:basedOn w:val="DefaultParagraphFont"/>
    <w:link w:val="BodyText"/>
    <w:rsid w:val="00A356BB"/>
    <w:rPr>
      <w:rFonts w:ascii="Times New Roman" w:hAnsi="Times New Roman" w:cs="Traditional Arabic"/>
      <w:sz w:val="22"/>
      <w:szCs w:val="30"/>
      <w:lang w:eastAsia="en-US"/>
    </w:rPr>
  </w:style>
  <w:style w:type="paragraph" w:styleId="BodyText2">
    <w:name w:val="Body Text 2"/>
    <w:basedOn w:val="Normal"/>
    <w:link w:val="BodyText2Char"/>
    <w:unhideWhenUsed/>
    <w:rsid w:val="00A356BB"/>
  </w:style>
  <w:style w:type="character" w:customStyle="1" w:styleId="BodyText2Char">
    <w:name w:val="Body Text 2 Char"/>
    <w:basedOn w:val="DefaultParagraphFont"/>
    <w:link w:val="BodyText2"/>
    <w:rsid w:val="00A356BB"/>
    <w:rPr>
      <w:rFonts w:ascii="Times New Roman" w:hAnsi="Times New Roman" w:cs="Traditional Arabic"/>
      <w:sz w:val="22"/>
      <w:szCs w:val="30"/>
      <w:lang w:eastAsia="en-US"/>
    </w:rPr>
  </w:style>
  <w:style w:type="paragraph" w:styleId="BodyText3">
    <w:name w:val="Body Text 3"/>
    <w:basedOn w:val="Normal"/>
    <w:link w:val="BodyText3Char"/>
    <w:unhideWhenUsed/>
    <w:rsid w:val="00A356BB"/>
    <w:rPr>
      <w:sz w:val="16"/>
    </w:rPr>
  </w:style>
  <w:style w:type="character" w:customStyle="1" w:styleId="BodyText3Char">
    <w:name w:val="Body Text 3 Char"/>
    <w:basedOn w:val="DefaultParagraphFont"/>
    <w:link w:val="BodyText3"/>
    <w:rsid w:val="00A356BB"/>
    <w:rPr>
      <w:rFonts w:ascii="Times New Roman" w:hAnsi="Times New Roman" w:cs="Traditional Arabic"/>
      <w:sz w:val="16"/>
      <w:szCs w:val="22"/>
      <w:lang w:eastAsia="en-US"/>
    </w:rPr>
  </w:style>
  <w:style w:type="paragraph" w:styleId="BodyTextFirstIndent">
    <w:name w:val="Body Text First Indent"/>
    <w:basedOn w:val="BodyText"/>
    <w:link w:val="BodyTextFirstIndentChar"/>
    <w:rsid w:val="00223C6C"/>
    <w:pPr>
      <w:ind w:firstLine="357"/>
    </w:pPr>
  </w:style>
  <w:style w:type="character" w:customStyle="1" w:styleId="BodyTextFirstIndentChar">
    <w:name w:val="Body Text First Indent Char"/>
    <w:basedOn w:val="BodyTextChar"/>
    <w:link w:val="BodyTextFirstIndent"/>
    <w:rsid w:val="00223C6C"/>
    <w:rPr>
      <w:rFonts w:ascii="Dubai" w:hAnsi="Dubai" w:cs="Duba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223C6C"/>
    <w:pPr>
      <w:ind w:left="357"/>
    </w:pPr>
  </w:style>
  <w:style w:type="character" w:customStyle="1" w:styleId="BodyTextIndentChar">
    <w:name w:val="Body Text Indent Char"/>
    <w:basedOn w:val="DefaultParagraphFont"/>
    <w:link w:val="BodyTextIndent"/>
    <w:semiHidden/>
    <w:rsid w:val="00223C6C"/>
    <w:rPr>
      <w:rFonts w:ascii="Dubai" w:hAnsi="Dubai" w:cs="Dubai"/>
      <w:sz w:val="22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nhideWhenUsed/>
    <w:rsid w:val="00A356BB"/>
    <w:pPr>
      <w:ind w:firstLine="357"/>
    </w:pPr>
  </w:style>
  <w:style w:type="character" w:customStyle="1" w:styleId="BodyTextFirstIndent2Char">
    <w:name w:val="Body Text First Indent 2 Char"/>
    <w:basedOn w:val="BodyTextIndentChar"/>
    <w:link w:val="BodyTextFirstIndent2"/>
    <w:rsid w:val="00A356BB"/>
    <w:rPr>
      <w:rFonts w:ascii="Times New Roman" w:hAnsi="Times New Roman" w:cs="Traditional Arabic"/>
      <w:sz w:val="22"/>
      <w:szCs w:val="30"/>
      <w:lang w:eastAsia="en-US"/>
    </w:rPr>
  </w:style>
  <w:style w:type="paragraph" w:styleId="BodyTextIndent2">
    <w:name w:val="Body Text Indent 2"/>
    <w:basedOn w:val="Normal"/>
    <w:link w:val="BodyTextIndent2Char"/>
    <w:semiHidden/>
    <w:unhideWhenUsed/>
    <w:rsid w:val="00A27205"/>
    <w:pPr>
      <w:ind w:left="357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A27205"/>
    <w:rPr>
      <w:rFonts w:ascii="Dubai" w:hAnsi="Dubai" w:cs="Dubai"/>
      <w:sz w:val="22"/>
      <w:szCs w:val="22"/>
      <w:lang w:eastAsia="en-US"/>
    </w:rPr>
  </w:style>
  <w:style w:type="paragraph" w:styleId="BodyTextIndent3">
    <w:name w:val="Body Text Indent 3"/>
    <w:basedOn w:val="Normal"/>
    <w:link w:val="BodyTextIndent3Char"/>
    <w:unhideWhenUsed/>
    <w:rsid w:val="00A27205"/>
    <w:pPr>
      <w:ind w:left="357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27205"/>
    <w:rPr>
      <w:rFonts w:ascii="Dubai" w:hAnsi="Dubai" w:cs="Dubai"/>
      <w:sz w:val="16"/>
      <w:szCs w:val="16"/>
      <w:lang w:eastAsia="en-US"/>
    </w:rPr>
  </w:style>
  <w:style w:type="character" w:styleId="BookTitle">
    <w:name w:val="Book Title"/>
    <w:basedOn w:val="DefaultParagraphFont"/>
    <w:uiPriority w:val="33"/>
    <w:rsid w:val="00A356BB"/>
    <w:rPr>
      <w:rFonts w:ascii="Times New Roman Bold" w:hAnsi="Times New Roman Bold" w:cs="Traditional Arabic"/>
      <w:b/>
      <w:bCs/>
      <w:i/>
      <w:iCs/>
      <w:spacing w:val="5"/>
    </w:rPr>
  </w:style>
  <w:style w:type="paragraph" w:styleId="Caption">
    <w:name w:val="caption"/>
    <w:basedOn w:val="Normal"/>
    <w:next w:val="Normal"/>
    <w:unhideWhenUsed/>
    <w:qFormat/>
    <w:rsid w:val="003F4A1B"/>
    <w:pPr>
      <w:spacing w:before="0" w:after="200"/>
    </w:pPr>
    <w:rPr>
      <w:i/>
      <w:iCs/>
      <w:color w:val="1F497D" w:themeColor="text2"/>
      <w:sz w:val="20"/>
      <w:szCs w:val="20"/>
    </w:rPr>
  </w:style>
  <w:style w:type="paragraph" w:styleId="Closing">
    <w:name w:val="Closing"/>
    <w:basedOn w:val="Normal"/>
    <w:link w:val="ClosingChar"/>
    <w:unhideWhenUsed/>
    <w:rsid w:val="003F4A1B"/>
    <w:pPr>
      <w:ind w:left="4321"/>
    </w:pPr>
  </w:style>
  <w:style w:type="character" w:customStyle="1" w:styleId="ClosingChar">
    <w:name w:val="Closing Char"/>
    <w:basedOn w:val="DefaultParagraphFont"/>
    <w:link w:val="Closing"/>
    <w:rsid w:val="003F4A1B"/>
    <w:rPr>
      <w:rFonts w:ascii="Dubai" w:hAnsi="Dubai" w:cs="Dubai"/>
      <w:sz w:val="22"/>
      <w:szCs w:val="22"/>
      <w:lang w:eastAsia="en-US"/>
    </w:rPr>
  </w:style>
  <w:style w:type="character" w:styleId="CommentReference">
    <w:name w:val="annotation reference"/>
    <w:basedOn w:val="DefaultParagraphFont"/>
    <w:unhideWhenUsed/>
    <w:rsid w:val="00A356BB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356BB"/>
    <w:rPr>
      <w:sz w:val="20"/>
      <w:szCs w:val="26"/>
    </w:rPr>
  </w:style>
  <w:style w:type="character" w:customStyle="1" w:styleId="CommentTextChar">
    <w:name w:val="Comment Text Char"/>
    <w:basedOn w:val="DefaultParagraphFont"/>
    <w:link w:val="CommentText"/>
    <w:rsid w:val="00A356BB"/>
    <w:rPr>
      <w:rFonts w:ascii="Times New Roman" w:hAnsi="Times New Roman" w:cs="Traditional Arabic"/>
      <w:szCs w:val="2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A356BB"/>
    <w:rPr>
      <w:rFonts w:ascii="Times New Roman Bold" w:hAnsi="Times New Roman Bold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A356BB"/>
    <w:rPr>
      <w:rFonts w:ascii="Times New Roman Bold" w:hAnsi="Times New Roman Bold" w:cs="Traditional Arabic"/>
      <w:b/>
      <w:bCs/>
      <w:szCs w:val="26"/>
      <w:lang w:eastAsia="en-US"/>
    </w:rPr>
  </w:style>
  <w:style w:type="paragraph" w:styleId="Date">
    <w:name w:val="Date"/>
    <w:basedOn w:val="Normal"/>
    <w:next w:val="Normal"/>
    <w:link w:val="DateChar"/>
    <w:uiPriority w:val="99"/>
    <w:rsid w:val="003F4A1B"/>
    <w:rPr>
      <w:b/>
      <w:bCs/>
    </w:rPr>
  </w:style>
  <w:style w:type="character" w:customStyle="1" w:styleId="DateChar">
    <w:name w:val="Date Char"/>
    <w:basedOn w:val="DefaultParagraphFont"/>
    <w:link w:val="Date"/>
    <w:uiPriority w:val="99"/>
    <w:rsid w:val="003F4A1B"/>
    <w:rPr>
      <w:rFonts w:ascii="Dubai" w:hAnsi="Dubai" w:cs="Dubai"/>
      <w:b/>
      <w:bCs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nhideWhenUsed/>
    <w:rsid w:val="008B52B7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8B52B7"/>
    <w:rPr>
      <w:rFonts w:ascii="Dubai" w:hAnsi="Dubai" w:cs="Dubai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semiHidden/>
    <w:unhideWhenUsed/>
    <w:rsid w:val="008B52B7"/>
  </w:style>
  <w:style w:type="character" w:customStyle="1" w:styleId="E-mailSignatureChar">
    <w:name w:val="E-mail Signature Char"/>
    <w:basedOn w:val="DefaultParagraphFont"/>
    <w:link w:val="E-mailSignature"/>
    <w:semiHidden/>
    <w:rsid w:val="008B52B7"/>
    <w:rPr>
      <w:rFonts w:ascii="Dubai" w:hAnsi="Dubai" w:cs="Dubai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unhideWhenUsed/>
    <w:qFormat/>
    <w:rsid w:val="008B52B7"/>
    <w:rPr>
      <w:rFonts w:ascii="Dubai" w:hAnsi="Dubai" w:cs="Dubai"/>
      <w:b w:val="0"/>
      <w:bCs w:val="0"/>
      <w:i/>
      <w:iCs/>
    </w:rPr>
  </w:style>
  <w:style w:type="paragraph" w:styleId="EndnoteText">
    <w:name w:val="endnote text"/>
    <w:basedOn w:val="Normal"/>
    <w:link w:val="EndnoteTextChar"/>
    <w:unhideWhenUsed/>
    <w:rsid w:val="007D173C"/>
    <w:pPr>
      <w:keepLines/>
      <w:tabs>
        <w:tab w:val="left" w:pos="372"/>
      </w:tabs>
      <w:spacing w:before="60"/>
    </w:pPr>
    <w:rPr>
      <w:sz w:val="18"/>
      <w:szCs w:val="18"/>
      <w:lang w:bidi="ar-EG"/>
    </w:rPr>
  </w:style>
  <w:style w:type="character" w:customStyle="1" w:styleId="EndnoteTextChar">
    <w:name w:val="Endnote Text Char"/>
    <w:basedOn w:val="DefaultParagraphFont"/>
    <w:link w:val="EndnoteText"/>
    <w:rsid w:val="000D06EB"/>
    <w:rPr>
      <w:rFonts w:ascii="Times New Roman" w:hAnsi="Times New Roman" w:cs="Traditional Arabic"/>
      <w:szCs w:val="26"/>
      <w:lang w:eastAsia="en-US" w:bidi="ar-EG"/>
    </w:rPr>
  </w:style>
  <w:style w:type="paragraph" w:styleId="EnvelopeAddress">
    <w:name w:val="envelope address"/>
    <w:basedOn w:val="Normal"/>
    <w:semiHidden/>
    <w:unhideWhenUsed/>
    <w:rsid w:val="00A356BB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32"/>
    </w:rPr>
  </w:style>
  <w:style w:type="paragraph" w:styleId="EnvelopeReturn">
    <w:name w:val="envelope return"/>
    <w:basedOn w:val="Normal"/>
    <w:unhideWhenUsed/>
    <w:rsid w:val="00A356BB"/>
    <w:rPr>
      <w:rFonts w:eastAsiaTheme="majorEastAsia"/>
      <w:sz w:val="20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A356BB"/>
    <w:rPr>
      <w:rFonts w:ascii="Times New Roman" w:hAnsi="Times New Roman" w:cs="Traditional Arabic"/>
      <w:color w:val="800080" w:themeColor="followedHyperlink"/>
      <w:u w:val="single"/>
    </w:rPr>
  </w:style>
  <w:style w:type="character" w:customStyle="1" w:styleId="Hashtag1">
    <w:name w:val="Hashtag1"/>
    <w:basedOn w:val="DefaultParagraphFont"/>
    <w:uiPriority w:val="99"/>
    <w:unhideWhenUsed/>
    <w:rsid w:val="00A356BB"/>
    <w:rPr>
      <w:rFonts w:ascii="Times New Roman" w:hAnsi="Times New Roman" w:cs="Times New Roman"/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9D02BD"/>
    <w:rPr>
      <w:rFonts w:ascii="Dubai" w:hAnsi="Dubai" w:cs="Dubai"/>
      <w:color w:val="0000FF" w:themeColor="hyperlink"/>
      <w:u w:val="single"/>
    </w:rPr>
  </w:style>
  <w:style w:type="paragraph" w:styleId="List2">
    <w:name w:val="List 2"/>
    <w:basedOn w:val="Normal"/>
    <w:semiHidden/>
    <w:unhideWhenUsed/>
    <w:rsid w:val="000D06EB"/>
    <w:pPr>
      <w:ind w:left="720" w:hanging="360"/>
      <w:contextualSpacing/>
    </w:pPr>
  </w:style>
  <w:style w:type="paragraph" w:styleId="ListBullet2">
    <w:name w:val="List Bullet 2"/>
    <w:basedOn w:val="Normal"/>
    <w:semiHidden/>
    <w:unhideWhenUsed/>
    <w:rsid w:val="000D06EB"/>
    <w:pPr>
      <w:numPr>
        <w:numId w:val="1"/>
      </w:numPr>
      <w:contextualSpacing/>
    </w:pPr>
  </w:style>
  <w:style w:type="paragraph" w:customStyle="1" w:styleId="Title4">
    <w:name w:val="Title 4"/>
    <w:basedOn w:val="Title3"/>
    <w:uiPriority w:val="99"/>
    <w:qFormat/>
    <w:rsid w:val="006A6E88"/>
    <w:pPr>
      <w:spacing w:before="240"/>
    </w:pPr>
    <w:rPr>
      <w:b/>
      <w:bCs/>
      <w:sz w:val="28"/>
      <w:szCs w:val="28"/>
    </w:rPr>
  </w:style>
  <w:style w:type="character" w:styleId="LineNumber">
    <w:name w:val="line number"/>
    <w:basedOn w:val="DefaultParagraphFont"/>
    <w:unhideWhenUsed/>
    <w:rsid w:val="000D06EB"/>
    <w:rPr>
      <w:rFonts w:ascii="Times New Roman" w:hAnsi="Times New Roman" w:cs="Traditional Arabic"/>
    </w:rPr>
  </w:style>
  <w:style w:type="character" w:customStyle="1" w:styleId="Mention1">
    <w:name w:val="Mention1"/>
    <w:basedOn w:val="DefaultParagraphFont"/>
    <w:uiPriority w:val="99"/>
    <w:semiHidden/>
    <w:unhideWhenUsed/>
    <w:rsid w:val="000D06EB"/>
    <w:rPr>
      <w:rFonts w:ascii="Times New Roman" w:hAnsi="Times New Roman" w:cs="Traditional Arabic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nhideWhenUsed/>
    <w:rsid w:val="000D06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77" w:hanging="1077"/>
    </w:pPr>
    <w:rPr>
      <w:rFonts w:eastAsiaTheme="majorEastAsia"/>
    </w:rPr>
  </w:style>
  <w:style w:type="character" w:customStyle="1" w:styleId="MessageHeaderChar">
    <w:name w:val="Message Header Char"/>
    <w:basedOn w:val="DefaultParagraphFont"/>
    <w:link w:val="MessageHeader"/>
    <w:rsid w:val="000D06EB"/>
    <w:rPr>
      <w:rFonts w:ascii="Times New Roman" w:eastAsiaTheme="majorEastAsia" w:hAnsi="Times New Roman" w:cs="Traditional Arabic"/>
      <w:sz w:val="22"/>
      <w:szCs w:val="30"/>
      <w:shd w:val="pct20" w:color="auto" w:fill="auto"/>
      <w:lang w:eastAsia="en-US"/>
    </w:rPr>
  </w:style>
  <w:style w:type="paragraph" w:styleId="NoteHeading">
    <w:name w:val="Note Heading"/>
    <w:basedOn w:val="Normal"/>
    <w:next w:val="Normal"/>
    <w:link w:val="NoteHeadingChar"/>
    <w:unhideWhenUsed/>
    <w:rsid w:val="000D06EB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rsid w:val="000D06EB"/>
    <w:rPr>
      <w:rFonts w:ascii="Times New Roman" w:hAnsi="Times New Roman" w:cs="Traditional Arabic"/>
      <w:sz w:val="22"/>
      <w:szCs w:val="30"/>
      <w:lang w:eastAsia="en-US"/>
    </w:rPr>
  </w:style>
  <w:style w:type="paragraph" w:styleId="NormalWeb">
    <w:name w:val="Normal (Web)"/>
    <w:basedOn w:val="Normal"/>
    <w:uiPriority w:val="99"/>
    <w:unhideWhenUsed/>
    <w:rsid w:val="000D06EB"/>
  </w:style>
  <w:style w:type="character" w:styleId="PlaceholderText">
    <w:name w:val="Placeholder Text"/>
    <w:basedOn w:val="DefaultParagraphFont"/>
    <w:uiPriority w:val="99"/>
    <w:semiHidden/>
    <w:rsid w:val="000D06EB"/>
    <w:rPr>
      <w:rFonts w:ascii="Times New Roman" w:hAnsi="Times New Roman" w:cs="Traditional Arabic"/>
      <w:color w:val="7F7F7F" w:themeColor="text1" w:themeTint="80"/>
    </w:rPr>
  </w:style>
  <w:style w:type="paragraph" w:styleId="PlainText">
    <w:name w:val="Plain Text"/>
    <w:basedOn w:val="Normal"/>
    <w:link w:val="PlainTextChar"/>
    <w:unhideWhenUsed/>
    <w:rsid w:val="000D06EB"/>
    <w:pPr>
      <w:spacing w:before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0D06EB"/>
    <w:rPr>
      <w:rFonts w:ascii="Consolas" w:hAnsi="Consolas" w:cs="Consolas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0D06EB"/>
    <w:pPr>
      <w:spacing w:before="200" w:after="160"/>
      <w:ind w:left="862" w:right="862"/>
      <w:jc w:val="center"/>
    </w:pPr>
    <w:rPr>
      <w:rFonts w:ascii="Times New Roman italic" w:hAnsi="Times New Roman italic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06EB"/>
    <w:rPr>
      <w:rFonts w:ascii="Times New Roman italic" w:hAnsi="Times New Roman italic" w:cs="Traditional Arabic"/>
      <w:i/>
      <w:iCs/>
      <w:color w:val="404040" w:themeColor="text1" w:themeTint="BF"/>
      <w:sz w:val="22"/>
      <w:szCs w:val="30"/>
      <w:lang w:eastAsia="en-US"/>
    </w:rPr>
  </w:style>
  <w:style w:type="paragraph" w:styleId="Salutation">
    <w:name w:val="Salutation"/>
    <w:basedOn w:val="Normal"/>
    <w:next w:val="Normal"/>
    <w:link w:val="SalutationChar"/>
    <w:rsid w:val="000D06EB"/>
    <w:pPr>
      <w:spacing w:before="600"/>
    </w:pPr>
  </w:style>
  <w:style w:type="character" w:customStyle="1" w:styleId="SalutationChar">
    <w:name w:val="Salutation Char"/>
    <w:basedOn w:val="DefaultParagraphFont"/>
    <w:link w:val="Salutation"/>
    <w:rsid w:val="000D06EB"/>
    <w:rPr>
      <w:rFonts w:ascii="Times New Roman" w:hAnsi="Times New Roman" w:cs="Traditional Arabic"/>
      <w:sz w:val="22"/>
      <w:szCs w:val="30"/>
      <w:lang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F42650"/>
    <w:pPr>
      <w:spacing w:before="960"/>
      <w:ind w:left="4321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42650"/>
    <w:rPr>
      <w:rFonts w:ascii="Times New Roman" w:hAnsi="Times New Roman" w:cs="Traditional Arabic"/>
      <w:sz w:val="22"/>
      <w:szCs w:val="30"/>
      <w:lang w:eastAsia="en-US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F42650"/>
    <w:rPr>
      <w:rFonts w:ascii="Times New Roman" w:hAnsi="Times New Roman" w:cs="Traditional Arabic"/>
      <w:u w:val="dotted"/>
    </w:rPr>
  </w:style>
  <w:style w:type="character" w:styleId="Strong">
    <w:name w:val="Strong"/>
    <w:basedOn w:val="DefaultParagraphFont"/>
    <w:uiPriority w:val="22"/>
    <w:qFormat/>
    <w:rsid w:val="00F42650"/>
    <w:rPr>
      <w:rFonts w:ascii="Times New Roman Bold" w:hAnsi="Times New Roman Bold" w:cs="Traditional Arabic"/>
      <w:b/>
      <w:bCs/>
      <w:i w:val="0"/>
      <w:iCs w:val="0"/>
    </w:rPr>
  </w:style>
  <w:style w:type="character" w:customStyle="1" w:styleId="SubtitleChar">
    <w:name w:val="Subtitle Char"/>
    <w:basedOn w:val="DefaultParagraphFont"/>
    <w:link w:val="Subtitle"/>
    <w:uiPriority w:val="11"/>
    <w:rsid w:val="007579F6"/>
    <w:rPr>
      <w:rFonts w:ascii="Dubai" w:eastAsiaTheme="minorEastAsia" w:hAnsi="Dubai" w:cs="Dubai"/>
      <w:spacing w:val="15"/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F42650"/>
    <w:rPr>
      <w:rFonts w:ascii="Times New Roman italic" w:hAnsi="Times New Roman italic" w:cs="Traditional Arabic"/>
      <w:b w:val="0"/>
      <w:bCs w:val="0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42650"/>
    <w:rPr>
      <w:rFonts w:ascii="Times New Roman" w:hAnsi="Times New Roman" w:cs="Traditional Arabic"/>
      <w:bCs/>
      <w:iCs w:val="0"/>
      <w:caps w:val="0"/>
      <w:smallCaps/>
      <w:color w:val="5A5A5A" w:themeColor="text1" w:themeTint="A5"/>
    </w:rPr>
  </w:style>
  <w:style w:type="paragraph" w:styleId="TableofAuthorities">
    <w:name w:val="table of authorities"/>
    <w:basedOn w:val="Normal"/>
    <w:next w:val="Normal"/>
    <w:semiHidden/>
    <w:unhideWhenUsed/>
    <w:rsid w:val="00F42650"/>
    <w:pPr>
      <w:tabs>
        <w:tab w:val="clear" w:pos="1134"/>
        <w:tab w:val="clear" w:pos="1871"/>
        <w:tab w:val="clear" w:pos="2268"/>
      </w:tabs>
      <w:ind w:left="238" w:hanging="238"/>
    </w:pPr>
  </w:style>
  <w:style w:type="paragraph" w:styleId="TableofFigures">
    <w:name w:val="table of figures"/>
    <w:basedOn w:val="Normal"/>
    <w:next w:val="Normal"/>
    <w:semiHidden/>
    <w:unhideWhenUsed/>
    <w:rsid w:val="00F42650"/>
    <w:pPr>
      <w:tabs>
        <w:tab w:val="clear" w:pos="1134"/>
        <w:tab w:val="clear" w:pos="1871"/>
        <w:tab w:val="clear" w:pos="2268"/>
      </w:tabs>
    </w:pPr>
  </w:style>
  <w:style w:type="paragraph" w:styleId="Title">
    <w:name w:val="Title"/>
    <w:aliases w:val="Title right"/>
    <w:basedOn w:val="Normal"/>
    <w:next w:val="Normal"/>
    <w:link w:val="TitleChar"/>
    <w:uiPriority w:val="10"/>
    <w:qFormat/>
    <w:rsid w:val="006A6E88"/>
    <w:pPr>
      <w:keepNext/>
      <w:spacing w:before="360" w:after="120"/>
      <w:contextualSpacing/>
    </w:pPr>
    <w:rPr>
      <w:rFonts w:eastAsiaTheme="majorEastAsia"/>
      <w:kern w:val="28"/>
      <w:sz w:val="32"/>
      <w:szCs w:val="32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6A6E88"/>
    <w:rPr>
      <w:rFonts w:ascii="Dubai" w:eastAsiaTheme="majorEastAsia" w:hAnsi="Dubai" w:cs="Dubai"/>
      <w:kern w:val="28"/>
      <w:sz w:val="32"/>
      <w:szCs w:val="32"/>
      <w:lang w:eastAsia="en-US"/>
    </w:rPr>
  </w:style>
  <w:style w:type="paragraph" w:styleId="TOAHeading">
    <w:name w:val="toa heading"/>
    <w:basedOn w:val="Normal"/>
    <w:next w:val="Normal"/>
    <w:semiHidden/>
    <w:unhideWhenUsed/>
    <w:rsid w:val="00F42650"/>
    <w:pPr>
      <w:spacing w:before="360" w:after="120"/>
    </w:pPr>
    <w:rPr>
      <w:rFonts w:ascii="Times New Roman Bold" w:eastAsiaTheme="majorEastAsia" w:hAnsi="Times New Roman Bold"/>
      <w:b/>
      <w:bCs/>
      <w:sz w:val="24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2650"/>
    <w:pPr>
      <w:spacing w:before="240"/>
      <w:ind w:left="0" w:firstLine="0"/>
      <w:outlineLvl w:val="9"/>
    </w:pPr>
    <w:rPr>
      <w:rFonts w:ascii="Times New Roman" w:eastAsiaTheme="majorEastAsia" w:hAnsi="Times New Roman"/>
      <w:b w:val="0"/>
      <w:bCs w:val="0"/>
      <w:color w:val="365F91" w:themeColor="accent1" w:themeShade="BF"/>
      <w:kern w:val="0"/>
      <w:sz w:val="32"/>
      <w:szCs w:val="48"/>
      <w:lang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3A6F"/>
    <w:rPr>
      <w:rFonts w:ascii="Dubai" w:hAnsi="Dubai" w:cs="Dubai"/>
      <w:color w:val="605E5C"/>
      <w:shd w:val="clear" w:color="auto" w:fill="E1DFDD"/>
    </w:rPr>
  </w:style>
  <w:style w:type="paragraph" w:customStyle="1" w:styleId="ChapNo">
    <w:name w:val="Chap_No"/>
    <w:basedOn w:val="Normal"/>
    <w:next w:val="Normal"/>
    <w:uiPriority w:val="99"/>
    <w:qFormat/>
    <w:rsid w:val="003F4A1B"/>
    <w:pPr>
      <w:keepNext/>
      <w:keepLines/>
      <w:tabs>
        <w:tab w:val="left" w:pos="794"/>
        <w:tab w:val="left" w:pos="1191"/>
        <w:tab w:val="left" w:pos="1588"/>
      </w:tabs>
      <w:spacing w:before="360" w:after="120"/>
      <w:jc w:val="center"/>
    </w:pPr>
    <w:rPr>
      <w:sz w:val="28"/>
      <w:szCs w:val="28"/>
    </w:rPr>
  </w:style>
  <w:style w:type="character" w:customStyle="1" w:styleId="href">
    <w:name w:val="href"/>
    <w:basedOn w:val="DefaultParagraphFont"/>
    <w:rsid w:val="00E515A5"/>
  </w:style>
  <w:style w:type="character" w:customStyle="1" w:styleId="ApprefBold">
    <w:name w:val="App_ref +  Bold"/>
    <w:rsid w:val="00D51132"/>
    <w:rPr>
      <w:rFonts w:ascii="Dubai" w:hAnsi="Dubai" w:cs="Dubai"/>
      <w:color w:val="auto"/>
    </w:rPr>
  </w:style>
  <w:style w:type="character" w:customStyle="1" w:styleId="Appref">
    <w:name w:val="App_ref"/>
    <w:rsid w:val="00EA4E1C"/>
    <w:rPr>
      <w:rFonts w:ascii="Dubai" w:hAnsi="Dubai" w:cs="Dubai"/>
      <w:b/>
      <w:bCs/>
    </w:rPr>
  </w:style>
  <w:style w:type="character" w:customStyle="1" w:styleId="NoteChar">
    <w:name w:val="Note Char"/>
    <w:basedOn w:val="DefaultParagraphFont"/>
    <w:link w:val="Note"/>
    <w:locked/>
    <w:rsid w:val="007579F6"/>
    <w:rPr>
      <w:rFonts w:ascii="Dubai" w:hAnsi="Dubai" w:cs="Dubai"/>
      <w:sz w:val="22"/>
      <w:szCs w:val="22"/>
      <w:lang w:eastAsia="en-US" w:bidi="ar-EG"/>
    </w:rPr>
  </w:style>
  <w:style w:type="character" w:customStyle="1" w:styleId="ArtrefBold">
    <w:name w:val="Art_ref + Bold"/>
    <w:basedOn w:val="Artref"/>
    <w:uiPriority w:val="1"/>
    <w:rsid w:val="003F4A1B"/>
    <w:rPr>
      <w:rFonts w:ascii="Dubai" w:hAnsi="Dubai" w:cs="Dubai"/>
      <w:b/>
      <w:bCs/>
      <w:i w:val="0"/>
      <w:iCs w:val="0"/>
    </w:rPr>
  </w:style>
  <w:style w:type="paragraph" w:customStyle="1" w:styleId="Subsection1">
    <w:name w:val="Subsection_1"/>
    <w:basedOn w:val="Section1"/>
    <w:uiPriority w:val="99"/>
    <w:qFormat/>
    <w:rsid w:val="007579F6"/>
  </w:style>
  <w:style w:type="paragraph" w:customStyle="1" w:styleId="Tabletext">
    <w:name w:val="Table_text"/>
    <w:basedOn w:val="Normal"/>
    <w:uiPriority w:val="99"/>
    <w:qFormat/>
    <w:rsid w:val="00E56BD6"/>
    <w:pPr>
      <w:tabs>
        <w:tab w:val="clear" w:pos="1134"/>
        <w:tab w:val="clear" w:pos="1871"/>
        <w:tab w:val="clear" w:pos="2268"/>
        <w:tab w:val="left" w:pos="374"/>
        <w:tab w:val="left" w:pos="3010"/>
      </w:tabs>
      <w:spacing w:before="60" w:after="60" w:line="260" w:lineRule="exact"/>
    </w:pPr>
    <w:rPr>
      <w:sz w:val="20"/>
      <w:szCs w:val="20"/>
    </w:rPr>
  </w:style>
  <w:style w:type="paragraph" w:customStyle="1" w:styleId="Equation">
    <w:name w:val="Equation"/>
    <w:basedOn w:val="Normal"/>
    <w:uiPriority w:val="99"/>
    <w:rsid w:val="007D173C"/>
    <w:pPr>
      <w:tabs>
        <w:tab w:val="center" w:pos="4820"/>
        <w:tab w:val="right" w:pos="9639"/>
      </w:tabs>
      <w:overflowPunct w:val="0"/>
      <w:autoSpaceDE w:val="0"/>
      <w:autoSpaceDN w:val="0"/>
      <w:bidi w:val="0"/>
      <w:adjustRightInd w:val="0"/>
      <w:spacing w:after="120" w:line="240" w:lineRule="auto"/>
      <w:jc w:val="center"/>
    </w:pPr>
    <w:rPr>
      <w:lang w:val="en-GB"/>
    </w:rPr>
  </w:style>
  <w:style w:type="character" w:customStyle="1" w:styleId="Heading1Char">
    <w:name w:val="Heading 1 Char"/>
    <w:link w:val="Heading1"/>
    <w:rsid w:val="000C4669"/>
    <w:rPr>
      <w:rFonts w:ascii="Dubai" w:hAnsi="Dubai" w:cs="Dubai"/>
      <w:b/>
      <w:bCs/>
      <w:kern w:val="32"/>
      <w:sz w:val="26"/>
      <w:szCs w:val="26"/>
      <w:lang w:eastAsia="en-US" w:bidi="ar-EG"/>
    </w:rPr>
  </w:style>
  <w:style w:type="character" w:customStyle="1" w:styleId="Heading2Char">
    <w:name w:val="Heading 2 Char"/>
    <w:basedOn w:val="DefaultParagraphFont"/>
    <w:link w:val="Heading2"/>
    <w:rsid w:val="000C4669"/>
    <w:rPr>
      <w:rFonts w:ascii="Dubai" w:hAnsi="Dubai" w:cs="Dubai"/>
      <w:b/>
      <w:bCs/>
      <w:kern w:val="14"/>
      <w:sz w:val="24"/>
      <w:szCs w:val="24"/>
      <w:lang w:eastAsia="en-US" w:bidi="ar-EG"/>
    </w:rPr>
  </w:style>
  <w:style w:type="character" w:customStyle="1" w:styleId="Heading3Char">
    <w:name w:val="Heading 3 Char"/>
    <w:basedOn w:val="DefaultParagraphFont"/>
    <w:link w:val="Heading3"/>
    <w:rsid w:val="000C4669"/>
    <w:rPr>
      <w:rFonts w:ascii="Dubai" w:hAnsi="Dubai" w:cs="Dubai"/>
      <w:b/>
      <w:bCs/>
      <w:kern w:val="14"/>
      <w:sz w:val="22"/>
      <w:szCs w:val="22"/>
      <w:lang w:eastAsia="en-US" w:bidi="ar-EG"/>
    </w:rPr>
  </w:style>
  <w:style w:type="character" w:customStyle="1" w:styleId="Heading4Char">
    <w:name w:val="Heading 4 Char"/>
    <w:basedOn w:val="DefaultParagraphFont"/>
    <w:link w:val="Heading4"/>
    <w:rsid w:val="000C4669"/>
    <w:rPr>
      <w:rFonts w:ascii="Dubai" w:hAnsi="Dubai" w:cs="Dubai"/>
      <w:b/>
      <w:bCs/>
      <w:kern w:val="14"/>
      <w:sz w:val="22"/>
      <w:szCs w:val="22"/>
      <w:lang w:eastAsia="en-US" w:bidi="ar-EG"/>
    </w:rPr>
  </w:style>
  <w:style w:type="character" w:customStyle="1" w:styleId="Heading5Char">
    <w:name w:val="Heading 5 Char"/>
    <w:basedOn w:val="DefaultParagraphFont"/>
    <w:link w:val="Heading5"/>
    <w:rsid w:val="000C4669"/>
    <w:rPr>
      <w:rFonts w:ascii="Dubai" w:hAnsi="Dubai" w:cs="Dubai"/>
      <w:b/>
      <w:bCs/>
      <w:kern w:val="14"/>
      <w:sz w:val="22"/>
      <w:szCs w:val="22"/>
      <w:lang w:eastAsia="en-US" w:bidi="ar-EG"/>
    </w:rPr>
  </w:style>
  <w:style w:type="character" w:customStyle="1" w:styleId="Heading6Char">
    <w:name w:val="Heading 6 Char"/>
    <w:basedOn w:val="DefaultParagraphFont"/>
    <w:link w:val="Heading6"/>
    <w:rsid w:val="00417E14"/>
    <w:rPr>
      <w:rFonts w:ascii="Dubai" w:hAnsi="Dubai" w:cs="Dubai"/>
      <w:b/>
      <w:bCs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675555"/>
    <w:rPr>
      <w:rFonts w:ascii="Times New Roman Bold" w:hAnsi="Times New Roman Bold" w:cs="Traditional Arabic"/>
      <w:b/>
      <w:bCs/>
      <w:kern w:val="14"/>
      <w:sz w:val="22"/>
      <w:szCs w:val="30"/>
      <w:lang w:eastAsia="en-US" w:bidi="ar-EG"/>
    </w:rPr>
  </w:style>
  <w:style w:type="character" w:customStyle="1" w:styleId="Heading8Char">
    <w:name w:val="Heading 8 Char"/>
    <w:basedOn w:val="DefaultParagraphFont"/>
    <w:link w:val="Heading8"/>
    <w:uiPriority w:val="99"/>
    <w:rsid w:val="00675555"/>
    <w:rPr>
      <w:rFonts w:ascii="Times New Roman Bold" w:hAnsi="Times New Roman Bold" w:cs="Traditional Arabic"/>
      <w:b/>
      <w:bCs/>
      <w:kern w:val="14"/>
      <w:sz w:val="22"/>
      <w:szCs w:val="30"/>
      <w:lang w:eastAsia="en-US" w:bidi="ar-EG"/>
    </w:rPr>
  </w:style>
  <w:style w:type="character" w:customStyle="1" w:styleId="Heading9Char">
    <w:name w:val="Heading 9 Char"/>
    <w:basedOn w:val="DefaultParagraphFont"/>
    <w:link w:val="Heading9"/>
    <w:uiPriority w:val="99"/>
    <w:rsid w:val="00417E14"/>
    <w:rPr>
      <w:rFonts w:ascii="Dubai" w:hAnsi="Dubai" w:cs="Dubai"/>
      <w:b/>
      <w:bCs/>
      <w:kern w:val="14"/>
      <w:sz w:val="22"/>
      <w:szCs w:val="22"/>
      <w:lang w:eastAsia="en-US" w:bidi="ar-EG"/>
    </w:rPr>
  </w:style>
  <w:style w:type="paragraph" w:customStyle="1" w:styleId="Styletoc0LinespacingExactly14pt">
    <w:name w:val="Style toc 0 + Line spacing:  Exactly 14 pt"/>
    <w:basedOn w:val="Normal"/>
    <w:semiHidden/>
    <w:rsid w:val="00675555"/>
    <w:pPr>
      <w:spacing w:line="280" w:lineRule="exact"/>
    </w:pPr>
    <w:rPr>
      <w:rFonts w:ascii="Times New Roman Bold" w:hAnsi="Times New Roman Bold"/>
      <w:bCs/>
      <w:szCs w:val="32"/>
    </w:rPr>
  </w:style>
  <w:style w:type="character" w:customStyle="1" w:styleId="TableNoChar">
    <w:name w:val="Table_No Char"/>
    <w:link w:val="TableNo"/>
    <w:locked/>
    <w:rsid w:val="006A6E88"/>
    <w:rPr>
      <w:rFonts w:ascii="Dubai" w:hAnsi="Dubai" w:cs="Dubai"/>
      <w:sz w:val="22"/>
      <w:szCs w:val="22"/>
      <w:lang w:eastAsia="en-US"/>
    </w:rPr>
  </w:style>
  <w:style w:type="character" w:customStyle="1" w:styleId="ArttitleChar">
    <w:name w:val="Art_title Char"/>
    <w:basedOn w:val="DefaultParagraphFont"/>
    <w:link w:val="Arttitle"/>
    <w:rsid w:val="003F4A1B"/>
    <w:rPr>
      <w:rFonts w:ascii="Dubai" w:hAnsi="Dubai" w:cs="Dubai"/>
      <w:b/>
      <w:bCs/>
      <w:sz w:val="28"/>
      <w:szCs w:val="28"/>
      <w:lang w:eastAsia="en-US" w:bidi="ar-EG"/>
    </w:rPr>
  </w:style>
  <w:style w:type="paragraph" w:customStyle="1" w:styleId="MainTitle">
    <w:name w:val="Main_Title"/>
    <w:basedOn w:val="Normal"/>
    <w:rsid w:val="00675555"/>
    <w:pPr>
      <w:tabs>
        <w:tab w:val="clear" w:pos="1134"/>
        <w:tab w:val="right" w:pos="9639"/>
      </w:tabs>
      <w:bidi w:val="0"/>
      <w:spacing w:before="500" w:line="540" w:lineRule="exact"/>
      <w:jc w:val="center"/>
    </w:pPr>
    <w:rPr>
      <w:rFonts w:ascii="Times New Roman Bold" w:eastAsia="'宋体" w:hAnsi="Times New Roman Bold" w:cs="Times New Roman"/>
      <w:b/>
      <w:bCs/>
      <w:smallCaps/>
      <w:sz w:val="36"/>
      <w:szCs w:val="36"/>
      <w:lang w:val="en-GB" w:eastAsia="zh-CN"/>
    </w:rPr>
  </w:style>
  <w:style w:type="paragraph" w:styleId="Revision">
    <w:name w:val="Revision"/>
    <w:hidden/>
    <w:uiPriority w:val="99"/>
    <w:semiHidden/>
    <w:rsid w:val="00675555"/>
    <w:rPr>
      <w:rFonts w:ascii="Times New Roman" w:hAnsi="Times New Roman" w:cs="Traditional Arabic"/>
      <w:sz w:val="22"/>
      <w:szCs w:val="30"/>
      <w:lang w:eastAsia="en-US"/>
    </w:rPr>
  </w:style>
  <w:style w:type="paragraph" w:customStyle="1" w:styleId="Bold">
    <w:name w:val="+ Bold"/>
    <w:basedOn w:val="Normal"/>
    <w:rsid w:val="00675555"/>
    <w:pPr>
      <w:ind w:left="1134" w:hanging="1134"/>
    </w:pPr>
  </w:style>
  <w:style w:type="character" w:customStyle="1" w:styleId="Appdef">
    <w:name w:val="App_def"/>
    <w:basedOn w:val="DefaultParagraphFont"/>
    <w:qFormat/>
    <w:rsid w:val="00564FCF"/>
    <w:rPr>
      <w:rFonts w:ascii="Dubai" w:hAnsi="Dubai" w:cs="Dubai"/>
      <w:b/>
      <w:bCs/>
    </w:rPr>
  </w:style>
  <w:style w:type="paragraph" w:customStyle="1" w:styleId="Appendixref">
    <w:name w:val="Appendix_ref"/>
    <w:basedOn w:val="AnnexRef"/>
    <w:next w:val="Annextitle"/>
    <w:uiPriority w:val="99"/>
    <w:qFormat/>
    <w:rsid w:val="00AF69F5"/>
    <w:pPr>
      <w:spacing w:before="120" w:after="360"/>
      <w:jc w:val="center"/>
    </w:pPr>
    <w:rPr>
      <w:b w:val="0"/>
      <w:bCs w:val="0"/>
    </w:rPr>
  </w:style>
  <w:style w:type="paragraph" w:customStyle="1" w:styleId="Artheading">
    <w:name w:val="Art_heading"/>
    <w:basedOn w:val="Normal"/>
    <w:next w:val="Normal"/>
    <w:uiPriority w:val="99"/>
    <w:qFormat/>
    <w:rsid w:val="00AF69F5"/>
    <w:pPr>
      <w:keepNext/>
      <w:spacing w:before="360" w:after="120"/>
      <w:jc w:val="center"/>
    </w:pPr>
    <w:rPr>
      <w:b/>
      <w:bCs/>
      <w:sz w:val="28"/>
      <w:szCs w:val="28"/>
      <w:lang w:bidi="ar-EG"/>
    </w:rPr>
  </w:style>
  <w:style w:type="paragraph" w:customStyle="1" w:styleId="Figure">
    <w:name w:val="Figure"/>
    <w:basedOn w:val="Normal"/>
    <w:next w:val="Normal"/>
    <w:uiPriority w:val="99"/>
    <w:qFormat/>
    <w:rsid w:val="00AF69F5"/>
    <w:pPr>
      <w:spacing w:before="100" w:beforeAutospacing="1" w:after="100" w:afterAutospacing="1" w:line="240" w:lineRule="auto"/>
      <w:jc w:val="center"/>
    </w:pPr>
  </w:style>
  <w:style w:type="paragraph" w:customStyle="1" w:styleId="Figurelegend">
    <w:name w:val="Figure_legend"/>
    <w:basedOn w:val="Normal"/>
    <w:uiPriority w:val="99"/>
    <w:qFormat/>
    <w:rsid w:val="00564FCF"/>
    <w:pPr>
      <w:tabs>
        <w:tab w:val="clear" w:pos="1134"/>
        <w:tab w:val="clear" w:pos="1871"/>
        <w:tab w:val="clear" w:pos="2268"/>
        <w:tab w:val="left" w:pos="794"/>
      </w:tabs>
      <w:spacing w:before="60"/>
    </w:pPr>
    <w:rPr>
      <w:rFonts w:eastAsiaTheme="minorEastAsia"/>
      <w:sz w:val="18"/>
      <w:szCs w:val="18"/>
      <w:lang w:eastAsia="zh-CN" w:bidi="ar-SY"/>
    </w:rPr>
  </w:style>
  <w:style w:type="paragraph" w:customStyle="1" w:styleId="Figurewithouttitle">
    <w:name w:val="Figure_without_title"/>
    <w:basedOn w:val="FigureNo"/>
    <w:next w:val="Normal"/>
    <w:uiPriority w:val="99"/>
    <w:qFormat/>
    <w:rsid w:val="00564FCF"/>
    <w:pPr>
      <w:spacing w:before="360" w:line="240" w:lineRule="auto"/>
    </w:pPr>
  </w:style>
  <w:style w:type="paragraph" w:customStyle="1" w:styleId="Partref">
    <w:name w:val="Part_ref"/>
    <w:basedOn w:val="AnnexRef"/>
    <w:next w:val="Normal"/>
    <w:uiPriority w:val="99"/>
    <w:qFormat/>
    <w:rsid w:val="009C3927"/>
    <w:pPr>
      <w:keepNext/>
      <w:spacing w:before="120" w:after="360"/>
      <w:jc w:val="center"/>
    </w:pPr>
    <w:rPr>
      <w:b w:val="0"/>
      <w:bCs w:val="0"/>
      <w:sz w:val="24"/>
      <w:szCs w:val="24"/>
    </w:rPr>
  </w:style>
  <w:style w:type="paragraph" w:customStyle="1" w:styleId="Questiondate">
    <w:name w:val="Question_date"/>
    <w:basedOn w:val="Normal"/>
    <w:next w:val="Normalaftertitle"/>
    <w:uiPriority w:val="99"/>
    <w:qFormat/>
    <w:rsid w:val="009C3927"/>
    <w:pPr>
      <w:keepNext/>
      <w:keepLines/>
    </w:pPr>
  </w:style>
  <w:style w:type="paragraph" w:customStyle="1" w:styleId="QuestionNo">
    <w:name w:val="Question_No"/>
    <w:basedOn w:val="Normal"/>
    <w:uiPriority w:val="99"/>
    <w:qFormat/>
    <w:rsid w:val="009C3927"/>
    <w:pPr>
      <w:keepNext/>
      <w:tabs>
        <w:tab w:val="clear" w:pos="1134"/>
        <w:tab w:val="clear" w:pos="1871"/>
        <w:tab w:val="clear" w:pos="2268"/>
        <w:tab w:val="left" w:pos="794"/>
      </w:tabs>
      <w:spacing w:before="360" w:after="120"/>
      <w:jc w:val="center"/>
    </w:pPr>
    <w:rPr>
      <w:rFonts w:eastAsiaTheme="minorEastAsia"/>
      <w:sz w:val="26"/>
      <w:szCs w:val="26"/>
      <w:lang w:eastAsia="zh-CN" w:bidi="ar-EG"/>
    </w:rPr>
  </w:style>
  <w:style w:type="paragraph" w:customStyle="1" w:styleId="Questionref">
    <w:name w:val="Question_ref"/>
    <w:basedOn w:val="Normal"/>
    <w:next w:val="Questiondate"/>
    <w:qFormat/>
    <w:rsid w:val="00564FCF"/>
    <w:pPr>
      <w:keepNext/>
      <w:keepLines/>
      <w:tabs>
        <w:tab w:val="clear" w:pos="1134"/>
        <w:tab w:val="clear" w:pos="1871"/>
        <w:tab w:val="clear" w:pos="2268"/>
      </w:tabs>
      <w:overflowPunct w:val="0"/>
      <w:autoSpaceDE w:val="0"/>
      <w:autoSpaceDN w:val="0"/>
      <w:adjustRightInd w:val="0"/>
      <w:jc w:val="center"/>
      <w:textAlignment w:val="baseline"/>
    </w:pPr>
    <w:rPr>
      <w:lang w:eastAsia="fr-FR"/>
    </w:rPr>
  </w:style>
  <w:style w:type="paragraph" w:customStyle="1" w:styleId="Questiontitle">
    <w:name w:val="Question_title"/>
    <w:basedOn w:val="Normal"/>
    <w:uiPriority w:val="99"/>
    <w:qFormat/>
    <w:rsid w:val="00564FCF"/>
    <w:pPr>
      <w:keepNext/>
      <w:keepLines/>
      <w:tabs>
        <w:tab w:val="clear" w:pos="1134"/>
        <w:tab w:val="clear" w:pos="1871"/>
        <w:tab w:val="clear" w:pos="2268"/>
        <w:tab w:val="left" w:pos="794"/>
      </w:tabs>
      <w:spacing w:after="360"/>
      <w:jc w:val="center"/>
    </w:pPr>
    <w:rPr>
      <w:rFonts w:eastAsiaTheme="minorEastAsia"/>
      <w:b/>
      <w:bCs/>
      <w:sz w:val="28"/>
      <w:szCs w:val="28"/>
      <w:lang w:eastAsia="zh-CN" w:bidi="ar-SY"/>
    </w:rPr>
  </w:style>
  <w:style w:type="paragraph" w:customStyle="1" w:styleId="Recdate">
    <w:name w:val="Rec_date"/>
    <w:basedOn w:val="Normal"/>
    <w:next w:val="Normal"/>
    <w:uiPriority w:val="99"/>
    <w:rsid w:val="00564FCF"/>
    <w:pPr>
      <w:keepNext/>
      <w:keepLines/>
      <w:tabs>
        <w:tab w:val="clear" w:pos="1134"/>
        <w:tab w:val="clear" w:pos="1871"/>
        <w:tab w:val="clear" w:pos="2268"/>
      </w:tabs>
      <w:overflowPunct w:val="0"/>
      <w:autoSpaceDE w:val="0"/>
      <w:autoSpaceDN w:val="0"/>
      <w:adjustRightInd w:val="0"/>
      <w:jc w:val="right"/>
      <w:textAlignment w:val="baseline"/>
    </w:pPr>
    <w:rPr>
      <w:lang w:eastAsia="fr-FR"/>
    </w:rPr>
  </w:style>
  <w:style w:type="paragraph" w:customStyle="1" w:styleId="Reftitle">
    <w:name w:val="Ref_title"/>
    <w:basedOn w:val="Normal"/>
    <w:next w:val="Reftext"/>
    <w:qFormat/>
    <w:rsid w:val="00564FCF"/>
    <w:pPr>
      <w:tabs>
        <w:tab w:val="clear" w:pos="1134"/>
        <w:tab w:val="clear" w:pos="1871"/>
        <w:tab w:val="clear" w:pos="2268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b/>
      <w:bCs/>
      <w:lang w:eastAsia="fr-FR"/>
    </w:rPr>
  </w:style>
  <w:style w:type="paragraph" w:customStyle="1" w:styleId="Repdate">
    <w:name w:val="Rep_date"/>
    <w:basedOn w:val="Recdate"/>
    <w:next w:val="Normal"/>
    <w:rsid w:val="00564FCF"/>
  </w:style>
  <w:style w:type="paragraph" w:customStyle="1" w:styleId="Repref">
    <w:name w:val="Rep_ref"/>
    <w:basedOn w:val="Normal"/>
    <w:next w:val="Repdate"/>
    <w:semiHidden/>
    <w:rsid w:val="00564FCF"/>
    <w:pPr>
      <w:keepNext/>
      <w:keepLines/>
      <w:tabs>
        <w:tab w:val="clear" w:pos="1134"/>
        <w:tab w:val="clear" w:pos="1871"/>
        <w:tab w:val="clear" w:pos="2268"/>
      </w:tabs>
      <w:overflowPunct w:val="0"/>
      <w:autoSpaceDE w:val="0"/>
      <w:autoSpaceDN w:val="0"/>
      <w:adjustRightInd w:val="0"/>
      <w:jc w:val="center"/>
      <w:textAlignment w:val="baseline"/>
    </w:pPr>
    <w:rPr>
      <w:lang w:eastAsia="fr-FR"/>
    </w:rPr>
  </w:style>
  <w:style w:type="paragraph" w:customStyle="1" w:styleId="Resdate">
    <w:name w:val="Res_date"/>
    <w:basedOn w:val="Recdate"/>
    <w:next w:val="Normal"/>
    <w:rsid w:val="00564FCF"/>
  </w:style>
  <w:style w:type="character" w:customStyle="1" w:styleId="Resdef">
    <w:name w:val="Res_def"/>
    <w:basedOn w:val="DefaultParagraphFont"/>
    <w:semiHidden/>
    <w:rsid w:val="00564FCF"/>
    <w:rPr>
      <w:rFonts w:ascii="Dubai" w:hAnsi="Dubai" w:cs="Dubai"/>
      <w:b/>
      <w:bCs/>
      <w:i w:val="0"/>
    </w:rPr>
  </w:style>
  <w:style w:type="paragraph" w:customStyle="1" w:styleId="Sectiontitle">
    <w:name w:val="Section_title"/>
    <w:basedOn w:val="Normal"/>
    <w:next w:val="Normal"/>
    <w:uiPriority w:val="99"/>
    <w:rsid w:val="00564FCF"/>
    <w:pPr>
      <w:keepNext/>
      <w:keepLines/>
      <w:tabs>
        <w:tab w:val="clear" w:pos="1134"/>
        <w:tab w:val="clear" w:pos="1871"/>
        <w:tab w:val="clear" w:pos="2268"/>
      </w:tabs>
      <w:overflowPunct w:val="0"/>
      <w:autoSpaceDE w:val="0"/>
      <w:autoSpaceDN w:val="0"/>
      <w:adjustRightInd w:val="0"/>
      <w:spacing w:before="480" w:after="280"/>
      <w:jc w:val="center"/>
      <w:textAlignment w:val="baseline"/>
    </w:pPr>
    <w:rPr>
      <w:b/>
      <w:bCs/>
      <w:sz w:val="28"/>
      <w:szCs w:val="28"/>
      <w:lang w:eastAsia="fr-FR"/>
    </w:rPr>
  </w:style>
  <w:style w:type="paragraph" w:customStyle="1" w:styleId="Tableref">
    <w:name w:val="Table_ref"/>
    <w:basedOn w:val="Normal"/>
    <w:next w:val="Normal"/>
    <w:uiPriority w:val="99"/>
    <w:rsid w:val="00C309E0"/>
    <w:pPr>
      <w:keepNext/>
      <w:tabs>
        <w:tab w:val="clear" w:pos="1134"/>
        <w:tab w:val="clear" w:pos="1871"/>
        <w:tab w:val="clear" w:pos="2268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lang w:eastAsia="fr-FR"/>
    </w:rPr>
  </w:style>
  <w:style w:type="paragraph" w:customStyle="1" w:styleId="FirstFooter">
    <w:name w:val="FirstFooter"/>
    <w:basedOn w:val="Footer"/>
    <w:uiPriority w:val="99"/>
    <w:qFormat/>
    <w:rsid w:val="009C3927"/>
    <w:rPr>
      <w:lang w:bidi="ar-EG"/>
    </w:rPr>
  </w:style>
  <w:style w:type="paragraph" w:customStyle="1" w:styleId="Footnotetexte">
    <w:name w:val="Footnote texte"/>
    <w:basedOn w:val="Normal"/>
    <w:qFormat/>
    <w:rsid w:val="00F90F46"/>
    <w:pPr>
      <w:tabs>
        <w:tab w:val="clear" w:pos="1134"/>
        <w:tab w:val="clear" w:pos="1871"/>
        <w:tab w:val="clear" w:pos="2268"/>
        <w:tab w:val="left" w:pos="397"/>
        <w:tab w:val="left" w:pos="567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60" w:line="168" w:lineRule="auto"/>
    </w:pPr>
    <w:rPr>
      <w:rFonts w:ascii="Times New Roman" w:eastAsiaTheme="minorEastAsia" w:hAnsi="Times New Roman" w:cs="Traditional Arabic"/>
      <w:sz w:val="20"/>
      <w:szCs w:val="26"/>
      <w:lang w:eastAsia="zh-CN"/>
    </w:rPr>
  </w:style>
  <w:style w:type="paragraph" w:customStyle="1" w:styleId="AnnexNo0">
    <w:name w:val="Annex No"/>
    <w:basedOn w:val="Normal"/>
    <w:qFormat/>
    <w:rsid w:val="009857FB"/>
    <w:pPr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/>
      <w:jc w:val="center"/>
    </w:pPr>
    <w:rPr>
      <w:rFonts w:ascii="Times New Roman" w:eastAsiaTheme="minorEastAsia" w:hAnsi="Times New Roman" w:cs="Traditional Arabic"/>
      <w:sz w:val="26"/>
      <w:szCs w:val="36"/>
      <w:lang w:eastAsia="zh-CN" w:bidi="ar-SY"/>
    </w:rPr>
  </w:style>
  <w:style w:type="paragraph" w:customStyle="1" w:styleId="subsection10">
    <w:name w:val="subsection_1‎"/>
    <w:basedOn w:val="Section1"/>
    <w:qFormat/>
    <w:rsid w:val="009857FB"/>
    <w:rPr>
      <w:rFonts w:ascii="Times New Roman Bold" w:hAnsi="Times New Roman Bold" w:cs="Traditional Arabic"/>
      <w:szCs w:val="32"/>
    </w:rPr>
  </w:style>
  <w:style w:type="paragraph" w:customStyle="1" w:styleId="Chapno0">
    <w:name w:val="Chap_no"/>
    <w:basedOn w:val="Normal"/>
    <w:qFormat/>
    <w:rsid w:val="009857FB"/>
    <w:pPr>
      <w:keepNext/>
      <w:tabs>
        <w:tab w:val="clear" w:pos="1134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ascii="Times New Roman" w:hAnsi="Times New Roman" w:cs="Traditional Arabic"/>
      <w:sz w:val="28"/>
      <w:szCs w:val="40"/>
      <w:lang w:val="en-GB" w:bidi="ar-EG"/>
    </w:rPr>
  </w:style>
  <w:style w:type="paragraph" w:customStyle="1" w:styleId="TabletextS50">
    <w:name w:val="Table_textS5"/>
    <w:basedOn w:val="Normal"/>
    <w:rsid w:val="009857FB"/>
    <w:pPr>
      <w:tabs>
        <w:tab w:val="clear" w:pos="1134"/>
        <w:tab w:val="clear" w:pos="1871"/>
        <w:tab w:val="clear" w:pos="2268"/>
        <w:tab w:val="left" w:pos="1985"/>
        <w:tab w:val="left" w:pos="3016"/>
      </w:tabs>
      <w:overflowPunct w:val="0"/>
      <w:autoSpaceDE w:val="0"/>
      <w:autoSpaceDN w:val="0"/>
      <w:adjustRightInd w:val="0"/>
      <w:spacing w:before="60" w:after="60" w:line="240" w:lineRule="exact"/>
      <w:ind w:left="170" w:hanging="170"/>
      <w:jc w:val="left"/>
      <w:textAlignment w:val="baseline"/>
    </w:pPr>
    <w:rPr>
      <w:rFonts w:ascii="Times New Roman" w:hAnsi="Times New Roman" w:cs="Traditional Arabic"/>
      <w:sz w:val="20"/>
      <w:szCs w:val="26"/>
      <w:lang w:bidi="ar-EG"/>
    </w:rPr>
  </w:style>
  <w:style w:type="paragraph" w:customStyle="1" w:styleId="HeadingI0">
    <w:name w:val="Heading I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160"/>
    </w:pPr>
    <w:rPr>
      <w:rFonts w:ascii="Times New Roman" w:eastAsiaTheme="minorEastAsia" w:hAnsi="Times New Roman" w:cs="Traditional Arabic"/>
      <w:i/>
      <w:iCs/>
      <w:szCs w:val="30"/>
      <w:lang w:eastAsia="zh-CN"/>
    </w:rPr>
  </w:style>
  <w:style w:type="paragraph" w:customStyle="1" w:styleId="AgendaItem0">
    <w:name w:val="Agenda Item"/>
    <w:basedOn w:val="Normal"/>
    <w:qFormat/>
    <w:rsid w:val="009857FB"/>
    <w:pPr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/>
      <w:jc w:val="center"/>
    </w:pPr>
    <w:rPr>
      <w:rFonts w:ascii="Times New Roman" w:eastAsiaTheme="minorEastAsia" w:hAnsi="Times New Roman" w:cs="Traditional Arabic"/>
      <w:sz w:val="26"/>
      <w:szCs w:val="36"/>
      <w:lang w:eastAsia="zh-CN" w:bidi="ar-SY"/>
    </w:rPr>
  </w:style>
  <w:style w:type="paragraph" w:customStyle="1" w:styleId="Annextitle0">
    <w:name w:val="Annex title"/>
    <w:basedOn w:val="AnnexNo0"/>
    <w:qFormat/>
    <w:rsid w:val="009857FB"/>
    <w:pPr>
      <w:keepNext/>
      <w:keepLines/>
      <w:spacing w:before="120"/>
    </w:pPr>
    <w:rPr>
      <w:b/>
      <w:bCs/>
      <w:sz w:val="28"/>
      <w:szCs w:val="40"/>
    </w:rPr>
  </w:style>
  <w:style w:type="paragraph" w:customStyle="1" w:styleId="Referencetitle">
    <w:name w:val="Reference title"/>
    <w:basedOn w:val="Normal"/>
    <w:qFormat/>
    <w:rsid w:val="009857FB"/>
    <w:pPr>
      <w:keepNext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Times New Roman" w:eastAsiaTheme="minorEastAsia" w:hAnsi="Times New Roman" w:cs="Traditional Arabic"/>
      <w:szCs w:val="30"/>
      <w:lang w:eastAsia="zh-CN" w:bidi="ar-SY"/>
    </w:rPr>
  </w:style>
  <w:style w:type="paragraph" w:customStyle="1" w:styleId="AppendixNo0">
    <w:name w:val="Appendix No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Times New Roman" w:eastAsiaTheme="minorEastAsia" w:hAnsi="Times New Roman" w:cs="Traditional Arabic"/>
      <w:sz w:val="26"/>
      <w:szCs w:val="36"/>
      <w:lang w:eastAsia="zh-CN" w:bidi="ar-SY"/>
    </w:rPr>
  </w:style>
  <w:style w:type="paragraph" w:customStyle="1" w:styleId="Appendixtitle0">
    <w:name w:val="Appendix title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Times New Roman" w:eastAsiaTheme="minorEastAsia" w:hAnsi="Times New Roman" w:cs="Traditional Arabic"/>
      <w:b/>
      <w:bCs/>
      <w:sz w:val="28"/>
      <w:szCs w:val="40"/>
      <w:lang w:eastAsia="zh-CN"/>
    </w:rPr>
  </w:style>
  <w:style w:type="paragraph" w:customStyle="1" w:styleId="ArticleNo">
    <w:name w:val="Article No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Times New Roman" w:eastAsiaTheme="minorEastAsia" w:hAnsi="Times New Roman" w:cs="Traditional Arabic"/>
      <w:sz w:val="26"/>
      <w:szCs w:val="36"/>
      <w:lang w:eastAsia="zh-CN" w:bidi="ar-SY"/>
    </w:rPr>
  </w:style>
  <w:style w:type="paragraph" w:customStyle="1" w:styleId="Articletitle">
    <w:name w:val="Article title"/>
    <w:basedOn w:val="ArticleNo"/>
    <w:qFormat/>
    <w:rsid w:val="009857FB"/>
    <w:rPr>
      <w:b/>
      <w:bCs/>
      <w:sz w:val="28"/>
      <w:szCs w:val="40"/>
    </w:rPr>
  </w:style>
  <w:style w:type="paragraph" w:customStyle="1" w:styleId="ChapterNo">
    <w:name w:val="Chapter No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600" w:after="120"/>
      <w:jc w:val="center"/>
    </w:pPr>
    <w:rPr>
      <w:rFonts w:ascii="Times New Roman" w:eastAsiaTheme="minorEastAsia" w:hAnsi="Times New Roman" w:cs="Traditional Arabic"/>
      <w:sz w:val="28"/>
      <w:szCs w:val="40"/>
      <w:lang w:eastAsia="zh-CN" w:bidi="ar-SY"/>
    </w:rPr>
  </w:style>
  <w:style w:type="paragraph" w:customStyle="1" w:styleId="Chaptertitle">
    <w:name w:val="Chapter title"/>
    <w:basedOn w:val="ChapterNo"/>
    <w:qFormat/>
    <w:rsid w:val="009857FB"/>
    <w:pPr>
      <w:spacing w:before="120" w:after="600"/>
    </w:pPr>
    <w:rPr>
      <w:b/>
      <w:bCs/>
      <w:sz w:val="32"/>
      <w:szCs w:val="44"/>
    </w:rPr>
  </w:style>
  <w:style w:type="paragraph" w:customStyle="1" w:styleId="DecisionNo0">
    <w:name w:val="Decision No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Times New Roman" w:eastAsiaTheme="minorEastAsia" w:hAnsi="Times New Roman" w:cs="Traditional Arabic"/>
      <w:sz w:val="26"/>
      <w:szCs w:val="36"/>
      <w:lang w:eastAsia="zh-CN"/>
    </w:rPr>
  </w:style>
  <w:style w:type="paragraph" w:customStyle="1" w:styleId="Decisiontitle0">
    <w:name w:val="Decision title"/>
    <w:basedOn w:val="DecisionNo0"/>
    <w:qFormat/>
    <w:rsid w:val="009857FB"/>
    <w:pPr>
      <w:spacing w:before="120" w:after="360"/>
    </w:pPr>
    <w:rPr>
      <w:b/>
      <w:bCs/>
      <w:sz w:val="28"/>
      <w:szCs w:val="40"/>
    </w:rPr>
  </w:style>
  <w:style w:type="paragraph" w:customStyle="1" w:styleId="enumlev10">
    <w:name w:val="enumlev 1"/>
    <w:basedOn w:val="Normal"/>
    <w:qFormat/>
    <w:rsid w:val="009857FB"/>
    <w:pPr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80"/>
      <w:ind w:left="794" w:hanging="794"/>
      <w:outlineLvl w:val="0"/>
    </w:pPr>
    <w:rPr>
      <w:rFonts w:ascii="Times New Roman" w:eastAsiaTheme="minorEastAsia" w:hAnsi="Times New Roman" w:cs="Traditional Arabic"/>
      <w:szCs w:val="30"/>
      <w:lang w:eastAsia="zh-CN" w:bidi="ar-SY"/>
    </w:rPr>
  </w:style>
  <w:style w:type="paragraph" w:customStyle="1" w:styleId="enumlev20">
    <w:name w:val="enumlev 2"/>
    <w:basedOn w:val="Normal"/>
    <w:qFormat/>
    <w:rsid w:val="009857FB"/>
    <w:pPr>
      <w:tabs>
        <w:tab w:val="clear" w:pos="1134"/>
        <w:tab w:val="clear" w:pos="1871"/>
        <w:tab w:val="clear" w:pos="2268"/>
        <w:tab w:val="left" w:pos="794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80"/>
      <w:ind w:left="1588" w:hanging="794"/>
      <w:outlineLvl w:val="1"/>
    </w:pPr>
    <w:rPr>
      <w:rFonts w:ascii="Times New Roman" w:eastAsiaTheme="minorEastAsia" w:hAnsi="Times New Roman" w:cs="Traditional Arabic"/>
      <w:szCs w:val="30"/>
      <w:lang w:eastAsia="zh-CN"/>
    </w:rPr>
  </w:style>
  <w:style w:type="paragraph" w:customStyle="1" w:styleId="enumlev30">
    <w:name w:val="enumlev 3"/>
    <w:basedOn w:val="Normal"/>
    <w:qFormat/>
    <w:rsid w:val="009857FB"/>
    <w:pPr>
      <w:tabs>
        <w:tab w:val="clear" w:pos="1134"/>
        <w:tab w:val="clear" w:pos="1871"/>
        <w:tab w:val="clear" w:pos="2268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80"/>
      <w:ind w:left="2382" w:hanging="794"/>
      <w:outlineLvl w:val="2"/>
    </w:pPr>
    <w:rPr>
      <w:rFonts w:ascii="Times New Roman" w:eastAsiaTheme="minorEastAsia" w:hAnsi="Times New Roman" w:cs="Traditional Arabic"/>
      <w:szCs w:val="30"/>
      <w:lang w:eastAsia="zh-CN" w:bidi="ar-SY"/>
    </w:rPr>
  </w:style>
  <w:style w:type="paragraph" w:customStyle="1" w:styleId="Figurelegend0">
    <w:name w:val="Figure legend"/>
    <w:basedOn w:val="Normal"/>
    <w:qFormat/>
    <w:rsid w:val="009857FB"/>
    <w:pPr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60"/>
    </w:pPr>
    <w:rPr>
      <w:rFonts w:ascii="Times New Roman" w:eastAsiaTheme="minorEastAsia" w:hAnsi="Times New Roman" w:cs="Traditional Arabic"/>
      <w:szCs w:val="30"/>
      <w:lang w:eastAsia="zh-CN" w:bidi="ar-SY"/>
    </w:rPr>
  </w:style>
  <w:style w:type="paragraph" w:customStyle="1" w:styleId="Referencetexte">
    <w:name w:val="Reference texte"/>
    <w:basedOn w:val="Normal"/>
    <w:qFormat/>
    <w:rsid w:val="009857FB"/>
    <w:pPr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</w:pPr>
    <w:rPr>
      <w:rFonts w:ascii="Times New Roman" w:eastAsiaTheme="minorEastAsia" w:hAnsi="Times New Roman" w:cs="Traditional Arabic"/>
      <w:szCs w:val="30"/>
      <w:lang w:eastAsia="zh-CN"/>
    </w:rPr>
  </w:style>
  <w:style w:type="paragraph" w:customStyle="1" w:styleId="PartNo0">
    <w:name w:val="Part No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Times New Roman" w:eastAsiaTheme="minorEastAsia" w:hAnsi="Times New Roman" w:cs="Traditional Arabic"/>
      <w:sz w:val="26"/>
      <w:szCs w:val="36"/>
      <w:lang w:eastAsia="zh-CN"/>
    </w:rPr>
  </w:style>
  <w:style w:type="paragraph" w:customStyle="1" w:styleId="Parttitle0">
    <w:name w:val="Part title"/>
    <w:basedOn w:val="PartNo0"/>
    <w:qFormat/>
    <w:rsid w:val="009857FB"/>
    <w:pPr>
      <w:spacing w:before="120" w:after="360"/>
    </w:pPr>
    <w:rPr>
      <w:b/>
      <w:bCs/>
      <w:sz w:val="28"/>
      <w:szCs w:val="40"/>
    </w:rPr>
  </w:style>
  <w:style w:type="paragraph" w:customStyle="1" w:styleId="Section10">
    <w:name w:val="Section 1"/>
    <w:basedOn w:val="Normal"/>
    <w:qFormat/>
    <w:rsid w:val="009857FB"/>
    <w:pPr>
      <w:keepNext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240"/>
      <w:jc w:val="center"/>
    </w:pPr>
    <w:rPr>
      <w:rFonts w:ascii="Times New Roman" w:eastAsiaTheme="minorEastAsia" w:hAnsi="Times New Roman" w:cs="Traditional Arabic"/>
      <w:b/>
      <w:bCs/>
      <w:sz w:val="26"/>
      <w:szCs w:val="36"/>
      <w:lang w:eastAsia="zh-CN" w:bidi="ar-SY"/>
    </w:rPr>
  </w:style>
  <w:style w:type="paragraph" w:customStyle="1" w:styleId="Section20">
    <w:name w:val="Section 2"/>
    <w:basedOn w:val="Section10"/>
    <w:qFormat/>
    <w:rsid w:val="009857FB"/>
    <w:pPr>
      <w:spacing w:before="240"/>
    </w:pPr>
    <w:rPr>
      <w:b w:val="0"/>
      <w:bCs w:val="0"/>
    </w:rPr>
  </w:style>
  <w:style w:type="paragraph" w:customStyle="1" w:styleId="SectionNo0">
    <w:name w:val="Section No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Times New Roman" w:eastAsiaTheme="minorEastAsia" w:hAnsi="Times New Roman" w:cs="Traditional Arabic"/>
      <w:sz w:val="26"/>
      <w:szCs w:val="36"/>
      <w:lang w:eastAsia="zh-CN"/>
    </w:rPr>
  </w:style>
  <w:style w:type="paragraph" w:customStyle="1" w:styleId="Sectiontitle0">
    <w:name w:val="Section title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Times New Roman" w:eastAsiaTheme="minorEastAsia" w:hAnsi="Times New Roman" w:cs="Traditional Arabic"/>
      <w:b/>
      <w:bCs/>
      <w:sz w:val="28"/>
      <w:szCs w:val="40"/>
      <w:lang w:eastAsia="zh-CN" w:bidi="ar-SY"/>
    </w:rPr>
  </w:style>
  <w:style w:type="paragraph" w:customStyle="1" w:styleId="FigureNo0">
    <w:name w:val="Figure No"/>
    <w:basedOn w:val="Normal"/>
    <w:qFormat/>
    <w:rsid w:val="009857FB"/>
    <w:pPr>
      <w:keepNext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240" w:after="120"/>
      <w:jc w:val="center"/>
    </w:pPr>
    <w:rPr>
      <w:rFonts w:ascii="Times New Roman" w:eastAsiaTheme="minorEastAsia" w:hAnsi="Times New Roman" w:cs="Traditional Arabic"/>
      <w:szCs w:val="30"/>
      <w:lang w:eastAsia="zh-CN" w:bidi="ar-SY"/>
    </w:rPr>
  </w:style>
  <w:style w:type="paragraph" w:customStyle="1" w:styleId="Figuretitle0">
    <w:name w:val="Figure title"/>
    <w:basedOn w:val="Normal"/>
    <w:qFormat/>
    <w:rsid w:val="009857FB"/>
    <w:pPr>
      <w:keepNext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240"/>
      <w:jc w:val="center"/>
    </w:pPr>
    <w:rPr>
      <w:rFonts w:ascii="Times New Roman" w:eastAsiaTheme="minorEastAsia" w:hAnsi="Times New Roman" w:cs="Traditional Arabic"/>
      <w:b/>
      <w:bCs/>
      <w:szCs w:val="30"/>
      <w:lang w:eastAsia="zh-CN"/>
    </w:rPr>
  </w:style>
  <w:style w:type="paragraph" w:customStyle="1" w:styleId="TableNo0">
    <w:name w:val="Table No"/>
    <w:basedOn w:val="Normal"/>
    <w:qFormat/>
    <w:rsid w:val="009857FB"/>
    <w:pPr>
      <w:keepNext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240" w:after="120"/>
      <w:jc w:val="center"/>
    </w:pPr>
    <w:rPr>
      <w:rFonts w:ascii="Times New Roman" w:eastAsiaTheme="minorEastAsia" w:hAnsi="Times New Roman" w:cs="Traditional Arabic"/>
      <w:szCs w:val="30"/>
      <w:lang w:eastAsia="zh-CN" w:bidi="ar-SY"/>
    </w:rPr>
  </w:style>
  <w:style w:type="paragraph" w:customStyle="1" w:styleId="Tabletitle0">
    <w:name w:val="Table title"/>
    <w:basedOn w:val="TableNo0"/>
    <w:qFormat/>
    <w:rsid w:val="009857FB"/>
    <w:pPr>
      <w:spacing w:before="120" w:after="240"/>
    </w:pPr>
    <w:rPr>
      <w:b/>
      <w:bCs/>
    </w:rPr>
  </w:style>
  <w:style w:type="paragraph" w:customStyle="1" w:styleId="TableHead0">
    <w:name w:val="Table Head"/>
    <w:basedOn w:val="Normal"/>
    <w:qFormat/>
    <w:rsid w:val="009857F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60" w:after="60" w:line="260" w:lineRule="exact"/>
      <w:jc w:val="center"/>
    </w:pPr>
    <w:rPr>
      <w:rFonts w:ascii="Times New Roman" w:eastAsiaTheme="minorEastAsia" w:hAnsi="Times New Roman" w:cs="Traditional Arabic"/>
      <w:b/>
      <w:bCs/>
      <w:sz w:val="20"/>
      <w:szCs w:val="26"/>
      <w:lang w:eastAsia="zh-CN"/>
    </w:rPr>
  </w:style>
  <w:style w:type="paragraph" w:customStyle="1" w:styleId="Tabletexte">
    <w:name w:val="Table texte"/>
    <w:basedOn w:val="Normal"/>
    <w:qFormat/>
    <w:rsid w:val="009857F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60" w:after="60" w:line="260" w:lineRule="exact"/>
    </w:pPr>
    <w:rPr>
      <w:rFonts w:ascii="Times New Roman" w:eastAsiaTheme="minorEastAsia" w:hAnsi="Times New Roman" w:cs="Traditional Arabic"/>
      <w:sz w:val="20"/>
      <w:szCs w:val="26"/>
      <w:lang w:eastAsia="zh-CN" w:bidi="ar-SY"/>
    </w:rPr>
  </w:style>
  <w:style w:type="paragraph" w:customStyle="1" w:styleId="VolumeNo">
    <w:name w:val="Volume No"/>
    <w:basedOn w:val="Normal"/>
    <w:qFormat/>
    <w:rsid w:val="009857FB"/>
    <w:pPr>
      <w:keepNext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Times New Roman" w:eastAsiaTheme="minorEastAsia" w:hAnsi="Times New Roman" w:cs="Traditional Arabic"/>
      <w:sz w:val="26"/>
      <w:szCs w:val="36"/>
      <w:lang w:eastAsia="zh-CN" w:bidi="ar-SY"/>
    </w:rPr>
  </w:style>
  <w:style w:type="paragraph" w:customStyle="1" w:styleId="Volumetitle0">
    <w:name w:val="Volume title"/>
    <w:basedOn w:val="VolumeNo"/>
    <w:qFormat/>
    <w:rsid w:val="009857FB"/>
    <w:pPr>
      <w:spacing w:before="120" w:after="360"/>
    </w:pPr>
    <w:rPr>
      <w:sz w:val="28"/>
      <w:szCs w:val="40"/>
    </w:rPr>
  </w:style>
  <w:style w:type="paragraph" w:customStyle="1" w:styleId="ResolutionNo">
    <w:name w:val="Resolution No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Times New Roman" w:eastAsiaTheme="minorEastAsia" w:hAnsi="Times New Roman" w:cs="Traditional Arabic"/>
      <w:sz w:val="26"/>
      <w:szCs w:val="36"/>
      <w:lang w:eastAsia="zh-CN"/>
    </w:rPr>
  </w:style>
  <w:style w:type="paragraph" w:customStyle="1" w:styleId="Resolutiontitle">
    <w:name w:val="Resolution title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Times New Roman" w:eastAsiaTheme="minorEastAsia" w:hAnsi="Times New Roman" w:cs="Traditional Arabic"/>
      <w:b/>
      <w:bCs/>
      <w:sz w:val="28"/>
      <w:szCs w:val="40"/>
      <w:lang w:eastAsia="zh-CN" w:bidi="ar-SY"/>
    </w:rPr>
  </w:style>
  <w:style w:type="paragraph" w:customStyle="1" w:styleId="OpinionNo">
    <w:name w:val="Opinion No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Times New Roman" w:eastAsiaTheme="minorEastAsia" w:hAnsi="Times New Roman" w:cs="Traditional Arabic"/>
      <w:sz w:val="26"/>
      <w:szCs w:val="36"/>
      <w:lang w:eastAsia="zh-CN"/>
    </w:rPr>
  </w:style>
  <w:style w:type="paragraph" w:customStyle="1" w:styleId="Opiniontitle">
    <w:name w:val="Opinion title"/>
    <w:basedOn w:val="Normal"/>
    <w:qFormat/>
    <w:rsid w:val="009857F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Times New Roman" w:eastAsiaTheme="minorEastAsia" w:hAnsi="Times New Roman" w:cs="Traditional Arabic"/>
      <w:b/>
      <w:bCs/>
      <w:sz w:val="28"/>
      <w:szCs w:val="40"/>
      <w:lang w:eastAsia="zh-CN"/>
    </w:rPr>
  </w:style>
  <w:style w:type="character" w:styleId="IntenseEmphasis">
    <w:name w:val="Intense Emphasis"/>
    <w:basedOn w:val="DefaultParagraphFont"/>
    <w:uiPriority w:val="21"/>
    <w:rsid w:val="009857FB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9857FB"/>
    <w:pPr>
      <w:pBdr>
        <w:top w:val="single" w:sz="4" w:space="10" w:color="4F81BD" w:themeColor="accent1"/>
        <w:bottom w:val="single" w:sz="4" w:space="10" w:color="4F81BD" w:themeColor="accent1"/>
      </w:pBdr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360"/>
      <w:ind w:left="864" w:right="864"/>
      <w:jc w:val="center"/>
    </w:pPr>
    <w:rPr>
      <w:rFonts w:ascii="Times New Roman" w:eastAsiaTheme="minorEastAsia" w:hAnsi="Times New Roman" w:cs="Traditional Arabic"/>
      <w:i/>
      <w:iCs/>
      <w:color w:val="FF0000"/>
      <w:szCs w:val="30"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57FB"/>
    <w:rPr>
      <w:rFonts w:ascii="Times New Roman" w:eastAsiaTheme="minorEastAsia" w:hAnsi="Times New Roman" w:cs="Traditional Arabic"/>
      <w:i/>
      <w:iCs/>
      <w:color w:val="FF0000"/>
      <w:sz w:val="22"/>
      <w:szCs w:val="30"/>
    </w:rPr>
  </w:style>
  <w:style w:type="character" w:styleId="IntenseReference">
    <w:name w:val="Intense Reference"/>
    <w:basedOn w:val="DefaultParagraphFont"/>
    <w:uiPriority w:val="32"/>
    <w:rsid w:val="009857FB"/>
    <w:rPr>
      <w:b/>
      <w:bCs/>
      <w:smallCaps/>
      <w:color w:val="FF0000"/>
      <w:spacing w:val="5"/>
    </w:rPr>
  </w:style>
  <w:style w:type="paragraph" w:customStyle="1" w:styleId="Headingb0">
    <w:name w:val="Heading b"/>
    <w:basedOn w:val="Normal"/>
    <w:qFormat/>
    <w:rsid w:val="009857FB"/>
    <w:pPr>
      <w:keepNext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240"/>
      <w:ind w:left="794" w:hanging="794"/>
    </w:pPr>
    <w:rPr>
      <w:rFonts w:ascii="Times New Roman Bold" w:eastAsiaTheme="minorEastAsia" w:hAnsi="Times New Roman Bold" w:cs="Traditional Arabic"/>
      <w:b/>
      <w:bCs/>
      <w:szCs w:val="30"/>
      <w:lang w:eastAsia="zh-CN" w:bidi="ar-SY"/>
    </w:rPr>
  </w:style>
  <w:style w:type="paragraph" w:customStyle="1" w:styleId="Tablelegend0">
    <w:name w:val="Table legend"/>
    <w:basedOn w:val="Normal"/>
    <w:qFormat/>
    <w:rsid w:val="009857FB"/>
    <w:pPr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80"/>
    </w:pPr>
    <w:rPr>
      <w:rFonts w:ascii="Times New Roman" w:eastAsiaTheme="minorEastAsia" w:hAnsi="Times New Roman" w:cs="Traditional Arabic"/>
      <w:szCs w:val="30"/>
      <w:lang w:eastAsia="zh-CN" w:bidi="ar-SY"/>
    </w:rPr>
  </w:style>
  <w:style w:type="paragraph" w:customStyle="1" w:styleId="Firstpageheader">
    <w:name w:val="First page header"/>
    <w:basedOn w:val="Normal"/>
    <w:qFormat/>
    <w:rsid w:val="009857FB"/>
    <w:pPr>
      <w:framePr w:hSpace="181" w:wrap="around" w:vAnchor="page" w:hAnchor="text" w:xAlign="center" w:y="721"/>
      <w:tabs>
        <w:tab w:val="clear" w:pos="1134"/>
        <w:tab w:val="clear" w:pos="1871"/>
        <w:tab w:val="clear" w:pos="2268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60" w:after="60" w:line="300" w:lineRule="exact"/>
      <w:jc w:val="left"/>
    </w:pPr>
    <w:rPr>
      <w:rFonts w:ascii="Verdana Bold" w:eastAsiaTheme="minorEastAsia" w:hAnsi="Verdana Bold" w:cs="Traditional Arabic"/>
      <w:b/>
      <w:bCs/>
      <w:sz w:val="19"/>
      <w:szCs w:val="30"/>
      <w:lang w:eastAsia="zh-CN" w:bidi="ar-EG"/>
    </w:rPr>
  </w:style>
  <w:style w:type="paragraph" w:customStyle="1" w:styleId="AnnexNO1">
    <w:name w:val="Annex_NO"/>
    <w:basedOn w:val="Normal"/>
    <w:qFormat/>
    <w:rsid w:val="009857FB"/>
    <w:pPr>
      <w:keepNext/>
      <w:tabs>
        <w:tab w:val="clear" w:pos="1871"/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hAnsi="Times New Roman" w:cs="Traditional Arabic"/>
      <w:sz w:val="28"/>
      <w:szCs w:val="40"/>
      <w:lang w:val="en-GB" w:bidi="ar-EG"/>
    </w:rPr>
  </w:style>
  <w:style w:type="paragraph" w:customStyle="1" w:styleId="AnnexTitle1">
    <w:name w:val="Annex_Title"/>
    <w:basedOn w:val="Normal"/>
    <w:next w:val="Normal"/>
    <w:link w:val="AnnexTitleChar0"/>
    <w:rsid w:val="009857FB"/>
    <w:pPr>
      <w:keepNext/>
      <w:tabs>
        <w:tab w:val="clear" w:pos="1871"/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Times New Roman" w:hAnsi="Times New Roman" w:cs="Traditional Arabic"/>
      <w:b/>
      <w:bCs/>
      <w:sz w:val="28"/>
      <w:szCs w:val="40"/>
    </w:rPr>
  </w:style>
  <w:style w:type="character" w:customStyle="1" w:styleId="AnnexTitleChar0">
    <w:name w:val="Annex_Title Char"/>
    <w:basedOn w:val="DefaultParagraphFont"/>
    <w:link w:val="AnnexTitle1"/>
    <w:rsid w:val="009857FB"/>
    <w:rPr>
      <w:rFonts w:ascii="Times New Roman" w:hAnsi="Times New Roman" w:cs="Traditional Arabic"/>
      <w:b/>
      <w:bCs/>
      <w:sz w:val="28"/>
      <w:szCs w:val="40"/>
      <w:lang w:eastAsia="en-US"/>
    </w:rPr>
  </w:style>
  <w:style w:type="paragraph" w:customStyle="1" w:styleId="Annexref0">
    <w:name w:val="Annex_ref"/>
    <w:basedOn w:val="Normal"/>
    <w:next w:val="Normal"/>
    <w:uiPriority w:val="99"/>
    <w:rsid w:val="009857FB"/>
    <w:pPr>
      <w:keepNext/>
      <w:keepLines/>
      <w:overflowPunct w:val="0"/>
      <w:autoSpaceDE w:val="0"/>
      <w:autoSpaceDN w:val="0"/>
      <w:bidi w:val="0"/>
      <w:adjustRightInd w:val="0"/>
      <w:spacing w:after="280" w:line="240" w:lineRule="auto"/>
      <w:jc w:val="center"/>
      <w:textAlignment w:val="baseline"/>
    </w:pPr>
    <w:rPr>
      <w:rFonts w:ascii="Times New Roman" w:hAnsi="Times New Roman" w:cs="Times New Roman"/>
      <w:sz w:val="24"/>
      <w:szCs w:val="20"/>
      <w:lang w:val="en-GB"/>
    </w:rPr>
  </w:style>
  <w:style w:type="paragraph" w:customStyle="1" w:styleId="Border">
    <w:name w:val="Border"/>
    <w:basedOn w:val="Normal"/>
    <w:uiPriority w:val="99"/>
    <w:rsid w:val="009857F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overflowPunct w:val="0"/>
      <w:autoSpaceDE w:val="0"/>
      <w:autoSpaceDN w:val="0"/>
      <w:bidi w:val="0"/>
      <w:adjustRightInd w:val="0"/>
      <w:spacing w:before="0" w:line="10" w:lineRule="exact"/>
      <w:ind w:left="28" w:right="28"/>
      <w:jc w:val="center"/>
      <w:textAlignment w:val="baseline"/>
    </w:pPr>
    <w:rPr>
      <w:rFonts w:ascii="Times New Roman" w:hAnsi="Times New Roman" w:cs="Times New Roman"/>
      <w:b/>
      <w:noProof/>
      <w:sz w:val="20"/>
      <w:szCs w:val="20"/>
      <w:lang w:val="en-GB"/>
    </w:rPr>
  </w:style>
  <w:style w:type="paragraph" w:customStyle="1" w:styleId="Section30">
    <w:name w:val="Section_3"/>
    <w:basedOn w:val="Section1"/>
    <w:uiPriority w:val="99"/>
    <w:rsid w:val="009857FB"/>
    <w:pPr>
      <w:keepNext w:val="0"/>
      <w:tabs>
        <w:tab w:val="clear" w:pos="567"/>
        <w:tab w:val="clear" w:pos="1134"/>
        <w:tab w:val="clear" w:pos="1701"/>
        <w:tab w:val="clear" w:pos="1871"/>
        <w:tab w:val="clear" w:pos="2268"/>
        <w:tab w:val="clear" w:pos="2835"/>
        <w:tab w:val="center" w:pos="4820"/>
      </w:tabs>
      <w:bidi w:val="0"/>
      <w:spacing w:after="0" w:line="240" w:lineRule="auto"/>
    </w:pPr>
    <w:rPr>
      <w:rFonts w:ascii="Times New Roman" w:hAnsi="Times New Roman" w:cs="Times New Roman"/>
      <w:b w:val="0"/>
      <w:bCs w:val="0"/>
      <w:szCs w:val="20"/>
      <w:lang w:val="en-GB" w:bidi="ar-SA"/>
    </w:rPr>
  </w:style>
  <w:style w:type="character" w:customStyle="1" w:styleId="BRNormal">
    <w:name w:val="BR_Normal"/>
    <w:basedOn w:val="DefaultParagraphFont"/>
    <w:uiPriority w:val="1"/>
    <w:qFormat/>
    <w:rsid w:val="009857FB"/>
  </w:style>
  <w:style w:type="paragraph" w:customStyle="1" w:styleId="ECCTablenote">
    <w:name w:val="ECC Table note"/>
    <w:uiPriority w:val="99"/>
    <w:rsid w:val="009857FB"/>
    <w:pPr>
      <w:tabs>
        <w:tab w:val="left" w:pos="284"/>
      </w:tabs>
      <w:spacing w:before="60" w:after="120"/>
      <w:jc w:val="both"/>
    </w:pPr>
    <w:rPr>
      <w:rFonts w:ascii="Arial" w:hAnsi="Arial"/>
      <w:sz w:val="16"/>
      <w:szCs w:val="16"/>
      <w:lang w:val="da-DK" w:eastAsia="en-US"/>
      <w14:cntxtAlts/>
    </w:rPr>
  </w:style>
  <w:style w:type="paragraph" w:customStyle="1" w:styleId="ECCTabletext">
    <w:name w:val="ECC Table text"/>
    <w:basedOn w:val="Normal"/>
    <w:uiPriority w:val="99"/>
    <w:rsid w:val="009857FB"/>
    <w:pPr>
      <w:tabs>
        <w:tab w:val="clear" w:pos="1134"/>
        <w:tab w:val="clear" w:pos="1871"/>
        <w:tab w:val="clear" w:pos="2268"/>
      </w:tabs>
      <w:bidi w:val="0"/>
      <w:spacing w:before="60" w:after="120" w:line="240" w:lineRule="auto"/>
      <w:jc w:val="left"/>
      <w:textboxTightWrap w:val="lastLineOnly"/>
    </w:pPr>
    <w:rPr>
      <w:rFonts w:ascii="Arial" w:eastAsia="Calibri" w:hAnsi="Arial" w:cs="Times New Roman"/>
      <w:noProof/>
      <w:sz w:val="20"/>
      <w:lang w:val="en-GB"/>
    </w:rPr>
  </w:style>
  <w:style w:type="character" w:customStyle="1" w:styleId="skypec2cprintcontainer">
    <w:name w:val="skype_c2c_print_container"/>
    <w:basedOn w:val="DefaultParagraphFont"/>
    <w:rsid w:val="009857FB"/>
  </w:style>
  <w:style w:type="character" w:customStyle="1" w:styleId="skypec2ctextspan">
    <w:name w:val="skype_c2c_text_span"/>
    <w:basedOn w:val="DefaultParagraphFont"/>
    <w:rsid w:val="009857FB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9857FB"/>
    <w:rPr>
      <w:color w:val="800080"/>
      <w:u w:val="single"/>
    </w:rPr>
  </w:style>
  <w:style w:type="paragraph" w:customStyle="1" w:styleId="Tabletext6Pt">
    <w:name w:val="Table_text + 6 Pt."/>
    <w:aliases w:val="Zentriert,Standard + 4 Pt.,Schwarz"/>
    <w:basedOn w:val="Tabletext"/>
    <w:rsid w:val="009857FB"/>
    <w:pPr>
      <w:tabs>
        <w:tab w:val="clear" w:pos="374"/>
        <w:tab w:val="clear" w:pos="3010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bidi w:val="0"/>
      <w:adjustRightInd w:val="0"/>
      <w:spacing w:before="40" w:after="40" w:line="240" w:lineRule="auto"/>
      <w:jc w:val="center"/>
      <w:textAlignment w:val="baseline"/>
    </w:pPr>
    <w:rPr>
      <w:rFonts w:ascii="Times New Roman" w:hAnsi="Times New Roman" w:cs="Times New Roman"/>
      <w:sz w:val="16"/>
      <w:szCs w:val="16"/>
      <w:lang w:val="en-GB"/>
    </w:rPr>
  </w:style>
  <w:style w:type="table" w:customStyle="1" w:styleId="TableGrid1">
    <w:name w:val="Table Grid1"/>
    <w:basedOn w:val="TableNormal"/>
    <w:next w:val="TableGrid"/>
    <w:rsid w:val="009857FB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857FB"/>
    <w:rPr>
      <w:color w:val="605E5C"/>
      <w:shd w:val="clear" w:color="auto" w:fill="E1DFDD"/>
    </w:rPr>
  </w:style>
  <w:style w:type="paragraph" w:customStyle="1" w:styleId="Normalsplit">
    <w:name w:val="Normal_split"/>
    <w:basedOn w:val="Normal"/>
    <w:qFormat/>
    <w:rsid w:val="009857FB"/>
    <w:pPr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ascii="Times New Roman" w:hAnsi="Times New Roman" w:cs="Times New Roman"/>
      <w:sz w:val="24"/>
      <w:szCs w:val="20"/>
      <w:lang w:val="en-GB"/>
    </w:rPr>
  </w:style>
  <w:style w:type="table" w:styleId="GridTable1Light-Accent1">
    <w:name w:val="Grid Table 1 Light Accent 1"/>
    <w:basedOn w:val="TableNormal"/>
    <w:uiPriority w:val="46"/>
    <w:rsid w:val="009857FB"/>
    <w:rPr>
      <w:rFonts w:ascii="Times" w:hAnsi="Time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ditorsNote">
    <w:name w:val="EditorsNote"/>
    <w:basedOn w:val="Normal"/>
    <w:qFormat/>
    <w:rsid w:val="00B827C9"/>
    <w:pPr>
      <w:overflowPunct w:val="0"/>
      <w:autoSpaceDE w:val="0"/>
      <w:autoSpaceDN w:val="0"/>
      <w:bidi w:val="0"/>
      <w:adjustRightInd w:val="0"/>
      <w:spacing w:before="240" w:after="240" w:line="240" w:lineRule="auto"/>
      <w:jc w:val="left"/>
      <w:textAlignment w:val="baseline"/>
    </w:pPr>
    <w:rPr>
      <w:rFonts w:ascii="Times New Roman" w:hAnsi="Times New Roman" w:cs="Times New Roman"/>
      <w:i/>
      <w:sz w:val="24"/>
      <w:szCs w:val="20"/>
      <w:lang w:val="en-GB"/>
    </w:rPr>
  </w:style>
  <w:style w:type="paragraph" w:customStyle="1" w:styleId="VolumeTitle1">
    <w:name w:val="VolumeTitle"/>
    <w:basedOn w:val="Normal"/>
    <w:next w:val="Normal"/>
    <w:rsid w:val="00B827C9"/>
    <w:pPr>
      <w:tabs>
        <w:tab w:val="clear" w:pos="1134"/>
        <w:tab w:val="clear" w:pos="1871"/>
        <w:tab w:val="clear" w:pos="2268"/>
      </w:tabs>
      <w:bidi w:val="0"/>
      <w:spacing w:before="240" w:after="240" w:line="276" w:lineRule="auto"/>
      <w:jc w:val="center"/>
    </w:pPr>
    <w:rPr>
      <w:rFonts w:asciiTheme="minorHAnsi" w:eastAsiaTheme="minorEastAsia" w:hAnsiTheme="minorHAnsi" w:cstheme="minorBidi"/>
      <w:b/>
      <w:bCs/>
      <w:sz w:val="32"/>
      <w:szCs w:val="32"/>
      <w:lang w:eastAsia="zh-CN"/>
    </w:rPr>
  </w:style>
  <w:style w:type="paragraph" w:customStyle="1" w:styleId="ECCTableHeaderABB">
    <w:name w:val="ECC Table Header ABB"/>
    <w:rsid w:val="00B827C9"/>
    <w:pPr>
      <w:spacing w:before="60" w:after="120"/>
    </w:pPr>
    <w:rPr>
      <w:rFonts w:ascii="Arial" w:hAnsi="Arial"/>
      <w:b/>
      <w:bCs/>
      <w:color w:val="D2232A"/>
      <w:lang w:val="da-DK" w:eastAsia="en-US"/>
    </w:rPr>
  </w:style>
  <w:style w:type="paragraph" w:customStyle="1" w:styleId="ecctableheaderabb0">
    <w:name w:val="ecctableheaderabb"/>
    <w:basedOn w:val="Normal"/>
    <w:rsid w:val="00B827C9"/>
    <w:pPr>
      <w:tabs>
        <w:tab w:val="clear" w:pos="1134"/>
        <w:tab w:val="clear" w:pos="1871"/>
        <w:tab w:val="clear" w:pos="2268"/>
      </w:tabs>
      <w:bidi w:val="0"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CommentTextChar1">
    <w:name w:val="Comment Text Char1"/>
    <w:basedOn w:val="DefaultParagraphFont"/>
    <w:semiHidden/>
    <w:rsid w:val="00B827C9"/>
    <w:rPr>
      <w:rFonts w:ascii="Times New Roman" w:hAnsi="Times New Roman"/>
      <w:lang w:val="en-GB" w:eastAsia="en-US"/>
    </w:rPr>
  </w:style>
  <w:style w:type="character" w:customStyle="1" w:styleId="CommentSubjectChar1">
    <w:name w:val="Comment Subject Char1"/>
    <w:basedOn w:val="CommentTextChar1"/>
    <w:semiHidden/>
    <w:rsid w:val="00B827C9"/>
    <w:rPr>
      <w:rFonts w:ascii="Times New Roman" w:hAnsi="Times New Roman"/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791">
      <w:bodyDiv w:val="1"/>
      <w:marLeft w:val="60"/>
      <w:marRight w:val="60"/>
      <w:marTop w:val="6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7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footer" Target="footer2.xml"/><Relationship Id="rId21" Type="http://schemas.openxmlformats.org/officeDocument/2006/relationships/image" Target="https://www.cept.org/files/18292/Robert%20Cooper.png" TargetMode="External"/><Relationship Id="rId42" Type="http://schemas.openxmlformats.org/officeDocument/2006/relationships/image" Target="https://cept.org/files/18292/Till%20Rettberg%20-%20blk%20sml.png" TargetMode="External"/><Relationship Id="rId47" Type="http://schemas.openxmlformats.org/officeDocument/2006/relationships/image" Target="https://cept.org/files/18292/Ralf%20Ewald%20-%20small.png" TargetMode="External"/><Relationship Id="rId63" Type="http://schemas.openxmlformats.org/officeDocument/2006/relationships/hyperlink" Target="mailto:Benoit.Rougier@ses.com" TargetMode="External"/><Relationship Id="rId68" Type="http://schemas.openxmlformats.org/officeDocument/2006/relationships/hyperlink" Target="mailto:antousekk@ctu.cz" TargetMode="External"/><Relationship Id="rId84" Type="http://schemas.openxmlformats.org/officeDocument/2006/relationships/image" Target="https://cept.org/files/18292/Bharat%20Dudhia_CEPT%20Coordinator.jpg" TargetMode="External"/><Relationship Id="rId89" Type="http://schemas.openxmlformats.org/officeDocument/2006/relationships/image" Target="https://cept.org/files/18292/Jean%20Chenebault%20cropped.jpg" TargetMode="External"/><Relationship Id="rId112" Type="http://schemas.openxmlformats.org/officeDocument/2006/relationships/image" Target="media/image38.jpeg"/><Relationship Id="rId16" Type="http://schemas.openxmlformats.org/officeDocument/2006/relationships/hyperlink" Target="mailto:didier.chauveau@anfr.fr" TargetMode="External"/><Relationship Id="rId107" Type="http://schemas.openxmlformats.org/officeDocument/2006/relationships/image" Target="https://cept.org/files/18292/Mario%20Neri%20Cropped.jpg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10.png"/><Relationship Id="rId37" Type="http://schemas.openxmlformats.org/officeDocument/2006/relationships/hyperlink" Target="mailto:Alexandre.MARQUET@anfr.fr" TargetMode="External"/><Relationship Id="rId53" Type="http://schemas.openxmlformats.org/officeDocument/2006/relationships/image" Target="https://cept.org/files/18292/Miia%20Mustonen%20-%20Germany%20-%20blk%20sml.png" TargetMode="External"/><Relationship Id="rId58" Type="http://schemas.openxmlformats.org/officeDocument/2006/relationships/image" Target="media/image19.jpeg"/><Relationship Id="rId74" Type="http://schemas.openxmlformats.org/officeDocument/2006/relationships/image" Target="media/image23.png"/><Relationship Id="rId79" Type="http://schemas.openxmlformats.org/officeDocument/2006/relationships/image" Target="media/image27.jpeg"/><Relationship Id="rId102" Type="http://schemas.openxmlformats.org/officeDocument/2006/relationships/hyperlink" Target="mailto:joseph.achkar@observatoiredeparis.psl.eu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mailto:nasarat.ali@ofcom.org.uk" TargetMode="External"/><Relationship Id="rId95" Type="http://schemas.openxmlformats.org/officeDocument/2006/relationships/image" Target="media/image32.png"/><Relationship Id="rId22" Type="http://schemas.openxmlformats.org/officeDocument/2006/relationships/hyperlink" Target="mailto:ccarciofi@fub.it" TargetMode="External"/><Relationship Id="rId27" Type="http://schemas.openxmlformats.org/officeDocument/2006/relationships/hyperlink" Target="mailto:kenneth.concannon@comreg.ie" TargetMode="External"/><Relationship Id="rId43" Type="http://schemas.openxmlformats.org/officeDocument/2006/relationships/hyperlink" Target="mailto:philippe.tristant@freqonsult.fr" TargetMode="External"/><Relationship Id="rId48" Type="http://schemas.openxmlformats.org/officeDocument/2006/relationships/hyperlink" Target="mailto:markus.dreis@eumetsat.int" TargetMode="External"/><Relationship Id="rId64" Type="http://schemas.openxmlformats.org/officeDocument/2006/relationships/image" Target="media/image21.jpeg"/><Relationship Id="rId69" Type="http://schemas.openxmlformats.org/officeDocument/2006/relationships/image" Target="https://cept.org/files/18292/Karel.png" TargetMode="External"/><Relationship Id="rId113" Type="http://schemas.openxmlformats.org/officeDocument/2006/relationships/image" Target="https://cept.org/files/18292/Traficom%207-988-Pasi-Toivonen_somekuva2.jpg" TargetMode="External"/><Relationship Id="rId118" Type="http://schemas.openxmlformats.org/officeDocument/2006/relationships/footer" Target="footer3.xml"/><Relationship Id="rId80" Type="http://schemas.openxmlformats.org/officeDocument/2006/relationships/image" Target="https://cept.org/files/18292/Stefan%20Mayer-Bidmon.jpg" TargetMode="External"/><Relationship Id="rId85" Type="http://schemas.openxmlformats.org/officeDocument/2006/relationships/image" Target="media/image29.jpeg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33" Type="http://schemas.openxmlformats.org/officeDocument/2006/relationships/image" Target="https://cept.org/files/18292/Benoit%20Louvet%20-%20blk%20sml.png" TargetMode="External"/><Relationship Id="rId38" Type="http://schemas.openxmlformats.org/officeDocument/2006/relationships/image" Target="media/image12.jpeg"/><Relationship Id="rId59" Type="http://schemas.openxmlformats.org/officeDocument/2006/relationships/image" Target="https://www.cept.org/files/18292/Yves%20PIRIOU.jpg" TargetMode="External"/><Relationship Id="rId103" Type="http://schemas.openxmlformats.org/officeDocument/2006/relationships/image" Target="media/image35.png"/><Relationship Id="rId108" Type="http://schemas.openxmlformats.org/officeDocument/2006/relationships/hyperlink" Target="mailto:Thomas.J.Weber@BNetzA.de" TargetMode="External"/><Relationship Id="rId54" Type="http://schemas.openxmlformats.org/officeDocument/2006/relationships/hyperlink" Target="mailto:soraya.contreras@bakom.admin.ch" TargetMode="External"/><Relationship Id="rId70" Type="http://schemas.openxmlformats.org/officeDocument/2006/relationships/hyperlink" Target="mailto:samuel.blondeau@ses.com" TargetMode="External"/><Relationship Id="rId75" Type="http://schemas.openxmlformats.org/officeDocument/2006/relationships/image" Target="media/image24.jpeg"/><Relationship Id="rId91" Type="http://schemas.openxmlformats.org/officeDocument/2006/relationships/image" Target="media/image31.jpeg"/><Relationship Id="rId96" Type="http://schemas.openxmlformats.org/officeDocument/2006/relationships/image" Target="https://cept.org/files/18292/Thibaut%20Caillet.png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6.png"/><Relationship Id="rId28" Type="http://schemas.openxmlformats.org/officeDocument/2006/relationships/image" Target="media/image8.jpeg"/><Relationship Id="rId49" Type="http://schemas.openxmlformats.org/officeDocument/2006/relationships/image" Target="media/image16.png"/><Relationship Id="rId114" Type="http://schemas.openxmlformats.org/officeDocument/2006/relationships/header" Target="header1.xml"/><Relationship Id="rId119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hyperlink" Target="mailto:benoit.louvet@thalesaleniaspace.com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17.png"/><Relationship Id="rId60" Type="http://schemas.openxmlformats.org/officeDocument/2006/relationships/hyperlink" Target="mailto:cristian.ungureanu@ancom.ro" TargetMode="External"/><Relationship Id="rId65" Type="http://schemas.openxmlformats.org/officeDocument/2006/relationships/hyperlink" Target="mailto:antousekk@ctu.cz" TargetMode="External"/><Relationship Id="rId73" Type="http://schemas.openxmlformats.org/officeDocument/2006/relationships/hyperlink" Target="mailto:Kjersti.Hamborgstrom@telenor.com" TargetMode="External"/><Relationship Id="rId78" Type="http://schemas.openxmlformats.org/officeDocument/2006/relationships/hyperlink" Target="mailto:Stefan.Mayer-Bidmon@BNetzA.de" TargetMode="External"/><Relationship Id="rId81" Type="http://schemas.openxmlformats.org/officeDocument/2006/relationships/hyperlink" Target="mailto:bharat.dudhia@ofcom.org.uk" TargetMode="External"/><Relationship Id="rId86" Type="http://schemas.openxmlformats.org/officeDocument/2006/relationships/image" Target="https://cept.org/files/18292/Picture%20K_Andersen.jpg" TargetMode="External"/><Relationship Id="rId94" Type="http://schemas.openxmlformats.org/officeDocument/2006/relationships/hyperlink" Target="mailto:Thibaut.CAILLET@anfr.fr" TargetMode="External"/><Relationship Id="rId99" Type="http://schemas.openxmlformats.org/officeDocument/2006/relationships/image" Target="media/image33.png"/><Relationship Id="rId101" Type="http://schemas.openxmlformats.org/officeDocument/2006/relationships/image" Target="https://cept.org/files/18292/Florence%20Magnier%20-%20blk%20sml.pn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https://www.cept.org/files/18292/Didier%20Chauveau%20-%20from%20profile.jpg" TargetMode="External"/><Relationship Id="rId39" Type="http://schemas.openxmlformats.org/officeDocument/2006/relationships/image" Target="https://cept.org/files/18292/Alexandre%20Marquet.JPG" TargetMode="External"/><Relationship Id="rId109" Type="http://schemas.openxmlformats.org/officeDocument/2006/relationships/image" Target="media/image37.jpeg"/><Relationship Id="rId34" Type="http://schemas.openxmlformats.org/officeDocument/2006/relationships/hyperlink" Target="mailto:raffi.khatcherian@eurocontrol.int" TargetMode="External"/><Relationship Id="rId50" Type="http://schemas.openxmlformats.org/officeDocument/2006/relationships/image" Target="https://cept.org/files/18292/Markus%20Dreis%20-%20ESA%20-%20sml.png" TargetMode="External"/><Relationship Id="rId55" Type="http://schemas.openxmlformats.org/officeDocument/2006/relationships/image" Target="media/image18.png"/><Relationship Id="rId76" Type="http://schemas.openxmlformats.org/officeDocument/2006/relationships/image" Target="media/image25.jpeg"/><Relationship Id="rId97" Type="http://schemas.openxmlformats.org/officeDocument/2006/relationships/hyperlink" Target="mailto:adrien.demarez@anfr.fr" TargetMode="External"/><Relationship Id="rId104" Type="http://schemas.openxmlformats.org/officeDocument/2006/relationships/image" Target="https://cept.org/files/18292/JAchkar_2.png" TargetMode="External"/><Relationship Id="rId120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hyperlink" Target="mailto:Thomas.J.Weber@BNetzA.de" TargetMode="External"/><Relationship Id="rId92" Type="http://schemas.openxmlformats.org/officeDocument/2006/relationships/image" Target="https://cept.org/files/18292/Nasarat%20Ali%20-new%20small%20(2).jpg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John.mettrop@caa.co.uk" TargetMode="External"/><Relationship Id="rId24" Type="http://schemas.openxmlformats.org/officeDocument/2006/relationships/image" Target="https://cept.org/files/18292/Claudia%20Carciofi%20-%20blk%20sml.png" TargetMode="External"/><Relationship Id="rId40" Type="http://schemas.openxmlformats.org/officeDocument/2006/relationships/hyperlink" Target="mailto:till.rettberg@bsh.de" TargetMode="External"/><Relationship Id="rId45" Type="http://schemas.openxmlformats.org/officeDocument/2006/relationships/hyperlink" Target="mailto:ralf.ewald@dlr.de" TargetMode="External"/><Relationship Id="rId66" Type="http://schemas.openxmlformats.org/officeDocument/2006/relationships/image" Target="media/image22.png"/><Relationship Id="rId87" Type="http://schemas.openxmlformats.org/officeDocument/2006/relationships/hyperlink" Target="mailto:jean.chenebault@polestar.eu" TargetMode="External"/><Relationship Id="rId110" Type="http://schemas.openxmlformats.org/officeDocument/2006/relationships/image" Target="https://cept.org/files/18292/Thomas%20Weber.jpg" TargetMode="External"/><Relationship Id="rId115" Type="http://schemas.openxmlformats.org/officeDocument/2006/relationships/header" Target="header2.xml"/><Relationship Id="rId61" Type="http://schemas.openxmlformats.org/officeDocument/2006/relationships/image" Target="media/image20.jpeg"/><Relationship Id="rId82" Type="http://schemas.openxmlformats.org/officeDocument/2006/relationships/hyperlink" Target="mailto:katharina.andersen@esa.int" TargetMode="External"/><Relationship Id="rId19" Type="http://schemas.openxmlformats.org/officeDocument/2006/relationships/hyperlink" Target="mailto:robert.cooper@ofcom.uk" TargetMode="External"/><Relationship Id="rId14" Type="http://schemas.openxmlformats.org/officeDocument/2006/relationships/hyperlink" Target="mailto:martin.weber@bnetza.de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1.jpeg"/><Relationship Id="rId56" Type="http://schemas.openxmlformats.org/officeDocument/2006/relationships/image" Target="https://cept.org/files/18292/Soraya%20Contreras%20-%20blk%20sml.png" TargetMode="External"/><Relationship Id="rId77" Type="http://schemas.openxmlformats.org/officeDocument/2006/relationships/image" Target="media/image26.png"/><Relationship Id="rId100" Type="http://schemas.openxmlformats.org/officeDocument/2006/relationships/image" Target="media/image34.png"/><Relationship Id="rId105" Type="http://schemas.openxmlformats.org/officeDocument/2006/relationships/hyperlink" Target="mailto:mneri@telesat.com" TargetMode="External"/><Relationship Id="rId8" Type="http://schemas.openxmlformats.org/officeDocument/2006/relationships/settings" Target="settings.xml"/><Relationship Id="rId51" Type="http://schemas.openxmlformats.org/officeDocument/2006/relationships/hyperlink" Target="mailto:Miia.Mustonen@intelsat.com" TargetMode="External"/><Relationship Id="rId72" Type="http://schemas.openxmlformats.org/officeDocument/2006/relationships/hyperlink" Target="mailto:johnpahl@transfinite.com" TargetMode="External"/><Relationship Id="rId93" Type="http://schemas.openxmlformats.org/officeDocument/2006/relationships/hyperlink" Target="https://www.itu.int/dms_ties/itu-r/md/16/wrc19/c/R16-WRC19-C-0535!!MSW-E.docx" TargetMode="External"/><Relationship Id="rId98" Type="http://schemas.openxmlformats.org/officeDocument/2006/relationships/hyperlink" Target="mailto:fmagnier@eutelsat.com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mailto:azar.zarrebini@apple.com" TargetMode="External"/><Relationship Id="rId46" Type="http://schemas.openxmlformats.org/officeDocument/2006/relationships/image" Target="media/image15.png"/><Relationship Id="rId67" Type="http://schemas.openxmlformats.org/officeDocument/2006/relationships/image" Target="https://cept.org/files/18292/Karel.png" TargetMode="External"/><Relationship Id="rId116" Type="http://schemas.openxmlformats.org/officeDocument/2006/relationships/footer" Target="footer1.xml"/><Relationship Id="rId20" Type="http://schemas.openxmlformats.org/officeDocument/2006/relationships/image" Target="media/image5.png"/><Relationship Id="rId41" Type="http://schemas.openxmlformats.org/officeDocument/2006/relationships/image" Target="media/image13.png"/><Relationship Id="rId62" Type="http://schemas.openxmlformats.org/officeDocument/2006/relationships/image" Target="https://cept.org/files/18292/Cristian%20Ungureanu%20ANCOM%20ROU-cropped.jpg" TargetMode="External"/><Relationship Id="rId83" Type="http://schemas.openxmlformats.org/officeDocument/2006/relationships/image" Target="media/image28.jpeg"/><Relationship Id="rId88" Type="http://schemas.openxmlformats.org/officeDocument/2006/relationships/image" Target="media/image30.jpeg"/><Relationship Id="rId111" Type="http://schemas.openxmlformats.org/officeDocument/2006/relationships/hyperlink" Target="mailto:pasi.toivonen@ficora.fi" TargetMode="External"/><Relationship Id="rId15" Type="http://schemas.openxmlformats.org/officeDocument/2006/relationships/image" Target="media/image3.png"/><Relationship Id="rId36" Type="http://schemas.openxmlformats.org/officeDocument/2006/relationships/image" Target="https://www.cept.org/files/18292/Raffi%20Khatcherian.jpg" TargetMode="External"/><Relationship Id="rId57" Type="http://schemas.openxmlformats.org/officeDocument/2006/relationships/hyperlink" Target="mailto:y.piriou@outlook.fr" TargetMode="External"/><Relationship Id="rId106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CA4C345D802F49AA39C3CBAC576D5B" ma:contentTypeVersion="11" ma:contentTypeDescription="Create a new document." ma:contentTypeScope="" ma:versionID="a7c2fe3c3b1507ec8e91bb366c32821b">
  <xsd:schema xmlns:xsd="http://www.w3.org/2001/XMLSchema" xmlns:xs="http://www.w3.org/2001/XMLSchema" xmlns:p="http://schemas.microsoft.com/office/2006/metadata/properties" xmlns:ns2="060e8e06-0ab1-43d2-b04a-41299106b25a" xmlns:ns3="bc0b450c-ff0a-44fa-a43c-58f6e857e634" targetNamespace="http://schemas.microsoft.com/office/2006/metadata/properties" ma:root="true" ma:fieldsID="18c279b8f9f992cdc6d8d042f640c3bf" ns2:_="" ns3:_="">
    <xsd:import namespace="060e8e06-0ab1-43d2-b04a-41299106b25a"/>
    <xsd:import namespace="bc0b450c-ff0a-44fa-a43c-58f6e857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e8e06-0ab1-43d2-b04a-41299106b2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b450c-ff0a-44fa-a43c-58f6e857e63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</documentManagement>
</p:properties>
</file>

<file path=customXml/item3.xml><?xml version="1.0" encoding="utf-8"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919B1-E51C-4956-A5D2-C989458DA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0e8e06-0ab1-43d2-b04a-41299106b25a"/>
    <ds:schemaRef ds:uri="bc0b450c-ff0a-44fa-a43c-58f6e857e6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D25B3B-5FDE-4E53-994F-60636F3B02C5}">
  <ds:schemaRefs>
    <ds:schemaRef ds:uri="060e8e06-0ab1-43d2-b04a-41299106b25a"/>
    <ds:schemaRef ds:uri="http://purl.org/dc/dcmitype/"/>
    <ds:schemaRef ds:uri="bc0b450c-ff0a-44fa-a43c-58f6e857e634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488A3C5-EDA5-4D99-BE21-9ADE4A6F7BF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F6FE0F6-EF9A-4C25-8CAB-E551907120F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76EDB37-E30D-4788-993F-401042B9C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7794</Words>
  <Characters>44426</Characters>
  <Application>Microsoft Office Word</Application>
  <DocSecurity>0</DocSecurity>
  <Lines>370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R16-WRC19-C-!MSW-A</vt:lpstr>
    </vt:vector>
  </TitlesOfParts>
  <Manager>General Secretariat - Pool</Manager>
  <Company>International Telecommunication Union (ITU)</Company>
  <LinksUpToDate>false</LinksUpToDate>
  <CharactersWithSpaces>52116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R16-WRC19-C-!MSW-A</dc:title>
  <dc:creator>Arabic_AA</dc:creator>
  <cp:keywords>DPM_v2020.5.14.1_prod</cp:keywords>
  <cp:lastModifiedBy>Arabic-AAM</cp:lastModifiedBy>
  <cp:revision>3</cp:revision>
  <cp:lastPrinted>2020-08-11T14:28:00Z</cp:lastPrinted>
  <dcterms:created xsi:type="dcterms:W3CDTF">2023-11-27T10:43:00Z</dcterms:created>
  <dcterms:modified xsi:type="dcterms:W3CDTF">2023-11-27T10:44:00Z</dcterms:modified>
  <cp:category>World Radiocommunication Conference - 2019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Document4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ContentTypeId">
    <vt:lpwstr>0x01010095CA4C345D802F49AA39C3CBAC576D5B</vt:lpwstr>
  </property>
  <property fmtid="{D5CDD505-2E9C-101B-9397-08002B2CF9AE}" pid="9" name="_dlc_DocIdItemGuid">
    <vt:lpwstr>8e895a51-0127-4b82-941e-db47618fc5d7</vt:lpwstr>
  </property>
</Properties>
</file>