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74EB9561" w14:textId="77777777" w:rsidTr="004C6D0B">
        <w:trPr>
          <w:cantSplit/>
        </w:trPr>
        <w:tc>
          <w:tcPr>
            <w:tcW w:w="1418" w:type="dxa"/>
            <w:vAlign w:val="center"/>
          </w:tcPr>
          <w:p w14:paraId="6937171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EB4795" wp14:editId="4925FB7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17DE098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51DD7C5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2BEF7F" wp14:editId="1D8FC5F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588D1C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CCE965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C6B257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FC85BD8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CE44B81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D31850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14FE584D" w14:textId="77777777" w:rsidTr="001226EC">
        <w:trPr>
          <w:cantSplit/>
        </w:trPr>
        <w:tc>
          <w:tcPr>
            <w:tcW w:w="6771" w:type="dxa"/>
            <w:gridSpan w:val="2"/>
          </w:tcPr>
          <w:p w14:paraId="6478374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2ED4F0B" w14:textId="77777777" w:rsidR="005651C9" w:rsidRPr="00FE410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410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FE410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FE410F">
              <w:rPr>
                <w:rFonts w:ascii="Verdana" w:hAnsi="Verdana"/>
                <w:b/>
                <w:bCs/>
                <w:sz w:val="18"/>
                <w:szCs w:val="18"/>
              </w:rPr>
              <w:t>.2)</w:t>
            </w:r>
            <w:r w:rsidR="005651C9" w:rsidRPr="00FE410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4907935" w14:textId="77777777" w:rsidTr="001226EC">
        <w:trPr>
          <w:cantSplit/>
        </w:trPr>
        <w:tc>
          <w:tcPr>
            <w:tcW w:w="6771" w:type="dxa"/>
            <w:gridSpan w:val="2"/>
          </w:tcPr>
          <w:p w14:paraId="7C8E4CD3" w14:textId="77777777" w:rsidR="000F33D8" w:rsidRPr="00FE41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A26261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4EE7993" w14:textId="77777777" w:rsidTr="001226EC">
        <w:trPr>
          <w:cantSplit/>
        </w:trPr>
        <w:tc>
          <w:tcPr>
            <w:tcW w:w="6771" w:type="dxa"/>
            <w:gridSpan w:val="2"/>
          </w:tcPr>
          <w:p w14:paraId="55869DED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865655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B212A08" w14:textId="77777777" w:rsidTr="009546EA">
        <w:trPr>
          <w:cantSplit/>
        </w:trPr>
        <w:tc>
          <w:tcPr>
            <w:tcW w:w="10031" w:type="dxa"/>
            <w:gridSpan w:val="4"/>
          </w:tcPr>
          <w:p w14:paraId="5BBADF9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1910428" w14:textId="77777777">
        <w:trPr>
          <w:cantSplit/>
        </w:trPr>
        <w:tc>
          <w:tcPr>
            <w:tcW w:w="10031" w:type="dxa"/>
            <w:gridSpan w:val="4"/>
          </w:tcPr>
          <w:p w14:paraId="32563DE3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34BC7FB6" w14:textId="77777777">
        <w:trPr>
          <w:cantSplit/>
        </w:trPr>
        <w:tc>
          <w:tcPr>
            <w:tcW w:w="10031" w:type="dxa"/>
            <w:gridSpan w:val="4"/>
          </w:tcPr>
          <w:p w14:paraId="23595271" w14:textId="6E41E167" w:rsidR="000F33D8" w:rsidRPr="005651C9" w:rsidRDefault="005D3B13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3C0851E1" w14:textId="77777777">
        <w:trPr>
          <w:cantSplit/>
        </w:trPr>
        <w:tc>
          <w:tcPr>
            <w:tcW w:w="10031" w:type="dxa"/>
            <w:gridSpan w:val="4"/>
          </w:tcPr>
          <w:p w14:paraId="3E7C279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1B0A9861" w14:textId="77777777">
        <w:trPr>
          <w:cantSplit/>
        </w:trPr>
        <w:tc>
          <w:tcPr>
            <w:tcW w:w="10031" w:type="dxa"/>
            <w:gridSpan w:val="4"/>
          </w:tcPr>
          <w:p w14:paraId="263A0626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1.2 повестки дня</w:t>
            </w:r>
          </w:p>
        </w:tc>
      </w:tr>
    </w:tbl>
    <w:bookmarkEnd w:id="3"/>
    <w:p w14:paraId="00847A0A" w14:textId="77777777" w:rsidR="00EE260F" w:rsidRDefault="00EE260F" w:rsidP="00997E38">
      <w:r w:rsidRPr="00B4505C">
        <w:t>1.2</w:t>
      </w:r>
      <w:r w:rsidRPr="00B4505C">
        <w:tab/>
      </w:r>
      <w:r w:rsidRPr="0022281C">
        <w:rPr>
          <w:bCs/>
        </w:rPr>
        <w:t>в соответствии с Резолюцией </w:t>
      </w:r>
      <w:r w:rsidRPr="0022281C">
        <w:rPr>
          <w:b/>
          <w:bCs/>
        </w:rPr>
        <w:t xml:space="preserve">245 </w:t>
      </w:r>
      <w:r w:rsidRPr="0022281C">
        <w:rPr>
          <w:b/>
        </w:rPr>
        <w:t>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об определении </w:t>
      </w:r>
      <w:r w:rsidRPr="0022281C">
        <w:rPr>
          <w:rFonts w:eastAsia="MS Mincho"/>
        </w:rPr>
        <w:t>полос частот 3300−3400 МГц, 3600−3800 МГц, 6425−7025 МГц, 7025−7125 МГц и 10,0−10,5 ГГц</w:t>
      </w:r>
      <w:r w:rsidRPr="0022281C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22281C">
        <w:rPr>
          <w:rFonts w:eastAsia="MS Mincho"/>
          <w:bCs/>
        </w:rPr>
        <w:t>;</w:t>
      </w:r>
    </w:p>
    <w:p w14:paraId="3D826DD8" w14:textId="45CB243A" w:rsidR="00075BA6" w:rsidRPr="00315BEA" w:rsidRDefault="00075BA6" w:rsidP="00075BA6">
      <w:pPr>
        <w:spacing w:before="240"/>
        <w:jc w:val="center"/>
        <w:rPr>
          <w:b/>
        </w:rPr>
      </w:pPr>
      <w:bookmarkStart w:id="4" w:name="_Hlk124935735"/>
      <w:r>
        <w:rPr>
          <w:b/>
        </w:rPr>
        <w:t>Часть</w:t>
      </w:r>
      <w:r w:rsidRPr="00315BEA">
        <w:rPr>
          <w:b/>
        </w:rPr>
        <w:t xml:space="preserve"> 2 – </w:t>
      </w:r>
      <w:r>
        <w:rPr>
          <w:b/>
        </w:rPr>
        <w:t>Полоса частот</w:t>
      </w:r>
      <w:r w:rsidRPr="00315BEA">
        <w:rPr>
          <w:b/>
        </w:rPr>
        <w:t xml:space="preserve"> 3300</w:t>
      </w:r>
      <w:r>
        <w:rPr>
          <w:b/>
        </w:rPr>
        <w:t>−</w:t>
      </w:r>
      <w:r w:rsidRPr="00315BEA">
        <w:rPr>
          <w:b/>
        </w:rPr>
        <w:t xml:space="preserve">3400 </w:t>
      </w:r>
      <w:r>
        <w:rPr>
          <w:b/>
        </w:rPr>
        <w:t>МГц в Районе</w:t>
      </w:r>
      <w:r w:rsidRPr="00315BEA">
        <w:rPr>
          <w:b/>
        </w:rPr>
        <w:t xml:space="preserve"> 2</w:t>
      </w:r>
    </w:p>
    <w:bookmarkEnd w:id="4"/>
    <w:p w14:paraId="4FBCCFCF" w14:textId="04E7E66A" w:rsidR="00075BA6" w:rsidRPr="00075BA6" w:rsidRDefault="00075BA6" w:rsidP="00075BA6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754A78F8" w14:textId="77777777" w:rsidR="0003535B" w:rsidRDefault="0003535B" w:rsidP="00BD0D2F"/>
    <w:p w14:paraId="450FA9CC" w14:textId="77777777" w:rsidR="009B5CC2" w:rsidRPr="00FE410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E410F">
        <w:br w:type="page"/>
      </w:r>
    </w:p>
    <w:p w14:paraId="04F1C51D" w14:textId="77777777" w:rsidR="00EE260F" w:rsidRPr="00624E15" w:rsidRDefault="00EE260F" w:rsidP="00FB5E69">
      <w:pPr>
        <w:pStyle w:val="ArtNo"/>
        <w:spacing w:before="0"/>
      </w:pPr>
      <w:bookmarkStart w:id="5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5"/>
    </w:p>
    <w:p w14:paraId="4A23A062" w14:textId="77777777" w:rsidR="00EE260F" w:rsidRPr="00624E15" w:rsidRDefault="00EE260F" w:rsidP="00FB5E69">
      <w:pPr>
        <w:pStyle w:val="Arttitle"/>
      </w:pPr>
      <w:bookmarkStart w:id="6" w:name="_Toc331607682"/>
      <w:bookmarkStart w:id="7" w:name="_Toc43466451"/>
      <w:r w:rsidRPr="00624E15">
        <w:t>Распределение частот</w:t>
      </w:r>
      <w:bookmarkEnd w:id="6"/>
      <w:bookmarkEnd w:id="7"/>
    </w:p>
    <w:p w14:paraId="53CCA7F1" w14:textId="77777777" w:rsidR="00EE260F" w:rsidRPr="00624E15" w:rsidRDefault="00EE260F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6D53A84F" w14:textId="77777777" w:rsidR="00770FE2" w:rsidRDefault="00EE260F">
      <w:pPr>
        <w:pStyle w:val="Proposal"/>
      </w:pPr>
      <w:r>
        <w:rPr>
          <w:u w:val="single"/>
        </w:rPr>
        <w:t>NOC</w:t>
      </w:r>
      <w:r>
        <w:tab/>
        <w:t>EUR/65A2A2/1</w:t>
      </w:r>
    </w:p>
    <w:p w14:paraId="3D6CBDC9" w14:textId="2094E675" w:rsidR="00EE260F" w:rsidRPr="00B4505C" w:rsidRDefault="00EE260F" w:rsidP="00FB5E69">
      <w:pPr>
        <w:pStyle w:val="Note"/>
        <w:rPr>
          <w:sz w:val="16"/>
          <w:szCs w:val="16"/>
          <w:lang w:val="ru-RU"/>
        </w:rPr>
      </w:pPr>
      <w:r w:rsidRPr="00B4505C">
        <w:rPr>
          <w:rStyle w:val="Artdef"/>
          <w:lang w:val="ru-RU"/>
        </w:rPr>
        <w:t>5.429С</w:t>
      </w:r>
      <w:r w:rsidRPr="00B4505C">
        <w:rPr>
          <w:lang w:val="ru-RU"/>
        </w:rPr>
        <w:tab/>
      </w:r>
      <w:r w:rsidRPr="00B4505C">
        <w:rPr>
          <w:i/>
          <w:iCs/>
          <w:lang w:val="ru-RU"/>
        </w:rPr>
        <w:t>Другая категория службы</w:t>
      </w:r>
      <w:r w:rsidRPr="00B4505C">
        <w:rPr>
          <w:lang w:val="ru-RU"/>
        </w:rPr>
        <w:t>:  в Аргентине, Белизе, Бразилии, Чили, Колумбии, Коста-Рике, Доминиканской Республике, Сальвадоре, Эквадоре, Гватемале, Мексике, Парагвае и Уругвае полоса частот 3300–3400 МГц распределена подвижной, за исключением воздушной подвижной, службе на первичной основе. В Аргентине, Бразилии, Доминиканской Республике, Гватемале, Мексике, Парагвае и Уругвае полоса частот 3300–3400 МГц распределена также фиксированной службе на первичной основе. Станции фиксированной и подвижной служб, работающие в полосе частот 3300−3400 МГц, не должны создавать вредных помех станциям, работающим в радиолокационной службе, и требовать защиты от них.</w:t>
      </w:r>
      <w:r w:rsidRPr="00B4505C">
        <w:rPr>
          <w:sz w:val="16"/>
          <w:szCs w:val="16"/>
          <w:lang w:val="ru-RU"/>
        </w:rPr>
        <w:t>     (ВКР</w:t>
      </w:r>
      <w:r w:rsidRPr="00B4505C">
        <w:rPr>
          <w:sz w:val="16"/>
          <w:szCs w:val="16"/>
          <w:lang w:val="ru-RU"/>
        </w:rPr>
        <w:noBreakHyphen/>
        <w:t>19)</w:t>
      </w:r>
    </w:p>
    <w:p w14:paraId="0FB98ED4" w14:textId="77777777" w:rsidR="00770FE2" w:rsidRDefault="00770FE2">
      <w:pPr>
        <w:pStyle w:val="Reasons"/>
      </w:pPr>
    </w:p>
    <w:p w14:paraId="5CA92771" w14:textId="77777777" w:rsidR="00770FE2" w:rsidRDefault="00EE260F">
      <w:pPr>
        <w:pStyle w:val="Proposal"/>
      </w:pPr>
      <w:r>
        <w:rPr>
          <w:u w:val="single"/>
        </w:rPr>
        <w:t>NOC</w:t>
      </w:r>
      <w:r>
        <w:tab/>
        <w:t>EUR/65A2A2/2</w:t>
      </w:r>
    </w:p>
    <w:p w14:paraId="605AFE61" w14:textId="77777777" w:rsidR="00EE260F" w:rsidRPr="00B4505C" w:rsidRDefault="00EE260F" w:rsidP="00FB5E69">
      <w:pPr>
        <w:pStyle w:val="Note"/>
        <w:rPr>
          <w:sz w:val="16"/>
          <w:szCs w:val="16"/>
          <w:lang w:val="ru-RU"/>
        </w:rPr>
      </w:pPr>
      <w:r w:rsidRPr="00B4505C">
        <w:rPr>
          <w:rStyle w:val="Artdef"/>
          <w:lang w:val="ru-RU"/>
        </w:rPr>
        <w:t>5.429</w:t>
      </w:r>
      <w:r w:rsidRPr="00B4505C">
        <w:rPr>
          <w:rStyle w:val="Artdef"/>
        </w:rPr>
        <w:t>D</w:t>
      </w:r>
      <w:r w:rsidRPr="00B4505C">
        <w:rPr>
          <w:lang w:val="ru-RU"/>
        </w:rPr>
        <w:tab/>
        <w:t xml:space="preserve">В следующих странах Района 2:  в Аргентине, Белизе, Бразилии, Чили, Колумбии, Коста-Рике, Доминиканской Республике, Сальвадоре, Эквадоре, Гватемале, Мексике, Парагвае и Уругвае использование полосы частот 3300−3400 МГц определено для внедрения Международной подвижной электросвязи (IMT). Такое использование должно осуществляться в соответствии с Резолюцией </w:t>
      </w:r>
      <w:r w:rsidRPr="00B4505C">
        <w:rPr>
          <w:b/>
          <w:bCs/>
          <w:lang w:val="ru-RU"/>
        </w:rPr>
        <w:t>223 (Пересм. ВКР-19)</w:t>
      </w:r>
      <w:r w:rsidRPr="00B4505C">
        <w:rPr>
          <w:lang w:val="ru-RU"/>
        </w:rPr>
        <w:t xml:space="preserve">. В Аргентине, Парагвае и Уругвае такое использование осуществляется при условии применения п. </w:t>
      </w:r>
      <w:r w:rsidRPr="00B4505C">
        <w:rPr>
          <w:b/>
          <w:bCs/>
          <w:lang w:val="ru-RU"/>
        </w:rPr>
        <w:t>9.21</w:t>
      </w:r>
      <w:r w:rsidRPr="00B4505C">
        <w:rPr>
          <w:lang w:val="ru-RU"/>
        </w:rPr>
        <w:t>. Станции IMT в подвижной службе, использующие полосу частот 3300−3400 МГц, не должны создавать вредных помех системам радиолокационной службы и требовать защиты от них, и администрации, желающим внедрить IMT, должны добиться согласия соседних стран для защиты операций в рамках радиолокационной службы. Данное определение не препятствует использованию этой полосы частот каким-либо применением служб, которым она распределена, и не устанавливает приоритета в Регламенте радиосвязи.</w:t>
      </w:r>
      <w:r w:rsidRPr="00B4505C">
        <w:rPr>
          <w:sz w:val="16"/>
          <w:szCs w:val="16"/>
          <w:lang w:val="ru-RU"/>
        </w:rPr>
        <w:t>     (ВКР</w:t>
      </w:r>
      <w:r w:rsidRPr="00B4505C">
        <w:rPr>
          <w:sz w:val="16"/>
          <w:szCs w:val="16"/>
          <w:lang w:val="ru-RU"/>
        </w:rPr>
        <w:noBreakHyphen/>
        <w:t>19)</w:t>
      </w:r>
    </w:p>
    <w:p w14:paraId="532E0C3F" w14:textId="4FC226A7" w:rsidR="00075BA6" w:rsidRDefault="00EE260F" w:rsidP="00411C49">
      <w:pPr>
        <w:pStyle w:val="Reasons"/>
      </w:pPr>
      <w:r>
        <w:rPr>
          <w:b/>
        </w:rPr>
        <w:t>Основания</w:t>
      </w:r>
      <w:r w:rsidRPr="00075BA6">
        <w:rPr>
          <w:bCs/>
        </w:rPr>
        <w:t>:</w:t>
      </w:r>
      <w:r>
        <w:tab/>
      </w:r>
      <w:r w:rsidR="00FE410F" w:rsidRPr="00FE410F">
        <w:t xml:space="preserve">СЕПТ поддерживает сохранение регламентарных положений </w:t>
      </w:r>
      <w:r w:rsidR="00FE410F">
        <w:t>пунктов</w:t>
      </w:r>
      <w:r w:rsidR="00FE410F" w:rsidRPr="00FE410F">
        <w:t xml:space="preserve"> </w:t>
      </w:r>
      <w:r w:rsidR="00FE410F" w:rsidRPr="00FE410F">
        <w:rPr>
          <w:b/>
        </w:rPr>
        <w:t>5.429С</w:t>
      </w:r>
      <w:r w:rsidR="00FE410F" w:rsidRPr="00FE410F">
        <w:t xml:space="preserve"> и </w:t>
      </w:r>
      <w:r w:rsidR="00FE410F" w:rsidRPr="00FE410F">
        <w:rPr>
          <w:b/>
        </w:rPr>
        <w:t>5.429D</w:t>
      </w:r>
      <w:r w:rsidR="00FE410F">
        <w:t xml:space="preserve"> РР</w:t>
      </w:r>
      <w:r w:rsidR="00FE410F" w:rsidRPr="00FE410F">
        <w:t xml:space="preserve">, </w:t>
      </w:r>
      <w:r w:rsidR="00FE410F">
        <w:t>применимых к станциям IMT в этой</w:t>
      </w:r>
      <w:r w:rsidR="00FE410F" w:rsidRPr="00FE410F">
        <w:t xml:space="preserve"> полосе. В частности, станции IMT не должны создавать вредных помех </w:t>
      </w:r>
      <w:r w:rsidR="00B12A62" w:rsidRPr="00FE410F">
        <w:t>систе</w:t>
      </w:r>
      <w:r w:rsidR="00B12A62">
        <w:t>мам</w:t>
      </w:r>
      <w:r w:rsidR="00B12A62" w:rsidRPr="00FE410F">
        <w:t xml:space="preserve"> радиолокационной службы в различных национальных и международных условиях эксплуатации </w:t>
      </w:r>
      <w:r w:rsidR="00FE410F" w:rsidRPr="00FE410F">
        <w:t xml:space="preserve">или требовать защиты от </w:t>
      </w:r>
      <w:r w:rsidR="00B12A62">
        <w:t xml:space="preserve">этих систем </w:t>
      </w:r>
      <w:r w:rsidR="00FE410F" w:rsidRPr="00FE410F">
        <w:t>и должны соответствовать уровням нежелательного излучения, указанным в соответствующих Рекомендациях МСЭ-R.</w:t>
      </w:r>
    </w:p>
    <w:p w14:paraId="1DDDB166" w14:textId="4D35AF76" w:rsidR="00770FE2" w:rsidRDefault="00075BA6" w:rsidP="00075BA6">
      <w:pPr>
        <w:spacing w:before="720"/>
        <w:jc w:val="center"/>
      </w:pPr>
      <w:r>
        <w:t>______________</w:t>
      </w:r>
    </w:p>
    <w:sectPr w:rsidR="00770FE2" w:rsidSect="00075BA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16AE" w14:textId="77777777" w:rsidR="007260CE" w:rsidRDefault="007260CE">
      <w:r>
        <w:separator/>
      </w:r>
    </w:p>
  </w:endnote>
  <w:endnote w:type="continuationSeparator" w:id="0">
    <w:p w14:paraId="3EC4A916" w14:textId="77777777" w:rsidR="007260CE" w:rsidRDefault="0072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F0D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E9AAC6B" w14:textId="218352E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67F3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C485" w14:textId="5AEC22C3" w:rsidR="00567276" w:rsidRPr="00BF67F3" w:rsidRDefault="00075BA6" w:rsidP="00075BA6">
    <w:pPr>
      <w:pStyle w:val="Footer"/>
    </w:pPr>
    <w:r>
      <w:fldChar w:fldCharType="begin"/>
    </w:r>
    <w:r w:rsidRPr="00BF67F3">
      <w:instrText xml:space="preserve"> FILENAME \p  \* MERGEFORMAT </w:instrText>
    </w:r>
    <w:r>
      <w:fldChar w:fldCharType="separate"/>
    </w:r>
    <w:r w:rsidRPr="00BF67F3">
      <w:t>P:\RUS\ITU-R\CONF-R\CMR23\000\065ADD02ADD02R.docx</w:t>
    </w:r>
    <w:r>
      <w:fldChar w:fldCharType="end"/>
    </w:r>
    <w:r>
      <w:t xml:space="preserve"> (</w:t>
    </w:r>
    <w:r w:rsidRPr="00075BA6">
      <w:t>528879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A5B" w14:textId="2C50E596" w:rsidR="00567276" w:rsidRPr="00BF67F3" w:rsidRDefault="00567276" w:rsidP="00FB67E5">
    <w:pPr>
      <w:pStyle w:val="Footer"/>
    </w:pPr>
    <w:r>
      <w:fldChar w:fldCharType="begin"/>
    </w:r>
    <w:r w:rsidRPr="00BF67F3">
      <w:instrText xml:space="preserve"> FILENAME \p  \* MERGEFORMAT </w:instrText>
    </w:r>
    <w:r>
      <w:fldChar w:fldCharType="separate"/>
    </w:r>
    <w:r w:rsidR="00075BA6" w:rsidRPr="00BF67F3">
      <w:t>P:\RUS\ITU-R\CONF-R\CMR23\000\065ADD02ADD02R.docx</w:t>
    </w:r>
    <w:r>
      <w:fldChar w:fldCharType="end"/>
    </w:r>
    <w:r w:rsidR="00075BA6">
      <w:t xml:space="preserve"> (</w:t>
    </w:r>
    <w:r w:rsidR="00075BA6" w:rsidRPr="00075BA6">
      <w:t>528879</w:t>
    </w:r>
    <w:r w:rsidR="00075BA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1BE8" w14:textId="77777777" w:rsidR="007260CE" w:rsidRDefault="007260CE">
      <w:r>
        <w:rPr>
          <w:b/>
        </w:rPr>
        <w:t>_______________</w:t>
      </w:r>
    </w:p>
  </w:footnote>
  <w:footnote w:type="continuationSeparator" w:id="0">
    <w:p w14:paraId="59D760A2" w14:textId="77777777" w:rsidR="007260CE" w:rsidRDefault="0072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84CF" w14:textId="6244AADA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E410F">
      <w:rPr>
        <w:noProof/>
      </w:rPr>
      <w:t>2</w:t>
    </w:r>
    <w:r>
      <w:fldChar w:fldCharType="end"/>
    </w:r>
  </w:p>
  <w:p w14:paraId="3195D3A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6853116">
    <w:abstractNumId w:val="0"/>
  </w:num>
  <w:num w:numId="2" w16cid:durableId="13012302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5BA6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3B13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60CE"/>
    <w:rsid w:val="00763F4F"/>
    <w:rsid w:val="00770FE2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2A62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F67F3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E260F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8822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D698C-BE1C-4AE5-931B-B186B6091D4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7935723-7C2E-444C-9FAC-450EF67C0E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360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R23-WRC23-C-0065!A2-A2!MSW-R</vt:lpstr>
    </vt:vector>
  </TitlesOfParts>
  <Manager>General Secretariat - Pool</Manager>
  <Company>International Telecommunication Union (ITU)</Company>
  <LinksUpToDate>false</LinksUpToDate>
  <CharactersWithSpaces>2900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R23-WRC23-C-0065!A2-A2!MSW-R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6</cp:revision>
  <cp:lastPrinted>2003-06-17T08:22:00Z</cp:lastPrinted>
  <dcterms:created xsi:type="dcterms:W3CDTF">2023-10-04T13:51:00Z</dcterms:created>
  <dcterms:modified xsi:type="dcterms:W3CDTF">2023-10-23T10:07:00Z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