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FC058F" w14:paraId="09550104" w14:textId="77777777" w:rsidTr="00F320AA">
        <w:trPr>
          <w:cantSplit/>
        </w:trPr>
        <w:tc>
          <w:tcPr>
            <w:tcW w:w="1418" w:type="dxa"/>
            <w:vAlign w:val="center"/>
          </w:tcPr>
          <w:p w14:paraId="4A37E896" w14:textId="77777777" w:rsidR="00F320AA" w:rsidRPr="00FC058F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FC058F">
              <w:rPr>
                <w:noProof/>
              </w:rPr>
              <w:drawing>
                <wp:inline distT="0" distB="0" distL="0" distR="0" wp14:anchorId="48952B07" wp14:editId="1DA0753D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5DE29117" w14:textId="77777777" w:rsidR="00F320AA" w:rsidRPr="00FC058F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C058F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FC058F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FC058F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57E50DF3" w14:textId="77777777" w:rsidR="00F320AA" w:rsidRPr="00FC058F" w:rsidRDefault="00EB0812" w:rsidP="00F320AA">
            <w:pPr>
              <w:spacing w:before="0" w:line="240" w:lineRule="atLeast"/>
            </w:pPr>
            <w:r w:rsidRPr="00FC058F">
              <w:rPr>
                <w:noProof/>
              </w:rPr>
              <w:drawing>
                <wp:inline distT="0" distB="0" distL="0" distR="0" wp14:anchorId="2FBE5E1B" wp14:editId="352D0D72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FC058F" w14:paraId="1DCFE7BB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D14B2D9" w14:textId="77777777" w:rsidR="00A066F1" w:rsidRPr="00FC058F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E1DF1BE" w14:textId="77777777" w:rsidR="00A066F1" w:rsidRPr="00FC058F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FC058F" w14:paraId="0B952836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BF9C561" w14:textId="77777777" w:rsidR="00A066F1" w:rsidRPr="00FC058F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815E8EA" w14:textId="77777777" w:rsidR="00A066F1" w:rsidRPr="00FC058F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FC058F" w14:paraId="6057451E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743452DE" w14:textId="77777777" w:rsidR="00A066F1" w:rsidRPr="00FC058F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0" w:name="dnum" w:colFirst="1" w:colLast="1"/>
            <w:bookmarkStart w:id="1" w:name="dmeeting" w:colFirst="0" w:colLast="0"/>
            <w:r w:rsidRPr="00FC058F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165BF1C8" w14:textId="77777777" w:rsidR="00A066F1" w:rsidRPr="00FC058F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FC058F">
              <w:rPr>
                <w:rFonts w:ascii="Verdana" w:hAnsi="Verdana"/>
                <w:b/>
                <w:sz w:val="20"/>
              </w:rPr>
              <w:t>Document 64</w:t>
            </w:r>
            <w:r w:rsidR="00A066F1" w:rsidRPr="00FC058F">
              <w:rPr>
                <w:rFonts w:ascii="Verdana" w:hAnsi="Verdana"/>
                <w:b/>
                <w:sz w:val="20"/>
              </w:rPr>
              <w:t>-</w:t>
            </w:r>
            <w:r w:rsidR="005E10C9" w:rsidRPr="00FC058F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FC058F" w14:paraId="1B3C09B6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F038A56" w14:textId="77777777" w:rsidR="00A066F1" w:rsidRPr="00FC058F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date" w:colFirst="1" w:colLast="1"/>
            <w:bookmarkStart w:id="3" w:name="dblank" w:colFirst="0" w:colLast="0"/>
            <w:bookmarkEnd w:id="0"/>
            <w:bookmarkEnd w:id="1"/>
          </w:p>
        </w:tc>
        <w:tc>
          <w:tcPr>
            <w:tcW w:w="3120" w:type="dxa"/>
            <w:gridSpan w:val="2"/>
          </w:tcPr>
          <w:p w14:paraId="15DEB114" w14:textId="77777777" w:rsidR="00A066F1" w:rsidRPr="00FC058F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FC058F">
              <w:rPr>
                <w:rFonts w:ascii="Verdana" w:hAnsi="Verdana"/>
                <w:b/>
                <w:sz w:val="20"/>
              </w:rPr>
              <w:t>28 September 2023</w:t>
            </w:r>
          </w:p>
        </w:tc>
      </w:tr>
      <w:tr w:rsidR="00A066F1" w:rsidRPr="00FC058F" w14:paraId="26655548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94D3C7E" w14:textId="77777777" w:rsidR="00A066F1" w:rsidRPr="00FC058F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bluepink" w:colFirst="0" w:colLast="0"/>
            <w:bookmarkStart w:id="5" w:name="dorlang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5316A283" w14:textId="77777777" w:rsidR="00A066F1" w:rsidRPr="00FC058F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FC058F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FC058F" w14:paraId="51FC0275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8856EE5" w14:textId="77777777" w:rsidR="00A066F1" w:rsidRPr="00FC058F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FC058F" w14:paraId="65ECA0C3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BF73658" w14:textId="77777777" w:rsidR="00E55816" w:rsidRPr="00FC058F" w:rsidRDefault="00884D60" w:rsidP="00E55816">
            <w:pPr>
              <w:pStyle w:val="Source"/>
            </w:pPr>
            <w:r w:rsidRPr="00FC058F">
              <w:t>Mali (Republic of)</w:t>
            </w:r>
          </w:p>
        </w:tc>
      </w:tr>
      <w:tr w:rsidR="00E55816" w:rsidRPr="00FC058F" w14:paraId="551E3FAE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1E04E07" w14:textId="77777777" w:rsidR="00E55816" w:rsidRPr="00FC058F" w:rsidRDefault="007D5320" w:rsidP="00E55816">
            <w:pPr>
              <w:pStyle w:val="Title1"/>
            </w:pPr>
            <w:r w:rsidRPr="00FC058F">
              <w:t>Proposals for the work of the conference</w:t>
            </w:r>
          </w:p>
        </w:tc>
      </w:tr>
      <w:tr w:rsidR="00E55816" w:rsidRPr="00FC058F" w14:paraId="685E8302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47DC796" w14:textId="77777777" w:rsidR="00E55816" w:rsidRPr="00FC058F" w:rsidRDefault="00E55816" w:rsidP="00E55816">
            <w:pPr>
              <w:pStyle w:val="Title2"/>
            </w:pPr>
          </w:p>
        </w:tc>
      </w:tr>
      <w:tr w:rsidR="00A538A6" w:rsidRPr="00FC058F" w14:paraId="59340CF1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CD4C270" w14:textId="77777777" w:rsidR="00A538A6" w:rsidRPr="00FC058F" w:rsidRDefault="004B13CB" w:rsidP="004B13CB">
            <w:pPr>
              <w:pStyle w:val="Agendaitem"/>
              <w:rPr>
                <w:lang w:val="en-GB"/>
              </w:rPr>
            </w:pPr>
            <w:r w:rsidRPr="00FC058F">
              <w:rPr>
                <w:lang w:val="en-GB"/>
              </w:rPr>
              <w:t>Agenda item 1.2</w:t>
            </w:r>
          </w:p>
        </w:tc>
      </w:tr>
    </w:tbl>
    <w:bookmarkEnd w:id="4"/>
    <w:bookmarkEnd w:id="5"/>
    <w:p w14:paraId="3CE1539D" w14:textId="77777777" w:rsidR="00187BD9" w:rsidRPr="00FC058F" w:rsidRDefault="00E0598A" w:rsidP="00B81EAE">
      <w:r w:rsidRPr="00FC058F">
        <w:t>1.2</w:t>
      </w:r>
      <w:r w:rsidRPr="00FC058F">
        <w:tab/>
      </w:r>
      <w:r w:rsidRPr="00FC058F">
        <w:rPr>
          <w:rFonts w:eastAsia="MS Mincho"/>
        </w:rPr>
        <w:t>to consider identification of the frequency bands 3 300-3 400 MHz, 3 600</w:t>
      </w:r>
      <w:r w:rsidRPr="00FC058F">
        <w:rPr>
          <w:rFonts w:eastAsia="MS Mincho"/>
        </w:rPr>
        <w:noBreakHyphen/>
        <w:t xml:space="preserve">3 800 MHz, 6 425-7 025 MHz, 7 025-7 125 MHz and 10.0-10.5 GHz for International Mobile Telecommunications (IMT), including possible additional allocations to the mobile service on a primary basis, in accordance with Resolution </w:t>
      </w:r>
      <w:r w:rsidRPr="00FC058F">
        <w:rPr>
          <w:rFonts w:eastAsia="MS Mincho"/>
          <w:b/>
          <w:bCs/>
        </w:rPr>
        <w:t>245</w:t>
      </w:r>
      <w:r w:rsidRPr="00FC058F">
        <w:rPr>
          <w:rFonts w:eastAsia="MS Mincho"/>
          <w:b/>
        </w:rPr>
        <w:t xml:space="preserve"> (WRC</w:t>
      </w:r>
      <w:r w:rsidRPr="00FC058F">
        <w:rPr>
          <w:rFonts w:eastAsia="MS Mincho"/>
          <w:b/>
        </w:rPr>
        <w:noBreakHyphen/>
        <w:t>19)</w:t>
      </w:r>
      <w:r w:rsidRPr="00FC058F">
        <w:rPr>
          <w:rFonts w:eastAsia="MS Mincho"/>
          <w:bCs/>
        </w:rPr>
        <w:t>;</w:t>
      </w:r>
      <w:r w:rsidRPr="00FC058F">
        <w:t xml:space="preserve"> </w:t>
      </w:r>
    </w:p>
    <w:p w14:paraId="2B51949D" w14:textId="77777777" w:rsidR="00241FA2" w:rsidRPr="00FC058F" w:rsidRDefault="00241FA2" w:rsidP="00EB54B2"/>
    <w:p w14:paraId="73BF180F" w14:textId="77777777" w:rsidR="00187BD9" w:rsidRPr="00FC058F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C058F">
        <w:br w:type="page"/>
      </w:r>
    </w:p>
    <w:p w14:paraId="050AED2A" w14:textId="77777777" w:rsidR="00E0598A" w:rsidRPr="00FC058F" w:rsidRDefault="00E0598A" w:rsidP="007F1392">
      <w:pPr>
        <w:pStyle w:val="ArtNo"/>
        <w:spacing w:before="0"/>
      </w:pPr>
      <w:bookmarkStart w:id="6" w:name="_Toc42842383"/>
      <w:r w:rsidRPr="00FC058F">
        <w:lastRenderedPageBreak/>
        <w:t xml:space="preserve">ARTICLE </w:t>
      </w:r>
      <w:r w:rsidRPr="00FC058F">
        <w:rPr>
          <w:rStyle w:val="href"/>
          <w:rFonts w:eastAsiaTheme="majorEastAsia"/>
          <w:color w:val="000000"/>
        </w:rPr>
        <w:t>5</w:t>
      </w:r>
      <w:bookmarkEnd w:id="6"/>
    </w:p>
    <w:p w14:paraId="0F392586" w14:textId="77777777" w:rsidR="00E0598A" w:rsidRPr="00FC058F" w:rsidRDefault="00E0598A" w:rsidP="007F1392">
      <w:pPr>
        <w:pStyle w:val="Arttitle"/>
      </w:pPr>
      <w:bookmarkStart w:id="7" w:name="_Toc327956583"/>
      <w:bookmarkStart w:id="8" w:name="_Toc42842384"/>
      <w:r w:rsidRPr="00FC058F">
        <w:t>Frequency allocations</w:t>
      </w:r>
      <w:bookmarkEnd w:id="7"/>
      <w:bookmarkEnd w:id="8"/>
    </w:p>
    <w:p w14:paraId="1E61412D" w14:textId="77777777" w:rsidR="00E0598A" w:rsidRPr="00FC058F" w:rsidRDefault="00E0598A" w:rsidP="007F1392">
      <w:pPr>
        <w:pStyle w:val="Section1"/>
        <w:keepNext/>
      </w:pPr>
      <w:r w:rsidRPr="00FC058F">
        <w:t>Section IV – Table of Frequency Allocations</w:t>
      </w:r>
      <w:r w:rsidRPr="00FC058F">
        <w:br/>
      </w:r>
      <w:r w:rsidRPr="00FC058F">
        <w:rPr>
          <w:b w:val="0"/>
          <w:bCs/>
        </w:rPr>
        <w:t xml:space="preserve">(See No. </w:t>
      </w:r>
      <w:r w:rsidRPr="00FC058F">
        <w:t>2.1</w:t>
      </w:r>
      <w:r w:rsidRPr="00FC058F">
        <w:rPr>
          <w:b w:val="0"/>
          <w:bCs/>
        </w:rPr>
        <w:t>)</w:t>
      </w:r>
      <w:r w:rsidRPr="00FC058F">
        <w:rPr>
          <w:b w:val="0"/>
          <w:bCs/>
        </w:rPr>
        <w:br/>
      </w:r>
      <w:r w:rsidRPr="00FC058F">
        <w:br/>
      </w:r>
    </w:p>
    <w:p w14:paraId="140E175E" w14:textId="77777777" w:rsidR="00FC509B" w:rsidRPr="00FC058F" w:rsidRDefault="00E0598A">
      <w:pPr>
        <w:pStyle w:val="Proposal"/>
      </w:pPr>
      <w:r w:rsidRPr="00FC058F">
        <w:rPr>
          <w:u w:val="single"/>
        </w:rPr>
        <w:t>NOC</w:t>
      </w:r>
      <w:r w:rsidRPr="00FC058F">
        <w:tab/>
        <w:t>MLI/64/1</w:t>
      </w:r>
    </w:p>
    <w:p w14:paraId="7BA33794" w14:textId="77777777" w:rsidR="00E0598A" w:rsidRPr="00FC058F" w:rsidRDefault="00E0598A" w:rsidP="007F1392">
      <w:pPr>
        <w:pStyle w:val="Tabletitle"/>
      </w:pPr>
      <w:r w:rsidRPr="00FC058F">
        <w:t>2 700-3 600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1"/>
        <w:gridCol w:w="3118"/>
        <w:gridCol w:w="3062"/>
        <w:gridCol w:w="8"/>
      </w:tblGrid>
      <w:tr w:rsidR="007F1392" w:rsidRPr="00FC058F" w14:paraId="49ED14E9" w14:textId="77777777" w:rsidTr="007F1392">
        <w:trPr>
          <w:gridAfter w:val="1"/>
          <w:wAfter w:w="8" w:type="dxa"/>
          <w:cantSplit/>
          <w:jc w:val="center"/>
        </w:trPr>
        <w:tc>
          <w:tcPr>
            <w:tcW w:w="9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1F14" w14:textId="77777777" w:rsidR="00E0598A" w:rsidRPr="00FC058F" w:rsidRDefault="00E0598A" w:rsidP="007F1392">
            <w:pPr>
              <w:pStyle w:val="Tablehead"/>
            </w:pPr>
            <w:r w:rsidRPr="00FC058F">
              <w:t>Allocation to services</w:t>
            </w:r>
          </w:p>
        </w:tc>
      </w:tr>
      <w:tr w:rsidR="007F1392" w:rsidRPr="00FC058F" w14:paraId="7DC65A50" w14:textId="77777777" w:rsidTr="00D20801">
        <w:trPr>
          <w:gridAfter w:val="1"/>
          <w:wAfter w:w="8" w:type="dxa"/>
          <w:cantSplit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815E6" w14:textId="77777777" w:rsidR="00E0598A" w:rsidRPr="00FC058F" w:rsidRDefault="00E0598A" w:rsidP="007F1392">
            <w:pPr>
              <w:pStyle w:val="Tablehead"/>
            </w:pPr>
            <w:r w:rsidRPr="00FC058F">
              <w:t>Region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CD793" w14:textId="77777777" w:rsidR="00E0598A" w:rsidRPr="00FC058F" w:rsidRDefault="00E0598A" w:rsidP="007F1392">
            <w:pPr>
              <w:pStyle w:val="Tablehead"/>
            </w:pPr>
            <w:r w:rsidRPr="00FC058F">
              <w:t>Region 2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CCAA" w14:textId="77777777" w:rsidR="00E0598A" w:rsidRPr="00FC058F" w:rsidRDefault="00E0598A" w:rsidP="007F1392">
            <w:pPr>
              <w:pStyle w:val="Tablehead"/>
            </w:pPr>
            <w:r w:rsidRPr="00FC058F">
              <w:t>Region 3</w:t>
            </w:r>
          </w:p>
        </w:tc>
      </w:tr>
      <w:tr w:rsidR="007F1392" w:rsidRPr="00FC058F" w14:paraId="295F02B9" w14:textId="77777777" w:rsidTr="00D20801">
        <w:trPr>
          <w:cantSplit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3BA1D5" w14:textId="77777777" w:rsidR="00E0598A" w:rsidRPr="00FC058F" w:rsidRDefault="00E0598A" w:rsidP="007F1392">
            <w:pPr>
              <w:pStyle w:val="TableTextS5"/>
              <w:spacing w:before="30" w:after="30"/>
              <w:rPr>
                <w:rStyle w:val="Tablefreq"/>
              </w:rPr>
            </w:pPr>
            <w:r w:rsidRPr="00FC058F">
              <w:rPr>
                <w:rStyle w:val="Tablefreq"/>
              </w:rPr>
              <w:t>3 300-3 400</w:t>
            </w:r>
          </w:p>
          <w:p w14:paraId="7BBC266B" w14:textId="77777777" w:rsidR="00E0598A" w:rsidRPr="00FC058F" w:rsidRDefault="00E0598A" w:rsidP="007F1392">
            <w:pPr>
              <w:pStyle w:val="TableTextS5"/>
              <w:spacing w:before="30" w:after="30"/>
            </w:pPr>
            <w:r w:rsidRPr="00FC058F">
              <w:rPr>
                <w:color w:val="000000"/>
              </w:rPr>
              <w:t>RADIOLOCATION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1ABFFE" w14:textId="77777777" w:rsidR="00E0598A" w:rsidRPr="00FC058F" w:rsidRDefault="00E0598A" w:rsidP="007F1392">
            <w:pPr>
              <w:pStyle w:val="TableTextS5"/>
              <w:spacing w:before="30" w:after="30"/>
              <w:rPr>
                <w:rStyle w:val="Tablefreq"/>
              </w:rPr>
            </w:pPr>
            <w:r w:rsidRPr="00FC058F">
              <w:rPr>
                <w:rStyle w:val="Tablefreq"/>
              </w:rPr>
              <w:t>3 300-3 400</w:t>
            </w:r>
          </w:p>
          <w:p w14:paraId="29446D7C" w14:textId="77777777" w:rsidR="00E0598A" w:rsidRPr="00FC058F" w:rsidRDefault="00E0598A" w:rsidP="007F1392">
            <w:pPr>
              <w:pStyle w:val="TableTextS5"/>
              <w:spacing w:before="30" w:after="30"/>
              <w:rPr>
                <w:color w:val="000000"/>
              </w:rPr>
            </w:pPr>
            <w:r w:rsidRPr="00FC058F">
              <w:rPr>
                <w:color w:val="000000"/>
              </w:rPr>
              <w:t>RADIOLOCATION</w:t>
            </w:r>
          </w:p>
          <w:p w14:paraId="4128EB6A" w14:textId="77777777" w:rsidR="00E0598A" w:rsidRPr="00FC058F" w:rsidRDefault="00E0598A" w:rsidP="007F1392">
            <w:pPr>
              <w:pStyle w:val="TableTextS5"/>
              <w:spacing w:before="30" w:after="30"/>
              <w:rPr>
                <w:color w:val="000000"/>
              </w:rPr>
            </w:pPr>
            <w:r w:rsidRPr="00FC058F">
              <w:rPr>
                <w:color w:val="000000"/>
              </w:rPr>
              <w:t>Amateur</w:t>
            </w:r>
          </w:p>
          <w:p w14:paraId="59DC1247" w14:textId="77777777" w:rsidR="00E0598A" w:rsidRPr="00FC058F" w:rsidRDefault="00E0598A" w:rsidP="007F1392">
            <w:pPr>
              <w:pStyle w:val="TableTextS5"/>
              <w:spacing w:before="30" w:after="30"/>
              <w:rPr>
                <w:color w:val="000000"/>
              </w:rPr>
            </w:pPr>
            <w:r w:rsidRPr="00FC058F">
              <w:rPr>
                <w:color w:val="000000"/>
              </w:rPr>
              <w:t>Fixed</w:t>
            </w:r>
          </w:p>
          <w:p w14:paraId="6AB626A6" w14:textId="77777777" w:rsidR="00E0598A" w:rsidRPr="00FC058F" w:rsidRDefault="00E0598A" w:rsidP="007F1392">
            <w:pPr>
              <w:pStyle w:val="TableTextS5"/>
              <w:spacing w:before="30" w:after="30"/>
            </w:pPr>
            <w:r w:rsidRPr="00FC058F">
              <w:rPr>
                <w:color w:val="000000"/>
              </w:rPr>
              <w:t>Mobile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F5ADFB" w14:textId="77777777" w:rsidR="00E0598A" w:rsidRPr="00FC058F" w:rsidRDefault="00E0598A" w:rsidP="007F1392">
            <w:pPr>
              <w:pStyle w:val="TableTextS5"/>
              <w:spacing w:before="30" w:after="30"/>
              <w:rPr>
                <w:rStyle w:val="Tablefreq"/>
              </w:rPr>
            </w:pPr>
            <w:r w:rsidRPr="00FC058F">
              <w:rPr>
                <w:rStyle w:val="Tablefreq"/>
              </w:rPr>
              <w:t>3 300-3 400</w:t>
            </w:r>
          </w:p>
          <w:p w14:paraId="342063CE" w14:textId="77777777" w:rsidR="00E0598A" w:rsidRPr="00FC058F" w:rsidRDefault="00E0598A" w:rsidP="007F1392">
            <w:pPr>
              <w:pStyle w:val="TableTextS5"/>
              <w:spacing w:before="30" w:after="30"/>
              <w:rPr>
                <w:color w:val="000000"/>
              </w:rPr>
            </w:pPr>
            <w:r w:rsidRPr="00FC058F">
              <w:rPr>
                <w:color w:val="000000"/>
              </w:rPr>
              <w:t>RADIOLOCATION</w:t>
            </w:r>
          </w:p>
          <w:p w14:paraId="59A1A5B5" w14:textId="77777777" w:rsidR="00E0598A" w:rsidRPr="00FC058F" w:rsidRDefault="00E0598A" w:rsidP="007F1392">
            <w:pPr>
              <w:pStyle w:val="TableTextS5"/>
              <w:spacing w:before="30" w:after="30"/>
            </w:pPr>
            <w:r w:rsidRPr="00FC058F">
              <w:rPr>
                <w:color w:val="000000"/>
              </w:rPr>
              <w:t>Amateur</w:t>
            </w:r>
          </w:p>
        </w:tc>
      </w:tr>
      <w:tr w:rsidR="007F1392" w:rsidRPr="00FC058F" w14:paraId="4C83E19C" w14:textId="77777777" w:rsidTr="00D20801">
        <w:trPr>
          <w:cantSplit/>
          <w:jc w:val="center"/>
        </w:trPr>
        <w:tc>
          <w:tcPr>
            <w:tcW w:w="3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3140" w14:textId="77777777" w:rsidR="00E0598A" w:rsidRPr="00FC058F" w:rsidRDefault="00E0598A" w:rsidP="004634FF">
            <w:pPr>
              <w:pStyle w:val="TableTextS5"/>
              <w:spacing w:before="30" w:after="30"/>
              <w:ind w:left="0" w:firstLine="0"/>
              <w:rPr>
                <w:rStyle w:val="Artref"/>
              </w:rPr>
            </w:pPr>
            <w:r w:rsidRPr="00FC058F">
              <w:rPr>
                <w:rStyle w:val="Artref"/>
              </w:rPr>
              <w:t xml:space="preserve">5.149  5.429  5.429A  5.429B  5.430 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62704" w14:textId="77777777" w:rsidR="00E0598A" w:rsidRPr="00FC058F" w:rsidRDefault="00E0598A" w:rsidP="007F1392">
            <w:pPr>
              <w:pStyle w:val="TableTextS5"/>
              <w:spacing w:before="30" w:after="30"/>
              <w:ind w:left="0" w:firstLine="0"/>
              <w:rPr>
                <w:rStyle w:val="Artref"/>
              </w:rPr>
            </w:pPr>
            <w:r w:rsidRPr="00FC058F">
              <w:rPr>
                <w:rStyle w:val="Artref"/>
              </w:rPr>
              <w:br/>
              <w:t>5.149  5.429C  5.429D</w:t>
            </w:r>
          </w:p>
        </w:tc>
        <w:tc>
          <w:tcPr>
            <w:tcW w:w="30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371DB" w14:textId="77777777" w:rsidR="00E0598A" w:rsidRPr="00FC058F" w:rsidRDefault="00E0598A" w:rsidP="007F1392">
            <w:pPr>
              <w:pStyle w:val="TableTextS5"/>
              <w:spacing w:before="30" w:after="30"/>
              <w:ind w:left="0" w:firstLine="0"/>
              <w:rPr>
                <w:rStyle w:val="Artref"/>
              </w:rPr>
            </w:pPr>
            <w:r w:rsidRPr="00FC058F">
              <w:rPr>
                <w:rStyle w:val="Artref"/>
              </w:rPr>
              <w:br/>
              <w:t>5.149  5.429  5.429E  5.429F</w:t>
            </w:r>
          </w:p>
        </w:tc>
      </w:tr>
    </w:tbl>
    <w:p w14:paraId="0BC96786" w14:textId="67ACD1E8" w:rsidR="00FC509B" w:rsidRPr="00FC058F" w:rsidRDefault="00E0598A">
      <w:pPr>
        <w:pStyle w:val="Reasons"/>
      </w:pPr>
      <w:r w:rsidRPr="00FC058F">
        <w:rPr>
          <w:b/>
        </w:rPr>
        <w:t>Reasons:</w:t>
      </w:r>
      <w:r w:rsidRPr="00FC058F">
        <w:tab/>
        <w:t xml:space="preserve">The 3.3-3.4 GHz band is used in Mali by radiolocation services, this band is crucial for </w:t>
      </w:r>
      <w:r w:rsidR="00A175A6" w:rsidRPr="00FC058F">
        <w:t xml:space="preserve">this </w:t>
      </w:r>
      <w:r w:rsidRPr="00FC058F">
        <w:t>country. Because Mali, for around ten years, has been facing a multidimensional crisis, with terrorist attacks on a large part of the territory. This requires the Armed and security forces to intervene using aircraft with on-board radars using this frequency band.</w:t>
      </w:r>
      <w:r w:rsidRPr="00FC058F">
        <w:br/>
        <w:t xml:space="preserve">The Mali Administration wishes not to make any changes (NOC) to Article </w:t>
      </w:r>
      <w:r w:rsidRPr="00FC058F">
        <w:rPr>
          <w:b/>
          <w:bCs/>
        </w:rPr>
        <w:t>5</w:t>
      </w:r>
      <w:r w:rsidRPr="00FC058F">
        <w:t xml:space="preserve"> of the Radio Regulations concerning the 3.3-3.4 GHz band.</w:t>
      </w:r>
    </w:p>
    <w:p w14:paraId="08505750" w14:textId="0DE13466" w:rsidR="00E0598A" w:rsidRPr="00FC058F" w:rsidRDefault="00E0598A" w:rsidP="00E0598A">
      <w:pPr>
        <w:jc w:val="center"/>
      </w:pPr>
      <w:r w:rsidRPr="00FC058F">
        <w:t>______________</w:t>
      </w:r>
    </w:p>
    <w:sectPr w:rsidR="00E0598A" w:rsidRPr="00FC058F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96862" w14:textId="77777777" w:rsidR="004B7BAC" w:rsidRDefault="004B7BAC">
      <w:r>
        <w:separator/>
      </w:r>
    </w:p>
  </w:endnote>
  <w:endnote w:type="continuationSeparator" w:id="0">
    <w:p w14:paraId="469AD6E4" w14:textId="77777777" w:rsidR="004B7BAC" w:rsidRDefault="004B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5060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77C51D0" w14:textId="66F8B66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7183C">
      <w:rPr>
        <w:noProof/>
      </w:rPr>
      <w:t>02.10.23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0420" w14:textId="57FD7E48" w:rsidR="00E45D05" w:rsidRPr="0048264F" w:rsidRDefault="0048264F" w:rsidP="0048264F">
    <w:pPr>
      <w:pStyle w:val="Footer"/>
    </w:pPr>
    <w:fldSimple w:instr=" FILENAME \p  \* MERGEFORMAT ">
      <w:r>
        <w:t>P:\ENG\ITU-R\CONF-R\CMR23\000\0064E.docx</w:t>
      </w:r>
    </w:fldSimple>
    <w:r>
      <w:t xml:space="preserve"> (</w:t>
    </w:r>
    <w:r w:rsidRPr="0048264F">
      <w:t>528802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1385" w14:textId="77777777" w:rsidR="0048264F" w:rsidRPr="0048264F" w:rsidRDefault="0048264F" w:rsidP="0048264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P:\ENG\ITU-R\CONF-R\CMR23\000\0064E.docx</w:t>
    </w:r>
    <w:r>
      <w:fldChar w:fldCharType="end"/>
    </w:r>
    <w:r>
      <w:t xml:space="preserve"> (</w:t>
    </w:r>
    <w:r w:rsidRPr="0048264F">
      <w:t>528802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956E5" w14:textId="77777777" w:rsidR="004B7BAC" w:rsidRDefault="004B7BAC">
      <w:r>
        <w:rPr>
          <w:b/>
        </w:rPr>
        <w:t>_______________</w:t>
      </w:r>
    </w:p>
  </w:footnote>
  <w:footnote w:type="continuationSeparator" w:id="0">
    <w:p w14:paraId="08959568" w14:textId="77777777" w:rsidR="004B7BAC" w:rsidRDefault="004B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FC12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28521409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9" w:name="OLE_LINK1"/>
    <w:bookmarkStart w:id="10" w:name="OLE_LINK2"/>
    <w:bookmarkStart w:id="11" w:name="OLE_LINK3"/>
    <w:r w:rsidR="00EB55C6">
      <w:t>64</w:t>
    </w:r>
    <w:bookmarkEnd w:id="9"/>
    <w:bookmarkEnd w:id="10"/>
    <w:bookmarkEnd w:id="11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8032160">
    <w:abstractNumId w:val="0"/>
  </w:num>
  <w:num w:numId="2" w16cid:durableId="41721424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8264F"/>
    <w:rsid w:val="00492075"/>
    <w:rsid w:val="004969AD"/>
    <w:rsid w:val="004A26C4"/>
    <w:rsid w:val="004B13CB"/>
    <w:rsid w:val="004B7BAC"/>
    <w:rsid w:val="004D26EA"/>
    <w:rsid w:val="004D2BFB"/>
    <w:rsid w:val="004D5D5C"/>
    <w:rsid w:val="004F3DC0"/>
    <w:rsid w:val="0050139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175A6"/>
    <w:rsid w:val="00A30305"/>
    <w:rsid w:val="00A31D2D"/>
    <w:rsid w:val="00A4600A"/>
    <w:rsid w:val="00A538A6"/>
    <w:rsid w:val="00A54C25"/>
    <w:rsid w:val="00A710E7"/>
    <w:rsid w:val="00A7372E"/>
    <w:rsid w:val="00A8284C"/>
    <w:rsid w:val="00A91347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7183C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04863"/>
    <w:rsid w:val="00D14CE0"/>
    <w:rsid w:val="00D20801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0598A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C058F"/>
    <w:rsid w:val="00FC509B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E1409E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175A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R23-WRC23-C-0064!!MSW-E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B40A4-C5E0-4F91-92D8-4732C5C147CC}">
  <ds:schemaRefs>
    <ds:schemaRef ds:uri="76b7d054-b29f-418b-b414-6b742f999448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9f87034-1e33-420b-8ff9-da24a529006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649E5F-C8B8-4D4A-8A36-373F744E08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035704F-F70E-407D-86C9-D8D9BEC8A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E813F2-D578-4E63-8A30-59D71B5EA4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435BB3-6415-43D4-A672-A399E831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221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R23-WRC23-C-0064!!MSW-E</vt:lpstr>
    </vt:vector>
  </TitlesOfParts>
  <Manager>General Secretariat - Pool</Manager>
  <Company>International Telecommunication Union (ITU)</Company>
  <LinksUpToDate>false</LinksUpToDate>
  <CharactersWithSpaces>1455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R23-WRC23-C-0064!!MSW-E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kt</cp:lastModifiedBy>
  <cp:revision>3</cp:revision>
  <cp:lastPrinted>2017-02-10T08:23:00Z</cp:lastPrinted>
  <dcterms:created xsi:type="dcterms:W3CDTF">2023-10-03T07:11:00Z</dcterms:created>
  <dcterms:modified xsi:type="dcterms:W3CDTF">2023-10-03T08:11:00Z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