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38C1C720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59D756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8056F2C" wp14:editId="6386D66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4ACF28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9E16BFA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7F83979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6DD3CEF" wp14:editId="30778A2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30E6C1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D00ED3D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79A3C7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9D30A6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B554D14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27ABDE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C5F8E1D" w14:textId="77777777" w:rsidTr="00752552">
        <w:trPr>
          <w:cantSplit/>
        </w:trPr>
        <w:tc>
          <w:tcPr>
            <w:tcW w:w="6696" w:type="dxa"/>
            <w:gridSpan w:val="2"/>
          </w:tcPr>
          <w:p w14:paraId="4042C498" w14:textId="77777777" w:rsidR="000D1EE4" w:rsidRPr="00AD1562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D1562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C7CD761" w14:textId="77777777" w:rsidR="000D1EE4" w:rsidRPr="00AD1562" w:rsidRDefault="00E50850" w:rsidP="00AD156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D1562">
              <w:rPr>
                <w:rFonts w:eastAsia="SimSun"/>
                <w:b/>
                <w:bCs/>
                <w:rtl/>
                <w:lang w:bidi="ar-EG"/>
              </w:rPr>
              <w:t>الإضافة 17</w:t>
            </w:r>
            <w:r w:rsidRPr="00AD1562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D1562">
              <w:rPr>
                <w:rFonts w:eastAsia="SimSun"/>
                <w:b/>
                <w:bCs/>
              </w:rPr>
              <w:t>62(Add.</w:t>
            </w:r>
            <w:proofErr w:type="gramStart"/>
            <w:r w:rsidRPr="00AD1562">
              <w:rPr>
                <w:rFonts w:eastAsia="SimSun"/>
                <w:b/>
                <w:bCs/>
              </w:rPr>
              <w:t>27)-</w:t>
            </w:r>
            <w:proofErr w:type="gramEnd"/>
            <w:r w:rsidRPr="00AD1562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0D1EE4" w14:paraId="3AD15D62" w14:textId="77777777" w:rsidTr="00752552">
        <w:trPr>
          <w:cantSplit/>
        </w:trPr>
        <w:tc>
          <w:tcPr>
            <w:tcW w:w="6696" w:type="dxa"/>
            <w:gridSpan w:val="2"/>
          </w:tcPr>
          <w:p w14:paraId="38DBBB43" w14:textId="77777777" w:rsidR="000D1EE4" w:rsidRPr="00AD156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0ABD32D" w14:textId="77777777" w:rsidR="000D1EE4" w:rsidRPr="00AD1562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D1562">
              <w:rPr>
                <w:rFonts w:eastAsia="SimSun"/>
                <w:b/>
                <w:bCs/>
              </w:rPr>
              <w:t>26</w:t>
            </w:r>
            <w:r w:rsidRPr="00AD1562">
              <w:rPr>
                <w:rFonts w:eastAsia="SimSun"/>
                <w:b/>
                <w:bCs/>
                <w:rtl/>
              </w:rPr>
              <w:t xml:space="preserve"> سبتمبر </w:t>
            </w:r>
            <w:r w:rsidRPr="00AD1562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B533940" w14:textId="77777777" w:rsidTr="00752552">
        <w:trPr>
          <w:cantSplit/>
        </w:trPr>
        <w:tc>
          <w:tcPr>
            <w:tcW w:w="6696" w:type="dxa"/>
            <w:gridSpan w:val="2"/>
          </w:tcPr>
          <w:p w14:paraId="0CF851FF" w14:textId="77777777" w:rsidR="000D1EE4" w:rsidRPr="00AD1562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D6E4B80" w14:textId="77777777" w:rsidR="000D1EE4" w:rsidRPr="00AD1562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AD1562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71607E4" w14:textId="77777777" w:rsidTr="00752552">
        <w:trPr>
          <w:cantSplit/>
        </w:trPr>
        <w:tc>
          <w:tcPr>
            <w:tcW w:w="9666" w:type="dxa"/>
            <w:gridSpan w:val="4"/>
          </w:tcPr>
          <w:p w14:paraId="42C83E97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DD43824" w14:textId="77777777" w:rsidTr="00752552">
        <w:trPr>
          <w:cantSplit/>
        </w:trPr>
        <w:tc>
          <w:tcPr>
            <w:tcW w:w="9666" w:type="dxa"/>
            <w:gridSpan w:val="4"/>
          </w:tcPr>
          <w:p w14:paraId="433971E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6F234170" w14:textId="77777777" w:rsidTr="00752552">
        <w:trPr>
          <w:cantSplit/>
        </w:trPr>
        <w:tc>
          <w:tcPr>
            <w:tcW w:w="9666" w:type="dxa"/>
            <w:gridSpan w:val="4"/>
          </w:tcPr>
          <w:p w14:paraId="217A628B" w14:textId="2B98623C" w:rsidR="000D1EE4" w:rsidRPr="000D1EE4" w:rsidRDefault="00AD1562" w:rsidP="000D1EE4">
            <w:pPr>
              <w:pStyle w:val="Title1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29CBC89C" w14:textId="77777777" w:rsidTr="00752552">
        <w:trPr>
          <w:cantSplit/>
        </w:trPr>
        <w:tc>
          <w:tcPr>
            <w:tcW w:w="9666" w:type="dxa"/>
            <w:gridSpan w:val="4"/>
          </w:tcPr>
          <w:p w14:paraId="369268D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EBC64BE" w14:textId="77777777" w:rsidTr="00752552">
        <w:trPr>
          <w:cantSplit/>
        </w:trPr>
        <w:tc>
          <w:tcPr>
            <w:tcW w:w="9666" w:type="dxa"/>
            <w:gridSpan w:val="4"/>
          </w:tcPr>
          <w:p w14:paraId="09DBC25F" w14:textId="21F27F24" w:rsidR="00E50850" w:rsidRPr="00012C51" w:rsidRDefault="00E50850" w:rsidP="00E50850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بند جدول الأعمال</w:t>
            </w:r>
            <w:r w:rsidR="00012C51">
              <w:rPr>
                <w:rFonts w:hint="cs"/>
                <w:rtl/>
              </w:rPr>
              <w:t xml:space="preserve"> </w:t>
            </w:r>
            <w:r w:rsidR="00012C51">
              <w:rPr>
                <w:lang w:val="en-US"/>
              </w:rPr>
              <w:t>10</w:t>
            </w:r>
          </w:p>
        </w:tc>
      </w:tr>
    </w:tbl>
    <w:p w14:paraId="2C71A9A3" w14:textId="77777777" w:rsidR="00147EC8" w:rsidRPr="00387E34" w:rsidRDefault="00012C51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1F85992D" w14:textId="5285603C" w:rsidR="00417E14" w:rsidRDefault="00012C51" w:rsidP="00012C5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1C9C8DE" w14:textId="7B114805" w:rsidR="00012C51" w:rsidRDefault="00E147A5" w:rsidP="00C309E0">
      <w:pPr>
        <w:rPr>
          <w:rtl/>
        </w:rPr>
      </w:pPr>
      <w:r>
        <w:rPr>
          <w:rFonts w:hint="cs"/>
          <w:rtl/>
        </w:rPr>
        <w:t>لا يؤيد أعضاء جماعة آسيا والمحيط الهادئ للاتصالات إدراج البند 13.2</w:t>
      </w:r>
      <w:r w:rsidR="00C40D1A">
        <w:rPr>
          <w:rFonts w:hint="cs"/>
          <w:rtl/>
        </w:rPr>
        <w:t xml:space="preserve"> من جدول الأعمال الأولي للمؤتمر </w:t>
      </w:r>
      <w:r w:rsidR="00C40D1A" w:rsidRPr="00C37D79">
        <w:rPr>
          <w:lang w:val="en-AU"/>
        </w:rPr>
        <w:t>WRC-27</w:t>
      </w:r>
      <w:r>
        <w:rPr>
          <w:rFonts w:hint="cs"/>
          <w:rtl/>
        </w:rPr>
        <w:t xml:space="preserve"> في جداول أعمال المؤتمرات العالمية المقبلة للاتصالات الراديوية ويؤيدو</w:t>
      </w:r>
      <w:r w:rsidR="00C40D1A">
        <w:rPr>
          <w:rFonts w:hint="cs"/>
          <w:rtl/>
        </w:rPr>
        <w:t>ن</w:t>
      </w:r>
      <w:r>
        <w:rPr>
          <w:rFonts w:hint="cs"/>
          <w:rtl/>
        </w:rPr>
        <w:t xml:space="preserve"> إلغاء </w:t>
      </w:r>
      <w:r w:rsidR="00012C51">
        <w:rPr>
          <w:rFonts w:hint="cs"/>
          <w:rtl/>
        </w:rPr>
        <w:t xml:space="preserve">القرار </w:t>
      </w:r>
      <w:r w:rsidR="00012C51" w:rsidRPr="00012C51">
        <w:rPr>
          <w:b/>
          <w:bCs/>
        </w:rPr>
        <w:t>248 (WRC-19)</w:t>
      </w:r>
      <w:r w:rsidR="00012C51" w:rsidRPr="00012C51">
        <w:rPr>
          <w:rFonts w:hint="cs"/>
          <w:b/>
          <w:bCs/>
          <w:rtl/>
        </w:rPr>
        <w:t>.</w:t>
      </w:r>
    </w:p>
    <w:p w14:paraId="5CF0BD6B" w14:textId="556FA8B8" w:rsidR="00C45930" w:rsidRPr="007579F6" w:rsidRDefault="00012C51" w:rsidP="00012C51">
      <w:pPr>
        <w:pStyle w:val="Headingb"/>
        <w:rPr>
          <w:lang w:bidi="ar-SA"/>
        </w:rPr>
      </w:pPr>
      <w:r>
        <w:rPr>
          <w:rFonts w:hint="cs"/>
          <w:rtl/>
        </w:rPr>
        <w:t>المقترحات</w:t>
      </w:r>
    </w:p>
    <w:p w14:paraId="3E850ED7" w14:textId="4FE0D5C2" w:rsidR="00FD7BB8" w:rsidRPr="00012C51" w:rsidRDefault="004C67F1" w:rsidP="00012C5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119723C0" w14:textId="77777777" w:rsidR="00776E11" w:rsidRDefault="00012C51">
      <w:pPr>
        <w:pStyle w:val="Proposal"/>
      </w:pPr>
      <w:r>
        <w:lastRenderedPageBreak/>
        <w:t>SUP</w:t>
      </w:r>
      <w:r>
        <w:tab/>
        <w:t>ACP/62A27A17/1</w:t>
      </w:r>
    </w:p>
    <w:p w14:paraId="6E4347D3" w14:textId="77777777" w:rsidR="00CC2AA9" w:rsidRPr="00FE2CFF" w:rsidRDefault="00012C51" w:rsidP="00CC2AA9">
      <w:pPr>
        <w:pStyle w:val="ResNo"/>
      </w:pPr>
      <w:bookmarkStart w:id="1" w:name="_Toc36038365"/>
      <w:bookmarkStart w:id="2" w:name="_Toc40075818"/>
      <w:r w:rsidRPr="00FE2CFF">
        <w:rPr>
          <w:rFonts w:hint="cs"/>
          <w:rtl/>
        </w:rPr>
        <w:t xml:space="preserve">القرار </w:t>
      </w:r>
      <w:r>
        <w:rPr>
          <w:rStyle w:val="href"/>
        </w:rPr>
        <w:t>248</w:t>
      </w:r>
      <w:r w:rsidRPr="00FE2CFF">
        <w:rPr>
          <w:lang w:val="en-GB"/>
        </w:rPr>
        <w:t xml:space="preserve"> (WRC-19)</w:t>
      </w:r>
      <w:bookmarkEnd w:id="1"/>
      <w:bookmarkEnd w:id="2"/>
    </w:p>
    <w:p w14:paraId="26276A02" w14:textId="77777777" w:rsidR="00CC2AA9" w:rsidRPr="00FE2CFF" w:rsidRDefault="00012C51" w:rsidP="00CC2AA9">
      <w:pPr>
        <w:pStyle w:val="Restitle"/>
        <w:spacing w:after="240"/>
        <w:rPr>
          <w:rtl/>
        </w:rPr>
      </w:pPr>
      <w:bookmarkStart w:id="3" w:name="_Toc36038366"/>
      <w:bookmarkStart w:id="4" w:name="_Toc40075819"/>
      <w:r w:rsidRPr="00FE2CFF">
        <w:rPr>
          <w:rFonts w:hint="eastAsia"/>
          <w:rtl/>
        </w:rPr>
        <w:t>دراسات</w:t>
      </w:r>
      <w:r w:rsidRPr="00FE2CFF">
        <w:rPr>
          <w:rtl/>
        </w:rPr>
        <w:t xml:space="preserve"> </w:t>
      </w:r>
      <w:r w:rsidRPr="00FE2CFF">
        <w:rPr>
          <w:rFonts w:hint="cs"/>
          <w:rtl/>
          <w:lang w:bidi="ar-EG"/>
        </w:rPr>
        <w:t xml:space="preserve">بشأن </w:t>
      </w:r>
      <w:r w:rsidRPr="00FE2CFF">
        <w:rPr>
          <w:rtl/>
        </w:rPr>
        <w:t xml:space="preserve">بالاحتياجات </w:t>
      </w:r>
      <w:r w:rsidRPr="00FE2CFF">
        <w:rPr>
          <w:rFonts w:hint="cs"/>
          <w:rtl/>
        </w:rPr>
        <w:t xml:space="preserve">من الطيف </w:t>
      </w:r>
      <w:r w:rsidRPr="00FE2CFF">
        <w:rPr>
          <w:rFonts w:hint="eastAsia"/>
          <w:rtl/>
        </w:rPr>
        <w:t>والتوزيعات</w:t>
      </w:r>
      <w:r w:rsidRPr="00FE2CFF">
        <w:rPr>
          <w:rtl/>
        </w:rPr>
        <w:t xml:space="preserve"> الجديدة المحتملة</w:t>
      </w:r>
      <w:r w:rsidRPr="00FE2CFF">
        <w:rPr>
          <w:rtl/>
        </w:rPr>
        <w:br/>
        <w:t xml:space="preserve">للخدمة المتنقلة </w:t>
      </w:r>
      <w:r w:rsidRPr="00FE2CFF">
        <w:rPr>
          <w:rFonts w:hint="eastAsia"/>
          <w:rtl/>
        </w:rPr>
        <w:t>الساتلية</w:t>
      </w:r>
      <w:r w:rsidRPr="00FE2CFF">
        <w:rPr>
          <w:rtl/>
        </w:rPr>
        <w:t xml:space="preserve"> في </w:t>
      </w:r>
      <w:r w:rsidRPr="00FE2CFF">
        <w:rPr>
          <w:rFonts w:hint="eastAsia"/>
          <w:rtl/>
        </w:rPr>
        <w:t>نطاقات</w:t>
      </w:r>
      <w:r w:rsidRPr="00FE2CFF">
        <w:rPr>
          <w:rtl/>
          <w:lang w:val="en-GB"/>
        </w:rPr>
        <w:t xml:space="preserve"> </w:t>
      </w:r>
      <w:r w:rsidRPr="00FE2CFF">
        <w:rPr>
          <w:rFonts w:hint="cs"/>
          <w:rtl/>
          <w:lang w:val="en-GB"/>
        </w:rPr>
        <w:t xml:space="preserve">التردد </w:t>
      </w:r>
      <w:r w:rsidRPr="00FE2CFF">
        <w:rPr>
          <w:lang w:val="en-GB"/>
        </w:rPr>
        <w:t>MHz 1 710</w:t>
      </w:r>
      <w:r w:rsidRPr="00FE2CFF">
        <w:rPr>
          <w:lang w:val="en-GB"/>
        </w:rPr>
        <w:noBreakHyphen/>
        <w:t>1 695</w:t>
      </w:r>
      <w:r w:rsidRPr="00FE2CFF">
        <w:rPr>
          <w:rFonts w:hint="cs"/>
          <w:rtl/>
          <w:lang w:val="en-GB"/>
        </w:rPr>
        <w:t xml:space="preserve"> و</w:t>
      </w:r>
      <w:r w:rsidRPr="00FE2CFF">
        <w:t>MHz 2 025</w:t>
      </w:r>
      <w:r w:rsidRPr="00FE2CFF">
        <w:noBreakHyphen/>
        <w:t>2 010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br/>
      </w:r>
      <w:r w:rsidRPr="00FE2CFF">
        <w:rPr>
          <w:rFonts w:hint="cs"/>
          <w:rtl/>
        </w:rPr>
        <w:t>و</w:t>
      </w:r>
      <w:r w:rsidRPr="00FE2CFF">
        <w:t>MHz 3 315</w:t>
      </w:r>
      <w:r w:rsidRPr="00FE2CFF">
        <w:noBreakHyphen/>
        <w:t>3 300</w:t>
      </w:r>
      <w:r w:rsidRPr="00FE2CFF">
        <w:rPr>
          <w:rFonts w:hint="cs"/>
          <w:rtl/>
        </w:rPr>
        <w:t xml:space="preserve"> و</w:t>
      </w:r>
      <w:r w:rsidRPr="00FE2CFF">
        <w:t>MHz 3 400</w:t>
      </w:r>
      <w:r w:rsidRPr="00FE2CFF">
        <w:noBreakHyphen/>
        <w:t>3 385</w:t>
      </w:r>
      <w:r w:rsidRPr="00FE2CFF">
        <w:rPr>
          <w:rFonts w:hint="eastAsia"/>
          <w:rtl/>
        </w:rPr>
        <w:t>،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لأغراض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التطوير</w:t>
      </w:r>
      <w:r w:rsidRPr="00FE2CFF">
        <w:rPr>
          <w:rtl/>
        </w:rPr>
        <w:t xml:space="preserve"> المستقبلي</w:t>
      </w:r>
      <w:r w:rsidRPr="00FE2CFF">
        <w:rPr>
          <w:rtl/>
        </w:rPr>
        <w:br/>
      </w:r>
      <w:r w:rsidRPr="00FE2CFF">
        <w:rPr>
          <w:rFonts w:hint="eastAsia"/>
          <w:rtl/>
        </w:rPr>
        <w:t>للأنظمة</w:t>
      </w:r>
      <w:r w:rsidRPr="00FE2CFF">
        <w:rPr>
          <w:rtl/>
        </w:rPr>
        <w:t xml:space="preserve"> المتنقلة </w:t>
      </w:r>
      <w:r w:rsidRPr="00FE2CFF">
        <w:rPr>
          <w:rFonts w:hint="eastAsia"/>
          <w:rtl/>
        </w:rPr>
        <w:t>الساتلية</w:t>
      </w:r>
      <w:r w:rsidRPr="00FE2CFF">
        <w:rPr>
          <w:rtl/>
        </w:rPr>
        <w:t xml:space="preserve"> </w:t>
      </w:r>
      <w:r w:rsidRPr="00FE2CFF">
        <w:rPr>
          <w:rFonts w:hint="cs"/>
          <w:rtl/>
          <w:lang w:bidi="ar-EG"/>
        </w:rPr>
        <w:t>ال</w:t>
      </w:r>
      <w:r w:rsidRPr="00FE2CFF">
        <w:rPr>
          <w:rFonts w:hint="eastAsia"/>
          <w:rtl/>
        </w:rPr>
        <w:t>ضيقة</w:t>
      </w:r>
      <w:r w:rsidRPr="00FE2CFF">
        <w:rPr>
          <w:rtl/>
        </w:rPr>
        <w:t xml:space="preserve"> النطاق</w:t>
      </w:r>
      <w:bookmarkEnd w:id="3"/>
      <w:bookmarkEnd w:id="4"/>
    </w:p>
    <w:p w14:paraId="01E20C7B" w14:textId="50294767" w:rsidR="00776E11" w:rsidRDefault="00012C51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="00C40D1A">
        <w:rPr>
          <w:rFonts w:hint="cs"/>
          <w:rtl/>
        </w:rPr>
        <w:t xml:space="preserve"> </w:t>
      </w:r>
      <w:r w:rsidR="00C40D1A" w:rsidRPr="00C40D1A">
        <w:rPr>
          <w:rFonts w:hint="cs"/>
          <w:b w:val="0"/>
          <w:bCs w:val="0"/>
          <w:rtl/>
        </w:rPr>
        <w:t xml:space="preserve">لا يؤيد أعضاء جماعة آسيا والمحيط الهادئ للاتصالات إدراج البند 13.2 من جدول الأعمال الأولي للمؤتمر </w:t>
      </w:r>
      <w:r w:rsidR="00C40D1A" w:rsidRPr="00C40D1A">
        <w:rPr>
          <w:b w:val="0"/>
          <w:bCs w:val="0"/>
          <w:lang w:val="en-AU"/>
        </w:rPr>
        <w:t>WRC-27</w:t>
      </w:r>
      <w:r w:rsidR="00C40D1A" w:rsidRPr="00C40D1A">
        <w:rPr>
          <w:rFonts w:hint="cs"/>
          <w:b w:val="0"/>
          <w:bCs w:val="0"/>
          <w:rtl/>
        </w:rPr>
        <w:t xml:space="preserve"> في جداول أعمال المؤتمرات العالمية المقبلة للاتصالات الراديوية</w:t>
      </w:r>
      <w:r w:rsidR="00C40D1A">
        <w:rPr>
          <w:rFonts w:hint="cs"/>
          <w:b w:val="0"/>
          <w:bCs w:val="0"/>
          <w:rtl/>
        </w:rPr>
        <w:t>.</w:t>
      </w:r>
    </w:p>
    <w:p w14:paraId="2CBA06FD" w14:textId="77777777" w:rsidR="00012C51" w:rsidRDefault="00012C51" w:rsidP="00012C51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12C51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E459" w14:textId="77777777" w:rsidR="001A6F04" w:rsidRDefault="001A6F04" w:rsidP="002919E1">
      <w:r>
        <w:separator/>
      </w:r>
    </w:p>
    <w:p w14:paraId="3481273D" w14:textId="77777777" w:rsidR="001A6F04" w:rsidRDefault="001A6F04" w:rsidP="002919E1"/>
    <w:p w14:paraId="59CB2121" w14:textId="77777777" w:rsidR="001A6F04" w:rsidRDefault="001A6F04" w:rsidP="002919E1"/>
    <w:p w14:paraId="60C2E440" w14:textId="77777777" w:rsidR="001A6F04" w:rsidRDefault="001A6F04"/>
    <w:p w14:paraId="2FBB4F5B" w14:textId="77777777" w:rsidR="001A6F04" w:rsidRDefault="001A6F04"/>
  </w:endnote>
  <w:endnote w:type="continuationSeparator" w:id="0">
    <w:p w14:paraId="14B771F5" w14:textId="77777777" w:rsidR="001A6F04" w:rsidRDefault="001A6F04" w:rsidP="002919E1">
      <w:r>
        <w:continuationSeparator/>
      </w:r>
    </w:p>
    <w:p w14:paraId="5C9B78D4" w14:textId="77777777" w:rsidR="001A6F04" w:rsidRDefault="001A6F04" w:rsidP="002919E1"/>
    <w:p w14:paraId="53773907" w14:textId="77777777" w:rsidR="001A6F04" w:rsidRDefault="001A6F04" w:rsidP="002919E1"/>
    <w:p w14:paraId="1FD39D7B" w14:textId="77777777" w:rsidR="001A6F04" w:rsidRDefault="001A6F04"/>
    <w:p w14:paraId="144D4CA8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D923" w14:textId="61E8F3DC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147A5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94F21">
      <w:rPr>
        <w:noProof/>
        <w:sz w:val="16"/>
        <w:szCs w:val="16"/>
        <w:lang w:val="en-GB"/>
      </w:rPr>
      <w:t>P:\ARA\ITU-R\CONF-R\CMR23\000\062ADD27ADD17A.docx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147A5">
      <w:rPr>
        <w:sz w:val="16"/>
        <w:szCs w:val="16"/>
        <w:lang w:val="en-GB"/>
      </w:rPr>
      <w:t xml:space="preserve"> (</w:t>
    </w:r>
    <w:proofErr w:type="gramEnd"/>
    <w:r w:rsidR="00AD1562" w:rsidRPr="00E147A5">
      <w:rPr>
        <w:sz w:val="16"/>
        <w:szCs w:val="16"/>
        <w:lang w:val="en-GB"/>
      </w:rPr>
      <w:t>529011</w:t>
    </w:r>
    <w:r w:rsidRPr="00E147A5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4D44" w14:textId="02DAF6FC" w:rsidR="00AD1562" w:rsidRPr="00AD1562" w:rsidRDefault="00AD1562" w:rsidP="00AD156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147A5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94F21">
      <w:rPr>
        <w:noProof/>
        <w:sz w:val="16"/>
        <w:szCs w:val="16"/>
        <w:lang w:val="en-GB"/>
      </w:rPr>
      <w:t>P:\ARA\ITU-R\CONF-R\CMR23\000\062ADD27ADD17A.docx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147A5">
      <w:rPr>
        <w:sz w:val="16"/>
        <w:szCs w:val="16"/>
        <w:lang w:val="en-GB"/>
      </w:rPr>
      <w:t xml:space="preserve"> (</w:t>
    </w:r>
    <w:proofErr w:type="gramEnd"/>
    <w:r w:rsidRPr="00E147A5">
      <w:rPr>
        <w:sz w:val="16"/>
        <w:szCs w:val="16"/>
        <w:lang w:val="en-GB"/>
      </w:rPr>
      <w:t>529011)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87CD" w14:textId="77777777" w:rsidR="001A6F04" w:rsidRDefault="001A6F04" w:rsidP="00C45930">
      <w:r>
        <w:separator/>
      </w:r>
    </w:p>
  </w:footnote>
  <w:footnote w:type="continuationSeparator" w:id="0">
    <w:p w14:paraId="3CD6D1B7" w14:textId="77777777" w:rsidR="001A6F04" w:rsidRDefault="001A6F04" w:rsidP="002919E1">
      <w:r>
        <w:continuationSeparator/>
      </w:r>
    </w:p>
    <w:p w14:paraId="18383160" w14:textId="77777777" w:rsidR="001A6F04" w:rsidRDefault="001A6F04" w:rsidP="002919E1"/>
    <w:p w14:paraId="3ECAE5D3" w14:textId="77777777" w:rsidR="001A6F04" w:rsidRDefault="001A6F04" w:rsidP="002919E1"/>
    <w:p w14:paraId="08DFA11A" w14:textId="77777777" w:rsidR="001A6F04" w:rsidRDefault="001A6F04"/>
    <w:p w14:paraId="063426EF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260A" w14:textId="3648EE7A" w:rsidR="00D63A6F" w:rsidRPr="00AD1562" w:rsidRDefault="005E5F16" w:rsidP="00AD1562">
    <w:pPr>
      <w:bidi w:val="0"/>
      <w:spacing w:after="360" w:line="240" w:lineRule="auto"/>
      <w:jc w:val="center"/>
      <w:rPr>
        <w:sz w:val="20"/>
        <w:szCs w:val="20"/>
      </w:rPr>
    </w:pPr>
    <w:r w:rsidRPr="00AD1562">
      <w:rPr>
        <w:rStyle w:val="PageNumber"/>
        <w:rFonts w:ascii="Dubai" w:hAnsi="Dubai" w:cs="Dubai"/>
      </w:rPr>
      <w:fldChar w:fldCharType="begin"/>
    </w:r>
    <w:r w:rsidRPr="00AD1562">
      <w:rPr>
        <w:rStyle w:val="PageNumber"/>
        <w:rFonts w:ascii="Dubai" w:hAnsi="Dubai" w:cs="Dubai"/>
      </w:rPr>
      <w:instrText xml:space="preserve"> PAGE </w:instrText>
    </w:r>
    <w:r w:rsidRPr="00AD1562">
      <w:rPr>
        <w:rStyle w:val="PageNumber"/>
        <w:rFonts w:ascii="Dubai" w:hAnsi="Dubai" w:cs="Dubai"/>
      </w:rPr>
      <w:fldChar w:fldCharType="separate"/>
    </w:r>
    <w:r w:rsidRPr="00AD1562">
      <w:rPr>
        <w:rStyle w:val="PageNumber"/>
        <w:rFonts w:ascii="Dubai" w:hAnsi="Dubai" w:cs="Dubai"/>
      </w:rPr>
      <w:t>2</w:t>
    </w:r>
    <w:r w:rsidRPr="00AD1562">
      <w:rPr>
        <w:rStyle w:val="PageNumber"/>
        <w:rFonts w:ascii="Dubai" w:hAnsi="Dubai" w:cs="Dubai"/>
      </w:rPr>
      <w:fldChar w:fldCharType="end"/>
    </w:r>
    <w:r w:rsidRPr="00AD1562">
      <w:rPr>
        <w:rStyle w:val="PageNumber"/>
        <w:rFonts w:ascii="Dubai" w:hAnsi="Dubai" w:cs="Dubai"/>
        <w:rtl/>
      </w:rPr>
      <w:br/>
    </w:r>
    <w:r w:rsidR="004F5F29" w:rsidRPr="00AD1562">
      <w:rPr>
        <w:rStyle w:val="PageNumber"/>
        <w:rFonts w:ascii="Dubai" w:hAnsi="Dubai" w:cs="Dubai"/>
      </w:rPr>
      <w:t>WRC</w:t>
    </w:r>
    <w:r w:rsidRPr="00AD1562">
      <w:rPr>
        <w:rStyle w:val="PageNumber"/>
        <w:rFonts w:ascii="Dubai" w:hAnsi="Dubai" w:cs="Dubai"/>
      </w:rPr>
      <w:t>23/62(Add.</w:t>
    </w:r>
    <w:proofErr w:type="gramStart"/>
    <w:r w:rsidRPr="00AD1562">
      <w:rPr>
        <w:rStyle w:val="PageNumber"/>
        <w:rFonts w:ascii="Dubai" w:hAnsi="Dubai" w:cs="Dubai"/>
      </w:rPr>
      <w:t>27)(</w:t>
    </w:r>
    <w:proofErr w:type="gramEnd"/>
    <w:r w:rsidRPr="00AD1562">
      <w:rPr>
        <w:rStyle w:val="PageNumber"/>
        <w:rFonts w:ascii="Dubai" w:hAnsi="Dubai" w:cs="Dubai"/>
      </w:rPr>
      <w:t>Add.17)-A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9690132">
    <w:abstractNumId w:val="9"/>
  </w:num>
  <w:num w:numId="2" w16cid:durableId="331612236">
    <w:abstractNumId w:val="13"/>
  </w:num>
  <w:num w:numId="3" w16cid:durableId="115608149">
    <w:abstractNumId w:val="11"/>
  </w:num>
  <w:num w:numId="4" w16cid:durableId="331958780">
    <w:abstractNumId w:val="14"/>
  </w:num>
  <w:num w:numId="5" w16cid:durableId="981277960">
    <w:abstractNumId w:val="7"/>
  </w:num>
  <w:num w:numId="6" w16cid:durableId="2117553045">
    <w:abstractNumId w:val="6"/>
  </w:num>
  <w:num w:numId="7" w16cid:durableId="601574747">
    <w:abstractNumId w:val="5"/>
  </w:num>
  <w:num w:numId="8" w16cid:durableId="1870296247">
    <w:abstractNumId w:val="4"/>
  </w:num>
  <w:num w:numId="9" w16cid:durableId="755830147">
    <w:abstractNumId w:val="8"/>
  </w:num>
  <w:num w:numId="10" w16cid:durableId="784080292">
    <w:abstractNumId w:val="3"/>
  </w:num>
  <w:num w:numId="11" w16cid:durableId="588125686">
    <w:abstractNumId w:val="2"/>
  </w:num>
  <w:num w:numId="12" w16cid:durableId="1489320271">
    <w:abstractNumId w:val="1"/>
  </w:num>
  <w:num w:numId="13" w16cid:durableId="28074899">
    <w:abstractNumId w:val="0"/>
  </w:num>
  <w:num w:numId="14" w16cid:durableId="357241744">
    <w:abstractNumId w:val="10"/>
  </w:num>
  <w:num w:numId="15" w16cid:durableId="3895993">
    <w:abstractNumId w:val="15"/>
  </w:num>
  <w:num w:numId="16" w16cid:durableId="2019039428">
    <w:abstractNumId w:val="12"/>
  </w:num>
  <w:num w:numId="17" w16cid:durableId="1374229759">
    <w:abstractNumId w:val="6"/>
  </w:num>
  <w:num w:numId="18" w16cid:durableId="1392148135">
    <w:abstractNumId w:val="5"/>
  </w:num>
  <w:num w:numId="19" w16cid:durableId="1307272902">
    <w:abstractNumId w:val="3"/>
  </w:num>
  <w:num w:numId="20" w16cid:durableId="238253302">
    <w:abstractNumId w:val="2"/>
  </w:num>
  <w:num w:numId="21" w16cid:durableId="1986737426">
    <w:abstractNumId w:val="6"/>
  </w:num>
  <w:num w:numId="22" w16cid:durableId="1746485627">
    <w:abstractNumId w:val="5"/>
  </w:num>
  <w:num w:numId="23" w16cid:durableId="142935238">
    <w:abstractNumId w:val="3"/>
  </w:num>
  <w:num w:numId="24" w16cid:durableId="63329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2C51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4F21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55BD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11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064BE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562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0D1A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47A5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B7AC0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9C83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0f5198-85df-4fc2-b99f-0a39374eed07" targetNamespace="http://schemas.microsoft.com/office/2006/metadata/properties" ma:root="true" ma:fieldsID="d41af5c836d734370eb92e7ee5f83852" ns2:_="" ns3:_="">
    <xsd:import namespace="996b2e75-67fd-4955-a3b0-5ab9934cb50b"/>
    <xsd:import namespace="d70f5198-85df-4fc2-b99f-0a39374eed0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5198-85df-4fc2-b99f-0a39374eed0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0f5198-85df-4fc2-b99f-0a39374eed07">DPM</DPM_x0020_Author>
    <DPM_x0020_File_x0020_name xmlns="d70f5198-85df-4fc2-b99f-0a39374eed07">R23-WRC23-C-0062!A27-A17!MSW-A</DPM_x0020_File_x0020_name>
    <DPM_x0020_Version xmlns="d70f5198-85df-4fc2-b99f-0a39374eed07">DPM_2022.05.12.01</DPM_x0020_Version>
  </documentManagement>
</p:properties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0f5198-85df-4fc2-b99f-0a39374ee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f5198-85df-4fc2-b99f-0a39374ee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R23-WRC23-C-0062!A27-A17!MSW-A</dc:title>
  <dc:creator>Documents Proposals Manager (DPM)</dc:creator>
  <cp:keywords>DPM_v2023.8.1.1_prod</cp:keywords>
  <cp:lastModifiedBy>Arabic_AO</cp:lastModifiedBy>
  <cp:revision>3</cp:revision>
  <cp:lastPrinted>2020-08-11T14:28:00Z</cp:lastPrinted>
  <dcterms:created xsi:type="dcterms:W3CDTF">2023-11-14T13:50:00Z</dcterms:created>
  <dcterms:modified xsi:type="dcterms:W3CDTF">2023-11-14T13:52:00Z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