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C3AB0" w14:paraId="4082DB97" w14:textId="77777777" w:rsidTr="004C6D0B">
        <w:trPr>
          <w:cantSplit/>
        </w:trPr>
        <w:tc>
          <w:tcPr>
            <w:tcW w:w="1418" w:type="dxa"/>
            <w:vAlign w:val="center"/>
          </w:tcPr>
          <w:p w14:paraId="6115BA47" w14:textId="77777777" w:rsidR="004C6D0B" w:rsidRPr="008C3AB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C3AB0">
              <w:rPr>
                <w:noProof/>
              </w:rPr>
              <w:drawing>
                <wp:inline distT="0" distB="0" distL="0" distR="0" wp14:anchorId="41C42EBA" wp14:editId="1E41758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9981781" w14:textId="77777777" w:rsidR="004C6D0B" w:rsidRPr="008C3AB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C3AB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C3AB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ACA5DF1" w14:textId="77777777" w:rsidR="004C6D0B" w:rsidRPr="008C3AB0" w:rsidRDefault="004C6D0B" w:rsidP="00545BC1">
            <w:pPr>
              <w:spacing w:before="0" w:line="240" w:lineRule="atLeast"/>
              <w:jc w:val="center"/>
            </w:pPr>
            <w:r w:rsidRPr="008C3AB0">
              <w:rPr>
                <w:noProof/>
              </w:rPr>
              <w:drawing>
                <wp:inline distT="0" distB="0" distL="0" distR="0" wp14:anchorId="50479636" wp14:editId="655A765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C3AB0" w14:paraId="0B37AB1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72EFF34" w14:textId="77777777" w:rsidR="005651C9" w:rsidRPr="008C3AB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1015571" w14:textId="77777777" w:rsidR="005651C9" w:rsidRPr="008C3AB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C3AB0" w14:paraId="76AEB05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1AB5F6E" w14:textId="77777777" w:rsidR="005651C9" w:rsidRPr="008C3AB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678E324" w14:textId="77777777" w:rsidR="005651C9" w:rsidRPr="008C3AB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8C3AB0" w14:paraId="26583230" w14:textId="77777777" w:rsidTr="001226EC">
        <w:trPr>
          <w:cantSplit/>
        </w:trPr>
        <w:tc>
          <w:tcPr>
            <w:tcW w:w="6771" w:type="dxa"/>
            <w:gridSpan w:val="2"/>
          </w:tcPr>
          <w:p w14:paraId="26B1139D" w14:textId="77777777" w:rsidR="005651C9" w:rsidRPr="008C3AB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C3AB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24A4579" w14:textId="6CC345BF" w:rsidR="005651C9" w:rsidRPr="008C3AB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C3AB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660819" w:rsidRPr="008C3AB0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8C3AB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="005651C9" w:rsidRPr="008C3AB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C3AB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C3AB0" w14:paraId="4656048C" w14:textId="77777777" w:rsidTr="001226EC">
        <w:trPr>
          <w:cantSplit/>
        </w:trPr>
        <w:tc>
          <w:tcPr>
            <w:tcW w:w="6771" w:type="dxa"/>
            <w:gridSpan w:val="2"/>
          </w:tcPr>
          <w:p w14:paraId="208A1F66" w14:textId="77777777" w:rsidR="000F33D8" w:rsidRPr="008C3A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DE35C3A" w14:textId="6604CEF5" w:rsidR="000F33D8" w:rsidRPr="008C3AB0" w:rsidRDefault="000745DF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3AB0">
              <w:rPr>
                <w:rFonts w:ascii="Verdana" w:hAnsi="Verdana"/>
                <w:b/>
                <w:bCs/>
                <w:sz w:val="18"/>
                <w:szCs w:val="18"/>
              </w:rPr>
              <w:t>5 июля</w:t>
            </w:r>
            <w:r w:rsidR="000F33D8" w:rsidRPr="008C3AB0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8C3AB0" w14:paraId="135384F3" w14:textId="77777777" w:rsidTr="001226EC">
        <w:trPr>
          <w:cantSplit/>
        </w:trPr>
        <w:tc>
          <w:tcPr>
            <w:tcW w:w="6771" w:type="dxa"/>
            <w:gridSpan w:val="2"/>
          </w:tcPr>
          <w:p w14:paraId="6CF942DA" w14:textId="77777777" w:rsidR="000F33D8" w:rsidRPr="008C3A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18696CA" w14:textId="77777777" w:rsidR="000F33D8" w:rsidRPr="008C3AB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3AB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C3AB0" w14:paraId="16F70F0E" w14:textId="77777777" w:rsidTr="009546EA">
        <w:trPr>
          <w:cantSplit/>
        </w:trPr>
        <w:tc>
          <w:tcPr>
            <w:tcW w:w="10031" w:type="dxa"/>
            <w:gridSpan w:val="4"/>
          </w:tcPr>
          <w:p w14:paraId="06200F49" w14:textId="77777777" w:rsidR="000F33D8" w:rsidRPr="008C3AB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660819" w:rsidRPr="008C3AB0" w14:paraId="43E905AE" w14:textId="77777777">
        <w:trPr>
          <w:cantSplit/>
        </w:trPr>
        <w:tc>
          <w:tcPr>
            <w:tcW w:w="10031" w:type="dxa"/>
            <w:gridSpan w:val="4"/>
          </w:tcPr>
          <w:p w14:paraId="1F095405" w14:textId="664F6981" w:rsidR="00660819" w:rsidRPr="008C3AB0" w:rsidRDefault="00660819" w:rsidP="00660819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C3AB0">
              <w:t>Директор Бюро радиосвязи</w:t>
            </w:r>
          </w:p>
        </w:tc>
      </w:tr>
      <w:tr w:rsidR="00660819" w:rsidRPr="008C3AB0" w14:paraId="531580C4" w14:textId="77777777">
        <w:trPr>
          <w:cantSplit/>
        </w:trPr>
        <w:tc>
          <w:tcPr>
            <w:tcW w:w="10031" w:type="dxa"/>
            <w:gridSpan w:val="4"/>
          </w:tcPr>
          <w:p w14:paraId="5D8BB116" w14:textId="46854960" w:rsidR="00660819" w:rsidRPr="008C3AB0" w:rsidRDefault="00CF15B0" w:rsidP="00660819">
            <w:pPr>
              <w:pStyle w:val="Title1"/>
              <w:rPr>
                <w:szCs w:val="26"/>
              </w:rPr>
            </w:pPr>
            <w:bookmarkStart w:id="1" w:name="lt_pId010"/>
            <w:bookmarkStart w:id="2" w:name="dtitle1" w:colFirst="0" w:colLast="0"/>
            <w:bookmarkEnd w:id="0"/>
            <w:r w:rsidRPr="008C3AB0">
              <w:t>ОТЧЕТ ДИРЕКТОРА О ДЕЯТЕЛЬНОСТИ СЕКТОРА РАДИОСВЯЗИ</w:t>
            </w:r>
            <w:bookmarkEnd w:id="1"/>
          </w:p>
        </w:tc>
      </w:tr>
      <w:tr w:rsidR="00660819" w:rsidRPr="008C3AB0" w14:paraId="5C86E6C6" w14:textId="77777777">
        <w:trPr>
          <w:cantSplit/>
        </w:trPr>
        <w:tc>
          <w:tcPr>
            <w:tcW w:w="10031" w:type="dxa"/>
            <w:gridSpan w:val="4"/>
          </w:tcPr>
          <w:p w14:paraId="7AF9CEFE" w14:textId="7B0318BC" w:rsidR="00660819" w:rsidRPr="008C3AB0" w:rsidRDefault="006833E2" w:rsidP="00660819">
            <w:pPr>
              <w:pStyle w:val="Title2"/>
              <w:rPr>
                <w:szCs w:val="26"/>
              </w:rPr>
            </w:pPr>
            <w:bookmarkStart w:id="3" w:name="dtitle2" w:colFirst="0" w:colLast="0"/>
            <w:bookmarkEnd w:id="2"/>
            <w:r w:rsidRPr="008C3AB0">
              <w:t>ЧАСТЬ</w:t>
            </w:r>
            <w:r w:rsidR="00660819" w:rsidRPr="008C3AB0">
              <w:t xml:space="preserve"> 7</w:t>
            </w:r>
            <w:r w:rsidR="00660819" w:rsidRPr="008C3AB0">
              <w:rPr>
                <w:rStyle w:val="FootnoteReference"/>
              </w:rPr>
              <w:footnoteReference w:customMarkFollows="1" w:id="1"/>
              <w:t>*</w:t>
            </w:r>
            <w:r w:rsidR="008C3AB0">
              <w:br/>
            </w:r>
            <w:r w:rsidR="00660819" w:rsidRPr="008C3AB0">
              <w:br/>
            </w:r>
            <w:bookmarkStart w:id="4" w:name="lt_pId012"/>
            <w:r w:rsidR="00CF15B0" w:rsidRPr="008C3AB0">
              <w:t>ПРОГРЕСС, ДОСТИГНУТЫЙ ИКАО В ПОДГОТОВКЕ СТАНДАРТОВ И</w:t>
            </w:r>
            <w:r w:rsidR="008C3AB0">
              <w:rPr>
                <w:lang w:val="en-US"/>
              </w:rPr>
              <w:t> </w:t>
            </w:r>
            <w:r w:rsidR="00CF15B0" w:rsidRPr="008C3AB0">
              <w:t xml:space="preserve">РЕКОМЕНДУЕМОЙ ПРАКТИКИ </w:t>
            </w:r>
            <w:bookmarkStart w:id="5" w:name="lt_pId013"/>
            <w:bookmarkEnd w:id="4"/>
            <w:r w:rsidR="00CF15B0" w:rsidRPr="008C3AB0">
              <w:t>(</w:t>
            </w:r>
            <w:proofErr w:type="spellStart"/>
            <w:r w:rsidR="00CF15B0" w:rsidRPr="008C3AB0">
              <w:t>SARP</w:t>
            </w:r>
            <w:r w:rsidR="00CF15B0" w:rsidRPr="008C3AB0">
              <w:rPr>
                <w:rFonts w:ascii="Times New Roman Bold" w:hAnsi="Times New Roman Bold"/>
              </w:rPr>
              <w:t>S</w:t>
            </w:r>
            <w:proofErr w:type="spellEnd"/>
            <w:r w:rsidR="008C3AB0">
              <w:rPr>
                <w:rStyle w:val="FootnoteReference"/>
              </w:rPr>
              <w:footnoteReference w:customMarkFollows="1" w:id="2"/>
              <w:t>1</w:t>
            </w:r>
            <w:r w:rsidR="00CF15B0" w:rsidRPr="008C3AB0">
              <w:t>) ДЛЯ</w:t>
            </w:r>
            <w:bookmarkEnd w:id="5"/>
            <w:r w:rsidR="00CF15B0" w:rsidRPr="008C3AB0">
              <w:t> ДИСТАНЦИОННО ПИЛОТИРУЕМЫХ АВИАЦИОННЫХ СИСТЕМ</w:t>
            </w:r>
          </w:p>
        </w:tc>
      </w:tr>
    </w:tbl>
    <w:bookmarkEnd w:id="3"/>
    <w:p w14:paraId="0EE0DD0F" w14:textId="455264E8" w:rsidR="00660819" w:rsidRPr="008C3AB0" w:rsidRDefault="00660819" w:rsidP="007456B6">
      <w:pPr>
        <w:pStyle w:val="Heading1"/>
        <w:spacing w:before="480"/>
      </w:pPr>
      <w:r w:rsidRPr="008C3AB0">
        <w:t>1</w:t>
      </w:r>
      <w:r w:rsidRPr="008C3AB0">
        <w:tab/>
      </w:r>
      <w:r w:rsidR="006833E2" w:rsidRPr="008C3AB0">
        <w:t>Введение</w:t>
      </w:r>
    </w:p>
    <w:p w14:paraId="638D2E70" w14:textId="2FD77FE3" w:rsidR="00660819" w:rsidRPr="008C3AB0" w:rsidRDefault="00660819" w:rsidP="00660819">
      <w:r w:rsidRPr="008C3AB0">
        <w:t>1.1</w:t>
      </w:r>
      <w:r w:rsidRPr="008C3AB0">
        <w:tab/>
      </w:r>
      <w:r w:rsidR="00CF15B0" w:rsidRPr="008C3AB0">
        <w:t>ИКАО, как специализированное учреждение Организации Объединенных Наций, ответственное за оказание помощи своим 193 государствам-членам в гармонизации летной эксплуатации воздушных судов, признала в 2006 году необходимость начать рассмотрение вопроса о возможных способах безопасной и эффективной интеграции в глобальную систему авиации дистанционно пилотируемых авиационных систем (</w:t>
      </w:r>
      <w:proofErr w:type="spellStart"/>
      <w:r w:rsidR="00CF15B0" w:rsidRPr="008C3AB0">
        <w:t>ДПАС</w:t>
      </w:r>
      <w:proofErr w:type="spellEnd"/>
      <w:r w:rsidR="00CF15B0" w:rsidRPr="008C3AB0">
        <w:t>), которые в МСЭ-R называются также беспилотными авиационными системами. Основываясь на работе своей Консультативной группы по беспилотным авиационным системам (КГ-БАС), ИКАО создала в мае 2014 года Группу экспертов по дистанционно пилотируемым авиационным системам (</w:t>
      </w:r>
      <w:proofErr w:type="spellStart"/>
      <w:r w:rsidR="00CF15B0" w:rsidRPr="008C3AB0">
        <w:t>ДПАСP</w:t>
      </w:r>
      <w:proofErr w:type="spellEnd"/>
      <w:r w:rsidR="00CF15B0" w:rsidRPr="008C3AB0">
        <w:t>), которой поручила следующие задачи:</w:t>
      </w:r>
    </w:p>
    <w:p w14:paraId="3A3B5C0D" w14:textId="57074FCD" w:rsidR="00660819" w:rsidRPr="008C3AB0" w:rsidRDefault="00660819" w:rsidP="00660819">
      <w:pPr>
        <w:pStyle w:val="enumlev1"/>
      </w:pPr>
      <w:r w:rsidRPr="008C3AB0">
        <w:t>•</w:t>
      </w:r>
      <w:r w:rsidRPr="008C3AB0">
        <w:tab/>
      </w:r>
      <w:r w:rsidR="00CF15B0" w:rsidRPr="008C3AB0">
        <w:t xml:space="preserve">служить контактным центром и координатором всей работы ИКАО, касающейся </w:t>
      </w:r>
      <w:proofErr w:type="spellStart"/>
      <w:r w:rsidR="00CF15B0" w:rsidRPr="008C3AB0">
        <w:t>ДПАС</w:t>
      </w:r>
      <w:proofErr w:type="spellEnd"/>
      <w:r w:rsidR="00CF15B0" w:rsidRPr="008C3AB0">
        <w:t xml:space="preserve">, в целях достижения </w:t>
      </w:r>
      <w:r w:rsidR="00CF15B0" w:rsidRPr="006802A2">
        <w:t xml:space="preserve">глобальной </w:t>
      </w:r>
      <w:proofErr w:type="spellStart"/>
      <w:r w:rsidR="00CF15B0" w:rsidRPr="006802A2">
        <w:t>интероперабельности</w:t>
      </w:r>
      <w:proofErr w:type="spellEnd"/>
      <w:r w:rsidR="00CF15B0" w:rsidRPr="006802A2">
        <w:t xml:space="preserve"> и гармонизации</w:t>
      </w:r>
      <w:r w:rsidRPr="008C3AB0">
        <w:t>;</w:t>
      </w:r>
    </w:p>
    <w:p w14:paraId="12471EA4" w14:textId="149E871E" w:rsidR="00660819" w:rsidRPr="008C3AB0" w:rsidRDefault="00660819" w:rsidP="00660819">
      <w:pPr>
        <w:pStyle w:val="enumlev1"/>
      </w:pPr>
      <w:r w:rsidRPr="008C3AB0">
        <w:t>•</w:t>
      </w:r>
      <w:r w:rsidRPr="008C3AB0">
        <w:tab/>
      </w:r>
      <w:r w:rsidR="00CF15B0" w:rsidRPr="008C3AB0">
        <w:t xml:space="preserve">разработать нормативную концепцию </w:t>
      </w:r>
      <w:proofErr w:type="spellStart"/>
      <w:r w:rsidR="00CF15B0" w:rsidRPr="008C3AB0">
        <w:t>ДПАС</w:t>
      </w:r>
      <w:proofErr w:type="spellEnd"/>
      <w:r w:rsidR="00CF15B0" w:rsidRPr="008C3AB0">
        <w:t xml:space="preserve"> и соответствующий инструктивный материал для поддержки и формирования нормативного процесса</w:t>
      </w:r>
      <w:r w:rsidRPr="008C3AB0">
        <w:t>;</w:t>
      </w:r>
    </w:p>
    <w:p w14:paraId="4D6F2ABB" w14:textId="78E7D88D" w:rsidR="00660819" w:rsidRPr="008C3AB0" w:rsidRDefault="00660819" w:rsidP="00660819">
      <w:pPr>
        <w:pStyle w:val="enumlev1"/>
      </w:pPr>
      <w:r w:rsidRPr="008C3AB0">
        <w:t>•</w:t>
      </w:r>
      <w:r w:rsidRPr="008C3AB0">
        <w:tab/>
      </w:r>
      <w:r w:rsidR="00CF15B0" w:rsidRPr="008C3AB0">
        <w:t xml:space="preserve">анализировать </w:t>
      </w:r>
      <w:proofErr w:type="spellStart"/>
      <w:r w:rsidR="00CF15B0" w:rsidRPr="008C3AB0">
        <w:t>SARPS</w:t>
      </w:r>
      <w:proofErr w:type="spellEnd"/>
      <w:r w:rsidR="00CF15B0" w:rsidRPr="008C3AB0">
        <w:t xml:space="preserve"> ИКАО, предлагать поправки и координировать разработку </w:t>
      </w:r>
      <w:proofErr w:type="spellStart"/>
      <w:r w:rsidR="00CF15B0" w:rsidRPr="008C3AB0">
        <w:t>SARPS</w:t>
      </w:r>
      <w:proofErr w:type="spellEnd"/>
      <w:r w:rsidR="00CF15B0" w:rsidRPr="008C3AB0">
        <w:t xml:space="preserve"> по </w:t>
      </w:r>
      <w:proofErr w:type="spellStart"/>
      <w:r w:rsidR="00CF15B0" w:rsidRPr="008C3AB0">
        <w:t>ДПАС</w:t>
      </w:r>
      <w:proofErr w:type="spellEnd"/>
      <w:r w:rsidR="00CF15B0" w:rsidRPr="008C3AB0">
        <w:t xml:space="preserve"> с другими группами экспертов </w:t>
      </w:r>
      <w:proofErr w:type="spellStart"/>
      <w:r w:rsidR="00CF15B0" w:rsidRPr="008C3AB0">
        <w:t>ИКАO</w:t>
      </w:r>
      <w:proofErr w:type="spellEnd"/>
      <w:r w:rsidRPr="008C3AB0">
        <w:t>;</w:t>
      </w:r>
    </w:p>
    <w:p w14:paraId="3CC727C4" w14:textId="423D2687" w:rsidR="00660819" w:rsidRPr="008C3AB0" w:rsidRDefault="00660819" w:rsidP="00660819">
      <w:pPr>
        <w:pStyle w:val="enumlev1"/>
      </w:pPr>
      <w:r w:rsidRPr="008C3AB0">
        <w:lastRenderedPageBreak/>
        <w:t>•</w:t>
      </w:r>
      <w:r w:rsidRPr="008C3AB0">
        <w:tab/>
      </w:r>
      <w:r w:rsidR="00CF15B0" w:rsidRPr="008C3AB0">
        <w:t>оценивать воздействие предлагаемых положений на современную пилотируемую авиацию;</w:t>
      </w:r>
    </w:p>
    <w:p w14:paraId="3F4D7041" w14:textId="37E1CE46" w:rsidR="00660819" w:rsidRPr="008C3AB0" w:rsidRDefault="00660819" w:rsidP="00660819">
      <w:pPr>
        <w:pStyle w:val="enumlev1"/>
      </w:pPr>
      <w:r w:rsidRPr="008C3AB0">
        <w:t>•</w:t>
      </w:r>
      <w:r w:rsidRPr="008C3AB0">
        <w:tab/>
      </w:r>
      <w:r w:rsidR="00CF15B0" w:rsidRPr="008C3AB0">
        <w:t xml:space="preserve">координировать, по мере необходимости, разработку общей позиции в отношении требований к полосе частот и частотному спектру для управления и контроля </w:t>
      </w:r>
      <w:proofErr w:type="spellStart"/>
      <w:r w:rsidR="00CF15B0" w:rsidRPr="008C3AB0">
        <w:t>ДПАС</w:t>
      </w:r>
      <w:proofErr w:type="spellEnd"/>
      <w:r w:rsidR="00CF15B0" w:rsidRPr="008C3AB0">
        <w:t xml:space="preserve"> на переговорах в рамках Всемирной конференции радиосвязи (ВКР) Международного союза электросвязи (МСЭ)</w:t>
      </w:r>
      <w:r w:rsidRPr="008C3AB0">
        <w:t>.</w:t>
      </w:r>
    </w:p>
    <w:p w14:paraId="18D85697" w14:textId="6C1C0D39" w:rsidR="00660819" w:rsidRPr="008C3AB0" w:rsidRDefault="00660819" w:rsidP="00660819">
      <w:r w:rsidRPr="008C3AB0">
        <w:t>1.2</w:t>
      </w:r>
      <w:r w:rsidRPr="008C3AB0">
        <w:tab/>
      </w:r>
      <w:r w:rsidR="00CF15B0" w:rsidRPr="008C3AB0">
        <w:t xml:space="preserve">Начиная с 2014 года </w:t>
      </w:r>
      <w:proofErr w:type="spellStart"/>
      <w:r w:rsidR="00CF15B0" w:rsidRPr="008C3AB0">
        <w:t>ДПАСP</w:t>
      </w:r>
      <w:proofErr w:type="spellEnd"/>
      <w:r w:rsidR="00CF15B0" w:rsidRPr="008C3AB0">
        <w:t xml:space="preserve"> проводила несколько собраний в год и разработала </w:t>
      </w:r>
      <w:proofErr w:type="spellStart"/>
      <w:r w:rsidR="00CF15B0" w:rsidRPr="008C3AB0">
        <w:t>SARPS</w:t>
      </w:r>
      <w:proofErr w:type="spellEnd"/>
      <w:r w:rsidR="00CF15B0" w:rsidRPr="008C3AB0">
        <w:t xml:space="preserve"> для </w:t>
      </w:r>
      <w:proofErr w:type="spellStart"/>
      <w:r w:rsidR="00CF15B0" w:rsidRPr="008C3AB0">
        <w:t>ДПАС</w:t>
      </w:r>
      <w:proofErr w:type="spellEnd"/>
      <w:r w:rsidR="00CF15B0" w:rsidRPr="008C3AB0">
        <w:t xml:space="preserve">. ИКАО планирует завершить подготовку всего первого пакета </w:t>
      </w:r>
      <w:proofErr w:type="spellStart"/>
      <w:r w:rsidR="00CF15B0" w:rsidRPr="008C3AB0">
        <w:t>SARPS</w:t>
      </w:r>
      <w:proofErr w:type="spellEnd"/>
      <w:r w:rsidR="00CF15B0" w:rsidRPr="008C3AB0">
        <w:t xml:space="preserve"> для </w:t>
      </w:r>
      <w:proofErr w:type="spellStart"/>
      <w:r w:rsidR="00CF15B0" w:rsidRPr="008C3AB0">
        <w:t>ДПАС</w:t>
      </w:r>
      <w:proofErr w:type="spellEnd"/>
      <w:r w:rsidR="00CF15B0" w:rsidRPr="008C3AB0">
        <w:t xml:space="preserve"> и применять их с 2026 года, для того чтобы государства-члены могли начать использовать преимущества международных полетов гражданских </w:t>
      </w:r>
      <w:proofErr w:type="spellStart"/>
      <w:r w:rsidR="00CF15B0" w:rsidRPr="008C3AB0">
        <w:t>ДПАС</w:t>
      </w:r>
      <w:proofErr w:type="spellEnd"/>
      <w:r w:rsidRPr="008C3AB0">
        <w:t>.</w:t>
      </w:r>
    </w:p>
    <w:p w14:paraId="3E7EA4B0" w14:textId="56F5C303" w:rsidR="00660819" w:rsidRPr="008C3AB0" w:rsidRDefault="00660819" w:rsidP="00660819">
      <w:pPr>
        <w:pStyle w:val="Heading1"/>
      </w:pPr>
      <w:bookmarkStart w:id="6" w:name="_Hlk136005883"/>
      <w:r w:rsidRPr="008C3AB0">
        <w:t>2</w:t>
      </w:r>
      <w:r w:rsidRPr="008C3AB0">
        <w:tab/>
      </w:r>
      <w:r w:rsidR="00CF15B0" w:rsidRPr="008C3AB0">
        <w:t xml:space="preserve">Вопросы спектра для </w:t>
      </w:r>
      <w:proofErr w:type="spellStart"/>
      <w:r w:rsidR="00CF15B0" w:rsidRPr="008C3AB0">
        <w:t>ДПАС</w:t>
      </w:r>
      <w:proofErr w:type="spellEnd"/>
    </w:p>
    <w:bookmarkEnd w:id="6"/>
    <w:p w14:paraId="1B80D8DE" w14:textId="6A8271CC" w:rsidR="00660819" w:rsidRPr="008C3AB0" w:rsidRDefault="00660819" w:rsidP="00E4725A">
      <w:r w:rsidRPr="008C3AB0">
        <w:t>2.1</w:t>
      </w:r>
      <w:r w:rsidRPr="008C3AB0">
        <w:tab/>
      </w:r>
      <w:proofErr w:type="spellStart"/>
      <w:r w:rsidR="00CF15B0" w:rsidRPr="008C3AB0">
        <w:t>ДПАС</w:t>
      </w:r>
      <w:proofErr w:type="spellEnd"/>
      <w:r w:rsidR="00CF15B0" w:rsidRPr="008C3AB0">
        <w:t xml:space="preserve"> становятся одним из основных компонентов авиационной отрасли, открывая значительные социально-экономические преимущества. Эти преимущества будут распространяться во многих национальных и международных секторах, и в первую очередь охватят сельское хозяйство и рыболовство, поддержку после стихийных бедствий, </w:t>
      </w:r>
      <w:r w:rsidR="009D24F3" w:rsidRPr="008C3AB0">
        <w:t>дистанционное формирование изображений</w:t>
      </w:r>
      <w:r w:rsidR="00CF15B0" w:rsidRPr="008C3AB0">
        <w:t xml:space="preserve"> и инспекцию коммунальных служб, связь, сбор новостей и радиовещание, а также беспилотный грузовой транспорт. Эти преимущества включают не только снижение затрат на экипаж, но и возможность для воздушного судна оставаться в воздухе в течение более длительного времени, поскольку смена экипажа не требует посадки самолета. В более долгосрочной перспективе ожидается, что </w:t>
      </w:r>
      <w:proofErr w:type="spellStart"/>
      <w:r w:rsidR="00CF15B0" w:rsidRPr="008C3AB0">
        <w:t>ДПАС</w:t>
      </w:r>
      <w:proofErr w:type="spellEnd"/>
      <w:r w:rsidR="00CF15B0" w:rsidRPr="008C3AB0">
        <w:t xml:space="preserve"> создадут свои уникальные возможности, нереализуемые, когда пилот находится в воздушном судне</w:t>
      </w:r>
      <w:r w:rsidRPr="008C3AB0">
        <w:t>.</w:t>
      </w:r>
    </w:p>
    <w:p w14:paraId="390C89D3" w14:textId="42C46874" w:rsidR="00660819" w:rsidRPr="008C3AB0" w:rsidRDefault="00660819" w:rsidP="00E4725A">
      <w:pPr>
        <w:spacing w:after="120"/>
        <w:rPr>
          <w:color w:val="000000" w:themeColor="text1"/>
          <w:szCs w:val="24"/>
        </w:rPr>
      </w:pPr>
      <w:r w:rsidRPr="008C3AB0">
        <w:rPr>
          <w:color w:val="000000" w:themeColor="text1"/>
          <w:szCs w:val="24"/>
        </w:rPr>
        <w:t>2.2</w:t>
      </w:r>
      <w:r w:rsidRPr="008C3AB0">
        <w:rPr>
          <w:color w:val="000000" w:themeColor="text1"/>
          <w:szCs w:val="24"/>
        </w:rPr>
        <w:tab/>
      </w:r>
      <w:r w:rsidR="00CF15B0" w:rsidRPr="008C3AB0">
        <w:rPr>
          <w:color w:val="000000" w:themeColor="text1"/>
          <w:szCs w:val="24"/>
        </w:rPr>
        <w:t xml:space="preserve">Что касается спектра, для </w:t>
      </w:r>
      <w:proofErr w:type="spellStart"/>
      <w:r w:rsidR="00CF15B0" w:rsidRPr="008C3AB0">
        <w:rPr>
          <w:color w:val="000000" w:themeColor="text1"/>
          <w:szCs w:val="24"/>
        </w:rPr>
        <w:t>ДПАС</w:t>
      </w:r>
      <w:proofErr w:type="spellEnd"/>
      <w:r w:rsidR="00CF15B0" w:rsidRPr="008C3AB0">
        <w:rPr>
          <w:color w:val="000000" w:themeColor="text1"/>
          <w:szCs w:val="24"/>
        </w:rPr>
        <w:t xml:space="preserve"> требуется неширокая полоса пропускания для обеспечения безопасной и надежной связи между внешним пилотом и дистанционно пилотируемым воздушным судном, чтобы внешний пилот мог управлять полетом</w:t>
      </w:r>
      <w:r w:rsidR="005D7398" w:rsidRPr="008C3AB0">
        <w:rPr>
          <w:color w:val="000000" w:themeColor="text1"/>
          <w:szCs w:val="24"/>
        </w:rPr>
        <w:t xml:space="preserve"> безопасным образом</w:t>
      </w:r>
      <w:r w:rsidR="00CF15B0" w:rsidRPr="008C3AB0">
        <w:rPr>
          <w:color w:val="000000" w:themeColor="text1"/>
          <w:szCs w:val="24"/>
        </w:rPr>
        <w:t xml:space="preserve">. Тем не менее, существует большое количество приложений </w:t>
      </w:r>
      <w:proofErr w:type="spellStart"/>
      <w:r w:rsidR="00CF15B0" w:rsidRPr="008C3AB0">
        <w:rPr>
          <w:color w:val="000000" w:themeColor="text1"/>
          <w:szCs w:val="24"/>
        </w:rPr>
        <w:t>ДПАС</w:t>
      </w:r>
      <w:proofErr w:type="spellEnd"/>
      <w:r w:rsidR="00CF15B0" w:rsidRPr="008C3AB0">
        <w:rPr>
          <w:color w:val="000000" w:themeColor="text1"/>
          <w:szCs w:val="24"/>
        </w:rPr>
        <w:t xml:space="preserve">, которые потребуют более значительной полосы пропускания для поддержки задач транзитной связи их полетной полезной нагрузки. ИКАО определила ряд полос частот (от УКВ до диапазона Ка), которые, в зависимости от эксплуатации, подходят для дистанционного управления полетом </w:t>
      </w:r>
      <w:proofErr w:type="spellStart"/>
      <w:r w:rsidR="00CF15B0" w:rsidRPr="008C3AB0">
        <w:rPr>
          <w:color w:val="000000" w:themeColor="text1"/>
          <w:szCs w:val="24"/>
        </w:rPr>
        <w:t>ДПВС</w:t>
      </w:r>
      <w:proofErr w:type="spellEnd"/>
      <w:r w:rsidR="00CF15B0" w:rsidRPr="008C3AB0">
        <w:rPr>
          <w:color w:val="000000" w:themeColor="text1"/>
          <w:szCs w:val="24"/>
        </w:rPr>
        <w:t>. Эти варианты спектра будут выбраны в зависимости от местоположения, области и диапазона операций. Важно отметить, что ИКАО не определила варианты спектра для транзитной связи полетной полезной нагрузки, которые не ограничиваются соображениями безопасности</w:t>
      </w:r>
      <w:r w:rsidRPr="008C3AB0">
        <w:rPr>
          <w:color w:val="000000" w:themeColor="text1"/>
          <w:szCs w:val="24"/>
        </w:rPr>
        <w:t>.</w:t>
      </w:r>
    </w:p>
    <w:p w14:paraId="311040F0" w14:textId="48D53006" w:rsidR="00660819" w:rsidRPr="008C3AB0" w:rsidRDefault="00660819" w:rsidP="00660819">
      <w:pPr>
        <w:pStyle w:val="Heading1"/>
      </w:pPr>
      <w:r w:rsidRPr="008C3AB0">
        <w:t>3</w:t>
      </w:r>
      <w:r w:rsidRPr="008C3AB0">
        <w:tab/>
      </w:r>
      <w:r w:rsidR="00CF15B0" w:rsidRPr="008C3AB0">
        <w:t xml:space="preserve">Разработка </w:t>
      </w:r>
      <w:proofErr w:type="spellStart"/>
      <w:r w:rsidR="00CF15B0" w:rsidRPr="008C3AB0">
        <w:t>SARPS</w:t>
      </w:r>
      <w:proofErr w:type="spellEnd"/>
      <w:r w:rsidR="00CF15B0" w:rsidRPr="008C3AB0">
        <w:t xml:space="preserve"> для эксплуатации </w:t>
      </w:r>
      <w:proofErr w:type="spellStart"/>
      <w:r w:rsidR="00CF15B0" w:rsidRPr="008C3AB0">
        <w:t>ДПАС</w:t>
      </w:r>
      <w:proofErr w:type="spellEnd"/>
    </w:p>
    <w:p w14:paraId="5798167F" w14:textId="19B7F590" w:rsidR="00660819" w:rsidRPr="008C3AB0" w:rsidRDefault="00660819" w:rsidP="00660819">
      <w:pPr>
        <w:pStyle w:val="Heading2"/>
      </w:pPr>
      <w:r w:rsidRPr="008C3AB0">
        <w:t>3.1</w:t>
      </w:r>
      <w:r w:rsidRPr="008C3AB0">
        <w:tab/>
      </w:r>
      <w:r w:rsidR="00CF15B0" w:rsidRPr="008C3AB0">
        <w:t xml:space="preserve">Темы, охватываемые </w:t>
      </w:r>
      <w:proofErr w:type="spellStart"/>
      <w:r w:rsidR="00CF15B0" w:rsidRPr="008C3AB0">
        <w:t>SARPS</w:t>
      </w:r>
      <w:proofErr w:type="spellEnd"/>
    </w:p>
    <w:p w14:paraId="7D2AA3E3" w14:textId="77777777" w:rsidR="00CF15B0" w:rsidRPr="008C3AB0" w:rsidRDefault="00660819" w:rsidP="00CF15B0">
      <w:r w:rsidRPr="008C3AB0">
        <w:t>3.1.1</w:t>
      </w:r>
      <w:r w:rsidRPr="008C3AB0">
        <w:tab/>
      </w:r>
      <w:proofErr w:type="spellStart"/>
      <w:r w:rsidR="00CF15B0" w:rsidRPr="008C3AB0">
        <w:t>SARPS</w:t>
      </w:r>
      <w:proofErr w:type="spellEnd"/>
      <w:r w:rsidR="00CF15B0" w:rsidRPr="008C3AB0">
        <w:t>, необходимые для достижения цели ИКАО, охватывают широкий спектр направлений, в числе которых:</w:t>
      </w:r>
    </w:p>
    <w:p w14:paraId="67DE3898" w14:textId="77777777" w:rsidR="00CF15B0" w:rsidRPr="008C3AB0" w:rsidRDefault="00CF15B0" w:rsidP="00CF15B0">
      <w:pPr>
        <w:pStyle w:val="enumlev1"/>
      </w:pPr>
      <w:r w:rsidRPr="008C3AB0">
        <w:t>•</w:t>
      </w:r>
      <w:r w:rsidRPr="008C3AB0">
        <w:tab/>
        <w:t>организация воздушного движения;</w:t>
      </w:r>
    </w:p>
    <w:p w14:paraId="532E063F" w14:textId="77777777" w:rsidR="00CF15B0" w:rsidRPr="008C3AB0" w:rsidRDefault="00CF15B0" w:rsidP="00CF15B0">
      <w:pPr>
        <w:pStyle w:val="enumlev1"/>
      </w:pPr>
      <w:r w:rsidRPr="008C3AB0">
        <w:t>•</w:t>
      </w:r>
      <w:r w:rsidRPr="008C3AB0">
        <w:tab/>
        <w:t>летная годность;</w:t>
      </w:r>
    </w:p>
    <w:p w14:paraId="27B26F5D" w14:textId="77777777" w:rsidR="00CF15B0" w:rsidRPr="008C3AB0" w:rsidRDefault="00CF15B0" w:rsidP="00CF15B0">
      <w:pPr>
        <w:pStyle w:val="enumlev1"/>
      </w:pPr>
      <w:r w:rsidRPr="008C3AB0">
        <w:t>•</w:t>
      </w:r>
      <w:r w:rsidRPr="008C3AB0">
        <w:tab/>
        <w:t>возможности человека;</w:t>
      </w:r>
    </w:p>
    <w:p w14:paraId="0366F969" w14:textId="77777777" w:rsidR="00CF15B0" w:rsidRPr="008C3AB0" w:rsidRDefault="00CF15B0" w:rsidP="00CF15B0">
      <w:pPr>
        <w:pStyle w:val="enumlev1"/>
      </w:pPr>
      <w:r w:rsidRPr="008C3AB0">
        <w:t>•</w:t>
      </w:r>
      <w:r w:rsidRPr="008C3AB0">
        <w:tab/>
        <w:t>выдача свидетельств внешним пилотам;</w:t>
      </w:r>
    </w:p>
    <w:p w14:paraId="207AF495" w14:textId="77777777" w:rsidR="00CF15B0" w:rsidRPr="008C3AB0" w:rsidRDefault="00CF15B0" w:rsidP="00CF15B0">
      <w:pPr>
        <w:pStyle w:val="enumlev1"/>
      </w:pPr>
      <w:r w:rsidRPr="008C3AB0">
        <w:t>•</w:t>
      </w:r>
      <w:r w:rsidRPr="008C3AB0">
        <w:tab/>
        <w:t xml:space="preserve">эксплуатация </w:t>
      </w:r>
      <w:proofErr w:type="spellStart"/>
      <w:r w:rsidRPr="008C3AB0">
        <w:t>ДПАС</w:t>
      </w:r>
      <w:proofErr w:type="spellEnd"/>
      <w:r w:rsidRPr="008C3AB0">
        <w:t>;</w:t>
      </w:r>
    </w:p>
    <w:p w14:paraId="2805BDE4" w14:textId="77777777" w:rsidR="00CF15B0" w:rsidRPr="008C3AB0" w:rsidRDefault="00CF15B0" w:rsidP="00CF15B0">
      <w:pPr>
        <w:pStyle w:val="enumlev1"/>
      </w:pPr>
      <w:r w:rsidRPr="008C3AB0">
        <w:t>•</w:t>
      </w:r>
      <w:r w:rsidRPr="008C3AB0">
        <w:tab/>
        <w:t>системы управления безопасностью полетов;</w:t>
      </w:r>
    </w:p>
    <w:p w14:paraId="7F528B6C" w14:textId="77777777" w:rsidR="00CF15B0" w:rsidRPr="008C3AB0" w:rsidRDefault="00CF15B0" w:rsidP="00CF15B0">
      <w:pPr>
        <w:pStyle w:val="enumlev1"/>
      </w:pPr>
      <w:r w:rsidRPr="008C3AB0">
        <w:t>•</w:t>
      </w:r>
      <w:r w:rsidRPr="008C3AB0">
        <w:tab/>
        <w:t>обнаружение и предотвращение (</w:t>
      </w:r>
      <w:proofErr w:type="spellStart"/>
      <w:r w:rsidRPr="008C3AB0">
        <w:t>DAA</w:t>
      </w:r>
      <w:proofErr w:type="spellEnd"/>
      <w:r w:rsidRPr="008C3AB0">
        <w:t>) либо бортовые системы предупреждения столкновений (</w:t>
      </w:r>
      <w:proofErr w:type="spellStart"/>
      <w:r w:rsidRPr="008C3AB0">
        <w:t>БСПС</w:t>
      </w:r>
      <w:proofErr w:type="spellEnd"/>
      <w:r w:rsidRPr="008C3AB0">
        <w:t xml:space="preserve">), системы предупреждения о близости земли или другие системы обеспечения безопасности; </w:t>
      </w:r>
    </w:p>
    <w:p w14:paraId="1CBBA5E6" w14:textId="77777777" w:rsidR="00CF15B0" w:rsidRPr="008C3AB0" w:rsidRDefault="00CF15B0" w:rsidP="00CF15B0">
      <w:pPr>
        <w:pStyle w:val="enumlev1"/>
      </w:pPr>
      <w:r w:rsidRPr="008C3AB0">
        <w:t>•</w:t>
      </w:r>
      <w:r w:rsidRPr="008C3AB0">
        <w:tab/>
        <w:t xml:space="preserve">электросвязь для линии </w:t>
      </w:r>
      <w:proofErr w:type="spellStart"/>
      <w:r w:rsidRPr="008C3AB0">
        <w:t>C2</w:t>
      </w:r>
      <w:proofErr w:type="spellEnd"/>
      <w:r w:rsidRPr="008C3AB0">
        <w:t xml:space="preserve"> (называемая в МСЭ-R "линия управления и связи, не относящаяся к полезной нагрузке" (</w:t>
      </w:r>
      <w:proofErr w:type="spellStart"/>
      <w:r w:rsidRPr="008C3AB0">
        <w:t>CNPC</w:t>
      </w:r>
      <w:proofErr w:type="spellEnd"/>
      <w:r w:rsidRPr="008C3AB0">
        <w:t>)) и для управления воздушным движением;</w:t>
      </w:r>
    </w:p>
    <w:p w14:paraId="6590E80F" w14:textId="65D81F2D" w:rsidR="00660819" w:rsidRPr="008C3AB0" w:rsidRDefault="00CF15B0" w:rsidP="00CF15B0">
      <w:r w:rsidRPr="008C3AB0">
        <w:lastRenderedPageBreak/>
        <w:t>•</w:t>
      </w:r>
      <w:r w:rsidRPr="008C3AB0">
        <w:tab/>
        <w:t xml:space="preserve">эксплуатационные процедуры для </w:t>
      </w:r>
      <w:proofErr w:type="spellStart"/>
      <w:r w:rsidRPr="008C3AB0">
        <w:t>ДПАС</w:t>
      </w:r>
      <w:proofErr w:type="spellEnd"/>
      <w:r w:rsidRPr="008C3AB0">
        <w:t xml:space="preserve">, включая эксплуатацию линии </w:t>
      </w:r>
      <w:proofErr w:type="spellStart"/>
      <w:r w:rsidRPr="008C3AB0">
        <w:t>C2</w:t>
      </w:r>
      <w:proofErr w:type="spellEnd"/>
      <w:r w:rsidRPr="008C3AB0">
        <w:t xml:space="preserve"> и </w:t>
      </w:r>
      <w:proofErr w:type="spellStart"/>
      <w:r w:rsidRPr="008C3AB0">
        <w:t>DAA</w:t>
      </w:r>
      <w:proofErr w:type="spellEnd"/>
      <w:r w:rsidRPr="008C3AB0">
        <w:t>.</w:t>
      </w:r>
    </w:p>
    <w:p w14:paraId="03236C9B" w14:textId="09563DAA" w:rsidR="00660819" w:rsidRPr="008C3AB0" w:rsidRDefault="00660819" w:rsidP="00660819">
      <w:r w:rsidRPr="008C3AB0">
        <w:t>3.1.2</w:t>
      </w:r>
      <w:r w:rsidRPr="008C3AB0">
        <w:tab/>
      </w:r>
      <w:r w:rsidR="005D7398" w:rsidRPr="008C3AB0">
        <w:t>Для двух из этих направлений (</w:t>
      </w:r>
      <w:proofErr w:type="spellStart"/>
      <w:r w:rsidR="005D7398" w:rsidRPr="008C3AB0">
        <w:t>DAA</w:t>
      </w:r>
      <w:proofErr w:type="spellEnd"/>
      <w:r w:rsidR="005D7398" w:rsidRPr="008C3AB0">
        <w:t xml:space="preserve"> и линии </w:t>
      </w:r>
      <w:proofErr w:type="spellStart"/>
      <w:r w:rsidR="005D7398" w:rsidRPr="008C3AB0">
        <w:t>C2</w:t>
      </w:r>
      <w:proofErr w:type="spellEnd"/>
      <w:r w:rsidR="005D7398" w:rsidRPr="008C3AB0">
        <w:t>) необходим радиочастотный спектр</w:t>
      </w:r>
      <w:r w:rsidRPr="008C3AB0">
        <w:t>.</w:t>
      </w:r>
    </w:p>
    <w:p w14:paraId="010A3208" w14:textId="4FAE4194" w:rsidR="00660819" w:rsidRPr="008C3AB0" w:rsidRDefault="00660819" w:rsidP="00660819">
      <w:pPr>
        <w:pStyle w:val="Heading2"/>
      </w:pPr>
      <w:r w:rsidRPr="008C3AB0">
        <w:t>3.2</w:t>
      </w:r>
      <w:r w:rsidRPr="008C3AB0">
        <w:tab/>
      </w:r>
      <w:r w:rsidR="00CF15B0" w:rsidRPr="008C3AB0">
        <w:t>Обнаружение и предотвращение</w:t>
      </w:r>
    </w:p>
    <w:p w14:paraId="7F2E0777" w14:textId="24520F4B" w:rsidR="00660819" w:rsidRPr="008C3AB0" w:rsidRDefault="00660819" w:rsidP="00660819">
      <w:r w:rsidRPr="008C3AB0">
        <w:t>3.2.1</w:t>
      </w:r>
      <w:r w:rsidRPr="008C3AB0">
        <w:tab/>
      </w:r>
      <w:r w:rsidR="00CF15B0" w:rsidRPr="008C3AB0">
        <w:t xml:space="preserve">Конкретный спектр радиочастот для </w:t>
      </w:r>
      <w:proofErr w:type="spellStart"/>
      <w:r w:rsidR="00CF15B0" w:rsidRPr="008C3AB0">
        <w:t>DAA</w:t>
      </w:r>
      <w:proofErr w:type="spellEnd"/>
      <w:r w:rsidR="00CF15B0" w:rsidRPr="008C3AB0">
        <w:t xml:space="preserve"> определен в Отчете МСЭ-R </w:t>
      </w:r>
      <w:proofErr w:type="spellStart"/>
      <w:r w:rsidR="00CF15B0" w:rsidRPr="008C3AB0">
        <w:t>M.2204</w:t>
      </w:r>
      <w:proofErr w:type="spellEnd"/>
      <w:r w:rsidR="00CF15B0" w:rsidRPr="008C3AB0">
        <w:t xml:space="preserve"> "Характеристики и анализ спектра для систем обнаружения и предотвращения, используемых в беспилотных авиационных системах". В этом отчете указаны существующие полосы частот, которые распределены для воздушной радионавигации и могут использоваться для </w:t>
      </w:r>
      <w:proofErr w:type="spellStart"/>
      <w:r w:rsidR="00CF15B0" w:rsidRPr="008C3AB0">
        <w:t>DAA</w:t>
      </w:r>
      <w:proofErr w:type="spellEnd"/>
      <w:r w:rsidR="00CF15B0" w:rsidRPr="008C3AB0">
        <w:t xml:space="preserve">. Эти полосы включают 5350–5470 МГц, 8750–8850 МГц, 9300–9500 МГц, 13,25–13,4 ГГц и 15,4–15,7 ГГц для бортовых систем </w:t>
      </w:r>
      <w:proofErr w:type="spellStart"/>
      <w:r w:rsidR="00CF15B0" w:rsidRPr="008C3AB0">
        <w:t>DAA</w:t>
      </w:r>
      <w:proofErr w:type="spellEnd"/>
      <w:r w:rsidR="00CF15B0" w:rsidRPr="008C3AB0">
        <w:t xml:space="preserve">, а также 2700–2900 МГц, 9000–9000 МГц. 9200 МГц и 15,4–15,7 ГГц для наземных систем </w:t>
      </w:r>
      <w:proofErr w:type="spellStart"/>
      <w:r w:rsidR="00CF15B0" w:rsidRPr="008C3AB0">
        <w:t>DAA</w:t>
      </w:r>
      <w:proofErr w:type="spellEnd"/>
      <w:r w:rsidR="00CF15B0" w:rsidRPr="008C3AB0">
        <w:t>.</w:t>
      </w:r>
    </w:p>
    <w:p w14:paraId="23E157AA" w14:textId="45A34E19" w:rsidR="00660819" w:rsidRPr="008C3AB0" w:rsidRDefault="00660819" w:rsidP="00660819">
      <w:pPr>
        <w:pStyle w:val="Heading2"/>
      </w:pPr>
      <w:r w:rsidRPr="008C3AB0">
        <w:t>3.3</w:t>
      </w:r>
      <w:r w:rsidRPr="008C3AB0">
        <w:tab/>
      </w:r>
      <w:r w:rsidR="00C20B8E" w:rsidRPr="008C3AB0">
        <w:t xml:space="preserve">Линия </w:t>
      </w:r>
      <w:proofErr w:type="spellStart"/>
      <w:r w:rsidRPr="008C3AB0">
        <w:t>C2</w:t>
      </w:r>
      <w:proofErr w:type="spellEnd"/>
    </w:p>
    <w:p w14:paraId="70A2B722" w14:textId="584348A8" w:rsidR="00EC33DE" w:rsidRPr="008C3AB0" w:rsidRDefault="00660819" w:rsidP="00660819">
      <w:r w:rsidRPr="008C3AB0">
        <w:t>3.3.1</w:t>
      </w:r>
      <w:r w:rsidRPr="008C3AB0">
        <w:tab/>
      </w:r>
      <w:r w:rsidR="00EC33DE" w:rsidRPr="008C3AB0">
        <w:t xml:space="preserve">ИКАО определила конкретные частоты для линии </w:t>
      </w:r>
      <w:proofErr w:type="spellStart"/>
      <w:r w:rsidR="00EC33DE" w:rsidRPr="008C3AB0">
        <w:t>C2</w:t>
      </w:r>
      <w:proofErr w:type="spellEnd"/>
      <w:r w:rsidR="00EC33DE" w:rsidRPr="008C3AB0">
        <w:t xml:space="preserve"> и включила их в </w:t>
      </w:r>
      <w:proofErr w:type="spellStart"/>
      <w:r w:rsidR="00EC33DE" w:rsidRPr="008C3AB0">
        <w:t>SARPS</w:t>
      </w:r>
      <w:proofErr w:type="spellEnd"/>
      <w:r w:rsidR="00EC33DE" w:rsidRPr="008C3AB0">
        <w:t xml:space="preserve">, содержащиеся в томе V Приложения 10 к Конвенции о международной гражданской авиации (Конвенция ИКАО). </w:t>
      </w:r>
      <w:proofErr w:type="spellStart"/>
      <w:r w:rsidR="00EC33DE" w:rsidRPr="008C3AB0">
        <w:t>SARPS</w:t>
      </w:r>
      <w:proofErr w:type="spellEnd"/>
      <w:r w:rsidR="00EC33DE" w:rsidRPr="008C3AB0">
        <w:t xml:space="preserve"> включают частоты для поддержки как наземных, так и спутниковых линий </w:t>
      </w:r>
      <w:proofErr w:type="spellStart"/>
      <w:r w:rsidR="00EC33DE" w:rsidRPr="008C3AB0">
        <w:t>C2</w:t>
      </w:r>
      <w:proofErr w:type="spellEnd"/>
      <w:r w:rsidR="00EC33DE" w:rsidRPr="008C3AB0">
        <w:t xml:space="preserve">, работающих в диапазонах </w:t>
      </w:r>
      <w:proofErr w:type="spellStart"/>
      <w:r w:rsidR="00EC33DE" w:rsidRPr="008C3AB0">
        <w:t>ОВЧ</w:t>
      </w:r>
      <w:proofErr w:type="spellEnd"/>
      <w:r w:rsidR="00EC33DE" w:rsidRPr="008C3AB0">
        <w:t xml:space="preserve">, L, S, C, </w:t>
      </w:r>
      <w:proofErr w:type="spellStart"/>
      <w:r w:rsidR="00EC33DE" w:rsidRPr="008C3AB0">
        <w:t>Ku</w:t>
      </w:r>
      <w:proofErr w:type="spellEnd"/>
      <w:r w:rsidR="00EC33DE" w:rsidRPr="008C3AB0">
        <w:t xml:space="preserve"> и </w:t>
      </w:r>
      <w:proofErr w:type="spellStart"/>
      <w:r w:rsidR="00EC33DE" w:rsidRPr="008C3AB0">
        <w:t>Ka</w:t>
      </w:r>
      <w:proofErr w:type="spellEnd"/>
      <w:r w:rsidR="00EC33DE" w:rsidRPr="008C3AB0">
        <w:t xml:space="preserve">. ИКАО разработала комплексный набор требований </w:t>
      </w:r>
      <w:r w:rsidR="00C20B8E" w:rsidRPr="008C3AB0">
        <w:t xml:space="preserve">по </w:t>
      </w:r>
      <w:r w:rsidR="00EC33DE" w:rsidRPr="008C3AB0">
        <w:t>безопасности</w:t>
      </w:r>
      <w:r w:rsidR="00C20B8E" w:rsidRPr="008C3AB0">
        <w:t xml:space="preserve"> линии</w:t>
      </w:r>
      <w:r w:rsidR="00EC33DE" w:rsidRPr="008C3AB0">
        <w:t xml:space="preserve"> </w:t>
      </w:r>
      <w:proofErr w:type="spellStart"/>
      <w:r w:rsidR="00EC33DE" w:rsidRPr="008C3AB0">
        <w:t>C2</w:t>
      </w:r>
      <w:proofErr w:type="spellEnd"/>
      <w:r w:rsidR="00EC33DE" w:rsidRPr="008C3AB0">
        <w:t xml:space="preserve"> для обеспечения надлежащей аутентификации, целостности, защиты от повторного воспроизведения, конфиденциальности и логического контроля доступа</w:t>
      </w:r>
      <w:r w:rsidR="00C20B8E" w:rsidRPr="008C3AB0">
        <w:t xml:space="preserve"> линии</w:t>
      </w:r>
      <w:r w:rsidR="00EC33DE" w:rsidRPr="008C3AB0">
        <w:t xml:space="preserve"> </w:t>
      </w:r>
      <w:proofErr w:type="spellStart"/>
      <w:r w:rsidR="00EC33DE" w:rsidRPr="008C3AB0">
        <w:t>C2</w:t>
      </w:r>
      <w:proofErr w:type="spellEnd"/>
      <w:r w:rsidR="00EC33DE" w:rsidRPr="008C3AB0">
        <w:t xml:space="preserve">, а также требований к проверке используемых криптографических алгоритмов и модулей. Первый пакет </w:t>
      </w:r>
      <w:proofErr w:type="spellStart"/>
      <w:r w:rsidR="00EC33DE" w:rsidRPr="008C3AB0">
        <w:t>SARPS</w:t>
      </w:r>
      <w:proofErr w:type="spellEnd"/>
      <w:r w:rsidR="00EC33DE" w:rsidRPr="008C3AB0">
        <w:t xml:space="preserve">, касающихся </w:t>
      </w:r>
      <w:r w:rsidR="00C20B8E" w:rsidRPr="008C3AB0">
        <w:t xml:space="preserve">линии </w:t>
      </w:r>
      <w:proofErr w:type="spellStart"/>
      <w:r w:rsidR="00EC33DE" w:rsidRPr="008C3AB0">
        <w:t>C2</w:t>
      </w:r>
      <w:proofErr w:type="spellEnd"/>
      <w:r w:rsidR="00EC33DE" w:rsidRPr="008C3AB0">
        <w:t>, был принят и вступил в силу в июле 2021</w:t>
      </w:r>
      <w:r w:rsidR="00C20B8E" w:rsidRPr="008C3AB0">
        <w:t> </w:t>
      </w:r>
      <w:r w:rsidR="00EC33DE" w:rsidRPr="008C3AB0">
        <w:t xml:space="preserve">года </w:t>
      </w:r>
      <w:r w:rsidR="009D24F3" w:rsidRPr="008C3AB0">
        <w:t>под названием</w:t>
      </w:r>
      <w:r w:rsidR="00EC33DE" w:rsidRPr="008C3AB0">
        <w:t xml:space="preserve"> </w:t>
      </w:r>
      <w:r w:rsidR="00C20B8E" w:rsidRPr="008C3AB0">
        <w:t>"</w:t>
      </w:r>
      <w:r w:rsidR="00EC33DE" w:rsidRPr="008C3AB0">
        <w:t xml:space="preserve">Системы </w:t>
      </w:r>
      <w:r w:rsidR="00C20B8E" w:rsidRPr="008C3AB0">
        <w:t xml:space="preserve">и правила </w:t>
      </w:r>
      <w:r w:rsidR="00EC33DE" w:rsidRPr="008C3AB0">
        <w:t xml:space="preserve">связи, относящиеся к </w:t>
      </w:r>
      <w:r w:rsidR="00C20B8E" w:rsidRPr="008C3AB0">
        <w:t xml:space="preserve">линии </w:t>
      </w:r>
      <w:proofErr w:type="spellStart"/>
      <w:r w:rsidR="00C20B8E" w:rsidRPr="008C3AB0">
        <w:t>С2</w:t>
      </w:r>
      <w:proofErr w:type="spellEnd"/>
      <w:r w:rsidR="00C20B8E" w:rsidRPr="008C3AB0">
        <w:t xml:space="preserve"> </w:t>
      </w:r>
      <w:r w:rsidR="00EC33DE" w:rsidRPr="008C3AB0">
        <w:t>дистанционно пилотируемы</w:t>
      </w:r>
      <w:r w:rsidR="00C20B8E" w:rsidRPr="008C3AB0">
        <w:t>х</w:t>
      </w:r>
      <w:r w:rsidR="00EC33DE" w:rsidRPr="008C3AB0">
        <w:t xml:space="preserve"> авиационны</w:t>
      </w:r>
      <w:r w:rsidR="00C20B8E" w:rsidRPr="008C3AB0">
        <w:t>х</w:t>
      </w:r>
      <w:r w:rsidR="00EC33DE" w:rsidRPr="008C3AB0">
        <w:t xml:space="preserve"> систем</w:t>
      </w:r>
      <w:r w:rsidR="00C20B8E" w:rsidRPr="008C3AB0">
        <w:t>"</w:t>
      </w:r>
      <w:r w:rsidR="00EC33DE" w:rsidRPr="008C3AB0">
        <w:t xml:space="preserve"> в </w:t>
      </w:r>
      <w:r w:rsidR="00C20B8E" w:rsidRPr="008C3AB0">
        <w:t xml:space="preserve">томах V и VI </w:t>
      </w:r>
      <w:r w:rsidR="00EC33DE" w:rsidRPr="008C3AB0">
        <w:t>Приложени</w:t>
      </w:r>
      <w:r w:rsidR="00C20B8E" w:rsidRPr="008C3AB0">
        <w:t>я </w:t>
      </w:r>
      <w:r w:rsidR="00EC33DE" w:rsidRPr="008C3AB0">
        <w:t xml:space="preserve">10 к Конвенции ИКАО. </w:t>
      </w:r>
      <w:r w:rsidR="00C20B8E" w:rsidRPr="008C3AB0">
        <w:t>Применение э</w:t>
      </w:r>
      <w:r w:rsidR="00EC33DE" w:rsidRPr="008C3AB0">
        <w:t>ти</w:t>
      </w:r>
      <w:r w:rsidR="00C20B8E" w:rsidRPr="008C3AB0">
        <w:t>х</w:t>
      </w:r>
      <w:r w:rsidR="00EC33DE" w:rsidRPr="008C3AB0">
        <w:t xml:space="preserve"> </w:t>
      </w:r>
      <w:proofErr w:type="spellStart"/>
      <w:r w:rsidR="00EC33DE" w:rsidRPr="008C3AB0">
        <w:t>SARPS</w:t>
      </w:r>
      <w:proofErr w:type="spellEnd"/>
      <w:r w:rsidR="00EC33DE" w:rsidRPr="008C3AB0">
        <w:t xml:space="preserve"> </w:t>
      </w:r>
      <w:r w:rsidR="00C20B8E" w:rsidRPr="008C3AB0">
        <w:t>начнется в</w:t>
      </w:r>
      <w:r w:rsidR="009D24F3" w:rsidRPr="008C3AB0">
        <w:t> </w:t>
      </w:r>
      <w:r w:rsidR="00EC33DE" w:rsidRPr="008C3AB0">
        <w:t>ноябр</w:t>
      </w:r>
      <w:r w:rsidR="00C20B8E" w:rsidRPr="008C3AB0">
        <w:t>е</w:t>
      </w:r>
      <w:r w:rsidR="00EC33DE" w:rsidRPr="008C3AB0">
        <w:t xml:space="preserve"> 2026</w:t>
      </w:r>
      <w:r w:rsidR="00C20B8E" w:rsidRPr="008C3AB0">
        <w:t> </w:t>
      </w:r>
      <w:r w:rsidR="00EC33DE" w:rsidRPr="008C3AB0">
        <w:t>года.</w:t>
      </w:r>
    </w:p>
    <w:p w14:paraId="1503F4E3" w14:textId="7A4A0B98" w:rsidR="00660819" w:rsidRPr="008C3AB0" w:rsidRDefault="00660819" w:rsidP="00660819">
      <w:pPr>
        <w:pStyle w:val="Heading2"/>
      </w:pPr>
      <w:r w:rsidRPr="008C3AB0">
        <w:t>3.4</w:t>
      </w:r>
      <w:r w:rsidRPr="008C3AB0">
        <w:tab/>
      </w:r>
      <w:r w:rsidR="000C3AB9" w:rsidRPr="008C3AB0">
        <w:t xml:space="preserve">Требуемые характеристики линии </w:t>
      </w:r>
      <w:proofErr w:type="spellStart"/>
      <w:r w:rsidR="000C3AB9" w:rsidRPr="008C3AB0">
        <w:t>C2</w:t>
      </w:r>
      <w:proofErr w:type="spellEnd"/>
    </w:p>
    <w:p w14:paraId="64466251" w14:textId="083D127B" w:rsidR="000C3AB9" w:rsidRPr="008C3AB0" w:rsidRDefault="00660819" w:rsidP="005C4D24">
      <w:r w:rsidRPr="008C3AB0">
        <w:t>3.4.1</w:t>
      </w:r>
      <w:r w:rsidRPr="008C3AB0">
        <w:tab/>
      </w:r>
      <w:r w:rsidR="009D24F3" w:rsidRPr="008C3AB0">
        <w:t>Наряду с этим</w:t>
      </w:r>
      <w:r w:rsidR="005C4D24" w:rsidRPr="008C3AB0">
        <w:t xml:space="preserve">, поскольку линия </w:t>
      </w:r>
      <w:proofErr w:type="spellStart"/>
      <w:r w:rsidR="005C4D24" w:rsidRPr="008C3AB0">
        <w:t>C2</w:t>
      </w:r>
      <w:proofErr w:type="spellEnd"/>
      <w:r w:rsidR="005C4D24" w:rsidRPr="008C3AB0">
        <w:t xml:space="preserve"> играет важную роль в безопасной эксплуатации </w:t>
      </w:r>
      <w:proofErr w:type="spellStart"/>
      <w:r w:rsidR="005C4D24" w:rsidRPr="008C3AB0">
        <w:t>ДПАС</w:t>
      </w:r>
      <w:proofErr w:type="spellEnd"/>
      <w:r w:rsidR="005C4D24" w:rsidRPr="008C3AB0">
        <w:t xml:space="preserve">, ИКАО разрабатывает концепцию требуемых характеристик линии </w:t>
      </w:r>
      <w:proofErr w:type="spellStart"/>
      <w:r w:rsidR="005C4D24" w:rsidRPr="008C3AB0">
        <w:t>C2</w:t>
      </w:r>
      <w:proofErr w:type="spellEnd"/>
      <w:r w:rsidR="005C4D24" w:rsidRPr="008C3AB0">
        <w:t xml:space="preserve"> (</w:t>
      </w:r>
      <w:proofErr w:type="spellStart"/>
      <w:r w:rsidR="005C4D24" w:rsidRPr="008C3AB0">
        <w:t>RLP</w:t>
      </w:r>
      <w:proofErr w:type="spellEnd"/>
      <w:r w:rsidR="005C4D24" w:rsidRPr="008C3AB0">
        <w:t xml:space="preserve">) для систематического и всестороннего охвата всех требований к характеристикам линии </w:t>
      </w:r>
      <w:proofErr w:type="spellStart"/>
      <w:r w:rsidR="005C4D24" w:rsidRPr="008C3AB0">
        <w:t>C2</w:t>
      </w:r>
      <w:proofErr w:type="spellEnd"/>
      <w:r w:rsidR="005C4D24" w:rsidRPr="008C3AB0">
        <w:t xml:space="preserve"> с целью гарантии того, что внешний пилот (ДП) может управлять полетом </w:t>
      </w:r>
      <w:proofErr w:type="spellStart"/>
      <w:r w:rsidR="005C4D24" w:rsidRPr="008C3AB0">
        <w:t>ДПВС</w:t>
      </w:r>
      <w:proofErr w:type="spellEnd"/>
      <w:r w:rsidR="005C4D24" w:rsidRPr="008C3AB0">
        <w:t xml:space="preserve"> безопасным и своевременным образом. </w:t>
      </w:r>
      <w:proofErr w:type="spellStart"/>
      <w:r w:rsidR="005C4D24" w:rsidRPr="008C3AB0">
        <w:t>RLP</w:t>
      </w:r>
      <w:proofErr w:type="spellEnd"/>
      <w:r w:rsidR="005C4D24" w:rsidRPr="008C3AB0">
        <w:t xml:space="preserve"> включают не только требования к доступности, непрерывности и целостности линии </w:t>
      </w:r>
      <w:proofErr w:type="spellStart"/>
      <w:r w:rsidR="005C4D24" w:rsidRPr="008C3AB0">
        <w:t>C2</w:t>
      </w:r>
      <w:proofErr w:type="spellEnd"/>
      <w:r w:rsidR="005C4D24" w:rsidRPr="008C3AB0">
        <w:t xml:space="preserve">, но также требования к максимальной продолжительности времени, в течение которого допустимо нарушение линии </w:t>
      </w:r>
      <w:proofErr w:type="spellStart"/>
      <w:r w:rsidR="005C4D24" w:rsidRPr="008C3AB0">
        <w:t>C2</w:t>
      </w:r>
      <w:proofErr w:type="spellEnd"/>
      <w:r w:rsidR="005C4D24" w:rsidRPr="008C3AB0">
        <w:t xml:space="preserve"> вследствие эффектов или помех, связанных с распространением.</w:t>
      </w:r>
    </w:p>
    <w:p w14:paraId="60A648D3" w14:textId="24D925D0" w:rsidR="00660819" w:rsidRPr="008C3AB0" w:rsidRDefault="00660819" w:rsidP="00660819">
      <w:r w:rsidRPr="008C3AB0">
        <w:t>3.4.2</w:t>
      </w:r>
      <w:r w:rsidRPr="008C3AB0">
        <w:tab/>
      </w:r>
      <w:r w:rsidR="005C4D24" w:rsidRPr="008C3AB0">
        <w:t xml:space="preserve">Согласно определению, линия </w:t>
      </w:r>
      <w:proofErr w:type="spellStart"/>
      <w:r w:rsidR="005C4D24" w:rsidRPr="008C3AB0">
        <w:t>C2</w:t>
      </w:r>
      <w:proofErr w:type="spellEnd"/>
      <w:r w:rsidR="005C4D24" w:rsidRPr="008C3AB0">
        <w:t xml:space="preserve"> обеспечивает единственную связь между </w:t>
      </w:r>
      <w:r w:rsidR="009D24F3" w:rsidRPr="008C3AB0">
        <w:t>внешним пилотом</w:t>
      </w:r>
      <w:r w:rsidR="005C4D24" w:rsidRPr="008C3AB0">
        <w:t xml:space="preserve"> и дистанционно пилотируемым воздушным судном (</w:t>
      </w:r>
      <w:proofErr w:type="spellStart"/>
      <w:r w:rsidR="005C4D24" w:rsidRPr="008C3AB0">
        <w:t>ДПВС</w:t>
      </w:r>
      <w:proofErr w:type="spellEnd"/>
      <w:r w:rsidR="005C4D24" w:rsidRPr="008C3AB0">
        <w:t xml:space="preserve">), позволяющую </w:t>
      </w:r>
      <w:r w:rsidR="009D24F3" w:rsidRPr="008C3AB0">
        <w:t>внешнему пилоту</w:t>
      </w:r>
      <w:r w:rsidR="005C4D24" w:rsidRPr="008C3AB0">
        <w:t xml:space="preserve"> управлять полетом безопасным образом. Однако такая линия </w:t>
      </w:r>
      <w:proofErr w:type="spellStart"/>
      <w:r w:rsidR="005C4D24" w:rsidRPr="008C3AB0">
        <w:t>C2</w:t>
      </w:r>
      <w:proofErr w:type="spellEnd"/>
      <w:r w:rsidR="005C4D24" w:rsidRPr="008C3AB0">
        <w:t xml:space="preserve"> может состоять из множества компонентов, работающих последовательно или параллельно, для обеспечения требуемой надежной связи во всей зоне обслуживания полета. Даже в этом случае изменчивость распространения радиочастотного (</w:t>
      </w:r>
      <w:proofErr w:type="spellStart"/>
      <w:r w:rsidR="005C4D24" w:rsidRPr="008C3AB0">
        <w:t>РЧ</w:t>
      </w:r>
      <w:proofErr w:type="spellEnd"/>
      <w:r w:rsidR="005C4D24" w:rsidRPr="008C3AB0">
        <w:t xml:space="preserve">) сигнала или помехи могут вызвать более длительные нарушения, чем допустимый уровень нарушения способности линий </w:t>
      </w:r>
      <w:proofErr w:type="spellStart"/>
      <w:r w:rsidR="005C4D24" w:rsidRPr="008C3AB0">
        <w:t>C2</w:t>
      </w:r>
      <w:proofErr w:type="spellEnd"/>
      <w:r w:rsidR="005C4D24" w:rsidRPr="008C3AB0">
        <w:t xml:space="preserve"> поддерживать требуемое соединение. В</w:t>
      </w:r>
      <w:r w:rsidR="009D24F3" w:rsidRPr="008C3AB0">
        <w:t> </w:t>
      </w:r>
      <w:r w:rsidR="005C4D24" w:rsidRPr="008C3AB0">
        <w:t xml:space="preserve">случае слишком продолжительных нарушений согласно </w:t>
      </w:r>
      <w:proofErr w:type="spellStart"/>
      <w:r w:rsidR="005C4D24" w:rsidRPr="008C3AB0">
        <w:t>SARPS</w:t>
      </w:r>
      <w:proofErr w:type="spellEnd"/>
      <w:r w:rsidR="005C4D24" w:rsidRPr="008C3AB0">
        <w:t xml:space="preserve"> требуется, чтобы </w:t>
      </w:r>
      <w:proofErr w:type="spellStart"/>
      <w:r w:rsidR="005C4D24" w:rsidRPr="008C3AB0">
        <w:t>ДПАС</w:t>
      </w:r>
      <w:proofErr w:type="spellEnd"/>
      <w:r w:rsidR="005C4D24" w:rsidRPr="008C3AB0">
        <w:t xml:space="preserve"> перешел в состояние "Потеря линии </w:t>
      </w:r>
      <w:proofErr w:type="spellStart"/>
      <w:r w:rsidR="005C4D24" w:rsidRPr="008C3AB0">
        <w:t>C2</w:t>
      </w:r>
      <w:proofErr w:type="spellEnd"/>
      <w:r w:rsidR="005C4D24" w:rsidRPr="008C3AB0">
        <w:t>".</w:t>
      </w:r>
    </w:p>
    <w:p w14:paraId="6644BF0F" w14:textId="2FD24765" w:rsidR="00660819" w:rsidRPr="008C3AB0" w:rsidRDefault="00660819" w:rsidP="00660819">
      <w:pPr>
        <w:pStyle w:val="Heading2"/>
      </w:pPr>
      <w:r w:rsidRPr="008C3AB0">
        <w:t>3.5</w:t>
      </w:r>
      <w:r w:rsidRPr="008C3AB0">
        <w:tab/>
      </w:r>
      <w:r w:rsidR="005C4D24" w:rsidRPr="008C3AB0">
        <w:t xml:space="preserve">Смягчающие меры в случае потери линии </w:t>
      </w:r>
      <w:proofErr w:type="spellStart"/>
      <w:r w:rsidR="005C4D24" w:rsidRPr="008C3AB0">
        <w:t>C2</w:t>
      </w:r>
      <w:proofErr w:type="spellEnd"/>
    </w:p>
    <w:p w14:paraId="433E4FCF" w14:textId="49792276" w:rsidR="00E66312" w:rsidRPr="008C3AB0" w:rsidRDefault="00660819" w:rsidP="00660819">
      <w:r w:rsidRPr="008C3AB0">
        <w:t>3.5.1</w:t>
      </w:r>
      <w:r w:rsidRPr="008C3AB0">
        <w:tab/>
      </w:r>
      <w:r w:rsidR="00E66312" w:rsidRPr="008C3AB0">
        <w:t xml:space="preserve">Другие </w:t>
      </w:r>
      <w:proofErr w:type="spellStart"/>
      <w:r w:rsidR="00E66312" w:rsidRPr="008C3AB0">
        <w:t>SARPS</w:t>
      </w:r>
      <w:proofErr w:type="spellEnd"/>
      <w:r w:rsidR="00E66312" w:rsidRPr="008C3AB0">
        <w:t xml:space="preserve"> и </w:t>
      </w:r>
      <w:r w:rsidR="00930AD5" w:rsidRPr="008C3AB0">
        <w:t>П</w:t>
      </w:r>
      <w:r w:rsidR="00E66312" w:rsidRPr="008C3AB0">
        <w:t>равила для аэронавигационного обслуживания (</w:t>
      </w:r>
      <w:proofErr w:type="spellStart"/>
      <w:r w:rsidR="00E66312" w:rsidRPr="008C3AB0">
        <w:t>PANS</w:t>
      </w:r>
      <w:proofErr w:type="spellEnd"/>
      <w:r w:rsidR="00E66312" w:rsidRPr="008C3AB0">
        <w:t xml:space="preserve">), которые находятся в стадии разработки, охватывают не только </w:t>
      </w:r>
      <w:proofErr w:type="spellStart"/>
      <w:r w:rsidR="00E66312" w:rsidRPr="008C3AB0">
        <w:t>RLP</w:t>
      </w:r>
      <w:proofErr w:type="spellEnd"/>
      <w:r w:rsidR="00E66312" w:rsidRPr="008C3AB0">
        <w:t xml:space="preserve">, но и </w:t>
      </w:r>
      <w:r w:rsidR="00930AD5" w:rsidRPr="008C3AB0">
        <w:t xml:space="preserve">смягчающие </w:t>
      </w:r>
      <w:r w:rsidR="00E66312" w:rsidRPr="008C3AB0">
        <w:t xml:space="preserve">меры для ситуаций, когда </w:t>
      </w:r>
      <w:proofErr w:type="spellStart"/>
      <w:r w:rsidR="00930AD5" w:rsidRPr="008C3AB0">
        <w:t>ДПАС</w:t>
      </w:r>
      <w:proofErr w:type="spellEnd"/>
      <w:r w:rsidR="00E66312" w:rsidRPr="008C3AB0">
        <w:t xml:space="preserve"> переходит в состояние </w:t>
      </w:r>
      <w:r w:rsidR="00930AD5" w:rsidRPr="008C3AB0">
        <w:t>"П</w:t>
      </w:r>
      <w:r w:rsidR="00E66312" w:rsidRPr="008C3AB0">
        <w:t>отер</w:t>
      </w:r>
      <w:r w:rsidR="00930AD5" w:rsidRPr="008C3AB0">
        <w:t>я</w:t>
      </w:r>
      <w:r w:rsidR="00E66312" w:rsidRPr="008C3AB0">
        <w:t xml:space="preserve"> </w:t>
      </w:r>
      <w:r w:rsidR="00930AD5" w:rsidRPr="008C3AB0">
        <w:t>линии</w:t>
      </w:r>
      <w:r w:rsidR="00E66312" w:rsidRPr="008C3AB0">
        <w:t xml:space="preserve"> </w:t>
      </w:r>
      <w:proofErr w:type="spellStart"/>
      <w:r w:rsidR="00E66312" w:rsidRPr="008C3AB0">
        <w:t>C2</w:t>
      </w:r>
      <w:proofErr w:type="spellEnd"/>
      <w:r w:rsidR="00930AD5" w:rsidRPr="008C3AB0">
        <w:t>"</w:t>
      </w:r>
      <w:r w:rsidR="00E66312" w:rsidRPr="008C3AB0">
        <w:t xml:space="preserve">. </w:t>
      </w:r>
      <w:r w:rsidR="00930AD5" w:rsidRPr="008C3AB0">
        <w:t>Хотя п</w:t>
      </w:r>
      <w:r w:rsidR="00E66312" w:rsidRPr="008C3AB0">
        <w:t xml:space="preserve">редполагается, что это состояние </w:t>
      </w:r>
      <w:r w:rsidR="00930AD5" w:rsidRPr="008C3AB0">
        <w:t>"</w:t>
      </w:r>
      <w:r w:rsidR="00E66312" w:rsidRPr="008C3AB0">
        <w:t xml:space="preserve">Потеря </w:t>
      </w:r>
      <w:r w:rsidR="00930AD5" w:rsidRPr="008C3AB0">
        <w:t>линии</w:t>
      </w:r>
      <w:r w:rsidR="00E66312" w:rsidRPr="008C3AB0">
        <w:t xml:space="preserve"> </w:t>
      </w:r>
      <w:proofErr w:type="spellStart"/>
      <w:r w:rsidR="00E66312" w:rsidRPr="008C3AB0">
        <w:t>C2</w:t>
      </w:r>
      <w:proofErr w:type="spellEnd"/>
      <w:r w:rsidR="00930AD5" w:rsidRPr="008C3AB0">
        <w:t>"</w:t>
      </w:r>
      <w:r w:rsidR="00E66312" w:rsidRPr="008C3AB0">
        <w:t xml:space="preserve"> (</w:t>
      </w:r>
      <w:proofErr w:type="spellStart"/>
      <w:r w:rsidR="00E66312" w:rsidRPr="008C3AB0">
        <w:t>LC2L</w:t>
      </w:r>
      <w:proofErr w:type="spellEnd"/>
      <w:r w:rsidR="00E66312" w:rsidRPr="008C3AB0">
        <w:t xml:space="preserve">) будет возникать лишь изредка, </w:t>
      </w:r>
      <w:proofErr w:type="spellStart"/>
      <w:r w:rsidR="00E66312" w:rsidRPr="008C3AB0">
        <w:t>SARPS</w:t>
      </w:r>
      <w:proofErr w:type="spellEnd"/>
      <w:r w:rsidR="00E66312" w:rsidRPr="008C3AB0">
        <w:t xml:space="preserve"> ИКАО также определяют положения для постоянного поддержания безопасности воздушного пространства, даже когда возникает состояние </w:t>
      </w:r>
      <w:proofErr w:type="spellStart"/>
      <w:r w:rsidR="00E66312" w:rsidRPr="008C3AB0">
        <w:t>LC2L</w:t>
      </w:r>
      <w:proofErr w:type="spellEnd"/>
      <w:r w:rsidR="00E66312" w:rsidRPr="008C3AB0">
        <w:t xml:space="preserve">. Для согласования с положениями, определенными в </w:t>
      </w:r>
      <w:proofErr w:type="spellStart"/>
      <w:r w:rsidR="00E66312" w:rsidRPr="008C3AB0">
        <w:t>SARPS</w:t>
      </w:r>
      <w:proofErr w:type="spellEnd"/>
      <w:r w:rsidR="00E66312" w:rsidRPr="008C3AB0">
        <w:t xml:space="preserve"> ИКАО, эти </w:t>
      </w:r>
      <w:r w:rsidR="00930AD5" w:rsidRPr="008C3AB0">
        <w:t>правила</w:t>
      </w:r>
      <w:r w:rsidR="00E66312" w:rsidRPr="008C3AB0">
        <w:t xml:space="preserve"> состояния </w:t>
      </w:r>
      <w:proofErr w:type="spellStart"/>
      <w:r w:rsidR="00E66312" w:rsidRPr="008C3AB0">
        <w:t>LC2L</w:t>
      </w:r>
      <w:proofErr w:type="spellEnd"/>
      <w:r w:rsidR="00E66312" w:rsidRPr="008C3AB0">
        <w:t xml:space="preserve"> </w:t>
      </w:r>
      <w:r w:rsidR="005F5AF4" w:rsidRPr="008C3AB0">
        <w:t>программируются</w:t>
      </w:r>
      <w:r w:rsidR="00E66312" w:rsidRPr="008C3AB0">
        <w:t xml:space="preserve"> в воздушном судне до взлета, и их </w:t>
      </w:r>
      <w:r w:rsidR="009D24F3" w:rsidRPr="008C3AB0">
        <w:t>воз</w:t>
      </w:r>
      <w:r w:rsidR="00E66312" w:rsidRPr="008C3AB0">
        <w:t xml:space="preserve">можно обновлять в ходе полета, если это необходимо, в то время как </w:t>
      </w:r>
      <w:r w:rsidR="00930AD5" w:rsidRPr="008C3AB0">
        <w:t xml:space="preserve">линии </w:t>
      </w:r>
      <w:proofErr w:type="spellStart"/>
      <w:r w:rsidR="00E66312" w:rsidRPr="008C3AB0">
        <w:t>C2</w:t>
      </w:r>
      <w:proofErr w:type="spellEnd"/>
      <w:r w:rsidR="00E66312" w:rsidRPr="008C3AB0">
        <w:t xml:space="preserve"> </w:t>
      </w:r>
      <w:r w:rsidR="00930AD5" w:rsidRPr="008C3AB0">
        <w:t>по-прежнему</w:t>
      </w:r>
      <w:r w:rsidR="00E66312" w:rsidRPr="008C3AB0">
        <w:t xml:space="preserve"> работает. Эти </w:t>
      </w:r>
      <w:r w:rsidR="00930AD5" w:rsidRPr="008C3AB0">
        <w:t>правила</w:t>
      </w:r>
      <w:r w:rsidR="00E66312" w:rsidRPr="008C3AB0">
        <w:t xml:space="preserve"> </w:t>
      </w:r>
      <w:proofErr w:type="spellStart"/>
      <w:r w:rsidR="00E66312" w:rsidRPr="008C3AB0">
        <w:lastRenderedPageBreak/>
        <w:t>LC2L</w:t>
      </w:r>
      <w:proofErr w:type="spellEnd"/>
      <w:r w:rsidR="00E66312" w:rsidRPr="008C3AB0">
        <w:t xml:space="preserve">, определенные в </w:t>
      </w:r>
      <w:proofErr w:type="spellStart"/>
      <w:r w:rsidR="00E66312" w:rsidRPr="008C3AB0">
        <w:t>SARPS</w:t>
      </w:r>
      <w:proofErr w:type="spellEnd"/>
      <w:r w:rsidR="00E66312" w:rsidRPr="008C3AB0">
        <w:t xml:space="preserve">, должны быть хорошо известны как </w:t>
      </w:r>
      <w:r w:rsidR="005F5AF4" w:rsidRPr="008C3AB0">
        <w:t>внешнему пилоту</w:t>
      </w:r>
      <w:r w:rsidR="00E66312" w:rsidRPr="008C3AB0">
        <w:t xml:space="preserve">, так и диспетчерам </w:t>
      </w:r>
      <w:r w:rsidR="00930AD5" w:rsidRPr="008C3AB0">
        <w:t xml:space="preserve">управления воздушным движением </w:t>
      </w:r>
      <w:r w:rsidR="00E66312" w:rsidRPr="008C3AB0">
        <w:t>(УВД). Последующие</w:t>
      </w:r>
      <w:r w:rsidR="00930AD5" w:rsidRPr="008C3AB0">
        <w:t xml:space="preserve"> правила</w:t>
      </w:r>
      <w:r w:rsidR="00E66312" w:rsidRPr="008C3AB0">
        <w:t xml:space="preserve"> эксплуатаци</w:t>
      </w:r>
      <w:r w:rsidR="00930AD5" w:rsidRPr="008C3AB0">
        <w:t>и</w:t>
      </w:r>
      <w:r w:rsidR="00E66312" w:rsidRPr="008C3AB0">
        <w:t xml:space="preserve"> для </w:t>
      </w:r>
      <w:r w:rsidR="005F5AF4" w:rsidRPr="008C3AB0">
        <w:t>внешнего пилота</w:t>
      </w:r>
      <w:r w:rsidR="00E66312" w:rsidRPr="008C3AB0">
        <w:t xml:space="preserve"> и УВД обеспечат заранее согласованную и предсказуемую работу </w:t>
      </w:r>
      <w:proofErr w:type="spellStart"/>
      <w:r w:rsidR="00A745C5" w:rsidRPr="008C3AB0">
        <w:t>ДПВС</w:t>
      </w:r>
      <w:proofErr w:type="spellEnd"/>
      <w:r w:rsidR="00E66312" w:rsidRPr="008C3AB0">
        <w:t xml:space="preserve"> при возникновении этого редкого состояния </w:t>
      </w:r>
      <w:proofErr w:type="spellStart"/>
      <w:r w:rsidR="00E66312" w:rsidRPr="008C3AB0">
        <w:t>L2CL</w:t>
      </w:r>
      <w:proofErr w:type="spellEnd"/>
      <w:r w:rsidR="00E66312" w:rsidRPr="008C3AB0">
        <w:t>.</w:t>
      </w:r>
    </w:p>
    <w:p w14:paraId="406E5932" w14:textId="459CB384" w:rsidR="00660819" w:rsidRPr="008C3AB0" w:rsidRDefault="00660819" w:rsidP="00660819">
      <w:pPr>
        <w:keepNext/>
      </w:pPr>
      <w:r w:rsidRPr="008C3AB0">
        <w:t>3.5.2</w:t>
      </w:r>
      <w:r w:rsidRPr="008C3AB0">
        <w:tab/>
      </w:r>
      <w:r w:rsidR="00A745C5" w:rsidRPr="008C3AB0">
        <w:t xml:space="preserve">В дополнение к этим правилам </w:t>
      </w:r>
      <w:proofErr w:type="spellStart"/>
      <w:r w:rsidRPr="008C3AB0">
        <w:t>LC2L</w:t>
      </w:r>
      <w:proofErr w:type="spellEnd"/>
      <w:r w:rsidRPr="008C3AB0">
        <w:t xml:space="preserve"> </w:t>
      </w:r>
      <w:proofErr w:type="spellStart"/>
      <w:r w:rsidR="00A745C5" w:rsidRPr="008C3AB0">
        <w:t>SARPS</w:t>
      </w:r>
      <w:proofErr w:type="spellEnd"/>
      <w:r w:rsidR="00A745C5" w:rsidRPr="008C3AB0">
        <w:t xml:space="preserve"> ИКАО также </w:t>
      </w:r>
      <w:r w:rsidR="00A6344A" w:rsidRPr="008C3AB0">
        <w:t>содержат следующие требования</w:t>
      </w:r>
      <w:r w:rsidRPr="008C3AB0">
        <w:t xml:space="preserve">: </w:t>
      </w:r>
    </w:p>
    <w:p w14:paraId="6460A0DD" w14:textId="78073F8C" w:rsidR="00660819" w:rsidRPr="008C3AB0" w:rsidRDefault="00660819" w:rsidP="00660819">
      <w:pPr>
        <w:pStyle w:val="enumlev1"/>
      </w:pPr>
      <w:r w:rsidRPr="008C3AB0">
        <w:t>•</w:t>
      </w:r>
      <w:r w:rsidRPr="008C3AB0">
        <w:tab/>
      </w:r>
      <w:r w:rsidR="00A745C5" w:rsidRPr="008C3AB0">
        <w:t xml:space="preserve">любая </w:t>
      </w:r>
      <w:proofErr w:type="spellStart"/>
      <w:r w:rsidR="00A745C5" w:rsidRPr="008C3AB0">
        <w:t>ДПАС</w:t>
      </w:r>
      <w:proofErr w:type="spellEnd"/>
      <w:r w:rsidR="00A745C5" w:rsidRPr="008C3AB0">
        <w:t>, эксплуатируемая в соответствии с Правилами полетов по приборам (ППП), име</w:t>
      </w:r>
      <w:r w:rsidR="00A6344A" w:rsidRPr="008C3AB0">
        <w:t>ет</w:t>
      </w:r>
      <w:r w:rsidR="00A745C5" w:rsidRPr="008C3AB0">
        <w:t xml:space="preserve"> функцию </w:t>
      </w:r>
      <w:proofErr w:type="spellStart"/>
      <w:r w:rsidR="00A745C5" w:rsidRPr="008C3AB0">
        <w:t>DAA</w:t>
      </w:r>
      <w:proofErr w:type="spellEnd"/>
      <w:r w:rsidR="00A745C5" w:rsidRPr="008C3AB0">
        <w:t xml:space="preserve">, которая позволяет </w:t>
      </w:r>
      <w:r w:rsidR="005F5AF4" w:rsidRPr="008C3AB0">
        <w:t>внешнему пилоту</w:t>
      </w:r>
      <w:r w:rsidR="00A745C5" w:rsidRPr="008C3AB0">
        <w:t xml:space="preserve"> избегать находящихся вблизи воздушных судов, а в будущем также и других опасностей. </w:t>
      </w:r>
      <w:proofErr w:type="spellStart"/>
      <w:r w:rsidR="00A745C5" w:rsidRPr="008C3AB0">
        <w:t>ДПВС</w:t>
      </w:r>
      <w:proofErr w:type="spellEnd"/>
      <w:r w:rsidR="00A745C5" w:rsidRPr="008C3AB0">
        <w:t xml:space="preserve"> оснащается автоматизированной системой, которая выполняет надлежащие маневры </w:t>
      </w:r>
      <w:r w:rsidR="00CF53FC" w:rsidRPr="008C3AB0">
        <w:t>по предотвращению</w:t>
      </w:r>
      <w:r w:rsidR="00A745C5" w:rsidRPr="008C3AB0">
        <w:t xml:space="preserve"> столкновения, даже когда </w:t>
      </w:r>
      <w:proofErr w:type="spellStart"/>
      <w:r w:rsidR="00A745C5" w:rsidRPr="008C3AB0">
        <w:t>ДПАС</w:t>
      </w:r>
      <w:proofErr w:type="spellEnd"/>
      <w:r w:rsidR="00A745C5" w:rsidRPr="008C3AB0">
        <w:t xml:space="preserve"> находится в состоянии </w:t>
      </w:r>
      <w:proofErr w:type="spellStart"/>
      <w:r w:rsidR="00A745C5" w:rsidRPr="008C3AB0">
        <w:t>LC2L</w:t>
      </w:r>
      <w:proofErr w:type="spellEnd"/>
      <w:r w:rsidR="00A745C5" w:rsidRPr="008C3AB0">
        <w:t xml:space="preserve">, за исключением случаев, когда обязанности внешнего пилота по </w:t>
      </w:r>
      <w:r w:rsidR="00CF53FC" w:rsidRPr="008C3AB0">
        <w:t>предотвращению столкновения</w:t>
      </w:r>
      <w:r w:rsidR="00A745C5" w:rsidRPr="008C3AB0">
        <w:t xml:space="preserve"> могут быть надлежащим образом выполнены ин</w:t>
      </w:r>
      <w:r w:rsidR="00CF53FC" w:rsidRPr="008C3AB0">
        <w:t>ым образом</w:t>
      </w:r>
      <w:r w:rsidRPr="008C3AB0">
        <w:t>;</w:t>
      </w:r>
    </w:p>
    <w:p w14:paraId="6A0825FC" w14:textId="2CBA7DC6" w:rsidR="00660819" w:rsidRPr="008C3AB0" w:rsidRDefault="00660819" w:rsidP="00660819">
      <w:pPr>
        <w:pStyle w:val="enumlev1"/>
      </w:pPr>
      <w:r w:rsidRPr="008C3AB0">
        <w:t>•</w:t>
      </w:r>
      <w:r w:rsidRPr="008C3AB0">
        <w:tab/>
      </w:r>
      <w:r w:rsidR="00CF53FC" w:rsidRPr="008C3AB0">
        <w:t xml:space="preserve">в аспекте летной годности линия </w:t>
      </w:r>
      <w:proofErr w:type="spellStart"/>
      <w:r w:rsidR="00CF53FC" w:rsidRPr="008C3AB0">
        <w:t>C2</w:t>
      </w:r>
      <w:proofErr w:type="spellEnd"/>
      <w:r w:rsidR="00CF53FC" w:rsidRPr="008C3AB0">
        <w:t xml:space="preserve">, интегрированная в </w:t>
      </w:r>
      <w:proofErr w:type="spellStart"/>
      <w:r w:rsidR="00CF53FC" w:rsidRPr="008C3AB0">
        <w:t>ДПАС</w:t>
      </w:r>
      <w:proofErr w:type="spellEnd"/>
      <w:r w:rsidR="00CF53FC" w:rsidRPr="008C3AB0">
        <w:t>, выполня</w:t>
      </w:r>
      <w:r w:rsidR="00A6344A" w:rsidRPr="008C3AB0">
        <w:t>ет</w:t>
      </w:r>
      <w:r w:rsidR="00CF53FC" w:rsidRPr="008C3AB0">
        <w:t xml:space="preserve"> свои функции во всех предполагаемых эксплуатационных режимах</w:t>
      </w:r>
      <w:r w:rsidRPr="008C3AB0">
        <w:t xml:space="preserve">; </w:t>
      </w:r>
    </w:p>
    <w:p w14:paraId="55A61D5F" w14:textId="5CC8D610" w:rsidR="00660819" w:rsidRPr="008C3AB0" w:rsidRDefault="00660819" w:rsidP="00660819">
      <w:pPr>
        <w:pStyle w:val="enumlev1"/>
      </w:pPr>
      <w:r w:rsidRPr="008C3AB0">
        <w:t>•</w:t>
      </w:r>
      <w:r w:rsidRPr="008C3AB0">
        <w:tab/>
      </w:r>
      <w:r w:rsidR="00CF53FC" w:rsidRPr="008C3AB0">
        <w:t xml:space="preserve">эксплуатант </w:t>
      </w:r>
      <w:proofErr w:type="spellStart"/>
      <w:r w:rsidR="00CF53FC" w:rsidRPr="008C3AB0">
        <w:t>ДПАС</w:t>
      </w:r>
      <w:proofErr w:type="spellEnd"/>
      <w:r w:rsidR="00CF53FC" w:rsidRPr="008C3AB0">
        <w:t xml:space="preserve"> внедря</w:t>
      </w:r>
      <w:r w:rsidR="00A6344A" w:rsidRPr="008C3AB0">
        <w:t>ет</w:t>
      </w:r>
      <w:r w:rsidR="00CF53FC" w:rsidRPr="008C3AB0">
        <w:t xml:space="preserve"> систему управления безопасностью полетов (</w:t>
      </w:r>
      <w:proofErr w:type="spellStart"/>
      <w:r w:rsidR="00CF53FC" w:rsidRPr="008C3AB0">
        <w:t>СУБП</w:t>
      </w:r>
      <w:proofErr w:type="spellEnd"/>
      <w:r w:rsidR="00CF53FC" w:rsidRPr="008C3AB0">
        <w:t>), которая включает структуру и принципы, определенные в Приложении 19</w:t>
      </w:r>
      <w:r w:rsidRPr="008C3AB0">
        <w:t>;</w:t>
      </w:r>
    </w:p>
    <w:p w14:paraId="60C1A3C5" w14:textId="47D42E25" w:rsidR="00660819" w:rsidRPr="008C3AB0" w:rsidRDefault="00660819" w:rsidP="00660819">
      <w:pPr>
        <w:pStyle w:val="enumlev1"/>
      </w:pPr>
      <w:r w:rsidRPr="008C3AB0">
        <w:t>•</w:t>
      </w:r>
      <w:r w:rsidRPr="008C3AB0">
        <w:tab/>
      </w:r>
      <w:r w:rsidR="00BA5DFC" w:rsidRPr="008C3AB0">
        <w:t xml:space="preserve">эксплуатант </w:t>
      </w:r>
      <w:proofErr w:type="spellStart"/>
      <w:r w:rsidR="00BA5DFC" w:rsidRPr="008C3AB0">
        <w:t>ДПАС</w:t>
      </w:r>
      <w:proofErr w:type="spellEnd"/>
      <w:r w:rsidR="00BA5DFC" w:rsidRPr="008C3AB0">
        <w:t xml:space="preserve"> име</w:t>
      </w:r>
      <w:r w:rsidR="00A6344A" w:rsidRPr="008C3AB0">
        <w:t>ет</w:t>
      </w:r>
      <w:r w:rsidR="00BA5DFC" w:rsidRPr="008C3AB0">
        <w:t xml:space="preserve"> порядок утверждения </w:t>
      </w:r>
      <w:r w:rsidR="00A6344A" w:rsidRPr="008C3AB0">
        <w:t xml:space="preserve">и постоянного мониторинга в отношении любого поставщика </w:t>
      </w:r>
      <w:r w:rsidR="0052297F" w:rsidRPr="008C3AB0">
        <w:t>услуг связи</w:t>
      </w:r>
      <w:r w:rsidR="00A6344A" w:rsidRPr="008C3AB0">
        <w:t xml:space="preserve"> линии </w:t>
      </w:r>
      <w:proofErr w:type="spellStart"/>
      <w:r w:rsidR="00A6344A" w:rsidRPr="008C3AB0">
        <w:t>С2</w:t>
      </w:r>
      <w:proofErr w:type="spellEnd"/>
      <w:r w:rsidR="00A6344A" w:rsidRPr="008C3AB0">
        <w:t xml:space="preserve"> </w:t>
      </w:r>
      <w:r w:rsidRPr="008C3AB0">
        <w:t>(</w:t>
      </w:r>
      <w:proofErr w:type="spellStart"/>
      <w:r w:rsidRPr="008C3AB0">
        <w:t>C2CSP</w:t>
      </w:r>
      <w:proofErr w:type="spellEnd"/>
      <w:r w:rsidRPr="008C3AB0">
        <w:t>)</w:t>
      </w:r>
      <w:r w:rsidR="00BA5DFC" w:rsidRPr="008C3AB0">
        <w:t>, который предоставляет все или часть обслуживания линии</w:t>
      </w:r>
      <w:r w:rsidRPr="008C3AB0">
        <w:t xml:space="preserve"> </w:t>
      </w:r>
      <w:proofErr w:type="spellStart"/>
      <w:r w:rsidRPr="008C3AB0">
        <w:t>C2</w:t>
      </w:r>
      <w:proofErr w:type="spellEnd"/>
      <w:r w:rsidRPr="008C3AB0">
        <w:t>;</w:t>
      </w:r>
    </w:p>
    <w:p w14:paraId="7FB4A9BC" w14:textId="74143F7A" w:rsidR="00660819" w:rsidRPr="008C3AB0" w:rsidRDefault="00660819" w:rsidP="00660819">
      <w:pPr>
        <w:pStyle w:val="enumlev1"/>
      </w:pPr>
      <w:r w:rsidRPr="008C3AB0">
        <w:t>•</w:t>
      </w:r>
      <w:r w:rsidRPr="008C3AB0">
        <w:tab/>
      </w:r>
      <w:r w:rsidR="00A6344A" w:rsidRPr="008C3AB0">
        <w:t xml:space="preserve">осуществляется активный надзор за любым предоставлением обслуживания линии </w:t>
      </w:r>
      <w:proofErr w:type="spellStart"/>
      <w:r w:rsidR="00A6344A" w:rsidRPr="008C3AB0">
        <w:t>C2</w:t>
      </w:r>
      <w:proofErr w:type="spellEnd"/>
      <w:r w:rsidR="00A6344A" w:rsidRPr="008C3AB0">
        <w:t xml:space="preserve">, интегрированным в процессы обеспечения безопасности полетов эксплуатанта </w:t>
      </w:r>
      <w:proofErr w:type="spellStart"/>
      <w:r w:rsidR="00A6344A" w:rsidRPr="008C3AB0">
        <w:t>ДПАС</w:t>
      </w:r>
      <w:proofErr w:type="spellEnd"/>
      <w:r w:rsidR="00A6344A" w:rsidRPr="008C3AB0">
        <w:t>, чтобы гарантировать, что вопросы, связанные с безопасностью полетов, решаются до начала выполнения любых полетов и регулируются заранее установленным образом, если они возникают во время полета</w:t>
      </w:r>
      <w:r w:rsidRPr="008C3AB0">
        <w:t>.</w:t>
      </w:r>
    </w:p>
    <w:p w14:paraId="50E08416" w14:textId="17647A04" w:rsidR="00660819" w:rsidRPr="008C3AB0" w:rsidRDefault="00A6344A" w:rsidP="00660819">
      <w:r w:rsidRPr="008C3AB0">
        <w:t xml:space="preserve">С этой целью </w:t>
      </w:r>
      <w:proofErr w:type="spellStart"/>
      <w:r w:rsidRPr="008C3AB0">
        <w:t>SARPS</w:t>
      </w:r>
      <w:proofErr w:type="spellEnd"/>
      <w:r w:rsidRPr="008C3AB0">
        <w:t xml:space="preserve"> для линии </w:t>
      </w:r>
      <w:proofErr w:type="spellStart"/>
      <w:r w:rsidRPr="008C3AB0">
        <w:t>C2</w:t>
      </w:r>
      <w:proofErr w:type="spellEnd"/>
      <w:r w:rsidRPr="008C3AB0">
        <w:t xml:space="preserve"> в томе VI Приложения 10 (Авиационная электросвязь) и в части IV Приложения 6, (Эксплуатация воздушных судов) включают непрерывный мониторинг соответствия линии </w:t>
      </w:r>
      <w:proofErr w:type="spellStart"/>
      <w:r w:rsidRPr="008C3AB0">
        <w:t>C2</w:t>
      </w:r>
      <w:proofErr w:type="spellEnd"/>
      <w:r w:rsidRPr="008C3AB0">
        <w:t xml:space="preserve"> требованиям </w:t>
      </w:r>
      <w:proofErr w:type="spellStart"/>
      <w:r w:rsidRPr="008C3AB0">
        <w:t>RLP</w:t>
      </w:r>
      <w:proofErr w:type="spellEnd"/>
      <w:r w:rsidRPr="008C3AB0">
        <w:t xml:space="preserve"> и отчетность о любых случаях помех, связанных с эксплуатационными</w:t>
      </w:r>
      <w:r w:rsidR="00E44D36" w:rsidRPr="008C3AB0">
        <w:t xml:space="preserve"> </w:t>
      </w:r>
      <w:r w:rsidRPr="008C3AB0">
        <w:t>события</w:t>
      </w:r>
      <w:r w:rsidR="00E44D36" w:rsidRPr="008C3AB0">
        <w:t>ми</w:t>
      </w:r>
      <w:r w:rsidRPr="008C3AB0">
        <w:t>.</w:t>
      </w:r>
    </w:p>
    <w:p w14:paraId="50382452" w14:textId="34E0CBC8" w:rsidR="00660819" w:rsidRPr="008C3AB0" w:rsidRDefault="00660819" w:rsidP="00660819">
      <w:pPr>
        <w:pStyle w:val="Heading1"/>
      </w:pPr>
      <w:r w:rsidRPr="008C3AB0">
        <w:t>4</w:t>
      </w:r>
      <w:r w:rsidRPr="008C3AB0">
        <w:tab/>
      </w:r>
      <w:proofErr w:type="spellStart"/>
      <w:r w:rsidR="0060784B" w:rsidRPr="008C3AB0">
        <w:t>SARPS</w:t>
      </w:r>
      <w:proofErr w:type="spellEnd"/>
      <w:r w:rsidR="0060784B" w:rsidRPr="008C3AB0">
        <w:t>, относящиеся к Резолюции 155 (</w:t>
      </w:r>
      <w:proofErr w:type="spellStart"/>
      <w:r w:rsidR="0060784B" w:rsidRPr="008C3AB0">
        <w:t>Пересм</w:t>
      </w:r>
      <w:proofErr w:type="spellEnd"/>
      <w:r w:rsidR="0060784B" w:rsidRPr="008C3AB0">
        <w:t>. ВКР-19)</w:t>
      </w:r>
    </w:p>
    <w:p w14:paraId="14D63FF3" w14:textId="27D52F24" w:rsidR="00660819" w:rsidRPr="008C3AB0" w:rsidRDefault="00660819" w:rsidP="00660819">
      <w:r w:rsidRPr="008C3AB0">
        <w:t>4.1</w:t>
      </w:r>
      <w:r w:rsidRPr="008C3AB0">
        <w:tab/>
      </w:r>
      <w:r w:rsidR="0060784B" w:rsidRPr="008C3AB0">
        <w:t xml:space="preserve">Большинство </w:t>
      </w:r>
      <w:proofErr w:type="spellStart"/>
      <w:r w:rsidR="0060784B" w:rsidRPr="008C3AB0">
        <w:t>SARPS</w:t>
      </w:r>
      <w:proofErr w:type="spellEnd"/>
      <w:r w:rsidR="0060784B" w:rsidRPr="008C3AB0">
        <w:t xml:space="preserve">, касающихся </w:t>
      </w:r>
      <w:proofErr w:type="spellStart"/>
      <w:r w:rsidR="0060784B" w:rsidRPr="008C3AB0">
        <w:t>ДПАС</w:t>
      </w:r>
      <w:proofErr w:type="spellEnd"/>
      <w:r w:rsidR="0060784B" w:rsidRPr="008C3AB0">
        <w:t xml:space="preserve">, которые разработала ИКАО, не сосредоточены на одном техническом решении линии </w:t>
      </w:r>
      <w:proofErr w:type="spellStart"/>
      <w:r w:rsidR="0060784B" w:rsidRPr="008C3AB0">
        <w:t>C2</w:t>
      </w:r>
      <w:proofErr w:type="spellEnd"/>
      <w:r w:rsidR="0060784B" w:rsidRPr="008C3AB0">
        <w:t xml:space="preserve">, поэтому они в равной степени применимы к использованию спектра фиксированной спутниковой службы (ФСС), как и к любой другой службе, имеющей надлежащее распределение, или надлежащим образом распределенному спектру. Однако ИКАО включила в свои </w:t>
      </w:r>
      <w:proofErr w:type="spellStart"/>
      <w:r w:rsidR="0060784B" w:rsidRPr="008C3AB0">
        <w:t>SARPS</w:t>
      </w:r>
      <w:proofErr w:type="spellEnd"/>
      <w:r w:rsidR="0060784B" w:rsidRPr="008C3AB0">
        <w:t xml:space="preserve"> определенные процедурные и технические требования, в которых признается уникальный характер использования ФСС </w:t>
      </w:r>
      <w:r w:rsidR="001857CD" w:rsidRPr="008C3AB0">
        <w:t xml:space="preserve">системами </w:t>
      </w:r>
      <w:proofErr w:type="spellStart"/>
      <w:r w:rsidR="0060784B" w:rsidRPr="008C3AB0">
        <w:t>ДПАС</w:t>
      </w:r>
      <w:proofErr w:type="spellEnd"/>
      <w:r w:rsidR="0060784B" w:rsidRPr="008C3AB0">
        <w:t>.</w:t>
      </w:r>
    </w:p>
    <w:p w14:paraId="7A5FFECD" w14:textId="76A32E31" w:rsidR="00660819" w:rsidRPr="008C3AB0" w:rsidRDefault="00660819" w:rsidP="00660819">
      <w:r w:rsidRPr="008C3AB0">
        <w:t>4.2</w:t>
      </w:r>
      <w:r w:rsidRPr="008C3AB0">
        <w:tab/>
      </w:r>
      <w:r w:rsidR="00B530C6" w:rsidRPr="008C3AB0">
        <w:t>Отдельно следует отметить</w:t>
      </w:r>
      <w:r w:rsidR="001857CD" w:rsidRPr="008C3AB0">
        <w:t xml:space="preserve"> </w:t>
      </w:r>
      <w:proofErr w:type="spellStart"/>
      <w:r w:rsidR="001857CD" w:rsidRPr="008C3AB0">
        <w:t>SARPS</w:t>
      </w:r>
      <w:proofErr w:type="spellEnd"/>
      <w:r w:rsidR="001857CD" w:rsidRPr="008C3AB0">
        <w:t xml:space="preserve">, требующие от оператора ФСС информировать </w:t>
      </w:r>
      <w:r w:rsidR="00B530C6" w:rsidRPr="008C3AB0">
        <w:t>эксплуатанта</w:t>
      </w:r>
      <w:r w:rsidR="001857CD" w:rsidRPr="008C3AB0">
        <w:t xml:space="preserve"> </w:t>
      </w:r>
      <w:proofErr w:type="spellStart"/>
      <w:r w:rsidR="001857CD" w:rsidRPr="008C3AB0">
        <w:t>ДПАС</w:t>
      </w:r>
      <w:proofErr w:type="spellEnd"/>
      <w:r w:rsidR="001857CD" w:rsidRPr="008C3AB0">
        <w:t xml:space="preserve"> до внесе</w:t>
      </w:r>
      <w:r w:rsidR="00A8761B" w:rsidRPr="008C3AB0">
        <w:t xml:space="preserve">ния </w:t>
      </w:r>
      <w:r w:rsidR="001857CD" w:rsidRPr="008C3AB0">
        <w:t>каки</w:t>
      </w:r>
      <w:r w:rsidR="00A8761B" w:rsidRPr="008C3AB0">
        <w:t>х</w:t>
      </w:r>
      <w:r w:rsidR="001857CD" w:rsidRPr="008C3AB0">
        <w:t>-либо изменени</w:t>
      </w:r>
      <w:r w:rsidR="00A8761B" w:rsidRPr="008C3AB0">
        <w:t>й</w:t>
      </w:r>
      <w:r w:rsidR="001857CD" w:rsidRPr="008C3AB0">
        <w:t xml:space="preserve"> в предоставляемое им обслуживание в результате какой-либо деятельности по координации после согласования первоначального соглашения об уровне обслуживания (</w:t>
      </w:r>
      <w:proofErr w:type="spellStart"/>
      <w:r w:rsidR="001857CD" w:rsidRPr="008C3AB0">
        <w:t>SLA</w:t>
      </w:r>
      <w:proofErr w:type="spellEnd"/>
      <w:r w:rsidR="001857CD" w:rsidRPr="008C3AB0">
        <w:t xml:space="preserve">). Это гарантирует, что эксплуатант </w:t>
      </w:r>
      <w:proofErr w:type="spellStart"/>
      <w:r w:rsidR="001857CD" w:rsidRPr="008C3AB0">
        <w:t>ДПАС</w:t>
      </w:r>
      <w:proofErr w:type="spellEnd"/>
      <w:r w:rsidR="001857CD" w:rsidRPr="008C3AB0">
        <w:t xml:space="preserve"> не будет продолжать полет, </w:t>
      </w:r>
      <w:r w:rsidR="000B2289" w:rsidRPr="008C3AB0">
        <w:t>не имея сведений о том</w:t>
      </w:r>
      <w:r w:rsidR="001857CD" w:rsidRPr="008C3AB0">
        <w:t xml:space="preserve">, что характеристики </w:t>
      </w:r>
      <w:r w:rsidR="00B530C6" w:rsidRPr="008C3AB0">
        <w:t xml:space="preserve">его линии </w:t>
      </w:r>
      <w:proofErr w:type="spellStart"/>
      <w:r w:rsidR="001857CD" w:rsidRPr="008C3AB0">
        <w:t>C2</w:t>
      </w:r>
      <w:proofErr w:type="spellEnd"/>
      <w:r w:rsidR="001857CD" w:rsidRPr="008C3AB0">
        <w:t xml:space="preserve"> могут отличаться от согласованных.</w:t>
      </w:r>
    </w:p>
    <w:p w14:paraId="4FBF0126" w14:textId="0AD95C77" w:rsidR="00660819" w:rsidRPr="008C3AB0" w:rsidRDefault="00660819" w:rsidP="00660819">
      <w:r w:rsidRPr="008C3AB0">
        <w:t>4.3</w:t>
      </w:r>
      <w:r w:rsidRPr="008C3AB0">
        <w:tab/>
      </w:r>
      <w:proofErr w:type="gramStart"/>
      <w:r w:rsidR="00A8761B" w:rsidRPr="008C3AB0">
        <w:t>Притом</w:t>
      </w:r>
      <w:proofErr w:type="gramEnd"/>
      <w:r w:rsidR="00A8761B" w:rsidRPr="008C3AB0">
        <w:t xml:space="preserve"> что </w:t>
      </w:r>
      <w:proofErr w:type="spellStart"/>
      <w:r w:rsidR="00A8761B" w:rsidRPr="008C3AB0">
        <w:t>SARPS</w:t>
      </w:r>
      <w:proofErr w:type="spellEnd"/>
      <w:r w:rsidR="00A8761B" w:rsidRPr="008C3AB0">
        <w:t xml:space="preserve"> являются общими для любой технологии, они требуют, чтобы оператор ФСС (и любой другой </w:t>
      </w:r>
      <w:proofErr w:type="spellStart"/>
      <w:r w:rsidR="00A8761B" w:rsidRPr="008C3AB0">
        <w:t>C2CSP</w:t>
      </w:r>
      <w:proofErr w:type="spellEnd"/>
      <w:r w:rsidR="00A8761B" w:rsidRPr="008C3AB0">
        <w:t xml:space="preserve">) выполнял мониторинг в режиме реального времени, оценивал и прогнозировал риски помех и планировал решения для сценариев потенциальных вредных помех, а также </w:t>
      </w:r>
      <w:r w:rsidR="000B2289" w:rsidRPr="008C3AB0">
        <w:rPr>
          <w:szCs w:val="22"/>
        </w:rPr>
        <w:t>незамедлительно принимал меры, когда до его сведения доводится информация о любых вредных помехах</w:t>
      </w:r>
      <w:r w:rsidR="00A8761B" w:rsidRPr="008C3AB0">
        <w:t>.</w:t>
      </w:r>
    </w:p>
    <w:p w14:paraId="6D9BE040" w14:textId="6BC88FF9" w:rsidR="00660819" w:rsidRPr="008C3AB0" w:rsidRDefault="00660819" w:rsidP="00660819">
      <w:pPr>
        <w:pStyle w:val="Heading1"/>
      </w:pPr>
      <w:r w:rsidRPr="008C3AB0">
        <w:lastRenderedPageBreak/>
        <w:t>5</w:t>
      </w:r>
      <w:r w:rsidRPr="008C3AB0">
        <w:tab/>
      </w:r>
      <w:r w:rsidR="00A8761B" w:rsidRPr="008C3AB0">
        <w:t>Резюме</w:t>
      </w:r>
    </w:p>
    <w:p w14:paraId="0FF6E21A" w14:textId="6D300648" w:rsidR="00660819" w:rsidRPr="008C3AB0" w:rsidRDefault="00660819" w:rsidP="00660819">
      <w:r w:rsidRPr="008C3AB0">
        <w:t>5.1</w:t>
      </w:r>
      <w:r w:rsidRPr="008C3AB0">
        <w:tab/>
      </w:r>
      <w:r w:rsidR="00A8761B" w:rsidRPr="008C3AB0">
        <w:t xml:space="preserve">ИКАО признает уникальные аспекты </w:t>
      </w:r>
      <w:proofErr w:type="spellStart"/>
      <w:r w:rsidR="00A8761B" w:rsidRPr="008C3AB0">
        <w:t>ДПАС</w:t>
      </w:r>
      <w:proofErr w:type="spellEnd"/>
      <w:r w:rsidR="00A8761B" w:rsidRPr="008C3AB0">
        <w:t xml:space="preserve"> и соответствующие уникальные решения, которые необходимы, для поддержания безопасности воздушного пространства, за которую отвечает ИКАО. В связи с этим ИКАО разработала и продолжает разрабатывать (как описано в разделах</w:t>
      </w:r>
      <w:r w:rsidR="003D797D" w:rsidRPr="008C3AB0">
        <w:t> </w:t>
      </w:r>
      <w:r w:rsidR="00A8761B" w:rsidRPr="008C3AB0">
        <w:t xml:space="preserve">3 и 4, а также в примерах, приведенных в прилагаемом </w:t>
      </w:r>
      <w:r w:rsidR="008E2BAB" w:rsidRPr="008C3AB0">
        <w:t>Дополнении</w:t>
      </w:r>
      <w:r w:rsidR="00A8761B" w:rsidRPr="008C3AB0">
        <w:t xml:space="preserve">) всеобъемлющий набор </w:t>
      </w:r>
      <w:proofErr w:type="spellStart"/>
      <w:r w:rsidR="00A8761B" w:rsidRPr="008C3AB0">
        <w:t>SARPS</w:t>
      </w:r>
      <w:proofErr w:type="spellEnd"/>
      <w:r w:rsidR="00A8761B" w:rsidRPr="008C3AB0">
        <w:t xml:space="preserve">, связанных с </w:t>
      </w:r>
      <w:proofErr w:type="spellStart"/>
      <w:r w:rsidR="00A8761B" w:rsidRPr="008C3AB0">
        <w:t>ДПАС</w:t>
      </w:r>
      <w:proofErr w:type="spellEnd"/>
      <w:r w:rsidR="00A8761B" w:rsidRPr="008C3AB0">
        <w:t xml:space="preserve">, который будет развиваться по мере становления отрасли </w:t>
      </w:r>
      <w:proofErr w:type="spellStart"/>
      <w:r w:rsidR="00A8761B" w:rsidRPr="008C3AB0">
        <w:t>ДПАС</w:t>
      </w:r>
      <w:proofErr w:type="spellEnd"/>
      <w:r w:rsidR="00A8761B" w:rsidRPr="008C3AB0">
        <w:t xml:space="preserve">. Эти </w:t>
      </w:r>
      <w:proofErr w:type="spellStart"/>
      <w:r w:rsidR="00A8761B" w:rsidRPr="008C3AB0">
        <w:t>SARPS</w:t>
      </w:r>
      <w:proofErr w:type="spellEnd"/>
      <w:r w:rsidR="00A8761B" w:rsidRPr="008C3AB0">
        <w:t xml:space="preserve"> ИКАО признают и смягчают несовершенный характер линии </w:t>
      </w:r>
      <w:proofErr w:type="spellStart"/>
      <w:r w:rsidR="00A8761B" w:rsidRPr="008C3AB0">
        <w:t>C2</w:t>
      </w:r>
      <w:proofErr w:type="spellEnd"/>
      <w:r w:rsidR="00A8761B" w:rsidRPr="008C3AB0">
        <w:t xml:space="preserve"> с помощью технических и процедурных положений, предназначенных для поддержания безопасности воздушного пространства</w:t>
      </w:r>
      <w:r w:rsidR="000B2289" w:rsidRPr="008C3AB0">
        <w:t>.</w:t>
      </w:r>
    </w:p>
    <w:p w14:paraId="0D4CB3D3" w14:textId="2DD7F8B8" w:rsidR="00660819" w:rsidRPr="008C3AB0" w:rsidRDefault="005C4D24" w:rsidP="008C3AB0">
      <w:pPr>
        <w:spacing w:before="1440"/>
        <w:rPr>
          <w:sz w:val="28"/>
        </w:rPr>
      </w:pPr>
      <w:r w:rsidRPr="008C3AB0">
        <w:rPr>
          <w:b/>
          <w:bCs/>
        </w:rPr>
        <w:t>Дополнение</w:t>
      </w:r>
      <w:r w:rsidRPr="008C3AB0">
        <w:rPr>
          <w:bCs/>
          <w:szCs w:val="24"/>
        </w:rPr>
        <w:t xml:space="preserve">. – </w:t>
      </w:r>
      <w:r w:rsidRPr="008C3AB0">
        <w:t xml:space="preserve">Примеры </w:t>
      </w:r>
      <w:proofErr w:type="spellStart"/>
      <w:r w:rsidRPr="008C3AB0">
        <w:t>SARPS</w:t>
      </w:r>
      <w:proofErr w:type="spellEnd"/>
      <w:r w:rsidRPr="008C3AB0">
        <w:t xml:space="preserve"> ИКАО, поддерживающих линии </w:t>
      </w:r>
      <w:proofErr w:type="spellStart"/>
      <w:r w:rsidRPr="008C3AB0">
        <w:t>C2</w:t>
      </w:r>
      <w:proofErr w:type="spellEnd"/>
      <w:r w:rsidRPr="008C3AB0">
        <w:t xml:space="preserve"> для </w:t>
      </w:r>
      <w:proofErr w:type="spellStart"/>
      <w:r w:rsidRPr="008C3AB0">
        <w:t>ДПАС</w:t>
      </w:r>
      <w:proofErr w:type="spellEnd"/>
      <w:r w:rsidRPr="008C3AB0">
        <w:t>.</w:t>
      </w:r>
    </w:p>
    <w:p w14:paraId="4289F68C" w14:textId="1CE889E5" w:rsidR="00660819" w:rsidRPr="008C3AB0" w:rsidRDefault="006608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C3AB0">
        <w:br w:type="page"/>
      </w:r>
    </w:p>
    <w:p w14:paraId="626239D6" w14:textId="56A9F31B" w:rsidR="00660819" w:rsidRPr="008C3AB0" w:rsidRDefault="008E2BAB" w:rsidP="00E4725A">
      <w:pPr>
        <w:pStyle w:val="AppendixNo"/>
      </w:pPr>
      <w:r w:rsidRPr="008C3AB0">
        <w:lastRenderedPageBreak/>
        <w:t>ДОПОЛНЕНИЕ</w:t>
      </w:r>
    </w:p>
    <w:p w14:paraId="720E28D4" w14:textId="39AC2A08" w:rsidR="00660819" w:rsidRPr="008C3AB0" w:rsidRDefault="005D2CA0" w:rsidP="00E4725A">
      <w:pPr>
        <w:pStyle w:val="Appendixtitle"/>
      </w:pPr>
      <w:r w:rsidRPr="008C3AB0">
        <w:t xml:space="preserve">Примеры </w:t>
      </w:r>
      <w:proofErr w:type="spellStart"/>
      <w:r w:rsidRPr="008C3AB0">
        <w:t>SARPS</w:t>
      </w:r>
      <w:proofErr w:type="spellEnd"/>
      <w:r w:rsidRPr="008C3AB0">
        <w:t xml:space="preserve"> ИКАО, поддерживающих линии </w:t>
      </w:r>
      <w:proofErr w:type="spellStart"/>
      <w:r w:rsidRPr="008C3AB0">
        <w:t>C2</w:t>
      </w:r>
      <w:proofErr w:type="spellEnd"/>
      <w:r w:rsidRPr="008C3AB0">
        <w:t xml:space="preserve"> для </w:t>
      </w:r>
      <w:proofErr w:type="spellStart"/>
      <w:r w:rsidRPr="008C3AB0">
        <w:t>ДПАС</w:t>
      </w:r>
      <w:proofErr w:type="spellEnd"/>
    </w:p>
    <w:p w14:paraId="77D4B3BE" w14:textId="149BB7DF" w:rsidR="00660819" w:rsidRPr="008C3AB0" w:rsidRDefault="003D797D" w:rsidP="00E4725A">
      <w:pPr>
        <w:pStyle w:val="Normalaftertitle"/>
      </w:pPr>
      <w:r w:rsidRPr="008C3AB0">
        <w:t xml:space="preserve">Ниже представлены примеры комплексного подхода, принятого ИКАО в разрабатываемых ею </w:t>
      </w:r>
      <w:proofErr w:type="spellStart"/>
      <w:r w:rsidRPr="008C3AB0">
        <w:t>SARPS</w:t>
      </w:r>
      <w:proofErr w:type="spellEnd"/>
      <w:r w:rsidRPr="008C3AB0">
        <w:t xml:space="preserve"> в отношении линий </w:t>
      </w:r>
      <w:proofErr w:type="spellStart"/>
      <w:r w:rsidRPr="008C3AB0">
        <w:t>C2</w:t>
      </w:r>
      <w:proofErr w:type="spellEnd"/>
      <w:r w:rsidRPr="008C3AB0">
        <w:t xml:space="preserve"> для </w:t>
      </w:r>
      <w:proofErr w:type="spellStart"/>
      <w:r w:rsidRPr="008C3AB0">
        <w:t>ДПАС</w:t>
      </w:r>
      <w:proofErr w:type="spellEnd"/>
      <w:r w:rsidRPr="008C3AB0">
        <w:t xml:space="preserve">. Некоторые из </w:t>
      </w:r>
      <w:proofErr w:type="spellStart"/>
      <w:r w:rsidRPr="008C3AB0">
        <w:t>SARPS</w:t>
      </w:r>
      <w:proofErr w:type="spellEnd"/>
      <w:r w:rsidRPr="008C3AB0">
        <w:t xml:space="preserve"> уже приняты и вступили в силу, ожидается, что все они начнут применяться с ноября 2026 года.</w:t>
      </w:r>
    </w:p>
    <w:p w14:paraId="1769A814" w14:textId="28CDD1D4" w:rsidR="00660819" w:rsidRPr="00F54288" w:rsidRDefault="008E2BAB" w:rsidP="00E4725A">
      <w:pPr>
        <w:pStyle w:val="Heading1"/>
      </w:pPr>
      <w:r w:rsidRPr="00F54288">
        <w:t>Приложение </w:t>
      </w:r>
      <w:r w:rsidR="00660819" w:rsidRPr="00F54288">
        <w:t xml:space="preserve">6 </w:t>
      </w:r>
      <w:r w:rsidR="007456B6" w:rsidRPr="00F54288">
        <w:t>"</w:t>
      </w:r>
      <w:r w:rsidRPr="00F54288">
        <w:rPr>
          <w:i/>
          <w:iCs/>
        </w:rPr>
        <w:t>Эксплуатация воздушных судов</w:t>
      </w:r>
      <w:r w:rsidR="007456B6" w:rsidRPr="00F54288">
        <w:t>"</w:t>
      </w:r>
    </w:p>
    <w:p w14:paraId="4B61D45E" w14:textId="527C9F5D" w:rsidR="00660819" w:rsidRPr="00F54288" w:rsidRDefault="008E2BAB" w:rsidP="00E4725A">
      <w:pPr>
        <w:pStyle w:val="Headingb"/>
        <w:rPr>
          <w:lang w:val="ru-RU"/>
        </w:rPr>
      </w:pPr>
      <w:r w:rsidRPr="00F54288">
        <w:rPr>
          <w:color w:val="000000" w:themeColor="text1"/>
          <w:lang w:val="ru-RU"/>
        </w:rPr>
        <w:t>Часть</w:t>
      </w:r>
      <w:r w:rsidR="00660819" w:rsidRPr="00F54288">
        <w:rPr>
          <w:color w:val="000000" w:themeColor="text1"/>
          <w:lang w:val="ru-RU"/>
        </w:rPr>
        <w:t xml:space="preserve"> </w:t>
      </w:r>
      <w:r w:rsidR="00660819" w:rsidRPr="00F54288">
        <w:rPr>
          <w:lang w:val="ru-RU"/>
        </w:rPr>
        <w:t>IV</w:t>
      </w:r>
      <w:r w:rsidR="0041080A" w:rsidRPr="00F54288">
        <w:rPr>
          <w:lang w:val="ru-RU"/>
        </w:rPr>
        <w:tab/>
      </w:r>
      <w:r w:rsidR="007456B6" w:rsidRPr="00F54288">
        <w:rPr>
          <w:lang w:val="ru-RU"/>
        </w:rPr>
        <w:t>"</w:t>
      </w:r>
      <w:r w:rsidRPr="00F54288">
        <w:rPr>
          <w:i/>
          <w:iCs/>
          <w:lang w:val="ru-RU"/>
        </w:rPr>
        <w:t xml:space="preserve">Международные полеты </w:t>
      </w:r>
      <w:r w:rsidR="00660819" w:rsidRPr="00F54288">
        <w:rPr>
          <w:i/>
          <w:iCs/>
          <w:lang w:val="ru-RU"/>
        </w:rPr>
        <w:t xml:space="preserve">– </w:t>
      </w:r>
      <w:r w:rsidRPr="00F54288">
        <w:rPr>
          <w:i/>
          <w:iCs/>
          <w:lang w:val="ru-RU"/>
        </w:rPr>
        <w:t>Дистанционно пилотируемые авиационные системы</w:t>
      </w:r>
      <w:r w:rsidR="007456B6" w:rsidRPr="00F54288">
        <w:rPr>
          <w:lang w:val="ru-RU"/>
        </w:rPr>
        <w:t>"</w:t>
      </w:r>
    </w:p>
    <w:p w14:paraId="0841E8AA" w14:textId="22DC7A00" w:rsidR="00660819" w:rsidRPr="00671EDB" w:rsidRDefault="00660819" w:rsidP="008C3AB0">
      <w:pPr>
        <w:rPr>
          <w:b/>
          <w:bCs/>
        </w:rPr>
      </w:pPr>
      <w:r w:rsidRPr="00671EDB">
        <w:rPr>
          <w:b/>
          <w:bCs/>
        </w:rPr>
        <w:t>(</w:t>
      </w:r>
      <w:r w:rsidR="008E2BAB" w:rsidRPr="00671EDB">
        <w:rPr>
          <w:b/>
          <w:bCs/>
        </w:rPr>
        <w:t>Новый материал. Текущее состояние на 6</w:t>
      </w:r>
      <w:r w:rsidR="008C3AB0" w:rsidRPr="00671EDB">
        <w:rPr>
          <w:b/>
          <w:bCs/>
          <w:lang w:val="en-US"/>
        </w:rPr>
        <w:t> </w:t>
      </w:r>
      <w:r w:rsidR="008C3AB0" w:rsidRPr="00671EDB">
        <w:rPr>
          <w:b/>
          <w:bCs/>
        </w:rPr>
        <w:t xml:space="preserve">июня </w:t>
      </w:r>
      <w:r w:rsidR="008E2BAB" w:rsidRPr="00671EDB">
        <w:rPr>
          <w:b/>
          <w:bCs/>
        </w:rPr>
        <w:t>2023</w:t>
      </w:r>
      <w:r w:rsidR="008C3AB0" w:rsidRPr="00671EDB">
        <w:rPr>
          <w:b/>
          <w:bCs/>
        </w:rPr>
        <w:t> г.</w:t>
      </w:r>
      <w:r w:rsidR="008E2BAB" w:rsidRPr="00671EDB">
        <w:rPr>
          <w:b/>
          <w:bCs/>
        </w:rPr>
        <w:t>: этот материал прошел рассмотрение государствами.</w:t>
      </w:r>
      <w:r w:rsidR="008C3AB0" w:rsidRPr="00671EDB">
        <w:rPr>
          <w:b/>
          <w:bCs/>
        </w:rPr>
        <w:t xml:space="preserve"> </w:t>
      </w:r>
      <w:r w:rsidR="008E2BAB" w:rsidRPr="00671EDB">
        <w:rPr>
          <w:b/>
          <w:bCs/>
        </w:rPr>
        <w:t>Ожидается окончательное рассмотрение Аэронавигационной комиссией и Советом</w:t>
      </w:r>
      <w:r w:rsidR="000B2289" w:rsidRPr="00671EDB">
        <w:rPr>
          <w:b/>
          <w:bCs/>
        </w:rPr>
        <w:t>.</w:t>
      </w:r>
      <w:r w:rsidR="008E2BAB" w:rsidRPr="00671EDB">
        <w:rPr>
          <w:b/>
          <w:bCs/>
        </w:rPr>
        <w:t>)</w:t>
      </w:r>
    </w:p>
    <w:p w14:paraId="5EE00501" w14:textId="3F1B22F4" w:rsidR="00660819" w:rsidRPr="008C3AB0" w:rsidRDefault="00E4725A" w:rsidP="00E4725A">
      <w:pPr>
        <w:pStyle w:val="Headingb"/>
        <w:rPr>
          <w:szCs w:val="22"/>
          <w:lang w:val="ru-RU"/>
        </w:rPr>
      </w:pPr>
      <w:r w:rsidRPr="008C3AB0">
        <w:rPr>
          <w:szCs w:val="22"/>
          <w:lang w:val="ru-RU"/>
        </w:rPr>
        <w:t>1)</w:t>
      </w:r>
      <w:r w:rsidRPr="008C3AB0">
        <w:rPr>
          <w:szCs w:val="22"/>
          <w:lang w:val="ru-RU"/>
        </w:rPr>
        <w:tab/>
      </w:r>
      <w:r w:rsidR="00660819" w:rsidRPr="008C3AB0">
        <w:rPr>
          <w:szCs w:val="22"/>
          <w:lang w:val="ru-RU"/>
        </w:rPr>
        <w:t xml:space="preserve">3.3.1 – </w:t>
      </w:r>
      <w:r w:rsidR="008E2BAB" w:rsidRPr="008C3AB0">
        <w:rPr>
          <w:szCs w:val="22"/>
          <w:lang w:val="ru-RU"/>
        </w:rPr>
        <w:t>Управление безопасностью полетов</w:t>
      </w:r>
    </w:p>
    <w:p w14:paraId="7B2E74DE" w14:textId="271F5401" w:rsidR="00660819" w:rsidRPr="008C3AB0" w:rsidRDefault="00660819" w:rsidP="00E4725A">
      <w:pPr>
        <w:rPr>
          <w:szCs w:val="22"/>
        </w:rPr>
      </w:pPr>
      <w:r w:rsidRPr="008C3AB0">
        <w:rPr>
          <w:szCs w:val="22"/>
        </w:rPr>
        <w:t>3.3.1</w:t>
      </w:r>
      <w:r w:rsidR="00E4725A" w:rsidRPr="008C3AB0">
        <w:rPr>
          <w:szCs w:val="22"/>
        </w:rPr>
        <w:tab/>
      </w:r>
      <w:r w:rsidR="006D6DDD" w:rsidRPr="008C3AB0">
        <w:rPr>
          <w:szCs w:val="22"/>
        </w:rPr>
        <w:t>Эксплуатант внедряет систему управления безопасностью полетов (</w:t>
      </w:r>
      <w:proofErr w:type="spellStart"/>
      <w:r w:rsidR="006D6DDD" w:rsidRPr="008C3AB0">
        <w:rPr>
          <w:szCs w:val="22"/>
        </w:rPr>
        <w:t>СУБП</w:t>
      </w:r>
      <w:proofErr w:type="spellEnd"/>
      <w:r w:rsidR="006D6DDD" w:rsidRPr="008C3AB0">
        <w:rPr>
          <w:szCs w:val="22"/>
        </w:rPr>
        <w:t xml:space="preserve">) с использованием рамок и принципов, определенных в </w:t>
      </w:r>
      <w:r w:rsidR="009D2985" w:rsidRPr="008C3AB0">
        <w:rPr>
          <w:szCs w:val="22"/>
        </w:rPr>
        <w:t>главе </w:t>
      </w:r>
      <w:r w:rsidR="006D6DDD" w:rsidRPr="008C3AB0">
        <w:rPr>
          <w:szCs w:val="22"/>
        </w:rPr>
        <w:t xml:space="preserve">4 и </w:t>
      </w:r>
      <w:r w:rsidR="008C3AB0" w:rsidRPr="008C3AB0">
        <w:rPr>
          <w:szCs w:val="22"/>
        </w:rPr>
        <w:t>Добавлении </w:t>
      </w:r>
      <w:r w:rsidR="006D6DDD" w:rsidRPr="008C3AB0">
        <w:rPr>
          <w:szCs w:val="22"/>
        </w:rPr>
        <w:t xml:space="preserve">2 </w:t>
      </w:r>
      <w:r w:rsidR="008C3AB0">
        <w:rPr>
          <w:szCs w:val="22"/>
        </w:rPr>
        <w:t xml:space="preserve">к </w:t>
      </w:r>
      <w:r w:rsidR="006D6DDD" w:rsidRPr="008C3AB0">
        <w:rPr>
          <w:szCs w:val="22"/>
        </w:rPr>
        <w:t>Приложени</w:t>
      </w:r>
      <w:r w:rsidR="008C3AB0">
        <w:rPr>
          <w:szCs w:val="22"/>
        </w:rPr>
        <w:t>ю</w:t>
      </w:r>
      <w:r w:rsidR="006D6DDD" w:rsidRPr="008C3AB0">
        <w:rPr>
          <w:szCs w:val="22"/>
        </w:rPr>
        <w:t> 19, а также в настоящей главе.</w:t>
      </w:r>
    </w:p>
    <w:p w14:paraId="5520810F" w14:textId="789200EA" w:rsidR="00660819" w:rsidRPr="008C3AB0" w:rsidRDefault="00E4725A" w:rsidP="00E4725A">
      <w:pPr>
        <w:rPr>
          <w:i/>
          <w:iCs/>
          <w:szCs w:val="22"/>
        </w:rPr>
      </w:pPr>
      <w:r w:rsidRPr="008C3AB0">
        <w:rPr>
          <w:i/>
          <w:iCs/>
          <w:szCs w:val="22"/>
        </w:rPr>
        <w:t>Примечание</w:t>
      </w:r>
      <w:r w:rsidR="00660819" w:rsidRPr="008C3AB0">
        <w:rPr>
          <w:i/>
          <w:iCs/>
          <w:szCs w:val="22"/>
        </w:rPr>
        <w:t>.</w:t>
      </w:r>
      <w:r w:rsidRPr="008C3AB0">
        <w:rPr>
          <w:i/>
          <w:iCs/>
          <w:szCs w:val="22"/>
        </w:rPr>
        <w:t xml:space="preserve"> −</w:t>
      </w:r>
      <w:r w:rsidR="00660819" w:rsidRPr="008C3AB0">
        <w:rPr>
          <w:i/>
          <w:iCs/>
          <w:szCs w:val="22"/>
        </w:rPr>
        <w:t xml:space="preserve"> </w:t>
      </w:r>
      <w:r w:rsidR="006D6DDD" w:rsidRPr="008C3AB0">
        <w:rPr>
          <w:i/>
          <w:iCs/>
          <w:szCs w:val="22"/>
        </w:rPr>
        <w:t xml:space="preserve">Приложение 19 содержит положения по управлению безопасностью полетов для эксплуатантов </w:t>
      </w:r>
      <w:proofErr w:type="spellStart"/>
      <w:r w:rsidR="006D6DDD" w:rsidRPr="008C3AB0">
        <w:rPr>
          <w:i/>
          <w:iCs/>
          <w:szCs w:val="22"/>
        </w:rPr>
        <w:t>ДПАС</w:t>
      </w:r>
      <w:proofErr w:type="spellEnd"/>
      <w:r w:rsidR="006D6DDD" w:rsidRPr="008C3AB0">
        <w:rPr>
          <w:i/>
          <w:iCs/>
          <w:szCs w:val="22"/>
        </w:rPr>
        <w:t xml:space="preserve">. Дополнительный инструктивный материал приведен в </w:t>
      </w:r>
      <w:r w:rsidR="006D6DDD" w:rsidRPr="008C3AB0">
        <w:rPr>
          <w:szCs w:val="22"/>
        </w:rPr>
        <w:t xml:space="preserve">"Руководстве по управлению безопасностью полетов" </w:t>
      </w:r>
      <w:r w:rsidR="006D6DDD" w:rsidRPr="006802A2">
        <w:rPr>
          <w:i/>
          <w:iCs/>
          <w:szCs w:val="22"/>
        </w:rPr>
        <w:t>(</w:t>
      </w:r>
      <w:proofErr w:type="spellStart"/>
      <w:r w:rsidR="006D6DDD" w:rsidRPr="006802A2">
        <w:rPr>
          <w:i/>
          <w:iCs/>
          <w:szCs w:val="22"/>
        </w:rPr>
        <w:t>Doc</w:t>
      </w:r>
      <w:proofErr w:type="spellEnd"/>
      <w:r w:rsidR="006D6DDD" w:rsidRPr="006802A2">
        <w:rPr>
          <w:i/>
          <w:iCs/>
          <w:szCs w:val="22"/>
        </w:rPr>
        <w:t xml:space="preserve"> 9859</w:t>
      </w:r>
      <w:r w:rsidR="006D6DDD" w:rsidRPr="008C3AB0">
        <w:rPr>
          <w:i/>
          <w:iCs/>
          <w:szCs w:val="22"/>
        </w:rPr>
        <w:t>)</w:t>
      </w:r>
      <w:r w:rsidR="00660819" w:rsidRPr="008C3AB0">
        <w:rPr>
          <w:i/>
          <w:iCs/>
          <w:szCs w:val="22"/>
        </w:rPr>
        <w:t>.</w:t>
      </w:r>
    </w:p>
    <w:p w14:paraId="45761F3D" w14:textId="1643E938" w:rsidR="00660819" w:rsidRPr="008C3AB0" w:rsidRDefault="00E4725A" w:rsidP="00E4725A">
      <w:pPr>
        <w:pStyle w:val="Headingb"/>
        <w:rPr>
          <w:szCs w:val="22"/>
          <w:lang w:val="ru-RU"/>
        </w:rPr>
      </w:pPr>
      <w:r w:rsidRPr="008C3AB0">
        <w:rPr>
          <w:szCs w:val="22"/>
          <w:lang w:val="ru-RU"/>
        </w:rPr>
        <w:t>2)</w:t>
      </w:r>
      <w:r w:rsidRPr="008C3AB0">
        <w:rPr>
          <w:szCs w:val="22"/>
          <w:lang w:val="ru-RU"/>
        </w:rPr>
        <w:tab/>
      </w:r>
      <w:r w:rsidR="00660819" w:rsidRPr="008C3AB0">
        <w:rPr>
          <w:szCs w:val="22"/>
          <w:lang w:val="ru-RU"/>
        </w:rPr>
        <w:t xml:space="preserve">3.6.3 – </w:t>
      </w:r>
      <w:r w:rsidR="0052297F" w:rsidRPr="008C3AB0">
        <w:rPr>
          <w:szCs w:val="22"/>
          <w:lang w:val="ru-RU"/>
        </w:rPr>
        <w:t xml:space="preserve">Безопасная эксплуатация линии </w:t>
      </w:r>
      <w:proofErr w:type="spellStart"/>
      <w:r w:rsidR="00660819" w:rsidRPr="008C3AB0">
        <w:rPr>
          <w:szCs w:val="22"/>
          <w:lang w:val="ru-RU"/>
        </w:rPr>
        <w:t>C2</w:t>
      </w:r>
      <w:proofErr w:type="spellEnd"/>
      <w:r w:rsidR="00660819" w:rsidRPr="008C3AB0">
        <w:rPr>
          <w:szCs w:val="22"/>
          <w:lang w:val="ru-RU"/>
        </w:rPr>
        <w:t xml:space="preserve"> </w:t>
      </w:r>
    </w:p>
    <w:p w14:paraId="174818B0" w14:textId="0CBF26F4" w:rsidR="00660819" w:rsidRPr="008C3AB0" w:rsidRDefault="00660819" w:rsidP="00E4725A">
      <w:pPr>
        <w:rPr>
          <w:szCs w:val="22"/>
        </w:rPr>
      </w:pPr>
      <w:r w:rsidRPr="008C3AB0">
        <w:rPr>
          <w:szCs w:val="22"/>
        </w:rPr>
        <w:t>3.6.3.1</w:t>
      </w:r>
      <w:r w:rsidR="00E4725A" w:rsidRPr="008C3AB0">
        <w:rPr>
          <w:szCs w:val="22"/>
        </w:rPr>
        <w:tab/>
      </w:r>
      <w:r w:rsidR="0052297F" w:rsidRPr="008C3AB0">
        <w:rPr>
          <w:szCs w:val="22"/>
        </w:rPr>
        <w:t xml:space="preserve">Государство эксплуатанта несет ответственность за осуществление надзора за предоставлением услуг линии </w:t>
      </w:r>
      <w:proofErr w:type="spellStart"/>
      <w:r w:rsidR="0052297F" w:rsidRPr="008C3AB0">
        <w:rPr>
          <w:szCs w:val="22"/>
        </w:rPr>
        <w:t>С2</w:t>
      </w:r>
      <w:proofErr w:type="spellEnd"/>
      <w:r w:rsidR="0052297F" w:rsidRPr="008C3AB0">
        <w:rPr>
          <w:szCs w:val="22"/>
        </w:rPr>
        <w:t xml:space="preserve">, в тех случаях, когда любые компоненты линии </w:t>
      </w:r>
      <w:proofErr w:type="spellStart"/>
      <w:r w:rsidR="0052297F" w:rsidRPr="008C3AB0">
        <w:rPr>
          <w:szCs w:val="22"/>
        </w:rPr>
        <w:t>С2</w:t>
      </w:r>
      <w:proofErr w:type="spellEnd"/>
      <w:r w:rsidR="0052297F" w:rsidRPr="008C3AB0">
        <w:rPr>
          <w:szCs w:val="22"/>
        </w:rPr>
        <w:t xml:space="preserve"> находятся под прямым контролем эксплуатанта </w:t>
      </w:r>
      <w:proofErr w:type="spellStart"/>
      <w:r w:rsidR="0052297F" w:rsidRPr="008C3AB0">
        <w:rPr>
          <w:szCs w:val="22"/>
        </w:rPr>
        <w:t>ДПАС</w:t>
      </w:r>
      <w:proofErr w:type="spellEnd"/>
      <w:r w:rsidR="0052297F" w:rsidRPr="008C3AB0">
        <w:rPr>
          <w:szCs w:val="22"/>
        </w:rPr>
        <w:t xml:space="preserve"> или поставщика услуг связи линии </w:t>
      </w:r>
      <w:proofErr w:type="spellStart"/>
      <w:r w:rsidR="0052297F" w:rsidRPr="008C3AB0">
        <w:rPr>
          <w:szCs w:val="22"/>
        </w:rPr>
        <w:t>С2</w:t>
      </w:r>
      <w:proofErr w:type="spellEnd"/>
      <w:r w:rsidR="0052297F" w:rsidRPr="008C3AB0">
        <w:rPr>
          <w:szCs w:val="22"/>
        </w:rPr>
        <w:t xml:space="preserve"> (</w:t>
      </w:r>
      <w:proofErr w:type="spellStart"/>
      <w:r w:rsidR="0052297F" w:rsidRPr="008C3AB0">
        <w:rPr>
          <w:szCs w:val="22"/>
        </w:rPr>
        <w:t>C2CSP</w:t>
      </w:r>
      <w:proofErr w:type="spellEnd"/>
      <w:r w:rsidR="0052297F" w:rsidRPr="008C3AB0">
        <w:rPr>
          <w:szCs w:val="22"/>
        </w:rPr>
        <w:t>).</w:t>
      </w:r>
    </w:p>
    <w:p w14:paraId="5C68646D" w14:textId="3A647959" w:rsidR="00660819" w:rsidRPr="008C3AB0" w:rsidRDefault="00E4725A" w:rsidP="00E4725A">
      <w:pPr>
        <w:rPr>
          <w:i/>
          <w:iCs/>
          <w:szCs w:val="22"/>
        </w:rPr>
      </w:pPr>
      <w:r w:rsidRPr="008C3AB0">
        <w:rPr>
          <w:i/>
          <w:iCs/>
          <w:szCs w:val="22"/>
        </w:rPr>
        <w:t xml:space="preserve">Примечание. − </w:t>
      </w:r>
      <w:r w:rsidR="0052297F" w:rsidRPr="008C3AB0">
        <w:rPr>
          <w:i/>
          <w:iCs/>
          <w:szCs w:val="22"/>
        </w:rPr>
        <w:t xml:space="preserve">Такой надзор за предоставлением услуг линии </w:t>
      </w:r>
      <w:proofErr w:type="spellStart"/>
      <w:r w:rsidR="0052297F" w:rsidRPr="008C3AB0">
        <w:rPr>
          <w:i/>
          <w:iCs/>
          <w:szCs w:val="22"/>
        </w:rPr>
        <w:t>С2</w:t>
      </w:r>
      <w:proofErr w:type="spellEnd"/>
      <w:r w:rsidR="0052297F" w:rsidRPr="008C3AB0">
        <w:rPr>
          <w:i/>
          <w:iCs/>
          <w:szCs w:val="22"/>
        </w:rPr>
        <w:t xml:space="preserve"> может осуществляться в рамках контроля системы управления безопасностью полетов эксплуатанта </w:t>
      </w:r>
      <w:proofErr w:type="spellStart"/>
      <w:r w:rsidR="0052297F" w:rsidRPr="008C3AB0">
        <w:rPr>
          <w:i/>
          <w:iCs/>
          <w:szCs w:val="22"/>
        </w:rPr>
        <w:t>ДПАС</w:t>
      </w:r>
      <w:proofErr w:type="spellEnd"/>
      <w:r w:rsidR="0052297F" w:rsidRPr="008C3AB0">
        <w:rPr>
          <w:i/>
          <w:iCs/>
          <w:szCs w:val="22"/>
        </w:rPr>
        <w:t xml:space="preserve"> государством эксплуатанта.</w:t>
      </w:r>
    </w:p>
    <w:p w14:paraId="0761FB82" w14:textId="1CFC8B90" w:rsidR="00660819" w:rsidRPr="008C3AB0" w:rsidRDefault="00660819" w:rsidP="00E4725A">
      <w:pPr>
        <w:rPr>
          <w:szCs w:val="22"/>
        </w:rPr>
      </w:pPr>
      <w:r w:rsidRPr="008C3AB0">
        <w:rPr>
          <w:szCs w:val="22"/>
        </w:rPr>
        <w:t>3.6.3.2</w:t>
      </w:r>
      <w:r w:rsidR="00E4725A" w:rsidRPr="008C3AB0">
        <w:rPr>
          <w:szCs w:val="22"/>
        </w:rPr>
        <w:tab/>
      </w:r>
      <w:r w:rsidR="0052297F" w:rsidRPr="008C3AB0">
        <w:rPr>
          <w:szCs w:val="22"/>
        </w:rPr>
        <w:t>При осуществлении эксплуатантом прямого контроля за всей линией(</w:t>
      </w:r>
      <w:proofErr w:type="spellStart"/>
      <w:r w:rsidR="0052297F" w:rsidRPr="008C3AB0">
        <w:rPr>
          <w:szCs w:val="22"/>
        </w:rPr>
        <w:t>ями</w:t>
      </w:r>
      <w:proofErr w:type="spellEnd"/>
      <w:r w:rsidR="0052297F" w:rsidRPr="008C3AB0">
        <w:rPr>
          <w:szCs w:val="22"/>
        </w:rPr>
        <w:t xml:space="preserve">) </w:t>
      </w:r>
      <w:proofErr w:type="spellStart"/>
      <w:r w:rsidR="0052297F" w:rsidRPr="008C3AB0">
        <w:rPr>
          <w:szCs w:val="22"/>
        </w:rPr>
        <w:t>С2</w:t>
      </w:r>
      <w:proofErr w:type="spellEnd"/>
      <w:r w:rsidR="0052297F" w:rsidRPr="008C3AB0">
        <w:rPr>
          <w:szCs w:val="22"/>
        </w:rPr>
        <w:t xml:space="preserve"> эксплуатант несет ответственность за безопасную эксплуатацию всех компонентов линии </w:t>
      </w:r>
      <w:proofErr w:type="spellStart"/>
      <w:r w:rsidR="0052297F" w:rsidRPr="008C3AB0">
        <w:rPr>
          <w:szCs w:val="22"/>
        </w:rPr>
        <w:t>С2</w:t>
      </w:r>
      <w:proofErr w:type="spellEnd"/>
      <w:r w:rsidR="0052297F" w:rsidRPr="008C3AB0">
        <w:rPr>
          <w:szCs w:val="22"/>
        </w:rPr>
        <w:t>. Такая ответственность подробно излагается в соглашении об уровне обслуживания (</w:t>
      </w:r>
      <w:proofErr w:type="spellStart"/>
      <w:r w:rsidR="0052297F" w:rsidRPr="008C3AB0">
        <w:rPr>
          <w:szCs w:val="22"/>
        </w:rPr>
        <w:t>SLA</w:t>
      </w:r>
      <w:proofErr w:type="spellEnd"/>
      <w:r w:rsidR="0052297F" w:rsidRPr="008C3AB0">
        <w:rPr>
          <w:szCs w:val="22"/>
        </w:rPr>
        <w:t>) эксплуатанта для внутреннего использования.</w:t>
      </w:r>
    </w:p>
    <w:p w14:paraId="22F53F0F" w14:textId="2B4D5569" w:rsidR="00660819" w:rsidRPr="008C3AB0" w:rsidRDefault="00660819" w:rsidP="00E4725A">
      <w:pPr>
        <w:rPr>
          <w:szCs w:val="22"/>
        </w:rPr>
      </w:pPr>
      <w:r w:rsidRPr="008C3AB0">
        <w:rPr>
          <w:szCs w:val="22"/>
        </w:rPr>
        <w:t>3.6.3.3</w:t>
      </w:r>
      <w:r w:rsidR="00E4725A" w:rsidRPr="008C3AB0">
        <w:rPr>
          <w:szCs w:val="22"/>
        </w:rPr>
        <w:tab/>
      </w:r>
      <w:r w:rsidR="003D797D" w:rsidRPr="008C3AB0">
        <w:rPr>
          <w:szCs w:val="22"/>
        </w:rPr>
        <w:t xml:space="preserve">Если часть или вся (все) линия(и) </w:t>
      </w:r>
      <w:proofErr w:type="spellStart"/>
      <w:r w:rsidR="003D797D" w:rsidRPr="008C3AB0">
        <w:rPr>
          <w:szCs w:val="22"/>
        </w:rPr>
        <w:t>C2</w:t>
      </w:r>
      <w:proofErr w:type="spellEnd"/>
      <w:r w:rsidR="003D797D" w:rsidRPr="008C3AB0">
        <w:rPr>
          <w:szCs w:val="22"/>
        </w:rPr>
        <w:t xml:space="preserve"> находится под эксплуатационным контролем </w:t>
      </w:r>
      <w:proofErr w:type="spellStart"/>
      <w:r w:rsidR="003D797D" w:rsidRPr="008C3AB0">
        <w:rPr>
          <w:szCs w:val="22"/>
        </w:rPr>
        <w:t>C2CSP</w:t>
      </w:r>
      <w:proofErr w:type="spellEnd"/>
      <w:r w:rsidR="003D797D" w:rsidRPr="008C3AB0">
        <w:rPr>
          <w:szCs w:val="22"/>
        </w:rPr>
        <w:t xml:space="preserve">, эксплуатант заключает </w:t>
      </w:r>
      <w:proofErr w:type="spellStart"/>
      <w:r w:rsidR="003D797D" w:rsidRPr="008C3AB0">
        <w:rPr>
          <w:szCs w:val="22"/>
        </w:rPr>
        <w:t>SLA</w:t>
      </w:r>
      <w:proofErr w:type="spellEnd"/>
      <w:r w:rsidR="003D797D" w:rsidRPr="008C3AB0">
        <w:rPr>
          <w:szCs w:val="22"/>
        </w:rPr>
        <w:t xml:space="preserve"> с </w:t>
      </w:r>
      <w:proofErr w:type="spellStart"/>
      <w:r w:rsidR="003D797D" w:rsidRPr="008C3AB0">
        <w:rPr>
          <w:szCs w:val="22"/>
        </w:rPr>
        <w:t>C2CSP</w:t>
      </w:r>
      <w:proofErr w:type="spellEnd"/>
      <w:r w:rsidR="003D797D" w:rsidRPr="008C3AB0">
        <w:rPr>
          <w:szCs w:val="22"/>
        </w:rPr>
        <w:t xml:space="preserve"> до начала операций.</w:t>
      </w:r>
    </w:p>
    <w:p w14:paraId="2B4B0EE2" w14:textId="63F642E0" w:rsidR="00660819" w:rsidRPr="008C3AB0" w:rsidRDefault="00660819" w:rsidP="00E4725A">
      <w:pPr>
        <w:rPr>
          <w:szCs w:val="22"/>
        </w:rPr>
      </w:pPr>
      <w:r w:rsidRPr="008C3AB0">
        <w:rPr>
          <w:szCs w:val="22"/>
        </w:rPr>
        <w:t>3.6.3.4</w:t>
      </w:r>
      <w:r w:rsidR="00E4725A" w:rsidRPr="008C3AB0">
        <w:rPr>
          <w:szCs w:val="22"/>
        </w:rPr>
        <w:tab/>
      </w:r>
      <w:proofErr w:type="spellStart"/>
      <w:r w:rsidR="003D797D" w:rsidRPr="008C3AB0">
        <w:rPr>
          <w:szCs w:val="22"/>
        </w:rPr>
        <w:t>SLA</w:t>
      </w:r>
      <w:proofErr w:type="spellEnd"/>
      <w:r w:rsidR="003D797D" w:rsidRPr="008C3AB0">
        <w:rPr>
          <w:szCs w:val="22"/>
        </w:rPr>
        <w:t xml:space="preserve"> утверждается государством эксплуатанта</w:t>
      </w:r>
      <w:r w:rsidRPr="008C3AB0">
        <w:rPr>
          <w:szCs w:val="22"/>
        </w:rPr>
        <w:t>.</w:t>
      </w:r>
    </w:p>
    <w:p w14:paraId="4058AD99" w14:textId="30D8BC86" w:rsidR="00660819" w:rsidRPr="008C3AB0" w:rsidRDefault="00660819" w:rsidP="00E4725A">
      <w:pPr>
        <w:rPr>
          <w:szCs w:val="22"/>
          <w:lang w:eastAsia="zh-CN"/>
        </w:rPr>
      </w:pPr>
      <w:r w:rsidRPr="008C3AB0">
        <w:rPr>
          <w:szCs w:val="22"/>
          <w:lang w:eastAsia="zh-CN"/>
        </w:rPr>
        <w:t>3.6.3.5</w:t>
      </w:r>
      <w:r w:rsidR="00E4725A" w:rsidRPr="008C3AB0">
        <w:rPr>
          <w:szCs w:val="22"/>
          <w:lang w:eastAsia="zh-CN"/>
        </w:rPr>
        <w:tab/>
      </w:r>
      <w:proofErr w:type="spellStart"/>
      <w:r w:rsidR="003D797D" w:rsidRPr="008C3AB0">
        <w:rPr>
          <w:szCs w:val="22"/>
        </w:rPr>
        <w:t>SLA</w:t>
      </w:r>
      <w:proofErr w:type="spellEnd"/>
      <w:r w:rsidR="003D797D" w:rsidRPr="008C3AB0">
        <w:rPr>
          <w:szCs w:val="22"/>
        </w:rPr>
        <w:t xml:space="preserve"> содержит, как минимум, следующую информацию</w:t>
      </w:r>
      <w:r w:rsidRPr="008C3AB0">
        <w:rPr>
          <w:szCs w:val="22"/>
          <w:lang w:eastAsia="zh-CN"/>
        </w:rPr>
        <w:t>:</w:t>
      </w:r>
    </w:p>
    <w:p w14:paraId="2508A1C6" w14:textId="7F7B6F27" w:rsidR="00660819" w:rsidRPr="008C3AB0" w:rsidRDefault="00660819" w:rsidP="00E4725A">
      <w:pPr>
        <w:pStyle w:val="enumlev1"/>
        <w:rPr>
          <w:szCs w:val="22"/>
          <w:lang w:eastAsia="zh-CN"/>
        </w:rPr>
      </w:pPr>
      <w:r w:rsidRPr="008C3AB0">
        <w:rPr>
          <w:szCs w:val="22"/>
          <w:lang w:eastAsia="zh-CN"/>
        </w:rPr>
        <w:t>a)</w:t>
      </w:r>
      <w:r w:rsidR="00E4725A" w:rsidRPr="008C3AB0">
        <w:rPr>
          <w:szCs w:val="22"/>
          <w:lang w:eastAsia="zh-CN"/>
        </w:rPr>
        <w:tab/>
      </w:r>
      <w:r w:rsidR="003D797D" w:rsidRPr="008C3AB0">
        <w:rPr>
          <w:szCs w:val="22"/>
        </w:rPr>
        <w:t>юридическое обозначение стороны (сторон)</w:t>
      </w:r>
      <w:r w:rsidRPr="008C3AB0">
        <w:rPr>
          <w:szCs w:val="22"/>
          <w:lang w:eastAsia="zh-CN"/>
        </w:rPr>
        <w:t>;</w:t>
      </w:r>
    </w:p>
    <w:p w14:paraId="5732DE94" w14:textId="641B1EDA" w:rsidR="00660819" w:rsidRPr="008C3AB0" w:rsidRDefault="00660819" w:rsidP="00E4725A">
      <w:pPr>
        <w:pStyle w:val="enumlev1"/>
        <w:rPr>
          <w:szCs w:val="22"/>
          <w:lang w:eastAsia="zh-CN"/>
        </w:rPr>
      </w:pPr>
      <w:r w:rsidRPr="008C3AB0">
        <w:rPr>
          <w:szCs w:val="22"/>
          <w:lang w:eastAsia="zh-CN"/>
        </w:rPr>
        <w:t>b)</w:t>
      </w:r>
      <w:r w:rsidR="00E4725A" w:rsidRPr="008C3AB0">
        <w:rPr>
          <w:szCs w:val="22"/>
          <w:lang w:eastAsia="zh-CN"/>
        </w:rPr>
        <w:tab/>
      </w:r>
      <w:r w:rsidR="003D797D" w:rsidRPr="008C3AB0">
        <w:rPr>
          <w:szCs w:val="22"/>
        </w:rPr>
        <w:t>рамки предоставляемого обслуживания, включая часы работы и район обслуживания</w:t>
      </w:r>
      <w:r w:rsidRPr="008C3AB0">
        <w:rPr>
          <w:szCs w:val="22"/>
          <w:lang w:eastAsia="zh-CN"/>
        </w:rPr>
        <w:t>;</w:t>
      </w:r>
    </w:p>
    <w:p w14:paraId="5591AFB4" w14:textId="78FB8227" w:rsidR="00660819" w:rsidRPr="008C3AB0" w:rsidRDefault="00660819" w:rsidP="00E4725A">
      <w:pPr>
        <w:pStyle w:val="enumlev1"/>
        <w:rPr>
          <w:szCs w:val="22"/>
          <w:lang w:eastAsia="zh-CN"/>
        </w:rPr>
      </w:pPr>
      <w:r w:rsidRPr="008C3AB0">
        <w:rPr>
          <w:szCs w:val="22"/>
          <w:lang w:eastAsia="zh-CN"/>
        </w:rPr>
        <w:t>c)</w:t>
      </w:r>
      <w:r w:rsidR="00E4725A" w:rsidRPr="008C3AB0">
        <w:rPr>
          <w:szCs w:val="22"/>
          <w:lang w:eastAsia="zh-CN"/>
        </w:rPr>
        <w:tab/>
      </w:r>
      <w:r w:rsidR="00513BAD" w:rsidRPr="008C3AB0">
        <w:rPr>
          <w:szCs w:val="22"/>
          <w:lang w:eastAsia="zh-CN"/>
        </w:rPr>
        <w:t xml:space="preserve">требования к характеристикам предоставления линии </w:t>
      </w:r>
      <w:proofErr w:type="spellStart"/>
      <w:r w:rsidR="00513BAD" w:rsidRPr="008C3AB0">
        <w:rPr>
          <w:szCs w:val="22"/>
          <w:lang w:eastAsia="zh-CN"/>
        </w:rPr>
        <w:t>С2</w:t>
      </w:r>
      <w:proofErr w:type="spellEnd"/>
      <w:r w:rsidR="00513BAD" w:rsidRPr="008C3AB0">
        <w:rPr>
          <w:szCs w:val="22"/>
          <w:lang w:eastAsia="zh-CN"/>
        </w:rPr>
        <w:t xml:space="preserve">, включая </w:t>
      </w:r>
      <w:proofErr w:type="spellStart"/>
      <w:r w:rsidR="00513BAD" w:rsidRPr="008C3AB0">
        <w:rPr>
          <w:szCs w:val="22"/>
          <w:lang w:eastAsia="zh-CN"/>
        </w:rPr>
        <w:t>QoSR</w:t>
      </w:r>
      <w:proofErr w:type="spellEnd"/>
      <w:r w:rsidR="00513BAD" w:rsidRPr="008C3AB0">
        <w:rPr>
          <w:szCs w:val="22"/>
          <w:lang w:eastAsia="zh-CN"/>
        </w:rPr>
        <w:t xml:space="preserve">, соответствующие требованиям к характеристикам линии </w:t>
      </w:r>
      <w:proofErr w:type="spellStart"/>
      <w:r w:rsidR="00513BAD" w:rsidRPr="008C3AB0">
        <w:rPr>
          <w:szCs w:val="22"/>
          <w:lang w:eastAsia="zh-CN"/>
        </w:rPr>
        <w:t>С2</w:t>
      </w:r>
      <w:proofErr w:type="spellEnd"/>
      <w:r w:rsidR="00513BAD" w:rsidRPr="008C3AB0">
        <w:rPr>
          <w:szCs w:val="22"/>
          <w:lang w:eastAsia="zh-CN"/>
        </w:rPr>
        <w:t xml:space="preserve"> при нормальных условиях, для предполагаемых операций эксплуатанта</w:t>
      </w:r>
      <w:r w:rsidRPr="008C3AB0">
        <w:rPr>
          <w:szCs w:val="22"/>
          <w:lang w:eastAsia="zh-CN"/>
        </w:rPr>
        <w:t>;</w:t>
      </w:r>
    </w:p>
    <w:p w14:paraId="510E615C" w14:textId="05C53128" w:rsidR="00660819" w:rsidRPr="008C3AB0" w:rsidRDefault="00660819" w:rsidP="00E4725A">
      <w:pPr>
        <w:pStyle w:val="enumlev1"/>
        <w:rPr>
          <w:szCs w:val="22"/>
          <w:lang w:eastAsia="zh-CN"/>
        </w:rPr>
      </w:pPr>
      <w:r w:rsidRPr="008C3AB0">
        <w:rPr>
          <w:szCs w:val="22"/>
          <w:lang w:eastAsia="zh-CN"/>
        </w:rPr>
        <w:t>d)</w:t>
      </w:r>
      <w:r w:rsidR="00E4725A" w:rsidRPr="008C3AB0">
        <w:rPr>
          <w:szCs w:val="22"/>
          <w:lang w:eastAsia="zh-CN"/>
        </w:rPr>
        <w:tab/>
      </w:r>
      <w:r w:rsidR="00513BAD" w:rsidRPr="008C3AB0">
        <w:rPr>
          <w:szCs w:val="22"/>
          <w:lang w:eastAsia="zh-CN"/>
        </w:rPr>
        <w:t xml:space="preserve">меры обеспечения и управления безопасностью, включая требования по безопасности предоставления линии </w:t>
      </w:r>
      <w:proofErr w:type="spellStart"/>
      <w:r w:rsidR="00513BAD" w:rsidRPr="008C3AB0">
        <w:rPr>
          <w:szCs w:val="22"/>
          <w:lang w:eastAsia="zh-CN"/>
        </w:rPr>
        <w:t>С2</w:t>
      </w:r>
      <w:proofErr w:type="spellEnd"/>
      <w:r w:rsidRPr="008C3AB0">
        <w:rPr>
          <w:szCs w:val="22"/>
          <w:lang w:eastAsia="zh-CN"/>
        </w:rPr>
        <w:t>;</w:t>
      </w:r>
    </w:p>
    <w:p w14:paraId="2FB9DF83" w14:textId="63BCFBF7" w:rsidR="00660819" w:rsidRPr="008C3AB0" w:rsidRDefault="00660819" w:rsidP="00E4725A">
      <w:pPr>
        <w:pStyle w:val="enumlev1"/>
        <w:rPr>
          <w:szCs w:val="22"/>
          <w:lang w:eastAsia="zh-CN"/>
        </w:rPr>
      </w:pPr>
      <w:r w:rsidRPr="008C3AB0">
        <w:rPr>
          <w:szCs w:val="22"/>
          <w:lang w:eastAsia="zh-CN"/>
        </w:rPr>
        <w:t>e)</w:t>
      </w:r>
      <w:r w:rsidR="00E4725A" w:rsidRPr="008C3AB0">
        <w:rPr>
          <w:szCs w:val="22"/>
          <w:lang w:eastAsia="zh-CN"/>
        </w:rPr>
        <w:tab/>
      </w:r>
      <w:r w:rsidR="00513BAD" w:rsidRPr="008C3AB0">
        <w:rPr>
          <w:szCs w:val="22"/>
        </w:rPr>
        <w:t>процедуры планового и нештатного отключения, включая требования о представлении сообщений</w:t>
      </w:r>
      <w:r w:rsidRPr="008C3AB0">
        <w:rPr>
          <w:szCs w:val="22"/>
          <w:lang w:eastAsia="zh-CN"/>
        </w:rPr>
        <w:t>;</w:t>
      </w:r>
    </w:p>
    <w:p w14:paraId="08C07D4F" w14:textId="3D6422D4" w:rsidR="00660819" w:rsidRPr="008C3AB0" w:rsidRDefault="00660819" w:rsidP="00E4725A">
      <w:pPr>
        <w:pStyle w:val="enumlev1"/>
        <w:rPr>
          <w:szCs w:val="22"/>
          <w:lang w:eastAsia="zh-CN"/>
        </w:rPr>
      </w:pPr>
      <w:r w:rsidRPr="008C3AB0">
        <w:rPr>
          <w:szCs w:val="22"/>
          <w:lang w:eastAsia="zh-CN"/>
        </w:rPr>
        <w:t>f)</w:t>
      </w:r>
      <w:r w:rsidR="00E4725A" w:rsidRPr="008C3AB0">
        <w:rPr>
          <w:szCs w:val="22"/>
          <w:lang w:eastAsia="zh-CN"/>
        </w:rPr>
        <w:tab/>
      </w:r>
      <w:r w:rsidR="00513BAD" w:rsidRPr="008C3AB0">
        <w:rPr>
          <w:szCs w:val="22"/>
          <w:lang w:eastAsia="zh-CN"/>
        </w:rPr>
        <w:t xml:space="preserve">ответственность и процессы в области управления безопасностью полетов, относящиеся к управлению рисками для безопасности полетов и обеспечением безопасности полетов, </w:t>
      </w:r>
      <w:r w:rsidR="00513BAD" w:rsidRPr="008C3AB0">
        <w:rPr>
          <w:szCs w:val="22"/>
          <w:lang w:eastAsia="zh-CN"/>
        </w:rPr>
        <w:lastRenderedPageBreak/>
        <w:t>включая оценку и уменьшение рисков для безопасности полетов, мониторинг и измерение параметров характеристик безопасности полетов, представление информации о безопасности полета и анализ данных о безопасности полета</w:t>
      </w:r>
      <w:r w:rsidRPr="008C3AB0">
        <w:rPr>
          <w:szCs w:val="22"/>
          <w:lang w:eastAsia="zh-CN"/>
        </w:rPr>
        <w:t>;</w:t>
      </w:r>
    </w:p>
    <w:p w14:paraId="5B93F592" w14:textId="4598FC00" w:rsidR="00660819" w:rsidRPr="008C3AB0" w:rsidRDefault="00660819" w:rsidP="00E4725A">
      <w:pPr>
        <w:pStyle w:val="enumlev1"/>
        <w:rPr>
          <w:szCs w:val="22"/>
          <w:lang w:eastAsia="zh-CN"/>
        </w:rPr>
      </w:pPr>
      <w:r w:rsidRPr="008C3AB0">
        <w:rPr>
          <w:szCs w:val="22"/>
          <w:lang w:eastAsia="zh-CN"/>
        </w:rPr>
        <w:t>g)</w:t>
      </w:r>
      <w:r w:rsidR="00E4725A" w:rsidRPr="008C3AB0">
        <w:rPr>
          <w:szCs w:val="22"/>
          <w:lang w:eastAsia="zh-CN"/>
        </w:rPr>
        <w:tab/>
      </w:r>
      <w:r w:rsidR="004A4B33" w:rsidRPr="008C3AB0">
        <w:rPr>
          <w:szCs w:val="22"/>
          <w:lang w:eastAsia="zh-CN"/>
        </w:rPr>
        <w:t xml:space="preserve">мероприятия по организации надзора за предоставлением услуг линии </w:t>
      </w:r>
      <w:proofErr w:type="spellStart"/>
      <w:r w:rsidR="004A4B33" w:rsidRPr="008C3AB0">
        <w:rPr>
          <w:szCs w:val="22"/>
          <w:lang w:eastAsia="zh-CN"/>
        </w:rPr>
        <w:t>С2</w:t>
      </w:r>
      <w:proofErr w:type="spellEnd"/>
      <w:r w:rsidR="004A4B33" w:rsidRPr="008C3AB0">
        <w:rPr>
          <w:szCs w:val="22"/>
          <w:lang w:eastAsia="zh-CN"/>
        </w:rPr>
        <w:t xml:space="preserve"> государством эксплуатанта</w:t>
      </w:r>
      <w:r w:rsidRPr="008C3AB0">
        <w:rPr>
          <w:szCs w:val="22"/>
          <w:lang w:eastAsia="zh-CN"/>
        </w:rPr>
        <w:t>;</w:t>
      </w:r>
    </w:p>
    <w:p w14:paraId="5640D2E1" w14:textId="090D482E" w:rsidR="00660819" w:rsidRPr="008C3AB0" w:rsidRDefault="00660819" w:rsidP="00E4725A">
      <w:pPr>
        <w:pStyle w:val="enumlev1"/>
        <w:rPr>
          <w:szCs w:val="22"/>
        </w:rPr>
      </w:pPr>
      <w:r w:rsidRPr="008C3AB0">
        <w:rPr>
          <w:szCs w:val="22"/>
        </w:rPr>
        <w:t>h)</w:t>
      </w:r>
      <w:r w:rsidR="00E4725A" w:rsidRPr="008C3AB0">
        <w:rPr>
          <w:szCs w:val="22"/>
        </w:rPr>
        <w:tab/>
      </w:r>
      <w:r w:rsidR="004A4B33" w:rsidRPr="008C3AB0">
        <w:t xml:space="preserve">подготовленный </w:t>
      </w:r>
      <w:proofErr w:type="spellStart"/>
      <w:r w:rsidRPr="008C3AB0">
        <w:rPr>
          <w:szCs w:val="22"/>
        </w:rPr>
        <w:t>C2CSP</w:t>
      </w:r>
      <w:proofErr w:type="spellEnd"/>
      <w:r w:rsidRPr="008C3AB0">
        <w:rPr>
          <w:szCs w:val="22"/>
        </w:rPr>
        <w:t xml:space="preserve"> </w:t>
      </w:r>
      <w:r w:rsidR="004A4B33" w:rsidRPr="008C3AB0">
        <w:rPr>
          <w:szCs w:val="22"/>
        </w:rPr>
        <w:t>план мероприятий по случай аварийной обстановки (</w:t>
      </w:r>
      <w:proofErr w:type="spellStart"/>
      <w:r w:rsidR="004A4B33" w:rsidRPr="008C3AB0">
        <w:rPr>
          <w:szCs w:val="22"/>
        </w:rPr>
        <w:t>ERP</w:t>
      </w:r>
      <w:proofErr w:type="spellEnd"/>
      <w:r w:rsidR="004A4B33" w:rsidRPr="008C3AB0">
        <w:rPr>
          <w:szCs w:val="22"/>
        </w:rPr>
        <w:t>), включающий порядок действий при потере обслуживания и меры по его восстановлению</w:t>
      </w:r>
      <w:r w:rsidRPr="008C3AB0">
        <w:rPr>
          <w:szCs w:val="22"/>
        </w:rPr>
        <w:t>.</w:t>
      </w:r>
    </w:p>
    <w:p w14:paraId="29AD29F8" w14:textId="31F9DB87" w:rsidR="00660819" w:rsidRPr="008C3AB0" w:rsidRDefault="00660819" w:rsidP="00E4725A">
      <w:r w:rsidRPr="008C3AB0">
        <w:t>3.6.3.6</w:t>
      </w:r>
      <w:r w:rsidR="00E4725A" w:rsidRPr="008C3AB0">
        <w:tab/>
      </w:r>
      <w:r w:rsidR="005170E0" w:rsidRPr="008C3AB0">
        <w:t xml:space="preserve">При осуществлении своей надзорной функции в отношении обеспечения услуг линии </w:t>
      </w:r>
      <w:proofErr w:type="spellStart"/>
      <w:r w:rsidR="005170E0" w:rsidRPr="008C3AB0">
        <w:t>С2</w:t>
      </w:r>
      <w:proofErr w:type="spellEnd"/>
      <w:r w:rsidR="005170E0" w:rsidRPr="008C3AB0">
        <w:t xml:space="preserve"> в соответствии с п. 3.6.3.1 государство эксплуатанта</w:t>
      </w:r>
      <w:r w:rsidRPr="008C3AB0">
        <w:t xml:space="preserve">: </w:t>
      </w:r>
    </w:p>
    <w:p w14:paraId="732FDD3E" w14:textId="7F050D3A" w:rsidR="00660819" w:rsidRPr="008C3AB0" w:rsidRDefault="00660819" w:rsidP="00C15B2C">
      <w:pPr>
        <w:pStyle w:val="enumlev1"/>
        <w:rPr>
          <w:lang w:eastAsia="zh-CN"/>
        </w:rPr>
      </w:pPr>
      <w:r w:rsidRPr="008C3AB0">
        <w:rPr>
          <w:lang w:eastAsia="zh-CN"/>
        </w:rPr>
        <w:t>a)</w:t>
      </w:r>
      <w:r w:rsidR="00E4725A" w:rsidRPr="008C3AB0">
        <w:rPr>
          <w:lang w:eastAsia="zh-CN"/>
        </w:rPr>
        <w:tab/>
      </w:r>
      <w:r w:rsidR="00BC4BAB" w:rsidRPr="008C3AB0">
        <w:t xml:space="preserve">убеждается в том, что </w:t>
      </w:r>
      <w:r w:rsidR="00BC4BAB" w:rsidRPr="00C15B2C">
        <w:t>услуги</w:t>
      </w:r>
      <w:r w:rsidR="00BC4BAB" w:rsidRPr="008C3AB0">
        <w:t xml:space="preserve"> линии </w:t>
      </w:r>
      <w:proofErr w:type="spellStart"/>
      <w:r w:rsidR="00BC4BAB" w:rsidRPr="008C3AB0">
        <w:t>C2</w:t>
      </w:r>
      <w:proofErr w:type="spellEnd"/>
      <w:r w:rsidR="00BC4BAB" w:rsidRPr="008C3AB0">
        <w:t xml:space="preserve"> будут предоставляться санкционированным </w:t>
      </w:r>
      <w:proofErr w:type="spellStart"/>
      <w:r w:rsidR="00BC4BAB" w:rsidRPr="008C3AB0">
        <w:t>C2CSP</w:t>
      </w:r>
      <w:proofErr w:type="spellEnd"/>
      <w:r w:rsidRPr="008C3AB0">
        <w:rPr>
          <w:lang w:eastAsia="zh-CN"/>
        </w:rPr>
        <w:t>;</w:t>
      </w:r>
    </w:p>
    <w:p w14:paraId="0E477EAD" w14:textId="2AED11C0" w:rsidR="00660819" w:rsidRPr="008C3AB0" w:rsidRDefault="00E4725A" w:rsidP="00E4725A">
      <w:pPr>
        <w:pStyle w:val="enumlev1"/>
        <w:rPr>
          <w:i/>
          <w:iCs/>
          <w:szCs w:val="22"/>
        </w:rPr>
      </w:pPr>
      <w:r w:rsidRPr="008C3AB0">
        <w:rPr>
          <w:i/>
          <w:iCs/>
        </w:rPr>
        <w:tab/>
      </w:r>
      <w:r w:rsidRPr="008C3AB0">
        <w:rPr>
          <w:i/>
          <w:iCs/>
          <w:szCs w:val="22"/>
        </w:rPr>
        <w:t xml:space="preserve">Примечание. − </w:t>
      </w:r>
      <w:r w:rsidR="00655723" w:rsidRPr="008C3AB0">
        <w:rPr>
          <w:i/>
          <w:iCs/>
          <w:szCs w:val="22"/>
        </w:rPr>
        <w:t xml:space="preserve">Такое санкционирование или утверждение как правило предоставляется государством, в котором находится </w:t>
      </w:r>
      <w:proofErr w:type="spellStart"/>
      <w:r w:rsidR="00655723" w:rsidRPr="008C3AB0">
        <w:rPr>
          <w:i/>
          <w:iCs/>
          <w:szCs w:val="22"/>
        </w:rPr>
        <w:t>C2CSP</w:t>
      </w:r>
      <w:proofErr w:type="spellEnd"/>
      <w:r w:rsidR="00655723" w:rsidRPr="008C3AB0">
        <w:rPr>
          <w:i/>
          <w:iCs/>
          <w:szCs w:val="22"/>
        </w:rPr>
        <w:t xml:space="preserve">. Более подробный инструктивный материал содержится в </w:t>
      </w:r>
      <w:r w:rsidR="00655723" w:rsidRPr="00671EDB">
        <w:rPr>
          <w:szCs w:val="22"/>
        </w:rPr>
        <w:t xml:space="preserve">"Руководстве по линиям </w:t>
      </w:r>
      <w:proofErr w:type="spellStart"/>
      <w:r w:rsidR="00655723" w:rsidRPr="00671EDB">
        <w:rPr>
          <w:szCs w:val="22"/>
        </w:rPr>
        <w:t>C2</w:t>
      </w:r>
      <w:proofErr w:type="spellEnd"/>
      <w:r w:rsidR="00655723" w:rsidRPr="00671EDB">
        <w:rPr>
          <w:szCs w:val="22"/>
        </w:rPr>
        <w:t xml:space="preserve"> для дистанционно пилотируемых авиационных систем"</w:t>
      </w:r>
      <w:r w:rsidR="00655723" w:rsidRPr="008C3AB0">
        <w:rPr>
          <w:i/>
          <w:iCs/>
          <w:szCs w:val="22"/>
        </w:rPr>
        <w:t xml:space="preserve"> </w:t>
      </w:r>
      <w:r w:rsidR="00660819" w:rsidRPr="006802A2">
        <w:rPr>
          <w:i/>
          <w:iCs/>
          <w:szCs w:val="22"/>
        </w:rPr>
        <w:t>(</w:t>
      </w:r>
      <w:proofErr w:type="spellStart"/>
      <w:r w:rsidR="00660819" w:rsidRPr="006802A2">
        <w:rPr>
          <w:i/>
          <w:iCs/>
          <w:szCs w:val="22"/>
        </w:rPr>
        <w:t>Doc</w:t>
      </w:r>
      <w:proofErr w:type="spellEnd"/>
      <w:r w:rsidR="00660819" w:rsidRPr="006802A2">
        <w:rPr>
          <w:i/>
          <w:iCs/>
          <w:szCs w:val="22"/>
        </w:rPr>
        <w:t xml:space="preserve"> </w:t>
      </w:r>
      <w:proofErr w:type="spellStart"/>
      <w:r w:rsidR="00660819" w:rsidRPr="006802A2">
        <w:rPr>
          <w:i/>
          <w:iCs/>
          <w:szCs w:val="22"/>
        </w:rPr>
        <w:t>xxxxx</w:t>
      </w:r>
      <w:proofErr w:type="spellEnd"/>
      <w:r w:rsidR="00660819" w:rsidRPr="008C3AB0">
        <w:rPr>
          <w:i/>
          <w:iCs/>
          <w:szCs w:val="22"/>
        </w:rPr>
        <w:t>).</w:t>
      </w:r>
    </w:p>
    <w:p w14:paraId="67D35CBB" w14:textId="50A6D322" w:rsidR="00660819" w:rsidRPr="008C3AB0" w:rsidRDefault="00660819" w:rsidP="00E4725A">
      <w:pPr>
        <w:pStyle w:val="enumlev1"/>
      </w:pPr>
      <w:r w:rsidRPr="008C3AB0">
        <w:t>b)</w:t>
      </w:r>
      <w:r w:rsidR="00E4725A" w:rsidRPr="008C3AB0">
        <w:tab/>
      </w:r>
      <w:r w:rsidR="00E479E2" w:rsidRPr="008C3AB0">
        <w:t xml:space="preserve">устанавливает и документально оформляет процессы мониторинга для обеспечения соответствия предоставления услуг линии </w:t>
      </w:r>
      <w:proofErr w:type="spellStart"/>
      <w:r w:rsidR="00E479E2" w:rsidRPr="008C3AB0">
        <w:t>С2</w:t>
      </w:r>
      <w:proofErr w:type="spellEnd"/>
      <w:r w:rsidR="00E479E2" w:rsidRPr="008C3AB0">
        <w:t xml:space="preserve"> установленным требованиям, включая качество требуемого обслуживания по линии </w:t>
      </w:r>
      <w:proofErr w:type="spellStart"/>
      <w:r w:rsidR="00E479E2" w:rsidRPr="008C3AB0">
        <w:t>С2</w:t>
      </w:r>
      <w:proofErr w:type="spellEnd"/>
      <w:r w:rsidR="00E479E2" w:rsidRPr="008C3AB0">
        <w:t xml:space="preserve"> (</w:t>
      </w:r>
      <w:proofErr w:type="spellStart"/>
      <w:r w:rsidR="00E479E2" w:rsidRPr="008C3AB0">
        <w:t>QoSR</w:t>
      </w:r>
      <w:proofErr w:type="spellEnd"/>
      <w:r w:rsidR="00E479E2" w:rsidRPr="008C3AB0">
        <w:t>) и требования к безопасности</w:t>
      </w:r>
      <w:r w:rsidRPr="008C3AB0">
        <w:t>;</w:t>
      </w:r>
    </w:p>
    <w:p w14:paraId="32996061" w14:textId="7FD97117" w:rsidR="00660819" w:rsidRPr="008C3AB0" w:rsidRDefault="00660819" w:rsidP="00E4725A">
      <w:pPr>
        <w:pStyle w:val="enumlev1"/>
        <w:rPr>
          <w:lang w:eastAsia="zh-CN"/>
        </w:rPr>
      </w:pPr>
      <w:r w:rsidRPr="008C3AB0">
        <w:rPr>
          <w:lang w:eastAsia="zh-CN"/>
        </w:rPr>
        <w:t>c)</w:t>
      </w:r>
      <w:r w:rsidR="00E4725A" w:rsidRPr="008C3AB0">
        <w:rPr>
          <w:lang w:eastAsia="zh-CN"/>
        </w:rPr>
        <w:tab/>
      </w:r>
      <w:r w:rsidR="00E479E2" w:rsidRPr="008C3AB0">
        <w:rPr>
          <w:lang w:eastAsia="zh-CN"/>
        </w:rPr>
        <w:t xml:space="preserve">устанавливает и документально оформляет процессы контроля за получением информации, предложением и мониторингом корректирующих действий в связи с предоставлением обслуживания линии </w:t>
      </w:r>
      <w:proofErr w:type="spellStart"/>
      <w:r w:rsidR="00E479E2" w:rsidRPr="008C3AB0">
        <w:rPr>
          <w:lang w:eastAsia="zh-CN"/>
        </w:rPr>
        <w:t>С2</w:t>
      </w:r>
      <w:proofErr w:type="spellEnd"/>
      <w:r w:rsidRPr="008C3AB0">
        <w:rPr>
          <w:lang w:eastAsia="zh-CN"/>
        </w:rPr>
        <w:t>;</w:t>
      </w:r>
    </w:p>
    <w:p w14:paraId="4113390A" w14:textId="53D470DF" w:rsidR="00660819" w:rsidRPr="008C3AB0" w:rsidRDefault="00660819" w:rsidP="00E4725A">
      <w:pPr>
        <w:pStyle w:val="enumlev1"/>
        <w:rPr>
          <w:lang w:eastAsia="zh-CN"/>
        </w:rPr>
      </w:pPr>
      <w:r w:rsidRPr="008C3AB0">
        <w:rPr>
          <w:lang w:eastAsia="zh-CN"/>
        </w:rPr>
        <w:t>d)</w:t>
      </w:r>
      <w:r w:rsidR="00E4725A" w:rsidRPr="008C3AB0">
        <w:rPr>
          <w:lang w:eastAsia="zh-CN"/>
        </w:rPr>
        <w:tab/>
      </w:r>
      <w:r w:rsidR="00E479E2" w:rsidRPr="008C3AB0">
        <w:rPr>
          <w:lang w:eastAsia="zh-CN"/>
        </w:rPr>
        <w:t xml:space="preserve">при необходимости принимает надлежащие меры для разрешения проблем предоставления обслуживания линии </w:t>
      </w:r>
      <w:proofErr w:type="spellStart"/>
      <w:r w:rsidR="00E479E2" w:rsidRPr="008C3AB0">
        <w:rPr>
          <w:lang w:eastAsia="zh-CN"/>
        </w:rPr>
        <w:t>С2</w:t>
      </w:r>
      <w:proofErr w:type="spellEnd"/>
      <w:r w:rsidR="00E479E2" w:rsidRPr="008C3AB0">
        <w:rPr>
          <w:lang w:eastAsia="zh-CN"/>
        </w:rPr>
        <w:t>, выявленных в ходе процесса непрерывного мониторинга</w:t>
      </w:r>
      <w:r w:rsidRPr="008C3AB0">
        <w:rPr>
          <w:lang w:eastAsia="zh-CN"/>
        </w:rPr>
        <w:t>;</w:t>
      </w:r>
    </w:p>
    <w:p w14:paraId="197FF945" w14:textId="17FAFC0C" w:rsidR="00660819" w:rsidRPr="008C3AB0" w:rsidRDefault="00660819" w:rsidP="00E4725A">
      <w:pPr>
        <w:pStyle w:val="enumlev1"/>
      </w:pPr>
      <w:r w:rsidRPr="008C3AB0">
        <w:t>e)</w:t>
      </w:r>
      <w:r w:rsidR="00E4725A" w:rsidRPr="008C3AB0">
        <w:tab/>
      </w:r>
      <w:r w:rsidR="00E479E2" w:rsidRPr="008C3AB0">
        <w:t xml:space="preserve">утверждает в соответствии со своими национальными правилами использования </w:t>
      </w:r>
      <w:proofErr w:type="spellStart"/>
      <w:r w:rsidR="00E479E2" w:rsidRPr="008C3AB0">
        <w:t>C2CSP</w:t>
      </w:r>
      <w:proofErr w:type="spellEnd"/>
      <w:r w:rsidR="00E479E2" w:rsidRPr="008C3AB0">
        <w:t>, который санкционирован согласно п. 3.6.3.6 a)</w:t>
      </w:r>
      <w:r w:rsidR="00C15B2C">
        <w:t>,</w:t>
      </w:r>
      <w:r w:rsidR="00E479E2" w:rsidRPr="008C3AB0">
        <w:t xml:space="preserve"> выше</w:t>
      </w:r>
      <w:r w:rsidRPr="008C3AB0">
        <w:t>.</w:t>
      </w:r>
    </w:p>
    <w:p w14:paraId="5D8A8E3A" w14:textId="7ECCA5FD" w:rsidR="00660819" w:rsidRPr="008C3AB0" w:rsidRDefault="00E4725A" w:rsidP="00E4725A">
      <w:pPr>
        <w:pStyle w:val="enumlev1"/>
        <w:rPr>
          <w:i/>
          <w:iCs/>
          <w:szCs w:val="22"/>
        </w:rPr>
      </w:pPr>
      <w:r w:rsidRPr="008C3AB0">
        <w:rPr>
          <w:i/>
          <w:iCs/>
        </w:rPr>
        <w:tab/>
      </w:r>
      <w:r w:rsidRPr="008C3AB0">
        <w:rPr>
          <w:i/>
          <w:iCs/>
          <w:szCs w:val="22"/>
        </w:rPr>
        <w:t xml:space="preserve">Примечание. − </w:t>
      </w:r>
      <w:r w:rsidR="00E479E2" w:rsidRPr="008C3AB0">
        <w:rPr>
          <w:i/>
          <w:iCs/>
          <w:szCs w:val="22"/>
        </w:rPr>
        <w:t xml:space="preserve">Такие подготовительные мероприятия и надзор могут осуществляться в рамках системы надзора государства эксплуатанта за процессами и процедурами эксплуатанта </w:t>
      </w:r>
      <w:proofErr w:type="spellStart"/>
      <w:r w:rsidR="00E479E2" w:rsidRPr="008C3AB0">
        <w:rPr>
          <w:i/>
          <w:iCs/>
          <w:szCs w:val="22"/>
        </w:rPr>
        <w:t>ДПАС</w:t>
      </w:r>
      <w:proofErr w:type="spellEnd"/>
      <w:r w:rsidR="00660819" w:rsidRPr="008C3AB0">
        <w:rPr>
          <w:i/>
          <w:iCs/>
          <w:szCs w:val="22"/>
        </w:rPr>
        <w:t>.</w:t>
      </w:r>
    </w:p>
    <w:p w14:paraId="555A6294" w14:textId="3BB1738B" w:rsidR="00660819" w:rsidRPr="008C3AB0" w:rsidRDefault="00660819" w:rsidP="00E4725A">
      <w:pPr>
        <w:rPr>
          <w:spacing w:val="2"/>
          <w:szCs w:val="24"/>
          <w:lang w:eastAsia="zh-CN"/>
        </w:rPr>
      </w:pPr>
      <w:r w:rsidRPr="008C3AB0">
        <w:rPr>
          <w:szCs w:val="24"/>
          <w:lang w:eastAsia="zh-CN"/>
        </w:rPr>
        <w:t>3.6.3.7</w:t>
      </w:r>
      <w:r w:rsidR="00E4725A" w:rsidRPr="008C3AB0">
        <w:rPr>
          <w:szCs w:val="24"/>
          <w:lang w:eastAsia="zh-CN"/>
        </w:rPr>
        <w:tab/>
      </w:r>
      <w:proofErr w:type="spellStart"/>
      <w:r w:rsidR="00E551FC" w:rsidRPr="008C3AB0">
        <w:rPr>
          <w:spacing w:val="2"/>
          <w:szCs w:val="24"/>
          <w:lang w:eastAsia="zh-CN"/>
        </w:rPr>
        <w:t>C2CSP</w:t>
      </w:r>
      <w:proofErr w:type="spellEnd"/>
      <w:r w:rsidR="00E551FC" w:rsidRPr="008C3AB0">
        <w:rPr>
          <w:spacing w:val="2"/>
          <w:szCs w:val="24"/>
          <w:lang w:eastAsia="zh-CN"/>
        </w:rPr>
        <w:t xml:space="preserve"> устанавливает и документально оформляет процесс осуществления </w:t>
      </w:r>
      <w:proofErr w:type="spellStart"/>
      <w:r w:rsidR="00E551FC" w:rsidRPr="008C3AB0">
        <w:rPr>
          <w:spacing w:val="2"/>
          <w:szCs w:val="24"/>
          <w:lang w:eastAsia="zh-CN"/>
        </w:rPr>
        <w:t>C2CSP</w:t>
      </w:r>
      <w:proofErr w:type="spellEnd"/>
      <w:r w:rsidR="00E551FC" w:rsidRPr="008C3AB0">
        <w:rPr>
          <w:spacing w:val="2"/>
          <w:szCs w:val="24"/>
          <w:lang w:eastAsia="zh-CN"/>
        </w:rPr>
        <w:t xml:space="preserve"> мониторинга за </w:t>
      </w:r>
      <w:proofErr w:type="spellStart"/>
      <w:r w:rsidR="00E551FC" w:rsidRPr="008C3AB0">
        <w:rPr>
          <w:spacing w:val="2"/>
          <w:szCs w:val="24"/>
          <w:lang w:eastAsia="zh-CN"/>
        </w:rPr>
        <w:t>QoSD</w:t>
      </w:r>
      <w:proofErr w:type="spellEnd"/>
      <w:r w:rsidR="00E551FC" w:rsidRPr="008C3AB0">
        <w:rPr>
          <w:spacing w:val="2"/>
          <w:szCs w:val="24"/>
          <w:lang w:eastAsia="zh-CN"/>
        </w:rPr>
        <w:t xml:space="preserve"> на повседневной основе с целью обеспечения соответствия предоставляемого обслуживания линии </w:t>
      </w:r>
      <w:proofErr w:type="spellStart"/>
      <w:r w:rsidR="00E551FC" w:rsidRPr="008C3AB0">
        <w:rPr>
          <w:spacing w:val="2"/>
          <w:szCs w:val="24"/>
          <w:lang w:eastAsia="zh-CN"/>
        </w:rPr>
        <w:t>С2</w:t>
      </w:r>
      <w:proofErr w:type="spellEnd"/>
      <w:r w:rsidR="00E551FC" w:rsidRPr="008C3AB0">
        <w:rPr>
          <w:spacing w:val="2"/>
          <w:szCs w:val="24"/>
          <w:lang w:eastAsia="zh-CN"/>
        </w:rPr>
        <w:t xml:space="preserve"> применимым требованиям, включая </w:t>
      </w:r>
      <w:proofErr w:type="spellStart"/>
      <w:r w:rsidR="00E551FC" w:rsidRPr="008C3AB0">
        <w:rPr>
          <w:spacing w:val="2"/>
          <w:szCs w:val="24"/>
          <w:lang w:eastAsia="zh-CN"/>
        </w:rPr>
        <w:t>QoSR</w:t>
      </w:r>
      <w:proofErr w:type="spellEnd"/>
      <w:r w:rsidR="00E551FC" w:rsidRPr="008C3AB0">
        <w:rPr>
          <w:spacing w:val="2"/>
          <w:szCs w:val="24"/>
          <w:lang w:eastAsia="zh-CN"/>
        </w:rPr>
        <w:t xml:space="preserve"> для линий</w:t>
      </w:r>
      <w:r w:rsidR="00C15B2C">
        <w:rPr>
          <w:spacing w:val="2"/>
          <w:szCs w:val="24"/>
          <w:lang w:eastAsia="zh-CN"/>
        </w:rPr>
        <w:t> </w:t>
      </w:r>
      <w:proofErr w:type="spellStart"/>
      <w:r w:rsidR="00E551FC" w:rsidRPr="008C3AB0">
        <w:rPr>
          <w:spacing w:val="2"/>
          <w:szCs w:val="24"/>
          <w:lang w:eastAsia="zh-CN"/>
        </w:rPr>
        <w:t>С2</w:t>
      </w:r>
      <w:proofErr w:type="spellEnd"/>
      <w:r w:rsidR="00E551FC" w:rsidRPr="008C3AB0">
        <w:rPr>
          <w:spacing w:val="2"/>
          <w:szCs w:val="24"/>
          <w:lang w:eastAsia="zh-CN"/>
        </w:rPr>
        <w:t xml:space="preserve">, определенным в </w:t>
      </w:r>
      <w:proofErr w:type="spellStart"/>
      <w:r w:rsidR="00E551FC" w:rsidRPr="008C3AB0">
        <w:rPr>
          <w:spacing w:val="2"/>
          <w:szCs w:val="24"/>
          <w:lang w:eastAsia="zh-CN"/>
        </w:rPr>
        <w:t>SLA</w:t>
      </w:r>
      <w:proofErr w:type="spellEnd"/>
      <w:r w:rsidRPr="008C3AB0">
        <w:rPr>
          <w:spacing w:val="2"/>
          <w:szCs w:val="24"/>
          <w:lang w:eastAsia="zh-CN"/>
        </w:rPr>
        <w:t>.</w:t>
      </w:r>
    </w:p>
    <w:p w14:paraId="09BC4081" w14:textId="21AA6753" w:rsidR="00660819" w:rsidRPr="008C3AB0" w:rsidRDefault="00660819" w:rsidP="00E4725A">
      <w:pPr>
        <w:rPr>
          <w:szCs w:val="24"/>
          <w:lang w:eastAsia="zh-CN"/>
        </w:rPr>
      </w:pPr>
      <w:r w:rsidRPr="008C3AB0">
        <w:rPr>
          <w:szCs w:val="24"/>
          <w:lang w:eastAsia="zh-CN"/>
        </w:rPr>
        <w:t>3.6.3.8</w:t>
      </w:r>
      <w:r w:rsidR="00E4725A" w:rsidRPr="008C3AB0">
        <w:rPr>
          <w:szCs w:val="24"/>
          <w:lang w:eastAsia="zh-CN"/>
        </w:rPr>
        <w:tab/>
      </w:r>
      <w:r w:rsidR="002144F3" w:rsidRPr="008C3AB0">
        <w:rPr>
          <w:szCs w:val="24"/>
          <w:lang w:eastAsia="zh-CN"/>
        </w:rPr>
        <w:t xml:space="preserve">Эксплуатант несет ответственность за контроль соответствия качества обслуживания линии </w:t>
      </w:r>
      <w:proofErr w:type="spellStart"/>
      <w:r w:rsidR="002144F3" w:rsidRPr="008C3AB0">
        <w:rPr>
          <w:szCs w:val="24"/>
          <w:lang w:eastAsia="zh-CN"/>
        </w:rPr>
        <w:t>С2</w:t>
      </w:r>
      <w:proofErr w:type="spellEnd"/>
      <w:r w:rsidR="002144F3" w:rsidRPr="008C3AB0">
        <w:rPr>
          <w:szCs w:val="24"/>
          <w:lang w:eastAsia="zh-CN"/>
        </w:rPr>
        <w:t xml:space="preserve"> </w:t>
      </w:r>
      <w:proofErr w:type="spellStart"/>
      <w:r w:rsidR="002144F3" w:rsidRPr="008C3AB0">
        <w:rPr>
          <w:szCs w:val="24"/>
          <w:lang w:eastAsia="zh-CN"/>
        </w:rPr>
        <w:t>QoSD</w:t>
      </w:r>
      <w:proofErr w:type="spellEnd"/>
      <w:r w:rsidR="002144F3" w:rsidRPr="008C3AB0">
        <w:rPr>
          <w:szCs w:val="24"/>
          <w:lang w:eastAsia="zh-CN"/>
        </w:rPr>
        <w:t xml:space="preserve"> установленным </w:t>
      </w:r>
      <w:proofErr w:type="spellStart"/>
      <w:r w:rsidR="002144F3" w:rsidRPr="008C3AB0">
        <w:rPr>
          <w:szCs w:val="24"/>
          <w:lang w:eastAsia="zh-CN"/>
        </w:rPr>
        <w:t>QoSR</w:t>
      </w:r>
      <w:proofErr w:type="spellEnd"/>
      <w:r w:rsidR="002144F3" w:rsidRPr="008C3AB0">
        <w:rPr>
          <w:szCs w:val="24"/>
          <w:lang w:eastAsia="zh-CN"/>
        </w:rPr>
        <w:t>, включая обеспечение безопасности, и</w:t>
      </w:r>
      <w:r w:rsidRPr="008C3AB0">
        <w:rPr>
          <w:szCs w:val="24"/>
          <w:lang w:eastAsia="zh-CN"/>
        </w:rPr>
        <w:t>:</w:t>
      </w:r>
    </w:p>
    <w:p w14:paraId="1603565A" w14:textId="7F50205C" w:rsidR="00660819" w:rsidRPr="008C3AB0" w:rsidRDefault="0098006B" w:rsidP="00E4725A">
      <w:pPr>
        <w:pStyle w:val="enumlev1"/>
        <w:rPr>
          <w:lang w:eastAsia="zh-CN"/>
        </w:rPr>
      </w:pPr>
      <w:r w:rsidRPr="008C3AB0">
        <w:rPr>
          <w:lang w:eastAsia="zh-CN"/>
        </w:rPr>
        <w:t>a)</w:t>
      </w:r>
      <w:r w:rsidRPr="008C3AB0">
        <w:rPr>
          <w:lang w:eastAsia="zh-CN"/>
        </w:rPr>
        <w:tab/>
      </w:r>
      <w:r w:rsidR="002144F3" w:rsidRPr="008C3AB0">
        <w:rPr>
          <w:lang w:eastAsia="zh-CN"/>
        </w:rPr>
        <w:t>документально оформляет любые замеченные несоответствия</w:t>
      </w:r>
      <w:r w:rsidR="00660819" w:rsidRPr="008C3AB0">
        <w:rPr>
          <w:lang w:eastAsia="zh-CN"/>
        </w:rPr>
        <w:t>;</w:t>
      </w:r>
    </w:p>
    <w:p w14:paraId="19148B19" w14:textId="42D8A4AA" w:rsidR="00660819" w:rsidRPr="008C3AB0" w:rsidRDefault="0098006B" w:rsidP="00E4725A">
      <w:pPr>
        <w:pStyle w:val="enumlev1"/>
        <w:rPr>
          <w:lang w:eastAsia="zh-CN"/>
        </w:rPr>
      </w:pPr>
      <w:r w:rsidRPr="008C3AB0">
        <w:t>b)</w:t>
      </w:r>
      <w:r w:rsidRPr="008C3AB0">
        <w:tab/>
      </w:r>
      <w:r w:rsidR="002144F3" w:rsidRPr="008C3AB0">
        <w:rPr>
          <w:lang w:eastAsia="zh-CN"/>
        </w:rPr>
        <w:t xml:space="preserve">докладывает о любых замеченных отклонениях от нормы </w:t>
      </w:r>
      <w:proofErr w:type="spellStart"/>
      <w:r w:rsidR="002144F3" w:rsidRPr="008C3AB0">
        <w:rPr>
          <w:lang w:eastAsia="zh-CN"/>
        </w:rPr>
        <w:t>C2CSP</w:t>
      </w:r>
      <w:proofErr w:type="spellEnd"/>
      <w:r w:rsidR="002144F3" w:rsidRPr="008C3AB0">
        <w:rPr>
          <w:lang w:eastAsia="zh-CN"/>
        </w:rPr>
        <w:t xml:space="preserve"> в соответствии с </w:t>
      </w:r>
      <w:proofErr w:type="spellStart"/>
      <w:r w:rsidR="002144F3" w:rsidRPr="008C3AB0">
        <w:rPr>
          <w:lang w:eastAsia="zh-CN"/>
        </w:rPr>
        <w:t>SLA</w:t>
      </w:r>
      <w:proofErr w:type="spellEnd"/>
      <w:r w:rsidR="00660819" w:rsidRPr="008C3AB0">
        <w:rPr>
          <w:lang w:eastAsia="zh-CN"/>
        </w:rPr>
        <w:t>.</w:t>
      </w:r>
    </w:p>
    <w:p w14:paraId="71353337" w14:textId="214AAE1A" w:rsidR="00660819" w:rsidRPr="008C3AB0" w:rsidRDefault="0098006B" w:rsidP="00E4725A">
      <w:r w:rsidRPr="008C3AB0">
        <w:rPr>
          <w:szCs w:val="24"/>
          <w:lang w:eastAsia="zh-CN"/>
        </w:rPr>
        <w:t>3.6.3.9</w:t>
      </w:r>
      <w:r w:rsidRPr="008C3AB0">
        <w:rPr>
          <w:szCs w:val="24"/>
          <w:lang w:eastAsia="zh-CN"/>
        </w:rPr>
        <w:tab/>
      </w:r>
      <w:r w:rsidR="003F2875" w:rsidRPr="008C3AB0">
        <w:t>Эксплуатант уведомляет государство эксплуатанта</w:t>
      </w:r>
      <w:r w:rsidR="00660819" w:rsidRPr="008C3AB0">
        <w:t>:</w:t>
      </w:r>
    </w:p>
    <w:p w14:paraId="20FAB0BB" w14:textId="4905D1D8" w:rsidR="00660819" w:rsidRPr="008C3AB0" w:rsidRDefault="0098006B" w:rsidP="00E4725A">
      <w:pPr>
        <w:pStyle w:val="enumlev1"/>
        <w:rPr>
          <w:lang w:eastAsia="zh-CN"/>
        </w:rPr>
      </w:pPr>
      <w:r w:rsidRPr="008C3AB0">
        <w:rPr>
          <w:lang w:eastAsia="zh-CN"/>
        </w:rPr>
        <w:t>a)</w:t>
      </w:r>
      <w:r w:rsidRPr="008C3AB0">
        <w:rPr>
          <w:lang w:eastAsia="zh-CN"/>
        </w:rPr>
        <w:tab/>
      </w:r>
      <w:proofErr w:type="gramStart"/>
      <w:r w:rsidR="003F2875" w:rsidRPr="008C3AB0">
        <w:rPr>
          <w:lang w:eastAsia="zh-CN"/>
        </w:rPr>
        <w:t>о всех</w:t>
      </w:r>
      <w:proofErr w:type="gramEnd"/>
      <w:r w:rsidR="003F2875" w:rsidRPr="008C3AB0">
        <w:rPr>
          <w:lang w:eastAsia="zh-CN"/>
        </w:rPr>
        <w:t xml:space="preserve"> случаях ухудшения характеристик предоставления линии </w:t>
      </w:r>
      <w:proofErr w:type="spellStart"/>
      <w:r w:rsidR="003F2875" w:rsidRPr="008C3AB0">
        <w:rPr>
          <w:lang w:eastAsia="zh-CN"/>
        </w:rPr>
        <w:t>С2</w:t>
      </w:r>
      <w:proofErr w:type="spellEnd"/>
      <w:r w:rsidR="003F2875" w:rsidRPr="008C3AB0">
        <w:rPr>
          <w:lang w:eastAsia="zh-CN"/>
        </w:rPr>
        <w:t xml:space="preserve">, установленных в </w:t>
      </w:r>
      <w:proofErr w:type="spellStart"/>
      <w:r w:rsidR="003F2875" w:rsidRPr="008C3AB0">
        <w:rPr>
          <w:lang w:eastAsia="zh-CN"/>
        </w:rPr>
        <w:t>SLA</w:t>
      </w:r>
      <w:proofErr w:type="spellEnd"/>
      <w:r w:rsidR="003F2875" w:rsidRPr="008C3AB0">
        <w:rPr>
          <w:lang w:eastAsia="zh-CN"/>
        </w:rPr>
        <w:t>, которые имели место во время работы</w:t>
      </w:r>
      <w:r w:rsidR="00660819" w:rsidRPr="008C3AB0">
        <w:rPr>
          <w:lang w:eastAsia="zh-CN"/>
        </w:rPr>
        <w:t>;</w:t>
      </w:r>
    </w:p>
    <w:p w14:paraId="4C5AB134" w14:textId="4C10E7AB" w:rsidR="00660819" w:rsidRPr="008C3AB0" w:rsidRDefault="0098006B" w:rsidP="00E4725A">
      <w:pPr>
        <w:pStyle w:val="enumlev1"/>
        <w:rPr>
          <w:lang w:eastAsia="zh-CN"/>
        </w:rPr>
      </w:pPr>
      <w:r w:rsidRPr="008C3AB0">
        <w:t>b)</w:t>
      </w:r>
      <w:r w:rsidRPr="008C3AB0">
        <w:tab/>
      </w:r>
      <w:r w:rsidR="003F2875" w:rsidRPr="008C3AB0">
        <w:rPr>
          <w:lang w:eastAsia="zh-CN"/>
        </w:rPr>
        <w:t xml:space="preserve">об ухудшении характеристик, которые не могут быть устранены в рамках непосредственного взаимодействия между эксплуатантом и </w:t>
      </w:r>
      <w:proofErr w:type="spellStart"/>
      <w:r w:rsidR="003F2875" w:rsidRPr="008C3AB0">
        <w:rPr>
          <w:lang w:eastAsia="zh-CN"/>
        </w:rPr>
        <w:t>C2CSP</w:t>
      </w:r>
      <w:proofErr w:type="spellEnd"/>
      <w:r w:rsidR="003F2875" w:rsidRPr="008C3AB0">
        <w:rPr>
          <w:lang w:eastAsia="zh-CN"/>
        </w:rPr>
        <w:t xml:space="preserve">, когда </w:t>
      </w:r>
      <w:proofErr w:type="spellStart"/>
      <w:r w:rsidR="003F2875" w:rsidRPr="008C3AB0">
        <w:rPr>
          <w:lang w:eastAsia="zh-CN"/>
        </w:rPr>
        <w:t>C2CSP</w:t>
      </w:r>
      <w:proofErr w:type="spellEnd"/>
      <w:r w:rsidR="003F2875" w:rsidRPr="008C3AB0">
        <w:rPr>
          <w:lang w:eastAsia="zh-CN"/>
        </w:rPr>
        <w:t xml:space="preserve"> не является эксплуатантом</w:t>
      </w:r>
      <w:r w:rsidR="00660819" w:rsidRPr="008C3AB0">
        <w:rPr>
          <w:lang w:eastAsia="zh-CN"/>
        </w:rPr>
        <w:t>.</w:t>
      </w:r>
    </w:p>
    <w:p w14:paraId="770819F1" w14:textId="50AB587E" w:rsidR="00660819" w:rsidRPr="008C3AB0" w:rsidRDefault="0098006B" w:rsidP="00E4725A">
      <w:pPr>
        <w:pStyle w:val="Headingb"/>
        <w:rPr>
          <w:lang w:val="ru-RU"/>
        </w:rPr>
      </w:pPr>
      <w:r w:rsidRPr="008C3AB0">
        <w:rPr>
          <w:lang w:val="ru-RU"/>
        </w:rPr>
        <w:lastRenderedPageBreak/>
        <w:t>3)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4.3.1 d) – </w:t>
      </w:r>
      <w:r w:rsidR="00993FA9" w:rsidRPr="008C3AB0">
        <w:rPr>
          <w:lang w:val="ru-RU"/>
        </w:rPr>
        <w:t>Подготовка к полетам</w:t>
      </w:r>
    </w:p>
    <w:p w14:paraId="5B795ACB" w14:textId="6017A40E" w:rsidR="00660819" w:rsidRPr="008C3AB0" w:rsidRDefault="00660819" w:rsidP="00C15B2C">
      <w:pPr>
        <w:keepNext/>
        <w:keepLines/>
        <w:rPr>
          <w:lang w:eastAsia="zh-CN"/>
        </w:rPr>
      </w:pPr>
      <w:r w:rsidRPr="008C3AB0">
        <w:t>4.3.1</w:t>
      </w:r>
      <w:r w:rsidR="0098006B" w:rsidRPr="008C3AB0">
        <w:tab/>
      </w:r>
      <w:r w:rsidR="007A6E2C" w:rsidRPr="008C3AB0">
        <w:t>Полет не начинается до тех пор, пока не будет документально удостоверено, что внешний командир воздушного судна удовлетворен результатами предполетной подготовки, подтверждающими, что</w:t>
      </w:r>
      <w:r w:rsidRPr="008C3AB0">
        <w:t>: (…)</w:t>
      </w:r>
    </w:p>
    <w:p w14:paraId="599D157B" w14:textId="72CC377D" w:rsidR="00660819" w:rsidRPr="008C3AB0" w:rsidRDefault="0098006B" w:rsidP="00E4725A">
      <w:pPr>
        <w:pStyle w:val="enumlev1"/>
      </w:pPr>
      <w:r w:rsidRPr="008C3AB0">
        <w:rPr>
          <w:lang w:eastAsia="zh-CN"/>
        </w:rPr>
        <w:t>d)</w:t>
      </w:r>
      <w:r w:rsidRPr="008C3AB0">
        <w:rPr>
          <w:lang w:eastAsia="zh-CN"/>
        </w:rPr>
        <w:tab/>
      </w:r>
      <w:r w:rsidR="007A6E2C" w:rsidRPr="008C3AB0">
        <w:t xml:space="preserve">ожидается, что линия (линии) </w:t>
      </w:r>
      <w:proofErr w:type="spellStart"/>
      <w:r w:rsidR="007A6E2C" w:rsidRPr="008C3AB0">
        <w:t>C2</w:t>
      </w:r>
      <w:proofErr w:type="spellEnd"/>
      <w:r w:rsidR="007A6E2C" w:rsidRPr="008C3AB0">
        <w:t xml:space="preserve"> будут доступными на всем протяжении полета и отвечает (отвечают) критериям характеристик</w:t>
      </w:r>
      <w:r w:rsidR="00660819" w:rsidRPr="008C3AB0">
        <w:t>;</w:t>
      </w:r>
    </w:p>
    <w:p w14:paraId="1B85BA06" w14:textId="790CF4FB" w:rsidR="00660819" w:rsidRPr="008C3AB0" w:rsidRDefault="0098006B" w:rsidP="00E4725A">
      <w:pPr>
        <w:pStyle w:val="Headingb"/>
        <w:rPr>
          <w:lang w:val="ru-RU"/>
        </w:rPr>
      </w:pPr>
      <w:r w:rsidRPr="008C3AB0">
        <w:rPr>
          <w:lang w:val="ru-RU"/>
        </w:rPr>
        <w:t>4)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4.3.3.7 – </w:t>
      </w:r>
      <w:r w:rsidR="003F694F" w:rsidRPr="008C3AB0">
        <w:rPr>
          <w:lang w:val="ru-RU"/>
        </w:rPr>
        <w:t>Составление рабочего плана полета</w:t>
      </w:r>
    </w:p>
    <w:p w14:paraId="13877664" w14:textId="7ACF624B" w:rsidR="00660819" w:rsidRPr="008C3AB0" w:rsidRDefault="00660819" w:rsidP="00E4725A">
      <w:r w:rsidRPr="008C3AB0">
        <w:t>4.3.3.7</w:t>
      </w:r>
      <w:r w:rsidR="0098006B" w:rsidRPr="008C3AB0">
        <w:tab/>
      </w:r>
      <w:r w:rsidR="003F694F" w:rsidRPr="008C3AB0">
        <w:t xml:space="preserve">Эксплуатант принимает меры к тому, чтобы внешний пилот получал информацию о факторах, которые могут повлиять на качество линии </w:t>
      </w:r>
      <w:proofErr w:type="spellStart"/>
      <w:r w:rsidR="003F694F" w:rsidRPr="008C3AB0">
        <w:t>С2</w:t>
      </w:r>
      <w:proofErr w:type="spellEnd"/>
      <w:r w:rsidR="003F694F" w:rsidRPr="008C3AB0">
        <w:t xml:space="preserve"> на каждом участке полета</w:t>
      </w:r>
      <w:r w:rsidRPr="008C3AB0">
        <w:t>.</w:t>
      </w:r>
    </w:p>
    <w:p w14:paraId="739C5343" w14:textId="108DD57B" w:rsidR="00660819" w:rsidRPr="008C3AB0" w:rsidRDefault="0098006B" w:rsidP="00E4725A">
      <w:pPr>
        <w:pStyle w:val="Headingb"/>
        <w:rPr>
          <w:lang w:val="ru-RU"/>
        </w:rPr>
      </w:pPr>
      <w:r w:rsidRPr="008C3AB0">
        <w:rPr>
          <w:lang w:val="ru-RU"/>
        </w:rPr>
        <w:t>5)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4.5.1 – </w:t>
      </w:r>
      <w:r w:rsidR="003F694F" w:rsidRPr="008C3AB0">
        <w:rPr>
          <w:lang w:val="ru-RU"/>
        </w:rPr>
        <w:t xml:space="preserve">Установка, обеспечение эффективности и прекращение действия линии </w:t>
      </w:r>
      <w:proofErr w:type="spellStart"/>
      <w:r w:rsidR="003F694F" w:rsidRPr="008C3AB0">
        <w:rPr>
          <w:lang w:val="ru-RU"/>
        </w:rPr>
        <w:t>С2</w:t>
      </w:r>
      <w:proofErr w:type="spellEnd"/>
    </w:p>
    <w:p w14:paraId="7731D392" w14:textId="73DF4152" w:rsidR="00660819" w:rsidRPr="008C3AB0" w:rsidRDefault="00660819" w:rsidP="00E4725A">
      <w:r w:rsidRPr="008C3AB0">
        <w:t>4.5.1.1</w:t>
      </w:r>
      <w:r w:rsidR="0098006B" w:rsidRPr="008C3AB0">
        <w:tab/>
      </w:r>
      <w:r w:rsidR="003F694F" w:rsidRPr="008C3AB0">
        <w:t xml:space="preserve">При управлении через посредство линии </w:t>
      </w:r>
      <w:proofErr w:type="spellStart"/>
      <w:r w:rsidR="003F694F" w:rsidRPr="008C3AB0">
        <w:t>С2</w:t>
      </w:r>
      <w:proofErr w:type="spellEnd"/>
      <w:r w:rsidR="003F694F" w:rsidRPr="008C3AB0">
        <w:t xml:space="preserve"> руление или наземное движение не начинается или прекращается, если функция "качество получаемого обслуживания (</w:t>
      </w:r>
      <w:proofErr w:type="spellStart"/>
      <w:r w:rsidR="003F694F" w:rsidRPr="008C3AB0">
        <w:t>QoSE</w:t>
      </w:r>
      <w:proofErr w:type="spellEnd"/>
      <w:r w:rsidR="003F694F" w:rsidRPr="008C3AB0">
        <w:t xml:space="preserve">)" не обеспечивает требуемых характеристик, позволяющих внешнему пилоту безопасно управлять </w:t>
      </w:r>
      <w:proofErr w:type="spellStart"/>
      <w:r w:rsidR="003F694F" w:rsidRPr="008C3AB0">
        <w:t>ДПВС</w:t>
      </w:r>
      <w:proofErr w:type="spellEnd"/>
      <w:r w:rsidRPr="008C3AB0">
        <w:t>.</w:t>
      </w:r>
    </w:p>
    <w:p w14:paraId="7032E283" w14:textId="62253D16" w:rsidR="00660819" w:rsidRPr="008C3AB0" w:rsidRDefault="00660819" w:rsidP="00E4725A">
      <w:r w:rsidRPr="008C3AB0">
        <w:t>4.5.1.2</w:t>
      </w:r>
      <w:r w:rsidR="0098006B" w:rsidRPr="008C3AB0">
        <w:tab/>
      </w:r>
      <w:r w:rsidR="003F694F" w:rsidRPr="008C3AB0">
        <w:t xml:space="preserve">Взлет не начинается или, если это безопасно, прерывается, если функция </w:t>
      </w:r>
      <w:proofErr w:type="spellStart"/>
      <w:r w:rsidR="003F694F" w:rsidRPr="008C3AB0">
        <w:t>QoSE</w:t>
      </w:r>
      <w:proofErr w:type="spellEnd"/>
      <w:r w:rsidR="003F694F" w:rsidRPr="008C3AB0">
        <w:t xml:space="preserve"> не обеспечивает характеристик, требуемых внешнему пилоту для безопасного управления </w:t>
      </w:r>
      <w:proofErr w:type="spellStart"/>
      <w:r w:rsidR="003F694F" w:rsidRPr="008C3AB0">
        <w:t>ДПВС</w:t>
      </w:r>
      <w:proofErr w:type="spellEnd"/>
      <w:r w:rsidRPr="008C3AB0">
        <w:t>.</w:t>
      </w:r>
    </w:p>
    <w:p w14:paraId="1260679A" w14:textId="70CD2F18" w:rsidR="00660819" w:rsidRPr="008C3AB0" w:rsidRDefault="00660819" w:rsidP="00E4725A">
      <w:r w:rsidRPr="008C3AB0">
        <w:t>4.5.1.3</w:t>
      </w:r>
      <w:r w:rsidR="0098006B" w:rsidRPr="008C3AB0">
        <w:tab/>
      </w:r>
      <w:r w:rsidR="00D772AA" w:rsidRPr="008C3AB0">
        <w:t xml:space="preserve">Переключение на другую линию или сеть </w:t>
      </w:r>
      <w:proofErr w:type="spellStart"/>
      <w:r w:rsidR="00D772AA" w:rsidRPr="008C3AB0">
        <w:t>С2</w:t>
      </w:r>
      <w:proofErr w:type="spellEnd"/>
      <w:r w:rsidR="00D772AA" w:rsidRPr="008C3AB0">
        <w:t xml:space="preserve"> выполняется в соответствии с процедурами, определенными в руководстве по производству полетов, включающими подтверждение </w:t>
      </w:r>
      <w:proofErr w:type="spellStart"/>
      <w:r w:rsidR="00D772AA" w:rsidRPr="008C3AB0">
        <w:t>QoSE</w:t>
      </w:r>
      <w:proofErr w:type="spellEnd"/>
      <w:r w:rsidR="00D772AA" w:rsidRPr="008C3AB0">
        <w:t xml:space="preserve"> принимающей линии или сети </w:t>
      </w:r>
      <w:proofErr w:type="spellStart"/>
      <w:r w:rsidR="00D772AA" w:rsidRPr="008C3AB0">
        <w:t>С2</w:t>
      </w:r>
      <w:proofErr w:type="spellEnd"/>
      <w:r w:rsidR="00D772AA" w:rsidRPr="008C3AB0">
        <w:t>.</w:t>
      </w:r>
    </w:p>
    <w:p w14:paraId="3842B7D7" w14:textId="236D6C12" w:rsidR="00660819" w:rsidRPr="008C3AB0" w:rsidRDefault="00660819" w:rsidP="00E4725A">
      <w:r w:rsidRPr="008C3AB0">
        <w:t>4.5.1.4</w:t>
      </w:r>
      <w:r w:rsidR="0098006B" w:rsidRPr="008C3AB0">
        <w:tab/>
      </w:r>
      <w:r w:rsidR="00D772AA" w:rsidRPr="008C3AB0">
        <w:t xml:space="preserve">Внешний пилот восстанавливает состояние потерянной линии </w:t>
      </w:r>
      <w:proofErr w:type="spellStart"/>
      <w:r w:rsidR="00D772AA" w:rsidRPr="008C3AB0">
        <w:t>С2</w:t>
      </w:r>
      <w:proofErr w:type="spellEnd"/>
      <w:r w:rsidR="00D772AA" w:rsidRPr="008C3AB0">
        <w:t xml:space="preserve">, если во время полета функция </w:t>
      </w:r>
      <w:proofErr w:type="spellStart"/>
      <w:r w:rsidR="00D772AA" w:rsidRPr="008C3AB0">
        <w:t>QoSE</w:t>
      </w:r>
      <w:proofErr w:type="spellEnd"/>
      <w:r w:rsidR="00D772AA" w:rsidRPr="008C3AB0">
        <w:t>, по определению внешнего пилота, недостаточна для обеспечения активного управления полетом безопасным и своевременным образом</w:t>
      </w:r>
      <w:r w:rsidRPr="008C3AB0">
        <w:t>.</w:t>
      </w:r>
    </w:p>
    <w:p w14:paraId="2006436F" w14:textId="1DAF26C5" w:rsidR="00660819" w:rsidRPr="008C3AB0" w:rsidRDefault="0098006B" w:rsidP="00E4725A">
      <w:pPr>
        <w:pStyle w:val="Headingb"/>
        <w:rPr>
          <w:lang w:val="ru-RU"/>
        </w:rPr>
      </w:pPr>
      <w:r w:rsidRPr="008C3AB0">
        <w:rPr>
          <w:lang w:val="ru-RU"/>
        </w:rPr>
        <w:t>6)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4.5.3 f) – </w:t>
      </w:r>
      <w:r w:rsidR="00D772AA" w:rsidRPr="008C3AB0">
        <w:rPr>
          <w:lang w:val="ru-RU"/>
        </w:rPr>
        <w:t>Взлет и посадка</w:t>
      </w:r>
    </w:p>
    <w:p w14:paraId="157ED059" w14:textId="3B5FDFFC" w:rsidR="00660819" w:rsidRPr="008C3AB0" w:rsidRDefault="00E4725A" w:rsidP="00E4725A">
      <w:pPr>
        <w:rPr>
          <w:i/>
          <w:iCs/>
        </w:rPr>
      </w:pPr>
      <w:r w:rsidRPr="008C3AB0">
        <w:rPr>
          <w:i/>
          <w:iCs/>
        </w:rPr>
        <w:t xml:space="preserve">Примечание 1. − </w:t>
      </w:r>
      <w:proofErr w:type="spellStart"/>
      <w:r w:rsidR="00D772AA" w:rsidRPr="008C3AB0">
        <w:rPr>
          <w:i/>
          <w:iCs/>
        </w:rPr>
        <w:t>ДПАС</w:t>
      </w:r>
      <w:proofErr w:type="spellEnd"/>
      <w:r w:rsidR="00D772AA" w:rsidRPr="008C3AB0">
        <w:rPr>
          <w:i/>
          <w:iCs/>
        </w:rPr>
        <w:t xml:space="preserve"> могут выполнять полеты с аэродромов, включая аэропорты и вертодромы, открытые для общего пользования, или из других мест, отвечающих эксплуатационным требованиям и соответствующим требованиям к конфигурации, проекту и характеристикам системы</w:t>
      </w:r>
      <w:r w:rsidR="00660819" w:rsidRPr="008C3AB0">
        <w:rPr>
          <w:i/>
          <w:iCs/>
        </w:rPr>
        <w:t xml:space="preserve">. </w:t>
      </w:r>
    </w:p>
    <w:p w14:paraId="774AD68F" w14:textId="00107363" w:rsidR="00660819" w:rsidRPr="00C15B2C" w:rsidRDefault="00E4725A" w:rsidP="00E4725A">
      <w:pPr>
        <w:rPr>
          <w:i/>
          <w:iCs/>
        </w:rPr>
      </w:pPr>
      <w:r w:rsidRPr="00C15B2C">
        <w:rPr>
          <w:i/>
          <w:iCs/>
        </w:rPr>
        <w:t xml:space="preserve">Примечание 2. − </w:t>
      </w:r>
      <w:r w:rsidR="00D772AA" w:rsidRPr="00C15B2C">
        <w:rPr>
          <w:i/>
          <w:iCs/>
        </w:rPr>
        <w:t>Положения данного раздела также применимы к операциям запуска и возвращения</w:t>
      </w:r>
      <w:r w:rsidR="00660819" w:rsidRPr="00C15B2C">
        <w:rPr>
          <w:i/>
          <w:iCs/>
        </w:rPr>
        <w:t>.</w:t>
      </w:r>
    </w:p>
    <w:p w14:paraId="0D1633E0" w14:textId="2ED6CE9C" w:rsidR="00660819" w:rsidRPr="008C3AB0" w:rsidRDefault="00660819" w:rsidP="00E4725A">
      <w:r w:rsidRPr="008C3AB0">
        <w:t>4.5.3</w:t>
      </w:r>
      <w:r w:rsidR="00BB1701" w:rsidRPr="008C3AB0">
        <w:tab/>
      </w:r>
      <w:r w:rsidR="00D772AA" w:rsidRPr="008C3AB0">
        <w:t>При выполнении полетов с площадок, помимо аэродромов, открытых для общего пользования, эксплуатант или внешний пилот учитывают следующие факторы</w:t>
      </w:r>
      <w:r w:rsidRPr="008C3AB0">
        <w:t>: (…)</w:t>
      </w:r>
    </w:p>
    <w:p w14:paraId="27D0CF99" w14:textId="655F0CF1" w:rsidR="00660819" w:rsidRPr="008C3AB0" w:rsidRDefault="00660819" w:rsidP="00BB1701">
      <w:pPr>
        <w:pStyle w:val="enumlev1"/>
      </w:pPr>
      <w:r w:rsidRPr="008C3AB0">
        <w:t>f)</w:t>
      </w:r>
      <w:r w:rsidR="00BB1701" w:rsidRPr="008C3AB0">
        <w:tab/>
      </w:r>
      <w:r w:rsidR="00D772AA" w:rsidRPr="008C3AB0">
        <w:t xml:space="preserve">предоставление обслуживания, обеспечивающего требуемые характеристики линии </w:t>
      </w:r>
      <w:proofErr w:type="spellStart"/>
      <w:r w:rsidR="00D772AA" w:rsidRPr="008C3AB0">
        <w:t>С2</w:t>
      </w:r>
      <w:proofErr w:type="spellEnd"/>
      <w:r w:rsidR="00D772AA" w:rsidRPr="008C3AB0">
        <w:t xml:space="preserve"> (время работы, готовность, непрерывность и целостность)</w:t>
      </w:r>
      <w:r w:rsidRPr="008C3AB0">
        <w:t>;</w:t>
      </w:r>
    </w:p>
    <w:p w14:paraId="22AB3B93" w14:textId="2116E981" w:rsidR="00660819" w:rsidRPr="008C3AB0" w:rsidRDefault="00BB1701" w:rsidP="00E4725A">
      <w:pPr>
        <w:pStyle w:val="Headingb"/>
        <w:rPr>
          <w:lang w:val="ru-RU"/>
        </w:rPr>
      </w:pPr>
      <w:r w:rsidRPr="008C3AB0">
        <w:rPr>
          <w:lang w:val="ru-RU"/>
        </w:rPr>
        <w:t>7)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4.5.5 a) – </w:t>
      </w:r>
      <w:r w:rsidR="00D772AA" w:rsidRPr="008C3AB0">
        <w:rPr>
          <w:lang w:val="ru-RU"/>
        </w:rPr>
        <w:t>Аварийные и чрезвычайные ситуации</w:t>
      </w:r>
    </w:p>
    <w:p w14:paraId="47798220" w14:textId="49180F46" w:rsidR="00660819" w:rsidRPr="008C3AB0" w:rsidRDefault="00660819" w:rsidP="00E4725A">
      <w:r w:rsidRPr="008C3AB0">
        <w:t>4.5.5</w:t>
      </w:r>
      <w:r w:rsidR="00BB1701" w:rsidRPr="008C3AB0">
        <w:tab/>
      </w:r>
      <w:r w:rsidR="00FB2595" w:rsidRPr="008C3AB0">
        <w:t xml:space="preserve">Руководство по производству полетов </w:t>
      </w:r>
      <w:proofErr w:type="spellStart"/>
      <w:r w:rsidR="00FB2595" w:rsidRPr="008C3AB0">
        <w:t>ДПАС</w:t>
      </w:r>
      <w:proofErr w:type="spellEnd"/>
      <w:r w:rsidR="00FB2595" w:rsidRPr="008C3AB0">
        <w:t xml:space="preserve"> содержит порядок действий, по крайней мере, в следующих ситуациях</w:t>
      </w:r>
      <w:r w:rsidRPr="008C3AB0">
        <w:t>: […]</w:t>
      </w:r>
    </w:p>
    <w:p w14:paraId="1B81D726" w14:textId="14B22938" w:rsidR="00660819" w:rsidRPr="008C3AB0" w:rsidRDefault="00660819" w:rsidP="00BB1701">
      <w:pPr>
        <w:pStyle w:val="enumlev1"/>
      </w:pPr>
      <w:r w:rsidRPr="008C3AB0">
        <w:t>a)</w:t>
      </w:r>
      <w:r w:rsidR="00BB1701" w:rsidRPr="008C3AB0">
        <w:tab/>
      </w:r>
      <w:r w:rsidR="00FB2595" w:rsidRPr="008C3AB0">
        <w:t xml:space="preserve">потеря линии </w:t>
      </w:r>
      <w:proofErr w:type="spellStart"/>
      <w:r w:rsidRPr="008C3AB0">
        <w:t>C2</w:t>
      </w:r>
      <w:proofErr w:type="spellEnd"/>
      <w:r w:rsidRPr="008C3AB0">
        <w:t>;</w:t>
      </w:r>
    </w:p>
    <w:p w14:paraId="0D08F272" w14:textId="0423F04E" w:rsidR="00660819" w:rsidRPr="008C3AB0" w:rsidRDefault="00BB1701" w:rsidP="00E4725A">
      <w:pPr>
        <w:pStyle w:val="Headingb"/>
        <w:rPr>
          <w:lang w:val="ru-RU"/>
        </w:rPr>
      </w:pPr>
      <w:r w:rsidRPr="008C3AB0">
        <w:rPr>
          <w:lang w:val="ru-RU"/>
        </w:rPr>
        <w:t>8)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4.5.7 </w:t>
      </w:r>
      <w:r w:rsidRPr="008C3AB0">
        <w:rPr>
          <w:lang w:val="ru-RU"/>
        </w:rPr>
        <w:t>−</w:t>
      </w:r>
      <w:r w:rsidR="00660819" w:rsidRPr="008C3AB0">
        <w:rPr>
          <w:lang w:val="ru-RU"/>
        </w:rPr>
        <w:t xml:space="preserve"> </w:t>
      </w:r>
      <w:r w:rsidR="005C1FA6" w:rsidRPr="008C3AB0">
        <w:rPr>
          <w:lang w:val="ru-RU"/>
        </w:rPr>
        <w:t xml:space="preserve">Процедуры для линии </w:t>
      </w:r>
      <w:proofErr w:type="spellStart"/>
      <w:r w:rsidR="005C1FA6" w:rsidRPr="008C3AB0">
        <w:rPr>
          <w:lang w:val="ru-RU"/>
        </w:rPr>
        <w:t>С2</w:t>
      </w:r>
      <w:proofErr w:type="spellEnd"/>
      <w:r w:rsidR="005C1FA6" w:rsidRPr="008C3AB0">
        <w:rPr>
          <w:lang w:val="ru-RU"/>
        </w:rPr>
        <w:t xml:space="preserve"> при чрезвычайных и аварийных обстоятельствах</w:t>
      </w:r>
    </w:p>
    <w:p w14:paraId="48E73DE4" w14:textId="7CD93A1F" w:rsidR="00660819" w:rsidRPr="008C3AB0" w:rsidRDefault="00660819" w:rsidP="00E4725A">
      <w:r w:rsidRPr="008C3AB0">
        <w:t>4.5.7.1</w:t>
      </w:r>
      <w:r w:rsidR="00BB1701" w:rsidRPr="008C3AB0">
        <w:tab/>
      </w:r>
      <w:r w:rsidR="005C1FA6" w:rsidRPr="008C3AB0">
        <w:t xml:space="preserve">В случае отказа какого-либо компонента линии </w:t>
      </w:r>
      <w:proofErr w:type="spellStart"/>
      <w:r w:rsidR="005C1FA6" w:rsidRPr="008C3AB0">
        <w:t>С2</w:t>
      </w:r>
      <w:proofErr w:type="spellEnd"/>
      <w:r w:rsidR="005C1FA6" w:rsidRPr="008C3AB0">
        <w:t xml:space="preserve"> предпринимаются действия для сведения к минимуму периода времени, в течение которого внешний пилот не осуществляет активное управление полетом </w:t>
      </w:r>
      <w:proofErr w:type="spellStart"/>
      <w:r w:rsidR="005C1FA6" w:rsidRPr="008C3AB0">
        <w:t>ДПВС</w:t>
      </w:r>
      <w:proofErr w:type="spellEnd"/>
      <w:r w:rsidRPr="008C3AB0">
        <w:t>.</w:t>
      </w:r>
    </w:p>
    <w:p w14:paraId="6FE639B8" w14:textId="56D9CEA3" w:rsidR="00660819" w:rsidRPr="008C3AB0" w:rsidRDefault="00660819" w:rsidP="005C1FA6">
      <w:r w:rsidRPr="008C3AB0">
        <w:t>4.5.7.2</w:t>
      </w:r>
      <w:r w:rsidR="00BB1701" w:rsidRPr="008C3AB0">
        <w:tab/>
      </w:r>
      <w:r w:rsidR="005C1FA6" w:rsidRPr="008C3AB0">
        <w:t xml:space="preserve">Руководство по эксплуатации </w:t>
      </w:r>
      <w:proofErr w:type="spellStart"/>
      <w:r w:rsidR="005C1FA6" w:rsidRPr="008C3AB0">
        <w:t>ДПАС</w:t>
      </w:r>
      <w:proofErr w:type="spellEnd"/>
      <w:r w:rsidR="005C1FA6" w:rsidRPr="008C3AB0">
        <w:t xml:space="preserve"> определяет действия, которые должен предпринимать внешний пилот для сведения к минимуму периода времени, в течение которого </w:t>
      </w:r>
      <w:proofErr w:type="spellStart"/>
      <w:r w:rsidR="005C1FA6" w:rsidRPr="008C3AB0">
        <w:t>ДПАС</w:t>
      </w:r>
      <w:proofErr w:type="spellEnd"/>
      <w:r w:rsidR="005C1FA6" w:rsidRPr="008C3AB0">
        <w:t xml:space="preserve"> находится в состоянии потери линии </w:t>
      </w:r>
      <w:proofErr w:type="spellStart"/>
      <w:r w:rsidR="005C1FA6" w:rsidRPr="008C3AB0">
        <w:t>С2</w:t>
      </w:r>
      <w:proofErr w:type="spellEnd"/>
      <w:r w:rsidRPr="008C3AB0">
        <w:t>.</w:t>
      </w:r>
    </w:p>
    <w:p w14:paraId="585C12C7" w14:textId="3497C195" w:rsidR="00660819" w:rsidRPr="008C3AB0" w:rsidRDefault="00660819" w:rsidP="00E4725A">
      <w:r w:rsidRPr="008C3AB0">
        <w:t>4.5.7.3</w:t>
      </w:r>
      <w:r w:rsidR="00BB1701" w:rsidRPr="008C3AB0">
        <w:tab/>
      </w:r>
      <w:r w:rsidR="005C1FA6" w:rsidRPr="008C3AB0">
        <w:t xml:space="preserve">Чрезвычайная передача управления выполняется в соответствии с мерами и процедурами обеспечения безопасности, предусматривающими опознавание и разрешение на принятие линии или сети </w:t>
      </w:r>
      <w:proofErr w:type="spellStart"/>
      <w:r w:rsidR="005C1FA6" w:rsidRPr="008C3AB0">
        <w:t>С2</w:t>
      </w:r>
      <w:proofErr w:type="spellEnd"/>
      <w:r w:rsidR="005C1FA6" w:rsidRPr="008C3AB0">
        <w:t>.</w:t>
      </w:r>
    </w:p>
    <w:p w14:paraId="1AB399BA" w14:textId="3CEA3098" w:rsidR="00660819" w:rsidRPr="008C3AB0" w:rsidRDefault="00660819" w:rsidP="00E4725A">
      <w:r w:rsidRPr="008C3AB0">
        <w:lastRenderedPageBreak/>
        <w:t>4.5.7.4</w:t>
      </w:r>
      <w:r w:rsidR="00BB1701" w:rsidRPr="008C3AB0">
        <w:tab/>
      </w:r>
      <w:r w:rsidR="00910159" w:rsidRPr="008C3AB0">
        <w:t xml:space="preserve">Передача управления в чрезвычайной обстановке выполняется в соответствии с мерами и процедурами обеспечения безопасности, которые предусматривают опознавание и разрешение на передачу принимающему </w:t>
      </w:r>
      <w:proofErr w:type="spellStart"/>
      <w:r w:rsidR="00910159" w:rsidRPr="008C3AB0">
        <w:t>ПДП</w:t>
      </w:r>
      <w:proofErr w:type="spellEnd"/>
      <w:r w:rsidR="00910159" w:rsidRPr="008C3AB0">
        <w:t xml:space="preserve"> управления </w:t>
      </w:r>
      <w:proofErr w:type="spellStart"/>
      <w:r w:rsidR="00910159" w:rsidRPr="008C3AB0">
        <w:t>ДПВС</w:t>
      </w:r>
      <w:proofErr w:type="spellEnd"/>
      <w:r w:rsidRPr="008C3AB0">
        <w:t>.</w:t>
      </w:r>
    </w:p>
    <w:p w14:paraId="37A402DB" w14:textId="460D388F" w:rsidR="00660819" w:rsidRPr="008C3AB0" w:rsidRDefault="00660819" w:rsidP="00E4725A">
      <w:pPr>
        <w:rPr>
          <w:szCs w:val="22"/>
        </w:rPr>
      </w:pPr>
      <w:r w:rsidRPr="008C3AB0">
        <w:t>4.5.7.5</w:t>
      </w:r>
      <w:r w:rsidR="00BB1701" w:rsidRPr="008C3AB0">
        <w:tab/>
      </w:r>
      <w:r w:rsidR="00910159" w:rsidRPr="008C3AB0">
        <w:rPr>
          <w:szCs w:val="22"/>
        </w:rPr>
        <w:t xml:space="preserve">Внешнему пилоту предоставляются средства или процесс предупреждения о прерывании линии </w:t>
      </w:r>
      <w:proofErr w:type="spellStart"/>
      <w:r w:rsidR="00910159" w:rsidRPr="008C3AB0">
        <w:rPr>
          <w:szCs w:val="22"/>
        </w:rPr>
        <w:t>С2</w:t>
      </w:r>
      <w:proofErr w:type="spellEnd"/>
      <w:r w:rsidR="00910159" w:rsidRPr="008C3AB0">
        <w:rPr>
          <w:szCs w:val="22"/>
        </w:rPr>
        <w:t xml:space="preserve"> или состоянии потери линии </w:t>
      </w:r>
      <w:proofErr w:type="spellStart"/>
      <w:r w:rsidR="00910159" w:rsidRPr="008C3AB0">
        <w:rPr>
          <w:szCs w:val="22"/>
        </w:rPr>
        <w:t>С2</w:t>
      </w:r>
      <w:proofErr w:type="spellEnd"/>
      <w:r w:rsidR="00910159" w:rsidRPr="008C3AB0">
        <w:rPr>
          <w:szCs w:val="22"/>
        </w:rPr>
        <w:t>.</w:t>
      </w:r>
    </w:p>
    <w:p w14:paraId="04075ABB" w14:textId="33DBB6D2" w:rsidR="00660819" w:rsidRPr="008C3AB0" w:rsidRDefault="00BB1701" w:rsidP="00E4725A">
      <w:pPr>
        <w:pStyle w:val="Headingb"/>
        <w:rPr>
          <w:lang w:val="ru-RU"/>
        </w:rPr>
      </w:pPr>
      <w:r w:rsidRPr="008C3AB0">
        <w:rPr>
          <w:lang w:val="ru-RU"/>
        </w:rPr>
        <w:t>9)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4.5.8 – </w:t>
      </w:r>
      <w:r w:rsidR="005B4A04" w:rsidRPr="008C3AB0">
        <w:rPr>
          <w:lang w:val="ru-RU"/>
        </w:rPr>
        <w:t>Потеря линии</w:t>
      </w:r>
      <w:r w:rsidR="00660819" w:rsidRPr="008C3AB0">
        <w:rPr>
          <w:lang w:val="ru-RU"/>
        </w:rPr>
        <w:t xml:space="preserve"> </w:t>
      </w:r>
      <w:proofErr w:type="spellStart"/>
      <w:r w:rsidR="00660819" w:rsidRPr="008C3AB0">
        <w:rPr>
          <w:lang w:val="ru-RU"/>
        </w:rPr>
        <w:t>C2</w:t>
      </w:r>
      <w:proofErr w:type="spellEnd"/>
    </w:p>
    <w:p w14:paraId="442A8F12" w14:textId="7F570B49" w:rsidR="00660819" w:rsidRPr="008C3AB0" w:rsidRDefault="00660819" w:rsidP="00E4725A">
      <w:r w:rsidRPr="008C3AB0">
        <w:t>4.5.8.1</w:t>
      </w:r>
      <w:r w:rsidR="00BB1701" w:rsidRPr="008C3AB0">
        <w:tab/>
      </w:r>
      <w:r w:rsidR="00C81521" w:rsidRPr="008C3AB0">
        <w:t xml:space="preserve">В случае потери линии </w:t>
      </w:r>
      <w:proofErr w:type="spellStart"/>
      <w:r w:rsidR="00C81521" w:rsidRPr="008C3AB0">
        <w:t>С2</w:t>
      </w:r>
      <w:proofErr w:type="spellEnd"/>
      <w:r w:rsidR="00C81521" w:rsidRPr="008C3AB0">
        <w:t xml:space="preserve"> </w:t>
      </w:r>
      <w:proofErr w:type="spellStart"/>
      <w:r w:rsidR="00C81521" w:rsidRPr="008C3AB0">
        <w:t>ДПВС</w:t>
      </w:r>
      <w:proofErr w:type="spellEnd"/>
      <w:r w:rsidR="00C81521" w:rsidRPr="008C3AB0">
        <w:t xml:space="preserve"> способно следовать заранее запланированному и предсказуемому профилю полета</w:t>
      </w:r>
      <w:r w:rsidRPr="008C3AB0">
        <w:t>.</w:t>
      </w:r>
    </w:p>
    <w:p w14:paraId="62246B49" w14:textId="4958E814" w:rsidR="00660819" w:rsidRPr="008C3AB0" w:rsidRDefault="00660819" w:rsidP="00E4725A">
      <w:r w:rsidRPr="008C3AB0">
        <w:t>4.5.8.2</w:t>
      </w:r>
      <w:r w:rsidR="00BB1701" w:rsidRPr="008C3AB0">
        <w:tab/>
      </w:r>
      <w:r w:rsidR="00C81521" w:rsidRPr="008C3AB0">
        <w:t xml:space="preserve">До начала полета эксплуатант убеждается в том, что в случае потери </w:t>
      </w:r>
      <w:proofErr w:type="spellStart"/>
      <w:r w:rsidR="00C81521" w:rsidRPr="008C3AB0">
        <w:t>ДПАС</w:t>
      </w:r>
      <w:proofErr w:type="spellEnd"/>
      <w:r w:rsidR="00C81521" w:rsidRPr="008C3AB0">
        <w:t xml:space="preserve"> линии </w:t>
      </w:r>
      <w:proofErr w:type="spellStart"/>
      <w:r w:rsidR="00C81521" w:rsidRPr="008C3AB0">
        <w:t>С2</w:t>
      </w:r>
      <w:proofErr w:type="spellEnd"/>
      <w:r w:rsidR="00C81521" w:rsidRPr="008C3AB0">
        <w:t xml:space="preserve"> </w:t>
      </w:r>
      <w:proofErr w:type="spellStart"/>
      <w:r w:rsidR="00C81521" w:rsidRPr="008C3AB0">
        <w:t>ДПВС</w:t>
      </w:r>
      <w:proofErr w:type="spellEnd"/>
      <w:r w:rsidR="00C81521" w:rsidRPr="008C3AB0">
        <w:t xml:space="preserve"> будет следовать процедурам, содержащимся в Приложении 2 или Сборнике аэронавигационной информации (</w:t>
      </w:r>
      <w:proofErr w:type="spellStart"/>
      <w:r w:rsidR="00C81521" w:rsidRPr="008C3AB0">
        <w:t>AIP</w:t>
      </w:r>
      <w:proofErr w:type="spellEnd"/>
      <w:r w:rsidR="00C81521" w:rsidRPr="008C3AB0">
        <w:t>) соответствующего государства</w:t>
      </w:r>
      <w:r w:rsidRPr="008C3AB0">
        <w:t>.</w:t>
      </w:r>
    </w:p>
    <w:p w14:paraId="444E9DB1" w14:textId="1DA00927" w:rsidR="00660819" w:rsidRPr="008C3AB0" w:rsidRDefault="00660819" w:rsidP="00E4725A">
      <w:r w:rsidRPr="008C3AB0">
        <w:t>4.5.8.3</w:t>
      </w:r>
      <w:r w:rsidR="00BB1701" w:rsidRPr="008C3AB0">
        <w:tab/>
      </w:r>
      <w:r w:rsidR="00C81521" w:rsidRPr="008C3AB0">
        <w:t xml:space="preserve">Эксплуатант устанавливает порядок действий экипажа на случай прерывания и потери линии </w:t>
      </w:r>
      <w:proofErr w:type="spellStart"/>
      <w:r w:rsidR="00C81521" w:rsidRPr="008C3AB0">
        <w:t>С2</w:t>
      </w:r>
      <w:proofErr w:type="spellEnd"/>
      <w:r w:rsidR="00C81521" w:rsidRPr="008C3AB0">
        <w:t>.</w:t>
      </w:r>
    </w:p>
    <w:p w14:paraId="21A3C056" w14:textId="43B9D259" w:rsidR="00660819" w:rsidRPr="008C3AB0" w:rsidRDefault="00E4725A" w:rsidP="00E4725A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C81521" w:rsidRPr="008C3AB0">
        <w:rPr>
          <w:i/>
          <w:iCs/>
        </w:rPr>
        <w:t xml:space="preserve">Дополнительные процедуры, относящиеся к аварийным ситуациям, отказу речевой связи и чрезвычайным ситуациям, излагаются в </w:t>
      </w:r>
      <w:r w:rsidR="009D2985" w:rsidRPr="008C3AB0">
        <w:rPr>
          <w:i/>
          <w:iCs/>
        </w:rPr>
        <w:t xml:space="preserve">главе </w:t>
      </w:r>
      <w:r w:rsidR="00C81521" w:rsidRPr="008C3AB0">
        <w:rPr>
          <w:i/>
          <w:iCs/>
        </w:rPr>
        <w:t xml:space="preserve">15 документа </w:t>
      </w:r>
      <w:r w:rsidR="00C81521" w:rsidRPr="00C15B2C">
        <w:t>"Правила аэронавигационного обслуживания. Организация воздушного движения</w:t>
      </w:r>
      <w:r w:rsidR="00C81521" w:rsidRPr="006802A2">
        <w:t>"</w:t>
      </w:r>
      <w:r w:rsidR="00C81521" w:rsidRPr="006802A2">
        <w:rPr>
          <w:i/>
          <w:iCs/>
        </w:rPr>
        <w:t xml:space="preserve"> (</w:t>
      </w:r>
      <w:proofErr w:type="spellStart"/>
      <w:r w:rsidR="00C81521" w:rsidRPr="006802A2">
        <w:rPr>
          <w:i/>
          <w:iCs/>
        </w:rPr>
        <w:t>Doc</w:t>
      </w:r>
      <w:proofErr w:type="spellEnd"/>
      <w:r w:rsidR="00C81521" w:rsidRPr="006802A2">
        <w:rPr>
          <w:i/>
          <w:iCs/>
        </w:rPr>
        <w:t xml:space="preserve"> 4444</w:t>
      </w:r>
      <w:r w:rsidR="00C81521" w:rsidRPr="008C3AB0">
        <w:rPr>
          <w:i/>
          <w:iCs/>
        </w:rPr>
        <w:t>).</w:t>
      </w:r>
    </w:p>
    <w:p w14:paraId="4F45D44A" w14:textId="31AFA00A" w:rsidR="00660819" w:rsidRPr="008C3AB0" w:rsidRDefault="00660819" w:rsidP="00E4725A">
      <w:r w:rsidRPr="008C3AB0">
        <w:t>4.5.8.4</w:t>
      </w:r>
      <w:r w:rsidR="00BB1701" w:rsidRPr="008C3AB0">
        <w:tab/>
      </w:r>
      <w:r w:rsidR="00C81521" w:rsidRPr="008C3AB0">
        <w:t xml:space="preserve">При выполнении полета в воздушном пространстве, в котором требуется наличие приемоответчика </w:t>
      </w:r>
      <w:proofErr w:type="spellStart"/>
      <w:r w:rsidR="00C81521" w:rsidRPr="008C3AB0">
        <w:t>ВОРЛ</w:t>
      </w:r>
      <w:proofErr w:type="spellEnd"/>
      <w:r w:rsidR="00C81521" w:rsidRPr="008C3AB0">
        <w:t xml:space="preserve">, </w:t>
      </w:r>
      <w:proofErr w:type="spellStart"/>
      <w:r w:rsidR="00C81521" w:rsidRPr="008C3AB0">
        <w:t>ДПАС</w:t>
      </w:r>
      <w:proofErr w:type="spellEnd"/>
      <w:r w:rsidR="00C81521" w:rsidRPr="008C3AB0">
        <w:t>/</w:t>
      </w:r>
      <w:proofErr w:type="spellStart"/>
      <w:r w:rsidR="00C81521" w:rsidRPr="008C3AB0">
        <w:t>ДПВС</w:t>
      </w:r>
      <w:proofErr w:type="spellEnd"/>
      <w:r w:rsidR="00C81521" w:rsidRPr="008C3AB0">
        <w:t xml:space="preserve"> могут установить код 7400 режима А приемоответчика, извещающий о потере линии </w:t>
      </w:r>
      <w:proofErr w:type="spellStart"/>
      <w:r w:rsidR="00C81521" w:rsidRPr="008C3AB0">
        <w:t>С2</w:t>
      </w:r>
      <w:proofErr w:type="spellEnd"/>
      <w:r w:rsidR="00C81521" w:rsidRPr="008C3AB0">
        <w:t>.</w:t>
      </w:r>
    </w:p>
    <w:p w14:paraId="78CF237F" w14:textId="195DA548" w:rsidR="00660819" w:rsidRPr="008C3AB0" w:rsidRDefault="00660819" w:rsidP="00E4725A">
      <w:r w:rsidRPr="008C3AB0">
        <w:t>4.5.8.5</w:t>
      </w:r>
      <w:r w:rsidR="00BB1701" w:rsidRPr="008C3AB0">
        <w:tab/>
      </w:r>
      <w:r w:rsidR="00C81521" w:rsidRPr="008C3AB0">
        <w:t xml:space="preserve">При выполнении полетов в воздушном пространстве, где требуется наличие на борту оборудования </w:t>
      </w:r>
      <w:proofErr w:type="spellStart"/>
      <w:r w:rsidR="00C81521" w:rsidRPr="008C3AB0">
        <w:t>ADS</w:t>
      </w:r>
      <w:proofErr w:type="spellEnd"/>
      <w:r w:rsidR="00C81521" w:rsidRPr="008C3AB0">
        <w:t xml:space="preserve">-B, или если оборудование </w:t>
      </w:r>
      <w:proofErr w:type="spellStart"/>
      <w:r w:rsidR="00C81521" w:rsidRPr="008C3AB0">
        <w:t>ADS</w:t>
      </w:r>
      <w:proofErr w:type="spellEnd"/>
      <w:r w:rsidR="00C81521" w:rsidRPr="008C3AB0">
        <w:t xml:space="preserve">-B является частью функции </w:t>
      </w:r>
      <w:proofErr w:type="spellStart"/>
      <w:r w:rsidR="00C81521" w:rsidRPr="008C3AB0">
        <w:t>ДПВС</w:t>
      </w:r>
      <w:proofErr w:type="spellEnd"/>
      <w:r w:rsidR="00C81521" w:rsidRPr="008C3AB0">
        <w:t xml:space="preserve"> по обнаружению и предотвращению (</w:t>
      </w:r>
      <w:proofErr w:type="spellStart"/>
      <w:r w:rsidR="00C81521" w:rsidRPr="008C3AB0">
        <w:t>DAA</w:t>
      </w:r>
      <w:proofErr w:type="spellEnd"/>
      <w:r w:rsidR="00C81521" w:rsidRPr="008C3AB0">
        <w:t xml:space="preserve">), </w:t>
      </w:r>
      <w:proofErr w:type="spellStart"/>
      <w:r w:rsidR="00C81521" w:rsidRPr="008C3AB0">
        <w:t>ДПАС</w:t>
      </w:r>
      <w:proofErr w:type="spellEnd"/>
      <w:r w:rsidR="00C81521" w:rsidRPr="008C3AB0">
        <w:t>/</w:t>
      </w:r>
      <w:proofErr w:type="spellStart"/>
      <w:r w:rsidR="00C81521" w:rsidRPr="008C3AB0">
        <w:t>ДПВС</w:t>
      </w:r>
      <w:proofErr w:type="spellEnd"/>
      <w:r w:rsidR="00C81521" w:rsidRPr="008C3AB0">
        <w:t xml:space="preserve"> способны выбрать надлежащие функциональные средства для извещения о состоянии потери линии </w:t>
      </w:r>
      <w:proofErr w:type="spellStart"/>
      <w:r w:rsidR="00C81521" w:rsidRPr="008C3AB0">
        <w:t>С2</w:t>
      </w:r>
      <w:proofErr w:type="spellEnd"/>
      <w:r w:rsidR="00C81521" w:rsidRPr="008C3AB0">
        <w:t>.</w:t>
      </w:r>
    </w:p>
    <w:p w14:paraId="18BA1D22" w14:textId="7C0484F9" w:rsidR="00660819" w:rsidRPr="008C3AB0" w:rsidRDefault="00660819" w:rsidP="00E4725A">
      <w:r w:rsidRPr="008C3AB0">
        <w:t>4.5.8.6</w:t>
      </w:r>
      <w:r w:rsidR="00BB1701" w:rsidRPr="008C3AB0">
        <w:tab/>
      </w:r>
      <w:r w:rsidR="00C81521" w:rsidRPr="008C3AB0">
        <w:t xml:space="preserve">Внешние пилоты уведомляют орган УВД, как только это станет практически возможным, о задействовании процедур потери линии </w:t>
      </w:r>
      <w:proofErr w:type="spellStart"/>
      <w:r w:rsidR="00C81521" w:rsidRPr="008C3AB0">
        <w:t>С2</w:t>
      </w:r>
      <w:proofErr w:type="spellEnd"/>
      <w:r w:rsidR="00C81521" w:rsidRPr="008C3AB0">
        <w:t xml:space="preserve"> при выполнении любого полета в зоне действия УВД или любого полета, который может затронуть контролируемые полеты, и, если применимо, об успешном восстановлении линии </w:t>
      </w:r>
      <w:proofErr w:type="spellStart"/>
      <w:r w:rsidR="00C81521" w:rsidRPr="008C3AB0">
        <w:t>C2</w:t>
      </w:r>
      <w:proofErr w:type="spellEnd"/>
      <w:r w:rsidR="00C81521" w:rsidRPr="008C3AB0">
        <w:t>.</w:t>
      </w:r>
    </w:p>
    <w:p w14:paraId="20719C1C" w14:textId="5CED866C" w:rsidR="00660819" w:rsidRPr="008C3AB0" w:rsidRDefault="00BB1701" w:rsidP="00E4725A">
      <w:pPr>
        <w:pStyle w:val="Headingb"/>
        <w:rPr>
          <w:lang w:val="ru-RU"/>
        </w:rPr>
      </w:pPr>
      <w:r w:rsidRPr="008C3AB0">
        <w:rPr>
          <w:lang w:val="ru-RU"/>
        </w:rPr>
        <w:t>10)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6.3 – </w:t>
      </w:r>
      <w:r w:rsidR="00166B45" w:rsidRPr="008C3AB0">
        <w:rPr>
          <w:lang w:val="ru-RU"/>
        </w:rPr>
        <w:t xml:space="preserve">Линия </w:t>
      </w:r>
      <w:proofErr w:type="spellStart"/>
      <w:r w:rsidR="00660819" w:rsidRPr="008C3AB0">
        <w:rPr>
          <w:lang w:val="ru-RU"/>
        </w:rPr>
        <w:t>C2</w:t>
      </w:r>
      <w:proofErr w:type="spellEnd"/>
    </w:p>
    <w:p w14:paraId="31D405E3" w14:textId="68DECBD6" w:rsidR="00660819" w:rsidRPr="008C3AB0" w:rsidRDefault="00660819" w:rsidP="00E4725A">
      <w:r w:rsidRPr="008C3AB0">
        <w:t>6.3</w:t>
      </w:r>
      <w:r w:rsidRPr="008C3AB0">
        <w:tab/>
      </w:r>
      <w:r w:rsidR="00166B45" w:rsidRPr="008C3AB0">
        <w:t xml:space="preserve">Линия </w:t>
      </w:r>
      <w:proofErr w:type="spellStart"/>
      <w:r w:rsidR="00166B45" w:rsidRPr="008C3AB0">
        <w:t>С2</w:t>
      </w:r>
      <w:proofErr w:type="spellEnd"/>
      <w:r w:rsidR="00166B45" w:rsidRPr="008C3AB0">
        <w:t xml:space="preserve"> соответствует требованиям, определенным в томе VI Приложения 10.</w:t>
      </w:r>
    </w:p>
    <w:p w14:paraId="53168B2E" w14:textId="6DCDAC64" w:rsidR="00660819" w:rsidRPr="008C3AB0" w:rsidRDefault="00BB1701" w:rsidP="00E4725A">
      <w:pPr>
        <w:pStyle w:val="Headingb"/>
        <w:rPr>
          <w:lang w:val="ru-RU"/>
        </w:rPr>
      </w:pPr>
      <w:r w:rsidRPr="008C3AB0">
        <w:rPr>
          <w:lang w:val="ru-RU"/>
        </w:rPr>
        <w:t>11)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11.3.1 – </w:t>
      </w:r>
      <w:r w:rsidR="007074B2" w:rsidRPr="008C3AB0">
        <w:rPr>
          <w:lang w:val="ru-RU"/>
        </w:rPr>
        <w:t>Программа технического обслуживания</w:t>
      </w:r>
    </w:p>
    <w:p w14:paraId="74D16788" w14:textId="389A7022" w:rsidR="00660819" w:rsidRPr="008C3AB0" w:rsidRDefault="00660819" w:rsidP="00E4725A">
      <w:r w:rsidRPr="008C3AB0">
        <w:t>11.3.1</w:t>
      </w:r>
      <w:r w:rsidR="00BB1701" w:rsidRPr="008C3AB0">
        <w:tab/>
      </w:r>
      <w:r w:rsidR="007074B2" w:rsidRPr="008C3AB0">
        <w:t xml:space="preserve">Программа технического обслуживания для каждого </w:t>
      </w:r>
      <w:proofErr w:type="spellStart"/>
      <w:r w:rsidR="007074B2" w:rsidRPr="008C3AB0">
        <w:t>ДПВС</w:t>
      </w:r>
      <w:proofErr w:type="spellEnd"/>
      <w:r w:rsidR="007074B2" w:rsidRPr="008C3AB0">
        <w:t xml:space="preserve">, каждого </w:t>
      </w:r>
      <w:proofErr w:type="spellStart"/>
      <w:r w:rsidR="007074B2" w:rsidRPr="008C3AB0">
        <w:t>ПДП</w:t>
      </w:r>
      <w:proofErr w:type="spellEnd"/>
      <w:r w:rsidR="007074B2" w:rsidRPr="008C3AB0">
        <w:t xml:space="preserve"> и любой наземной инфраструктуры связи, предусмотренная в п. 8.3, содержит следующую информацию</w:t>
      </w:r>
      <w:r w:rsidRPr="008C3AB0">
        <w:t>:</w:t>
      </w:r>
    </w:p>
    <w:p w14:paraId="207DBF6C" w14:textId="17CC8BF1" w:rsidR="00660819" w:rsidRPr="008C3AB0" w:rsidRDefault="00E4725A" w:rsidP="00E4725A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7074B2" w:rsidRPr="008C3AB0">
        <w:rPr>
          <w:i/>
          <w:iCs/>
        </w:rPr>
        <w:t xml:space="preserve">Наземная инфраструктура и оборудование включают, помимо прочего, оборудования запуска и возвращения, а также любое оборудование линии </w:t>
      </w:r>
      <w:proofErr w:type="spellStart"/>
      <w:r w:rsidR="007074B2" w:rsidRPr="008C3AB0">
        <w:rPr>
          <w:i/>
          <w:iCs/>
        </w:rPr>
        <w:t>С2</w:t>
      </w:r>
      <w:proofErr w:type="spellEnd"/>
      <w:r w:rsidR="007074B2" w:rsidRPr="008C3AB0">
        <w:rPr>
          <w:i/>
          <w:iCs/>
        </w:rPr>
        <w:t xml:space="preserve">, контролируемое эксплуатантом, связанное с эксплуатацией </w:t>
      </w:r>
      <w:proofErr w:type="spellStart"/>
      <w:r w:rsidR="007074B2" w:rsidRPr="008C3AB0">
        <w:rPr>
          <w:i/>
          <w:iCs/>
        </w:rPr>
        <w:t>ДПАС</w:t>
      </w:r>
      <w:proofErr w:type="spellEnd"/>
      <w:r w:rsidR="00660819" w:rsidRPr="008C3AB0">
        <w:rPr>
          <w:i/>
          <w:iCs/>
        </w:rPr>
        <w:t>.</w:t>
      </w:r>
    </w:p>
    <w:p w14:paraId="1325652F" w14:textId="76568FA2" w:rsidR="00660819" w:rsidRPr="008C3AB0" w:rsidRDefault="00660819" w:rsidP="00BB1701">
      <w:pPr>
        <w:pStyle w:val="enumlev1"/>
      </w:pPr>
      <w:r w:rsidRPr="008C3AB0">
        <w:t>a)</w:t>
      </w:r>
      <w:r w:rsidR="00BB1701" w:rsidRPr="008C3AB0">
        <w:tab/>
      </w:r>
      <w:r w:rsidR="007074B2" w:rsidRPr="008C3AB0">
        <w:t xml:space="preserve">работы по техническому обслуживанию и периодичность их выполнения с учетом предполагаемого использования </w:t>
      </w:r>
      <w:proofErr w:type="spellStart"/>
      <w:r w:rsidR="007074B2" w:rsidRPr="008C3AB0">
        <w:t>ДПАС</w:t>
      </w:r>
      <w:proofErr w:type="spellEnd"/>
      <w:r w:rsidRPr="008C3AB0">
        <w:t>;</w:t>
      </w:r>
    </w:p>
    <w:p w14:paraId="1CA7727A" w14:textId="71D12DD7" w:rsidR="00660819" w:rsidRPr="008C3AB0" w:rsidRDefault="00660819" w:rsidP="00BB1701">
      <w:pPr>
        <w:pStyle w:val="enumlev1"/>
      </w:pPr>
      <w:r w:rsidRPr="008C3AB0">
        <w:t>b)</w:t>
      </w:r>
      <w:r w:rsidR="00BB1701" w:rsidRPr="008C3AB0">
        <w:tab/>
      </w:r>
      <w:r w:rsidR="007074B2" w:rsidRPr="008C3AB0">
        <w:t>если применимо, программу сохранения целостности конструкции</w:t>
      </w:r>
      <w:r w:rsidRPr="008C3AB0">
        <w:t>;</w:t>
      </w:r>
    </w:p>
    <w:p w14:paraId="5EDF60D9" w14:textId="3EB1FE96" w:rsidR="00660819" w:rsidRPr="008C3AB0" w:rsidRDefault="00660819" w:rsidP="00BB1701">
      <w:pPr>
        <w:pStyle w:val="enumlev1"/>
      </w:pPr>
      <w:r w:rsidRPr="008C3AB0">
        <w:t>c)</w:t>
      </w:r>
      <w:r w:rsidR="00BB1701" w:rsidRPr="008C3AB0">
        <w:tab/>
      </w:r>
      <w:r w:rsidR="007074B2" w:rsidRPr="008C3AB0">
        <w:t>процедуры изменения предписаний, упомянутые выше в подпунктах a) и b), или отклонения от них;</w:t>
      </w:r>
    </w:p>
    <w:p w14:paraId="2F4EC05C" w14:textId="00EF45D4" w:rsidR="00E4725A" w:rsidRDefault="00660819" w:rsidP="00BB1701">
      <w:pPr>
        <w:pStyle w:val="enumlev1"/>
      </w:pPr>
      <w:r w:rsidRPr="008C3AB0">
        <w:t>d)</w:t>
      </w:r>
      <w:r w:rsidR="00BB1701" w:rsidRPr="008C3AB0">
        <w:tab/>
      </w:r>
      <w:r w:rsidR="007074B2" w:rsidRPr="008C3AB0">
        <w:t xml:space="preserve">если применимо, описание процедур контроля состояния и программы поддержания надежности </w:t>
      </w:r>
      <w:proofErr w:type="spellStart"/>
      <w:r w:rsidR="007074B2" w:rsidRPr="008C3AB0">
        <w:t>ДПАС</w:t>
      </w:r>
      <w:proofErr w:type="spellEnd"/>
      <w:r w:rsidR="007074B2" w:rsidRPr="008C3AB0">
        <w:t xml:space="preserve"> и ее агрегатов</w:t>
      </w:r>
      <w:r w:rsidRPr="008C3AB0">
        <w:t>.</w:t>
      </w:r>
    </w:p>
    <w:p w14:paraId="298B2B40" w14:textId="5B0710D6" w:rsidR="0041080A" w:rsidRDefault="004108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0A2FCAE" w14:textId="20255D72" w:rsidR="00660819" w:rsidRPr="00F54288" w:rsidRDefault="00166B45" w:rsidP="0061617A">
      <w:pPr>
        <w:pStyle w:val="Heading1"/>
      </w:pPr>
      <w:r w:rsidRPr="00F54288">
        <w:lastRenderedPageBreak/>
        <w:t>Приложение</w:t>
      </w:r>
      <w:r w:rsidR="00660819" w:rsidRPr="00F54288">
        <w:t xml:space="preserve"> 8 </w:t>
      </w:r>
      <w:r w:rsidR="007456B6" w:rsidRPr="00F54288">
        <w:t>"</w:t>
      </w:r>
      <w:r w:rsidR="00CE77FB" w:rsidRPr="00F54288">
        <w:rPr>
          <w:i/>
          <w:iCs/>
        </w:rPr>
        <w:t>Летная годность воздушных судов</w:t>
      </w:r>
      <w:r w:rsidR="007456B6" w:rsidRPr="00F54288">
        <w:t>"</w:t>
      </w:r>
    </w:p>
    <w:p w14:paraId="47C4657E" w14:textId="323A84FD" w:rsidR="00660819" w:rsidRPr="00F54288" w:rsidRDefault="005D1E5F" w:rsidP="00CE77FB">
      <w:pPr>
        <w:pStyle w:val="Headingb"/>
        <w:rPr>
          <w:lang w:val="ru-RU"/>
        </w:rPr>
      </w:pPr>
      <w:r w:rsidRPr="00F54288">
        <w:rPr>
          <w:color w:val="000000" w:themeColor="text1"/>
          <w:lang w:val="ru-RU"/>
        </w:rPr>
        <w:t>Часть</w:t>
      </w:r>
      <w:r w:rsidR="00660819" w:rsidRPr="00F54288">
        <w:rPr>
          <w:color w:val="000000" w:themeColor="text1"/>
          <w:lang w:val="ru-RU"/>
        </w:rPr>
        <w:t xml:space="preserve"> </w:t>
      </w:r>
      <w:r w:rsidR="00660819" w:rsidRPr="00F54288">
        <w:rPr>
          <w:lang w:val="ru-RU"/>
        </w:rPr>
        <w:t>II</w:t>
      </w:r>
      <w:r w:rsidR="0041080A" w:rsidRPr="00F54288">
        <w:rPr>
          <w:lang w:val="ru-RU"/>
        </w:rPr>
        <w:tab/>
      </w:r>
      <w:r w:rsidR="007456B6" w:rsidRPr="00F54288">
        <w:rPr>
          <w:lang w:val="ru-RU"/>
        </w:rPr>
        <w:t>"</w:t>
      </w:r>
      <w:r w:rsidR="00CE77FB" w:rsidRPr="00F54288">
        <w:rPr>
          <w:i/>
          <w:iCs/>
          <w:lang w:val="ru-RU"/>
        </w:rPr>
        <w:t>Процедуры сертификации и поддержания летной годности</w:t>
      </w:r>
      <w:r w:rsidR="007456B6" w:rsidRPr="00F54288">
        <w:rPr>
          <w:lang w:val="ru-RU"/>
        </w:rPr>
        <w:t>"</w:t>
      </w:r>
    </w:p>
    <w:p w14:paraId="54767B26" w14:textId="6260947B" w:rsidR="00660819" w:rsidRPr="00671EDB" w:rsidRDefault="00660819" w:rsidP="00C15B2C">
      <w:pPr>
        <w:keepNext/>
        <w:keepLines/>
        <w:rPr>
          <w:b/>
          <w:bCs/>
        </w:rPr>
      </w:pPr>
      <w:r w:rsidRPr="00671EDB">
        <w:rPr>
          <w:b/>
          <w:bCs/>
        </w:rPr>
        <w:t>(</w:t>
      </w:r>
      <w:r w:rsidR="00CE77FB" w:rsidRPr="00671EDB">
        <w:rPr>
          <w:b/>
          <w:bCs/>
        </w:rPr>
        <w:t>Принята в марте 2021 г</w:t>
      </w:r>
      <w:r w:rsidR="00C15B2C" w:rsidRPr="00671EDB">
        <w:rPr>
          <w:b/>
          <w:bCs/>
        </w:rPr>
        <w:t>.</w:t>
      </w:r>
      <w:r w:rsidR="00CE77FB" w:rsidRPr="00671EDB">
        <w:rPr>
          <w:b/>
          <w:bCs/>
        </w:rPr>
        <w:t>, вступила в силу в июле 2021 г. Применение начнется в 2026 г.</w:t>
      </w:r>
      <w:r w:rsidRPr="00671EDB">
        <w:rPr>
          <w:b/>
          <w:bCs/>
        </w:rPr>
        <w:t>)</w:t>
      </w:r>
    </w:p>
    <w:p w14:paraId="407EFBEF" w14:textId="3386B354" w:rsidR="00660819" w:rsidRPr="008C3AB0" w:rsidRDefault="0061617A" w:rsidP="0061617A">
      <w:pPr>
        <w:pStyle w:val="Headingb"/>
        <w:rPr>
          <w:lang w:val="ru-RU"/>
        </w:rPr>
      </w:pPr>
      <w:r w:rsidRPr="008C3AB0">
        <w:rPr>
          <w:lang w:val="ru-RU"/>
        </w:rPr>
        <w:t>12)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1.4 – </w:t>
      </w:r>
      <w:r w:rsidR="00CE77FB" w:rsidRPr="008C3AB0">
        <w:rPr>
          <w:lang w:val="ru-RU"/>
        </w:rPr>
        <w:t>Выдача сертификата типа</w:t>
      </w:r>
    </w:p>
    <w:p w14:paraId="5AB95B75" w14:textId="58F47396" w:rsidR="00660819" w:rsidRPr="008C3AB0" w:rsidRDefault="00660819" w:rsidP="00CE77FB">
      <w:pPr>
        <w:rPr>
          <w:lang w:eastAsia="zh-CN"/>
        </w:rPr>
      </w:pPr>
      <w:r w:rsidRPr="008C3AB0">
        <w:rPr>
          <w:lang w:eastAsia="zh-CN"/>
        </w:rPr>
        <w:t>1.4.3</w:t>
      </w:r>
      <w:r w:rsidR="0061617A" w:rsidRPr="008C3AB0">
        <w:rPr>
          <w:lang w:eastAsia="zh-CN"/>
        </w:rPr>
        <w:tab/>
      </w:r>
      <w:r w:rsidR="00CE77FB" w:rsidRPr="008C3AB0">
        <w:rPr>
          <w:lang w:eastAsia="zh-CN"/>
        </w:rPr>
        <w:t xml:space="preserve">26 ноября 2026 года сертификация типа дистанционно пилотируемого воздушного судна предусматривает сертификацию пункта дистанционного пилотирования и линии </w:t>
      </w:r>
      <w:proofErr w:type="spellStart"/>
      <w:r w:rsidR="00CE77FB" w:rsidRPr="008C3AB0">
        <w:rPr>
          <w:lang w:eastAsia="zh-CN"/>
        </w:rPr>
        <w:t>C2</w:t>
      </w:r>
      <w:proofErr w:type="spellEnd"/>
      <w:r w:rsidR="00CE77FB" w:rsidRPr="008C3AB0">
        <w:rPr>
          <w:lang w:eastAsia="zh-CN"/>
        </w:rPr>
        <w:t>, как определено в соответствующих частях</w:t>
      </w:r>
      <w:r w:rsidRPr="008C3AB0">
        <w:rPr>
          <w:lang w:eastAsia="zh-CN"/>
        </w:rPr>
        <w:t>.</w:t>
      </w:r>
    </w:p>
    <w:p w14:paraId="72EDD18A" w14:textId="22E4B16F" w:rsidR="00660819" w:rsidRPr="008C3AB0" w:rsidRDefault="0061617A" w:rsidP="0061617A">
      <w:pPr>
        <w:pStyle w:val="Headingb"/>
        <w:rPr>
          <w:lang w:val="ru-RU"/>
        </w:rPr>
      </w:pPr>
      <w:r w:rsidRPr="008C3AB0">
        <w:rPr>
          <w:lang w:val="ru-RU"/>
        </w:rPr>
        <w:t>13)</w:t>
      </w:r>
      <w:r w:rsidRPr="008C3AB0">
        <w:rPr>
          <w:lang w:val="ru-RU"/>
        </w:rPr>
        <w:tab/>
      </w:r>
      <w:r w:rsidR="005D1E5F" w:rsidRPr="008C3AB0">
        <w:rPr>
          <w:lang w:val="ru-RU"/>
        </w:rPr>
        <w:t>Примечание к п. </w:t>
      </w:r>
      <w:r w:rsidR="00660819" w:rsidRPr="008C3AB0">
        <w:rPr>
          <w:lang w:val="ru-RU"/>
        </w:rPr>
        <w:t xml:space="preserve">3.4 – </w:t>
      </w:r>
      <w:r w:rsidR="005D1E5F" w:rsidRPr="008C3AB0">
        <w:rPr>
          <w:lang w:val="ru-RU"/>
        </w:rPr>
        <w:t>Ограничения, устанавливаемые для воздушного судна, и</w:t>
      </w:r>
      <w:r w:rsidR="00C15B2C">
        <w:rPr>
          <w:lang w:val="ru-RU"/>
        </w:rPr>
        <w:t> </w:t>
      </w:r>
      <w:r w:rsidR="005D1E5F" w:rsidRPr="008C3AB0">
        <w:rPr>
          <w:lang w:val="ru-RU"/>
        </w:rPr>
        <w:t>информация</w:t>
      </w:r>
    </w:p>
    <w:p w14:paraId="3424B018" w14:textId="77777777" w:rsidR="00660819" w:rsidRPr="008C3AB0" w:rsidRDefault="00660819" w:rsidP="0061617A">
      <w:r w:rsidRPr="008C3AB0">
        <w:t>(…)</w:t>
      </w:r>
    </w:p>
    <w:p w14:paraId="7E84494E" w14:textId="60B30EB6" w:rsidR="00660819" w:rsidRPr="008C3AB0" w:rsidRDefault="0061617A" w:rsidP="00CE77FB">
      <w:pPr>
        <w:rPr>
          <w:i/>
          <w:iCs/>
          <w:lang w:eastAsia="zh-CN"/>
        </w:rPr>
      </w:pPr>
      <w:r w:rsidRPr="008C3AB0">
        <w:rPr>
          <w:i/>
          <w:iCs/>
        </w:rPr>
        <w:t xml:space="preserve">Примечание. − </w:t>
      </w:r>
      <w:r w:rsidR="00CE77FB" w:rsidRPr="008C3AB0">
        <w:rPr>
          <w:i/>
          <w:iCs/>
          <w:lang w:eastAsia="zh-CN"/>
        </w:rPr>
        <w:t xml:space="preserve">С 26 ноября 2026 года информация, необходимая для безопасной эксплуатации </w:t>
      </w:r>
      <w:proofErr w:type="spellStart"/>
      <w:r w:rsidR="00CE77FB" w:rsidRPr="008C3AB0">
        <w:rPr>
          <w:i/>
          <w:iCs/>
          <w:lang w:eastAsia="zh-CN"/>
        </w:rPr>
        <w:t>ДПВС</w:t>
      </w:r>
      <w:proofErr w:type="spellEnd"/>
      <w:r w:rsidR="00CE77FB" w:rsidRPr="008C3AB0">
        <w:rPr>
          <w:i/>
          <w:iCs/>
          <w:lang w:eastAsia="zh-CN"/>
        </w:rPr>
        <w:t>, включает данные, применимые к пунктам дистанционного пилотирования (</w:t>
      </w:r>
      <w:proofErr w:type="spellStart"/>
      <w:r w:rsidR="00CE77FB" w:rsidRPr="008C3AB0">
        <w:rPr>
          <w:i/>
          <w:iCs/>
          <w:lang w:eastAsia="zh-CN"/>
        </w:rPr>
        <w:t>ПДП</w:t>
      </w:r>
      <w:proofErr w:type="spellEnd"/>
      <w:r w:rsidR="00CE77FB" w:rsidRPr="008C3AB0">
        <w:rPr>
          <w:i/>
          <w:iCs/>
          <w:lang w:eastAsia="zh-CN"/>
        </w:rPr>
        <w:t xml:space="preserve">) и лини управления и контроля </w:t>
      </w:r>
      <w:proofErr w:type="spellStart"/>
      <w:r w:rsidR="00CE77FB" w:rsidRPr="008C3AB0">
        <w:rPr>
          <w:i/>
          <w:iCs/>
          <w:lang w:eastAsia="zh-CN"/>
        </w:rPr>
        <w:t>C2</w:t>
      </w:r>
      <w:proofErr w:type="spellEnd"/>
      <w:r w:rsidR="00CE77FB" w:rsidRPr="008C3AB0">
        <w:rPr>
          <w:i/>
          <w:iCs/>
          <w:lang w:eastAsia="zh-CN"/>
        </w:rPr>
        <w:t>.</w:t>
      </w:r>
    </w:p>
    <w:p w14:paraId="11891D13" w14:textId="4884282B" w:rsidR="00660819" w:rsidRPr="008C3AB0" w:rsidRDefault="0061617A" w:rsidP="0061617A">
      <w:pPr>
        <w:pStyle w:val="Headingb"/>
        <w:rPr>
          <w:lang w:val="ru-RU"/>
        </w:rPr>
      </w:pPr>
      <w:r w:rsidRPr="008C3AB0">
        <w:rPr>
          <w:lang w:val="ru-RU"/>
        </w:rPr>
        <w:t>14)</w:t>
      </w:r>
      <w:r w:rsidRPr="008C3AB0">
        <w:rPr>
          <w:lang w:val="ru-RU"/>
        </w:rPr>
        <w:tab/>
      </w:r>
      <w:r w:rsidR="005D1E5F" w:rsidRPr="008C3AB0">
        <w:rPr>
          <w:lang w:val="ru-RU"/>
        </w:rPr>
        <w:t>Примечание к п. </w:t>
      </w:r>
      <w:r w:rsidR="00660819" w:rsidRPr="008C3AB0">
        <w:rPr>
          <w:lang w:val="ru-RU"/>
        </w:rPr>
        <w:t>3.5</w:t>
      </w:r>
      <w:r w:rsidR="005D1E5F" w:rsidRPr="008C3AB0">
        <w:rPr>
          <w:lang w:val="ru-RU"/>
        </w:rPr>
        <w:t xml:space="preserve"> – Временная утрата летной годности</w:t>
      </w:r>
    </w:p>
    <w:p w14:paraId="63FB34FB" w14:textId="77777777" w:rsidR="00660819" w:rsidRPr="008C3AB0" w:rsidRDefault="00660819" w:rsidP="0061617A">
      <w:r w:rsidRPr="008C3AB0">
        <w:t>(…)</w:t>
      </w:r>
    </w:p>
    <w:p w14:paraId="372C7420" w14:textId="148EEB63" w:rsidR="00660819" w:rsidRPr="008C3AB0" w:rsidRDefault="0061617A" w:rsidP="00CE77FB">
      <w:pPr>
        <w:rPr>
          <w:i/>
          <w:iCs/>
          <w:lang w:eastAsia="zh-CN"/>
        </w:rPr>
      </w:pPr>
      <w:r w:rsidRPr="008C3AB0">
        <w:rPr>
          <w:i/>
          <w:iCs/>
        </w:rPr>
        <w:t xml:space="preserve">Примечание. − </w:t>
      </w:r>
      <w:r w:rsidR="00CE77FB" w:rsidRPr="008C3AB0">
        <w:rPr>
          <w:i/>
          <w:iCs/>
          <w:lang w:eastAsia="zh-CN"/>
        </w:rPr>
        <w:t xml:space="preserve">С 26 ноября 2026 года к дистанционно пилотируемым воздушным судам, летная годность которых подлежит восстановлению, относятся </w:t>
      </w:r>
      <w:proofErr w:type="spellStart"/>
      <w:r w:rsidR="00CE77FB" w:rsidRPr="008C3AB0">
        <w:rPr>
          <w:i/>
          <w:iCs/>
          <w:lang w:eastAsia="zh-CN"/>
        </w:rPr>
        <w:t>ПДП</w:t>
      </w:r>
      <w:proofErr w:type="spellEnd"/>
      <w:r w:rsidR="00CE77FB" w:rsidRPr="008C3AB0">
        <w:rPr>
          <w:i/>
          <w:iCs/>
          <w:lang w:eastAsia="zh-CN"/>
        </w:rPr>
        <w:t xml:space="preserve">, с которых осуществляется управление </w:t>
      </w:r>
      <w:proofErr w:type="spellStart"/>
      <w:r w:rsidR="00CE77FB" w:rsidRPr="008C3AB0">
        <w:rPr>
          <w:i/>
          <w:iCs/>
          <w:lang w:eastAsia="zh-CN"/>
        </w:rPr>
        <w:t>ДПВС</w:t>
      </w:r>
      <w:proofErr w:type="spellEnd"/>
      <w:r w:rsidR="00CE77FB" w:rsidRPr="008C3AB0">
        <w:rPr>
          <w:i/>
          <w:iCs/>
          <w:lang w:eastAsia="zh-CN"/>
        </w:rPr>
        <w:t>, необходимая(</w:t>
      </w:r>
      <w:proofErr w:type="spellStart"/>
      <w:r w:rsidR="00CE77FB" w:rsidRPr="008C3AB0">
        <w:rPr>
          <w:i/>
          <w:iCs/>
          <w:lang w:eastAsia="zh-CN"/>
        </w:rPr>
        <w:t>ые</w:t>
      </w:r>
      <w:proofErr w:type="spellEnd"/>
      <w:r w:rsidR="00CE77FB" w:rsidRPr="008C3AB0">
        <w:rPr>
          <w:i/>
          <w:iCs/>
          <w:lang w:eastAsia="zh-CN"/>
        </w:rPr>
        <w:t xml:space="preserve">)линия(и) управления и контроля </w:t>
      </w:r>
      <w:proofErr w:type="spellStart"/>
      <w:r w:rsidR="00CE77FB" w:rsidRPr="008C3AB0">
        <w:rPr>
          <w:i/>
          <w:iCs/>
          <w:lang w:eastAsia="zh-CN"/>
        </w:rPr>
        <w:t>C2</w:t>
      </w:r>
      <w:proofErr w:type="spellEnd"/>
      <w:r w:rsidR="00CE77FB" w:rsidRPr="008C3AB0">
        <w:rPr>
          <w:i/>
          <w:iCs/>
          <w:lang w:eastAsia="zh-CN"/>
        </w:rPr>
        <w:t xml:space="preserve"> или любые другие компоненты, определенные соответствующими нормами летной годности.</w:t>
      </w:r>
    </w:p>
    <w:p w14:paraId="6AAC9FC3" w14:textId="4B44336B" w:rsidR="0061617A" w:rsidRPr="00F54288" w:rsidRDefault="00166B45" w:rsidP="0061617A">
      <w:pPr>
        <w:pStyle w:val="Heading1"/>
        <w:spacing w:before="720"/>
      </w:pPr>
      <w:r w:rsidRPr="00F54288">
        <w:t>Приложение</w:t>
      </w:r>
      <w:r w:rsidR="0061617A" w:rsidRPr="00F54288">
        <w:t xml:space="preserve"> 8 "</w:t>
      </w:r>
      <w:r w:rsidRPr="00F54288">
        <w:rPr>
          <w:i/>
          <w:iCs/>
        </w:rPr>
        <w:t>Летная годность воздушных судов</w:t>
      </w:r>
      <w:r w:rsidR="0061617A" w:rsidRPr="00F54288">
        <w:t>"</w:t>
      </w:r>
    </w:p>
    <w:p w14:paraId="2463DD36" w14:textId="1442A84F" w:rsidR="00660819" w:rsidRPr="00F54288" w:rsidRDefault="00166B45" w:rsidP="0061617A">
      <w:pPr>
        <w:pStyle w:val="Headingb"/>
        <w:rPr>
          <w:lang w:val="ru-RU"/>
        </w:rPr>
      </w:pPr>
      <w:r w:rsidRPr="00F54288">
        <w:rPr>
          <w:color w:val="000000" w:themeColor="text1"/>
          <w:lang w:val="ru-RU"/>
        </w:rPr>
        <w:t>Часть</w:t>
      </w:r>
      <w:r w:rsidR="00660819" w:rsidRPr="00F54288">
        <w:rPr>
          <w:color w:val="000000" w:themeColor="text1"/>
          <w:lang w:val="ru-RU"/>
        </w:rPr>
        <w:t xml:space="preserve"> VIII</w:t>
      </w:r>
      <w:r w:rsidR="0041080A" w:rsidRPr="00F54288">
        <w:rPr>
          <w:lang w:val="ru-RU"/>
        </w:rPr>
        <w:tab/>
      </w:r>
      <w:r w:rsidR="007456B6" w:rsidRPr="00F54288">
        <w:rPr>
          <w:lang w:val="ru-RU"/>
        </w:rPr>
        <w:t>"</w:t>
      </w:r>
      <w:r w:rsidRPr="00F54288">
        <w:rPr>
          <w:i/>
          <w:iCs/>
          <w:lang w:val="ru-RU"/>
        </w:rPr>
        <w:t>Дистанционно пилотируемые самолеты</w:t>
      </w:r>
      <w:r w:rsidR="007456B6" w:rsidRPr="00F54288">
        <w:rPr>
          <w:lang w:val="ru-RU"/>
        </w:rPr>
        <w:t>"</w:t>
      </w:r>
    </w:p>
    <w:p w14:paraId="262A2F38" w14:textId="686A751A" w:rsidR="00660819" w:rsidRPr="00671EDB" w:rsidRDefault="00660819" w:rsidP="00C15B2C">
      <w:pPr>
        <w:rPr>
          <w:b/>
          <w:bCs/>
        </w:rPr>
      </w:pPr>
      <w:r w:rsidRPr="00671EDB">
        <w:rPr>
          <w:b/>
          <w:bCs/>
        </w:rPr>
        <w:t>(</w:t>
      </w:r>
      <w:r w:rsidR="00166B45" w:rsidRPr="00671EDB">
        <w:rPr>
          <w:b/>
          <w:bCs/>
        </w:rPr>
        <w:t>Принята в марте 2021 г</w:t>
      </w:r>
      <w:r w:rsidR="00C15B2C" w:rsidRPr="00671EDB">
        <w:rPr>
          <w:b/>
          <w:bCs/>
        </w:rPr>
        <w:t>.</w:t>
      </w:r>
      <w:r w:rsidR="00166B45" w:rsidRPr="00671EDB">
        <w:rPr>
          <w:b/>
          <w:bCs/>
        </w:rPr>
        <w:t>, вступила в силу в июле 2021 г. Применение начнется в 2026 г.</w:t>
      </w:r>
      <w:r w:rsidRPr="00671EDB">
        <w:rPr>
          <w:b/>
          <w:bCs/>
        </w:rPr>
        <w:t>)</w:t>
      </w:r>
    </w:p>
    <w:p w14:paraId="432DC823" w14:textId="0834E108" w:rsidR="00660819" w:rsidRPr="008C3AB0" w:rsidRDefault="00451B98" w:rsidP="0061617A">
      <w:pPr>
        <w:pStyle w:val="Headingb"/>
        <w:rPr>
          <w:lang w:val="ru-RU"/>
        </w:rPr>
      </w:pPr>
      <w:r w:rsidRPr="008C3AB0">
        <w:rPr>
          <w:lang w:val="ru-RU"/>
        </w:rPr>
        <w:t>15)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1.2 – </w:t>
      </w:r>
      <w:r w:rsidR="00366D9B" w:rsidRPr="008C3AB0">
        <w:rPr>
          <w:lang w:val="ru-RU"/>
        </w:rPr>
        <w:t>Эксплуатационные ограничения</w:t>
      </w:r>
    </w:p>
    <w:p w14:paraId="6534E9DE" w14:textId="02075E02" w:rsidR="00660819" w:rsidRPr="008C3AB0" w:rsidRDefault="00660819" w:rsidP="005D1E5F">
      <w:pPr>
        <w:rPr>
          <w:lang w:eastAsia="zh-CN"/>
        </w:rPr>
      </w:pPr>
      <w:r w:rsidRPr="008C3AB0">
        <w:rPr>
          <w:lang w:eastAsia="zh-CN"/>
        </w:rPr>
        <w:t>1.2.1</w:t>
      </w:r>
      <w:r w:rsidR="00451B98" w:rsidRPr="008C3AB0">
        <w:rPr>
          <w:lang w:eastAsia="zh-CN"/>
        </w:rPr>
        <w:tab/>
      </w:r>
      <w:r w:rsidR="005D1E5F" w:rsidRPr="008C3AB0">
        <w:rPr>
          <w:lang w:eastAsia="zh-CN"/>
        </w:rPr>
        <w:t>Ограничивающие условия устанавливаются для дистанционно пилотируемого самолета, его силовой установки, систем и оборудования (см. п. 7.2). Соответствие Стандартам настоящей части устанавливается исходя из допущения о том, что дистанционно пилотируемый самолет эксплуатируется в пределах заданных ограничений. Ограничения устанавливаются с учетом коэффициентов безопасности, чтобы вероятность авиационных происшествий по причине нарушения этих ограничений была крайне малой.</w:t>
      </w:r>
    </w:p>
    <w:p w14:paraId="32123681" w14:textId="3AB2739F" w:rsidR="00660819" w:rsidRPr="008C3AB0" w:rsidRDefault="00660819" w:rsidP="00451B98">
      <w:pPr>
        <w:rPr>
          <w:lang w:eastAsia="zh-CN"/>
        </w:rPr>
      </w:pPr>
      <w:r w:rsidRPr="008C3AB0">
        <w:rPr>
          <w:lang w:eastAsia="zh-CN"/>
        </w:rPr>
        <w:t>1.2.2</w:t>
      </w:r>
      <w:r w:rsidR="00451B98" w:rsidRPr="008C3AB0">
        <w:rPr>
          <w:lang w:eastAsia="zh-CN"/>
        </w:rPr>
        <w:tab/>
      </w:r>
      <w:r w:rsidR="005D1E5F" w:rsidRPr="008C3AB0">
        <w:rPr>
          <w:lang w:eastAsia="zh-CN"/>
        </w:rPr>
        <w:t xml:space="preserve">Устанавливаются ограничения диапазонов любых параметров, изменение которых может поставить под угрозу безопасность эксплуатации дистанционно пилотируемого самолета, например массы, центровки, распределения нагрузок, скоростей, температуры окружающего воздуха, абсолютной высоты и эксплуатационных характеристик линии управления и контроля </w:t>
      </w:r>
      <w:proofErr w:type="spellStart"/>
      <w:r w:rsidR="005D1E5F" w:rsidRPr="008C3AB0">
        <w:rPr>
          <w:lang w:eastAsia="zh-CN"/>
        </w:rPr>
        <w:t>C2</w:t>
      </w:r>
      <w:proofErr w:type="spellEnd"/>
      <w:r w:rsidR="005D1E5F" w:rsidRPr="008C3AB0">
        <w:rPr>
          <w:lang w:eastAsia="zh-CN"/>
        </w:rPr>
        <w:t>, в пределах которых демонстрируется соблюдение всех соответствующих Стандартов настоящей части.</w:t>
      </w:r>
    </w:p>
    <w:p w14:paraId="472A9A55" w14:textId="2ED5D3B5" w:rsidR="00660819" w:rsidRPr="00C15B2C" w:rsidRDefault="00451B98" w:rsidP="00C15B2C">
      <w:pPr>
        <w:rPr>
          <w:i/>
          <w:iCs/>
        </w:rPr>
      </w:pPr>
      <w:r w:rsidRPr="00C15B2C">
        <w:rPr>
          <w:i/>
          <w:iCs/>
        </w:rPr>
        <w:t xml:space="preserve">Примечание 1. − </w:t>
      </w:r>
      <w:r w:rsidR="005D1E5F" w:rsidRPr="00C15B2C">
        <w:rPr>
          <w:i/>
          <w:iCs/>
        </w:rPr>
        <w:t>Ограничения максимальной эксплуатационной массы и диапазоны центровки могут меняться, например, в зависимости от конкретной абсолютной высоты и конкретных эксплуатационных условий, например взлет, полет по маршруту, посадка</w:t>
      </w:r>
      <w:r w:rsidR="00660819" w:rsidRPr="00C15B2C">
        <w:rPr>
          <w:i/>
          <w:iCs/>
        </w:rPr>
        <w:t>.</w:t>
      </w:r>
    </w:p>
    <w:p w14:paraId="4A11E990" w14:textId="33BF6606" w:rsidR="00660819" w:rsidRPr="00C15B2C" w:rsidRDefault="00451B98" w:rsidP="00C15B2C">
      <w:pPr>
        <w:rPr>
          <w:i/>
          <w:iCs/>
        </w:rPr>
      </w:pPr>
      <w:r w:rsidRPr="00C15B2C">
        <w:rPr>
          <w:i/>
          <w:iCs/>
        </w:rPr>
        <w:t xml:space="preserve">Примечание 2. − </w:t>
      </w:r>
      <w:r w:rsidR="005D1E5F" w:rsidRPr="00C15B2C">
        <w:rPr>
          <w:i/>
          <w:iCs/>
        </w:rPr>
        <w:t xml:space="preserve">Максимальная эксплуатационная масса может быть ограничена в результате применения Стандартов сертификации по шуму (см. том I </w:t>
      </w:r>
      <w:r w:rsidR="005D1E5F" w:rsidRPr="00C15B2C">
        <w:t>"Авиационный шум"</w:t>
      </w:r>
      <w:r w:rsidR="005D1E5F" w:rsidRPr="00C15B2C">
        <w:rPr>
          <w:i/>
          <w:iCs/>
        </w:rPr>
        <w:t xml:space="preserve"> Приложения</w:t>
      </w:r>
      <w:r w:rsidR="002E30D4" w:rsidRPr="00C15B2C">
        <w:rPr>
          <w:i/>
          <w:iCs/>
        </w:rPr>
        <w:t> </w:t>
      </w:r>
      <w:r w:rsidR="005D1E5F" w:rsidRPr="00C15B2C">
        <w:rPr>
          <w:i/>
          <w:iCs/>
        </w:rPr>
        <w:t xml:space="preserve">16 </w:t>
      </w:r>
      <w:r w:rsidR="005D1E5F" w:rsidRPr="00C15B2C">
        <w:t>"Охрана окружающей среды"</w:t>
      </w:r>
      <w:r w:rsidR="005D1E5F" w:rsidRPr="00C15B2C">
        <w:rPr>
          <w:i/>
          <w:iCs/>
        </w:rPr>
        <w:t xml:space="preserve"> и Приложение</w:t>
      </w:r>
      <w:r w:rsidR="002E30D4" w:rsidRPr="00C15B2C">
        <w:rPr>
          <w:i/>
          <w:iCs/>
        </w:rPr>
        <w:t> </w:t>
      </w:r>
      <w:r w:rsidR="005D1E5F" w:rsidRPr="00C15B2C">
        <w:rPr>
          <w:i/>
          <w:iCs/>
        </w:rPr>
        <w:t xml:space="preserve">6 </w:t>
      </w:r>
      <w:r w:rsidR="005D1E5F" w:rsidRPr="00C15B2C">
        <w:t>"Эксплуатация воздушных судов"</w:t>
      </w:r>
      <w:r w:rsidR="005D1E5F" w:rsidRPr="00C15B2C">
        <w:rPr>
          <w:i/>
          <w:iCs/>
        </w:rPr>
        <w:t>).</w:t>
      </w:r>
    </w:p>
    <w:p w14:paraId="1287B21C" w14:textId="46014871" w:rsidR="00660819" w:rsidRPr="008C3AB0" w:rsidRDefault="00451B98" w:rsidP="0061617A">
      <w:pPr>
        <w:pStyle w:val="Headingb"/>
        <w:rPr>
          <w:lang w:val="ru-RU"/>
        </w:rPr>
      </w:pPr>
      <w:r w:rsidRPr="008C3AB0">
        <w:rPr>
          <w:lang w:val="ru-RU"/>
        </w:rPr>
        <w:lastRenderedPageBreak/>
        <w:t>16)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7.8 – </w:t>
      </w:r>
      <w:r w:rsidR="002E30D4" w:rsidRPr="008C3AB0">
        <w:rPr>
          <w:lang w:val="ru-RU"/>
        </w:rPr>
        <w:t xml:space="preserve">Информация о линии управления и контроля </w:t>
      </w:r>
      <w:proofErr w:type="spellStart"/>
      <w:r w:rsidR="002E30D4" w:rsidRPr="008C3AB0">
        <w:rPr>
          <w:lang w:val="ru-RU"/>
        </w:rPr>
        <w:t>C2</w:t>
      </w:r>
      <w:proofErr w:type="spellEnd"/>
    </w:p>
    <w:p w14:paraId="7F2F7773" w14:textId="79A8A6C2" w:rsidR="00660819" w:rsidRPr="008C3AB0" w:rsidRDefault="00660819" w:rsidP="002E30D4">
      <w:pPr>
        <w:rPr>
          <w:lang w:eastAsia="zh-CN"/>
        </w:rPr>
      </w:pPr>
      <w:r w:rsidRPr="008C3AB0">
        <w:rPr>
          <w:lang w:eastAsia="zh-CN"/>
        </w:rPr>
        <w:t>7.8</w:t>
      </w:r>
      <w:r w:rsidR="00451B98" w:rsidRPr="008C3AB0">
        <w:rPr>
          <w:lang w:eastAsia="zh-CN"/>
        </w:rPr>
        <w:tab/>
      </w:r>
      <w:r w:rsidR="002E30D4" w:rsidRPr="008C3AB0">
        <w:rPr>
          <w:lang w:eastAsia="zh-CN"/>
        </w:rPr>
        <w:t xml:space="preserve">Приводится достаточная информация о любой соответствующей линии управления и контроля </w:t>
      </w:r>
      <w:proofErr w:type="spellStart"/>
      <w:r w:rsidR="002E30D4" w:rsidRPr="008C3AB0">
        <w:rPr>
          <w:lang w:eastAsia="zh-CN"/>
        </w:rPr>
        <w:t>C2</w:t>
      </w:r>
      <w:proofErr w:type="spellEnd"/>
      <w:r w:rsidR="002E30D4" w:rsidRPr="008C3AB0">
        <w:rPr>
          <w:lang w:eastAsia="zh-CN"/>
        </w:rPr>
        <w:t>, касающаяся ее конфигурации, эксплуатации, технических характеристик, порядка действий в аварийных ситуациях и эксплуатационных ограничений</w:t>
      </w:r>
      <w:r w:rsidRPr="008C3AB0">
        <w:rPr>
          <w:lang w:eastAsia="zh-CN"/>
        </w:rPr>
        <w:t>.</w:t>
      </w:r>
    </w:p>
    <w:p w14:paraId="2317C109" w14:textId="01C5FF5B" w:rsidR="00660819" w:rsidRPr="008C3AB0" w:rsidRDefault="00451B98" w:rsidP="0061617A">
      <w:pPr>
        <w:pStyle w:val="Headingb"/>
        <w:rPr>
          <w:lang w:val="ru-RU"/>
        </w:rPr>
      </w:pPr>
      <w:r w:rsidRPr="008C3AB0">
        <w:rPr>
          <w:lang w:val="ru-RU"/>
        </w:rPr>
        <w:t>17)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10.2.2 – </w:t>
      </w:r>
      <w:r w:rsidR="002E30D4" w:rsidRPr="008C3AB0">
        <w:rPr>
          <w:lang w:val="ru-RU"/>
        </w:rPr>
        <w:t>Интеграция</w:t>
      </w:r>
    </w:p>
    <w:p w14:paraId="1CD5E30D" w14:textId="44A58AAA" w:rsidR="00660819" w:rsidRPr="008C3AB0" w:rsidRDefault="00660819" w:rsidP="002E30D4">
      <w:r w:rsidRPr="008C3AB0">
        <w:t>10.2.2</w:t>
      </w:r>
      <w:r w:rsidR="00451B98" w:rsidRPr="008C3AB0">
        <w:tab/>
      </w:r>
      <w:r w:rsidR="002E30D4" w:rsidRPr="008C3AB0">
        <w:t xml:space="preserve">Комплексные испытания. Дистанционно пилотируемый самолет удовлетворительно проходит испытания со всеми утвержденными типами пунктов дистанционного пилотирования, необходимыми для проверки правильности заданных условий и ограничений и обеспечения гарантий в том, что пункты дистанционного пилотирования будут функционировать удовлетворительно и надежно с использованием любой линии управления и контроля </w:t>
      </w:r>
      <w:proofErr w:type="spellStart"/>
      <w:r w:rsidR="002E30D4" w:rsidRPr="008C3AB0">
        <w:t>C2</w:t>
      </w:r>
      <w:proofErr w:type="spellEnd"/>
      <w:r w:rsidR="002E30D4" w:rsidRPr="008C3AB0">
        <w:t xml:space="preserve"> и оказывать поддержку поставщикам обслуживания, обеспечивающим связь по линии управления и контроля </w:t>
      </w:r>
      <w:proofErr w:type="spellStart"/>
      <w:r w:rsidR="002E30D4" w:rsidRPr="008C3AB0">
        <w:t>C2</w:t>
      </w:r>
      <w:proofErr w:type="spellEnd"/>
      <w:r w:rsidR="002E30D4" w:rsidRPr="008C3AB0">
        <w:t>, как предусмотрено ожидаемыми условиями эксплуатации.</w:t>
      </w:r>
    </w:p>
    <w:p w14:paraId="06B35224" w14:textId="00CBC778" w:rsidR="00660819" w:rsidRPr="008C3AB0" w:rsidRDefault="00451B98" w:rsidP="0061617A">
      <w:pPr>
        <w:pStyle w:val="Headingb"/>
        <w:rPr>
          <w:lang w:val="ru-RU"/>
        </w:rPr>
      </w:pPr>
      <w:r w:rsidRPr="008C3AB0">
        <w:rPr>
          <w:lang w:val="ru-RU"/>
        </w:rPr>
        <w:t>18)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10.3.1 – </w:t>
      </w:r>
      <w:r w:rsidR="001927AB" w:rsidRPr="008C3AB0">
        <w:rPr>
          <w:lang w:val="ru-RU"/>
        </w:rPr>
        <w:t>Управление и информация</w:t>
      </w:r>
    </w:p>
    <w:p w14:paraId="75664A13" w14:textId="56F084A7" w:rsidR="00660819" w:rsidRPr="008C3AB0" w:rsidRDefault="00660819" w:rsidP="00290C5E">
      <w:pPr>
        <w:rPr>
          <w:lang w:eastAsia="zh-CN"/>
        </w:rPr>
      </w:pPr>
      <w:r w:rsidRPr="008C3AB0">
        <w:rPr>
          <w:lang w:eastAsia="zh-CN"/>
        </w:rPr>
        <w:t>10.3.1</w:t>
      </w:r>
      <w:r w:rsidR="00451B98" w:rsidRPr="008C3AB0">
        <w:rPr>
          <w:lang w:eastAsia="zh-CN"/>
        </w:rPr>
        <w:tab/>
      </w:r>
      <w:r w:rsidR="00290C5E" w:rsidRPr="008C3AB0">
        <w:rPr>
          <w:lang w:eastAsia="zh-CN"/>
        </w:rPr>
        <w:t>Пункт дистанционного пилотирования интегрируется таким образом, чтобы обеспечить возможность своевременного контроля, необходимого для безопасного и эффективного управления дистанционно пилотируемым самолетом внешним летным экипажем. Как минимум, это предусматривает следующее</w:t>
      </w:r>
      <w:r w:rsidRPr="008C3AB0">
        <w:rPr>
          <w:lang w:eastAsia="zh-CN"/>
        </w:rPr>
        <w:t>:</w:t>
      </w:r>
    </w:p>
    <w:p w14:paraId="7034A29A" w14:textId="2DFAD6D6" w:rsidR="00660819" w:rsidRPr="008C3AB0" w:rsidRDefault="00451B98" w:rsidP="00451B98">
      <w:pPr>
        <w:pStyle w:val="enumlev1"/>
      </w:pPr>
      <w:r w:rsidRPr="008C3AB0">
        <w:t>a)</w:t>
      </w:r>
      <w:r w:rsidRPr="008C3AB0">
        <w:tab/>
      </w:r>
      <w:r w:rsidR="00725E42" w:rsidRPr="008C3AB0">
        <w:t>обработку передаваемых дистанционно пилотируемым самолетом данных, касающихся</w:t>
      </w:r>
      <w:r w:rsidR="00660819" w:rsidRPr="008C3AB0">
        <w:t>:</w:t>
      </w:r>
    </w:p>
    <w:p w14:paraId="2E4ED6C5" w14:textId="615CF432" w:rsidR="00660819" w:rsidRPr="008C3AB0" w:rsidRDefault="00451B98" w:rsidP="00725E42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725E42" w:rsidRPr="008C3AB0">
        <w:rPr>
          <w:lang w:eastAsia="zh-CN"/>
        </w:rPr>
        <w:t>пространственного положения, абсолютной высоты, местоположения, курса, скорости, вертикальной скорости, информации о разворотах</w:t>
      </w:r>
      <w:r w:rsidR="00660819" w:rsidRPr="008C3AB0">
        <w:rPr>
          <w:lang w:eastAsia="zh-CN"/>
        </w:rPr>
        <w:t>;</w:t>
      </w:r>
    </w:p>
    <w:p w14:paraId="219221E7" w14:textId="64CAD6E9" w:rsidR="00660819" w:rsidRPr="008C3AB0" w:rsidRDefault="00451B98" w:rsidP="00451B98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725E42" w:rsidRPr="008C3AB0">
        <w:rPr>
          <w:lang w:eastAsia="zh-CN"/>
        </w:rPr>
        <w:t>числа оборотов силовой установки и воздушного винта</w:t>
      </w:r>
      <w:r w:rsidR="00660819" w:rsidRPr="008C3AB0">
        <w:rPr>
          <w:lang w:eastAsia="zh-CN"/>
        </w:rPr>
        <w:t>;</w:t>
      </w:r>
    </w:p>
    <w:p w14:paraId="7E2B68B1" w14:textId="0AA88115" w:rsidR="00660819" w:rsidRPr="008C3AB0" w:rsidRDefault="00451B98" w:rsidP="00451B98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725E42" w:rsidRPr="008C3AB0">
        <w:rPr>
          <w:lang w:eastAsia="zh-CN"/>
        </w:rPr>
        <w:t>обнаружения и предупреждения</w:t>
      </w:r>
      <w:r w:rsidR="00660819" w:rsidRPr="008C3AB0">
        <w:rPr>
          <w:lang w:eastAsia="zh-CN"/>
        </w:rPr>
        <w:t>;</w:t>
      </w:r>
    </w:p>
    <w:p w14:paraId="625C3CF8" w14:textId="01AF0594" w:rsidR="00660819" w:rsidRPr="008C3AB0" w:rsidRDefault="00451B98" w:rsidP="00451B98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725E42" w:rsidRPr="008C3AB0">
        <w:rPr>
          <w:lang w:eastAsia="zh-CN"/>
        </w:rPr>
        <w:t>метеорологических условий</w:t>
      </w:r>
      <w:r w:rsidR="00660819" w:rsidRPr="008C3AB0">
        <w:rPr>
          <w:lang w:eastAsia="zh-CN"/>
        </w:rPr>
        <w:t>;</w:t>
      </w:r>
    </w:p>
    <w:p w14:paraId="079BDAE0" w14:textId="2480D363" w:rsidR="00660819" w:rsidRPr="008C3AB0" w:rsidRDefault="00451B98" w:rsidP="00725E42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725E42" w:rsidRPr="008C3AB0">
        <w:rPr>
          <w:lang w:eastAsia="zh-CN"/>
        </w:rPr>
        <w:t xml:space="preserve">характеристик и состояния линии управления и контроля </w:t>
      </w:r>
      <w:proofErr w:type="spellStart"/>
      <w:r w:rsidR="00725E42" w:rsidRPr="008C3AB0">
        <w:rPr>
          <w:lang w:eastAsia="zh-CN"/>
        </w:rPr>
        <w:t>C2</w:t>
      </w:r>
      <w:proofErr w:type="spellEnd"/>
      <w:r w:rsidR="00725E42" w:rsidRPr="008C3AB0">
        <w:rPr>
          <w:lang w:eastAsia="zh-CN"/>
        </w:rPr>
        <w:t xml:space="preserve"> в соответствии с </w:t>
      </w:r>
      <w:proofErr w:type="spellStart"/>
      <w:r w:rsidR="00725E42" w:rsidRPr="008C3AB0">
        <w:rPr>
          <w:lang w:eastAsia="zh-CN"/>
        </w:rPr>
        <w:t>SARPS</w:t>
      </w:r>
      <w:proofErr w:type="spellEnd"/>
      <w:r w:rsidR="00725E42" w:rsidRPr="008C3AB0">
        <w:rPr>
          <w:lang w:eastAsia="zh-CN"/>
        </w:rPr>
        <w:t>, определенными в соответствующих разделах Приложения 10, касающимися дистанционно пилотируемых авиационных систем</w:t>
      </w:r>
      <w:r w:rsidR="00FF1C49">
        <w:rPr>
          <w:lang w:eastAsia="zh-CN"/>
        </w:rPr>
        <w:t>;</w:t>
      </w:r>
    </w:p>
    <w:p w14:paraId="0128829E" w14:textId="1FA4534D" w:rsidR="00660819" w:rsidRPr="008C3AB0" w:rsidRDefault="00451B98" w:rsidP="00725E42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725E42" w:rsidRPr="008C3AB0">
        <w:rPr>
          <w:lang w:eastAsia="zh-CN"/>
        </w:rPr>
        <w:t xml:space="preserve">статуса автоматизированных систем, включая текущее состояние потери линии управления и контроля </w:t>
      </w:r>
      <w:proofErr w:type="spellStart"/>
      <w:r w:rsidR="00725E42" w:rsidRPr="008C3AB0">
        <w:rPr>
          <w:lang w:eastAsia="zh-CN"/>
        </w:rPr>
        <w:t>C2</w:t>
      </w:r>
      <w:proofErr w:type="spellEnd"/>
      <w:r w:rsidR="00660819" w:rsidRPr="008C3AB0">
        <w:rPr>
          <w:lang w:eastAsia="zh-CN"/>
        </w:rPr>
        <w:t>;</w:t>
      </w:r>
    </w:p>
    <w:p w14:paraId="0A27A691" w14:textId="3225AA7B" w:rsidR="00660819" w:rsidRPr="008C3AB0" w:rsidRDefault="00451B98" w:rsidP="00451B98">
      <w:pPr>
        <w:pStyle w:val="enumlev1"/>
      </w:pPr>
      <w:r w:rsidRPr="008C3AB0">
        <w:t>b)</w:t>
      </w:r>
      <w:r w:rsidRPr="008C3AB0">
        <w:tab/>
      </w:r>
      <w:r w:rsidR="003A02B6" w:rsidRPr="008C3AB0">
        <w:t>управление дистанционно пилотируемым самолетом в ожидаемых условиях эксплуатации</w:t>
      </w:r>
      <w:r w:rsidR="00660819" w:rsidRPr="008C3AB0">
        <w:t>;</w:t>
      </w:r>
    </w:p>
    <w:p w14:paraId="2E2DC0E0" w14:textId="07CEA493" w:rsidR="00660819" w:rsidRPr="008C3AB0" w:rsidRDefault="00451B98" w:rsidP="00451B98">
      <w:pPr>
        <w:pStyle w:val="enumlev1"/>
      </w:pPr>
      <w:r w:rsidRPr="008C3AB0">
        <w:t>c)</w:t>
      </w:r>
      <w:r w:rsidRPr="008C3AB0">
        <w:tab/>
      </w:r>
      <w:r w:rsidR="003A02B6" w:rsidRPr="008C3AB0">
        <w:t>управление силовой установкой в соответствии с главой 5 настоящей части</w:t>
      </w:r>
      <w:r w:rsidR="00660819" w:rsidRPr="008C3AB0">
        <w:t>;</w:t>
      </w:r>
    </w:p>
    <w:p w14:paraId="2C4D1932" w14:textId="1A916DC7" w:rsidR="00660819" w:rsidRPr="008C3AB0" w:rsidRDefault="00451B98" w:rsidP="005F5AF5">
      <w:pPr>
        <w:pStyle w:val="enumlev1"/>
      </w:pPr>
      <w:r w:rsidRPr="008C3AB0">
        <w:t>d)</w:t>
      </w:r>
      <w:r w:rsidRPr="008C3AB0">
        <w:tab/>
      </w:r>
      <w:r w:rsidR="005F5AF5" w:rsidRPr="008C3AB0">
        <w:t xml:space="preserve">предоставление информации о показателе </w:t>
      </w:r>
      <w:proofErr w:type="spellStart"/>
      <w:r w:rsidR="005F5AF5" w:rsidRPr="008C3AB0">
        <w:t>QoSD</w:t>
      </w:r>
      <w:proofErr w:type="spellEnd"/>
      <w:r w:rsidR="005F5AF5" w:rsidRPr="008C3AB0">
        <w:t xml:space="preserve">, прогнозируемом на основе показателя </w:t>
      </w:r>
      <w:proofErr w:type="spellStart"/>
      <w:r w:rsidR="005F5AF5" w:rsidRPr="008C3AB0">
        <w:t>QoSR</w:t>
      </w:r>
      <w:proofErr w:type="spellEnd"/>
      <w:r w:rsidR="005F5AF5" w:rsidRPr="008C3AB0">
        <w:t xml:space="preserve"> и спецификации линии управления и контроля </w:t>
      </w:r>
      <w:proofErr w:type="spellStart"/>
      <w:r w:rsidR="005F5AF5" w:rsidRPr="008C3AB0">
        <w:t>C2</w:t>
      </w:r>
      <w:proofErr w:type="spellEnd"/>
      <w:r w:rsidR="005F5AF5" w:rsidRPr="008C3AB0">
        <w:t>, в географическом районе выполнения полета;</w:t>
      </w:r>
    </w:p>
    <w:p w14:paraId="24CC5DC2" w14:textId="1A00E990" w:rsidR="00660819" w:rsidRPr="008C3AB0" w:rsidRDefault="00451B98" w:rsidP="005F5AF5">
      <w:pPr>
        <w:pStyle w:val="enumlev1"/>
        <w:rPr>
          <w:sz w:val="20"/>
        </w:rPr>
      </w:pPr>
      <w:r w:rsidRPr="008C3AB0">
        <w:t>e)</w:t>
      </w:r>
      <w:r w:rsidRPr="008C3AB0">
        <w:tab/>
      </w:r>
      <w:r w:rsidR="005F5AF5" w:rsidRPr="008C3AB0">
        <w:rPr>
          <w:rFonts w:eastAsia="TimesNewRoman"/>
          <w:sz w:val="20"/>
          <w:lang w:eastAsia="zh-CN"/>
        </w:rPr>
        <w:t>определение состояния автоматизированных систем, включая превышение параметров или нарушение работоспособности системы управления полетом</w:t>
      </w:r>
      <w:r w:rsidR="00660819" w:rsidRPr="008C3AB0">
        <w:rPr>
          <w:sz w:val="20"/>
        </w:rPr>
        <w:t>.</w:t>
      </w:r>
    </w:p>
    <w:p w14:paraId="5695B2E8" w14:textId="09F318EC" w:rsidR="00660819" w:rsidRPr="008C3AB0" w:rsidRDefault="00451B98" w:rsidP="0061617A">
      <w:pPr>
        <w:pStyle w:val="Headingb"/>
        <w:rPr>
          <w:lang w:val="ru-RU"/>
        </w:rPr>
      </w:pPr>
      <w:r w:rsidRPr="008C3AB0">
        <w:rPr>
          <w:lang w:val="ru-RU"/>
        </w:rPr>
        <w:t>19)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10.4 – </w:t>
      </w:r>
      <w:r w:rsidR="00C71266" w:rsidRPr="008C3AB0">
        <w:rPr>
          <w:lang w:val="ru-RU"/>
        </w:rPr>
        <w:t xml:space="preserve">Линия управления и контроля </w:t>
      </w:r>
      <w:proofErr w:type="spellStart"/>
      <w:r w:rsidR="00C71266" w:rsidRPr="008C3AB0">
        <w:rPr>
          <w:lang w:val="ru-RU"/>
        </w:rPr>
        <w:t>C2</w:t>
      </w:r>
      <w:proofErr w:type="spellEnd"/>
    </w:p>
    <w:p w14:paraId="5ED80FFD" w14:textId="177E8ECB" w:rsidR="00660819" w:rsidRPr="008C3AB0" w:rsidRDefault="00660819" w:rsidP="00C71266">
      <w:r w:rsidRPr="008C3AB0">
        <w:t>10.4.1</w:t>
      </w:r>
      <w:r w:rsidR="00451B98" w:rsidRPr="008C3AB0">
        <w:tab/>
      </w:r>
      <w:r w:rsidR="00C71266" w:rsidRPr="008C3AB0">
        <w:t xml:space="preserve">Архитектура дистанционно пилотируемого самолета и пункта дистанционного пилотирования совместима с любой конкретной линией управления и контроля </w:t>
      </w:r>
      <w:proofErr w:type="spellStart"/>
      <w:r w:rsidR="00C71266" w:rsidRPr="008C3AB0">
        <w:t>C2</w:t>
      </w:r>
      <w:proofErr w:type="spellEnd"/>
      <w:r w:rsidR="00C71266" w:rsidRPr="008C3AB0">
        <w:t xml:space="preserve"> и оказывает поддержку поставщикам обслуживания, обеспечивающим связь по линии управления и контроля </w:t>
      </w:r>
      <w:proofErr w:type="spellStart"/>
      <w:r w:rsidR="00C71266" w:rsidRPr="008C3AB0">
        <w:t>C2</w:t>
      </w:r>
      <w:proofErr w:type="spellEnd"/>
      <w:r w:rsidR="00C71266" w:rsidRPr="008C3AB0">
        <w:t>, в целях обеспечения возможности безопасной эксплуатации дистанционно пилотируемого самолета в ожидаемых условиях эксплуатации</w:t>
      </w:r>
      <w:r w:rsidRPr="008C3AB0">
        <w:t>.</w:t>
      </w:r>
    </w:p>
    <w:p w14:paraId="313A95D0" w14:textId="06EA951F" w:rsidR="00660819" w:rsidRPr="008C3AB0" w:rsidRDefault="00660819" w:rsidP="00C71266">
      <w:pPr>
        <w:rPr>
          <w:lang w:eastAsia="zh-CN"/>
        </w:rPr>
      </w:pPr>
      <w:r w:rsidRPr="008C3AB0">
        <w:rPr>
          <w:lang w:eastAsia="zh-CN"/>
        </w:rPr>
        <w:t>10.4.2</w:t>
      </w:r>
      <w:r w:rsidR="00451B98" w:rsidRPr="008C3AB0">
        <w:rPr>
          <w:lang w:eastAsia="zh-CN"/>
        </w:rPr>
        <w:tab/>
      </w:r>
      <w:r w:rsidR="00C71266" w:rsidRPr="008C3AB0">
        <w:rPr>
          <w:lang w:eastAsia="zh-CN"/>
        </w:rPr>
        <w:t xml:space="preserve">Предусматриваются средства контроля технических характеристик линии управления и контроля </w:t>
      </w:r>
      <w:proofErr w:type="spellStart"/>
      <w:r w:rsidR="00C71266" w:rsidRPr="008C3AB0">
        <w:rPr>
          <w:lang w:eastAsia="zh-CN"/>
        </w:rPr>
        <w:t>C2</w:t>
      </w:r>
      <w:proofErr w:type="spellEnd"/>
      <w:r w:rsidR="00C71266" w:rsidRPr="008C3AB0">
        <w:rPr>
          <w:lang w:eastAsia="zh-CN"/>
        </w:rPr>
        <w:t xml:space="preserve"> и состояния линии управления и контроля </w:t>
      </w:r>
      <w:proofErr w:type="spellStart"/>
      <w:r w:rsidR="00C71266" w:rsidRPr="008C3AB0">
        <w:rPr>
          <w:lang w:eastAsia="zh-CN"/>
        </w:rPr>
        <w:t>C2</w:t>
      </w:r>
      <w:proofErr w:type="spellEnd"/>
      <w:r w:rsidR="00C71266" w:rsidRPr="008C3AB0">
        <w:rPr>
          <w:lang w:eastAsia="zh-CN"/>
        </w:rPr>
        <w:t xml:space="preserve"> в соответствии с параметрами, определенными в применимых частях Приложения 10 с учетом критериев завершения транзакций, определенных в Приложении 6.</w:t>
      </w:r>
    </w:p>
    <w:p w14:paraId="48B02088" w14:textId="0E25043A" w:rsidR="00660819" w:rsidRPr="008C3AB0" w:rsidRDefault="00451B98" w:rsidP="0061617A">
      <w:pPr>
        <w:pStyle w:val="Headingb"/>
        <w:rPr>
          <w:lang w:val="ru-RU"/>
        </w:rPr>
      </w:pPr>
      <w:r w:rsidRPr="008C3AB0">
        <w:rPr>
          <w:lang w:val="ru-RU"/>
        </w:rPr>
        <w:lastRenderedPageBreak/>
        <w:t>20)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11.6 – </w:t>
      </w:r>
      <w:r w:rsidR="00CA1FE9" w:rsidRPr="008C3AB0">
        <w:rPr>
          <w:lang w:val="ru-RU"/>
        </w:rPr>
        <w:t>Руление, взлет и посадка в автоматическом режиме</w:t>
      </w:r>
    </w:p>
    <w:p w14:paraId="603281C7" w14:textId="48E4C517" w:rsidR="00660819" w:rsidRPr="008C3AB0" w:rsidRDefault="00660819" w:rsidP="00CA1FE9">
      <w:pPr>
        <w:rPr>
          <w:lang w:eastAsia="zh-CN"/>
        </w:rPr>
      </w:pPr>
      <w:r w:rsidRPr="008C3AB0">
        <w:rPr>
          <w:lang w:eastAsia="zh-CN"/>
        </w:rPr>
        <w:t>11.6</w:t>
      </w:r>
      <w:r w:rsidR="00451B98" w:rsidRPr="008C3AB0">
        <w:rPr>
          <w:lang w:eastAsia="zh-CN"/>
        </w:rPr>
        <w:tab/>
      </w:r>
      <w:r w:rsidR="00CA1FE9" w:rsidRPr="008C3AB0">
        <w:rPr>
          <w:lang w:eastAsia="zh-CN"/>
        </w:rPr>
        <w:t xml:space="preserve">Любая система, установленная на дистанционно пилотируемом самолете, которая необходима для руления, взлета или посадки в автоматическом режиме, гарантирует, что потеря, ухудшение или временное прекращение передачи навигационной информации или нарушение линии управления и контроля </w:t>
      </w:r>
      <w:proofErr w:type="spellStart"/>
      <w:r w:rsidR="00CA1FE9" w:rsidRPr="008C3AB0">
        <w:rPr>
          <w:lang w:eastAsia="zh-CN"/>
        </w:rPr>
        <w:t>C2</w:t>
      </w:r>
      <w:proofErr w:type="spellEnd"/>
      <w:r w:rsidR="00CA1FE9" w:rsidRPr="008C3AB0">
        <w:rPr>
          <w:lang w:eastAsia="zh-CN"/>
        </w:rPr>
        <w:t xml:space="preserve"> не окажут негативного влияния на безопасность полетов в процессе руления, взлета или посадки</w:t>
      </w:r>
      <w:r w:rsidRPr="008C3AB0">
        <w:rPr>
          <w:lang w:eastAsia="zh-CN"/>
        </w:rPr>
        <w:t>.</w:t>
      </w:r>
    </w:p>
    <w:p w14:paraId="6411F491" w14:textId="0E9D0B56" w:rsidR="00660819" w:rsidRPr="008C3AB0" w:rsidRDefault="00451B98" w:rsidP="0061617A">
      <w:pPr>
        <w:pStyle w:val="Headingb"/>
        <w:rPr>
          <w:lang w:val="ru-RU"/>
        </w:rPr>
      </w:pPr>
      <w:r w:rsidRPr="008C3AB0">
        <w:rPr>
          <w:lang w:val="ru-RU"/>
        </w:rPr>
        <w:t>21)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11.7 – </w:t>
      </w:r>
      <w:r w:rsidR="00CA1FE9" w:rsidRPr="008C3AB0">
        <w:rPr>
          <w:lang w:val="ru-RU"/>
        </w:rPr>
        <w:t xml:space="preserve">Линия управления и контроля </w:t>
      </w:r>
      <w:proofErr w:type="spellStart"/>
      <w:r w:rsidR="00CA1FE9" w:rsidRPr="008C3AB0">
        <w:rPr>
          <w:lang w:val="ru-RU"/>
        </w:rPr>
        <w:t>C2</w:t>
      </w:r>
      <w:proofErr w:type="spellEnd"/>
    </w:p>
    <w:p w14:paraId="7A6314E9" w14:textId="713A7B4D" w:rsidR="00660819" w:rsidRPr="008C3AB0" w:rsidRDefault="00660819" w:rsidP="00CA1FE9">
      <w:pPr>
        <w:rPr>
          <w:lang w:eastAsia="zh-CN"/>
        </w:rPr>
      </w:pPr>
      <w:r w:rsidRPr="008C3AB0">
        <w:rPr>
          <w:lang w:eastAsia="zh-CN"/>
        </w:rPr>
        <w:t>11.7</w:t>
      </w:r>
      <w:r w:rsidR="00451B98" w:rsidRPr="008C3AB0">
        <w:rPr>
          <w:lang w:eastAsia="zh-CN"/>
        </w:rPr>
        <w:tab/>
      </w:r>
      <w:r w:rsidR="00CA1FE9" w:rsidRPr="008C3AB0">
        <w:rPr>
          <w:lang w:eastAsia="zh-CN"/>
        </w:rPr>
        <w:t xml:space="preserve">Линия управления и контроля </w:t>
      </w:r>
      <w:proofErr w:type="spellStart"/>
      <w:r w:rsidR="00CA1FE9" w:rsidRPr="008C3AB0">
        <w:rPr>
          <w:lang w:eastAsia="zh-CN"/>
        </w:rPr>
        <w:t>C2</w:t>
      </w:r>
      <w:proofErr w:type="spellEnd"/>
      <w:r w:rsidR="00CA1FE9" w:rsidRPr="008C3AB0">
        <w:rPr>
          <w:lang w:eastAsia="zh-CN"/>
        </w:rPr>
        <w:t xml:space="preserve">, являясь неотъемлемой частью дистанционно пилотируемой авиационной системы, выполняет свою целевую функцию во всех ожидаемых условиях эксплуатации. Соображения, касающиеся линии управления и контроля </w:t>
      </w:r>
      <w:proofErr w:type="spellStart"/>
      <w:r w:rsidR="00CA1FE9" w:rsidRPr="008C3AB0">
        <w:rPr>
          <w:lang w:eastAsia="zh-CN"/>
        </w:rPr>
        <w:t>C2</w:t>
      </w:r>
      <w:proofErr w:type="spellEnd"/>
      <w:r w:rsidR="00CA1FE9" w:rsidRPr="008C3AB0">
        <w:rPr>
          <w:lang w:eastAsia="zh-CN"/>
        </w:rPr>
        <w:t>, включают в себя</w:t>
      </w:r>
      <w:r w:rsidRPr="008C3AB0">
        <w:rPr>
          <w:lang w:eastAsia="zh-CN"/>
        </w:rPr>
        <w:t>:</w:t>
      </w:r>
    </w:p>
    <w:p w14:paraId="4626343E" w14:textId="6ABA7E19" w:rsidR="00660819" w:rsidRPr="008C3AB0" w:rsidRDefault="00451B98" w:rsidP="00CA1FE9">
      <w:pPr>
        <w:pStyle w:val="enumlev1"/>
      </w:pPr>
      <w:r w:rsidRPr="008C3AB0">
        <w:t>a)</w:t>
      </w:r>
      <w:r w:rsidRPr="008C3AB0">
        <w:tab/>
      </w:r>
      <w:r w:rsidR="00CA1FE9" w:rsidRPr="008C3AB0">
        <w:t xml:space="preserve">средства поддержания работоспособности линии управления и контроля </w:t>
      </w:r>
      <w:proofErr w:type="spellStart"/>
      <w:r w:rsidR="00CA1FE9" w:rsidRPr="008C3AB0">
        <w:t>C2</w:t>
      </w:r>
      <w:proofErr w:type="spellEnd"/>
      <w:r w:rsidR="00CA1FE9" w:rsidRPr="008C3AB0">
        <w:t xml:space="preserve"> во всех прогнозируемых условиях эксплуатации</w:t>
      </w:r>
      <w:r w:rsidR="00660819" w:rsidRPr="008C3AB0">
        <w:t>;</w:t>
      </w:r>
    </w:p>
    <w:p w14:paraId="42AF0344" w14:textId="22BA498C" w:rsidR="00660819" w:rsidRPr="008C3AB0" w:rsidRDefault="00451B98" w:rsidP="00CA1FE9">
      <w:pPr>
        <w:pStyle w:val="enumlev1"/>
      </w:pPr>
      <w:r w:rsidRPr="008C3AB0">
        <w:t>b)</w:t>
      </w:r>
      <w:r w:rsidRPr="008C3AB0">
        <w:tab/>
      </w:r>
      <w:r w:rsidR="00CA1FE9" w:rsidRPr="008C3AB0">
        <w:t xml:space="preserve">средства восстановления работоспособности линии управления и контроля </w:t>
      </w:r>
      <w:proofErr w:type="spellStart"/>
      <w:r w:rsidR="00CA1FE9" w:rsidRPr="008C3AB0">
        <w:t>C2</w:t>
      </w:r>
      <w:proofErr w:type="spellEnd"/>
      <w:r w:rsidR="00CA1FE9" w:rsidRPr="008C3AB0">
        <w:t xml:space="preserve"> в случае ее временного нарушения</w:t>
      </w:r>
      <w:r w:rsidR="00660819" w:rsidRPr="008C3AB0">
        <w:t>;</w:t>
      </w:r>
    </w:p>
    <w:p w14:paraId="4F1D3240" w14:textId="421C904B" w:rsidR="00660819" w:rsidRPr="008C3AB0" w:rsidRDefault="00660819" w:rsidP="00CA1FE9">
      <w:pPr>
        <w:pStyle w:val="enumlev1"/>
        <w:rPr>
          <w:lang w:eastAsia="zh-CN"/>
        </w:rPr>
      </w:pPr>
      <w:r w:rsidRPr="008C3AB0">
        <w:rPr>
          <w:lang w:eastAsia="zh-CN"/>
        </w:rPr>
        <w:t>c)</w:t>
      </w:r>
      <w:r w:rsidR="00451B98" w:rsidRPr="008C3AB0">
        <w:rPr>
          <w:lang w:eastAsia="zh-CN"/>
        </w:rPr>
        <w:tab/>
      </w:r>
      <w:r w:rsidR="00CA1FE9" w:rsidRPr="008C3AB0">
        <w:rPr>
          <w:lang w:eastAsia="zh-CN"/>
        </w:rPr>
        <w:t xml:space="preserve">средства, обеспечивающие продолжение безопасного полета и выполнение посадки в случае входа </w:t>
      </w:r>
      <w:proofErr w:type="spellStart"/>
      <w:r w:rsidR="00CA1FE9" w:rsidRPr="008C3AB0">
        <w:rPr>
          <w:lang w:eastAsia="zh-CN"/>
        </w:rPr>
        <w:t>ДПАС</w:t>
      </w:r>
      <w:proofErr w:type="spellEnd"/>
      <w:r w:rsidR="00CA1FE9" w:rsidRPr="008C3AB0">
        <w:rPr>
          <w:lang w:eastAsia="zh-CN"/>
        </w:rPr>
        <w:t xml:space="preserve"> в состояние потери линии управления и контроля </w:t>
      </w:r>
      <w:proofErr w:type="spellStart"/>
      <w:r w:rsidR="00CA1FE9" w:rsidRPr="008C3AB0">
        <w:rPr>
          <w:lang w:eastAsia="zh-CN"/>
        </w:rPr>
        <w:t>C2</w:t>
      </w:r>
      <w:proofErr w:type="spellEnd"/>
      <w:r w:rsidRPr="008C3AB0">
        <w:rPr>
          <w:lang w:eastAsia="zh-CN"/>
        </w:rPr>
        <w:t>;</w:t>
      </w:r>
    </w:p>
    <w:p w14:paraId="2E1DA654" w14:textId="6C619EDD" w:rsidR="00660819" w:rsidRPr="008C3AB0" w:rsidRDefault="00660819" w:rsidP="00CA1FE9">
      <w:pPr>
        <w:pStyle w:val="enumlev1"/>
        <w:rPr>
          <w:lang w:eastAsia="zh-CN"/>
        </w:rPr>
      </w:pPr>
      <w:r w:rsidRPr="008C3AB0">
        <w:rPr>
          <w:lang w:eastAsia="zh-CN"/>
        </w:rPr>
        <w:t>d)</w:t>
      </w:r>
      <w:r w:rsidR="00451B98" w:rsidRPr="008C3AB0">
        <w:rPr>
          <w:lang w:eastAsia="zh-CN"/>
        </w:rPr>
        <w:tab/>
      </w:r>
      <w:r w:rsidR="00CA1FE9" w:rsidRPr="008C3AB0">
        <w:rPr>
          <w:lang w:eastAsia="zh-CN"/>
        </w:rPr>
        <w:t xml:space="preserve">внесение информации о технических характеристиках и эксплуатационных ограничениях линии управления и контроля </w:t>
      </w:r>
      <w:proofErr w:type="spellStart"/>
      <w:r w:rsidR="00CA1FE9" w:rsidRPr="008C3AB0">
        <w:rPr>
          <w:lang w:eastAsia="zh-CN"/>
        </w:rPr>
        <w:t>C2</w:t>
      </w:r>
      <w:proofErr w:type="spellEnd"/>
      <w:r w:rsidR="00CA1FE9" w:rsidRPr="008C3AB0">
        <w:rPr>
          <w:lang w:eastAsia="zh-CN"/>
        </w:rPr>
        <w:t xml:space="preserve">, как предусмотрено </w:t>
      </w:r>
      <w:r w:rsidR="009D2985" w:rsidRPr="008C3AB0">
        <w:rPr>
          <w:lang w:eastAsia="zh-CN"/>
        </w:rPr>
        <w:t xml:space="preserve">главой </w:t>
      </w:r>
      <w:r w:rsidR="00CA1FE9" w:rsidRPr="008C3AB0">
        <w:rPr>
          <w:lang w:eastAsia="zh-CN"/>
        </w:rPr>
        <w:t>7 настоящей части</w:t>
      </w:r>
      <w:r w:rsidRPr="008C3AB0">
        <w:rPr>
          <w:lang w:eastAsia="zh-CN"/>
        </w:rPr>
        <w:t xml:space="preserve">; </w:t>
      </w:r>
    </w:p>
    <w:p w14:paraId="4282BFA1" w14:textId="72121D55" w:rsidR="00660819" w:rsidRPr="008C3AB0" w:rsidRDefault="00660819" w:rsidP="00451B98">
      <w:pPr>
        <w:pStyle w:val="enumlev1"/>
        <w:rPr>
          <w:lang w:eastAsia="zh-CN"/>
        </w:rPr>
      </w:pPr>
      <w:r w:rsidRPr="008C3AB0">
        <w:rPr>
          <w:lang w:eastAsia="zh-CN"/>
        </w:rPr>
        <w:t>e)</w:t>
      </w:r>
      <w:r w:rsidR="00451B98" w:rsidRPr="008C3AB0">
        <w:rPr>
          <w:lang w:eastAsia="zh-CN"/>
        </w:rPr>
        <w:tab/>
      </w:r>
      <w:r w:rsidR="00CA1FE9" w:rsidRPr="008C3AB0">
        <w:rPr>
          <w:lang w:eastAsia="zh-CN"/>
        </w:rPr>
        <w:t xml:space="preserve">средства мониторинга технических характеристик и состояния линии управления и контроля </w:t>
      </w:r>
      <w:proofErr w:type="spellStart"/>
      <w:r w:rsidR="00CA1FE9" w:rsidRPr="008C3AB0">
        <w:rPr>
          <w:lang w:eastAsia="zh-CN"/>
        </w:rPr>
        <w:t>C2</w:t>
      </w:r>
      <w:proofErr w:type="spellEnd"/>
      <w:r w:rsidRPr="008C3AB0">
        <w:rPr>
          <w:lang w:eastAsia="zh-CN"/>
        </w:rPr>
        <w:t>.</w:t>
      </w:r>
    </w:p>
    <w:p w14:paraId="0CA2410C" w14:textId="7C6684F6" w:rsidR="00451B98" w:rsidRPr="00F54288" w:rsidRDefault="005D1E5F" w:rsidP="00451B98">
      <w:pPr>
        <w:pStyle w:val="Heading1"/>
        <w:spacing w:before="720"/>
      </w:pPr>
      <w:r w:rsidRPr="00F54288">
        <w:t>Приложение 8 "</w:t>
      </w:r>
      <w:r w:rsidRPr="00F54288">
        <w:rPr>
          <w:i/>
          <w:iCs/>
        </w:rPr>
        <w:t>Летная годность воздушных судов</w:t>
      </w:r>
      <w:r w:rsidRPr="00F54288">
        <w:t>"</w:t>
      </w:r>
    </w:p>
    <w:p w14:paraId="7936A143" w14:textId="0D649F32" w:rsidR="00660819" w:rsidRPr="00F54288" w:rsidRDefault="005D1E5F" w:rsidP="003E0868">
      <w:pPr>
        <w:pStyle w:val="Headingb"/>
        <w:rPr>
          <w:lang w:val="ru-RU"/>
        </w:rPr>
      </w:pPr>
      <w:r w:rsidRPr="00F54288">
        <w:rPr>
          <w:lang w:val="ru-RU"/>
        </w:rPr>
        <w:t>Часть</w:t>
      </w:r>
      <w:r w:rsidR="00660819" w:rsidRPr="00F54288">
        <w:rPr>
          <w:lang w:val="ru-RU"/>
        </w:rPr>
        <w:t xml:space="preserve"> IX</w:t>
      </w:r>
      <w:r w:rsidR="0041080A" w:rsidRPr="00F54288">
        <w:rPr>
          <w:lang w:val="ru-RU"/>
        </w:rPr>
        <w:tab/>
      </w:r>
      <w:r w:rsidR="007456B6" w:rsidRPr="00F54288">
        <w:rPr>
          <w:lang w:val="ru-RU"/>
        </w:rPr>
        <w:t>"</w:t>
      </w:r>
      <w:r w:rsidR="003E0868" w:rsidRPr="00F54288">
        <w:rPr>
          <w:i/>
          <w:iCs/>
          <w:lang w:val="ru-RU"/>
        </w:rPr>
        <w:t>Дистанционно пилотируемые вертолеты (</w:t>
      </w:r>
      <w:proofErr w:type="spellStart"/>
      <w:r w:rsidR="003E0868" w:rsidRPr="00F54288">
        <w:rPr>
          <w:i/>
          <w:iCs/>
          <w:lang w:val="ru-RU"/>
        </w:rPr>
        <w:t>ДПВ</w:t>
      </w:r>
      <w:proofErr w:type="spellEnd"/>
      <w:r w:rsidR="003E0868" w:rsidRPr="00F54288">
        <w:rPr>
          <w:i/>
          <w:iCs/>
          <w:lang w:val="ru-RU"/>
        </w:rPr>
        <w:t>)</w:t>
      </w:r>
      <w:r w:rsidR="007456B6" w:rsidRPr="00F54288">
        <w:rPr>
          <w:lang w:val="ru-RU"/>
        </w:rPr>
        <w:t>"</w:t>
      </w:r>
    </w:p>
    <w:p w14:paraId="3FD574A9" w14:textId="33CFB706" w:rsidR="00660819" w:rsidRPr="00671EDB" w:rsidRDefault="00660819" w:rsidP="00FF1C49">
      <w:pPr>
        <w:rPr>
          <w:b/>
          <w:bCs/>
        </w:rPr>
      </w:pPr>
      <w:r w:rsidRPr="00671EDB">
        <w:rPr>
          <w:b/>
          <w:bCs/>
        </w:rPr>
        <w:t>(</w:t>
      </w:r>
      <w:r w:rsidR="00CE77FB" w:rsidRPr="00671EDB">
        <w:rPr>
          <w:b/>
          <w:bCs/>
        </w:rPr>
        <w:t>Принята в марте 2021 г</w:t>
      </w:r>
      <w:r w:rsidR="00FF1C49" w:rsidRPr="00671EDB">
        <w:rPr>
          <w:b/>
          <w:bCs/>
        </w:rPr>
        <w:t>.</w:t>
      </w:r>
      <w:r w:rsidR="00CE77FB" w:rsidRPr="00671EDB">
        <w:rPr>
          <w:b/>
          <w:bCs/>
        </w:rPr>
        <w:t>, вступила в силу в июле 2021 г. Применение начнется в 2026 г.</w:t>
      </w:r>
      <w:r w:rsidRPr="00671EDB">
        <w:rPr>
          <w:b/>
          <w:bCs/>
        </w:rPr>
        <w:t>)</w:t>
      </w:r>
    </w:p>
    <w:p w14:paraId="63F53B6F" w14:textId="2FCFF958" w:rsidR="00660819" w:rsidRPr="008C3AB0" w:rsidRDefault="009B1316" w:rsidP="009B1316">
      <w:pPr>
        <w:pStyle w:val="Headingb"/>
        <w:rPr>
          <w:lang w:val="ru-RU"/>
        </w:rPr>
      </w:pPr>
      <w:r w:rsidRPr="008C3AB0">
        <w:rPr>
          <w:lang w:val="ru-RU"/>
        </w:rPr>
        <w:t>22)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1.2.2 – </w:t>
      </w:r>
      <w:r w:rsidR="002673C5" w:rsidRPr="008C3AB0">
        <w:rPr>
          <w:lang w:val="ru-RU"/>
        </w:rPr>
        <w:t>Эксплуатационные ограничения</w:t>
      </w:r>
    </w:p>
    <w:p w14:paraId="630EF322" w14:textId="47CF676B" w:rsidR="00660819" w:rsidRPr="008C3AB0" w:rsidRDefault="00660819" w:rsidP="00DF3CDF">
      <w:pPr>
        <w:rPr>
          <w:lang w:eastAsia="zh-CN"/>
        </w:rPr>
      </w:pPr>
      <w:r w:rsidRPr="008C3AB0">
        <w:rPr>
          <w:lang w:eastAsia="zh-CN"/>
        </w:rPr>
        <w:t>1.2.2</w:t>
      </w:r>
      <w:r w:rsidR="009B1316" w:rsidRPr="008C3AB0">
        <w:rPr>
          <w:lang w:eastAsia="zh-CN"/>
        </w:rPr>
        <w:tab/>
      </w:r>
      <w:r w:rsidR="00DF3CDF" w:rsidRPr="008C3AB0">
        <w:rPr>
          <w:lang w:eastAsia="zh-CN"/>
        </w:rPr>
        <w:t xml:space="preserve">Устанавливаются ограничения диапазонов любых параметров, изменение которых может поставить под угрозу безопасность эксплуатации дистанционно пилотируемого вертолета, например массы, центровки, распределения нагрузок, скоростей, температуры окружающего воздуха, абсолютной высоты и технических характеристик линии управления и контроля </w:t>
      </w:r>
      <w:proofErr w:type="spellStart"/>
      <w:r w:rsidR="00DF3CDF" w:rsidRPr="008C3AB0">
        <w:rPr>
          <w:lang w:eastAsia="zh-CN"/>
        </w:rPr>
        <w:t>C2</w:t>
      </w:r>
      <w:proofErr w:type="spellEnd"/>
      <w:r w:rsidR="00DF3CDF" w:rsidRPr="008C3AB0">
        <w:rPr>
          <w:lang w:eastAsia="zh-CN"/>
        </w:rPr>
        <w:t>, в пределах которых демонстрируется соблюдение всех соответствующих Стандартов настоящей части</w:t>
      </w:r>
      <w:r w:rsidRPr="008C3AB0">
        <w:rPr>
          <w:lang w:eastAsia="zh-CN"/>
        </w:rPr>
        <w:t>.</w:t>
      </w:r>
    </w:p>
    <w:p w14:paraId="3B96F136" w14:textId="43A631F4" w:rsidR="00660819" w:rsidRPr="008C3AB0" w:rsidRDefault="009B1316" w:rsidP="00DF3CDF">
      <w:pPr>
        <w:rPr>
          <w:i/>
          <w:iCs/>
        </w:rPr>
      </w:pPr>
      <w:r w:rsidRPr="008C3AB0">
        <w:rPr>
          <w:i/>
          <w:iCs/>
        </w:rPr>
        <w:t xml:space="preserve">Примечание 1. − </w:t>
      </w:r>
      <w:r w:rsidR="00DF3CDF" w:rsidRPr="008C3AB0">
        <w:rPr>
          <w:i/>
          <w:iCs/>
        </w:rPr>
        <w:t>Ограничения максимальной эксплуатационной массы и диапазоны центровки могут меняться, например в зависимости от конкретной абсолютной высоты и конкретных эксплуатационных условий, например взлет, полет по маршруту, посадка</w:t>
      </w:r>
      <w:r w:rsidR="00660819" w:rsidRPr="008C3AB0">
        <w:rPr>
          <w:i/>
          <w:iCs/>
        </w:rPr>
        <w:t>.</w:t>
      </w:r>
    </w:p>
    <w:p w14:paraId="126F4887" w14:textId="20C8A0DC" w:rsidR="00660819" w:rsidRPr="008C3AB0" w:rsidRDefault="009B1316" w:rsidP="00DF3CDF">
      <w:pPr>
        <w:rPr>
          <w:i/>
          <w:iCs/>
        </w:rPr>
      </w:pPr>
      <w:r w:rsidRPr="008C3AB0">
        <w:rPr>
          <w:i/>
          <w:iCs/>
        </w:rPr>
        <w:t xml:space="preserve">Примечание 2. − </w:t>
      </w:r>
      <w:r w:rsidR="00DF3CDF" w:rsidRPr="008C3AB0">
        <w:rPr>
          <w:i/>
          <w:iCs/>
        </w:rPr>
        <w:t xml:space="preserve">Максимальная эксплуатационная масса может быть ограничена в результате применения Стандартов сертификации по шуму (см. том I </w:t>
      </w:r>
      <w:r w:rsidR="00DF3CDF" w:rsidRPr="00FF1C49">
        <w:t>"Авиационный шум"</w:t>
      </w:r>
      <w:r w:rsidR="00DF3CDF" w:rsidRPr="008C3AB0">
        <w:rPr>
          <w:i/>
          <w:iCs/>
        </w:rPr>
        <w:t xml:space="preserve"> Приложения 16 </w:t>
      </w:r>
      <w:r w:rsidR="00DF3CDF" w:rsidRPr="00FF1C49">
        <w:t>"Охрана окружающей среды"</w:t>
      </w:r>
      <w:r w:rsidR="00DF3CDF" w:rsidRPr="008C3AB0">
        <w:rPr>
          <w:i/>
          <w:iCs/>
        </w:rPr>
        <w:t xml:space="preserve"> и Приложение 6 </w:t>
      </w:r>
      <w:r w:rsidR="00DF3CDF" w:rsidRPr="00FF1C49">
        <w:t>"Эксплуатация воздушных судов"</w:t>
      </w:r>
      <w:r w:rsidR="00DF3CDF" w:rsidRPr="008C3AB0">
        <w:rPr>
          <w:i/>
          <w:iCs/>
        </w:rPr>
        <w:t>).</w:t>
      </w:r>
    </w:p>
    <w:p w14:paraId="35D85CA0" w14:textId="1F31F793" w:rsidR="00660819" w:rsidRPr="008C3AB0" w:rsidRDefault="009B1316" w:rsidP="009B1316">
      <w:pPr>
        <w:pStyle w:val="Headingb"/>
        <w:rPr>
          <w:lang w:val="ru-RU"/>
        </w:rPr>
      </w:pPr>
      <w:r w:rsidRPr="008C3AB0">
        <w:rPr>
          <w:lang w:val="ru-RU"/>
        </w:rPr>
        <w:t>23)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>4.2 c)</w:t>
      </w:r>
      <w:r w:rsidR="008A31EB" w:rsidRPr="008C3AB0">
        <w:rPr>
          <w:lang w:val="ru-RU"/>
        </w:rPr>
        <w:t xml:space="preserve"> − </w:t>
      </w:r>
      <w:r w:rsidR="000141F6" w:rsidRPr="008C3AB0">
        <w:rPr>
          <w:lang w:val="ru-RU"/>
        </w:rPr>
        <w:t>Меры на случай аварийных ситуаций</w:t>
      </w:r>
    </w:p>
    <w:p w14:paraId="6406E8FD" w14:textId="088A99D7" w:rsidR="000141F6" w:rsidRPr="008C3AB0" w:rsidRDefault="00660819" w:rsidP="00174568">
      <w:pPr>
        <w:rPr>
          <w:lang w:eastAsia="zh-CN"/>
        </w:rPr>
      </w:pPr>
      <w:r w:rsidRPr="008C3AB0">
        <w:rPr>
          <w:lang w:eastAsia="zh-CN"/>
        </w:rPr>
        <w:t>4.2</w:t>
      </w:r>
      <w:r w:rsidR="009B1316" w:rsidRPr="008C3AB0">
        <w:rPr>
          <w:lang w:eastAsia="zh-CN"/>
        </w:rPr>
        <w:tab/>
      </w:r>
      <w:r w:rsidR="000141F6" w:rsidRPr="008C3AB0">
        <w:rPr>
          <w:lang w:eastAsia="zh-CN"/>
        </w:rPr>
        <w:t>Особое внимание уделяется проектированию элементов, которые оказывают влияние на способность члена внешнего летного экипажа сохранять управление полетом. К ним относятся, по крайней мере, следующие</w:t>
      </w:r>
      <w:r w:rsidRPr="008C3AB0">
        <w:rPr>
          <w:lang w:eastAsia="zh-CN"/>
        </w:rPr>
        <w:t>: (</w:t>
      </w:r>
      <w:r w:rsidR="000141F6" w:rsidRPr="008C3AB0">
        <w:rPr>
          <w:lang w:eastAsia="zh-CN"/>
        </w:rPr>
        <w:t>…</w:t>
      </w:r>
      <w:r w:rsidRPr="008C3AB0">
        <w:rPr>
          <w:lang w:eastAsia="zh-CN"/>
        </w:rPr>
        <w:t>)</w:t>
      </w:r>
    </w:p>
    <w:p w14:paraId="794D417A" w14:textId="5D44C0C7" w:rsidR="00660819" w:rsidRPr="008C3AB0" w:rsidRDefault="00660819" w:rsidP="000141F6">
      <w:pPr>
        <w:pStyle w:val="enumlev1"/>
        <w:rPr>
          <w:lang w:eastAsia="zh-CN"/>
        </w:rPr>
      </w:pPr>
      <w:r w:rsidRPr="008C3AB0">
        <w:rPr>
          <w:lang w:eastAsia="zh-CN"/>
        </w:rPr>
        <w:t>c)</w:t>
      </w:r>
      <w:r w:rsidR="009B1316" w:rsidRPr="008C3AB0">
        <w:rPr>
          <w:lang w:eastAsia="zh-CN"/>
        </w:rPr>
        <w:tab/>
      </w:r>
      <w:r w:rsidR="000141F6" w:rsidRPr="008C3AB0">
        <w:rPr>
          <w:i/>
          <w:iCs/>
          <w:lang w:eastAsia="zh-CN"/>
        </w:rPr>
        <w:t>Меры на случай аварийных ситуаций</w:t>
      </w:r>
      <w:r w:rsidR="000141F6" w:rsidRPr="008C3AB0">
        <w:rPr>
          <w:lang w:eastAsia="zh-CN"/>
        </w:rPr>
        <w:t xml:space="preserve">. Обеспечиваются средства, которые либо автоматически предотвращают возникновение аварийных ситуаций, либо позволяют членам внешнего летного экипажа предпринимать необходимые действия при возникновении аварийных ситуаций, обусловленных предвидимыми отказами в работе </w:t>
      </w:r>
      <w:r w:rsidR="000141F6" w:rsidRPr="008C3AB0">
        <w:rPr>
          <w:lang w:eastAsia="zh-CN"/>
        </w:rPr>
        <w:lastRenderedPageBreak/>
        <w:t xml:space="preserve">оборудования, систем, линии управления и контроля </w:t>
      </w:r>
      <w:proofErr w:type="spellStart"/>
      <w:r w:rsidR="000141F6" w:rsidRPr="008C3AB0">
        <w:rPr>
          <w:lang w:eastAsia="zh-CN"/>
        </w:rPr>
        <w:t>C2</w:t>
      </w:r>
      <w:proofErr w:type="spellEnd"/>
      <w:r w:rsidR="000141F6" w:rsidRPr="008C3AB0">
        <w:rPr>
          <w:lang w:eastAsia="zh-CN"/>
        </w:rPr>
        <w:t xml:space="preserve"> и пункта дистанционного пилотирования, которые поставят под угрозу дистанционно пилотируемый вертолет. Принимаются обоснованные положения, предусматривающие продолжение выполнения основных функций после отказов двигателя или систем в той мере, в которой такие отказы охватываются летно-техническими характеристиками и эксплуатационными ограничениями, указанными в Стандартах настоящего Приложения и в Приложении 6.</w:t>
      </w:r>
    </w:p>
    <w:p w14:paraId="6031F315" w14:textId="41AF9667" w:rsidR="00660819" w:rsidRPr="008C3AB0" w:rsidRDefault="009B1316" w:rsidP="009B1316">
      <w:pPr>
        <w:pStyle w:val="Headingb"/>
        <w:rPr>
          <w:lang w:val="ru-RU"/>
        </w:rPr>
      </w:pPr>
      <w:r w:rsidRPr="008C3AB0">
        <w:rPr>
          <w:lang w:val="ru-RU"/>
        </w:rPr>
        <w:t>24)</w:t>
      </w:r>
      <w:r w:rsidRPr="008C3AB0">
        <w:rPr>
          <w:lang w:val="ru-RU"/>
        </w:rPr>
        <w:tab/>
      </w:r>
      <w:r w:rsidR="005D1E5F" w:rsidRPr="008C3AB0">
        <w:rPr>
          <w:lang w:val="ru-RU"/>
        </w:rPr>
        <w:t>Примечание к п. </w:t>
      </w:r>
      <w:r w:rsidR="00660819" w:rsidRPr="008C3AB0">
        <w:rPr>
          <w:lang w:val="ru-RU"/>
        </w:rPr>
        <w:t>6.1.2</w:t>
      </w:r>
    </w:p>
    <w:p w14:paraId="06F3BDEA" w14:textId="4F3DE629" w:rsidR="00660819" w:rsidRPr="008C3AB0" w:rsidRDefault="00660819" w:rsidP="008C5003">
      <w:r w:rsidRPr="008C3AB0">
        <w:t>6.1.2</w:t>
      </w:r>
      <w:r w:rsidR="009B1316" w:rsidRPr="008C3AB0">
        <w:tab/>
      </w:r>
      <w:r w:rsidR="008C5003" w:rsidRPr="008C3AB0">
        <w:t>Оборудование и системы, предусматриваемые в п. 6.1.1, проектируются и устанавливаются таким образом, чтобы</w:t>
      </w:r>
      <w:r w:rsidRPr="008C3AB0">
        <w:t>: (…)</w:t>
      </w:r>
    </w:p>
    <w:p w14:paraId="7B3559D7" w14:textId="545CE2F4" w:rsidR="00660819" w:rsidRPr="008C3AB0" w:rsidRDefault="009B1316" w:rsidP="008C5003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8C5003" w:rsidRPr="008C3AB0">
        <w:rPr>
          <w:i/>
          <w:iCs/>
        </w:rPr>
        <w:t xml:space="preserve">Процесс оценки безопасности системы охватывает оценку интеграции пункта дистанционного пилотирования и спецификации линии управления и контроля </w:t>
      </w:r>
      <w:proofErr w:type="spellStart"/>
      <w:r w:rsidR="008C5003" w:rsidRPr="008C3AB0">
        <w:rPr>
          <w:i/>
          <w:iCs/>
        </w:rPr>
        <w:t>C2</w:t>
      </w:r>
      <w:proofErr w:type="spellEnd"/>
      <w:r w:rsidR="008C5003" w:rsidRPr="008C3AB0">
        <w:rPr>
          <w:i/>
          <w:iCs/>
        </w:rPr>
        <w:t>. См. также п.</w:t>
      </w:r>
      <w:r w:rsidR="00FF1C49">
        <w:rPr>
          <w:i/>
          <w:iCs/>
        </w:rPr>
        <w:t> </w:t>
      </w:r>
      <w:r w:rsidR="008C5003" w:rsidRPr="008C3AB0">
        <w:rPr>
          <w:i/>
          <w:iCs/>
        </w:rPr>
        <w:t>10.3.3 настоящей части</w:t>
      </w:r>
      <w:r w:rsidR="00660819" w:rsidRPr="008C3AB0">
        <w:rPr>
          <w:i/>
          <w:iCs/>
        </w:rPr>
        <w:t>.</w:t>
      </w:r>
    </w:p>
    <w:p w14:paraId="35A1F624" w14:textId="426585C5" w:rsidR="00660819" w:rsidRPr="008C3AB0" w:rsidRDefault="009B1316" w:rsidP="009B1316">
      <w:pPr>
        <w:pStyle w:val="Headingb"/>
        <w:rPr>
          <w:lang w:val="ru-RU"/>
        </w:rPr>
      </w:pPr>
      <w:r w:rsidRPr="008C3AB0">
        <w:rPr>
          <w:lang w:val="ru-RU"/>
        </w:rPr>
        <w:t>25)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7.8 – </w:t>
      </w:r>
      <w:r w:rsidR="00D3089B" w:rsidRPr="008C3AB0">
        <w:rPr>
          <w:lang w:val="ru-RU"/>
        </w:rPr>
        <w:t xml:space="preserve">Информация о линии управления и контроля </w:t>
      </w:r>
      <w:proofErr w:type="spellStart"/>
      <w:r w:rsidR="00D3089B" w:rsidRPr="008C3AB0">
        <w:rPr>
          <w:lang w:val="ru-RU"/>
        </w:rPr>
        <w:t>C2</w:t>
      </w:r>
      <w:proofErr w:type="spellEnd"/>
    </w:p>
    <w:p w14:paraId="5B1AFF97" w14:textId="1F2D6FDE" w:rsidR="00660819" w:rsidRPr="008C3AB0" w:rsidRDefault="00660819" w:rsidP="00D3089B">
      <w:pPr>
        <w:rPr>
          <w:lang w:eastAsia="zh-CN"/>
        </w:rPr>
      </w:pPr>
      <w:r w:rsidRPr="008C3AB0">
        <w:rPr>
          <w:lang w:eastAsia="zh-CN"/>
        </w:rPr>
        <w:t>7.8</w:t>
      </w:r>
      <w:r w:rsidR="009B1316" w:rsidRPr="008C3AB0">
        <w:rPr>
          <w:lang w:eastAsia="zh-CN"/>
        </w:rPr>
        <w:tab/>
      </w:r>
      <w:r w:rsidR="00D3089B" w:rsidRPr="008C3AB0">
        <w:rPr>
          <w:lang w:eastAsia="zh-CN"/>
        </w:rPr>
        <w:t xml:space="preserve">Приводится достаточная информация о любой соответствующей линии управления и контроля </w:t>
      </w:r>
      <w:proofErr w:type="spellStart"/>
      <w:r w:rsidR="00D3089B" w:rsidRPr="008C3AB0">
        <w:rPr>
          <w:lang w:eastAsia="zh-CN"/>
        </w:rPr>
        <w:t>C2</w:t>
      </w:r>
      <w:proofErr w:type="spellEnd"/>
      <w:r w:rsidR="00D3089B" w:rsidRPr="008C3AB0">
        <w:rPr>
          <w:lang w:eastAsia="zh-CN"/>
        </w:rPr>
        <w:t>, касающаяся ее конфигурации, эксплуатации, технических характеристик, порядка действий в аварийных ситуациях и эксплуатационных ограничений</w:t>
      </w:r>
      <w:r w:rsidRPr="008C3AB0">
        <w:rPr>
          <w:lang w:eastAsia="zh-CN"/>
        </w:rPr>
        <w:t>.</w:t>
      </w:r>
    </w:p>
    <w:p w14:paraId="7481D17A" w14:textId="31CFE1B4" w:rsidR="00660819" w:rsidRPr="008C3AB0" w:rsidRDefault="009B1316" w:rsidP="009B1316">
      <w:pPr>
        <w:pStyle w:val="Headingb"/>
        <w:rPr>
          <w:lang w:val="ru-RU"/>
        </w:rPr>
      </w:pPr>
      <w:r w:rsidRPr="008C3AB0">
        <w:rPr>
          <w:lang w:val="ru-RU"/>
        </w:rPr>
        <w:t>26)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10.2.2 – </w:t>
      </w:r>
      <w:r w:rsidR="00D3089B" w:rsidRPr="008C3AB0">
        <w:rPr>
          <w:lang w:val="ru-RU"/>
        </w:rPr>
        <w:t>Комплексные испытания</w:t>
      </w:r>
    </w:p>
    <w:p w14:paraId="5973D27E" w14:textId="4307B396" w:rsidR="00660819" w:rsidRPr="008C3AB0" w:rsidRDefault="00660819" w:rsidP="00D3089B">
      <w:pPr>
        <w:rPr>
          <w:lang w:eastAsia="zh-CN"/>
        </w:rPr>
      </w:pPr>
      <w:r w:rsidRPr="008C3AB0">
        <w:rPr>
          <w:lang w:eastAsia="zh-CN"/>
        </w:rPr>
        <w:t>10.2.2</w:t>
      </w:r>
      <w:r w:rsidR="009B1316" w:rsidRPr="008C3AB0">
        <w:rPr>
          <w:lang w:eastAsia="zh-CN"/>
        </w:rPr>
        <w:tab/>
      </w:r>
      <w:r w:rsidR="00D3089B" w:rsidRPr="008C3AB0">
        <w:rPr>
          <w:i/>
          <w:iCs/>
          <w:lang w:eastAsia="zh-CN"/>
        </w:rPr>
        <w:t xml:space="preserve">Комплексные испытания. </w:t>
      </w:r>
      <w:r w:rsidR="00D3089B" w:rsidRPr="008C3AB0">
        <w:rPr>
          <w:lang w:eastAsia="zh-CN"/>
        </w:rPr>
        <w:t xml:space="preserve">Дистанционно пилотируемый вертолет удовлетворительно проходит испытания со всеми утвержденными типами пунктов дистанционного пилотирования, необходимыми для проверки правильности заданных условий и ограничений и обеспечения гарантий в том, что пункт дистанционного пилотирования будет функционировать удовлетворительно и надежно с использованием любой конкретной линии управления и контроля </w:t>
      </w:r>
      <w:proofErr w:type="spellStart"/>
      <w:r w:rsidR="00D3089B" w:rsidRPr="008C3AB0">
        <w:rPr>
          <w:lang w:eastAsia="zh-CN"/>
        </w:rPr>
        <w:t>C2</w:t>
      </w:r>
      <w:proofErr w:type="spellEnd"/>
      <w:r w:rsidR="00D3089B" w:rsidRPr="008C3AB0">
        <w:rPr>
          <w:lang w:eastAsia="zh-CN"/>
        </w:rPr>
        <w:t xml:space="preserve"> и оказывать поддержку поставщикам обслуживания, обеспечивающим связь по линии управления и контроля </w:t>
      </w:r>
      <w:proofErr w:type="spellStart"/>
      <w:r w:rsidR="00D3089B" w:rsidRPr="008C3AB0">
        <w:rPr>
          <w:lang w:eastAsia="zh-CN"/>
        </w:rPr>
        <w:t>C2</w:t>
      </w:r>
      <w:proofErr w:type="spellEnd"/>
      <w:r w:rsidR="00D3089B" w:rsidRPr="008C3AB0">
        <w:rPr>
          <w:lang w:eastAsia="zh-CN"/>
        </w:rPr>
        <w:t>, как предусмотрено ожидаемыми условиями эксплуатации</w:t>
      </w:r>
      <w:r w:rsidRPr="008C3AB0">
        <w:rPr>
          <w:lang w:eastAsia="zh-CN"/>
        </w:rPr>
        <w:t>.</w:t>
      </w:r>
    </w:p>
    <w:p w14:paraId="1A2D29C4" w14:textId="164BF51C" w:rsidR="00660819" w:rsidRPr="008C3AB0" w:rsidRDefault="009B1316" w:rsidP="009B1316">
      <w:pPr>
        <w:pStyle w:val="Headingb"/>
        <w:rPr>
          <w:lang w:val="ru-RU"/>
        </w:rPr>
      </w:pPr>
      <w:r w:rsidRPr="008C3AB0">
        <w:rPr>
          <w:lang w:val="ru-RU"/>
        </w:rPr>
        <w:t>27)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10.3.1 a) </w:t>
      </w:r>
      <w:r w:rsidR="004037CF" w:rsidRPr="008C3AB0">
        <w:rPr>
          <w:lang w:val="ru-RU"/>
        </w:rPr>
        <w:t>и</w:t>
      </w:r>
      <w:r w:rsidR="00660819" w:rsidRPr="008C3AB0">
        <w:rPr>
          <w:lang w:val="ru-RU"/>
        </w:rPr>
        <w:t xml:space="preserve"> d) – </w:t>
      </w:r>
      <w:r w:rsidR="004037CF" w:rsidRPr="008C3AB0">
        <w:rPr>
          <w:lang w:val="ru-RU"/>
        </w:rPr>
        <w:t>Управление и информация</w:t>
      </w:r>
    </w:p>
    <w:p w14:paraId="367361C0" w14:textId="4B193CAD" w:rsidR="00660819" w:rsidRPr="008C3AB0" w:rsidRDefault="00660819" w:rsidP="004037CF">
      <w:pPr>
        <w:rPr>
          <w:lang w:eastAsia="zh-CN"/>
        </w:rPr>
      </w:pPr>
      <w:r w:rsidRPr="008C3AB0">
        <w:rPr>
          <w:lang w:eastAsia="zh-CN"/>
        </w:rPr>
        <w:t>10.3.1</w:t>
      </w:r>
      <w:r w:rsidR="009B1316" w:rsidRPr="008C3AB0">
        <w:rPr>
          <w:lang w:eastAsia="zh-CN"/>
        </w:rPr>
        <w:tab/>
      </w:r>
      <w:r w:rsidR="004037CF" w:rsidRPr="008C3AB0">
        <w:rPr>
          <w:lang w:eastAsia="zh-CN"/>
        </w:rPr>
        <w:t>Пункт дистанционного пилотирования интегрируется таким образом, чтобы обеспечить возможность своевременного контроля, необходимого для безопасного и эффективного управления дистанционно пилотируемым вертолетом внешним летным экипажем. Как минимум, это предусматривает следующее</w:t>
      </w:r>
      <w:r w:rsidRPr="008C3AB0">
        <w:rPr>
          <w:lang w:eastAsia="zh-CN"/>
        </w:rPr>
        <w:t>:</w:t>
      </w:r>
    </w:p>
    <w:p w14:paraId="0379DB05" w14:textId="24049BE3" w:rsidR="00660819" w:rsidRPr="008C3AB0" w:rsidRDefault="00660819" w:rsidP="00451B98">
      <w:pPr>
        <w:pStyle w:val="enumlev1"/>
        <w:rPr>
          <w:lang w:eastAsia="zh-CN"/>
        </w:rPr>
      </w:pPr>
      <w:r w:rsidRPr="008C3AB0">
        <w:rPr>
          <w:lang w:eastAsia="zh-CN"/>
        </w:rPr>
        <w:t>a)</w:t>
      </w:r>
      <w:r w:rsidR="009B1316" w:rsidRPr="008C3AB0">
        <w:rPr>
          <w:lang w:eastAsia="zh-CN"/>
        </w:rPr>
        <w:tab/>
      </w:r>
      <w:r w:rsidR="004037CF" w:rsidRPr="008C3AB0">
        <w:rPr>
          <w:szCs w:val="22"/>
        </w:rPr>
        <w:t>обработку передаваемых дистанционно пилотируемым вертолетом данных, касающихся</w:t>
      </w:r>
      <w:r w:rsidRPr="008C3AB0">
        <w:rPr>
          <w:lang w:eastAsia="zh-CN"/>
        </w:rPr>
        <w:t>:</w:t>
      </w:r>
    </w:p>
    <w:p w14:paraId="74D4013E" w14:textId="03F1EA77" w:rsidR="00660819" w:rsidRPr="008C3AB0" w:rsidRDefault="009B1316" w:rsidP="009B1316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4037CF" w:rsidRPr="008C3AB0">
        <w:rPr>
          <w:szCs w:val="22"/>
        </w:rPr>
        <w:t>пространственного положения, абсолютной высоты, местоположения, курса, скорости, вертикальной скорости, информации о разворотах</w:t>
      </w:r>
      <w:r w:rsidR="00660819" w:rsidRPr="008C3AB0">
        <w:rPr>
          <w:lang w:eastAsia="zh-CN"/>
        </w:rPr>
        <w:t>;</w:t>
      </w:r>
    </w:p>
    <w:p w14:paraId="04408ABC" w14:textId="1C9271F1" w:rsidR="00660819" w:rsidRPr="008C3AB0" w:rsidRDefault="009B1316" w:rsidP="009B1316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4037CF" w:rsidRPr="008C3AB0">
        <w:rPr>
          <w:szCs w:val="22"/>
        </w:rPr>
        <w:t>силовой установки</w:t>
      </w:r>
      <w:r w:rsidR="00660819" w:rsidRPr="008C3AB0">
        <w:rPr>
          <w:lang w:eastAsia="zh-CN"/>
        </w:rPr>
        <w:t>;</w:t>
      </w:r>
    </w:p>
    <w:p w14:paraId="3B16EE4B" w14:textId="67F9385F" w:rsidR="00660819" w:rsidRPr="008C3AB0" w:rsidRDefault="009B1316" w:rsidP="009B1316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4037CF" w:rsidRPr="008C3AB0">
        <w:rPr>
          <w:szCs w:val="22"/>
        </w:rPr>
        <w:t>обнаружения и предупреждения</w:t>
      </w:r>
      <w:r w:rsidR="00660819" w:rsidRPr="008C3AB0">
        <w:rPr>
          <w:lang w:eastAsia="zh-CN"/>
        </w:rPr>
        <w:t>;</w:t>
      </w:r>
    </w:p>
    <w:p w14:paraId="79C07C39" w14:textId="15D10B9F" w:rsidR="00660819" w:rsidRPr="008C3AB0" w:rsidRDefault="009B1316" w:rsidP="009B1316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4037CF" w:rsidRPr="008C3AB0">
        <w:rPr>
          <w:szCs w:val="22"/>
        </w:rPr>
        <w:t>метеорологических условий</w:t>
      </w:r>
      <w:r w:rsidR="00660819" w:rsidRPr="008C3AB0">
        <w:rPr>
          <w:lang w:eastAsia="zh-CN"/>
        </w:rPr>
        <w:t>;</w:t>
      </w:r>
    </w:p>
    <w:p w14:paraId="686A93C3" w14:textId="7061AB06" w:rsidR="00660819" w:rsidRPr="008C3AB0" w:rsidRDefault="009B1316" w:rsidP="009B1316">
      <w:pPr>
        <w:pStyle w:val="enumlev2"/>
        <w:rPr>
          <w:lang w:eastAsia="zh-CN"/>
        </w:rPr>
      </w:pPr>
      <w:r w:rsidRPr="008C3AB0">
        <w:rPr>
          <w:lang w:eastAsia="zh-CN"/>
        </w:rPr>
        <w:t>−</w:t>
      </w:r>
      <w:r w:rsidRPr="008C3AB0">
        <w:rPr>
          <w:lang w:eastAsia="zh-CN"/>
        </w:rPr>
        <w:tab/>
      </w:r>
      <w:r w:rsidR="004037CF" w:rsidRPr="008C3AB0">
        <w:rPr>
          <w:szCs w:val="22"/>
        </w:rPr>
        <w:t>числа оборотов несущего винта</w:t>
      </w:r>
      <w:r w:rsidR="00660819" w:rsidRPr="008C3AB0">
        <w:rPr>
          <w:lang w:eastAsia="zh-CN"/>
        </w:rPr>
        <w:t>;</w:t>
      </w:r>
    </w:p>
    <w:p w14:paraId="5BB37FD2" w14:textId="06370F6D" w:rsidR="00660819" w:rsidRPr="006802A2" w:rsidRDefault="009B1316" w:rsidP="006802A2">
      <w:pPr>
        <w:pStyle w:val="enumlev2"/>
        <w:rPr>
          <w:lang w:eastAsia="zh-CN"/>
        </w:rPr>
      </w:pPr>
      <w:r w:rsidRPr="006802A2">
        <w:rPr>
          <w:lang w:eastAsia="zh-CN"/>
        </w:rPr>
        <w:t>−</w:t>
      </w:r>
      <w:r w:rsidRPr="006802A2">
        <w:rPr>
          <w:lang w:eastAsia="zh-CN"/>
        </w:rPr>
        <w:tab/>
      </w:r>
      <w:r w:rsidR="006802A2" w:rsidRPr="006802A2">
        <w:rPr>
          <w:lang w:eastAsia="zh-CN"/>
        </w:rPr>
        <w:t xml:space="preserve">характеристик и состояния линии управления и контроля </w:t>
      </w:r>
      <w:r w:rsidR="006802A2" w:rsidRPr="006802A2">
        <w:rPr>
          <w:lang w:val="en-GB" w:eastAsia="zh-CN"/>
        </w:rPr>
        <w:t>C</w:t>
      </w:r>
      <w:r w:rsidR="006802A2" w:rsidRPr="006802A2">
        <w:rPr>
          <w:lang w:eastAsia="zh-CN"/>
        </w:rPr>
        <w:t xml:space="preserve">2 в соответствии с </w:t>
      </w:r>
      <w:proofErr w:type="spellStart"/>
      <w:r w:rsidR="006802A2" w:rsidRPr="006802A2">
        <w:rPr>
          <w:lang w:val="en-GB" w:eastAsia="zh-CN"/>
        </w:rPr>
        <w:t>SARPS</w:t>
      </w:r>
      <w:proofErr w:type="spellEnd"/>
      <w:r w:rsidR="006802A2" w:rsidRPr="006802A2">
        <w:rPr>
          <w:lang w:eastAsia="zh-CN"/>
        </w:rPr>
        <w:t>, определенными в</w:t>
      </w:r>
      <w:r w:rsidR="006802A2" w:rsidRPr="006802A2">
        <w:rPr>
          <w:lang w:eastAsia="zh-CN"/>
        </w:rPr>
        <w:t xml:space="preserve"> </w:t>
      </w:r>
      <w:r w:rsidR="006802A2" w:rsidRPr="006802A2">
        <w:rPr>
          <w:lang w:eastAsia="zh-CN"/>
        </w:rPr>
        <w:t>соответствующих разделах Приложения 10, касающимися дистанционно пилотируемых авиационных</w:t>
      </w:r>
      <w:r w:rsidR="006802A2" w:rsidRPr="006802A2">
        <w:rPr>
          <w:lang w:eastAsia="zh-CN"/>
        </w:rPr>
        <w:t xml:space="preserve"> </w:t>
      </w:r>
      <w:r w:rsidR="006802A2" w:rsidRPr="006802A2">
        <w:rPr>
          <w:lang w:eastAsia="zh-CN"/>
        </w:rPr>
        <w:t>систем</w:t>
      </w:r>
      <w:r w:rsidR="00660819" w:rsidRPr="006802A2">
        <w:rPr>
          <w:lang w:eastAsia="zh-CN"/>
        </w:rPr>
        <w:t xml:space="preserve">; </w:t>
      </w:r>
      <w:r w:rsidR="0041080A" w:rsidRPr="006802A2">
        <w:rPr>
          <w:lang w:eastAsia="zh-CN"/>
        </w:rPr>
        <w:t>и</w:t>
      </w:r>
    </w:p>
    <w:p w14:paraId="103B8F48" w14:textId="77BD357A" w:rsidR="00660819" w:rsidRPr="006802A2" w:rsidRDefault="009B1316" w:rsidP="006802A2">
      <w:pPr>
        <w:pStyle w:val="enumlev2"/>
        <w:rPr>
          <w:lang w:eastAsia="zh-CN"/>
        </w:rPr>
      </w:pPr>
      <w:r w:rsidRPr="006802A2">
        <w:rPr>
          <w:lang w:eastAsia="zh-CN"/>
        </w:rPr>
        <w:t>−</w:t>
      </w:r>
      <w:r w:rsidRPr="006802A2">
        <w:rPr>
          <w:lang w:eastAsia="zh-CN"/>
        </w:rPr>
        <w:tab/>
      </w:r>
      <w:r w:rsidR="006802A2" w:rsidRPr="006802A2">
        <w:rPr>
          <w:lang w:eastAsia="zh-CN"/>
        </w:rPr>
        <w:t>статуса автоматизированных систем, включая текущее состояние потери линии управления и</w:t>
      </w:r>
      <w:r w:rsidR="006802A2" w:rsidRPr="006802A2">
        <w:rPr>
          <w:lang w:eastAsia="zh-CN"/>
        </w:rPr>
        <w:t xml:space="preserve"> </w:t>
      </w:r>
      <w:r w:rsidR="006802A2" w:rsidRPr="006802A2">
        <w:rPr>
          <w:lang w:eastAsia="zh-CN"/>
        </w:rPr>
        <w:t xml:space="preserve">контроля </w:t>
      </w:r>
      <w:r w:rsidR="006802A2" w:rsidRPr="006802A2">
        <w:rPr>
          <w:lang w:val="en-GB" w:eastAsia="zh-CN"/>
        </w:rPr>
        <w:t>C</w:t>
      </w:r>
      <w:r w:rsidR="006802A2" w:rsidRPr="006802A2">
        <w:rPr>
          <w:lang w:eastAsia="zh-CN"/>
        </w:rPr>
        <w:t>2</w:t>
      </w:r>
      <w:r w:rsidR="00660819" w:rsidRPr="006802A2">
        <w:rPr>
          <w:lang w:eastAsia="zh-CN"/>
        </w:rPr>
        <w:t>; (…)</w:t>
      </w:r>
    </w:p>
    <w:p w14:paraId="57F47786" w14:textId="0D6D90F1" w:rsidR="00660819" w:rsidRPr="008C3AB0" w:rsidRDefault="00660819" w:rsidP="00451B98">
      <w:pPr>
        <w:pStyle w:val="enumlev1"/>
        <w:rPr>
          <w:lang w:eastAsia="zh-CN"/>
        </w:rPr>
      </w:pPr>
      <w:r w:rsidRPr="008C3AB0">
        <w:rPr>
          <w:lang w:eastAsia="zh-CN"/>
        </w:rPr>
        <w:t>d)</w:t>
      </w:r>
      <w:r w:rsidR="009B1316" w:rsidRPr="008C3AB0">
        <w:rPr>
          <w:lang w:eastAsia="zh-CN"/>
        </w:rPr>
        <w:tab/>
      </w:r>
      <w:r w:rsidR="004037CF" w:rsidRPr="008C3AB0">
        <w:rPr>
          <w:szCs w:val="22"/>
        </w:rPr>
        <w:t xml:space="preserve">характеристик и состояния линии управления и контроля </w:t>
      </w:r>
      <w:proofErr w:type="spellStart"/>
      <w:r w:rsidR="004037CF" w:rsidRPr="008C3AB0">
        <w:rPr>
          <w:szCs w:val="22"/>
        </w:rPr>
        <w:t>C2</w:t>
      </w:r>
      <w:proofErr w:type="spellEnd"/>
      <w:r w:rsidR="004037CF" w:rsidRPr="008C3AB0">
        <w:rPr>
          <w:szCs w:val="22"/>
        </w:rPr>
        <w:t xml:space="preserve"> в соответствии с </w:t>
      </w:r>
      <w:proofErr w:type="spellStart"/>
      <w:r w:rsidR="004037CF" w:rsidRPr="008C3AB0">
        <w:rPr>
          <w:szCs w:val="22"/>
        </w:rPr>
        <w:t>SARPS</w:t>
      </w:r>
      <w:proofErr w:type="spellEnd"/>
      <w:r w:rsidR="004037CF" w:rsidRPr="008C3AB0">
        <w:rPr>
          <w:szCs w:val="22"/>
        </w:rPr>
        <w:t>, определенными в соответствующих разделах Приложения 10 для дистанционно пилотируемых авиационных систем</w:t>
      </w:r>
      <w:r w:rsidRPr="008C3AB0">
        <w:rPr>
          <w:lang w:eastAsia="zh-CN"/>
        </w:rPr>
        <w:t xml:space="preserve">; </w:t>
      </w:r>
      <w:r w:rsidR="00671EDB">
        <w:rPr>
          <w:lang w:eastAsia="zh-CN"/>
        </w:rPr>
        <w:t xml:space="preserve">и </w:t>
      </w:r>
      <w:r w:rsidRPr="008C3AB0">
        <w:rPr>
          <w:lang w:eastAsia="zh-CN"/>
        </w:rPr>
        <w:t>(…)</w:t>
      </w:r>
    </w:p>
    <w:p w14:paraId="3014A403" w14:textId="2DCF022F" w:rsidR="00660819" w:rsidRPr="008C3AB0" w:rsidRDefault="009B1316" w:rsidP="009B1316">
      <w:pPr>
        <w:pStyle w:val="Headingb"/>
        <w:rPr>
          <w:lang w:val="ru-RU"/>
        </w:rPr>
      </w:pPr>
      <w:r w:rsidRPr="008C3AB0">
        <w:rPr>
          <w:lang w:val="ru-RU"/>
        </w:rPr>
        <w:lastRenderedPageBreak/>
        <w:t>28)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10.4 – </w:t>
      </w:r>
      <w:r w:rsidR="00F97259" w:rsidRPr="008C3AB0">
        <w:rPr>
          <w:lang w:val="ru-RU"/>
        </w:rPr>
        <w:t xml:space="preserve">Линия управления и контроля </w:t>
      </w:r>
      <w:proofErr w:type="spellStart"/>
      <w:r w:rsidR="00F97259" w:rsidRPr="008C3AB0">
        <w:rPr>
          <w:lang w:val="ru-RU"/>
        </w:rPr>
        <w:t>C2</w:t>
      </w:r>
      <w:proofErr w:type="spellEnd"/>
    </w:p>
    <w:p w14:paraId="3F42D6E7" w14:textId="5703C814" w:rsidR="00660819" w:rsidRPr="008C3AB0" w:rsidRDefault="00660819" w:rsidP="00F97259">
      <w:pPr>
        <w:rPr>
          <w:lang w:eastAsia="zh-CN"/>
        </w:rPr>
      </w:pPr>
      <w:r w:rsidRPr="008C3AB0">
        <w:rPr>
          <w:lang w:eastAsia="zh-CN"/>
        </w:rPr>
        <w:t>10.4.1</w:t>
      </w:r>
      <w:r w:rsidR="009B1316" w:rsidRPr="008C3AB0">
        <w:rPr>
          <w:lang w:eastAsia="zh-CN"/>
        </w:rPr>
        <w:tab/>
      </w:r>
      <w:r w:rsidR="00F97259" w:rsidRPr="008C3AB0">
        <w:rPr>
          <w:lang w:eastAsia="zh-CN"/>
        </w:rPr>
        <w:t xml:space="preserve">Архитектура дистанционно пилотируемого вертолета и пункта дистанционного пилотирования совместима с любой конкретной линией управления и контроля </w:t>
      </w:r>
      <w:proofErr w:type="spellStart"/>
      <w:r w:rsidR="00F97259" w:rsidRPr="008C3AB0">
        <w:rPr>
          <w:lang w:eastAsia="zh-CN"/>
        </w:rPr>
        <w:t>C2</w:t>
      </w:r>
      <w:proofErr w:type="spellEnd"/>
      <w:r w:rsidR="00F97259" w:rsidRPr="008C3AB0">
        <w:rPr>
          <w:lang w:eastAsia="zh-CN"/>
        </w:rPr>
        <w:t xml:space="preserve"> и оказывает поддержку поставщикам обслуживания, обеспечивающим связь по линии управления и контроля </w:t>
      </w:r>
      <w:proofErr w:type="spellStart"/>
      <w:r w:rsidR="00F97259" w:rsidRPr="008C3AB0">
        <w:rPr>
          <w:lang w:eastAsia="zh-CN"/>
        </w:rPr>
        <w:t>C2</w:t>
      </w:r>
      <w:proofErr w:type="spellEnd"/>
      <w:r w:rsidR="00F97259" w:rsidRPr="008C3AB0">
        <w:rPr>
          <w:lang w:eastAsia="zh-CN"/>
        </w:rPr>
        <w:t>, в целях обеспечения возможности безопасной эксплуатации дистанционно пилотируемого вертолета в ожидаемых условиях эксплуатации</w:t>
      </w:r>
      <w:r w:rsidRPr="008C3AB0">
        <w:rPr>
          <w:lang w:eastAsia="zh-CN"/>
        </w:rPr>
        <w:t>.</w:t>
      </w:r>
    </w:p>
    <w:p w14:paraId="35D4B647" w14:textId="165E91DA" w:rsidR="00660819" w:rsidRPr="008C3AB0" w:rsidRDefault="00660819" w:rsidP="00F97259">
      <w:pPr>
        <w:rPr>
          <w:lang w:eastAsia="zh-CN"/>
        </w:rPr>
      </w:pPr>
      <w:r w:rsidRPr="008C3AB0">
        <w:rPr>
          <w:lang w:eastAsia="zh-CN"/>
        </w:rPr>
        <w:t>10.4.2</w:t>
      </w:r>
      <w:r w:rsidR="009B1316" w:rsidRPr="008C3AB0">
        <w:rPr>
          <w:lang w:eastAsia="zh-CN"/>
        </w:rPr>
        <w:tab/>
      </w:r>
      <w:r w:rsidR="00F97259" w:rsidRPr="008C3AB0">
        <w:rPr>
          <w:lang w:eastAsia="zh-CN"/>
        </w:rPr>
        <w:t xml:space="preserve">Предусматриваются средства контроля технических характеристик линии управления и контроля </w:t>
      </w:r>
      <w:proofErr w:type="spellStart"/>
      <w:r w:rsidR="00F97259" w:rsidRPr="008C3AB0">
        <w:rPr>
          <w:lang w:eastAsia="zh-CN"/>
        </w:rPr>
        <w:t>C2</w:t>
      </w:r>
      <w:proofErr w:type="spellEnd"/>
      <w:r w:rsidR="00F97259" w:rsidRPr="008C3AB0">
        <w:rPr>
          <w:lang w:eastAsia="zh-CN"/>
        </w:rPr>
        <w:t xml:space="preserve"> и состояния линии управления и контроля </w:t>
      </w:r>
      <w:proofErr w:type="spellStart"/>
      <w:r w:rsidR="00F97259" w:rsidRPr="008C3AB0">
        <w:rPr>
          <w:lang w:eastAsia="zh-CN"/>
        </w:rPr>
        <w:t>C2</w:t>
      </w:r>
      <w:proofErr w:type="spellEnd"/>
      <w:r w:rsidR="00F97259" w:rsidRPr="008C3AB0">
        <w:rPr>
          <w:lang w:eastAsia="zh-CN"/>
        </w:rPr>
        <w:t xml:space="preserve"> в соответствии с параметрами, определенными в применимых частях Приложения 10 с учетом критериев завершения транзакций, определенных в Приложении 6</w:t>
      </w:r>
      <w:r w:rsidRPr="008C3AB0">
        <w:rPr>
          <w:lang w:eastAsia="zh-CN"/>
        </w:rPr>
        <w:t>.</w:t>
      </w:r>
    </w:p>
    <w:p w14:paraId="0582F6B7" w14:textId="36E088FB" w:rsidR="00660819" w:rsidRPr="008C3AB0" w:rsidRDefault="009B1316" w:rsidP="009B1316">
      <w:pPr>
        <w:pStyle w:val="Headingb"/>
        <w:rPr>
          <w:lang w:val="ru-RU"/>
        </w:rPr>
      </w:pPr>
      <w:r w:rsidRPr="008C3AB0">
        <w:rPr>
          <w:lang w:val="ru-RU"/>
        </w:rPr>
        <w:t>29)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10.5.4 b) </w:t>
      </w:r>
      <w:r w:rsidR="000F460C" w:rsidRPr="008C3AB0">
        <w:rPr>
          <w:lang w:val="ru-RU"/>
        </w:rPr>
        <w:t>и</w:t>
      </w:r>
      <w:r w:rsidR="00660819" w:rsidRPr="008C3AB0">
        <w:rPr>
          <w:lang w:val="ru-RU"/>
        </w:rPr>
        <w:t xml:space="preserve"> d)</w:t>
      </w:r>
    </w:p>
    <w:p w14:paraId="79E43C47" w14:textId="6126E175" w:rsidR="00660819" w:rsidRPr="00671EDB" w:rsidRDefault="00660819" w:rsidP="000F460C">
      <w:pPr>
        <w:rPr>
          <w:i/>
          <w:iCs/>
          <w:lang w:eastAsia="zh-CN"/>
        </w:rPr>
      </w:pPr>
      <w:r w:rsidRPr="008C3AB0">
        <w:rPr>
          <w:lang w:eastAsia="zh-CN"/>
        </w:rPr>
        <w:t>10.5.4</w:t>
      </w:r>
      <w:r w:rsidR="009B1316" w:rsidRPr="008C3AB0">
        <w:rPr>
          <w:lang w:eastAsia="zh-CN"/>
        </w:rPr>
        <w:tab/>
      </w:r>
      <w:r w:rsidR="000F460C" w:rsidRPr="008C3AB0">
        <w:rPr>
          <w:b/>
          <w:bCs/>
          <w:lang w:eastAsia="zh-CN"/>
        </w:rPr>
        <w:t>Рекомендация</w:t>
      </w:r>
      <w:r w:rsidR="000F460C" w:rsidRPr="008C3AB0">
        <w:rPr>
          <w:lang w:eastAsia="zh-CN"/>
        </w:rPr>
        <w:t xml:space="preserve">. </w:t>
      </w:r>
      <w:r w:rsidR="000F460C" w:rsidRPr="008C3AB0">
        <w:rPr>
          <w:i/>
          <w:iCs/>
          <w:lang w:eastAsia="zh-CN"/>
        </w:rPr>
        <w:t>В дополнение к положениям, указанным в разделе 7.5, должны включаться следующие процедуры</w:t>
      </w:r>
      <w:r w:rsidRPr="00671EDB">
        <w:rPr>
          <w:i/>
          <w:iCs/>
          <w:lang w:eastAsia="zh-CN"/>
        </w:rPr>
        <w:t>: (…)</w:t>
      </w:r>
    </w:p>
    <w:p w14:paraId="43E96834" w14:textId="1A460723" w:rsidR="00660819" w:rsidRPr="008C3AB0" w:rsidRDefault="00660819" w:rsidP="000F460C">
      <w:pPr>
        <w:pStyle w:val="enumlev1"/>
        <w:rPr>
          <w:i/>
          <w:iCs/>
          <w:lang w:eastAsia="zh-CN"/>
        </w:rPr>
      </w:pPr>
      <w:r w:rsidRPr="008C3AB0">
        <w:rPr>
          <w:i/>
          <w:iCs/>
          <w:lang w:eastAsia="zh-CN"/>
        </w:rPr>
        <w:t>b)</w:t>
      </w:r>
      <w:r w:rsidR="009B1316" w:rsidRPr="008C3AB0">
        <w:rPr>
          <w:i/>
          <w:iCs/>
          <w:lang w:eastAsia="zh-CN"/>
        </w:rPr>
        <w:tab/>
      </w:r>
      <w:r w:rsidR="000F460C" w:rsidRPr="008C3AB0">
        <w:rPr>
          <w:i/>
          <w:iCs/>
          <w:lang w:eastAsia="zh-CN"/>
        </w:rPr>
        <w:t xml:space="preserve">спецификации и процедуры линии управления и контроля </w:t>
      </w:r>
      <w:proofErr w:type="spellStart"/>
      <w:r w:rsidR="000F460C" w:rsidRPr="008C3AB0">
        <w:rPr>
          <w:i/>
          <w:iCs/>
          <w:lang w:eastAsia="zh-CN"/>
        </w:rPr>
        <w:t>C2</w:t>
      </w:r>
      <w:proofErr w:type="spellEnd"/>
      <w:r w:rsidR="000F460C" w:rsidRPr="008C3AB0">
        <w:rPr>
          <w:i/>
          <w:iCs/>
          <w:lang w:eastAsia="zh-CN"/>
        </w:rPr>
        <w:t xml:space="preserve"> для переключения с одной линии </w:t>
      </w:r>
      <w:proofErr w:type="spellStart"/>
      <w:r w:rsidR="000F460C" w:rsidRPr="008C3AB0">
        <w:rPr>
          <w:i/>
          <w:iCs/>
          <w:lang w:eastAsia="zh-CN"/>
        </w:rPr>
        <w:t>C2</w:t>
      </w:r>
      <w:proofErr w:type="spellEnd"/>
      <w:r w:rsidR="000F460C" w:rsidRPr="008C3AB0">
        <w:rPr>
          <w:i/>
          <w:iCs/>
          <w:lang w:eastAsia="zh-CN"/>
        </w:rPr>
        <w:t xml:space="preserve"> на другую в целях управления дистанционно пилотируемым вертолетом и осуществления контроля над ним, а также процедуры реагирования на временное нарушение или потерю линии управления и контроля </w:t>
      </w:r>
      <w:proofErr w:type="spellStart"/>
      <w:r w:rsidR="000F460C" w:rsidRPr="008C3AB0">
        <w:rPr>
          <w:i/>
          <w:iCs/>
          <w:lang w:eastAsia="zh-CN"/>
        </w:rPr>
        <w:t>C2</w:t>
      </w:r>
      <w:proofErr w:type="spellEnd"/>
      <w:r w:rsidRPr="008C3AB0">
        <w:rPr>
          <w:i/>
          <w:iCs/>
          <w:lang w:eastAsia="zh-CN"/>
        </w:rPr>
        <w:t>; (…)</w:t>
      </w:r>
    </w:p>
    <w:p w14:paraId="6C4F68D5" w14:textId="1811E7A2" w:rsidR="00660819" w:rsidRPr="008C3AB0" w:rsidRDefault="00660819" w:rsidP="000F460C">
      <w:pPr>
        <w:pStyle w:val="enumlev1"/>
        <w:rPr>
          <w:i/>
          <w:iCs/>
          <w:lang w:eastAsia="zh-CN"/>
        </w:rPr>
      </w:pPr>
      <w:r w:rsidRPr="008C3AB0">
        <w:rPr>
          <w:i/>
          <w:iCs/>
          <w:lang w:eastAsia="zh-CN"/>
        </w:rPr>
        <w:t>d)</w:t>
      </w:r>
      <w:r w:rsidR="009B1316" w:rsidRPr="008C3AB0">
        <w:rPr>
          <w:i/>
          <w:iCs/>
          <w:lang w:eastAsia="zh-CN"/>
        </w:rPr>
        <w:tab/>
      </w:r>
      <w:r w:rsidR="000F460C" w:rsidRPr="008C3AB0">
        <w:rPr>
          <w:i/>
          <w:iCs/>
          <w:lang w:eastAsia="zh-CN"/>
        </w:rPr>
        <w:t xml:space="preserve">процедуры обеспечения безопасности, характерные для дистанционно пилотируемых авиационных систем (например, обеспечение безопасности пункта дистанционного пилотирования, линии управления и контроля </w:t>
      </w:r>
      <w:proofErr w:type="spellStart"/>
      <w:r w:rsidR="000F460C" w:rsidRPr="008C3AB0">
        <w:rPr>
          <w:i/>
          <w:iCs/>
          <w:lang w:eastAsia="zh-CN"/>
        </w:rPr>
        <w:t>C2</w:t>
      </w:r>
      <w:proofErr w:type="spellEnd"/>
      <w:r w:rsidR="000F460C" w:rsidRPr="008C3AB0">
        <w:rPr>
          <w:i/>
          <w:iCs/>
          <w:lang w:eastAsia="zh-CN"/>
        </w:rPr>
        <w:t xml:space="preserve"> и т. д.)</w:t>
      </w:r>
      <w:r w:rsidRPr="008C3AB0">
        <w:rPr>
          <w:i/>
          <w:iCs/>
          <w:lang w:eastAsia="zh-CN"/>
        </w:rPr>
        <w:t>;</w:t>
      </w:r>
      <w:r w:rsidR="00671EDB">
        <w:rPr>
          <w:i/>
          <w:iCs/>
          <w:lang w:eastAsia="zh-CN"/>
        </w:rPr>
        <w:t xml:space="preserve"> и</w:t>
      </w:r>
      <w:r w:rsidRPr="008C3AB0">
        <w:rPr>
          <w:i/>
          <w:iCs/>
          <w:lang w:eastAsia="zh-CN"/>
        </w:rPr>
        <w:t xml:space="preserve"> (…)</w:t>
      </w:r>
    </w:p>
    <w:p w14:paraId="63AE7888" w14:textId="26D074CE" w:rsidR="00660819" w:rsidRPr="008C3AB0" w:rsidRDefault="009B1316" w:rsidP="009B1316">
      <w:pPr>
        <w:pStyle w:val="Headingb"/>
        <w:rPr>
          <w:lang w:val="ru-RU"/>
        </w:rPr>
      </w:pPr>
      <w:r w:rsidRPr="008C3AB0">
        <w:rPr>
          <w:lang w:val="ru-RU"/>
        </w:rPr>
        <w:t>30)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11.6 – </w:t>
      </w:r>
      <w:r w:rsidR="00B55F35" w:rsidRPr="008C3AB0">
        <w:rPr>
          <w:lang w:val="ru-RU"/>
        </w:rPr>
        <w:t>Руление, взлет и посадка в автоматическом режиме</w:t>
      </w:r>
    </w:p>
    <w:p w14:paraId="02AC64F7" w14:textId="0A7BED42" w:rsidR="00660819" w:rsidRPr="008C3AB0" w:rsidRDefault="00660819" w:rsidP="00B55F35">
      <w:pPr>
        <w:rPr>
          <w:lang w:eastAsia="zh-CN"/>
        </w:rPr>
      </w:pPr>
      <w:r w:rsidRPr="008C3AB0">
        <w:rPr>
          <w:lang w:eastAsia="zh-CN"/>
        </w:rPr>
        <w:t>11.6</w:t>
      </w:r>
      <w:r w:rsidR="009B1316" w:rsidRPr="008C3AB0">
        <w:rPr>
          <w:lang w:eastAsia="zh-CN"/>
        </w:rPr>
        <w:tab/>
      </w:r>
      <w:r w:rsidR="00B55F35" w:rsidRPr="008C3AB0">
        <w:rPr>
          <w:lang w:eastAsia="zh-CN"/>
        </w:rPr>
        <w:t xml:space="preserve">Любая система, установленная на дистанционно пилотируемом вертолете, которая необходима для руления, взлета или посадки в автоматическом режиме, гарантирует, что потеря, ухудшение или временное прекращение передачи навигационной информации или функционирования линии управления и контроля </w:t>
      </w:r>
      <w:proofErr w:type="spellStart"/>
      <w:r w:rsidR="00B55F35" w:rsidRPr="008C3AB0">
        <w:rPr>
          <w:lang w:eastAsia="zh-CN"/>
        </w:rPr>
        <w:t>C2</w:t>
      </w:r>
      <w:proofErr w:type="spellEnd"/>
      <w:r w:rsidR="00B55F35" w:rsidRPr="008C3AB0">
        <w:rPr>
          <w:lang w:eastAsia="zh-CN"/>
        </w:rPr>
        <w:t xml:space="preserve"> не окажут негативного влияния на безопасность полетов в процессе руления, взлета или посадки</w:t>
      </w:r>
      <w:r w:rsidRPr="008C3AB0">
        <w:rPr>
          <w:lang w:eastAsia="zh-CN"/>
        </w:rPr>
        <w:t>.</w:t>
      </w:r>
    </w:p>
    <w:p w14:paraId="561E3D37" w14:textId="69BBA0CD" w:rsidR="00660819" w:rsidRPr="008C3AB0" w:rsidRDefault="008A31EB" w:rsidP="009B1316">
      <w:pPr>
        <w:pStyle w:val="Headingb"/>
        <w:rPr>
          <w:lang w:val="ru-RU"/>
        </w:rPr>
      </w:pPr>
      <w:r w:rsidRPr="008C3AB0">
        <w:rPr>
          <w:lang w:val="ru-RU"/>
        </w:rPr>
        <w:t>31</w:t>
      </w:r>
      <w:r w:rsidR="009B1316" w:rsidRPr="008C3AB0">
        <w:rPr>
          <w:lang w:val="ru-RU"/>
        </w:rPr>
        <w:t>)</w:t>
      </w:r>
      <w:r w:rsidR="009B1316" w:rsidRPr="008C3AB0">
        <w:rPr>
          <w:lang w:val="ru-RU"/>
        </w:rPr>
        <w:tab/>
      </w:r>
      <w:r w:rsidR="00660819" w:rsidRPr="008C3AB0">
        <w:rPr>
          <w:lang w:val="ru-RU"/>
        </w:rPr>
        <w:t xml:space="preserve">11.7 – </w:t>
      </w:r>
      <w:r w:rsidR="00B55F35" w:rsidRPr="008C3AB0">
        <w:rPr>
          <w:lang w:val="ru-RU"/>
        </w:rPr>
        <w:t xml:space="preserve">Линия управления и контроля </w:t>
      </w:r>
      <w:proofErr w:type="spellStart"/>
      <w:r w:rsidR="00B55F35" w:rsidRPr="008C3AB0">
        <w:rPr>
          <w:lang w:val="ru-RU"/>
        </w:rPr>
        <w:t>C2</w:t>
      </w:r>
      <w:proofErr w:type="spellEnd"/>
    </w:p>
    <w:p w14:paraId="087C3927" w14:textId="362B5806" w:rsidR="00660819" w:rsidRPr="008C3AB0" w:rsidRDefault="00660819" w:rsidP="00671EDB">
      <w:pPr>
        <w:rPr>
          <w:lang w:eastAsia="zh-CN"/>
        </w:rPr>
      </w:pPr>
      <w:r w:rsidRPr="008C3AB0">
        <w:rPr>
          <w:lang w:eastAsia="zh-CN"/>
        </w:rPr>
        <w:t>11.7</w:t>
      </w:r>
      <w:r w:rsidR="009B1316" w:rsidRPr="008C3AB0">
        <w:rPr>
          <w:lang w:eastAsia="zh-CN"/>
        </w:rPr>
        <w:tab/>
      </w:r>
      <w:r w:rsidR="00B55F35" w:rsidRPr="008C3AB0">
        <w:rPr>
          <w:rFonts w:eastAsia="TimesNewRoman"/>
          <w:lang w:eastAsia="zh-CN"/>
        </w:rPr>
        <w:t xml:space="preserve">Линия управления и контроля </w:t>
      </w:r>
      <w:proofErr w:type="spellStart"/>
      <w:r w:rsidR="00B55F35" w:rsidRPr="008C3AB0">
        <w:rPr>
          <w:rFonts w:eastAsia="TimesNewRoman"/>
          <w:lang w:eastAsia="zh-CN"/>
        </w:rPr>
        <w:t>C2</w:t>
      </w:r>
      <w:proofErr w:type="spellEnd"/>
      <w:r w:rsidR="00B55F35" w:rsidRPr="008C3AB0">
        <w:rPr>
          <w:rFonts w:eastAsia="TimesNewRoman"/>
          <w:lang w:eastAsia="zh-CN"/>
        </w:rPr>
        <w:t xml:space="preserve">, являясь неотъемлемой частью дистанционно пилотируемой авиационной системы, выполняет свою целевую функцию во всех ожидаемых условиях эксплуатации. Соображения, касающиеся линии управления и контроля </w:t>
      </w:r>
      <w:proofErr w:type="spellStart"/>
      <w:r w:rsidR="00B55F35" w:rsidRPr="008C3AB0">
        <w:rPr>
          <w:rFonts w:eastAsia="TimesNewRoman"/>
          <w:lang w:eastAsia="zh-CN"/>
        </w:rPr>
        <w:t>C2</w:t>
      </w:r>
      <w:proofErr w:type="spellEnd"/>
      <w:r w:rsidR="00B55F35" w:rsidRPr="008C3AB0">
        <w:rPr>
          <w:rFonts w:eastAsia="TimesNewRoman"/>
          <w:lang w:eastAsia="zh-CN"/>
        </w:rPr>
        <w:t>, включают в себя</w:t>
      </w:r>
      <w:r w:rsidRPr="008C3AB0">
        <w:rPr>
          <w:lang w:eastAsia="zh-CN"/>
        </w:rPr>
        <w:t>:</w:t>
      </w:r>
    </w:p>
    <w:p w14:paraId="20A9418C" w14:textId="4C4CD6B5" w:rsidR="00660819" w:rsidRPr="008C3AB0" w:rsidRDefault="00660819" w:rsidP="00B55F35">
      <w:pPr>
        <w:pStyle w:val="enumlev1"/>
        <w:rPr>
          <w:lang w:eastAsia="zh-CN"/>
        </w:rPr>
      </w:pPr>
      <w:r w:rsidRPr="008C3AB0">
        <w:rPr>
          <w:lang w:eastAsia="zh-CN"/>
        </w:rPr>
        <w:t>a)</w:t>
      </w:r>
      <w:r w:rsidR="009B1316" w:rsidRPr="008C3AB0">
        <w:rPr>
          <w:lang w:eastAsia="zh-CN"/>
        </w:rPr>
        <w:tab/>
      </w:r>
      <w:r w:rsidR="00B55F35" w:rsidRPr="008C3AB0">
        <w:rPr>
          <w:lang w:eastAsia="zh-CN"/>
        </w:rPr>
        <w:t xml:space="preserve">средства поддержания работоспособности линии управления и контроля </w:t>
      </w:r>
      <w:proofErr w:type="spellStart"/>
      <w:r w:rsidR="00B55F35" w:rsidRPr="008C3AB0">
        <w:rPr>
          <w:lang w:eastAsia="zh-CN"/>
        </w:rPr>
        <w:t>C2</w:t>
      </w:r>
      <w:proofErr w:type="spellEnd"/>
      <w:r w:rsidR="00B55F35" w:rsidRPr="008C3AB0">
        <w:rPr>
          <w:lang w:eastAsia="zh-CN"/>
        </w:rPr>
        <w:t xml:space="preserve"> во всех прогнозируемых условиях эксплуатации</w:t>
      </w:r>
      <w:r w:rsidRPr="008C3AB0">
        <w:rPr>
          <w:lang w:eastAsia="zh-CN"/>
        </w:rPr>
        <w:t>;</w:t>
      </w:r>
    </w:p>
    <w:p w14:paraId="18444A10" w14:textId="4091AF9F" w:rsidR="00660819" w:rsidRPr="008C3AB0" w:rsidRDefault="00660819" w:rsidP="00451B98">
      <w:pPr>
        <w:pStyle w:val="enumlev1"/>
        <w:rPr>
          <w:lang w:eastAsia="zh-CN"/>
        </w:rPr>
      </w:pPr>
      <w:r w:rsidRPr="008C3AB0">
        <w:rPr>
          <w:lang w:eastAsia="zh-CN"/>
        </w:rPr>
        <w:t>b)</w:t>
      </w:r>
      <w:r w:rsidR="009B1316" w:rsidRPr="008C3AB0">
        <w:rPr>
          <w:lang w:eastAsia="zh-CN"/>
        </w:rPr>
        <w:tab/>
      </w:r>
      <w:r w:rsidR="00B55F35" w:rsidRPr="008C3AB0">
        <w:rPr>
          <w:lang w:eastAsia="zh-CN"/>
        </w:rPr>
        <w:t xml:space="preserve">средства восстановления работоспособности линии управления и контроля </w:t>
      </w:r>
      <w:proofErr w:type="spellStart"/>
      <w:r w:rsidR="00B55F35" w:rsidRPr="008C3AB0">
        <w:rPr>
          <w:lang w:eastAsia="zh-CN"/>
        </w:rPr>
        <w:t>C2</w:t>
      </w:r>
      <w:proofErr w:type="spellEnd"/>
      <w:r w:rsidR="00B55F35" w:rsidRPr="008C3AB0">
        <w:rPr>
          <w:lang w:eastAsia="zh-CN"/>
        </w:rPr>
        <w:t xml:space="preserve"> в случае ее временного отказа</w:t>
      </w:r>
      <w:r w:rsidRPr="008C3AB0">
        <w:rPr>
          <w:lang w:eastAsia="zh-CN"/>
        </w:rPr>
        <w:t>;</w:t>
      </w:r>
    </w:p>
    <w:p w14:paraId="0EDA161E" w14:textId="46B7F4FC" w:rsidR="00660819" w:rsidRPr="008C3AB0" w:rsidRDefault="00660819" w:rsidP="00B55F35">
      <w:pPr>
        <w:pStyle w:val="enumlev1"/>
        <w:rPr>
          <w:lang w:eastAsia="zh-CN"/>
        </w:rPr>
      </w:pPr>
      <w:r w:rsidRPr="008C3AB0">
        <w:rPr>
          <w:lang w:eastAsia="zh-CN"/>
        </w:rPr>
        <w:t>c)</w:t>
      </w:r>
      <w:r w:rsidR="009B1316" w:rsidRPr="008C3AB0">
        <w:rPr>
          <w:lang w:eastAsia="zh-CN"/>
        </w:rPr>
        <w:tab/>
      </w:r>
      <w:r w:rsidR="00B55F35" w:rsidRPr="008C3AB0">
        <w:rPr>
          <w:lang w:eastAsia="zh-CN"/>
        </w:rPr>
        <w:t xml:space="preserve">средства, обеспечивающие продолжение безопасного полета и выполнение посадки в случае входа </w:t>
      </w:r>
      <w:proofErr w:type="spellStart"/>
      <w:r w:rsidR="00B55F35" w:rsidRPr="008C3AB0">
        <w:rPr>
          <w:lang w:eastAsia="zh-CN"/>
        </w:rPr>
        <w:t>ДПАС</w:t>
      </w:r>
      <w:proofErr w:type="spellEnd"/>
      <w:r w:rsidR="00B55F35" w:rsidRPr="008C3AB0">
        <w:rPr>
          <w:lang w:eastAsia="zh-CN"/>
        </w:rPr>
        <w:t xml:space="preserve"> в состояние потери линии управления и контроля </w:t>
      </w:r>
      <w:proofErr w:type="spellStart"/>
      <w:r w:rsidR="00B55F35" w:rsidRPr="008C3AB0">
        <w:rPr>
          <w:lang w:eastAsia="zh-CN"/>
        </w:rPr>
        <w:t>C2</w:t>
      </w:r>
      <w:proofErr w:type="spellEnd"/>
      <w:r w:rsidRPr="008C3AB0">
        <w:rPr>
          <w:lang w:eastAsia="zh-CN"/>
        </w:rPr>
        <w:t>;</w:t>
      </w:r>
    </w:p>
    <w:p w14:paraId="5F8F2941" w14:textId="0E0C1499" w:rsidR="00660819" w:rsidRPr="008C3AB0" w:rsidRDefault="00660819" w:rsidP="00B55F35">
      <w:pPr>
        <w:pStyle w:val="enumlev1"/>
        <w:rPr>
          <w:lang w:eastAsia="zh-CN"/>
        </w:rPr>
      </w:pPr>
      <w:r w:rsidRPr="008C3AB0">
        <w:rPr>
          <w:lang w:eastAsia="zh-CN"/>
        </w:rPr>
        <w:t>d)</w:t>
      </w:r>
      <w:r w:rsidR="009B1316" w:rsidRPr="008C3AB0">
        <w:rPr>
          <w:lang w:eastAsia="zh-CN"/>
        </w:rPr>
        <w:tab/>
      </w:r>
      <w:r w:rsidR="00B55F35" w:rsidRPr="008C3AB0">
        <w:rPr>
          <w:lang w:eastAsia="zh-CN"/>
        </w:rPr>
        <w:t xml:space="preserve">внесение информации о технических характеристиках и эксплуатационных ограничениях линии управления и контроля </w:t>
      </w:r>
      <w:proofErr w:type="spellStart"/>
      <w:r w:rsidR="00B55F35" w:rsidRPr="008C3AB0">
        <w:rPr>
          <w:lang w:eastAsia="zh-CN"/>
        </w:rPr>
        <w:t>C2</w:t>
      </w:r>
      <w:proofErr w:type="spellEnd"/>
      <w:r w:rsidR="00B55F35" w:rsidRPr="008C3AB0">
        <w:rPr>
          <w:lang w:eastAsia="zh-CN"/>
        </w:rPr>
        <w:t>, как предусмотрено главой 7 настоящей части;</w:t>
      </w:r>
    </w:p>
    <w:p w14:paraId="122E90D6" w14:textId="3A657384" w:rsidR="00660819" w:rsidRPr="008C3AB0" w:rsidRDefault="00660819" w:rsidP="00451B98">
      <w:pPr>
        <w:pStyle w:val="enumlev1"/>
        <w:rPr>
          <w:lang w:eastAsia="zh-CN"/>
        </w:rPr>
      </w:pPr>
      <w:r w:rsidRPr="008C3AB0">
        <w:rPr>
          <w:lang w:eastAsia="zh-CN"/>
        </w:rPr>
        <w:t>e)</w:t>
      </w:r>
      <w:r w:rsidR="009B1316" w:rsidRPr="008C3AB0">
        <w:rPr>
          <w:lang w:eastAsia="zh-CN"/>
        </w:rPr>
        <w:tab/>
      </w:r>
      <w:r w:rsidR="00B55F35" w:rsidRPr="008C3AB0">
        <w:rPr>
          <w:lang w:eastAsia="zh-CN"/>
        </w:rPr>
        <w:t xml:space="preserve">средства мониторинга технических характеристик и состояния линии управления и контроля </w:t>
      </w:r>
      <w:proofErr w:type="spellStart"/>
      <w:r w:rsidR="00B55F35" w:rsidRPr="008C3AB0">
        <w:rPr>
          <w:lang w:eastAsia="zh-CN"/>
        </w:rPr>
        <w:t>C2</w:t>
      </w:r>
      <w:proofErr w:type="spellEnd"/>
      <w:r w:rsidRPr="008C3AB0">
        <w:rPr>
          <w:lang w:eastAsia="zh-CN"/>
        </w:rPr>
        <w:t>.</w:t>
      </w:r>
    </w:p>
    <w:p w14:paraId="74D6CCDD" w14:textId="37F782B4" w:rsidR="009B1316" w:rsidRPr="00F54288" w:rsidRDefault="005D1E5F" w:rsidP="009B1316">
      <w:pPr>
        <w:pStyle w:val="Heading1"/>
        <w:spacing w:before="720"/>
      </w:pPr>
      <w:r w:rsidRPr="00F54288">
        <w:lastRenderedPageBreak/>
        <w:t>Приложение 8 "</w:t>
      </w:r>
      <w:r w:rsidRPr="00F54288">
        <w:rPr>
          <w:i/>
          <w:iCs/>
        </w:rPr>
        <w:t>Летная годность воздушных судов</w:t>
      </w:r>
      <w:r w:rsidRPr="00F54288">
        <w:t>"</w:t>
      </w:r>
    </w:p>
    <w:p w14:paraId="5FBF69C4" w14:textId="60C8B65E" w:rsidR="00660819" w:rsidRPr="00F54288" w:rsidRDefault="005D1E5F" w:rsidP="002C08ED">
      <w:pPr>
        <w:pStyle w:val="Headingb"/>
        <w:rPr>
          <w:lang w:val="ru-RU"/>
        </w:rPr>
      </w:pPr>
      <w:r w:rsidRPr="00F54288">
        <w:rPr>
          <w:color w:val="000000" w:themeColor="text1"/>
          <w:lang w:val="ru-RU"/>
        </w:rPr>
        <w:t>Часть</w:t>
      </w:r>
      <w:r w:rsidR="00660819" w:rsidRPr="00F54288">
        <w:rPr>
          <w:color w:val="000000" w:themeColor="text1"/>
          <w:lang w:val="ru-RU"/>
        </w:rPr>
        <w:t xml:space="preserve"> X</w:t>
      </w:r>
      <w:r w:rsidR="0041080A" w:rsidRPr="00F54288">
        <w:rPr>
          <w:lang w:val="ru-RU"/>
        </w:rPr>
        <w:tab/>
      </w:r>
      <w:r w:rsidR="007456B6" w:rsidRPr="00F54288">
        <w:rPr>
          <w:lang w:val="ru-RU"/>
        </w:rPr>
        <w:t>"</w:t>
      </w:r>
      <w:r w:rsidR="002C08ED" w:rsidRPr="00F54288">
        <w:rPr>
          <w:i/>
          <w:iCs/>
          <w:lang w:val="ru-RU"/>
        </w:rPr>
        <w:t>Пункт дистанционного пилотирования</w:t>
      </w:r>
      <w:r w:rsidR="002C08ED" w:rsidRPr="00F54288">
        <w:rPr>
          <w:lang w:val="ru-RU"/>
        </w:rPr>
        <w:t>"</w:t>
      </w:r>
    </w:p>
    <w:p w14:paraId="4D4972F2" w14:textId="794D3F1E" w:rsidR="00660819" w:rsidRPr="0041080A" w:rsidRDefault="00660819" w:rsidP="001B5C4A">
      <w:pPr>
        <w:keepNext/>
        <w:keepLines/>
        <w:rPr>
          <w:b/>
          <w:bCs/>
        </w:rPr>
      </w:pPr>
      <w:r w:rsidRPr="0041080A">
        <w:rPr>
          <w:b/>
          <w:bCs/>
        </w:rPr>
        <w:t>(</w:t>
      </w:r>
      <w:r w:rsidR="00CE77FB" w:rsidRPr="0041080A">
        <w:rPr>
          <w:b/>
          <w:bCs/>
        </w:rPr>
        <w:t>Принята в марте 2021 г</w:t>
      </w:r>
      <w:r w:rsidR="00671EDB" w:rsidRPr="0041080A">
        <w:rPr>
          <w:b/>
          <w:bCs/>
        </w:rPr>
        <w:t>.</w:t>
      </w:r>
      <w:r w:rsidR="00CE77FB" w:rsidRPr="0041080A">
        <w:rPr>
          <w:b/>
          <w:bCs/>
        </w:rPr>
        <w:t>, вступила в силу в июле 2021 г. Применение начнется в 2026 г.</w:t>
      </w:r>
      <w:r w:rsidRPr="0041080A">
        <w:rPr>
          <w:b/>
          <w:bCs/>
        </w:rPr>
        <w:t>)</w:t>
      </w:r>
    </w:p>
    <w:p w14:paraId="3ECFEA02" w14:textId="7DE02EF0" w:rsidR="00660819" w:rsidRPr="008C3AB0" w:rsidRDefault="008A31EB" w:rsidP="008A31EB">
      <w:pPr>
        <w:pStyle w:val="Headingb"/>
        <w:rPr>
          <w:lang w:val="ru-RU"/>
        </w:rPr>
      </w:pPr>
      <w:r w:rsidRPr="008C3AB0">
        <w:rPr>
          <w:lang w:val="ru-RU"/>
        </w:rPr>
        <w:t>32)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1.2 – </w:t>
      </w:r>
      <w:r w:rsidR="002C08ED" w:rsidRPr="008C3AB0">
        <w:rPr>
          <w:lang w:val="ru-RU"/>
        </w:rPr>
        <w:t xml:space="preserve">Сопряжение и интеграция </w:t>
      </w:r>
      <w:proofErr w:type="spellStart"/>
      <w:r w:rsidR="002C08ED" w:rsidRPr="008C3AB0">
        <w:rPr>
          <w:lang w:val="ru-RU"/>
        </w:rPr>
        <w:t>ПДП</w:t>
      </w:r>
      <w:proofErr w:type="spellEnd"/>
    </w:p>
    <w:p w14:paraId="463B3AA1" w14:textId="065F2012" w:rsidR="00660819" w:rsidRPr="008C3AB0" w:rsidRDefault="00660819" w:rsidP="002C08ED">
      <w:pPr>
        <w:rPr>
          <w:lang w:eastAsia="zh-CN"/>
        </w:rPr>
      </w:pPr>
      <w:r w:rsidRPr="008C3AB0">
        <w:rPr>
          <w:lang w:eastAsia="zh-CN"/>
        </w:rPr>
        <w:t>1.2</w:t>
      </w:r>
      <w:r w:rsidR="008A31EB" w:rsidRPr="008C3AB0">
        <w:rPr>
          <w:lang w:eastAsia="zh-CN"/>
        </w:rPr>
        <w:tab/>
      </w:r>
      <w:r w:rsidR="002C08ED" w:rsidRPr="008C3AB0">
        <w:rPr>
          <w:lang w:eastAsia="zh-CN"/>
        </w:rPr>
        <w:t xml:space="preserve">Предоставляется вся необходимая информация для безопасного и правильного сопряжения пункта дистанционного пилотирования с дистанционно пилотируемым воздушным судном, включая ограничения, касающиеся линии управления и контроля </w:t>
      </w:r>
      <w:proofErr w:type="spellStart"/>
      <w:r w:rsidR="002C08ED" w:rsidRPr="008C3AB0">
        <w:rPr>
          <w:lang w:eastAsia="zh-CN"/>
        </w:rPr>
        <w:t>C2</w:t>
      </w:r>
      <w:proofErr w:type="spellEnd"/>
      <w:r w:rsidR="002C08ED" w:rsidRPr="008C3AB0">
        <w:rPr>
          <w:lang w:eastAsia="zh-CN"/>
        </w:rPr>
        <w:t xml:space="preserve">, и информацию, необходимую для предполагаемого функционирования любой линии управления и контроля </w:t>
      </w:r>
      <w:proofErr w:type="spellStart"/>
      <w:r w:rsidR="002C08ED" w:rsidRPr="008C3AB0">
        <w:rPr>
          <w:lang w:eastAsia="zh-CN"/>
        </w:rPr>
        <w:t>C2</w:t>
      </w:r>
      <w:proofErr w:type="spellEnd"/>
      <w:r w:rsidR="002C08ED" w:rsidRPr="008C3AB0">
        <w:rPr>
          <w:lang w:eastAsia="zh-CN"/>
        </w:rPr>
        <w:t>, как предусмотрено конструкцией типа.</w:t>
      </w:r>
    </w:p>
    <w:p w14:paraId="17BA926B" w14:textId="3233F443" w:rsidR="00660819" w:rsidRPr="008C3AB0" w:rsidRDefault="008A31EB" w:rsidP="008A31EB">
      <w:pPr>
        <w:pStyle w:val="Headingb"/>
        <w:rPr>
          <w:lang w:val="ru-RU"/>
        </w:rPr>
      </w:pPr>
      <w:r w:rsidRPr="008C3AB0">
        <w:rPr>
          <w:lang w:val="ru-RU"/>
        </w:rPr>
        <w:t>33)</w:t>
      </w:r>
      <w:r w:rsidRPr="008C3AB0">
        <w:rPr>
          <w:lang w:val="ru-RU"/>
        </w:rPr>
        <w:tab/>
      </w:r>
      <w:r w:rsidR="00660819" w:rsidRPr="008C3AB0">
        <w:rPr>
          <w:lang w:val="ru-RU"/>
        </w:rPr>
        <w:t xml:space="preserve">2.2 – </w:t>
      </w:r>
      <w:r w:rsidR="00D1315E" w:rsidRPr="008C3AB0">
        <w:rPr>
          <w:lang w:val="ru-RU"/>
        </w:rPr>
        <w:t>Эксплуатация</w:t>
      </w:r>
    </w:p>
    <w:p w14:paraId="0499A2F1" w14:textId="4E9E3A4F" w:rsidR="00660819" w:rsidRPr="008C3AB0" w:rsidRDefault="00660819" w:rsidP="00D1315E">
      <w:pPr>
        <w:rPr>
          <w:lang w:eastAsia="zh-CN"/>
        </w:rPr>
      </w:pPr>
      <w:r w:rsidRPr="008C3AB0">
        <w:rPr>
          <w:lang w:eastAsia="zh-CN"/>
        </w:rPr>
        <w:t>2.2</w:t>
      </w:r>
      <w:r w:rsidR="008A31EB" w:rsidRPr="008C3AB0">
        <w:rPr>
          <w:lang w:eastAsia="zh-CN"/>
        </w:rPr>
        <w:tab/>
      </w:r>
      <w:r w:rsidR="00D1315E" w:rsidRPr="008C3AB0">
        <w:rPr>
          <w:lang w:eastAsia="zh-CN"/>
        </w:rPr>
        <w:t xml:space="preserve">Пункт дистанционного пилотирования проектируется и изготавливается таким образом, чтобы он надежно работал в пределах эксплуатационных ограничений в ожидаемых условиях его эксплуатации, интегрировался с дистанционно пилотируемой авиационной системой с использованием линии </w:t>
      </w:r>
      <w:proofErr w:type="spellStart"/>
      <w:r w:rsidR="00D1315E" w:rsidRPr="008C3AB0">
        <w:rPr>
          <w:lang w:eastAsia="zh-CN"/>
        </w:rPr>
        <w:t>C2</w:t>
      </w:r>
      <w:proofErr w:type="spellEnd"/>
      <w:r w:rsidR="00D1315E" w:rsidRPr="008C3AB0">
        <w:rPr>
          <w:lang w:eastAsia="zh-CN"/>
        </w:rPr>
        <w:t xml:space="preserve"> и оказывал поддержку поставщику обслуживания средствами связи в ожидаемых условиях эксплуатации, как предусмотрено конструкцией типа.</w:t>
      </w:r>
    </w:p>
    <w:p w14:paraId="5F3EC265" w14:textId="14640222" w:rsidR="008A31EB" w:rsidRPr="008C3AB0" w:rsidRDefault="008A31E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C3AB0">
        <w:br w:type="page"/>
      </w:r>
    </w:p>
    <w:p w14:paraId="23749618" w14:textId="6E63B882" w:rsidR="00660819" w:rsidRPr="00F54288" w:rsidRDefault="008E3CDD" w:rsidP="008A31EB">
      <w:pPr>
        <w:pStyle w:val="Heading1"/>
      </w:pPr>
      <w:r w:rsidRPr="00F54288">
        <w:lastRenderedPageBreak/>
        <w:t>Приложение</w:t>
      </w:r>
      <w:r w:rsidR="00660819" w:rsidRPr="00F54288">
        <w:t xml:space="preserve"> 10 </w:t>
      </w:r>
      <w:r w:rsidR="007456B6" w:rsidRPr="00F54288">
        <w:t>"</w:t>
      </w:r>
      <w:r w:rsidR="00DB4A4C" w:rsidRPr="00F54288">
        <w:rPr>
          <w:i/>
          <w:iCs/>
        </w:rPr>
        <w:t>Авиационная электросвяз</w:t>
      </w:r>
      <w:r w:rsidR="00A5645F" w:rsidRPr="00F54288">
        <w:rPr>
          <w:i/>
          <w:iCs/>
        </w:rPr>
        <w:t>ь</w:t>
      </w:r>
      <w:r w:rsidR="007456B6" w:rsidRPr="00F54288">
        <w:t>"</w:t>
      </w:r>
    </w:p>
    <w:p w14:paraId="4AAED5A8" w14:textId="0F0919AE" w:rsidR="00660819" w:rsidRPr="00F54288" w:rsidRDefault="0053073A" w:rsidP="0053073A">
      <w:pPr>
        <w:pStyle w:val="Headingb"/>
        <w:rPr>
          <w:lang w:val="ru-RU"/>
        </w:rPr>
      </w:pPr>
      <w:r w:rsidRPr="00F54288">
        <w:rPr>
          <w:lang w:val="ru-RU"/>
        </w:rPr>
        <w:t>Том</w:t>
      </w:r>
      <w:r w:rsidR="00660819" w:rsidRPr="00F54288">
        <w:rPr>
          <w:lang w:val="ru-RU"/>
        </w:rPr>
        <w:t xml:space="preserve"> V</w:t>
      </w:r>
      <w:r w:rsidR="0041080A" w:rsidRPr="00F54288">
        <w:rPr>
          <w:lang w:val="ru-RU"/>
        </w:rPr>
        <w:tab/>
      </w:r>
      <w:r w:rsidR="007456B6" w:rsidRPr="00F54288">
        <w:rPr>
          <w:lang w:val="ru-RU"/>
        </w:rPr>
        <w:t>"</w:t>
      </w:r>
      <w:r w:rsidRPr="00F54288">
        <w:rPr>
          <w:i/>
          <w:iCs/>
          <w:lang w:val="ru-RU"/>
        </w:rPr>
        <w:t>Использование авиационного радиочастотного спектра</w:t>
      </w:r>
      <w:r w:rsidR="007456B6" w:rsidRPr="00F54288">
        <w:rPr>
          <w:lang w:val="ru-RU"/>
        </w:rPr>
        <w:t>"</w:t>
      </w:r>
    </w:p>
    <w:p w14:paraId="30477E0D" w14:textId="147C1C55" w:rsidR="00660819" w:rsidRPr="0041080A" w:rsidRDefault="00660819" w:rsidP="0041080A">
      <w:pPr>
        <w:rPr>
          <w:b/>
          <w:bCs/>
        </w:rPr>
      </w:pPr>
      <w:r w:rsidRPr="0041080A">
        <w:rPr>
          <w:b/>
          <w:bCs/>
        </w:rPr>
        <w:t>(</w:t>
      </w:r>
      <w:r w:rsidR="00CE77FB" w:rsidRPr="0041080A">
        <w:rPr>
          <w:b/>
          <w:bCs/>
        </w:rPr>
        <w:t>Принята в марте 2021 г</w:t>
      </w:r>
      <w:r w:rsidR="0041080A">
        <w:rPr>
          <w:b/>
          <w:bCs/>
        </w:rPr>
        <w:t>.</w:t>
      </w:r>
      <w:r w:rsidR="00CE77FB" w:rsidRPr="0041080A">
        <w:rPr>
          <w:b/>
          <w:bCs/>
        </w:rPr>
        <w:t>, вступила в силу в июле 2021 г. Применение начнется в 2026 г.</w:t>
      </w:r>
      <w:r w:rsidRPr="0041080A">
        <w:rPr>
          <w:b/>
          <w:bCs/>
        </w:rPr>
        <w:t>)</w:t>
      </w:r>
    </w:p>
    <w:p w14:paraId="51602D99" w14:textId="20A535B5" w:rsidR="00660819" w:rsidRPr="006802A2" w:rsidRDefault="00DB4A4C" w:rsidP="0041080A">
      <w:pPr>
        <w:pStyle w:val="Headingb"/>
        <w:rPr>
          <w:rFonts w:eastAsia="SimSun"/>
          <w:lang w:val="ru-RU"/>
        </w:rPr>
      </w:pPr>
      <w:r w:rsidRPr="0041080A">
        <w:rPr>
          <w:rFonts w:eastAsia="SimSun"/>
          <w:lang w:val="ru-RU"/>
        </w:rPr>
        <w:t>ГЛАВА</w:t>
      </w:r>
      <w:r w:rsidR="00660819" w:rsidRPr="006802A2">
        <w:rPr>
          <w:rFonts w:eastAsia="SimSun"/>
          <w:lang w:val="ru-RU"/>
        </w:rPr>
        <w:t xml:space="preserve"> 5</w:t>
      </w:r>
      <w:r w:rsidR="006833E2" w:rsidRPr="006802A2">
        <w:rPr>
          <w:rFonts w:eastAsia="SimSun"/>
          <w:lang w:val="ru-RU"/>
        </w:rPr>
        <w:tab/>
      </w:r>
      <w:r w:rsidR="006802A2" w:rsidRPr="006802A2">
        <w:rPr>
          <w:rFonts w:eastAsia="SimSun"/>
          <w:lang w:val="ru-RU"/>
        </w:rPr>
        <w:t xml:space="preserve">ИСПОЛЬЗОВАНИЕ ЧАСТОТ ДЛЯ СЛУЖБ СВЯЗИ ПО ЛИНИИ </w:t>
      </w:r>
      <w:r w:rsidR="006802A2" w:rsidRPr="006802A2">
        <w:rPr>
          <w:rFonts w:eastAsia="SimSun"/>
        </w:rPr>
        <w:t>C</w:t>
      </w:r>
      <w:r w:rsidR="006802A2" w:rsidRPr="006802A2">
        <w:rPr>
          <w:rFonts w:eastAsia="SimSun"/>
          <w:lang w:val="ru-RU"/>
        </w:rPr>
        <w:t xml:space="preserve">2 </w:t>
      </w:r>
      <w:proofErr w:type="spellStart"/>
      <w:r w:rsidR="006802A2" w:rsidRPr="006802A2">
        <w:rPr>
          <w:rFonts w:eastAsia="SimSun"/>
          <w:lang w:val="ru-RU"/>
        </w:rPr>
        <w:t>ДПАС</w:t>
      </w:r>
      <w:proofErr w:type="spellEnd"/>
    </w:p>
    <w:p w14:paraId="71C236F9" w14:textId="40A8DE87" w:rsidR="00660819" w:rsidRPr="008C3AB0" w:rsidRDefault="00DB4A4C" w:rsidP="00E52630">
      <w:pPr>
        <w:rPr>
          <w:rFonts w:eastAsia="SimSun"/>
          <w:i/>
          <w:iCs/>
          <w:lang w:eastAsia="zh-CN"/>
        </w:rPr>
      </w:pPr>
      <w:r w:rsidRPr="008C3AB0">
        <w:rPr>
          <w:rFonts w:eastAsia="SimSun"/>
          <w:i/>
          <w:iCs/>
          <w:lang w:eastAsia="zh-CN"/>
        </w:rPr>
        <w:t xml:space="preserve">Применяется с </w:t>
      </w:r>
      <w:r w:rsidR="00660819" w:rsidRPr="008C3AB0">
        <w:rPr>
          <w:rFonts w:eastAsia="SimSun"/>
          <w:i/>
          <w:iCs/>
          <w:lang w:eastAsia="zh-CN"/>
        </w:rPr>
        <w:t xml:space="preserve">26 </w:t>
      </w:r>
      <w:r w:rsidRPr="008C3AB0">
        <w:rPr>
          <w:rFonts w:eastAsia="SimSun"/>
          <w:i/>
          <w:iCs/>
          <w:lang w:eastAsia="zh-CN"/>
        </w:rPr>
        <w:t>ноября</w:t>
      </w:r>
      <w:r w:rsidR="00660819" w:rsidRPr="008C3AB0">
        <w:rPr>
          <w:rFonts w:eastAsia="SimSun"/>
          <w:i/>
          <w:iCs/>
          <w:lang w:eastAsia="zh-CN"/>
        </w:rPr>
        <w:t xml:space="preserve"> 2026</w:t>
      </w:r>
      <w:r w:rsidRPr="008C3AB0">
        <w:rPr>
          <w:rFonts w:eastAsia="SimSun"/>
          <w:i/>
          <w:iCs/>
          <w:lang w:eastAsia="zh-CN"/>
        </w:rPr>
        <w:t xml:space="preserve"> года.</w:t>
      </w:r>
    </w:p>
    <w:p w14:paraId="6E8E3ED5" w14:textId="394E4C04" w:rsidR="00660819" w:rsidRPr="008C3AB0" w:rsidRDefault="00660819" w:rsidP="00E52630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5.1</w:t>
      </w:r>
      <w:r w:rsidR="00E52630" w:rsidRPr="008C3AB0">
        <w:rPr>
          <w:rFonts w:eastAsia="SimSun"/>
          <w:lang w:eastAsia="zh-CN"/>
        </w:rPr>
        <w:tab/>
      </w:r>
      <w:r w:rsidR="0038754F" w:rsidRPr="008C3AB0">
        <w:t xml:space="preserve">Спутниковые системы линии </w:t>
      </w:r>
      <w:proofErr w:type="spellStart"/>
      <w:r w:rsidR="0038754F" w:rsidRPr="008C3AB0">
        <w:t>C2</w:t>
      </w:r>
      <w:proofErr w:type="spellEnd"/>
    </w:p>
    <w:p w14:paraId="37BFDEFB" w14:textId="0E59BF71" w:rsidR="00660819" w:rsidRPr="008C3AB0" w:rsidRDefault="00660819" w:rsidP="00E52630">
      <w:pPr>
        <w:rPr>
          <w:rFonts w:eastAsia="SimSun"/>
        </w:rPr>
      </w:pPr>
      <w:r w:rsidRPr="008C3AB0">
        <w:rPr>
          <w:rFonts w:eastAsia="SimSun"/>
        </w:rPr>
        <w:t>5.1.1</w:t>
      </w:r>
      <w:r w:rsidR="00E52630" w:rsidRPr="008C3AB0">
        <w:rPr>
          <w:rFonts w:eastAsia="SimSun"/>
        </w:rPr>
        <w:tab/>
      </w:r>
      <w:r w:rsidR="0038754F" w:rsidRPr="008C3AB0">
        <w:t xml:space="preserve">Спутниковые системы линии </w:t>
      </w:r>
      <w:proofErr w:type="spellStart"/>
      <w:r w:rsidR="0038754F" w:rsidRPr="008C3AB0">
        <w:t>C2</w:t>
      </w:r>
      <w:proofErr w:type="spellEnd"/>
      <w:r w:rsidR="0038754F" w:rsidRPr="008C3AB0">
        <w:t xml:space="preserve"> </w:t>
      </w:r>
      <w:proofErr w:type="spellStart"/>
      <w:r w:rsidR="0038754F" w:rsidRPr="008C3AB0">
        <w:t>ДПАС</w:t>
      </w:r>
      <w:proofErr w:type="spellEnd"/>
      <w:r w:rsidR="0038754F" w:rsidRPr="008C3AB0">
        <w:t xml:space="preserve"> работают в следующих диапазонах частот</w:t>
      </w:r>
      <w:r w:rsidRPr="008C3AB0">
        <w:rPr>
          <w:rFonts w:eastAsia="SimSun"/>
        </w:rPr>
        <w:t>:</w:t>
      </w:r>
    </w:p>
    <w:p w14:paraId="04CF8C70" w14:textId="61C8929A" w:rsidR="00660819" w:rsidRPr="008C3AB0" w:rsidRDefault="00E52630" w:rsidP="0038754F">
      <w:pPr>
        <w:pStyle w:val="enumlev1"/>
        <w:rPr>
          <w:rFonts w:eastAsia="SimSun"/>
        </w:rPr>
      </w:pPr>
      <w:r w:rsidRPr="0041080A">
        <w:rPr>
          <w:rFonts w:eastAsia="SimSun"/>
        </w:rPr>
        <w:t>a)</w:t>
      </w:r>
      <w:r w:rsidRPr="0041080A">
        <w:rPr>
          <w:rFonts w:eastAsia="SimSun"/>
        </w:rPr>
        <w:tab/>
      </w:r>
      <w:r w:rsidR="0038754F" w:rsidRPr="008C3AB0">
        <w:rPr>
          <w:rFonts w:eastAsia="SimSun"/>
          <w:i/>
          <w:iCs/>
        </w:rPr>
        <w:t>диапазоны частот, надлежащим образом выделенные авиационным службам обеспечения безопасности полетов в рамках авиационной подвижной спутниковой (маршрутной) службы (</w:t>
      </w:r>
      <w:proofErr w:type="spellStart"/>
      <w:r w:rsidR="0038754F" w:rsidRPr="008C3AB0">
        <w:rPr>
          <w:rFonts w:eastAsia="SimSun"/>
          <w:i/>
          <w:iCs/>
        </w:rPr>
        <w:t>AMS</w:t>
      </w:r>
      <w:proofErr w:type="spellEnd"/>
      <w:r w:rsidR="0038754F" w:rsidRPr="008C3AB0">
        <w:rPr>
          <w:rFonts w:eastAsia="SimSun"/>
          <w:i/>
          <w:iCs/>
        </w:rPr>
        <w:t xml:space="preserve">(R)S). </w:t>
      </w:r>
      <w:r w:rsidR="0038754F" w:rsidRPr="008C3AB0">
        <w:rPr>
          <w:rFonts w:eastAsia="SimSun"/>
        </w:rPr>
        <w:t xml:space="preserve">Диапазонами частот, которые отвечают этим критериям и могут использоваться для линии </w:t>
      </w:r>
      <w:proofErr w:type="spellStart"/>
      <w:r w:rsidR="0038754F" w:rsidRPr="008C3AB0">
        <w:rPr>
          <w:rFonts w:eastAsia="SimSun"/>
        </w:rPr>
        <w:t>C2</w:t>
      </w:r>
      <w:proofErr w:type="spellEnd"/>
      <w:r w:rsidR="0038754F" w:rsidRPr="008C3AB0">
        <w:rPr>
          <w:rFonts w:eastAsia="SimSun"/>
        </w:rPr>
        <w:t xml:space="preserve"> </w:t>
      </w:r>
      <w:proofErr w:type="spellStart"/>
      <w:r w:rsidR="0038754F" w:rsidRPr="008C3AB0">
        <w:rPr>
          <w:rFonts w:eastAsia="SimSun"/>
        </w:rPr>
        <w:t>ДПАС</w:t>
      </w:r>
      <w:proofErr w:type="spellEnd"/>
      <w:r w:rsidR="0038754F" w:rsidRPr="008C3AB0">
        <w:rPr>
          <w:rFonts w:eastAsia="SimSun"/>
        </w:rPr>
        <w:t xml:space="preserve"> в соответствии с условиями, связанными с этими выделенными диапазонами частот, являются: диапазоны частот 1610–1626,5 МГц и 5000–5150 МГц</w:t>
      </w:r>
      <w:r w:rsidR="00660819" w:rsidRPr="008C3AB0">
        <w:rPr>
          <w:rFonts w:eastAsia="SimSun"/>
        </w:rPr>
        <w:t>;</w:t>
      </w:r>
    </w:p>
    <w:p w14:paraId="4B98E862" w14:textId="1C8C2568" w:rsidR="00660819" w:rsidRPr="008C3AB0" w:rsidRDefault="00E52630" w:rsidP="00F37009">
      <w:pPr>
        <w:widowControl w:val="0"/>
        <w:tabs>
          <w:tab w:val="clear" w:pos="1134"/>
          <w:tab w:val="clear" w:pos="1871"/>
          <w:tab w:val="clear" w:pos="2268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/>
        <w:autoSpaceDE/>
        <w:autoSpaceDN/>
        <w:adjustRightInd/>
        <w:jc w:val="both"/>
        <w:textAlignment w:val="auto"/>
        <w:rPr>
          <w:rFonts w:eastAsia="SimSun"/>
          <w:i/>
          <w:iCs/>
          <w:szCs w:val="24"/>
          <w:lang w:eastAsia="zh-CN"/>
        </w:rPr>
      </w:pPr>
      <w:bookmarkStart w:id="7" w:name="_Hlk508709732"/>
      <w:r w:rsidRPr="008C3AB0">
        <w:rPr>
          <w:i/>
          <w:iCs/>
        </w:rPr>
        <w:t xml:space="preserve">Примечание. − </w:t>
      </w:r>
      <w:proofErr w:type="spellStart"/>
      <w:r w:rsidR="00F37009" w:rsidRPr="008C3AB0">
        <w:rPr>
          <w:i/>
          <w:iCs/>
        </w:rPr>
        <w:t>SARPS</w:t>
      </w:r>
      <w:proofErr w:type="spellEnd"/>
      <w:r w:rsidR="00F37009" w:rsidRPr="008C3AB0">
        <w:rPr>
          <w:i/>
          <w:iCs/>
        </w:rPr>
        <w:t xml:space="preserve">, содержащиеся в </w:t>
      </w:r>
      <w:r w:rsidR="009D2985" w:rsidRPr="008C3AB0">
        <w:rPr>
          <w:i/>
          <w:iCs/>
        </w:rPr>
        <w:t xml:space="preserve">главе </w:t>
      </w:r>
      <w:r w:rsidR="00F37009" w:rsidRPr="008C3AB0">
        <w:rPr>
          <w:i/>
          <w:iCs/>
        </w:rPr>
        <w:t xml:space="preserve">4 части I и </w:t>
      </w:r>
      <w:r w:rsidR="009D2985" w:rsidRPr="008C3AB0">
        <w:rPr>
          <w:i/>
          <w:iCs/>
        </w:rPr>
        <w:t xml:space="preserve">главе </w:t>
      </w:r>
      <w:r w:rsidR="00F37009" w:rsidRPr="008C3AB0">
        <w:rPr>
          <w:i/>
          <w:iCs/>
        </w:rPr>
        <w:t>2 части II тома III Приложения 10, касаются требований к связи в целях управления воздушным движением (УВД)</w:t>
      </w:r>
      <w:r w:rsidR="00660819" w:rsidRPr="008C3AB0">
        <w:rPr>
          <w:rFonts w:eastAsia="SimSun"/>
          <w:i/>
          <w:iCs/>
          <w:szCs w:val="24"/>
          <w:lang w:eastAsia="zh-CN"/>
        </w:rPr>
        <w:t>.</w:t>
      </w:r>
    </w:p>
    <w:bookmarkEnd w:id="7"/>
    <w:p w14:paraId="640F2816" w14:textId="01438757" w:rsidR="00660819" w:rsidRPr="008C3AB0" w:rsidRDefault="00E52630" w:rsidP="000A1BA3">
      <w:pPr>
        <w:pStyle w:val="enumlev1"/>
        <w:rPr>
          <w:rFonts w:eastAsia="SimSun"/>
          <w:i/>
          <w:iCs/>
          <w:szCs w:val="24"/>
        </w:rPr>
      </w:pPr>
      <w:r w:rsidRPr="0041080A">
        <w:rPr>
          <w:rFonts w:eastAsia="SimSun"/>
          <w:szCs w:val="24"/>
        </w:rPr>
        <w:t>b)</w:t>
      </w:r>
      <w:r w:rsidRPr="0041080A">
        <w:rPr>
          <w:rFonts w:eastAsia="SimSun"/>
          <w:szCs w:val="24"/>
        </w:rPr>
        <w:tab/>
      </w:r>
      <w:r w:rsidR="000A1BA3" w:rsidRPr="008C3AB0">
        <w:rPr>
          <w:rFonts w:eastAsia="SimSun"/>
          <w:i/>
          <w:iCs/>
          <w:szCs w:val="24"/>
        </w:rPr>
        <w:t>диапазоны частот, выделенные авиационным службам обеспечения безопасности полетов в рамках подвижной спутниковой службы (</w:t>
      </w:r>
      <w:proofErr w:type="spellStart"/>
      <w:r w:rsidR="000A1BA3" w:rsidRPr="008C3AB0">
        <w:rPr>
          <w:rFonts w:eastAsia="SimSun"/>
          <w:i/>
          <w:iCs/>
          <w:szCs w:val="24"/>
        </w:rPr>
        <w:t>MSS</w:t>
      </w:r>
      <w:proofErr w:type="spellEnd"/>
      <w:r w:rsidR="000A1BA3" w:rsidRPr="008C3AB0">
        <w:rPr>
          <w:rFonts w:eastAsia="SimSun"/>
          <w:i/>
          <w:iCs/>
          <w:szCs w:val="24"/>
        </w:rPr>
        <w:t xml:space="preserve">), где операции </w:t>
      </w:r>
      <w:proofErr w:type="spellStart"/>
      <w:r w:rsidR="000A1BA3" w:rsidRPr="008C3AB0">
        <w:rPr>
          <w:rFonts w:eastAsia="SimSun"/>
          <w:i/>
          <w:iCs/>
          <w:szCs w:val="24"/>
        </w:rPr>
        <w:t>AMS</w:t>
      </w:r>
      <w:proofErr w:type="spellEnd"/>
      <w:r w:rsidR="000A1BA3" w:rsidRPr="008C3AB0">
        <w:rPr>
          <w:rFonts w:eastAsia="SimSun"/>
          <w:i/>
          <w:iCs/>
          <w:szCs w:val="24"/>
        </w:rPr>
        <w:t xml:space="preserve">(R)S имеют приоритетный доступ. </w:t>
      </w:r>
      <w:r w:rsidR="000A1BA3" w:rsidRPr="008C3AB0">
        <w:rPr>
          <w:rFonts w:eastAsia="SimSun"/>
          <w:szCs w:val="24"/>
        </w:rPr>
        <w:t xml:space="preserve">Диапазонами частот, которые отвечают этим критериям и могут использоваться для линии </w:t>
      </w:r>
      <w:proofErr w:type="spellStart"/>
      <w:r w:rsidR="000A1BA3" w:rsidRPr="008C3AB0">
        <w:rPr>
          <w:rFonts w:eastAsia="SimSun"/>
          <w:szCs w:val="24"/>
        </w:rPr>
        <w:t>C2</w:t>
      </w:r>
      <w:proofErr w:type="spellEnd"/>
      <w:r w:rsidR="000A1BA3" w:rsidRPr="008C3AB0">
        <w:rPr>
          <w:rFonts w:eastAsia="SimSun"/>
          <w:szCs w:val="24"/>
        </w:rPr>
        <w:t xml:space="preserve"> </w:t>
      </w:r>
      <w:proofErr w:type="spellStart"/>
      <w:r w:rsidR="000A1BA3" w:rsidRPr="008C3AB0">
        <w:rPr>
          <w:rFonts w:eastAsia="SimSun"/>
          <w:szCs w:val="24"/>
        </w:rPr>
        <w:t>ДПАС</w:t>
      </w:r>
      <w:proofErr w:type="spellEnd"/>
      <w:r w:rsidR="000A1BA3" w:rsidRPr="008C3AB0">
        <w:rPr>
          <w:rFonts w:eastAsia="SimSun"/>
          <w:szCs w:val="24"/>
        </w:rPr>
        <w:t>, являются: диапазоны частот 1545–1555</w:t>
      </w:r>
      <w:r w:rsidR="00CF15B0" w:rsidRPr="008C3AB0">
        <w:rPr>
          <w:rFonts w:eastAsia="SimSun"/>
          <w:szCs w:val="24"/>
        </w:rPr>
        <w:t> МГц</w:t>
      </w:r>
      <w:r w:rsidR="000A1BA3" w:rsidRPr="008C3AB0">
        <w:rPr>
          <w:rFonts w:eastAsia="SimSun"/>
          <w:szCs w:val="24"/>
        </w:rPr>
        <w:t xml:space="preserve"> и 1646,5–1656,5</w:t>
      </w:r>
      <w:r w:rsidR="00CF15B0" w:rsidRPr="008C3AB0">
        <w:rPr>
          <w:rFonts w:eastAsia="SimSun"/>
          <w:szCs w:val="24"/>
        </w:rPr>
        <w:t> МГц</w:t>
      </w:r>
      <w:r w:rsidR="00660819" w:rsidRPr="008C3AB0">
        <w:rPr>
          <w:rFonts w:eastAsia="SimSun"/>
          <w:i/>
          <w:iCs/>
          <w:szCs w:val="24"/>
        </w:rPr>
        <w:t>;</w:t>
      </w:r>
    </w:p>
    <w:p w14:paraId="7226C5CF" w14:textId="5E731F23" w:rsidR="00660819" w:rsidRPr="008C3AB0" w:rsidRDefault="00E52630" w:rsidP="0041080A">
      <w:pPr>
        <w:widowControl w:val="0"/>
        <w:tabs>
          <w:tab w:val="clear" w:pos="1134"/>
          <w:tab w:val="clear" w:pos="1871"/>
          <w:tab w:val="clear" w:pos="2268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/>
        <w:autoSpaceDE/>
        <w:autoSpaceDN/>
        <w:adjustRightInd/>
        <w:textAlignment w:val="auto"/>
        <w:rPr>
          <w:rFonts w:eastAsia="SimSun"/>
          <w:i/>
          <w:iCs/>
          <w:szCs w:val="24"/>
          <w:lang w:eastAsia="zh-CN"/>
        </w:rPr>
      </w:pPr>
      <w:r w:rsidRPr="008C3AB0">
        <w:rPr>
          <w:i/>
          <w:iCs/>
        </w:rPr>
        <w:t xml:space="preserve">Примечание. − </w:t>
      </w:r>
      <w:proofErr w:type="spellStart"/>
      <w:r w:rsidR="000A1BA3" w:rsidRPr="008C3AB0">
        <w:rPr>
          <w:i/>
          <w:iCs/>
        </w:rPr>
        <w:t>SARPS</w:t>
      </w:r>
      <w:proofErr w:type="spellEnd"/>
      <w:r w:rsidR="000A1BA3" w:rsidRPr="008C3AB0">
        <w:rPr>
          <w:i/>
          <w:iCs/>
        </w:rPr>
        <w:t xml:space="preserve">, содержащиеся в </w:t>
      </w:r>
      <w:r w:rsidR="009D2985" w:rsidRPr="008C3AB0">
        <w:rPr>
          <w:i/>
          <w:iCs/>
        </w:rPr>
        <w:t xml:space="preserve">главе </w:t>
      </w:r>
      <w:r w:rsidR="000A1BA3" w:rsidRPr="008C3AB0">
        <w:rPr>
          <w:i/>
          <w:iCs/>
        </w:rPr>
        <w:t xml:space="preserve">4 части I и </w:t>
      </w:r>
      <w:r w:rsidR="009D2985" w:rsidRPr="008C3AB0">
        <w:rPr>
          <w:i/>
          <w:iCs/>
        </w:rPr>
        <w:t xml:space="preserve">главе </w:t>
      </w:r>
      <w:r w:rsidR="000A1BA3" w:rsidRPr="008C3AB0">
        <w:rPr>
          <w:i/>
          <w:iCs/>
        </w:rPr>
        <w:t>2 части II тома III Приложения 10, касаются требований к связи в целях УВД</w:t>
      </w:r>
      <w:r w:rsidR="00660819" w:rsidRPr="008C3AB0">
        <w:rPr>
          <w:rFonts w:eastAsia="SimSun"/>
          <w:i/>
          <w:iCs/>
          <w:szCs w:val="24"/>
          <w:lang w:eastAsia="zh-CN"/>
        </w:rPr>
        <w:t>.</w:t>
      </w:r>
    </w:p>
    <w:p w14:paraId="3D43E48B" w14:textId="44059498" w:rsidR="00660819" w:rsidRPr="008C3AB0" w:rsidRDefault="00E52630" w:rsidP="00E52630">
      <w:pPr>
        <w:pStyle w:val="enumlev1"/>
        <w:rPr>
          <w:rFonts w:eastAsia="SimSun"/>
          <w:szCs w:val="24"/>
        </w:rPr>
      </w:pPr>
      <w:r w:rsidRPr="0041080A">
        <w:rPr>
          <w:rFonts w:eastAsia="SimSun"/>
          <w:szCs w:val="24"/>
        </w:rPr>
        <w:t>c)</w:t>
      </w:r>
      <w:r w:rsidRPr="0041080A">
        <w:rPr>
          <w:rFonts w:eastAsia="SimSun"/>
          <w:szCs w:val="24"/>
        </w:rPr>
        <w:tab/>
      </w:r>
      <w:r w:rsidR="000A1BA3" w:rsidRPr="008C3AB0">
        <w:rPr>
          <w:i/>
          <w:iCs/>
        </w:rPr>
        <w:t>диапазоны частот, выделенные фиксированной спутниковой службе (</w:t>
      </w:r>
      <w:proofErr w:type="spellStart"/>
      <w:r w:rsidR="000A1BA3" w:rsidRPr="006802A2">
        <w:rPr>
          <w:i/>
          <w:iCs/>
        </w:rPr>
        <w:t>FSS</w:t>
      </w:r>
      <w:proofErr w:type="spellEnd"/>
      <w:r w:rsidR="000A1BA3" w:rsidRPr="008C3AB0">
        <w:rPr>
          <w:i/>
          <w:iCs/>
        </w:rPr>
        <w:t>), когда соблюдаются условия Резолюции 155 МСЭ (ВКР-15).</w:t>
      </w:r>
      <w:r w:rsidR="000A1BA3" w:rsidRPr="008C3AB0">
        <w:t xml:space="preserve"> Диапазонами частот, к которым применяется данная Резолюция, являются</w:t>
      </w:r>
      <w:r w:rsidR="00660819" w:rsidRPr="008C3AB0">
        <w:rPr>
          <w:rFonts w:eastAsia="SimSun"/>
          <w:szCs w:val="24"/>
        </w:rPr>
        <w:t>:</w:t>
      </w:r>
    </w:p>
    <w:p w14:paraId="4A649F14" w14:textId="2D57F202" w:rsidR="00660819" w:rsidRPr="008C3AB0" w:rsidRDefault="00E52630" w:rsidP="00E52630">
      <w:pPr>
        <w:pStyle w:val="enumlev2"/>
        <w:rPr>
          <w:rFonts w:eastAsia="SimSun"/>
        </w:rPr>
      </w:pPr>
      <w:r w:rsidRPr="008C3AB0">
        <w:rPr>
          <w:rFonts w:eastAsia="SimSun"/>
        </w:rPr>
        <w:t>−</w:t>
      </w:r>
      <w:r w:rsidRPr="008C3AB0">
        <w:rPr>
          <w:rFonts w:eastAsia="SimSun"/>
        </w:rPr>
        <w:tab/>
      </w:r>
      <w:r w:rsidR="000A1BA3" w:rsidRPr="008C3AB0">
        <w:rPr>
          <w:rFonts w:eastAsia="SimSun"/>
        </w:rPr>
        <w:t>10,95–11,2</w:t>
      </w:r>
      <w:r w:rsidR="00660819" w:rsidRPr="008C3AB0">
        <w:rPr>
          <w:rFonts w:eastAsia="SimSun"/>
        </w:rPr>
        <w:t> </w:t>
      </w:r>
      <w:r w:rsidR="00500A90" w:rsidRPr="008C3AB0">
        <w:rPr>
          <w:rFonts w:eastAsia="SimSun"/>
        </w:rPr>
        <w:t>ГГц</w:t>
      </w:r>
      <w:r w:rsidR="00660819" w:rsidRPr="008C3AB0">
        <w:rPr>
          <w:rFonts w:eastAsia="SimSun"/>
        </w:rPr>
        <w:t xml:space="preserve"> (</w:t>
      </w:r>
      <w:r w:rsidR="00500A90" w:rsidRPr="008C3AB0">
        <w:rPr>
          <w:rFonts w:eastAsia="SimSun"/>
        </w:rPr>
        <w:t>космос-Земля</w:t>
      </w:r>
      <w:r w:rsidR="00660819" w:rsidRPr="008C3AB0">
        <w:rPr>
          <w:rFonts w:eastAsia="SimSun"/>
        </w:rPr>
        <w:t>);</w:t>
      </w:r>
    </w:p>
    <w:p w14:paraId="1137AC24" w14:textId="38435A80" w:rsidR="00660819" w:rsidRPr="008C3AB0" w:rsidRDefault="00E52630" w:rsidP="00E52630">
      <w:pPr>
        <w:pStyle w:val="enumlev2"/>
        <w:rPr>
          <w:rFonts w:eastAsia="SimSun"/>
        </w:rPr>
      </w:pPr>
      <w:r w:rsidRPr="008C3AB0">
        <w:rPr>
          <w:rFonts w:eastAsia="SimSun"/>
        </w:rPr>
        <w:t>−</w:t>
      </w:r>
      <w:r w:rsidRPr="008C3AB0">
        <w:rPr>
          <w:rFonts w:eastAsia="SimSun"/>
        </w:rPr>
        <w:tab/>
      </w:r>
      <w:r w:rsidR="000A1BA3" w:rsidRPr="008C3AB0">
        <w:rPr>
          <w:rFonts w:eastAsia="SimSun"/>
        </w:rPr>
        <w:t>11,45–11,7</w:t>
      </w:r>
      <w:r w:rsidR="00660819" w:rsidRPr="008C3AB0">
        <w:rPr>
          <w:rFonts w:eastAsia="SimSun"/>
        </w:rPr>
        <w:t> </w:t>
      </w:r>
      <w:r w:rsidR="00500A90" w:rsidRPr="008C3AB0">
        <w:rPr>
          <w:rFonts w:eastAsia="SimSun"/>
        </w:rPr>
        <w:t>ГГц</w:t>
      </w:r>
      <w:r w:rsidR="00660819" w:rsidRPr="008C3AB0">
        <w:rPr>
          <w:rFonts w:eastAsia="SimSun"/>
        </w:rPr>
        <w:t xml:space="preserve"> (</w:t>
      </w:r>
      <w:r w:rsidR="00500A90" w:rsidRPr="008C3AB0">
        <w:rPr>
          <w:rFonts w:eastAsia="SimSun"/>
        </w:rPr>
        <w:t>космос-Земля</w:t>
      </w:r>
      <w:r w:rsidR="00660819" w:rsidRPr="008C3AB0">
        <w:rPr>
          <w:rFonts w:eastAsia="SimSun"/>
        </w:rPr>
        <w:t xml:space="preserve">); </w:t>
      </w:r>
    </w:p>
    <w:p w14:paraId="1FD3ADCF" w14:textId="366B8B2D" w:rsidR="00660819" w:rsidRPr="008C3AB0" w:rsidRDefault="00E52630" w:rsidP="00E52630">
      <w:pPr>
        <w:pStyle w:val="enumlev2"/>
        <w:rPr>
          <w:rFonts w:eastAsia="SimSun"/>
        </w:rPr>
      </w:pPr>
      <w:r w:rsidRPr="008C3AB0">
        <w:rPr>
          <w:rFonts w:eastAsia="SimSun"/>
        </w:rPr>
        <w:t>−</w:t>
      </w:r>
      <w:r w:rsidRPr="008C3AB0">
        <w:rPr>
          <w:rFonts w:eastAsia="SimSun"/>
        </w:rPr>
        <w:tab/>
      </w:r>
      <w:r w:rsidR="000A1BA3" w:rsidRPr="008C3AB0">
        <w:rPr>
          <w:rFonts w:eastAsia="SimSun"/>
        </w:rPr>
        <w:t>11,7–12,2</w:t>
      </w:r>
      <w:r w:rsidR="00660819" w:rsidRPr="008C3AB0">
        <w:rPr>
          <w:rFonts w:eastAsia="SimSun"/>
        </w:rPr>
        <w:t> </w:t>
      </w:r>
      <w:r w:rsidR="00500A90" w:rsidRPr="008C3AB0">
        <w:rPr>
          <w:rFonts w:eastAsia="SimSun"/>
        </w:rPr>
        <w:t xml:space="preserve">ГГц </w:t>
      </w:r>
      <w:r w:rsidR="00660819" w:rsidRPr="008C3AB0">
        <w:rPr>
          <w:rFonts w:eastAsia="SimSun"/>
        </w:rPr>
        <w:t>(</w:t>
      </w:r>
      <w:r w:rsidR="00500A90" w:rsidRPr="008C3AB0">
        <w:rPr>
          <w:rFonts w:eastAsia="SimSun"/>
        </w:rPr>
        <w:t>космос-Земля</w:t>
      </w:r>
      <w:r w:rsidR="00660819" w:rsidRPr="008C3AB0">
        <w:rPr>
          <w:rFonts w:eastAsia="SimSun"/>
        </w:rPr>
        <w:t xml:space="preserve">) </w:t>
      </w:r>
      <w:r w:rsidR="00500A90" w:rsidRPr="008C3AB0">
        <w:rPr>
          <w:rFonts w:eastAsia="SimSun"/>
        </w:rPr>
        <w:t>в Районе</w:t>
      </w:r>
      <w:r w:rsidR="00660819" w:rsidRPr="008C3AB0">
        <w:rPr>
          <w:rFonts w:eastAsia="SimSun"/>
        </w:rPr>
        <w:t> 2;</w:t>
      </w:r>
    </w:p>
    <w:p w14:paraId="16BF91AE" w14:textId="4FB6707A" w:rsidR="00660819" w:rsidRPr="008C3AB0" w:rsidRDefault="00E52630" w:rsidP="00E52630">
      <w:pPr>
        <w:pStyle w:val="enumlev2"/>
        <w:rPr>
          <w:rFonts w:eastAsia="SimSun"/>
        </w:rPr>
      </w:pPr>
      <w:r w:rsidRPr="008C3AB0">
        <w:rPr>
          <w:rFonts w:eastAsia="SimSun"/>
        </w:rPr>
        <w:t>−</w:t>
      </w:r>
      <w:r w:rsidRPr="008C3AB0">
        <w:rPr>
          <w:rFonts w:eastAsia="SimSun"/>
        </w:rPr>
        <w:tab/>
      </w:r>
      <w:r w:rsidR="000A1BA3" w:rsidRPr="008C3AB0">
        <w:rPr>
          <w:rFonts w:eastAsia="SimSun"/>
        </w:rPr>
        <w:t>12,2–12,5</w:t>
      </w:r>
      <w:r w:rsidR="00660819" w:rsidRPr="008C3AB0">
        <w:rPr>
          <w:rFonts w:eastAsia="SimSun"/>
        </w:rPr>
        <w:t> </w:t>
      </w:r>
      <w:r w:rsidR="00500A90" w:rsidRPr="008C3AB0">
        <w:rPr>
          <w:rFonts w:eastAsia="SimSun"/>
        </w:rPr>
        <w:t xml:space="preserve">ГГц </w:t>
      </w:r>
      <w:r w:rsidR="00660819" w:rsidRPr="008C3AB0">
        <w:rPr>
          <w:rFonts w:eastAsia="SimSun"/>
        </w:rPr>
        <w:t>(</w:t>
      </w:r>
      <w:r w:rsidR="00500A90" w:rsidRPr="008C3AB0">
        <w:rPr>
          <w:rFonts w:eastAsia="SimSun"/>
        </w:rPr>
        <w:t>космос-Земля</w:t>
      </w:r>
      <w:r w:rsidR="00660819" w:rsidRPr="008C3AB0">
        <w:rPr>
          <w:rFonts w:eastAsia="SimSun"/>
        </w:rPr>
        <w:t xml:space="preserve">) </w:t>
      </w:r>
      <w:r w:rsidR="00500A90" w:rsidRPr="008C3AB0">
        <w:rPr>
          <w:rFonts w:eastAsia="SimSun"/>
        </w:rPr>
        <w:t>в Районе</w:t>
      </w:r>
      <w:r w:rsidR="000745DF" w:rsidRPr="008C3AB0">
        <w:rPr>
          <w:rFonts w:eastAsia="SimSun"/>
        </w:rPr>
        <w:t xml:space="preserve"> </w:t>
      </w:r>
      <w:r w:rsidR="00660819" w:rsidRPr="008C3AB0">
        <w:rPr>
          <w:rFonts w:eastAsia="SimSun"/>
        </w:rPr>
        <w:t>3;</w:t>
      </w:r>
    </w:p>
    <w:p w14:paraId="4E446B85" w14:textId="340EE163" w:rsidR="00660819" w:rsidRPr="008C3AB0" w:rsidRDefault="00E52630" w:rsidP="00E52630">
      <w:pPr>
        <w:pStyle w:val="enumlev2"/>
        <w:rPr>
          <w:rFonts w:eastAsia="SimSun"/>
        </w:rPr>
      </w:pPr>
      <w:r w:rsidRPr="008C3AB0">
        <w:rPr>
          <w:rFonts w:eastAsia="SimSun"/>
        </w:rPr>
        <w:t>−</w:t>
      </w:r>
      <w:r w:rsidRPr="008C3AB0">
        <w:rPr>
          <w:rFonts w:eastAsia="SimSun"/>
        </w:rPr>
        <w:tab/>
      </w:r>
      <w:r w:rsidR="000A1BA3" w:rsidRPr="008C3AB0">
        <w:rPr>
          <w:rFonts w:eastAsia="SimSun"/>
        </w:rPr>
        <w:t>12,5–12,75</w:t>
      </w:r>
      <w:r w:rsidR="00660819" w:rsidRPr="008C3AB0">
        <w:rPr>
          <w:rFonts w:eastAsia="SimSun"/>
        </w:rPr>
        <w:t> </w:t>
      </w:r>
      <w:r w:rsidR="00500A90" w:rsidRPr="008C3AB0">
        <w:rPr>
          <w:rFonts w:eastAsia="SimSun"/>
        </w:rPr>
        <w:t xml:space="preserve">ГГц </w:t>
      </w:r>
      <w:r w:rsidR="00660819" w:rsidRPr="008C3AB0">
        <w:rPr>
          <w:rFonts w:eastAsia="SimSun"/>
        </w:rPr>
        <w:t>(</w:t>
      </w:r>
      <w:r w:rsidR="00500A90" w:rsidRPr="008C3AB0">
        <w:rPr>
          <w:rFonts w:eastAsia="SimSun"/>
        </w:rPr>
        <w:t>космос-Земля</w:t>
      </w:r>
      <w:r w:rsidR="00660819" w:rsidRPr="008C3AB0">
        <w:rPr>
          <w:rFonts w:eastAsia="SimSun"/>
        </w:rPr>
        <w:t xml:space="preserve">) </w:t>
      </w:r>
      <w:r w:rsidR="00500A90" w:rsidRPr="008C3AB0">
        <w:rPr>
          <w:rFonts w:eastAsia="SimSun"/>
        </w:rPr>
        <w:t>в Районах </w:t>
      </w:r>
      <w:r w:rsidR="00660819" w:rsidRPr="008C3AB0">
        <w:rPr>
          <w:rFonts w:eastAsia="SimSun"/>
        </w:rPr>
        <w:t xml:space="preserve">1 </w:t>
      </w:r>
      <w:r w:rsidR="00500A90" w:rsidRPr="008C3AB0">
        <w:rPr>
          <w:rFonts w:eastAsia="SimSun"/>
        </w:rPr>
        <w:t>и</w:t>
      </w:r>
      <w:r w:rsidR="00660819" w:rsidRPr="008C3AB0">
        <w:rPr>
          <w:rFonts w:eastAsia="SimSun"/>
        </w:rPr>
        <w:t> 3;</w:t>
      </w:r>
    </w:p>
    <w:p w14:paraId="31DDA6B5" w14:textId="63D3F82A" w:rsidR="00660819" w:rsidRPr="008C3AB0" w:rsidRDefault="00E52630" w:rsidP="00E52630">
      <w:pPr>
        <w:pStyle w:val="enumlev2"/>
        <w:rPr>
          <w:rFonts w:eastAsia="SimSun"/>
        </w:rPr>
      </w:pPr>
      <w:r w:rsidRPr="008C3AB0">
        <w:rPr>
          <w:rFonts w:eastAsia="SimSun"/>
        </w:rPr>
        <w:t>−</w:t>
      </w:r>
      <w:r w:rsidRPr="008C3AB0">
        <w:rPr>
          <w:rFonts w:eastAsia="SimSun"/>
        </w:rPr>
        <w:tab/>
      </w:r>
      <w:r w:rsidR="000A1BA3" w:rsidRPr="008C3AB0">
        <w:rPr>
          <w:rFonts w:eastAsia="SimSun"/>
        </w:rPr>
        <w:t>19,7–20,2</w:t>
      </w:r>
      <w:r w:rsidR="00660819" w:rsidRPr="008C3AB0">
        <w:rPr>
          <w:rFonts w:eastAsia="SimSun"/>
        </w:rPr>
        <w:t> </w:t>
      </w:r>
      <w:r w:rsidR="00500A90" w:rsidRPr="008C3AB0">
        <w:rPr>
          <w:rFonts w:eastAsia="SimSun"/>
        </w:rPr>
        <w:t xml:space="preserve">ГГц </w:t>
      </w:r>
      <w:r w:rsidR="00660819" w:rsidRPr="008C3AB0">
        <w:rPr>
          <w:rFonts w:eastAsia="SimSun"/>
        </w:rPr>
        <w:t>(</w:t>
      </w:r>
      <w:r w:rsidR="00500A90" w:rsidRPr="008C3AB0">
        <w:rPr>
          <w:rFonts w:eastAsia="SimSun"/>
        </w:rPr>
        <w:t>космос-Земля</w:t>
      </w:r>
      <w:r w:rsidR="00660819" w:rsidRPr="008C3AB0">
        <w:rPr>
          <w:rFonts w:eastAsia="SimSun"/>
        </w:rPr>
        <w:t>);</w:t>
      </w:r>
    </w:p>
    <w:p w14:paraId="1F513BFB" w14:textId="25226F40" w:rsidR="00660819" w:rsidRPr="008C3AB0" w:rsidRDefault="00E52630" w:rsidP="00E52630">
      <w:pPr>
        <w:pStyle w:val="enumlev2"/>
        <w:rPr>
          <w:rFonts w:eastAsia="SimSun"/>
        </w:rPr>
      </w:pPr>
      <w:r w:rsidRPr="008C3AB0">
        <w:rPr>
          <w:rFonts w:eastAsia="SimSun"/>
        </w:rPr>
        <w:t>−</w:t>
      </w:r>
      <w:r w:rsidRPr="008C3AB0">
        <w:rPr>
          <w:rFonts w:eastAsia="SimSun"/>
        </w:rPr>
        <w:tab/>
      </w:r>
      <w:r w:rsidR="000A1BA3" w:rsidRPr="008C3AB0">
        <w:rPr>
          <w:rFonts w:eastAsia="SimSun"/>
        </w:rPr>
        <w:t>14,0–14,47</w:t>
      </w:r>
      <w:r w:rsidR="00660819" w:rsidRPr="008C3AB0">
        <w:rPr>
          <w:rFonts w:eastAsia="SimSun"/>
        </w:rPr>
        <w:t> </w:t>
      </w:r>
      <w:r w:rsidR="00500A90" w:rsidRPr="008C3AB0">
        <w:rPr>
          <w:rFonts w:eastAsia="SimSun"/>
        </w:rPr>
        <w:t xml:space="preserve">ГГц </w:t>
      </w:r>
      <w:r w:rsidR="00660819" w:rsidRPr="008C3AB0">
        <w:rPr>
          <w:rFonts w:eastAsia="SimSun"/>
        </w:rPr>
        <w:t>(</w:t>
      </w:r>
      <w:r w:rsidR="00500A90" w:rsidRPr="008C3AB0">
        <w:rPr>
          <w:rFonts w:eastAsia="SimSun"/>
        </w:rPr>
        <w:t>Земля-космос</w:t>
      </w:r>
      <w:r w:rsidR="00660819" w:rsidRPr="008C3AB0">
        <w:rPr>
          <w:rFonts w:eastAsia="SimSun"/>
        </w:rPr>
        <w:t>);</w:t>
      </w:r>
    </w:p>
    <w:p w14:paraId="0A76D7F1" w14:textId="3EBA4A61" w:rsidR="00660819" w:rsidRPr="008C3AB0" w:rsidRDefault="00E52630" w:rsidP="00E52630">
      <w:pPr>
        <w:pStyle w:val="enumlev2"/>
        <w:rPr>
          <w:rFonts w:eastAsia="SimSun"/>
        </w:rPr>
      </w:pPr>
      <w:r w:rsidRPr="008C3AB0">
        <w:rPr>
          <w:rFonts w:eastAsia="SimSun"/>
        </w:rPr>
        <w:t>−</w:t>
      </w:r>
      <w:r w:rsidRPr="008C3AB0">
        <w:rPr>
          <w:rFonts w:eastAsia="SimSun"/>
        </w:rPr>
        <w:tab/>
      </w:r>
      <w:r w:rsidR="000A1BA3" w:rsidRPr="008C3AB0">
        <w:rPr>
          <w:rFonts w:eastAsia="SimSun"/>
        </w:rPr>
        <w:t>29,5–30,0</w:t>
      </w:r>
      <w:r w:rsidR="00660819" w:rsidRPr="008C3AB0">
        <w:rPr>
          <w:rFonts w:eastAsia="SimSun"/>
        </w:rPr>
        <w:t> </w:t>
      </w:r>
      <w:r w:rsidR="00500A90" w:rsidRPr="008C3AB0">
        <w:rPr>
          <w:rFonts w:eastAsia="SimSun"/>
        </w:rPr>
        <w:t xml:space="preserve">ГГц </w:t>
      </w:r>
      <w:r w:rsidR="00660819" w:rsidRPr="008C3AB0">
        <w:rPr>
          <w:rFonts w:eastAsia="SimSun"/>
        </w:rPr>
        <w:t>(</w:t>
      </w:r>
      <w:r w:rsidR="00500A90" w:rsidRPr="008C3AB0">
        <w:rPr>
          <w:rFonts w:eastAsia="SimSun"/>
        </w:rPr>
        <w:t>Земля-космос</w:t>
      </w:r>
      <w:r w:rsidR="00660819" w:rsidRPr="008C3AB0">
        <w:rPr>
          <w:rFonts w:eastAsia="SimSun"/>
        </w:rPr>
        <w:t xml:space="preserve">) </w:t>
      </w:r>
      <w:r w:rsidR="000A1BA3" w:rsidRPr="008C3AB0">
        <w:t xml:space="preserve">со спутниковой земной станцией МСЭ класса </w:t>
      </w:r>
      <w:r w:rsidR="007456B6" w:rsidRPr="008C3AB0">
        <w:rPr>
          <w:rFonts w:eastAsia="SimSun"/>
        </w:rPr>
        <w:t>"</w:t>
      </w:r>
      <w:proofErr w:type="spellStart"/>
      <w:r w:rsidR="00660819" w:rsidRPr="008C3AB0">
        <w:rPr>
          <w:rFonts w:eastAsia="SimSun"/>
        </w:rPr>
        <w:t>UG</w:t>
      </w:r>
      <w:proofErr w:type="spellEnd"/>
      <w:r w:rsidR="007456B6" w:rsidRPr="008C3AB0">
        <w:rPr>
          <w:rFonts w:eastAsia="SimSun"/>
        </w:rPr>
        <w:t>"</w:t>
      </w:r>
      <w:r w:rsidR="00660819" w:rsidRPr="008C3AB0">
        <w:rPr>
          <w:rFonts w:eastAsia="SimSun"/>
        </w:rPr>
        <w:t>.</w:t>
      </w:r>
    </w:p>
    <w:p w14:paraId="15C5D225" w14:textId="290B39C8" w:rsidR="00660819" w:rsidRPr="008C3AB0" w:rsidRDefault="00E52630" w:rsidP="00E52630">
      <w:pPr>
        <w:widowControl w:val="0"/>
        <w:tabs>
          <w:tab w:val="clear" w:pos="1134"/>
          <w:tab w:val="clear" w:pos="1871"/>
          <w:tab w:val="clear" w:pos="2268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/>
        <w:autoSpaceDE/>
        <w:autoSpaceDN/>
        <w:adjustRightInd/>
        <w:jc w:val="both"/>
        <w:textAlignment w:val="auto"/>
        <w:rPr>
          <w:rFonts w:eastAsia="SimSun"/>
          <w:i/>
          <w:iCs/>
          <w:szCs w:val="24"/>
          <w:lang w:eastAsia="zh-CN"/>
        </w:rPr>
      </w:pPr>
      <w:r w:rsidRPr="008C3AB0">
        <w:rPr>
          <w:i/>
          <w:iCs/>
        </w:rPr>
        <w:t>Примечание</w:t>
      </w:r>
      <w:r w:rsidR="005839BD" w:rsidRPr="008C3AB0">
        <w:rPr>
          <w:i/>
          <w:iCs/>
        </w:rPr>
        <w:t> </w:t>
      </w:r>
      <w:r w:rsidRPr="008C3AB0">
        <w:rPr>
          <w:i/>
          <w:iCs/>
        </w:rPr>
        <w:t xml:space="preserve">1. − </w:t>
      </w:r>
      <w:proofErr w:type="spellStart"/>
      <w:r w:rsidR="009448B2" w:rsidRPr="008C3AB0">
        <w:rPr>
          <w:i/>
          <w:iCs/>
        </w:rPr>
        <w:t>UG</w:t>
      </w:r>
      <w:proofErr w:type="spellEnd"/>
      <w:r w:rsidR="009448B2" w:rsidRPr="008C3AB0">
        <w:rPr>
          <w:i/>
          <w:iCs/>
        </w:rPr>
        <w:t xml:space="preserve"> – земная станция на борту беспилотного воздушного судна, осуществляющая связь с космической станцией геостационарной спутниковой сети фиксированной спутниковой службы для обеспечения управления полетом и не относящейся к полезной нагрузке связи беспилотных авиационных систем в </w:t>
      </w:r>
      <w:proofErr w:type="spellStart"/>
      <w:r w:rsidR="009448B2" w:rsidRPr="008C3AB0">
        <w:rPr>
          <w:i/>
          <w:iCs/>
        </w:rPr>
        <w:t>несегрегированном</w:t>
      </w:r>
      <w:proofErr w:type="spellEnd"/>
      <w:r w:rsidR="009448B2" w:rsidRPr="008C3AB0">
        <w:rPr>
          <w:i/>
          <w:iCs/>
        </w:rPr>
        <w:t xml:space="preserve"> воздушном пространстве в полосах частот, перечисленных в пункте 1 раздела </w:t>
      </w:r>
      <w:r w:rsidR="009448B2" w:rsidRPr="0041080A">
        <w:t>решает</w:t>
      </w:r>
      <w:r w:rsidR="009448B2" w:rsidRPr="008C3AB0">
        <w:rPr>
          <w:i/>
          <w:iCs/>
        </w:rPr>
        <w:t xml:space="preserve"> Резолюции 155 МСЭ (ВКР-15).</w:t>
      </w:r>
    </w:p>
    <w:p w14:paraId="77945A39" w14:textId="4D07EC6B" w:rsidR="00660819" w:rsidRPr="008C3AB0" w:rsidRDefault="00E52630" w:rsidP="00E52630">
      <w:pPr>
        <w:widowControl w:val="0"/>
        <w:tabs>
          <w:tab w:val="clear" w:pos="1134"/>
          <w:tab w:val="clear" w:pos="1871"/>
          <w:tab w:val="clear" w:pos="2268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/>
        <w:autoSpaceDE/>
        <w:autoSpaceDN/>
        <w:adjustRightInd/>
        <w:jc w:val="both"/>
        <w:textAlignment w:val="auto"/>
        <w:rPr>
          <w:rFonts w:eastAsia="SimSun"/>
          <w:i/>
          <w:iCs/>
          <w:szCs w:val="24"/>
          <w:lang w:eastAsia="zh-CN"/>
        </w:rPr>
      </w:pPr>
      <w:r w:rsidRPr="008C3AB0">
        <w:rPr>
          <w:i/>
          <w:iCs/>
        </w:rPr>
        <w:t>Примечание</w:t>
      </w:r>
      <w:r w:rsidR="005839BD" w:rsidRPr="008C3AB0">
        <w:rPr>
          <w:i/>
          <w:iCs/>
        </w:rPr>
        <w:t> </w:t>
      </w:r>
      <w:r w:rsidRPr="008C3AB0">
        <w:rPr>
          <w:i/>
          <w:iCs/>
        </w:rPr>
        <w:t xml:space="preserve">2. − </w:t>
      </w:r>
      <w:r w:rsidR="009448B2" w:rsidRPr="008C3AB0">
        <w:rPr>
          <w:i/>
          <w:iCs/>
        </w:rPr>
        <w:t>Необходимо особо принять к сведению сроки и порядок функций, определенных в Резолюции 155 МСЭ (ВКР-15), и, в частности, ссылки на необходимые действия</w:t>
      </w:r>
      <w:r w:rsidR="0041080A">
        <w:rPr>
          <w:i/>
          <w:iCs/>
        </w:rPr>
        <w:t>.</w:t>
      </w:r>
    </w:p>
    <w:p w14:paraId="323541F2" w14:textId="60350FEE" w:rsidR="00660819" w:rsidRPr="008C3AB0" w:rsidRDefault="00660819" w:rsidP="00E52630">
      <w:pPr>
        <w:rPr>
          <w:rFonts w:eastAsia="SimSun"/>
        </w:rPr>
      </w:pPr>
      <w:r w:rsidRPr="008C3AB0">
        <w:rPr>
          <w:rFonts w:eastAsia="SimSun"/>
        </w:rPr>
        <w:t>5.1.2</w:t>
      </w:r>
      <w:r w:rsidR="00E52630" w:rsidRPr="008C3AB0">
        <w:rPr>
          <w:rFonts w:eastAsia="SimSun"/>
        </w:rPr>
        <w:tab/>
      </w:r>
      <w:r w:rsidR="005839BD" w:rsidRPr="008C3AB0">
        <w:t>Земные станции дистанционно пилотируемого воздушного судна (</w:t>
      </w:r>
      <w:proofErr w:type="spellStart"/>
      <w:r w:rsidR="005839BD" w:rsidRPr="008C3AB0">
        <w:t>ДПВС</w:t>
      </w:r>
      <w:proofErr w:type="spellEnd"/>
      <w:r w:rsidR="005839BD" w:rsidRPr="008C3AB0">
        <w:t>) и пункта дистанционного пилотирования (</w:t>
      </w:r>
      <w:proofErr w:type="spellStart"/>
      <w:r w:rsidR="005839BD" w:rsidRPr="008C3AB0">
        <w:t>ПДП</w:t>
      </w:r>
      <w:proofErr w:type="spellEnd"/>
      <w:r w:rsidR="005839BD" w:rsidRPr="008C3AB0">
        <w:t>) эксплуатируются в рамках заявленных и зарегистрированных технических параметров связанной с ними спутниковой сети, включая конкретные или типовые земные станции, которые опубликованы МСЭ</w:t>
      </w:r>
      <w:r w:rsidRPr="008C3AB0">
        <w:rPr>
          <w:rFonts w:eastAsia="SimSun"/>
        </w:rPr>
        <w:t>.</w:t>
      </w:r>
    </w:p>
    <w:p w14:paraId="7F508FFC" w14:textId="7DAD9C20" w:rsidR="00660819" w:rsidRPr="008C3AB0" w:rsidRDefault="00660819" w:rsidP="00E52630">
      <w:pPr>
        <w:rPr>
          <w:rFonts w:eastAsia="SimSun"/>
        </w:rPr>
      </w:pPr>
      <w:r w:rsidRPr="008C3AB0">
        <w:rPr>
          <w:rFonts w:eastAsia="SimSun"/>
        </w:rPr>
        <w:lastRenderedPageBreak/>
        <w:t>5.1.3</w:t>
      </w:r>
      <w:r w:rsidR="00E52630" w:rsidRPr="008C3AB0">
        <w:rPr>
          <w:rFonts w:eastAsia="SimSun"/>
        </w:rPr>
        <w:tab/>
      </w:r>
      <w:r w:rsidR="00E124B7" w:rsidRPr="008C3AB0">
        <w:t xml:space="preserve">Земные станции </w:t>
      </w:r>
      <w:proofErr w:type="spellStart"/>
      <w:r w:rsidR="00E124B7" w:rsidRPr="008C3AB0">
        <w:t>ДПВС</w:t>
      </w:r>
      <w:proofErr w:type="spellEnd"/>
      <w:r w:rsidR="00E124B7" w:rsidRPr="008C3AB0">
        <w:t xml:space="preserve"> и </w:t>
      </w:r>
      <w:proofErr w:type="spellStart"/>
      <w:r w:rsidR="00E124B7" w:rsidRPr="008C3AB0">
        <w:t>ПДП</w:t>
      </w:r>
      <w:proofErr w:type="spellEnd"/>
      <w:r w:rsidR="00E124B7" w:rsidRPr="008C3AB0">
        <w:t xml:space="preserve">, работающие в соответствии с п. 5.1.1 с), используют присвоения </w:t>
      </w:r>
      <w:proofErr w:type="spellStart"/>
      <w:r w:rsidR="00E124B7" w:rsidRPr="008C3AB0">
        <w:t>FSS</w:t>
      </w:r>
      <w:proofErr w:type="spellEnd"/>
      <w:r w:rsidR="00E124B7" w:rsidRPr="008C3AB0">
        <w:t>, которые были успешно скоординированы согласно Статье 9 Регламента 5 радиосвязи МСЭ и занесены в Международный справочный регистр частот (</w:t>
      </w:r>
      <w:proofErr w:type="spellStart"/>
      <w:r w:rsidR="00E124B7" w:rsidRPr="008C3AB0">
        <w:t>МСРЧ</w:t>
      </w:r>
      <w:proofErr w:type="spellEnd"/>
      <w:r w:rsidR="00E124B7" w:rsidRPr="008C3AB0">
        <w:t xml:space="preserve">) с благоприятным заключением, согласно Статье 11 Регламента радиосвязи МСЭ, включая </w:t>
      </w:r>
      <w:proofErr w:type="spellStart"/>
      <w:r w:rsidR="00E124B7" w:rsidRPr="008C3AB0">
        <w:t>пп</w:t>
      </w:r>
      <w:proofErr w:type="spellEnd"/>
      <w:r w:rsidR="00E124B7" w:rsidRPr="008C3AB0">
        <w:t xml:space="preserve">. 11.31, 11.32 или </w:t>
      </w:r>
      <w:proofErr w:type="spellStart"/>
      <w:r w:rsidR="00E124B7" w:rsidRPr="008C3AB0">
        <w:t>11.32A</w:t>
      </w:r>
      <w:proofErr w:type="spellEnd"/>
      <w:r w:rsidR="00E124B7" w:rsidRPr="008C3AB0">
        <w:t xml:space="preserve">, когда это применимо, и за исключением присвоений, которые не завершили успешно процедуры координации согласно п. 11.32, путем применения § </w:t>
      </w:r>
      <w:proofErr w:type="spellStart"/>
      <w:r w:rsidR="00E124B7" w:rsidRPr="008C3AB0">
        <w:t>6.d.i</w:t>
      </w:r>
      <w:proofErr w:type="spellEnd"/>
      <w:r w:rsidR="00E124B7" w:rsidRPr="008C3AB0">
        <w:t xml:space="preserve"> Приложения 5 </w:t>
      </w:r>
      <w:r w:rsidR="0041080A">
        <w:t xml:space="preserve">к </w:t>
      </w:r>
      <w:r w:rsidR="00E124B7" w:rsidRPr="008C3AB0">
        <w:t>Регламент</w:t>
      </w:r>
      <w:r w:rsidR="0041080A">
        <w:t>у</w:t>
      </w:r>
      <w:r w:rsidR="00E124B7" w:rsidRPr="008C3AB0">
        <w:t xml:space="preserve"> радиосвязи МСЭ.</w:t>
      </w:r>
    </w:p>
    <w:p w14:paraId="24DBA6E2" w14:textId="4198F00D" w:rsidR="00660819" w:rsidRPr="008C3AB0" w:rsidRDefault="00660819" w:rsidP="00E52630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5.2</w:t>
      </w:r>
      <w:r w:rsidR="00E52630" w:rsidRPr="008C3AB0">
        <w:rPr>
          <w:rFonts w:eastAsia="SimSun"/>
          <w:lang w:eastAsia="zh-CN"/>
        </w:rPr>
        <w:tab/>
      </w:r>
      <w:r w:rsidR="00593C36" w:rsidRPr="008C3AB0">
        <w:t xml:space="preserve">Наземные системы связи по линии </w:t>
      </w:r>
      <w:proofErr w:type="spellStart"/>
      <w:r w:rsidR="00593C36" w:rsidRPr="008C3AB0">
        <w:t>C2</w:t>
      </w:r>
      <w:proofErr w:type="spellEnd"/>
    </w:p>
    <w:p w14:paraId="5B6881FA" w14:textId="7E8FBC71" w:rsidR="00660819" w:rsidRPr="008C3AB0" w:rsidRDefault="00660819" w:rsidP="00E52630">
      <w:pPr>
        <w:rPr>
          <w:rFonts w:eastAsia="SimSun"/>
        </w:rPr>
      </w:pPr>
      <w:r w:rsidRPr="008C3AB0">
        <w:rPr>
          <w:rFonts w:eastAsia="SimSun"/>
        </w:rPr>
        <w:t>5.2.1</w:t>
      </w:r>
      <w:r w:rsidR="00E52630" w:rsidRPr="008C3AB0">
        <w:rPr>
          <w:rFonts w:eastAsia="SimSun"/>
        </w:rPr>
        <w:tab/>
      </w:r>
      <w:r w:rsidR="00593C36" w:rsidRPr="008C3AB0">
        <w:t xml:space="preserve">Наземные системы линии </w:t>
      </w:r>
      <w:proofErr w:type="spellStart"/>
      <w:r w:rsidR="00593C36" w:rsidRPr="008C3AB0">
        <w:t>C2</w:t>
      </w:r>
      <w:proofErr w:type="spellEnd"/>
      <w:r w:rsidR="00593C36" w:rsidRPr="008C3AB0">
        <w:t xml:space="preserve"> </w:t>
      </w:r>
      <w:proofErr w:type="spellStart"/>
      <w:r w:rsidR="00593C36" w:rsidRPr="008C3AB0">
        <w:t>ДПАС</w:t>
      </w:r>
      <w:proofErr w:type="spellEnd"/>
      <w:r w:rsidR="00593C36" w:rsidRPr="008C3AB0">
        <w:t xml:space="preserve"> работают в диапазонах, выделенных авиационной подвижной (маршрутной) службе (</w:t>
      </w:r>
      <w:proofErr w:type="spellStart"/>
      <w:r w:rsidR="00593C36" w:rsidRPr="008C3AB0">
        <w:t>AM</w:t>
      </w:r>
      <w:proofErr w:type="spellEnd"/>
      <w:r w:rsidR="00593C36" w:rsidRPr="008C3AB0">
        <w:t xml:space="preserve">(R)S). Такие соответствующие выделенные диапазоны частот включают 113,250 МГц и 136,925 МГц (общие частоты сигнализации для </w:t>
      </w:r>
      <w:proofErr w:type="spellStart"/>
      <w:r w:rsidR="00593C36" w:rsidRPr="008C3AB0">
        <w:t>VDL</w:t>
      </w:r>
      <w:proofErr w:type="spellEnd"/>
      <w:r w:rsidR="00593C36" w:rsidRPr="008C3AB0">
        <w:t xml:space="preserve"> режима 4), </w:t>
      </w:r>
      <w:proofErr w:type="gramStart"/>
      <w:r w:rsidR="00593C36" w:rsidRPr="008C3AB0">
        <w:t>960</w:t>
      </w:r>
      <w:r w:rsidR="00D71569" w:rsidRPr="008C3AB0">
        <w:t>−</w:t>
      </w:r>
      <w:r w:rsidR="00593C36" w:rsidRPr="008C3AB0">
        <w:t>1164</w:t>
      </w:r>
      <w:proofErr w:type="gramEnd"/>
      <w:r w:rsidR="00593C36" w:rsidRPr="008C3AB0">
        <w:t xml:space="preserve"> МГц и 5030–5091 МГц. Эксплуатация линии </w:t>
      </w:r>
      <w:proofErr w:type="spellStart"/>
      <w:r w:rsidR="00593C36" w:rsidRPr="008C3AB0">
        <w:t>C2</w:t>
      </w:r>
      <w:proofErr w:type="spellEnd"/>
      <w:r w:rsidR="00593C36" w:rsidRPr="008C3AB0">
        <w:t xml:space="preserve"> в пределах любых из этих диапазонов осуществляется в порядке, совместимом с системами, в настоящее время использующими эти выделенные диапазоны. Совместимость обеспечивается посредством разработки и применения необходимых </w:t>
      </w:r>
      <w:proofErr w:type="spellStart"/>
      <w:r w:rsidR="00593C36" w:rsidRPr="008C3AB0">
        <w:t>SARPS</w:t>
      </w:r>
      <w:proofErr w:type="spellEnd"/>
      <w:r w:rsidR="00593C36" w:rsidRPr="008C3AB0">
        <w:t xml:space="preserve"> и определяется на основе региональных аэронавигационных соглашений</w:t>
      </w:r>
      <w:r w:rsidRPr="008C3AB0">
        <w:rPr>
          <w:rFonts w:eastAsia="SimSun"/>
        </w:rPr>
        <w:t>.</w:t>
      </w:r>
    </w:p>
    <w:p w14:paraId="5293A7A1" w14:textId="5DCB1A29" w:rsidR="00E52630" w:rsidRPr="00F54288" w:rsidRDefault="008E3CDD" w:rsidP="00E52630">
      <w:pPr>
        <w:pStyle w:val="Heading1"/>
        <w:spacing w:before="720"/>
      </w:pPr>
      <w:r w:rsidRPr="00F54288">
        <w:t>Приложение</w:t>
      </w:r>
      <w:r w:rsidR="00E52630" w:rsidRPr="00F54288">
        <w:t xml:space="preserve"> 10 </w:t>
      </w:r>
      <w:r w:rsidR="00A5645F" w:rsidRPr="00F54288">
        <w:t>"</w:t>
      </w:r>
      <w:r w:rsidR="00A5645F" w:rsidRPr="00F54288">
        <w:rPr>
          <w:i/>
          <w:iCs/>
        </w:rPr>
        <w:t>Авиационная электросвязь</w:t>
      </w:r>
      <w:r w:rsidR="00A5645F" w:rsidRPr="00F54288">
        <w:t>"</w:t>
      </w:r>
    </w:p>
    <w:p w14:paraId="37228478" w14:textId="66EFD876" w:rsidR="00660819" w:rsidRPr="00F54288" w:rsidRDefault="008E3CDD" w:rsidP="006833E2">
      <w:pPr>
        <w:pStyle w:val="Headingb"/>
        <w:rPr>
          <w:lang w:val="ru-RU"/>
        </w:rPr>
      </w:pPr>
      <w:r w:rsidRPr="00F54288">
        <w:rPr>
          <w:lang w:val="ru-RU"/>
        </w:rPr>
        <w:t>Том</w:t>
      </w:r>
      <w:r w:rsidR="00660819" w:rsidRPr="00F54288">
        <w:rPr>
          <w:lang w:val="ru-RU"/>
        </w:rPr>
        <w:t xml:space="preserve"> VI</w:t>
      </w:r>
      <w:r w:rsidR="0041080A" w:rsidRPr="00F54288">
        <w:rPr>
          <w:lang w:val="ru-RU"/>
        </w:rPr>
        <w:tab/>
      </w:r>
      <w:r w:rsidR="007456B6" w:rsidRPr="00F54288">
        <w:rPr>
          <w:lang w:val="ru-RU"/>
        </w:rPr>
        <w:t>"</w:t>
      </w:r>
      <w:r w:rsidR="00D744CE" w:rsidRPr="00F54288">
        <w:rPr>
          <w:i/>
          <w:iCs/>
          <w:lang w:val="ru-RU"/>
        </w:rPr>
        <w:t xml:space="preserve">Системы и правила связи, относящиеся к линии </w:t>
      </w:r>
      <w:proofErr w:type="spellStart"/>
      <w:r w:rsidR="00D744CE" w:rsidRPr="00F54288">
        <w:rPr>
          <w:i/>
          <w:iCs/>
          <w:lang w:val="ru-RU"/>
        </w:rPr>
        <w:t>С2</w:t>
      </w:r>
      <w:proofErr w:type="spellEnd"/>
      <w:r w:rsidR="00D744CE" w:rsidRPr="00F54288">
        <w:rPr>
          <w:i/>
          <w:iCs/>
          <w:lang w:val="ru-RU"/>
        </w:rPr>
        <w:t xml:space="preserve"> дистанционно пилотируемых авиационных систем</w:t>
      </w:r>
      <w:r w:rsidR="007456B6" w:rsidRPr="00F54288">
        <w:rPr>
          <w:lang w:val="ru-RU"/>
        </w:rPr>
        <w:t>"</w:t>
      </w:r>
    </w:p>
    <w:p w14:paraId="4240BC3F" w14:textId="0B7FA2B0" w:rsidR="00660819" w:rsidRPr="00F54288" w:rsidRDefault="005D1E5F" w:rsidP="006833E2">
      <w:pPr>
        <w:pStyle w:val="Headingb"/>
        <w:rPr>
          <w:lang w:val="ru-RU"/>
        </w:rPr>
      </w:pPr>
      <w:r w:rsidRPr="00F54288">
        <w:rPr>
          <w:lang w:val="ru-RU"/>
        </w:rPr>
        <w:t>Часть</w:t>
      </w:r>
      <w:r w:rsidR="00660819" w:rsidRPr="00F54288">
        <w:rPr>
          <w:lang w:val="ru-RU"/>
        </w:rPr>
        <w:t xml:space="preserve"> I</w:t>
      </w:r>
      <w:r w:rsidR="0041080A" w:rsidRPr="00F54288">
        <w:rPr>
          <w:lang w:val="ru-RU"/>
        </w:rPr>
        <w:tab/>
      </w:r>
      <w:r w:rsidR="007456B6" w:rsidRPr="00F54288">
        <w:rPr>
          <w:lang w:val="ru-RU"/>
        </w:rPr>
        <w:t>"</w:t>
      </w:r>
      <w:r w:rsidR="00D744CE" w:rsidRPr="00F54288">
        <w:rPr>
          <w:i/>
          <w:iCs/>
          <w:lang w:val="ru-RU"/>
        </w:rPr>
        <w:t xml:space="preserve">Правила применения </w:t>
      </w:r>
      <w:proofErr w:type="spellStart"/>
      <w:r w:rsidR="00660819" w:rsidRPr="00F54288">
        <w:rPr>
          <w:i/>
          <w:iCs/>
          <w:lang w:val="ru-RU"/>
        </w:rPr>
        <w:t>C2</w:t>
      </w:r>
      <w:proofErr w:type="spellEnd"/>
      <w:r w:rsidR="007456B6" w:rsidRPr="00F54288">
        <w:rPr>
          <w:lang w:val="ru-RU"/>
        </w:rPr>
        <w:t>"</w:t>
      </w:r>
    </w:p>
    <w:p w14:paraId="48828FC2" w14:textId="16A7D333" w:rsidR="00660819" w:rsidRPr="0041080A" w:rsidRDefault="00660819" w:rsidP="00D71569">
      <w:pPr>
        <w:rPr>
          <w:b/>
          <w:bCs/>
        </w:rPr>
      </w:pPr>
      <w:r w:rsidRPr="0041080A">
        <w:rPr>
          <w:b/>
          <w:bCs/>
        </w:rPr>
        <w:t>(</w:t>
      </w:r>
      <w:r w:rsidR="00CE77FB" w:rsidRPr="0041080A">
        <w:rPr>
          <w:b/>
          <w:bCs/>
        </w:rPr>
        <w:t>Принята в марте 2021 г</w:t>
      </w:r>
      <w:r w:rsidR="00D71569" w:rsidRPr="0041080A">
        <w:rPr>
          <w:b/>
          <w:bCs/>
        </w:rPr>
        <w:t>.</w:t>
      </w:r>
      <w:r w:rsidR="00CE77FB" w:rsidRPr="0041080A">
        <w:rPr>
          <w:b/>
          <w:bCs/>
        </w:rPr>
        <w:t>, вступила в силу в июле 2021 г. Применение начнется в 2026 г.</w:t>
      </w:r>
      <w:r w:rsidRPr="0041080A">
        <w:rPr>
          <w:b/>
          <w:bCs/>
        </w:rPr>
        <w:t>)</w:t>
      </w:r>
    </w:p>
    <w:p w14:paraId="34D5BF15" w14:textId="07464D24" w:rsidR="00660819" w:rsidRPr="008C3AB0" w:rsidRDefault="00DB4A4C" w:rsidP="006833E2">
      <w:pPr>
        <w:pStyle w:val="Headingb"/>
        <w:tabs>
          <w:tab w:val="left" w:pos="1701"/>
        </w:tabs>
        <w:spacing w:before="240"/>
        <w:ind w:left="1701" w:hanging="1701"/>
        <w:rPr>
          <w:rFonts w:eastAsia="SimSun"/>
          <w:lang w:val="ru-RU" w:eastAsia="zh-CN"/>
        </w:rPr>
      </w:pPr>
      <w:r w:rsidRPr="008C3AB0">
        <w:rPr>
          <w:rFonts w:eastAsia="SimSun"/>
          <w:lang w:val="ru-RU" w:eastAsia="zh-CN"/>
        </w:rPr>
        <w:t>ГЛАВА</w:t>
      </w:r>
      <w:r w:rsidR="00660819" w:rsidRPr="008C3AB0">
        <w:rPr>
          <w:rFonts w:eastAsia="SimSun"/>
          <w:lang w:val="ru-RU" w:eastAsia="zh-CN"/>
        </w:rPr>
        <w:t xml:space="preserve"> 2</w:t>
      </w:r>
      <w:r w:rsidR="006833E2" w:rsidRPr="008C3AB0">
        <w:rPr>
          <w:rFonts w:eastAsia="SimSun"/>
          <w:lang w:val="ru-RU" w:eastAsia="zh-CN"/>
        </w:rPr>
        <w:tab/>
      </w:r>
      <w:r w:rsidR="00D744CE" w:rsidRPr="008C3AB0">
        <w:rPr>
          <w:rFonts w:eastAsia="SimSun"/>
          <w:lang w:val="ru-RU"/>
        </w:rPr>
        <w:t>СПЕЦИФИКАЦИИ</w:t>
      </w:r>
    </w:p>
    <w:p w14:paraId="1967F53C" w14:textId="70824C6B" w:rsidR="00660819" w:rsidRPr="008C3AB0" w:rsidRDefault="00660819" w:rsidP="006833E2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</w:t>
      </w:r>
      <w:r w:rsidR="006833E2" w:rsidRPr="008C3AB0">
        <w:rPr>
          <w:rFonts w:eastAsia="SimSun"/>
          <w:lang w:eastAsia="zh-CN"/>
        </w:rPr>
        <w:tab/>
      </w:r>
      <w:r w:rsidR="00D744CE" w:rsidRPr="008C3AB0">
        <w:rPr>
          <w:rFonts w:eastAsia="SimSun"/>
          <w:lang w:eastAsia="zh-CN"/>
        </w:rPr>
        <w:t>ОБЩИЕ ПОЛОЖЕНИЯ</w:t>
      </w:r>
    </w:p>
    <w:p w14:paraId="2B23120C" w14:textId="70636F93" w:rsidR="00660819" w:rsidRPr="008C3AB0" w:rsidRDefault="006833E2" w:rsidP="00D744CE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t xml:space="preserve">Примечание 1. − </w:t>
      </w:r>
      <w:r w:rsidR="00D744CE" w:rsidRPr="008C3AB0">
        <w:rPr>
          <w:rFonts w:eastAsia="SimSun"/>
          <w:i/>
          <w:iCs/>
          <w:lang w:eastAsia="zh-CN"/>
        </w:rPr>
        <w:t xml:space="preserve">Линия </w:t>
      </w:r>
      <w:proofErr w:type="spellStart"/>
      <w:r w:rsidR="00D744CE" w:rsidRPr="008C3AB0">
        <w:rPr>
          <w:rFonts w:eastAsia="SimSun"/>
          <w:i/>
          <w:iCs/>
          <w:lang w:eastAsia="zh-CN"/>
        </w:rPr>
        <w:t>C2</w:t>
      </w:r>
      <w:proofErr w:type="spellEnd"/>
      <w:r w:rsidR="00D744CE" w:rsidRPr="008C3AB0">
        <w:rPr>
          <w:rFonts w:eastAsia="SimSun"/>
          <w:i/>
          <w:iCs/>
          <w:lang w:eastAsia="zh-CN"/>
        </w:rPr>
        <w:t xml:space="preserve"> – это логическая, но физически реализованная связь, используемая для обмена информацией между пунктом дистанционного пилотирования (</w:t>
      </w:r>
      <w:proofErr w:type="spellStart"/>
      <w:r w:rsidR="00D744CE" w:rsidRPr="008C3AB0">
        <w:rPr>
          <w:rFonts w:eastAsia="SimSun"/>
          <w:i/>
          <w:iCs/>
          <w:lang w:eastAsia="zh-CN"/>
        </w:rPr>
        <w:t>ПДП</w:t>
      </w:r>
      <w:proofErr w:type="spellEnd"/>
      <w:r w:rsidR="00D744CE" w:rsidRPr="008C3AB0">
        <w:rPr>
          <w:rFonts w:eastAsia="SimSun"/>
          <w:i/>
          <w:iCs/>
          <w:lang w:eastAsia="zh-CN"/>
        </w:rPr>
        <w:t>) и дистанционно пилотируемым воздушным судном (</w:t>
      </w:r>
      <w:proofErr w:type="spellStart"/>
      <w:r w:rsidR="00D744CE" w:rsidRPr="008C3AB0">
        <w:rPr>
          <w:rFonts w:eastAsia="SimSun"/>
          <w:i/>
          <w:iCs/>
          <w:lang w:eastAsia="zh-CN"/>
        </w:rPr>
        <w:t>ДПВС</w:t>
      </w:r>
      <w:proofErr w:type="spellEnd"/>
      <w:r w:rsidR="00D744CE" w:rsidRPr="008C3AB0">
        <w:rPr>
          <w:rFonts w:eastAsia="SimSun"/>
          <w:i/>
          <w:iCs/>
          <w:lang w:eastAsia="zh-CN"/>
        </w:rPr>
        <w:t xml:space="preserve">). Она позволяет направлять в </w:t>
      </w:r>
      <w:proofErr w:type="spellStart"/>
      <w:r w:rsidR="00D744CE" w:rsidRPr="008C3AB0">
        <w:rPr>
          <w:rFonts w:eastAsia="SimSun"/>
          <w:i/>
          <w:iCs/>
          <w:lang w:eastAsia="zh-CN"/>
        </w:rPr>
        <w:t>ДПВС</w:t>
      </w:r>
      <w:proofErr w:type="spellEnd"/>
      <w:r w:rsidR="00D744CE" w:rsidRPr="008C3AB0">
        <w:rPr>
          <w:rFonts w:eastAsia="SimSun"/>
          <w:i/>
          <w:iCs/>
          <w:lang w:eastAsia="zh-CN"/>
        </w:rPr>
        <w:t xml:space="preserve"> команды внешнего пилота, манипулирующего органами управления, а от </w:t>
      </w:r>
      <w:proofErr w:type="spellStart"/>
      <w:r w:rsidR="00D744CE" w:rsidRPr="008C3AB0">
        <w:rPr>
          <w:rFonts w:eastAsia="SimSun"/>
          <w:i/>
          <w:iCs/>
          <w:lang w:eastAsia="zh-CN"/>
        </w:rPr>
        <w:t>ДПВС</w:t>
      </w:r>
      <w:proofErr w:type="spellEnd"/>
      <w:r w:rsidR="00D744CE" w:rsidRPr="008C3AB0">
        <w:rPr>
          <w:rFonts w:eastAsia="SimSun"/>
          <w:i/>
          <w:iCs/>
          <w:lang w:eastAsia="zh-CN"/>
        </w:rPr>
        <w:t xml:space="preserve"> передавать информацию внешнему пилоту о своем состоянии. Линия </w:t>
      </w:r>
      <w:proofErr w:type="spellStart"/>
      <w:r w:rsidR="00D744CE" w:rsidRPr="008C3AB0">
        <w:rPr>
          <w:rFonts w:eastAsia="SimSun"/>
          <w:i/>
          <w:iCs/>
          <w:lang w:eastAsia="zh-CN"/>
        </w:rPr>
        <w:t>C2</w:t>
      </w:r>
      <w:proofErr w:type="spellEnd"/>
      <w:r w:rsidR="00D744CE" w:rsidRPr="008C3AB0">
        <w:rPr>
          <w:rFonts w:eastAsia="SimSun"/>
          <w:i/>
          <w:iCs/>
          <w:lang w:eastAsia="zh-CN"/>
        </w:rPr>
        <w:t xml:space="preserve"> также позволяет внешнему пилоту управлять безопасной интеграцией дистанционно пилотируемых авиационных систем (</w:t>
      </w:r>
      <w:proofErr w:type="spellStart"/>
      <w:r w:rsidR="00D744CE" w:rsidRPr="008C3AB0">
        <w:rPr>
          <w:rFonts w:eastAsia="SimSun"/>
          <w:i/>
          <w:iCs/>
          <w:lang w:eastAsia="zh-CN"/>
        </w:rPr>
        <w:t>ДПАС</w:t>
      </w:r>
      <w:proofErr w:type="spellEnd"/>
      <w:r w:rsidR="00D744CE" w:rsidRPr="008C3AB0">
        <w:rPr>
          <w:rFonts w:eastAsia="SimSun"/>
          <w:i/>
          <w:iCs/>
          <w:lang w:eastAsia="zh-CN"/>
        </w:rPr>
        <w:t>) в глобальную авиационную эксплуатационную среду с использованием связи, навигации и наблюдения</w:t>
      </w:r>
      <w:r w:rsidR="00660819" w:rsidRPr="008C3AB0">
        <w:rPr>
          <w:rFonts w:eastAsia="SimSun"/>
          <w:i/>
          <w:iCs/>
          <w:lang w:eastAsia="zh-CN"/>
        </w:rPr>
        <w:t>.</w:t>
      </w:r>
    </w:p>
    <w:p w14:paraId="4A430434" w14:textId="7CFA009F" w:rsidR="00660819" w:rsidRPr="008C3AB0" w:rsidRDefault="006833E2" w:rsidP="00D744CE">
      <w:pPr>
        <w:rPr>
          <w:i/>
          <w:iCs/>
        </w:rPr>
      </w:pPr>
      <w:r w:rsidRPr="008C3AB0">
        <w:rPr>
          <w:i/>
          <w:iCs/>
        </w:rPr>
        <w:t xml:space="preserve">Примечание 2. − </w:t>
      </w:r>
      <w:r w:rsidR="00D744CE" w:rsidRPr="008C3AB0">
        <w:rPr>
          <w:i/>
          <w:iCs/>
        </w:rPr>
        <w:t xml:space="preserve">Инструктивный материал по системам и правилам, связанным с линией </w:t>
      </w:r>
      <w:proofErr w:type="spellStart"/>
      <w:r w:rsidR="00D744CE" w:rsidRPr="008C3AB0">
        <w:rPr>
          <w:i/>
          <w:iCs/>
        </w:rPr>
        <w:t>C2</w:t>
      </w:r>
      <w:proofErr w:type="spellEnd"/>
      <w:r w:rsidR="00D744CE" w:rsidRPr="008C3AB0">
        <w:rPr>
          <w:i/>
          <w:iCs/>
        </w:rPr>
        <w:t>, включен в Руководство по дистанционно пилотируемым авиационным системам (</w:t>
      </w:r>
      <w:proofErr w:type="spellStart"/>
      <w:r w:rsidR="00D744CE" w:rsidRPr="008C3AB0">
        <w:rPr>
          <w:i/>
          <w:iCs/>
        </w:rPr>
        <w:t>ДПАС</w:t>
      </w:r>
      <w:proofErr w:type="spellEnd"/>
      <w:r w:rsidR="00D744CE" w:rsidRPr="008C3AB0">
        <w:rPr>
          <w:i/>
          <w:iCs/>
        </w:rPr>
        <w:t>) (</w:t>
      </w:r>
      <w:proofErr w:type="spellStart"/>
      <w:r w:rsidR="00D744CE" w:rsidRPr="006802A2">
        <w:rPr>
          <w:i/>
          <w:iCs/>
        </w:rPr>
        <w:t>Doc</w:t>
      </w:r>
      <w:proofErr w:type="spellEnd"/>
      <w:r w:rsidR="00D744CE" w:rsidRPr="008C3AB0">
        <w:rPr>
          <w:i/>
          <w:iCs/>
        </w:rPr>
        <w:t> 10019).</w:t>
      </w:r>
    </w:p>
    <w:p w14:paraId="4614154C" w14:textId="79F9C95B" w:rsidR="00660819" w:rsidRPr="008C3AB0" w:rsidRDefault="00660819" w:rsidP="00D744CE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2.1.1</w:t>
      </w:r>
      <w:r w:rsidR="001E31B1" w:rsidRPr="008C3AB0">
        <w:rPr>
          <w:rFonts w:eastAsia="SimSun"/>
          <w:lang w:eastAsia="zh-CN"/>
        </w:rPr>
        <w:tab/>
      </w:r>
      <w:r w:rsidR="00D744CE" w:rsidRPr="008C3AB0">
        <w:rPr>
          <w:rFonts w:eastAsia="SimSun"/>
          <w:lang w:eastAsia="zh-CN"/>
        </w:rPr>
        <w:t xml:space="preserve">Для любых привязок ко времени службы линии </w:t>
      </w:r>
      <w:proofErr w:type="spellStart"/>
      <w:r w:rsidR="00D744CE" w:rsidRPr="008C3AB0">
        <w:rPr>
          <w:rFonts w:eastAsia="SimSun"/>
          <w:lang w:eastAsia="zh-CN"/>
        </w:rPr>
        <w:t>C2</w:t>
      </w:r>
      <w:proofErr w:type="spellEnd"/>
      <w:r w:rsidR="00D744CE" w:rsidRPr="008C3AB0">
        <w:rPr>
          <w:rFonts w:eastAsia="SimSun"/>
          <w:lang w:eastAsia="zh-CN"/>
        </w:rPr>
        <w:t xml:space="preserve"> и отметок времени информации, передаваемой линией </w:t>
      </w:r>
      <w:proofErr w:type="spellStart"/>
      <w:r w:rsidR="00D744CE" w:rsidRPr="008C3AB0">
        <w:rPr>
          <w:rFonts w:eastAsia="SimSun"/>
          <w:lang w:eastAsia="zh-CN"/>
        </w:rPr>
        <w:t>C2</w:t>
      </w:r>
      <w:proofErr w:type="spellEnd"/>
      <w:r w:rsidR="00D744CE" w:rsidRPr="008C3AB0">
        <w:rPr>
          <w:rFonts w:eastAsia="SimSun"/>
          <w:lang w:eastAsia="zh-CN"/>
        </w:rPr>
        <w:t>, используется Всемирное координированное время (</w:t>
      </w:r>
      <w:proofErr w:type="spellStart"/>
      <w:r w:rsidR="00D744CE" w:rsidRPr="008C3AB0">
        <w:rPr>
          <w:rFonts w:eastAsia="SimSun"/>
          <w:lang w:eastAsia="zh-CN"/>
        </w:rPr>
        <w:t>UTC</w:t>
      </w:r>
      <w:proofErr w:type="spellEnd"/>
      <w:r w:rsidR="00D744CE" w:rsidRPr="008C3AB0">
        <w:rPr>
          <w:rFonts w:eastAsia="SimSun"/>
          <w:lang w:eastAsia="zh-CN"/>
        </w:rPr>
        <w:t>).</w:t>
      </w:r>
    </w:p>
    <w:p w14:paraId="0E9C0656" w14:textId="5CAF5D93" w:rsidR="00660819" w:rsidRPr="008C3AB0" w:rsidRDefault="006833E2" w:rsidP="006833E2">
      <w:pPr>
        <w:rPr>
          <w:i/>
          <w:iCs/>
        </w:rPr>
      </w:pPr>
      <w:r w:rsidRPr="008C3AB0">
        <w:rPr>
          <w:i/>
          <w:iCs/>
        </w:rPr>
        <w:t xml:space="preserve">Примечание 1. </w:t>
      </w:r>
      <w:proofErr w:type="gramStart"/>
      <w:r w:rsidRPr="008C3AB0">
        <w:rPr>
          <w:i/>
          <w:iCs/>
        </w:rPr>
        <w:t xml:space="preserve">− </w:t>
      </w:r>
      <w:r w:rsidR="00D744CE" w:rsidRPr="008C3AB0">
        <w:rPr>
          <w:i/>
          <w:iCs/>
        </w:rPr>
        <w:t>Это</w:t>
      </w:r>
      <w:proofErr w:type="gramEnd"/>
      <w:r w:rsidR="00D744CE" w:rsidRPr="008C3AB0">
        <w:rPr>
          <w:i/>
          <w:iCs/>
        </w:rPr>
        <w:t xml:space="preserve"> не применяется к временной отметке, присущей сетевому протоколу связи</w:t>
      </w:r>
      <w:r w:rsidR="00660819" w:rsidRPr="008C3AB0">
        <w:rPr>
          <w:i/>
          <w:iCs/>
        </w:rPr>
        <w:t>.</w:t>
      </w:r>
    </w:p>
    <w:p w14:paraId="60C3AE3E" w14:textId="3F5E0320" w:rsidR="00660819" w:rsidRPr="008C3AB0" w:rsidRDefault="006833E2" w:rsidP="006833E2">
      <w:pPr>
        <w:rPr>
          <w:i/>
          <w:iCs/>
        </w:rPr>
      </w:pPr>
      <w:r w:rsidRPr="008C3AB0">
        <w:rPr>
          <w:i/>
          <w:iCs/>
        </w:rPr>
        <w:t xml:space="preserve">Примечание 2. − </w:t>
      </w:r>
      <w:proofErr w:type="spellStart"/>
      <w:r w:rsidR="00D744CE" w:rsidRPr="008C3AB0">
        <w:rPr>
          <w:i/>
          <w:iCs/>
        </w:rPr>
        <w:t>Временна́я</w:t>
      </w:r>
      <w:proofErr w:type="spellEnd"/>
      <w:r w:rsidR="00D744CE" w:rsidRPr="008C3AB0">
        <w:rPr>
          <w:i/>
          <w:iCs/>
        </w:rPr>
        <w:t xml:space="preserve"> отметка включает дату и время.</w:t>
      </w:r>
    </w:p>
    <w:p w14:paraId="7ECB3120" w14:textId="3BEF28D8" w:rsidR="00660819" w:rsidRPr="008C3AB0" w:rsidRDefault="00660819" w:rsidP="001E31B1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2.2</w:t>
      </w:r>
      <w:r w:rsidR="001E31B1" w:rsidRPr="008C3AB0">
        <w:rPr>
          <w:rFonts w:eastAsia="SimSun"/>
          <w:lang w:eastAsia="zh-CN"/>
        </w:rPr>
        <w:tab/>
      </w:r>
      <w:r w:rsidR="008565D3" w:rsidRPr="008C3AB0">
        <w:rPr>
          <w:rFonts w:eastAsia="SimSun"/>
          <w:lang w:eastAsia="zh-CN"/>
        </w:rPr>
        <w:t>ВСПОМОГАТЕЛЬНЫЕ ФУНКЦИИ</w:t>
      </w:r>
    </w:p>
    <w:p w14:paraId="34CC4B24" w14:textId="751FA7F8" w:rsidR="00660819" w:rsidRPr="008C3AB0" w:rsidRDefault="00660819" w:rsidP="008565D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2.2.1</w:t>
      </w:r>
      <w:r w:rsidR="001E31B1" w:rsidRPr="008C3AB0">
        <w:rPr>
          <w:rFonts w:eastAsia="SimSun"/>
          <w:lang w:eastAsia="zh-CN"/>
        </w:rPr>
        <w:tab/>
      </w:r>
      <w:r w:rsidR="008565D3" w:rsidRPr="008C3AB0">
        <w:rPr>
          <w:rFonts w:eastAsia="SimSun"/>
          <w:lang w:eastAsia="zh-CN"/>
        </w:rPr>
        <w:t xml:space="preserve">Линия </w:t>
      </w:r>
      <w:proofErr w:type="spellStart"/>
      <w:r w:rsidR="008565D3" w:rsidRPr="008C3AB0">
        <w:rPr>
          <w:rFonts w:eastAsia="SimSun"/>
          <w:lang w:eastAsia="zh-CN"/>
        </w:rPr>
        <w:t>C2</w:t>
      </w:r>
      <w:proofErr w:type="spellEnd"/>
      <w:r w:rsidR="008565D3" w:rsidRPr="008C3AB0">
        <w:rPr>
          <w:rFonts w:eastAsia="SimSun"/>
          <w:lang w:eastAsia="zh-CN"/>
        </w:rPr>
        <w:t xml:space="preserve"> обеспечивает только выполнение задач внешнего пилота, требуемых для безопасной и эффективной эксплуатации </w:t>
      </w:r>
      <w:proofErr w:type="spellStart"/>
      <w:r w:rsidR="008565D3" w:rsidRPr="008C3AB0">
        <w:rPr>
          <w:rFonts w:eastAsia="SimSun"/>
          <w:lang w:eastAsia="zh-CN"/>
        </w:rPr>
        <w:t>ДПАС</w:t>
      </w:r>
      <w:proofErr w:type="spellEnd"/>
      <w:r w:rsidRPr="008C3AB0">
        <w:rPr>
          <w:rFonts w:eastAsia="SimSun"/>
          <w:lang w:eastAsia="zh-CN"/>
        </w:rPr>
        <w:t>.</w:t>
      </w:r>
    </w:p>
    <w:p w14:paraId="63B9074F" w14:textId="08498FA0" w:rsidR="00660819" w:rsidRPr="008C3AB0" w:rsidRDefault="001E31B1" w:rsidP="008565D3">
      <w:pPr>
        <w:jc w:val="both"/>
        <w:rPr>
          <w:i/>
          <w:iCs/>
          <w:spacing w:val="-2"/>
        </w:rPr>
      </w:pPr>
      <w:r w:rsidRPr="008C3AB0">
        <w:rPr>
          <w:i/>
          <w:iCs/>
          <w:spacing w:val="-2"/>
        </w:rPr>
        <w:t xml:space="preserve">Примечание. − </w:t>
      </w:r>
      <w:r w:rsidR="008565D3" w:rsidRPr="008C3AB0">
        <w:rPr>
          <w:i/>
          <w:iCs/>
          <w:spacing w:val="-2"/>
        </w:rPr>
        <w:t xml:space="preserve">Требования в отношении безопасной эксплуатации </w:t>
      </w:r>
      <w:proofErr w:type="spellStart"/>
      <w:r w:rsidR="008565D3" w:rsidRPr="008C3AB0">
        <w:rPr>
          <w:i/>
          <w:iCs/>
          <w:spacing w:val="-2"/>
        </w:rPr>
        <w:t>ДПАС</w:t>
      </w:r>
      <w:proofErr w:type="spellEnd"/>
      <w:r w:rsidR="008565D3" w:rsidRPr="008C3AB0">
        <w:rPr>
          <w:i/>
          <w:iCs/>
          <w:spacing w:val="-2"/>
        </w:rPr>
        <w:t xml:space="preserve"> содержатся в Приложении 6</w:t>
      </w:r>
      <w:r w:rsidR="00660819" w:rsidRPr="008C3AB0">
        <w:rPr>
          <w:i/>
          <w:iCs/>
          <w:spacing w:val="-2"/>
        </w:rPr>
        <w:t>.</w:t>
      </w:r>
    </w:p>
    <w:p w14:paraId="3D154A05" w14:textId="2493B653" w:rsidR="00660819" w:rsidRPr="008C3AB0" w:rsidRDefault="00660819" w:rsidP="00E344F9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2.2.2</w:t>
      </w:r>
      <w:r w:rsidR="001E31B1" w:rsidRPr="008C3AB0">
        <w:rPr>
          <w:rFonts w:eastAsia="SimSun"/>
          <w:lang w:eastAsia="zh-CN"/>
        </w:rPr>
        <w:tab/>
      </w:r>
      <w:r w:rsidR="00E344F9" w:rsidRPr="008C3AB0">
        <w:rPr>
          <w:rFonts w:eastAsia="SimSun"/>
          <w:lang w:eastAsia="zh-CN"/>
        </w:rPr>
        <w:t xml:space="preserve">В тех случаях, когда линия </w:t>
      </w:r>
      <w:proofErr w:type="spellStart"/>
      <w:r w:rsidR="00E344F9" w:rsidRPr="008C3AB0">
        <w:rPr>
          <w:rFonts w:eastAsia="SimSun"/>
          <w:lang w:eastAsia="zh-CN"/>
        </w:rPr>
        <w:t>C2</w:t>
      </w:r>
      <w:proofErr w:type="spellEnd"/>
      <w:r w:rsidR="00E344F9" w:rsidRPr="008C3AB0">
        <w:rPr>
          <w:rFonts w:eastAsia="SimSun"/>
          <w:lang w:eastAsia="zh-CN"/>
        </w:rPr>
        <w:t xml:space="preserve"> предусматривает обеспечение выполнения задач внешнего пилота, требуемых для целей управления воздушным движением (УВД), например ретрансляция </w:t>
      </w:r>
      <w:r w:rsidR="00E344F9" w:rsidRPr="008C3AB0">
        <w:rPr>
          <w:rFonts w:eastAsia="SimSun"/>
          <w:lang w:eastAsia="zh-CN"/>
        </w:rPr>
        <w:lastRenderedPageBreak/>
        <w:t xml:space="preserve">сообщений УВД, характеристики линии </w:t>
      </w:r>
      <w:proofErr w:type="spellStart"/>
      <w:r w:rsidR="00E344F9" w:rsidRPr="008C3AB0">
        <w:rPr>
          <w:rFonts w:eastAsia="SimSun"/>
          <w:lang w:eastAsia="zh-CN"/>
        </w:rPr>
        <w:t>C2</w:t>
      </w:r>
      <w:proofErr w:type="spellEnd"/>
      <w:r w:rsidR="00E344F9" w:rsidRPr="008C3AB0">
        <w:rPr>
          <w:rFonts w:eastAsia="SimSun"/>
          <w:lang w:eastAsia="zh-CN"/>
        </w:rPr>
        <w:t xml:space="preserve"> отвечают с надлежащим уровнем защиты характеристикам, необходимым для выполнения указанных задач в соответствии с требованиями в отношении воздушного пространства</w:t>
      </w:r>
      <w:r w:rsidRPr="008C3AB0">
        <w:rPr>
          <w:rFonts w:eastAsia="SimSun"/>
          <w:lang w:eastAsia="zh-CN"/>
        </w:rPr>
        <w:t>.</w:t>
      </w:r>
    </w:p>
    <w:p w14:paraId="5739CCCC" w14:textId="38D303D4" w:rsidR="00660819" w:rsidRPr="008C3AB0" w:rsidRDefault="006833E2" w:rsidP="00117522">
      <w:pPr>
        <w:rPr>
          <w:i/>
          <w:iCs/>
        </w:rPr>
      </w:pPr>
      <w:r w:rsidRPr="008C3AB0">
        <w:rPr>
          <w:i/>
          <w:iCs/>
        </w:rPr>
        <w:t xml:space="preserve">Примечание 1. − </w:t>
      </w:r>
      <w:r w:rsidR="00117522" w:rsidRPr="008C3AB0">
        <w:rPr>
          <w:i/>
          <w:iCs/>
        </w:rPr>
        <w:t>Требования в отношении воздушного пространства различаются в зависимости от плотности и сложности воздушного движения и могут быть учтены в оснащении оборудованием или требованиях к эшелонированию</w:t>
      </w:r>
      <w:r w:rsidR="00660819" w:rsidRPr="008C3AB0">
        <w:rPr>
          <w:i/>
          <w:iCs/>
        </w:rPr>
        <w:t>.</w:t>
      </w:r>
    </w:p>
    <w:p w14:paraId="4934F72C" w14:textId="492A29E2" w:rsidR="00660819" w:rsidRPr="008C3AB0" w:rsidRDefault="006833E2" w:rsidP="00117522">
      <w:pPr>
        <w:rPr>
          <w:i/>
          <w:iCs/>
        </w:rPr>
      </w:pPr>
      <w:r w:rsidRPr="008C3AB0">
        <w:rPr>
          <w:i/>
          <w:iCs/>
        </w:rPr>
        <w:t xml:space="preserve">Примечание 2. − </w:t>
      </w:r>
      <w:r w:rsidR="00117522" w:rsidRPr="008C3AB0">
        <w:rPr>
          <w:i/>
          <w:iCs/>
        </w:rPr>
        <w:t xml:space="preserve">В случае применения альтернативных способов связи между внешним пилотом и органами управления воздушным движением может отпасть необходимость в использовании линии </w:t>
      </w:r>
      <w:proofErr w:type="spellStart"/>
      <w:r w:rsidR="00117522" w:rsidRPr="008C3AB0">
        <w:rPr>
          <w:i/>
          <w:iCs/>
        </w:rPr>
        <w:t>C2</w:t>
      </w:r>
      <w:proofErr w:type="spellEnd"/>
      <w:r w:rsidR="00117522" w:rsidRPr="008C3AB0">
        <w:rPr>
          <w:i/>
          <w:iCs/>
        </w:rPr>
        <w:t xml:space="preserve"> для связи в целях УВД.</w:t>
      </w:r>
    </w:p>
    <w:p w14:paraId="3146F416" w14:textId="14F93950" w:rsidR="00660819" w:rsidRPr="008C3AB0" w:rsidRDefault="00660819" w:rsidP="001E31B1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</w:t>
      </w:r>
      <w:r w:rsidR="001E31B1" w:rsidRPr="008C3AB0">
        <w:rPr>
          <w:rFonts w:eastAsia="SimSun"/>
          <w:lang w:eastAsia="zh-CN"/>
        </w:rPr>
        <w:tab/>
      </w:r>
      <w:r w:rsidR="00BE54C4" w:rsidRPr="008C3AB0">
        <w:rPr>
          <w:rFonts w:eastAsia="SimSun"/>
          <w:lang w:eastAsia="zh-CN"/>
        </w:rPr>
        <w:t>ПРЕДОСТАВЛЕНИЕ ОБСЛУЖИВАНИЯ</w:t>
      </w:r>
    </w:p>
    <w:p w14:paraId="7120278D" w14:textId="515BB1AD" w:rsidR="00660819" w:rsidRPr="008C3AB0" w:rsidRDefault="00660819" w:rsidP="00BE54C4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2.3.1</w:t>
      </w:r>
      <w:r w:rsidR="001E31B1" w:rsidRPr="008C3AB0">
        <w:rPr>
          <w:rFonts w:eastAsia="SimSun"/>
          <w:lang w:eastAsia="zh-CN"/>
        </w:rPr>
        <w:tab/>
      </w:r>
      <w:r w:rsidR="00BE54C4" w:rsidRPr="008C3AB0">
        <w:rPr>
          <w:rFonts w:eastAsia="SimSun"/>
          <w:lang w:eastAsia="zh-CN"/>
        </w:rPr>
        <w:t xml:space="preserve">Служба линии </w:t>
      </w:r>
      <w:proofErr w:type="spellStart"/>
      <w:r w:rsidR="00BE54C4" w:rsidRPr="008C3AB0">
        <w:rPr>
          <w:rFonts w:eastAsia="SimSun"/>
          <w:lang w:eastAsia="zh-CN"/>
        </w:rPr>
        <w:t>C2</w:t>
      </w:r>
      <w:proofErr w:type="spellEnd"/>
      <w:r w:rsidR="00BE54C4" w:rsidRPr="008C3AB0">
        <w:rPr>
          <w:rFonts w:eastAsia="SimSun"/>
          <w:lang w:eastAsia="zh-CN"/>
        </w:rPr>
        <w:t xml:space="preserve"> используется только для передачи информации, относящейся к безопасному и эффективному выполнению полетов </w:t>
      </w:r>
      <w:proofErr w:type="spellStart"/>
      <w:r w:rsidR="00BE54C4" w:rsidRPr="008C3AB0">
        <w:rPr>
          <w:rFonts w:eastAsia="SimSun"/>
          <w:lang w:eastAsia="zh-CN"/>
        </w:rPr>
        <w:t>ДПАС</w:t>
      </w:r>
      <w:proofErr w:type="spellEnd"/>
      <w:r w:rsidR="00BE54C4" w:rsidRPr="008C3AB0">
        <w:rPr>
          <w:rFonts w:eastAsia="SimSun"/>
          <w:lang w:eastAsia="zh-CN"/>
        </w:rPr>
        <w:t>, и ограничивается информацией, указанной в п. 2.2.1</w:t>
      </w:r>
      <w:r w:rsidRPr="008C3AB0">
        <w:rPr>
          <w:rFonts w:eastAsia="SimSun"/>
          <w:lang w:eastAsia="zh-CN"/>
        </w:rPr>
        <w:t>.</w:t>
      </w:r>
    </w:p>
    <w:p w14:paraId="3041BA09" w14:textId="2537E17D" w:rsidR="00660819" w:rsidRPr="008C3AB0" w:rsidRDefault="00660819" w:rsidP="00BE54C4">
      <w:pPr>
        <w:rPr>
          <w:rFonts w:eastAsia="SimSun"/>
          <w:i/>
          <w:iCs/>
          <w:lang w:eastAsia="zh-CN"/>
        </w:rPr>
      </w:pPr>
      <w:r w:rsidRPr="008C3AB0">
        <w:rPr>
          <w:rFonts w:eastAsia="SimSun"/>
          <w:iCs/>
          <w:lang w:eastAsia="zh-CN"/>
        </w:rPr>
        <w:t>2.3.2</w:t>
      </w:r>
      <w:r w:rsidR="001E31B1" w:rsidRPr="008C3AB0">
        <w:rPr>
          <w:rFonts w:eastAsia="SimSun"/>
          <w:iCs/>
          <w:lang w:eastAsia="zh-CN"/>
        </w:rPr>
        <w:tab/>
      </w:r>
      <w:r w:rsidR="00BE54C4" w:rsidRPr="008C3AB0">
        <w:rPr>
          <w:rFonts w:eastAsia="SimSun"/>
          <w:iCs/>
          <w:lang w:eastAsia="zh-CN"/>
        </w:rPr>
        <w:t xml:space="preserve">Каждое государство назначает полномочный орган, ответственный за документирование и внедрение процесса контроля за деятельностью </w:t>
      </w:r>
      <w:proofErr w:type="spellStart"/>
      <w:r w:rsidR="00BE54C4" w:rsidRPr="008C3AB0">
        <w:rPr>
          <w:rFonts w:eastAsia="SimSun"/>
          <w:iCs/>
          <w:lang w:eastAsia="zh-CN"/>
        </w:rPr>
        <w:t>C2CSP</w:t>
      </w:r>
      <w:proofErr w:type="spellEnd"/>
      <w:r w:rsidR="00BE54C4" w:rsidRPr="008C3AB0">
        <w:rPr>
          <w:rFonts w:eastAsia="SimSun"/>
          <w:iCs/>
          <w:lang w:eastAsia="zh-CN"/>
        </w:rPr>
        <w:t xml:space="preserve"> в соответствии с Приложением 6</w:t>
      </w:r>
      <w:r w:rsidRPr="008C3AB0">
        <w:rPr>
          <w:rFonts w:eastAsia="SimSun"/>
          <w:iCs/>
          <w:lang w:eastAsia="zh-CN"/>
        </w:rPr>
        <w:t>.</w:t>
      </w:r>
    </w:p>
    <w:p w14:paraId="377CBA17" w14:textId="7D933375" w:rsidR="00660819" w:rsidRPr="008C3AB0" w:rsidRDefault="001E31B1" w:rsidP="00BE54C4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BE54C4" w:rsidRPr="008C3AB0">
        <w:rPr>
          <w:i/>
          <w:iCs/>
        </w:rPr>
        <w:t xml:space="preserve">Подробная информация об обязательствах государства и </w:t>
      </w:r>
      <w:proofErr w:type="spellStart"/>
      <w:r w:rsidR="00BE54C4" w:rsidRPr="008C3AB0">
        <w:rPr>
          <w:i/>
          <w:iCs/>
        </w:rPr>
        <w:t>C2CSP</w:t>
      </w:r>
      <w:proofErr w:type="spellEnd"/>
      <w:r w:rsidR="00BE54C4" w:rsidRPr="008C3AB0">
        <w:rPr>
          <w:i/>
          <w:iCs/>
        </w:rPr>
        <w:t xml:space="preserve"> в части контроля за обеспечением службы линии </w:t>
      </w:r>
      <w:proofErr w:type="spellStart"/>
      <w:r w:rsidR="00BE54C4" w:rsidRPr="008C3AB0">
        <w:rPr>
          <w:i/>
          <w:iCs/>
        </w:rPr>
        <w:t>C2</w:t>
      </w:r>
      <w:proofErr w:type="spellEnd"/>
      <w:r w:rsidR="00BE54C4" w:rsidRPr="008C3AB0">
        <w:rPr>
          <w:i/>
          <w:iCs/>
        </w:rPr>
        <w:t xml:space="preserve"> содержится в Приложении 6</w:t>
      </w:r>
      <w:r w:rsidR="00660819" w:rsidRPr="008C3AB0">
        <w:rPr>
          <w:i/>
          <w:iCs/>
        </w:rPr>
        <w:t>.</w:t>
      </w:r>
    </w:p>
    <w:p w14:paraId="471ABAC0" w14:textId="7D0F9CA1" w:rsidR="00660819" w:rsidRPr="008C3AB0" w:rsidRDefault="00660819" w:rsidP="00303387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2.3.3</w:t>
      </w:r>
      <w:r w:rsidR="001E31B1" w:rsidRPr="008C3AB0">
        <w:rPr>
          <w:rFonts w:eastAsia="SimSun"/>
          <w:lang w:eastAsia="zh-CN"/>
        </w:rPr>
        <w:tab/>
      </w:r>
      <w:r w:rsidR="00303387" w:rsidRPr="008C3AB0">
        <w:rPr>
          <w:rFonts w:eastAsia="SimSun"/>
          <w:lang w:eastAsia="zh-CN"/>
        </w:rPr>
        <w:t xml:space="preserve">Продолжительность между инициированием работы линии </w:t>
      </w:r>
      <w:proofErr w:type="spellStart"/>
      <w:r w:rsidR="00303387" w:rsidRPr="008C3AB0">
        <w:rPr>
          <w:rFonts w:eastAsia="SimSun"/>
          <w:lang w:eastAsia="zh-CN"/>
        </w:rPr>
        <w:t>C2</w:t>
      </w:r>
      <w:proofErr w:type="spellEnd"/>
      <w:r w:rsidR="00303387" w:rsidRPr="008C3AB0">
        <w:rPr>
          <w:rFonts w:eastAsia="SimSun"/>
          <w:lang w:eastAsia="zh-CN"/>
        </w:rPr>
        <w:t xml:space="preserve"> и окончанием работы линии </w:t>
      </w:r>
      <w:proofErr w:type="spellStart"/>
      <w:r w:rsidR="00303387" w:rsidRPr="008C3AB0">
        <w:rPr>
          <w:rFonts w:eastAsia="SimSun"/>
          <w:lang w:eastAsia="zh-CN"/>
        </w:rPr>
        <w:t>C2</w:t>
      </w:r>
      <w:proofErr w:type="spellEnd"/>
      <w:r w:rsidR="00303387" w:rsidRPr="008C3AB0">
        <w:rPr>
          <w:rFonts w:eastAsia="SimSun"/>
          <w:lang w:eastAsia="zh-CN"/>
        </w:rPr>
        <w:t xml:space="preserve"> не превышает времени летных и наземных операций плюс время, необходимое для проверки на предмет обеспечения безопасности полетов и авиационной безопасности до и после каждого полета</w:t>
      </w:r>
      <w:r w:rsidRPr="008C3AB0">
        <w:rPr>
          <w:rFonts w:eastAsia="SimSun"/>
          <w:lang w:eastAsia="zh-CN"/>
        </w:rPr>
        <w:t>.</w:t>
      </w:r>
    </w:p>
    <w:p w14:paraId="7C91BADE" w14:textId="6588EE64" w:rsidR="00660819" w:rsidRPr="008C3AB0" w:rsidRDefault="001E31B1" w:rsidP="00303387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303387" w:rsidRPr="008C3AB0">
        <w:rPr>
          <w:i/>
          <w:iCs/>
        </w:rPr>
        <w:t>Для эффективного использования ограниченного ресурса частотного спектра требуется, чтобы линия освобождалась и становилась доступной для других пользователей, когда она не используется</w:t>
      </w:r>
      <w:r w:rsidR="00660819" w:rsidRPr="008C3AB0">
        <w:rPr>
          <w:i/>
          <w:iCs/>
        </w:rPr>
        <w:t>.</w:t>
      </w:r>
    </w:p>
    <w:p w14:paraId="048372EE" w14:textId="64CB1974" w:rsidR="00660819" w:rsidRPr="008C3AB0" w:rsidRDefault="00660819" w:rsidP="006833E2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2.3.4</w:t>
      </w:r>
      <w:r w:rsidR="001E31B1" w:rsidRPr="008C3AB0">
        <w:rPr>
          <w:rFonts w:eastAsia="SimSun"/>
          <w:lang w:eastAsia="zh-CN"/>
        </w:rPr>
        <w:tab/>
      </w:r>
      <w:r w:rsidR="003E07EE" w:rsidRPr="008C3AB0">
        <w:rPr>
          <w:rFonts w:eastAsia="SimSun"/>
          <w:lang w:eastAsia="zh-CN"/>
        </w:rPr>
        <w:t xml:space="preserve">Спецификация линии </w:t>
      </w:r>
      <w:proofErr w:type="spellStart"/>
      <w:r w:rsidR="003E07EE" w:rsidRPr="008C3AB0">
        <w:rPr>
          <w:rFonts w:eastAsia="SimSun"/>
          <w:lang w:eastAsia="zh-CN"/>
        </w:rPr>
        <w:t>C2</w:t>
      </w:r>
      <w:proofErr w:type="spellEnd"/>
      <w:r w:rsidR="003E07EE" w:rsidRPr="008C3AB0">
        <w:rPr>
          <w:rFonts w:eastAsia="SimSun"/>
          <w:lang w:eastAsia="zh-CN"/>
        </w:rPr>
        <w:t xml:space="preserve"> соразмерна характеристикам линии </w:t>
      </w:r>
      <w:proofErr w:type="spellStart"/>
      <w:r w:rsidR="003E07EE" w:rsidRPr="008C3AB0">
        <w:rPr>
          <w:rFonts w:eastAsia="SimSun"/>
          <w:lang w:eastAsia="zh-CN"/>
        </w:rPr>
        <w:t>C2</w:t>
      </w:r>
      <w:proofErr w:type="spellEnd"/>
      <w:r w:rsidR="003E07EE" w:rsidRPr="008C3AB0">
        <w:rPr>
          <w:rFonts w:eastAsia="SimSun"/>
          <w:lang w:eastAsia="zh-CN"/>
        </w:rPr>
        <w:t>, требуемым для безопасной эксплуатации</w:t>
      </w:r>
      <w:r w:rsidRPr="008C3AB0">
        <w:rPr>
          <w:rFonts w:eastAsia="SimSun"/>
          <w:lang w:eastAsia="zh-CN"/>
        </w:rPr>
        <w:t>.</w:t>
      </w:r>
    </w:p>
    <w:p w14:paraId="4B207431" w14:textId="412C1E12" w:rsidR="00660819" w:rsidRPr="008C3AB0" w:rsidRDefault="00660819" w:rsidP="006833E2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2.3.5</w:t>
      </w:r>
      <w:r w:rsidR="001E31B1" w:rsidRPr="008C3AB0">
        <w:rPr>
          <w:rFonts w:eastAsia="SimSun"/>
          <w:lang w:eastAsia="zh-CN"/>
        </w:rPr>
        <w:tab/>
      </w:r>
      <w:proofErr w:type="spellStart"/>
      <w:r w:rsidR="003E07EE" w:rsidRPr="008C3AB0">
        <w:rPr>
          <w:rFonts w:eastAsia="SimSun"/>
          <w:lang w:eastAsia="zh-CN"/>
        </w:rPr>
        <w:t>QoSR</w:t>
      </w:r>
      <w:proofErr w:type="spellEnd"/>
      <w:r w:rsidR="003E07EE" w:rsidRPr="008C3AB0">
        <w:rPr>
          <w:rFonts w:eastAsia="SimSun"/>
          <w:lang w:eastAsia="zh-CN"/>
        </w:rPr>
        <w:t xml:space="preserve"> линии </w:t>
      </w:r>
      <w:proofErr w:type="spellStart"/>
      <w:r w:rsidR="003E07EE" w:rsidRPr="008C3AB0">
        <w:rPr>
          <w:rFonts w:eastAsia="SimSun"/>
          <w:lang w:eastAsia="zh-CN"/>
        </w:rPr>
        <w:t>C2</w:t>
      </w:r>
      <w:proofErr w:type="spellEnd"/>
      <w:r w:rsidR="003E07EE" w:rsidRPr="008C3AB0">
        <w:rPr>
          <w:rFonts w:eastAsia="SimSun"/>
          <w:lang w:eastAsia="zh-CN"/>
        </w:rPr>
        <w:t xml:space="preserve"> соразмерно спецификации линии </w:t>
      </w:r>
      <w:proofErr w:type="spellStart"/>
      <w:r w:rsidR="003E07EE" w:rsidRPr="008C3AB0">
        <w:rPr>
          <w:rFonts w:eastAsia="SimSun"/>
          <w:lang w:eastAsia="zh-CN"/>
        </w:rPr>
        <w:t>C2</w:t>
      </w:r>
      <w:proofErr w:type="spellEnd"/>
      <w:r w:rsidR="003E07EE" w:rsidRPr="008C3AB0">
        <w:rPr>
          <w:rFonts w:eastAsia="SimSun"/>
          <w:lang w:eastAsia="zh-CN"/>
        </w:rPr>
        <w:t>, требуемой для безопасной эксплуатации</w:t>
      </w:r>
      <w:r w:rsidRPr="008C3AB0">
        <w:rPr>
          <w:rFonts w:eastAsia="SimSun"/>
          <w:lang w:eastAsia="zh-CN"/>
        </w:rPr>
        <w:t>.</w:t>
      </w:r>
    </w:p>
    <w:p w14:paraId="6DFA5098" w14:textId="3FCC5489" w:rsidR="00660819" w:rsidRPr="008C3AB0" w:rsidRDefault="00660819" w:rsidP="006833E2">
      <w:pPr>
        <w:rPr>
          <w:rFonts w:eastAsia="SimSun"/>
          <w:bCs/>
          <w:lang w:eastAsia="zh-CN"/>
        </w:rPr>
      </w:pPr>
      <w:r w:rsidRPr="008C3AB0">
        <w:rPr>
          <w:rFonts w:eastAsia="SimSun"/>
          <w:lang w:eastAsia="zh-CN"/>
        </w:rPr>
        <w:t>2.3.6</w:t>
      </w:r>
      <w:r w:rsidR="001E31B1" w:rsidRPr="008C3AB0">
        <w:rPr>
          <w:rFonts w:eastAsia="SimSun"/>
          <w:lang w:eastAsia="zh-CN"/>
        </w:rPr>
        <w:tab/>
      </w:r>
      <w:proofErr w:type="spellStart"/>
      <w:r w:rsidR="003E07EE" w:rsidRPr="008C3AB0">
        <w:rPr>
          <w:rFonts w:eastAsia="SimSun"/>
          <w:lang w:eastAsia="zh-CN"/>
        </w:rPr>
        <w:t>QoSD</w:t>
      </w:r>
      <w:proofErr w:type="spellEnd"/>
      <w:r w:rsidR="003E07EE" w:rsidRPr="008C3AB0">
        <w:rPr>
          <w:rFonts w:eastAsia="SimSun"/>
          <w:lang w:eastAsia="zh-CN"/>
        </w:rPr>
        <w:t xml:space="preserve"> линии </w:t>
      </w:r>
      <w:proofErr w:type="spellStart"/>
      <w:r w:rsidR="003E07EE" w:rsidRPr="008C3AB0">
        <w:rPr>
          <w:rFonts w:eastAsia="SimSun"/>
          <w:lang w:eastAsia="zh-CN"/>
        </w:rPr>
        <w:t>C2</w:t>
      </w:r>
      <w:proofErr w:type="spellEnd"/>
      <w:r w:rsidR="003E07EE" w:rsidRPr="008C3AB0">
        <w:rPr>
          <w:rFonts w:eastAsia="SimSun"/>
          <w:lang w:eastAsia="zh-CN"/>
        </w:rPr>
        <w:t xml:space="preserve"> соразмерно </w:t>
      </w:r>
      <w:proofErr w:type="spellStart"/>
      <w:r w:rsidR="003E07EE" w:rsidRPr="008C3AB0">
        <w:rPr>
          <w:rFonts w:eastAsia="SimSun"/>
          <w:lang w:eastAsia="zh-CN"/>
        </w:rPr>
        <w:t>QoSR</w:t>
      </w:r>
      <w:proofErr w:type="spellEnd"/>
      <w:r w:rsidR="003E07EE" w:rsidRPr="008C3AB0">
        <w:rPr>
          <w:rFonts w:eastAsia="SimSun"/>
          <w:lang w:eastAsia="zh-CN"/>
        </w:rPr>
        <w:t xml:space="preserve"> линии </w:t>
      </w:r>
      <w:proofErr w:type="spellStart"/>
      <w:r w:rsidR="003E07EE" w:rsidRPr="008C3AB0">
        <w:rPr>
          <w:rFonts w:eastAsia="SimSun"/>
          <w:lang w:eastAsia="zh-CN"/>
        </w:rPr>
        <w:t>C2</w:t>
      </w:r>
      <w:proofErr w:type="spellEnd"/>
      <w:r w:rsidR="003E07EE" w:rsidRPr="008C3AB0">
        <w:rPr>
          <w:rFonts w:eastAsia="SimSun"/>
          <w:lang w:eastAsia="zh-CN"/>
        </w:rPr>
        <w:t>.</w:t>
      </w:r>
    </w:p>
    <w:p w14:paraId="1AD7F7A9" w14:textId="4D908102" w:rsidR="00660819" w:rsidRPr="006802A2" w:rsidRDefault="00660819" w:rsidP="003E07EE">
      <w:pPr>
        <w:rPr>
          <w:rFonts w:eastAsia="SimSun"/>
          <w:bCs/>
          <w:lang w:eastAsia="zh-CN"/>
        </w:rPr>
      </w:pPr>
      <w:r w:rsidRPr="008C3AB0">
        <w:rPr>
          <w:rFonts w:eastAsia="SimSun"/>
          <w:lang w:eastAsia="zh-CN"/>
        </w:rPr>
        <w:t>2.3.7</w:t>
      </w:r>
      <w:r w:rsidR="001E31B1" w:rsidRPr="008C3AB0">
        <w:rPr>
          <w:rFonts w:eastAsia="SimSun"/>
          <w:lang w:eastAsia="zh-CN"/>
        </w:rPr>
        <w:tab/>
      </w:r>
      <w:r w:rsidR="003E07EE" w:rsidRPr="008C3AB0">
        <w:rPr>
          <w:rFonts w:eastAsia="SimSun"/>
          <w:lang w:eastAsia="zh-CN"/>
        </w:rPr>
        <w:t xml:space="preserve">Географические координаты и время обеспечения зоны обслуживания линии </w:t>
      </w:r>
      <w:proofErr w:type="spellStart"/>
      <w:r w:rsidR="003E07EE" w:rsidRPr="008C3AB0">
        <w:rPr>
          <w:rFonts w:eastAsia="SimSun"/>
          <w:lang w:eastAsia="zh-CN"/>
        </w:rPr>
        <w:t>C2</w:t>
      </w:r>
      <w:proofErr w:type="spellEnd"/>
      <w:r w:rsidR="003E07EE" w:rsidRPr="008C3AB0">
        <w:rPr>
          <w:rFonts w:eastAsia="SimSun"/>
          <w:lang w:eastAsia="zh-CN"/>
        </w:rPr>
        <w:t xml:space="preserve">, предназначенной для эксплуатационного использования </w:t>
      </w:r>
      <w:proofErr w:type="spellStart"/>
      <w:r w:rsidR="003E07EE" w:rsidRPr="008C3AB0">
        <w:rPr>
          <w:rFonts w:eastAsia="SimSun"/>
          <w:lang w:eastAsia="zh-CN"/>
        </w:rPr>
        <w:t>ДПАС</w:t>
      </w:r>
      <w:proofErr w:type="spellEnd"/>
      <w:r w:rsidR="003E07EE" w:rsidRPr="008C3AB0">
        <w:rPr>
          <w:rFonts w:eastAsia="SimSun"/>
          <w:lang w:eastAsia="zh-CN"/>
        </w:rPr>
        <w:t xml:space="preserve">, </w:t>
      </w:r>
      <w:proofErr w:type="spellStart"/>
      <w:r w:rsidR="003E07EE" w:rsidRPr="006802A2">
        <w:rPr>
          <w:rFonts w:eastAsia="SimSun"/>
          <w:lang w:eastAsia="zh-CN"/>
        </w:rPr>
        <w:t>валидируются</w:t>
      </w:r>
      <w:proofErr w:type="spellEnd"/>
      <w:r w:rsidR="003E07EE" w:rsidRPr="006802A2">
        <w:rPr>
          <w:rFonts w:eastAsia="SimSun"/>
          <w:lang w:eastAsia="zh-CN"/>
        </w:rPr>
        <w:t xml:space="preserve"> и верифицируются, с тем чтобы гарантировать безопасное использование зоны обслуживания линии </w:t>
      </w:r>
      <w:proofErr w:type="spellStart"/>
      <w:r w:rsidR="003E07EE" w:rsidRPr="006802A2">
        <w:rPr>
          <w:rFonts w:eastAsia="SimSun"/>
          <w:lang w:eastAsia="zh-CN"/>
        </w:rPr>
        <w:t>C2</w:t>
      </w:r>
      <w:proofErr w:type="spellEnd"/>
      <w:r w:rsidR="003E07EE" w:rsidRPr="006802A2">
        <w:rPr>
          <w:rFonts w:eastAsia="SimSun"/>
          <w:lang w:eastAsia="zh-CN"/>
        </w:rPr>
        <w:t xml:space="preserve"> ее предполагаемыми пользователями</w:t>
      </w:r>
      <w:r w:rsidRPr="006802A2">
        <w:rPr>
          <w:rFonts w:eastAsia="SimSun"/>
          <w:lang w:eastAsia="zh-CN"/>
        </w:rPr>
        <w:t>.</w:t>
      </w:r>
    </w:p>
    <w:p w14:paraId="6BB72F35" w14:textId="13746A33" w:rsidR="00660819" w:rsidRPr="008C3AB0" w:rsidRDefault="006833E2" w:rsidP="003E07EE">
      <w:pPr>
        <w:rPr>
          <w:i/>
          <w:iCs/>
        </w:rPr>
      </w:pPr>
      <w:r w:rsidRPr="006802A2">
        <w:rPr>
          <w:i/>
          <w:iCs/>
        </w:rPr>
        <w:t xml:space="preserve">Примечание 1. − </w:t>
      </w:r>
      <w:r w:rsidR="003E07EE" w:rsidRPr="006802A2">
        <w:rPr>
          <w:i/>
          <w:iCs/>
        </w:rPr>
        <w:t>Требования к качеству данных содержатся в Руководстве по Всемирной геодезической системе (</w:t>
      </w:r>
      <w:proofErr w:type="spellStart"/>
      <w:r w:rsidR="003E07EE" w:rsidRPr="006802A2">
        <w:rPr>
          <w:i/>
          <w:iCs/>
        </w:rPr>
        <w:t>WGS</w:t>
      </w:r>
      <w:proofErr w:type="spellEnd"/>
      <w:r w:rsidR="003E07EE" w:rsidRPr="006802A2">
        <w:rPr>
          <w:i/>
          <w:iCs/>
        </w:rPr>
        <w:t>-84) (</w:t>
      </w:r>
      <w:proofErr w:type="spellStart"/>
      <w:r w:rsidR="003E07EE" w:rsidRPr="006802A2">
        <w:rPr>
          <w:i/>
          <w:iCs/>
        </w:rPr>
        <w:t>Doc</w:t>
      </w:r>
      <w:proofErr w:type="spellEnd"/>
      <w:r w:rsidR="003E07EE" w:rsidRPr="006802A2">
        <w:rPr>
          <w:i/>
          <w:iCs/>
        </w:rPr>
        <w:t xml:space="preserve"> 9674).</w:t>
      </w:r>
    </w:p>
    <w:p w14:paraId="6AED9D87" w14:textId="23F24B49" w:rsidR="00660819" w:rsidRPr="008C3AB0" w:rsidRDefault="006833E2" w:rsidP="003E07EE">
      <w:pPr>
        <w:rPr>
          <w:i/>
          <w:iCs/>
        </w:rPr>
      </w:pPr>
      <w:r w:rsidRPr="008C3AB0">
        <w:rPr>
          <w:i/>
          <w:iCs/>
        </w:rPr>
        <w:t xml:space="preserve">Примечание 2. − </w:t>
      </w:r>
      <w:r w:rsidR="003E07EE" w:rsidRPr="008C3AB0">
        <w:rPr>
          <w:i/>
          <w:iCs/>
        </w:rPr>
        <w:t>Предполагаемыми пользователями могут быть внешний пилот или соответствующие органы УВД</w:t>
      </w:r>
      <w:r w:rsidR="00660819" w:rsidRPr="008C3AB0">
        <w:rPr>
          <w:i/>
          <w:iCs/>
        </w:rPr>
        <w:t>.</w:t>
      </w:r>
    </w:p>
    <w:p w14:paraId="66E0139A" w14:textId="753CB9B0" w:rsidR="00660819" w:rsidRPr="008C3AB0" w:rsidRDefault="00660819" w:rsidP="00C63264">
      <w:pPr>
        <w:rPr>
          <w:rFonts w:eastAsia="SimSun"/>
          <w:lang w:eastAsia="zh-CN"/>
        </w:rPr>
      </w:pPr>
      <w:r w:rsidRPr="008C3AB0">
        <w:rPr>
          <w:rFonts w:eastAsia="SimSun"/>
          <w:iCs/>
          <w:lang w:eastAsia="zh-CN"/>
        </w:rPr>
        <w:t>2.3.8</w:t>
      </w:r>
      <w:r w:rsidR="001E31B1" w:rsidRPr="008C3AB0">
        <w:rPr>
          <w:rFonts w:eastAsia="SimSun"/>
          <w:iCs/>
          <w:lang w:eastAsia="zh-CN"/>
        </w:rPr>
        <w:tab/>
      </w:r>
      <w:r w:rsidR="00C63264" w:rsidRPr="008C3AB0">
        <w:rPr>
          <w:rFonts w:eastAsia="SimSun"/>
          <w:lang w:eastAsia="zh-CN"/>
        </w:rPr>
        <w:t xml:space="preserve">Для упреждения и смягчения последствий состояния нарушения или потери линии </w:t>
      </w:r>
      <w:proofErr w:type="spellStart"/>
      <w:r w:rsidR="00C63264" w:rsidRPr="008C3AB0">
        <w:rPr>
          <w:rFonts w:eastAsia="SimSun"/>
          <w:lang w:eastAsia="zh-CN"/>
        </w:rPr>
        <w:t>C2</w:t>
      </w:r>
      <w:proofErr w:type="spellEnd"/>
      <w:r w:rsidR="00C63264" w:rsidRPr="008C3AB0">
        <w:rPr>
          <w:rFonts w:eastAsia="SimSun"/>
          <w:lang w:eastAsia="zh-CN"/>
        </w:rPr>
        <w:t xml:space="preserve"> реализуется </w:t>
      </w:r>
      <w:proofErr w:type="spellStart"/>
      <w:r w:rsidR="00C63264" w:rsidRPr="008C3AB0">
        <w:rPr>
          <w:rFonts w:eastAsia="SimSun"/>
          <w:lang w:eastAsia="zh-CN"/>
        </w:rPr>
        <w:t>проактивный</w:t>
      </w:r>
      <w:proofErr w:type="spellEnd"/>
      <w:r w:rsidR="00C63264" w:rsidRPr="008C3AB0">
        <w:rPr>
          <w:rFonts w:eastAsia="SimSun"/>
          <w:lang w:eastAsia="zh-CN"/>
        </w:rPr>
        <w:t xml:space="preserve"> процесс, который </w:t>
      </w:r>
      <w:proofErr w:type="spellStart"/>
      <w:r w:rsidR="00C63264" w:rsidRPr="008C3AB0">
        <w:rPr>
          <w:rFonts w:eastAsia="SimSun"/>
          <w:lang w:eastAsia="zh-CN"/>
        </w:rPr>
        <w:t>C2CSP</w:t>
      </w:r>
      <w:proofErr w:type="spellEnd"/>
      <w:r w:rsidR="00C63264" w:rsidRPr="008C3AB0">
        <w:rPr>
          <w:rFonts w:eastAsia="SimSun"/>
          <w:lang w:eastAsia="zh-CN"/>
        </w:rPr>
        <w:t xml:space="preserve"> доводит до сведения эксплуатанта </w:t>
      </w:r>
      <w:proofErr w:type="spellStart"/>
      <w:r w:rsidR="00C63264" w:rsidRPr="008C3AB0">
        <w:rPr>
          <w:rFonts w:eastAsia="SimSun"/>
          <w:lang w:eastAsia="zh-CN"/>
        </w:rPr>
        <w:t>ДПАС</w:t>
      </w:r>
      <w:proofErr w:type="spellEnd"/>
      <w:r w:rsidRPr="008C3AB0">
        <w:rPr>
          <w:rFonts w:eastAsia="SimSun"/>
          <w:lang w:eastAsia="zh-CN"/>
        </w:rPr>
        <w:t>.</w:t>
      </w:r>
    </w:p>
    <w:p w14:paraId="2EB2054E" w14:textId="4B060E56" w:rsidR="00660819" w:rsidRPr="008C3AB0" w:rsidRDefault="00660819" w:rsidP="00C63264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2.3.8.</w:t>
      </w:r>
      <w:bookmarkStart w:id="8" w:name="_Hlk497194431"/>
      <w:r w:rsidRPr="008C3AB0">
        <w:rPr>
          <w:rFonts w:eastAsia="SimSun"/>
          <w:lang w:eastAsia="zh-CN"/>
        </w:rPr>
        <w:t>1</w:t>
      </w:r>
      <w:r w:rsidR="001E31B1" w:rsidRPr="008C3AB0">
        <w:rPr>
          <w:rFonts w:eastAsia="SimSun"/>
          <w:lang w:eastAsia="zh-CN"/>
        </w:rPr>
        <w:tab/>
      </w:r>
      <w:bookmarkEnd w:id="8"/>
      <w:proofErr w:type="spellStart"/>
      <w:r w:rsidR="00C63264" w:rsidRPr="008C3AB0">
        <w:rPr>
          <w:rFonts w:eastAsia="SimSun"/>
          <w:lang w:eastAsia="zh-CN"/>
        </w:rPr>
        <w:t>C2CSP</w:t>
      </w:r>
      <w:proofErr w:type="spellEnd"/>
      <w:r w:rsidR="00C63264" w:rsidRPr="008C3AB0">
        <w:rPr>
          <w:rFonts w:eastAsia="SimSun"/>
          <w:lang w:eastAsia="zh-CN"/>
        </w:rPr>
        <w:t xml:space="preserve"> уведомляет эксплуатанта </w:t>
      </w:r>
      <w:proofErr w:type="spellStart"/>
      <w:r w:rsidR="00C63264" w:rsidRPr="008C3AB0">
        <w:rPr>
          <w:rFonts w:eastAsia="SimSun"/>
          <w:lang w:eastAsia="zh-CN"/>
        </w:rPr>
        <w:t>ДПАС</w:t>
      </w:r>
      <w:proofErr w:type="spellEnd"/>
      <w:r w:rsidR="00C63264" w:rsidRPr="008C3AB0">
        <w:rPr>
          <w:rFonts w:eastAsia="SimSun"/>
          <w:lang w:eastAsia="zh-CN"/>
        </w:rPr>
        <w:t xml:space="preserve"> о любом плановом перерыве в обслуживании по обеспечению линии </w:t>
      </w:r>
      <w:proofErr w:type="spellStart"/>
      <w:r w:rsidR="00C63264" w:rsidRPr="008C3AB0">
        <w:rPr>
          <w:rFonts w:eastAsia="SimSun"/>
          <w:lang w:eastAsia="zh-CN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655EB3A7" w14:textId="424302D5" w:rsidR="00660819" w:rsidRPr="008C3AB0" w:rsidRDefault="00660819" w:rsidP="002722E5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2.3.8.2</w:t>
      </w:r>
      <w:r w:rsidR="001E31B1" w:rsidRPr="008C3AB0">
        <w:rPr>
          <w:rFonts w:eastAsia="SimSun"/>
          <w:lang w:eastAsia="zh-CN"/>
        </w:rPr>
        <w:tab/>
      </w:r>
      <w:r w:rsidR="002722E5" w:rsidRPr="008C3AB0">
        <w:rPr>
          <w:rFonts w:eastAsia="SimSun"/>
          <w:iCs/>
          <w:lang w:eastAsia="zh-CN"/>
        </w:rPr>
        <w:t xml:space="preserve">Предусматриваются действенные договоренности, гарантирующие, что плановый перерыв в обслуживании не затронет какой-либо </w:t>
      </w:r>
      <w:proofErr w:type="spellStart"/>
      <w:r w:rsidR="002722E5" w:rsidRPr="008C3AB0">
        <w:rPr>
          <w:rFonts w:eastAsia="SimSun"/>
          <w:iCs/>
          <w:lang w:eastAsia="zh-CN"/>
        </w:rPr>
        <w:t>ДПВС</w:t>
      </w:r>
      <w:proofErr w:type="spellEnd"/>
      <w:r w:rsidR="002722E5" w:rsidRPr="008C3AB0">
        <w:rPr>
          <w:rFonts w:eastAsia="SimSun"/>
          <w:iCs/>
          <w:lang w:eastAsia="zh-CN"/>
        </w:rPr>
        <w:t xml:space="preserve"> на любом этапе полета</w:t>
      </w:r>
      <w:r w:rsidRPr="008C3AB0">
        <w:rPr>
          <w:rFonts w:eastAsia="SimSun"/>
          <w:lang w:eastAsia="zh-CN"/>
        </w:rPr>
        <w:t>.</w:t>
      </w:r>
    </w:p>
    <w:p w14:paraId="29BA88D3" w14:textId="3A79FA58" w:rsidR="00660819" w:rsidRPr="008C3AB0" w:rsidRDefault="00660819" w:rsidP="006D5E7B">
      <w:pPr>
        <w:rPr>
          <w:rFonts w:eastAsia="SimSun"/>
          <w:lang w:eastAsia="zh-CN"/>
        </w:rPr>
      </w:pPr>
      <w:r w:rsidRPr="008C3AB0">
        <w:rPr>
          <w:rFonts w:eastAsia="SimSun"/>
          <w:iCs/>
          <w:lang w:eastAsia="zh-CN"/>
        </w:rPr>
        <w:t>2.3.9</w:t>
      </w:r>
      <w:r w:rsidR="001E31B1" w:rsidRPr="008C3AB0">
        <w:rPr>
          <w:rFonts w:eastAsia="SimSun"/>
          <w:iCs/>
          <w:lang w:eastAsia="zh-CN"/>
        </w:rPr>
        <w:tab/>
      </w:r>
      <w:proofErr w:type="spellStart"/>
      <w:r w:rsidR="006D5E7B" w:rsidRPr="008C3AB0">
        <w:rPr>
          <w:rFonts w:eastAsia="SimSun"/>
          <w:lang w:eastAsia="zh-CN"/>
        </w:rPr>
        <w:t>C2CSP</w:t>
      </w:r>
      <w:proofErr w:type="spellEnd"/>
      <w:r w:rsidR="006D5E7B" w:rsidRPr="008C3AB0">
        <w:rPr>
          <w:rFonts w:eastAsia="SimSun"/>
          <w:lang w:eastAsia="zh-CN"/>
        </w:rPr>
        <w:t xml:space="preserve"> уведомляет эксплуатанта </w:t>
      </w:r>
      <w:proofErr w:type="spellStart"/>
      <w:r w:rsidR="006D5E7B" w:rsidRPr="008C3AB0">
        <w:rPr>
          <w:rFonts w:eastAsia="SimSun"/>
          <w:lang w:eastAsia="zh-CN"/>
        </w:rPr>
        <w:t>ДПАС</w:t>
      </w:r>
      <w:proofErr w:type="spellEnd"/>
      <w:r w:rsidR="006D5E7B" w:rsidRPr="008C3AB0">
        <w:rPr>
          <w:rFonts w:eastAsia="SimSun"/>
          <w:lang w:eastAsia="zh-CN"/>
        </w:rPr>
        <w:t xml:space="preserve"> о любом незапланированном ухудшении уровня его обслуживания, характере такого возникшего ухудшения и указывает предполагаемую продолжительность такого ухудшения</w:t>
      </w:r>
      <w:r w:rsidRPr="008C3AB0">
        <w:rPr>
          <w:rFonts w:eastAsia="SimSun"/>
          <w:lang w:eastAsia="zh-CN"/>
        </w:rPr>
        <w:t>.</w:t>
      </w:r>
    </w:p>
    <w:p w14:paraId="05531AB1" w14:textId="13FF1F7D" w:rsidR="00660819" w:rsidRPr="008C3AB0" w:rsidRDefault="00660819" w:rsidP="006D5E7B">
      <w:pPr>
        <w:rPr>
          <w:rFonts w:eastAsia="SimSun"/>
          <w:iCs/>
          <w:lang w:eastAsia="zh-CN"/>
        </w:rPr>
      </w:pPr>
      <w:r w:rsidRPr="008C3AB0">
        <w:rPr>
          <w:rFonts w:eastAsia="SimSun"/>
          <w:iCs/>
          <w:lang w:eastAsia="zh-CN"/>
        </w:rPr>
        <w:lastRenderedPageBreak/>
        <w:t>2.3.10</w:t>
      </w:r>
      <w:r w:rsidR="001E31B1" w:rsidRPr="008C3AB0">
        <w:rPr>
          <w:rFonts w:eastAsia="SimSun"/>
          <w:iCs/>
          <w:lang w:eastAsia="zh-CN"/>
        </w:rPr>
        <w:tab/>
      </w:r>
      <w:r w:rsidR="006D5E7B" w:rsidRPr="008C3AB0">
        <w:rPr>
          <w:rFonts w:eastAsia="SimSun"/>
          <w:iCs/>
          <w:lang w:eastAsia="zh-CN"/>
        </w:rPr>
        <w:t xml:space="preserve">До предоставления какого-либо обслуживания по обеспечению линии </w:t>
      </w:r>
      <w:proofErr w:type="spellStart"/>
      <w:r w:rsidR="006D5E7B" w:rsidRPr="008C3AB0">
        <w:rPr>
          <w:rFonts w:eastAsia="SimSun"/>
          <w:iCs/>
          <w:lang w:eastAsia="zh-CN"/>
        </w:rPr>
        <w:t>C2</w:t>
      </w:r>
      <w:proofErr w:type="spellEnd"/>
      <w:r w:rsidR="006D5E7B" w:rsidRPr="008C3AB0">
        <w:rPr>
          <w:rFonts w:eastAsia="SimSun"/>
          <w:iCs/>
          <w:lang w:eastAsia="zh-CN"/>
        </w:rPr>
        <w:t xml:space="preserve"> </w:t>
      </w:r>
      <w:proofErr w:type="spellStart"/>
      <w:r w:rsidR="006D5E7B" w:rsidRPr="008C3AB0">
        <w:rPr>
          <w:rFonts w:eastAsia="SimSun"/>
          <w:iCs/>
          <w:lang w:eastAsia="zh-CN"/>
        </w:rPr>
        <w:t>C2CSP</w:t>
      </w:r>
      <w:proofErr w:type="spellEnd"/>
      <w:r w:rsidR="006D5E7B" w:rsidRPr="008C3AB0">
        <w:rPr>
          <w:rFonts w:eastAsia="SimSun"/>
          <w:iCs/>
          <w:lang w:eastAsia="zh-CN"/>
        </w:rPr>
        <w:t xml:space="preserve"> демонстрирует ответственному полномочному органу первоначальное соблюдение требований положений, содержащихся в п. 2.3.1 и </w:t>
      </w:r>
      <w:proofErr w:type="spellStart"/>
      <w:r w:rsidR="006D5E7B" w:rsidRPr="008C3AB0">
        <w:rPr>
          <w:rFonts w:eastAsia="SimSun"/>
          <w:iCs/>
          <w:lang w:eastAsia="zh-CN"/>
        </w:rPr>
        <w:t>пп</w:t>
      </w:r>
      <w:proofErr w:type="spellEnd"/>
      <w:r w:rsidR="006D5E7B" w:rsidRPr="008C3AB0">
        <w:rPr>
          <w:rFonts w:eastAsia="SimSun"/>
          <w:iCs/>
          <w:lang w:eastAsia="zh-CN"/>
        </w:rPr>
        <w:t>. 2.3.3–2.3.8.</w:t>
      </w:r>
    </w:p>
    <w:p w14:paraId="395D4273" w14:textId="54F79316" w:rsidR="00660819" w:rsidRPr="008C3AB0" w:rsidRDefault="00660819" w:rsidP="006833E2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2.4</w:t>
      </w:r>
      <w:r w:rsidR="006833E2" w:rsidRPr="008C3AB0">
        <w:rPr>
          <w:rFonts w:eastAsia="SimSun"/>
          <w:lang w:eastAsia="zh-CN"/>
        </w:rPr>
        <w:tab/>
      </w:r>
      <w:r w:rsidR="00DD2A32" w:rsidRPr="008C3AB0">
        <w:rPr>
          <w:rFonts w:eastAsia="SimSun"/>
          <w:lang w:eastAsia="zh-CN"/>
        </w:rPr>
        <w:t xml:space="preserve">ЗОНА ОБСЛУЖИВАНИЯ ЛИНИИ </w:t>
      </w:r>
      <w:proofErr w:type="spellStart"/>
      <w:r w:rsidR="00DD2A32" w:rsidRPr="008C3AB0">
        <w:rPr>
          <w:rFonts w:eastAsia="SimSun"/>
          <w:lang w:eastAsia="zh-CN"/>
        </w:rPr>
        <w:t>C2</w:t>
      </w:r>
      <w:proofErr w:type="spellEnd"/>
    </w:p>
    <w:p w14:paraId="0B994F4D" w14:textId="0025F6AC" w:rsidR="00660819" w:rsidRPr="008C3AB0" w:rsidRDefault="00660819" w:rsidP="003C1E2E">
      <w:pPr>
        <w:rPr>
          <w:rFonts w:eastAsia="SimSun"/>
          <w:lang w:eastAsia="zh-CN"/>
        </w:rPr>
      </w:pPr>
      <w:r w:rsidRPr="008C3AB0">
        <w:rPr>
          <w:rFonts w:eastAsia="SimSun"/>
          <w:iCs/>
          <w:lang w:eastAsia="zh-CN"/>
        </w:rPr>
        <w:t>2</w:t>
      </w:r>
      <w:r w:rsidRPr="008C3AB0">
        <w:rPr>
          <w:rFonts w:eastAsia="SimSun"/>
          <w:lang w:eastAsia="zh-CN"/>
        </w:rPr>
        <w:t>.4.1</w:t>
      </w:r>
      <w:r w:rsidR="001E31B1" w:rsidRPr="008C3AB0">
        <w:rPr>
          <w:rFonts w:eastAsia="SimSun"/>
          <w:lang w:eastAsia="zh-CN"/>
        </w:rPr>
        <w:tab/>
      </w:r>
      <w:r w:rsidR="003C1E2E" w:rsidRPr="008C3AB0">
        <w:rPr>
          <w:rFonts w:eastAsia="SimSun"/>
          <w:lang w:eastAsia="zh-CN"/>
        </w:rPr>
        <w:t xml:space="preserve">Зона обслуживания линии </w:t>
      </w:r>
      <w:proofErr w:type="spellStart"/>
      <w:r w:rsidR="003C1E2E" w:rsidRPr="008C3AB0">
        <w:rPr>
          <w:rFonts w:eastAsia="SimSun"/>
          <w:lang w:eastAsia="zh-CN"/>
        </w:rPr>
        <w:t>C2</w:t>
      </w:r>
      <w:proofErr w:type="spellEnd"/>
      <w:r w:rsidR="003C1E2E" w:rsidRPr="008C3AB0">
        <w:rPr>
          <w:rFonts w:eastAsia="SimSun"/>
          <w:lang w:eastAsia="zh-CN"/>
        </w:rPr>
        <w:t xml:space="preserve"> соответствует планируемым (в том числе и резервным операциям) районам эксплуатации </w:t>
      </w:r>
      <w:proofErr w:type="spellStart"/>
      <w:r w:rsidR="003C1E2E" w:rsidRPr="008C3AB0">
        <w:rPr>
          <w:rFonts w:eastAsia="SimSun"/>
          <w:lang w:eastAsia="zh-CN"/>
        </w:rPr>
        <w:t>ДПВС</w:t>
      </w:r>
      <w:proofErr w:type="spellEnd"/>
      <w:r w:rsidR="003C1E2E" w:rsidRPr="008C3AB0">
        <w:rPr>
          <w:rFonts w:eastAsia="SimSun"/>
          <w:lang w:eastAsia="zh-CN"/>
        </w:rPr>
        <w:t xml:space="preserve"> и местоположению всех </w:t>
      </w:r>
      <w:proofErr w:type="spellStart"/>
      <w:r w:rsidR="003C1E2E" w:rsidRPr="008C3AB0">
        <w:rPr>
          <w:rFonts w:eastAsia="SimSun"/>
          <w:lang w:eastAsia="zh-CN"/>
        </w:rPr>
        <w:t>ПДП</w:t>
      </w:r>
      <w:proofErr w:type="spellEnd"/>
      <w:r w:rsidR="003C1E2E" w:rsidRPr="008C3AB0">
        <w:rPr>
          <w:rFonts w:eastAsia="SimSun"/>
          <w:lang w:eastAsia="zh-CN"/>
        </w:rPr>
        <w:t>, занятых в такой эксплуатации</w:t>
      </w:r>
      <w:r w:rsidRPr="008C3AB0">
        <w:rPr>
          <w:rFonts w:eastAsia="SimSun"/>
          <w:lang w:eastAsia="zh-CN"/>
        </w:rPr>
        <w:t>.</w:t>
      </w:r>
    </w:p>
    <w:p w14:paraId="49332BDC" w14:textId="3F511F11" w:rsidR="00660819" w:rsidRPr="008C3AB0" w:rsidRDefault="00660819" w:rsidP="006833E2">
      <w:pPr>
        <w:rPr>
          <w:rFonts w:eastAsia="SimSun"/>
          <w:lang w:eastAsia="zh-CN"/>
        </w:rPr>
      </w:pPr>
      <w:bookmarkStart w:id="9" w:name="_Hlk510792893"/>
      <w:r w:rsidRPr="008C3AB0">
        <w:rPr>
          <w:rFonts w:eastAsia="SimSun"/>
          <w:lang w:eastAsia="zh-CN"/>
        </w:rPr>
        <w:t>2.4.2</w:t>
      </w:r>
      <w:bookmarkEnd w:id="9"/>
      <w:r w:rsidR="001E31B1" w:rsidRPr="008C3AB0">
        <w:rPr>
          <w:rFonts w:eastAsia="SimSun"/>
          <w:lang w:eastAsia="zh-CN"/>
        </w:rPr>
        <w:tab/>
      </w:r>
      <w:proofErr w:type="spellStart"/>
      <w:r w:rsidR="003C1E2E" w:rsidRPr="008C3AB0">
        <w:rPr>
          <w:rFonts w:eastAsia="SimSun"/>
          <w:lang w:eastAsia="zh-CN"/>
        </w:rPr>
        <w:t>ДПВС</w:t>
      </w:r>
      <w:proofErr w:type="spellEnd"/>
      <w:r w:rsidR="003C1E2E" w:rsidRPr="008C3AB0">
        <w:rPr>
          <w:rFonts w:eastAsia="SimSun"/>
          <w:lang w:eastAsia="zh-CN"/>
        </w:rPr>
        <w:t xml:space="preserve"> и </w:t>
      </w:r>
      <w:proofErr w:type="spellStart"/>
      <w:r w:rsidR="003C1E2E" w:rsidRPr="008C3AB0">
        <w:rPr>
          <w:rFonts w:eastAsia="SimSun"/>
          <w:lang w:eastAsia="zh-CN"/>
        </w:rPr>
        <w:t>ПДП</w:t>
      </w:r>
      <w:proofErr w:type="spellEnd"/>
      <w:r w:rsidR="003C1E2E" w:rsidRPr="008C3AB0">
        <w:rPr>
          <w:rFonts w:eastAsia="SimSun"/>
          <w:lang w:eastAsia="zh-CN"/>
        </w:rPr>
        <w:t xml:space="preserve"> всегда остаются в пределах зоны обслуживания линии </w:t>
      </w:r>
      <w:proofErr w:type="spellStart"/>
      <w:r w:rsidR="003C1E2E" w:rsidRPr="008C3AB0">
        <w:rPr>
          <w:rFonts w:eastAsia="SimSun"/>
          <w:lang w:eastAsia="zh-CN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1EEE616D" w14:textId="10575CA7" w:rsidR="00660819" w:rsidRPr="008C3AB0" w:rsidRDefault="00660819" w:rsidP="003C1E2E">
      <w:pPr>
        <w:rPr>
          <w:rFonts w:eastAsia="SimSun"/>
          <w:i/>
          <w:lang w:eastAsia="zh-CN"/>
        </w:rPr>
      </w:pPr>
      <w:r w:rsidRPr="008C3AB0">
        <w:rPr>
          <w:rFonts w:eastAsia="SimSun"/>
          <w:lang w:eastAsia="zh-CN"/>
        </w:rPr>
        <w:t>2.4.3</w:t>
      </w:r>
      <w:r w:rsidR="001E31B1" w:rsidRPr="008C3AB0">
        <w:rPr>
          <w:rFonts w:eastAsia="SimSun"/>
          <w:lang w:eastAsia="zh-CN"/>
        </w:rPr>
        <w:tab/>
      </w:r>
      <w:r w:rsidR="003C1E2E" w:rsidRPr="008C3AB0">
        <w:rPr>
          <w:rFonts w:eastAsia="SimSun"/>
          <w:b/>
          <w:lang w:eastAsia="zh-CN"/>
        </w:rPr>
        <w:t>Рекомендация</w:t>
      </w:r>
      <w:r w:rsidR="001E31B1" w:rsidRPr="008C3AB0">
        <w:rPr>
          <w:rFonts w:eastAsia="SimSun"/>
          <w:lang w:eastAsia="zh-CN"/>
        </w:rPr>
        <w:t xml:space="preserve">. </w:t>
      </w:r>
      <w:r w:rsidR="00624B0E" w:rsidRPr="008C3AB0">
        <w:rPr>
          <w:rFonts w:eastAsia="SimSun"/>
          <w:lang w:eastAsia="zh-CN"/>
        </w:rPr>
        <w:t>–</w:t>
      </w:r>
      <w:r w:rsidR="001E31B1" w:rsidRPr="008C3AB0">
        <w:rPr>
          <w:rFonts w:eastAsia="SimSun"/>
          <w:lang w:eastAsia="zh-CN"/>
        </w:rPr>
        <w:t xml:space="preserve"> </w:t>
      </w:r>
      <w:r w:rsidR="00624B0E" w:rsidRPr="008C3AB0">
        <w:rPr>
          <w:rFonts w:eastAsia="SimSun"/>
          <w:i/>
          <w:iCs/>
          <w:lang w:eastAsia="zh-CN"/>
        </w:rPr>
        <w:t xml:space="preserve">C </w:t>
      </w:r>
      <w:proofErr w:type="gramStart"/>
      <w:r w:rsidR="003C1E2E" w:rsidRPr="008C3AB0">
        <w:rPr>
          <w:rFonts w:eastAsia="SimSun"/>
          <w:i/>
          <w:iCs/>
          <w:lang w:eastAsia="zh-CN"/>
        </w:rPr>
        <w:t>тем</w:t>
      </w:r>
      <w:proofErr w:type="gramEnd"/>
      <w:r w:rsidR="003C1E2E" w:rsidRPr="008C3AB0">
        <w:rPr>
          <w:rFonts w:eastAsia="SimSun"/>
          <w:i/>
          <w:iCs/>
          <w:lang w:eastAsia="zh-CN"/>
        </w:rPr>
        <w:t xml:space="preserve"> чтобы гарантировать постоянное соблюдение норм </w:t>
      </w:r>
      <w:proofErr w:type="spellStart"/>
      <w:r w:rsidR="003C1E2E" w:rsidRPr="008C3AB0">
        <w:rPr>
          <w:rFonts w:eastAsia="SimSun"/>
          <w:i/>
          <w:iCs/>
          <w:lang w:eastAsia="zh-CN"/>
        </w:rPr>
        <w:t>QoSR</w:t>
      </w:r>
      <w:proofErr w:type="spellEnd"/>
      <w:r w:rsidR="003C1E2E" w:rsidRPr="008C3AB0">
        <w:rPr>
          <w:rFonts w:eastAsia="SimSun"/>
          <w:i/>
          <w:iCs/>
          <w:lang w:eastAsia="zh-CN"/>
        </w:rPr>
        <w:t xml:space="preserve">, при установлении зоны обслуживания линии </w:t>
      </w:r>
      <w:proofErr w:type="spellStart"/>
      <w:r w:rsidR="003C1E2E" w:rsidRPr="008C3AB0">
        <w:rPr>
          <w:rFonts w:eastAsia="SimSun"/>
          <w:i/>
          <w:iCs/>
          <w:lang w:eastAsia="zh-CN"/>
        </w:rPr>
        <w:t>C2</w:t>
      </w:r>
      <w:proofErr w:type="spellEnd"/>
      <w:r w:rsidR="003C1E2E" w:rsidRPr="008C3AB0">
        <w:rPr>
          <w:rFonts w:eastAsia="SimSun"/>
          <w:i/>
          <w:iCs/>
          <w:lang w:eastAsia="zh-CN"/>
        </w:rPr>
        <w:t xml:space="preserve"> следует предусматривать определенный запас для учета ожидаемого худшего сценария колебаний распространения в уровне принимаемого сигнала</w:t>
      </w:r>
      <w:r w:rsidRPr="008C3AB0">
        <w:rPr>
          <w:rFonts w:eastAsia="SimSun"/>
          <w:i/>
          <w:lang w:eastAsia="zh-CN"/>
        </w:rPr>
        <w:t>.</w:t>
      </w:r>
    </w:p>
    <w:p w14:paraId="39D8087C" w14:textId="6CA1DDD3" w:rsidR="00660819" w:rsidRPr="008C3AB0" w:rsidRDefault="00DB4A4C" w:rsidP="006833E2">
      <w:pPr>
        <w:pStyle w:val="Headingb"/>
        <w:tabs>
          <w:tab w:val="left" w:pos="1701"/>
        </w:tabs>
        <w:spacing w:before="240"/>
        <w:ind w:left="1701" w:hanging="1701"/>
        <w:rPr>
          <w:rFonts w:eastAsia="SimSun"/>
          <w:lang w:val="ru-RU"/>
        </w:rPr>
      </w:pPr>
      <w:r w:rsidRPr="008C3AB0">
        <w:rPr>
          <w:rFonts w:eastAsia="SimSun"/>
          <w:lang w:val="ru-RU"/>
        </w:rPr>
        <w:t>ГЛАВА</w:t>
      </w:r>
      <w:r w:rsidR="00660819" w:rsidRPr="008C3AB0">
        <w:rPr>
          <w:rFonts w:eastAsia="SimSun"/>
          <w:lang w:val="ru-RU"/>
        </w:rPr>
        <w:t xml:space="preserve"> 3</w:t>
      </w:r>
      <w:r w:rsidR="006833E2" w:rsidRPr="008C3AB0">
        <w:rPr>
          <w:rFonts w:eastAsia="SimSun"/>
          <w:lang w:val="ru-RU"/>
        </w:rPr>
        <w:tab/>
      </w:r>
      <w:r w:rsidR="00624B0E" w:rsidRPr="008C3AB0">
        <w:rPr>
          <w:rFonts w:eastAsia="SimSun"/>
          <w:lang w:val="ru-RU"/>
        </w:rPr>
        <w:t>ПРАВИЛА</w:t>
      </w:r>
    </w:p>
    <w:p w14:paraId="7D3B1940" w14:textId="6F23671B" w:rsidR="00660819" w:rsidRPr="008C3AB0" w:rsidRDefault="006833E2" w:rsidP="00624B0E">
      <w:pPr>
        <w:rPr>
          <w:rFonts w:asciiTheme="majorBidi" w:eastAsia="SimSun" w:hAnsiTheme="majorBidi" w:cstheme="majorBidi"/>
          <w:i/>
          <w:iCs/>
          <w:szCs w:val="24"/>
          <w:lang w:eastAsia="zh-CN"/>
        </w:rPr>
      </w:pPr>
      <w:r w:rsidRPr="008C3AB0">
        <w:rPr>
          <w:i/>
          <w:iCs/>
        </w:rPr>
        <w:t xml:space="preserve">Примечание. − </w:t>
      </w:r>
      <w:r w:rsidR="00624B0E" w:rsidRPr="008C3AB0">
        <w:rPr>
          <w:i/>
          <w:iCs/>
        </w:rPr>
        <w:t>Содержащиеся в Приложении 6 положения требуют от эксплуатанта предоставлять соответствующему персоналу для использования и в качестве инструктивного материала руководство по производству полетов, содержащее все инструкции и информацию, необходимую эксплуатационному персоналу для выполнения своих обязанностей</w:t>
      </w:r>
      <w:r w:rsidR="00660819" w:rsidRPr="008C3AB0">
        <w:rPr>
          <w:rFonts w:asciiTheme="majorBidi" w:eastAsia="SimSun" w:hAnsiTheme="majorBidi" w:cstheme="majorBidi"/>
          <w:i/>
          <w:iCs/>
          <w:szCs w:val="24"/>
          <w:lang w:eastAsia="zh-CN"/>
        </w:rPr>
        <w:t>.</w:t>
      </w:r>
    </w:p>
    <w:p w14:paraId="678D5BFD" w14:textId="375F75B4" w:rsidR="00660819" w:rsidRPr="008C3AB0" w:rsidRDefault="00660819" w:rsidP="006833E2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3.1</w:t>
      </w:r>
      <w:r w:rsidR="006833E2" w:rsidRPr="008C3AB0">
        <w:rPr>
          <w:rFonts w:eastAsia="SimSun"/>
          <w:lang w:eastAsia="zh-CN"/>
        </w:rPr>
        <w:tab/>
      </w:r>
      <w:r w:rsidR="00F9248E" w:rsidRPr="008C3AB0">
        <w:rPr>
          <w:rFonts w:eastAsia="SimSun"/>
          <w:lang w:eastAsia="zh-CN"/>
        </w:rPr>
        <w:t>ОБЩИЕ ПОЛОЖЕНИЯ</w:t>
      </w:r>
    </w:p>
    <w:p w14:paraId="16AEEACB" w14:textId="4FACED63" w:rsidR="00660819" w:rsidRPr="008C3AB0" w:rsidRDefault="00660819" w:rsidP="00E5079E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3.1.1</w:t>
      </w:r>
      <w:r w:rsidR="0000563E" w:rsidRPr="008C3AB0">
        <w:rPr>
          <w:rFonts w:eastAsia="SimSun"/>
          <w:lang w:eastAsia="zh-CN"/>
        </w:rPr>
        <w:tab/>
      </w:r>
      <w:r w:rsidR="00E5079E" w:rsidRPr="008C3AB0">
        <w:rPr>
          <w:rFonts w:eastAsia="SimSun"/>
          <w:lang w:eastAsia="zh-CN"/>
        </w:rPr>
        <w:t xml:space="preserve">Перед полетом </w:t>
      </w:r>
      <w:proofErr w:type="spellStart"/>
      <w:r w:rsidR="00E5079E" w:rsidRPr="008C3AB0">
        <w:rPr>
          <w:rFonts w:eastAsia="SimSun"/>
          <w:lang w:eastAsia="zh-CN"/>
        </w:rPr>
        <w:t>C2CSP</w:t>
      </w:r>
      <w:proofErr w:type="spellEnd"/>
      <w:r w:rsidR="00E5079E" w:rsidRPr="008C3AB0">
        <w:rPr>
          <w:rFonts w:eastAsia="SimSun"/>
          <w:lang w:eastAsia="zh-CN"/>
        </w:rPr>
        <w:t xml:space="preserve"> предоставляет эксплуатанту </w:t>
      </w:r>
      <w:proofErr w:type="spellStart"/>
      <w:r w:rsidR="00E5079E" w:rsidRPr="008C3AB0">
        <w:rPr>
          <w:rFonts w:eastAsia="SimSun"/>
          <w:lang w:eastAsia="zh-CN"/>
        </w:rPr>
        <w:t>ДПАС</w:t>
      </w:r>
      <w:proofErr w:type="spellEnd"/>
      <w:r w:rsidR="00E5079E" w:rsidRPr="008C3AB0">
        <w:rPr>
          <w:rFonts w:eastAsia="SimSun"/>
          <w:lang w:eastAsia="zh-CN"/>
        </w:rPr>
        <w:t xml:space="preserve"> соответствующие средства, позволяющие установить, что </w:t>
      </w:r>
      <w:proofErr w:type="spellStart"/>
      <w:r w:rsidR="00E5079E" w:rsidRPr="008C3AB0">
        <w:rPr>
          <w:rFonts w:eastAsia="SimSun"/>
          <w:lang w:eastAsia="zh-CN"/>
        </w:rPr>
        <w:t>QoSD</w:t>
      </w:r>
      <w:proofErr w:type="spellEnd"/>
      <w:r w:rsidR="00E5079E" w:rsidRPr="008C3AB0">
        <w:rPr>
          <w:rFonts w:eastAsia="SimSun"/>
          <w:lang w:eastAsia="zh-CN"/>
        </w:rPr>
        <w:t xml:space="preserve">, защита и зона обслуживания линии </w:t>
      </w:r>
      <w:proofErr w:type="spellStart"/>
      <w:r w:rsidR="00E5079E" w:rsidRPr="008C3AB0">
        <w:rPr>
          <w:rFonts w:eastAsia="SimSun"/>
          <w:lang w:eastAsia="zh-CN"/>
        </w:rPr>
        <w:t>C2</w:t>
      </w:r>
      <w:proofErr w:type="spellEnd"/>
      <w:r w:rsidR="00E5079E" w:rsidRPr="008C3AB0">
        <w:rPr>
          <w:rFonts w:eastAsia="SimSun"/>
          <w:lang w:eastAsia="zh-CN"/>
        </w:rPr>
        <w:t xml:space="preserve"> отвечают требованиям к безопасному выполнению запланированного полета (включая операции на случай непредвиденных обстоятельств).</w:t>
      </w:r>
    </w:p>
    <w:p w14:paraId="69882CD5" w14:textId="0DD90044" w:rsidR="00660819" w:rsidRPr="008C3AB0" w:rsidRDefault="00660819" w:rsidP="00E5079E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3.1.2</w:t>
      </w:r>
      <w:r w:rsidR="0000563E" w:rsidRPr="008C3AB0">
        <w:rPr>
          <w:rFonts w:eastAsia="SimSun"/>
          <w:lang w:eastAsia="zh-CN"/>
        </w:rPr>
        <w:tab/>
      </w:r>
      <w:r w:rsidR="00E5079E" w:rsidRPr="008C3AB0">
        <w:rPr>
          <w:rFonts w:eastAsia="SimSun"/>
          <w:b/>
          <w:lang w:eastAsia="zh-CN"/>
        </w:rPr>
        <w:t>Рекомендация</w:t>
      </w:r>
      <w:r w:rsidR="0000563E" w:rsidRPr="008C3AB0">
        <w:rPr>
          <w:rFonts w:eastAsia="SimSun"/>
          <w:lang w:eastAsia="zh-CN"/>
        </w:rPr>
        <w:t xml:space="preserve">. </w:t>
      </w:r>
      <w:r w:rsidR="00E5079E" w:rsidRPr="008C3AB0">
        <w:rPr>
          <w:rFonts w:eastAsia="SimSun"/>
          <w:lang w:eastAsia="zh-CN"/>
        </w:rPr>
        <w:t>–</w:t>
      </w:r>
      <w:r w:rsidR="001E31B1" w:rsidRPr="008C3AB0">
        <w:rPr>
          <w:rFonts w:eastAsia="SimSun"/>
          <w:lang w:eastAsia="zh-CN"/>
        </w:rPr>
        <w:t xml:space="preserve"> </w:t>
      </w:r>
      <w:r w:rsidR="00E5079E" w:rsidRPr="008C3AB0">
        <w:rPr>
          <w:rFonts w:eastAsia="SimSun"/>
          <w:i/>
          <w:iCs/>
          <w:lang w:eastAsia="zh-CN"/>
        </w:rPr>
        <w:t xml:space="preserve">В </w:t>
      </w:r>
      <w:r w:rsidR="00E5079E" w:rsidRPr="008C3AB0">
        <w:rPr>
          <w:rFonts w:eastAsia="SimSun"/>
          <w:i/>
          <w:lang w:eastAsia="zh-CN"/>
        </w:rPr>
        <w:t xml:space="preserve">том случае, когда службу линии </w:t>
      </w:r>
      <w:proofErr w:type="spellStart"/>
      <w:r w:rsidR="00E5079E" w:rsidRPr="008C3AB0">
        <w:rPr>
          <w:rFonts w:eastAsia="SimSun"/>
          <w:i/>
          <w:lang w:eastAsia="zh-CN"/>
        </w:rPr>
        <w:t>C2</w:t>
      </w:r>
      <w:proofErr w:type="spellEnd"/>
      <w:r w:rsidR="00E5079E" w:rsidRPr="008C3AB0">
        <w:rPr>
          <w:rFonts w:eastAsia="SimSun"/>
          <w:i/>
          <w:lang w:eastAsia="zh-CN"/>
        </w:rPr>
        <w:t xml:space="preserve"> можно обеспечить с помощью нескольких линий, </w:t>
      </w:r>
      <w:proofErr w:type="spellStart"/>
      <w:r w:rsidR="00E5079E" w:rsidRPr="008C3AB0">
        <w:rPr>
          <w:rFonts w:eastAsia="SimSun"/>
          <w:i/>
          <w:lang w:eastAsia="zh-CN"/>
        </w:rPr>
        <w:t>ДПАС</w:t>
      </w:r>
      <w:proofErr w:type="spellEnd"/>
      <w:r w:rsidR="00E5079E" w:rsidRPr="008C3AB0">
        <w:rPr>
          <w:rFonts w:eastAsia="SimSun"/>
          <w:i/>
          <w:lang w:eastAsia="zh-CN"/>
        </w:rPr>
        <w:t xml:space="preserve"> следует использовать линию с наивысшим </w:t>
      </w:r>
      <w:proofErr w:type="spellStart"/>
      <w:r w:rsidR="00E5079E" w:rsidRPr="008C3AB0">
        <w:rPr>
          <w:rFonts w:eastAsia="SimSun"/>
          <w:i/>
          <w:lang w:eastAsia="zh-CN"/>
        </w:rPr>
        <w:t>QoSD</w:t>
      </w:r>
      <w:proofErr w:type="spellEnd"/>
      <w:r w:rsidR="00E5079E" w:rsidRPr="008C3AB0">
        <w:rPr>
          <w:rFonts w:eastAsia="SimSun"/>
          <w:i/>
          <w:lang w:eastAsia="zh-CN"/>
        </w:rPr>
        <w:t>.</w:t>
      </w:r>
    </w:p>
    <w:p w14:paraId="5B41CD61" w14:textId="3766D06B" w:rsidR="00660819" w:rsidRPr="008C3AB0" w:rsidRDefault="00660819" w:rsidP="001E31B1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</w:t>
      </w:r>
      <w:r w:rsidR="0000563E" w:rsidRPr="008C3AB0">
        <w:rPr>
          <w:rFonts w:eastAsia="SimSun"/>
          <w:lang w:eastAsia="zh-CN"/>
        </w:rPr>
        <w:tab/>
      </w:r>
      <w:r w:rsidR="00912C2B" w:rsidRPr="008C3AB0">
        <w:rPr>
          <w:rFonts w:eastAsia="SimSun"/>
          <w:lang w:eastAsia="zh-CN"/>
        </w:rPr>
        <w:t xml:space="preserve">УСТАНОВЛЕНИЕ, ОБЕСПЕЧЕНИЕ И ОКОНЧАНИЕ СВЯЗИ ПО ЛИНИИ </w:t>
      </w:r>
      <w:proofErr w:type="spellStart"/>
      <w:r w:rsidR="00912C2B" w:rsidRPr="008C3AB0">
        <w:rPr>
          <w:rFonts w:eastAsia="SimSun"/>
          <w:lang w:eastAsia="zh-CN"/>
        </w:rPr>
        <w:t>C2</w:t>
      </w:r>
      <w:proofErr w:type="spellEnd"/>
    </w:p>
    <w:p w14:paraId="36E7ECB3" w14:textId="44BFA858" w:rsidR="00660819" w:rsidRPr="008C3AB0" w:rsidRDefault="00660819" w:rsidP="00912C2B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3.2.1</w:t>
      </w:r>
      <w:r w:rsidR="0000563E" w:rsidRPr="008C3AB0">
        <w:rPr>
          <w:rFonts w:eastAsia="SimSun"/>
          <w:lang w:eastAsia="zh-CN"/>
        </w:rPr>
        <w:tab/>
      </w:r>
      <w:r w:rsidR="00912C2B" w:rsidRPr="008C3AB0">
        <w:rPr>
          <w:rFonts w:eastAsia="SimSun"/>
          <w:lang w:eastAsia="zh-CN"/>
        </w:rPr>
        <w:t xml:space="preserve">При проектировании </w:t>
      </w:r>
      <w:proofErr w:type="spellStart"/>
      <w:r w:rsidR="00912C2B" w:rsidRPr="008C3AB0">
        <w:rPr>
          <w:rFonts w:eastAsia="SimSun"/>
          <w:lang w:eastAsia="zh-CN"/>
        </w:rPr>
        <w:t>ПДП</w:t>
      </w:r>
      <w:proofErr w:type="spellEnd"/>
      <w:r w:rsidR="00912C2B" w:rsidRPr="008C3AB0">
        <w:rPr>
          <w:rFonts w:eastAsia="SimSun"/>
          <w:lang w:eastAsia="zh-CN"/>
        </w:rPr>
        <w:t xml:space="preserve"> учитываются принципы человеческого фактора, с тем чтобы внешний пилот управлял линией </w:t>
      </w:r>
      <w:proofErr w:type="spellStart"/>
      <w:r w:rsidR="00912C2B" w:rsidRPr="008C3AB0">
        <w:rPr>
          <w:rFonts w:eastAsia="SimSun"/>
          <w:lang w:eastAsia="zh-CN"/>
        </w:rPr>
        <w:t>C2</w:t>
      </w:r>
      <w:proofErr w:type="spellEnd"/>
      <w:r w:rsidR="00912C2B" w:rsidRPr="008C3AB0">
        <w:rPr>
          <w:rFonts w:eastAsia="SimSun"/>
          <w:lang w:eastAsia="zh-CN"/>
        </w:rPr>
        <w:t xml:space="preserve"> в ходе полета и не допускал непреднамеренного окончания ее работы</w:t>
      </w:r>
      <w:r w:rsidRPr="008C3AB0">
        <w:rPr>
          <w:rFonts w:eastAsia="SimSun"/>
          <w:lang w:eastAsia="zh-CN"/>
        </w:rPr>
        <w:t>.</w:t>
      </w:r>
    </w:p>
    <w:p w14:paraId="44FE039F" w14:textId="18D91D11" w:rsidR="00660819" w:rsidRPr="008C3AB0" w:rsidRDefault="001E31B1" w:rsidP="00912C2B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t xml:space="preserve">Примечание. − </w:t>
      </w:r>
      <w:r w:rsidR="00912C2B" w:rsidRPr="008C3AB0">
        <w:rPr>
          <w:rFonts w:eastAsia="SimSun"/>
          <w:i/>
          <w:iCs/>
          <w:lang w:eastAsia="zh-CN"/>
        </w:rPr>
        <w:t xml:space="preserve">Могут возникнуть ситуации, при которых потребуется завершить работу линии </w:t>
      </w:r>
      <w:proofErr w:type="spellStart"/>
      <w:r w:rsidR="00912C2B" w:rsidRPr="008C3AB0">
        <w:rPr>
          <w:rFonts w:eastAsia="SimSun"/>
          <w:i/>
          <w:iCs/>
          <w:lang w:eastAsia="zh-CN"/>
        </w:rPr>
        <w:t>C2</w:t>
      </w:r>
      <w:proofErr w:type="spellEnd"/>
      <w:r w:rsidR="00912C2B" w:rsidRPr="008C3AB0">
        <w:rPr>
          <w:rFonts w:eastAsia="SimSun"/>
          <w:i/>
          <w:iCs/>
          <w:lang w:eastAsia="zh-CN"/>
        </w:rPr>
        <w:t xml:space="preserve"> в ходе полета для повышения уровня безопасности полета. Однако не следует допускать непреднамеренного окончания ее работы.</w:t>
      </w:r>
    </w:p>
    <w:p w14:paraId="5C10BF7E" w14:textId="404189F2" w:rsidR="00660819" w:rsidRPr="008C3AB0" w:rsidRDefault="00660819" w:rsidP="0086280C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3.2.2</w:t>
      </w:r>
      <w:r w:rsidR="0000563E" w:rsidRPr="008C3AB0">
        <w:rPr>
          <w:rFonts w:eastAsia="SimSun"/>
          <w:lang w:eastAsia="zh-CN"/>
        </w:rPr>
        <w:tab/>
      </w:r>
      <w:r w:rsidR="0086280C" w:rsidRPr="008C3AB0">
        <w:rPr>
          <w:rFonts w:eastAsia="SimSun"/>
          <w:lang w:eastAsia="zh-CN"/>
        </w:rPr>
        <w:t xml:space="preserve">Внешнему пилоту предоставляются надлежащие технические и процедурные средства для установления и поддержания связи по линии </w:t>
      </w:r>
      <w:proofErr w:type="spellStart"/>
      <w:r w:rsidR="0086280C" w:rsidRPr="008C3AB0">
        <w:rPr>
          <w:rFonts w:eastAsia="SimSun"/>
          <w:lang w:eastAsia="zh-CN"/>
        </w:rPr>
        <w:t>C2</w:t>
      </w:r>
      <w:proofErr w:type="spellEnd"/>
      <w:r w:rsidR="0086280C" w:rsidRPr="008C3AB0">
        <w:rPr>
          <w:rFonts w:eastAsia="SimSun"/>
          <w:lang w:eastAsia="zh-CN"/>
        </w:rPr>
        <w:t xml:space="preserve">, включая взаимодействие с </w:t>
      </w:r>
      <w:proofErr w:type="spellStart"/>
      <w:r w:rsidR="0086280C" w:rsidRPr="008C3AB0">
        <w:rPr>
          <w:rFonts w:eastAsia="SimSun"/>
          <w:lang w:eastAsia="zh-CN"/>
        </w:rPr>
        <w:t>C2CSP</w:t>
      </w:r>
      <w:proofErr w:type="spellEnd"/>
      <w:r w:rsidR="0086280C" w:rsidRPr="008C3AB0">
        <w:rPr>
          <w:rFonts w:eastAsia="SimSun"/>
          <w:lang w:eastAsia="zh-CN"/>
        </w:rPr>
        <w:t>. Эти средства документируются в руководстве по летной эксплуатации.</w:t>
      </w:r>
    </w:p>
    <w:p w14:paraId="543FAB91" w14:textId="74FB7379" w:rsidR="00660819" w:rsidRPr="008C3AB0" w:rsidRDefault="00660819" w:rsidP="0086280C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3.2.3</w:t>
      </w:r>
      <w:r w:rsidR="0000563E" w:rsidRPr="008C3AB0">
        <w:rPr>
          <w:rFonts w:eastAsia="SimSun"/>
          <w:lang w:eastAsia="zh-CN"/>
        </w:rPr>
        <w:tab/>
      </w:r>
      <w:r w:rsidR="0086280C" w:rsidRPr="008C3AB0">
        <w:rPr>
          <w:rFonts w:eastAsia="SimSun"/>
          <w:lang w:eastAsia="zh-CN"/>
        </w:rPr>
        <w:t xml:space="preserve">При успешном установлении связи по линии </w:t>
      </w:r>
      <w:proofErr w:type="spellStart"/>
      <w:r w:rsidR="0086280C" w:rsidRPr="008C3AB0">
        <w:rPr>
          <w:rFonts w:eastAsia="SimSun"/>
          <w:lang w:eastAsia="zh-CN"/>
        </w:rPr>
        <w:t>C2</w:t>
      </w:r>
      <w:proofErr w:type="spellEnd"/>
      <w:r w:rsidR="0086280C" w:rsidRPr="008C3AB0">
        <w:rPr>
          <w:rFonts w:eastAsia="SimSun"/>
          <w:lang w:eastAsia="zh-CN"/>
        </w:rPr>
        <w:t xml:space="preserve"> между </w:t>
      </w:r>
      <w:proofErr w:type="spellStart"/>
      <w:r w:rsidR="0086280C" w:rsidRPr="008C3AB0">
        <w:rPr>
          <w:rFonts w:eastAsia="SimSun"/>
          <w:lang w:eastAsia="zh-CN"/>
        </w:rPr>
        <w:t>ПДП</w:t>
      </w:r>
      <w:proofErr w:type="spellEnd"/>
      <w:r w:rsidR="0086280C" w:rsidRPr="008C3AB0">
        <w:rPr>
          <w:rFonts w:eastAsia="SimSun"/>
          <w:lang w:eastAsia="zh-CN"/>
        </w:rPr>
        <w:t xml:space="preserve"> и </w:t>
      </w:r>
      <w:proofErr w:type="spellStart"/>
      <w:r w:rsidR="0086280C" w:rsidRPr="008C3AB0">
        <w:rPr>
          <w:rFonts w:eastAsia="SimSun"/>
          <w:lang w:eastAsia="zh-CN"/>
        </w:rPr>
        <w:t>ДПВС</w:t>
      </w:r>
      <w:proofErr w:type="spellEnd"/>
      <w:r w:rsidR="0086280C" w:rsidRPr="008C3AB0">
        <w:rPr>
          <w:rFonts w:eastAsia="SimSun"/>
          <w:lang w:eastAsia="zh-CN"/>
        </w:rPr>
        <w:t>, а также при ее нарушении, потере или завершении ее работы внешнему пилоту предоставляется соответствующая индикация</w:t>
      </w:r>
      <w:r w:rsidRPr="008C3AB0">
        <w:rPr>
          <w:rFonts w:eastAsia="SimSun"/>
          <w:lang w:eastAsia="zh-CN"/>
        </w:rPr>
        <w:t>.</w:t>
      </w:r>
    </w:p>
    <w:p w14:paraId="5568DAAD" w14:textId="7742734B" w:rsidR="00660819" w:rsidRPr="008C3AB0" w:rsidRDefault="00660819" w:rsidP="0086280C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3.2.4</w:t>
      </w:r>
      <w:r w:rsidR="0000563E" w:rsidRPr="008C3AB0">
        <w:rPr>
          <w:rFonts w:eastAsia="SimSun"/>
          <w:lang w:eastAsia="zh-CN"/>
        </w:rPr>
        <w:tab/>
      </w:r>
      <w:r w:rsidR="0086280C" w:rsidRPr="008C3AB0">
        <w:rPr>
          <w:rFonts w:eastAsia="SimSun"/>
          <w:lang w:eastAsia="zh-CN"/>
        </w:rPr>
        <w:t xml:space="preserve">Информация о любых перерывах в работе линии </w:t>
      </w:r>
      <w:proofErr w:type="spellStart"/>
      <w:r w:rsidR="0086280C" w:rsidRPr="008C3AB0">
        <w:rPr>
          <w:rFonts w:eastAsia="SimSun"/>
          <w:lang w:eastAsia="zh-CN"/>
        </w:rPr>
        <w:t>C2</w:t>
      </w:r>
      <w:proofErr w:type="spellEnd"/>
      <w:r w:rsidR="0086280C" w:rsidRPr="008C3AB0">
        <w:rPr>
          <w:rFonts w:eastAsia="SimSun"/>
          <w:lang w:eastAsia="zh-CN"/>
        </w:rPr>
        <w:t>, планируемых в ходе ожидаемой продолжительности полета, доводится до сведения внешнего пилота на этапе планирования полета</w:t>
      </w:r>
      <w:r w:rsidRPr="008C3AB0">
        <w:rPr>
          <w:rFonts w:eastAsia="SimSun"/>
          <w:lang w:eastAsia="zh-CN"/>
        </w:rPr>
        <w:t>.</w:t>
      </w:r>
    </w:p>
    <w:p w14:paraId="582B4681" w14:textId="3BBD9262" w:rsidR="00660819" w:rsidRPr="008C3AB0" w:rsidRDefault="00660819" w:rsidP="0086280C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3.2.5</w:t>
      </w:r>
      <w:r w:rsidR="0000563E" w:rsidRPr="008C3AB0">
        <w:rPr>
          <w:rFonts w:eastAsia="SimSun"/>
          <w:lang w:eastAsia="zh-CN"/>
        </w:rPr>
        <w:tab/>
      </w:r>
      <w:r w:rsidR="0086280C" w:rsidRPr="008C3AB0">
        <w:rPr>
          <w:rFonts w:eastAsia="SimSun"/>
          <w:lang w:eastAsia="zh-CN"/>
        </w:rPr>
        <w:t xml:space="preserve">Внешнему пилоту предоставляются средства для верификации в ходе предполетной проверки </w:t>
      </w:r>
      <w:proofErr w:type="spellStart"/>
      <w:r w:rsidR="0086280C" w:rsidRPr="008C3AB0">
        <w:rPr>
          <w:rFonts w:eastAsia="SimSun"/>
          <w:lang w:eastAsia="zh-CN"/>
        </w:rPr>
        <w:t>ДПАС</w:t>
      </w:r>
      <w:proofErr w:type="spellEnd"/>
      <w:r w:rsidR="0086280C" w:rsidRPr="008C3AB0">
        <w:rPr>
          <w:rFonts w:eastAsia="SimSun"/>
          <w:lang w:eastAsia="zh-CN"/>
        </w:rPr>
        <w:t xml:space="preserve"> того, что линия </w:t>
      </w:r>
      <w:proofErr w:type="spellStart"/>
      <w:r w:rsidR="0086280C" w:rsidRPr="008C3AB0">
        <w:rPr>
          <w:rFonts w:eastAsia="SimSun"/>
          <w:lang w:eastAsia="zh-CN"/>
        </w:rPr>
        <w:t>C2</w:t>
      </w:r>
      <w:proofErr w:type="spellEnd"/>
      <w:r w:rsidR="0086280C" w:rsidRPr="008C3AB0">
        <w:rPr>
          <w:rFonts w:eastAsia="SimSun"/>
          <w:lang w:eastAsia="zh-CN"/>
        </w:rPr>
        <w:t xml:space="preserve"> отвечает </w:t>
      </w:r>
      <w:proofErr w:type="spellStart"/>
      <w:r w:rsidR="0086280C" w:rsidRPr="008C3AB0">
        <w:rPr>
          <w:rFonts w:eastAsia="SimSun"/>
          <w:lang w:eastAsia="zh-CN"/>
        </w:rPr>
        <w:t>QoSR</w:t>
      </w:r>
      <w:proofErr w:type="spellEnd"/>
      <w:r w:rsidR="0086280C" w:rsidRPr="008C3AB0">
        <w:rPr>
          <w:rFonts w:eastAsia="SimSun"/>
          <w:lang w:eastAsia="zh-CN"/>
        </w:rPr>
        <w:t>.</w:t>
      </w:r>
    </w:p>
    <w:p w14:paraId="25B01BE8" w14:textId="5B37006F" w:rsidR="00660819" w:rsidRPr="008C3AB0" w:rsidRDefault="00660819" w:rsidP="0086280C">
      <w:pPr>
        <w:rPr>
          <w:rFonts w:eastAsia="SimSun"/>
          <w:lang w:eastAsia="zh-CN"/>
        </w:rPr>
      </w:pPr>
      <w:bookmarkStart w:id="10" w:name="_Hlk511292878"/>
      <w:r w:rsidRPr="008C3AB0">
        <w:rPr>
          <w:rFonts w:eastAsia="SimSun"/>
          <w:lang w:eastAsia="zh-CN"/>
        </w:rPr>
        <w:t>3.2.6</w:t>
      </w:r>
      <w:r w:rsidR="0000563E" w:rsidRPr="008C3AB0">
        <w:rPr>
          <w:rFonts w:eastAsia="SimSun"/>
          <w:lang w:eastAsia="zh-CN"/>
        </w:rPr>
        <w:tab/>
      </w:r>
      <w:r w:rsidR="0086280C" w:rsidRPr="008C3AB0">
        <w:rPr>
          <w:rFonts w:eastAsia="SimSun"/>
          <w:lang w:eastAsia="zh-CN"/>
        </w:rPr>
        <w:t xml:space="preserve">Правила переключения между линиями или сетями, составляющими линию </w:t>
      </w:r>
      <w:proofErr w:type="spellStart"/>
      <w:r w:rsidR="0086280C" w:rsidRPr="008C3AB0">
        <w:rPr>
          <w:rFonts w:eastAsia="SimSun"/>
          <w:lang w:eastAsia="zh-CN"/>
        </w:rPr>
        <w:t>C2</w:t>
      </w:r>
      <w:proofErr w:type="spellEnd"/>
      <w:r w:rsidR="0086280C" w:rsidRPr="008C3AB0">
        <w:rPr>
          <w:rFonts w:eastAsia="SimSun"/>
          <w:lang w:eastAsia="zh-CN"/>
        </w:rPr>
        <w:t>, содержатся в руководстве по производству полетов</w:t>
      </w:r>
      <w:r w:rsidRPr="008C3AB0">
        <w:rPr>
          <w:rFonts w:eastAsia="SimSun"/>
          <w:lang w:eastAsia="zh-CN"/>
        </w:rPr>
        <w:t>.</w:t>
      </w:r>
    </w:p>
    <w:bookmarkEnd w:id="10"/>
    <w:p w14:paraId="49BEB5B2" w14:textId="01BA13DC" w:rsidR="00660819" w:rsidRPr="008C3AB0" w:rsidRDefault="00660819" w:rsidP="0086280C">
      <w:pPr>
        <w:rPr>
          <w:rFonts w:eastAsia="SimSun"/>
          <w:lang w:eastAsia="zh-CN"/>
        </w:rPr>
      </w:pPr>
      <w:proofErr w:type="gramStart"/>
      <w:r w:rsidRPr="008C3AB0">
        <w:rPr>
          <w:rFonts w:eastAsia="SimSun"/>
          <w:lang w:eastAsia="zh-CN"/>
        </w:rPr>
        <w:t>3.2.7</w:t>
      </w:r>
      <w:r w:rsidR="0000563E" w:rsidRPr="008C3AB0">
        <w:rPr>
          <w:rFonts w:eastAsia="SimSun"/>
          <w:lang w:eastAsia="zh-CN"/>
        </w:rPr>
        <w:tab/>
      </w:r>
      <w:r w:rsidR="0086280C" w:rsidRPr="008C3AB0">
        <w:rPr>
          <w:rFonts w:eastAsia="SimSun"/>
          <w:lang w:eastAsia="zh-CN"/>
        </w:rPr>
        <w:t>Прежде чем</w:t>
      </w:r>
      <w:proofErr w:type="gramEnd"/>
      <w:r w:rsidR="0086280C" w:rsidRPr="008C3AB0">
        <w:rPr>
          <w:rFonts w:eastAsia="SimSun"/>
          <w:lang w:eastAsia="zh-CN"/>
        </w:rPr>
        <w:t xml:space="preserve"> осуществить переключение на другую линию или сеть, внешнему пилоту предоставляется достаточно информации о </w:t>
      </w:r>
      <w:proofErr w:type="spellStart"/>
      <w:r w:rsidR="0086280C" w:rsidRPr="008C3AB0">
        <w:rPr>
          <w:rFonts w:eastAsia="SimSun"/>
          <w:lang w:eastAsia="zh-CN"/>
        </w:rPr>
        <w:t>QoSD</w:t>
      </w:r>
      <w:proofErr w:type="spellEnd"/>
      <w:r w:rsidR="0086280C" w:rsidRPr="008C3AB0">
        <w:rPr>
          <w:rFonts w:eastAsia="SimSun"/>
          <w:lang w:eastAsia="zh-CN"/>
        </w:rPr>
        <w:t xml:space="preserve"> принимающей линии или сети для подтверждения, что она будет отвечать </w:t>
      </w:r>
      <w:proofErr w:type="spellStart"/>
      <w:r w:rsidR="0086280C" w:rsidRPr="008C3AB0">
        <w:rPr>
          <w:rFonts w:eastAsia="SimSun"/>
          <w:lang w:eastAsia="zh-CN"/>
        </w:rPr>
        <w:t>QoSR</w:t>
      </w:r>
      <w:proofErr w:type="spellEnd"/>
      <w:r w:rsidR="0086280C" w:rsidRPr="008C3AB0">
        <w:rPr>
          <w:rFonts w:eastAsia="SimSun"/>
          <w:lang w:eastAsia="zh-CN"/>
        </w:rPr>
        <w:t>.</w:t>
      </w:r>
    </w:p>
    <w:p w14:paraId="15CDD9BE" w14:textId="03521726" w:rsidR="00660819" w:rsidRPr="008C3AB0" w:rsidRDefault="00660819" w:rsidP="0053281F">
      <w:pPr>
        <w:rPr>
          <w:rFonts w:eastAsia="SimSun"/>
          <w:i/>
          <w:lang w:eastAsia="zh-CN"/>
        </w:rPr>
      </w:pPr>
      <w:r w:rsidRPr="008C3AB0">
        <w:rPr>
          <w:rFonts w:eastAsia="SimSun"/>
          <w:lang w:eastAsia="zh-CN"/>
        </w:rPr>
        <w:lastRenderedPageBreak/>
        <w:t>3.2.8</w:t>
      </w:r>
      <w:r w:rsidR="0000563E" w:rsidRPr="008C3AB0">
        <w:rPr>
          <w:rFonts w:eastAsia="SimSun"/>
          <w:lang w:eastAsia="zh-CN"/>
        </w:rPr>
        <w:tab/>
      </w:r>
      <w:r w:rsidR="0086280C" w:rsidRPr="008C3AB0">
        <w:rPr>
          <w:rFonts w:eastAsia="SimSun"/>
          <w:b/>
          <w:lang w:eastAsia="zh-CN"/>
        </w:rPr>
        <w:t>Рекомендация</w:t>
      </w:r>
      <w:r w:rsidR="001E31B1" w:rsidRPr="008C3AB0">
        <w:rPr>
          <w:rFonts w:eastAsia="SimSun"/>
          <w:lang w:eastAsia="zh-CN"/>
        </w:rPr>
        <w:t xml:space="preserve">. − </w:t>
      </w:r>
      <w:r w:rsidR="0053281F" w:rsidRPr="008C3AB0">
        <w:rPr>
          <w:rFonts w:eastAsia="SimSun"/>
          <w:i/>
          <w:lang w:eastAsia="zh-CN"/>
        </w:rPr>
        <w:t xml:space="preserve">Следует сводить к минимуму переключения полета между линиями или сетями, составляющими линию </w:t>
      </w:r>
      <w:proofErr w:type="spellStart"/>
      <w:r w:rsidR="0053281F" w:rsidRPr="008C3AB0">
        <w:rPr>
          <w:rFonts w:eastAsia="SimSun"/>
          <w:i/>
          <w:lang w:eastAsia="zh-CN"/>
        </w:rPr>
        <w:t>C2</w:t>
      </w:r>
      <w:proofErr w:type="spellEnd"/>
      <w:r w:rsidR="0053281F" w:rsidRPr="008C3AB0">
        <w:rPr>
          <w:rFonts w:eastAsia="SimSun"/>
          <w:i/>
          <w:lang w:eastAsia="zh-CN"/>
        </w:rPr>
        <w:t xml:space="preserve"> во время полета</w:t>
      </w:r>
      <w:r w:rsidRPr="008C3AB0">
        <w:rPr>
          <w:rFonts w:eastAsia="SimSun"/>
          <w:i/>
          <w:lang w:eastAsia="zh-CN"/>
        </w:rPr>
        <w:t>.</w:t>
      </w:r>
    </w:p>
    <w:p w14:paraId="15B90E6E" w14:textId="165E3791" w:rsidR="00660819" w:rsidRPr="008C3AB0" w:rsidRDefault="00660819" w:rsidP="0053281F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</w:t>
      </w:r>
      <w:bookmarkStart w:id="11" w:name="_Hlk511292928"/>
      <w:r w:rsidRPr="008C3AB0">
        <w:rPr>
          <w:rFonts w:eastAsia="SimSun"/>
          <w:lang w:eastAsia="zh-CN"/>
        </w:rPr>
        <w:t>2.9</w:t>
      </w:r>
      <w:r w:rsidR="0000563E" w:rsidRPr="008C3AB0">
        <w:rPr>
          <w:rFonts w:eastAsia="SimSun"/>
          <w:lang w:eastAsia="zh-CN"/>
        </w:rPr>
        <w:tab/>
      </w:r>
      <w:r w:rsidR="0053281F" w:rsidRPr="008C3AB0">
        <w:rPr>
          <w:rFonts w:eastAsia="SimSun"/>
          <w:lang w:eastAsia="zh-CN"/>
        </w:rPr>
        <w:t xml:space="preserve">Правила и фразеология, относящиеся к передаче управления линией </w:t>
      </w:r>
      <w:proofErr w:type="spellStart"/>
      <w:r w:rsidR="0053281F" w:rsidRPr="008C3AB0">
        <w:rPr>
          <w:rFonts w:eastAsia="SimSun"/>
          <w:lang w:eastAsia="zh-CN"/>
        </w:rPr>
        <w:t>C2</w:t>
      </w:r>
      <w:proofErr w:type="spellEnd"/>
      <w:r w:rsidR="0053281F" w:rsidRPr="008C3AB0">
        <w:rPr>
          <w:rFonts w:eastAsia="SimSun"/>
          <w:lang w:eastAsia="zh-CN"/>
        </w:rPr>
        <w:t xml:space="preserve"> между </w:t>
      </w:r>
      <w:proofErr w:type="spellStart"/>
      <w:r w:rsidR="0053281F" w:rsidRPr="008C3AB0">
        <w:rPr>
          <w:rFonts w:eastAsia="SimSun"/>
          <w:lang w:eastAsia="zh-CN"/>
        </w:rPr>
        <w:t>ПДП</w:t>
      </w:r>
      <w:proofErr w:type="spellEnd"/>
      <w:r w:rsidR="0053281F" w:rsidRPr="008C3AB0">
        <w:rPr>
          <w:rFonts w:eastAsia="SimSun"/>
          <w:lang w:eastAsia="zh-CN"/>
        </w:rPr>
        <w:t>, содержатся в руководстве по производству полетов</w:t>
      </w:r>
      <w:r w:rsidRPr="008C3AB0">
        <w:rPr>
          <w:rFonts w:eastAsia="SimSun"/>
          <w:lang w:eastAsia="zh-CN"/>
        </w:rPr>
        <w:t>.</w:t>
      </w:r>
      <w:bookmarkEnd w:id="11"/>
    </w:p>
    <w:p w14:paraId="6D97FA37" w14:textId="134B6CFD" w:rsidR="00660819" w:rsidRPr="008C3AB0" w:rsidRDefault="00660819" w:rsidP="0053281F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3.2.10</w:t>
      </w:r>
      <w:r w:rsidR="0000563E" w:rsidRPr="008C3AB0">
        <w:rPr>
          <w:rFonts w:eastAsia="SimSun"/>
          <w:lang w:eastAsia="zh-CN"/>
        </w:rPr>
        <w:tab/>
      </w:r>
      <w:r w:rsidR="0053281F" w:rsidRPr="008C3AB0">
        <w:rPr>
          <w:rFonts w:eastAsia="SimSun"/>
          <w:lang w:eastAsia="zh-CN"/>
        </w:rPr>
        <w:t xml:space="preserve">Правила передачи управления предусматривают донесение о состоянии </w:t>
      </w:r>
      <w:proofErr w:type="spellStart"/>
      <w:r w:rsidR="0053281F" w:rsidRPr="008C3AB0">
        <w:rPr>
          <w:rFonts w:eastAsia="SimSun"/>
          <w:lang w:eastAsia="zh-CN"/>
        </w:rPr>
        <w:t>QoSE</w:t>
      </w:r>
      <w:proofErr w:type="spellEnd"/>
      <w:r w:rsidR="0053281F" w:rsidRPr="008C3AB0">
        <w:rPr>
          <w:rFonts w:eastAsia="SimSun"/>
          <w:lang w:eastAsia="zh-CN"/>
        </w:rPr>
        <w:t xml:space="preserve"> линии </w:t>
      </w:r>
      <w:proofErr w:type="spellStart"/>
      <w:r w:rsidR="0053281F" w:rsidRPr="008C3AB0">
        <w:rPr>
          <w:rFonts w:eastAsia="SimSun"/>
          <w:lang w:eastAsia="zh-CN"/>
        </w:rPr>
        <w:t>C2</w:t>
      </w:r>
      <w:proofErr w:type="spellEnd"/>
      <w:r w:rsidR="0053281F" w:rsidRPr="008C3AB0">
        <w:rPr>
          <w:rFonts w:eastAsia="SimSun"/>
          <w:lang w:eastAsia="zh-CN"/>
        </w:rPr>
        <w:t xml:space="preserve"> до инициирования передачи такого управления</w:t>
      </w:r>
      <w:r w:rsidRPr="008C3AB0">
        <w:rPr>
          <w:rFonts w:eastAsia="SimSun"/>
          <w:lang w:eastAsia="zh-CN"/>
        </w:rPr>
        <w:t>.</w:t>
      </w:r>
    </w:p>
    <w:p w14:paraId="5A21E3A7" w14:textId="3C5C74B1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3.2.11</w:t>
      </w:r>
      <w:r w:rsidR="0000563E" w:rsidRPr="008C3AB0">
        <w:rPr>
          <w:rFonts w:eastAsia="SimSun"/>
          <w:lang w:eastAsia="zh-CN"/>
        </w:rPr>
        <w:tab/>
      </w:r>
      <w:r w:rsidR="00633EA8" w:rsidRPr="008C3AB0">
        <w:rPr>
          <w:szCs w:val="22"/>
        </w:rPr>
        <w:t xml:space="preserve">Передача управления инициируется только в том случае, если принимающий </w:t>
      </w:r>
      <w:proofErr w:type="spellStart"/>
      <w:r w:rsidR="00633EA8" w:rsidRPr="008C3AB0">
        <w:rPr>
          <w:szCs w:val="22"/>
        </w:rPr>
        <w:t>ПДП</w:t>
      </w:r>
      <w:proofErr w:type="spellEnd"/>
      <w:r w:rsidR="00633EA8" w:rsidRPr="008C3AB0">
        <w:rPr>
          <w:szCs w:val="22"/>
        </w:rPr>
        <w:t xml:space="preserve"> может подтвердить, что его линия </w:t>
      </w:r>
      <w:proofErr w:type="spellStart"/>
      <w:r w:rsidR="00633EA8" w:rsidRPr="008C3AB0">
        <w:rPr>
          <w:szCs w:val="22"/>
        </w:rPr>
        <w:t>C2</w:t>
      </w:r>
      <w:proofErr w:type="spellEnd"/>
      <w:r w:rsidR="00633EA8" w:rsidRPr="008C3AB0">
        <w:rPr>
          <w:szCs w:val="22"/>
        </w:rPr>
        <w:t xml:space="preserve"> с </w:t>
      </w:r>
      <w:proofErr w:type="spellStart"/>
      <w:r w:rsidR="00633EA8" w:rsidRPr="008C3AB0">
        <w:rPr>
          <w:szCs w:val="22"/>
        </w:rPr>
        <w:t>ДПВС</w:t>
      </w:r>
      <w:proofErr w:type="spellEnd"/>
      <w:r w:rsidR="00633EA8" w:rsidRPr="008C3AB0">
        <w:rPr>
          <w:szCs w:val="22"/>
        </w:rPr>
        <w:t xml:space="preserve"> обеспечивает необходимый </w:t>
      </w:r>
      <w:proofErr w:type="spellStart"/>
      <w:r w:rsidR="00633EA8" w:rsidRPr="008C3AB0">
        <w:rPr>
          <w:szCs w:val="22"/>
        </w:rPr>
        <w:t>QoSR</w:t>
      </w:r>
      <w:proofErr w:type="spellEnd"/>
      <w:r w:rsidR="00633EA8" w:rsidRPr="008C3AB0">
        <w:rPr>
          <w:szCs w:val="22"/>
        </w:rPr>
        <w:t>, с тем чтобы гарантировать успешную передачу управления</w:t>
      </w:r>
      <w:r w:rsidRPr="008C3AB0">
        <w:rPr>
          <w:rFonts w:eastAsia="SimSun"/>
          <w:lang w:eastAsia="zh-CN"/>
        </w:rPr>
        <w:t>.</w:t>
      </w:r>
    </w:p>
    <w:p w14:paraId="4176B84F" w14:textId="72B5FC97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3.2.12</w:t>
      </w:r>
      <w:r w:rsidR="0000563E" w:rsidRPr="008C3AB0">
        <w:rPr>
          <w:rFonts w:eastAsia="SimSun"/>
          <w:lang w:eastAsia="zh-CN"/>
        </w:rPr>
        <w:tab/>
      </w:r>
      <w:r w:rsidR="00633EA8" w:rsidRPr="008C3AB0">
        <w:rPr>
          <w:szCs w:val="22"/>
        </w:rPr>
        <w:t xml:space="preserve">В том случае, когда характеристики линии </w:t>
      </w:r>
      <w:proofErr w:type="spellStart"/>
      <w:r w:rsidR="00633EA8" w:rsidRPr="008C3AB0">
        <w:rPr>
          <w:szCs w:val="22"/>
        </w:rPr>
        <w:t>C2</w:t>
      </w:r>
      <w:proofErr w:type="spellEnd"/>
      <w:r w:rsidR="00633EA8" w:rsidRPr="008C3AB0">
        <w:rPr>
          <w:szCs w:val="22"/>
        </w:rPr>
        <w:t xml:space="preserve"> недостаточны для обеспечения активного управления </w:t>
      </w:r>
      <w:proofErr w:type="spellStart"/>
      <w:r w:rsidR="00633EA8" w:rsidRPr="008C3AB0">
        <w:rPr>
          <w:szCs w:val="22"/>
        </w:rPr>
        <w:t>ДПВС</w:t>
      </w:r>
      <w:proofErr w:type="spellEnd"/>
      <w:r w:rsidR="00633EA8" w:rsidRPr="008C3AB0">
        <w:rPr>
          <w:szCs w:val="22"/>
        </w:rPr>
        <w:t xml:space="preserve"> в течение более длительного периода, чем время принятия решения о потере линии </w:t>
      </w:r>
      <w:proofErr w:type="spellStart"/>
      <w:r w:rsidR="00633EA8" w:rsidRPr="008C3AB0">
        <w:rPr>
          <w:szCs w:val="22"/>
        </w:rPr>
        <w:t>C2</w:t>
      </w:r>
      <w:proofErr w:type="spellEnd"/>
      <w:r w:rsidR="00633EA8" w:rsidRPr="008C3AB0">
        <w:rPr>
          <w:szCs w:val="22"/>
        </w:rPr>
        <w:t xml:space="preserve">, </w:t>
      </w:r>
      <w:proofErr w:type="spellStart"/>
      <w:r w:rsidR="00633EA8" w:rsidRPr="008C3AB0">
        <w:rPr>
          <w:szCs w:val="22"/>
        </w:rPr>
        <w:t>ДПАС</w:t>
      </w:r>
      <w:proofErr w:type="spellEnd"/>
      <w:r w:rsidR="00633EA8" w:rsidRPr="008C3AB0">
        <w:rPr>
          <w:szCs w:val="22"/>
        </w:rPr>
        <w:t xml:space="preserve"> или внешний пилот инициируют действия, указывающие на состояние потери линии </w:t>
      </w:r>
      <w:proofErr w:type="spellStart"/>
      <w:r w:rsidR="00633EA8" w:rsidRPr="008C3AB0">
        <w:rPr>
          <w:szCs w:val="22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6E28CBC1" w14:textId="159842AB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3.2.13</w:t>
      </w:r>
      <w:r w:rsidR="0000563E" w:rsidRPr="008C3AB0">
        <w:rPr>
          <w:rFonts w:eastAsia="SimSun"/>
          <w:lang w:eastAsia="zh-CN"/>
        </w:rPr>
        <w:tab/>
      </w:r>
      <w:r w:rsidR="00633EA8" w:rsidRPr="008C3AB0">
        <w:rPr>
          <w:szCs w:val="22"/>
        </w:rPr>
        <w:t xml:space="preserve">Продолжительность времени принятия решения о потере линии </w:t>
      </w:r>
      <w:proofErr w:type="spellStart"/>
      <w:r w:rsidR="00633EA8" w:rsidRPr="008C3AB0">
        <w:rPr>
          <w:szCs w:val="22"/>
        </w:rPr>
        <w:t>C2</w:t>
      </w:r>
      <w:proofErr w:type="spellEnd"/>
      <w:r w:rsidR="00633EA8" w:rsidRPr="008C3AB0">
        <w:rPr>
          <w:szCs w:val="22"/>
        </w:rPr>
        <w:t xml:space="preserve"> соответствует эксплуатационным требованиям к организации использования воздушного пространства и требованиям к безопасности полетов</w:t>
      </w:r>
      <w:r w:rsidRPr="008C3AB0">
        <w:rPr>
          <w:rFonts w:eastAsia="SimSun"/>
          <w:lang w:eastAsia="zh-CN"/>
        </w:rPr>
        <w:t>.</w:t>
      </w:r>
    </w:p>
    <w:p w14:paraId="4267B4EE" w14:textId="4960C67F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3.2.14</w:t>
      </w:r>
      <w:r w:rsidR="0000563E" w:rsidRPr="008C3AB0">
        <w:rPr>
          <w:rFonts w:eastAsia="SimSun"/>
          <w:lang w:eastAsia="zh-CN"/>
        </w:rPr>
        <w:tab/>
      </w:r>
      <w:r w:rsidR="00633EA8" w:rsidRPr="008C3AB0">
        <w:rPr>
          <w:szCs w:val="22"/>
        </w:rPr>
        <w:t xml:space="preserve">Только внешний пилот завершает работу линии </w:t>
      </w:r>
      <w:proofErr w:type="spellStart"/>
      <w:r w:rsidR="00633EA8" w:rsidRPr="008C3AB0">
        <w:rPr>
          <w:szCs w:val="22"/>
        </w:rPr>
        <w:t>C2</w:t>
      </w:r>
      <w:proofErr w:type="spellEnd"/>
      <w:r w:rsidR="00633EA8" w:rsidRPr="008C3AB0">
        <w:rPr>
          <w:szCs w:val="22"/>
        </w:rPr>
        <w:t xml:space="preserve"> или санкционирует ее окончание</w:t>
      </w:r>
      <w:r w:rsidRPr="008C3AB0">
        <w:rPr>
          <w:rFonts w:eastAsia="SimSun"/>
          <w:lang w:eastAsia="zh-CN"/>
        </w:rPr>
        <w:t>.</w:t>
      </w:r>
    </w:p>
    <w:p w14:paraId="2E250935" w14:textId="2069CBCC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3.2.15</w:t>
      </w:r>
      <w:r w:rsidR="0000563E" w:rsidRPr="008C3AB0">
        <w:rPr>
          <w:rFonts w:eastAsia="SimSun"/>
          <w:lang w:eastAsia="zh-CN"/>
        </w:rPr>
        <w:tab/>
      </w:r>
      <w:proofErr w:type="spellStart"/>
      <w:r w:rsidR="00633EA8" w:rsidRPr="008C3AB0">
        <w:rPr>
          <w:szCs w:val="22"/>
        </w:rPr>
        <w:t>C2CSP</w:t>
      </w:r>
      <w:proofErr w:type="spellEnd"/>
      <w:r w:rsidR="00633EA8" w:rsidRPr="008C3AB0">
        <w:rPr>
          <w:szCs w:val="22"/>
        </w:rPr>
        <w:t xml:space="preserve"> преднамеренно не завершает работу линии </w:t>
      </w:r>
      <w:proofErr w:type="spellStart"/>
      <w:r w:rsidR="00633EA8" w:rsidRPr="008C3AB0">
        <w:rPr>
          <w:szCs w:val="22"/>
        </w:rPr>
        <w:t>C2</w:t>
      </w:r>
      <w:proofErr w:type="spellEnd"/>
      <w:r w:rsidR="00633EA8" w:rsidRPr="008C3AB0">
        <w:rPr>
          <w:szCs w:val="22"/>
        </w:rPr>
        <w:t xml:space="preserve"> без прямого согласия внешнего пилота</w:t>
      </w:r>
      <w:r w:rsidRPr="008C3AB0">
        <w:rPr>
          <w:rFonts w:eastAsia="SimSun"/>
          <w:lang w:eastAsia="zh-CN"/>
        </w:rPr>
        <w:t>.</w:t>
      </w:r>
    </w:p>
    <w:p w14:paraId="4F377462" w14:textId="6022F0EB" w:rsidR="00660819" w:rsidRPr="008C3AB0" w:rsidRDefault="00660819" w:rsidP="001E31B1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3.3</w:t>
      </w:r>
      <w:r w:rsidR="0000563E" w:rsidRPr="008C3AB0">
        <w:rPr>
          <w:rFonts w:eastAsia="SimSun"/>
          <w:lang w:eastAsia="zh-CN"/>
        </w:rPr>
        <w:tab/>
      </w:r>
      <w:r w:rsidR="00633EA8" w:rsidRPr="008C3AB0">
        <w:rPr>
          <w:rFonts w:eastAsia="SimSun"/>
          <w:lang w:eastAsia="zh-CN"/>
        </w:rPr>
        <w:t>УСТАНОВЛЕНИЕ И ОБЕСПЕЧЕНИЕ СВЯЗИ В ЦЕЛЯХ УВД</w:t>
      </w:r>
    </w:p>
    <w:p w14:paraId="3CF85350" w14:textId="00E54D62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3.3.1</w:t>
      </w:r>
      <w:r w:rsidR="0000563E" w:rsidRPr="008C3AB0">
        <w:rPr>
          <w:rFonts w:eastAsia="SimSun"/>
          <w:lang w:eastAsia="zh-CN"/>
        </w:rPr>
        <w:tab/>
      </w:r>
      <w:r w:rsidR="00633EA8" w:rsidRPr="008C3AB0">
        <w:rPr>
          <w:szCs w:val="22"/>
        </w:rPr>
        <w:t xml:space="preserve">Связь в целях УВД, которая ретранслируется через </w:t>
      </w:r>
      <w:proofErr w:type="spellStart"/>
      <w:r w:rsidR="00633EA8" w:rsidRPr="008C3AB0">
        <w:rPr>
          <w:szCs w:val="22"/>
        </w:rPr>
        <w:t>ДПВС</w:t>
      </w:r>
      <w:proofErr w:type="spellEnd"/>
      <w:r w:rsidR="00633EA8" w:rsidRPr="008C3AB0">
        <w:rPr>
          <w:szCs w:val="22"/>
        </w:rPr>
        <w:t xml:space="preserve"> и линию </w:t>
      </w:r>
      <w:proofErr w:type="spellStart"/>
      <w:r w:rsidR="00633EA8" w:rsidRPr="008C3AB0">
        <w:rPr>
          <w:szCs w:val="22"/>
        </w:rPr>
        <w:t>C2</w:t>
      </w:r>
      <w:proofErr w:type="spellEnd"/>
      <w:r w:rsidR="00633EA8" w:rsidRPr="008C3AB0">
        <w:rPr>
          <w:szCs w:val="22"/>
        </w:rPr>
        <w:t>, соответствует связи, устанавливаемой для пилотируемых воздушных судов</w:t>
      </w:r>
      <w:r w:rsidRPr="008C3AB0">
        <w:rPr>
          <w:rFonts w:eastAsia="SimSun"/>
          <w:lang w:eastAsia="zh-CN"/>
        </w:rPr>
        <w:t>.</w:t>
      </w:r>
    </w:p>
    <w:p w14:paraId="44B4F307" w14:textId="7C497821" w:rsidR="00660819" w:rsidRPr="008C3AB0" w:rsidRDefault="0000563E" w:rsidP="001E31B1">
      <w:pPr>
        <w:rPr>
          <w:rFonts w:eastAsia="SimSun"/>
          <w:lang w:eastAsia="zh-CN"/>
        </w:rPr>
      </w:pPr>
      <w:r w:rsidRPr="008C3AB0">
        <w:rPr>
          <w:i/>
          <w:iCs/>
        </w:rPr>
        <w:t xml:space="preserve">Примечание. − </w:t>
      </w:r>
      <w:r w:rsidR="00633EA8" w:rsidRPr="008C3AB0">
        <w:rPr>
          <w:rFonts w:eastAsia="TimesNewRomanPS-ItalicMT"/>
          <w:i/>
          <w:iCs/>
          <w:szCs w:val="22"/>
        </w:rPr>
        <w:t xml:space="preserve">Правила связи в целях УВД содержатся в томе II </w:t>
      </w:r>
      <w:r w:rsidR="00633EA8" w:rsidRPr="008C3AB0">
        <w:rPr>
          <w:szCs w:val="22"/>
        </w:rPr>
        <w:t xml:space="preserve">"Правила связи, включая правила, имеющие статус </w:t>
      </w:r>
      <w:proofErr w:type="spellStart"/>
      <w:r w:rsidR="00633EA8" w:rsidRPr="008C3AB0">
        <w:rPr>
          <w:szCs w:val="22"/>
        </w:rPr>
        <w:t>PANS</w:t>
      </w:r>
      <w:proofErr w:type="spellEnd"/>
      <w:r w:rsidR="00633EA8" w:rsidRPr="008C3AB0">
        <w:rPr>
          <w:szCs w:val="22"/>
        </w:rPr>
        <w:t xml:space="preserve">" </w:t>
      </w:r>
      <w:r w:rsidR="00633EA8" w:rsidRPr="008C3AB0">
        <w:rPr>
          <w:rFonts w:eastAsia="TimesNewRomanPS-ItalicMT"/>
          <w:i/>
          <w:iCs/>
          <w:szCs w:val="22"/>
        </w:rPr>
        <w:t xml:space="preserve">Приложения 10 </w:t>
      </w:r>
      <w:r w:rsidR="00633EA8" w:rsidRPr="008C3AB0">
        <w:rPr>
          <w:szCs w:val="22"/>
        </w:rPr>
        <w:t xml:space="preserve">"Авиационная электросвязь" </w:t>
      </w:r>
      <w:r w:rsidR="00633EA8" w:rsidRPr="008C3AB0">
        <w:rPr>
          <w:rFonts w:eastAsia="TimesNewRomanPS-ItalicMT"/>
          <w:i/>
          <w:iCs/>
          <w:szCs w:val="22"/>
        </w:rPr>
        <w:t xml:space="preserve">и в </w:t>
      </w:r>
      <w:r w:rsidR="00633EA8" w:rsidRPr="008C3AB0">
        <w:rPr>
          <w:szCs w:val="22"/>
        </w:rPr>
        <w:t xml:space="preserve">Правилах аэронавигационного обслуживания "Организация воздушного движения" </w:t>
      </w:r>
      <w:r w:rsidR="00633EA8" w:rsidRPr="008C3AB0">
        <w:rPr>
          <w:rFonts w:eastAsia="TimesNewRomanPS-ItalicMT"/>
          <w:i/>
          <w:iCs/>
          <w:szCs w:val="22"/>
        </w:rPr>
        <w:t>(</w:t>
      </w:r>
      <w:proofErr w:type="spellStart"/>
      <w:r w:rsidR="00633EA8" w:rsidRPr="008C3AB0">
        <w:rPr>
          <w:rFonts w:eastAsia="TimesNewRomanPS-ItalicMT"/>
          <w:i/>
          <w:iCs/>
          <w:szCs w:val="22"/>
        </w:rPr>
        <w:t>PANS</w:t>
      </w:r>
      <w:proofErr w:type="spellEnd"/>
      <w:r w:rsidR="00633EA8" w:rsidRPr="008C3AB0">
        <w:rPr>
          <w:rFonts w:eastAsia="TimesNewRomanPS-ItalicMT"/>
          <w:i/>
          <w:iCs/>
          <w:szCs w:val="22"/>
        </w:rPr>
        <w:t xml:space="preserve">-ATM, </w:t>
      </w:r>
      <w:proofErr w:type="spellStart"/>
      <w:r w:rsidR="00633EA8" w:rsidRPr="006802A2">
        <w:rPr>
          <w:rFonts w:eastAsia="TimesNewRomanPS-ItalicMT"/>
          <w:i/>
          <w:iCs/>
          <w:szCs w:val="22"/>
        </w:rPr>
        <w:t>Doc</w:t>
      </w:r>
      <w:proofErr w:type="spellEnd"/>
      <w:r w:rsidR="00633EA8" w:rsidRPr="008C3AB0">
        <w:rPr>
          <w:rFonts w:eastAsia="TimesNewRomanPS-ItalicMT"/>
          <w:i/>
          <w:iCs/>
          <w:szCs w:val="22"/>
        </w:rPr>
        <w:t xml:space="preserve"> 4444).</w:t>
      </w:r>
    </w:p>
    <w:p w14:paraId="57E521D4" w14:textId="2D635E6E" w:rsidR="00660819" w:rsidRPr="008C3AB0" w:rsidRDefault="00660819" w:rsidP="001E31B1">
      <w:pPr>
        <w:rPr>
          <w:rFonts w:eastAsia="SimSun"/>
          <w:i/>
          <w:iCs/>
          <w:lang w:eastAsia="zh-CN"/>
        </w:rPr>
      </w:pPr>
      <w:r w:rsidRPr="008C3AB0">
        <w:rPr>
          <w:rFonts w:eastAsia="SimSun"/>
          <w:lang w:eastAsia="zh-CN"/>
        </w:rPr>
        <w:t>3.3.2</w:t>
      </w:r>
      <w:r w:rsidR="0000563E" w:rsidRPr="008C3AB0">
        <w:rPr>
          <w:rFonts w:eastAsia="SimSun"/>
          <w:lang w:eastAsia="zh-CN"/>
        </w:rPr>
        <w:tab/>
      </w:r>
      <w:r w:rsidR="0086280C" w:rsidRPr="008C3AB0">
        <w:rPr>
          <w:rFonts w:eastAsia="SimSun"/>
          <w:b/>
          <w:lang w:eastAsia="zh-CN"/>
        </w:rPr>
        <w:t>Рекомендация</w:t>
      </w:r>
      <w:r w:rsidR="0000563E" w:rsidRPr="008C3AB0">
        <w:rPr>
          <w:rFonts w:eastAsia="SimSun"/>
          <w:lang w:eastAsia="zh-CN"/>
        </w:rPr>
        <w:t xml:space="preserve">. − </w:t>
      </w:r>
      <w:r w:rsidR="00633EA8" w:rsidRPr="008C3AB0">
        <w:rPr>
          <w:rFonts w:eastAsia="TimesNewRomanPS-ItalicMT"/>
          <w:i/>
          <w:iCs/>
          <w:szCs w:val="22"/>
        </w:rPr>
        <w:t xml:space="preserve">Во время передачи связи в целях УВД следует избегать переключений между линиями и сетями, из которых состоит линия </w:t>
      </w:r>
      <w:proofErr w:type="spellStart"/>
      <w:r w:rsidR="00633EA8" w:rsidRPr="008C3AB0">
        <w:rPr>
          <w:rFonts w:eastAsia="TimesNewRomanPS-ItalicMT"/>
          <w:i/>
          <w:iCs/>
          <w:szCs w:val="22"/>
        </w:rPr>
        <w:t>C2</w:t>
      </w:r>
      <w:proofErr w:type="spellEnd"/>
      <w:r w:rsidRPr="008C3AB0">
        <w:rPr>
          <w:rFonts w:eastAsia="SimSun"/>
          <w:i/>
          <w:iCs/>
          <w:lang w:eastAsia="zh-CN"/>
        </w:rPr>
        <w:t>.</w:t>
      </w:r>
    </w:p>
    <w:p w14:paraId="690EC4B5" w14:textId="617022D5" w:rsidR="00660819" w:rsidRPr="008C3AB0" w:rsidRDefault="00660819" w:rsidP="001E31B1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3.4</w:t>
      </w:r>
      <w:r w:rsidR="0000563E" w:rsidRPr="008C3AB0">
        <w:rPr>
          <w:rFonts w:eastAsia="SimSun"/>
          <w:lang w:eastAsia="zh-CN"/>
        </w:rPr>
        <w:tab/>
      </w:r>
      <w:r w:rsidR="00021816" w:rsidRPr="008C3AB0">
        <w:rPr>
          <w:rFonts w:eastAsia="SimSun"/>
          <w:lang w:eastAsia="zh-CN"/>
        </w:rPr>
        <w:t>ПОРЯДОК ДЕЙСТВИЙ В НЕПРЕДВИДЕННЫХ И АВАРИЙНЫХ СИТУАЦИЯХ</w:t>
      </w:r>
    </w:p>
    <w:p w14:paraId="07EDA641" w14:textId="4F27AD93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3.4.1</w:t>
      </w:r>
      <w:r w:rsidR="0000563E" w:rsidRPr="008C3AB0">
        <w:rPr>
          <w:rFonts w:eastAsia="SimSun"/>
          <w:lang w:eastAsia="zh-CN"/>
        </w:rPr>
        <w:tab/>
      </w:r>
      <w:r w:rsidR="00021816" w:rsidRPr="008C3AB0">
        <w:rPr>
          <w:szCs w:val="22"/>
        </w:rPr>
        <w:t xml:space="preserve">Внешнему пилоту предоставляется вся имеющаяся информация о состоянии </w:t>
      </w:r>
      <w:proofErr w:type="spellStart"/>
      <w:r w:rsidR="00021816" w:rsidRPr="008C3AB0">
        <w:rPr>
          <w:szCs w:val="22"/>
        </w:rPr>
        <w:t>ДПАС</w:t>
      </w:r>
      <w:proofErr w:type="spellEnd"/>
      <w:r w:rsidR="00021816" w:rsidRPr="008C3AB0">
        <w:rPr>
          <w:szCs w:val="22"/>
        </w:rPr>
        <w:t xml:space="preserve">, относящаяся к скорейшему восстановлению работы линии </w:t>
      </w:r>
      <w:proofErr w:type="spellStart"/>
      <w:r w:rsidR="00021816" w:rsidRPr="008C3AB0">
        <w:rPr>
          <w:szCs w:val="22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4FFA11D1" w14:textId="7D83712F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3.4.2</w:t>
      </w:r>
      <w:r w:rsidR="0000563E" w:rsidRPr="008C3AB0">
        <w:rPr>
          <w:rFonts w:eastAsia="SimSun"/>
          <w:lang w:eastAsia="zh-CN"/>
        </w:rPr>
        <w:tab/>
      </w:r>
      <w:r w:rsidR="00021816" w:rsidRPr="008C3AB0">
        <w:rPr>
          <w:szCs w:val="22"/>
        </w:rPr>
        <w:t>Предоставляются технические и процедурные средства для уведомления внешнего пилота/</w:t>
      </w:r>
      <w:proofErr w:type="spellStart"/>
      <w:r w:rsidR="00021816" w:rsidRPr="008C3AB0">
        <w:rPr>
          <w:szCs w:val="22"/>
        </w:rPr>
        <w:t>ПДП</w:t>
      </w:r>
      <w:proofErr w:type="spellEnd"/>
      <w:r w:rsidR="00021816" w:rsidRPr="008C3AB0">
        <w:rPr>
          <w:szCs w:val="22"/>
        </w:rPr>
        <w:t xml:space="preserve"> и </w:t>
      </w:r>
      <w:proofErr w:type="spellStart"/>
      <w:r w:rsidR="00021816" w:rsidRPr="008C3AB0">
        <w:rPr>
          <w:szCs w:val="22"/>
        </w:rPr>
        <w:t>ДПВС</w:t>
      </w:r>
      <w:proofErr w:type="spellEnd"/>
      <w:r w:rsidR="00021816" w:rsidRPr="008C3AB0">
        <w:rPr>
          <w:szCs w:val="22"/>
        </w:rPr>
        <w:t xml:space="preserve"> об успешном восстановлении линии </w:t>
      </w:r>
      <w:proofErr w:type="spellStart"/>
      <w:r w:rsidR="00021816" w:rsidRPr="008C3AB0">
        <w:rPr>
          <w:szCs w:val="22"/>
        </w:rPr>
        <w:t>C2</w:t>
      </w:r>
      <w:proofErr w:type="spellEnd"/>
      <w:r w:rsidR="00021816" w:rsidRPr="008C3AB0">
        <w:rPr>
          <w:szCs w:val="22"/>
        </w:rPr>
        <w:t xml:space="preserve"> после имевшего место состояния потери линии </w:t>
      </w:r>
      <w:proofErr w:type="spellStart"/>
      <w:r w:rsidR="00021816" w:rsidRPr="008C3AB0">
        <w:rPr>
          <w:szCs w:val="22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239E504E" w14:textId="2B0C92B1" w:rsidR="00660819" w:rsidRPr="008C3AB0" w:rsidRDefault="00660819" w:rsidP="001E31B1">
      <w:pPr>
        <w:rPr>
          <w:rFonts w:eastAsia="SimSun"/>
          <w:bCs/>
          <w:lang w:eastAsia="zh-CN"/>
        </w:rPr>
      </w:pPr>
      <w:r w:rsidRPr="008C3AB0">
        <w:rPr>
          <w:rFonts w:eastAsia="SimSun"/>
          <w:lang w:eastAsia="zh-CN"/>
        </w:rPr>
        <w:t>3.4.3</w:t>
      </w:r>
      <w:r w:rsidR="0000563E" w:rsidRPr="008C3AB0">
        <w:rPr>
          <w:rFonts w:eastAsia="SimSun"/>
          <w:lang w:eastAsia="zh-CN"/>
        </w:rPr>
        <w:tab/>
      </w:r>
      <w:r w:rsidR="00021816" w:rsidRPr="008C3AB0">
        <w:rPr>
          <w:szCs w:val="22"/>
        </w:rPr>
        <w:t xml:space="preserve">Из состояния принятия решения о потере линии </w:t>
      </w:r>
      <w:proofErr w:type="spellStart"/>
      <w:r w:rsidR="00021816" w:rsidRPr="008C3AB0">
        <w:rPr>
          <w:szCs w:val="22"/>
        </w:rPr>
        <w:t>C2</w:t>
      </w:r>
      <w:proofErr w:type="spellEnd"/>
      <w:r w:rsidR="00021816" w:rsidRPr="008C3AB0">
        <w:rPr>
          <w:szCs w:val="22"/>
        </w:rPr>
        <w:t xml:space="preserve"> </w:t>
      </w:r>
      <w:proofErr w:type="spellStart"/>
      <w:r w:rsidR="00021816" w:rsidRPr="008C3AB0">
        <w:rPr>
          <w:szCs w:val="22"/>
        </w:rPr>
        <w:t>ДПАС</w:t>
      </w:r>
      <w:proofErr w:type="spellEnd"/>
      <w:r w:rsidR="00021816" w:rsidRPr="008C3AB0">
        <w:rPr>
          <w:szCs w:val="22"/>
        </w:rPr>
        <w:t xml:space="preserve"> либо возвращается в номинальное состояние линии </w:t>
      </w:r>
      <w:proofErr w:type="spellStart"/>
      <w:r w:rsidR="00021816" w:rsidRPr="008C3AB0">
        <w:rPr>
          <w:szCs w:val="22"/>
        </w:rPr>
        <w:t>C2</w:t>
      </w:r>
      <w:proofErr w:type="spellEnd"/>
      <w:r w:rsidR="00021816" w:rsidRPr="008C3AB0">
        <w:rPr>
          <w:szCs w:val="22"/>
        </w:rPr>
        <w:t xml:space="preserve">, либо переходит в состояние потери линии </w:t>
      </w:r>
      <w:proofErr w:type="spellStart"/>
      <w:r w:rsidR="00021816" w:rsidRPr="008C3AB0">
        <w:rPr>
          <w:szCs w:val="22"/>
        </w:rPr>
        <w:t>C2</w:t>
      </w:r>
      <w:proofErr w:type="spellEnd"/>
      <w:r w:rsidR="00021816" w:rsidRPr="008C3AB0">
        <w:rPr>
          <w:szCs w:val="22"/>
        </w:rPr>
        <w:t xml:space="preserve"> после того, как будет превышено время принятия решения о потере линии </w:t>
      </w:r>
      <w:proofErr w:type="spellStart"/>
      <w:r w:rsidR="00021816" w:rsidRPr="008C3AB0">
        <w:rPr>
          <w:szCs w:val="22"/>
        </w:rPr>
        <w:t>C2</w:t>
      </w:r>
      <w:proofErr w:type="spellEnd"/>
      <w:r w:rsidR="00021816" w:rsidRPr="008C3AB0">
        <w:rPr>
          <w:szCs w:val="22"/>
        </w:rPr>
        <w:t>.</w:t>
      </w:r>
    </w:p>
    <w:p w14:paraId="1D699DF5" w14:textId="35AC8F94" w:rsidR="00660819" w:rsidRPr="008C3AB0" w:rsidRDefault="00660819" w:rsidP="001E31B1">
      <w:pPr>
        <w:rPr>
          <w:rFonts w:eastAsia="SimSun"/>
          <w:bCs/>
          <w:lang w:eastAsia="zh-CN"/>
        </w:rPr>
      </w:pPr>
      <w:r w:rsidRPr="008C3AB0">
        <w:rPr>
          <w:rFonts w:eastAsia="SimSun"/>
          <w:lang w:eastAsia="zh-CN"/>
        </w:rPr>
        <w:t>3.4.4</w:t>
      </w:r>
      <w:r w:rsidR="0000563E" w:rsidRPr="008C3AB0">
        <w:rPr>
          <w:rFonts w:eastAsia="SimSun"/>
          <w:lang w:eastAsia="zh-CN"/>
        </w:rPr>
        <w:tab/>
      </w:r>
      <w:r w:rsidR="00021816" w:rsidRPr="008C3AB0">
        <w:rPr>
          <w:szCs w:val="22"/>
        </w:rPr>
        <w:t xml:space="preserve">После пребывания в состоянии потери линии </w:t>
      </w:r>
      <w:proofErr w:type="spellStart"/>
      <w:r w:rsidR="00021816" w:rsidRPr="008C3AB0">
        <w:rPr>
          <w:szCs w:val="22"/>
        </w:rPr>
        <w:t>C2</w:t>
      </w:r>
      <w:proofErr w:type="spellEnd"/>
      <w:r w:rsidR="00021816" w:rsidRPr="008C3AB0">
        <w:rPr>
          <w:szCs w:val="22"/>
        </w:rPr>
        <w:t xml:space="preserve"> для возврата </w:t>
      </w:r>
      <w:proofErr w:type="spellStart"/>
      <w:r w:rsidR="00021816" w:rsidRPr="008C3AB0">
        <w:rPr>
          <w:szCs w:val="22"/>
        </w:rPr>
        <w:t>ДПАС</w:t>
      </w:r>
      <w:proofErr w:type="spellEnd"/>
      <w:r w:rsidR="00021816" w:rsidRPr="008C3AB0">
        <w:rPr>
          <w:szCs w:val="22"/>
        </w:rPr>
        <w:t xml:space="preserve"> в номинальное состояние линии </w:t>
      </w:r>
      <w:proofErr w:type="spellStart"/>
      <w:r w:rsidR="00021816" w:rsidRPr="008C3AB0">
        <w:rPr>
          <w:szCs w:val="22"/>
        </w:rPr>
        <w:t>C2</w:t>
      </w:r>
      <w:proofErr w:type="spellEnd"/>
      <w:r w:rsidR="00021816" w:rsidRPr="008C3AB0">
        <w:rPr>
          <w:szCs w:val="22"/>
        </w:rPr>
        <w:t xml:space="preserve"> требуются соответствующие действия внешнего пилота согласно правилам, содержащимся в руководстве по производству полетов</w:t>
      </w:r>
      <w:r w:rsidRPr="008C3AB0">
        <w:rPr>
          <w:rFonts w:eastAsia="SimSun"/>
          <w:lang w:eastAsia="zh-CN"/>
        </w:rPr>
        <w:t>.</w:t>
      </w:r>
    </w:p>
    <w:p w14:paraId="06BDBAAF" w14:textId="258D161E" w:rsidR="00660819" w:rsidRPr="008C3AB0" w:rsidRDefault="00660819" w:rsidP="001E31B1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3.5</w:t>
      </w:r>
      <w:r w:rsidR="0000563E" w:rsidRPr="008C3AB0">
        <w:rPr>
          <w:rFonts w:eastAsia="SimSun"/>
          <w:lang w:eastAsia="zh-CN"/>
        </w:rPr>
        <w:tab/>
      </w:r>
      <w:r w:rsidR="00032699" w:rsidRPr="008C3AB0">
        <w:rPr>
          <w:rFonts w:eastAsia="SimSun"/>
          <w:lang w:eastAsia="zh-CN"/>
        </w:rPr>
        <w:t>ЗАЩИТА</w:t>
      </w:r>
    </w:p>
    <w:p w14:paraId="655048DF" w14:textId="08611D55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3.5.1</w:t>
      </w:r>
      <w:r w:rsidR="0000563E" w:rsidRPr="008C3AB0">
        <w:rPr>
          <w:rFonts w:eastAsia="SimSun"/>
          <w:lang w:eastAsia="zh-CN"/>
        </w:rPr>
        <w:tab/>
      </w:r>
      <w:r w:rsidR="00032699" w:rsidRPr="008C3AB0">
        <w:rPr>
          <w:szCs w:val="22"/>
        </w:rPr>
        <w:t xml:space="preserve">Обмен информацией между </w:t>
      </w:r>
      <w:proofErr w:type="spellStart"/>
      <w:r w:rsidR="00032699" w:rsidRPr="008C3AB0">
        <w:rPr>
          <w:szCs w:val="22"/>
        </w:rPr>
        <w:t>ПДП</w:t>
      </w:r>
      <w:proofErr w:type="spellEnd"/>
      <w:r w:rsidR="00032699" w:rsidRPr="008C3AB0">
        <w:rPr>
          <w:szCs w:val="22"/>
        </w:rPr>
        <w:t xml:space="preserve"> и </w:t>
      </w:r>
      <w:proofErr w:type="spellStart"/>
      <w:r w:rsidR="00032699" w:rsidRPr="008C3AB0">
        <w:rPr>
          <w:szCs w:val="22"/>
        </w:rPr>
        <w:t>ДПВС</w:t>
      </w:r>
      <w:proofErr w:type="spellEnd"/>
      <w:r w:rsidR="00032699" w:rsidRPr="008C3AB0">
        <w:rPr>
          <w:szCs w:val="22"/>
        </w:rPr>
        <w:t xml:space="preserve"> по линии </w:t>
      </w:r>
      <w:proofErr w:type="spellStart"/>
      <w:r w:rsidR="00032699" w:rsidRPr="008C3AB0">
        <w:rPr>
          <w:szCs w:val="22"/>
        </w:rPr>
        <w:t>C2</w:t>
      </w:r>
      <w:proofErr w:type="spellEnd"/>
      <w:r w:rsidR="00032699" w:rsidRPr="008C3AB0">
        <w:rPr>
          <w:szCs w:val="22"/>
        </w:rPr>
        <w:t xml:space="preserve">, достаточно защищен, чтобы не допустить несанкционированного вмешательства в работу </w:t>
      </w:r>
      <w:proofErr w:type="spellStart"/>
      <w:r w:rsidR="00032699" w:rsidRPr="008C3AB0">
        <w:rPr>
          <w:szCs w:val="22"/>
        </w:rPr>
        <w:t>ДПАС</w:t>
      </w:r>
      <w:proofErr w:type="spellEnd"/>
      <w:r w:rsidRPr="008C3AB0">
        <w:rPr>
          <w:rFonts w:eastAsia="SimSun"/>
          <w:lang w:eastAsia="zh-CN"/>
        </w:rPr>
        <w:t>.</w:t>
      </w:r>
    </w:p>
    <w:p w14:paraId="65EDCEB4" w14:textId="7CDDDD0D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3.5.2</w:t>
      </w:r>
      <w:r w:rsidR="0000563E" w:rsidRPr="008C3AB0">
        <w:rPr>
          <w:rFonts w:eastAsia="SimSun"/>
          <w:lang w:eastAsia="zh-CN"/>
        </w:rPr>
        <w:tab/>
      </w:r>
      <w:r w:rsidR="00032699" w:rsidRPr="008C3AB0">
        <w:rPr>
          <w:szCs w:val="22"/>
        </w:rPr>
        <w:t xml:space="preserve">Конструкция, система мониторинга и правила эксплуатации линии </w:t>
      </w:r>
      <w:proofErr w:type="spellStart"/>
      <w:r w:rsidR="00032699" w:rsidRPr="008C3AB0">
        <w:rPr>
          <w:szCs w:val="22"/>
        </w:rPr>
        <w:t>C2</w:t>
      </w:r>
      <w:proofErr w:type="spellEnd"/>
      <w:r w:rsidR="00032699" w:rsidRPr="008C3AB0">
        <w:rPr>
          <w:szCs w:val="22"/>
        </w:rPr>
        <w:t xml:space="preserve"> </w:t>
      </w:r>
      <w:proofErr w:type="spellStart"/>
      <w:r w:rsidR="00032699" w:rsidRPr="008C3AB0">
        <w:rPr>
          <w:szCs w:val="22"/>
        </w:rPr>
        <w:t>ДПАС</w:t>
      </w:r>
      <w:proofErr w:type="spellEnd"/>
      <w:r w:rsidR="00032699" w:rsidRPr="008C3AB0">
        <w:rPr>
          <w:szCs w:val="22"/>
        </w:rPr>
        <w:t xml:space="preserve"> являются такими, чтобы свести к минимуму возможность какого-либо несанкционированного управления </w:t>
      </w:r>
      <w:proofErr w:type="spellStart"/>
      <w:r w:rsidR="00032699" w:rsidRPr="008C3AB0">
        <w:rPr>
          <w:szCs w:val="22"/>
        </w:rPr>
        <w:t>ДПВС</w:t>
      </w:r>
      <w:proofErr w:type="spellEnd"/>
      <w:r w:rsidR="00032699" w:rsidRPr="008C3AB0">
        <w:rPr>
          <w:szCs w:val="22"/>
        </w:rPr>
        <w:t xml:space="preserve"> или </w:t>
      </w:r>
      <w:proofErr w:type="spellStart"/>
      <w:r w:rsidR="00032699" w:rsidRPr="008C3AB0">
        <w:rPr>
          <w:szCs w:val="22"/>
        </w:rPr>
        <w:t>ПДП</w:t>
      </w:r>
      <w:proofErr w:type="spellEnd"/>
      <w:r w:rsidR="00032699" w:rsidRPr="008C3AB0">
        <w:rPr>
          <w:szCs w:val="22"/>
        </w:rPr>
        <w:t xml:space="preserve"> на любых этапах полета</w:t>
      </w:r>
      <w:r w:rsidRPr="008C3AB0">
        <w:rPr>
          <w:rFonts w:eastAsia="SimSun"/>
          <w:lang w:eastAsia="zh-CN"/>
        </w:rPr>
        <w:t>.</w:t>
      </w:r>
    </w:p>
    <w:p w14:paraId="323DCDF6" w14:textId="254FCB3E" w:rsidR="00660819" w:rsidRPr="008C3AB0" w:rsidRDefault="00660819" w:rsidP="001E31B1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lastRenderedPageBreak/>
        <w:t>3.6</w:t>
      </w:r>
      <w:r w:rsidR="0000563E" w:rsidRPr="008C3AB0">
        <w:rPr>
          <w:rFonts w:eastAsia="SimSun"/>
          <w:lang w:eastAsia="zh-CN"/>
        </w:rPr>
        <w:tab/>
      </w:r>
      <w:r w:rsidR="00032699" w:rsidRPr="008C3AB0">
        <w:rPr>
          <w:rFonts w:eastAsia="SimSun"/>
          <w:lang w:eastAsia="zh-CN"/>
        </w:rPr>
        <w:t>ИНДИКАЦИЯ</w:t>
      </w:r>
    </w:p>
    <w:p w14:paraId="6183C610" w14:textId="1A4A1055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3.6.1</w:t>
      </w:r>
      <w:r w:rsidR="0000563E" w:rsidRPr="008C3AB0">
        <w:rPr>
          <w:rFonts w:eastAsia="SimSun"/>
          <w:lang w:eastAsia="zh-CN"/>
        </w:rPr>
        <w:tab/>
      </w:r>
      <w:r w:rsidR="00C14633" w:rsidRPr="008C3AB0">
        <w:rPr>
          <w:szCs w:val="22"/>
        </w:rPr>
        <w:t xml:space="preserve">Органы управления и индикаторы </w:t>
      </w:r>
      <w:proofErr w:type="spellStart"/>
      <w:r w:rsidR="00C14633" w:rsidRPr="008C3AB0">
        <w:rPr>
          <w:szCs w:val="22"/>
        </w:rPr>
        <w:t>ПДП</w:t>
      </w:r>
      <w:proofErr w:type="spellEnd"/>
      <w:r w:rsidR="00C14633" w:rsidRPr="008C3AB0">
        <w:rPr>
          <w:szCs w:val="22"/>
        </w:rPr>
        <w:t xml:space="preserve"> отображают данные таким образом, чтобы свести к минимуму возможность ошибок, неправильного толкования или недопонимания</w:t>
      </w:r>
      <w:r w:rsidRPr="008C3AB0">
        <w:rPr>
          <w:rFonts w:eastAsia="SimSun"/>
          <w:lang w:eastAsia="zh-CN"/>
        </w:rPr>
        <w:t>.</w:t>
      </w:r>
    </w:p>
    <w:p w14:paraId="4BC736A0" w14:textId="4B455CF3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3.6.2</w:t>
      </w:r>
      <w:r w:rsidR="0000563E" w:rsidRPr="008C3AB0">
        <w:rPr>
          <w:rFonts w:eastAsia="SimSun"/>
          <w:lang w:eastAsia="zh-CN"/>
        </w:rPr>
        <w:tab/>
      </w:r>
      <w:r w:rsidR="00C14633" w:rsidRPr="008C3AB0">
        <w:rPr>
          <w:szCs w:val="22"/>
        </w:rPr>
        <w:t xml:space="preserve">Информация о состоянии линии </w:t>
      </w:r>
      <w:proofErr w:type="spellStart"/>
      <w:r w:rsidR="00C14633" w:rsidRPr="008C3AB0">
        <w:rPr>
          <w:szCs w:val="22"/>
        </w:rPr>
        <w:t>C2</w:t>
      </w:r>
      <w:proofErr w:type="spellEnd"/>
      <w:r w:rsidR="00C14633" w:rsidRPr="008C3AB0">
        <w:rPr>
          <w:szCs w:val="22"/>
        </w:rPr>
        <w:t xml:space="preserve"> индицируется внешнему пилоту</w:t>
      </w:r>
      <w:r w:rsidRPr="008C3AB0">
        <w:rPr>
          <w:rFonts w:eastAsia="SimSun"/>
          <w:lang w:eastAsia="zh-CN"/>
        </w:rPr>
        <w:t>.</w:t>
      </w:r>
    </w:p>
    <w:p w14:paraId="4C6DD3EB" w14:textId="785F2C7C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3.6.2.1</w:t>
      </w:r>
      <w:r w:rsidR="0000563E" w:rsidRPr="008C3AB0">
        <w:rPr>
          <w:rFonts w:eastAsia="SimSun"/>
          <w:lang w:eastAsia="zh-CN"/>
        </w:rPr>
        <w:tab/>
      </w:r>
      <w:r w:rsidR="00C14633" w:rsidRPr="008C3AB0">
        <w:rPr>
          <w:szCs w:val="22"/>
        </w:rPr>
        <w:t xml:space="preserve">Внешнему пилоту предоставляется индикация об обеспечиваемом в реальном времени </w:t>
      </w:r>
      <w:proofErr w:type="spellStart"/>
      <w:r w:rsidR="00C14633" w:rsidRPr="008C3AB0">
        <w:rPr>
          <w:szCs w:val="22"/>
        </w:rPr>
        <w:t>QoSD</w:t>
      </w:r>
      <w:proofErr w:type="spellEnd"/>
      <w:r w:rsidR="00C14633" w:rsidRPr="008C3AB0">
        <w:rPr>
          <w:szCs w:val="22"/>
        </w:rPr>
        <w:t xml:space="preserve"> линии </w:t>
      </w:r>
      <w:proofErr w:type="spellStart"/>
      <w:r w:rsidR="00C14633" w:rsidRPr="008C3AB0">
        <w:rPr>
          <w:szCs w:val="22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21D38423" w14:textId="3E9D3943" w:rsidR="00660819" w:rsidRPr="008C3AB0" w:rsidRDefault="00660819" w:rsidP="001E31B1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3.7</w:t>
      </w:r>
      <w:r w:rsidR="0000563E" w:rsidRPr="008C3AB0">
        <w:rPr>
          <w:rFonts w:eastAsia="SimSun"/>
          <w:lang w:eastAsia="zh-CN"/>
        </w:rPr>
        <w:tab/>
      </w:r>
      <w:r w:rsidR="00E8514A" w:rsidRPr="008C3AB0">
        <w:rPr>
          <w:rFonts w:eastAsia="SimSun"/>
          <w:lang w:eastAsia="zh-CN"/>
        </w:rPr>
        <w:t>МОНИТОРИНГ</w:t>
      </w:r>
    </w:p>
    <w:p w14:paraId="50112031" w14:textId="779749DD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3.7.1</w:t>
      </w:r>
      <w:r w:rsidR="0000563E" w:rsidRPr="008C3AB0">
        <w:rPr>
          <w:rFonts w:eastAsia="SimSun"/>
          <w:lang w:eastAsia="zh-CN"/>
        </w:rPr>
        <w:tab/>
      </w:r>
      <w:r w:rsidR="00E8514A" w:rsidRPr="008C3AB0">
        <w:rPr>
          <w:szCs w:val="22"/>
        </w:rPr>
        <w:t xml:space="preserve">На </w:t>
      </w:r>
      <w:proofErr w:type="spellStart"/>
      <w:r w:rsidR="00E8514A" w:rsidRPr="008C3AB0">
        <w:rPr>
          <w:szCs w:val="22"/>
        </w:rPr>
        <w:t>ДПВС</w:t>
      </w:r>
      <w:proofErr w:type="spellEnd"/>
      <w:r w:rsidR="00E8514A" w:rsidRPr="008C3AB0">
        <w:rPr>
          <w:szCs w:val="22"/>
        </w:rPr>
        <w:t xml:space="preserve"> и в </w:t>
      </w:r>
      <w:proofErr w:type="spellStart"/>
      <w:r w:rsidR="00E8514A" w:rsidRPr="008C3AB0">
        <w:rPr>
          <w:szCs w:val="22"/>
        </w:rPr>
        <w:t>ПДП</w:t>
      </w:r>
      <w:proofErr w:type="spellEnd"/>
      <w:r w:rsidR="00E8514A" w:rsidRPr="008C3AB0">
        <w:rPr>
          <w:szCs w:val="22"/>
        </w:rPr>
        <w:t xml:space="preserve"> устанавливается автоматическая система мониторинга для предупреждения внешнего пилота о возникновении во время эксплуатации любой из следующих ситуаций</w:t>
      </w:r>
      <w:r w:rsidRPr="008C3AB0">
        <w:rPr>
          <w:rFonts w:eastAsia="SimSun"/>
          <w:lang w:eastAsia="zh-CN"/>
        </w:rPr>
        <w:t>:</w:t>
      </w:r>
    </w:p>
    <w:p w14:paraId="3C0CEAAB" w14:textId="4852B3C6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a)</w:t>
      </w:r>
      <w:r w:rsidRPr="008C3AB0">
        <w:rPr>
          <w:rFonts w:eastAsia="SimSun"/>
        </w:rPr>
        <w:tab/>
      </w:r>
      <w:r w:rsidR="00194DE4" w:rsidRPr="008C3AB0">
        <w:rPr>
          <w:szCs w:val="22"/>
        </w:rPr>
        <w:t xml:space="preserve">прекращение излучения сигнала линии </w:t>
      </w:r>
      <w:proofErr w:type="spellStart"/>
      <w:r w:rsidR="00194DE4" w:rsidRPr="008C3AB0">
        <w:rPr>
          <w:szCs w:val="22"/>
        </w:rPr>
        <w:t>C2</w:t>
      </w:r>
      <w:proofErr w:type="spellEnd"/>
      <w:r w:rsidR="00194DE4" w:rsidRPr="008C3AB0">
        <w:rPr>
          <w:szCs w:val="22"/>
        </w:rPr>
        <w:t xml:space="preserve"> и/или подсистемы линии </w:t>
      </w:r>
      <w:proofErr w:type="spellStart"/>
      <w:r w:rsidR="00194DE4" w:rsidRPr="008C3AB0">
        <w:rPr>
          <w:szCs w:val="22"/>
        </w:rPr>
        <w:t>C2</w:t>
      </w:r>
      <w:proofErr w:type="spellEnd"/>
      <w:r w:rsidR="00194DE4" w:rsidRPr="008C3AB0">
        <w:rPr>
          <w:szCs w:val="22"/>
        </w:rPr>
        <w:t xml:space="preserve"> со стороны </w:t>
      </w:r>
      <w:proofErr w:type="spellStart"/>
      <w:r w:rsidR="00194DE4" w:rsidRPr="008C3AB0">
        <w:rPr>
          <w:szCs w:val="22"/>
        </w:rPr>
        <w:t>ДПВС</w:t>
      </w:r>
      <w:proofErr w:type="spellEnd"/>
      <w:r w:rsidR="00194DE4" w:rsidRPr="008C3AB0">
        <w:rPr>
          <w:szCs w:val="22"/>
        </w:rPr>
        <w:t xml:space="preserve"> или </w:t>
      </w:r>
      <w:proofErr w:type="spellStart"/>
      <w:r w:rsidR="00194DE4" w:rsidRPr="008C3AB0">
        <w:rPr>
          <w:szCs w:val="22"/>
        </w:rPr>
        <w:t>ПДП</w:t>
      </w:r>
      <w:proofErr w:type="spellEnd"/>
      <w:r w:rsidR="00194DE4" w:rsidRPr="008C3AB0">
        <w:rPr>
          <w:szCs w:val="22"/>
        </w:rPr>
        <w:t xml:space="preserve"> и/или со стороны </w:t>
      </w:r>
      <w:proofErr w:type="spellStart"/>
      <w:r w:rsidR="00194DE4" w:rsidRPr="008C3AB0">
        <w:rPr>
          <w:szCs w:val="22"/>
        </w:rPr>
        <w:t>C2CSP</w:t>
      </w:r>
      <w:proofErr w:type="spellEnd"/>
      <w:r w:rsidRPr="008C3AB0">
        <w:rPr>
          <w:rFonts w:eastAsia="SimSun"/>
        </w:rPr>
        <w:t>;</w:t>
      </w:r>
    </w:p>
    <w:p w14:paraId="5693670E" w14:textId="49CDBFDA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b)</w:t>
      </w:r>
      <w:r w:rsidRPr="008C3AB0">
        <w:rPr>
          <w:rFonts w:eastAsia="SimSun"/>
        </w:rPr>
        <w:tab/>
      </w:r>
      <w:r w:rsidR="00194DE4" w:rsidRPr="008C3AB0">
        <w:rPr>
          <w:szCs w:val="22"/>
        </w:rPr>
        <w:t xml:space="preserve">прекращение приема сигнала линии </w:t>
      </w:r>
      <w:proofErr w:type="spellStart"/>
      <w:r w:rsidR="00194DE4" w:rsidRPr="008C3AB0">
        <w:rPr>
          <w:szCs w:val="22"/>
        </w:rPr>
        <w:t>C2</w:t>
      </w:r>
      <w:proofErr w:type="spellEnd"/>
      <w:r w:rsidR="00194DE4" w:rsidRPr="008C3AB0">
        <w:rPr>
          <w:szCs w:val="22"/>
        </w:rPr>
        <w:t xml:space="preserve"> и/или подсистемы линии </w:t>
      </w:r>
      <w:proofErr w:type="spellStart"/>
      <w:r w:rsidR="00194DE4" w:rsidRPr="008C3AB0">
        <w:rPr>
          <w:szCs w:val="22"/>
        </w:rPr>
        <w:t>C2</w:t>
      </w:r>
      <w:proofErr w:type="spellEnd"/>
      <w:r w:rsidR="00194DE4" w:rsidRPr="008C3AB0">
        <w:rPr>
          <w:szCs w:val="22"/>
        </w:rPr>
        <w:t xml:space="preserve"> на стороне </w:t>
      </w:r>
      <w:proofErr w:type="spellStart"/>
      <w:r w:rsidR="00194DE4" w:rsidRPr="008C3AB0">
        <w:rPr>
          <w:szCs w:val="22"/>
        </w:rPr>
        <w:t>ДПВС</w:t>
      </w:r>
      <w:proofErr w:type="spellEnd"/>
      <w:r w:rsidR="00194DE4" w:rsidRPr="008C3AB0">
        <w:rPr>
          <w:szCs w:val="22"/>
        </w:rPr>
        <w:t xml:space="preserve"> или </w:t>
      </w:r>
      <w:proofErr w:type="spellStart"/>
      <w:r w:rsidR="00194DE4" w:rsidRPr="008C3AB0">
        <w:rPr>
          <w:szCs w:val="22"/>
        </w:rPr>
        <w:t>ПДП</w:t>
      </w:r>
      <w:proofErr w:type="spellEnd"/>
      <w:r w:rsidR="00194DE4" w:rsidRPr="008C3AB0">
        <w:rPr>
          <w:szCs w:val="22"/>
        </w:rPr>
        <w:t xml:space="preserve"> и/или на стороне </w:t>
      </w:r>
      <w:proofErr w:type="spellStart"/>
      <w:r w:rsidR="00194DE4" w:rsidRPr="008C3AB0">
        <w:rPr>
          <w:szCs w:val="22"/>
        </w:rPr>
        <w:t>C2CSP</w:t>
      </w:r>
      <w:proofErr w:type="spellEnd"/>
      <w:r w:rsidRPr="008C3AB0">
        <w:rPr>
          <w:rFonts w:eastAsia="SimSun"/>
        </w:rPr>
        <w:t>;</w:t>
      </w:r>
    </w:p>
    <w:p w14:paraId="6FE5621E" w14:textId="3EE15427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c)</w:t>
      </w:r>
      <w:r w:rsidRPr="008C3AB0">
        <w:rPr>
          <w:rFonts w:eastAsia="SimSun"/>
        </w:rPr>
        <w:tab/>
      </w:r>
      <w:r w:rsidR="003337D1" w:rsidRPr="008C3AB0">
        <w:rPr>
          <w:szCs w:val="22"/>
        </w:rPr>
        <w:t>количество передаваемой информации, требуемой для безопасного управления воздушным судном, упало ниже уровня, указанного владельцем сертификата типа</w:t>
      </w:r>
      <w:r w:rsidRPr="008C3AB0">
        <w:rPr>
          <w:rFonts w:eastAsia="SimSun"/>
        </w:rPr>
        <w:t>;</w:t>
      </w:r>
    </w:p>
    <w:p w14:paraId="4DF21787" w14:textId="299B5754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d)</w:t>
      </w:r>
      <w:r w:rsidRPr="008C3AB0">
        <w:rPr>
          <w:rFonts w:eastAsia="SimSun"/>
        </w:rPr>
        <w:tab/>
      </w:r>
      <w:r w:rsidR="003337D1" w:rsidRPr="008C3AB0">
        <w:rPr>
          <w:szCs w:val="22"/>
        </w:rPr>
        <w:t xml:space="preserve">произошло нарушение линии </w:t>
      </w:r>
      <w:proofErr w:type="spellStart"/>
      <w:r w:rsidR="003337D1" w:rsidRPr="008C3AB0">
        <w:rPr>
          <w:szCs w:val="22"/>
        </w:rPr>
        <w:t>C2</w:t>
      </w:r>
      <w:proofErr w:type="spellEnd"/>
      <w:r w:rsidRPr="008C3AB0">
        <w:rPr>
          <w:rFonts w:eastAsia="SimSun"/>
        </w:rPr>
        <w:t xml:space="preserve">; </w:t>
      </w:r>
      <w:r w:rsidR="003337D1" w:rsidRPr="008C3AB0">
        <w:rPr>
          <w:rFonts w:eastAsia="SimSun"/>
        </w:rPr>
        <w:t>или</w:t>
      </w:r>
    </w:p>
    <w:p w14:paraId="5B7D6EFB" w14:textId="46E69A1C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e)</w:t>
      </w:r>
      <w:r w:rsidRPr="008C3AB0">
        <w:rPr>
          <w:rFonts w:eastAsia="SimSun"/>
        </w:rPr>
        <w:tab/>
      </w:r>
      <w:proofErr w:type="spellStart"/>
      <w:r w:rsidR="003337D1" w:rsidRPr="008C3AB0">
        <w:rPr>
          <w:szCs w:val="22"/>
        </w:rPr>
        <w:t>QoSD</w:t>
      </w:r>
      <w:proofErr w:type="spellEnd"/>
      <w:r w:rsidR="003337D1" w:rsidRPr="008C3AB0">
        <w:rPr>
          <w:szCs w:val="22"/>
        </w:rPr>
        <w:t xml:space="preserve"> линии </w:t>
      </w:r>
      <w:proofErr w:type="spellStart"/>
      <w:r w:rsidR="003337D1" w:rsidRPr="008C3AB0">
        <w:rPr>
          <w:szCs w:val="22"/>
        </w:rPr>
        <w:t>C2</w:t>
      </w:r>
      <w:proofErr w:type="spellEnd"/>
      <w:r w:rsidR="003337D1" w:rsidRPr="008C3AB0">
        <w:rPr>
          <w:szCs w:val="22"/>
        </w:rPr>
        <w:t xml:space="preserve"> ухудшилось ниже заявленного </w:t>
      </w:r>
      <w:proofErr w:type="spellStart"/>
      <w:r w:rsidR="003337D1" w:rsidRPr="008C3AB0">
        <w:rPr>
          <w:szCs w:val="22"/>
        </w:rPr>
        <w:t>QoSR</w:t>
      </w:r>
      <w:proofErr w:type="spellEnd"/>
      <w:r w:rsidRPr="008C3AB0">
        <w:rPr>
          <w:rFonts w:eastAsia="SimSun"/>
        </w:rPr>
        <w:t>.</w:t>
      </w:r>
    </w:p>
    <w:p w14:paraId="7F3C48A1" w14:textId="1C8C0755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3.7.2</w:t>
      </w:r>
      <w:r w:rsidR="0000563E" w:rsidRPr="008C3AB0">
        <w:rPr>
          <w:rFonts w:eastAsia="SimSun"/>
          <w:lang w:eastAsia="zh-CN"/>
        </w:rPr>
        <w:tab/>
      </w:r>
      <w:r w:rsidR="003337D1" w:rsidRPr="008C3AB0">
        <w:rPr>
          <w:szCs w:val="22"/>
        </w:rPr>
        <w:t>Система мониторинга выдает внешнему пилоту предупреждение в случае отказа самой системы мониторинга</w:t>
      </w:r>
      <w:r w:rsidRPr="008C3AB0">
        <w:rPr>
          <w:rFonts w:eastAsia="SimSun"/>
          <w:lang w:eastAsia="zh-CN"/>
        </w:rPr>
        <w:t>.</w:t>
      </w:r>
    </w:p>
    <w:p w14:paraId="17795BBA" w14:textId="712EE2B0" w:rsidR="00660819" w:rsidRPr="008C3AB0" w:rsidRDefault="00660819" w:rsidP="001E31B1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</w:t>
      </w:r>
      <w:r w:rsidR="0000563E" w:rsidRPr="008C3AB0">
        <w:rPr>
          <w:rFonts w:eastAsia="SimSun"/>
          <w:lang w:eastAsia="zh-CN"/>
        </w:rPr>
        <w:tab/>
      </w:r>
      <w:r w:rsidR="003337D1" w:rsidRPr="008C3AB0">
        <w:rPr>
          <w:bCs/>
          <w:szCs w:val="22"/>
        </w:rPr>
        <w:t>УЧЕТНАЯ ДОКУМЕНТАЦИЯ</w:t>
      </w:r>
    </w:p>
    <w:p w14:paraId="6AFE4D8E" w14:textId="54F0EFA1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3.8.1</w:t>
      </w:r>
      <w:r w:rsidR="0000563E" w:rsidRPr="008C3AB0">
        <w:rPr>
          <w:rFonts w:eastAsia="SimSun"/>
          <w:lang w:eastAsia="zh-CN"/>
        </w:rPr>
        <w:tab/>
      </w:r>
      <w:r w:rsidR="00EE057D" w:rsidRPr="008C3AB0">
        <w:rPr>
          <w:szCs w:val="22"/>
        </w:rPr>
        <w:t xml:space="preserve">В каждом </w:t>
      </w:r>
      <w:proofErr w:type="spellStart"/>
      <w:r w:rsidR="00EE057D" w:rsidRPr="008C3AB0">
        <w:rPr>
          <w:szCs w:val="22"/>
        </w:rPr>
        <w:t>ПДП</w:t>
      </w:r>
      <w:proofErr w:type="spellEnd"/>
      <w:r w:rsidR="00EE057D" w:rsidRPr="008C3AB0">
        <w:rPr>
          <w:szCs w:val="22"/>
        </w:rPr>
        <w:t xml:space="preserve"> ведется в письменном или электронном виде журнал линии </w:t>
      </w:r>
      <w:proofErr w:type="spellStart"/>
      <w:r w:rsidR="00EE057D" w:rsidRPr="008C3AB0">
        <w:rPr>
          <w:szCs w:val="22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3C932669" w14:textId="1254A3EA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3.8.2</w:t>
      </w:r>
      <w:r w:rsidR="0000563E" w:rsidRPr="008C3AB0">
        <w:rPr>
          <w:rFonts w:eastAsia="SimSun"/>
          <w:lang w:eastAsia="zh-CN"/>
        </w:rPr>
        <w:tab/>
      </w:r>
      <w:r w:rsidR="00EE057D" w:rsidRPr="008C3AB0">
        <w:rPr>
          <w:szCs w:val="22"/>
        </w:rPr>
        <w:t xml:space="preserve">Регистрация данных начинается, как только устанавливается линия </w:t>
      </w:r>
      <w:proofErr w:type="spellStart"/>
      <w:r w:rsidR="00EE057D" w:rsidRPr="008C3AB0">
        <w:rPr>
          <w:szCs w:val="22"/>
        </w:rPr>
        <w:t>C2</w:t>
      </w:r>
      <w:proofErr w:type="spellEnd"/>
      <w:r w:rsidR="00EE057D" w:rsidRPr="008C3AB0">
        <w:rPr>
          <w:szCs w:val="22"/>
        </w:rPr>
        <w:t xml:space="preserve">, и заканчивается только после завершения работы линии </w:t>
      </w:r>
      <w:proofErr w:type="spellStart"/>
      <w:r w:rsidR="00EE057D" w:rsidRPr="008C3AB0">
        <w:rPr>
          <w:szCs w:val="22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3CC2C951" w14:textId="35040CAD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3.8.3</w:t>
      </w:r>
      <w:r w:rsidR="0000563E" w:rsidRPr="008C3AB0">
        <w:rPr>
          <w:rFonts w:eastAsia="SimSun"/>
          <w:lang w:eastAsia="zh-CN"/>
        </w:rPr>
        <w:tab/>
      </w:r>
      <w:r w:rsidR="00EE057D" w:rsidRPr="008C3AB0">
        <w:rPr>
          <w:szCs w:val="22"/>
        </w:rPr>
        <w:t xml:space="preserve">Записи в письменном виде вносятся в журнал только уполномоченными и находящимися при исполнении служебных обязанностей в </w:t>
      </w:r>
      <w:proofErr w:type="spellStart"/>
      <w:r w:rsidR="00EE057D" w:rsidRPr="008C3AB0">
        <w:rPr>
          <w:szCs w:val="22"/>
        </w:rPr>
        <w:t>ПДП</w:t>
      </w:r>
      <w:proofErr w:type="spellEnd"/>
      <w:r w:rsidR="00EE057D" w:rsidRPr="008C3AB0">
        <w:rPr>
          <w:szCs w:val="22"/>
        </w:rPr>
        <w:t xml:space="preserve"> лицами</w:t>
      </w:r>
      <w:r w:rsidRPr="008C3AB0">
        <w:rPr>
          <w:rFonts w:eastAsia="SimSun"/>
          <w:lang w:eastAsia="zh-CN"/>
        </w:rPr>
        <w:t>.</w:t>
      </w:r>
    </w:p>
    <w:p w14:paraId="23F971C6" w14:textId="3A6EEC28" w:rsidR="00660819" w:rsidRPr="008C3AB0" w:rsidRDefault="001E31B1" w:rsidP="001E31B1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t xml:space="preserve">Примечание. − </w:t>
      </w:r>
      <w:r w:rsidR="00EE057D" w:rsidRPr="008C3AB0">
        <w:rPr>
          <w:rFonts w:eastAsia="TimesNewRomanPS-ItalicMT"/>
          <w:i/>
          <w:iCs/>
          <w:szCs w:val="22"/>
        </w:rPr>
        <w:t>Уполномоченными, находящимися при исполнении служебных обязанностей лицами, могут быть внешние пилоты или любое другое лицо, владеющее информацией о фактах, относящихся к записям</w:t>
      </w:r>
      <w:r w:rsidR="00660819" w:rsidRPr="008C3AB0">
        <w:rPr>
          <w:rFonts w:eastAsia="SimSun"/>
          <w:i/>
          <w:iCs/>
          <w:lang w:eastAsia="zh-CN"/>
        </w:rPr>
        <w:t>.</w:t>
      </w:r>
    </w:p>
    <w:p w14:paraId="7AEA178D" w14:textId="00B6D6EC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3.8.4</w:t>
      </w:r>
      <w:r w:rsidR="0000563E" w:rsidRPr="008C3AB0">
        <w:rPr>
          <w:rFonts w:eastAsia="SimSun"/>
          <w:lang w:eastAsia="zh-CN"/>
        </w:rPr>
        <w:tab/>
      </w:r>
      <w:r w:rsidR="00EE057D" w:rsidRPr="008C3AB0">
        <w:rPr>
          <w:szCs w:val="22"/>
        </w:rPr>
        <w:t>Все записи являются полными, четкими, правильными и понятными. Ненужные знаки или примечания в журнал не заносятся</w:t>
      </w:r>
      <w:r w:rsidRPr="008C3AB0">
        <w:rPr>
          <w:rFonts w:eastAsia="SimSun"/>
          <w:lang w:eastAsia="zh-CN"/>
        </w:rPr>
        <w:t>.</w:t>
      </w:r>
    </w:p>
    <w:p w14:paraId="05CB6C5D" w14:textId="3B32753C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3.8.5</w:t>
      </w:r>
      <w:r w:rsidR="0000563E" w:rsidRPr="008C3AB0">
        <w:rPr>
          <w:rFonts w:eastAsia="SimSun"/>
          <w:lang w:eastAsia="zh-CN"/>
        </w:rPr>
        <w:tab/>
      </w:r>
      <w:r w:rsidR="00EE057D" w:rsidRPr="008C3AB0">
        <w:rPr>
          <w:szCs w:val="22"/>
        </w:rPr>
        <w:t>В журналы в письменном виде любое исправление заносится уполномоченным, находящимся при исполнении служебных обязанностей лицом</w:t>
      </w:r>
      <w:r w:rsidRPr="008C3AB0">
        <w:rPr>
          <w:rFonts w:eastAsia="SimSun"/>
          <w:lang w:eastAsia="zh-CN"/>
        </w:rPr>
        <w:t>.</w:t>
      </w:r>
    </w:p>
    <w:p w14:paraId="39893211" w14:textId="04DECF3F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3.8.5.1</w:t>
      </w:r>
      <w:r w:rsidR="0000563E" w:rsidRPr="008C3AB0">
        <w:rPr>
          <w:rFonts w:eastAsia="SimSun"/>
          <w:lang w:eastAsia="zh-CN"/>
        </w:rPr>
        <w:tab/>
      </w:r>
      <w:r w:rsidR="00EE057D" w:rsidRPr="008C3AB0">
        <w:rPr>
          <w:szCs w:val="22"/>
        </w:rPr>
        <w:t xml:space="preserve">Исправления сопровождаются инициалами, датой и обоснованием в целях </w:t>
      </w:r>
      <w:proofErr w:type="spellStart"/>
      <w:r w:rsidR="00EE057D" w:rsidRPr="008C3AB0">
        <w:rPr>
          <w:szCs w:val="22"/>
        </w:rPr>
        <w:t>отслеживаемости</w:t>
      </w:r>
      <w:proofErr w:type="spellEnd"/>
      <w:r w:rsidRPr="008C3AB0">
        <w:rPr>
          <w:rFonts w:eastAsia="SimSun"/>
          <w:lang w:eastAsia="zh-CN"/>
        </w:rPr>
        <w:t>.</w:t>
      </w:r>
    </w:p>
    <w:p w14:paraId="7CAB23C9" w14:textId="0F3CB590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3.8.6</w:t>
      </w:r>
      <w:r w:rsidR="0000563E" w:rsidRPr="008C3AB0">
        <w:rPr>
          <w:rFonts w:eastAsia="SimSun"/>
          <w:lang w:eastAsia="zh-CN"/>
        </w:rPr>
        <w:tab/>
      </w:r>
      <w:r w:rsidR="00466C25" w:rsidRPr="008C3AB0">
        <w:rPr>
          <w:szCs w:val="22"/>
        </w:rPr>
        <w:t>Уполномоченное, находящееся при исполнении служебных обязанностей лицо заносит в журналы следующую информацию</w:t>
      </w:r>
      <w:r w:rsidRPr="008C3AB0">
        <w:rPr>
          <w:rFonts w:eastAsia="SimSun"/>
          <w:lang w:eastAsia="zh-CN"/>
        </w:rPr>
        <w:t>:</w:t>
      </w:r>
    </w:p>
    <w:p w14:paraId="4C88DD57" w14:textId="13EE2F7E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a)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>фамилию уполномоченного, находящегося при исполнении служебных обязанностей лица, ответственного за ведение журнала</w:t>
      </w:r>
      <w:r w:rsidRPr="008C3AB0">
        <w:rPr>
          <w:rFonts w:eastAsia="SimSun"/>
        </w:rPr>
        <w:t>;</w:t>
      </w:r>
    </w:p>
    <w:p w14:paraId="39A02E3E" w14:textId="39100690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b)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 xml:space="preserve">идентификацию </w:t>
      </w:r>
      <w:proofErr w:type="spellStart"/>
      <w:r w:rsidR="00466C25" w:rsidRPr="008C3AB0">
        <w:rPr>
          <w:szCs w:val="22"/>
        </w:rPr>
        <w:t>ПДП</w:t>
      </w:r>
      <w:proofErr w:type="spellEnd"/>
      <w:r w:rsidRPr="008C3AB0">
        <w:rPr>
          <w:rFonts w:eastAsia="SimSun"/>
        </w:rPr>
        <w:t>;</w:t>
      </w:r>
    </w:p>
    <w:p w14:paraId="511ADFFB" w14:textId="297D5CDF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c)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>дату</w:t>
      </w:r>
      <w:r w:rsidRPr="008C3AB0">
        <w:rPr>
          <w:rFonts w:eastAsia="SimSun"/>
        </w:rPr>
        <w:t>;</w:t>
      </w:r>
    </w:p>
    <w:p w14:paraId="0F0F89C3" w14:textId="0D8DED73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d)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 xml:space="preserve">время открытия и закрытия </w:t>
      </w:r>
      <w:proofErr w:type="spellStart"/>
      <w:r w:rsidR="00466C25" w:rsidRPr="008C3AB0">
        <w:rPr>
          <w:szCs w:val="22"/>
        </w:rPr>
        <w:t>ПДП</w:t>
      </w:r>
      <w:proofErr w:type="spellEnd"/>
      <w:r w:rsidRPr="008C3AB0">
        <w:rPr>
          <w:rFonts w:eastAsia="SimSun"/>
        </w:rPr>
        <w:t>;</w:t>
      </w:r>
    </w:p>
    <w:p w14:paraId="6224AEB1" w14:textId="395E42B2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e)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 xml:space="preserve">время установления и окончания обслуживания </w:t>
      </w:r>
      <w:proofErr w:type="spellStart"/>
      <w:r w:rsidR="00466C25" w:rsidRPr="008C3AB0">
        <w:rPr>
          <w:szCs w:val="22"/>
        </w:rPr>
        <w:t>C2CSP</w:t>
      </w:r>
      <w:proofErr w:type="spellEnd"/>
      <w:r w:rsidRPr="008C3AB0">
        <w:rPr>
          <w:rFonts w:eastAsia="SimSun"/>
        </w:rPr>
        <w:t>;</w:t>
      </w:r>
    </w:p>
    <w:p w14:paraId="344EA6A0" w14:textId="1F62C662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f)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 xml:space="preserve">время установления и окончания связи по линии </w:t>
      </w:r>
      <w:proofErr w:type="spellStart"/>
      <w:r w:rsidR="00466C25" w:rsidRPr="008C3AB0">
        <w:rPr>
          <w:szCs w:val="22"/>
        </w:rPr>
        <w:t>C2</w:t>
      </w:r>
      <w:proofErr w:type="spellEnd"/>
      <w:r w:rsidRPr="008C3AB0">
        <w:rPr>
          <w:rFonts w:eastAsia="SimSun"/>
        </w:rPr>
        <w:t>;</w:t>
      </w:r>
    </w:p>
    <w:p w14:paraId="485B184C" w14:textId="457B10E0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lastRenderedPageBreak/>
        <w:t>g)</w:t>
      </w:r>
      <w:r w:rsidRPr="008C3AB0">
        <w:rPr>
          <w:rFonts w:eastAsia="SimSun"/>
        </w:rPr>
        <w:tab/>
      </w:r>
      <w:proofErr w:type="spellStart"/>
      <w:r w:rsidR="00466C25" w:rsidRPr="008C3AB0">
        <w:rPr>
          <w:szCs w:val="22"/>
        </w:rPr>
        <w:t>QoSE</w:t>
      </w:r>
      <w:proofErr w:type="spellEnd"/>
      <w:r w:rsidR="00466C25" w:rsidRPr="008C3AB0">
        <w:rPr>
          <w:szCs w:val="22"/>
        </w:rPr>
        <w:t xml:space="preserve"> используемых линий и сетей</w:t>
      </w:r>
      <w:r w:rsidRPr="008C3AB0">
        <w:rPr>
          <w:rFonts w:eastAsia="SimSun"/>
        </w:rPr>
        <w:t>;</w:t>
      </w:r>
    </w:p>
    <w:p w14:paraId="69C00315" w14:textId="2BE6DE8A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h)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 xml:space="preserve">причину переключения линий и сетей, являющихся составными частями линии </w:t>
      </w:r>
      <w:proofErr w:type="spellStart"/>
      <w:r w:rsidR="00466C25" w:rsidRPr="008C3AB0">
        <w:rPr>
          <w:szCs w:val="22"/>
        </w:rPr>
        <w:t>C2</w:t>
      </w:r>
      <w:proofErr w:type="spellEnd"/>
      <w:r w:rsidRPr="008C3AB0">
        <w:rPr>
          <w:rFonts w:eastAsia="SimSun"/>
        </w:rPr>
        <w:t>;</w:t>
      </w:r>
    </w:p>
    <w:p w14:paraId="064336EA" w14:textId="620FA9D1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i)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>подпись уполномоченного, находящегося при исполнении служебных обязанностей</w:t>
      </w:r>
      <w:r w:rsidRPr="008C3AB0">
        <w:rPr>
          <w:rFonts w:eastAsia="SimSun"/>
        </w:rPr>
        <w:t>;</w:t>
      </w:r>
    </w:p>
    <w:p w14:paraId="5B9E7344" w14:textId="7958290E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j)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 xml:space="preserve">все случаи состояния принятия решения о потере линии </w:t>
      </w:r>
      <w:proofErr w:type="spellStart"/>
      <w:r w:rsidR="00466C25" w:rsidRPr="008C3AB0">
        <w:rPr>
          <w:szCs w:val="22"/>
        </w:rPr>
        <w:t>C2</w:t>
      </w:r>
      <w:proofErr w:type="spellEnd"/>
      <w:r w:rsidR="00466C25" w:rsidRPr="008C3AB0">
        <w:rPr>
          <w:szCs w:val="22"/>
        </w:rPr>
        <w:t xml:space="preserve"> и потери линии </w:t>
      </w:r>
      <w:proofErr w:type="spellStart"/>
      <w:r w:rsidR="00466C25" w:rsidRPr="008C3AB0">
        <w:rPr>
          <w:szCs w:val="22"/>
        </w:rPr>
        <w:t>C2</w:t>
      </w:r>
      <w:proofErr w:type="spellEnd"/>
      <w:r w:rsidR="00466C25" w:rsidRPr="008C3AB0">
        <w:rPr>
          <w:szCs w:val="22"/>
        </w:rPr>
        <w:t xml:space="preserve">, местоположение </w:t>
      </w:r>
      <w:proofErr w:type="spellStart"/>
      <w:r w:rsidR="00466C25" w:rsidRPr="008C3AB0">
        <w:rPr>
          <w:szCs w:val="22"/>
        </w:rPr>
        <w:t>ДПВС</w:t>
      </w:r>
      <w:proofErr w:type="spellEnd"/>
      <w:r w:rsidR="00466C25" w:rsidRPr="008C3AB0">
        <w:rPr>
          <w:szCs w:val="22"/>
        </w:rPr>
        <w:t xml:space="preserve"> и время события, и, по возможности, вероятную причину</w:t>
      </w:r>
      <w:r w:rsidRPr="008C3AB0">
        <w:rPr>
          <w:rFonts w:eastAsia="SimSun"/>
        </w:rPr>
        <w:t>;</w:t>
      </w:r>
    </w:p>
    <w:p w14:paraId="68B8E3BF" w14:textId="14AAB3ED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k)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>любые обнаруженные вредные или значительные радиочастотные помехи с максимально подробным описанием</w:t>
      </w:r>
      <w:r w:rsidRPr="008C3AB0">
        <w:rPr>
          <w:rFonts w:eastAsia="SimSun"/>
        </w:rPr>
        <w:t>;</w:t>
      </w:r>
    </w:p>
    <w:p w14:paraId="180613BF" w14:textId="7AEF82BD" w:rsidR="00660819" w:rsidRPr="008C3AB0" w:rsidRDefault="00660819" w:rsidP="001E31B1">
      <w:pPr>
        <w:pStyle w:val="enumlev1"/>
        <w:rPr>
          <w:rFonts w:eastAsia="SimSun"/>
        </w:rPr>
      </w:pPr>
      <w:r w:rsidRPr="008C3AB0">
        <w:rPr>
          <w:rFonts w:eastAsia="SimSun"/>
        </w:rPr>
        <w:t>l)</w:t>
      </w:r>
      <w:r w:rsidRPr="008C3AB0">
        <w:rPr>
          <w:rFonts w:eastAsia="SimSun"/>
        </w:rPr>
        <w:tab/>
      </w:r>
      <w:r w:rsidR="00466C25" w:rsidRPr="008C3AB0">
        <w:rPr>
          <w:szCs w:val="22"/>
        </w:rPr>
        <w:t xml:space="preserve">любую, относящуюся к обеспечению линии </w:t>
      </w:r>
      <w:proofErr w:type="spellStart"/>
      <w:r w:rsidR="00466C25" w:rsidRPr="008C3AB0">
        <w:rPr>
          <w:szCs w:val="22"/>
        </w:rPr>
        <w:t>C2</w:t>
      </w:r>
      <w:proofErr w:type="spellEnd"/>
      <w:r w:rsidR="00466C25" w:rsidRPr="008C3AB0">
        <w:rPr>
          <w:szCs w:val="22"/>
        </w:rPr>
        <w:t>, информацию, которая, по мнению внешнего пилота, представляет ценность</w:t>
      </w:r>
      <w:r w:rsidRPr="008C3AB0">
        <w:rPr>
          <w:rFonts w:eastAsia="SimSun"/>
        </w:rPr>
        <w:t>.</w:t>
      </w:r>
    </w:p>
    <w:p w14:paraId="207F0C97" w14:textId="3714DFFD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3.8.6.1</w:t>
      </w:r>
      <w:r w:rsidR="007953A3" w:rsidRPr="008C3AB0">
        <w:rPr>
          <w:rFonts w:eastAsia="SimSun"/>
          <w:lang w:eastAsia="zh-CN"/>
        </w:rPr>
        <w:tab/>
      </w:r>
      <w:r w:rsidR="009A187B" w:rsidRPr="008C3AB0">
        <w:rPr>
          <w:szCs w:val="22"/>
        </w:rPr>
        <w:t xml:space="preserve">В журнале вся касающаяся времени информация указывается со ссылкой на </w:t>
      </w:r>
      <w:proofErr w:type="spellStart"/>
      <w:r w:rsidR="009A187B" w:rsidRPr="008C3AB0">
        <w:rPr>
          <w:szCs w:val="22"/>
        </w:rPr>
        <w:t>UTC</w:t>
      </w:r>
      <w:proofErr w:type="spellEnd"/>
      <w:r w:rsidR="009A187B" w:rsidRPr="008C3AB0">
        <w:rPr>
          <w:szCs w:val="22"/>
        </w:rPr>
        <w:t xml:space="preserve">, а географическая информация – с привязкой к </w:t>
      </w:r>
      <w:proofErr w:type="spellStart"/>
      <w:r w:rsidR="009A187B" w:rsidRPr="008C3AB0">
        <w:rPr>
          <w:szCs w:val="22"/>
        </w:rPr>
        <w:t>WGS</w:t>
      </w:r>
      <w:proofErr w:type="spellEnd"/>
      <w:r w:rsidR="009A187B" w:rsidRPr="008C3AB0">
        <w:rPr>
          <w:szCs w:val="22"/>
        </w:rPr>
        <w:t>-84</w:t>
      </w:r>
      <w:r w:rsidRPr="008C3AB0">
        <w:rPr>
          <w:rFonts w:eastAsia="SimSun"/>
          <w:lang w:eastAsia="zh-CN"/>
        </w:rPr>
        <w:t>.</w:t>
      </w:r>
    </w:p>
    <w:p w14:paraId="7AE388F3" w14:textId="4018B471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3.8.7</w:t>
      </w:r>
      <w:r w:rsidR="007953A3" w:rsidRPr="008C3AB0">
        <w:rPr>
          <w:rFonts w:eastAsia="SimSun"/>
          <w:lang w:eastAsia="zh-CN"/>
        </w:rPr>
        <w:tab/>
      </w:r>
      <w:r w:rsidR="009A187B" w:rsidRPr="008C3AB0">
        <w:rPr>
          <w:szCs w:val="22"/>
        </w:rPr>
        <w:t xml:space="preserve">Сообщения линии </w:t>
      </w:r>
      <w:proofErr w:type="spellStart"/>
      <w:r w:rsidR="009A187B" w:rsidRPr="008C3AB0">
        <w:rPr>
          <w:szCs w:val="22"/>
        </w:rPr>
        <w:t>C2</w:t>
      </w:r>
      <w:proofErr w:type="spellEnd"/>
      <w:r w:rsidR="009A187B" w:rsidRPr="008C3AB0">
        <w:rPr>
          <w:szCs w:val="22"/>
        </w:rPr>
        <w:t xml:space="preserve">, относящиеся к управлению линией </w:t>
      </w:r>
      <w:proofErr w:type="spellStart"/>
      <w:r w:rsidR="009A187B" w:rsidRPr="008C3AB0">
        <w:rPr>
          <w:szCs w:val="22"/>
        </w:rPr>
        <w:t>C2</w:t>
      </w:r>
      <w:proofErr w:type="spellEnd"/>
      <w:r w:rsidR="009A187B" w:rsidRPr="008C3AB0">
        <w:rPr>
          <w:szCs w:val="22"/>
        </w:rPr>
        <w:t xml:space="preserve">, регистрируются </w:t>
      </w:r>
      <w:proofErr w:type="spellStart"/>
      <w:r w:rsidR="009A187B" w:rsidRPr="008C3AB0">
        <w:rPr>
          <w:szCs w:val="22"/>
        </w:rPr>
        <w:t>электронно</w:t>
      </w:r>
      <w:proofErr w:type="spellEnd"/>
      <w:r w:rsidR="009A187B" w:rsidRPr="008C3AB0">
        <w:rPr>
          <w:szCs w:val="22"/>
        </w:rPr>
        <w:t xml:space="preserve"> в </w:t>
      </w:r>
      <w:proofErr w:type="spellStart"/>
      <w:r w:rsidR="009A187B" w:rsidRPr="008C3AB0">
        <w:rPr>
          <w:szCs w:val="22"/>
        </w:rPr>
        <w:t>ДПВС</w:t>
      </w:r>
      <w:proofErr w:type="spellEnd"/>
      <w:r w:rsidR="009A187B" w:rsidRPr="008C3AB0">
        <w:rPr>
          <w:szCs w:val="22"/>
        </w:rPr>
        <w:t xml:space="preserve"> и в любом </w:t>
      </w:r>
      <w:proofErr w:type="spellStart"/>
      <w:r w:rsidR="009A187B" w:rsidRPr="008C3AB0">
        <w:rPr>
          <w:szCs w:val="22"/>
        </w:rPr>
        <w:t>ПДП</w:t>
      </w:r>
      <w:proofErr w:type="spellEnd"/>
      <w:r w:rsidR="009A187B" w:rsidRPr="008C3AB0">
        <w:rPr>
          <w:szCs w:val="22"/>
        </w:rPr>
        <w:t xml:space="preserve">, который управляет </w:t>
      </w:r>
      <w:proofErr w:type="spellStart"/>
      <w:r w:rsidR="009A187B" w:rsidRPr="008C3AB0">
        <w:rPr>
          <w:szCs w:val="22"/>
        </w:rPr>
        <w:t>ДПВС</w:t>
      </w:r>
      <w:proofErr w:type="spellEnd"/>
      <w:r w:rsidRPr="008C3AB0">
        <w:rPr>
          <w:rFonts w:eastAsia="SimSun"/>
          <w:lang w:eastAsia="zh-CN"/>
        </w:rPr>
        <w:t>.</w:t>
      </w:r>
    </w:p>
    <w:p w14:paraId="4224671F" w14:textId="407299E5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3.8.8</w:t>
      </w:r>
      <w:r w:rsidR="007953A3" w:rsidRPr="008C3AB0">
        <w:rPr>
          <w:rFonts w:eastAsia="SimSun"/>
          <w:lang w:eastAsia="zh-CN"/>
        </w:rPr>
        <w:tab/>
      </w:r>
      <w:r w:rsidR="009A187B" w:rsidRPr="008C3AB0">
        <w:rPr>
          <w:szCs w:val="22"/>
        </w:rPr>
        <w:t xml:space="preserve">Запись сообщений об управлении линией </w:t>
      </w:r>
      <w:proofErr w:type="spellStart"/>
      <w:r w:rsidR="009A187B" w:rsidRPr="008C3AB0">
        <w:rPr>
          <w:szCs w:val="22"/>
        </w:rPr>
        <w:t>C2</w:t>
      </w:r>
      <w:proofErr w:type="spellEnd"/>
      <w:r w:rsidR="009A187B" w:rsidRPr="008C3AB0">
        <w:rPr>
          <w:szCs w:val="22"/>
        </w:rPr>
        <w:t xml:space="preserve"> сохраняются как минимум 30 дней после завершения полета. В том случае, если указанная запись относится к расследованиям авиационных происшествий и инцидентов, она сохраняется в течение более длительных периодов времени до тех пор, пока не будет установлено, что данная запись более не потребуется</w:t>
      </w:r>
      <w:r w:rsidRPr="008C3AB0">
        <w:rPr>
          <w:rFonts w:eastAsia="SimSun"/>
          <w:lang w:eastAsia="zh-CN"/>
        </w:rPr>
        <w:t>.</w:t>
      </w:r>
    </w:p>
    <w:p w14:paraId="32A34513" w14:textId="749C1FDB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3.8.9</w:t>
      </w:r>
      <w:r w:rsidR="007953A3" w:rsidRPr="008C3AB0">
        <w:rPr>
          <w:rFonts w:eastAsia="SimSun"/>
          <w:lang w:eastAsia="zh-CN"/>
        </w:rPr>
        <w:tab/>
      </w:r>
      <w:r w:rsidR="009A187B" w:rsidRPr="008C3AB0">
        <w:rPr>
          <w:szCs w:val="22"/>
        </w:rPr>
        <w:t xml:space="preserve">В </w:t>
      </w:r>
      <w:proofErr w:type="spellStart"/>
      <w:r w:rsidR="009A187B" w:rsidRPr="008C3AB0">
        <w:rPr>
          <w:szCs w:val="22"/>
        </w:rPr>
        <w:t>ДПВС</w:t>
      </w:r>
      <w:proofErr w:type="spellEnd"/>
      <w:r w:rsidR="009A187B" w:rsidRPr="008C3AB0">
        <w:rPr>
          <w:szCs w:val="22"/>
        </w:rPr>
        <w:t xml:space="preserve"> ведется электронный журнал, который автоматически регистрирует любую поступающую ему информацию, указанную в </w:t>
      </w:r>
      <w:proofErr w:type="spellStart"/>
      <w:r w:rsidR="009A187B" w:rsidRPr="008C3AB0">
        <w:rPr>
          <w:szCs w:val="22"/>
        </w:rPr>
        <w:t>пп</w:t>
      </w:r>
      <w:proofErr w:type="spellEnd"/>
      <w:r w:rsidR="009A187B" w:rsidRPr="008C3AB0">
        <w:rPr>
          <w:szCs w:val="22"/>
        </w:rPr>
        <w:t xml:space="preserve">. 3.8.1–3.8.8 к </w:t>
      </w:r>
      <w:proofErr w:type="spellStart"/>
      <w:r w:rsidR="009A187B" w:rsidRPr="008C3AB0">
        <w:rPr>
          <w:szCs w:val="22"/>
        </w:rPr>
        <w:t>ДПВС</w:t>
      </w:r>
      <w:proofErr w:type="spellEnd"/>
      <w:r w:rsidRPr="008C3AB0">
        <w:rPr>
          <w:rFonts w:eastAsia="SimSun"/>
          <w:lang w:eastAsia="zh-CN"/>
        </w:rPr>
        <w:t>.</w:t>
      </w:r>
    </w:p>
    <w:p w14:paraId="079CAD8A" w14:textId="3870F153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3.8.10</w:t>
      </w:r>
      <w:r w:rsidR="007953A3" w:rsidRPr="008C3AB0">
        <w:rPr>
          <w:rFonts w:eastAsia="SimSun"/>
          <w:lang w:eastAsia="zh-CN"/>
        </w:rPr>
        <w:tab/>
      </w:r>
      <w:r w:rsidR="009A187B" w:rsidRPr="008C3AB0">
        <w:rPr>
          <w:szCs w:val="22"/>
        </w:rPr>
        <w:t xml:space="preserve">В </w:t>
      </w:r>
      <w:proofErr w:type="spellStart"/>
      <w:r w:rsidR="009A187B" w:rsidRPr="008C3AB0">
        <w:rPr>
          <w:szCs w:val="22"/>
        </w:rPr>
        <w:t>ДПВС</w:t>
      </w:r>
      <w:proofErr w:type="spellEnd"/>
      <w:r w:rsidR="009A187B" w:rsidRPr="008C3AB0">
        <w:rPr>
          <w:szCs w:val="22"/>
        </w:rPr>
        <w:t xml:space="preserve"> ведется электронный журнал автоматической регистрации любых получаемых или передаваемых органом УВД/внешним пилотом речевых сообщений или сообщений с данными, если таковые ретранслируются через </w:t>
      </w:r>
      <w:proofErr w:type="spellStart"/>
      <w:r w:rsidR="009A187B" w:rsidRPr="008C3AB0">
        <w:rPr>
          <w:szCs w:val="22"/>
        </w:rPr>
        <w:t>ДПВС</w:t>
      </w:r>
      <w:proofErr w:type="spellEnd"/>
      <w:r w:rsidRPr="008C3AB0">
        <w:rPr>
          <w:rFonts w:eastAsia="SimSun"/>
          <w:lang w:eastAsia="zh-CN"/>
        </w:rPr>
        <w:t>.</w:t>
      </w:r>
    </w:p>
    <w:p w14:paraId="25BA4993" w14:textId="1FEE9FA4" w:rsidR="00660819" w:rsidRPr="008C3AB0" w:rsidRDefault="00660819" w:rsidP="001E31B1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3.8.11</w:t>
      </w:r>
      <w:r w:rsidR="007953A3" w:rsidRPr="008C3AB0">
        <w:rPr>
          <w:rFonts w:eastAsia="SimSun"/>
          <w:lang w:eastAsia="zh-CN"/>
        </w:rPr>
        <w:tab/>
      </w:r>
      <w:r w:rsidR="009A187B" w:rsidRPr="008C3AB0">
        <w:rPr>
          <w:szCs w:val="22"/>
        </w:rPr>
        <w:t xml:space="preserve">В </w:t>
      </w:r>
      <w:proofErr w:type="spellStart"/>
      <w:r w:rsidR="009A187B" w:rsidRPr="008C3AB0">
        <w:rPr>
          <w:szCs w:val="22"/>
        </w:rPr>
        <w:t>ПДП</w:t>
      </w:r>
      <w:proofErr w:type="spellEnd"/>
      <w:r w:rsidR="009A187B" w:rsidRPr="008C3AB0">
        <w:rPr>
          <w:szCs w:val="22"/>
        </w:rPr>
        <w:t xml:space="preserve"> ведется электронный журнал автоматической регистрации любых получаемых и передаваемых органом УВД/внешним пилотом речевых сообщений или сообщений с данными</w:t>
      </w:r>
      <w:r w:rsidRPr="008C3AB0">
        <w:rPr>
          <w:rFonts w:eastAsia="SimSun"/>
          <w:lang w:eastAsia="zh-CN"/>
        </w:rPr>
        <w:t>.</w:t>
      </w:r>
    </w:p>
    <w:p w14:paraId="2BB8B41E" w14:textId="43384242" w:rsidR="0000563E" w:rsidRPr="00F54288" w:rsidRDefault="008E3CDD" w:rsidP="0000563E">
      <w:pPr>
        <w:pStyle w:val="Heading1"/>
        <w:spacing w:before="720"/>
      </w:pPr>
      <w:r w:rsidRPr="00F54288">
        <w:t>Приложение</w:t>
      </w:r>
      <w:r w:rsidR="0000563E" w:rsidRPr="00F54288">
        <w:t xml:space="preserve"> 10 </w:t>
      </w:r>
      <w:r w:rsidR="00A5645F" w:rsidRPr="00F54288">
        <w:t>"</w:t>
      </w:r>
      <w:r w:rsidR="00A5645F" w:rsidRPr="00F54288">
        <w:rPr>
          <w:i/>
          <w:iCs/>
        </w:rPr>
        <w:t>Авиационная электросвязь</w:t>
      </w:r>
      <w:r w:rsidR="00A5645F" w:rsidRPr="00F54288">
        <w:t>"</w:t>
      </w:r>
    </w:p>
    <w:p w14:paraId="6989C0EE" w14:textId="655160F2" w:rsidR="00660819" w:rsidRPr="00F54288" w:rsidRDefault="008E3CDD" w:rsidP="007953A3">
      <w:pPr>
        <w:pStyle w:val="Headingb"/>
        <w:rPr>
          <w:lang w:val="ru-RU"/>
        </w:rPr>
      </w:pPr>
      <w:r w:rsidRPr="00F54288">
        <w:rPr>
          <w:lang w:val="ru-RU"/>
        </w:rPr>
        <w:t>Том</w:t>
      </w:r>
      <w:r w:rsidR="00660819" w:rsidRPr="00F54288">
        <w:rPr>
          <w:lang w:val="ru-RU"/>
        </w:rPr>
        <w:t xml:space="preserve"> VI</w:t>
      </w:r>
      <w:r w:rsidR="007C7732" w:rsidRPr="00F54288">
        <w:rPr>
          <w:lang w:val="ru-RU"/>
        </w:rPr>
        <w:tab/>
      </w:r>
      <w:r w:rsidR="009A187B" w:rsidRPr="00F54288">
        <w:rPr>
          <w:lang w:val="ru-RU"/>
        </w:rPr>
        <w:t>"</w:t>
      </w:r>
      <w:r w:rsidR="009A187B" w:rsidRPr="00F54288">
        <w:rPr>
          <w:i/>
          <w:iCs/>
          <w:lang w:val="ru-RU"/>
        </w:rPr>
        <w:t xml:space="preserve">Системы и правила связи, относящиеся к линии </w:t>
      </w:r>
      <w:proofErr w:type="spellStart"/>
      <w:r w:rsidR="009A187B" w:rsidRPr="00F54288">
        <w:rPr>
          <w:i/>
          <w:iCs/>
          <w:lang w:val="ru-RU"/>
        </w:rPr>
        <w:t>С2</w:t>
      </w:r>
      <w:proofErr w:type="spellEnd"/>
      <w:r w:rsidR="009A187B" w:rsidRPr="00F54288">
        <w:rPr>
          <w:i/>
          <w:iCs/>
          <w:lang w:val="ru-RU"/>
        </w:rPr>
        <w:t xml:space="preserve"> дистанционно пилотируемых авиационных систем</w:t>
      </w:r>
      <w:r w:rsidR="009A187B" w:rsidRPr="00F54288">
        <w:rPr>
          <w:lang w:val="ru-RU"/>
        </w:rPr>
        <w:t>"</w:t>
      </w:r>
    </w:p>
    <w:p w14:paraId="64BB4B57" w14:textId="08F69110" w:rsidR="00660819" w:rsidRPr="00F54288" w:rsidRDefault="005D1E5F" w:rsidP="007953A3">
      <w:pPr>
        <w:pStyle w:val="Headingb"/>
        <w:rPr>
          <w:lang w:val="ru-RU"/>
        </w:rPr>
      </w:pPr>
      <w:r w:rsidRPr="00F54288">
        <w:rPr>
          <w:lang w:val="ru-RU"/>
        </w:rPr>
        <w:t>Часть</w:t>
      </w:r>
      <w:r w:rsidR="00660819" w:rsidRPr="00F54288">
        <w:rPr>
          <w:lang w:val="ru-RU"/>
        </w:rPr>
        <w:t xml:space="preserve"> II</w:t>
      </w:r>
      <w:r w:rsidR="007C7732" w:rsidRPr="00F54288">
        <w:rPr>
          <w:lang w:val="ru-RU"/>
        </w:rPr>
        <w:tab/>
      </w:r>
      <w:r w:rsidR="007456B6" w:rsidRPr="00F54288">
        <w:rPr>
          <w:lang w:val="ru-RU"/>
        </w:rPr>
        <w:t>"</w:t>
      </w:r>
      <w:r w:rsidR="009A187B" w:rsidRPr="00F54288">
        <w:rPr>
          <w:i/>
          <w:iCs/>
          <w:lang w:val="ru-RU"/>
        </w:rPr>
        <w:t xml:space="preserve">Системы линии </w:t>
      </w:r>
      <w:proofErr w:type="spellStart"/>
      <w:r w:rsidR="009A187B" w:rsidRPr="00F54288">
        <w:rPr>
          <w:i/>
          <w:iCs/>
          <w:lang w:val="ru-RU"/>
        </w:rPr>
        <w:t>C2</w:t>
      </w:r>
      <w:proofErr w:type="spellEnd"/>
      <w:r w:rsidR="007456B6" w:rsidRPr="00F54288">
        <w:rPr>
          <w:lang w:val="ru-RU"/>
        </w:rPr>
        <w:t>"</w:t>
      </w:r>
    </w:p>
    <w:p w14:paraId="0046437E" w14:textId="3AA38FE1" w:rsidR="00660819" w:rsidRPr="007C7732" w:rsidRDefault="00660819" w:rsidP="00D71569">
      <w:pPr>
        <w:rPr>
          <w:b/>
          <w:bCs/>
        </w:rPr>
      </w:pPr>
      <w:r w:rsidRPr="007C7732">
        <w:rPr>
          <w:b/>
          <w:bCs/>
        </w:rPr>
        <w:t>(</w:t>
      </w:r>
      <w:r w:rsidR="00CE77FB" w:rsidRPr="007C7732">
        <w:rPr>
          <w:b/>
          <w:bCs/>
        </w:rPr>
        <w:t>Принята в марте 2021 г</w:t>
      </w:r>
      <w:r w:rsidR="00D71569" w:rsidRPr="007C7732">
        <w:rPr>
          <w:b/>
          <w:bCs/>
        </w:rPr>
        <w:t>.</w:t>
      </w:r>
      <w:r w:rsidR="00CE77FB" w:rsidRPr="007C7732">
        <w:rPr>
          <w:b/>
          <w:bCs/>
        </w:rPr>
        <w:t>, вступила в силу в июле 2021 г. Применение начнется в 2026 г.</w:t>
      </w:r>
      <w:r w:rsidRPr="007C7732">
        <w:rPr>
          <w:b/>
          <w:bCs/>
        </w:rPr>
        <w:t>)</w:t>
      </w:r>
    </w:p>
    <w:p w14:paraId="38AE2C2B" w14:textId="558F7AF7" w:rsidR="00660819" w:rsidRPr="008C3AB0" w:rsidRDefault="00DB4A4C" w:rsidP="007953A3">
      <w:pPr>
        <w:pStyle w:val="Headingb"/>
        <w:tabs>
          <w:tab w:val="left" w:pos="1701"/>
        </w:tabs>
        <w:rPr>
          <w:rFonts w:eastAsia="SimSun"/>
          <w:lang w:val="ru-RU" w:eastAsia="zh-CN"/>
        </w:rPr>
      </w:pPr>
      <w:r w:rsidRPr="008C3AB0">
        <w:rPr>
          <w:rFonts w:eastAsia="SimSun"/>
          <w:lang w:val="ru-RU" w:eastAsia="zh-CN"/>
        </w:rPr>
        <w:t>ГЛАВА</w:t>
      </w:r>
      <w:r w:rsidR="00660819" w:rsidRPr="008C3AB0">
        <w:rPr>
          <w:rFonts w:eastAsia="SimSun"/>
          <w:lang w:val="ru-RU" w:eastAsia="zh-CN"/>
        </w:rPr>
        <w:t xml:space="preserve"> 2</w:t>
      </w:r>
      <w:r w:rsidR="007953A3" w:rsidRPr="008C3AB0">
        <w:rPr>
          <w:rFonts w:eastAsia="SimSun"/>
          <w:lang w:val="ru-RU" w:eastAsia="zh-CN"/>
        </w:rPr>
        <w:tab/>
      </w:r>
      <w:r w:rsidR="009A187B" w:rsidRPr="008C3AB0">
        <w:rPr>
          <w:rFonts w:eastAsia="SimSun"/>
          <w:lang w:val="ru-RU" w:eastAsia="zh-CN"/>
        </w:rPr>
        <w:t>ОБЩИЕ ПОЛОЖЕНИЯ</w:t>
      </w:r>
    </w:p>
    <w:p w14:paraId="35ED34AA" w14:textId="7AC36390" w:rsidR="00660819" w:rsidRPr="008C3AB0" w:rsidRDefault="00660819" w:rsidP="007953A3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</w:t>
      </w:r>
      <w:r w:rsidR="00032196" w:rsidRPr="008C3AB0">
        <w:rPr>
          <w:rFonts w:eastAsia="SimSun"/>
          <w:lang w:eastAsia="zh-CN"/>
        </w:rPr>
        <w:tab/>
      </w:r>
      <w:r w:rsidR="009A187B" w:rsidRPr="008C3AB0">
        <w:rPr>
          <w:rFonts w:eastAsia="SimSun"/>
          <w:lang w:eastAsia="zh-CN"/>
        </w:rPr>
        <w:t>ОПИСАНИЕ СИСТЕМЫ</w:t>
      </w:r>
    </w:p>
    <w:p w14:paraId="6BDE306C" w14:textId="1143AF0E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2.1.1</w:t>
      </w:r>
      <w:r w:rsidR="00032196" w:rsidRPr="008C3AB0">
        <w:rPr>
          <w:rFonts w:eastAsia="SimSun"/>
          <w:lang w:eastAsia="zh-CN"/>
        </w:rPr>
        <w:tab/>
      </w:r>
      <w:r w:rsidR="00A10857" w:rsidRPr="008C3AB0">
        <w:rPr>
          <w:szCs w:val="22"/>
        </w:rPr>
        <w:t xml:space="preserve">Система связи </w:t>
      </w:r>
      <w:proofErr w:type="spellStart"/>
      <w:r w:rsidR="00A10857" w:rsidRPr="008C3AB0">
        <w:rPr>
          <w:szCs w:val="22"/>
        </w:rPr>
        <w:t>ДПАС</w:t>
      </w:r>
      <w:proofErr w:type="spellEnd"/>
      <w:r w:rsidR="00A10857" w:rsidRPr="008C3AB0">
        <w:rPr>
          <w:szCs w:val="22"/>
        </w:rPr>
        <w:t xml:space="preserve"> включает следующие системы</w:t>
      </w:r>
      <w:r w:rsidRPr="008C3AB0">
        <w:rPr>
          <w:rFonts w:eastAsia="SimSun"/>
          <w:lang w:eastAsia="zh-CN"/>
        </w:rPr>
        <w:t>.</w:t>
      </w:r>
    </w:p>
    <w:p w14:paraId="5392A913" w14:textId="4BF0AF4D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2.1.1.1</w:t>
      </w:r>
      <w:r w:rsidR="00032196" w:rsidRPr="008C3AB0">
        <w:rPr>
          <w:rFonts w:eastAsia="SimSun"/>
          <w:lang w:eastAsia="zh-CN"/>
        </w:rPr>
        <w:tab/>
      </w:r>
      <w:r w:rsidR="00A10857" w:rsidRPr="008C3AB0">
        <w:rPr>
          <w:szCs w:val="22"/>
        </w:rPr>
        <w:t xml:space="preserve">Систему связи, обеспечивающую внешнюю по отношению к </w:t>
      </w:r>
      <w:proofErr w:type="spellStart"/>
      <w:r w:rsidR="00A10857" w:rsidRPr="008C3AB0">
        <w:rPr>
          <w:szCs w:val="22"/>
        </w:rPr>
        <w:t>ДПАС</w:t>
      </w:r>
      <w:proofErr w:type="spellEnd"/>
      <w:r w:rsidR="00A10857" w:rsidRPr="008C3AB0">
        <w:rPr>
          <w:szCs w:val="22"/>
        </w:rPr>
        <w:t xml:space="preserve"> связь, предназначенную для выполнения функций требований в отношении воздушного пространства</w:t>
      </w:r>
      <w:r w:rsidRPr="008C3AB0">
        <w:rPr>
          <w:rFonts w:eastAsia="SimSun"/>
          <w:lang w:eastAsia="zh-CN"/>
        </w:rPr>
        <w:t>.</w:t>
      </w:r>
    </w:p>
    <w:p w14:paraId="3F46106E" w14:textId="08F69756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2.1.1.2</w:t>
      </w:r>
      <w:r w:rsidR="00032196" w:rsidRPr="008C3AB0">
        <w:rPr>
          <w:rFonts w:eastAsia="SimSun"/>
          <w:lang w:eastAsia="zh-CN"/>
        </w:rPr>
        <w:tab/>
      </w:r>
      <w:r w:rsidR="00A10857" w:rsidRPr="008C3AB0">
        <w:rPr>
          <w:szCs w:val="22"/>
        </w:rPr>
        <w:t xml:space="preserve">Систему связи линии </w:t>
      </w:r>
      <w:proofErr w:type="spellStart"/>
      <w:r w:rsidR="00A10857" w:rsidRPr="008C3AB0">
        <w:rPr>
          <w:szCs w:val="22"/>
        </w:rPr>
        <w:t>C2</w:t>
      </w:r>
      <w:proofErr w:type="spellEnd"/>
      <w:r w:rsidR="00A10857" w:rsidRPr="008C3AB0">
        <w:rPr>
          <w:szCs w:val="22"/>
        </w:rPr>
        <w:t xml:space="preserve">, обеспечивающую внутреннюю по отношению к </w:t>
      </w:r>
      <w:proofErr w:type="spellStart"/>
      <w:r w:rsidR="00A10857" w:rsidRPr="008C3AB0">
        <w:rPr>
          <w:szCs w:val="22"/>
        </w:rPr>
        <w:t>ДПАС</w:t>
      </w:r>
      <w:proofErr w:type="spellEnd"/>
      <w:r w:rsidR="00A10857" w:rsidRPr="008C3AB0">
        <w:rPr>
          <w:szCs w:val="22"/>
        </w:rPr>
        <w:t xml:space="preserve"> связь, которая как минимум включает</w:t>
      </w:r>
      <w:r w:rsidRPr="008C3AB0">
        <w:rPr>
          <w:rFonts w:eastAsia="SimSun"/>
          <w:lang w:eastAsia="zh-CN"/>
        </w:rPr>
        <w:t>:</w:t>
      </w:r>
    </w:p>
    <w:p w14:paraId="7DF12220" w14:textId="0BE23A1F" w:rsidR="00660819" w:rsidRPr="008C3AB0" w:rsidRDefault="00660819" w:rsidP="007953A3">
      <w:pPr>
        <w:pStyle w:val="enumlev1"/>
        <w:rPr>
          <w:rFonts w:eastAsia="SimSun"/>
        </w:rPr>
      </w:pPr>
      <w:r w:rsidRPr="008C3AB0">
        <w:rPr>
          <w:rFonts w:eastAsia="SimSun"/>
        </w:rPr>
        <w:t>a)</w:t>
      </w:r>
      <w:r w:rsidRPr="008C3AB0">
        <w:rPr>
          <w:rFonts w:eastAsia="SimSun"/>
        </w:rPr>
        <w:tab/>
      </w:r>
      <w:r w:rsidR="00A10857" w:rsidRPr="008C3AB0">
        <w:rPr>
          <w:szCs w:val="22"/>
        </w:rPr>
        <w:t xml:space="preserve">интерфейс с </w:t>
      </w:r>
      <w:proofErr w:type="spellStart"/>
      <w:r w:rsidR="00A10857" w:rsidRPr="008C3AB0">
        <w:rPr>
          <w:szCs w:val="22"/>
        </w:rPr>
        <w:t>ПДП</w:t>
      </w:r>
      <w:proofErr w:type="spellEnd"/>
      <w:r w:rsidRPr="008C3AB0">
        <w:rPr>
          <w:rFonts w:eastAsia="SimSun"/>
        </w:rPr>
        <w:t>;</w:t>
      </w:r>
    </w:p>
    <w:p w14:paraId="26B7217C" w14:textId="599CBE80" w:rsidR="00660819" w:rsidRPr="008C3AB0" w:rsidRDefault="00660819" w:rsidP="007953A3">
      <w:pPr>
        <w:pStyle w:val="enumlev1"/>
        <w:rPr>
          <w:rFonts w:eastAsia="SimSun"/>
        </w:rPr>
      </w:pPr>
      <w:r w:rsidRPr="008C3AB0">
        <w:rPr>
          <w:rFonts w:eastAsia="SimSun"/>
        </w:rPr>
        <w:t>b)</w:t>
      </w:r>
      <w:r w:rsidRPr="008C3AB0">
        <w:rPr>
          <w:rFonts w:eastAsia="SimSun"/>
        </w:rPr>
        <w:tab/>
      </w:r>
      <w:r w:rsidR="00A10857" w:rsidRPr="008C3AB0">
        <w:rPr>
          <w:szCs w:val="22"/>
        </w:rPr>
        <w:t xml:space="preserve">интерфейс с </w:t>
      </w:r>
      <w:proofErr w:type="spellStart"/>
      <w:r w:rsidR="00A10857" w:rsidRPr="008C3AB0">
        <w:rPr>
          <w:szCs w:val="22"/>
        </w:rPr>
        <w:t>ДПВС</w:t>
      </w:r>
      <w:proofErr w:type="spellEnd"/>
      <w:r w:rsidRPr="008C3AB0">
        <w:rPr>
          <w:rFonts w:eastAsia="SimSun"/>
        </w:rPr>
        <w:t>;</w:t>
      </w:r>
    </w:p>
    <w:p w14:paraId="5A8C4F43" w14:textId="18CD1C6F" w:rsidR="00660819" w:rsidRPr="008C3AB0" w:rsidRDefault="00660819" w:rsidP="007953A3">
      <w:pPr>
        <w:pStyle w:val="enumlev1"/>
        <w:rPr>
          <w:rFonts w:eastAsia="SimSun"/>
        </w:rPr>
      </w:pPr>
      <w:r w:rsidRPr="008C3AB0">
        <w:rPr>
          <w:rFonts w:eastAsia="SimSun"/>
        </w:rPr>
        <w:t>c)</w:t>
      </w:r>
      <w:r w:rsidRPr="008C3AB0">
        <w:rPr>
          <w:rFonts w:eastAsia="SimSun"/>
        </w:rPr>
        <w:tab/>
      </w:r>
      <w:r w:rsidR="00A10857" w:rsidRPr="008C3AB0">
        <w:rPr>
          <w:szCs w:val="22"/>
        </w:rPr>
        <w:t xml:space="preserve">передатчик, находящийся в </w:t>
      </w:r>
      <w:proofErr w:type="spellStart"/>
      <w:r w:rsidR="00A10857" w:rsidRPr="008C3AB0">
        <w:rPr>
          <w:szCs w:val="22"/>
        </w:rPr>
        <w:t>ПДП</w:t>
      </w:r>
      <w:proofErr w:type="spellEnd"/>
      <w:r w:rsidR="00A10857" w:rsidRPr="008C3AB0">
        <w:rPr>
          <w:szCs w:val="22"/>
        </w:rPr>
        <w:t xml:space="preserve">, поддерживающий связь с приемником, находящимся в </w:t>
      </w:r>
      <w:proofErr w:type="spellStart"/>
      <w:r w:rsidR="00A10857" w:rsidRPr="008C3AB0">
        <w:rPr>
          <w:szCs w:val="22"/>
        </w:rPr>
        <w:t>ДПВС</w:t>
      </w:r>
      <w:proofErr w:type="spellEnd"/>
      <w:r w:rsidRPr="008C3AB0">
        <w:rPr>
          <w:rFonts w:eastAsia="SimSun"/>
        </w:rPr>
        <w:t>;</w:t>
      </w:r>
    </w:p>
    <w:p w14:paraId="53C9A68A" w14:textId="67095DDA" w:rsidR="00660819" w:rsidRPr="008C3AB0" w:rsidRDefault="00660819" w:rsidP="007953A3">
      <w:pPr>
        <w:pStyle w:val="enumlev1"/>
        <w:rPr>
          <w:rFonts w:eastAsia="SimSun"/>
        </w:rPr>
      </w:pPr>
      <w:r w:rsidRPr="008C3AB0">
        <w:rPr>
          <w:rFonts w:eastAsia="SimSun"/>
        </w:rPr>
        <w:t>d)</w:t>
      </w:r>
      <w:r w:rsidRPr="008C3AB0">
        <w:rPr>
          <w:rFonts w:eastAsia="SimSun"/>
        </w:rPr>
        <w:tab/>
      </w:r>
      <w:r w:rsidR="00A10857" w:rsidRPr="008C3AB0">
        <w:rPr>
          <w:szCs w:val="22"/>
        </w:rPr>
        <w:t xml:space="preserve">передатчик, находящийся в </w:t>
      </w:r>
      <w:proofErr w:type="spellStart"/>
      <w:r w:rsidR="00A10857" w:rsidRPr="008C3AB0">
        <w:rPr>
          <w:szCs w:val="22"/>
        </w:rPr>
        <w:t>ДПВС</w:t>
      </w:r>
      <w:proofErr w:type="spellEnd"/>
      <w:r w:rsidR="00A10857" w:rsidRPr="008C3AB0">
        <w:rPr>
          <w:szCs w:val="22"/>
        </w:rPr>
        <w:t xml:space="preserve">, поддерживающий связь с приемником, находящимся в </w:t>
      </w:r>
      <w:proofErr w:type="spellStart"/>
      <w:r w:rsidR="00A10857" w:rsidRPr="008C3AB0">
        <w:rPr>
          <w:szCs w:val="22"/>
        </w:rPr>
        <w:t>ПДП</w:t>
      </w:r>
      <w:proofErr w:type="spellEnd"/>
      <w:r w:rsidRPr="008C3AB0">
        <w:rPr>
          <w:rFonts w:eastAsia="SimSun"/>
        </w:rPr>
        <w:t>.</w:t>
      </w:r>
    </w:p>
    <w:p w14:paraId="736E0193" w14:textId="6D92B84E" w:rsidR="00660819" w:rsidRPr="008C3AB0" w:rsidRDefault="007953A3" w:rsidP="007953A3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lastRenderedPageBreak/>
        <w:t xml:space="preserve">Примечание 1. − </w:t>
      </w:r>
      <w:r w:rsidR="00A10857" w:rsidRPr="008C3AB0">
        <w:rPr>
          <w:rFonts w:eastAsia="SimSun"/>
          <w:i/>
          <w:iCs/>
          <w:lang w:eastAsia="zh-CN"/>
        </w:rPr>
        <w:t xml:space="preserve">Система связи по линии </w:t>
      </w:r>
      <w:proofErr w:type="spellStart"/>
      <w:r w:rsidR="00A10857" w:rsidRPr="008C3AB0">
        <w:rPr>
          <w:rFonts w:eastAsia="SimSun"/>
          <w:i/>
          <w:iCs/>
          <w:lang w:eastAsia="zh-CN"/>
        </w:rPr>
        <w:t>C2</w:t>
      </w:r>
      <w:proofErr w:type="spellEnd"/>
      <w:r w:rsidR="00A10857" w:rsidRPr="008C3AB0">
        <w:rPr>
          <w:rFonts w:eastAsia="SimSun"/>
          <w:i/>
          <w:iCs/>
          <w:lang w:eastAsia="zh-CN"/>
        </w:rPr>
        <w:t xml:space="preserve"> между </w:t>
      </w:r>
      <w:proofErr w:type="spellStart"/>
      <w:r w:rsidR="00A10857" w:rsidRPr="008C3AB0">
        <w:rPr>
          <w:rFonts w:eastAsia="SimSun"/>
          <w:i/>
          <w:iCs/>
          <w:lang w:eastAsia="zh-CN"/>
        </w:rPr>
        <w:t>ПДП</w:t>
      </w:r>
      <w:proofErr w:type="spellEnd"/>
      <w:r w:rsidR="00A10857" w:rsidRPr="008C3AB0">
        <w:rPr>
          <w:rFonts w:eastAsia="SimSun"/>
          <w:i/>
          <w:iCs/>
          <w:lang w:eastAsia="zh-CN"/>
        </w:rPr>
        <w:t xml:space="preserve"> и </w:t>
      </w:r>
      <w:proofErr w:type="spellStart"/>
      <w:r w:rsidR="00A10857" w:rsidRPr="008C3AB0">
        <w:rPr>
          <w:rFonts w:eastAsia="SimSun"/>
          <w:i/>
          <w:iCs/>
          <w:lang w:eastAsia="zh-CN"/>
        </w:rPr>
        <w:t>ДПВС</w:t>
      </w:r>
      <w:proofErr w:type="spellEnd"/>
      <w:r w:rsidR="00A10857" w:rsidRPr="008C3AB0">
        <w:rPr>
          <w:rFonts w:eastAsia="SimSun"/>
          <w:i/>
          <w:iCs/>
          <w:lang w:eastAsia="zh-CN"/>
        </w:rPr>
        <w:t xml:space="preserve"> может включать одну или несколько различных линий связи и предоставляться одним или несколькими </w:t>
      </w:r>
      <w:proofErr w:type="spellStart"/>
      <w:r w:rsidR="00A10857" w:rsidRPr="008C3AB0">
        <w:rPr>
          <w:rFonts w:eastAsia="SimSun"/>
          <w:i/>
          <w:iCs/>
          <w:lang w:eastAsia="zh-CN"/>
        </w:rPr>
        <w:t>C2CSP</w:t>
      </w:r>
      <w:proofErr w:type="spellEnd"/>
      <w:r w:rsidR="00660819" w:rsidRPr="008C3AB0">
        <w:rPr>
          <w:rFonts w:eastAsia="SimSun"/>
          <w:i/>
          <w:iCs/>
          <w:lang w:eastAsia="zh-CN"/>
        </w:rPr>
        <w:t>.</w:t>
      </w:r>
    </w:p>
    <w:p w14:paraId="3F4E73B7" w14:textId="0FC8986E" w:rsidR="00660819" w:rsidRPr="008C3AB0" w:rsidRDefault="007953A3" w:rsidP="007953A3">
      <w:pPr>
        <w:rPr>
          <w:rFonts w:eastAsia="SimSun"/>
          <w:lang w:eastAsia="zh-CN"/>
        </w:rPr>
      </w:pPr>
      <w:r w:rsidRPr="008C3AB0">
        <w:rPr>
          <w:i/>
          <w:iCs/>
        </w:rPr>
        <w:t xml:space="preserve">Примечание 2. − </w:t>
      </w:r>
      <w:r w:rsidR="00A10857" w:rsidRPr="008C3AB0">
        <w:rPr>
          <w:rFonts w:eastAsia="SimSun"/>
          <w:i/>
          <w:iCs/>
          <w:lang w:eastAsia="zh-CN"/>
        </w:rPr>
        <w:t xml:space="preserve">Система связи по линии </w:t>
      </w:r>
      <w:proofErr w:type="spellStart"/>
      <w:r w:rsidR="00A10857" w:rsidRPr="008C3AB0">
        <w:rPr>
          <w:rFonts w:eastAsia="SimSun"/>
          <w:i/>
          <w:iCs/>
          <w:lang w:eastAsia="zh-CN"/>
        </w:rPr>
        <w:t>C2</w:t>
      </w:r>
      <w:proofErr w:type="spellEnd"/>
      <w:r w:rsidR="00A10857" w:rsidRPr="008C3AB0">
        <w:rPr>
          <w:rFonts w:eastAsia="SimSun"/>
          <w:i/>
          <w:iCs/>
          <w:lang w:eastAsia="zh-CN"/>
        </w:rPr>
        <w:t xml:space="preserve"> может включать наземные и/или бортовые и/или спутниковые линии и системы</w:t>
      </w:r>
      <w:r w:rsidR="00F54288">
        <w:rPr>
          <w:rFonts w:eastAsia="SimSun"/>
          <w:i/>
          <w:iCs/>
          <w:lang w:eastAsia="zh-CN"/>
        </w:rPr>
        <w:t>.</w:t>
      </w:r>
    </w:p>
    <w:p w14:paraId="5CBB15B2" w14:textId="4D841CBD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2.1.2</w:t>
      </w:r>
      <w:r w:rsidR="00032196" w:rsidRPr="008C3AB0">
        <w:rPr>
          <w:rFonts w:eastAsia="SimSun"/>
          <w:lang w:eastAsia="zh-CN"/>
        </w:rPr>
        <w:tab/>
      </w:r>
      <w:proofErr w:type="spellStart"/>
      <w:r w:rsidR="00A10857" w:rsidRPr="008C3AB0">
        <w:rPr>
          <w:rFonts w:eastAsia="SimSun"/>
          <w:lang w:eastAsia="zh-CN"/>
        </w:rPr>
        <w:t>ДПАС</w:t>
      </w:r>
      <w:proofErr w:type="spellEnd"/>
      <w:r w:rsidR="00A10857" w:rsidRPr="008C3AB0">
        <w:rPr>
          <w:rFonts w:eastAsia="SimSun"/>
          <w:lang w:eastAsia="zh-CN"/>
        </w:rPr>
        <w:t xml:space="preserve"> оснащается системой обнаружения состояния потери линии </w:t>
      </w:r>
      <w:proofErr w:type="spellStart"/>
      <w:r w:rsidR="00A10857" w:rsidRPr="008C3AB0">
        <w:rPr>
          <w:rFonts w:eastAsia="SimSun"/>
          <w:lang w:eastAsia="zh-CN"/>
        </w:rPr>
        <w:t>C2</w:t>
      </w:r>
      <w:proofErr w:type="spellEnd"/>
      <w:r w:rsidR="00A10857" w:rsidRPr="008C3AB0">
        <w:rPr>
          <w:rFonts w:eastAsia="SimSun"/>
          <w:lang w:eastAsia="zh-CN"/>
        </w:rPr>
        <w:t>, спроектированной с таким уровнем гарантии, который соответствует предполагаемой эксплуатации</w:t>
      </w:r>
      <w:r w:rsidRPr="008C3AB0">
        <w:rPr>
          <w:rFonts w:eastAsia="SimSun"/>
          <w:lang w:eastAsia="zh-CN"/>
        </w:rPr>
        <w:t>.</w:t>
      </w:r>
    </w:p>
    <w:p w14:paraId="5E5CF6CF" w14:textId="12F5DC36" w:rsidR="00660819" w:rsidRPr="008C3AB0" w:rsidRDefault="00660819" w:rsidP="007953A3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2.2</w:t>
      </w:r>
      <w:r w:rsidR="00032196" w:rsidRPr="008C3AB0">
        <w:rPr>
          <w:rFonts w:eastAsia="SimSun"/>
          <w:lang w:eastAsia="zh-CN"/>
        </w:rPr>
        <w:tab/>
      </w:r>
      <w:r w:rsidR="002F32E4" w:rsidRPr="008C3AB0">
        <w:rPr>
          <w:szCs w:val="22"/>
        </w:rPr>
        <w:t>СПЕКТР</w:t>
      </w:r>
    </w:p>
    <w:p w14:paraId="439BCD4D" w14:textId="6B6E1DAB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2.2.1</w:t>
      </w:r>
      <w:r w:rsidR="00032196" w:rsidRPr="008C3AB0">
        <w:rPr>
          <w:rFonts w:eastAsia="SimSun"/>
          <w:lang w:eastAsia="zh-CN"/>
        </w:rPr>
        <w:tab/>
      </w:r>
      <w:r w:rsidR="002F32E4" w:rsidRPr="008C3AB0">
        <w:rPr>
          <w:szCs w:val="22"/>
        </w:rPr>
        <w:t xml:space="preserve">Система линии </w:t>
      </w:r>
      <w:proofErr w:type="spellStart"/>
      <w:r w:rsidR="002F32E4" w:rsidRPr="008C3AB0">
        <w:rPr>
          <w:szCs w:val="22"/>
        </w:rPr>
        <w:t>C2</w:t>
      </w:r>
      <w:proofErr w:type="spellEnd"/>
      <w:r w:rsidR="002F32E4" w:rsidRPr="008C3AB0">
        <w:rPr>
          <w:szCs w:val="22"/>
        </w:rPr>
        <w:t xml:space="preserve"> </w:t>
      </w:r>
      <w:proofErr w:type="spellStart"/>
      <w:r w:rsidR="002F32E4" w:rsidRPr="008C3AB0">
        <w:rPr>
          <w:szCs w:val="22"/>
        </w:rPr>
        <w:t>ДПАС</w:t>
      </w:r>
      <w:proofErr w:type="spellEnd"/>
      <w:r w:rsidR="002F32E4" w:rsidRPr="008C3AB0">
        <w:rPr>
          <w:szCs w:val="22"/>
        </w:rPr>
        <w:t xml:space="preserve"> работает только в диапазонах частот, которые надлежащим образом выделены и защищены согласно Регламенту радиосвязи МСЭ</w:t>
      </w:r>
      <w:r w:rsidRPr="008C3AB0">
        <w:rPr>
          <w:rFonts w:eastAsia="SimSun"/>
          <w:lang w:eastAsia="zh-CN"/>
        </w:rPr>
        <w:t>.</w:t>
      </w:r>
    </w:p>
    <w:p w14:paraId="1E22435C" w14:textId="0598DC83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2.2.2</w:t>
      </w:r>
      <w:r w:rsidR="00032196" w:rsidRPr="008C3AB0">
        <w:rPr>
          <w:rFonts w:eastAsia="SimSun"/>
          <w:lang w:eastAsia="zh-CN"/>
        </w:rPr>
        <w:tab/>
      </w:r>
      <w:r w:rsidR="002F32E4" w:rsidRPr="008C3AB0">
        <w:rPr>
          <w:szCs w:val="22"/>
        </w:rPr>
        <w:t xml:space="preserve">Присвоение частот системе линии </w:t>
      </w:r>
      <w:proofErr w:type="spellStart"/>
      <w:r w:rsidR="002F32E4" w:rsidRPr="008C3AB0">
        <w:rPr>
          <w:szCs w:val="22"/>
        </w:rPr>
        <w:t>C2</w:t>
      </w:r>
      <w:proofErr w:type="spellEnd"/>
      <w:r w:rsidR="002F32E4" w:rsidRPr="008C3AB0">
        <w:rPr>
          <w:szCs w:val="22"/>
        </w:rPr>
        <w:t xml:space="preserve"> планируется с таким расчетом, чтобы обеспечить устойчивость к вредным помехам и не создавать помех</w:t>
      </w:r>
      <w:r w:rsidRPr="008C3AB0">
        <w:rPr>
          <w:rFonts w:eastAsia="SimSun"/>
          <w:lang w:eastAsia="zh-CN"/>
        </w:rPr>
        <w:t>.</w:t>
      </w:r>
    </w:p>
    <w:p w14:paraId="5787C2B4" w14:textId="449AE37E" w:rsidR="00660819" w:rsidRPr="008C3AB0" w:rsidRDefault="007953A3" w:rsidP="007953A3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t xml:space="preserve">Примечание. − </w:t>
      </w:r>
      <w:r w:rsidR="002F32E4" w:rsidRPr="008C3AB0">
        <w:rPr>
          <w:rFonts w:eastAsia="SimSun"/>
          <w:i/>
          <w:iCs/>
          <w:lang w:eastAsia="zh-CN"/>
        </w:rPr>
        <w:t xml:space="preserve">Положение о планировании международного присвоения частотных каналов содержится в Руководстве по системе линии </w:t>
      </w:r>
      <w:proofErr w:type="spellStart"/>
      <w:r w:rsidR="002F32E4" w:rsidRPr="008C3AB0">
        <w:rPr>
          <w:rFonts w:eastAsia="SimSun"/>
          <w:i/>
          <w:iCs/>
          <w:lang w:eastAsia="zh-CN"/>
        </w:rPr>
        <w:t>C2</w:t>
      </w:r>
      <w:proofErr w:type="spellEnd"/>
      <w:r w:rsidR="002F32E4" w:rsidRPr="008C3AB0">
        <w:rPr>
          <w:rFonts w:eastAsia="SimSun"/>
          <w:i/>
          <w:iCs/>
          <w:lang w:eastAsia="zh-CN"/>
        </w:rPr>
        <w:t xml:space="preserve"> (в стадии разработки)</w:t>
      </w:r>
      <w:r w:rsidR="00660819" w:rsidRPr="008C3AB0">
        <w:rPr>
          <w:rFonts w:eastAsia="SimSun"/>
          <w:i/>
          <w:iCs/>
          <w:lang w:eastAsia="zh-CN"/>
        </w:rPr>
        <w:t>.</w:t>
      </w:r>
    </w:p>
    <w:p w14:paraId="3F08F95C" w14:textId="7F758ACD" w:rsidR="00660819" w:rsidRPr="008C3AB0" w:rsidRDefault="00660819" w:rsidP="007953A3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</w:t>
      </w:r>
      <w:r w:rsidR="00032196" w:rsidRPr="008C3AB0">
        <w:rPr>
          <w:rFonts w:eastAsia="SimSun"/>
          <w:lang w:eastAsia="zh-CN"/>
        </w:rPr>
        <w:tab/>
      </w:r>
      <w:r w:rsidR="002F32E4" w:rsidRPr="008C3AB0">
        <w:rPr>
          <w:szCs w:val="22"/>
        </w:rPr>
        <w:t>ХАРАКТЕРИСТИКИ СИСТЕМЫ</w:t>
      </w:r>
    </w:p>
    <w:p w14:paraId="4A66D013" w14:textId="46864C8F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2.3.1</w:t>
      </w:r>
      <w:r w:rsidR="00032196" w:rsidRPr="008C3AB0">
        <w:rPr>
          <w:rFonts w:eastAsia="SimSun"/>
          <w:lang w:eastAsia="zh-CN"/>
        </w:rPr>
        <w:tab/>
      </w:r>
      <w:r w:rsidR="002F32E4" w:rsidRPr="008C3AB0">
        <w:rPr>
          <w:szCs w:val="22"/>
        </w:rPr>
        <w:t xml:space="preserve">Система линии </w:t>
      </w:r>
      <w:proofErr w:type="spellStart"/>
      <w:r w:rsidR="002F32E4" w:rsidRPr="008C3AB0">
        <w:rPr>
          <w:szCs w:val="22"/>
        </w:rPr>
        <w:t>C2</w:t>
      </w:r>
      <w:proofErr w:type="spellEnd"/>
      <w:r w:rsidR="002F32E4" w:rsidRPr="008C3AB0">
        <w:rPr>
          <w:szCs w:val="22"/>
        </w:rPr>
        <w:t xml:space="preserve"> позволяет </w:t>
      </w:r>
      <w:proofErr w:type="spellStart"/>
      <w:r w:rsidR="002F32E4" w:rsidRPr="008C3AB0">
        <w:rPr>
          <w:szCs w:val="22"/>
        </w:rPr>
        <w:t>ДПВС</w:t>
      </w:r>
      <w:proofErr w:type="spellEnd"/>
      <w:r w:rsidR="002F32E4" w:rsidRPr="008C3AB0">
        <w:rPr>
          <w:szCs w:val="22"/>
        </w:rPr>
        <w:t xml:space="preserve"> однозначно и в любое время установить, что оно управляется уполномоченным </w:t>
      </w:r>
      <w:proofErr w:type="spellStart"/>
      <w:r w:rsidR="002F32E4" w:rsidRPr="008C3AB0">
        <w:rPr>
          <w:szCs w:val="22"/>
        </w:rPr>
        <w:t>ПДП</w:t>
      </w:r>
      <w:proofErr w:type="spellEnd"/>
      <w:r w:rsidRPr="008C3AB0">
        <w:rPr>
          <w:rFonts w:eastAsia="SimSun"/>
          <w:lang w:eastAsia="zh-CN"/>
        </w:rPr>
        <w:t>.</w:t>
      </w:r>
    </w:p>
    <w:p w14:paraId="484A10E9" w14:textId="3A30F021" w:rsidR="00660819" w:rsidRPr="008C3AB0" w:rsidRDefault="00660819" w:rsidP="002F32E4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2.3.2</w:t>
      </w:r>
      <w:r w:rsidR="00032196" w:rsidRPr="008C3AB0">
        <w:rPr>
          <w:rFonts w:eastAsia="SimSun"/>
          <w:lang w:eastAsia="zh-CN"/>
        </w:rPr>
        <w:tab/>
      </w:r>
      <w:r w:rsidR="002F32E4" w:rsidRPr="008C3AB0">
        <w:rPr>
          <w:rFonts w:eastAsia="SimSun"/>
          <w:lang w:eastAsia="zh-CN"/>
        </w:rPr>
        <w:t xml:space="preserve">Общий период излучения передатчиков системы линии </w:t>
      </w:r>
      <w:proofErr w:type="spellStart"/>
      <w:r w:rsidR="002F32E4" w:rsidRPr="008C3AB0">
        <w:rPr>
          <w:rFonts w:eastAsia="SimSun"/>
          <w:lang w:eastAsia="zh-CN"/>
        </w:rPr>
        <w:t>C2</w:t>
      </w:r>
      <w:proofErr w:type="spellEnd"/>
      <w:r w:rsidR="002F32E4" w:rsidRPr="008C3AB0">
        <w:rPr>
          <w:rFonts w:eastAsia="SimSun"/>
          <w:lang w:eastAsia="zh-CN"/>
        </w:rPr>
        <w:t xml:space="preserve"> является настолько коротким, насколько это практически возможно с учетом необходимости избегать насыщения спектра, ограничивая в то же время нарушение линии </w:t>
      </w:r>
      <w:proofErr w:type="spellStart"/>
      <w:r w:rsidR="002F32E4" w:rsidRPr="008C3AB0">
        <w:rPr>
          <w:rFonts w:eastAsia="SimSun"/>
          <w:lang w:eastAsia="zh-CN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6FF5E855" w14:textId="6ACE457A" w:rsidR="00660819" w:rsidRPr="008C3AB0" w:rsidRDefault="00660819" w:rsidP="002F32E4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2.3.3</w:t>
      </w:r>
      <w:r w:rsidR="00032196" w:rsidRPr="008C3AB0">
        <w:rPr>
          <w:rFonts w:eastAsia="SimSun"/>
          <w:lang w:eastAsia="zh-CN"/>
        </w:rPr>
        <w:tab/>
      </w:r>
      <w:r w:rsidR="002F32E4" w:rsidRPr="008C3AB0">
        <w:rPr>
          <w:rFonts w:eastAsia="SimSun"/>
          <w:lang w:eastAsia="zh-CN"/>
        </w:rPr>
        <w:t xml:space="preserve">Радиочастотные передатчики системы линии </w:t>
      </w:r>
      <w:proofErr w:type="spellStart"/>
      <w:r w:rsidR="002F32E4" w:rsidRPr="008C3AB0">
        <w:rPr>
          <w:rFonts w:eastAsia="SimSun"/>
          <w:lang w:eastAsia="zh-CN"/>
        </w:rPr>
        <w:t>C2</w:t>
      </w:r>
      <w:proofErr w:type="spellEnd"/>
      <w:r w:rsidR="002F32E4" w:rsidRPr="008C3AB0">
        <w:rPr>
          <w:rFonts w:eastAsia="SimSun"/>
          <w:lang w:eastAsia="zh-CN"/>
        </w:rPr>
        <w:t xml:space="preserve"> излучают мощность, не превышающую мощность, необходимую для достижения спецификации линии </w:t>
      </w:r>
      <w:proofErr w:type="spellStart"/>
      <w:r w:rsidR="002F32E4" w:rsidRPr="008C3AB0">
        <w:rPr>
          <w:rFonts w:eastAsia="SimSun"/>
          <w:lang w:eastAsia="zh-CN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3A51C46F" w14:textId="2F505A50" w:rsidR="00660819" w:rsidRPr="008C3AB0" w:rsidRDefault="00660819" w:rsidP="007953A3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2.4</w:t>
      </w:r>
      <w:r w:rsidR="00032196" w:rsidRPr="008C3AB0">
        <w:rPr>
          <w:rFonts w:eastAsia="SimSun"/>
          <w:lang w:eastAsia="zh-CN"/>
        </w:rPr>
        <w:tab/>
      </w:r>
      <w:r w:rsidR="00FA1BAE" w:rsidRPr="008C3AB0">
        <w:rPr>
          <w:szCs w:val="22"/>
        </w:rPr>
        <w:t>ХАРАКТЕРИСТИКИ ПЕРЕДАЧИ ДАННЫХ</w:t>
      </w:r>
    </w:p>
    <w:p w14:paraId="40E34C6B" w14:textId="2FD37BE3" w:rsidR="00FA1BAE" w:rsidRPr="008C3AB0" w:rsidRDefault="00FA1BAE" w:rsidP="00FA1BAE">
      <w:pPr>
        <w:rPr>
          <w:szCs w:val="22"/>
        </w:rPr>
      </w:pPr>
      <w:r w:rsidRPr="008C3AB0">
        <w:rPr>
          <w:szCs w:val="22"/>
        </w:rPr>
        <w:t>2.4.1</w:t>
      </w:r>
      <w:r w:rsidRPr="008C3AB0">
        <w:rPr>
          <w:szCs w:val="22"/>
        </w:rPr>
        <w:tab/>
        <w:t xml:space="preserve">Последовательность сообщений системы линии </w:t>
      </w:r>
      <w:proofErr w:type="spellStart"/>
      <w:r w:rsidRPr="008C3AB0">
        <w:rPr>
          <w:szCs w:val="22"/>
        </w:rPr>
        <w:t>C2</w:t>
      </w:r>
      <w:proofErr w:type="spellEnd"/>
      <w:r w:rsidRPr="008C3AB0">
        <w:rPr>
          <w:szCs w:val="22"/>
        </w:rPr>
        <w:t xml:space="preserve"> основывается на критериях приоритетности.</w:t>
      </w:r>
    </w:p>
    <w:p w14:paraId="6AF782E7" w14:textId="5F448270" w:rsidR="00FA1BAE" w:rsidRPr="008C3AB0" w:rsidRDefault="00FA1BAE" w:rsidP="00FA1BAE">
      <w:pPr>
        <w:rPr>
          <w:szCs w:val="22"/>
        </w:rPr>
      </w:pPr>
      <w:r w:rsidRPr="008C3AB0">
        <w:rPr>
          <w:szCs w:val="22"/>
        </w:rPr>
        <w:t>2.4.2</w:t>
      </w:r>
      <w:r w:rsidRPr="008C3AB0">
        <w:rPr>
          <w:szCs w:val="22"/>
        </w:rPr>
        <w:tab/>
        <w:t xml:space="preserve">Организация последовательности сообщений системы линии </w:t>
      </w:r>
      <w:proofErr w:type="spellStart"/>
      <w:r w:rsidRPr="008C3AB0">
        <w:rPr>
          <w:szCs w:val="22"/>
        </w:rPr>
        <w:t>C2</w:t>
      </w:r>
      <w:proofErr w:type="spellEnd"/>
      <w:r w:rsidRPr="008C3AB0">
        <w:rPr>
          <w:szCs w:val="22"/>
        </w:rPr>
        <w:t xml:space="preserve"> использует отметки времени.</w:t>
      </w:r>
    </w:p>
    <w:p w14:paraId="0852474B" w14:textId="624CEDC2" w:rsidR="00660819" w:rsidRPr="008C3AB0" w:rsidRDefault="00FA1BAE" w:rsidP="00FA1BAE">
      <w:pPr>
        <w:rPr>
          <w:rFonts w:eastAsia="SimSun"/>
          <w:lang w:eastAsia="zh-CN"/>
        </w:rPr>
      </w:pPr>
      <w:r w:rsidRPr="008C3AB0">
        <w:rPr>
          <w:szCs w:val="22"/>
        </w:rPr>
        <w:t>2.4.3</w:t>
      </w:r>
      <w:r w:rsidRPr="008C3AB0">
        <w:rPr>
          <w:szCs w:val="22"/>
        </w:rPr>
        <w:tab/>
        <w:t xml:space="preserve">Порядок очередности передачи информации между </w:t>
      </w:r>
      <w:proofErr w:type="spellStart"/>
      <w:r w:rsidRPr="008C3AB0">
        <w:rPr>
          <w:szCs w:val="22"/>
        </w:rPr>
        <w:t>ПДП</w:t>
      </w:r>
      <w:proofErr w:type="spellEnd"/>
      <w:r w:rsidRPr="008C3AB0">
        <w:rPr>
          <w:szCs w:val="22"/>
        </w:rPr>
        <w:t xml:space="preserve"> и </w:t>
      </w:r>
      <w:proofErr w:type="spellStart"/>
      <w:r w:rsidRPr="008C3AB0">
        <w:rPr>
          <w:szCs w:val="22"/>
        </w:rPr>
        <w:t>ДПВС</w:t>
      </w:r>
      <w:proofErr w:type="spellEnd"/>
      <w:r w:rsidRPr="008C3AB0">
        <w:rPr>
          <w:szCs w:val="22"/>
        </w:rPr>
        <w:t xml:space="preserve"> является следующим:</w:t>
      </w:r>
    </w:p>
    <w:p w14:paraId="48215224" w14:textId="77777777" w:rsidR="00FA1BAE" w:rsidRPr="008C3AB0" w:rsidRDefault="00660819" w:rsidP="00FA1BAE">
      <w:pPr>
        <w:spacing w:before="80"/>
        <w:ind w:left="1134" w:hanging="1134"/>
        <w:rPr>
          <w:szCs w:val="22"/>
        </w:rPr>
      </w:pPr>
      <w:bookmarkStart w:id="12" w:name="_Hlk497219685"/>
      <w:r w:rsidRPr="008C3AB0">
        <w:rPr>
          <w:rFonts w:eastAsia="SimSun"/>
        </w:rPr>
        <w:t>a)</w:t>
      </w:r>
      <w:r w:rsidRPr="008C3AB0">
        <w:rPr>
          <w:rFonts w:eastAsia="SimSun"/>
        </w:rPr>
        <w:tab/>
      </w:r>
      <w:bookmarkEnd w:id="12"/>
      <w:r w:rsidR="00FA1BAE" w:rsidRPr="008C3AB0">
        <w:rPr>
          <w:szCs w:val="22"/>
        </w:rPr>
        <w:t xml:space="preserve">сообщения для управления полетом и конфигурацией </w:t>
      </w:r>
      <w:proofErr w:type="spellStart"/>
      <w:r w:rsidR="00FA1BAE" w:rsidRPr="008C3AB0">
        <w:rPr>
          <w:szCs w:val="22"/>
        </w:rPr>
        <w:t>ДПВС</w:t>
      </w:r>
      <w:proofErr w:type="spellEnd"/>
      <w:r w:rsidR="00FA1BAE" w:rsidRPr="008C3AB0">
        <w:rPr>
          <w:szCs w:val="22"/>
        </w:rPr>
        <w:t>;</w:t>
      </w:r>
    </w:p>
    <w:p w14:paraId="41590984" w14:textId="3C4A1AF8" w:rsidR="00FA1BAE" w:rsidRPr="008C3AB0" w:rsidRDefault="00FA1BAE" w:rsidP="00FA1BAE">
      <w:pPr>
        <w:spacing w:before="80"/>
        <w:ind w:left="1134" w:hanging="1134"/>
        <w:rPr>
          <w:szCs w:val="22"/>
        </w:rPr>
      </w:pPr>
      <w:r w:rsidRPr="008C3AB0">
        <w:rPr>
          <w:szCs w:val="22"/>
        </w:rPr>
        <w:t>b)</w:t>
      </w:r>
      <w:r w:rsidRPr="008C3AB0">
        <w:rPr>
          <w:szCs w:val="22"/>
        </w:rPr>
        <w:tab/>
        <w:t>высокоприоритетные сообщения "обнаружить и предотвратить" (</w:t>
      </w:r>
      <w:proofErr w:type="spellStart"/>
      <w:r w:rsidRPr="008C3AB0">
        <w:rPr>
          <w:szCs w:val="22"/>
        </w:rPr>
        <w:t>DAA</w:t>
      </w:r>
      <w:proofErr w:type="spellEnd"/>
      <w:r w:rsidRPr="008C3AB0">
        <w:rPr>
          <w:szCs w:val="22"/>
        </w:rPr>
        <w:t>);</w:t>
      </w:r>
    </w:p>
    <w:p w14:paraId="0FCEF003" w14:textId="01F980BA" w:rsidR="00FA1BAE" w:rsidRPr="008C3AB0" w:rsidRDefault="00FA1BAE" w:rsidP="00FA1BAE">
      <w:pPr>
        <w:spacing w:before="80"/>
        <w:ind w:left="1134" w:hanging="1134"/>
        <w:rPr>
          <w:szCs w:val="22"/>
        </w:rPr>
      </w:pPr>
      <w:r w:rsidRPr="008C3AB0">
        <w:rPr>
          <w:szCs w:val="22"/>
        </w:rPr>
        <w:t>c)</w:t>
      </w:r>
      <w:r w:rsidRPr="008C3AB0">
        <w:rPr>
          <w:szCs w:val="22"/>
        </w:rPr>
        <w:tab/>
        <w:t>связь в целях управления воздушным движением, включая аварийные вызовы и срочные сообщения;</w:t>
      </w:r>
    </w:p>
    <w:p w14:paraId="10DA5B84" w14:textId="5BCC10DF" w:rsidR="00FA1BAE" w:rsidRPr="008C3AB0" w:rsidRDefault="00FA1BAE" w:rsidP="00FA1BAE">
      <w:pPr>
        <w:spacing w:before="80"/>
        <w:ind w:left="1134" w:hanging="1134"/>
        <w:rPr>
          <w:szCs w:val="22"/>
        </w:rPr>
      </w:pPr>
      <w:r w:rsidRPr="008C3AB0">
        <w:rPr>
          <w:szCs w:val="22"/>
        </w:rPr>
        <w:t>d)</w:t>
      </w:r>
      <w:r w:rsidRPr="008C3AB0">
        <w:rPr>
          <w:szCs w:val="22"/>
        </w:rPr>
        <w:tab/>
        <w:t xml:space="preserve">телеметрические сообщения, касающиеся безопасности полетов, включая низкоприоритетные сообщения </w:t>
      </w:r>
      <w:proofErr w:type="spellStart"/>
      <w:r w:rsidRPr="008C3AB0">
        <w:rPr>
          <w:szCs w:val="22"/>
        </w:rPr>
        <w:t>DAA</w:t>
      </w:r>
      <w:proofErr w:type="spellEnd"/>
      <w:r w:rsidRPr="008C3AB0">
        <w:rPr>
          <w:szCs w:val="22"/>
        </w:rPr>
        <w:t>;</w:t>
      </w:r>
    </w:p>
    <w:p w14:paraId="23F581D0" w14:textId="3EB028C9" w:rsidR="00FA1BAE" w:rsidRPr="008C3AB0" w:rsidRDefault="00FA1BAE" w:rsidP="00FA1BAE">
      <w:pPr>
        <w:spacing w:before="80"/>
        <w:ind w:left="1134" w:hanging="1134"/>
        <w:rPr>
          <w:szCs w:val="22"/>
        </w:rPr>
      </w:pPr>
      <w:r w:rsidRPr="008C3AB0">
        <w:rPr>
          <w:szCs w:val="22"/>
        </w:rPr>
        <w:t>e)</w:t>
      </w:r>
      <w:r w:rsidRPr="008C3AB0">
        <w:rPr>
          <w:szCs w:val="22"/>
        </w:rPr>
        <w:tab/>
        <w:t>прочие сообщения, касающиеся безопасности полетов;</w:t>
      </w:r>
    </w:p>
    <w:p w14:paraId="1C81DE82" w14:textId="07197579" w:rsidR="00FA1BAE" w:rsidRPr="008C3AB0" w:rsidRDefault="00FA1BAE" w:rsidP="00FA1BAE">
      <w:pPr>
        <w:spacing w:before="80"/>
        <w:ind w:left="1134" w:hanging="1134"/>
        <w:rPr>
          <w:szCs w:val="22"/>
        </w:rPr>
      </w:pPr>
      <w:r w:rsidRPr="008C3AB0">
        <w:rPr>
          <w:szCs w:val="22"/>
        </w:rPr>
        <w:t>f)</w:t>
      </w:r>
      <w:r w:rsidRPr="008C3AB0">
        <w:rPr>
          <w:szCs w:val="22"/>
        </w:rPr>
        <w:tab/>
        <w:t>регулярные телеметрические сообщения;</w:t>
      </w:r>
    </w:p>
    <w:p w14:paraId="3D41E1D1" w14:textId="76BC5D40" w:rsidR="00FA1BAE" w:rsidRPr="008C3AB0" w:rsidRDefault="00FA1BAE" w:rsidP="00FA1BAE">
      <w:pPr>
        <w:spacing w:before="80"/>
        <w:ind w:left="1134" w:hanging="1134"/>
        <w:rPr>
          <w:szCs w:val="22"/>
        </w:rPr>
      </w:pPr>
      <w:r w:rsidRPr="008C3AB0">
        <w:rPr>
          <w:szCs w:val="22"/>
        </w:rPr>
        <w:t>g)</w:t>
      </w:r>
      <w:r w:rsidRPr="008C3AB0">
        <w:rPr>
          <w:szCs w:val="22"/>
        </w:rPr>
        <w:tab/>
        <w:t>сообщения об обслуживании воздушного движения, помимо связи в целях УВД;</w:t>
      </w:r>
    </w:p>
    <w:p w14:paraId="0985CA96" w14:textId="3352463A" w:rsidR="00660819" w:rsidRPr="008C3AB0" w:rsidRDefault="00FA1BAE" w:rsidP="00FA1BAE">
      <w:pPr>
        <w:pStyle w:val="enumlev1"/>
        <w:rPr>
          <w:rFonts w:eastAsia="SimSun"/>
        </w:rPr>
      </w:pPr>
      <w:r w:rsidRPr="008C3AB0">
        <w:rPr>
          <w:szCs w:val="22"/>
        </w:rPr>
        <w:t>h)</w:t>
      </w:r>
      <w:r w:rsidRPr="008C3AB0">
        <w:rPr>
          <w:szCs w:val="22"/>
        </w:rPr>
        <w:tab/>
        <w:t>прочие сообщения.</w:t>
      </w:r>
    </w:p>
    <w:p w14:paraId="2996DCC3" w14:textId="3985754C" w:rsidR="00A7695C" w:rsidRPr="008C3AB0" w:rsidRDefault="007953A3" w:rsidP="007953A3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t xml:space="preserve">Примечание 1. − </w:t>
      </w:r>
      <w:r w:rsidR="00A7695C" w:rsidRPr="008C3AB0">
        <w:rPr>
          <w:rFonts w:eastAsia="SimSun"/>
          <w:i/>
          <w:iCs/>
          <w:lang w:eastAsia="zh-CN"/>
        </w:rPr>
        <w:t>Вышеуказанный порядок очередности предназначен для передачи информации по</w:t>
      </w:r>
      <w:r w:rsidR="00F54288">
        <w:rPr>
          <w:rFonts w:eastAsia="SimSun"/>
          <w:i/>
          <w:iCs/>
          <w:lang w:eastAsia="zh-CN"/>
        </w:rPr>
        <w:t> </w:t>
      </w:r>
      <w:r w:rsidR="00A7695C" w:rsidRPr="008C3AB0">
        <w:rPr>
          <w:rFonts w:eastAsia="SimSun"/>
          <w:i/>
          <w:iCs/>
          <w:lang w:eastAsia="zh-CN"/>
        </w:rPr>
        <w:t xml:space="preserve">линии </w:t>
      </w:r>
      <w:proofErr w:type="spellStart"/>
      <w:r w:rsidR="00A7695C" w:rsidRPr="008C3AB0">
        <w:rPr>
          <w:rFonts w:eastAsia="SimSun"/>
          <w:i/>
          <w:iCs/>
          <w:lang w:eastAsia="zh-CN"/>
        </w:rPr>
        <w:t>C2</w:t>
      </w:r>
      <w:proofErr w:type="spellEnd"/>
      <w:r w:rsidR="00A7695C" w:rsidRPr="008C3AB0">
        <w:rPr>
          <w:rFonts w:eastAsia="SimSun"/>
          <w:i/>
          <w:iCs/>
          <w:lang w:eastAsia="zh-CN"/>
        </w:rPr>
        <w:t>. Порядок очередности сообщений, передаваемых системами связи, отличными от</w:t>
      </w:r>
      <w:r w:rsidR="00F54288">
        <w:rPr>
          <w:rFonts w:eastAsia="SimSun"/>
          <w:i/>
          <w:iCs/>
          <w:lang w:eastAsia="zh-CN"/>
        </w:rPr>
        <w:t> </w:t>
      </w:r>
      <w:r w:rsidR="00A7695C" w:rsidRPr="008C3AB0">
        <w:rPr>
          <w:rFonts w:eastAsia="SimSun"/>
          <w:i/>
          <w:iCs/>
          <w:lang w:eastAsia="zh-CN"/>
        </w:rPr>
        <w:t>линии</w:t>
      </w:r>
      <w:r w:rsidR="00F54288">
        <w:rPr>
          <w:rFonts w:eastAsia="SimSun"/>
          <w:i/>
          <w:iCs/>
          <w:lang w:eastAsia="zh-CN"/>
        </w:rPr>
        <w:t> </w:t>
      </w:r>
      <w:proofErr w:type="spellStart"/>
      <w:r w:rsidR="00A7695C" w:rsidRPr="008C3AB0">
        <w:rPr>
          <w:rFonts w:eastAsia="SimSun"/>
          <w:i/>
          <w:iCs/>
          <w:lang w:eastAsia="zh-CN"/>
        </w:rPr>
        <w:t>С2</w:t>
      </w:r>
      <w:proofErr w:type="spellEnd"/>
      <w:r w:rsidR="00A7695C" w:rsidRPr="008C3AB0">
        <w:rPr>
          <w:rFonts w:eastAsia="SimSun"/>
          <w:i/>
          <w:iCs/>
          <w:lang w:eastAsia="zh-CN"/>
        </w:rPr>
        <w:t xml:space="preserve">, останется таким же, как указано в главе 4 тома II и </w:t>
      </w:r>
      <w:r w:rsidR="00F54288" w:rsidRPr="008C3AB0">
        <w:rPr>
          <w:rFonts w:eastAsia="SimSun"/>
          <w:i/>
          <w:iCs/>
          <w:lang w:eastAsia="zh-CN"/>
        </w:rPr>
        <w:t xml:space="preserve">Таблице </w:t>
      </w:r>
      <w:r w:rsidR="00A7695C" w:rsidRPr="008C3AB0">
        <w:rPr>
          <w:rFonts w:eastAsia="SimSun"/>
          <w:i/>
          <w:iCs/>
          <w:lang w:eastAsia="zh-CN"/>
        </w:rPr>
        <w:t>3-1 части I тома III Приложения 10</w:t>
      </w:r>
      <w:r w:rsidR="00660819" w:rsidRPr="008C3AB0">
        <w:rPr>
          <w:rFonts w:eastAsia="SimSun"/>
          <w:i/>
          <w:iCs/>
          <w:lang w:eastAsia="zh-CN"/>
        </w:rPr>
        <w:t>.</w:t>
      </w:r>
    </w:p>
    <w:p w14:paraId="50AB6454" w14:textId="7AE6D8B7" w:rsidR="00660819" w:rsidRPr="008C3AB0" w:rsidRDefault="007953A3" w:rsidP="007953A3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t xml:space="preserve">Примечание 2. − </w:t>
      </w:r>
      <w:r w:rsidR="00A7695C" w:rsidRPr="008C3AB0">
        <w:rPr>
          <w:rFonts w:eastAsia="SimSun"/>
          <w:i/>
          <w:iCs/>
          <w:lang w:eastAsia="zh-CN"/>
        </w:rPr>
        <w:t>Сообщения о бедствии и срочные сообщения определены в п. 5.3.1.1 тома II Приложения 10.</w:t>
      </w:r>
    </w:p>
    <w:p w14:paraId="2612595B" w14:textId="0EC0C9BA" w:rsidR="00660819" w:rsidRPr="008C3AB0" w:rsidRDefault="00660819" w:rsidP="007953A3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lastRenderedPageBreak/>
        <w:t>2.7</w:t>
      </w:r>
      <w:r w:rsidR="00032196" w:rsidRPr="008C3AB0">
        <w:rPr>
          <w:rFonts w:eastAsia="SimSun"/>
          <w:lang w:eastAsia="zh-CN"/>
        </w:rPr>
        <w:tab/>
      </w:r>
      <w:r w:rsidR="00A7695C" w:rsidRPr="008C3AB0">
        <w:rPr>
          <w:szCs w:val="22"/>
        </w:rPr>
        <w:t>ТРЕБОВАНИЯ К ХАРАКТЕРИСТИКАМ</w:t>
      </w:r>
    </w:p>
    <w:p w14:paraId="38985EA2" w14:textId="580D3727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2.7.1</w:t>
      </w:r>
      <w:r w:rsidR="00032196" w:rsidRPr="008C3AB0">
        <w:rPr>
          <w:rFonts w:eastAsia="SimSun"/>
          <w:lang w:eastAsia="zh-CN"/>
        </w:rPr>
        <w:tab/>
      </w:r>
      <w:proofErr w:type="spellStart"/>
      <w:r w:rsidR="00A7695C" w:rsidRPr="008C3AB0">
        <w:rPr>
          <w:szCs w:val="22"/>
        </w:rPr>
        <w:t>QoSD</w:t>
      </w:r>
      <w:proofErr w:type="spellEnd"/>
      <w:r w:rsidR="00A7695C" w:rsidRPr="008C3AB0">
        <w:rPr>
          <w:szCs w:val="22"/>
        </w:rPr>
        <w:t xml:space="preserve"> системы линии </w:t>
      </w:r>
      <w:proofErr w:type="spellStart"/>
      <w:r w:rsidR="00A7695C" w:rsidRPr="008C3AB0">
        <w:rPr>
          <w:szCs w:val="22"/>
        </w:rPr>
        <w:t>C2</w:t>
      </w:r>
      <w:proofErr w:type="spellEnd"/>
      <w:r w:rsidR="00A7695C" w:rsidRPr="008C3AB0">
        <w:rPr>
          <w:szCs w:val="22"/>
        </w:rPr>
        <w:t xml:space="preserve"> является достаточным, чтобы обеспечить для службы УВД соблюдение эксплуатационных требований и требований к характеристикам в планируемых и резервных районах эксплуатации </w:t>
      </w:r>
      <w:proofErr w:type="spellStart"/>
      <w:r w:rsidR="00A7695C" w:rsidRPr="008C3AB0">
        <w:rPr>
          <w:szCs w:val="22"/>
        </w:rPr>
        <w:t>ДПВС</w:t>
      </w:r>
      <w:proofErr w:type="spellEnd"/>
      <w:r w:rsidRPr="008C3AB0">
        <w:rPr>
          <w:rFonts w:eastAsia="SimSun"/>
          <w:lang w:eastAsia="zh-CN"/>
        </w:rPr>
        <w:t>.</w:t>
      </w:r>
    </w:p>
    <w:p w14:paraId="0940A7EB" w14:textId="6AA7E573" w:rsidR="00660819" w:rsidRPr="008C3AB0" w:rsidRDefault="007953A3" w:rsidP="007953A3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t xml:space="preserve">Примечание. − </w:t>
      </w:r>
      <w:r w:rsidR="00A7695C" w:rsidRPr="008C3AB0">
        <w:rPr>
          <w:rFonts w:eastAsia="SimSun"/>
          <w:i/>
          <w:iCs/>
          <w:lang w:eastAsia="zh-CN"/>
        </w:rPr>
        <w:t>Эти требования в соответствующих случаях включают требуемые характеристики связи (</w:t>
      </w:r>
      <w:proofErr w:type="spellStart"/>
      <w:r w:rsidR="00A7695C" w:rsidRPr="008C3AB0">
        <w:rPr>
          <w:rFonts w:eastAsia="SimSun"/>
          <w:i/>
          <w:iCs/>
          <w:lang w:eastAsia="zh-CN"/>
        </w:rPr>
        <w:t>RCP</w:t>
      </w:r>
      <w:proofErr w:type="spellEnd"/>
      <w:r w:rsidR="00A7695C" w:rsidRPr="008C3AB0">
        <w:rPr>
          <w:rFonts w:eastAsia="SimSun"/>
          <w:i/>
          <w:iCs/>
          <w:lang w:eastAsia="zh-CN"/>
        </w:rPr>
        <w:t>), требуемые характеристики наблюдения (</w:t>
      </w:r>
      <w:proofErr w:type="spellStart"/>
      <w:r w:rsidR="00A7695C" w:rsidRPr="008C3AB0">
        <w:rPr>
          <w:rFonts w:eastAsia="SimSun"/>
          <w:i/>
          <w:iCs/>
          <w:lang w:eastAsia="zh-CN"/>
        </w:rPr>
        <w:t>RSP</w:t>
      </w:r>
      <w:proofErr w:type="spellEnd"/>
      <w:r w:rsidR="00A7695C" w:rsidRPr="008C3AB0">
        <w:rPr>
          <w:rFonts w:eastAsia="SimSun"/>
          <w:i/>
          <w:iCs/>
          <w:lang w:eastAsia="zh-CN"/>
        </w:rPr>
        <w:t>) и требуемые навигационные характеристики (</w:t>
      </w:r>
      <w:proofErr w:type="spellStart"/>
      <w:r w:rsidR="00A7695C" w:rsidRPr="008C3AB0">
        <w:rPr>
          <w:rFonts w:eastAsia="SimSun"/>
          <w:i/>
          <w:iCs/>
          <w:lang w:eastAsia="zh-CN"/>
        </w:rPr>
        <w:t>RNP</w:t>
      </w:r>
      <w:proofErr w:type="spellEnd"/>
      <w:r w:rsidR="00A7695C" w:rsidRPr="008C3AB0">
        <w:rPr>
          <w:rFonts w:eastAsia="SimSun"/>
          <w:i/>
          <w:iCs/>
          <w:lang w:eastAsia="zh-CN"/>
        </w:rPr>
        <w:t>)</w:t>
      </w:r>
      <w:r w:rsidR="00660819" w:rsidRPr="008C3AB0">
        <w:rPr>
          <w:rFonts w:eastAsia="SimSun"/>
          <w:i/>
          <w:iCs/>
          <w:lang w:eastAsia="zh-CN"/>
        </w:rPr>
        <w:t>.</w:t>
      </w:r>
    </w:p>
    <w:p w14:paraId="0B159DAC" w14:textId="590C2499" w:rsidR="00660819" w:rsidRPr="008C3AB0" w:rsidRDefault="00660819" w:rsidP="007953A3">
      <w:pPr>
        <w:pStyle w:val="Heading2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2.10</w:t>
      </w:r>
      <w:r w:rsidR="00032196" w:rsidRPr="008C3AB0">
        <w:rPr>
          <w:rFonts w:eastAsia="SimSun"/>
          <w:lang w:eastAsia="zh-CN"/>
        </w:rPr>
        <w:tab/>
      </w:r>
      <w:r w:rsidR="00A7695C" w:rsidRPr="008C3AB0">
        <w:rPr>
          <w:szCs w:val="22"/>
        </w:rPr>
        <w:t xml:space="preserve">ПОСТАВЩИК ОБСЛУЖИВАНИЯ, ОБЕСПЕЧИВАЮЩИЙ СВЯЗЬ ПО ЛИНИИ </w:t>
      </w:r>
      <w:proofErr w:type="spellStart"/>
      <w:r w:rsidR="00A7695C" w:rsidRPr="008C3AB0">
        <w:rPr>
          <w:szCs w:val="22"/>
        </w:rPr>
        <w:t>C2</w:t>
      </w:r>
      <w:proofErr w:type="spellEnd"/>
      <w:r w:rsidR="00A7695C" w:rsidRPr="008C3AB0">
        <w:rPr>
          <w:szCs w:val="22"/>
        </w:rPr>
        <w:t xml:space="preserve"> (</w:t>
      </w:r>
      <w:proofErr w:type="spellStart"/>
      <w:r w:rsidR="00A7695C" w:rsidRPr="008C3AB0">
        <w:rPr>
          <w:szCs w:val="22"/>
        </w:rPr>
        <w:t>C2CSP</w:t>
      </w:r>
      <w:proofErr w:type="spellEnd"/>
      <w:r w:rsidR="00A7695C" w:rsidRPr="008C3AB0">
        <w:rPr>
          <w:szCs w:val="22"/>
        </w:rPr>
        <w:t>)</w:t>
      </w:r>
    </w:p>
    <w:p w14:paraId="78427D36" w14:textId="49F59BD8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2.10.1</w:t>
      </w:r>
      <w:r w:rsidR="00032196" w:rsidRPr="008C3AB0">
        <w:rPr>
          <w:rFonts w:eastAsia="SimSun"/>
          <w:lang w:eastAsia="zh-CN"/>
        </w:rPr>
        <w:tab/>
      </w:r>
      <w:r w:rsidR="00A7695C" w:rsidRPr="008C3AB0">
        <w:rPr>
          <w:szCs w:val="22"/>
        </w:rPr>
        <w:t xml:space="preserve">Эксплуатант </w:t>
      </w:r>
      <w:proofErr w:type="spellStart"/>
      <w:r w:rsidR="00A7695C" w:rsidRPr="008C3AB0">
        <w:rPr>
          <w:szCs w:val="22"/>
        </w:rPr>
        <w:t>ДПАС</w:t>
      </w:r>
      <w:proofErr w:type="spellEnd"/>
      <w:r w:rsidR="00A7695C" w:rsidRPr="008C3AB0">
        <w:rPr>
          <w:szCs w:val="22"/>
        </w:rPr>
        <w:t xml:space="preserve"> заключает соглашение об уровне обслуживания (</w:t>
      </w:r>
      <w:proofErr w:type="spellStart"/>
      <w:r w:rsidR="00A7695C" w:rsidRPr="008C3AB0">
        <w:rPr>
          <w:szCs w:val="22"/>
        </w:rPr>
        <w:t>SLA</w:t>
      </w:r>
      <w:proofErr w:type="spellEnd"/>
      <w:r w:rsidR="00A7695C" w:rsidRPr="008C3AB0">
        <w:rPr>
          <w:szCs w:val="22"/>
        </w:rPr>
        <w:t xml:space="preserve">) с одним или несколькими </w:t>
      </w:r>
      <w:proofErr w:type="spellStart"/>
      <w:r w:rsidR="00A7695C" w:rsidRPr="008C3AB0">
        <w:rPr>
          <w:szCs w:val="22"/>
        </w:rPr>
        <w:t>C2CSP</w:t>
      </w:r>
      <w:proofErr w:type="spellEnd"/>
      <w:r w:rsidR="00A7695C" w:rsidRPr="008C3AB0">
        <w:rPr>
          <w:szCs w:val="22"/>
        </w:rPr>
        <w:t xml:space="preserve">, касающееся обеспечения службы линии </w:t>
      </w:r>
      <w:proofErr w:type="spellStart"/>
      <w:r w:rsidR="00A7695C" w:rsidRPr="008C3AB0">
        <w:rPr>
          <w:szCs w:val="22"/>
        </w:rPr>
        <w:t>C2</w:t>
      </w:r>
      <w:proofErr w:type="spellEnd"/>
      <w:r w:rsidRPr="008C3AB0">
        <w:rPr>
          <w:rFonts w:eastAsia="SimSun"/>
          <w:lang w:eastAsia="zh-CN"/>
        </w:rPr>
        <w:t>.</w:t>
      </w:r>
    </w:p>
    <w:p w14:paraId="57471AD9" w14:textId="628CC613" w:rsidR="00660819" w:rsidRPr="008C3AB0" w:rsidRDefault="007953A3" w:rsidP="007953A3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t xml:space="preserve">Примечание 1. − </w:t>
      </w:r>
      <w:proofErr w:type="spellStart"/>
      <w:r w:rsidR="00A7695C" w:rsidRPr="008C3AB0">
        <w:rPr>
          <w:rFonts w:eastAsia="SimSun"/>
          <w:i/>
          <w:iCs/>
          <w:lang w:eastAsia="zh-CN"/>
        </w:rPr>
        <w:t>SLA</w:t>
      </w:r>
      <w:proofErr w:type="spellEnd"/>
      <w:r w:rsidR="00A7695C" w:rsidRPr="008C3AB0">
        <w:rPr>
          <w:rFonts w:eastAsia="SimSun"/>
          <w:i/>
          <w:iCs/>
          <w:lang w:eastAsia="zh-CN"/>
        </w:rPr>
        <w:t xml:space="preserve"> требуется заключить, даже если эксплуатант является своим собственным </w:t>
      </w:r>
      <w:proofErr w:type="spellStart"/>
      <w:r w:rsidR="00A7695C" w:rsidRPr="008C3AB0">
        <w:rPr>
          <w:rFonts w:eastAsia="SimSun"/>
          <w:i/>
          <w:iCs/>
          <w:lang w:eastAsia="zh-CN"/>
        </w:rPr>
        <w:t>C2CSP</w:t>
      </w:r>
      <w:proofErr w:type="spellEnd"/>
      <w:r w:rsidR="00660819" w:rsidRPr="008C3AB0">
        <w:rPr>
          <w:rFonts w:eastAsia="SimSun"/>
          <w:i/>
          <w:iCs/>
          <w:lang w:eastAsia="zh-CN"/>
        </w:rPr>
        <w:t>.</w:t>
      </w:r>
    </w:p>
    <w:p w14:paraId="22617F3C" w14:textId="15421834" w:rsidR="00660819" w:rsidRPr="008C3AB0" w:rsidRDefault="007953A3" w:rsidP="007953A3">
      <w:pPr>
        <w:rPr>
          <w:rFonts w:eastAsia="SimSun"/>
          <w:i/>
          <w:iCs/>
          <w:lang w:eastAsia="zh-CN"/>
        </w:rPr>
      </w:pPr>
      <w:r w:rsidRPr="008C3AB0">
        <w:rPr>
          <w:i/>
          <w:iCs/>
        </w:rPr>
        <w:t xml:space="preserve">Примечание 2. − </w:t>
      </w:r>
      <w:proofErr w:type="spellStart"/>
      <w:r w:rsidR="00A7695C" w:rsidRPr="008C3AB0">
        <w:rPr>
          <w:rFonts w:eastAsia="SimSun"/>
          <w:i/>
          <w:iCs/>
          <w:lang w:eastAsia="zh-CN"/>
        </w:rPr>
        <w:t>SLA</w:t>
      </w:r>
      <w:proofErr w:type="spellEnd"/>
      <w:r w:rsidR="00A7695C" w:rsidRPr="008C3AB0">
        <w:rPr>
          <w:rFonts w:eastAsia="SimSun"/>
          <w:i/>
          <w:iCs/>
          <w:lang w:eastAsia="zh-CN"/>
        </w:rPr>
        <w:t xml:space="preserve"> определяет взаимоотношения, ответственность и обязанности двух сторон в соответствии со следующими Стандартами</w:t>
      </w:r>
      <w:r w:rsidR="00660819" w:rsidRPr="008C3AB0">
        <w:rPr>
          <w:rFonts w:eastAsia="SimSun"/>
          <w:i/>
          <w:iCs/>
          <w:lang w:eastAsia="zh-CN"/>
        </w:rPr>
        <w:t>.</w:t>
      </w:r>
    </w:p>
    <w:p w14:paraId="67DE4CF3" w14:textId="3784A8CD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2.10.2</w:t>
      </w:r>
      <w:r w:rsidR="00032196" w:rsidRPr="008C3AB0">
        <w:rPr>
          <w:rFonts w:eastAsia="SimSun"/>
          <w:lang w:eastAsia="zh-CN"/>
        </w:rPr>
        <w:tab/>
      </w:r>
      <w:proofErr w:type="spellStart"/>
      <w:r w:rsidR="00A7695C" w:rsidRPr="008C3AB0">
        <w:rPr>
          <w:szCs w:val="22"/>
        </w:rPr>
        <w:t>C2CSP</w:t>
      </w:r>
      <w:proofErr w:type="spellEnd"/>
      <w:r w:rsidR="00A7695C" w:rsidRPr="008C3AB0">
        <w:rPr>
          <w:szCs w:val="22"/>
        </w:rPr>
        <w:t xml:space="preserve"> гарантирует, что </w:t>
      </w:r>
      <w:proofErr w:type="spellStart"/>
      <w:r w:rsidR="00A7695C" w:rsidRPr="008C3AB0">
        <w:rPr>
          <w:szCs w:val="22"/>
        </w:rPr>
        <w:t>QoSD</w:t>
      </w:r>
      <w:proofErr w:type="spellEnd"/>
      <w:r w:rsidR="00A7695C" w:rsidRPr="008C3AB0">
        <w:rPr>
          <w:szCs w:val="22"/>
        </w:rPr>
        <w:t xml:space="preserve"> в любое время отвечает </w:t>
      </w:r>
      <w:proofErr w:type="spellStart"/>
      <w:r w:rsidR="00A7695C" w:rsidRPr="008C3AB0">
        <w:rPr>
          <w:szCs w:val="22"/>
        </w:rPr>
        <w:t>QoSR</w:t>
      </w:r>
      <w:proofErr w:type="spellEnd"/>
      <w:r w:rsidRPr="008C3AB0">
        <w:rPr>
          <w:rFonts w:eastAsia="SimSun"/>
          <w:lang w:eastAsia="zh-CN"/>
        </w:rPr>
        <w:t>.</w:t>
      </w:r>
    </w:p>
    <w:p w14:paraId="2D6C7CC9" w14:textId="2E72B6EB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2.10.2.1</w:t>
      </w:r>
      <w:r w:rsidR="00032196" w:rsidRPr="008C3AB0">
        <w:rPr>
          <w:rFonts w:eastAsia="SimSun"/>
          <w:lang w:eastAsia="zh-CN"/>
        </w:rPr>
        <w:tab/>
      </w:r>
      <w:proofErr w:type="spellStart"/>
      <w:r w:rsidR="00A7695C" w:rsidRPr="008C3AB0">
        <w:rPr>
          <w:szCs w:val="22"/>
        </w:rPr>
        <w:t>C2CSP</w:t>
      </w:r>
      <w:proofErr w:type="spellEnd"/>
      <w:r w:rsidR="00A7695C" w:rsidRPr="008C3AB0">
        <w:rPr>
          <w:szCs w:val="22"/>
        </w:rPr>
        <w:t xml:space="preserve"> совместно с эксплуатантами </w:t>
      </w:r>
      <w:proofErr w:type="spellStart"/>
      <w:r w:rsidR="00A7695C" w:rsidRPr="008C3AB0">
        <w:rPr>
          <w:szCs w:val="22"/>
        </w:rPr>
        <w:t>ДПАС</w:t>
      </w:r>
      <w:proofErr w:type="spellEnd"/>
      <w:r w:rsidR="00A7695C" w:rsidRPr="008C3AB0">
        <w:rPr>
          <w:szCs w:val="22"/>
        </w:rPr>
        <w:t xml:space="preserve"> осуществляет мониторинг помех в реальном времени, оценивает и прогнозирует риски </w:t>
      </w:r>
      <w:proofErr w:type="gramStart"/>
      <w:r w:rsidR="00A7695C" w:rsidRPr="008C3AB0">
        <w:rPr>
          <w:szCs w:val="22"/>
        </w:rPr>
        <w:t>помех</w:t>
      </w:r>
      <w:proofErr w:type="gramEnd"/>
      <w:r w:rsidR="00A7695C" w:rsidRPr="008C3AB0">
        <w:rPr>
          <w:szCs w:val="22"/>
        </w:rPr>
        <w:t xml:space="preserve"> и планирует решения, связанные с потенциальными сценариями вредных помех, под надзором компетентного органа</w:t>
      </w:r>
      <w:r w:rsidRPr="008C3AB0">
        <w:rPr>
          <w:rFonts w:eastAsia="SimSun"/>
          <w:lang w:eastAsia="zh-CN"/>
        </w:rPr>
        <w:t>.</w:t>
      </w:r>
    </w:p>
    <w:p w14:paraId="1DC0FB36" w14:textId="3A960ED9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2.10.3</w:t>
      </w:r>
      <w:r w:rsidR="00032196" w:rsidRPr="008C3AB0">
        <w:rPr>
          <w:rFonts w:eastAsia="SimSun"/>
          <w:lang w:eastAsia="zh-CN"/>
        </w:rPr>
        <w:tab/>
      </w:r>
      <w:proofErr w:type="spellStart"/>
      <w:r w:rsidR="00A7695C" w:rsidRPr="008C3AB0">
        <w:rPr>
          <w:szCs w:val="22"/>
        </w:rPr>
        <w:t>C2CSP</w:t>
      </w:r>
      <w:proofErr w:type="spellEnd"/>
      <w:r w:rsidR="00A7695C" w:rsidRPr="008C3AB0">
        <w:rPr>
          <w:szCs w:val="22"/>
        </w:rPr>
        <w:t xml:space="preserve">, эксплуатанты </w:t>
      </w:r>
      <w:proofErr w:type="spellStart"/>
      <w:r w:rsidR="00A7695C" w:rsidRPr="008C3AB0">
        <w:rPr>
          <w:szCs w:val="22"/>
        </w:rPr>
        <w:t>ДПАС</w:t>
      </w:r>
      <w:proofErr w:type="spellEnd"/>
      <w:r w:rsidR="00A7695C" w:rsidRPr="008C3AB0">
        <w:rPr>
          <w:szCs w:val="22"/>
        </w:rPr>
        <w:t xml:space="preserve"> и компетентные полномочные органы незамедлительно принимают соответствующие меры, когда до их сведения доводится информация о любых вредных помехах</w:t>
      </w:r>
      <w:r w:rsidRPr="008C3AB0">
        <w:rPr>
          <w:rFonts w:eastAsia="SimSun"/>
          <w:lang w:eastAsia="zh-CN"/>
        </w:rPr>
        <w:t>.</w:t>
      </w:r>
    </w:p>
    <w:p w14:paraId="25F57577" w14:textId="7671C634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2.10.4</w:t>
      </w:r>
      <w:r w:rsidR="00032196" w:rsidRPr="008C3AB0">
        <w:rPr>
          <w:rFonts w:eastAsia="SimSun"/>
          <w:lang w:eastAsia="zh-CN"/>
        </w:rPr>
        <w:tab/>
      </w:r>
      <w:proofErr w:type="spellStart"/>
      <w:r w:rsidR="00A7695C" w:rsidRPr="008C3AB0">
        <w:rPr>
          <w:szCs w:val="22"/>
        </w:rPr>
        <w:t>C2CSP</w:t>
      </w:r>
      <w:proofErr w:type="spellEnd"/>
      <w:r w:rsidR="00A7695C" w:rsidRPr="008C3AB0">
        <w:rPr>
          <w:szCs w:val="22"/>
        </w:rPr>
        <w:t xml:space="preserve"> обладает квалифицированными ресурсами и имеет надлежащую документацию, что позволяет компетентным полномочным органам осуществлять свой контроль</w:t>
      </w:r>
      <w:r w:rsidRPr="008C3AB0">
        <w:rPr>
          <w:rFonts w:eastAsia="SimSun"/>
          <w:lang w:eastAsia="zh-CN"/>
        </w:rPr>
        <w:t>.</w:t>
      </w:r>
    </w:p>
    <w:p w14:paraId="514C2B1A" w14:textId="6B7171E8" w:rsidR="00660819" w:rsidRPr="008C3AB0" w:rsidRDefault="00660819" w:rsidP="007953A3">
      <w:pPr>
        <w:pStyle w:val="Heading3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2.10.5</w:t>
      </w:r>
      <w:r w:rsidR="00032196" w:rsidRPr="008C3AB0">
        <w:rPr>
          <w:rFonts w:eastAsia="SimSun"/>
          <w:lang w:eastAsia="zh-CN"/>
        </w:rPr>
        <w:tab/>
      </w:r>
      <w:r w:rsidR="00890E7D" w:rsidRPr="008C3AB0">
        <w:rPr>
          <w:szCs w:val="22"/>
        </w:rPr>
        <w:t xml:space="preserve">Поставщики обслуживания, обеспечивающие наземную связь по </w:t>
      </w:r>
      <w:proofErr w:type="spellStart"/>
      <w:r w:rsidR="00890E7D" w:rsidRPr="008C3AB0">
        <w:rPr>
          <w:szCs w:val="22"/>
        </w:rPr>
        <w:t>C2</w:t>
      </w:r>
      <w:proofErr w:type="spellEnd"/>
    </w:p>
    <w:p w14:paraId="1216C811" w14:textId="41B47AC3" w:rsidR="00660819" w:rsidRPr="008C3AB0" w:rsidRDefault="00660819" w:rsidP="007953A3">
      <w:pPr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2.10.5.1</w:t>
      </w:r>
      <w:r w:rsidR="00032196" w:rsidRPr="008C3AB0">
        <w:rPr>
          <w:rFonts w:eastAsia="SimSun"/>
          <w:lang w:eastAsia="zh-CN"/>
        </w:rPr>
        <w:tab/>
      </w:r>
      <w:r w:rsidR="00890E7D" w:rsidRPr="008C3AB0">
        <w:rPr>
          <w:szCs w:val="22"/>
        </w:rPr>
        <w:t xml:space="preserve">Наземное оборудование </w:t>
      </w:r>
      <w:proofErr w:type="spellStart"/>
      <w:r w:rsidR="00890E7D" w:rsidRPr="008C3AB0">
        <w:rPr>
          <w:szCs w:val="22"/>
        </w:rPr>
        <w:t>ДПАС</w:t>
      </w:r>
      <w:proofErr w:type="spellEnd"/>
      <w:r w:rsidR="00890E7D" w:rsidRPr="008C3AB0">
        <w:rPr>
          <w:szCs w:val="22"/>
        </w:rPr>
        <w:t xml:space="preserve"> работает в частотном спектре с выделением частот, как указано в разделе 5.2 главы 5 тома V Приложения 10</w:t>
      </w:r>
      <w:r w:rsidRPr="008C3AB0">
        <w:rPr>
          <w:rFonts w:eastAsia="SimSun"/>
          <w:lang w:eastAsia="zh-CN"/>
        </w:rPr>
        <w:t>.</w:t>
      </w:r>
    </w:p>
    <w:p w14:paraId="6FE84B19" w14:textId="68E2A5BF" w:rsidR="00660819" w:rsidRPr="008C3AB0" w:rsidRDefault="00660819" w:rsidP="007953A3">
      <w:pPr>
        <w:pStyle w:val="Heading3"/>
        <w:rPr>
          <w:rFonts w:eastAsia="SimSun"/>
          <w:lang w:eastAsia="zh-CN"/>
        </w:rPr>
      </w:pPr>
      <w:r w:rsidRPr="008C3AB0">
        <w:rPr>
          <w:rFonts w:eastAsia="SimSun"/>
          <w:lang w:eastAsia="zh-CN"/>
        </w:rPr>
        <w:t>2.10.6</w:t>
      </w:r>
      <w:r w:rsidR="00032196" w:rsidRPr="008C3AB0">
        <w:rPr>
          <w:rFonts w:eastAsia="SimSun"/>
          <w:lang w:eastAsia="zh-CN"/>
        </w:rPr>
        <w:tab/>
      </w:r>
      <w:r w:rsidR="00890E7D" w:rsidRPr="008C3AB0">
        <w:rPr>
          <w:szCs w:val="22"/>
        </w:rPr>
        <w:t xml:space="preserve">Поставщики обслуживания, обеспечивающие спутниковую связь по </w:t>
      </w:r>
      <w:proofErr w:type="spellStart"/>
      <w:r w:rsidR="00890E7D" w:rsidRPr="008C3AB0">
        <w:rPr>
          <w:szCs w:val="22"/>
        </w:rPr>
        <w:t>C2</w:t>
      </w:r>
      <w:proofErr w:type="spellEnd"/>
    </w:p>
    <w:p w14:paraId="046E1445" w14:textId="718B9117" w:rsidR="00890E7D" w:rsidRPr="008C3AB0" w:rsidRDefault="00890E7D" w:rsidP="00890E7D">
      <w:pPr>
        <w:rPr>
          <w:szCs w:val="22"/>
        </w:rPr>
      </w:pPr>
      <w:r w:rsidRPr="008C3AB0">
        <w:rPr>
          <w:szCs w:val="22"/>
        </w:rPr>
        <w:t>2.10.6.1</w:t>
      </w:r>
      <w:r w:rsidRPr="008C3AB0">
        <w:rPr>
          <w:szCs w:val="22"/>
        </w:rPr>
        <w:tab/>
        <w:t xml:space="preserve">Спутниковое оборудование </w:t>
      </w:r>
      <w:proofErr w:type="spellStart"/>
      <w:r w:rsidRPr="008C3AB0">
        <w:rPr>
          <w:szCs w:val="22"/>
        </w:rPr>
        <w:t>ДПАС</w:t>
      </w:r>
      <w:proofErr w:type="spellEnd"/>
      <w:r w:rsidRPr="008C3AB0">
        <w:rPr>
          <w:szCs w:val="22"/>
        </w:rPr>
        <w:t xml:space="preserve"> работает в частотном спектре с выделением частот, как указано в разделе 5.1 главы 5 тома V Приложения 10.</w:t>
      </w:r>
    </w:p>
    <w:p w14:paraId="0E0C3FC9" w14:textId="6D9B1543" w:rsidR="00890E7D" w:rsidRPr="008C3AB0" w:rsidRDefault="00890E7D" w:rsidP="00890E7D">
      <w:pPr>
        <w:rPr>
          <w:szCs w:val="22"/>
        </w:rPr>
      </w:pPr>
      <w:r w:rsidRPr="008C3AB0">
        <w:rPr>
          <w:szCs w:val="22"/>
        </w:rPr>
        <w:t>2.10.6.2</w:t>
      </w:r>
      <w:r w:rsidRPr="008C3AB0">
        <w:rPr>
          <w:szCs w:val="22"/>
        </w:rPr>
        <w:tab/>
      </w:r>
      <w:proofErr w:type="spellStart"/>
      <w:r w:rsidRPr="008C3AB0">
        <w:rPr>
          <w:szCs w:val="22"/>
        </w:rPr>
        <w:t>SLA</w:t>
      </w:r>
      <w:proofErr w:type="spellEnd"/>
      <w:r w:rsidRPr="008C3AB0">
        <w:rPr>
          <w:szCs w:val="22"/>
        </w:rPr>
        <w:t xml:space="preserve"> между </w:t>
      </w:r>
      <w:proofErr w:type="spellStart"/>
      <w:r w:rsidRPr="008C3AB0">
        <w:rPr>
          <w:szCs w:val="22"/>
        </w:rPr>
        <w:t>C2CSP</w:t>
      </w:r>
      <w:proofErr w:type="spellEnd"/>
      <w:r w:rsidRPr="008C3AB0">
        <w:rPr>
          <w:szCs w:val="22"/>
        </w:rPr>
        <w:t xml:space="preserve"> спутниковой связи и эксплуатантами </w:t>
      </w:r>
      <w:proofErr w:type="spellStart"/>
      <w:r w:rsidRPr="008C3AB0">
        <w:rPr>
          <w:szCs w:val="22"/>
        </w:rPr>
        <w:t>ДПАС</w:t>
      </w:r>
      <w:proofErr w:type="spellEnd"/>
      <w:r w:rsidRPr="008C3AB0">
        <w:rPr>
          <w:szCs w:val="22"/>
        </w:rPr>
        <w:t xml:space="preserve"> предусматривают, что после завершения успешной координации спутниковой сети, которая гарантирует уровень защиты, необходимый для обеспечения общего </w:t>
      </w:r>
      <w:proofErr w:type="spellStart"/>
      <w:r w:rsidRPr="008C3AB0">
        <w:rPr>
          <w:szCs w:val="22"/>
        </w:rPr>
        <w:t>QoSD</w:t>
      </w:r>
      <w:proofErr w:type="spellEnd"/>
      <w:r w:rsidRPr="008C3AB0">
        <w:rPr>
          <w:szCs w:val="22"/>
        </w:rPr>
        <w:t xml:space="preserve"> линии </w:t>
      </w:r>
      <w:proofErr w:type="spellStart"/>
      <w:r w:rsidRPr="008C3AB0">
        <w:rPr>
          <w:szCs w:val="22"/>
        </w:rPr>
        <w:t>C2</w:t>
      </w:r>
      <w:proofErr w:type="spellEnd"/>
      <w:r w:rsidRPr="008C3AB0">
        <w:rPr>
          <w:szCs w:val="22"/>
        </w:rPr>
        <w:t xml:space="preserve"> </w:t>
      </w:r>
      <w:proofErr w:type="spellStart"/>
      <w:r w:rsidRPr="008C3AB0">
        <w:rPr>
          <w:szCs w:val="22"/>
        </w:rPr>
        <w:t>ДПАС</w:t>
      </w:r>
      <w:proofErr w:type="spellEnd"/>
      <w:r w:rsidRPr="008C3AB0">
        <w:rPr>
          <w:szCs w:val="22"/>
        </w:rPr>
        <w:t>, этот уровень защиты не снижается в результате последующих соглашений о координации спутниковой сети.</w:t>
      </w:r>
    </w:p>
    <w:p w14:paraId="06F7B5A6" w14:textId="593F548A" w:rsidR="00890E7D" w:rsidRPr="008C3AB0" w:rsidRDefault="00890E7D" w:rsidP="00890E7D">
      <w:pPr>
        <w:rPr>
          <w:szCs w:val="22"/>
        </w:rPr>
      </w:pPr>
      <w:r w:rsidRPr="008C3AB0">
        <w:rPr>
          <w:szCs w:val="22"/>
        </w:rPr>
        <w:t>2.10.6.3</w:t>
      </w:r>
      <w:r w:rsidRPr="008C3AB0">
        <w:rPr>
          <w:szCs w:val="22"/>
        </w:rPr>
        <w:tab/>
      </w:r>
      <w:proofErr w:type="spellStart"/>
      <w:r w:rsidRPr="008C3AB0">
        <w:rPr>
          <w:szCs w:val="22"/>
        </w:rPr>
        <w:t>SLA</w:t>
      </w:r>
      <w:proofErr w:type="spellEnd"/>
      <w:r w:rsidRPr="008C3AB0">
        <w:rPr>
          <w:szCs w:val="22"/>
        </w:rPr>
        <w:t xml:space="preserve"> между </w:t>
      </w:r>
      <w:proofErr w:type="spellStart"/>
      <w:r w:rsidRPr="008C3AB0">
        <w:rPr>
          <w:szCs w:val="22"/>
        </w:rPr>
        <w:t>C2CSP</w:t>
      </w:r>
      <w:proofErr w:type="spellEnd"/>
      <w:r w:rsidRPr="008C3AB0">
        <w:rPr>
          <w:szCs w:val="22"/>
        </w:rPr>
        <w:t xml:space="preserve"> спутниковой связи и эксплуатантами </w:t>
      </w:r>
      <w:proofErr w:type="spellStart"/>
      <w:r w:rsidRPr="008C3AB0">
        <w:rPr>
          <w:szCs w:val="22"/>
        </w:rPr>
        <w:t>ДПАС</w:t>
      </w:r>
      <w:proofErr w:type="spellEnd"/>
      <w:r w:rsidRPr="008C3AB0">
        <w:rPr>
          <w:szCs w:val="22"/>
        </w:rPr>
        <w:t xml:space="preserve"> предусматривают, что </w:t>
      </w:r>
      <w:proofErr w:type="spellStart"/>
      <w:r w:rsidRPr="008C3AB0">
        <w:rPr>
          <w:szCs w:val="22"/>
        </w:rPr>
        <w:t>C2CSP</w:t>
      </w:r>
      <w:proofErr w:type="spellEnd"/>
      <w:r w:rsidRPr="008C3AB0">
        <w:rPr>
          <w:szCs w:val="22"/>
        </w:rPr>
        <w:t xml:space="preserve"> спутниковой связи незамедлительно принимают меры, когда до их сведения доводится информация о любых вредных помехах.</w:t>
      </w:r>
    </w:p>
    <w:p w14:paraId="561640A1" w14:textId="124A12F9" w:rsidR="00660819" w:rsidRPr="008C3AB0" w:rsidRDefault="00890E7D" w:rsidP="00890E7D">
      <w:pPr>
        <w:rPr>
          <w:rFonts w:eastAsia="SimSun"/>
          <w:lang w:eastAsia="zh-CN"/>
        </w:rPr>
      </w:pPr>
      <w:r w:rsidRPr="008C3AB0">
        <w:rPr>
          <w:szCs w:val="22"/>
        </w:rPr>
        <w:t>2.10.6.4</w:t>
      </w:r>
      <w:r w:rsidRPr="008C3AB0">
        <w:rPr>
          <w:szCs w:val="22"/>
        </w:rPr>
        <w:tab/>
      </w:r>
      <w:proofErr w:type="spellStart"/>
      <w:r w:rsidRPr="008C3AB0">
        <w:rPr>
          <w:szCs w:val="22"/>
        </w:rPr>
        <w:t>C2CSP</w:t>
      </w:r>
      <w:proofErr w:type="spellEnd"/>
      <w:r w:rsidRPr="008C3AB0">
        <w:rPr>
          <w:szCs w:val="22"/>
        </w:rPr>
        <w:t xml:space="preserve"> спутниковой связи отвечает за обеспечение того, что после завершения успешной координации спутниковой сети спецификации линии </w:t>
      </w:r>
      <w:proofErr w:type="spellStart"/>
      <w:r w:rsidRPr="008C3AB0">
        <w:rPr>
          <w:szCs w:val="22"/>
        </w:rPr>
        <w:t>C2</w:t>
      </w:r>
      <w:proofErr w:type="spellEnd"/>
      <w:r w:rsidRPr="008C3AB0">
        <w:rPr>
          <w:szCs w:val="22"/>
        </w:rPr>
        <w:t xml:space="preserve"> будут по-прежнему соблюдаться в результате последующих соглашений между операторами спутниковой связи.</w:t>
      </w:r>
    </w:p>
    <w:p w14:paraId="511F0F52" w14:textId="5E8B33CE" w:rsidR="007953A3" w:rsidRPr="00F54288" w:rsidRDefault="008E3CDD" w:rsidP="007953A3">
      <w:pPr>
        <w:pStyle w:val="Heading1"/>
        <w:spacing w:before="720"/>
      </w:pPr>
      <w:r w:rsidRPr="00F54288">
        <w:lastRenderedPageBreak/>
        <w:t>Приложение</w:t>
      </w:r>
      <w:r w:rsidR="007953A3" w:rsidRPr="00F54288">
        <w:t xml:space="preserve"> 10 </w:t>
      </w:r>
      <w:r w:rsidR="00A5645F" w:rsidRPr="00F54288">
        <w:t>"Авиационная электросвязь"</w:t>
      </w:r>
    </w:p>
    <w:p w14:paraId="4BAE2F40" w14:textId="63D24963" w:rsidR="00476AFC" w:rsidRPr="00F54288" w:rsidRDefault="00476AFC" w:rsidP="00476AFC">
      <w:pPr>
        <w:pStyle w:val="Headingb"/>
        <w:rPr>
          <w:lang w:val="ru-RU"/>
        </w:rPr>
      </w:pPr>
      <w:r w:rsidRPr="00F54288">
        <w:rPr>
          <w:lang w:val="ru-RU"/>
        </w:rPr>
        <w:t>Том VI</w:t>
      </w:r>
      <w:r w:rsidR="00F54288" w:rsidRPr="00F54288">
        <w:rPr>
          <w:lang w:val="ru-RU"/>
        </w:rPr>
        <w:tab/>
      </w:r>
      <w:r w:rsidRPr="00F54288">
        <w:rPr>
          <w:lang w:val="ru-RU"/>
        </w:rPr>
        <w:t>"</w:t>
      </w:r>
      <w:r w:rsidRPr="00F54288">
        <w:rPr>
          <w:i/>
          <w:iCs/>
          <w:lang w:val="ru-RU"/>
        </w:rPr>
        <w:t xml:space="preserve">Системы и правила связи, относящиеся к линии </w:t>
      </w:r>
      <w:proofErr w:type="spellStart"/>
      <w:r w:rsidRPr="00F54288">
        <w:rPr>
          <w:i/>
          <w:iCs/>
          <w:lang w:val="ru-RU"/>
        </w:rPr>
        <w:t>С2</w:t>
      </w:r>
      <w:proofErr w:type="spellEnd"/>
      <w:r w:rsidRPr="00F54288">
        <w:rPr>
          <w:i/>
          <w:iCs/>
          <w:lang w:val="ru-RU"/>
        </w:rPr>
        <w:t xml:space="preserve"> дистанционно пилотируемых авиационных систем</w:t>
      </w:r>
      <w:r w:rsidRPr="00F54288">
        <w:rPr>
          <w:lang w:val="ru-RU"/>
        </w:rPr>
        <w:t>"</w:t>
      </w:r>
    </w:p>
    <w:p w14:paraId="4E5E4D58" w14:textId="2CA995A8" w:rsidR="00660819" w:rsidRPr="00F54288" w:rsidRDefault="00476AFC" w:rsidP="00476AFC">
      <w:pPr>
        <w:pStyle w:val="Headingb"/>
        <w:rPr>
          <w:highlight w:val="yellow"/>
          <w:lang w:val="ru-RU"/>
        </w:rPr>
      </w:pPr>
      <w:r w:rsidRPr="00F54288">
        <w:rPr>
          <w:lang w:val="ru-RU"/>
        </w:rPr>
        <w:t>Часть II</w:t>
      </w:r>
      <w:r w:rsidR="00F54288" w:rsidRPr="00F54288">
        <w:rPr>
          <w:lang w:val="ru-RU"/>
        </w:rPr>
        <w:tab/>
      </w:r>
      <w:r w:rsidRPr="00F54288">
        <w:rPr>
          <w:lang w:val="ru-RU"/>
        </w:rPr>
        <w:t>"</w:t>
      </w:r>
      <w:r w:rsidRPr="00F54288">
        <w:rPr>
          <w:i/>
          <w:iCs/>
          <w:lang w:val="ru-RU"/>
        </w:rPr>
        <w:t xml:space="preserve">Системы линии </w:t>
      </w:r>
      <w:proofErr w:type="spellStart"/>
      <w:r w:rsidRPr="00F54288">
        <w:rPr>
          <w:i/>
          <w:iCs/>
          <w:lang w:val="ru-RU"/>
        </w:rPr>
        <w:t>C2</w:t>
      </w:r>
      <w:proofErr w:type="spellEnd"/>
      <w:r w:rsidRPr="00F54288">
        <w:rPr>
          <w:lang w:val="ru-RU"/>
        </w:rPr>
        <w:t>"</w:t>
      </w:r>
    </w:p>
    <w:p w14:paraId="12C9FDB7" w14:textId="723109C4" w:rsidR="00660819" w:rsidRPr="00F54288" w:rsidRDefault="00660819" w:rsidP="00D71569">
      <w:pPr>
        <w:rPr>
          <w:b/>
          <w:bCs/>
        </w:rPr>
      </w:pPr>
      <w:r w:rsidRPr="00F54288">
        <w:rPr>
          <w:b/>
          <w:bCs/>
        </w:rPr>
        <w:t>(</w:t>
      </w:r>
      <w:r w:rsidR="000C304D" w:rsidRPr="00F54288">
        <w:rPr>
          <w:b/>
          <w:bCs/>
        </w:rPr>
        <w:t>Обзор материала, разрабатываемого в настоящее время</w:t>
      </w:r>
      <w:r w:rsidRPr="00F54288">
        <w:rPr>
          <w:b/>
          <w:bCs/>
        </w:rPr>
        <w:t>.</w:t>
      </w:r>
      <w:r w:rsidR="000745DF" w:rsidRPr="00F54288">
        <w:rPr>
          <w:b/>
          <w:bCs/>
        </w:rPr>
        <w:t xml:space="preserve"> </w:t>
      </w:r>
      <w:r w:rsidR="000C304D" w:rsidRPr="00F54288">
        <w:rPr>
          <w:b/>
          <w:bCs/>
        </w:rPr>
        <w:t>Применение планируется в</w:t>
      </w:r>
      <w:r w:rsidRPr="00F54288">
        <w:rPr>
          <w:b/>
          <w:bCs/>
        </w:rPr>
        <w:t xml:space="preserve"> 2026</w:t>
      </w:r>
      <w:r w:rsidR="000C304D" w:rsidRPr="00F54288">
        <w:rPr>
          <w:b/>
          <w:bCs/>
        </w:rPr>
        <w:t> г.</w:t>
      </w:r>
      <w:r w:rsidRPr="00F54288">
        <w:rPr>
          <w:b/>
          <w:bCs/>
        </w:rPr>
        <w:t>)</w:t>
      </w:r>
    </w:p>
    <w:p w14:paraId="134073D7" w14:textId="15DC90CF" w:rsidR="00660819" w:rsidRPr="008C3AB0" w:rsidRDefault="000C304D" w:rsidP="00032196">
      <w:r w:rsidRPr="008C3AB0">
        <w:rPr>
          <w:b/>
          <w:bCs/>
        </w:rPr>
        <w:t>Внести следующие поправка в раздел</w:t>
      </w:r>
      <w:r w:rsidR="00660819" w:rsidRPr="008C3AB0">
        <w:rPr>
          <w:b/>
          <w:bCs/>
        </w:rPr>
        <w:t xml:space="preserve"> 2.1</w:t>
      </w:r>
      <w:r w:rsidR="00660819" w:rsidRPr="008C3AB0">
        <w:t>:</w:t>
      </w:r>
    </w:p>
    <w:p w14:paraId="2AA8B3DB" w14:textId="7CF678A4" w:rsidR="00660819" w:rsidRPr="008C3AB0" w:rsidRDefault="00660819" w:rsidP="00032196">
      <w:pPr>
        <w:pStyle w:val="Heading2"/>
      </w:pPr>
      <w:r w:rsidRPr="008C3AB0">
        <w:t>2.1</w:t>
      </w:r>
      <w:r w:rsidRPr="008C3AB0">
        <w:tab/>
      </w:r>
      <w:r w:rsidR="000C304D" w:rsidRPr="008C3AB0">
        <w:t>ОПИСАНИЕ СИСТЕМЫ</w:t>
      </w:r>
    </w:p>
    <w:p w14:paraId="2508AD9B" w14:textId="176C96EF" w:rsidR="00660819" w:rsidRPr="008C3AB0" w:rsidRDefault="00660819" w:rsidP="00032196">
      <w:r w:rsidRPr="008C3AB0">
        <w:t>…</w:t>
      </w:r>
    </w:p>
    <w:p w14:paraId="58F8CD01" w14:textId="48FC09E0" w:rsidR="00660819" w:rsidRPr="008C3AB0" w:rsidRDefault="000C304D" w:rsidP="00032196">
      <w:r w:rsidRPr="008C3AB0">
        <w:rPr>
          <w:b/>
          <w:bCs/>
        </w:rPr>
        <w:t>Добавить следующие новые пункты</w:t>
      </w:r>
      <w:r w:rsidR="00660819" w:rsidRPr="008C3AB0">
        <w:t>:</w:t>
      </w:r>
    </w:p>
    <w:p w14:paraId="5BDD73F5" w14:textId="6682DC9D" w:rsidR="00660819" w:rsidRPr="008C3AB0" w:rsidRDefault="00660819" w:rsidP="00032196">
      <w:r w:rsidRPr="008C3AB0">
        <w:t>2.1.3</w:t>
      </w:r>
      <w:r w:rsidR="00032196" w:rsidRPr="008C3AB0">
        <w:tab/>
      </w:r>
      <w:proofErr w:type="spellStart"/>
      <w:r w:rsidR="000C304D" w:rsidRPr="008C3AB0">
        <w:t>ДПАС</w:t>
      </w:r>
      <w:proofErr w:type="spellEnd"/>
      <w:r w:rsidR="000C304D" w:rsidRPr="008C3AB0">
        <w:t xml:space="preserve"> оснащается системой обнаружения состояния потери линии связи </w:t>
      </w:r>
      <w:proofErr w:type="spellStart"/>
      <w:r w:rsidR="000C304D" w:rsidRPr="008C3AB0">
        <w:t>C2</w:t>
      </w:r>
      <w:proofErr w:type="spellEnd"/>
      <w:r w:rsidR="000C304D" w:rsidRPr="008C3AB0">
        <w:t>, разработанной с уровнем гарантии, соответствующим предполагаемой эксплуатации</w:t>
      </w:r>
    </w:p>
    <w:p w14:paraId="59B65A9D" w14:textId="6DAD81B7" w:rsidR="00660819" w:rsidRPr="008C3AB0" w:rsidRDefault="00660819" w:rsidP="00032196">
      <w:r w:rsidRPr="008C3AB0">
        <w:t>2.1.4</w:t>
      </w:r>
      <w:r w:rsidR="00032196" w:rsidRPr="008C3AB0">
        <w:tab/>
      </w:r>
      <w:r w:rsidR="00927D0A" w:rsidRPr="008C3AB0">
        <w:t>Д</w:t>
      </w:r>
      <w:r w:rsidR="000C304D" w:rsidRPr="008C3AB0">
        <w:t xml:space="preserve">анные </w:t>
      </w:r>
      <w:r w:rsidR="00927D0A" w:rsidRPr="008C3AB0">
        <w:t xml:space="preserve">пользователя </w:t>
      </w:r>
      <w:r w:rsidR="000C304D" w:rsidRPr="008C3AB0">
        <w:t xml:space="preserve">логической линии </w:t>
      </w:r>
      <w:proofErr w:type="spellStart"/>
      <w:r w:rsidR="000C304D" w:rsidRPr="008C3AB0">
        <w:t>C2</w:t>
      </w:r>
      <w:proofErr w:type="spellEnd"/>
      <w:r w:rsidR="000C304D" w:rsidRPr="008C3AB0">
        <w:t xml:space="preserve"> имеют полный приоритет над любыми данными, не связанными с безопасностью полета</w:t>
      </w:r>
      <w:r w:rsidR="00A5645F" w:rsidRPr="008C3AB0">
        <w:t>,</w:t>
      </w:r>
      <w:r w:rsidR="000C304D" w:rsidRPr="008C3AB0">
        <w:t xml:space="preserve"> при передаче данных этих обоих типов по одному и тому же физическому каналу.</w:t>
      </w:r>
    </w:p>
    <w:p w14:paraId="172F4B6D" w14:textId="524606C8" w:rsidR="00660819" w:rsidRPr="008C3AB0" w:rsidRDefault="000C304D" w:rsidP="00032196">
      <w:r w:rsidRPr="008C3AB0">
        <w:rPr>
          <w:b/>
          <w:bCs/>
        </w:rPr>
        <w:t>Добавляется новый раздел</w:t>
      </w:r>
      <w:r w:rsidR="00660819" w:rsidRPr="008C3AB0">
        <w:rPr>
          <w:b/>
          <w:bCs/>
        </w:rPr>
        <w:t xml:space="preserve"> 2.2</w:t>
      </w:r>
      <w:r w:rsidR="00660819" w:rsidRPr="008C3AB0">
        <w:t xml:space="preserve"> </w:t>
      </w:r>
      <w:r w:rsidR="007456B6" w:rsidRPr="008C3AB0">
        <w:rPr>
          <w:bCs/>
        </w:rPr>
        <w:t>"</w:t>
      </w:r>
      <w:r w:rsidRPr="008C3AB0">
        <w:rPr>
          <w:b/>
          <w:bCs/>
        </w:rPr>
        <w:t>Сопряжение системы</w:t>
      </w:r>
      <w:r w:rsidR="007456B6" w:rsidRPr="008C3AB0">
        <w:rPr>
          <w:bCs/>
        </w:rPr>
        <w:t>"</w:t>
      </w:r>
      <w:r w:rsidR="00660819" w:rsidRPr="008C3AB0">
        <w:rPr>
          <w:b/>
          <w:bCs/>
        </w:rPr>
        <w:t>.</w:t>
      </w:r>
      <w:r w:rsidR="000745DF" w:rsidRPr="008C3AB0">
        <w:rPr>
          <w:b/>
          <w:bCs/>
        </w:rPr>
        <w:t xml:space="preserve"> </w:t>
      </w:r>
      <w:r w:rsidRPr="008C3AB0">
        <w:rPr>
          <w:b/>
          <w:bCs/>
        </w:rPr>
        <w:t xml:space="preserve">Не </w:t>
      </w:r>
      <w:r w:rsidR="00A5645F" w:rsidRPr="008C3AB0">
        <w:rPr>
          <w:b/>
          <w:bCs/>
        </w:rPr>
        <w:t>приводится</w:t>
      </w:r>
      <w:r w:rsidRPr="008C3AB0">
        <w:rPr>
          <w:b/>
          <w:bCs/>
        </w:rPr>
        <w:t>, так как не имеет отношения к Резолюции </w:t>
      </w:r>
      <w:r w:rsidR="00660819" w:rsidRPr="008C3AB0">
        <w:rPr>
          <w:b/>
          <w:bCs/>
        </w:rPr>
        <w:t>155</w:t>
      </w:r>
      <w:r w:rsidR="00660819" w:rsidRPr="008C3AB0">
        <w:t>.</w:t>
      </w:r>
    </w:p>
    <w:p w14:paraId="57C90EB1" w14:textId="0FB8F77D" w:rsidR="00660819" w:rsidRPr="008C3AB0" w:rsidRDefault="000C304D" w:rsidP="00032196">
      <w:r w:rsidRPr="008C3AB0">
        <w:rPr>
          <w:b/>
          <w:bCs/>
        </w:rPr>
        <w:t>Изменить предыдущий раздел 2.2, сделав его разделом 2.3</w:t>
      </w:r>
      <w:r w:rsidR="00660819" w:rsidRPr="008C3AB0">
        <w:t>:</w:t>
      </w:r>
    </w:p>
    <w:p w14:paraId="57459383" w14:textId="6F1784AF" w:rsidR="00660819" w:rsidRPr="008C3AB0" w:rsidRDefault="00660819" w:rsidP="00032196">
      <w:pPr>
        <w:pStyle w:val="Heading2"/>
      </w:pPr>
      <w:r w:rsidRPr="009D2985">
        <w:rPr>
          <w:rFonts w:ascii="Times New Roman Bold" w:hAnsi="Times New Roman Bold" w:cs="Times New Roman Bold"/>
          <w:strike/>
        </w:rPr>
        <w:t>2.2</w:t>
      </w:r>
      <w:r w:rsidRPr="009D2985">
        <w:t>2.3</w:t>
      </w:r>
      <w:r w:rsidRPr="008C3AB0">
        <w:tab/>
      </w:r>
      <w:r w:rsidR="000C304D" w:rsidRPr="008C3AB0">
        <w:t>СПЕКТР</w:t>
      </w:r>
    </w:p>
    <w:p w14:paraId="2338E20E" w14:textId="1C67E11C" w:rsidR="00660819" w:rsidRPr="008C3AB0" w:rsidRDefault="00660819" w:rsidP="00032196">
      <w:r w:rsidRPr="008C3AB0">
        <w:t>…</w:t>
      </w:r>
      <w:r w:rsidR="00A5645F" w:rsidRPr="008C3AB0">
        <w:t xml:space="preserve"> </w:t>
      </w:r>
      <w:r w:rsidRPr="008C3AB0">
        <w:t>(</w:t>
      </w:r>
      <w:r w:rsidR="000C304D" w:rsidRPr="008C3AB0">
        <w:t xml:space="preserve">изменить нумерацию пунктов с </w:t>
      </w:r>
      <w:proofErr w:type="spellStart"/>
      <w:r w:rsidRPr="008C3AB0">
        <w:t>2.2.x</w:t>
      </w:r>
      <w:proofErr w:type="spellEnd"/>
      <w:r w:rsidRPr="008C3AB0">
        <w:t xml:space="preserve"> </w:t>
      </w:r>
      <w:r w:rsidR="000C304D" w:rsidRPr="008C3AB0">
        <w:t>на</w:t>
      </w:r>
      <w:r w:rsidRPr="008C3AB0">
        <w:t xml:space="preserve"> </w:t>
      </w:r>
      <w:proofErr w:type="spellStart"/>
      <w:r w:rsidRPr="008C3AB0">
        <w:t>2.3.x</w:t>
      </w:r>
      <w:proofErr w:type="spellEnd"/>
      <w:r w:rsidRPr="008C3AB0">
        <w:t>)</w:t>
      </w:r>
      <w:r w:rsidR="00A5645F" w:rsidRPr="008C3AB0">
        <w:t xml:space="preserve"> </w:t>
      </w:r>
      <w:r w:rsidRPr="008C3AB0">
        <w:t>…</w:t>
      </w:r>
    </w:p>
    <w:p w14:paraId="58450847" w14:textId="226EE5B0" w:rsidR="00660819" w:rsidRPr="008C3AB0" w:rsidRDefault="000C304D" w:rsidP="00032196">
      <w:r w:rsidRPr="008C3AB0">
        <w:rPr>
          <w:b/>
          <w:bCs/>
        </w:rPr>
        <w:t>Добавить новые пункты</w:t>
      </w:r>
      <w:r w:rsidR="00660819" w:rsidRPr="008C3AB0">
        <w:rPr>
          <w:b/>
          <w:bCs/>
        </w:rPr>
        <w:t xml:space="preserve"> 2.3.1.1, 2.3.1.2 </w:t>
      </w:r>
      <w:r w:rsidRPr="008C3AB0">
        <w:rPr>
          <w:b/>
          <w:bCs/>
        </w:rPr>
        <w:t>и два новых примечания</w:t>
      </w:r>
      <w:r w:rsidR="00660819" w:rsidRPr="008C3AB0">
        <w:t>:</w:t>
      </w:r>
    </w:p>
    <w:p w14:paraId="6B5B79C9" w14:textId="041B7EB6" w:rsidR="00660819" w:rsidRPr="008C3AB0" w:rsidRDefault="00660819" w:rsidP="00032196">
      <w:r w:rsidRPr="008C3AB0">
        <w:t>2.3.1.1</w:t>
      </w:r>
      <w:r w:rsidR="00032196" w:rsidRPr="008C3AB0">
        <w:tab/>
      </w:r>
      <w:r w:rsidR="00E21A4B" w:rsidRPr="008C3AB0">
        <w:rPr>
          <w:szCs w:val="22"/>
        </w:rPr>
        <w:t xml:space="preserve">Наземное оборудование </w:t>
      </w:r>
      <w:proofErr w:type="spellStart"/>
      <w:r w:rsidR="00E21A4B" w:rsidRPr="008C3AB0">
        <w:rPr>
          <w:szCs w:val="22"/>
        </w:rPr>
        <w:t>ДПАС</w:t>
      </w:r>
      <w:proofErr w:type="spellEnd"/>
      <w:r w:rsidR="00E21A4B" w:rsidRPr="008C3AB0">
        <w:rPr>
          <w:szCs w:val="22"/>
        </w:rPr>
        <w:t xml:space="preserve"> работает в частотном спектре с выделением частот, как указано в разделе 5.2 главы 5 тома V Приложения 10</w:t>
      </w:r>
      <w:r w:rsidR="00E21A4B" w:rsidRPr="008C3AB0">
        <w:t>.</w:t>
      </w:r>
    </w:p>
    <w:p w14:paraId="2F5C06BC" w14:textId="5082A1C6" w:rsidR="00660819" w:rsidRPr="008C3AB0" w:rsidRDefault="00660819" w:rsidP="00032196">
      <w:r w:rsidRPr="008C3AB0">
        <w:t>2.3.1.2</w:t>
      </w:r>
      <w:r w:rsidR="00032196" w:rsidRPr="008C3AB0">
        <w:tab/>
      </w:r>
      <w:r w:rsidR="00E21A4B" w:rsidRPr="008C3AB0">
        <w:rPr>
          <w:szCs w:val="22"/>
        </w:rPr>
        <w:t xml:space="preserve">Спутниковое оборудование </w:t>
      </w:r>
      <w:proofErr w:type="spellStart"/>
      <w:r w:rsidR="00E21A4B" w:rsidRPr="008C3AB0">
        <w:rPr>
          <w:szCs w:val="22"/>
        </w:rPr>
        <w:t>ДПАС</w:t>
      </w:r>
      <w:proofErr w:type="spellEnd"/>
      <w:r w:rsidR="00E21A4B" w:rsidRPr="008C3AB0">
        <w:rPr>
          <w:szCs w:val="22"/>
        </w:rPr>
        <w:t xml:space="preserve"> работает в частотном спектре с выделением частот, как указано в разделе 5.1 главы 5 тома V Приложения 10.</w:t>
      </w:r>
    </w:p>
    <w:p w14:paraId="648E1C5F" w14:textId="56393FEA" w:rsidR="00E21A4B" w:rsidRPr="008C3AB0" w:rsidRDefault="00032196" w:rsidP="00032196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E21A4B" w:rsidRPr="008C3AB0">
        <w:rPr>
          <w:i/>
          <w:iCs/>
        </w:rPr>
        <w:t xml:space="preserve">Когда линия </w:t>
      </w:r>
      <w:proofErr w:type="spellStart"/>
      <w:r w:rsidR="00E21A4B" w:rsidRPr="008C3AB0">
        <w:rPr>
          <w:i/>
          <w:iCs/>
        </w:rPr>
        <w:t>C2</w:t>
      </w:r>
      <w:proofErr w:type="spellEnd"/>
      <w:r w:rsidR="00E21A4B" w:rsidRPr="008C3AB0">
        <w:rPr>
          <w:i/>
          <w:iCs/>
        </w:rPr>
        <w:t xml:space="preserve"> работает в полосах частот, распределенных ВП(R)С или ВПС(R)С, признается, что </w:t>
      </w:r>
      <w:r w:rsidR="000834C0" w:rsidRPr="008C3AB0">
        <w:rPr>
          <w:i/>
          <w:iCs/>
        </w:rPr>
        <w:t xml:space="preserve">в отношении </w:t>
      </w:r>
      <w:r w:rsidR="00E21A4B" w:rsidRPr="008C3AB0">
        <w:rPr>
          <w:i/>
          <w:iCs/>
        </w:rPr>
        <w:t>эти</w:t>
      </w:r>
      <w:r w:rsidR="000834C0" w:rsidRPr="008C3AB0">
        <w:rPr>
          <w:i/>
          <w:iCs/>
        </w:rPr>
        <w:t>х</w:t>
      </w:r>
      <w:r w:rsidR="00E21A4B" w:rsidRPr="008C3AB0">
        <w:rPr>
          <w:i/>
          <w:iCs/>
        </w:rPr>
        <w:t xml:space="preserve"> служб безопасности </w:t>
      </w:r>
      <w:r w:rsidR="000834C0" w:rsidRPr="008C3AB0">
        <w:rPr>
          <w:i/>
          <w:iCs/>
        </w:rPr>
        <w:t>применяются</w:t>
      </w:r>
      <w:r w:rsidR="00E21A4B" w:rsidRPr="008C3AB0">
        <w:rPr>
          <w:i/>
          <w:iCs/>
        </w:rPr>
        <w:t xml:space="preserve"> особы</w:t>
      </w:r>
      <w:r w:rsidR="000834C0" w:rsidRPr="008C3AB0">
        <w:rPr>
          <w:i/>
          <w:iCs/>
        </w:rPr>
        <w:t>е</w:t>
      </w:r>
      <w:r w:rsidR="00E21A4B" w:rsidRPr="008C3AB0">
        <w:rPr>
          <w:i/>
          <w:iCs/>
        </w:rPr>
        <w:t xml:space="preserve"> мер</w:t>
      </w:r>
      <w:r w:rsidR="000834C0" w:rsidRPr="008C3AB0">
        <w:rPr>
          <w:i/>
          <w:iCs/>
        </w:rPr>
        <w:t>ы</w:t>
      </w:r>
      <w:r w:rsidR="00E21A4B" w:rsidRPr="008C3AB0">
        <w:rPr>
          <w:i/>
          <w:iCs/>
        </w:rPr>
        <w:t xml:space="preserve"> по обеспечению </w:t>
      </w:r>
      <w:r w:rsidR="000834C0" w:rsidRPr="008C3AB0">
        <w:rPr>
          <w:i/>
          <w:iCs/>
        </w:rPr>
        <w:t>ограждения их от вредных помех</w:t>
      </w:r>
      <w:r w:rsidR="00E21A4B" w:rsidRPr="008C3AB0">
        <w:rPr>
          <w:i/>
          <w:iCs/>
        </w:rPr>
        <w:t xml:space="preserve"> в соответствии со п. 10 Статьи 4 Регламента радиосвязи МСЭ. </w:t>
      </w:r>
      <w:r w:rsidR="000834C0" w:rsidRPr="008C3AB0">
        <w:rPr>
          <w:i/>
          <w:iCs/>
        </w:rPr>
        <w:t>В случае е</w:t>
      </w:r>
      <w:r w:rsidR="00E21A4B" w:rsidRPr="008C3AB0">
        <w:rPr>
          <w:i/>
          <w:iCs/>
        </w:rPr>
        <w:t xml:space="preserve">сли линия </w:t>
      </w:r>
      <w:proofErr w:type="spellStart"/>
      <w:r w:rsidR="00E21A4B" w:rsidRPr="008C3AB0">
        <w:rPr>
          <w:i/>
          <w:iCs/>
        </w:rPr>
        <w:t>C2</w:t>
      </w:r>
      <w:proofErr w:type="spellEnd"/>
      <w:r w:rsidR="00E21A4B" w:rsidRPr="008C3AB0">
        <w:rPr>
          <w:i/>
          <w:iCs/>
        </w:rPr>
        <w:t xml:space="preserve"> работает в других полосах частот, на которые не может распространяться действие </w:t>
      </w:r>
      <w:r w:rsidR="000834C0" w:rsidRPr="008C3AB0">
        <w:rPr>
          <w:i/>
          <w:iCs/>
        </w:rPr>
        <w:t xml:space="preserve">п. 10 Статьи 4 </w:t>
      </w:r>
      <w:r w:rsidR="00E21A4B" w:rsidRPr="008C3AB0">
        <w:rPr>
          <w:i/>
          <w:iCs/>
        </w:rPr>
        <w:t xml:space="preserve">Регламента радиосвязи МСЭ, безопасностью жизни </w:t>
      </w:r>
      <w:r w:rsidR="00A5645F" w:rsidRPr="008C3AB0">
        <w:rPr>
          <w:i/>
          <w:iCs/>
        </w:rPr>
        <w:t xml:space="preserve">при использовании </w:t>
      </w:r>
      <w:proofErr w:type="spellStart"/>
      <w:r w:rsidR="00E21A4B" w:rsidRPr="008C3AB0">
        <w:rPr>
          <w:i/>
          <w:iCs/>
        </w:rPr>
        <w:t>ДПАС</w:t>
      </w:r>
      <w:proofErr w:type="spellEnd"/>
      <w:r w:rsidR="00E21A4B" w:rsidRPr="008C3AB0">
        <w:rPr>
          <w:i/>
          <w:iCs/>
        </w:rPr>
        <w:t xml:space="preserve"> необходимо управлять посредством соблюдения эксплуатационных мер, описанных в </w:t>
      </w:r>
      <w:r w:rsidR="000834C0" w:rsidRPr="008C3AB0">
        <w:rPr>
          <w:i/>
          <w:iCs/>
        </w:rPr>
        <w:t xml:space="preserve">части IV </w:t>
      </w:r>
      <w:r w:rsidR="00E21A4B" w:rsidRPr="008C3AB0">
        <w:rPr>
          <w:i/>
          <w:iCs/>
        </w:rPr>
        <w:t>Приложени</w:t>
      </w:r>
      <w:r w:rsidR="000834C0" w:rsidRPr="008C3AB0">
        <w:rPr>
          <w:i/>
          <w:iCs/>
        </w:rPr>
        <w:t>я </w:t>
      </w:r>
      <w:r w:rsidR="00E21A4B" w:rsidRPr="008C3AB0">
        <w:rPr>
          <w:i/>
          <w:iCs/>
        </w:rPr>
        <w:t xml:space="preserve">6, принимая во внимание технические меры, описанные в </w:t>
      </w:r>
      <w:r w:rsidR="000834C0" w:rsidRPr="008C3AB0">
        <w:rPr>
          <w:i/>
          <w:iCs/>
        </w:rPr>
        <w:t>указанном</w:t>
      </w:r>
      <w:r w:rsidR="00E21A4B" w:rsidRPr="008C3AB0">
        <w:rPr>
          <w:i/>
          <w:iCs/>
        </w:rPr>
        <w:t xml:space="preserve"> томе</w:t>
      </w:r>
      <w:r w:rsidR="000834C0" w:rsidRPr="008C3AB0">
        <w:rPr>
          <w:i/>
          <w:iCs/>
        </w:rPr>
        <w:t> </w:t>
      </w:r>
      <w:r w:rsidR="00E21A4B" w:rsidRPr="008C3AB0">
        <w:rPr>
          <w:i/>
          <w:iCs/>
        </w:rPr>
        <w:t>VI Приложения</w:t>
      </w:r>
      <w:r w:rsidR="000834C0" w:rsidRPr="008C3AB0">
        <w:rPr>
          <w:i/>
          <w:iCs/>
        </w:rPr>
        <w:t> </w:t>
      </w:r>
      <w:r w:rsidR="00E21A4B" w:rsidRPr="008C3AB0">
        <w:rPr>
          <w:i/>
          <w:iCs/>
        </w:rPr>
        <w:t>10.</w:t>
      </w:r>
    </w:p>
    <w:p w14:paraId="2A15EE2E" w14:textId="75379285" w:rsidR="00660819" w:rsidRPr="008C3AB0" w:rsidRDefault="00032196" w:rsidP="00032196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6573F1" w:rsidRPr="008C3AB0">
        <w:rPr>
          <w:i/>
          <w:iCs/>
        </w:rPr>
        <w:t>Когда физическая линия работает в полосах частот, распределенных авиационной службе безопасности полетов, передаются только данные, связанные с безопасностью полетов.</w:t>
      </w:r>
    </w:p>
    <w:p w14:paraId="265F2E42" w14:textId="77777777" w:rsidR="00660819" w:rsidRPr="008C3AB0" w:rsidRDefault="00660819" w:rsidP="00032196">
      <w:r w:rsidRPr="008C3AB0">
        <w:t>…</w:t>
      </w:r>
    </w:p>
    <w:p w14:paraId="2C7E61C2" w14:textId="6D55CC59" w:rsidR="00660819" w:rsidRPr="008C3AB0" w:rsidRDefault="006573F1" w:rsidP="00032196">
      <w:r w:rsidRPr="008C3AB0">
        <w:rPr>
          <w:b/>
          <w:bCs/>
        </w:rPr>
        <w:t>Добавить новый пункт</w:t>
      </w:r>
      <w:r w:rsidR="00A5645F" w:rsidRPr="008C3AB0">
        <w:rPr>
          <w:b/>
          <w:bCs/>
        </w:rPr>
        <w:t xml:space="preserve"> </w:t>
      </w:r>
      <w:r w:rsidR="00660819" w:rsidRPr="008C3AB0">
        <w:rPr>
          <w:b/>
          <w:bCs/>
        </w:rPr>
        <w:t>2.3.3</w:t>
      </w:r>
      <w:r w:rsidR="00660819" w:rsidRPr="008C3AB0">
        <w:t>:</w:t>
      </w:r>
    </w:p>
    <w:p w14:paraId="077929C5" w14:textId="37EB9E20" w:rsidR="00660819" w:rsidRPr="008C3AB0" w:rsidRDefault="00660819" w:rsidP="00032196">
      <w:r w:rsidRPr="008C3AB0">
        <w:t>2.3.3</w:t>
      </w:r>
      <w:r w:rsidR="000745DF" w:rsidRPr="008C3AB0">
        <w:tab/>
      </w:r>
      <w:r w:rsidR="006573F1" w:rsidRPr="008C3AB0">
        <w:t xml:space="preserve">Система линии </w:t>
      </w:r>
      <w:proofErr w:type="spellStart"/>
      <w:r w:rsidR="006573F1" w:rsidRPr="008C3AB0">
        <w:t>C2</w:t>
      </w:r>
      <w:proofErr w:type="spellEnd"/>
      <w:r w:rsidR="006573F1" w:rsidRPr="008C3AB0">
        <w:t xml:space="preserve"> проектируется таким образом, чтобы обеспечить эффективное и справедливое использование спектра при соблюдении требований </w:t>
      </w:r>
      <w:proofErr w:type="spellStart"/>
      <w:r w:rsidR="006573F1" w:rsidRPr="008C3AB0">
        <w:t>QoSR</w:t>
      </w:r>
      <w:proofErr w:type="spellEnd"/>
      <w:r w:rsidR="006573F1" w:rsidRPr="008C3AB0">
        <w:t>.</w:t>
      </w:r>
    </w:p>
    <w:p w14:paraId="258C45D1" w14:textId="464BF5D3" w:rsidR="00660819" w:rsidRPr="008C3AB0" w:rsidRDefault="0077487B" w:rsidP="00032196">
      <w:r w:rsidRPr="008C3AB0">
        <w:rPr>
          <w:b/>
          <w:bCs/>
        </w:rPr>
        <w:t>Изменить раздел 2.4 следующим образом</w:t>
      </w:r>
      <w:r w:rsidR="00660819" w:rsidRPr="008C3AB0">
        <w:t>:</w:t>
      </w:r>
    </w:p>
    <w:p w14:paraId="115F3367" w14:textId="3E785DB4" w:rsidR="00660819" w:rsidRPr="008C3AB0" w:rsidRDefault="0077487B" w:rsidP="00032196">
      <w:r w:rsidRPr="008C3AB0">
        <w:t>Заголовок "Характеристики передачи данных" изменяется на "Характеристики системы".</w:t>
      </w:r>
    </w:p>
    <w:p w14:paraId="0C43AD0B" w14:textId="5E0294ED" w:rsidR="00660819" w:rsidRPr="008C3AB0" w:rsidRDefault="00660819" w:rsidP="00032196">
      <w:pPr>
        <w:pStyle w:val="Heading2"/>
      </w:pPr>
      <w:r w:rsidRPr="008C3AB0">
        <w:lastRenderedPageBreak/>
        <w:t>2.4</w:t>
      </w:r>
      <w:r w:rsidRPr="008C3AB0">
        <w:tab/>
      </w:r>
      <w:r w:rsidR="0077487B" w:rsidRPr="008C3AB0">
        <w:t>ХАРАКТЕРИСТИКИ СИСТЕМЫ</w:t>
      </w:r>
    </w:p>
    <w:p w14:paraId="1B52426F" w14:textId="77777777" w:rsidR="00660819" w:rsidRPr="008C3AB0" w:rsidRDefault="00660819" w:rsidP="00D71569">
      <w:pPr>
        <w:keepNext/>
        <w:keepLines/>
      </w:pPr>
      <w:r w:rsidRPr="008C3AB0">
        <w:t>…</w:t>
      </w:r>
    </w:p>
    <w:p w14:paraId="3DCB6215" w14:textId="1C9B4E74" w:rsidR="00660819" w:rsidRPr="008C3AB0" w:rsidRDefault="0077487B" w:rsidP="00032196">
      <w:r w:rsidRPr="008C3AB0">
        <w:rPr>
          <w:b/>
          <w:bCs/>
        </w:rPr>
        <w:t>Добавить два новых пункта и примечание</w:t>
      </w:r>
      <w:r w:rsidR="00660819" w:rsidRPr="008C3AB0">
        <w:t>:</w:t>
      </w:r>
    </w:p>
    <w:p w14:paraId="3E7E9D97" w14:textId="36ADEE95" w:rsidR="00660819" w:rsidRPr="008C3AB0" w:rsidRDefault="00660819" w:rsidP="00032196">
      <w:r w:rsidRPr="008C3AB0">
        <w:t>2.4.4</w:t>
      </w:r>
      <w:r w:rsidR="00032196" w:rsidRPr="008C3AB0">
        <w:tab/>
      </w:r>
      <w:r w:rsidR="0077487B" w:rsidRPr="008C3AB0">
        <w:t xml:space="preserve">Передатчик(и) системы линии </w:t>
      </w:r>
      <w:proofErr w:type="spellStart"/>
      <w:r w:rsidR="0077487B" w:rsidRPr="008C3AB0">
        <w:t>C2</w:t>
      </w:r>
      <w:proofErr w:type="spellEnd"/>
      <w:r w:rsidR="0077487B" w:rsidRPr="008C3AB0">
        <w:t xml:space="preserve"> проектируется(</w:t>
      </w:r>
      <w:proofErr w:type="spellStart"/>
      <w:r w:rsidR="0077487B" w:rsidRPr="008C3AB0">
        <w:t>ются</w:t>
      </w:r>
      <w:proofErr w:type="spellEnd"/>
      <w:r w:rsidR="0077487B" w:rsidRPr="008C3AB0">
        <w:t>) и эксплуатируется(</w:t>
      </w:r>
      <w:proofErr w:type="spellStart"/>
      <w:r w:rsidR="0077487B" w:rsidRPr="008C3AB0">
        <w:t>ются</w:t>
      </w:r>
      <w:proofErr w:type="spellEnd"/>
      <w:r w:rsidR="0077487B" w:rsidRPr="008C3AB0">
        <w:t xml:space="preserve">) таким образом, чтобы обеспечить соответствие спецификации линии </w:t>
      </w:r>
      <w:proofErr w:type="spellStart"/>
      <w:r w:rsidR="0077487B" w:rsidRPr="008C3AB0">
        <w:t>C2</w:t>
      </w:r>
      <w:proofErr w:type="spellEnd"/>
      <w:r w:rsidR="0077487B" w:rsidRPr="008C3AB0">
        <w:t xml:space="preserve"> при минимизации нежелательных излучений и обеспечении возможности совместимости с другими системами.</w:t>
      </w:r>
    </w:p>
    <w:p w14:paraId="1A707B28" w14:textId="78147677" w:rsidR="00660819" w:rsidRPr="008C3AB0" w:rsidRDefault="000745DF" w:rsidP="00032196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77487B" w:rsidRPr="008C3AB0">
        <w:rPr>
          <w:i/>
          <w:iCs/>
        </w:rPr>
        <w:t xml:space="preserve">Совместимость авиационных систем, стандартизированных или подлежащих стандартизации ИКАО, работающими в полосах частот, </w:t>
      </w:r>
      <w:r w:rsidR="00927D0A" w:rsidRPr="008C3AB0">
        <w:rPr>
          <w:i/>
          <w:iCs/>
        </w:rPr>
        <w:t>выделенных</w:t>
      </w:r>
      <w:r w:rsidR="0077487B" w:rsidRPr="008C3AB0">
        <w:rPr>
          <w:i/>
          <w:iCs/>
        </w:rPr>
        <w:t xml:space="preserve"> авиационной подвижной (маршрутной) службе </w:t>
      </w:r>
      <w:proofErr w:type="spellStart"/>
      <w:r w:rsidR="0077487B" w:rsidRPr="008C3AB0">
        <w:rPr>
          <w:i/>
          <w:iCs/>
        </w:rPr>
        <w:t>AM</w:t>
      </w:r>
      <w:proofErr w:type="spellEnd"/>
      <w:r w:rsidR="0077487B" w:rsidRPr="008C3AB0">
        <w:rPr>
          <w:i/>
          <w:iCs/>
        </w:rPr>
        <w:t xml:space="preserve">(R)S или авиационной подвижной спутниковой (маршрутной) службе </w:t>
      </w:r>
      <w:proofErr w:type="spellStart"/>
      <w:r w:rsidR="0077487B" w:rsidRPr="008C3AB0">
        <w:rPr>
          <w:i/>
          <w:iCs/>
        </w:rPr>
        <w:t>AMS</w:t>
      </w:r>
      <w:proofErr w:type="spellEnd"/>
      <w:r w:rsidR="0077487B" w:rsidRPr="008C3AB0">
        <w:rPr>
          <w:i/>
          <w:iCs/>
        </w:rPr>
        <w:t>(R)S, регулируется ИКАО в соответствии с Регламентом радиосвязи МСЭ.</w:t>
      </w:r>
    </w:p>
    <w:p w14:paraId="68316414" w14:textId="1207B47B" w:rsidR="00660819" w:rsidRPr="008C3AB0" w:rsidRDefault="00660819" w:rsidP="00032196">
      <w:r w:rsidRPr="008C3AB0">
        <w:t>2.4.5</w:t>
      </w:r>
      <w:r w:rsidR="00032196" w:rsidRPr="008C3AB0">
        <w:tab/>
      </w:r>
      <w:r w:rsidR="0077487B" w:rsidRPr="008C3AB0">
        <w:t xml:space="preserve">Приемник(и) системы линии </w:t>
      </w:r>
      <w:proofErr w:type="spellStart"/>
      <w:r w:rsidR="0077487B" w:rsidRPr="008C3AB0">
        <w:t>C2</w:t>
      </w:r>
      <w:proofErr w:type="spellEnd"/>
      <w:r w:rsidR="0077487B" w:rsidRPr="008C3AB0">
        <w:t xml:space="preserve"> проектируется(</w:t>
      </w:r>
      <w:proofErr w:type="spellStart"/>
      <w:r w:rsidR="0077487B" w:rsidRPr="008C3AB0">
        <w:t>ются</w:t>
      </w:r>
      <w:proofErr w:type="spellEnd"/>
      <w:r w:rsidR="0077487B" w:rsidRPr="008C3AB0">
        <w:t>) и эксплуатируется(</w:t>
      </w:r>
      <w:proofErr w:type="spellStart"/>
      <w:r w:rsidR="0077487B" w:rsidRPr="008C3AB0">
        <w:t>ются</w:t>
      </w:r>
      <w:proofErr w:type="spellEnd"/>
      <w:r w:rsidR="0077487B" w:rsidRPr="008C3AB0">
        <w:t xml:space="preserve">) таким образом, чтобы обеспечить соответствие спецификации линии </w:t>
      </w:r>
      <w:proofErr w:type="spellStart"/>
      <w:r w:rsidR="0077487B" w:rsidRPr="008C3AB0">
        <w:t>C2</w:t>
      </w:r>
      <w:proofErr w:type="spellEnd"/>
      <w:r w:rsidR="0077487B" w:rsidRPr="008C3AB0">
        <w:t xml:space="preserve"> в радиочастотной среде, в которой работает </w:t>
      </w:r>
      <w:proofErr w:type="spellStart"/>
      <w:r w:rsidR="0077487B" w:rsidRPr="008C3AB0">
        <w:t>ДПВС</w:t>
      </w:r>
      <w:proofErr w:type="spellEnd"/>
      <w:r w:rsidR="0077487B" w:rsidRPr="008C3AB0">
        <w:t>, и обеспечить совместимость с другими системами.</w:t>
      </w:r>
    </w:p>
    <w:p w14:paraId="2CFD26F6" w14:textId="048CD6D5" w:rsidR="00660819" w:rsidRPr="008C3AB0" w:rsidRDefault="0077487B" w:rsidP="00032196">
      <w:pPr>
        <w:rPr>
          <w:b/>
          <w:bCs/>
        </w:rPr>
      </w:pPr>
      <w:r w:rsidRPr="008C3AB0">
        <w:rPr>
          <w:b/>
          <w:bCs/>
        </w:rPr>
        <w:t xml:space="preserve">Заменить разделы 2.6, 2.7 и 2.8, чтобы добавить положения о требуемых характеристиках линии и безопасности системы линии </w:t>
      </w:r>
      <w:proofErr w:type="spellStart"/>
      <w:r w:rsidRPr="008C3AB0">
        <w:rPr>
          <w:b/>
          <w:bCs/>
        </w:rPr>
        <w:t>C2</w:t>
      </w:r>
      <w:proofErr w:type="spellEnd"/>
      <w:r w:rsidRPr="008C3AB0">
        <w:t>:</w:t>
      </w:r>
    </w:p>
    <w:p w14:paraId="06CC88F5" w14:textId="0AD2AEA1" w:rsidR="00660819" w:rsidRPr="008C3AB0" w:rsidRDefault="00660819" w:rsidP="00032196">
      <w:pPr>
        <w:pStyle w:val="Heading2"/>
      </w:pPr>
      <w:r w:rsidRPr="008C3AB0">
        <w:t>2.6</w:t>
      </w:r>
      <w:r w:rsidRPr="008C3AB0">
        <w:tab/>
      </w:r>
      <w:r w:rsidR="0077487B" w:rsidRPr="008C3AB0">
        <w:t xml:space="preserve">ТРЕБОВАНИЯ К ХАРАКТЕРИСТИКАМ ДАННЫХ ПОЛЬЗОВАТЕЛЯ ЛИНИИ </w:t>
      </w:r>
      <w:proofErr w:type="spellStart"/>
      <w:r w:rsidRPr="008C3AB0">
        <w:t>C2</w:t>
      </w:r>
      <w:proofErr w:type="spellEnd"/>
    </w:p>
    <w:p w14:paraId="6FAECD75" w14:textId="35CB61F6" w:rsidR="00660819" w:rsidRPr="008C3AB0" w:rsidRDefault="00660819" w:rsidP="00032196">
      <w:r w:rsidRPr="008C3AB0">
        <w:t>2.6.1</w:t>
      </w:r>
      <w:r w:rsidR="00032196" w:rsidRPr="008C3AB0">
        <w:tab/>
      </w:r>
      <w:r w:rsidR="000D45F7" w:rsidRPr="008C3AB0">
        <w:t xml:space="preserve">Когда требуется обеспечить безопасную и эффективную эксплуатацию </w:t>
      </w:r>
      <w:proofErr w:type="spellStart"/>
      <w:r w:rsidR="000D45F7" w:rsidRPr="008C3AB0">
        <w:t>ДПВС</w:t>
      </w:r>
      <w:proofErr w:type="spellEnd"/>
      <w:r w:rsidR="000D45F7" w:rsidRPr="008C3AB0">
        <w:t xml:space="preserve">, линии </w:t>
      </w:r>
      <w:proofErr w:type="spellStart"/>
      <w:r w:rsidR="000D45F7" w:rsidRPr="008C3AB0">
        <w:t>C2</w:t>
      </w:r>
      <w:proofErr w:type="spellEnd"/>
      <w:r w:rsidR="000D45F7" w:rsidRPr="008C3AB0">
        <w:t xml:space="preserve"> должны соответствовать требуемым характеристикам линии (</w:t>
      </w:r>
      <w:proofErr w:type="spellStart"/>
      <w:r w:rsidR="000D45F7" w:rsidRPr="008C3AB0">
        <w:t>RLP</w:t>
      </w:r>
      <w:proofErr w:type="spellEnd"/>
      <w:r w:rsidR="000D45F7" w:rsidRPr="008C3AB0">
        <w:t>), определя</w:t>
      </w:r>
      <w:r w:rsidR="00927D0A" w:rsidRPr="008C3AB0">
        <w:t>емым</w:t>
      </w:r>
      <w:r w:rsidR="000D45F7" w:rsidRPr="008C3AB0">
        <w:t xml:space="preserve"> государством, в котором эксплуатируется </w:t>
      </w:r>
      <w:proofErr w:type="spellStart"/>
      <w:r w:rsidR="000D45F7" w:rsidRPr="008C3AB0">
        <w:t>ДПВС</w:t>
      </w:r>
      <w:proofErr w:type="spellEnd"/>
      <w:r w:rsidR="000D45F7" w:rsidRPr="008C3AB0">
        <w:t>.</w:t>
      </w:r>
    </w:p>
    <w:p w14:paraId="200CF306" w14:textId="08AC6B95" w:rsidR="00660819" w:rsidRPr="008C3AB0" w:rsidRDefault="00660819" w:rsidP="00032196">
      <w:r w:rsidRPr="008C3AB0">
        <w:t>2.6.3</w:t>
      </w:r>
      <w:r w:rsidR="00032196" w:rsidRPr="008C3AB0">
        <w:tab/>
      </w:r>
      <w:r w:rsidR="000D45F7" w:rsidRPr="008C3AB0">
        <w:t>Требуемые характеристики линии (</w:t>
      </w:r>
      <w:proofErr w:type="spellStart"/>
      <w:r w:rsidR="000D45F7" w:rsidRPr="008C3AB0">
        <w:t>RLP</w:t>
      </w:r>
      <w:proofErr w:type="spellEnd"/>
      <w:r w:rsidR="000D45F7" w:rsidRPr="008C3AB0">
        <w:t xml:space="preserve">) определяются таким образом, чтобы внешний пилот мог управлять полетом </w:t>
      </w:r>
      <w:proofErr w:type="spellStart"/>
      <w:r w:rsidR="000D45F7" w:rsidRPr="008C3AB0">
        <w:t>ДПВС</w:t>
      </w:r>
      <w:proofErr w:type="spellEnd"/>
      <w:r w:rsidR="000D45F7" w:rsidRPr="008C3AB0">
        <w:t>.</w:t>
      </w:r>
    </w:p>
    <w:p w14:paraId="2BD3E7DA" w14:textId="0088C435" w:rsidR="00660819" w:rsidRPr="008C3AB0" w:rsidRDefault="00660819" w:rsidP="00032196">
      <w:r w:rsidRPr="008C3AB0">
        <w:t>2.6.4</w:t>
      </w:r>
      <w:r w:rsidR="00032196" w:rsidRPr="008C3AB0">
        <w:tab/>
      </w:r>
      <w:r w:rsidR="000D45F7" w:rsidRPr="008C3AB0">
        <w:t>Требуемые характеристики линии (</w:t>
      </w:r>
      <w:proofErr w:type="spellStart"/>
      <w:r w:rsidR="000D45F7" w:rsidRPr="008C3AB0">
        <w:t>RLP</w:t>
      </w:r>
      <w:proofErr w:type="spellEnd"/>
      <w:r w:rsidR="000D45F7" w:rsidRPr="008C3AB0">
        <w:t xml:space="preserve">), определяемые государством, в котором эксплуатируется </w:t>
      </w:r>
      <w:proofErr w:type="spellStart"/>
      <w:r w:rsidR="000D45F7" w:rsidRPr="008C3AB0">
        <w:t>ДПВС</w:t>
      </w:r>
      <w:proofErr w:type="spellEnd"/>
      <w:r w:rsidR="000D45F7" w:rsidRPr="008C3AB0">
        <w:t xml:space="preserve">, позволяют </w:t>
      </w:r>
      <w:proofErr w:type="spellStart"/>
      <w:r w:rsidR="000D45F7" w:rsidRPr="008C3AB0">
        <w:t>ДПАС</w:t>
      </w:r>
      <w:proofErr w:type="spellEnd"/>
      <w:r w:rsidR="000D45F7" w:rsidRPr="008C3AB0">
        <w:t xml:space="preserve"> выполнять требования безопасности в воздушном пространстве и на этапе полета, который совершает </w:t>
      </w:r>
      <w:proofErr w:type="spellStart"/>
      <w:r w:rsidR="000D45F7" w:rsidRPr="008C3AB0">
        <w:t>ДПВС</w:t>
      </w:r>
      <w:proofErr w:type="spellEnd"/>
      <w:r w:rsidR="000D45F7" w:rsidRPr="008C3AB0">
        <w:t>.</w:t>
      </w:r>
    </w:p>
    <w:p w14:paraId="7B725249" w14:textId="3DD3A198" w:rsidR="00660819" w:rsidRPr="008C3AB0" w:rsidRDefault="00660819" w:rsidP="00032196">
      <w:pPr>
        <w:pStyle w:val="Heading2"/>
      </w:pPr>
      <w:r w:rsidRPr="008C3AB0">
        <w:t>2.7</w:t>
      </w:r>
      <w:r w:rsidRPr="008C3AB0">
        <w:tab/>
      </w:r>
      <w:r w:rsidR="00BB7FBB" w:rsidRPr="008C3AB0">
        <w:t>ХАРАКТЕРИСТИКИ ДАННЫХ УПРАВЛЕНИЯ И ТРЕБОВАНИЯ К ХАРАКТЕРИСТИКАМ</w:t>
      </w:r>
    </w:p>
    <w:p w14:paraId="6BCBAE48" w14:textId="5F003B93" w:rsidR="00660819" w:rsidRPr="008C3AB0" w:rsidRDefault="00660819" w:rsidP="00032196">
      <w:r w:rsidRPr="008C3AB0">
        <w:t>2.7.1</w:t>
      </w:r>
      <w:r w:rsidR="00032196" w:rsidRPr="008C3AB0">
        <w:tab/>
      </w:r>
      <w:r w:rsidR="00BB7FBB" w:rsidRPr="008C3AB0">
        <w:t xml:space="preserve">Система линии </w:t>
      </w:r>
      <w:proofErr w:type="spellStart"/>
      <w:r w:rsidR="00BB7FBB" w:rsidRPr="008C3AB0">
        <w:t>C2</w:t>
      </w:r>
      <w:proofErr w:type="spellEnd"/>
      <w:r w:rsidR="00BB7FBB" w:rsidRPr="008C3AB0">
        <w:t xml:space="preserve"> отвечает на данные управления по линии </w:t>
      </w:r>
      <w:proofErr w:type="spellStart"/>
      <w:r w:rsidR="00BB7FBB" w:rsidRPr="008C3AB0">
        <w:t>C2</w:t>
      </w:r>
      <w:proofErr w:type="spellEnd"/>
      <w:r w:rsidR="00BB7FBB" w:rsidRPr="008C3AB0">
        <w:t xml:space="preserve"> с характеристиками, соответствующими </w:t>
      </w:r>
      <w:proofErr w:type="spellStart"/>
      <w:r w:rsidR="00BB7FBB" w:rsidRPr="008C3AB0">
        <w:t>RLP</w:t>
      </w:r>
      <w:proofErr w:type="spellEnd"/>
      <w:r w:rsidR="00BB7FBB" w:rsidRPr="008C3AB0">
        <w:t xml:space="preserve">, которые установлены для воздушного пространства и этапа полета, совершаемого </w:t>
      </w:r>
      <w:proofErr w:type="spellStart"/>
      <w:r w:rsidR="00BB7FBB" w:rsidRPr="008C3AB0">
        <w:t>ДПВС</w:t>
      </w:r>
      <w:proofErr w:type="spellEnd"/>
      <w:r w:rsidR="00BB7FBB" w:rsidRPr="008C3AB0">
        <w:t>.</w:t>
      </w:r>
    </w:p>
    <w:p w14:paraId="7FE9F26B" w14:textId="0995F792" w:rsidR="00660819" w:rsidRPr="008C3AB0" w:rsidRDefault="00660819" w:rsidP="00032196">
      <w:r w:rsidRPr="008C3AB0">
        <w:t>2.7.2.1</w:t>
      </w:r>
      <w:r w:rsidR="00032196" w:rsidRPr="008C3AB0">
        <w:tab/>
      </w:r>
      <w:r w:rsidR="00BB7FBB" w:rsidRPr="008C3AB0">
        <w:t xml:space="preserve">Вероятность того, что система линии </w:t>
      </w:r>
      <w:proofErr w:type="spellStart"/>
      <w:r w:rsidR="00BB7FBB" w:rsidRPr="008C3AB0">
        <w:t>C2</w:t>
      </w:r>
      <w:proofErr w:type="spellEnd"/>
      <w:r w:rsidR="00BB7FBB" w:rsidRPr="008C3AB0">
        <w:t xml:space="preserve"> соединит </w:t>
      </w:r>
      <w:proofErr w:type="spellStart"/>
      <w:r w:rsidR="00BB7FBB" w:rsidRPr="008C3AB0">
        <w:t>ПДП</w:t>
      </w:r>
      <w:proofErr w:type="spellEnd"/>
      <w:r w:rsidR="00BB7FBB" w:rsidRPr="008C3AB0">
        <w:t xml:space="preserve"> с неправильным </w:t>
      </w:r>
      <w:proofErr w:type="spellStart"/>
      <w:r w:rsidR="00BB7FBB" w:rsidRPr="008C3AB0">
        <w:t>ДПВС</w:t>
      </w:r>
      <w:proofErr w:type="spellEnd"/>
      <w:r w:rsidR="00BB7FBB" w:rsidRPr="008C3AB0">
        <w:t xml:space="preserve"> во время установления и повторного установления соединения по линии </w:t>
      </w:r>
      <w:proofErr w:type="spellStart"/>
      <w:r w:rsidR="00BB7FBB" w:rsidRPr="008C3AB0">
        <w:t>С2</w:t>
      </w:r>
      <w:proofErr w:type="spellEnd"/>
      <w:r w:rsidR="00BB7FBB" w:rsidRPr="008C3AB0">
        <w:t xml:space="preserve">, соответствует </w:t>
      </w:r>
      <w:proofErr w:type="spellStart"/>
      <w:r w:rsidR="00BB7FBB" w:rsidRPr="008C3AB0">
        <w:t>RLP</w:t>
      </w:r>
      <w:proofErr w:type="spellEnd"/>
      <w:r w:rsidR="00BB7FBB" w:rsidRPr="008C3AB0">
        <w:t xml:space="preserve">, установленным для воздушного пространства и этапа полета, который совершает </w:t>
      </w:r>
      <w:proofErr w:type="spellStart"/>
      <w:r w:rsidR="00BB7FBB" w:rsidRPr="008C3AB0">
        <w:t>ДПВС</w:t>
      </w:r>
      <w:proofErr w:type="spellEnd"/>
      <w:r w:rsidR="00BB7FBB" w:rsidRPr="008C3AB0">
        <w:t>.</w:t>
      </w:r>
    </w:p>
    <w:p w14:paraId="4D05F339" w14:textId="2959C3B8" w:rsidR="00660819" w:rsidRPr="008C3AB0" w:rsidRDefault="00660819" w:rsidP="00032196">
      <w:pPr>
        <w:pStyle w:val="Heading2"/>
      </w:pPr>
      <w:r w:rsidRPr="008C3AB0">
        <w:t>2.8</w:t>
      </w:r>
      <w:r w:rsidRPr="008C3AB0">
        <w:tab/>
      </w:r>
      <w:r w:rsidR="00BB7FBB" w:rsidRPr="008C3AB0">
        <w:t xml:space="preserve">БЕЗОПАСНОСТЬ СИСТЕМЫ ЛИНИИ </w:t>
      </w:r>
      <w:proofErr w:type="spellStart"/>
      <w:r w:rsidRPr="008C3AB0">
        <w:t>C2</w:t>
      </w:r>
      <w:proofErr w:type="spellEnd"/>
    </w:p>
    <w:p w14:paraId="7850B163" w14:textId="0D64E894" w:rsidR="00660819" w:rsidRPr="008C3AB0" w:rsidRDefault="00660819" w:rsidP="00032196">
      <w:r w:rsidRPr="008C3AB0">
        <w:t>2.8.1</w:t>
      </w:r>
      <w:r w:rsidR="00032196" w:rsidRPr="008C3AB0">
        <w:tab/>
      </w:r>
      <w:r w:rsidR="00BB7FBB" w:rsidRPr="008C3AB0">
        <w:t xml:space="preserve">Система линии </w:t>
      </w:r>
      <w:proofErr w:type="spellStart"/>
      <w:r w:rsidR="00BB7FBB" w:rsidRPr="008C3AB0">
        <w:t>C2</w:t>
      </w:r>
      <w:proofErr w:type="spellEnd"/>
      <w:r w:rsidR="00BB7FBB" w:rsidRPr="008C3AB0">
        <w:t xml:space="preserve"> использует взаимную аутентификацию одноранговых объектов на уровне, согласующемся с </w:t>
      </w:r>
      <w:proofErr w:type="spellStart"/>
      <w:r w:rsidR="00BB7FBB" w:rsidRPr="008C3AB0">
        <w:t>RLP</w:t>
      </w:r>
      <w:proofErr w:type="spellEnd"/>
      <w:r w:rsidR="00BB7FBB" w:rsidRPr="008C3AB0">
        <w:t xml:space="preserve">, которые установлены для воздушного пространства и этапа полета, совершаемого </w:t>
      </w:r>
      <w:proofErr w:type="spellStart"/>
      <w:r w:rsidR="00BB7FBB" w:rsidRPr="008C3AB0">
        <w:t>ДПВС</w:t>
      </w:r>
      <w:proofErr w:type="spellEnd"/>
      <w:r w:rsidR="00BB7FBB" w:rsidRPr="008C3AB0">
        <w:t>.</w:t>
      </w:r>
    </w:p>
    <w:p w14:paraId="4AB22172" w14:textId="1BA8E4FB" w:rsidR="00660819" w:rsidRPr="008C3AB0" w:rsidRDefault="00660819" w:rsidP="00032196">
      <w:r w:rsidRPr="008C3AB0">
        <w:t>2.8.2</w:t>
      </w:r>
      <w:r w:rsidR="00032196" w:rsidRPr="008C3AB0">
        <w:tab/>
      </w:r>
      <w:r w:rsidR="00BB7FBB" w:rsidRPr="008C3AB0">
        <w:t xml:space="preserve">Система </w:t>
      </w:r>
      <w:r w:rsidR="001C40D3" w:rsidRPr="008C3AB0">
        <w:t>линии</w:t>
      </w:r>
      <w:r w:rsidR="00BB7FBB" w:rsidRPr="008C3AB0">
        <w:t xml:space="preserve"> </w:t>
      </w:r>
      <w:proofErr w:type="spellStart"/>
      <w:r w:rsidR="00BB7FBB" w:rsidRPr="008C3AB0">
        <w:t>C2</w:t>
      </w:r>
      <w:proofErr w:type="spellEnd"/>
      <w:r w:rsidR="00BB7FBB" w:rsidRPr="008C3AB0">
        <w:t xml:space="preserve"> использует аутентификацию источника данных на уровне, </w:t>
      </w:r>
      <w:r w:rsidR="001C40D3" w:rsidRPr="008C3AB0">
        <w:t xml:space="preserve">согласующемся с </w:t>
      </w:r>
      <w:proofErr w:type="spellStart"/>
      <w:r w:rsidR="001C40D3" w:rsidRPr="008C3AB0">
        <w:t>RLP</w:t>
      </w:r>
      <w:proofErr w:type="spellEnd"/>
      <w:r w:rsidR="001C40D3" w:rsidRPr="008C3AB0">
        <w:t xml:space="preserve">, которые установлены для воздушного пространства и этапа полета, совершаемого </w:t>
      </w:r>
      <w:proofErr w:type="spellStart"/>
      <w:r w:rsidR="001C40D3" w:rsidRPr="008C3AB0">
        <w:t>ДПВС</w:t>
      </w:r>
      <w:proofErr w:type="spellEnd"/>
      <w:r w:rsidR="00BB7FBB" w:rsidRPr="008C3AB0">
        <w:t>.</w:t>
      </w:r>
    </w:p>
    <w:p w14:paraId="2EB9DD45" w14:textId="0D01FAB2" w:rsidR="00660819" w:rsidRPr="008C3AB0" w:rsidRDefault="00660819" w:rsidP="00032196">
      <w:r w:rsidRPr="008C3AB0">
        <w:t>2.8.3</w:t>
      </w:r>
      <w:r w:rsidR="00032196" w:rsidRPr="008C3AB0">
        <w:tab/>
      </w:r>
      <w:r w:rsidR="001C40D3" w:rsidRPr="008C3AB0">
        <w:t xml:space="preserve">Система линии </w:t>
      </w:r>
      <w:proofErr w:type="spellStart"/>
      <w:r w:rsidR="001C40D3" w:rsidRPr="008C3AB0">
        <w:t>C2</w:t>
      </w:r>
      <w:proofErr w:type="spellEnd"/>
      <w:r w:rsidR="001C40D3" w:rsidRPr="008C3AB0">
        <w:t xml:space="preserve"> обеспечивает целостность данных и защиту от повторного воспроизведения на уровне, согласующемся с </w:t>
      </w:r>
      <w:proofErr w:type="spellStart"/>
      <w:r w:rsidR="001C40D3" w:rsidRPr="008C3AB0">
        <w:t>RLP</w:t>
      </w:r>
      <w:proofErr w:type="spellEnd"/>
      <w:r w:rsidR="001C40D3" w:rsidRPr="008C3AB0">
        <w:t xml:space="preserve">, которые установлены для воздушного пространства и этапа полета, совершаемого </w:t>
      </w:r>
      <w:proofErr w:type="spellStart"/>
      <w:r w:rsidR="001C40D3" w:rsidRPr="008C3AB0">
        <w:t>ДПВС</w:t>
      </w:r>
      <w:proofErr w:type="spellEnd"/>
      <w:r w:rsidRPr="008C3AB0">
        <w:t>.</w:t>
      </w:r>
    </w:p>
    <w:p w14:paraId="2B6A6527" w14:textId="2FFC754E" w:rsidR="00660819" w:rsidRPr="008C3AB0" w:rsidRDefault="00660819" w:rsidP="00032196">
      <w:r w:rsidRPr="008C3AB0">
        <w:t>2.8.4</w:t>
      </w:r>
      <w:r w:rsidR="00032196" w:rsidRPr="008C3AB0">
        <w:tab/>
      </w:r>
      <w:r w:rsidR="001C40D3" w:rsidRPr="008C3AB0">
        <w:t xml:space="preserve">В системе линии </w:t>
      </w:r>
      <w:proofErr w:type="spellStart"/>
      <w:r w:rsidR="001C40D3" w:rsidRPr="008C3AB0">
        <w:t>C2</w:t>
      </w:r>
      <w:proofErr w:type="spellEnd"/>
      <w:r w:rsidR="001C40D3" w:rsidRPr="008C3AB0">
        <w:t xml:space="preserve"> используется защита конфиденциальности на уровне, согласующемся с </w:t>
      </w:r>
      <w:proofErr w:type="spellStart"/>
      <w:r w:rsidR="001C40D3" w:rsidRPr="008C3AB0">
        <w:t>RLP</w:t>
      </w:r>
      <w:proofErr w:type="spellEnd"/>
      <w:r w:rsidR="001C40D3" w:rsidRPr="008C3AB0">
        <w:t xml:space="preserve">, которые установлены для воздушного пространства и этапа полета, совершаемого </w:t>
      </w:r>
      <w:proofErr w:type="spellStart"/>
      <w:r w:rsidR="001C40D3" w:rsidRPr="008C3AB0">
        <w:t>ДПВС</w:t>
      </w:r>
      <w:proofErr w:type="spellEnd"/>
      <w:r w:rsidRPr="008C3AB0">
        <w:t>.</w:t>
      </w:r>
    </w:p>
    <w:p w14:paraId="2BB74EC7" w14:textId="7474BA01" w:rsidR="00660819" w:rsidRPr="008C3AB0" w:rsidRDefault="00660819" w:rsidP="00032196">
      <w:r w:rsidRPr="008C3AB0">
        <w:lastRenderedPageBreak/>
        <w:t>2.8.5</w:t>
      </w:r>
      <w:r w:rsidR="005E6C1E" w:rsidRPr="008C3AB0">
        <w:tab/>
      </w:r>
      <w:r w:rsidR="001C40D3" w:rsidRPr="008C3AB0">
        <w:t xml:space="preserve">Система линии </w:t>
      </w:r>
      <w:proofErr w:type="spellStart"/>
      <w:r w:rsidR="001C40D3" w:rsidRPr="008C3AB0">
        <w:t>C2</w:t>
      </w:r>
      <w:proofErr w:type="spellEnd"/>
      <w:r w:rsidR="001C40D3" w:rsidRPr="008C3AB0">
        <w:t xml:space="preserve"> использует криптографические алгоритмы, при этом выбор алгоритма и надежность ключа соответствуют </w:t>
      </w:r>
      <w:proofErr w:type="spellStart"/>
      <w:r w:rsidR="001C40D3" w:rsidRPr="008C3AB0">
        <w:t>RLP</w:t>
      </w:r>
      <w:proofErr w:type="spellEnd"/>
      <w:r w:rsidR="001C40D3" w:rsidRPr="008C3AB0">
        <w:t xml:space="preserve">, установленным для воздушного пространства и этапа полета, совершаемого </w:t>
      </w:r>
      <w:proofErr w:type="spellStart"/>
      <w:r w:rsidR="001C40D3" w:rsidRPr="008C3AB0">
        <w:t>ДПВС</w:t>
      </w:r>
      <w:proofErr w:type="spellEnd"/>
      <w:r w:rsidR="000F46DE" w:rsidRPr="008C3AB0">
        <w:t>.</w:t>
      </w:r>
    </w:p>
    <w:p w14:paraId="3255F851" w14:textId="63B33BED" w:rsidR="00660819" w:rsidRPr="008C3AB0" w:rsidRDefault="00660819" w:rsidP="00032196">
      <w:r w:rsidRPr="008C3AB0">
        <w:t>2.8.6</w:t>
      </w:r>
      <w:r w:rsidR="005E6C1E" w:rsidRPr="008C3AB0">
        <w:tab/>
      </w:r>
      <w:r w:rsidR="000F46DE" w:rsidRPr="008C3AB0">
        <w:t xml:space="preserve">В системе линии </w:t>
      </w:r>
      <w:proofErr w:type="spellStart"/>
      <w:r w:rsidR="000F46DE" w:rsidRPr="008C3AB0">
        <w:t>C2</w:t>
      </w:r>
      <w:proofErr w:type="spellEnd"/>
      <w:r w:rsidR="000F46DE" w:rsidRPr="008C3AB0">
        <w:t xml:space="preserve"> используются криптографические модули, проектное решение которых утверждено государством, ответственным за надзор за эксплуатантом </w:t>
      </w:r>
      <w:proofErr w:type="spellStart"/>
      <w:r w:rsidR="000F46DE" w:rsidRPr="008C3AB0">
        <w:t>ДПАС</w:t>
      </w:r>
      <w:proofErr w:type="spellEnd"/>
      <w:r w:rsidR="00927D0A" w:rsidRPr="008C3AB0">
        <w:t>,</w:t>
      </w:r>
      <w:r w:rsidR="000F46DE" w:rsidRPr="008C3AB0">
        <w:t xml:space="preserve"> в отношении защиты данных </w:t>
      </w:r>
      <w:r w:rsidR="00927D0A" w:rsidRPr="008C3AB0">
        <w:t xml:space="preserve">пользователя </w:t>
      </w:r>
      <w:r w:rsidR="000F46DE" w:rsidRPr="008C3AB0">
        <w:t xml:space="preserve">линии </w:t>
      </w:r>
      <w:proofErr w:type="spellStart"/>
      <w:r w:rsidR="000F46DE" w:rsidRPr="008C3AB0">
        <w:t>C2</w:t>
      </w:r>
      <w:proofErr w:type="spellEnd"/>
      <w:r w:rsidR="000F46DE" w:rsidRPr="008C3AB0">
        <w:t xml:space="preserve"> и данных управления при их передаче по линии </w:t>
      </w:r>
      <w:proofErr w:type="spellStart"/>
      <w:r w:rsidR="000F46DE" w:rsidRPr="008C3AB0">
        <w:t>C2</w:t>
      </w:r>
      <w:proofErr w:type="spellEnd"/>
      <w:r w:rsidR="000F46DE" w:rsidRPr="008C3AB0">
        <w:t>.</w:t>
      </w:r>
    </w:p>
    <w:p w14:paraId="272414F8" w14:textId="411C2E60" w:rsidR="00660819" w:rsidRPr="008C3AB0" w:rsidRDefault="00660819" w:rsidP="00032196">
      <w:r w:rsidRPr="008C3AB0">
        <w:t>2.8.7</w:t>
      </w:r>
      <w:r w:rsidR="005E6C1E" w:rsidRPr="008C3AB0">
        <w:tab/>
      </w:r>
      <w:r w:rsidR="000F46DE" w:rsidRPr="008C3AB0">
        <w:t xml:space="preserve">Система линии </w:t>
      </w:r>
      <w:proofErr w:type="spellStart"/>
      <w:r w:rsidR="000F46DE" w:rsidRPr="008C3AB0">
        <w:t>C2</w:t>
      </w:r>
      <w:proofErr w:type="spellEnd"/>
      <w:r w:rsidR="000F46DE" w:rsidRPr="008C3AB0">
        <w:t xml:space="preserve"> использует логический контроль доступа, соответствующий </w:t>
      </w:r>
      <w:proofErr w:type="spellStart"/>
      <w:r w:rsidR="000F46DE" w:rsidRPr="008C3AB0">
        <w:t>RLP</w:t>
      </w:r>
      <w:proofErr w:type="spellEnd"/>
      <w:r w:rsidR="000F46DE" w:rsidRPr="008C3AB0">
        <w:t xml:space="preserve">, установленным для воздушного пространства и этапа полета, совершаемого </w:t>
      </w:r>
      <w:proofErr w:type="spellStart"/>
      <w:r w:rsidR="000F46DE" w:rsidRPr="008C3AB0">
        <w:t>ДПВС</w:t>
      </w:r>
      <w:proofErr w:type="spellEnd"/>
      <w:r w:rsidR="000F46DE" w:rsidRPr="008C3AB0">
        <w:t>.</w:t>
      </w:r>
    </w:p>
    <w:p w14:paraId="2E4523E5" w14:textId="2F5E91EE" w:rsidR="00660819" w:rsidRPr="008C3AB0" w:rsidRDefault="005E6C1E" w:rsidP="00032196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0F46DE" w:rsidRPr="008C3AB0">
        <w:rPr>
          <w:i/>
          <w:iCs/>
        </w:rPr>
        <w:t xml:space="preserve">Логический контроль доступа защищает от несанкционированного доступа в систему линии </w:t>
      </w:r>
      <w:proofErr w:type="spellStart"/>
      <w:r w:rsidR="000F46DE" w:rsidRPr="008C3AB0">
        <w:rPr>
          <w:i/>
          <w:iCs/>
        </w:rPr>
        <w:t>C2</w:t>
      </w:r>
      <w:proofErr w:type="spellEnd"/>
      <w:r w:rsidR="000F46DE" w:rsidRPr="008C3AB0">
        <w:rPr>
          <w:i/>
          <w:iCs/>
        </w:rPr>
        <w:t xml:space="preserve"> вследствие </w:t>
      </w:r>
      <w:proofErr w:type="spellStart"/>
      <w:r w:rsidR="000F46DE" w:rsidRPr="008C3AB0">
        <w:rPr>
          <w:i/>
          <w:iCs/>
        </w:rPr>
        <w:t>киберугроз</w:t>
      </w:r>
      <w:proofErr w:type="spellEnd"/>
      <w:r w:rsidR="000F46DE" w:rsidRPr="008C3AB0">
        <w:rPr>
          <w:i/>
          <w:iCs/>
        </w:rPr>
        <w:t xml:space="preserve"> через управление линией </w:t>
      </w:r>
      <w:proofErr w:type="spellStart"/>
      <w:r w:rsidR="000F46DE" w:rsidRPr="008C3AB0">
        <w:rPr>
          <w:i/>
          <w:iCs/>
        </w:rPr>
        <w:t>С2</w:t>
      </w:r>
      <w:proofErr w:type="spellEnd"/>
      <w:r w:rsidR="000F46DE" w:rsidRPr="008C3AB0">
        <w:rPr>
          <w:i/>
          <w:iCs/>
        </w:rPr>
        <w:t xml:space="preserve"> </w:t>
      </w:r>
      <w:proofErr w:type="spellStart"/>
      <w:r w:rsidR="000F46DE" w:rsidRPr="008C3AB0">
        <w:rPr>
          <w:i/>
          <w:iCs/>
        </w:rPr>
        <w:t>ПДП</w:t>
      </w:r>
      <w:proofErr w:type="spellEnd"/>
      <w:r w:rsidR="000F46DE" w:rsidRPr="008C3AB0">
        <w:rPr>
          <w:i/>
          <w:iCs/>
        </w:rPr>
        <w:t xml:space="preserve"> или </w:t>
      </w:r>
      <w:proofErr w:type="spellStart"/>
      <w:r w:rsidR="000F46DE" w:rsidRPr="008C3AB0">
        <w:t>ДПВС</w:t>
      </w:r>
      <w:proofErr w:type="spellEnd"/>
      <w:r w:rsidR="000F46DE" w:rsidRPr="008C3AB0">
        <w:rPr>
          <w:i/>
          <w:iCs/>
        </w:rPr>
        <w:t>.</w:t>
      </w:r>
    </w:p>
    <w:p w14:paraId="7459851D" w14:textId="43E6D95B" w:rsidR="00660819" w:rsidRPr="008C3AB0" w:rsidRDefault="00FA5B5C" w:rsidP="00DD1973">
      <w:pPr>
        <w:keepNext/>
      </w:pPr>
      <w:r w:rsidRPr="008C3AB0">
        <w:rPr>
          <w:b/>
          <w:bCs/>
        </w:rPr>
        <w:t>Изменить раздел 2.10 следующим образом</w:t>
      </w:r>
      <w:r w:rsidRPr="008C3AB0">
        <w:t>:</w:t>
      </w:r>
    </w:p>
    <w:p w14:paraId="2954A9BD" w14:textId="1DFD0F75" w:rsidR="00660819" w:rsidRPr="008C3AB0" w:rsidRDefault="00660819" w:rsidP="00FA5B5C">
      <w:pPr>
        <w:pStyle w:val="Heading2"/>
      </w:pPr>
      <w:r w:rsidRPr="008C3AB0">
        <w:t>2.10</w:t>
      </w:r>
      <w:r w:rsidRPr="008C3AB0">
        <w:tab/>
      </w:r>
      <w:r w:rsidR="00FA5B5C" w:rsidRPr="008C3AB0">
        <w:t xml:space="preserve">ПОСТАВЩИК ОБСЛУЖИВАНИЯ, ОБЕСПЕЧИВАЮЩИЙ СВЯЗЬ ПО ЛИНИИ </w:t>
      </w:r>
      <w:proofErr w:type="spellStart"/>
      <w:r w:rsidR="00FA5B5C" w:rsidRPr="008C3AB0">
        <w:t>C2</w:t>
      </w:r>
      <w:proofErr w:type="spellEnd"/>
      <w:r w:rsidR="00FA5B5C" w:rsidRPr="008C3AB0">
        <w:t xml:space="preserve"> (</w:t>
      </w:r>
      <w:proofErr w:type="spellStart"/>
      <w:r w:rsidR="00FA5B5C" w:rsidRPr="008C3AB0">
        <w:t>C2CSP</w:t>
      </w:r>
      <w:proofErr w:type="spellEnd"/>
      <w:r w:rsidR="00FA5B5C" w:rsidRPr="008C3AB0">
        <w:t>)</w:t>
      </w:r>
    </w:p>
    <w:p w14:paraId="30008969" w14:textId="77777777" w:rsidR="00660819" w:rsidRPr="008C3AB0" w:rsidRDefault="00660819" w:rsidP="00032196">
      <w:r w:rsidRPr="008C3AB0">
        <w:t>…</w:t>
      </w:r>
    </w:p>
    <w:p w14:paraId="1FA43B24" w14:textId="5D501F27" w:rsidR="00660819" w:rsidRPr="007A67A5" w:rsidRDefault="00FA5B5C" w:rsidP="00032196">
      <w:r w:rsidRPr="008C3AB0">
        <w:rPr>
          <w:b/>
          <w:bCs/>
        </w:rPr>
        <w:t>Добавить следующий новый пункт</w:t>
      </w:r>
      <w:r w:rsidRPr="007A67A5">
        <w:t>:</w:t>
      </w:r>
    </w:p>
    <w:p w14:paraId="7A7D9E2E" w14:textId="24CEA2B5" w:rsidR="00660819" w:rsidRPr="008C3AB0" w:rsidRDefault="00660819" w:rsidP="00032196">
      <w:r w:rsidRPr="008C3AB0">
        <w:t>2.10.5</w:t>
      </w:r>
      <w:r w:rsidR="005E6C1E" w:rsidRPr="008C3AB0">
        <w:tab/>
      </w:r>
      <w:proofErr w:type="spellStart"/>
      <w:r w:rsidR="00365A43" w:rsidRPr="008C3AB0">
        <w:t>SLA</w:t>
      </w:r>
      <w:proofErr w:type="spellEnd"/>
      <w:r w:rsidR="00365A43" w:rsidRPr="008C3AB0">
        <w:t xml:space="preserve"> между </w:t>
      </w:r>
      <w:proofErr w:type="spellStart"/>
      <w:r w:rsidR="00365A43" w:rsidRPr="008C3AB0">
        <w:t>C2CSP</w:t>
      </w:r>
      <w:proofErr w:type="spellEnd"/>
      <w:r w:rsidR="00365A43" w:rsidRPr="008C3AB0">
        <w:t xml:space="preserve">, эксплуатирующими наземные системы линии </w:t>
      </w:r>
      <w:proofErr w:type="spellStart"/>
      <w:r w:rsidR="00365A43" w:rsidRPr="008C3AB0">
        <w:t>C2</w:t>
      </w:r>
      <w:proofErr w:type="spellEnd"/>
      <w:r w:rsidR="00365A43" w:rsidRPr="008C3AB0">
        <w:t xml:space="preserve">, и эксплуатантами </w:t>
      </w:r>
      <w:proofErr w:type="spellStart"/>
      <w:r w:rsidR="00365A43" w:rsidRPr="008C3AB0">
        <w:t>ДПАС</w:t>
      </w:r>
      <w:proofErr w:type="spellEnd"/>
      <w:r w:rsidR="00365A43" w:rsidRPr="008C3AB0">
        <w:t xml:space="preserve"> гарантируют, что </w:t>
      </w:r>
      <w:proofErr w:type="spellStart"/>
      <w:r w:rsidR="00365A43" w:rsidRPr="008C3AB0">
        <w:t>C2CSP</w:t>
      </w:r>
      <w:proofErr w:type="spellEnd"/>
      <w:r w:rsidR="00365A43" w:rsidRPr="008C3AB0">
        <w:t xml:space="preserve"> </w:t>
      </w:r>
      <w:r w:rsidR="00365A43" w:rsidRPr="008C3AB0">
        <w:rPr>
          <w:szCs w:val="22"/>
        </w:rPr>
        <w:t>незамедлительно принимают меры, когда до их сведения доводится информация о любых вредных помехах</w:t>
      </w:r>
      <w:r w:rsidR="00365A43" w:rsidRPr="008C3AB0">
        <w:t>.</w:t>
      </w:r>
    </w:p>
    <w:p w14:paraId="402A3D34" w14:textId="77777777" w:rsidR="00660819" w:rsidRPr="008C3AB0" w:rsidRDefault="00660819" w:rsidP="00032196">
      <w:r w:rsidRPr="008C3AB0">
        <w:t>…</w:t>
      </w:r>
    </w:p>
    <w:p w14:paraId="2F7ABC59" w14:textId="390D89D1" w:rsidR="00660819" w:rsidRPr="008C3AB0" w:rsidRDefault="00FA5B5C" w:rsidP="00032196">
      <w:r w:rsidRPr="008C3AB0">
        <w:rPr>
          <w:b/>
          <w:bCs/>
        </w:rPr>
        <w:t>Заменить пункт 2.10.6.2 следующим текстом</w:t>
      </w:r>
      <w:r w:rsidRPr="008C3AB0">
        <w:t>:</w:t>
      </w:r>
    </w:p>
    <w:p w14:paraId="12986E9D" w14:textId="0EFCB02F" w:rsidR="00660819" w:rsidRPr="008C3AB0" w:rsidRDefault="00660819" w:rsidP="00032196">
      <w:r w:rsidRPr="008C3AB0">
        <w:t>2.10.6.2</w:t>
      </w:r>
      <w:r w:rsidR="005E6C1E" w:rsidRPr="008C3AB0">
        <w:tab/>
      </w:r>
      <w:proofErr w:type="spellStart"/>
      <w:r w:rsidRPr="008C3AB0">
        <w:t>SLA</w:t>
      </w:r>
      <w:proofErr w:type="spellEnd"/>
      <w:r w:rsidR="00365A43" w:rsidRPr="008C3AB0">
        <w:t xml:space="preserve"> между </w:t>
      </w:r>
      <w:proofErr w:type="spellStart"/>
      <w:r w:rsidRPr="008C3AB0">
        <w:t>C2CSP</w:t>
      </w:r>
      <w:proofErr w:type="spellEnd"/>
      <w:r w:rsidR="00365A43" w:rsidRPr="008C3AB0">
        <w:t xml:space="preserve"> спутниковой связи, эксплуатирующими наземные системы линии </w:t>
      </w:r>
      <w:proofErr w:type="spellStart"/>
      <w:r w:rsidR="00365A43" w:rsidRPr="008C3AB0">
        <w:t>C2</w:t>
      </w:r>
      <w:proofErr w:type="spellEnd"/>
      <w:r w:rsidR="00365A43" w:rsidRPr="008C3AB0">
        <w:t xml:space="preserve">, и эксплуатантами </w:t>
      </w:r>
      <w:proofErr w:type="spellStart"/>
      <w:r w:rsidR="00365A43" w:rsidRPr="008C3AB0">
        <w:t>ДПАС</w:t>
      </w:r>
      <w:proofErr w:type="spellEnd"/>
      <w:r w:rsidR="00365A43" w:rsidRPr="008C3AB0">
        <w:t xml:space="preserve"> гарантируют, что </w:t>
      </w:r>
      <w:proofErr w:type="spellStart"/>
      <w:r w:rsidRPr="008C3AB0">
        <w:t>C2CSP</w:t>
      </w:r>
      <w:proofErr w:type="spellEnd"/>
      <w:r w:rsidRPr="008C3AB0">
        <w:t xml:space="preserve"> </w:t>
      </w:r>
      <w:r w:rsidR="00365A43" w:rsidRPr="008C3AB0">
        <w:t xml:space="preserve">уведомляет эксплуатанта </w:t>
      </w:r>
      <w:proofErr w:type="spellStart"/>
      <w:r w:rsidR="00365A43" w:rsidRPr="008C3AB0">
        <w:t>ДПАС</w:t>
      </w:r>
      <w:proofErr w:type="spellEnd"/>
      <w:r w:rsidR="00365A43" w:rsidRPr="008C3AB0">
        <w:t xml:space="preserve"> до внесения каких-либо изменений в характеристики предоставляемого им обслуживания в результате процесса координации спутников после согласования первоначального соглашения</w:t>
      </w:r>
      <w:r w:rsidRPr="008C3AB0">
        <w:t>.</w:t>
      </w:r>
    </w:p>
    <w:p w14:paraId="7CD82D10" w14:textId="13D779CD" w:rsidR="00660819" w:rsidRPr="008C3AB0" w:rsidRDefault="00032196" w:rsidP="00032196">
      <w:pPr>
        <w:rPr>
          <w:i/>
          <w:iCs/>
        </w:rPr>
      </w:pPr>
      <w:r w:rsidRPr="008C3AB0">
        <w:rPr>
          <w:i/>
          <w:iCs/>
        </w:rPr>
        <w:t xml:space="preserve">Примечание. − </w:t>
      </w:r>
      <w:r w:rsidR="0029767C" w:rsidRPr="008C3AB0">
        <w:rPr>
          <w:i/>
          <w:iCs/>
        </w:rPr>
        <w:t>Процесс координации спутников предусмотрен в Регламенте радиосвязи МСЭ-R</w:t>
      </w:r>
      <w:r w:rsidR="00660819" w:rsidRPr="008C3AB0">
        <w:rPr>
          <w:i/>
          <w:iCs/>
        </w:rPr>
        <w:t>.</w:t>
      </w:r>
    </w:p>
    <w:p w14:paraId="0C45A937" w14:textId="77777777" w:rsidR="00660819" w:rsidRPr="007A67A5" w:rsidRDefault="00660819" w:rsidP="00032196">
      <w:r w:rsidRPr="007A67A5">
        <w:t>…</w:t>
      </w:r>
    </w:p>
    <w:p w14:paraId="677953C2" w14:textId="36DFB29F" w:rsidR="00660819" w:rsidRPr="008C3AB0" w:rsidRDefault="00FA5B5C" w:rsidP="000745DF">
      <w:pPr>
        <w:keepNext/>
      </w:pPr>
      <w:r w:rsidRPr="008C3AB0">
        <w:rPr>
          <w:b/>
          <w:bCs/>
        </w:rPr>
        <w:t>Добавить следующий новый пункт</w:t>
      </w:r>
      <w:r w:rsidR="00660819" w:rsidRPr="008C3AB0">
        <w:t>:</w:t>
      </w:r>
    </w:p>
    <w:p w14:paraId="5C04D1DC" w14:textId="6CAC7C14" w:rsidR="00181CD5" w:rsidRPr="008C3AB0" w:rsidRDefault="00660819" w:rsidP="00032196">
      <w:r w:rsidRPr="008C3AB0">
        <w:t>2.10.7</w:t>
      </w:r>
      <w:r w:rsidR="00032196" w:rsidRPr="008C3AB0">
        <w:tab/>
      </w:r>
      <w:proofErr w:type="spellStart"/>
      <w:r w:rsidR="00181CD5" w:rsidRPr="008C3AB0">
        <w:t>SLA</w:t>
      </w:r>
      <w:proofErr w:type="spellEnd"/>
      <w:r w:rsidR="00181CD5" w:rsidRPr="008C3AB0">
        <w:t xml:space="preserve"> между </w:t>
      </w:r>
      <w:proofErr w:type="spellStart"/>
      <w:r w:rsidR="00181CD5" w:rsidRPr="008C3AB0">
        <w:t>C2CSP</w:t>
      </w:r>
      <w:proofErr w:type="spellEnd"/>
      <w:r w:rsidR="00181CD5" w:rsidRPr="008C3AB0">
        <w:t xml:space="preserve"> спутниковой связи, эксплуатирующими спутниковые системы линии </w:t>
      </w:r>
      <w:proofErr w:type="spellStart"/>
      <w:r w:rsidR="00181CD5" w:rsidRPr="008C3AB0">
        <w:t>C2</w:t>
      </w:r>
      <w:proofErr w:type="spellEnd"/>
      <w:r w:rsidR="00181CD5" w:rsidRPr="008C3AB0">
        <w:t xml:space="preserve">, и эксплуатантами </w:t>
      </w:r>
      <w:proofErr w:type="spellStart"/>
      <w:r w:rsidR="00181CD5" w:rsidRPr="008C3AB0">
        <w:t>RPAS</w:t>
      </w:r>
      <w:proofErr w:type="spellEnd"/>
      <w:r w:rsidR="00181CD5" w:rsidRPr="008C3AB0">
        <w:t xml:space="preserve"> гарантируют, что </w:t>
      </w:r>
      <w:proofErr w:type="spellStart"/>
      <w:r w:rsidR="00181CD5" w:rsidRPr="008C3AB0">
        <w:t>C2CSP</w:t>
      </w:r>
      <w:proofErr w:type="spellEnd"/>
      <w:r w:rsidR="00181CD5" w:rsidRPr="008C3AB0">
        <w:t xml:space="preserve"> спутниковой связи </w:t>
      </w:r>
      <w:r w:rsidR="00181CD5" w:rsidRPr="008C3AB0">
        <w:rPr>
          <w:szCs w:val="22"/>
        </w:rPr>
        <w:t>незамедлительно принимают меры, когда до их сведения доводится информация о любых вредных помехах</w:t>
      </w:r>
      <w:r w:rsidR="00181CD5" w:rsidRPr="008C3AB0">
        <w:t>.</w:t>
      </w:r>
    </w:p>
    <w:p w14:paraId="6B9FD76A" w14:textId="1D48CC28" w:rsidR="00660819" w:rsidRPr="008C3AB0" w:rsidRDefault="00032196" w:rsidP="00032196">
      <w:pPr>
        <w:spacing w:before="720"/>
        <w:jc w:val="center"/>
      </w:pPr>
      <w:r w:rsidRPr="008C3AB0">
        <w:t>______________</w:t>
      </w:r>
    </w:p>
    <w:sectPr w:rsidR="00660819" w:rsidRPr="008C3AB0" w:rsidSect="0087256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8B89" w14:textId="77777777" w:rsidR="00446A3D" w:rsidRDefault="00446A3D">
      <w:r>
        <w:separator/>
      </w:r>
    </w:p>
  </w:endnote>
  <w:endnote w:type="continuationSeparator" w:id="0">
    <w:p w14:paraId="0AFAEB7E" w14:textId="77777777" w:rsidR="00446A3D" w:rsidRDefault="0044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B61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8C51B9" w14:textId="39F2B76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02A2">
      <w:rPr>
        <w:noProof/>
      </w:rPr>
      <w:t>15.08.23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FA47" w14:textId="32A3C598" w:rsidR="00567276" w:rsidRPr="00D71569" w:rsidRDefault="00660819" w:rsidP="00660819">
    <w:pPr>
      <w:pStyle w:val="Footer"/>
      <w:rPr>
        <w:lang w:val="pt-BR"/>
      </w:rPr>
    </w:pPr>
    <w:r>
      <w:fldChar w:fldCharType="begin"/>
    </w:r>
    <w:r w:rsidRPr="00D71569">
      <w:rPr>
        <w:lang w:val="pt-BR"/>
      </w:rPr>
      <w:instrText xml:space="preserve"> FILENAME \p  \* MERGEFORMAT </w:instrText>
    </w:r>
    <w:r>
      <w:fldChar w:fldCharType="separate"/>
    </w:r>
    <w:r w:rsidR="00400080" w:rsidRPr="00D71569">
      <w:rPr>
        <w:lang w:val="pt-BR"/>
      </w:rPr>
      <w:t>P:\RUS\ITU-R\CONF-R\CMR23\000\004ADD07R.docx</w:t>
    </w:r>
    <w:r>
      <w:fldChar w:fldCharType="end"/>
    </w:r>
    <w:r w:rsidRPr="00D71569">
      <w:rPr>
        <w:lang w:val="pt-BR"/>
      </w:rPr>
      <w:t xml:space="preserve"> (526216)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1B7" w14:textId="4066EE8B" w:rsidR="00567276" w:rsidRPr="00D71569" w:rsidRDefault="00567276" w:rsidP="00FB67E5">
    <w:pPr>
      <w:pStyle w:val="Footer"/>
      <w:rPr>
        <w:lang w:val="pt-BR"/>
      </w:rPr>
    </w:pPr>
    <w:r>
      <w:fldChar w:fldCharType="begin"/>
    </w:r>
    <w:r w:rsidRPr="00D71569">
      <w:rPr>
        <w:lang w:val="pt-BR"/>
      </w:rPr>
      <w:instrText xml:space="preserve"> FILENAME \p  \* MERGEFORMAT </w:instrText>
    </w:r>
    <w:r>
      <w:fldChar w:fldCharType="separate"/>
    </w:r>
    <w:r w:rsidR="00400080" w:rsidRPr="00D71569">
      <w:rPr>
        <w:lang w:val="pt-BR"/>
      </w:rPr>
      <w:t>P:\RUS\ITU-R\CONF-R\CMR23\000\004ADD07R.docx</w:t>
    </w:r>
    <w:r>
      <w:fldChar w:fldCharType="end"/>
    </w:r>
    <w:r w:rsidR="00545BC1" w:rsidRPr="00D71569">
      <w:rPr>
        <w:lang w:val="pt-BR"/>
      </w:rPr>
      <w:t xml:space="preserve"> (</w:t>
    </w:r>
    <w:r w:rsidR="00660819" w:rsidRPr="00D71569">
      <w:rPr>
        <w:lang w:val="pt-BR"/>
      </w:rPr>
      <w:t>526216</w:t>
    </w:r>
    <w:r w:rsidR="00545BC1" w:rsidRPr="00D71569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E5B3" w14:textId="77777777" w:rsidR="00446A3D" w:rsidRDefault="00446A3D">
      <w:r>
        <w:rPr>
          <w:b/>
        </w:rPr>
        <w:t>_______________</w:t>
      </w:r>
    </w:p>
  </w:footnote>
  <w:footnote w:type="continuationSeparator" w:id="0">
    <w:p w14:paraId="2A8819F2" w14:textId="77777777" w:rsidR="00446A3D" w:rsidRDefault="00446A3D">
      <w:r>
        <w:continuationSeparator/>
      </w:r>
    </w:p>
  </w:footnote>
  <w:footnote w:id="1">
    <w:p w14:paraId="4EC90C6E" w14:textId="4BF2B6C2" w:rsidR="00660819" w:rsidRPr="00EC33DE" w:rsidRDefault="00660819">
      <w:pPr>
        <w:pStyle w:val="FootnoteText"/>
        <w:rPr>
          <w:lang w:val="ru-RU"/>
        </w:rPr>
      </w:pPr>
      <w:r w:rsidRPr="00CF15B0">
        <w:rPr>
          <w:rStyle w:val="FootnoteReference"/>
          <w:lang w:val="ru-RU"/>
        </w:rPr>
        <w:t>*</w:t>
      </w:r>
      <w:r w:rsidR="007456B6" w:rsidRPr="00CF15B0">
        <w:rPr>
          <w:lang w:val="ru-RU"/>
        </w:rPr>
        <w:tab/>
      </w:r>
      <w:r w:rsidR="00CF15B0">
        <w:rPr>
          <w:lang w:val="ru-RU"/>
        </w:rPr>
        <w:t>Настоящая</w:t>
      </w:r>
      <w:r w:rsidR="00CF15B0" w:rsidRPr="008B01C5">
        <w:rPr>
          <w:lang w:val="ru-RU"/>
        </w:rPr>
        <w:t xml:space="preserve"> </w:t>
      </w:r>
      <w:r w:rsidR="00CF15B0">
        <w:rPr>
          <w:lang w:val="ru-RU"/>
        </w:rPr>
        <w:t>Часть</w:t>
      </w:r>
      <w:r w:rsidR="00CF15B0" w:rsidRPr="008B01C5">
        <w:rPr>
          <w:lang w:val="ru-RU"/>
        </w:rPr>
        <w:t xml:space="preserve"> </w:t>
      </w:r>
      <w:r w:rsidR="00CF15B0">
        <w:rPr>
          <w:lang w:val="ru-RU"/>
        </w:rPr>
        <w:t>представлена</w:t>
      </w:r>
      <w:r w:rsidR="00CF15B0" w:rsidRPr="008B01C5">
        <w:rPr>
          <w:lang w:val="ru-RU"/>
        </w:rPr>
        <w:t xml:space="preserve"> </w:t>
      </w:r>
      <w:r w:rsidR="00CF15B0">
        <w:rPr>
          <w:lang w:val="ru-RU"/>
        </w:rPr>
        <w:t>во</w:t>
      </w:r>
      <w:r w:rsidR="00CF15B0" w:rsidRPr="008B01C5">
        <w:rPr>
          <w:lang w:val="ru-RU"/>
        </w:rPr>
        <w:t xml:space="preserve"> </w:t>
      </w:r>
      <w:r w:rsidR="00CF15B0">
        <w:rPr>
          <w:lang w:val="ru-RU"/>
        </w:rPr>
        <w:t>исполнение</w:t>
      </w:r>
      <w:r w:rsidR="00CF15B0" w:rsidRPr="008B01C5">
        <w:rPr>
          <w:lang w:val="ru-RU"/>
        </w:rPr>
        <w:t xml:space="preserve"> </w:t>
      </w:r>
      <w:r w:rsidR="00CF15B0">
        <w:rPr>
          <w:lang w:val="ru-RU"/>
        </w:rPr>
        <w:t>пункта</w:t>
      </w:r>
      <w:r w:rsidR="00CF15B0" w:rsidRPr="008B01C5">
        <w:rPr>
          <w:lang w:val="ru-RU"/>
        </w:rPr>
        <w:t xml:space="preserve"> 5 </w:t>
      </w:r>
      <w:r w:rsidR="00CF15B0">
        <w:rPr>
          <w:lang w:val="ru-RU"/>
        </w:rPr>
        <w:t>р</w:t>
      </w:r>
      <w:r w:rsidR="00CF15B0" w:rsidRPr="008B01C5">
        <w:rPr>
          <w:lang w:val="ru-RU"/>
        </w:rPr>
        <w:t>аздела</w:t>
      </w:r>
      <w:r w:rsidR="00CF15B0" w:rsidRPr="008B01C5">
        <w:rPr>
          <w:i/>
          <w:iCs/>
          <w:lang w:val="ru-RU"/>
        </w:rPr>
        <w:t xml:space="preserve"> поручает Директору Бюро радиосвязи </w:t>
      </w:r>
      <w:r w:rsidR="00CF15B0">
        <w:rPr>
          <w:lang w:val="ru-RU"/>
        </w:rPr>
        <w:t>Резолюции </w:t>
      </w:r>
      <w:r w:rsidR="00CF15B0" w:rsidRPr="008B01C5">
        <w:rPr>
          <w:b/>
          <w:bCs/>
          <w:lang w:val="ru-RU"/>
        </w:rPr>
        <w:t>155 (</w:t>
      </w:r>
      <w:proofErr w:type="spellStart"/>
      <w:r w:rsidR="00CF15B0">
        <w:rPr>
          <w:b/>
          <w:bCs/>
          <w:lang w:val="ru-RU"/>
        </w:rPr>
        <w:t>Пересм</w:t>
      </w:r>
      <w:proofErr w:type="spellEnd"/>
      <w:r w:rsidR="00CF15B0" w:rsidRPr="008B01C5">
        <w:rPr>
          <w:b/>
          <w:bCs/>
          <w:lang w:val="ru-RU"/>
        </w:rPr>
        <w:t>.</w:t>
      </w:r>
      <w:r w:rsidR="00CF15B0">
        <w:rPr>
          <w:b/>
          <w:bCs/>
          <w:lang w:val="ru-RU"/>
        </w:rPr>
        <w:t xml:space="preserve"> ВКР</w:t>
      </w:r>
      <w:r w:rsidR="00CF15B0" w:rsidRPr="008B01C5">
        <w:rPr>
          <w:b/>
          <w:bCs/>
          <w:lang w:val="ru-RU"/>
        </w:rPr>
        <w:t>-19)</w:t>
      </w:r>
      <w:r w:rsidR="00CF15B0" w:rsidRPr="008B01C5">
        <w:rPr>
          <w:lang w:val="ru-RU"/>
        </w:rPr>
        <w:t>.</w:t>
      </w:r>
    </w:p>
  </w:footnote>
  <w:footnote w:id="2">
    <w:p w14:paraId="50026470" w14:textId="2CB23B4E" w:rsidR="008C3AB0" w:rsidRPr="00D71569" w:rsidRDefault="008C3AB0" w:rsidP="00D71569">
      <w:pPr>
        <w:pStyle w:val="FootnoteText"/>
        <w:rPr>
          <w:rFonts w:ascii="Calibri" w:hAnsi="Calibri" w:cs="Calibri"/>
          <w:b/>
          <w:lang w:val="ru-RU"/>
        </w:rPr>
      </w:pPr>
      <w:r w:rsidRPr="008C3AB0">
        <w:rPr>
          <w:rStyle w:val="FootnoteReference"/>
          <w:lang w:val="ru-RU"/>
        </w:rPr>
        <w:t>1</w:t>
      </w:r>
      <w:r w:rsidRPr="00D71569">
        <w:rPr>
          <w:lang w:val="ru-RU"/>
        </w:rPr>
        <w:tab/>
      </w:r>
      <w:proofErr w:type="spellStart"/>
      <w:r w:rsidRPr="008B01C5">
        <w:t>SARPS</w:t>
      </w:r>
      <w:proofErr w:type="spellEnd"/>
      <w:r w:rsidRPr="00D71569">
        <w:rPr>
          <w:lang w:val="ru-RU"/>
        </w:rPr>
        <w:t xml:space="preserve"> представляют собой осуществляемые в 193</w:t>
      </w:r>
      <w:r w:rsidRPr="008B01C5">
        <w:t> </w:t>
      </w:r>
      <w:r w:rsidRPr="00D71569">
        <w:rPr>
          <w:lang w:val="ru-RU"/>
        </w:rPr>
        <w:t>государствах-членах через Конвенцию ИКАО нормативные правила, определяющие систему регулирования авиации, которая охватывает выдачу свидетельств авиационному персоналу, технические требования к производству полетов воздушных судов, требования к летной годности, аэродромы, системы связи, навигации и</w:t>
      </w:r>
      <w:r w:rsidRPr="008B01C5">
        <w:t> </w:t>
      </w:r>
      <w:r w:rsidRPr="00D71569">
        <w:rPr>
          <w:lang w:val="ru-RU"/>
        </w:rPr>
        <w:t>наблюдения, а также технические и эксплуатационные требования.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2EBD" w14:textId="1A64AEF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21BCD">
      <w:rPr>
        <w:noProof/>
      </w:rPr>
      <w:t>2</w:t>
    </w:r>
    <w:r>
      <w:fldChar w:fldCharType="end"/>
    </w:r>
  </w:p>
  <w:p w14:paraId="7A3FD456" w14:textId="784C68D0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4(</w:t>
    </w:r>
    <w:proofErr w:type="spellStart"/>
    <w:r w:rsidR="00F761D2">
      <w:t>Add.</w:t>
    </w:r>
    <w:r w:rsidR="00660819">
      <w:t>7</w:t>
    </w:r>
    <w:proofErr w:type="spellEnd"/>
    <w:r w:rsidR="00F761D2">
      <w:t>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D2E6123"/>
    <w:multiLevelType w:val="hybridMultilevel"/>
    <w:tmpl w:val="82F4624C"/>
    <w:lvl w:ilvl="0" w:tplc="8E92044E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30D2A"/>
    <w:multiLevelType w:val="hybridMultilevel"/>
    <w:tmpl w:val="59626A18"/>
    <w:lvl w:ilvl="0" w:tplc="393AECF6">
      <w:start w:val="1"/>
      <w:numFmt w:val="lowerLetter"/>
      <w:lvlText w:val="%1)"/>
      <w:lvlJc w:val="left"/>
      <w:pPr>
        <w:ind w:left="1494" w:hanging="360"/>
      </w:pPr>
    </w:lvl>
    <w:lvl w:ilvl="1" w:tplc="10090019">
      <w:start w:val="1"/>
      <w:numFmt w:val="lowerLetter"/>
      <w:lvlText w:val="%2."/>
      <w:lvlJc w:val="left"/>
      <w:pPr>
        <w:ind w:left="2214" w:hanging="360"/>
      </w:pPr>
    </w:lvl>
    <w:lvl w:ilvl="2" w:tplc="1009001B">
      <w:start w:val="1"/>
      <w:numFmt w:val="lowerRoman"/>
      <w:lvlText w:val="%3."/>
      <w:lvlJc w:val="right"/>
      <w:pPr>
        <w:ind w:left="2934" w:hanging="180"/>
      </w:pPr>
    </w:lvl>
    <w:lvl w:ilvl="3" w:tplc="1009000F">
      <w:start w:val="1"/>
      <w:numFmt w:val="decimal"/>
      <w:lvlText w:val="%4."/>
      <w:lvlJc w:val="left"/>
      <w:pPr>
        <w:ind w:left="3654" w:hanging="360"/>
      </w:pPr>
    </w:lvl>
    <w:lvl w:ilvl="4" w:tplc="10090019">
      <w:start w:val="1"/>
      <w:numFmt w:val="lowerLetter"/>
      <w:lvlText w:val="%5."/>
      <w:lvlJc w:val="left"/>
      <w:pPr>
        <w:ind w:left="4374" w:hanging="360"/>
      </w:pPr>
    </w:lvl>
    <w:lvl w:ilvl="5" w:tplc="1009001B">
      <w:start w:val="1"/>
      <w:numFmt w:val="lowerRoman"/>
      <w:lvlText w:val="%6."/>
      <w:lvlJc w:val="right"/>
      <w:pPr>
        <w:ind w:left="5094" w:hanging="180"/>
      </w:pPr>
    </w:lvl>
    <w:lvl w:ilvl="6" w:tplc="1009000F">
      <w:start w:val="1"/>
      <w:numFmt w:val="decimal"/>
      <w:lvlText w:val="%7."/>
      <w:lvlJc w:val="left"/>
      <w:pPr>
        <w:ind w:left="5814" w:hanging="360"/>
      </w:pPr>
    </w:lvl>
    <w:lvl w:ilvl="7" w:tplc="10090019">
      <w:start w:val="1"/>
      <w:numFmt w:val="lowerLetter"/>
      <w:lvlText w:val="%8."/>
      <w:lvlJc w:val="left"/>
      <w:pPr>
        <w:ind w:left="6534" w:hanging="360"/>
      </w:pPr>
    </w:lvl>
    <w:lvl w:ilvl="8" w:tplc="1009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0BE3906"/>
    <w:multiLevelType w:val="multilevel"/>
    <w:tmpl w:val="BBD693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3AA75FAD"/>
    <w:multiLevelType w:val="hybridMultilevel"/>
    <w:tmpl w:val="1F7C4FA2"/>
    <w:lvl w:ilvl="0" w:tplc="52AE3D0C">
      <w:start w:val="3"/>
      <w:numFmt w:val="bullet"/>
      <w:lvlText w:val="—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94249436">
      <w:numFmt w:val="bullet"/>
      <w:lvlText w:val="-"/>
      <w:lvlJc w:val="left"/>
      <w:pPr>
        <w:ind w:left="2222" w:hanging="360"/>
      </w:pPr>
      <w:rPr>
        <w:rFonts w:ascii="Times New Roman" w:eastAsiaTheme="minorEastAsia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AC72439"/>
    <w:multiLevelType w:val="multilevel"/>
    <w:tmpl w:val="70CA940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A35653"/>
    <w:multiLevelType w:val="hybridMultilevel"/>
    <w:tmpl w:val="F87C3CA0"/>
    <w:lvl w:ilvl="0" w:tplc="9056CEA4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985"/>
    <w:multiLevelType w:val="multilevel"/>
    <w:tmpl w:val="4DE6E3B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9" w15:restartNumberingAfterBreak="0">
    <w:nsid w:val="4C95251C"/>
    <w:multiLevelType w:val="hybridMultilevel"/>
    <w:tmpl w:val="88A829A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20C2E"/>
    <w:multiLevelType w:val="hybridMultilevel"/>
    <w:tmpl w:val="B2202942"/>
    <w:lvl w:ilvl="0" w:tplc="D5083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2E4DC2"/>
    <w:multiLevelType w:val="hybridMultilevel"/>
    <w:tmpl w:val="DEF0532E"/>
    <w:lvl w:ilvl="0" w:tplc="30E66F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42170081">
    <w:abstractNumId w:val="0"/>
  </w:num>
  <w:num w:numId="2" w16cid:durableId="6615917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63043763">
    <w:abstractNumId w:val="6"/>
  </w:num>
  <w:num w:numId="4" w16cid:durableId="1188250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015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146988">
    <w:abstractNumId w:val="10"/>
  </w:num>
  <w:num w:numId="7" w16cid:durableId="347878947">
    <w:abstractNumId w:val="8"/>
  </w:num>
  <w:num w:numId="8" w16cid:durableId="301616507">
    <w:abstractNumId w:val="7"/>
  </w:num>
  <w:num w:numId="9" w16cid:durableId="793986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184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0651488">
    <w:abstractNumId w:val="11"/>
  </w:num>
  <w:num w:numId="12" w16cid:durableId="1864436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9"/>
    <w:rsid w:val="0000563E"/>
    <w:rsid w:val="00013D17"/>
    <w:rsid w:val="000141F6"/>
    <w:rsid w:val="00021816"/>
    <w:rsid w:val="000260F1"/>
    <w:rsid w:val="00032196"/>
    <w:rsid w:val="00032699"/>
    <w:rsid w:val="0003535B"/>
    <w:rsid w:val="00042BA5"/>
    <w:rsid w:val="000745DF"/>
    <w:rsid w:val="000834C0"/>
    <w:rsid w:val="00083953"/>
    <w:rsid w:val="0008597B"/>
    <w:rsid w:val="000A0EF3"/>
    <w:rsid w:val="000A1BA3"/>
    <w:rsid w:val="000A656D"/>
    <w:rsid w:val="000B2289"/>
    <w:rsid w:val="000C304D"/>
    <w:rsid w:val="000C3AB9"/>
    <w:rsid w:val="000C3F55"/>
    <w:rsid w:val="000D1C86"/>
    <w:rsid w:val="000D45F7"/>
    <w:rsid w:val="000D771E"/>
    <w:rsid w:val="000F33D8"/>
    <w:rsid w:val="000F39B4"/>
    <w:rsid w:val="000F460C"/>
    <w:rsid w:val="000F46DE"/>
    <w:rsid w:val="00112B43"/>
    <w:rsid w:val="00113D0B"/>
    <w:rsid w:val="00117522"/>
    <w:rsid w:val="001226EC"/>
    <w:rsid w:val="00123B68"/>
    <w:rsid w:val="00124C09"/>
    <w:rsid w:val="00126F2E"/>
    <w:rsid w:val="00146961"/>
    <w:rsid w:val="001521AE"/>
    <w:rsid w:val="00166B45"/>
    <w:rsid w:val="00174568"/>
    <w:rsid w:val="00181CD5"/>
    <w:rsid w:val="001857CD"/>
    <w:rsid w:val="001927AB"/>
    <w:rsid w:val="00194DE4"/>
    <w:rsid w:val="001A5585"/>
    <w:rsid w:val="001A7295"/>
    <w:rsid w:val="001B5C4A"/>
    <w:rsid w:val="001C40D3"/>
    <w:rsid w:val="001C65F5"/>
    <w:rsid w:val="001D46DF"/>
    <w:rsid w:val="001E31B1"/>
    <w:rsid w:val="001E5FB4"/>
    <w:rsid w:val="001F31C3"/>
    <w:rsid w:val="00202CA0"/>
    <w:rsid w:val="00211FEA"/>
    <w:rsid w:val="002144F3"/>
    <w:rsid w:val="00230582"/>
    <w:rsid w:val="00244962"/>
    <w:rsid w:val="002449AA"/>
    <w:rsid w:val="00245A1F"/>
    <w:rsid w:val="002673C5"/>
    <w:rsid w:val="002722E5"/>
    <w:rsid w:val="00290C5E"/>
    <w:rsid w:val="00290C74"/>
    <w:rsid w:val="0029207D"/>
    <w:rsid w:val="00295C15"/>
    <w:rsid w:val="0029767C"/>
    <w:rsid w:val="002A2C03"/>
    <w:rsid w:val="002A2D3F"/>
    <w:rsid w:val="002C08ED"/>
    <w:rsid w:val="002C0AAB"/>
    <w:rsid w:val="002E30D4"/>
    <w:rsid w:val="002F32E4"/>
    <w:rsid w:val="00300F84"/>
    <w:rsid w:val="00303387"/>
    <w:rsid w:val="003067B3"/>
    <w:rsid w:val="003258F2"/>
    <w:rsid w:val="003337D1"/>
    <w:rsid w:val="00344EB8"/>
    <w:rsid w:val="00346BEC"/>
    <w:rsid w:val="00351DE2"/>
    <w:rsid w:val="00362AC4"/>
    <w:rsid w:val="00365A43"/>
    <w:rsid w:val="00366D9B"/>
    <w:rsid w:val="003674B8"/>
    <w:rsid w:val="00371E4B"/>
    <w:rsid w:val="00373759"/>
    <w:rsid w:val="00377DFE"/>
    <w:rsid w:val="0038754F"/>
    <w:rsid w:val="003A02B6"/>
    <w:rsid w:val="003C1E2E"/>
    <w:rsid w:val="003C583C"/>
    <w:rsid w:val="003C783E"/>
    <w:rsid w:val="003D797D"/>
    <w:rsid w:val="003E07EE"/>
    <w:rsid w:val="003E0868"/>
    <w:rsid w:val="003F0078"/>
    <w:rsid w:val="003F2875"/>
    <w:rsid w:val="003F694F"/>
    <w:rsid w:val="00400080"/>
    <w:rsid w:val="004037CF"/>
    <w:rsid w:val="0041080A"/>
    <w:rsid w:val="00434A7C"/>
    <w:rsid w:val="0043689C"/>
    <w:rsid w:val="00446A3D"/>
    <w:rsid w:val="0045143A"/>
    <w:rsid w:val="00451B98"/>
    <w:rsid w:val="00466C25"/>
    <w:rsid w:val="00476AFC"/>
    <w:rsid w:val="004973C1"/>
    <w:rsid w:val="004A21D6"/>
    <w:rsid w:val="004A4B33"/>
    <w:rsid w:val="004A58F4"/>
    <w:rsid w:val="004A69F7"/>
    <w:rsid w:val="004B716F"/>
    <w:rsid w:val="004C1369"/>
    <w:rsid w:val="004C47ED"/>
    <w:rsid w:val="004C6D0B"/>
    <w:rsid w:val="004F3B0D"/>
    <w:rsid w:val="005009BD"/>
    <w:rsid w:val="00500A90"/>
    <w:rsid w:val="00502102"/>
    <w:rsid w:val="0051315E"/>
    <w:rsid w:val="00513BAD"/>
    <w:rsid w:val="005144A9"/>
    <w:rsid w:val="00514E1F"/>
    <w:rsid w:val="00516C98"/>
    <w:rsid w:val="005170E0"/>
    <w:rsid w:val="00521B1D"/>
    <w:rsid w:val="0052297F"/>
    <w:rsid w:val="005305D5"/>
    <w:rsid w:val="0053073A"/>
    <w:rsid w:val="0053281F"/>
    <w:rsid w:val="00540D1E"/>
    <w:rsid w:val="00545BC1"/>
    <w:rsid w:val="00555187"/>
    <w:rsid w:val="005651C9"/>
    <w:rsid w:val="00567276"/>
    <w:rsid w:val="005755E2"/>
    <w:rsid w:val="005839BD"/>
    <w:rsid w:val="0058611A"/>
    <w:rsid w:val="00593C36"/>
    <w:rsid w:val="00597005"/>
    <w:rsid w:val="005A295E"/>
    <w:rsid w:val="005B4A04"/>
    <w:rsid w:val="005C1FA6"/>
    <w:rsid w:val="005C4D24"/>
    <w:rsid w:val="005D1879"/>
    <w:rsid w:val="005D1E5F"/>
    <w:rsid w:val="005D2CA0"/>
    <w:rsid w:val="005D5F4E"/>
    <w:rsid w:val="005D7398"/>
    <w:rsid w:val="005D79A3"/>
    <w:rsid w:val="005E61DD"/>
    <w:rsid w:val="005E6C1E"/>
    <w:rsid w:val="005F5AF4"/>
    <w:rsid w:val="005F5AF5"/>
    <w:rsid w:val="006023DF"/>
    <w:rsid w:val="0060784B"/>
    <w:rsid w:val="006115BE"/>
    <w:rsid w:val="00614771"/>
    <w:rsid w:val="0061617A"/>
    <w:rsid w:val="00620DD7"/>
    <w:rsid w:val="00624B0E"/>
    <w:rsid w:val="00633EA8"/>
    <w:rsid w:val="00655723"/>
    <w:rsid w:val="006573F1"/>
    <w:rsid w:val="00657DE0"/>
    <w:rsid w:val="00660819"/>
    <w:rsid w:val="00671EDB"/>
    <w:rsid w:val="006802A2"/>
    <w:rsid w:val="006833E2"/>
    <w:rsid w:val="00692C06"/>
    <w:rsid w:val="00693D25"/>
    <w:rsid w:val="00696822"/>
    <w:rsid w:val="006A640B"/>
    <w:rsid w:val="006A6E9B"/>
    <w:rsid w:val="006B331B"/>
    <w:rsid w:val="006D5E7B"/>
    <w:rsid w:val="006D6DDD"/>
    <w:rsid w:val="007074B2"/>
    <w:rsid w:val="00725E42"/>
    <w:rsid w:val="007456B6"/>
    <w:rsid w:val="00763F4F"/>
    <w:rsid w:val="0077487B"/>
    <w:rsid w:val="00775720"/>
    <w:rsid w:val="00787AAB"/>
    <w:rsid w:val="007917AE"/>
    <w:rsid w:val="007953A3"/>
    <w:rsid w:val="007A08B5"/>
    <w:rsid w:val="007A67A5"/>
    <w:rsid w:val="007A6E2C"/>
    <w:rsid w:val="007C7732"/>
    <w:rsid w:val="007C7A30"/>
    <w:rsid w:val="00803419"/>
    <w:rsid w:val="00811633"/>
    <w:rsid w:val="00812452"/>
    <w:rsid w:val="00815749"/>
    <w:rsid w:val="0085123D"/>
    <w:rsid w:val="008565D3"/>
    <w:rsid w:val="0086280C"/>
    <w:rsid w:val="00872563"/>
    <w:rsid w:val="00872FC8"/>
    <w:rsid w:val="00890E7D"/>
    <w:rsid w:val="008A31EB"/>
    <w:rsid w:val="008B1F8A"/>
    <w:rsid w:val="008B43F2"/>
    <w:rsid w:val="008B67EF"/>
    <w:rsid w:val="008C3257"/>
    <w:rsid w:val="008C3AB0"/>
    <w:rsid w:val="008C401C"/>
    <w:rsid w:val="008C5003"/>
    <w:rsid w:val="008C6931"/>
    <w:rsid w:val="008D0A59"/>
    <w:rsid w:val="008E2BAB"/>
    <w:rsid w:val="008E3CDD"/>
    <w:rsid w:val="00910159"/>
    <w:rsid w:val="009119CC"/>
    <w:rsid w:val="00912C2B"/>
    <w:rsid w:val="00917C0A"/>
    <w:rsid w:val="00921A97"/>
    <w:rsid w:val="00927D0A"/>
    <w:rsid w:val="00930AD5"/>
    <w:rsid w:val="00941A02"/>
    <w:rsid w:val="009448B2"/>
    <w:rsid w:val="009477EE"/>
    <w:rsid w:val="00960CD7"/>
    <w:rsid w:val="00966C93"/>
    <w:rsid w:val="0098006B"/>
    <w:rsid w:val="00987FA4"/>
    <w:rsid w:val="00993FA9"/>
    <w:rsid w:val="009A187B"/>
    <w:rsid w:val="009B1316"/>
    <w:rsid w:val="009B5CC2"/>
    <w:rsid w:val="009C4446"/>
    <w:rsid w:val="009D24F3"/>
    <w:rsid w:val="009D2985"/>
    <w:rsid w:val="009D3D63"/>
    <w:rsid w:val="009E5FC8"/>
    <w:rsid w:val="009F60E3"/>
    <w:rsid w:val="00A10857"/>
    <w:rsid w:val="00A117A3"/>
    <w:rsid w:val="00A138D0"/>
    <w:rsid w:val="00A141AF"/>
    <w:rsid w:val="00A2044F"/>
    <w:rsid w:val="00A21BCD"/>
    <w:rsid w:val="00A4600A"/>
    <w:rsid w:val="00A5645F"/>
    <w:rsid w:val="00A57C04"/>
    <w:rsid w:val="00A61057"/>
    <w:rsid w:val="00A6344A"/>
    <w:rsid w:val="00A65000"/>
    <w:rsid w:val="00A710E7"/>
    <w:rsid w:val="00A745C5"/>
    <w:rsid w:val="00A7695C"/>
    <w:rsid w:val="00A81026"/>
    <w:rsid w:val="00A8761B"/>
    <w:rsid w:val="00A97EC0"/>
    <w:rsid w:val="00AC66E6"/>
    <w:rsid w:val="00B24E60"/>
    <w:rsid w:val="00B468A6"/>
    <w:rsid w:val="00B530C6"/>
    <w:rsid w:val="00B55F35"/>
    <w:rsid w:val="00B75113"/>
    <w:rsid w:val="00B958BD"/>
    <w:rsid w:val="00BA13A4"/>
    <w:rsid w:val="00BA1AA1"/>
    <w:rsid w:val="00BA35DC"/>
    <w:rsid w:val="00BA5DFC"/>
    <w:rsid w:val="00BB1701"/>
    <w:rsid w:val="00BB7FBB"/>
    <w:rsid w:val="00BC4BAB"/>
    <w:rsid w:val="00BC5313"/>
    <w:rsid w:val="00BD0D2F"/>
    <w:rsid w:val="00BD1129"/>
    <w:rsid w:val="00BE54C4"/>
    <w:rsid w:val="00C0572C"/>
    <w:rsid w:val="00C14633"/>
    <w:rsid w:val="00C15B2C"/>
    <w:rsid w:val="00C20466"/>
    <w:rsid w:val="00C2049B"/>
    <w:rsid w:val="00C20B8E"/>
    <w:rsid w:val="00C266F4"/>
    <w:rsid w:val="00C324A8"/>
    <w:rsid w:val="00C56E7A"/>
    <w:rsid w:val="00C63264"/>
    <w:rsid w:val="00C71266"/>
    <w:rsid w:val="00C779CE"/>
    <w:rsid w:val="00C81521"/>
    <w:rsid w:val="00C8797D"/>
    <w:rsid w:val="00C916AF"/>
    <w:rsid w:val="00CA1FE9"/>
    <w:rsid w:val="00CB390E"/>
    <w:rsid w:val="00CC47C6"/>
    <w:rsid w:val="00CC4DE6"/>
    <w:rsid w:val="00CE5E47"/>
    <w:rsid w:val="00CE77FB"/>
    <w:rsid w:val="00CF020F"/>
    <w:rsid w:val="00CF15B0"/>
    <w:rsid w:val="00CF53FC"/>
    <w:rsid w:val="00D067BB"/>
    <w:rsid w:val="00D1315E"/>
    <w:rsid w:val="00D3089B"/>
    <w:rsid w:val="00D53715"/>
    <w:rsid w:val="00D71569"/>
    <w:rsid w:val="00D7331A"/>
    <w:rsid w:val="00D744CE"/>
    <w:rsid w:val="00D772AA"/>
    <w:rsid w:val="00DB4A4C"/>
    <w:rsid w:val="00DD1973"/>
    <w:rsid w:val="00DD2A32"/>
    <w:rsid w:val="00DE2EBA"/>
    <w:rsid w:val="00DF3CDF"/>
    <w:rsid w:val="00E124B7"/>
    <w:rsid w:val="00E21A4B"/>
    <w:rsid w:val="00E2253F"/>
    <w:rsid w:val="00E344F9"/>
    <w:rsid w:val="00E43E99"/>
    <w:rsid w:val="00E44D36"/>
    <w:rsid w:val="00E4725A"/>
    <w:rsid w:val="00E479E2"/>
    <w:rsid w:val="00E5055A"/>
    <w:rsid w:val="00E5079E"/>
    <w:rsid w:val="00E5155F"/>
    <w:rsid w:val="00E52630"/>
    <w:rsid w:val="00E551FC"/>
    <w:rsid w:val="00E65919"/>
    <w:rsid w:val="00E66312"/>
    <w:rsid w:val="00E8514A"/>
    <w:rsid w:val="00E976C1"/>
    <w:rsid w:val="00EA0C0C"/>
    <w:rsid w:val="00EB66F7"/>
    <w:rsid w:val="00EC33DE"/>
    <w:rsid w:val="00ED047D"/>
    <w:rsid w:val="00EE057D"/>
    <w:rsid w:val="00EF43E7"/>
    <w:rsid w:val="00F05925"/>
    <w:rsid w:val="00F07F37"/>
    <w:rsid w:val="00F1578A"/>
    <w:rsid w:val="00F21A03"/>
    <w:rsid w:val="00F33B22"/>
    <w:rsid w:val="00F37009"/>
    <w:rsid w:val="00F37366"/>
    <w:rsid w:val="00F54288"/>
    <w:rsid w:val="00F65316"/>
    <w:rsid w:val="00F65C19"/>
    <w:rsid w:val="00F761D2"/>
    <w:rsid w:val="00F9248E"/>
    <w:rsid w:val="00F97203"/>
    <w:rsid w:val="00F97259"/>
    <w:rsid w:val="00FA1BAE"/>
    <w:rsid w:val="00FA476A"/>
    <w:rsid w:val="00FA5B5C"/>
    <w:rsid w:val="00FB2595"/>
    <w:rsid w:val="00FB67E5"/>
    <w:rsid w:val="00FC5200"/>
    <w:rsid w:val="00FC63FD"/>
    <w:rsid w:val="00FD18DB"/>
    <w:rsid w:val="00FD51E3"/>
    <w:rsid w:val="00FE344F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7A453"/>
  <w15:docId w15:val="{0148DAB5-C6E0-4C43-8525-192A8FD6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BC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15B2C"/>
    <w:pPr>
      <w:tabs>
        <w:tab w:val="clear" w:pos="1871"/>
        <w:tab w:val="clear" w:pos="2268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15B2C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B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67B3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8D0A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0A59"/>
    <w:rPr>
      <w:rFonts w:ascii="Tahoma" w:hAnsi="Tahoma" w:cs="Tahoma"/>
      <w:sz w:val="16"/>
      <w:szCs w:val="16"/>
      <w:lang w:val="ru-RU" w:eastAsia="en-US"/>
    </w:rPr>
  </w:style>
  <w:style w:type="paragraph" w:customStyle="1" w:styleId="2Para">
    <w:name w:val="2Para"/>
    <w:basedOn w:val="Normal"/>
    <w:link w:val="2ParaChar"/>
    <w:rsid w:val="00660819"/>
    <w:pPr>
      <w:numPr>
        <w:ilvl w:val="1"/>
        <w:numId w:val="3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Cs w:val="22"/>
      <w:lang w:val="en-GB"/>
    </w:rPr>
  </w:style>
  <w:style w:type="paragraph" w:customStyle="1" w:styleId="3Para">
    <w:name w:val="3Para"/>
    <w:basedOn w:val="Normal"/>
    <w:rsid w:val="00660819"/>
    <w:pPr>
      <w:numPr>
        <w:ilvl w:val="2"/>
        <w:numId w:val="3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spacing w:before="260" w:after="260"/>
      <w:jc w:val="both"/>
      <w:textAlignment w:val="auto"/>
    </w:pPr>
    <w:rPr>
      <w:szCs w:val="24"/>
      <w:lang w:val="en-GB"/>
    </w:rPr>
  </w:style>
  <w:style w:type="paragraph" w:customStyle="1" w:styleId="4Para">
    <w:name w:val="4Para"/>
    <w:basedOn w:val="Normal"/>
    <w:rsid w:val="00660819"/>
    <w:pPr>
      <w:numPr>
        <w:ilvl w:val="3"/>
        <w:numId w:val="3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Cs w:val="24"/>
      <w:lang w:val="en-GB"/>
    </w:rPr>
  </w:style>
  <w:style w:type="paragraph" w:customStyle="1" w:styleId="5Para">
    <w:name w:val="5Para"/>
    <w:basedOn w:val="Normal"/>
    <w:rsid w:val="00660819"/>
    <w:pPr>
      <w:numPr>
        <w:ilvl w:val="4"/>
        <w:numId w:val="3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Cs w:val="24"/>
      <w:lang w:val="en-GB"/>
    </w:rPr>
  </w:style>
  <w:style w:type="paragraph" w:customStyle="1" w:styleId="6Para">
    <w:name w:val="6Para"/>
    <w:basedOn w:val="Normal"/>
    <w:rsid w:val="00660819"/>
    <w:pPr>
      <w:numPr>
        <w:ilvl w:val="5"/>
        <w:numId w:val="3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Cs w:val="24"/>
      <w:lang w:val="en-GB"/>
    </w:rPr>
  </w:style>
  <w:style w:type="paragraph" w:customStyle="1" w:styleId="7Para">
    <w:name w:val="7Para"/>
    <w:basedOn w:val="Normal"/>
    <w:rsid w:val="00660819"/>
    <w:pPr>
      <w:numPr>
        <w:ilvl w:val="6"/>
        <w:numId w:val="3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Cs w:val="24"/>
      <w:lang w:val="en-GB"/>
    </w:rPr>
  </w:style>
  <w:style w:type="paragraph" w:customStyle="1" w:styleId="8Para">
    <w:name w:val="8Para"/>
    <w:basedOn w:val="Normal"/>
    <w:rsid w:val="00660819"/>
    <w:pPr>
      <w:numPr>
        <w:ilvl w:val="7"/>
        <w:numId w:val="3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szCs w:val="24"/>
      <w:lang w:val="en-GB"/>
    </w:rPr>
  </w:style>
  <w:style w:type="paragraph" w:customStyle="1" w:styleId="1Heading">
    <w:name w:val="1Heading"/>
    <w:basedOn w:val="TOC1"/>
    <w:next w:val="2Para"/>
    <w:rsid w:val="00660819"/>
    <w:pPr>
      <w:keepNext/>
      <w:keepLines w:val="0"/>
      <w:numPr>
        <w:numId w:val="3"/>
      </w:numPr>
      <w:tabs>
        <w:tab w:val="clear" w:pos="567"/>
        <w:tab w:val="clear" w:pos="7938"/>
        <w:tab w:val="clear" w:pos="9526"/>
      </w:tabs>
      <w:overflowPunct/>
      <w:autoSpaceDE/>
      <w:autoSpaceDN/>
      <w:adjustRightInd/>
      <w:spacing w:before="520" w:after="260"/>
      <w:ind w:right="2880"/>
      <w:jc w:val="both"/>
      <w:textAlignment w:val="auto"/>
      <w:outlineLvl w:val="0"/>
    </w:pPr>
    <w:rPr>
      <w:b/>
      <w:caps/>
      <w:szCs w:val="22"/>
      <w:lang w:val="en-GB"/>
    </w:rPr>
  </w:style>
  <w:style w:type="character" w:customStyle="1" w:styleId="2ParaChar">
    <w:name w:val="2Para Char"/>
    <w:link w:val="2Para"/>
    <w:rsid w:val="00660819"/>
    <w:rPr>
      <w:rFonts w:ascii="Times New Roman" w:hAnsi="Times New Roman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6081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dent-a">
    <w:name w:val="Indent-a)"/>
    <w:basedOn w:val="Normal"/>
    <w:rsid w:val="00660819"/>
    <w:pPr>
      <w:widowControl w:val="0"/>
      <w:tabs>
        <w:tab w:val="clear" w:pos="1134"/>
        <w:tab w:val="clear" w:pos="1871"/>
        <w:tab w:val="clear" w:pos="2268"/>
        <w:tab w:val="left" w:pos="1080"/>
        <w:tab w:val="left" w:pos="1440"/>
        <w:tab w:val="left" w:pos="1800"/>
        <w:tab w:val="left" w:pos="2160"/>
      </w:tabs>
      <w:overflowPunct/>
      <w:autoSpaceDE/>
      <w:autoSpaceDN/>
      <w:adjustRightInd/>
      <w:spacing w:before="0" w:line="240" w:lineRule="exact"/>
      <w:ind w:left="1440" w:hanging="1440"/>
      <w:jc w:val="both"/>
      <w:textAlignment w:val="auto"/>
    </w:pPr>
    <w:rPr>
      <w:rFonts w:ascii="Arial" w:eastAsia="SimSun" w:hAnsi="Arial"/>
      <w:sz w:val="18"/>
      <w:lang w:val="en-GB"/>
    </w:rPr>
  </w:style>
  <w:style w:type="paragraph" w:customStyle="1" w:styleId="Default">
    <w:name w:val="Default"/>
    <w:rsid w:val="006608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CA"/>
    </w:rPr>
  </w:style>
  <w:style w:type="paragraph" w:customStyle="1" w:styleId="3para0">
    <w:name w:val="3para"/>
    <w:basedOn w:val="Normal"/>
    <w:uiPriority w:val="99"/>
    <w:rsid w:val="00660819"/>
    <w:pPr>
      <w:numPr>
        <w:ilvl w:val="2"/>
      </w:num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 w:after="240"/>
      <w:ind w:left="720" w:hanging="720"/>
      <w:jc w:val="both"/>
      <w:textAlignment w:val="auto"/>
      <w:outlineLvl w:val="2"/>
    </w:pPr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7DE9F-47EE-47D5-8BFB-6EC4E3501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88236-F34D-47A0-A477-4B714798DA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E6CB3F-3AEA-4905-8814-561F73CF41A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27</Pages>
  <Words>9258</Words>
  <Characters>62840</Characters>
  <Application>Microsoft Office Word</Application>
  <DocSecurity>0</DocSecurity>
  <Lines>523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R23-WRC23-C-0044!A2-A1!MSW-R</vt:lpstr>
      <vt:lpstr>R23-WRC23-C-0044!A2-A1!MSW-R</vt:lpstr>
    </vt:vector>
  </TitlesOfParts>
  <Manager>General Secretariat - Pool</Manager>
  <Company>International Telecommunication Union (ITU)</Company>
  <LinksUpToDate>false</LinksUpToDate>
  <CharactersWithSpaces>71955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R23-WRC23-C-0044!A2-A1!MSW-R</dc:title>
  <dc:subject>World Radiocommunication Conference - 2019</dc:subject>
  <dc:creator>Documents Proposals Manager (DPM)</dc:creator>
  <cp:keywords>DPM_v2023.5.24.1_prod</cp:keywords>
  <dc:description/>
  <cp:lastModifiedBy>Maloletkova, Svetlana</cp:lastModifiedBy>
  <cp:revision>13</cp:revision>
  <cp:lastPrinted>2003-06-17T08:22:00Z</cp:lastPrinted>
  <dcterms:created xsi:type="dcterms:W3CDTF">2023-08-15T06:10:00Z</dcterms:created>
  <dcterms:modified xsi:type="dcterms:W3CDTF">2023-08-15T09:22:00Z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