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477A988A" w14:textId="77777777" w:rsidTr="00F467B6">
        <w:trPr>
          <w:cantSplit/>
        </w:trPr>
        <w:tc>
          <w:tcPr>
            <w:tcW w:w="1560" w:type="dxa"/>
            <w:vAlign w:val="center"/>
          </w:tcPr>
          <w:p w14:paraId="059D8FA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1A199E1" wp14:editId="7F99149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89C1E2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83EACD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EB7EC7A" wp14:editId="60F7D57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F8AC2C5" w14:textId="77777777" w:rsidTr="004016C3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53AC27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7A4260D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FB3FE37" w14:textId="77777777" w:rsidTr="004016C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95EDA4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76E9BAE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19806ED" w14:textId="77777777" w:rsidTr="004016C3">
        <w:trPr>
          <w:cantSplit/>
          <w:trHeight w:val="23"/>
        </w:trPr>
        <w:tc>
          <w:tcPr>
            <w:tcW w:w="6663" w:type="dxa"/>
            <w:gridSpan w:val="2"/>
          </w:tcPr>
          <w:p w14:paraId="372C7D2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40C99CFA" w14:textId="11FEE49C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4(Add.</w:t>
            </w:r>
            <w:r w:rsidR="006A3F27">
              <w:rPr>
                <w:rFonts w:ascii="Verdana" w:hAnsi="Verdana"/>
                <w:b/>
                <w:sz w:val="20"/>
              </w:rPr>
              <w:t>0</w:t>
            </w:r>
            <w:r>
              <w:rPr>
                <w:rFonts w:ascii="Verdana" w:hAnsi="Verdana"/>
                <w:b/>
                <w:sz w:val="20"/>
              </w:rPr>
              <w:t>1)(Add.</w:t>
            </w:r>
            <w:r w:rsidR="006A3F27">
              <w:rPr>
                <w:rFonts w:ascii="Verdana" w:hAnsi="Verdana"/>
                <w:b/>
                <w:sz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AAB1EAE" w14:textId="77777777" w:rsidTr="004016C3">
        <w:trPr>
          <w:cantSplit/>
          <w:trHeight w:val="23"/>
        </w:trPr>
        <w:tc>
          <w:tcPr>
            <w:tcW w:w="6663" w:type="dxa"/>
            <w:gridSpan w:val="2"/>
          </w:tcPr>
          <w:p w14:paraId="104E7F5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2E785D96" w14:textId="04EDEB33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="00147C21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="00147C21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EDBD9FD" w14:textId="77777777" w:rsidTr="004016C3">
        <w:trPr>
          <w:cantSplit/>
          <w:trHeight w:val="23"/>
        </w:trPr>
        <w:tc>
          <w:tcPr>
            <w:tcW w:w="6663" w:type="dxa"/>
            <w:gridSpan w:val="2"/>
          </w:tcPr>
          <w:p w14:paraId="71C4D53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2734C7A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18DA6E8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346789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D41D05E" w14:textId="77777777">
        <w:trPr>
          <w:cantSplit/>
        </w:trPr>
        <w:tc>
          <w:tcPr>
            <w:tcW w:w="10031" w:type="dxa"/>
            <w:gridSpan w:val="4"/>
          </w:tcPr>
          <w:p w14:paraId="3248C888" w14:textId="743B00E6" w:rsidR="008221A4" w:rsidRDefault="006A3F27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proofErr w:type="spellStart"/>
            <w:r>
              <w:rPr>
                <w:color w:val="000000"/>
                <w:sz w:val="27"/>
                <w:szCs w:val="27"/>
              </w:rPr>
              <w:t>无线电通信局主</w:t>
            </w:r>
            <w:r>
              <w:rPr>
                <w:rFonts w:ascii="SimSun" w:hAnsi="SimSun" w:cs="SimSun" w:hint="eastAsia"/>
                <w:color w:val="000000"/>
                <w:sz w:val="27"/>
                <w:szCs w:val="27"/>
              </w:rPr>
              <w:t>任</w:t>
            </w:r>
            <w:proofErr w:type="spellEnd"/>
          </w:p>
        </w:tc>
      </w:tr>
      <w:tr w:rsidR="008221A4" w14:paraId="3EBF7C0A" w14:textId="77777777">
        <w:trPr>
          <w:cantSplit/>
        </w:trPr>
        <w:tc>
          <w:tcPr>
            <w:tcW w:w="10031" w:type="dxa"/>
            <w:gridSpan w:val="4"/>
          </w:tcPr>
          <w:p w14:paraId="50E365A6" w14:textId="0A655E5F" w:rsidR="008221A4" w:rsidRDefault="006A3F27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color w:val="000000"/>
                <w:sz w:val="27"/>
                <w:szCs w:val="27"/>
                <w:lang w:eastAsia="zh-CN"/>
              </w:rPr>
              <w:t>无线电通信局主任关于无线电通信部门活动的报</w:t>
            </w:r>
            <w:r>
              <w:rPr>
                <w:rFonts w:ascii="SimSun" w:hAnsi="SimSun" w:cs="SimSun" w:hint="eastAsia"/>
                <w:color w:val="000000"/>
                <w:sz w:val="27"/>
                <w:szCs w:val="27"/>
                <w:lang w:eastAsia="zh-CN"/>
              </w:rPr>
              <w:t>告</w:t>
            </w:r>
          </w:p>
        </w:tc>
      </w:tr>
      <w:tr w:rsidR="008D0A73" w14:paraId="742DFCE7" w14:textId="77777777">
        <w:trPr>
          <w:cantSplit/>
        </w:trPr>
        <w:tc>
          <w:tcPr>
            <w:tcW w:w="10031" w:type="dxa"/>
            <w:gridSpan w:val="4"/>
          </w:tcPr>
          <w:p w14:paraId="305CD396" w14:textId="5DA9C55F" w:rsidR="008D0A73" w:rsidRDefault="008D0A73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Style w:val="normaltextrun"/>
                <w:rFonts w:hint="eastAsia"/>
                <w:caps w:val="0"/>
                <w:color w:val="000000"/>
                <w:szCs w:val="28"/>
                <w:shd w:val="clear" w:color="auto" w:fill="FFFFFF"/>
                <w:lang w:eastAsia="zh-CN"/>
              </w:rPr>
              <w:t>第一部分：</w:t>
            </w:r>
            <w:r w:rsidRPr="006A3F27">
              <w:rPr>
                <w:rStyle w:val="normaltextrun"/>
                <w:rFonts w:hint="eastAsia"/>
                <w:caps w:val="0"/>
                <w:color w:val="000000"/>
                <w:szCs w:val="28"/>
                <w:shd w:val="clear" w:color="auto" w:fill="FFFFFF"/>
                <w:lang w:eastAsia="zh-CN"/>
              </w:rPr>
              <w:t>无线电通信部门在</w:t>
            </w:r>
            <w:r w:rsidRPr="006A3F27">
              <w:rPr>
                <w:rStyle w:val="normaltextrun"/>
                <w:rFonts w:hint="eastAsia"/>
                <w:caps w:val="0"/>
                <w:color w:val="000000"/>
                <w:szCs w:val="28"/>
                <w:shd w:val="clear" w:color="auto" w:fill="FFFFFF"/>
                <w:lang w:eastAsia="zh-CN"/>
              </w:rPr>
              <w:t>WRC-19</w:t>
            </w:r>
            <w:r w:rsidRPr="006A3F27">
              <w:rPr>
                <w:rStyle w:val="normaltextrun"/>
                <w:rFonts w:hint="eastAsia"/>
                <w:caps w:val="0"/>
                <w:color w:val="000000"/>
                <w:szCs w:val="28"/>
                <w:shd w:val="clear" w:color="auto" w:fill="FFFFFF"/>
                <w:lang w:eastAsia="zh-CN"/>
              </w:rPr>
              <w:t>至</w:t>
            </w:r>
            <w:r w:rsidRPr="006A3F27">
              <w:rPr>
                <w:rStyle w:val="normaltextrun"/>
                <w:rFonts w:hint="eastAsia"/>
                <w:caps w:val="0"/>
                <w:color w:val="000000"/>
                <w:szCs w:val="28"/>
                <w:shd w:val="clear" w:color="auto" w:fill="FFFFFF"/>
                <w:lang w:eastAsia="zh-CN"/>
              </w:rPr>
              <w:t>WRC-23</w:t>
            </w:r>
            <w:r w:rsidRPr="006A3F27">
              <w:rPr>
                <w:rStyle w:val="normaltextrun"/>
                <w:rFonts w:hint="eastAsia"/>
                <w:caps w:val="0"/>
                <w:color w:val="000000"/>
                <w:szCs w:val="28"/>
                <w:shd w:val="clear" w:color="auto" w:fill="FFFFFF"/>
                <w:lang w:eastAsia="zh-CN"/>
              </w:rPr>
              <w:t>之间开展的活动</w:t>
            </w:r>
          </w:p>
        </w:tc>
      </w:tr>
      <w:tr w:rsidR="008D0A73" w14:paraId="39AE5364" w14:textId="77777777">
        <w:trPr>
          <w:cantSplit/>
        </w:trPr>
        <w:tc>
          <w:tcPr>
            <w:tcW w:w="10031" w:type="dxa"/>
            <w:gridSpan w:val="4"/>
          </w:tcPr>
          <w:p w14:paraId="234C1AD6" w14:textId="5267F98E" w:rsidR="008D0A73" w:rsidRPr="008D0A73" w:rsidRDefault="008D0A73" w:rsidP="008221A4">
            <w:pPr>
              <w:pStyle w:val="Agendaitem"/>
              <w:rPr>
                <w:b/>
                <w:bCs/>
              </w:rPr>
            </w:pPr>
            <w:bookmarkStart w:id="7" w:name="dtitle3" w:colFirst="0" w:colLast="0"/>
            <w:bookmarkEnd w:id="6"/>
            <w:r w:rsidRPr="008D0A73">
              <w:rPr>
                <w:rFonts w:hint="eastAsia"/>
                <w:b/>
                <w:bCs/>
              </w:rPr>
              <w:t>附录</w:t>
            </w:r>
            <w:r w:rsidRPr="008D0A73">
              <w:rPr>
                <w:rFonts w:hint="eastAsia"/>
                <w:b/>
                <w:bCs/>
              </w:rPr>
              <w:t>30B</w:t>
            </w:r>
            <w:r w:rsidRPr="008D0A73">
              <w:rPr>
                <w:rFonts w:hint="eastAsia"/>
                <w:b/>
                <w:bCs/>
              </w:rPr>
              <w:t>所载的卫星固定业务规划新分配申请的处理进度报告及其审核结果</w:t>
            </w:r>
          </w:p>
        </w:tc>
      </w:tr>
    </w:tbl>
    <w:bookmarkEnd w:id="7"/>
    <w:p w14:paraId="49B5AD77" w14:textId="16ED7990" w:rsidR="006A3F27" w:rsidRPr="0033316F" w:rsidRDefault="00A60C95" w:rsidP="00384E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eastAsia="Calibri"/>
          <w:szCs w:val="24"/>
          <w:lang w:eastAsia="zh-CN"/>
        </w:rPr>
      </w:pPr>
      <w:r w:rsidRPr="00A60C95">
        <w:rPr>
          <w:rFonts w:ascii="SimSun" w:hAnsi="SimSun" w:cs="SimSun" w:hint="eastAsia"/>
          <w:szCs w:val="24"/>
          <w:lang w:eastAsia="it-IT"/>
        </w:rPr>
        <w:t>在</w:t>
      </w:r>
      <w:r w:rsidR="00384E05" w:rsidRPr="00DC6429">
        <w:rPr>
          <w:rFonts w:eastAsia="Calibri"/>
          <w:lang w:eastAsia="it-IT"/>
        </w:rPr>
        <w:t>WRC</w:t>
      </w:r>
      <w:r w:rsidR="00384E05" w:rsidRPr="00DC6429">
        <w:rPr>
          <w:rFonts w:eastAsia="Calibri"/>
          <w:lang w:eastAsia="it-IT"/>
        </w:rPr>
        <w:noBreakHyphen/>
        <w:t>19</w:t>
      </w:r>
      <w:r w:rsidRPr="00A60C95">
        <w:rPr>
          <w:rFonts w:ascii="SimSun" w:hAnsi="SimSun" w:cs="SimSun" w:hint="eastAsia"/>
          <w:szCs w:val="24"/>
          <w:lang w:eastAsia="it-IT"/>
        </w:rPr>
        <w:t>之后，</w:t>
      </w:r>
      <w:r w:rsidR="00B816EC">
        <w:rPr>
          <w:rFonts w:ascii="SimSun" w:hAnsi="SimSun" w:cs="SimSun" w:hint="eastAsia"/>
          <w:szCs w:val="24"/>
          <w:lang w:eastAsia="it-IT"/>
        </w:rPr>
        <w:t>无线电通信局</w:t>
      </w:r>
      <w:r w:rsidRPr="00A60C95">
        <w:rPr>
          <w:rFonts w:ascii="SimSun" w:hAnsi="SimSun" w:cs="SimSun" w:hint="eastAsia"/>
          <w:szCs w:val="24"/>
          <w:lang w:eastAsia="it-IT"/>
        </w:rPr>
        <w:t>收到了七个成员国根据附录</w:t>
      </w:r>
      <w:r w:rsidRPr="00B816EC">
        <w:rPr>
          <w:rFonts w:eastAsia="Calibri" w:hint="eastAsia"/>
          <w:b/>
          <w:bCs/>
          <w:szCs w:val="24"/>
          <w:lang w:eastAsia="it-IT"/>
        </w:rPr>
        <w:t>30B</w:t>
      </w:r>
      <w:r w:rsidRPr="00A60C95">
        <w:rPr>
          <w:rFonts w:ascii="SimSun" w:hAnsi="SimSun" w:cs="SimSun" w:hint="eastAsia"/>
          <w:szCs w:val="24"/>
          <w:lang w:eastAsia="it-IT"/>
        </w:rPr>
        <w:t>第</w:t>
      </w:r>
      <w:r w:rsidRPr="00A60C95">
        <w:rPr>
          <w:rFonts w:eastAsia="Calibri" w:hint="eastAsia"/>
          <w:szCs w:val="24"/>
          <w:lang w:eastAsia="it-IT"/>
        </w:rPr>
        <w:t>7</w:t>
      </w:r>
      <w:r w:rsidRPr="00A60C95">
        <w:rPr>
          <w:rFonts w:ascii="SimSun" w:hAnsi="SimSun" w:cs="SimSun" w:hint="eastAsia"/>
          <w:szCs w:val="24"/>
          <w:lang w:eastAsia="it-IT"/>
        </w:rPr>
        <w:t>条提出的国家</w:t>
      </w:r>
      <w:r w:rsidR="00B816EC">
        <w:rPr>
          <w:rFonts w:ascii="SimSun" w:hAnsi="SimSun" w:cs="SimSun" w:hint="eastAsia"/>
          <w:szCs w:val="24"/>
          <w:lang w:eastAsia="it-IT"/>
        </w:rPr>
        <w:t>分配</w:t>
      </w:r>
      <w:r w:rsidR="00B816EC">
        <w:rPr>
          <w:rFonts w:ascii="SimSun" w:hAnsi="SimSun" w:cs="SimSun" w:hint="eastAsia"/>
          <w:szCs w:val="24"/>
          <w:lang w:eastAsia="zh-CN"/>
        </w:rPr>
        <w:t>申请</w:t>
      </w:r>
      <w:r w:rsidRPr="00A60C95">
        <w:rPr>
          <w:rFonts w:ascii="SimSun" w:hAnsi="SimSun" w:cs="SimSun" w:hint="eastAsia"/>
          <w:szCs w:val="24"/>
          <w:lang w:eastAsia="it-IT"/>
        </w:rPr>
        <w:t>。</w:t>
      </w:r>
      <w:r w:rsidR="00B816EC">
        <w:rPr>
          <w:rFonts w:ascii="SimSun" w:hAnsi="SimSun" w:cs="SimSun" w:hint="eastAsia"/>
          <w:szCs w:val="24"/>
          <w:lang w:eastAsia="it-IT"/>
        </w:rPr>
        <w:t>无线电通信局</w:t>
      </w:r>
      <w:r w:rsidRPr="00A60C95">
        <w:rPr>
          <w:rFonts w:ascii="SimSun" w:hAnsi="SimSun" w:cs="SimSun" w:hint="eastAsia"/>
          <w:szCs w:val="24"/>
          <w:lang w:eastAsia="it-IT"/>
        </w:rPr>
        <w:t>收到</w:t>
      </w:r>
      <w:r w:rsidR="00B816EC">
        <w:rPr>
          <w:rFonts w:ascii="SimSun" w:hAnsi="SimSun" w:cs="SimSun" w:hint="eastAsia"/>
          <w:szCs w:val="24"/>
          <w:lang w:eastAsia="it-IT"/>
        </w:rPr>
        <w:t>申请</w:t>
      </w:r>
      <w:r w:rsidR="00B816EC">
        <w:rPr>
          <w:rFonts w:ascii="SimSun" w:hAnsi="SimSun" w:cs="SimSun" w:hint="eastAsia"/>
          <w:szCs w:val="24"/>
          <w:lang w:eastAsia="zh-CN"/>
        </w:rPr>
        <w:t>后按照</w:t>
      </w:r>
      <w:r w:rsidRPr="00A60C95">
        <w:rPr>
          <w:rFonts w:ascii="SimSun" w:hAnsi="SimSun" w:cs="SimSun" w:hint="eastAsia"/>
          <w:szCs w:val="24"/>
          <w:lang w:eastAsia="it-IT"/>
        </w:rPr>
        <w:t>第</w:t>
      </w:r>
      <w:r w:rsidRPr="00A60C95">
        <w:rPr>
          <w:rFonts w:eastAsia="Calibri" w:hint="eastAsia"/>
          <w:szCs w:val="24"/>
          <w:lang w:eastAsia="it-IT"/>
        </w:rPr>
        <w:t>7</w:t>
      </w:r>
      <w:r w:rsidRPr="00A60C95">
        <w:rPr>
          <w:rFonts w:ascii="SimSun" w:hAnsi="SimSun" w:cs="SimSun" w:hint="eastAsia"/>
          <w:szCs w:val="24"/>
          <w:lang w:eastAsia="it-IT"/>
        </w:rPr>
        <w:t>条</w:t>
      </w:r>
      <w:r w:rsidR="00B816EC">
        <w:rPr>
          <w:rFonts w:ascii="SimSun" w:hAnsi="SimSun" w:cs="SimSun" w:hint="eastAsia"/>
          <w:szCs w:val="24"/>
          <w:lang w:eastAsia="zh-CN"/>
        </w:rPr>
        <w:t>规定立即</w:t>
      </w:r>
      <w:r w:rsidRPr="00A60C95">
        <w:rPr>
          <w:rFonts w:ascii="SimSun" w:hAnsi="SimSun" w:cs="SimSun" w:hint="eastAsia"/>
          <w:szCs w:val="24"/>
          <w:lang w:eastAsia="it-IT"/>
        </w:rPr>
        <w:t>协助这七个</w:t>
      </w:r>
      <w:r w:rsidR="00B816EC">
        <w:rPr>
          <w:rFonts w:ascii="SimSun" w:hAnsi="SimSun" w:cs="SimSun" w:hint="eastAsia"/>
          <w:szCs w:val="24"/>
          <w:lang w:eastAsia="zh-CN"/>
        </w:rPr>
        <w:t>主管部</w:t>
      </w:r>
      <w:r w:rsidRPr="00A60C95">
        <w:rPr>
          <w:rFonts w:ascii="SimSun" w:hAnsi="SimSun" w:cs="SimSun" w:hint="eastAsia"/>
          <w:szCs w:val="24"/>
          <w:lang w:eastAsia="it-IT"/>
        </w:rPr>
        <w:t>门</w:t>
      </w:r>
      <w:r w:rsidR="00DE4860">
        <w:rPr>
          <w:rFonts w:ascii="SimSun" w:hAnsi="SimSun" w:cs="SimSun" w:hint="eastAsia"/>
          <w:szCs w:val="24"/>
          <w:lang w:eastAsia="zh-CN"/>
        </w:rPr>
        <w:t>挑选</w:t>
      </w:r>
      <w:r w:rsidRPr="00A60C95">
        <w:rPr>
          <w:rFonts w:ascii="SimSun" w:hAnsi="SimSun" w:cs="SimSun" w:hint="eastAsia"/>
          <w:szCs w:val="24"/>
          <w:lang w:eastAsia="it-IT"/>
        </w:rPr>
        <w:t>其轨道位置及相关技术参数。在收到这些</w:t>
      </w:r>
      <w:r w:rsidR="00B816EC">
        <w:rPr>
          <w:rFonts w:ascii="SimSun" w:hAnsi="SimSun" w:cs="SimSun" w:hint="eastAsia"/>
          <w:szCs w:val="24"/>
          <w:lang w:eastAsia="zh-CN"/>
        </w:rPr>
        <w:t>主管部门</w:t>
      </w:r>
      <w:r w:rsidRPr="00A60C95">
        <w:rPr>
          <w:rFonts w:ascii="SimSun" w:hAnsi="SimSun" w:cs="SimSun" w:hint="eastAsia"/>
          <w:szCs w:val="24"/>
          <w:lang w:eastAsia="it-IT"/>
        </w:rPr>
        <w:t>的选择后，</w:t>
      </w:r>
      <w:r w:rsidR="00B816EC">
        <w:rPr>
          <w:rFonts w:ascii="SimSun" w:hAnsi="SimSun" w:cs="SimSun" w:hint="eastAsia"/>
          <w:szCs w:val="24"/>
          <w:lang w:eastAsia="it-IT"/>
        </w:rPr>
        <w:t>无线电通信局</w:t>
      </w:r>
      <w:r w:rsidRPr="00A60C95">
        <w:rPr>
          <w:rFonts w:ascii="SimSun" w:hAnsi="SimSun" w:cs="SimSun" w:hint="eastAsia"/>
          <w:szCs w:val="24"/>
          <w:lang w:eastAsia="it-IT"/>
        </w:rPr>
        <w:t>根据第</w:t>
      </w:r>
      <w:r w:rsidRPr="00A60C95">
        <w:rPr>
          <w:rFonts w:eastAsia="Calibri" w:hint="eastAsia"/>
          <w:szCs w:val="24"/>
          <w:lang w:eastAsia="it-IT"/>
        </w:rPr>
        <w:t>7</w:t>
      </w:r>
      <w:r w:rsidRPr="00A60C95">
        <w:rPr>
          <w:rFonts w:ascii="SimSun" w:hAnsi="SimSun" w:cs="SimSun" w:hint="eastAsia"/>
          <w:szCs w:val="24"/>
          <w:lang w:eastAsia="it-IT"/>
        </w:rPr>
        <w:t>条第</w:t>
      </w:r>
      <w:r w:rsidRPr="00A60C95">
        <w:rPr>
          <w:rFonts w:eastAsia="Calibri" w:hint="eastAsia"/>
          <w:szCs w:val="24"/>
          <w:lang w:eastAsia="it-IT"/>
        </w:rPr>
        <w:t>7.5</w:t>
      </w:r>
      <w:r w:rsidRPr="00A60C95">
        <w:rPr>
          <w:rFonts w:ascii="SimSun" w:hAnsi="SimSun" w:cs="SimSun" w:hint="eastAsia"/>
          <w:szCs w:val="24"/>
          <w:lang w:eastAsia="it-IT"/>
        </w:rPr>
        <w:t>款</w:t>
      </w:r>
      <w:r w:rsidR="00B816EC">
        <w:rPr>
          <w:rFonts w:ascii="SimSun" w:hAnsi="SimSun" w:cs="SimSun" w:hint="eastAsia"/>
          <w:szCs w:val="24"/>
          <w:lang w:eastAsia="zh-CN"/>
        </w:rPr>
        <w:t>处理</w:t>
      </w:r>
      <w:r w:rsidR="00DE4860">
        <w:rPr>
          <w:rFonts w:ascii="SimSun" w:hAnsi="SimSun" w:cs="SimSun" w:hint="eastAsia"/>
          <w:szCs w:val="24"/>
          <w:lang w:eastAsia="zh-CN"/>
        </w:rPr>
        <w:t>了</w:t>
      </w:r>
      <w:r w:rsidRPr="00A60C95">
        <w:rPr>
          <w:rFonts w:ascii="SimSun" w:hAnsi="SimSun" w:cs="SimSun" w:hint="eastAsia"/>
          <w:szCs w:val="24"/>
          <w:lang w:eastAsia="it-IT"/>
        </w:rPr>
        <w:t>提出的</w:t>
      </w:r>
      <w:r w:rsidR="00B816EC">
        <w:rPr>
          <w:rFonts w:ascii="SimSun" w:hAnsi="SimSun" w:cs="SimSun" w:hint="eastAsia"/>
          <w:szCs w:val="24"/>
          <w:lang w:eastAsia="it-IT"/>
        </w:rPr>
        <w:t>申请</w:t>
      </w:r>
      <w:r w:rsidRPr="00A60C95">
        <w:rPr>
          <w:rFonts w:ascii="SimSun" w:hAnsi="SimSun" w:cs="SimSun" w:hint="eastAsia"/>
          <w:szCs w:val="24"/>
          <w:lang w:eastAsia="it-IT"/>
        </w:rPr>
        <w:t>。</w:t>
      </w:r>
      <w:r w:rsidR="00DE4860">
        <w:rPr>
          <w:rFonts w:ascii="SimSun" w:hAnsi="SimSun" w:cs="SimSun" w:hint="eastAsia"/>
          <w:szCs w:val="24"/>
          <w:lang w:eastAsia="zh-CN"/>
        </w:rPr>
        <w:t>鉴于第</w:t>
      </w:r>
      <w:r w:rsidRPr="00A60C95">
        <w:rPr>
          <w:rFonts w:eastAsia="Calibri" w:hint="eastAsia"/>
          <w:szCs w:val="24"/>
          <w:lang w:eastAsia="it-IT"/>
        </w:rPr>
        <w:t>7.5b)</w:t>
      </w:r>
      <w:r w:rsidRPr="00A60C95">
        <w:rPr>
          <w:rFonts w:ascii="SimSun" w:hAnsi="SimSun" w:cs="SimSun" w:hint="eastAsia"/>
          <w:szCs w:val="24"/>
          <w:lang w:eastAsia="it-IT"/>
        </w:rPr>
        <w:t>、</w:t>
      </w:r>
      <w:r w:rsidRPr="00A60C95">
        <w:rPr>
          <w:rFonts w:eastAsia="Calibri" w:hint="eastAsia"/>
          <w:szCs w:val="24"/>
          <w:lang w:eastAsia="it-IT"/>
        </w:rPr>
        <w:t>c)</w:t>
      </w:r>
      <w:r w:rsidRPr="00A60C95">
        <w:rPr>
          <w:rFonts w:ascii="SimSun" w:hAnsi="SimSun" w:cs="SimSun" w:hint="eastAsia"/>
          <w:szCs w:val="24"/>
          <w:lang w:eastAsia="it-IT"/>
        </w:rPr>
        <w:t>和</w:t>
      </w:r>
      <w:r w:rsidRPr="00A60C95">
        <w:rPr>
          <w:rFonts w:eastAsia="Calibri" w:hint="eastAsia"/>
          <w:szCs w:val="24"/>
          <w:lang w:eastAsia="it-IT"/>
        </w:rPr>
        <w:t>/</w:t>
      </w:r>
      <w:r w:rsidRPr="00A60C95">
        <w:rPr>
          <w:rFonts w:ascii="SimSun" w:hAnsi="SimSun" w:cs="SimSun" w:hint="eastAsia"/>
          <w:szCs w:val="24"/>
          <w:lang w:eastAsia="it-IT"/>
        </w:rPr>
        <w:t>或</w:t>
      </w:r>
      <w:r w:rsidRPr="00A60C95">
        <w:rPr>
          <w:rFonts w:eastAsia="Calibri" w:hint="eastAsia"/>
          <w:szCs w:val="24"/>
          <w:lang w:eastAsia="it-IT"/>
        </w:rPr>
        <w:t>d)</w:t>
      </w:r>
      <w:r w:rsidR="00DE4860">
        <w:rPr>
          <w:rFonts w:ascii="SimSun" w:hAnsi="SimSun" w:cs="SimSun" w:hint="eastAsia"/>
          <w:szCs w:val="24"/>
          <w:lang w:eastAsia="zh-CN"/>
        </w:rPr>
        <w:t>款</w:t>
      </w:r>
      <w:r w:rsidRPr="00A60C95">
        <w:rPr>
          <w:rFonts w:ascii="SimSun" w:hAnsi="SimSun" w:cs="SimSun" w:hint="eastAsia"/>
          <w:szCs w:val="24"/>
          <w:lang w:eastAsia="it-IT"/>
        </w:rPr>
        <w:t>的不利调查结果，根据</w:t>
      </w:r>
      <w:r w:rsidR="00DE4860">
        <w:rPr>
          <w:rFonts w:ascii="SimSun" w:hAnsi="SimSun" w:cs="SimSun" w:hint="eastAsia"/>
          <w:szCs w:val="24"/>
          <w:lang w:eastAsia="zh-CN"/>
        </w:rPr>
        <w:t>第</w:t>
      </w:r>
      <w:r w:rsidRPr="00A60C95">
        <w:rPr>
          <w:rFonts w:eastAsia="Calibri" w:hint="eastAsia"/>
          <w:szCs w:val="24"/>
          <w:lang w:eastAsia="it-IT"/>
        </w:rPr>
        <w:t>7.7</w:t>
      </w:r>
      <w:r w:rsidR="00DE4860">
        <w:rPr>
          <w:rFonts w:ascii="SimSun" w:hAnsi="SimSun" w:cs="SimSun" w:hint="eastAsia"/>
          <w:szCs w:val="24"/>
          <w:lang w:eastAsia="zh-CN"/>
        </w:rPr>
        <w:t>款</w:t>
      </w:r>
      <w:r w:rsidRPr="00A60C95">
        <w:rPr>
          <w:rFonts w:ascii="SimSun" w:hAnsi="SimSun" w:cs="SimSun" w:hint="eastAsia"/>
          <w:szCs w:val="24"/>
          <w:lang w:eastAsia="it-IT"/>
        </w:rPr>
        <w:t>的规定，在</w:t>
      </w:r>
      <w:r w:rsidRPr="00A60C95">
        <w:rPr>
          <w:rFonts w:eastAsia="Calibri" w:hint="eastAsia"/>
          <w:szCs w:val="24"/>
          <w:lang w:eastAsia="it-IT"/>
        </w:rPr>
        <w:t>AP30B/A6A</w:t>
      </w:r>
      <w:r w:rsidRPr="00A60C95">
        <w:rPr>
          <w:rFonts w:ascii="SimSun" w:hAnsi="SimSun" w:cs="SimSun" w:hint="eastAsia"/>
          <w:szCs w:val="24"/>
          <w:lang w:eastAsia="it-IT"/>
        </w:rPr>
        <w:t>特节的第</w:t>
      </w:r>
      <w:r w:rsidRPr="00A60C95">
        <w:rPr>
          <w:rFonts w:eastAsia="Calibri" w:hint="eastAsia"/>
          <w:szCs w:val="24"/>
          <w:lang w:eastAsia="it-IT"/>
        </w:rPr>
        <w:t>6</w:t>
      </w:r>
      <w:r w:rsidRPr="00A60C95">
        <w:rPr>
          <w:rFonts w:ascii="SimSun" w:hAnsi="SimSun" w:cs="SimSun" w:hint="eastAsia"/>
          <w:szCs w:val="24"/>
          <w:lang w:eastAsia="it-IT"/>
        </w:rPr>
        <w:t>条下公布了拟议的分配，如下表</w:t>
      </w:r>
      <w:r w:rsidRPr="00A60C95">
        <w:rPr>
          <w:rFonts w:eastAsia="Calibri" w:hint="eastAsia"/>
          <w:szCs w:val="24"/>
          <w:lang w:eastAsia="it-IT"/>
        </w:rPr>
        <w:t>1</w:t>
      </w:r>
      <w:r w:rsidRPr="00A60C95">
        <w:rPr>
          <w:rFonts w:ascii="SimSun" w:hAnsi="SimSun" w:cs="SimSun" w:hint="eastAsia"/>
          <w:szCs w:val="24"/>
          <w:lang w:eastAsia="it-IT"/>
        </w:rPr>
        <w:t>所示</w:t>
      </w:r>
      <w:r w:rsidR="00384E05">
        <w:rPr>
          <w:rFonts w:ascii="SimSun" w:hAnsi="SimSun" w:cs="SimSun" w:hint="eastAsia"/>
          <w:szCs w:val="24"/>
          <w:lang w:eastAsia="zh-CN"/>
        </w:rPr>
        <w:t>。</w:t>
      </w:r>
    </w:p>
    <w:p w14:paraId="59CC8FC9" w14:textId="616888CE" w:rsidR="006A3F27" w:rsidRPr="00384E05" w:rsidRDefault="006A3F27" w:rsidP="00384E05">
      <w:pPr>
        <w:pStyle w:val="TableNo"/>
      </w:pPr>
      <w:r w:rsidRPr="00384E05">
        <w:rPr>
          <w:rFonts w:hint="eastAsia"/>
        </w:rPr>
        <w:t>表</w:t>
      </w:r>
      <w:r w:rsidRPr="00384E05">
        <w:t>1</w:t>
      </w:r>
    </w:p>
    <w:tbl>
      <w:tblPr>
        <w:tblStyle w:val="GridTable4-Accent11"/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696"/>
        <w:gridCol w:w="1487"/>
        <w:gridCol w:w="2199"/>
        <w:gridCol w:w="3941"/>
      </w:tblGrid>
      <w:tr w:rsidR="006A3F27" w:rsidRPr="00AD0465" w14:paraId="63041108" w14:textId="77777777" w:rsidTr="00EF6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96" w:type="dxa"/>
            <w:hideMark/>
          </w:tcPr>
          <w:p w14:paraId="17B4FEE5" w14:textId="22F10281" w:rsidR="006A3F27" w:rsidRPr="003F0D11" w:rsidRDefault="006A3F27" w:rsidP="00EF63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val="it-IT" w:eastAsia="it-IT"/>
              </w:rPr>
            </w:pPr>
            <w:bookmarkStart w:id="8" w:name="_Hlk151051140"/>
            <w:proofErr w:type="spellStart"/>
            <w:r w:rsidRPr="003F0D11">
              <w:rPr>
                <w:rFonts w:asciiTheme="majorEastAsia" w:eastAsiaTheme="majorEastAsia" w:hAnsiTheme="majorEastAsia" w:cs="Microsoft YaHei" w:hint="eastAsia"/>
                <w:sz w:val="20"/>
                <w:szCs w:val="20"/>
                <w:lang w:val="it-IT"/>
              </w:rPr>
              <w:t>通知主管部门</w:t>
            </w:r>
            <w:proofErr w:type="spellEnd"/>
          </w:p>
        </w:tc>
        <w:tc>
          <w:tcPr>
            <w:tcW w:w="1487" w:type="dxa"/>
            <w:hideMark/>
          </w:tcPr>
          <w:p w14:paraId="15A347BF" w14:textId="07C71319" w:rsidR="006A3F27" w:rsidRPr="003F0D11" w:rsidRDefault="006A3F27" w:rsidP="00EF63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val="it-IT" w:eastAsia="it-IT"/>
              </w:rPr>
            </w:pPr>
            <w:proofErr w:type="spellStart"/>
            <w:r w:rsidRPr="003F0D11">
              <w:rPr>
                <w:rFonts w:asciiTheme="majorEastAsia" w:eastAsiaTheme="majorEastAsia" w:hAnsiTheme="majorEastAsia" w:cs="Microsoft YaHei" w:hint="eastAsia"/>
                <w:sz w:val="20"/>
                <w:szCs w:val="20"/>
                <w:lang w:val="it-IT"/>
              </w:rPr>
              <w:t>网络名称</w:t>
            </w:r>
            <w:proofErr w:type="spellEnd"/>
          </w:p>
        </w:tc>
        <w:tc>
          <w:tcPr>
            <w:tcW w:w="2199" w:type="dxa"/>
          </w:tcPr>
          <w:p w14:paraId="340438D6" w14:textId="38C0E481" w:rsidR="006A3F27" w:rsidRPr="003F0D11" w:rsidRDefault="00A60C95" w:rsidP="00EF63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val="it-IT" w:eastAsia="it-IT"/>
              </w:rPr>
            </w:pPr>
            <w:r w:rsidRPr="003F0D11">
              <w:rPr>
                <w:rFonts w:ascii="SimSun" w:hAnsi="SimSun" w:cs="SimSun" w:hint="eastAsia"/>
                <w:sz w:val="20"/>
                <w:szCs w:val="20"/>
                <w:lang w:val="it-IT" w:eastAsia="zh-CN"/>
              </w:rPr>
              <w:t>接收日期</w:t>
            </w:r>
          </w:p>
        </w:tc>
        <w:tc>
          <w:tcPr>
            <w:tcW w:w="3941" w:type="dxa"/>
          </w:tcPr>
          <w:p w14:paraId="21054A67" w14:textId="239516C2" w:rsidR="006A3F27" w:rsidRPr="003F0D11" w:rsidRDefault="006A3F27" w:rsidP="00EF63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val="it-IT" w:eastAsia="it-IT"/>
              </w:rPr>
            </w:pPr>
            <w:proofErr w:type="spellStart"/>
            <w:r w:rsidRPr="003F0D11">
              <w:rPr>
                <w:rFonts w:asciiTheme="majorEastAsia" w:eastAsiaTheme="majorEastAsia" w:hAnsiTheme="majorEastAsia" w:cs="Microsoft YaHei" w:hint="eastAsia"/>
                <w:sz w:val="20"/>
                <w:szCs w:val="20"/>
                <w:lang w:val="it-IT"/>
              </w:rPr>
              <w:t>公布的特节</w:t>
            </w:r>
            <w:proofErr w:type="spellEnd"/>
          </w:p>
        </w:tc>
      </w:tr>
      <w:tr w:rsidR="005A34D2" w:rsidRPr="00AD0465" w14:paraId="61D8FF69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96" w:type="dxa"/>
            <w:hideMark/>
          </w:tcPr>
          <w:p w14:paraId="2E0E41EA" w14:textId="4157B410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SRB</w:t>
            </w:r>
          </w:p>
        </w:tc>
        <w:tc>
          <w:tcPr>
            <w:tcW w:w="1487" w:type="dxa"/>
            <w:hideMark/>
          </w:tcPr>
          <w:p w14:paraId="740377F6" w14:textId="0D0C2C5E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SRB00000 (26.7°W)</w:t>
            </w:r>
          </w:p>
        </w:tc>
        <w:tc>
          <w:tcPr>
            <w:tcW w:w="2199" w:type="dxa"/>
          </w:tcPr>
          <w:p w14:paraId="441DFCEC" w14:textId="7FBA1A86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12.03.2020</w:t>
            </w:r>
          </w:p>
        </w:tc>
        <w:tc>
          <w:tcPr>
            <w:tcW w:w="3941" w:type="dxa"/>
            <w:hideMark/>
          </w:tcPr>
          <w:p w14:paraId="70BB1D9B" w14:textId="77777777" w:rsidR="005A34D2" w:rsidRPr="00DC6429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AP30B/A6A/605</w:t>
            </w:r>
          </w:p>
          <w:p w14:paraId="450EBF98" w14:textId="556BB6D9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2936 of 22.12.2020)</w:t>
            </w:r>
          </w:p>
        </w:tc>
      </w:tr>
      <w:tr w:rsidR="005A34D2" w:rsidRPr="00AD0465" w14:paraId="2AA1E7EB" w14:textId="77777777" w:rsidTr="00EF6383">
        <w:trPr>
          <w:jc w:val="center"/>
        </w:trPr>
        <w:tc>
          <w:tcPr>
            <w:tcW w:w="1696" w:type="dxa"/>
          </w:tcPr>
          <w:p w14:paraId="5CCB4D23" w14:textId="180F9DF4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</w:t>
            </w:r>
          </w:p>
        </w:tc>
        <w:tc>
          <w:tcPr>
            <w:tcW w:w="1487" w:type="dxa"/>
          </w:tcPr>
          <w:p w14:paraId="7E5B2A6D" w14:textId="594314B1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MKD00000 (16.7°W)</w:t>
            </w:r>
          </w:p>
        </w:tc>
        <w:tc>
          <w:tcPr>
            <w:tcW w:w="2199" w:type="dxa"/>
          </w:tcPr>
          <w:p w14:paraId="0A779B53" w14:textId="595C3BBF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01.04.2020</w:t>
            </w:r>
          </w:p>
        </w:tc>
        <w:tc>
          <w:tcPr>
            <w:tcW w:w="3941" w:type="dxa"/>
          </w:tcPr>
          <w:p w14:paraId="6A23A790" w14:textId="77777777" w:rsidR="005A34D2" w:rsidRPr="00DC6429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AP30B/A6A/606</w:t>
            </w:r>
          </w:p>
          <w:p w14:paraId="5AB3466F" w14:textId="74E036AC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2938 of 26.01.2021)</w:t>
            </w:r>
          </w:p>
        </w:tc>
      </w:tr>
      <w:tr w:rsidR="005A34D2" w:rsidRPr="00AD0465" w14:paraId="73D5557E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96" w:type="dxa"/>
          </w:tcPr>
          <w:p w14:paraId="204AE2D0" w14:textId="4BD2106A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</w:t>
            </w:r>
          </w:p>
        </w:tc>
        <w:tc>
          <w:tcPr>
            <w:tcW w:w="1487" w:type="dxa"/>
          </w:tcPr>
          <w:p w14:paraId="73EC0121" w14:textId="4952FFEC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BIH00000 (46.0°E)</w:t>
            </w:r>
          </w:p>
        </w:tc>
        <w:tc>
          <w:tcPr>
            <w:tcW w:w="2199" w:type="dxa"/>
          </w:tcPr>
          <w:p w14:paraId="3FF43856" w14:textId="3D57E9E9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03.04.2020</w:t>
            </w:r>
          </w:p>
        </w:tc>
        <w:tc>
          <w:tcPr>
            <w:tcW w:w="3941" w:type="dxa"/>
          </w:tcPr>
          <w:p w14:paraId="7ABC2A4B" w14:textId="77777777" w:rsidR="005A34D2" w:rsidRPr="00DC6429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AP30B/A6A/607</w:t>
            </w:r>
          </w:p>
          <w:p w14:paraId="13CE7E70" w14:textId="1FAF781C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2941 of 09.03.2021)</w:t>
            </w:r>
          </w:p>
        </w:tc>
      </w:tr>
      <w:tr w:rsidR="005A34D2" w:rsidRPr="00AD0465" w14:paraId="24244633" w14:textId="77777777" w:rsidTr="00EF6383">
        <w:trPr>
          <w:jc w:val="center"/>
        </w:trPr>
        <w:tc>
          <w:tcPr>
            <w:tcW w:w="1696" w:type="dxa"/>
          </w:tcPr>
          <w:p w14:paraId="5A3DB590" w14:textId="6692DBC0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MDA</w:t>
            </w:r>
          </w:p>
        </w:tc>
        <w:tc>
          <w:tcPr>
            <w:tcW w:w="1487" w:type="dxa"/>
          </w:tcPr>
          <w:p w14:paraId="0C6B39A5" w14:textId="047C7EA1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MDA00000 (75.1°E)</w:t>
            </w:r>
          </w:p>
        </w:tc>
        <w:tc>
          <w:tcPr>
            <w:tcW w:w="2199" w:type="dxa"/>
          </w:tcPr>
          <w:p w14:paraId="088F2ABD" w14:textId="60B79E3E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15.04.2020</w:t>
            </w:r>
          </w:p>
        </w:tc>
        <w:tc>
          <w:tcPr>
            <w:tcW w:w="3941" w:type="dxa"/>
          </w:tcPr>
          <w:p w14:paraId="226DA87D" w14:textId="77777777" w:rsidR="005A34D2" w:rsidRPr="00DC6429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AP30B/A6A/608</w:t>
            </w:r>
          </w:p>
          <w:p w14:paraId="4FFC7BC0" w14:textId="63E5772F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2943 of 06.04.2021)</w:t>
            </w:r>
          </w:p>
        </w:tc>
      </w:tr>
      <w:tr w:rsidR="005A34D2" w:rsidRPr="00AD0465" w14:paraId="029853B2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96" w:type="dxa"/>
          </w:tcPr>
          <w:p w14:paraId="1EA5D704" w14:textId="093B23AC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487" w:type="dxa"/>
          </w:tcPr>
          <w:p w14:paraId="5B3668AD" w14:textId="31E5F05F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SSD00000 (23.9°W)</w:t>
            </w:r>
          </w:p>
        </w:tc>
        <w:tc>
          <w:tcPr>
            <w:tcW w:w="2199" w:type="dxa"/>
          </w:tcPr>
          <w:p w14:paraId="515AA5D7" w14:textId="7562653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28.04.2020</w:t>
            </w:r>
          </w:p>
        </w:tc>
        <w:tc>
          <w:tcPr>
            <w:tcW w:w="3941" w:type="dxa"/>
          </w:tcPr>
          <w:p w14:paraId="596EEB5C" w14:textId="77777777" w:rsidR="005A34D2" w:rsidRPr="00DC6429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AP30B/A6A/609</w:t>
            </w:r>
          </w:p>
          <w:p w14:paraId="11945548" w14:textId="0F47FB72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2944 of 20.04.2021)</w:t>
            </w:r>
          </w:p>
        </w:tc>
      </w:tr>
      <w:tr w:rsidR="005A34D2" w:rsidRPr="00AD0465" w14:paraId="3E707DC4" w14:textId="77777777" w:rsidTr="00EF6383">
        <w:trPr>
          <w:jc w:val="center"/>
        </w:trPr>
        <w:tc>
          <w:tcPr>
            <w:tcW w:w="1696" w:type="dxa"/>
          </w:tcPr>
          <w:p w14:paraId="28CF9168" w14:textId="4AFF266E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GEO</w:t>
            </w:r>
          </w:p>
        </w:tc>
        <w:tc>
          <w:tcPr>
            <w:tcW w:w="1487" w:type="dxa"/>
          </w:tcPr>
          <w:p w14:paraId="3E0A1009" w14:textId="69BA8DD1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GEO00000 (78.0°E)</w:t>
            </w:r>
          </w:p>
        </w:tc>
        <w:tc>
          <w:tcPr>
            <w:tcW w:w="2199" w:type="dxa"/>
          </w:tcPr>
          <w:p w14:paraId="2315FE2A" w14:textId="7C2062B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19.05.2020</w:t>
            </w:r>
          </w:p>
        </w:tc>
        <w:tc>
          <w:tcPr>
            <w:tcW w:w="3941" w:type="dxa"/>
          </w:tcPr>
          <w:p w14:paraId="0982090A" w14:textId="77777777" w:rsidR="005A34D2" w:rsidRPr="00DC6429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AP30B/A6A/610</w:t>
            </w:r>
          </w:p>
          <w:p w14:paraId="12255D14" w14:textId="5CA16800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2946 of 18.05.2021)</w:t>
            </w:r>
          </w:p>
        </w:tc>
      </w:tr>
      <w:tr w:rsidR="005A34D2" w:rsidRPr="00AD0465" w14:paraId="563FC1F8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96" w:type="dxa"/>
          </w:tcPr>
          <w:p w14:paraId="7C959633" w14:textId="53C2D48D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</w:t>
            </w:r>
          </w:p>
        </w:tc>
        <w:tc>
          <w:tcPr>
            <w:tcW w:w="1487" w:type="dxa"/>
          </w:tcPr>
          <w:p w14:paraId="11B0261B" w14:textId="494B0D4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 (63.0°E)</w:t>
            </w:r>
          </w:p>
        </w:tc>
        <w:tc>
          <w:tcPr>
            <w:tcW w:w="2199" w:type="dxa"/>
          </w:tcPr>
          <w:p w14:paraId="2DB28BCA" w14:textId="2DEEAB99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24.06.2020</w:t>
            </w:r>
          </w:p>
        </w:tc>
        <w:tc>
          <w:tcPr>
            <w:tcW w:w="3941" w:type="dxa"/>
          </w:tcPr>
          <w:p w14:paraId="1C167F47" w14:textId="77777777" w:rsidR="005A34D2" w:rsidRPr="00DC6429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AP30B/A6A/611</w:t>
            </w:r>
          </w:p>
          <w:p w14:paraId="424B1A61" w14:textId="261D8091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(IFIC 2947 of 01.06.2021)</w:t>
            </w:r>
          </w:p>
        </w:tc>
      </w:tr>
      <w:bookmarkEnd w:id="8"/>
    </w:tbl>
    <w:p w14:paraId="670132EA" w14:textId="77777777" w:rsidR="006A3F27" w:rsidRPr="00E830BF" w:rsidRDefault="006A3F27" w:rsidP="00E830BF">
      <w:pPr>
        <w:rPr>
          <w:rFonts w:eastAsia="Calibri"/>
          <w:lang w:eastAsia="it-IT"/>
        </w:rPr>
      </w:pPr>
    </w:p>
    <w:p w14:paraId="340B2375" w14:textId="012D8031" w:rsidR="006A3F27" w:rsidRPr="00AA5E33" w:rsidRDefault="00AA5E33" w:rsidP="00384E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240"/>
        <w:ind w:firstLineChars="200" w:firstLine="480"/>
        <w:jc w:val="both"/>
        <w:textAlignment w:val="auto"/>
        <w:rPr>
          <w:rFonts w:eastAsia="Calibri"/>
          <w:szCs w:val="24"/>
          <w:lang w:val="it-IT" w:eastAsia="zh-CN"/>
        </w:rPr>
      </w:pPr>
      <w:r w:rsidRPr="00AA5E33">
        <w:rPr>
          <w:rFonts w:ascii="SimSun" w:hAnsi="SimSun" w:cs="SimSun" w:hint="eastAsia"/>
          <w:szCs w:val="24"/>
          <w:lang w:eastAsia="it-IT"/>
        </w:rPr>
        <w:t>由于许多卫星网络</w:t>
      </w:r>
      <w:r w:rsidRPr="00AA5E33">
        <w:rPr>
          <w:rFonts w:ascii="SimSun" w:hAnsi="SimSun" w:cs="SimSun" w:hint="eastAsia"/>
          <w:szCs w:val="24"/>
          <w:lang w:val="it-IT" w:eastAsia="it-IT"/>
        </w:rPr>
        <w:t>，</w:t>
      </w:r>
      <w:r w:rsidRPr="00AA5E33">
        <w:rPr>
          <w:rFonts w:ascii="SimSun" w:hAnsi="SimSun" w:cs="SimSun" w:hint="eastAsia"/>
          <w:szCs w:val="24"/>
          <w:lang w:eastAsia="it-IT"/>
        </w:rPr>
        <w:t>包括新提交的额外系统</w:t>
      </w:r>
      <w:r w:rsidRPr="00AA5E33">
        <w:rPr>
          <w:rFonts w:ascii="SimSun" w:hAnsi="SimSun" w:cs="SimSun" w:hint="eastAsia"/>
          <w:szCs w:val="24"/>
          <w:lang w:val="it-IT" w:eastAsia="it-IT"/>
        </w:rPr>
        <w:t>，</w:t>
      </w:r>
      <w:r w:rsidRPr="00AA5E33">
        <w:rPr>
          <w:rFonts w:ascii="SimSun" w:hAnsi="SimSun" w:cs="SimSun" w:hint="eastAsia"/>
          <w:szCs w:val="24"/>
          <w:lang w:eastAsia="it-IT"/>
        </w:rPr>
        <w:t>被</w:t>
      </w:r>
      <w:r w:rsidR="00DE4860">
        <w:rPr>
          <w:rFonts w:ascii="SimSun" w:hAnsi="SimSun" w:cs="SimSun" w:hint="eastAsia"/>
          <w:szCs w:val="24"/>
          <w:lang w:eastAsia="zh-CN"/>
        </w:rPr>
        <w:t>认定</w:t>
      </w:r>
      <w:r w:rsidRPr="00AA5E33">
        <w:rPr>
          <w:rFonts w:ascii="SimSun" w:hAnsi="SimSun" w:cs="SimSun" w:hint="eastAsia"/>
          <w:szCs w:val="24"/>
          <w:lang w:eastAsia="it-IT"/>
        </w:rPr>
        <w:t>为可能受到影响</w:t>
      </w:r>
      <w:r w:rsidRPr="00AA5E33">
        <w:rPr>
          <w:rFonts w:ascii="SimSun" w:hAnsi="SimSun" w:cs="SimSun" w:hint="eastAsia"/>
          <w:szCs w:val="24"/>
          <w:lang w:val="it-IT" w:eastAsia="it-IT"/>
        </w:rPr>
        <w:t>，</w:t>
      </w:r>
      <w:r w:rsidRPr="00AA5E33">
        <w:rPr>
          <w:rFonts w:ascii="SimSun" w:hAnsi="SimSun" w:cs="SimSun" w:hint="eastAsia"/>
          <w:szCs w:val="24"/>
          <w:lang w:eastAsia="it-IT"/>
        </w:rPr>
        <w:t>无线电</w:t>
      </w:r>
      <w:r w:rsidR="00DE4860">
        <w:rPr>
          <w:rFonts w:ascii="SimSun" w:hAnsi="SimSun" w:cs="SimSun" w:hint="eastAsia"/>
          <w:szCs w:val="24"/>
          <w:lang w:eastAsia="zh-CN"/>
        </w:rPr>
        <w:t>规则</w:t>
      </w:r>
      <w:r w:rsidRPr="00AA5E33">
        <w:rPr>
          <w:rFonts w:ascii="SimSun" w:hAnsi="SimSun" w:cs="SimSun" w:hint="eastAsia"/>
          <w:szCs w:val="24"/>
          <w:lang w:eastAsia="it-IT"/>
        </w:rPr>
        <w:t>委员会在其第</w:t>
      </w:r>
      <w:r w:rsidRPr="00AA5E33">
        <w:rPr>
          <w:rFonts w:eastAsia="Calibri" w:hint="eastAsia"/>
          <w:szCs w:val="24"/>
          <w:lang w:val="it-IT" w:eastAsia="it-IT"/>
        </w:rPr>
        <w:t>89</w:t>
      </w:r>
      <w:r w:rsidRPr="00AA5E33">
        <w:rPr>
          <w:rFonts w:ascii="SimSun" w:hAnsi="SimSun" w:cs="SimSun" w:hint="eastAsia"/>
          <w:szCs w:val="24"/>
          <w:lang w:eastAsia="it-IT"/>
        </w:rPr>
        <w:t>次会议的决定中</w:t>
      </w:r>
      <w:r w:rsidRPr="00AA5E33">
        <w:rPr>
          <w:rFonts w:ascii="SimSun" w:hAnsi="SimSun" w:cs="SimSun" w:hint="eastAsia"/>
          <w:szCs w:val="24"/>
          <w:lang w:val="it-IT" w:eastAsia="it-IT"/>
        </w:rPr>
        <w:t>，</w:t>
      </w:r>
      <w:r w:rsidRPr="00AA5E33">
        <w:rPr>
          <w:rFonts w:ascii="SimSun" w:hAnsi="SimSun" w:cs="SimSun" w:hint="eastAsia"/>
          <w:szCs w:val="24"/>
          <w:lang w:eastAsia="it-IT"/>
        </w:rPr>
        <w:t>指示</w:t>
      </w:r>
      <w:r w:rsidR="00B816EC">
        <w:rPr>
          <w:rFonts w:ascii="SimSun" w:hAnsi="SimSun" w:cs="SimSun" w:hint="eastAsia"/>
          <w:szCs w:val="24"/>
          <w:lang w:eastAsia="it-IT"/>
        </w:rPr>
        <w:t>无线电通信局</w:t>
      </w:r>
      <w:r w:rsidRPr="00AA5E33">
        <w:rPr>
          <w:rFonts w:ascii="SimSun" w:hAnsi="SimSun" w:cs="SimSun" w:hint="eastAsia"/>
          <w:szCs w:val="24"/>
          <w:lang w:eastAsia="it-IT"/>
        </w:rPr>
        <w:t>在</w:t>
      </w:r>
      <w:r w:rsidR="00384E05" w:rsidRPr="00DC6429">
        <w:rPr>
          <w:rFonts w:eastAsia="Calibri"/>
          <w:lang w:eastAsia="it-IT"/>
        </w:rPr>
        <w:t>WRC-23</w:t>
      </w:r>
      <w:r w:rsidRPr="00AA5E33">
        <w:rPr>
          <w:rFonts w:ascii="SimSun" w:hAnsi="SimSun" w:cs="SimSun" w:hint="eastAsia"/>
          <w:szCs w:val="24"/>
          <w:lang w:eastAsia="it-IT"/>
        </w:rPr>
        <w:t>之前</w:t>
      </w:r>
      <w:r w:rsidRPr="00AA5E33">
        <w:rPr>
          <w:rFonts w:ascii="SimSun" w:hAnsi="SimSun" w:cs="SimSun" w:hint="eastAsia"/>
          <w:szCs w:val="24"/>
          <w:lang w:val="it-IT" w:eastAsia="it-IT"/>
        </w:rPr>
        <w:t>，</w:t>
      </w:r>
      <w:r w:rsidRPr="00AA5E33">
        <w:rPr>
          <w:rFonts w:ascii="SimSun" w:hAnsi="SimSun" w:cs="SimSun" w:hint="eastAsia"/>
          <w:szCs w:val="24"/>
          <w:lang w:eastAsia="it-IT"/>
        </w:rPr>
        <w:t>作为一项临时措施</w:t>
      </w:r>
      <w:r w:rsidRPr="00AA5E33">
        <w:rPr>
          <w:rFonts w:ascii="SimSun" w:hAnsi="SimSun" w:cs="SimSun" w:hint="eastAsia"/>
          <w:szCs w:val="24"/>
          <w:lang w:val="it-IT" w:eastAsia="it-IT"/>
        </w:rPr>
        <w:t>，</w:t>
      </w:r>
      <w:r w:rsidRPr="00AA5E33">
        <w:rPr>
          <w:rFonts w:ascii="SimSun" w:hAnsi="SimSun" w:cs="SimSun" w:hint="eastAsia"/>
          <w:szCs w:val="24"/>
          <w:lang w:eastAsia="it-IT"/>
        </w:rPr>
        <w:t>对</w:t>
      </w:r>
      <w:r w:rsidRPr="00AA5E33">
        <w:rPr>
          <w:rFonts w:eastAsia="Calibri" w:hint="eastAsia"/>
          <w:szCs w:val="24"/>
          <w:lang w:val="it-IT" w:eastAsia="it-IT"/>
        </w:rPr>
        <w:t>2021</w:t>
      </w:r>
      <w:r w:rsidRPr="00AA5E33">
        <w:rPr>
          <w:rFonts w:ascii="SimSun" w:hAnsi="SimSun" w:cs="SimSun" w:hint="eastAsia"/>
          <w:szCs w:val="24"/>
          <w:lang w:eastAsia="it-IT"/>
        </w:rPr>
        <w:t>年</w:t>
      </w:r>
      <w:r w:rsidRPr="00AA5E33">
        <w:rPr>
          <w:rFonts w:eastAsia="Calibri" w:hint="eastAsia"/>
          <w:szCs w:val="24"/>
          <w:lang w:val="it-IT" w:eastAsia="it-IT"/>
        </w:rPr>
        <w:t>10</w:t>
      </w:r>
      <w:r w:rsidRPr="00AA5E33">
        <w:rPr>
          <w:rFonts w:ascii="SimSun" w:hAnsi="SimSun" w:cs="SimSun" w:hint="eastAsia"/>
          <w:szCs w:val="24"/>
          <w:lang w:eastAsia="it-IT"/>
        </w:rPr>
        <w:t>月</w:t>
      </w:r>
      <w:r w:rsidRPr="00AA5E33">
        <w:rPr>
          <w:rFonts w:eastAsia="Calibri" w:hint="eastAsia"/>
          <w:szCs w:val="24"/>
          <w:lang w:val="it-IT" w:eastAsia="it-IT"/>
        </w:rPr>
        <w:t>28</w:t>
      </w:r>
      <w:r w:rsidRPr="00AA5E33">
        <w:rPr>
          <w:rFonts w:ascii="SimSun" w:hAnsi="SimSun" w:cs="SimSun" w:hint="eastAsia"/>
          <w:szCs w:val="24"/>
          <w:lang w:eastAsia="it-IT"/>
        </w:rPr>
        <w:t>日之后收到的附录</w:t>
      </w:r>
      <w:r w:rsidRPr="00DE4860">
        <w:rPr>
          <w:rFonts w:eastAsia="Calibri" w:hint="eastAsia"/>
          <w:b/>
          <w:bCs/>
          <w:szCs w:val="24"/>
          <w:lang w:val="it-IT" w:eastAsia="it-IT"/>
        </w:rPr>
        <w:t>30B</w:t>
      </w:r>
      <w:r w:rsidR="00DE4860" w:rsidRPr="00DE4860">
        <w:rPr>
          <w:szCs w:val="24"/>
          <w:lang w:val="it-IT" w:eastAsia="zh-CN"/>
        </w:rPr>
        <w:t>部分</w:t>
      </w:r>
      <w:r w:rsidR="00DE4860">
        <w:rPr>
          <w:rFonts w:hint="eastAsia"/>
          <w:szCs w:val="24"/>
          <w:lang w:val="it-IT" w:eastAsia="zh-CN"/>
        </w:rPr>
        <w:t>资料</w:t>
      </w:r>
      <w:r w:rsidRPr="00AA5E33">
        <w:rPr>
          <w:rFonts w:ascii="SimSun" w:hAnsi="SimSun" w:cs="SimSun" w:hint="eastAsia"/>
          <w:szCs w:val="24"/>
          <w:lang w:eastAsia="it-IT"/>
        </w:rPr>
        <w:t>与</w:t>
      </w:r>
      <w:r w:rsidRPr="00AA5E33">
        <w:rPr>
          <w:rFonts w:eastAsia="Calibri" w:hint="eastAsia"/>
          <w:szCs w:val="24"/>
          <w:lang w:val="it-IT" w:eastAsia="it-IT"/>
        </w:rPr>
        <w:t>2020</w:t>
      </w:r>
      <w:r w:rsidRPr="00AA5E33">
        <w:rPr>
          <w:rFonts w:ascii="SimSun" w:hAnsi="SimSun" w:cs="SimSun" w:hint="eastAsia"/>
          <w:szCs w:val="24"/>
          <w:lang w:eastAsia="it-IT"/>
        </w:rPr>
        <w:t>年</w:t>
      </w:r>
      <w:r w:rsidRPr="00AA5E33">
        <w:rPr>
          <w:rFonts w:eastAsia="Calibri" w:hint="eastAsia"/>
          <w:szCs w:val="24"/>
          <w:lang w:val="it-IT" w:eastAsia="it-IT"/>
        </w:rPr>
        <w:t>3</w:t>
      </w:r>
      <w:r w:rsidRPr="00AA5E33">
        <w:rPr>
          <w:rFonts w:ascii="SimSun" w:hAnsi="SimSun" w:cs="SimSun" w:hint="eastAsia"/>
          <w:szCs w:val="24"/>
          <w:lang w:eastAsia="it-IT"/>
        </w:rPr>
        <w:t>月</w:t>
      </w:r>
      <w:r w:rsidRPr="00AA5E33">
        <w:rPr>
          <w:rFonts w:eastAsia="Calibri" w:hint="eastAsia"/>
          <w:szCs w:val="24"/>
          <w:lang w:val="it-IT" w:eastAsia="it-IT"/>
        </w:rPr>
        <w:t>12</w:t>
      </w:r>
      <w:r w:rsidRPr="00AA5E33">
        <w:rPr>
          <w:rFonts w:ascii="SimSun" w:hAnsi="SimSun" w:cs="SimSun" w:hint="eastAsia"/>
          <w:szCs w:val="24"/>
          <w:lang w:eastAsia="it-IT"/>
        </w:rPr>
        <w:t>日之前收到的</w:t>
      </w:r>
      <w:r w:rsidRPr="00AA5E33">
        <w:rPr>
          <w:rFonts w:eastAsia="Calibri" w:hint="eastAsia"/>
          <w:szCs w:val="24"/>
          <w:lang w:val="it-IT" w:eastAsia="it-IT"/>
        </w:rPr>
        <w:t>A</w:t>
      </w:r>
      <w:r w:rsidRPr="00AA5E33">
        <w:rPr>
          <w:rFonts w:ascii="SimSun" w:hAnsi="SimSun" w:cs="SimSun" w:hint="eastAsia"/>
          <w:szCs w:val="24"/>
          <w:lang w:eastAsia="it-IT"/>
        </w:rPr>
        <w:t>部分</w:t>
      </w:r>
      <w:r w:rsidR="0060398A">
        <w:rPr>
          <w:rFonts w:ascii="SimSun" w:hAnsi="SimSun" w:cs="SimSun" w:hint="eastAsia"/>
          <w:szCs w:val="24"/>
          <w:lang w:eastAsia="zh-CN"/>
        </w:rPr>
        <w:t>相关</w:t>
      </w:r>
      <w:r w:rsidR="00DE4860">
        <w:rPr>
          <w:rFonts w:ascii="SimSun" w:hAnsi="SimSun" w:cs="SimSun" w:hint="eastAsia"/>
          <w:szCs w:val="24"/>
          <w:lang w:eastAsia="zh-CN"/>
        </w:rPr>
        <w:t>资料</w:t>
      </w:r>
      <w:r w:rsidR="0060398A">
        <w:rPr>
          <w:rFonts w:ascii="SimSun" w:hAnsi="SimSun" w:cs="SimSun" w:hint="eastAsia"/>
          <w:szCs w:val="24"/>
          <w:lang w:eastAsia="zh-CN"/>
        </w:rPr>
        <w:t>采取了</w:t>
      </w:r>
      <w:r w:rsidRPr="00AA5E33">
        <w:rPr>
          <w:rFonts w:ascii="SimSun" w:hAnsi="SimSun" w:cs="SimSun" w:hint="eastAsia"/>
          <w:szCs w:val="24"/>
          <w:lang w:eastAsia="it-IT"/>
        </w:rPr>
        <w:t>一些额外的</w:t>
      </w:r>
      <w:r w:rsidR="00DE4860">
        <w:rPr>
          <w:rFonts w:ascii="SimSun" w:hAnsi="SimSun" w:cs="SimSun" w:hint="eastAsia"/>
          <w:szCs w:val="24"/>
          <w:lang w:eastAsia="zh-CN"/>
        </w:rPr>
        <w:t>规则</w:t>
      </w:r>
      <w:r w:rsidRPr="00AA5E33">
        <w:rPr>
          <w:rFonts w:ascii="SimSun" w:hAnsi="SimSun" w:cs="SimSun" w:hint="eastAsia"/>
          <w:szCs w:val="24"/>
          <w:lang w:eastAsia="it-IT"/>
        </w:rPr>
        <w:t>措施</w:t>
      </w:r>
      <w:r w:rsidRPr="00AA5E33">
        <w:rPr>
          <w:rFonts w:ascii="SimSun" w:hAnsi="SimSun" w:cs="SimSun" w:hint="eastAsia"/>
          <w:szCs w:val="24"/>
          <w:lang w:val="it-IT" w:eastAsia="it-IT"/>
        </w:rPr>
        <w:t>，</w:t>
      </w:r>
      <w:r w:rsidRPr="00AA5E33">
        <w:rPr>
          <w:rFonts w:ascii="SimSun" w:hAnsi="SimSun" w:cs="SimSun" w:hint="eastAsia"/>
          <w:szCs w:val="24"/>
          <w:lang w:eastAsia="it-IT"/>
        </w:rPr>
        <w:t>以避免</w:t>
      </w:r>
      <w:r w:rsidR="0060398A">
        <w:rPr>
          <w:rFonts w:ascii="SimSun" w:hAnsi="SimSun" w:cs="SimSun" w:hint="eastAsia"/>
          <w:szCs w:val="24"/>
          <w:lang w:eastAsia="zh-CN"/>
        </w:rPr>
        <w:t>那些</w:t>
      </w:r>
      <w:r w:rsidRPr="00AA5E33">
        <w:rPr>
          <w:rFonts w:ascii="SimSun" w:hAnsi="SimSun" w:cs="SimSun" w:hint="eastAsia"/>
          <w:szCs w:val="24"/>
          <w:lang w:eastAsia="it-IT"/>
        </w:rPr>
        <w:t>第</w:t>
      </w:r>
      <w:r w:rsidRPr="00AA5E33">
        <w:rPr>
          <w:rFonts w:eastAsia="Calibri" w:hint="eastAsia"/>
          <w:szCs w:val="24"/>
          <w:lang w:val="it-IT" w:eastAsia="it-IT"/>
        </w:rPr>
        <w:t>7</w:t>
      </w:r>
      <w:r w:rsidRPr="00AA5E33">
        <w:rPr>
          <w:rFonts w:ascii="SimSun" w:hAnsi="SimSun" w:cs="SimSun" w:hint="eastAsia"/>
          <w:szCs w:val="24"/>
          <w:lang w:eastAsia="it-IT"/>
        </w:rPr>
        <w:t>条</w:t>
      </w:r>
      <w:r w:rsidR="00DE4860">
        <w:rPr>
          <w:rFonts w:ascii="SimSun" w:hAnsi="SimSun" w:cs="SimSun" w:hint="eastAsia"/>
          <w:szCs w:val="24"/>
          <w:lang w:eastAsia="zh-CN"/>
        </w:rPr>
        <w:t>申请</w:t>
      </w:r>
      <w:r w:rsidRPr="00AA5E33">
        <w:rPr>
          <w:rFonts w:ascii="SimSun" w:hAnsi="SimSun" w:cs="SimSun" w:hint="eastAsia"/>
          <w:szCs w:val="24"/>
          <w:lang w:eastAsia="it-IT"/>
        </w:rPr>
        <w:t>的</w:t>
      </w:r>
      <w:r w:rsidRPr="00AA5E33">
        <w:rPr>
          <w:rFonts w:eastAsia="Calibri" w:hint="eastAsia"/>
          <w:szCs w:val="24"/>
          <w:lang w:val="it-IT" w:eastAsia="it-IT"/>
        </w:rPr>
        <w:t>C/I</w:t>
      </w:r>
      <w:r w:rsidR="0060398A" w:rsidRPr="00AA5E33">
        <w:rPr>
          <w:rFonts w:ascii="SimSun" w:hAnsi="SimSun" w:cs="SimSun" w:hint="eastAsia"/>
          <w:szCs w:val="24"/>
          <w:lang w:eastAsia="it-IT"/>
        </w:rPr>
        <w:t>总</w:t>
      </w:r>
      <w:r w:rsidR="0060398A">
        <w:rPr>
          <w:rFonts w:ascii="SimSun" w:hAnsi="SimSun" w:cs="SimSun" w:hint="eastAsia"/>
          <w:szCs w:val="24"/>
          <w:lang w:val="it-IT" w:eastAsia="zh-CN"/>
        </w:rPr>
        <w:t>电平</w:t>
      </w:r>
      <w:r w:rsidRPr="00AA5E33">
        <w:rPr>
          <w:rFonts w:ascii="SimSun" w:hAnsi="SimSun" w:cs="SimSun" w:hint="eastAsia"/>
          <w:szCs w:val="24"/>
          <w:lang w:eastAsia="it-IT"/>
        </w:rPr>
        <w:t>进一步下降</w:t>
      </w:r>
      <w:r w:rsidR="0060398A">
        <w:rPr>
          <w:rFonts w:ascii="SimSun" w:hAnsi="SimSun" w:cs="SimSun" w:hint="eastAsia"/>
          <w:szCs w:val="24"/>
          <w:lang w:eastAsia="zh-CN"/>
        </w:rPr>
        <w:t>。</w:t>
      </w:r>
    </w:p>
    <w:p w14:paraId="2A5C2149" w14:textId="5399EB0E" w:rsidR="006A3F27" w:rsidRPr="0033316F" w:rsidRDefault="00AA5E33" w:rsidP="00384E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jc w:val="both"/>
        <w:textAlignment w:val="auto"/>
        <w:rPr>
          <w:rFonts w:eastAsia="Calibri"/>
          <w:szCs w:val="24"/>
          <w:lang w:eastAsia="zh-CN"/>
        </w:rPr>
      </w:pPr>
      <w:r w:rsidRPr="00AA5E33">
        <w:rPr>
          <w:rFonts w:ascii="SimSun" w:hAnsi="SimSun" w:cs="SimSun" w:hint="eastAsia"/>
          <w:szCs w:val="24"/>
          <w:lang w:eastAsia="it-IT"/>
        </w:rPr>
        <w:lastRenderedPageBreak/>
        <w:t>根据</w:t>
      </w:r>
      <w:r w:rsidR="0060398A">
        <w:rPr>
          <w:rFonts w:ascii="SimSun" w:hAnsi="SimSun" w:cs="SimSun" w:hint="eastAsia"/>
          <w:szCs w:val="24"/>
          <w:lang w:eastAsia="zh-CN"/>
        </w:rPr>
        <w:t>无线电规则委员会</w:t>
      </w:r>
      <w:r w:rsidRPr="00AA5E33">
        <w:rPr>
          <w:rFonts w:ascii="SimSun" w:hAnsi="SimSun" w:cs="SimSun" w:hint="eastAsia"/>
          <w:szCs w:val="24"/>
          <w:lang w:eastAsia="it-IT"/>
        </w:rPr>
        <w:t>的指示，</w:t>
      </w:r>
      <w:r w:rsidR="00B816EC">
        <w:rPr>
          <w:rFonts w:ascii="SimSun" w:hAnsi="SimSun" w:cs="SimSun" w:hint="eastAsia"/>
          <w:szCs w:val="24"/>
          <w:lang w:eastAsia="it-IT"/>
        </w:rPr>
        <w:t>无线电通信局</w:t>
      </w:r>
      <w:r w:rsidRPr="00AA5E33">
        <w:rPr>
          <w:rFonts w:ascii="SimSun" w:hAnsi="SimSun" w:cs="SimSun" w:hint="eastAsia"/>
          <w:szCs w:val="24"/>
          <w:lang w:eastAsia="it-IT"/>
        </w:rPr>
        <w:t>认真调查了所收到的</w:t>
      </w:r>
      <w:r w:rsidRPr="00AA5E33">
        <w:rPr>
          <w:rFonts w:eastAsia="Calibri" w:hint="eastAsia"/>
          <w:szCs w:val="24"/>
          <w:lang w:eastAsia="it-IT"/>
        </w:rPr>
        <w:t>B</w:t>
      </w:r>
      <w:r w:rsidRPr="00AA5E33">
        <w:rPr>
          <w:rFonts w:ascii="SimSun" w:hAnsi="SimSun" w:cs="SimSun" w:hint="eastAsia"/>
          <w:szCs w:val="24"/>
          <w:lang w:eastAsia="it-IT"/>
        </w:rPr>
        <w:t>部分</w:t>
      </w:r>
      <w:r w:rsidR="0060398A">
        <w:rPr>
          <w:rFonts w:ascii="SimSun" w:hAnsi="SimSun" w:cs="SimSun" w:hint="eastAsia"/>
          <w:szCs w:val="24"/>
          <w:lang w:eastAsia="zh-CN"/>
        </w:rPr>
        <w:t>资料</w:t>
      </w:r>
      <w:r w:rsidRPr="00AA5E33">
        <w:rPr>
          <w:rFonts w:ascii="SimSun" w:hAnsi="SimSun" w:cs="SimSun" w:hint="eastAsia"/>
          <w:szCs w:val="24"/>
          <w:lang w:eastAsia="it-IT"/>
        </w:rPr>
        <w:t>的影响，这些申请可能会降低</w:t>
      </w:r>
      <w:r w:rsidR="0060398A">
        <w:rPr>
          <w:rFonts w:ascii="SimSun" w:hAnsi="SimSun" w:cs="SimSun" w:hint="eastAsia"/>
          <w:szCs w:val="24"/>
          <w:lang w:eastAsia="zh-CN"/>
        </w:rPr>
        <w:t>这</w:t>
      </w:r>
      <w:r w:rsidRPr="00AA5E33">
        <w:rPr>
          <w:rFonts w:ascii="SimSun" w:hAnsi="SimSun" w:cs="SimSun" w:hint="eastAsia"/>
          <w:szCs w:val="24"/>
          <w:lang w:eastAsia="it-IT"/>
        </w:rPr>
        <w:t>七</w:t>
      </w:r>
      <w:r w:rsidR="00D65B63">
        <w:rPr>
          <w:rFonts w:ascii="SimSun" w:hAnsi="SimSun" w:cs="SimSun" w:hint="eastAsia"/>
          <w:szCs w:val="24"/>
          <w:lang w:eastAsia="zh-CN"/>
        </w:rPr>
        <w:t>份</w:t>
      </w:r>
      <w:r w:rsidRPr="00AA5E33">
        <w:rPr>
          <w:rFonts w:ascii="SimSun" w:hAnsi="SimSun" w:cs="SimSun" w:hint="eastAsia"/>
          <w:szCs w:val="24"/>
          <w:lang w:eastAsia="it-IT"/>
        </w:rPr>
        <w:t>拟议</w:t>
      </w:r>
      <w:r w:rsidR="00B816EC">
        <w:rPr>
          <w:rFonts w:ascii="SimSun" w:hAnsi="SimSun" w:cs="SimSun" w:hint="eastAsia"/>
          <w:szCs w:val="24"/>
          <w:lang w:eastAsia="it-IT"/>
        </w:rPr>
        <w:t>分配</w:t>
      </w:r>
      <w:r w:rsidRPr="00AA5E33">
        <w:rPr>
          <w:rFonts w:ascii="SimSun" w:hAnsi="SimSun" w:cs="SimSun" w:hint="eastAsia"/>
          <w:szCs w:val="24"/>
          <w:lang w:eastAsia="it-IT"/>
        </w:rPr>
        <w:t>的</w:t>
      </w:r>
      <w:r w:rsidRPr="00AA5E33">
        <w:rPr>
          <w:rFonts w:eastAsia="Calibri" w:hint="eastAsia"/>
          <w:szCs w:val="24"/>
          <w:lang w:eastAsia="it-IT"/>
        </w:rPr>
        <w:t>C/I</w:t>
      </w:r>
      <w:r w:rsidRPr="00AA5E33">
        <w:rPr>
          <w:rFonts w:ascii="SimSun" w:hAnsi="SimSun" w:cs="SimSun" w:hint="eastAsia"/>
          <w:szCs w:val="24"/>
          <w:lang w:eastAsia="it-IT"/>
        </w:rPr>
        <w:t>总</w:t>
      </w:r>
      <w:r w:rsidR="0060398A">
        <w:rPr>
          <w:rFonts w:ascii="SimSun" w:hAnsi="SimSun" w:cs="SimSun" w:hint="eastAsia"/>
          <w:szCs w:val="24"/>
          <w:lang w:eastAsia="zh-CN"/>
        </w:rPr>
        <w:t>电平</w:t>
      </w:r>
      <w:r w:rsidRPr="00AA5E33">
        <w:rPr>
          <w:rFonts w:ascii="SimSun" w:hAnsi="SimSun" w:cs="SimSun" w:hint="eastAsia"/>
          <w:szCs w:val="24"/>
          <w:lang w:eastAsia="it-IT"/>
        </w:rPr>
        <w:t>。在计算出任何拟议分配的</w:t>
      </w:r>
      <w:r w:rsidRPr="00AA5E33">
        <w:rPr>
          <w:rFonts w:eastAsia="Calibri" w:hint="eastAsia"/>
          <w:szCs w:val="24"/>
          <w:lang w:eastAsia="it-IT"/>
        </w:rPr>
        <w:t>C/I</w:t>
      </w:r>
      <w:r w:rsidRPr="00AA5E33">
        <w:rPr>
          <w:rFonts w:ascii="SimSun" w:hAnsi="SimSun" w:cs="SimSun" w:hint="eastAsia"/>
          <w:szCs w:val="24"/>
          <w:lang w:eastAsia="it-IT"/>
        </w:rPr>
        <w:t>总</w:t>
      </w:r>
      <w:r w:rsidR="0060398A">
        <w:rPr>
          <w:rFonts w:ascii="SimSun" w:hAnsi="SimSun" w:cs="SimSun" w:hint="eastAsia"/>
          <w:szCs w:val="24"/>
          <w:lang w:eastAsia="zh-CN"/>
        </w:rPr>
        <w:t>值</w:t>
      </w:r>
      <w:r w:rsidRPr="00AA5E33">
        <w:rPr>
          <w:rFonts w:ascii="SimSun" w:hAnsi="SimSun" w:cs="SimSun" w:hint="eastAsia"/>
          <w:szCs w:val="24"/>
          <w:lang w:eastAsia="it-IT"/>
        </w:rPr>
        <w:t>下降的情况下，</w:t>
      </w:r>
      <w:r w:rsidR="00B816EC">
        <w:rPr>
          <w:rFonts w:ascii="SimSun" w:hAnsi="SimSun" w:cs="SimSun" w:hint="eastAsia"/>
          <w:szCs w:val="24"/>
          <w:lang w:eastAsia="it-IT"/>
        </w:rPr>
        <w:t>无线电通信局</w:t>
      </w:r>
      <w:r w:rsidRPr="00AA5E33">
        <w:rPr>
          <w:rFonts w:ascii="SimSun" w:hAnsi="SimSun" w:cs="SimSun" w:hint="eastAsia"/>
          <w:szCs w:val="24"/>
          <w:lang w:eastAsia="it-IT"/>
        </w:rPr>
        <w:t>与</w:t>
      </w:r>
      <w:r w:rsidR="0060398A">
        <w:rPr>
          <w:rFonts w:ascii="SimSun" w:hAnsi="SimSun" w:cs="SimSun" w:hint="eastAsia"/>
          <w:szCs w:val="24"/>
          <w:lang w:eastAsia="zh-CN"/>
        </w:rPr>
        <w:t>提交</w:t>
      </w:r>
      <w:r w:rsidRPr="00AA5E33">
        <w:rPr>
          <w:rFonts w:eastAsia="Calibri" w:hint="eastAsia"/>
          <w:szCs w:val="24"/>
          <w:lang w:eastAsia="it-IT"/>
        </w:rPr>
        <w:t>B</w:t>
      </w:r>
      <w:r w:rsidRPr="00AA5E33">
        <w:rPr>
          <w:rFonts w:ascii="SimSun" w:hAnsi="SimSun" w:cs="SimSun" w:hint="eastAsia"/>
          <w:szCs w:val="24"/>
          <w:lang w:eastAsia="it-IT"/>
        </w:rPr>
        <w:t>部分</w:t>
      </w:r>
      <w:r w:rsidR="0060398A">
        <w:rPr>
          <w:rFonts w:ascii="SimSun" w:hAnsi="SimSun" w:cs="SimSun" w:hint="eastAsia"/>
          <w:szCs w:val="24"/>
          <w:lang w:eastAsia="zh-CN"/>
        </w:rPr>
        <w:t>资料</w:t>
      </w:r>
      <w:r w:rsidRPr="00AA5E33">
        <w:rPr>
          <w:rFonts w:ascii="SimSun" w:hAnsi="SimSun" w:cs="SimSun" w:hint="eastAsia"/>
          <w:szCs w:val="24"/>
          <w:lang w:eastAsia="it-IT"/>
        </w:rPr>
        <w:t>的通知</w:t>
      </w:r>
      <w:r w:rsidR="00B816EC">
        <w:rPr>
          <w:rFonts w:ascii="SimSun" w:hAnsi="SimSun" w:cs="SimSun" w:hint="eastAsia"/>
          <w:szCs w:val="24"/>
          <w:lang w:val="it-IT" w:eastAsia="zh-CN"/>
        </w:rPr>
        <w:t>主管部门</w:t>
      </w:r>
      <w:r w:rsidR="0060398A">
        <w:rPr>
          <w:rFonts w:ascii="SimSun" w:hAnsi="SimSun" w:cs="SimSun" w:hint="eastAsia"/>
          <w:szCs w:val="24"/>
          <w:lang w:val="it-IT" w:eastAsia="zh-CN"/>
        </w:rPr>
        <w:t>接洽，</w:t>
      </w:r>
      <w:r w:rsidRPr="00AA5E33">
        <w:rPr>
          <w:rFonts w:ascii="SimSun" w:hAnsi="SimSun" w:cs="SimSun" w:hint="eastAsia"/>
          <w:szCs w:val="24"/>
          <w:lang w:eastAsia="it-IT"/>
        </w:rPr>
        <w:t>并提出措施，将它们的卫星网络对这些拟议分配的干扰</w:t>
      </w:r>
      <w:r w:rsidR="00281D8F">
        <w:rPr>
          <w:rFonts w:ascii="SimSun" w:hAnsi="SimSun" w:cs="SimSun" w:hint="eastAsia"/>
          <w:szCs w:val="24"/>
          <w:lang w:eastAsia="zh-CN"/>
        </w:rPr>
        <w:t>降低</w:t>
      </w:r>
      <w:r w:rsidRPr="00AA5E33">
        <w:rPr>
          <w:rFonts w:ascii="SimSun" w:hAnsi="SimSun" w:cs="SimSun" w:hint="eastAsia"/>
          <w:szCs w:val="24"/>
          <w:lang w:eastAsia="it-IT"/>
        </w:rPr>
        <w:t>到</w:t>
      </w:r>
      <w:r w:rsidR="003F0D11" w:rsidRPr="00DC6429">
        <w:rPr>
          <w:rFonts w:eastAsia="Calibri"/>
          <w:lang w:eastAsia="it-IT"/>
        </w:rPr>
        <w:t>0.25 dB</w:t>
      </w:r>
      <w:r w:rsidRPr="00AA5E33">
        <w:rPr>
          <w:rFonts w:ascii="SimSun" w:hAnsi="SimSun" w:cs="SimSun" w:hint="eastAsia"/>
          <w:szCs w:val="24"/>
          <w:lang w:eastAsia="it-IT"/>
        </w:rPr>
        <w:t>以下。所有这些通知</w:t>
      </w:r>
      <w:r w:rsidR="00B816EC">
        <w:rPr>
          <w:rFonts w:ascii="SimSun" w:hAnsi="SimSun" w:cs="SimSun" w:hint="eastAsia"/>
          <w:szCs w:val="24"/>
          <w:lang w:eastAsia="zh-CN"/>
        </w:rPr>
        <w:t>主管部门</w:t>
      </w:r>
      <w:r w:rsidR="00281D8F">
        <w:rPr>
          <w:rFonts w:ascii="SimSun" w:hAnsi="SimSun" w:cs="SimSun" w:hint="eastAsia"/>
          <w:szCs w:val="24"/>
          <w:lang w:eastAsia="zh-CN"/>
        </w:rPr>
        <w:t>（</w:t>
      </w:r>
      <w:r w:rsidR="00281D8F" w:rsidRPr="00AA5E33">
        <w:rPr>
          <w:rFonts w:ascii="SimSun" w:hAnsi="SimSun" w:cs="SimSun" w:hint="eastAsia"/>
          <w:szCs w:val="24"/>
          <w:lang w:eastAsia="it-IT"/>
        </w:rPr>
        <w:t>列于下文表</w:t>
      </w:r>
      <w:r w:rsidR="00281D8F" w:rsidRPr="00AA5E33">
        <w:rPr>
          <w:rFonts w:eastAsia="Calibri" w:hint="eastAsia"/>
          <w:szCs w:val="24"/>
          <w:lang w:eastAsia="it-IT"/>
        </w:rPr>
        <w:t>2</w:t>
      </w:r>
      <w:r w:rsidR="00281D8F">
        <w:rPr>
          <w:rFonts w:ascii="SimSun" w:hAnsi="SimSun" w:cs="SimSun" w:hint="eastAsia"/>
          <w:szCs w:val="24"/>
          <w:lang w:eastAsia="zh-CN"/>
        </w:rPr>
        <w:t>）</w:t>
      </w:r>
      <w:r w:rsidRPr="00AA5E33">
        <w:rPr>
          <w:rFonts w:ascii="SimSun" w:hAnsi="SimSun" w:cs="SimSun" w:hint="eastAsia"/>
          <w:szCs w:val="24"/>
          <w:lang w:eastAsia="it-IT"/>
        </w:rPr>
        <w:t>欣然接受了这些</w:t>
      </w:r>
      <w:r w:rsidR="00281D8F">
        <w:rPr>
          <w:rFonts w:ascii="SimSun" w:hAnsi="SimSun" w:cs="SimSun" w:hint="eastAsia"/>
          <w:szCs w:val="24"/>
          <w:lang w:eastAsia="zh-CN"/>
        </w:rPr>
        <w:t>建议。</w:t>
      </w:r>
    </w:p>
    <w:p w14:paraId="2B75C8EF" w14:textId="03FE4CC3" w:rsidR="006A3F27" w:rsidRPr="003F0D11" w:rsidRDefault="00F16A09" w:rsidP="003F0D11">
      <w:pPr>
        <w:pStyle w:val="TableNo"/>
      </w:pPr>
      <w:r w:rsidRPr="003F0D11">
        <w:rPr>
          <w:rFonts w:hint="eastAsia"/>
        </w:rPr>
        <w:t>表</w:t>
      </w:r>
      <w:r w:rsidR="006A3F27" w:rsidRPr="003F0D11">
        <w:t>2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696"/>
        <w:gridCol w:w="2071"/>
        <w:gridCol w:w="1331"/>
        <w:gridCol w:w="1701"/>
        <w:gridCol w:w="2524"/>
      </w:tblGrid>
      <w:tr w:rsidR="006A3F27" w:rsidRPr="00AD0465" w14:paraId="06146D5E" w14:textId="77777777" w:rsidTr="00EF6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AA4360" w14:textId="5FA909DB" w:rsidR="006A3F27" w:rsidRPr="003F0D11" w:rsidRDefault="00F16A09" w:rsidP="00EF6383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rPr>
                <w:rFonts w:eastAsia="Calibri"/>
                <w:sz w:val="20"/>
                <w:szCs w:val="20"/>
                <w:lang w:val="it-IT" w:eastAsia="it-IT"/>
              </w:rPr>
            </w:pPr>
            <w:proofErr w:type="spellStart"/>
            <w:r w:rsidRPr="003F0D11">
              <w:rPr>
                <w:rFonts w:asciiTheme="majorEastAsia" w:eastAsiaTheme="majorEastAsia" w:hAnsiTheme="majorEastAsia" w:cs="Microsoft YaHei" w:hint="eastAsia"/>
                <w:sz w:val="20"/>
                <w:szCs w:val="20"/>
                <w:lang w:val="it-IT"/>
              </w:rPr>
              <w:t>通知主管部门</w:t>
            </w:r>
            <w:proofErr w:type="spellEnd"/>
          </w:p>
        </w:tc>
        <w:tc>
          <w:tcPr>
            <w:tcW w:w="2071" w:type="dxa"/>
          </w:tcPr>
          <w:p w14:paraId="7EE7AFCF" w14:textId="054A3C74" w:rsidR="006A3F27" w:rsidRPr="003F0D11" w:rsidRDefault="00281D8F" w:rsidP="00EF6383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it-IT" w:eastAsia="it-IT"/>
              </w:rPr>
            </w:pPr>
            <w:r w:rsidRPr="003F0D11">
              <w:rPr>
                <w:rFonts w:ascii="SimSun" w:hAnsi="SimSun" w:cs="SimSun" w:hint="eastAsia"/>
                <w:sz w:val="20"/>
                <w:szCs w:val="20"/>
                <w:lang w:val="it-IT" w:eastAsia="zh-CN"/>
              </w:rPr>
              <w:t>卫星名称</w:t>
            </w:r>
            <w:r w:rsidR="003F0D11" w:rsidRPr="003F0D11">
              <w:rPr>
                <w:rFonts w:ascii="SimSun" w:hAnsi="SimSun" w:cs="SimSun"/>
                <w:sz w:val="20"/>
                <w:szCs w:val="20"/>
                <w:lang w:val="it-IT" w:eastAsia="zh-CN"/>
              </w:rPr>
              <w:br/>
            </w:r>
            <w:r w:rsidRPr="003F0D11">
              <w:rPr>
                <w:rFonts w:ascii="SimSun" w:hAnsi="SimSun" w:cs="SimSun" w:hint="eastAsia"/>
                <w:sz w:val="20"/>
                <w:szCs w:val="20"/>
                <w:lang w:val="it-IT" w:eastAsia="zh-CN"/>
              </w:rPr>
              <w:t>（B部分）</w:t>
            </w:r>
          </w:p>
        </w:tc>
        <w:tc>
          <w:tcPr>
            <w:tcW w:w="1331" w:type="dxa"/>
          </w:tcPr>
          <w:p w14:paraId="195094A8" w14:textId="5C71AB81" w:rsidR="006A3F27" w:rsidRPr="003F0D11" w:rsidRDefault="00281D8F" w:rsidP="00EF6383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it-IT" w:eastAsia="it-IT"/>
              </w:rPr>
            </w:pPr>
            <w:r w:rsidRPr="003F0D11">
              <w:rPr>
                <w:rFonts w:ascii="SimSun" w:hAnsi="SimSun" w:cs="SimSun" w:hint="eastAsia"/>
                <w:sz w:val="20"/>
                <w:szCs w:val="20"/>
                <w:lang w:val="it-IT" w:eastAsia="zh-CN"/>
              </w:rPr>
              <w:t>轨道位置</w:t>
            </w:r>
          </w:p>
        </w:tc>
        <w:tc>
          <w:tcPr>
            <w:tcW w:w="1701" w:type="dxa"/>
          </w:tcPr>
          <w:p w14:paraId="4363BFA2" w14:textId="637531B5" w:rsidR="006A3F27" w:rsidRPr="003F0D11" w:rsidRDefault="00281D8F" w:rsidP="00EF6383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it-IT"/>
              </w:rPr>
            </w:pPr>
            <w:r w:rsidRPr="003F0D11">
              <w:rPr>
                <w:rFonts w:hint="eastAsia"/>
                <w:sz w:val="20"/>
                <w:szCs w:val="20"/>
                <w:lang w:eastAsia="zh-CN"/>
              </w:rPr>
              <w:t>接</w:t>
            </w:r>
            <w:proofErr w:type="spellStart"/>
            <w:r w:rsidR="00F16A09" w:rsidRPr="003F0D11">
              <w:rPr>
                <w:rFonts w:hint="eastAsia"/>
                <w:sz w:val="20"/>
                <w:szCs w:val="20"/>
              </w:rPr>
              <w:t>收日期</w:t>
            </w:r>
            <w:proofErr w:type="spellEnd"/>
            <w:r w:rsidR="003F0D11" w:rsidRPr="003F0D11">
              <w:rPr>
                <w:sz w:val="20"/>
                <w:szCs w:val="20"/>
              </w:rPr>
              <w:br/>
            </w:r>
            <w:r w:rsidR="006A3F27" w:rsidRPr="003F0D11">
              <w:rPr>
                <w:rFonts w:asciiTheme="minorEastAsia" w:eastAsiaTheme="minorEastAsia" w:hAnsiTheme="minorEastAsia"/>
                <w:sz w:val="20"/>
                <w:szCs w:val="20"/>
                <w:lang w:eastAsia="it-IT"/>
              </w:rPr>
              <w:t>(</w:t>
            </w:r>
            <w:r w:rsidR="006A3F27" w:rsidRPr="003F0D11">
              <w:rPr>
                <w:rFonts w:eastAsia="Calibri"/>
                <w:sz w:val="20"/>
                <w:szCs w:val="20"/>
                <w:lang w:eastAsia="it-IT"/>
              </w:rPr>
              <w:t>B</w:t>
            </w:r>
            <w:r w:rsidR="003F0D11" w:rsidRPr="003F0D11">
              <w:rPr>
                <w:rFonts w:asciiTheme="minorEastAsia" w:eastAsiaTheme="minorEastAsia" w:hAnsiTheme="minorEastAsia" w:cs="Microsoft YaHei" w:hint="eastAsia"/>
                <w:sz w:val="20"/>
                <w:szCs w:val="20"/>
                <w:lang w:eastAsia="zh-CN"/>
              </w:rPr>
              <w:t>部分</w:t>
            </w:r>
            <w:r w:rsidR="006A3F27" w:rsidRPr="003F0D11">
              <w:rPr>
                <w:rFonts w:asciiTheme="minorEastAsia" w:eastAsiaTheme="minorEastAsia" w:hAnsiTheme="minorEastAsi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24" w:type="dxa"/>
          </w:tcPr>
          <w:p w14:paraId="64BB7215" w14:textId="2738997A" w:rsidR="006A3F27" w:rsidRPr="003F0D11" w:rsidRDefault="00281D8F" w:rsidP="00EF6383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it-IT" w:eastAsia="it-IT"/>
              </w:rPr>
            </w:pPr>
            <w:r w:rsidRPr="003F0D11">
              <w:rPr>
                <w:rFonts w:ascii="SimSun" w:hAnsi="SimSun" w:cs="SimSun" w:hint="eastAsia"/>
                <w:sz w:val="20"/>
                <w:szCs w:val="20"/>
                <w:lang w:val="it-IT" w:eastAsia="zh-CN"/>
              </w:rPr>
              <w:t>受保护指配</w:t>
            </w:r>
          </w:p>
        </w:tc>
      </w:tr>
      <w:tr w:rsidR="005A34D2" w:rsidRPr="00AD0465" w14:paraId="4511DCFF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8B46B8A" w14:textId="7BF8EED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BLR</w:t>
            </w:r>
          </w:p>
        </w:tc>
        <w:tc>
          <w:tcPr>
            <w:tcW w:w="2071" w:type="dxa"/>
          </w:tcPr>
          <w:p w14:paraId="1C8E7669" w14:textId="786B10A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BLR-FSS2-51.5E</w:t>
            </w:r>
          </w:p>
        </w:tc>
        <w:tc>
          <w:tcPr>
            <w:tcW w:w="1331" w:type="dxa"/>
          </w:tcPr>
          <w:p w14:paraId="2061557D" w14:textId="3B424C01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51.5° E</w:t>
            </w:r>
          </w:p>
        </w:tc>
        <w:tc>
          <w:tcPr>
            <w:tcW w:w="1701" w:type="dxa"/>
          </w:tcPr>
          <w:p w14:paraId="511970DB" w14:textId="0ADA5E59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28.10.2021</w:t>
            </w:r>
          </w:p>
        </w:tc>
        <w:tc>
          <w:tcPr>
            <w:tcW w:w="2524" w:type="dxa"/>
          </w:tcPr>
          <w:p w14:paraId="580B503B" w14:textId="32B68882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BIH00000 (46.0E)</w:t>
            </w:r>
          </w:p>
        </w:tc>
      </w:tr>
      <w:tr w:rsidR="005A34D2" w:rsidRPr="00AD0465" w14:paraId="6CF3813A" w14:textId="77777777" w:rsidTr="00EF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957FC40" w14:textId="49F7B6F5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PNG</w:t>
            </w:r>
          </w:p>
        </w:tc>
        <w:tc>
          <w:tcPr>
            <w:tcW w:w="2071" w:type="dxa"/>
          </w:tcPr>
          <w:p w14:paraId="1F750662" w14:textId="161FA982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NEW DAWN FSS-3</w:t>
            </w:r>
          </w:p>
        </w:tc>
        <w:tc>
          <w:tcPr>
            <w:tcW w:w="1331" w:type="dxa"/>
          </w:tcPr>
          <w:p w14:paraId="67829CFD" w14:textId="110B408D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62.0° E</w:t>
            </w:r>
          </w:p>
        </w:tc>
        <w:tc>
          <w:tcPr>
            <w:tcW w:w="1701" w:type="dxa"/>
          </w:tcPr>
          <w:p w14:paraId="18CD8961" w14:textId="6C1BA76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18.03.2022</w:t>
            </w:r>
          </w:p>
        </w:tc>
        <w:tc>
          <w:tcPr>
            <w:tcW w:w="2524" w:type="dxa"/>
          </w:tcPr>
          <w:p w14:paraId="201BFE32" w14:textId="11759D34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 (63.0E)</w:t>
            </w:r>
          </w:p>
        </w:tc>
      </w:tr>
      <w:tr w:rsidR="005A34D2" w:rsidRPr="00AD0465" w14:paraId="10A4B9C6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B18FB2" w14:textId="28EC798C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IND</w:t>
            </w:r>
          </w:p>
        </w:tc>
        <w:tc>
          <w:tcPr>
            <w:tcW w:w="2071" w:type="dxa"/>
          </w:tcPr>
          <w:p w14:paraId="3AE282CB" w14:textId="777705E4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INSAT-PKU63E</w:t>
            </w:r>
          </w:p>
        </w:tc>
        <w:tc>
          <w:tcPr>
            <w:tcW w:w="1331" w:type="dxa"/>
          </w:tcPr>
          <w:p w14:paraId="1EC08B80" w14:textId="5E4CB7F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63.0° E</w:t>
            </w:r>
          </w:p>
        </w:tc>
        <w:tc>
          <w:tcPr>
            <w:tcW w:w="1701" w:type="dxa"/>
          </w:tcPr>
          <w:p w14:paraId="5BB47A9A" w14:textId="1E249402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27.06.2022</w:t>
            </w:r>
          </w:p>
        </w:tc>
        <w:tc>
          <w:tcPr>
            <w:tcW w:w="2524" w:type="dxa"/>
          </w:tcPr>
          <w:p w14:paraId="35D03C43" w14:textId="77F18C38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 (63.0E)</w:t>
            </w:r>
          </w:p>
        </w:tc>
      </w:tr>
      <w:tr w:rsidR="005A34D2" w:rsidRPr="00AD0465" w14:paraId="5553B082" w14:textId="77777777" w:rsidTr="00EF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7795D5" w14:textId="12A2998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71" w:type="dxa"/>
          </w:tcPr>
          <w:p w14:paraId="78BBC8FE" w14:textId="4387F3F3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UKFSS-18W-A</w:t>
            </w:r>
          </w:p>
        </w:tc>
        <w:tc>
          <w:tcPr>
            <w:tcW w:w="1331" w:type="dxa"/>
          </w:tcPr>
          <w:p w14:paraId="571AB674" w14:textId="7C2E525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18.0° W</w:t>
            </w:r>
          </w:p>
        </w:tc>
        <w:tc>
          <w:tcPr>
            <w:tcW w:w="1701" w:type="dxa"/>
          </w:tcPr>
          <w:p w14:paraId="36D6557C" w14:textId="2F27DD3F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01.08.2022</w:t>
            </w:r>
          </w:p>
        </w:tc>
        <w:tc>
          <w:tcPr>
            <w:tcW w:w="2524" w:type="dxa"/>
          </w:tcPr>
          <w:p w14:paraId="579A4B9D" w14:textId="13E7AF78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MKD00000 (16.7W)</w:t>
            </w:r>
          </w:p>
        </w:tc>
      </w:tr>
      <w:tr w:rsidR="005A34D2" w:rsidRPr="00AD0465" w14:paraId="3E452748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6A74957" w14:textId="4078A7A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CYP</w:t>
            </w:r>
          </w:p>
        </w:tc>
        <w:tc>
          <w:tcPr>
            <w:tcW w:w="2071" w:type="dxa"/>
          </w:tcPr>
          <w:p w14:paraId="5AB5477A" w14:textId="612EB726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CYP-30B-59.7E-3</w:t>
            </w:r>
          </w:p>
        </w:tc>
        <w:tc>
          <w:tcPr>
            <w:tcW w:w="1331" w:type="dxa"/>
          </w:tcPr>
          <w:p w14:paraId="7783E7FC" w14:textId="073B235F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59.7°E</w:t>
            </w:r>
          </w:p>
        </w:tc>
        <w:tc>
          <w:tcPr>
            <w:tcW w:w="1701" w:type="dxa"/>
          </w:tcPr>
          <w:p w14:paraId="1A67B87E" w14:textId="69AC27B2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09.12.2022</w:t>
            </w:r>
          </w:p>
        </w:tc>
        <w:tc>
          <w:tcPr>
            <w:tcW w:w="2524" w:type="dxa"/>
          </w:tcPr>
          <w:p w14:paraId="181D7CB0" w14:textId="052F52AC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 (63.0E)</w:t>
            </w:r>
          </w:p>
        </w:tc>
      </w:tr>
    </w:tbl>
    <w:p w14:paraId="7E00C999" w14:textId="2572A78C" w:rsidR="006A3F27" w:rsidRPr="0033316F" w:rsidRDefault="00281D8F" w:rsidP="003F0D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240"/>
        <w:ind w:firstLineChars="200" w:firstLine="480"/>
        <w:jc w:val="both"/>
        <w:textAlignment w:val="auto"/>
        <w:rPr>
          <w:rFonts w:eastAsia="Calibri"/>
          <w:szCs w:val="24"/>
          <w:lang w:eastAsia="it-IT"/>
        </w:rPr>
      </w:pPr>
      <w:r>
        <w:rPr>
          <w:rFonts w:hint="eastAsia"/>
          <w:lang w:val="it-IT" w:eastAsia="zh-CN"/>
        </w:rPr>
        <w:t>在</w:t>
      </w:r>
      <w:r>
        <w:rPr>
          <w:rFonts w:hint="eastAsia"/>
          <w:lang w:val="it-IT" w:eastAsia="zh-CN"/>
        </w:rPr>
        <w:t>2</w:t>
      </w:r>
      <w:r>
        <w:rPr>
          <w:lang w:val="it-IT" w:eastAsia="zh-CN"/>
        </w:rPr>
        <w:t>023</w:t>
      </w:r>
      <w:r>
        <w:rPr>
          <w:rFonts w:hint="eastAsia"/>
          <w:lang w:val="it-IT" w:eastAsia="zh-CN"/>
        </w:rPr>
        <w:t>年</w:t>
      </w:r>
      <w:r>
        <w:rPr>
          <w:rFonts w:hint="eastAsia"/>
          <w:lang w:val="it-IT" w:eastAsia="zh-CN"/>
        </w:rPr>
        <w:t>8</w:t>
      </w:r>
      <w:r>
        <w:rPr>
          <w:rFonts w:hint="eastAsia"/>
          <w:lang w:val="it-IT" w:eastAsia="zh-CN"/>
        </w:rPr>
        <w:t>月</w:t>
      </w:r>
      <w:r w:rsidR="003F0D11" w:rsidRPr="003F0D11">
        <w:rPr>
          <w:rFonts w:asciiTheme="minorEastAsia" w:eastAsiaTheme="minorEastAsia" w:hAnsiTheme="minorEastAsia" w:cs="Microsoft YaHei" w:hint="eastAsia"/>
          <w:lang w:eastAsia="zh-CN"/>
        </w:rPr>
        <w:t>至</w:t>
      </w:r>
      <w:r>
        <w:rPr>
          <w:lang w:val="it-IT" w:eastAsia="zh-CN"/>
        </w:rPr>
        <w:t>9</w:t>
      </w:r>
      <w:r>
        <w:rPr>
          <w:rFonts w:hint="eastAsia"/>
          <w:lang w:val="it-IT" w:eastAsia="zh-CN"/>
        </w:rPr>
        <w:t>月间，</w:t>
      </w:r>
      <w:r w:rsidR="00F16A09">
        <w:rPr>
          <w:rFonts w:hint="eastAsia"/>
          <w:lang w:val="it-IT" w:eastAsia="zh-CN"/>
        </w:rPr>
        <w:t>无线电通信局</w:t>
      </w:r>
      <w:r w:rsidR="00F16A09">
        <w:rPr>
          <w:rFonts w:hint="eastAsia"/>
          <w:lang w:val="it-IT" w:eastAsia="it-IT"/>
        </w:rPr>
        <w:t>收到了根据附录</w:t>
      </w:r>
      <w:r w:rsidR="00F16A09">
        <w:rPr>
          <w:b/>
          <w:bCs/>
          <w:lang w:val="it-IT" w:eastAsia="it-IT"/>
        </w:rPr>
        <w:t>30B</w:t>
      </w:r>
      <w:r w:rsidR="00F16A09">
        <w:rPr>
          <w:rFonts w:hint="eastAsia"/>
          <w:lang w:val="it-IT" w:eastAsia="it-IT"/>
        </w:rPr>
        <w:t>第六条第</w:t>
      </w:r>
      <w:r w:rsidR="00F16A09">
        <w:rPr>
          <w:lang w:val="it-IT" w:eastAsia="it-IT"/>
        </w:rPr>
        <w:t>6.17</w:t>
      </w:r>
      <w:r w:rsidR="00F16A09">
        <w:rPr>
          <w:rFonts w:hint="eastAsia"/>
          <w:lang w:val="it-IT" w:eastAsia="zh-CN"/>
        </w:rPr>
        <w:t>段（</w:t>
      </w:r>
      <w:r w:rsidR="00F16A09">
        <w:rPr>
          <w:rFonts w:hint="eastAsia"/>
          <w:lang w:val="it-IT" w:eastAsia="it-IT"/>
        </w:rPr>
        <w:t>即</w:t>
      </w:r>
      <w:r w:rsidR="00F16A09">
        <w:rPr>
          <w:lang w:val="it-IT" w:eastAsia="it-IT"/>
        </w:rPr>
        <w:t>B</w:t>
      </w:r>
      <w:r w:rsidR="00F16A09">
        <w:rPr>
          <w:rFonts w:hint="eastAsia"/>
          <w:lang w:val="it-IT" w:eastAsia="it-IT"/>
        </w:rPr>
        <w:t>部分</w:t>
      </w:r>
      <w:r w:rsidR="00F16A09">
        <w:rPr>
          <w:rFonts w:hint="eastAsia"/>
          <w:lang w:val="it-IT" w:eastAsia="zh-CN"/>
        </w:rPr>
        <w:t>）</w:t>
      </w:r>
      <w:r w:rsidR="00F16A09">
        <w:rPr>
          <w:rFonts w:hint="eastAsia"/>
          <w:lang w:val="it-IT" w:eastAsia="it-IT"/>
        </w:rPr>
        <w:t>就上述所有七项第七条</w:t>
      </w:r>
      <w:r>
        <w:rPr>
          <w:rFonts w:hint="eastAsia"/>
          <w:lang w:val="it-IT" w:eastAsia="zh-CN"/>
        </w:rPr>
        <w:t>申请</w:t>
      </w:r>
      <w:r w:rsidR="00F16A09">
        <w:rPr>
          <w:rFonts w:hint="eastAsia"/>
          <w:lang w:val="it-IT" w:eastAsia="it-IT"/>
        </w:rPr>
        <w:t>提交的</w:t>
      </w:r>
      <w:r w:rsidR="00F16A09">
        <w:rPr>
          <w:rFonts w:hint="eastAsia"/>
          <w:lang w:val="it-IT" w:eastAsia="zh-CN"/>
        </w:rPr>
        <w:t>资料（</w:t>
      </w:r>
      <w:r w:rsidR="00F16A09">
        <w:rPr>
          <w:rFonts w:hint="eastAsia"/>
          <w:lang w:val="it-IT" w:eastAsia="it-IT"/>
        </w:rPr>
        <w:t>见</w:t>
      </w:r>
      <w:r w:rsidR="00F16A09">
        <w:rPr>
          <w:rFonts w:hint="eastAsia"/>
          <w:lang w:val="it-IT" w:eastAsia="zh-CN"/>
        </w:rPr>
        <w:t>以下</w:t>
      </w:r>
      <w:r w:rsidR="00F16A09">
        <w:rPr>
          <w:rFonts w:hint="eastAsia"/>
          <w:lang w:val="it-IT" w:eastAsia="it-IT"/>
        </w:rPr>
        <w:t>表</w:t>
      </w:r>
      <w:r w:rsidR="00F16A09">
        <w:rPr>
          <w:lang w:val="it-IT" w:eastAsia="it-IT"/>
        </w:rPr>
        <w:t>3</w:t>
      </w:r>
      <w:r w:rsidR="00F16A09">
        <w:rPr>
          <w:rFonts w:hint="eastAsia"/>
          <w:lang w:val="it-IT" w:eastAsia="zh-CN"/>
        </w:rPr>
        <w:t>）</w:t>
      </w:r>
      <w:r w:rsidR="00F16A09">
        <w:rPr>
          <w:rFonts w:hint="eastAsia"/>
          <w:lang w:val="it-IT" w:eastAsia="it-IT"/>
        </w:rPr>
        <w:t>。</w:t>
      </w:r>
    </w:p>
    <w:p w14:paraId="7F42E79E" w14:textId="4D77B0B3" w:rsidR="006A3F27" w:rsidRPr="003F0D11" w:rsidRDefault="00F16A09" w:rsidP="00E830BF">
      <w:pPr>
        <w:pStyle w:val="TableNo"/>
      </w:pPr>
      <w:r w:rsidRPr="003F0D11">
        <w:rPr>
          <w:rFonts w:hint="eastAsia"/>
        </w:rPr>
        <w:t>表</w:t>
      </w:r>
      <w:r w:rsidR="006A3F27" w:rsidRPr="003F0D11">
        <w:t>3</w:t>
      </w:r>
    </w:p>
    <w:tbl>
      <w:tblPr>
        <w:tblStyle w:val="GridTable4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940"/>
        <w:gridCol w:w="1783"/>
        <w:gridCol w:w="1123"/>
        <w:gridCol w:w="1762"/>
        <w:gridCol w:w="1762"/>
      </w:tblGrid>
      <w:tr w:rsidR="00F16A09" w:rsidRPr="00AD0465" w14:paraId="4166940B" w14:textId="77777777" w:rsidTr="00EF6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44BC8E1C" w14:textId="02893225" w:rsidR="00F16A09" w:rsidRPr="003F0D11" w:rsidRDefault="00F16A09" w:rsidP="00F16A0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2"/>
              <w:rPr>
                <w:rFonts w:asciiTheme="minorEastAsia" w:eastAsiaTheme="minorEastAsia" w:hAnsiTheme="minorEastAsia"/>
                <w:sz w:val="20"/>
                <w:szCs w:val="20"/>
                <w:lang w:val="it-IT" w:eastAsia="it-IT"/>
              </w:rPr>
            </w:pPr>
            <w:proofErr w:type="spellStart"/>
            <w:r w:rsidRPr="003F0D11">
              <w:rPr>
                <w:rFonts w:asciiTheme="minorEastAsia" w:eastAsiaTheme="minorEastAsia" w:hAnsiTheme="minorEastAsia" w:hint="eastAsia"/>
                <w:sz w:val="20"/>
                <w:szCs w:val="20"/>
              </w:rPr>
              <w:t>主管部门</w:t>
            </w:r>
            <w:proofErr w:type="spellEnd"/>
          </w:p>
        </w:tc>
        <w:tc>
          <w:tcPr>
            <w:tcW w:w="1783" w:type="dxa"/>
          </w:tcPr>
          <w:p w14:paraId="10A4AFCD" w14:textId="3D8F7B0F" w:rsidR="00F16A09" w:rsidRPr="003F0D11" w:rsidRDefault="00F16A09" w:rsidP="00F16A0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  <w:lang w:val="it-IT" w:eastAsia="it-IT"/>
              </w:rPr>
            </w:pPr>
            <w:proofErr w:type="spellStart"/>
            <w:r w:rsidRPr="003F0D11">
              <w:rPr>
                <w:rFonts w:asciiTheme="minorEastAsia" w:eastAsiaTheme="minorEastAsia" w:hAnsiTheme="minorEastAsia" w:hint="eastAsia"/>
                <w:sz w:val="20"/>
                <w:szCs w:val="20"/>
              </w:rPr>
              <w:t>卫星名称</w:t>
            </w:r>
            <w:proofErr w:type="spellEnd"/>
          </w:p>
        </w:tc>
        <w:tc>
          <w:tcPr>
            <w:tcW w:w="1123" w:type="dxa"/>
          </w:tcPr>
          <w:p w14:paraId="18F906F8" w14:textId="37A09AF5" w:rsidR="00F16A09" w:rsidRPr="003F0D11" w:rsidRDefault="00F16A09" w:rsidP="00F16A0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  <w:lang w:val="it-IT" w:eastAsia="it-IT"/>
              </w:rPr>
            </w:pPr>
            <w:proofErr w:type="spellStart"/>
            <w:r w:rsidRPr="003F0D11">
              <w:rPr>
                <w:rFonts w:asciiTheme="minorEastAsia" w:eastAsiaTheme="minorEastAsia" w:hAnsiTheme="minorEastAsia" w:hint="eastAsia"/>
                <w:sz w:val="20"/>
                <w:szCs w:val="20"/>
              </w:rPr>
              <w:t>位置</w:t>
            </w:r>
            <w:proofErr w:type="spellEnd"/>
          </w:p>
        </w:tc>
        <w:tc>
          <w:tcPr>
            <w:tcW w:w="1762" w:type="dxa"/>
          </w:tcPr>
          <w:p w14:paraId="248D141D" w14:textId="7CA146E7" w:rsidR="00F16A09" w:rsidRPr="003F0D11" w:rsidRDefault="00F16A09" w:rsidP="00F16A0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  <w:lang w:val="it-IT" w:eastAsia="it-IT"/>
              </w:rPr>
            </w:pPr>
            <w:proofErr w:type="spellStart"/>
            <w:r w:rsidRPr="003F0D11">
              <w:rPr>
                <w:rFonts w:asciiTheme="minorEastAsia" w:eastAsiaTheme="minorEastAsia" w:hAnsiTheme="minorEastAsia" w:hint="eastAsia"/>
                <w:sz w:val="20"/>
                <w:szCs w:val="20"/>
              </w:rPr>
              <w:t>收到日期</w:t>
            </w:r>
            <w:proofErr w:type="spellEnd"/>
          </w:p>
        </w:tc>
        <w:tc>
          <w:tcPr>
            <w:tcW w:w="1762" w:type="dxa"/>
          </w:tcPr>
          <w:p w14:paraId="534962F8" w14:textId="33DD5F0A" w:rsidR="00F16A09" w:rsidRPr="003F0D11" w:rsidRDefault="00F16A09" w:rsidP="00F16A0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  <w:highlight w:val="darkCyan"/>
                <w:lang w:val="it-IT" w:eastAsia="it-IT"/>
              </w:rPr>
            </w:pPr>
            <w:proofErr w:type="spellStart"/>
            <w:r w:rsidRPr="003F0D11">
              <w:rPr>
                <w:rFonts w:asciiTheme="minorEastAsia" w:eastAsiaTheme="minorEastAsia" w:hAnsiTheme="minorEastAsia" w:hint="eastAsia"/>
                <w:sz w:val="20"/>
                <w:szCs w:val="20"/>
              </w:rPr>
              <w:t>规则时限</w:t>
            </w:r>
            <w:proofErr w:type="spellEnd"/>
          </w:p>
        </w:tc>
      </w:tr>
      <w:tr w:rsidR="005A34D2" w:rsidRPr="00AD0465" w14:paraId="79A57011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174A3C92" w14:textId="09EAD565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</w:t>
            </w:r>
          </w:p>
        </w:tc>
        <w:tc>
          <w:tcPr>
            <w:tcW w:w="1783" w:type="dxa"/>
          </w:tcPr>
          <w:p w14:paraId="160266F6" w14:textId="298D9EAF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HRV00000</w:t>
            </w:r>
          </w:p>
        </w:tc>
        <w:tc>
          <w:tcPr>
            <w:tcW w:w="1123" w:type="dxa"/>
          </w:tcPr>
          <w:p w14:paraId="7534AE80" w14:textId="5100F6D5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63.0°E</w:t>
            </w:r>
          </w:p>
        </w:tc>
        <w:tc>
          <w:tcPr>
            <w:tcW w:w="1762" w:type="dxa"/>
          </w:tcPr>
          <w:p w14:paraId="01175B1E" w14:textId="786ED31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18.08.2023</w:t>
            </w:r>
          </w:p>
        </w:tc>
        <w:tc>
          <w:tcPr>
            <w:tcW w:w="1762" w:type="dxa"/>
          </w:tcPr>
          <w:p w14:paraId="780F2FB0" w14:textId="2F08F251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24.06.2028</w:t>
            </w:r>
          </w:p>
        </w:tc>
      </w:tr>
      <w:tr w:rsidR="005A34D2" w:rsidRPr="00AD0465" w14:paraId="369BAB2C" w14:textId="77777777" w:rsidTr="00EF6383">
        <w:trPr>
          <w:jc w:val="center"/>
        </w:trPr>
        <w:tc>
          <w:tcPr>
            <w:tcW w:w="2940" w:type="dxa"/>
          </w:tcPr>
          <w:p w14:paraId="5AC92E97" w14:textId="3B723B0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SRB</w:t>
            </w:r>
          </w:p>
        </w:tc>
        <w:tc>
          <w:tcPr>
            <w:tcW w:w="1783" w:type="dxa"/>
          </w:tcPr>
          <w:p w14:paraId="730D3EC7" w14:textId="0604485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SRB00000</w:t>
            </w:r>
          </w:p>
        </w:tc>
        <w:tc>
          <w:tcPr>
            <w:tcW w:w="1123" w:type="dxa"/>
          </w:tcPr>
          <w:p w14:paraId="5E2E5605" w14:textId="7731BCF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26.7°W</w:t>
            </w:r>
          </w:p>
        </w:tc>
        <w:tc>
          <w:tcPr>
            <w:tcW w:w="1762" w:type="dxa"/>
          </w:tcPr>
          <w:p w14:paraId="32A6F63A" w14:textId="115A9014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22.08.2023</w:t>
            </w:r>
          </w:p>
        </w:tc>
        <w:tc>
          <w:tcPr>
            <w:tcW w:w="1762" w:type="dxa"/>
          </w:tcPr>
          <w:p w14:paraId="4A40E4F0" w14:textId="307D672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12.03.2028</w:t>
            </w:r>
          </w:p>
        </w:tc>
      </w:tr>
      <w:tr w:rsidR="005A34D2" w:rsidRPr="00AD0465" w14:paraId="34646298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0D02849D" w14:textId="37EFC576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783" w:type="dxa"/>
          </w:tcPr>
          <w:p w14:paraId="34A63568" w14:textId="648D0FAE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SSD00000</w:t>
            </w:r>
          </w:p>
        </w:tc>
        <w:tc>
          <w:tcPr>
            <w:tcW w:w="1123" w:type="dxa"/>
          </w:tcPr>
          <w:p w14:paraId="675B9D5D" w14:textId="08AD3375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23.9°W</w:t>
            </w:r>
          </w:p>
        </w:tc>
        <w:tc>
          <w:tcPr>
            <w:tcW w:w="1762" w:type="dxa"/>
          </w:tcPr>
          <w:p w14:paraId="40B0D6AC" w14:textId="2D184E6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22.08.2023</w:t>
            </w:r>
          </w:p>
        </w:tc>
        <w:tc>
          <w:tcPr>
            <w:tcW w:w="1762" w:type="dxa"/>
          </w:tcPr>
          <w:p w14:paraId="5B284ED0" w14:textId="479E89A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28.04.2028</w:t>
            </w:r>
          </w:p>
        </w:tc>
      </w:tr>
      <w:tr w:rsidR="005A34D2" w:rsidRPr="00AD0465" w14:paraId="0C2EB423" w14:textId="77777777" w:rsidTr="00EF6383">
        <w:trPr>
          <w:jc w:val="center"/>
        </w:trPr>
        <w:tc>
          <w:tcPr>
            <w:tcW w:w="2940" w:type="dxa"/>
          </w:tcPr>
          <w:p w14:paraId="0A2743AE" w14:textId="1778DE9B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</w:t>
            </w:r>
          </w:p>
        </w:tc>
        <w:tc>
          <w:tcPr>
            <w:tcW w:w="1783" w:type="dxa"/>
          </w:tcPr>
          <w:p w14:paraId="1F5C1140" w14:textId="1826D836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MKD00000</w:t>
            </w:r>
          </w:p>
        </w:tc>
        <w:tc>
          <w:tcPr>
            <w:tcW w:w="1123" w:type="dxa"/>
          </w:tcPr>
          <w:p w14:paraId="2A0E9014" w14:textId="561EE5B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16.7°W</w:t>
            </w:r>
          </w:p>
        </w:tc>
        <w:tc>
          <w:tcPr>
            <w:tcW w:w="1762" w:type="dxa"/>
          </w:tcPr>
          <w:p w14:paraId="0BBA2237" w14:textId="3B715676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22.08.2023</w:t>
            </w:r>
          </w:p>
        </w:tc>
        <w:tc>
          <w:tcPr>
            <w:tcW w:w="1762" w:type="dxa"/>
          </w:tcPr>
          <w:p w14:paraId="7EBF4E60" w14:textId="7FDE5FF1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01.04.2028</w:t>
            </w:r>
          </w:p>
        </w:tc>
      </w:tr>
      <w:tr w:rsidR="005A34D2" w:rsidRPr="00AD0465" w14:paraId="657A7DCD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76C14E8B" w14:textId="35B24466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</w:t>
            </w:r>
          </w:p>
        </w:tc>
        <w:tc>
          <w:tcPr>
            <w:tcW w:w="1783" w:type="dxa"/>
          </w:tcPr>
          <w:p w14:paraId="70EF34A9" w14:textId="23AA34D7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BIH00000</w:t>
            </w:r>
          </w:p>
        </w:tc>
        <w:tc>
          <w:tcPr>
            <w:tcW w:w="1123" w:type="dxa"/>
          </w:tcPr>
          <w:p w14:paraId="23C43580" w14:textId="1A5A78EF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46.0°E</w:t>
            </w:r>
          </w:p>
        </w:tc>
        <w:tc>
          <w:tcPr>
            <w:tcW w:w="1762" w:type="dxa"/>
          </w:tcPr>
          <w:p w14:paraId="39453DF3" w14:textId="337D614F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25.08.2023</w:t>
            </w:r>
          </w:p>
        </w:tc>
        <w:tc>
          <w:tcPr>
            <w:tcW w:w="1762" w:type="dxa"/>
          </w:tcPr>
          <w:p w14:paraId="306673F0" w14:textId="78B24B09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03.04.2028</w:t>
            </w:r>
          </w:p>
        </w:tc>
      </w:tr>
      <w:tr w:rsidR="005A34D2" w:rsidRPr="00AD0465" w14:paraId="7995DADE" w14:textId="77777777" w:rsidTr="00EF6383">
        <w:trPr>
          <w:jc w:val="center"/>
        </w:trPr>
        <w:tc>
          <w:tcPr>
            <w:tcW w:w="2940" w:type="dxa"/>
          </w:tcPr>
          <w:p w14:paraId="2739037B" w14:textId="6BB062A6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GEO</w:t>
            </w:r>
          </w:p>
        </w:tc>
        <w:tc>
          <w:tcPr>
            <w:tcW w:w="1783" w:type="dxa"/>
          </w:tcPr>
          <w:p w14:paraId="51474FA3" w14:textId="78F9F5FD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GEO00000</w:t>
            </w:r>
          </w:p>
        </w:tc>
        <w:tc>
          <w:tcPr>
            <w:tcW w:w="1123" w:type="dxa"/>
          </w:tcPr>
          <w:p w14:paraId="37C704C5" w14:textId="5E1AD5F0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78.0°E</w:t>
            </w:r>
          </w:p>
        </w:tc>
        <w:tc>
          <w:tcPr>
            <w:tcW w:w="1762" w:type="dxa"/>
          </w:tcPr>
          <w:p w14:paraId="690ECA43" w14:textId="58082961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02.09.2023</w:t>
            </w:r>
          </w:p>
        </w:tc>
        <w:tc>
          <w:tcPr>
            <w:tcW w:w="1762" w:type="dxa"/>
          </w:tcPr>
          <w:p w14:paraId="77725E3A" w14:textId="401FDBEA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19.05.2028</w:t>
            </w:r>
          </w:p>
        </w:tc>
      </w:tr>
      <w:tr w:rsidR="005A34D2" w:rsidRPr="00AD0465" w14:paraId="4CA70FC5" w14:textId="77777777" w:rsidTr="00EF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940" w:type="dxa"/>
          </w:tcPr>
          <w:p w14:paraId="04FA63F9" w14:textId="57E70F53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MDA</w:t>
            </w:r>
          </w:p>
        </w:tc>
        <w:tc>
          <w:tcPr>
            <w:tcW w:w="1783" w:type="dxa"/>
          </w:tcPr>
          <w:p w14:paraId="14D9FB89" w14:textId="03FD5CAD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MDA00000</w:t>
            </w:r>
          </w:p>
        </w:tc>
        <w:tc>
          <w:tcPr>
            <w:tcW w:w="1123" w:type="dxa"/>
          </w:tcPr>
          <w:p w14:paraId="09937377" w14:textId="0713B9D2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75.1°E</w:t>
            </w:r>
          </w:p>
        </w:tc>
        <w:tc>
          <w:tcPr>
            <w:tcW w:w="1762" w:type="dxa"/>
          </w:tcPr>
          <w:p w14:paraId="78C154A6" w14:textId="2BB20782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05.09.2023</w:t>
            </w:r>
          </w:p>
        </w:tc>
        <w:tc>
          <w:tcPr>
            <w:tcW w:w="1762" w:type="dxa"/>
          </w:tcPr>
          <w:p w14:paraId="2BD95BE4" w14:textId="38256BF2" w:rsidR="005A34D2" w:rsidRPr="00AD0465" w:rsidRDefault="005A34D2" w:rsidP="005A34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2"/>
                <w:lang w:val="it-IT" w:eastAsia="it-IT"/>
              </w:rPr>
            </w:pPr>
            <w:r w:rsidRPr="00DC6429">
              <w:rPr>
                <w:rFonts w:eastAsia="Calibri"/>
                <w:sz w:val="20"/>
                <w:szCs w:val="20"/>
                <w:lang w:eastAsia="it-IT"/>
              </w:rPr>
              <w:t>15.04.2028</w:t>
            </w:r>
          </w:p>
        </w:tc>
      </w:tr>
    </w:tbl>
    <w:p w14:paraId="4014DF85" w14:textId="54E2EB15" w:rsidR="006A3F27" w:rsidRPr="00AD0465" w:rsidRDefault="00F16A09" w:rsidP="003F0D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 w:after="120"/>
        <w:ind w:firstLineChars="200" w:firstLine="480"/>
        <w:jc w:val="both"/>
        <w:textAlignment w:val="auto"/>
        <w:rPr>
          <w:rFonts w:eastAsia="Calibri"/>
          <w:szCs w:val="24"/>
          <w:lang w:val="it-IT" w:eastAsia="it-IT"/>
        </w:rPr>
      </w:pPr>
      <w:r>
        <w:rPr>
          <w:rFonts w:hint="eastAsia"/>
          <w:lang w:eastAsia="it-IT"/>
        </w:rPr>
        <w:t>在随附的信函中</w:t>
      </w:r>
      <w:r>
        <w:rPr>
          <w:rFonts w:hint="eastAsia"/>
          <w:lang w:val="it-IT" w:eastAsia="it-IT"/>
        </w:rPr>
        <w:t>，</w:t>
      </w:r>
      <w:r>
        <w:rPr>
          <w:rFonts w:hint="eastAsia"/>
          <w:lang w:eastAsia="zh-CN"/>
        </w:rPr>
        <w:t>无线电通信局</w:t>
      </w:r>
      <w:r>
        <w:rPr>
          <w:rFonts w:hint="eastAsia"/>
          <w:lang w:eastAsia="it-IT"/>
        </w:rPr>
        <w:t>被要求尽快审议</w:t>
      </w:r>
      <w:r w:rsidR="00281D8F">
        <w:rPr>
          <w:rFonts w:hint="eastAsia"/>
          <w:lang w:eastAsia="zh-CN"/>
        </w:rPr>
        <w:t>并处理</w:t>
      </w:r>
      <w:r>
        <w:rPr>
          <w:lang w:val="it-IT" w:eastAsia="it-IT"/>
        </w:rPr>
        <w:t>B</w:t>
      </w:r>
      <w:r>
        <w:rPr>
          <w:rFonts w:hint="eastAsia"/>
          <w:lang w:eastAsia="it-IT"/>
        </w:rPr>
        <w:t>部分提交</w:t>
      </w:r>
      <w:r>
        <w:rPr>
          <w:rFonts w:hint="eastAsia"/>
          <w:lang w:eastAsia="zh-CN"/>
        </w:rPr>
        <w:t>资料</w:t>
      </w:r>
      <w:r>
        <w:rPr>
          <w:rFonts w:hint="eastAsia"/>
          <w:lang w:val="it-IT" w:eastAsia="it-IT"/>
        </w:rPr>
        <w:t>，</w:t>
      </w:r>
      <w:r>
        <w:rPr>
          <w:rFonts w:hint="eastAsia"/>
          <w:lang w:eastAsia="it-IT"/>
        </w:rPr>
        <w:t>并最好在</w:t>
      </w:r>
      <w:r>
        <w:rPr>
          <w:lang w:val="it-IT" w:eastAsia="it-IT"/>
        </w:rPr>
        <w:t>WRC</w:t>
      </w:r>
      <w:r>
        <w:rPr>
          <w:lang w:val="it-IT" w:eastAsia="zh-CN"/>
        </w:rPr>
        <w:t>-23</w:t>
      </w:r>
      <w:r>
        <w:rPr>
          <w:rFonts w:hint="eastAsia"/>
          <w:lang w:eastAsia="it-IT"/>
        </w:rPr>
        <w:t>之前公布相关的</w:t>
      </w:r>
      <w:r w:rsidRPr="0033316F">
        <w:rPr>
          <w:rFonts w:eastAsia="Calibri"/>
          <w:szCs w:val="24"/>
          <w:lang w:eastAsia="it-IT"/>
        </w:rPr>
        <w:t>AP30B/A6B</w:t>
      </w:r>
      <w:r>
        <w:rPr>
          <w:rFonts w:hint="eastAsia"/>
          <w:lang w:eastAsia="it-IT"/>
        </w:rPr>
        <w:t>特节</w:t>
      </w:r>
      <w:r>
        <w:rPr>
          <w:rFonts w:hint="eastAsia"/>
          <w:lang w:val="it-IT" w:eastAsia="it-IT"/>
        </w:rPr>
        <w:t>，</w:t>
      </w:r>
      <w:r>
        <w:rPr>
          <w:rFonts w:hint="eastAsia"/>
          <w:lang w:eastAsia="it-IT"/>
        </w:rPr>
        <w:t>因为通知</w:t>
      </w:r>
      <w:r>
        <w:rPr>
          <w:rFonts w:hint="eastAsia"/>
          <w:lang w:eastAsia="zh-CN"/>
        </w:rPr>
        <w:t>主管部门</w:t>
      </w:r>
      <w:r>
        <w:rPr>
          <w:rFonts w:hint="eastAsia"/>
          <w:lang w:eastAsia="it-IT"/>
        </w:rPr>
        <w:t>希望在</w:t>
      </w:r>
      <w:r>
        <w:rPr>
          <w:lang w:val="it-IT" w:eastAsia="it-IT"/>
        </w:rPr>
        <w:t>WRC</w:t>
      </w:r>
      <w:r>
        <w:rPr>
          <w:lang w:val="it-IT" w:eastAsia="zh-CN"/>
        </w:rPr>
        <w:t>-23</w:t>
      </w:r>
      <w:r>
        <w:rPr>
          <w:rFonts w:hint="eastAsia"/>
          <w:lang w:eastAsia="it-IT"/>
        </w:rPr>
        <w:t>期间完成将其提议的新分配纳入</w:t>
      </w:r>
      <w:r>
        <w:rPr>
          <w:rFonts w:hint="eastAsia"/>
          <w:lang w:eastAsia="zh-CN"/>
        </w:rPr>
        <w:t>规划：</w:t>
      </w:r>
    </w:p>
    <w:p w14:paraId="3FD51377" w14:textId="77777777" w:rsidR="00F16A09" w:rsidRPr="00F16A09" w:rsidRDefault="00F16A09" w:rsidP="00E830BF">
      <w:pPr>
        <w:pStyle w:val="enumlev1"/>
        <w:rPr>
          <w:lang w:eastAsia="it-IT"/>
        </w:rPr>
      </w:pPr>
      <w:r w:rsidRPr="00F16A09">
        <w:rPr>
          <w:rFonts w:eastAsia="Calibri"/>
          <w:lang w:eastAsia="it-IT"/>
        </w:rPr>
        <w:t>1)</w:t>
      </w:r>
      <w:r w:rsidRPr="00F16A09">
        <w:rPr>
          <w:rFonts w:eastAsia="Calibri"/>
          <w:lang w:eastAsia="it-IT"/>
        </w:rPr>
        <w:tab/>
      </w:r>
      <w:r w:rsidRPr="00F16A09">
        <w:rPr>
          <w:rFonts w:hint="eastAsia"/>
          <w:lang w:eastAsia="it-IT"/>
        </w:rPr>
        <w:t>考虑到受影响的主管部门向无线电通信局通报的任何协调协议，</w:t>
      </w:r>
    </w:p>
    <w:p w14:paraId="6C5891DF" w14:textId="77777777" w:rsidR="00F16A09" w:rsidRPr="00F16A09" w:rsidRDefault="00F16A09" w:rsidP="00E830BF">
      <w:pPr>
        <w:pStyle w:val="enumlev1"/>
        <w:rPr>
          <w:rFonts w:eastAsia="Calibri"/>
          <w:lang w:eastAsia="it-IT"/>
        </w:rPr>
      </w:pPr>
      <w:r w:rsidRPr="00F16A09">
        <w:rPr>
          <w:rFonts w:eastAsia="Calibri"/>
          <w:lang w:eastAsia="it-IT"/>
        </w:rPr>
        <w:t>2)</w:t>
      </w:r>
      <w:r w:rsidRPr="00F16A09">
        <w:rPr>
          <w:rFonts w:eastAsia="Calibri"/>
          <w:lang w:eastAsia="it-IT"/>
        </w:rPr>
        <w:tab/>
      </w:r>
      <w:r w:rsidRPr="00F16A09">
        <w:rPr>
          <w:rFonts w:hint="eastAsia"/>
          <w:lang w:eastAsia="it-IT"/>
        </w:rPr>
        <w:t>不更新已给出协调协议的受影响卫星网络的参考情况，</w:t>
      </w:r>
    </w:p>
    <w:p w14:paraId="1CE10975" w14:textId="77777777" w:rsidR="00F16A09" w:rsidRPr="00F16A09" w:rsidRDefault="00F16A09" w:rsidP="00E830BF">
      <w:pPr>
        <w:pStyle w:val="enumlev1"/>
        <w:rPr>
          <w:rFonts w:eastAsia="Calibri"/>
          <w:lang w:eastAsia="it-IT"/>
        </w:rPr>
      </w:pPr>
      <w:r w:rsidRPr="00F16A09">
        <w:rPr>
          <w:rFonts w:eastAsia="Calibri"/>
          <w:lang w:eastAsia="it-IT"/>
        </w:rPr>
        <w:t>3)</w:t>
      </w:r>
      <w:r w:rsidRPr="00F16A09">
        <w:rPr>
          <w:rFonts w:eastAsia="Calibri"/>
          <w:lang w:eastAsia="it-IT"/>
        </w:rPr>
        <w:tab/>
      </w:r>
      <w:r w:rsidRPr="00F16A09">
        <w:rPr>
          <w:rFonts w:asciiTheme="minorEastAsia" w:hAnsiTheme="minorEastAsia" w:cs="Microsoft YaHei" w:hint="eastAsia"/>
          <w:lang w:eastAsia="it-IT"/>
        </w:rPr>
        <w:t>对其余受影响的指配适用附录</w:t>
      </w:r>
      <w:r w:rsidRPr="000F7D15">
        <w:rPr>
          <w:b/>
          <w:bCs/>
          <w:lang w:eastAsia="it-IT"/>
        </w:rPr>
        <w:t>30B</w:t>
      </w:r>
      <w:r w:rsidRPr="00F16A09">
        <w:rPr>
          <w:lang w:eastAsia="it-IT"/>
        </w:rPr>
        <w:t>第</w:t>
      </w:r>
      <w:r w:rsidRPr="00F16A09">
        <w:rPr>
          <w:lang w:eastAsia="it-IT"/>
        </w:rPr>
        <w:t>6</w:t>
      </w:r>
      <w:r w:rsidRPr="00F16A09">
        <w:rPr>
          <w:lang w:eastAsia="it-IT"/>
        </w:rPr>
        <w:t>条第</w:t>
      </w:r>
      <w:r w:rsidRPr="00F16A09">
        <w:rPr>
          <w:lang w:eastAsia="it-IT"/>
        </w:rPr>
        <w:t>6.25</w:t>
      </w:r>
      <w:r w:rsidRPr="00F16A09">
        <w:rPr>
          <w:rFonts w:asciiTheme="minorEastAsia" w:hAnsiTheme="minorEastAsia" w:cs="Microsoft YaHei" w:hint="eastAsia"/>
          <w:lang w:eastAsia="it-IT"/>
        </w:rPr>
        <w:t>段，</w:t>
      </w:r>
    </w:p>
    <w:p w14:paraId="00348149" w14:textId="77777777" w:rsidR="00F16A09" w:rsidRPr="00F16A09" w:rsidRDefault="00F16A09" w:rsidP="00E830BF">
      <w:pPr>
        <w:pStyle w:val="enumlev1"/>
        <w:rPr>
          <w:rFonts w:eastAsia="Calibri"/>
          <w:lang w:eastAsia="it-IT"/>
        </w:rPr>
      </w:pPr>
      <w:r w:rsidRPr="00F16A09">
        <w:rPr>
          <w:rFonts w:eastAsia="Calibri"/>
          <w:lang w:eastAsia="it-IT"/>
        </w:rPr>
        <w:t>4)</w:t>
      </w:r>
      <w:r w:rsidRPr="00F16A09">
        <w:rPr>
          <w:rFonts w:eastAsia="Calibri"/>
          <w:lang w:eastAsia="it-IT"/>
        </w:rPr>
        <w:tab/>
      </w:r>
      <w:r w:rsidRPr="00F16A09">
        <w:rPr>
          <w:rFonts w:hint="eastAsia"/>
          <w:lang w:eastAsia="it-IT"/>
        </w:rPr>
        <w:t>将相关提交资料中的频率指配包括在列表中，即使另一主管部门的国家分配将被确定为受到影响，而不更新该分配的参考情况。</w:t>
      </w:r>
    </w:p>
    <w:p w14:paraId="63C1BBC8" w14:textId="332D0C5B" w:rsidR="006A3F27" w:rsidRPr="00AD0465" w:rsidRDefault="00D47ED4" w:rsidP="003F0D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firstLineChars="200" w:firstLine="480"/>
        <w:jc w:val="both"/>
        <w:textAlignment w:val="auto"/>
        <w:rPr>
          <w:rFonts w:eastAsia="Calibri"/>
          <w:szCs w:val="24"/>
          <w:lang w:val="en-US" w:eastAsia="zh-CN"/>
        </w:rPr>
      </w:pPr>
      <w:r>
        <w:rPr>
          <w:rFonts w:ascii="SimSun" w:hAnsi="SimSun" w:cs="SimSun" w:hint="eastAsia"/>
          <w:szCs w:val="24"/>
          <w:lang w:val="en-US" w:eastAsia="zh-CN"/>
        </w:rPr>
        <w:t>鉴于</w:t>
      </w:r>
      <w:r w:rsidR="00F16A09">
        <w:rPr>
          <w:rFonts w:hint="eastAsia"/>
          <w:lang w:eastAsia="it-IT"/>
        </w:rPr>
        <w:t>附录</w:t>
      </w:r>
      <w:r w:rsidR="00F16A09">
        <w:rPr>
          <w:b/>
          <w:bCs/>
          <w:lang w:val="it-IT" w:eastAsia="it-IT"/>
        </w:rPr>
        <w:t>30B</w:t>
      </w:r>
      <w:r w:rsidR="00F16A09">
        <w:rPr>
          <w:rFonts w:hint="eastAsia"/>
          <w:lang w:eastAsia="it-IT"/>
        </w:rPr>
        <w:t>中没有明确规定允许</w:t>
      </w:r>
      <w:r w:rsidR="00F16A09">
        <w:rPr>
          <w:rFonts w:hint="eastAsia"/>
          <w:lang w:eastAsia="zh-CN"/>
        </w:rPr>
        <w:t>无线电通信局</w:t>
      </w:r>
      <w:r w:rsidR="00F16A09">
        <w:rPr>
          <w:rFonts w:hint="eastAsia"/>
          <w:lang w:eastAsia="it-IT"/>
        </w:rPr>
        <w:t>执行上述</w:t>
      </w:r>
      <w:r w:rsidR="00F16A09">
        <w:rPr>
          <w:lang w:val="it-IT" w:eastAsia="it-IT"/>
        </w:rPr>
        <w:t>2</w:t>
      </w:r>
      <w:r w:rsidR="00F16A09">
        <w:rPr>
          <w:lang w:val="it-IT" w:eastAsia="zh-CN"/>
        </w:rPr>
        <w:t>)</w:t>
      </w:r>
      <w:r w:rsidR="00F16A09">
        <w:rPr>
          <w:rFonts w:hint="eastAsia"/>
          <w:lang w:eastAsia="it-IT"/>
        </w:rPr>
        <w:t>和</w:t>
      </w:r>
      <w:r w:rsidR="00F16A09">
        <w:rPr>
          <w:lang w:val="it-IT" w:eastAsia="it-IT"/>
        </w:rPr>
        <w:t>4</w:t>
      </w:r>
      <w:r w:rsidR="00F16A09">
        <w:rPr>
          <w:lang w:val="it-IT" w:eastAsia="zh-CN"/>
        </w:rPr>
        <w:t>)</w:t>
      </w:r>
      <w:r>
        <w:rPr>
          <w:rFonts w:hint="eastAsia"/>
          <w:lang w:eastAsia="zh-CN"/>
        </w:rPr>
        <w:t>的请求，</w:t>
      </w:r>
      <w:r w:rsidR="00F16A09">
        <w:rPr>
          <w:rFonts w:hint="eastAsia"/>
          <w:lang w:eastAsia="it-IT"/>
        </w:rPr>
        <w:t>因此</w:t>
      </w:r>
      <w:r w:rsidR="00F16A09">
        <w:rPr>
          <w:rFonts w:hint="eastAsia"/>
          <w:lang w:val="it-IT" w:eastAsia="it-IT"/>
        </w:rPr>
        <w:t>，</w:t>
      </w:r>
      <w:r w:rsidR="00F16A09">
        <w:rPr>
          <w:rFonts w:hint="eastAsia"/>
          <w:lang w:eastAsia="zh-CN"/>
        </w:rPr>
        <w:t>无线电通信局</w:t>
      </w:r>
      <w:r w:rsidR="00F16A09">
        <w:rPr>
          <w:rFonts w:hint="eastAsia"/>
          <w:lang w:eastAsia="it-IT"/>
        </w:rPr>
        <w:t>就如何处理这些请求寻求</w:t>
      </w:r>
      <w:r w:rsidR="00F16A09">
        <w:rPr>
          <w:rFonts w:hint="eastAsia"/>
          <w:lang w:eastAsia="zh-CN"/>
        </w:rPr>
        <w:t>无线电规则委员会</w:t>
      </w:r>
      <w:r w:rsidR="00F16A09">
        <w:rPr>
          <w:rFonts w:hint="eastAsia"/>
          <w:lang w:eastAsia="it-IT"/>
        </w:rPr>
        <w:t>的指导</w:t>
      </w:r>
      <w:r>
        <w:rPr>
          <w:rFonts w:hint="eastAsia"/>
          <w:lang w:eastAsia="zh-CN"/>
        </w:rPr>
        <w:t>（</w:t>
      </w:r>
      <w:hyperlink r:id="rId13" w:history="1">
        <w:r w:rsidRPr="00D47ED4">
          <w:rPr>
            <w:rFonts w:eastAsia="Calibri"/>
            <w:color w:val="0000FF"/>
            <w:szCs w:val="24"/>
            <w:u w:val="single"/>
            <w:lang w:eastAsia="it-IT"/>
          </w:rPr>
          <w:t>RRB23-3/11</w:t>
        </w:r>
      </w:hyperlink>
      <w:r w:rsidRPr="00D47ED4">
        <w:rPr>
          <w:rFonts w:eastAsia="Calibri"/>
          <w:color w:val="0000FF"/>
          <w:szCs w:val="24"/>
          <w:u w:val="single"/>
          <w:lang w:eastAsia="it-IT"/>
        </w:rPr>
        <w:t>(</w:t>
      </w:r>
      <w:r w:rsidRPr="00D47ED4">
        <w:rPr>
          <w:color w:val="0000FF"/>
          <w:szCs w:val="24"/>
          <w:u w:val="single"/>
          <w:lang w:eastAsia="zh-CN"/>
        </w:rPr>
        <w:t>Add.2</w:t>
      </w:r>
      <w:r w:rsidRPr="00D47ED4">
        <w:rPr>
          <w:rFonts w:eastAsia="Calibri"/>
          <w:color w:val="0000FF"/>
          <w:szCs w:val="24"/>
          <w:u w:val="single"/>
          <w:lang w:eastAsia="it-IT"/>
        </w:rPr>
        <w:t>)</w:t>
      </w:r>
      <w:r>
        <w:rPr>
          <w:rFonts w:ascii="SimSun" w:hAnsi="SimSun" w:cs="SimSun" w:hint="eastAsia"/>
          <w:color w:val="0000FF"/>
          <w:szCs w:val="24"/>
          <w:u w:val="single"/>
          <w:lang w:eastAsia="zh-CN"/>
        </w:rPr>
        <w:t>号文件</w:t>
      </w:r>
      <w:r>
        <w:rPr>
          <w:rFonts w:hint="eastAsia"/>
          <w:lang w:eastAsia="zh-CN"/>
        </w:rPr>
        <w:t>）。在审议无线电通信局的请求以及向无线规则委员会第</w:t>
      </w:r>
      <w:r w:rsidRPr="00D47ED4">
        <w:rPr>
          <w:rFonts w:hint="eastAsia"/>
          <w:lang w:val="it-IT" w:eastAsia="zh-CN"/>
        </w:rPr>
        <w:t>9</w:t>
      </w:r>
      <w:r w:rsidRPr="00D47ED4">
        <w:rPr>
          <w:lang w:val="it-IT" w:eastAsia="zh-CN"/>
        </w:rPr>
        <w:t>4</w:t>
      </w:r>
      <w:r>
        <w:rPr>
          <w:rFonts w:hint="eastAsia"/>
          <w:lang w:val="it-IT" w:eastAsia="zh-CN"/>
        </w:rPr>
        <w:t>次会议提交的联合文稿后</w:t>
      </w:r>
      <w:r w:rsidR="003F0D11">
        <w:rPr>
          <w:rFonts w:asciiTheme="minorEastAsia" w:eastAsiaTheme="minorEastAsia" w:hAnsiTheme="minorEastAsia" w:cs="Microsoft YaHei" w:hint="eastAsia"/>
          <w:szCs w:val="24"/>
          <w:lang w:val="it-IT" w:eastAsia="zh-CN"/>
        </w:rPr>
        <w:t>（</w:t>
      </w:r>
      <w:r w:rsidR="00D65B63">
        <w:rPr>
          <w:rFonts w:ascii="SimSun" w:hAnsi="SimSun" w:cs="SimSun" w:hint="eastAsia"/>
          <w:szCs w:val="24"/>
          <w:lang w:val="it-IT" w:eastAsia="zh-CN"/>
        </w:rPr>
        <w:t>见</w:t>
      </w:r>
      <w:hyperlink r:id="rId14" w:history="1">
        <w:r w:rsidR="00D65B63" w:rsidRPr="00F16A09">
          <w:rPr>
            <w:rFonts w:eastAsia="Calibri"/>
            <w:color w:val="0000FF"/>
            <w:szCs w:val="24"/>
            <w:u w:val="single"/>
            <w:lang w:val="it-IT" w:eastAsia="it-IT"/>
          </w:rPr>
          <w:t>RRB23-3/12</w:t>
        </w:r>
      </w:hyperlink>
      <w:r w:rsidR="00D65B63">
        <w:rPr>
          <w:rFonts w:ascii="SimSun" w:hAnsi="SimSun" w:cs="SimSun" w:hint="eastAsia"/>
          <w:color w:val="0000FF"/>
          <w:szCs w:val="24"/>
          <w:u w:val="single"/>
          <w:lang w:eastAsia="zh-CN"/>
        </w:rPr>
        <w:t>号文件</w:t>
      </w:r>
      <w:r w:rsidR="00D65B63" w:rsidRPr="003F0D11">
        <w:rPr>
          <w:rFonts w:asciiTheme="minorEastAsia" w:eastAsiaTheme="minorEastAsia" w:hAnsiTheme="minorEastAsia"/>
          <w:color w:val="0000FF"/>
          <w:szCs w:val="24"/>
          <w:u w:val="single"/>
          <w:lang w:val="it-IT" w:eastAsia="it-IT"/>
        </w:rPr>
        <w:t>)</w:t>
      </w:r>
      <w:r>
        <w:rPr>
          <w:rFonts w:hint="eastAsia"/>
          <w:lang w:val="it-IT" w:eastAsia="zh-CN"/>
        </w:rPr>
        <w:t>，</w:t>
      </w:r>
      <w:r>
        <w:rPr>
          <w:rFonts w:hint="eastAsia"/>
          <w:lang w:eastAsia="zh-CN"/>
        </w:rPr>
        <w:t>无线电规则委员会</w:t>
      </w:r>
      <w:r w:rsidR="00D65B63">
        <w:rPr>
          <w:rFonts w:hint="eastAsia"/>
          <w:lang w:eastAsia="zh-CN"/>
        </w:rPr>
        <w:t>指示无线电通信局</w:t>
      </w:r>
      <w:r w:rsidR="00D65B63" w:rsidRPr="00D65B63">
        <w:rPr>
          <w:rFonts w:hint="eastAsia"/>
          <w:lang w:val="it-IT" w:eastAsia="zh-CN"/>
        </w:rPr>
        <w:t>，</w:t>
      </w:r>
      <w:r w:rsidR="00D65B63" w:rsidRPr="00D65B63">
        <w:rPr>
          <w:rFonts w:ascii="STKaiti" w:eastAsia="STKaiti" w:hAnsi="STKaiti" w:hint="eastAsia"/>
          <w:lang w:eastAsia="zh-CN"/>
        </w:rPr>
        <w:t>特别是</w:t>
      </w:r>
      <w:r w:rsidR="00D65B63" w:rsidRPr="00726753">
        <w:rPr>
          <w:rFonts w:asciiTheme="minorEastAsia" w:eastAsiaTheme="minorEastAsia" w:hAnsiTheme="minorEastAsia" w:cs="SimSun" w:hint="eastAsia"/>
          <w:szCs w:val="24"/>
          <w:lang w:val="it-IT" w:eastAsia="zh-CN"/>
        </w:rPr>
        <w:t>，</w:t>
      </w:r>
      <w:r w:rsidR="008F09D4" w:rsidRPr="008F09D4">
        <w:rPr>
          <w:rFonts w:eastAsia="STKaiti"/>
          <w:color w:val="000000"/>
          <w:szCs w:val="24"/>
          <w:lang w:eastAsia="zh-CN"/>
        </w:rPr>
        <w:t>向</w:t>
      </w:r>
      <w:r w:rsidR="008F09D4" w:rsidRPr="008F09D4">
        <w:rPr>
          <w:rFonts w:eastAsia="STKaiti"/>
          <w:color w:val="000000"/>
          <w:szCs w:val="24"/>
          <w:lang w:val="it-IT" w:eastAsia="zh-CN"/>
        </w:rPr>
        <w:t>WRC-23</w:t>
      </w:r>
      <w:r w:rsidR="008F09D4" w:rsidRPr="008F09D4">
        <w:rPr>
          <w:rFonts w:eastAsia="STKaiti"/>
          <w:color w:val="000000"/>
          <w:szCs w:val="24"/>
          <w:lang w:eastAsia="zh-CN"/>
        </w:rPr>
        <w:t>提交报告</w:t>
      </w:r>
      <w:r w:rsidR="008F09D4" w:rsidRPr="008F09D4">
        <w:rPr>
          <w:rFonts w:asciiTheme="minorEastAsia" w:eastAsiaTheme="minorEastAsia" w:hAnsiTheme="minorEastAsia"/>
          <w:color w:val="000000"/>
          <w:szCs w:val="24"/>
          <w:lang w:val="it-IT" w:eastAsia="zh-CN"/>
        </w:rPr>
        <w:t>，</w:t>
      </w:r>
      <w:r w:rsidR="008F09D4" w:rsidRPr="008F09D4">
        <w:rPr>
          <w:rFonts w:eastAsia="STKaiti"/>
          <w:color w:val="000000"/>
          <w:szCs w:val="24"/>
          <w:lang w:eastAsia="zh-CN"/>
        </w:rPr>
        <w:lastRenderedPageBreak/>
        <w:t>推动决策进程</w:t>
      </w:r>
      <w:r w:rsidR="008F09D4" w:rsidRPr="008F09D4">
        <w:rPr>
          <w:rFonts w:asciiTheme="minorEastAsia" w:eastAsiaTheme="minorEastAsia" w:hAnsiTheme="minorEastAsia"/>
          <w:color w:val="000000"/>
          <w:szCs w:val="24"/>
          <w:lang w:val="it-IT" w:eastAsia="zh-CN"/>
        </w:rPr>
        <w:t>，</w:t>
      </w:r>
      <w:r w:rsidR="008F09D4" w:rsidRPr="008F09D4">
        <w:rPr>
          <w:rFonts w:eastAsia="STKaiti"/>
          <w:color w:val="000000"/>
          <w:szCs w:val="24"/>
          <w:lang w:eastAsia="zh-CN"/>
        </w:rPr>
        <w:t>旨在将拟议新分配纳入附录</w:t>
      </w:r>
      <w:r w:rsidR="008F09D4" w:rsidRPr="00384E05">
        <w:rPr>
          <w:rFonts w:eastAsia="STKaiti"/>
          <w:b/>
          <w:bCs/>
          <w:color w:val="000000"/>
          <w:szCs w:val="24"/>
          <w:lang w:val="it-IT" w:eastAsia="zh-CN"/>
        </w:rPr>
        <w:t>30B</w:t>
      </w:r>
      <w:r w:rsidR="008F09D4" w:rsidRPr="008F09D4">
        <w:rPr>
          <w:rFonts w:eastAsia="STKaiti"/>
          <w:color w:val="000000"/>
          <w:szCs w:val="24"/>
          <w:lang w:eastAsia="zh-CN"/>
        </w:rPr>
        <w:t>的计划</w:t>
      </w:r>
      <w:r w:rsidR="008F09D4" w:rsidRPr="008F09D4">
        <w:rPr>
          <w:rFonts w:asciiTheme="minorEastAsia" w:eastAsiaTheme="minorEastAsia" w:hAnsiTheme="minorEastAsia"/>
          <w:color w:val="000000"/>
          <w:szCs w:val="24"/>
          <w:lang w:eastAsia="zh-CN"/>
        </w:rPr>
        <w:t>。</w:t>
      </w:r>
      <w:r w:rsidR="008F09D4" w:rsidRPr="008F09D4">
        <w:rPr>
          <w:rFonts w:eastAsia="STKaiti"/>
          <w:color w:val="000000"/>
          <w:szCs w:val="24"/>
          <w:lang w:eastAsia="zh-CN"/>
        </w:rPr>
        <w:t>报告将包括根据</w:t>
      </w:r>
      <w:r w:rsidR="008F09D4" w:rsidRPr="008F09D4">
        <w:rPr>
          <w:rFonts w:eastAsia="STKaiti"/>
          <w:color w:val="000000"/>
          <w:szCs w:val="24"/>
          <w:lang w:eastAsia="zh-CN"/>
        </w:rPr>
        <w:t>2023</w:t>
      </w:r>
      <w:r w:rsidR="008F09D4" w:rsidRPr="008F09D4">
        <w:rPr>
          <w:rFonts w:eastAsia="STKaiti"/>
          <w:color w:val="000000"/>
          <w:szCs w:val="24"/>
          <w:lang w:eastAsia="zh-CN"/>
        </w:rPr>
        <w:t>年</w:t>
      </w:r>
      <w:r w:rsidR="008F09D4" w:rsidRPr="008F09D4">
        <w:rPr>
          <w:rFonts w:eastAsia="STKaiti"/>
          <w:color w:val="000000"/>
          <w:szCs w:val="24"/>
          <w:lang w:eastAsia="zh-CN"/>
        </w:rPr>
        <w:t>10</w:t>
      </w:r>
      <w:r w:rsidR="008F09D4" w:rsidRPr="008F09D4">
        <w:rPr>
          <w:rFonts w:eastAsia="STKaiti"/>
          <w:color w:val="000000"/>
          <w:szCs w:val="24"/>
          <w:lang w:eastAsia="zh-CN"/>
        </w:rPr>
        <w:t>月</w:t>
      </w:r>
      <w:r w:rsidR="008F09D4" w:rsidRPr="008F09D4">
        <w:rPr>
          <w:rFonts w:eastAsia="STKaiti"/>
          <w:color w:val="000000"/>
          <w:szCs w:val="24"/>
          <w:lang w:eastAsia="zh-CN"/>
        </w:rPr>
        <w:t>30</w:t>
      </w:r>
      <w:r w:rsidR="008F09D4" w:rsidRPr="008F09D4">
        <w:rPr>
          <w:rFonts w:eastAsia="STKaiti"/>
          <w:color w:val="000000"/>
          <w:szCs w:val="24"/>
          <w:lang w:eastAsia="zh-CN"/>
        </w:rPr>
        <w:t>日的协调情况按照以下方式得出的审查结论</w:t>
      </w:r>
      <w:r w:rsidR="008F09D4" w:rsidRPr="008F09D4">
        <w:rPr>
          <w:rFonts w:asciiTheme="minorEastAsia" w:eastAsiaTheme="minorEastAsia" w:hAnsiTheme="minorEastAsia"/>
          <w:color w:val="000000"/>
          <w:szCs w:val="24"/>
          <w:lang w:eastAsia="zh-CN"/>
        </w:rPr>
        <w:t>：</w:t>
      </w:r>
    </w:p>
    <w:p w14:paraId="1A4DD953" w14:textId="38DC6033" w:rsidR="006A3F27" w:rsidRPr="008F09D4" w:rsidRDefault="00E830BF" w:rsidP="00E830BF">
      <w:pPr>
        <w:pStyle w:val="enumlev1"/>
        <w:rPr>
          <w:i/>
          <w:iCs/>
          <w:lang w:val="en-US" w:eastAsia="it-IT"/>
        </w:rPr>
      </w:pPr>
      <w:r>
        <w:rPr>
          <w:lang w:eastAsia="zh-CN"/>
        </w:rPr>
        <w:t>•</w:t>
      </w:r>
      <w:r w:rsidR="00384E05" w:rsidRPr="00DC6429">
        <w:rPr>
          <w:rFonts w:eastAsia="Calibri"/>
          <w:lang w:eastAsia="it-IT"/>
        </w:rPr>
        <w:tab/>
      </w:r>
      <w:r w:rsidR="008F09D4" w:rsidRPr="008F09D4">
        <w:rPr>
          <w:lang w:eastAsia="zh-CN"/>
        </w:rPr>
        <w:t>根据《无线电规则》规定进行审查</w:t>
      </w:r>
      <w:r w:rsidR="008F09D4" w:rsidRPr="008F09D4">
        <w:rPr>
          <w:rFonts w:asciiTheme="minorEastAsia" w:eastAsiaTheme="minorEastAsia" w:hAnsiTheme="minorEastAsia" w:cs="SimSun" w:hint="eastAsia"/>
          <w:lang w:eastAsia="zh-CN"/>
        </w:rPr>
        <w:t>；</w:t>
      </w:r>
    </w:p>
    <w:p w14:paraId="37970DAF" w14:textId="08EFDCB8" w:rsidR="006A3F27" w:rsidRPr="00AD0465" w:rsidRDefault="00E830BF" w:rsidP="00E830BF">
      <w:pPr>
        <w:pStyle w:val="enumlev1"/>
        <w:rPr>
          <w:rFonts w:eastAsia="Calibri"/>
          <w:i/>
          <w:iCs/>
          <w:lang w:val="en-US" w:eastAsia="it-IT"/>
        </w:rPr>
      </w:pPr>
      <w:r>
        <w:rPr>
          <w:lang w:eastAsia="zh-CN"/>
        </w:rPr>
        <w:t>•</w:t>
      </w:r>
      <w:r w:rsidR="00384E05" w:rsidRPr="00DC6429">
        <w:rPr>
          <w:rFonts w:eastAsia="Calibri"/>
          <w:lang w:eastAsia="it-IT"/>
        </w:rPr>
        <w:tab/>
      </w:r>
      <w:r w:rsidR="008F09D4" w:rsidRPr="008F09D4">
        <w:rPr>
          <w:lang w:eastAsia="zh-CN"/>
        </w:rPr>
        <w:t>根据《无线电规则》规定进行审查，而不更新参考情况</w:t>
      </w:r>
      <w:r w:rsidR="008F09D4" w:rsidRPr="008F09D4">
        <w:rPr>
          <w:rFonts w:asciiTheme="minorEastAsia" w:eastAsiaTheme="minorEastAsia" w:hAnsiTheme="minorEastAsia" w:hint="eastAsia"/>
          <w:lang w:eastAsia="zh-CN"/>
        </w:rPr>
        <w:t>；</w:t>
      </w:r>
    </w:p>
    <w:p w14:paraId="38F4C5D2" w14:textId="0E58FB92" w:rsidR="006A3F27" w:rsidRPr="00AD0465" w:rsidRDefault="00E830BF" w:rsidP="00E830BF">
      <w:pPr>
        <w:pStyle w:val="enumlev1"/>
        <w:rPr>
          <w:rFonts w:eastAsia="Calibri"/>
          <w:i/>
          <w:iCs/>
          <w:lang w:val="en-US" w:eastAsia="it-IT"/>
        </w:rPr>
      </w:pPr>
      <w:r>
        <w:rPr>
          <w:lang w:eastAsia="zh-CN"/>
        </w:rPr>
        <w:t>•</w:t>
      </w:r>
      <w:r w:rsidR="00384E05" w:rsidRPr="00DC6429">
        <w:rPr>
          <w:rFonts w:eastAsia="Calibri"/>
          <w:lang w:eastAsia="it-IT"/>
        </w:rPr>
        <w:tab/>
      </w:r>
      <w:r w:rsidR="008F09D4" w:rsidRPr="008F09D4">
        <w:rPr>
          <w:lang w:eastAsia="zh-CN"/>
        </w:rPr>
        <w:t>根据第</w:t>
      </w:r>
      <w:r w:rsidR="008F09D4" w:rsidRPr="008F09D4">
        <w:rPr>
          <w:rFonts w:eastAsiaTheme="minorEastAsia"/>
          <w:b/>
          <w:bCs/>
          <w:lang w:eastAsia="zh-CN"/>
        </w:rPr>
        <w:t>170</w:t>
      </w:r>
      <w:r w:rsidR="008F09D4" w:rsidRPr="008F09D4">
        <w:rPr>
          <w:lang w:eastAsia="zh-CN"/>
        </w:rPr>
        <w:t>号决议</w:t>
      </w:r>
      <w:r w:rsidR="008F09D4" w:rsidRPr="008F09D4">
        <w:rPr>
          <w:rFonts w:asciiTheme="minorEastAsia" w:eastAsiaTheme="minorEastAsia" w:hAnsiTheme="minorEastAsia"/>
          <w:b/>
          <w:bCs/>
          <w:lang w:eastAsia="zh-CN"/>
        </w:rPr>
        <w:t>（</w:t>
      </w:r>
      <w:r w:rsidR="00726753" w:rsidRPr="00DC6429">
        <w:rPr>
          <w:rFonts w:eastAsia="Calibri"/>
          <w:b/>
          <w:bCs/>
          <w:lang w:eastAsia="it-IT"/>
        </w:rPr>
        <w:t>WRC-19</w:t>
      </w:r>
      <w:r w:rsidR="008F09D4" w:rsidRPr="008F09D4">
        <w:rPr>
          <w:rFonts w:asciiTheme="minorEastAsia" w:eastAsiaTheme="minorEastAsia" w:hAnsiTheme="minorEastAsia"/>
          <w:b/>
          <w:bCs/>
          <w:lang w:eastAsia="zh-CN"/>
        </w:rPr>
        <w:t>）</w:t>
      </w:r>
      <w:r w:rsidR="008F09D4" w:rsidRPr="008F09D4">
        <w:rPr>
          <w:lang w:eastAsia="zh-CN"/>
        </w:rPr>
        <w:t>中的标准进行审查（更新和不更新参考情况</w:t>
      </w:r>
      <w:r w:rsidR="008F09D4">
        <w:rPr>
          <w:rFonts w:ascii="SimSun" w:hAnsi="SimSun" w:cs="SimSun" w:hint="eastAsia"/>
          <w:sz w:val="27"/>
          <w:szCs w:val="27"/>
          <w:lang w:eastAsia="zh-CN"/>
        </w:rPr>
        <w:t>）</w:t>
      </w:r>
      <w:r w:rsidR="008F09D4" w:rsidRPr="008F09D4">
        <w:rPr>
          <w:rFonts w:asciiTheme="minorEastAsia" w:eastAsiaTheme="minorEastAsia" w:hAnsiTheme="minorEastAsia" w:cs="Microsoft YaHei" w:hint="eastAsia"/>
          <w:lang w:val="en-US" w:eastAsia="zh-CN"/>
        </w:rPr>
        <w:t>。</w:t>
      </w:r>
    </w:p>
    <w:p w14:paraId="2155DB90" w14:textId="6F0247B9" w:rsidR="006A3F27" w:rsidRPr="00726753" w:rsidRDefault="00D65B63" w:rsidP="007267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firstLineChars="200" w:firstLine="468"/>
        <w:jc w:val="both"/>
        <w:textAlignment w:val="auto"/>
        <w:rPr>
          <w:rFonts w:ascii="SimSun" w:hAnsi="SimSun" w:cs="SimSun"/>
          <w:spacing w:val="-6"/>
          <w:szCs w:val="24"/>
          <w:lang w:val="en-US" w:eastAsia="it-IT"/>
        </w:rPr>
      </w:pPr>
      <w:r w:rsidRPr="00726753">
        <w:rPr>
          <w:rFonts w:ascii="SimSun" w:hAnsi="SimSun" w:cs="SimSun" w:hint="eastAsia"/>
          <w:spacing w:val="-6"/>
          <w:szCs w:val="24"/>
          <w:lang w:val="en-US" w:eastAsia="it-IT"/>
        </w:rPr>
        <w:t>作为回应，</w:t>
      </w:r>
      <w:r w:rsidRPr="00726753">
        <w:rPr>
          <w:rFonts w:ascii="SimSun" w:hAnsi="SimSun" w:cs="SimSun" w:hint="eastAsia"/>
          <w:spacing w:val="-6"/>
          <w:szCs w:val="24"/>
          <w:lang w:val="en-US" w:eastAsia="zh-CN"/>
        </w:rPr>
        <w:t>无线电通信局</w:t>
      </w:r>
      <w:r w:rsidRPr="00726753">
        <w:rPr>
          <w:rFonts w:ascii="SimSun" w:hAnsi="SimSun" w:cs="SimSun" w:hint="eastAsia"/>
          <w:spacing w:val="-6"/>
          <w:szCs w:val="24"/>
          <w:lang w:val="en-US" w:eastAsia="it-IT"/>
        </w:rPr>
        <w:t>按照</w:t>
      </w:r>
      <w:r w:rsidRPr="00726753">
        <w:rPr>
          <w:rFonts w:ascii="SimSun" w:hAnsi="SimSun" w:cs="SimSun" w:hint="eastAsia"/>
          <w:spacing w:val="-6"/>
          <w:szCs w:val="24"/>
          <w:lang w:val="en-US" w:eastAsia="zh-CN"/>
        </w:rPr>
        <w:t>无线电规则委员会</w:t>
      </w:r>
      <w:r w:rsidRPr="00726753">
        <w:rPr>
          <w:rFonts w:ascii="SimSun" w:hAnsi="SimSun" w:cs="SimSun" w:hint="eastAsia"/>
          <w:spacing w:val="-6"/>
          <w:szCs w:val="24"/>
          <w:lang w:val="en-US" w:eastAsia="it-IT"/>
        </w:rPr>
        <w:t>指示的方法分析了七份</w:t>
      </w:r>
      <w:r w:rsidRPr="00726753">
        <w:rPr>
          <w:rFonts w:eastAsia="Calibri" w:hint="eastAsia"/>
          <w:spacing w:val="-6"/>
          <w:szCs w:val="24"/>
          <w:lang w:val="en-US" w:eastAsia="it-IT"/>
        </w:rPr>
        <w:t>B</w:t>
      </w:r>
      <w:r w:rsidRPr="00726753">
        <w:rPr>
          <w:rFonts w:ascii="SimSun" w:hAnsi="SimSun" w:cs="SimSun" w:hint="eastAsia"/>
          <w:spacing w:val="-6"/>
          <w:szCs w:val="24"/>
          <w:lang w:val="en-US" w:eastAsia="it-IT"/>
        </w:rPr>
        <w:t>部分提交材料，这些技术审查的结果摘要载于附件</w:t>
      </w:r>
      <w:r w:rsidRPr="00726753">
        <w:rPr>
          <w:rFonts w:eastAsia="Calibri" w:hint="eastAsia"/>
          <w:spacing w:val="-6"/>
          <w:szCs w:val="24"/>
          <w:lang w:val="en-US" w:eastAsia="it-IT"/>
        </w:rPr>
        <w:t>1</w:t>
      </w:r>
      <w:r w:rsidRPr="00726753">
        <w:rPr>
          <w:rFonts w:ascii="SimSun" w:hAnsi="SimSun" w:cs="SimSun" w:hint="eastAsia"/>
          <w:spacing w:val="-6"/>
          <w:szCs w:val="24"/>
          <w:lang w:val="en-US" w:eastAsia="it-IT"/>
        </w:rPr>
        <w:t>至</w:t>
      </w:r>
      <w:r w:rsidRPr="00726753">
        <w:rPr>
          <w:rFonts w:eastAsia="Calibri" w:hint="eastAsia"/>
          <w:spacing w:val="-6"/>
          <w:szCs w:val="24"/>
          <w:lang w:val="en-US" w:eastAsia="it-IT"/>
        </w:rPr>
        <w:t>7</w:t>
      </w:r>
      <w:r w:rsidRPr="00726753">
        <w:rPr>
          <w:rFonts w:ascii="SimSun" w:hAnsi="SimSun" w:cs="SimSun" w:hint="eastAsia"/>
          <w:spacing w:val="-6"/>
          <w:szCs w:val="24"/>
          <w:lang w:val="en-US" w:eastAsia="it-IT"/>
        </w:rPr>
        <w:t>，并附有相关协调状态。</w:t>
      </w:r>
    </w:p>
    <w:p w14:paraId="4586841C" w14:textId="77777777" w:rsidR="00E830BF" w:rsidRPr="00AD0465" w:rsidRDefault="00E830BF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eastAsia="Calibri"/>
          <w:szCs w:val="24"/>
          <w:lang w:val="en-US" w:eastAsia="it-IT"/>
        </w:rPr>
      </w:pPr>
    </w:p>
    <w:p w14:paraId="07AB8609" w14:textId="30B599E6" w:rsidR="00D65B63" w:rsidRPr="00D65B63" w:rsidRDefault="00D65B63" w:rsidP="00D65B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  <w:bookmarkStart w:id="9" w:name="_InMacro_"/>
      <w:bookmarkStart w:id="10" w:name="_Hlk150761362"/>
      <w:bookmarkEnd w:id="9"/>
      <w:r w:rsidRPr="00D65B63">
        <w:rPr>
          <w:rFonts w:ascii="SimSun" w:hAnsi="SimSun" w:cs="SimSun" w:hint="eastAsia"/>
          <w:b/>
          <w:bCs/>
          <w:szCs w:val="24"/>
          <w:lang w:eastAsia="it-IT"/>
        </w:rPr>
        <w:t>请大会决定在处理七份</w:t>
      </w:r>
      <w:r w:rsidRPr="00D65B63">
        <w:rPr>
          <w:rFonts w:eastAsia="Calibri" w:hint="eastAsia"/>
          <w:b/>
          <w:bCs/>
          <w:szCs w:val="24"/>
          <w:lang w:eastAsia="it-IT"/>
        </w:rPr>
        <w:t>B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部分</w:t>
      </w:r>
      <w:r>
        <w:rPr>
          <w:rFonts w:ascii="SimSun" w:hAnsi="SimSun" w:cs="SimSun" w:hint="eastAsia"/>
          <w:b/>
          <w:bCs/>
          <w:szCs w:val="24"/>
          <w:lang w:eastAsia="zh-CN"/>
        </w:rPr>
        <w:t>资料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时</w:t>
      </w:r>
      <w:r w:rsidR="00726753">
        <w:rPr>
          <w:rFonts w:ascii="SimSun" w:hAnsi="SimSun" w:cs="SimSun" w:hint="eastAsia"/>
          <w:b/>
          <w:bCs/>
          <w:szCs w:val="24"/>
          <w:lang w:eastAsia="zh-CN"/>
        </w:rPr>
        <w:t>：</w:t>
      </w:r>
    </w:p>
    <w:p w14:paraId="5A41C922" w14:textId="77777777" w:rsidR="00D65B63" w:rsidRPr="00D65B63" w:rsidRDefault="00D65B63" w:rsidP="00D65B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</w:p>
    <w:p w14:paraId="28CDF5BB" w14:textId="02684962" w:rsidR="00D65B63" w:rsidRPr="00D65B63" w:rsidRDefault="00D65B63" w:rsidP="00D65B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  <w:r w:rsidRPr="00D65B63">
        <w:rPr>
          <w:rFonts w:eastAsia="Calibri" w:hint="eastAsia"/>
          <w:b/>
          <w:bCs/>
          <w:szCs w:val="24"/>
          <w:lang w:eastAsia="it-IT"/>
        </w:rPr>
        <w:t>1)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七</w:t>
      </w:r>
      <w:r>
        <w:rPr>
          <w:rFonts w:ascii="SimSun" w:hAnsi="SimSun" w:cs="SimSun" w:hint="eastAsia"/>
          <w:b/>
          <w:bCs/>
          <w:szCs w:val="24"/>
          <w:lang w:eastAsia="zh-CN"/>
        </w:rPr>
        <w:t>份</w:t>
      </w:r>
      <w:r w:rsidRPr="00D65B63">
        <w:rPr>
          <w:rFonts w:eastAsia="Calibri" w:hint="eastAsia"/>
          <w:b/>
          <w:bCs/>
          <w:szCs w:val="24"/>
          <w:lang w:eastAsia="it-IT"/>
        </w:rPr>
        <w:t>B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部分</w:t>
      </w:r>
      <w:r>
        <w:rPr>
          <w:rFonts w:ascii="SimSun" w:hAnsi="SimSun" w:cs="SimSun" w:hint="eastAsia"/>
          <w:b/>
          <w:bCs/>
          <w:szCs w:val="24"/>
          <w:lang w:eastAsia="zh-CN"/>
        </w:rPr>
        <w:t>资料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的频率</w:t>
      </w:r>
      <w:r>
        <w:rPr>
          <w:rFonts w:ascii="SimSun" w:hAnsi="SimSun" w:cs="SimSun" w:hint="eastAsia"/>
          <w:b/>
          <w:bCs/>
          <w:szCs w:val="24"/>
          <w:lang w:eastAsia="zh-CN"/>
        </w:rPr>
        <w:t>指配是否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可以被</w:t>
      </w:r>
      <w:r>
        <w:rPr>
          <w:rFonts w:ascii="SimSun" w:hAnsi="SimSun" w:cs="SimSun" w:hint="eastAsia"/>
          <w:b/>
          <w:bCs/>
          <w:szCs w:val="24"/>
          <w:lang w:eastAsia="zh-CN"/>
        </w:rPr>
        <w:t>纳入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列表中，即使另一个</w:t>
      </w:r>
      <w:r>
        <w:rPr>
          <w:rFonts w:ascii="SimSun" w:hAnsi="SimSun" w:cs="SimSun" w:hint="eastAsia"/>
          <w:b/>
          <w:bCs/>
          <w:szCs w:val="24"/>
          <w:lang w:eastAsia="zh-CN"/>
        </w:rPr>
        <w:t>主管部门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的国家分配被</w:t>
      </w:r>
      <w:r>
        <w:rPr>
          <w:rFonts w:ascii="SimSun" w:hAnsi="SimSun" w:cs="SimSun" w:hint="eastAsia"/>
          <w:b/>
          <w:bCs/>
          <w:szCs w:val="24"/>
          <w:lang w:eastAsia="zh-CN"/>
        </w:rPr>
        <w:t>认定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为受影响；和</w:t>
      </w:r>
    </w:p>
    <w:p w14:paraId="0058D6F6" w14:textId="77777777" w:rsidR="00D65B63" w:rsidRPr="00D65B63" w:rsidRDefault="00D65B63" w:rsidP="00D65B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</w:p>
    <w:p w14:paraId="7DC11100" w14:textId="45680255" w:rsidR="006A3F27" w:rsidRPr="0033316F" w:rsidRDefault="00D65B63" w:rsidP="00D65B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b/>
          <w:bCs/>
          <w:szCs w:val="24"/>
          <w:lang w:eastAsia="it-IT"/>
        </w:rPr>
      </w:pPr>
      <w:r w:rsidRPr="00D65B63">
        <w:rPr>
          <w:rFonts w:eastAsia="Calibri" w:hint="eastAsia"/>
          <w:b/>
          <w:bCs/>
          <w:szCs w:val="24"/>
          <w:lang w:eastAsia="it-IT"/>
        </w:rPr>
        <w:t>2)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已</w:t>
      </w:r>
      <w:r>
        <w:rPr>
          <w:rFonts w:ascii="SimSun" w:hAnsi="SimSun" w:cs="SimSun" w:hint="eastAsia"/>
          <w:b/>
          <w:bCs/>
          <w:szCs w:val="24"/>
          <w:lang w:eastAsia="zh-CN"/>
        </w:rPr>
        <w:t>同意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协调的受影响的</w:t>
      </w:r>
      <w:r>
        <w:rPr>
          <w:rFonts w:ascii="SimSun" w:hAnsi="SimSun" w:cs="SimSun" w:hint="eastAsia"/>
          <w:b/>
          <w:bCs/>
          <w:szCs w:val="24"/>
          <w:lang w:eastAsia="zh-CN"/>
        </w:rPr>
        <w:t>指配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或分配的参考情况</w:t>
      </w:r>
      <w:r>
        <w:rPr>
          <w:rFonts w:ascii="SimSun" w:hAnsi="SimSun" w:cs="SimSun" w:hint="eastAsia"/>
          <w:b/>
          <w:bCs/>
          <w:szCs w:val="24"/>
          <w:lang w:eastAsia="zh-CN"/>
        </w:rPr>
        <w:t>是否</w:t>
      </w:r>
      <w:r w:rsidRPr="00D65B63">
        <w:rPr>
          <w:rFonts w:ascii="SimSun" w:hAnsi="SimSun" w:cs="SimSun" w:hint="eastAsia"/>
          <w:b/>
          <w:bCs/>
          <w:szCs w:val="24"/>
          <w:lang w:eastAsia="it-IT"/>
        </w:rPr>
        <w:t>可以保持不更新。</w:t>
      </w:r>
    </w:p>
    <w:bookmarkEnd w:id="10"/>
    <w:p w14:paraId="5363C4E1" w14:textId="77777777" w:rsidR="006A3F27" w:rsidRPr="0033316F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/>
          <w:szCs w:val="24"/>
          <w:lang w:eastAsia="it-IT"/>
        </w:rPr>
      </w:pPr>
    </w:p>
    <w:p w14:paraId="3584CAAC" w14:textId="77777777" w:rsidR="006A3F27" w:rsidRPr="0033316F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/>
          <w:szCs w:val="24"/>
          <w:lang w:eastAsia="it-IT"/>
        </w:rPr>
      </w:pPr>
      <w:r w:rsidRPr="0033316F">
        <w:rPr>
          <w:rFonts w:eastAsia="Calibri"/>
          <w:szCs w:val="24"/>
          <w:lang w:eastAsia="it-IT"/>
        </w:rPr>
        <w:t>_______________</w:t>
      </w:r>
    </w:p>
    <w:p w14:paraId="791212A4" w14:textId="77777777" w:rsidR="006A3F27" w:rsidRDefault="006A3F27" w:rsidP="006A3F27">
      <w:pPr>
        <w:rPr>
          <w:lang w:val="en-US" w:eastAsia="zh-CN"/>
        </w:rPr>
      </w:pPr>
    </w:p>
    <w:p w14:paraId="45620547" w14:textId="77777777" w:rsidR="006A3F27" w:rsidRDefault="006A3F27" w:rsidP="006A3F27">
      <w:pPr>
        <w:rPr>
          <w:lang w:val="en-US" w:eastAsia="zh-CN"/>
        </w:rPr>
        <w:sectPr w:rsidR="006A3F27" w:rsidSect="004B68B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40" w:code="9"/>
          <w:pgMar w:top="1418" w:right="1134" w:bottom="851" w:left="1134" w:header="720" w:footer="720" w:gutter="0"/>
          <w:paperSrc w:first="15" w:other="15"/>
          <w:cols w:space="720"/>
          <w:titlePg/>
          <w:docGrid w:linePitch="326"/>
        </w:sectPr>
      </w:pPr>
    </w:p>
    <w:p w14:paraId="5C715D9E" w14:textId="1A400AF4" w:rsidR="006A3F27" w:rsidRPr="00E830BF" w:rsidRDefault="00D65B63" w:rsidP="00E830BF">
      <w:pPr>
        <w:pStyle w:val="AnnexNo"/>
        <w:rPr>
          <w:lang w:eastAsia="zh-CN"/>
        </w:rPr>
      </w:pPr>
      <w:r w:rsidRPr="00E830BF">
        <w:rPr>
          <w:rFonts w:hint="eastAsia"/>
          <w:lang w:eastAsia="zh-CN"/>
        </w:rPr>
        <w:lastRenderedPageBreak/>
        <w:t>附件</w:t>
      </w:r>
      <w:r w:rsidRPr="00E830BF">
        <w:rPr>
          <w:rFonts w:hint="eastAsia"/>
          <w:lang w:eastAsia="zh-CN"/>
        </w:rPr>
        <w:t>1</w:t>
      </w:r>
    </w:p>
    <w:p w14:paraId="042154AA" w14:textId="1FBD3C8C" w:rsidR="006A3F27" w:rsidRPr="00E830BF" w:rsidRDefault="006A3F27" w:rsidP="00E830BF">
      <w:pPr>
        <w:pStyle w:val="Annextitle"/>
        <w:rPr>
          <w:lang w:eastAsia="zh-CN"/>
        </w:rPr>
      </w:pPr>
      <w:bookmarkStart w:id="11" w:name="_Hlk151056237"/>
      <w:r w:rsidRPr="00E830BF">
        <w:rPr>
          <w:lang w:eastAsia="zh-CN"/>
        </w:rPr>
        <w:t>B</w:t>
      </w:r>
      <w:bookmarkStart w:id="12" w:name="_Hlk151056669"/>
      <w:r w:rsidR="006C359B" w:rsidRPr="00E830BF">
        <w:rPr>
          <w:rFonts w:hint="eastAsia"/>
          <w:lang w:eastAsia="zh-CN"/>
        </w:rPr>
        <w:t>部分提交资料</w:t>
      </w:r>
      <w:r w:rsidRPr="00E830BF">
        <w:rPr>
          <w:lang w:eastAsia="zh-CN"/>
        </w:rPr>
        <w:t>120559032/SRB00000</w:t>
      </w:r>
      <w:r w:rsidR="00726753">
        <w:rPr>
          <w:rFonts w:hint="eastAsia"/>
          <w:lang w:eastAsia="zh-CN"/>
        </w:rPr>
        <w:t>（</w:t>
      </w:r>
      <w:r w:rsidRPr="00E830BF">
        <w:rPr>
          <w:lang w:eastAsia="zh-CN"/>
        </w:rPr>
        <w:t>26.7 W</w:t>
      </w:r>
      <w:r w:rsidR="00726753">
        <w:rPr>
          <w:rFonts w:hint="eastAsia"/>
          <w:lang w:eastAsia="zh-CN"/>
        </w:rPr>
        <w:t>）</w:t>
      </w:r>
      <w:r w:rsidR="006C359B" w:rsidRPr="00E830BF">
        <w:rPr>
          <w:rFonts w:hint="eastAsia"/>
          <w:lang w:eastAsia="zh-CN"/>
        </w:rPr>
        <w:t>的审查结果</w:t>
      </w:r>
      <w:bookmarkEnd w:id="12"/>
    </w:p>
    <w:bookmarkEnd w:id="11"/>
    <w:p w14:paraId="0DB99E35" w14:textId="687C321D" w:rsidR="006A3F27" w:rsidRPr="006C359B" w:rsidRDefault="00E830BF" w:rsidP="00E830BF">
      <w:pPr>
        <w:pStyle w:val="Heading1"/>
        <w:rPr>
          <w:rFonts w:eastAsia="Calibri"/>
          <w:lang w:val="en-US" w:eastAsia="it-IT"/>
        </w:rPr>
      </w:pPr>
      <w:r>
        <w:rPr>
          <w:rFonts w:hint="eastAsia"/>
          <w:lang w:val="en-US" w:eastAsia="it-IT"/>
        </w:rPr>
        <w:t>1</w:t>
      </w:r>
      <w:r w:rsidRPr="00DC6429">
        <w:rPr>
          <w:rFonts w:eastAsia="Calibri"/>
          <w:lang w:eastAsia="it-IT"/>
        </w:rPr>
        <w:tab/>
      </w:r>
      <w:r w:rsidR="006C359B" w:rsidRPr="006C359B">
        <w:rPr>
          <w:rFonts w:hint="eastAsia"/>
          <w:lang w:val="en-US" w:eastAsia="it-IT"/>
        </w:rPr>
        <w:t>仍受影响的卫星网络</w:t>
      </w:r>
      <w:r w:rsidR="006C359B" w:rsidRPr="006C359B">
        <w:rPr>
          <w:rFonts w:hint="eastAsia"/>
          <w:lang w:val="en-US" w:eastAsia="zh-CN"/>
        </w:rPr>
        <w:t>列表（</w:t>
      </w:r>
      <w:r w:rsidR="006C359B" w:rsidRPr="006C359B">
        <w:rPr>
          <w:rFonts w:hint="eastAsia"/>
          <w:lang w:val="en-US" w:eastAsia="it-IT"/>
        </w:rPr>
        <w:t>基于附录</w:t>
      </w:r>
      <w:r w:rsidR="006C359B" w:rsidRPr="006C359B">
        <w:rPr>
          <w:rFonts w:eastAsia="Calibri" w:hint="eastAsia"/>
          <w:lang w:val="en-US" w:eastAsia="it-IT"/>
        </w:rPr>
        <w:t>30B</w:t>
      </w:r>
      <w:r w:rsidR="006C359B" w:rsidRPr="006C359B">
        <w:rPr>
          <w:rFonts w:hint="eastAsia"/>
          <w:lang w:val="en-US" w:eastAsia="it-IT"/>
        </w:rPr>
        <w:t>附件</w:t>
      </w:r>
      <w:r w:rsidR="006C359B" w:rsidRPr="006C359B">
        <w:rPr>
          <w:rFonts w:eastAsia="Calibri" w:hint="eastAsia"/>
          <w:lang w:val="en-US" w:eastAsia="it-IT"/>
        </w:rPr>
        <w:t>4</w:t>
      </w:r>
      <w:r w:rsidR="006C359B" w:rsidRPr="006C359B">
        <w:rPr>
          <w:rFonts w:hint="eastAsia"/>
          <w:lang w:val="en-US" w:eastAsia="it-IT"/>
        </w:rPr>
        <w:t>中规定的标准和第</w:t>
      </w:r>
      <w:r w:rsidR="006C359B" w:rsidRPr="006C359B">
        <w:rPr>
          <w:rFonts w:eastAsia="Calibri" w:hint="eastAsia"/>
          <w:lang w:val="en-US" w:eastAsia="it-IT"/>
        </w:rPr>
        <w:t>170</w:t>
      </w:r>
      <w:r w:rsidR="006C359B" w:rsidRPr="006C359B">
        <w:rPr>
          <w:rFonts w:hint="eastAsia"/>
          <w:lang w:val="en-US" w:eastAsia="it-IT"/>
        </w:rPr>
        <w:t>号决议</w:t>
      </w:r>
      <w:r w:rsidR="006C359B" w:rsidRPr="006C359B">
        <w:rPr>
          <w:rFonts w:hint="eastAsia"/>
          <w:lang w:val="en-US" w:eastAsia="zh-CN"/>
        </w:rPr>
        <w:t>（</w:t>
      </w:r>
      <w:r w:rsidR="00726753" w:rsidRPr="00DC6429">
        <w:rPr>
          <w:rFonts w:eastAsia="Calibri"/>
          <w:lang w:eastAsia="it-IT"/>
        </w:rPr>
        <w:t>WRC-19</w:t>
      </w:r>
      <w:r w:rsidR="006C359B" w:rsidRPr="006C359B">
        <w:rPr>
          <w:rFonts w:hint="eastAsia"/>
          <w:lang w:val="en-US" w:eastAsia="zh-CN"/>
        </w:rPr>
        <w:t>）</w:t>
      </w:r>
      <w:r w:rsidR="006C359B" w:rsidRPr="006C359B">
        <w:rPr>
          <w:rFonts w:hint="eastAsia"/>
          <w:lang w:val="en-US" w:eastAsia="it-IT"/>
        </w:rPr>
        <w:t>中规定的标准</w:t>
      </w:r>
      <w:r w:rsidR="006C359B" w:rsidRPr="006C359B">
        <w:rPr>
          <w:rFonts w:hint="eastAsia"/>
          <w:lang w:val="en-US" w:eastAsia="zh-CN"/>
        </w:rPr>
        <w:t>）</w:t>
      </w:r>
    </w:p>
    <w:p w14:paraId="24F6FD52" w14:textId="1CF1191B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685CD21C" wp14:editId="4BF569F1">
            <wp:extent cx="8863330" cy="2730500"/>
            <wp:effectExtent l="0" t="0" r="0" b="0"/>
            <wp:docPr id="1403719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0F0C2" w14:textId="77777777" w:rsidR="006A3F27" w:rsidRPr="00AD0465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AD0465">
        <w:rPr>
          <w:rFonts w:eastAsia="Calibri"/>
          <w:b/>
          <w:bCs/>
          <w:szCs w:val="24"/>
          <w:lang w:val="it-IT" w:eastAsia="it-IT"/>
        </w:rPr>
        <w:br w:type="page"/>
      </w:r>
    </w:p>
    <w:p w14:paraId="4C00FE45" w14:textId="0B799B60" w:rsidR="006A3F27" w:rsidRPr="00721B48" w:rsidRDefault="006A3F27" w:rsidP="00721B48">
      <w:pPr>
        <w:pStyle w:val="Heading1"/>
        <w:rPr>
          <w:lang w:val="en-US" w:eastAsia="it-IT"/>
        </w:rPr>
      </w:pPr>
      <w:r w:rsidRPr="00721B48">
        <w:rPr>
          <w:lang w:val="en-US" w:eastAsia="it-IT"/>
        </w:rPr>
        <w:lastRenderedPageBreak/>
        <w:t>2</w:t>
      </w:r>
      <w:r w:rsidR="00721B48" w:rsidRPr="00DC6429">
        <w:rPr>
          <w:rFonts w:eastAsia="Calibri"/>
          <w:lang w:eastAsia="it-IT"/>
        </w:rPr>
        <w:tab/>
      </w:r>
      <w:r w:rsidR="006C359B" w:rsidRPr="00721B48">
        <w:rPr>
          <w:rFonts w:hint="eastAsia"/>
          <w:lang w:val="en-US" w:eastAsia="it-IT"/>
        </w:rPr>
        <w:t>仍受影响的卫星网络的参考情况（当前和最近）</w:t>
      </w:r>
    </w:p>
    <w:p w14:paraId="5D2774F5" w14:textId="39485729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2744808F" wp14:editId="0A04BE6D">
            <wp:extent cx="8863330" cy="2552700"/>
            <wp:effectExtent l="0" t="0" r="0" b="0"/>
            <wp:docPr id="660527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B751" w14:textId="00F86A55" w:rsidR="006A3F27" w:rsidRPr="0033316F" w:rsidRDefault="006C359B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bookmarkStart w:id="13" w:name="_Hlk151056476"/>
      <w:bookmarkStart w:id="14" w:name="_Hlk150847938"/>
      <w:r>
        <w:rPr>
          <w:rFonts w:ascii="SimSun" w:hAnsi="SimSun" w:cs="SimSun" w:hint="eastAsia"/>
          <w:sz w:val="20"/>
          <w:lang w:eastAsia="zh-CN"/>
        </w:rPr>
        <w:t>注：</w:t>
      </w:r>
    </w:p>
    <w:p w14:paraId="023F7775" w14:textId="1472C018" w:rsidR="006C359B" w:rsidRPr="006C359B" w:rsidRDefault="006C359B" w:rsidP="006C35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1.</w:t>
      </w:r>
      <w:r w:rsidRPr="006C359B">
        <w:rPr>
          <w:rFonts w:ascii="SimSun" w:hAnsi="SimSun" w:cs="SimSun" w:hint="eastAsia"/>
          <w:sz w:val="20"/>
          <w:lang w:eastAsia="it-IT"/>
        </w:rPr>
        <w:t>当前参考情况值</w:t>
      </w:r>
      <w:r w:rsidR="00C34228">
        <w:rPr>
          <w:rFonts w:ascii="SimSun" w:hAnsi="SimSun" w:cs="SimSun" w:hint="eastAsia"/>
          <w:sz w:val="20"/>
          <w:lang w:eastAsia="zh-CN"/>
        </w:rPr>
        <w:t>载于</w:t>
      </w:r>
      <w:r w:rsidRPr="006C359B">
        <w:rPr>
          <w:rFonts w:eastAsia="Calibri" w:hint="eastAsia"/>
          <w:sz w:val="20"/>
          <w:lang w:eastAsia="it-IT"/>
        </w:rPr>
        <w:t>2023</w:t>
      </w:r>
      <w:r w:rsidRPr="006C359B">
        <w:rPr>
          <w:rFonts w:ascii="SimSun" w:hAnsi="SimSun" w:cs="SimSun" w:hint="eastAsia"/>
          <w:sz w:val="20"/>
          <w:lang w:eastAsia="it-IT"/>
        </w:rPr>
        <w:t>年</w:t>
      </w:r>
      <w:r w:rsidRPr="006C359B">
        <w:rPr>
          <w:rFonts w:eastAsia="Calibri" w:hint="eastAsia"/>
          <w:sz w:val="20"/>
          <w:lang w:eastAsia="it-IT"/>
        </w:rPr>
        <w:t>10</w:t>
      </w:r>
      <w:r w:rsidRPr="006C359B">
        <w:rPr>
          <w:rFonts w:ascii="SimSun" w:hAnsi="SimSun" w:cs="SimSun" w:hint="eastAsia"/>
          <w:sz w:val="20"/>
          <w:lang w:eastAsia="it-IT"/>
        </w:rPr>
        <w:t>月</w:t>
      </w:r>
      <w:r w:rsidRPr="006C359B">
        <w:rPr>
          <w:rFonts w:eastAsia="Calibri" w:hint="eastAsia"/>
          <w:sz w:val="20"/>
          <w:lang w:eastAsia="it-IT"/>
        </w:rPr>
        <w:t>31</w:t>
      </w:r>
      <w:r w:rsidRPr="006C359B">
        <w:rPr>
          <w:rFonts w:ascii="SimSun" w:hAnsi="SimSun" w:cs="SimSun" w:hint="eastAsia"/>
          <w:sz w:val="20"/>
          <w:lang w:eastAsia="it-IT"/>
        </w:rPr>
        <w:t>日</w:t>
      </w:r>
      <w:r w:rsidRPr="006C359B">
        <w:rPr>
          <w:rFonts w:eastAsia="Calibri" w:hint="eastAsia"/>
          <w:sz w:val="20"/>
          <w:lang w:eastAsia="it-IT"/>
        </w:rPr>
        <w:t>BR IFIC 3008</w:t>
      </w:r>
      <w:r w:rsidRPr="006C359B">
        <w:rPr>
          <w:rFonts w:ascii="SimSun" w:hAnsi="SimSun" w:cs="SimSun" w:hint="eastAsia"/>
          <w:sz w:val="20"/>
          <w:lang w:eastAsia="it-IT"/>
        </w:rPr>
        <w:t>的附录</w:t>
      </w:r>
      <w:r w:rsidRPr="006C359B">
        <w:rPr>
          <w:rFonts w:eastAsia="Calibri" w:hint="eastAsia"/>
          <w:b/>
          <w:bCs/>
          <w:sz w:val="20"/>
          <w:lang w:eastAsia="it-IT"/>
        </w:rPr>
        <w:t>30B</w:t>
      </w:r>
      <w:r w:rsidRPr="006C359B">
        <w:rPr>
          <w:rFonts w:ascii="SimSun" w:hAnsi="SimSun" w:cs="SimSun" w:hint="eastAsia"/>
          <w:sz w:val="20"/>
          <w:lang w:eastAsia="it-IT"/>
        </w:rPr>
        <w:t>主数据库中。</w:t>
      </w:r>
    </w:p>
    <w:p w14:paraId="57D683CB" w14:textId="11401D22" w:rsidR="006C359B" w:rsidRPr="006C359B" w:rsidRDefault="006C359B" w:rsidP="006C35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2.</w:t>
      </w:r>
      <w:r w:rsidR="00C34228">
        <w:rPr>
          <w:rFonts w:ascii="SimSun" w:hAnsi="SimSun" w:cs="SimSun" w:hint="eastAsia"/>
          <w:sz w:val="20"/>
          <w:lang w:eastAsia="zh-CN"/>
        </w:rPr>
        <w:t>最新</w:t>
      </w:r>
      <w:r w:rsidRPr="006C359B">
        <w:rPr>
          <w:rFonts w:ascii="SimSun" w:hAnsi="SimSun" w:cs="SimSun" w:hint="eastAsia"/>
          <w:sz w:val="20"/>
          <w:lang w:eastAsia="it-IT"/>
        </w:rPr>
        <w:t>参考情况值是在测试点计算的</w:t>
      </w:r>
      <w:r w:rsidRPr="006C359B">
        <w:rPr>
          <w:rFonts w:eastAsia="Calibri" w:hint="eastAsia"/>
          <w:sz w:val="20"/>
          <w:lang w:eastAsia="it-IT"/>
        </w:rPr>
        <w:t>C/I</w:t>
      </w:r>
      <w:r w:rsidRPr="006C359B">
        <w:rPr>
          <w:rFonts w:ascii="SimSun" w:hAnsi="SimSun" w:cs="SimSun" w:hint="eastAsia"/>
          <w:sz w:val="20"/>
          <w:lang w:eastAsia="it-IT"/>
        </w:rPr>
        <w:t>值，考虑了来自</w:t>
      </w:r>
      <w:r w:rsidR="00C34228">
        <w:rPr>
          <w:rFonts w:ascii="SimSun" w:hAnsi="SimSun" w:cs="SimSun" w:hint="eastAsia"/>
          <w:sz w:val="20"/>
          <w:lang w:eastAsia="zh-CN"/>
        </w:rPr>
        <w:t>拟议</w:t>
      </w:r>
      <w:r w:rsidRPr="006C359B">
        <w:rPr>
          <w:rFonts w:ascii="SimSun" w:hAnsi="SimSun" w:cs="SimSun" w:hint="eastAsia"/>
          <w:sz w:val="20"/>
          <w:lang w:eastAsia="it-IT"/>
        </w:rPr>
        <w:t>分配的干扰。</w:t>
      </w:r>
    </w:p>
    <w:p w14:paraId="39CE5F9C" w14:textId="5C8C4122" w:rsidR="006C359B" w:rsidRPr="0033316F" w:rsidRDefault="006C359B" w:rsidP="006C35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3.</w:t>
      </w:r>
      <w:r w:rsidR="00C34228" w:rsidRPr="006C359B">
        <w:rPr>
          <w:rFonts w:ascii="SimSun" w:hAnsi="SimSun" w:cs="SimSun" w:hint="eastAsia"/>
          <w:sz w:val="20"/>
          <w:lang w:eastAsia="it-IT"/>
        </w:rPr>
        <w:t>根据第</w:t>
      </w:r>
      <w:r w:rsidR="00C34228" w:rsidRPr="00C34228">
        <w:rPr>
          <w:rFonts w:eastAsia="Calibri" w:hint="eastAsia"/>
          <w:b/>
          <w:bCs/>
          <w:sz w:val="20"/>
          <w:lang w:eastAsia="it-IT"/>
        </w:rPr>
        <w:t>170</w:t>
      </w:r>
      <w:r w:rsidR="00C34228" w:rsidRPr="006C359B">
        <w:rPr>
          <w:rFonts w:ascii="SimSun" w:hAnsi="SimSun" w:cs="SimSun" w:hint="eastAsia"/>
          <w:sz w:val="20"/>
          <w:lang w:eastAsia="it-IT"/>
        </w:rPr>
        <w:t>号决议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（</w:t>
      </w:r>
      <w:r w:rsidR="004251EA" w:rsidRPr="00C34228">
        <w:rPr>
          <w:rFonts w:eastAsia="Calibri" w:hint="eastAsia"/>
          <w:b/>
          <w:bCs/>
          <w:sz w:val="20"/>
          <w:lang w:eastAsia="it-IT"/>
        </w:rPr>
        <w:t>WRC-19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）</w:t>
      </w:r>
      <w:r w:rsidR="00C34228" w:rsidRPr="006C359B">
        <w:rPr>
          <w:rFonts w:ascii="SimSun" w:hAnsi="SimSun" w:cs="SimSun" w:hint="eastAsia"/>
          <w:sz w:val="20"/>
          <w:lang w:eastAsia="it-IT"/>
        </w:rPr>
        <w:t>提交</w:t>
      </w:r>
      <w:r w:rsidR="00C34228">
        <w:rPr>
          <w:rFonts w:ascii="SimSun" w:hAnsi="SimSun" w:cs="SimSun" w:hint="eastAsia"/>
          <w:sz w:val="20"/>
          <w:lang w:eastAsia="zh-CN"/>
        </w:rPr>
        <w:t>的新建</w:t>
      </w:r>
      <w:r w:rsidR="00C34228" w:rsidRPr="006C359B">
        <w:rPr>
          <w:rFonts w:ascii="SimSun" w:hAnsi="SimSun" w:cs="SimSun" w:hint="eastAsia"/>
          <w:sz w:val="20"/>
          <w:lang w:eastAsia="it-IT"/>
        </w:rPr>
        <w:t>网络时</w:t>
      </w:r>
      <w:r w:rsidR="00C34228">
        <w:rPr>
          <w:rFonts w:ascii="SimSun" w:hAnsi="SimSun" w:cs="SimSun" w:hint="eastAsia"/>
          <w:sz w:val="20"/>
          <w:lang w:eastAsia="zh-CN"/>
        </w:rPr>
        <w:t>，</w:t>
      </w:r>
      <w:r w:rsidRPr="006C359B">
        <w:rPr>
          <w:rFonts w:ascii="SimSun" w:hAnsi="SimSun" w:cs="SimSun" w:hint="eastAsia"/>
          <w:sz w:val="20"/>
          <w:lang w:eastAsia="it-IT"/>
        </w:rPr>
        <w:t>单</w:t>
      </w:r>
      <w:r w:rsidR="00C34228">
        <w:rPr>
          <w:rFonts w:ascii="SimSun" w:hAnsi="SimSun" w:cs="SimSun" w:hint="eastAsia"/>
          <w:sz w:val="20"/>
          <w:lang w:eastAsia="zh-CN"/>
        </w:rPr>
        <w:t>入</w:t>
      </w:r>
      <w:r w:rsidRPr="006C359B">
        <w:rPr>
          <w:rFonts w:ascii="SimSun" w:hAnsi="SimSun" w:cs="SimSun" w:hint="eastAsia"/>
          <w:sz w:val="20"/>
          <w:lang w:eastAsia="it-IT"/>
        </w:rPr>
        <w:t>参考情况仅用于在识别受影响的网络。</w:t>
      </w:r>
    </w:p>
    <w:bookmarkEnd w:id="13"/>
    <w:p w14:paraId="7BB6A0E2" w14:textId="6AD25382" w:rsidR="006A3F27" w:rsidRPr="00721B48" w:rsidRDefault="006A3F27" w:rsidP="00721B48">
      <w:pPr>
        <w:pStyle w:val="Heading1"/>
        <w:rPr>
          <w:lang w:val="en-US" w:eastAsia="it-IT"/>
        </w:rPr>
      </w:pPr>
      <w:r w:rsidRPr="00721B48">
        <w:rPr>
          <w:lang w:val="en-US" w:eastAsia="it-IT"/>
        </w:rPr>
        <w:t>3</w:t>
      </w:r>
      <w:r w:rsidR="00721B48" w:rsidRPr="00DC6429">
        <w:rPr>
          <w:rFonts w:eastAsia="Calibri"/>
          <w:lang w:eastAsia="it-IT"/>
        </w:rPr>
        <w:tab/>
      </w:r>
      <w:r w:rsidR="006C359B" w:rsidRPr="00721B48">
        <w:rPr>
          <w:rFonts w:hint="eastAsia"/>
          <w:lang w:val="en-US" w:eastAsia="it-IT"/>
        </w:rPr>
        <w:t>新的国家分配的潜在参考情况</w:t>
      </w:r>
    </w:p>
    <w:bookmarkEnd w:id="14"/>
    <w:p w14:paraId="456BD588" w14:textId="20D317D0" w:rsidR="006A3F27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AD0465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158AC15A" wp14:editId="07285F9B">
            <wp:extent cx="6385560" cy="1539240"/>
            <wp:effectExtent l="0" t="0" r="0" b="3810"/>
            <wp:docPr id="163256859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27B4" w14:textId="77777777" w:rsidR="00721B48" w:rsidRDefault="006A3F27" w:rsidP="00721B48">
      <w:r w:rsidRPr="00721B48">
        <w:br w:type="page"/>
      </w:r>
    </w:p>
    <w:p w14:paraId="6FCCF7ED" w14:textId="654E24DD" w:rsidR="006A3F27" w:rsidRPr="004251EA" w:rsidRDefault="00C34228" w:rsidP="004251EA">
      <w:pPr>
        <w:pStyle w:val="AnnexNo"/>
        <w:rPr>
          <w:lang w:eastAsia="zh-CN"/>
        </w:rPr>
      </w:pPr>
      <w:r w:rsidRPr="004251EA">
        <w:rPr>
          <w:rFonts w:hint="eastAsia"/>
          <w:lang w:eastAsia="zh-CN"/>
        </w:rPr>
        <w:lastRenderedPageBreak/>
        <w:t>附件</w:t>
      </w:r>
      <w:r w:rsidR="006A3F27" w:rsidRPr="004251EA">
        <w:rPr>
          <w:lang w:eastAsia="zh-CN"/>
        </w:rPr>
        <w:t>2</w:t>
      </w:r>
    </w:p>
    <w:p w14:paraId="3A11F573" w14:textId="4DF0FA3A" w:rsidR="00C34228" w:rsidRPr="00AD0465" w:rsidRDefault="00C34228" w:rsidP="00721B48">
      <w:pPr>
        <w:pStyle w:val="Annextitle"/>
        <w:rPr>
          <w:lang w:val="en-US" w:eastAsia="it-IT"/>
        </w:rPr>
      </w:pPr>
      <w:r w:rsidRPr="00AD0465">
        <w:rPr>
          <w:lang w:val="en-US" w:eastAsia="it-IT"/>
        </w:rPr>
        <w:t>B</w:t>
      </w:r>
      <w:r>
        <w:rPr>
          <w:rFonts w:ascii="SimSun" w:hAnsi="SimSun" w:cs="SimSun" w:hint="eastAsia"/>
          <w:lang w:val="en-US" w:eastAsia="zh-CN"/>
        </w:rPr>
        <w:t>部分提交资料</w:t>
      </w:r>
      <w:r w:rsidRPr="00AD0465">
        <w:rPr>
          <w:lang w:val="en-US" w:eastAsia="it-IT"/>
        </w:rPr>
        <w:t>120559035/MKD00000</w:t>
      </w:r>
      <w:r w:rsidR="004251EA">
        <w:rPr>
          <w:rFonts w:hint="eastAsia"/>
          <w:lang w:val="en-US" w:eastAsia="zh-CN"/>
        </w:rPr>
        <w:t>（</w:t>
      </w:r>
      <w:r w:rsidRPr="00AD0465">
        <w:rPr>
          <w:lang w:val="en-US" w:eastAsia="it-IT"/>
        </w:rPr>
        <w:t>16.7 W</w:t>
      </w:r>
      <w:r w:rsidR="004251EA">
        <w:rPr>
          <w:rFonts w:hint="eastAsia"/>
          <w:lang w:val="en-US" w:eastAsia="zh-CN"/>
        </w:rPr>
        <w:t>）</w:t>
      </w:r>
      <w:r>
        <w:rPr>
          <w:rFonts w:ascii="SimSun" w:hAnsi="SimSun" w:cs="SimSun" w:hint="eastAsia"/>
          <w:lang w:val="en-US" w:eastAsia="zh-CN"/>
        </w:rPr>
        <w:t>的审查结果</w:t>
      </w:r>
    </w:p>
    <w:p w14:paraId="7B4C8806" w14:textId="0CBC39B9" w:rsidR="00C34228" w:rsidRPr="00721B48" w:rsidRDefault="00721B48" w:rsidP="00721B48">
      <w:pPr>
        <w:pStyle w:val="Heading1"/>
        <w:rPr>
          <w:lang w:val="en-US" w:eastAsia="it-IT"/>
        </w:rPr>
      </w:pPr>
      <w:bookmarkStart w:id="15" w:name="_Hlk151056579"/>
      <w:r>
        <w:rPr>
          <w:rFonts w:hint="eastAsia"/>
          <w:lang w:val="en-US" w:eastAsia="it-IT"/>
        </w:rPr>
        <w:t>1</w:t>
      </w:r>
      <w:r w:rsidRPr="00721B48">
        <w:rPr>
          <w:lang w:val="en-US" w:eastAsia="it-IT"/>
        </w:rPr>
        <w:tab/>
      </w:r>
      <w:r w:rsidR="00C34228" w:rsidRPr="006470FA">
        <w:rPr>
          <w:rFonts w:hint="eastAsia"/>
          <w:lang w:val="en-US" w:eastAsia="it-IT"/>
        </w:rPr>
        <w:t>仍受影响的卫星网络列表（基于附录</w:t>
      </w:r>
      <w:r w:rsidR="00C34228" w:rsidRPr="00721B48">
        <w:rPr>
          <w:rFonts w:hint="eastAsia"/>
          <w:lang w:val="en-US" w:eastAsia="it-IT"/>
        </w:rPr>
        <w:t>30B</w:t>
      </w:r>
      <w:r w:rsidR="00C34228" w:rsidRPr="006470FA">
        <w:rPr>
          <w:rFonts w:hint="eastAsia"/>
          <w:lang w:val="en-US" w:eastAsia="it-IT"/>
        </w:rPr>
        <w:t>附件</w:t>
      </w:r>
      <w:r w:rsidR="00C34228" w:rsidRPr="00721B48">
        <w:rPr>
          <w:rFonts w:hint="eastAsia"/>
          <w:lang w:val="en-US" w:eastAsia="it-IT"/>
        </w:rPr>
        <w:t>4</w:t>
      </w:r>
      <w:r w:rsidR="00C34228" w:rsidRPr="006470FA">
        <w:rPr>
          <w:rFonts w:hint="eastAsia"/>
          <w:lang w:val="en-US" w:eastAsia="it-IT"/>
        </w:rPr>
        <w:t>中规定的标准和第</w:t>
      </w:r>
      <w:r w:rsidR="00C34228" w:rsidRPr="00721B48">
        <w:rPr>
          <w:rFonts w:hint="eastAsia"/>
          <w:lang w:val="en-US" w:eastAsia="it-IT"/>
        </w:rPr>
        <w:t>170</w:t>
      </w:r>
      <w:r w:rsidR="00C34228" w:rsidRPr="006470FA">
        <w:rPr>
          <w:rFonts w:hint="eastAsia"/>
          <w:lang w:val="en-US" w:eastAsia="it-IT"/>
        </w:rPr>
        <w:t>号决议（</w:t>
      </w:r>
      <w:r w:rsidR="00C34228" w:rsidRPr="00721B48">
        <w:rPr>
          <w:lang w:val="en-US" w:eastAsia="it-IT"/>
        </w:rPr>
        <w:t>WRC-19</w:t>
      </w:r>
      <w:r w:rsidR="00C34228" w:rsidRPr="006470FA">
        <w:rPr>
          <w:rFonts w:hint="eastAsia"/>
          <w:lang w:val="en-US" w:eastAsia="it-IT"/>
        </w:rPr>
        <w:t>）中规定的标准）</w:t>
      </w:r>
      <w:bookmarkEnd w:id="15"/>
    </w:p>
    <w:p w14:paraId="57DF70B4" w14:textId="7106D7D2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en-US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2E928E66" wp14:editId="476DA350">
            <wp:extent cx="8863330" cy="3365500"/>
            <wp:effectExtent l="0" t="0" r="0" b="6350"/>
            <wp:docPr id="2023708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39BF5" w14:textId="77777777" w:rsidR="006A3F27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val="it-IT" w:eastAsia="it-IT"/>
        </w:rPr>
      </w:pPr>
      <w:r>
        <w:rPr>
          <w:rFonts w:eastAsia="Calibri"/>
          <w:b/>
          <w:bCs/>
          <w:szCs w:val="24"/>
          <w:lang w:val="it-IT" w:eastAsia="it-IT"/>
        </w:rPr>
        <w:br w:type="page"/>
      </w:r>
    </w:p>
    <w:p w14:paraId="69B2D56D" w14:textId="53F7B884" w:rsidR="006A3F27" w:rsidRPr="00721B48" w:rsidRDefault="00721B48" w:rsidP="00721B48">
      <w:pPr>
        <w:pStyle w:val="Heading1"/>
        <w:rPr>
          <w:lang w:val="en-US" w:eastAsia="it-IT"/>
        </w:rPr>
      </w:pPr>
      <w:bookmarkStart w:id="16" w:name="_Hlk151056722"/>
      <w:r w:rsidRPr="00721B48">
        <w:rPr>
          <w:rFonts w:hint="eastAsia"/>
          <w:lang w:val="en-US" w:eastAsia="it-IT"/>
        </w:rPr>
        <w:lastRenderedPageBreak/>
        <w:t>2</w:t>
      </w:r>
      <w:r w:rsidRPr="00721B48">
        <w:rPr>
          <w:lang w:val="en-US" w:eastAsia="it-IT"/>
        </w:rPr>
        <w:tab/>
      </w:r>
      <w:r w:rsidR="006470FA" w:rsidRPr="00721B48">
        <w:rPr>
          <w:rFonts w:hint="eastAsia"/>
          <w:lang w:val="en-US" w:eastAsia="it-IT"/>
        </w:rPr>
        <w:t>仍受影响的卫星网络的参考情况（当前和最近）</w:t>
      </w:r>
      <w:bookmarkEnd w:id="16"/>
    </w:p>
    <w:p w14:paraId="0CB2A51F" w14:textId="3859A1AD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en-US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619C488E" wp14:editId="43986034">
            <wp:extent cx="8863330" cy="3025140"/>
            <wp:effectExtent l="0" t="0" r="0" b="3810"/>
            <wp:docPr id="123107494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C7F0" w14:textId="45B0B3AE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bookmarkStart w:id="17" w:name="_Hlk151056848"/>
      <w:bookmarkStart w:id="18" w:name="_Hlk150848668"/>
      <w:r>
        <w:rPr>
          <w:rFonts w:ascii="SimSun" w:hAnsi="SimSun" w:cs="SimSun" w:hint="eastAsia"/>
          <w:sz w:val="20"/>
          <w:lang w:eastAsia="zh-CN"/>
        </w:rPr>
        <w:t>注：</w:t>
      </w:r>
    </w:p>
    <w:p w14:paraId="18B122D9" w14:textId="30BC71F7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1.</w:t>
      </w:r>
      <w:r w:rsidRPr="006C359B">
        <w:rPr>
          <w:rFonts w:ascii="SimSun" w:hAnsi="SimSun" w:cs="SimSun" w:hint="eastAsia"/>
          <w:sz w:val="20"/>
          <w:lang w:eastAsia="it-IT"/>
        </w:rPr>
        <w:t>当前参考情况值</w:t>
      </w:r>
      <w:r>
        <w:rPr>
          <w:rFonts w:ascii="SimSun" w:hAnsi="SimSun" w:cs="SimSun" w:hint="eastAsia"/>
          <w:sz w:val="20"/>
          <w:lang w:eastAsia="zh-CN"/>
        </w:rPr>
        <w:t>载于</w:t>
      </w:r>
      <w:r w:rsidRPr="006C359B">
        <w:rPr>
          <w:rFonts w:eastAsia="Calibri" w:hint="eastAsia"/>
          <w:sz w:val="20"/>
          <w:lang w:eastAsia="it-IT"/>
        </w:rPr>
        <w:t>2023</w:t>
      </w:r>
      <w:r w:rsidRPr="006C359B">
        <w:rPr>
          <w:rFonts w:ascii="SimSun" w:hAnsi="SimSun" w:cs="SimSun" w:hint="eastAsia"/>
          <w:sz w:val="20"/>
          <w:lang w:eastAsia="it-IT"/>
        </w:rPr>
        <w:t>年</w:t>
      </w:r>
      <w:r w:rsidRPr="006C359B">
        <w:rPr>
          <w:rFonts w:eastAsia="Calibri" w:hint="eastAsia"/>
          <w:sz w:val="20"/>
          <w:lang w:eastAsia="it-IT"/>
        </w:rPr>
        <w:t>10</w:t>
      </w:r>
      <w:r w:rsidRPr="006C359B">
        <w:rPr>
          <w:rFonts w:ascii="SimSun" w:hAnsi="SimSun" w:cs="SimSun" w:hint="eastAsia"/>
          <w:sz w:val="20"/>
          <w:lang w:eastAsia="it-IT"/>
        </w:rPr>
        <w:t>月</w:t>
      </w:r>
      <w:r w:rsidRPr="006C359B">
        <w:rPr>
          <w:rFonts w:eastAsia="Calibri" w:hint="eastAsia"/>
          <w:sz w:val="20"/>
          <w:lang w:eastAsia="it-IT"/>
        </w:rPr>
        <w:t>31</w:t>
      </w:r>
      <w:r w:rsidRPr="006C359B">
        <w:rPr>
          <w:rFonts w:ascii="SimSun" w:hAnsi="SimSun" w:cs="SimSun" w:hint="eastAsia"/>
          <w:sz w:val="20"/>
          <w:lang w:eastAsia="it-IT"/>
        </w:rPr>
        <w:t>日</w:t>
      </w:r>
      <w:r w:rsidRPr="006C359B">
        <w:rPr>
          <w:rFonts w:eastAsia="Calibri" w:hint="eastAsia"/>
          <w:sz w:val="20"/>
          <w:lang w:eastAsia="it-IT"/>
        </w:rPr>
        <w:t>BR IFIC 3008</w:t>
      </w:r>
      <w:r w:rsidRPr="006C359B">
        <w:rPr>
          <w:rFonts w:ascii="SimSun" w:hAnsi="SimSun" w:cs="SimSun" w:hint="eastAsia"/>
          <w:sz w:val="20"/>
          <w:lang w:eastAsia="it-IT"/>
        </w:rPr>
        <w:t>的附录</w:t>
      </w:r>
      <w:r w:rsidRPr="006C359B">
        <w:rPr>
          <w:rFonts w:eastAsia="Calibri" w:hint="eastAsia"/>
          <w:b/>
          <w:bCs/>
          <w:sz w:val="20"/>
          <w:lang w:eastAsia="it-IT"/>
        </w:rPr>
        <w:t>30B</w:t>
      </w:r>
      <w:r w:rsidRPr="006C359B">
        <w:rPr>
          <w:rFonts w:ascii="SimSun" w:hAnsi="SimSun" w:cs="SimSun" w:hint="eastAsia"/>
          <w:sz w:val="20"/>
          <w:lang w:eastAsia="it-IT"/>
        </w:rPr>
        <w:t>主数据库中。</w:t>
      </w:r>
    </w:p>
    <w:p w14:paraId="5E929E72" w14:textId="486CE3FA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2.</w:t>
      </w:r>
      <w:r>
        <w:rPr>
          <w:rFonts w:ascii="SimSun" w:hAnsi="SimSun" w:cs="SimSun" w:hint="eastAsia"/>
          <w:sz w:val="20"/>
          <w:lang w:eastAsia="zh-CN"/>
        </w:rPr>
        <w:t>最新</w:t>
      </w:r>
      <w:r w:rsidRPr="006C359B">
        <w:rPr>
          <w:rFonts w:ascii="SimSun" w:hAnsi="SimSun" w:cs="SimSun" w:hint="eastAsia"/>
          <w:sz w:val="20"/>
          <w:lang w:eastAsia="it-IT"/>
        </w:rPr>
        <w:t>参考情况值是在测试点计算的</w:t>
      </w:r>
      <w:r w:rsidRPr="006C359B">
        <w:rPr>
          <w:rFonts w:eastAsia="Calibri" w:hint="eastAsia"/>
          <w:sz w:val="20"/>
          <w:lang w:eastAsia="it-IT"/>
        </w:rPr>
        <w:t>C/I</w:t>
      </w:r>
      <w:r w:rsidRPr="006C359B">
        <w:rPr>
          <w:rFonts w:ascii="SimSun" w:hAnsi="SimSun" w:cs="SimSun" w:hint="eastAsia"/>
          <w:sz w:val="20"/>
          <w:lang w:eastAsia="it-IT"/>
        </w:rPr>
        <w:t>值，考虑了来自</w:t>
      </w:r>
      <w:r>
        <w:rPr>
          <w:rFonts w:ascii="SimSun" w:hAnsi="SimSun" w:cs="SimSun" w:hint="eastAsia"/>
          <w:sz w:val="20"/>
          <w:lang w:eastAsia="zh-CN"/>
        </w:rPr>
        <w:t>拟议</w:t>
      </w:r>
      <w:r w:rsidRPr="006C359B">
        <w:rPr>
          <w:rFonts w:ascii="SimSun" w:hAnsi="SimSun" w:cs="SimSun" w:hint="eastAsia"/>
          <w:sz w:val="20"/>
          <w:lang w:eastAsia="it-IT"/>
        </w:rPr>
        <w:t>分配的干扰</w:t>
      </w:r>
      <w:r w:rsidR="00954B3E">
        <w:rPr>
          <w:rFonts w:ascii="SimSun" w:hAnsi="SimSun" w:cs="SimSun" w:hint="eastAsia"/>
          <w:sz w:val="20"/>
          <w:lang w:eastAsia="zh-CN"/>
        </w:rPr>
        <w:t>贡献</w:t>
      </w:r>
      <w:r w:rsidRPr="006C359B">
        <w:rPr>
          <w:rFonts w:ascii="SimSun" w:hAnsi="SimSun" w:cs="SimSun" w:hint="eastAsia"/>
          <w:sz w:val="20"/>
          <w:lang w:eastAsia="it-IT"/>
        </w:rPr>
        <w:t>。</w:t>
      </w:r>
    </w:p>
    <w:p w14:paraId="39D55D6C" w14:textId="63ECB57B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3.</w:t>
      </w:r>
      <w:r w:rsidRPr="006C359B">
        <w:rPr>
          <w:rFonts w:ascii="SimSun" w:hAnsi="SimSun" w:cs="SimSun" w:hint="eastAsia"/>
          <w:sz w:val="20"/>
          <w:lang w:eastAsia="it-IT"/>
        </w:rPr>
        <w:t>根据第</w:t>
      </w:r>
      <w:r w:rsidRPr="00C34228">
        <w:rPr>
          <w:rFonts w:eastAsia="Calibri" w:hint="eastAsia"/>
          <w:b/>
          <w:bCs/>
          <w:sz w:val="20"/>
          <w:lang w:eastAsia="it-IT"/>
        </w:rPr>
        <w:t>170</w:t>
      </w:r>
      <w:r w:rsidRPr="006C359B">
        <w:rPr>
          <w:rFonts w:ascii="SimSun" w:hAnsi="SimSun" w:cs="SimSun" w:hint="eastAsia"/>
          <w:sz w:val="20"/>
          <w:lang w:eastAsia="it-IT"/>
        </w:rPr>
        <w:t>号决议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（</w:t>
      </w:r>
      <w:r w:rsidR="004251EA" w:rsidRPr="00C34228">
        <w:rPr>
          <w:rFonts w:eastAsia="Calibri" w:hint="eastAsia"/>
          <w:b/>
          <w:bCs/>
          <w:sz w:val="20"/>
          <w:lang w:eastAsia="it-IT"/>
        </w:rPr>
        <w:t>WRC-19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）</w:t>
      </w:r>
      <w:r w:rsidRPr="006C359B">
        <w:rPr>
          <w:rFonts w:ascii="SimSun" w:hAnsi="SimSun" w:cs="SimSun" w:hint="eastAsia"/>
          <w:sz w:val="20"/>
          <w:lang w:eastAsia="it-IT"/>
        </w:rPr>
        <w:t>提交</w:t>
      </w:r>
      <w:r>
        <w:rPr>
          <w:rFonts w:ascii="SimSun" w:hAnsi="SimSun" w:cs="SimSun" w:hint="eastAsia"/>
          <w:sz w:val="20"/>
          <w:lang w:eastAsia="zh-CN"/>
        </w:rPr>
        <w:t>的新建</w:t>
      </w:r>
      <w:r w:rsidRPr="006C359B">
        <w:rPr>
          <w:rFonts w:ascii="SimSun" w:hAnsi="SimSun" w:cs="SimSun" w:hint="eastAsia"/>
          <w:sz w:val="20"/>
          <w:lang w:eastAsia="it-IT"/>
        </w:rPr>
        <w:t>网络时</w:t>
      </w:r>
      <w:r>
        <w:rPr>
          <w:rFonts w:ascii="SimSun" w:hAnsi="SimSun" w:cs="SimSun" w:hint="eastAsia"/>
          <w:sz w:val="20"/>
          <w:lang w:eastAsia="zh-CN"/>
        </w:rPr>
        <w:t>，</w:t>
      </w:r>
      <w:r w:rsidRPr="006C359B">
        <w:rPr>
          <w:rFonts w:ascii="SimSun" w:hAnsi="SimSun" w:cs="SimSun" w:hint="eastAsia"/>
          <w:sz w:val="20"/>
          <w:lang w:eastAsia="it-IT"/>
        </w:rPr>
        <w:t>单</w:t>
      </w:r>
      <w:r>
        <w:rPr>
          <w:rFonts w:ascii="SimSun" w:hAnsi="SimSun" w:cs="SimSun" w:hint="eastAsia"/>
          <w:sz w:val="20"/>
          <w:lang w:eastAsia="zh-CN"/>
        </w:rPr>
        <w:t>入</w:t>
      </w:r>
      <w:r w:rsidRPr="006C359B">
        <w:rPr>
          <w:rFonts w:ascii="SimSun" w:hAnsi="SimSun" w:cs="SimSun" w:hint="eastAsia"/>
          <w:sz w:val="20"/>
          <w:lang w:eastAsia="it-IT"/>
        </w:rPr>
        <w:t>参考情况仅用于在识别受影响的网络。</w:t>
      </w:r>
    </w:p>
    <w:bookmarkEnd w:id="17"/>
    <w:p w14:paraId="7B302DAE" w14:textId="05B0517F" w:rsidR="006A3F27" w:rsidRPr="00721B48" w:rsidRDefault="00721B48" w:rsidP="00721B48">
      <w:pPr>
        <w:pStyle w:val="Heading1"/>
        <w:rPr>
          <w:lang w:val="en-US" w:eastAsia="it-IT"/>
        </w:rPr>
      </w:pPr>
      <w:r>
        <w:rPr>
          <w:rFonts w:hint="eastAsia"/>
          <w:lang w:val="en-US" w:eastAsia="zh-CN"/>
        </w:rPr>
        <w:t>3</w:t>
      </w:r>
      <w:r w:rsidRPr="00721B48">
        <w:rPr>
          <w:lang w:val="en-US" w:eastAsia="it-IT"/>
        </w:rPr>
        <w:tab/>
      </w:r>
      <w:r w:rsidR="006470FA" w:rsidRPr="00721B48">
        <w:rPr>
          <w:rFonts w:hint="eastAsia"/>
          <w:lang w:val="en-US" w:eastAsia="it-IT"/>
        </w:rPr>
        <w:t>新的国家分配的潜在参考情况</w:t>
      </w:r>
    </w:p>
    <w:bookmarkEnd w:id="18"/>
    <w:p w14:paraId="07F59721" w14:textId="73DAB97D" w:rsidR="00954B3E" w:rsidRPr="005A34D2" w:rsidRDefault="005A34D2" w:rsidP="005A34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3998D449" wp14:editId="3714CEBC">
            <wp:extent cx="5854700" cy="1225550"/>
            <wp:effectExtent l="0" t="0" r="0" b="0"/>
            <wp:docPr id="76599605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FEB15" w14:textId="4D09B1C4" w:rsidR="006A3F27" w:rsidRPr="0033316F" w:rsidRDefault="006470FA" w:rsidP="00721B48">
      <w:pPr>
        <w:pStyle w:val="AnnexNo"/>
        <w:rPr>
          <w:rFonts w:eastAsia="Calibri"/>
          <w:lang w:eastAsia="it-IT"/>
        </w:rPr>
      </w:pPr>
      <w:r>
        <w:rPr>
          <w:rFonts w:hint="eastAsia"/>
          <w:lang w:eastAsia="zh-CN"/>
        </w:rPr>
        <w:lastRenderedPageBreak/>
        <w:t>附件</w:t>
      </w:r>
      <w:r w:rsidR="006A3F27" w:rsidRPr="0033316F">
        <w:rPr>
          <w:rFonts w:eastAsia="Calibri"/>
          <w:lang w:eastAsia="it-IT"/>
        </w:rPr>
        <w:t>3</w:t>
      </w:r>
    </w:p>
    <w:p w14:paraId="6C0A5999" w14:textId="66CB4420" w:rsidR="006A3F27" w:rsidRPr="00AD0465" w:rsidRDefault="006A3F27" w:rsidP="00721B48">
      <w:pPr>
        <w:pStyle w:val="Annextitle"/>
        <w:rPr>
          <w:lang w:val="en-US" w:eastAsia="zh-CN"/>
        </w:rPr>
      </w:pPr>
      <w:r w:rsidRPr="00AD0465">
        <w:rPr>
          <w:lang w:val="en-US" w:eastAsia="it-IT"/>
        </w:rPr>
        <w:t>B</w:t>
      </w:r>
      <w:r w:rsidR="006470FA">
        <w:rPr>
          <w:rFonts w:ascii="SimSun" w:hAnsi="SimSun" w:cs="SimSun" w:hint="eastAsia"/>
          <w:lang w:val="en-US" w:eastAsia="zh-CN"/>
        </w:rPr>
        <w:t>部分提交资料</w:t>
      </w:r>
      <w:r w:rsidRPr="00AD0465">
        <w:rPr>
          <w:lang w:val="en-US" w:eastAsia="it-IT"/>
        </w:rPr>
        <w:t>120559036/BIH00000</w:t>
      </w:r>
      <w:r w:rsidR="004251EA">
        <w:rPr>
          <w:rFonts w:hint="eastAsia"/>
          <w:lang w:val="en-US" w:eastAsia="zh-CN"/>
        </w:rPr>
        <w:t>（</w:t>
      </w:r>
      <w:r w:rsidRPr="00AD0465">
        <w:rPr>
          <w:lang w:val="en-US" w:eastAsia="it-IT"/>
        </w:rPr>
        <w:t>46.0 E</w:t>
      </w:r>
      <w:r w:rsidR="004251EA">
        <w:rPr>
          <w:rFonts w:hint="eastAsia"/>
          <w:lang w:val="en-US" w:eastAsia="zh-CN"/>
        </w:rPr>
        <w:t>）</w:t>
      </w:r>
      <w:r w:rsidR="006470FA">
        <w:rPr>
          <w:rFonts w:ascii="SimSun" w:hAnsi="SimSun" w:cs="SimSun" w:hint="eastAsia"/>
          <w:lang w:val="en-US" w:eastAsia="zh-CN"/>
        </w:rPr>
        <w:t>的审查结果</w:t>
      </w:r>
    </w:p>
    <w:p w14:paraId="28D0E680" w14:textId="42E6E0DA" w:rsidR="006A3F27" w:rsidRPr="00721B48" w:rsidRDefault="00721B48" w:rsidP="00721B48">
      <w:pPr>
        <w:pStyle w:val="Heading1"/>
        <w:rPr>
          <w:lang w:val="en-US" w:eastAsia="zh-CN"/>
        </w:rPr>
      </w:pPr>
      <w:bookmarkStart w:id="19" w:name="_Hlk150848962"/>
      <w:r>
        <w:rPr>
          <w:rFonts w:hint="eastAsia"/>
          <w:lang w:val="en-US" w:eastAsia="zh-CN"/>
        </w:rPr>
        <w:t>1</w:t>
      </w:r>
      <w:r w:rsidRPr="00721B48">
        <w:rPr>
          <w:lang w:val="en-US" w:eastAsia="it-IT"/>
        </w:rPr>
        <w:tab/>
      </w:r>
      <w:r w:rsidR="006470FA" w:rsidRPr="00721B48">
        <w:rPr>
          <w:rFonts w:hint="eastAsia"/>
          <w:lang w:val="en-US" w:eastAsia="zh-CN"/>
        </w:rPr>
        <w:t>仍受影响的卫星网络列表（基于附录</w:t>
      </w:r>
      <w:r w:rsidR="006470FA" w:rsidRPr="00721B48">
        <w:rPr>
          <w:rFonts w:hint="eastAsia"/>
          <w:lang w:val="en-US" w:eastAsia="zh-CN"/>
        </w:rPr>
        <w:t>30B</w:t>
      </w:r>
      <w:r w:rsidR="006470FA" w:rsidRPr="00721B48">
        <w:rPr>
          <w:rFonts w:hint="eastAsia"/>
          <w:lang w:val="en-US" w:eastAsia="zh-CN"/>
        </w:rPr>
        <w:t>附件</w:t>
      </w:r>
      <w:r w:rsidR="006470FA" w:rsidRPr="00721B48">
        <w:rPr>
          <w:rFonts w:hint="eastAsia"/>
          <w:lang w:val="en-US" w:eastAsia="zh-CN"/>
        </w:rPr>
        <w:t>4</w:t>
      </w:r>
      <w:r w:rsidR="006470FA" w:rsidRPr="00721B48">
        <w:rPr>
          <w:rFonts w:hint="eastAsia"/>
          <w:lang w:val="en-US" w:eastAsia="zh-CN"/>
        </w:rPr>
        <w:t>中规定的标准和第</w:t>
      </w:r>
      <w:r w:rsidR="006470FA" w:rsidRPr="00721B48">
        <w:rPr>
          <w:rFonts w:hint="eastAsia"/>
          <w:lang w:val="en-US" w:eastAsia="zh-CN"/>
        </w:rPr>
        <w:t>170</w:t>
      </w:r>
      <w:r w:rsidR="006470FA" w:rsidRPr="00721B48">
        <w:rPr>
          <w:rFonts w:hint="eastAsia"/>
          <w:lang w:val="en-US" w:eastAsia="zh-CN"/>
        </w:rPr>
        <w:t>号决议（</w:t>
      </w:r>
      <w:r w:rsidR="006470FA" w:rsidRPr="00721B48">
        <w:rPr>
          <w:lang w:val="en-US" w:eastAsia="zh-CN"/>
        </w:rPr>
        <w:t>WRC-19</w:t>
      </w:r>
      <w:r w:rsidR="006470FA" w:rsidRPr="00721B48">
        <w:rPr>
          <w:rFonts w:hint="eastAsia"/>
          <w:lang w:val="en-US" w:eastAsia="zh-CN"/>
        </w:rPr>
        <w:t>）中规定的标准）</w:t>
      </w:r>
    </w:p>
    <w:bookmarkEnd w:id="19"/>
    <w:p w14:paraId="71277332" w14:textId="1E17FEB4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19930108" wp14:editId="379B47E1">
            <wp:extent cx="8863330" cy="3803650"/>
            <wp:effectExtent l="0" t="0" r="0" b="6350"/>
            <wp:docPr id="1604767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B35EF" w14:textId="77777777" w:rsidR="006A3F27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val="it-IT" w:eastAsia="it-IT"/>
        </w:rPr>
      </w:pPr>
      <w:r>
        <w:rPr>
          <w:rFonts w:eastAsia="Calibri"/>
          <w:b/>
          <w:bCs/>
          <w:szCs w:val="24"/>
          <w:lang w:val="it-IT" w:eastAsia="it-IT"/>
        </w:rPr>
        <w:br w:type="page"/>
      </w:r>
    </w:p>
    <w:p w14:paraId="3ED0D389" w14:textId="3E0F7323" w:rsidR="006A3F27" w:rsidRPr="00721B48" w:rsidRDefault="00721B48" w:rsidP="00721B48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2</w:t>
      </w:r>
      <w:r w:rsidRPr="00721B48">
        <w:rPr>
          <w:lang w:val="en-US" w:eastAsia="it-IT"/>
        </w:rPr>
        <w:tab/>
      </w:r>
      <w:r w:rsidR="006470FA" w:rsidRPr="00721B48">
        <w:rPr>
          <w:rFonts w:hint="eastAsia"/>
          <w:lang w:val="en-US" w:eastAsia="zh-CN"/>
        </w:rPr>
        <w:t>仍受影响的卫星网络的参考情况（当前和最近）</w:t>
      </w:r>
    </w:p>
    <w:p w14:paraId="6C501412" w14:textId="306B7F86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en-US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2707F4C0" wp14:editId="77451EA5">
            <wp:extent cx="8863330" cy="3086100"/>
            <wp:effectExtent l="0" t="0" r="0" b="0"/>
            <wp:docPr id="199207680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D3A4F" w14:textId="77777777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r>
        <w:rPr>
          <w:rFonts w:ascii="SimSun" w:hAnsi="SimSun" w:cs="SimSun" w:hint="eastAsia"/>
          <w:sz w:val="20"/>
          <w:lang w:eastAsia="zh-CN"/>
        </w:rPr>
        <w:t>注：</w:t>
      </w:r>
    </w:p>
    <w:p w14:paraId="4142BE58" w14:textId="1F017E2E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1.</w:t>
      </w:r>
      <w:r w:rsidRPr="006C359B">
        <w:rPr>
          <w:rFonts w:ascii="SimSun" w:hAnsi="SimSun" w:cs="SimSun" w:hint="eastAsia"/>
          <w:sz w:val="20"/>
          <w:lang w:eastAsia="it-IT"/>
        </w:rPr>
        <w:t>当前参考情况值</w:t>
      </w:r>
      <w:r>
        <w:rPr>
          <w:rFonts w:ascii="SimSun" w:hAnsi="SimSun" w:cs="SimSun" w:hint="eastAsia"/>
          <w:sz w:val="20"/>
          <w:lang w:eastAsia="zh-CN"/>
        </w:rPr>
        <w:t>载于</w:t>
      </w:r>
      <w:r w:rsidRPr="006C359B">
        <w:rPr>
          <w:rFonts w:eastAsia="Calibri" w:hint="eastAsia"/>
          <w:sz w:val="20"/>
          <w:lang w:eastAsia="it-IT"/>
        </w:rPr>
        <w:t>2023</w:t>
      </w:r>
      <w:r w:rsidRPr="006C359B">
        <w:rPr>
          <w:rFonts w:ascii="SimSun" w:hAnsi="SimSun" w:cs="SimSun" w:hint="eastAsia"/>
          <w:sz w:val="20"/>
          <w:lang w:eastAsia="it-IT"/>
        </w:rPr>
        <w:t>年</w:t>
      </w:r>
      <w:r w:rsidRPr="006C359B">
        <w:rPr>
          <w:rFonts w:eastAsia="Calibri" w:hint="eastAsia"/>
          <w:sz w:val="20"/>
          <w:lang w:eastAsia="it-IT"/>
        </w:rPr>
        <w:t>10</w:t>
      </w:r>
      <w:r w:rsidRPr="006C359B">
        <w:rPr>
          <w:rFonts w:ascii="SimSun" w:hAnsi="SimSun" w:cs="SimSun" w:hint="eastAsia"/>
          <w:sz w:val="20"/>
          <w:lang w:eastAsia="it-IT"/>
        </w:rPr>
        <w:t>月</w:t>
      </w:r>
      <w:r w:rsidRPr="006C359B">
        <w:rPr>
          <w:rFonts w:eastAsia="Calibri" w:hint="eastAsia"/>
          <w:sz w:val="20"/>
          <w:lang w:eastAsia="it-IT"/>
        </w:rPr>
        <w:t>31</w:t>
      </w:r>
      <w:r w:rsidRPr="006C359B">
        <w:rPr>
          <w:rFonts w:ascii="SimSun" w:hAnsi="SimSun" w:cs="SimSun" w:hint="eastAsia"/>
          <w:sz w:val="20"/>
          <w:lang w:eastAsia="it-IT"/>
        </w:rPr>
        <w:t>日</w:t>
      </w:r>
      <w:r w:rsidRPr="006C359B">
        <w:rPr>
          <w:rFonts w:eastAsia="Calibri" w:hint="eastAsia"/>
          <w:sz w:val="20"/>
          <w:lang w:eastAsia="it-IT"/>
        </w:rPr>
        <w:t>BR IFIC 3008</w:t>
      </w:r>
      <w:r w:rsidRPr="006C359B">
        <w:rPr>
          <w:rFonts w:ascii="SimSun" w:hAnsi="SimSun" w:cs="SimSun" w:hint="eastAsia"/>
          <w:sz w:val="20"/>
          <w:lang w:eastAsia="it-IT"/>
        </w:rPr>
        <w:t>的附录</w:t>
      </w:r>
      <w:r w:rsidRPr="006C359B">
        <w:rPr>
          <w:rFonts w:eastAsia="Calibri" w:hint="eastAsia"/>
          <w:b/>
          <w:bCs/>
          <w:sz w:val="20"/>
          <w:lang w:eastAsia="it-IT"/>
        </w:rPr>
        <w:t>30B</w:t>
      </w:r>
      <w:r w:rsidRPr="006C359B">
        <w:rPr>
          <w:rFonts w:ascii="SimSun" w:hAnsi="SimSun" w:cs="SimSun" w:hint="eastAsia"/>
          <w:sz w:val="20"/>
          <w:lang w:eastAsia="it-IT"/>
        </w:rPr>
        <w:t>主数据库中。</w:t>
      </w:r>
    </w:p>
    <w:p w14:paraId="388D010C" w14:textId="17527C89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2.</w:t>
      </w:r>
      <w:r>
        <w:rPr>
          <w:rFonts w:ascii="SimSun" w:hAnsi="SimSun" w:cs="SimSun" w:hint="eastAsia"/>
          <w:sz w:val="20"/>
          <w:lang w:eastAsia="zh-CN"/>
        </w:rPr>
        <w:t>最新</w:t>
      </w:r>
      <w:r w:rsidRPr="006C359B">
        <w:rPr>
          <w:rFonts w:ascii="SimSun" w:hAnsi="SimSun" w:cs="SimSun" w:hint="eastAsia"/>
          <w:sz w:val="20"/>
          <w:lang w:eastAsia="it-IT"/>
        </w:rPr>
        <w:t>参考情况值是在测试点计算的</w:t>
      </w:r>
      <w:r w:rsidRPr="006C359B">
        <w:rPr>
          <w:rFonts w:eastAsia="Calibri" w:hint="eastAsia"/>
          <w:sz w:val="20"/>
          <w:lang w:eastAsia="it-IT"/>
        </w:rPr>
        <w:t>C/I</w:t>
      </w:r>
      <w:r w:rsidRPr="006C359B">
        <w:rPr>
          <w:rFonts w:ascii="SimSun" w:hAnsi="SimSun" w:cs="SimSun" w:hint="eastAsia"/>
          <w:sz w:val="20"/>
          <w:lang w:eastAsia="it-IT"/>
        </w:rPr>
        <w:t>值，考虑了来自</w:t>
      </w:r>
      <w:r>
        <w:rPr>
          <w:rFonts w:ascii="SimSun" w:hAnsi="SimSun" w:cs="SimSun" w:hint="eastAsia"/>
          <w:sz w:val="20"/>
          <w:lang w:eastAsia="zh-CN"/>
        </w:rPr>
        <w:t>拟议</w:t>
      </w:r>
      <w:r w:rsidRPr="006C359B">
        <w:rPr>
          <w:rFonts w:ascii="SimSun" w:hAnsi="SimSun" w:cs="SimSun" w:hint="eastAsia"/>
          <w:sz w:val="20"/>
          <w:lang w:eastAsia="it-IT"/>
        </w:rPr>
        <w:t>分配的干扰。</w:t>
      </w:r>
    </w:p>
    <w:p w14:paraId="146E035A" w14:textId="04FD3AA5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3.</w:t>
      </w:r>
      <w:r w:rsidRPr="006C359B">
        <w:rPr>
          <w:rFonts w:ascii="SimSun" w:hAnsi="SimSun" w:cs="SimSun" w:hint="eastAsia"/>
          <w:sz w:val="20"/>
          <w:lang w:eastAsia="it-IT"/>
        </w:rPr>
        <w:t>根据第</w:t>
      </w:r>
      <w:r w:rsidRPr="00C34228">
        <w:rPr>
          <w:rFonts w:eastAsia="Calibri" w:hint="eastAsia"/>
          <w:b/>
          <w:bCs/>
          <w:sz w:val="20"/>
          <w:lang w:eastAsia="it-IT"/>
        </w:rPr>
        <w:t>170</w:t>
      </w:r>
      <w:r w:rsidRPr="006C359B">
        <w:rPr>
          <w:rFonts w:ascii="SimSun" w:hAnsi="SimSun" w:cs="SimSun" w:hint="eastAsia"/>
          <w:sz w:val="20"/>
          <w:lang w:eastAsia="it-IT"/>
        </w:rPr>
        <w:t>号决议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（</w:t>
      </w:r>
      <w:r w:rsidRPr="00C34228">
        <w:rPr>
          <w:rFonts w:eastAsia="Calibri" w:hint="eastAsia"/>
          <w:b/>
          <w:bCs/>
          <w:sz w:val="20"/>
          <w:lang w:eastAsia="it-IT"/>
        </w:rPr>
        <w:t>WRC-19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）</w:t>
      </w:r>
      <w:r w:rsidRPr="006C359B">
        <w:rPr>
          <w:rFonts w:ascii="SimSun" w:hAnsi="SimSun" w:cs="SimSun" w:hint="eastAsia"/>
          <w:sz w:val="20"/>
          <w:lang w:eastAsia="it-IT"/>
        </w:rPr>
        <w:t>提交</w:t>
      </w:r>
      <w:r>
        <w:rPr>
          <w:rFonts w:ascii="SimSun" w:hAnsi="SimSun" w:cs="SimSun" w:hint="eastAsia"/>
          <w:sz w:val="20"/>
          <w:lang w:eastAsia="zh-CN"/>
        </w:rPr>
        <w:t>的新建</w:t>
      </w:r>
      <w:r w:rsidRPr="006C359B">
        <w:rPr>
          <w:rFonts w:ascii="SimSun" w:hAnsi="SimSun" w:cs="SimSun" w:hint="eastAsia"/>
          <w:sz w:val="20"/>
          <w:lang w:eastAsia="it-IT"/>
        </w:rPr>
        <w:t>网络时</w:t>
      </w:r>
      <w:r>
        <w:rPr>
          <w:rFonts w:ascii="SimSun" w:hAnsi="SimSun" w:cs="SimSun" w:hint="eastAsia"/>
          <w:sz w:val="20"/>
          <w:lang w:eastAsia="zh-CN"/>
        </w:rPr>
        <w:t>，</w:t>
      </w:r>
      <w:r w:rsidRPr="006C359B">
        <w:rPr>
          <w:rFonts w:ascii="SimSun" w:hAnsi="SimSun" w:cs="SimSun" w:hint="eastAsia"/>
          <w:sz w:val="20"/>
          <w:lang w:eastAsia="it-IT"/>
        </w:rPr>
        <w:t>单</w:t>
      </w:r>
      <w:r>
        <w:rPr>
          <w:rFonts w:ascii="SimSun" w:hAnsi="SimSun" w:cs="SimSun" w:hint="eastAsia"/>
          <w:sz w:val="20"/>
          <w:lang w:eastAsia="zh-CN"/>
        </w:rPr>
        <w:t>入</w:t>
      </w:r>
      <w:r w:rsidRPr="006C359B">
        <w:rPr>
          <w:rFonts w:ascii="SimSun" w:hAnsi="SimSun" w:cs="SimSun" w:hint="eastAsia"/>
          <w:sz w:val="20"/>
          <w:lang w:eastAsia="it-IT"/>
        </w:rPr>
        <w:t>参考情况仅用于在识别受影响的网络。</w:t>
      </w:r>
    </w:p>
    <w:p w14:paraId="2838CA51" w14:textId="53B64ADB" w:rsidR="006A3F27" w:rsidRPr="00954B3E" w:rsidRDefault="00721B48" w:rsidP="00721B48">
      <w:pPr>
        <w:pStyle w:val="Heading1"/>
        <w:rPr>
          <w:rFonts w:eastAsia="Calibri"/>
          <w:lang w:eastAsia="it-IT"/>
        </w:rPr>
      </w:pPr>
      <w:r>
        <w:rPr>
          <w:rFonts w:hint="eastAsia"/>
          <w:lang w:eastAsia="zh-CN"/>
        </w:rPr>
        <w:t>3</w:t>
      </w:r>
      <w:r w:rsidRPr="00721B48">
        <w:rPr>
          <w:lang w:val="en-US" w:eastAsia="it-IT"/>
        </w:rPr>
        <w:tab/>
      </w:r>
      <w:r w:rsidR="006470FA" w:rsidRPr="00954B3E">
        <w:rPr>
          <w:rFonts w:hint="eastAsia"/>
          <w:lang w:eastAsia="zh-CN"/>
        </w:rPr>
        <w:t>新的国家分配的潜在参考情况</w:t>
      </w:r>
    </w:p>
    <w:p w14:paraId="25B64E7C" w14:textId="289D77C5" w:rsidR="006A3F27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3C087910" wp14:editId="2C193301">
            <wp:extent cx="6073140" cy="1219200"/>
            <wp:effectExtent l="0" t="0" r="3810" b="0"/>
            <wp:docPr id="109127509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E5C3" w14:textId="51D83AEB" w:rsidR="006A3F27" w:rsidRPr="0033316F" w:rsidRDefault="00954B3E" w:rsidP="00721B48">
      <w:pPr>
        <w:pStyle w:val="AnnexNo"/>
        <w:rPr>
          <w:rFonts w:eastAsia="Calibri"/>
          <w:lang w:eastAsia="it-IT"/>
        </w:rPr>
      </w:pPr>
      <w:r>
        <w:rPr>
          <w:rFonts w:hint="eastAsia"/>
          <w:lang w:eastAsia="zh-CN"/>
        </w:rPr>
        <w:lastRenderedPageBreak/>
        <w:t>附件</w:t>
      </w:r>
      <w:r w:rsidR="006A3F27" w:rsidRPr="0033316F">
        <w:rPr>
          <w:rFonts w:eastAsia="Calibri"/>
          <w:lang w:eastAsia="it-IT"/>
        </w:rPr>
        <w:t>4</w:t>
      </w:r>
    </w:p>
    <w:p w14:paraId="5F700A82" w14:textId="1C7F42D8" w:rsidR="006A3F27" w:rsidRPr="00AD0465" w:rsidRDefault="00954B3E" w:rsidP="00CC3543">
      <w:pPr>
        <w:pStyle w:val="Annextitle"/>
        <w:rPr>
          <w:lang w:val="en-US" w:eastAsia="it-IT"/>
        </w:rPr>
      </w:pPr>
      <w:r>
        <w:rPr>
          <w:rFonts w:asciiTheme="minorEastAsia" w:eastAsiaTheme="minorEastAsia" w:hAnsiTheme="minorEastAsia" w:hint="eastAsia"/>
          <w:lang w:val="en-US" w:eastAsia="zh-CN"/>
        </w:rPr>
        <w:t>B</w:t>
      </w:r>
      <w:r w:rsidR="006470FA">
        <w:rPr>
          <w:rFonts w:ascii="SimSun" w:hAnsi="SimSun" w:cs="SimSun" w:hint="eastAsia"/>
          <w:lang w:val="en-US" w:eastAsia="zh-CN"/>
        </w:rPr>
        <w:t>部分提交资料</w:t>
      </w:r>
      <w:r w:rsidRPr="00AD0465">
        <w:rPr>
          <w:lang w:val="en-US" w:eastAsia="it-IT"/>
        </w:rPr>
        <w:t>120559037/MDA00000</w:t>
      </w:r>
      <w:r w:rsidR="00327149">
        <w:rPr>
          <w:rFonts w:hint="eastAsia"/>
          <w:lang w:val="en-US" w:eastAsia="zh-CN"/>
        </w:rPr>
        <w:t>（</w:t>
      </w:r>
      <w:r w:rsidRPr="00AD0465">
        <w:rPr>
          <w:lang w:val="en-US" w:eastAsia="it-IT"/>
        </w:rPr>
        <w:t>75.1 W</w:t>
      </w:r>
      <w:r w:rsidR="00327149">
        <w:rPr>
          <w:rFonts w:hint="eastAsia"/>
          <w:lang w:val="en-US" w:eastAsia="zh-CN"/>
        </w:rPr>
        <w:t>）</w:t>
      </w:r>
      <w:r w:rsidR="006470FA">
        <w:rPr>
          <w:rFonts w:ascii="SimSun" w:hAnsi="SimSun" w:cs="SimSun" w:hint="eastAsia"/>
          <w:lang w:val="en-US" w:eastAsia="zh-CN"/>
        </w:rPr>
        <w:t>的审查结果</w:t>
      </w:r>
    </w:p>
    <w:p w14:paraId="5FE59761" w14:textId="0C9CF3DD" w:rsidR="006A3F27" w:rsidRPr="00CC3543" w:rsidRDefault="00CC3543" w:rsidP="00CC3543">
      <w:pPr>
        <w:pStyle w:val="Heading1"/>
        <w:rPr>
          <w:lang w:eastAsia="zh-CN"/>
        </w:rPr>
      </w:pPr>
      <w:bookmarkStart w:id="20" w:name="_Hlk150849465"/>
      <w:r>
        <w:rPr>
          <w:rFonts w:hint="eastAsia"/>
          <w:lang w:eastAsia="zh-CN"/>
        </w:rPr>
        <w:t>1</w:t>
      </w:r>
      <w:r w:rsidRPr="00721B48">
        <w:rPr>
          <w:lang w:val="en-US" w:eastAsia="it-IT"/>
        </w:rPr>
        <w:tab/>
      </w:r>
      <w:r w:rsidR="006470FA" w:rsidRPr="00CC3543">
        <w:rPr>
          <w:rFonts w:hint="eastAsia"/>
          <w:lang w:eastAsia="zh-CN"/>
        </w:rPr>
        <w:t>仍受影响的卫星网络列表（基于附录</w:t>
      </w:r>
      <w:r w:rsidR="006470FA" w:rsidRPr="00CC3543">
        <w:rPr>
          <w:rFonts w:hint="eastAsia"/>
          <w:lang w:eastAsia="zh-CN"/>
        </w:rPr>
        <w:t>30B</w:t>
      </w:r>
      <w:r w:rsidR="006470FA" w:rsidRPr="00CC3543">
        <w:rPr>
          <w:rFonts w:hint="eastAsia"/>
          <w:lang w:eastAsia="zh-CN"/>
        </w:rPr>
        <w:t>附件</w:t>
      </w:r>
      <w:r w:rsidR="006470FA" w:rsidRPr="00CC3543">
        <w:rPr>
          <w:rFonts w:hint="eastAsia"/>
          <w:lang w:eastAsia="zh-CN"/>
        </w:rPr>
        <w:t>4</w:t>
      </w:r>
      <w:r w:rsidR="006470FA" w:rsidRPr="00CC3543">
        <w:rPr>
          <w:rFonts w:hint="eastAsia"/>
          <w:lang w:eastAsia="zh-CN"/>
        </w:rPr>
        <w:t>中规定的标准和第</w:t>
      </w:r>
      <w:r w:rsidR="006470FA" w:rsidRPr="00CC3543">
        <w:rPr>
          <w:rFonts w:hint="eastAsia"/>
          <w:lang w:eastAsia="zh-CN"/>
        </w:rPr>
        <w:t>170</w:t>
      </w:r>
      <w:r w:rsidR="006470FA" w:rsidRPr="00CC3543">
        <w:rPr>
          <w:rFonts w:hint="eastAsia"/>
          <w:lang w:eastAsia="zh-CN"/>
        </w:rPr>
        <w:t>号决议（</w:t>
      </w:r>
      <w:r w:rsidR="006470FA" w:rsidRPr="00CC3543">
        <w:rPr>
          <w:lang w:eastAsia="zh-CN"/>
        </w:rPr>
        <w:t>WRC-19</w:t>
      </w:r>
      <w:r w:rsidR="006470FA" w:rsidRPr="00CC3543">
        <w:rPr>
          <w:rFonts w:hint="eastAsia"/>
          <w:lang w:eastAsia="zh-CN"/>
        </w:rPr>
        <w:t>）中规定的标准）</w:t>
      </w:r>
    </w:p>
    <w:bookmarkEnd w:id="20"/>
    <w:p w14:paraId="05ED3F81" w14:textId="4190DFBD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6DE42E73" wp14:editId="65D6D4FB">
            <wp:extent cx="8863330" cy="2051050"/>
            <wp:effectExtent l="0" t="0" r="0" b="6350"/>
            <wp:docPr id="11120077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4EA81" w14:textId="77777777" w:rsidR="006A3F27" w:rsidRPr="00AD0465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AD0465">
        <w:rPr>
          <w:rFonts w:eastAsia="Calibri"/>
          <w:b/>
          <w:bCs/>
          <w:szCs w:val="24"/>
          <w:lang w:val="it-IT" w:eastAsia="it-IT"/>
        </w:rPr>
        <w:br w:type="page"/>
      </w:r>
    </w:p>
    <w:p w14:paraId="257505D8" w14:textId="068C4540" w:rsidR="006A3F27" w:rsidRPr="00CC3543" w:rsidRDefault="00CC3543" w:rsidP="00CC3543">
      <w:pPr>
        <w:pStyle w:val="Heading1"/>
        <w:rPr>
          <w:lang w:eastAsia="zh-CN"/>
        </w:rPr>
      </w:pPr>
      <w:r>
        <w:rPr>
          <w:rFonts w:hint="eastAsia"/>
          <w:lang w:val="en-US" w:eastAsia="zh-CN"/>
        </w:rPr>
        <w:lastRenderedPageBreak/>
        <w:t>2</w:t>
      </w:r>
      <w:r w:rsidRPr="00721B48">
        <w:rPr>
          <w:lang w:val="en-US" w:eastAsia="it-IT"/>
        </w:rPr>
        <w:tab/>
      </w:r>
      <w:r w:rsidR="006470FA" w:rsidRPr="00CC3543">
        <w:rPr>
          <w:rFonts w:hint="eastAsia"/>
          <w:lang w:eastAsia="zh-CN"/>
        </w:rPr>
        <w:t>仍受影响的卫星网络的参考情况（当前和最近）</w:t>
      </w:r>
    </w:p>
    <w:p w14:paraId="156E050A" w14:textId="487BA1B9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en-US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49F806AE" wp14:editId="4B251E32">
            <wp:extent cx="8863330" cy="2635250"/>
            <wp:effectExtent l="0" t="0" r="0" b="0"/>
            <wp:docPr id="1433590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4CF0" w14:textId="77777777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bookmarkStart w:id="21" w:name="_Hlk150850015"/>
      <w:r>
        <w:rPr>
          <w:rFonts w:ascii="SimSun" w:hAnsi="SimSun" w:cs="SimSun" w:hint="eastAsia"/>
          <w:sz w:val="20"/>
          <w:lang w:eastAsia="zh-CN"/>
        </w:rPr>
        <w:t>注：</w:t>
      </w:r>
    </w:p>
    <w:p w14:paraId="572B8AB2" w14:textId="59341216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1.</w:t>
      </w:r>
      <w:r w:rsidRPr="006C359B">
        <w:rPr>
          <w:rFonts w:ascii="SimSun" w:hAnsi="SimSun" w:cs="SimSun" w:hint="eastAsia"/>
          <w:sz w:val="20"/>
          <w:lang w:eastAsia="it-IT"/>
        </w:rPr>
        <w:t>当前参考情况值</w:t>
      </w:r>
      <w:r>
        <w:rPr>
          <w:rFonts w:ascii="SimSun" w:hAnsi="SimSun" w:cs="SimSun" w:hint="eastAsia"/>
          <w:sz w:val="20"/>
          <w:lang w:eastAsia="zh-CN"/>
        </w:rPr>
        <w:t>载于</w:t>
      </w:r>
      <w:r w:rsidRPr="006C359B">
        <w:rPr>
          <w:rFonts w:eastAsia="Calibri" w:hint="eastAsia"/>
          <w:sz w:val="20"/>
          <w:lang w:eastAsia="it-IT"/>
        </w:rPr>
        <w:t>2023</w:t>
      </w:r>
      <w:r w:rsidRPr="006C359B">
        <w:rPr>
          <w:rFonts w:ascii="SimSun" w:hAnsi="SimSun" w:cs="SimSun" w:hint="eastAsia"/>
          <w:sz w:val="20"/>
          <w:lang w:eastAsia="it-IT"/>
        </w:rPr>
        <w:t>年</w:t>
      </w:r>
      <w:r w:rsidRPr="006C359B">
        <w:rPr>
          <w:rFonts w:eastAsia="Calibri" w:hint="eastAsia"/>
          <w:sz w:val="20"/>
          <w:lang w:eastAsia="it-IT"/>
        </w:rPr>
        <w:t>10</w:t>
      </w:r>
      <w:r w:rsidRPr="006C359B">
        <w:rPr>
          <w:rFonts w:ascii="SimSun" w:hAnsi="SimSun" w:cs="SimSun" w:hint="eastAsia"/>
          <w:sz w:val="20"/>
          <w:lang w:eastAsia="it-IT"/>
        </w:rPr>
        <w:t>月</w:t>
      </w:r>
      <w:r w:rsidRPr="006C359B">
        <w:rPr>
          <w:rFonts w:eastAsia="Calibri" w:hint="eastAsia"/>
          <w:sz w:val="20"/>
          <w:lang w:eastAsia="it-IT"/>
        </w:rPr>
        <w:t>31</w:t>
      </w:r>
      <w:r w:rsidRPr="006C359B">
        <w:rPr>
          <w:rFonts w:ascii="SimSun" w:hAnsi="SimSun" w:cs="SimSun" w:hint="eastAsia"/>
          <w:sz w:val="20"/>
          <w:lang w:eastAsia="it-IT"/>
        </w:rPr>
        <w:t>日</w:t>
      </w:r>
      <w:r w:rsidRPr="006C359B">
        <w:rPr>
          <w:rFonts w:eastAsia="Calibri" w:hint="eastAsia"/>
          <w:sz w:val="20"/>
          <w:lang w:eastAsia="it-IT"/>
        </w:rPr>
        <w:t>BR IFIC 3008</w:t>
      </w:r>
      <w:r w:rsidRPr="006C359B">
        <w:rPr>
          <w:rFonts w:ascii="SimSun" w:hAnsi="SimSun" w:cs="SimSun" w:hint="eastAsia"/>
          <w:sz w:val="20"/>
          <w:lang w:eastAsia="it-IT"/>
        </w:rPr>
        <w:t>的附录</w:t>
      </w:r>
      <w:r w:rsidRPr="006C359B">
        <w:rPr>
          <w:rFonts w:eastAsia="Calibri" w:hint="eastAsia"/>
          <w:b/>
          <w:bCs/>
          <w:sz w:val="20"/>
          <w:lang w:eastAsia="it-IT"/>
        </w:rPr>
        <w:t>30B</w:t>
      </w:r>
      <w:r w:rsidRPr="006C359B">
        <w:rPr>
          <w:rFonts w:ascii="SimSun" w:hAnsi="SimSun" w:cs="SimSun" w:hint="eastAsia"/>
          <w:sz w:val="20"/>
          <w:lang w:eastAsia="it-IT"/>
        </w:rPr>
        <w:t>主数据库中。</w:t>
      </w:r>
    </w:p>
    <w:p w14:paraId="3C74C401" w14:textId="3DA6C9FB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2.</w:t>
      </w:r>
      <w:r>
        <w:rPr>
          <w:rFonts w:ascii="SimSun" w:hAnsi="SimSun" w:cs="SimSun" w:hint="eastAsia"/>
          <w:sz w:val="20"/>
          <w:lang w:eastAsia="zh-CN"/>
        </w:rPr>
        <w:t>最新</w:t>
      </w:r>
      <w:r w:rsidRPr="006C359B">
        <w:rPr>
          <w:rFonts w:ascii="SimSun" w:hAnsi="SimSun" w:cs="SimSun" w:hint="eastAsia"/>
          <w:sz w:val="20"/>
          <w:lang w:eastAsia="it-IT"/>
        </w:rPr>
        <w:t>参考情况值是在测试点计算的</w:t>
      </w:r>
      <w:r w:rsidRPr="006C359B">
        <w:rPr>
          <w:rFonts w:eastAsia="Calibri" w:hint="eastAsia"/>
          <w:sz w:val="20"/>
          <w:lang w:eastAsia="it-IT"/>
        </w:rPr>
        <w:t>C/I</w:t>
      </w:r>
      <w:r w:rsidRPr="006C359B">
        <w:rPr>
          <w:rFonts w:ascii="SimSun" w:hAnsi="SimSun" w:cs="SimSun" w:hint="eastAsia"/>
          <w:sz w:val="20"/>
          <w:lang w:eastAsia="it-IT"/>
        </w:rPr>
        <w:t>值，考虑了来自</w:t>
      </w:r>
      <w:r>
        <w:rPr>
          <w:rFonts w:ascii="SimSun" w:hAnsi="SimSun" w:cs="SimSun" w:hint="eastAsia"/>
          <w:sz w:val="20"/>
          <w:lang w:eastAsia="zh-CN"/>
        </w:rPr>
        <w:t>拟议</w:t>
      </w:r>
      <w:r w:rsidRPr="006C359B">
        <w:rPr>
          <w:rFonts w:ascii="SimSun" w:hAnsi="SimSun" w:cs="SimSun" w:hint="eastAsia"/>
          <w:sz w:val="20"/>
          <w:lang w:eastAsia="it-IT"/>
        </w:rPr>
        <w:t>分配的干扰。</w:t>
      </w:r>
    </w:p>
    <w:p w14:paraId="66901F12" w14:textId="429F82EB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3.</w:t>
      </w:r>
      <w:r w:rsidRPr="006C359B">
        <w:rPr>
          <w:rFonts w:ascii="SimSun" w:hAnsi="SimSun" w:cs="SimSun" w:hint="eastAsia"/>
          <w:sz w:val="20"/>
          <w:lang w:eastAsia="it-IT"/>
        </w:rPr>
        <w:t>根据第</w:t>
      </w:r>
      <w:r w:rsidRPr="00C34228">
        <w:rPr>
          <w:rFonts w:eastAsia="Calibri" w:hint="eastAsia"/>
          <w:b/>
          <w:bCs/>
          <w:sz w:val="20"/>
          <w:lang w:eastAsia="it-IT"/>
        </w:rPr>
        <w:t>170</w:t>
      </w:r>
      <w:r w:rsidRPr="006C359B">
        <w:rPr>
          <w:rFonts w:ascii="SimSun" w:hAnsi="SimSun" w:cs="SimSun" w:hint="eastAsia"/>
          <w:sz w:val="20"/>
          <w:lang w:eastAsia="it-IT"/>
        </w:rPr>
        <w:t>号决议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（</w:t>
      </w:r>
      <w:r w:rsidR="004251EA" w:rsidRPr="00C34228">
        <w:rPr>
          <w:rFonts w:eastAsia="Calibri" w:hint="eastAsia"/>
          <w:b/>
          <w:bCs/>
          <w:sz w:val="20"/>
          <w:lang w:eastAsia="it-IT"/>
        </w:rPr>
        <w:t>WRC-19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）</w:t>
      </w:r>
      <w:r w:rsidRPr="006C359B">
        <w:rPr>
          <w:rFonts w:ascii="SimSun" w:hAnsi="SimSun" w:cs="SimSun" w:hint="eastAsia"/>
          <w:sz w:val="20"/>
          <w:lang w:eastAsia="it-IT"/>
        </w:rPr>
        <w:t>提交</w:t>
      </w:r>
      <w:r>
        <w:rPr>
          <w:rFonts w:ascii="SimSun" w:hAnsi="SimSun" w:cs="SimSun" w:hint="eastAsia"/>
          <w:sz w:val="20"/>
          <w:lang w:eastAsia="zh-CN"/>
        </w:rPr>
        <w:t>的新建</w:t>
      </w:r>
      <w:r w:rsidRPr="006C359B">
        <w:rPr>
          <w:rFonts w:ascii="SimSun" w:hAnsi="SimSun" w:cs="SimSun" w:hint="eastAsia"/>
          <w:sz w:val="20"/>
          <w:lang w:eastAsia="it-IT"/>
        </w:rPr>
        <w:t>网络时</w:t>
      </w:r>
      <w:r>
        <w:rPr>
          <w:rFonts w:ascii="SimSun" w:hAnsi="SimSun" w:cs="SimSun" w:hint="eastAsia"/>
          <w:sz w:val="20"/>
          <w:lang w:eastAsia="zh-CN"/>
        </w:rPr>
        <w:t>，</w:t>
      </w:r>
      <w:r w:rsidRPr="006C359B">
        <w:rPr>
          <w:rFonts w:ascii="SimSun" w:hAnsi="SimSun" w:cs="SimSun" w:hint="eastAsia"/>
          <w:sz w:val="20"/>
          <w:lang w:eastAsia="it-IT"/>
        </w:rPr>
        <w:t>单</w:t>
      </w:r>
      <w:r>
        <w:rPr>
          <w:rFonts w:ascii="SimSun" w:hAnsi="SimSun" w:cs="SimSun" w:hint="eastAsia"/>
          <w:sz w:val="20"/>
          <w:lang w:eastAsia="zh-CN"/>
        </w:rPr>
        <w:t>入</w:t>
      </w:r>
      <w:r w:rsidRPr="006C359B">
        <w:rPr>
          <w:rFonts w:ascii="SimSun" w:hAnsi="SimSun" w:cs="SimSun" w:hint="eastAsia"/>
          <w:sz w:val="20"/>
          <w:lang w:eastAsia="it-IT"/>
        </w:rPr>
        <w:t>参考情况仅用于在识别受影响的网络。</w:t>
      </w:r>
    </w:p>
    <w:p w14:paraId="28D8D145" w14:textId="7C8AEE85" w:rsidR="006A3F27" w:rsidRPr="00954B3E" w:rsidRDefault="00CC3543" w:rsidP="00CC3543">
      <w:pPr>
        <w:pStyle w:val="Heading1"/>
        <w:rPr>
          <w:rFonts w:eastAsia="Calibri"/>
          <w:lang w:eastAsia="it-IT"/>
        </w:rPr>
      </w:pPr>
      <w:r>
        <w:rPr>
          <w:lang w:val="en-US" w:eastAsia="zh-CN"/>
        </w:rPr>
        <w:t>3</w:t>
      </w:r>
      <w:r w:rsidRPr="00721B48">
        <w:rPr>
          <w:lang w:val="en-US" w:eastAsia="it-IT"/>
        </w:rPr>
        <w:tab/>
      </w:r>
      <w:r w:rsidR="006470FA" w:rsidRPr="00954B3E">
        <w:rPr>
          <w:rFonts w:hint="eastAsia"/>
          <w:lang w:eastAsia="zh-CN"/>
        </w:rPr>
        <w:t>新的国家分配的潜在参考情况</w:t>
      </w:r>
    </w:p>
    <w:bookmarkEnd w:id="21"/>
    <w:p w14:paraId="20E11CA2" w14:textId="42CF975A" w:rsidR="006A3F27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30EE4205" wp14:editId="3F6789FD">
            <wp:extent cx="5676900" cy="1318260"/>
            <wp:effectExtent l="0" t="0" r="0" b="0"/>
            <wp:docPr id="98185166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47E3" w14:textId="7C6E37F3" w:rsidR="00327149" w:rsidRDefault="003271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val="it-IT" w:eastAsia="it-IT"/>
        </w:rPr>
      </w:pPr>
      <w:r>
        <w:rPr>
          <w:rFonts w:eastAsia="Calibri"/>
          <w:b/>
          <w:bCs/>
          <w:szCs w:val="24"/>
          <w:lang w:val="it-IT" w:eastAsia="it-IT"/>
        </w:rPr>
        <w:br w:type="page"/>
      </w:r>
    </w:p>
    <w:p w14:paraId="2816BDB0" w14:textId="1B261093" w:rsidR="006A3F27" w:rsidRPr="0033316F" w:rsidRDefault="00954B3E" w:rsidP="00CC3543">
      <w:pPr>
        <w:pStyle w:val="AnnexNo"/>
        <w:rPr>
          <w:rFonts w:eastAsia="Calibri"/>
          <w:lang w:eastAsia="it-IT"/>
        </w:rPr>
      </w:pPr>
      <w:r>
        <w:rPr>
          <w:rFonts w:hint="eastAsia"/>
          <w:lang w:eastAsia="zh-CN"/>
        </w:rPr>
        <w:lastRenderedPageBreak/>
        <w:t>附件</w:t>
      </w:r>
      <w:r w:rsidR="006A3F27" w:rsidRPr="0033316F">
        <w:rPr>
          <w:rFonts w:eastAsia="Calibri"/>
          <w:lang w:eastAsia="it-IT"/>
        </w:rPr>
        <w:t>5</w:t>
      </w:r>
    </w:p>
    <w:p w14:paraId="0B77C3D6" w14:textId="46E16C3F" w:rsidR="006A3F27" w:rsidRPr="00AD0465" w:rsidRDefault="00954B3E" w:rsidP="00CC3543">
      <w:pPr>
        <w:pStyle w:val="Annextitle"/>
        <w:rPr>
          <w:lang w:val="en-US" w:eastAsia="it-IT"/>
        </w:rPr>
      </w:pPr>
      <w:r>
        <w:rPr>
          <w:rFonts w:asciiTheme="minorEastAsia" w:eastAsiaTheme="minorEastAsia" w:hAnsiTheme="minorEastAsia" w:hint="eastAsia"/>
          <w:lang w:val="en-US" w:eastAsia="zh-CN"/>
        </w:rPr>
        <w:t>B</w:t>
      </w:r>
      <w:r w:rsidR="006470FA">
        <w:rPr>
          <w:rFonts w:ascii="SimSun" w:hAnsi="SimSun" w:cs="SimSun" w:hint="eastAsia"/>
          <w:lang w:val="en-US" w:eastAsia="zh-CN"/>
        </w:rPr>
        <w:t>部分提交资料</w:t>
      </w:r>
      <w:r w:rsidRPr="00AD0465">
        <w:rPr>
          <w:lang w:val="en-US" w:eastAsia="it-IT"/>
        </w:rPr>
        <w:t>120559038/SSD00000</w:t>
      </w:r>
      <w:r w:rsidR="00327149">
        <w:rPr>
          <w:rFonts w:hint="eastAsia"/>
          <w:lang w:val="en-US" w:eastAsia="zh-CN"/>
        </w:rPr>
        <w:t>（</w:t>
      </w:r>
      <w:r w:rsidRPr="00AD0465">
        <w:rPr>
          <w:lang w:val="en-US" w:eastAsia="it-IT"/>
        </w:rPr>
        <w:t>23.9 W</w:t>
      </w:r>
      <w:r w:rsidR="00327149">
        <w:rPr>
          <w:rFonts w:hint="eastAsia"/>
          <w:lang w:val="en-US" w:eastAsia="zh-CN"/>
        </w:rPr>
        <w:t>）</w:t>
      </w:r>
      <w:r w:rsidR="006470FA">
        <w:rPr>
          <w:rFonts w:ascii="SimSun" w:hAnsi="SimSun" w:cs="SimSun" w:hint="eastAsia"/>
          <w:lang w:val="en-US" w:eastAsia="zh-CN"/>
        </w:rPr>
        <w:t>的审查结果</w:t>
      </w:r>
    </w:p>
    <w:p w14:paraId="0742B148" w14:textId="4AD2BC58" w:rsidR="006A3F27" w:rsidRPr="00954B3E" w:rsidRDefault="00CC3543" w:rsidP="00CC3543">
      <w:pPr>
        <w:pStyle w:val="Heading1"/>
        <w:rPr>
          <w:rFonts w:eastAsia="Calibri"/>
          <w:lang w:eastAsia="it-IT"/>
        </w:rPr>
      </w:pPr>
      <w:r>
        <w:rPr>
          <w:rFonts w:hint="eastAsia"/>
          <w:lang w:val="en-US" w:eastAsia="zh-CN"/>
        </w:rPr>
        <w:t>1</w:t>
      </w:r>
      <w:r w:rsidRPr="00721B48">
        <w:rPr>
          <w:lang w:val="en-US" w:eastAsia="it-IT"/>
        </w:rPr>
        <w:tab/>
      </w:r>
      <w:r w:rsidR="006470FA" w:rsidRPr="00954B3E">
        <w:rPr>
          <w:rFonts w:hint="eastAsia"/>
          <w:lang w:val="en-US" w:eastAsia="it-IT"/>
        </w:rPr>
        <w:t>仍受影响的卫星网络</w:t>
      </w:r>
      <w:r w:rsidR="006470FA" w:rsidRPr="00954B3E">
        <w:rPr>
          <w:rFonts w:hint="eastAsia"/>
          <w:lang w:val="en-US" w:eastAsia="zh-CN"/>
        </w:rPr>
        <w:t>列表（</w:t>
      </w:r>
      <w:r w:rsidR="006470FA" w:rsidRPr="00954B3E">
        <w:rPr>
          <w:rFonts w:hint="eastAsia"/>
          <w:lang w:val="en-US" w:eastAsia="it-IT"/>
        </w:rPr>
        <w:t>基于附录</w:t>
      </w:r>
      <w:r w:rsidR="006470FA" w:rsidRPr="00954B3E">
        <w:rPr>
          <w:rFonts w:eastAsia="Calibri" w:hint="eastAsia"/>
          <w:lang w:val="en-US" w:eastAsia="it-IT"/>
        </w:rPr>
        <w:t>30B</w:t>
      </w:r>
      <w:r w:rsidR="006470FA" w:rsidRPr="00954B3E">
        <w:rPr>
          <w:rFonts w:hint="eastAsia"/>
          <w:lang w:val="en-US" w:eastAsia="it-IT"/>
        </w:rPr>
        <w:t>附件</w:t>
      </w:r>
      <w:r w:rsidR="006470FA" w:rsidRPr="00954B3E">
        <w:rPr>
          <w:rFonts w:eastAsia="Calibri" w:hint="eastAsia"/>
          <w:lang w:val="en-US" w:eastAsia="it-IT"/>
        </w:rPr>
        <w:t>4</w:t>
      </w:r>
      <w:r w:rsidR="006470FA" w:rsidRPr="00954B3E">
        <w:rPr>
          <w:rFonts w:hint="eastAsia"/>
          <w:lang w:val="en-US" w:eastAsia="it-IT"/>
        </w:rPr>
        <w:t>中规定的标准和第</w:t>
      </w:r>
      <w:r w:rsidR="006470FA" w:rsidRPr="00954B3E">
        <w:rPr>
          <w:rFonts w:eastAsia="Calibri" w:hint="eastAsia"/>
          <w:lang w:val="en-US" w:eastAsia="it-IT"/>
        </w:rPr>
        <w:t>170</w:t>
      </w:r>
      <w:r w:rsidR="006470FA" w:rsidRPr="00954B3E">
        <w:rPr>
          <w:rFonts w:hint="eastAsia"/>
          <w:lang w:val="en-US" w:eastAsia="it-IT"/>
        </w:rPr>
        <w:t>号决议</w:t>
      </w:r>
      <w:r w:rsidR="006470FA" w:rsidRPr="00954B3E">
        <w:rPr>
          <w:rFonts w:hint="eastAsia"/>
          <w:lang w:val="en-US" w:eastAsia="zh-CN"/>
        </w:rPr>
        <w:t>（</w:t>
      </w:r>
      <w:r w:rsidR="006470FA" w:rsidRPr="00954B3E">
        <w:rPr>
          <w:rFonts w:eastAsia="Calibri"/>
          <w:lang w:val="en-US" w:eastAsia="it-IT"/>
        </w:rPr>
        <w:t>WRC-19</w:t>
      </w:r>
      <w:r w:rsidR="006470FA" w:rsidRPr="00954B3E">
        <w:rPr>
          <w:rFonts w:hint="eastAsia"/>
          <w:lang w:val="en-US" w:eastAsia="zh-CN"/>
        </w:rPr>
        <w:t>）</w:t>
      </w:r>
      <w:r w:rsidR="006470FA" w:rsidRPr="00954B3E">
        <w:rPr>
          <w:rFonts w:hint="eastAsia"/>
          <w:lang w:val="en-US" w:eastAsia="it-IT"/>
        </w:rPr>
        <w:t>中规定的标准</w:t>
      </w:r>
      <w:r w:rsidR="006470FA" w:rsidRPr="00954B3E">
        <w:rPr>
          <w:rFonts w:hint="eastAsia"/>
          <w:lang w:val="en-US" w:eastAsia="zh-CN"/>
        </w:rPr>
        <w:t>）</w:t>
      </w:r>
    </w:p>
    <w:p w14:paraId="2497BDBF" w14:textId="1F78CEB8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789F2F20" wp14:editId="0DDFC701">
            <wp:extent cx="8863330" cy="2927350"/>
            <wp:effectExtent l="0" t="0" r="0" b="6350"/>
            <wp:docPr id="20702573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710C4" w14:textId="77777777" w:rsidR="006A3F27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val="it-IT" w:eastAsia="it-IT"/>
        </w:rPr>
      </w:pPr>
      <w:r>
        <w:rPr>
          <w:rFonts w:eastAsia="Calibri"/>
          <w:b/>
          <w:bCs/>
          <w:szCs w:val="24"/>
          <w:lang w:val="it-IT" w:eastAsia="it-IT"/>
        </w:rPr>
        <w:br w:type="page"/>
      </w:r>
    </w:p>
    <w:p w14:paraId="632B1AE0" w14:textId="594459C6" w:rsidR="006A3F27" w:rsidRPr="00954B3E" w:rsidRDefault="00CC3543" w:rsidP="00CC3543">
      <w:pPr>
        <w:pStyle w:val="Heading1"/>
        <w:rPr>
          <w:rFonts w:eastAsia="Calibri"/>
          <w:lang w:val="it-IT" w:eastAsia="it-IT"/>
        </w:rPr>
      </w:pPr>
      <w:r>
        <w:rPr>
          <w:rFonts w:hint="eastAsia"/>
          <w:lang w:eastAsia="zh-CN"/>
        </w:rPr>
        <w:lastRenderedPageBreak/>
        <w:t>2</w:t>
      </w:r>
      <w:r w:rsidRPr="00721B48">
        <w:rPr>
          <w:lang w:val="en-US" w:eastAsia="it-IT"/>
        </w:rPr>
        <w:tab/>
      </w:r>
      <w:r w:rsidR="006470FA" w:rsidRPr="00954B3E">
        <w:rPr>
          <w:rFonts w:hint="eastAsia"/>
          <w:lang w:eastAsia="zh-CN"/>
        </w:rPr>
        <w:t>仍受影响的卫星网络的参考情况</w:t>
      </w:r>
      <w:r w:rsidR="006470FA" w:rsidRPr="00954B3E">
        <w:rPr>
          <w:rFonts w:hint="eastAsia"/>
          <w:lang w:val="it-IT" w:eastAsia="zh-CN"/>
        </w:rPr>
        <w:t>（</w:t>
      </w:r>
      <w:r w:rsidR="006470FA" w:rsidRPr="00954B3E">
        <w:rPr>
          <w:rFonts w:hint="eastAsia"/>
          <w:lang w:eastAsia="zh-CN"/>
        </w:rPr>
        <w:t>当前和最近</w:t>
      </w:r>
      <w:r w:rsidR="006470FA" w:rsidRPr="00954B3E">
        <w:rPr>
          <w:rFonts w:hint="eastAsia"/>
          <w:lang w:val="it-IT" w:eastAsia="zh-CN"/>
        </w:rPr>
        <w:t>）</w:t>
      </w:r>
    </w:p>
    <w:p w14:paraId="07B2DDF8" w14:textId="51865766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en-US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29D3BF9E" wp14:editId="3B6AE8E4">
            <wp:extent cx="8863330" cy="3028950"/>
            <wp:effectExtent l="0" t="0" r="0" b="0"/>
            <wp:docPr id="198394108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2876F" w14:textId="77777777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r>
        <w:rPr>
          <w:rFonts w:ascii="SimSun" w:hAnsi="SimSun" w:cs="SimSun" w:hint="eastAsia"/>
          <w:sz w:val="20"/>
          <w:lang w:eastAsia="zh-CN"/>
        </w:rPr>
        <w:t>注：</w:t>
      </w:r>
    </w:p>
    <w:p w14:paraId="14629B19" w14:textId="51028348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1.</w:t>
      </w:r>
      <w:r w:rsidRPr="006C359B">
        <w:rPr>
          <w:rFonts w:ascii="SimSun" w:hAnsi="SimSun" w:cs="SimSun" w:hint="eastAsia"/>
          <w:sz w:val="20"/>
          <w:lang w:eastAsia="it-IT"/>
        </w:rPr>
        <w:t>当前参考情况值</w:t>
      </w:r>
      <w:r>
        <w:rPr>
          <w:rFonts w:ascii="SimSun" w:hAnsi="SimSun" w:cs="SimSun" w:hint="eastAsia"/>
          <w:sz w:val="20"/>
          <w:lang w:eastAsia="zh-CN"/>
        </w:rPr>
        <w:t>载于</w:t>
      </w:r>
      <w:r w:rsidRPr="006C359B">
        <w:rPr>
          <w:rFonts w:eastAsia="Calibri" w:hint="eastAsia"/>
          <w:sz w:val="20"/>
          <w:lang w:eastAsia="it-IT"/>
        </w:rPr>
        <w:t>2023</w:t>
      </w:r>
      <w:r w:rsidRPr="006C359B">
        <w:rPr>
          <w:rFonts w:ascii="SimSun" w:hAnsi="SimSun" w:cs="SimSun" w:hint="eastAsia"/>
          <w:sz w:val="20"/>
          <w:lang w:eastAsia="it-IT"/>
        </w:rPr>
        <w:t>年</w:t>
      </w:r>
      <w:r w:rsidRPr="006C359B">
        <w:rPr>
          <w:rFonts w:eastAsia="Calibri" w:hint="eastAsia"/>
          <w:sz w:val="20"/>
          <w:lang w:eastAsia="it-IT"/>
        </w:rPr>
        <w:t>10</w:t>
      </w:r>
      <w:r w:rsidRPr="006C359B">
        <w:rPr>
          <w:rFonts w:ascii="SimSun" w:hAnsi="SimSun" w:cs="SimSun" w:hint="eastAsia"/>
          <w:sz w:val="20"/>
          <w:lang w:eastAsia="it-IT"/>
        </w:rPr>
        <w:t>月</w:t>
      </w:r>
      <w:r w:rsidRPr="006C359B">
        <w:rPr>
          <w:rFonts w:eastAsia="Calibri" w:hint="eastAsia"/>
          <w:sz w:val="20"/>
          <w:lang w:eastAsia="it-IT"/>
        </w:rPr>
        <w:t>31</w:t>
      </w:r>
      <w:r w:rsidRPr="006C359B">
        <w:rPr>
          <w:rFonts w:ascii="SimSun" w:hAnsi="SimSun" w:cs="SimSun" w:hint="eastAsia"/>
          <w:sz w:val="20"/>
          <w:lang w:eastAsia="it-IT"/>
        </w:rPr>
        <w:t>日</w:t>
      </w:r>
      <w:r w:rsidRPr="006C359B">
        <w:rPr>
          <w:rFonts w:eastAsia="Calibri" w:hint="eastAsia"/>
          <w:sz w:val="20"/>
          <w:lang w:eastAsia="it-IT"/>
        </w:rPr>
        <w:t>BR IFIC 3008</w:t>
      </w:r>
      <w:r w:rsidRPr="006C359B">
        <w:rPr>
          <w:rFonts w:ascii="SimSun" w:hAnsi="SimSun" w:cs="SimSun" w:hint="eastAsia"/>
          <w:sz w:val="20"/>
          <w:lang w:eastAsia="it-IT"/>
        </w:rPr>
        <w:t>的附录</w:t>
      </w:r>
      <w:r w:rsidRPr="006C359B">
        <w:rPr>
          <w:rFonts w:eastAsia="Calibri" w:hint="eastAsia"/>
          <w:b/>
          <w:bCs/>
          <w:sz w:val="20"/>
          <w:lang w:eastAsia="it-IT"/>
        </w:rPr>
        <w:t>30B</w:t>
      </w:r>
      <w:r w:rsidRPr="006C359B">
        <w:rPr>
          <w:rFonts w:ascii="SimSun" w:hAnsi="SimSun" w:cs="SimSun" w:hint="eastAsia"/>
          <w:sz w:val="20"/>
          <w:lang w:eastAsia="it-IT"/>
        </w:rPr>
        <w:t>主数据库中。</w:t>
      </w:r>
    </w:p>
    <w:p w14:paraId="25E4C588" w14:textId="687330A7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2.</w:t>
      </w:r>
      <w:r>
        <w:rPr>
          <w:rFonts w:ascii="SimSun" w:hAnsi="SimSun" w:cs="SimSun" w:hint="eastAsia"/>
          <w:sz w:val="20"/>
          <w:lang w:eastAsia="zh-CN"/>
        </w:rPr>
        <w:t>最新</w:t>
      </w:r>
      <w:r w:rsidRPr="006C359B">
        <w:rPr>
          <w:rFonts w:ascii="SimSun" w:hAnsi="SimSun" w:cs="SimSun" w:hint="eastAsia"/>
          <w:sz w:val="20"/>
          <w:lang w:eastAsia="it-IT"/>
        </w:rPr>
        <w:t>参考情况值是在测试点计算的</w:t>
      </w:r>
      <w:r w:rsidRPr="006C359B">
        <w:rPr>
          <w:rFonts w:eastAsia="Calibri" w:hint="eastAsia"/>
          <w:sz w:val="20"/>
          <w:lang w:eastAsia="it-IT"/>
        </w:rPr>
        <w:t>C/I</w:t>
      </w:r>
      <w:r w:rsidRPr="006C359B">
        <w:rPr>
          <w:rFonts w:ascii="SimSun" w:hAnsi="SimSun" w:cs="SimSun" w:hint="eastAsia"/>
          <w:sz w:val="20"/>
          <w:lang w:eastAsia="it-IT"/>
        </w:rPr>
        <w:t>值，考虑了来自</w:t>
      </w:r>
      <w:r>
        <w:rPr>
          <w:rFonts w:ascii="SimSun" w:hAnsi="SimSun" w:cs="SimSun" w:hint="eastAsia"/>
          <w:sz w:val="20"/>
          <w:lang w:eastAsia="zh-CN"/>
        </w:rPr>
        <w:t>拟议</w:t>
      </w:r>
      <w:r w:rsidRPr="006C359B">
        <w:rPr>
          <w:rFonts w:ascii="SimSun" w:hAnsi="SimSun" w:cs="SimSun" w:hint="eastAsia"/>
          <w:sz w:val="20"/>
          <w:lang w:eastAsia="it-IT"/>
        </w:rPr>
        <w:t>分配的干扰。</w:t>
      </w:r>
    </w:p>
    <w:p w14:paraId="547AB5C4" w14:textId="261E6C28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3.</w:t>
      </w:r>
      <w:r w:rsidRPr="006C359B">
        <w:rPr>
          <w:rFonts w:ascii="SimSun" w:hAnsi="SimSun" w:cs="SimSun" w:hint="eastAsia"/>
          <w:sz w:val="20"/>
          <w:lang w:eastAsia="it-IT"/>
        </w:rPr>
        <w:t>根据第</w:t>
      </w:r>
      <w:r w:rsidRPr="00C34228">
        <w:rPr>
          <w:rFonts w:eastAsia="Calibri" w:hint="eastAsia"/>
          <w:b/>
          <w:bCs/>
          <w:sz w:val="20"/>
          <w:lang w:eastAsia="it-IT"/>
        </w:rPr>
        <w:t>170</w:t>
      </w:r>
      <w:r w:rsidRPr="006C359B">
        <w:rPr>
          <w:rFonts w:ascii="SimSun" w:hAnsi="SimSun" w:cs="SimSun" w:hint="eastAsia"/>
          <w:sz w:val="20"/>
          <w:lang w:eastAsia="it-IT"/>
        </w:rPr>
        <w:t>号决议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（</w:t>
      </w:r>
      <w:r w:rsidR="004251EA" w:rsidRPr="00C34228">
        <w:rPr>
          <w:rFonts w:eastAsia="Calibri" w:hint="eastAsia"/>
          <w:b/>
          <w:bCs/>
          <w:sz w:val="20"/>
          <w:lang w:eastAsia="it-IT"/>
        </w:rPr>
        <w:t>WRC-19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）</w:t>
      </w:r>
      <w:r w:rsidRPr="006C359B">
        <w:rPr>
          <w:rFonts w:ascii="SimSun" w:hAnsi="SimSun" w:cs="SimSun" w:hint="eastAsia"/>
          <w:sz w:val="20"/>
          <w:lang w:eastAsia="it-IT"/>
        </w:rPr>
        <w:t>提交</w:t>
      </w:r>
      <w:r>
        <w:rPr>
          <w:rFonts w:ascii="SimSun" w:hAnsi="SimSun" w:cs="SimSun" w:hint="eastAsia"/>
          <w:sz w:val="20"/>
          <w:lang w:eastAsia="zh-CN"/>
        </w:rPr>
        <w:t>的新建</w:t>
      </w:r>
      <w:r w:rsidRPr="006C359B">
        <w:rPr>
          <w:rFonts w:ascii="SimSun" w:hAnsi="SimSun" w:cs="SimSun" w:hint="eastAsia"/>
          <w:sz w:val="20"/>
          <w:lang w:eastAsia="it-IT"/>
        </w:rPr>
        <w:t>网络时</w:t>
      </w:r>
      <w:r>
        <w:rPr>
          <w:rFonts w:ascii="SimSun" w:hAnsi="SimSun" w:cs="SimSun" w:hint="eastAsia"/>
          <w:sz w:val="20"/>
          <w:lang w:eastAsia="zh-CN"/>
        </w:rPr>
        <w:t>，</w:t>
      </w:r>
      <w:r w:rsidRPr="006C359B">
        <w:rPr>
          <w:rFonts w:ascii="SimSun" w:hAnsi="SimSun" w:cs="SimSun" w:hint="eastAsia"/>
          <w:sz w:val="20"/>
          <w:lang w:eastAsia="it-IT"/>
        </w:rPr>
        <w:t>单</w:t>
      </w:r>
      <w:r>
        <w:rPr>
          <w:rFonts w:ascii="SimSun" w:hAnsi="SimSun" w:cs="SimSun" w:hint="eastAsia"/>
          <w:sz w:val="20"/>
          <w:lang w:eastAsia="zh-CN"/>
        </w:rPr>
        <w:t>入</w:t>
      </w:r>
      <w:r w:rsidRPr="006C359B">
        <w:rPr>
          <w:rFonts w:ascii="SimSun" w:hAnsi="SimSun" w:cs="SimSun" w:hint="eastAsia"/>
          <w:sz w:val="20"/>
          <w:lang w:eastAsia="it-IT"/>
        </w:rPr>
        <w:t>参考情况仅用于在识别受影响的网络。</w:t>
      </w:r>
    </w:p>
    <w:p w14:paraId="6D0E2BE0" w14:textId="43076316" w:rsidR="006A3F27" w:rsidRPr="00CC3543" w:rsidRDefault="00CC3543" w:rsidP="00CC3543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 w:rsidRPr="00721B48">
        <w:rPr>
          <w:lang w:val="en-US" w:eastAsia="it-IT"/>
        </w:rPr>
        <w:tab/>
      </w:r>
      <w:r w:rsidR="006470FA" w:rsidRPr="00CC3543">
        <w:rPr>
          <w:rFonts w:hint="eastAsia"/>
          <w:lang w:eastAsia="zh-CN"/>
        </w:rPr>
        <w:t>新的国家分配的潜在参考情况</w:t>
      </w:r>
    </w:p>
    <w:p w14:paraId="0D9DE485" w14:textId="7A65BD24" w:rsidR="006A3F27" w:rsidRDefault="005A34D2" w:rsidP="005A34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b/>
          <w:bCs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3ED05E87" wp14:editId="5AC7326A">
            <wp:extent cx="6375400" cy="1225550"/>
            <wp:effectExtent l="0" t="0" r="6350" b="0"/>
            <wp:docPr id="160534661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88E5" w14:textId="7B1A5463" w:rsidR="006A3F27" w:rsidRPr="0033316F" w:rsidRDefault="00954B3E" w:rsidP="00CC3543">
      <w:pPr>
        <w:pStyle w:val="AnnexNo"/>
        <w:rPr>
          <w:rFonts w:eastAsia="Calibri"/>
          <w:lang w:eastAsia="it-IT"/>
        </w:rPr>
      </w:pPr>
      <w:r>
        <w:rPr>
          <w:rFonts w:hint="eastAsia"/>
          <w:lang w:eastAsia="zh-CN"/>
        </w:rPr>
        <w:lastRenderedPageBreak/>
        <w:t>附件</w:t>
      </w:r>
      <w:r w:rsidR="006A3F27" w:rsidRPr="0033316F">
        <w:rPr>
          <w:rFonts w:eastAsia="Calibri"/>
          <w:lang w:eastAsia="it-IT"/>
        </w:rPr>
        <w:t>6</w:t>
      </w:r>
    </w:p>
    <w:p w14:paraId="2F14BD71" w14:textId="03ABB4AF" w:rsidR="006A3F27" w:rsidRPr="00AD0465" w:rsidRDefault="00954B3E" w:rsidP="00CC3543">
      <w:pPr>
        <w:pStyle w:val="Annextitle"/>
        <w:rPr>
          <w:lang w:val="en-US" w:eastAsia="it-IT"/>
        </w:rPr>
      </w:pPr>
      <w:r>
        <w:rPr>
          <w:rFonts w:asciiTheme="minorEastAsia" w:eastAsiaTheme="minorEastAsia" w:hAnsiTheme="minorEastAsia" w:hint="eastAsia"/>
          <w:lang w:val="en-US" w:eastAsia="zh-CN"/>
        </w:rPr>
        <w:t>B</w:t>
      </w:r>
      <w:r w:rsidR="006470FA">
        <w:rPr>
          <w:rFonts w:ascii="SimSun" w:hAnsi="SimSun" w:cs="SimSun" w:hint="eastAsia"/>
          <w:lang w:val="en-US" w:eastAsia="zh-CN"/>
        </w:rPr>
        <w:t>部分提交资料</w:t>
      </w:r>
      <w:r w:rsidRPr="00AD0465">
        <w:rPr>
          <w:lang w:val="en-US" w:eastAsia="it-IT"/>
        </w:rPr>
        <w:t>120559039/GEO00000</w:t>
      </w:r>
      <w:r w:rsidR="00327149">
        <w:rPr>
          <w:rFonts w:hint="eastAsia"/>
          <w:lang w:val="en-US" w:eastAsia="zh-CN"/>
        </w:rPr>
        <w:t>（</w:t>
      </w:r>
      <w:r w:rsidRPr="00AD0465">
        <w:rPr>
          <w:lang w:val="en-US" w:eastAsia="it-IT"/>
        </w:rPr>
        <w:t>78.0 E</w:t>
      </w:r>
      <w:r w:rsidR="00327149">
        <w:rPr>
          <w:rFonts w:hint="eastAsia"/>
          <w:lang w:val="en-US" w:eastAsia="zh-CN"/>
        </w:rPr>
        <w:t>）</w:t>
      </w:r>
      <w:r w:rsidR="006470FA">
        <w:rPr>
          <w:rFonts w:ascii="SimSun" w:hAnsi="SimSun" w:cs="SimSun" w:hint="eastAsia"/>
          <w:lang w:val="en-US" w:eastAsia="zh-CN"/>
        </w:rPr>
        <w:t>的审查结果</w:t>
      </w:r>
    </w:p>
    <w:p w14:paraId="2831E425" w14:textId="13A19124" w:rsidR="006A3F27" w:rsidRPr="00954B3E" w:rsidRDefault="00CC3543" w:rsidP="00CC3543">
      <w:pPr>
        <w:pStyle w:val="Heading1"/>
        <w:rPr>
          <w:rFonts w:eastAsia="Calibri"/>
          <w:lang w:val="en-US" w:eastAsia="it-IT"/>
        </w:rPr>
      </w:pPr>
      <w:bookmarkStart w:id="22" w:name="_Hlk150846364"/>
      <w:r>
        <w:rPr>
          <w:rFonts w:hint="eastAsia"/>
          <w:lang w:val="en-US" w:eastAsia="zh-CN"/>
        </w:rPr>
        <w:t>1</w:t>
      </w:r>
      <w:r w:rsidRPr="00721B48">
        <w:rPr>
          <w:lang w:val="en-US" w:eastAsia="it-IT"/>
        </w:rPr>
        <w:tab/>
      </w:r>
      <w:r w:rsidR="006470FA" w:rsidRPr="00954B3E">
        <w:rPr>
          <w:rFonts w:hint="eastAsia"/>
          <w:lang w:val="en-US" w:eastAsia="it-IT"/>
        </w:rPr>
        <w:t>仍受影响的卫星网络</w:t>
      </w:r>
      <w:r w:rsidR="006470FA" w:rsidRPr="00954B3E">
        <w:rPr>
          <w:rFonts w:hint="eastAsia"/>
          <w:lang w:val="en-US" w:eastAsia="zh-CN"/>
        </w:rPr>
        <w:t>列表（</w:t>
      </w:r>
      <w:r w:rsidR="006470FA" w:rsidRPr="00954B3E">
        <w:rPr>
          <w:rFonts w:hint="eastAsia"/>
          <w:lang w:val="en-US" w:eastAsia="it-IT"/>
        </w:rPr>
        <w:t>基于附录</w:t>
      </w:r>
      <w:r w:rsidR="006470FA" w:rsidRPr="00954B3E">
        <w:rPr>
          <w:rFonts w:eastAsia="Calibri" w:hint="eastAsia"/>
          <w:lang w:val="en-US" w:eastAsia="it-IT"/>
        </w:rPr>
        <w:t>30B</w:t>
      </w:r>
      <w:r w:rsidR="006470FA" w:rsidRPr="00954B3E">
        <w:rPr>
          <w:rFonts w:hint="eastAsia"/>
          <w:lang w:val="en-US" w:eastAsia="it-IT"/>
        </w:rPr>
        <w:t>附件</w:t>
      </w:r>
      <w:r w:rsidR="006470FA" w:rsidRPr="00954B3E">
        <w:rPr>
          <w:rFonts w:eastAsia="Calibri" w:hint="eastAsia"/>
          <w:lang w:val="en-US" w:eastAsia="it-IT"/>
        </w:rPr>
        <w:t>4</w:t>
      </w:r>
      <w:r w:rsidR="006470FA" w:rsidRPr="00954B3E">
        <w:rPr>
          <w:rFonts w:hint="eastAsia"/>
          <w:lang w:val="en-US" w:eastAsia="it-IT"/>
        </w:rPr>
        <w:t>中规定的标准和第</w:t>
      </w:r>
      <w:r w:rsidR="006470FA" w:rsidRPr="00954B3E">
        <w:rPr>
          <w:rFonts w:eastAsia="Calibri" w:hint="eastAsia"/>
          <w:lang w:val="en-US" w:eastAsia="it-IT"/>
        </w:rPr>
        <w:t>170</w:t>
      </w:r>
      <w:r w:rsidR="006470FA" w:rsidRPr="00954B3E">
        <w:rPr>
          <w:rFonts w:hint="eastAsia"/>
          <w:lang w:val="en-US" w:eastAsia="it-IT"/>
        </w:rPr>
        <w:t>号决议</w:t>
      </w:r>
      <w:r w:rsidR="006470FA" w:rsidRPr="00954B3E">
        <w:rPr>
          <w:rFonts w:hint="eastAsia"/>
          <w:lang w:val="en-US" w:eastAsia="zh-CN"/>
        </w:rPr>
        <w:t>（</w:t>
      </w:r>
      <w:r w:rsidR="006470FA" w:rsidRPr="00954B3E">
        <w:rPr>
          <w:rFonts w:eastAsia="Calibri"/>
          <w:lang w:val="en-US" w:eastAsia="it-IT"/>
        </w:rPr>
        <w:t>WRC-19</w:t>
      </w:r>
      <w:r w:rsidR="006470FA" w:rsidRPr="00954B3E">
        <w:rPr>
          <w:rFonts w:hint="eastAsia"/>
          <w:lang w:val="en-US" w:eastAsia="zh-CN"/>
        </w:rPr>
        <w:t>）</w:t>
      </w:r>
      <w:r w:rsidR="006470FA" w:rsidRPr="00954B3E">
        <w:rPr>
          <w:rFonts w:hint="eastAsia"/>
          <w:lang w:val="en-US" w:eastAsia="it-IT"/>
        </w:rPr>
        <w:t>中规定的标准</w:t>
      </w:r>
      <w:r w:rsidR="006470FA" w:rsidRPr="00954B3E">
        <w:rPr>
          <w:rFonts w:hint="eastAsia"/>
          <w:lang w:val="en-US" w:eastAsia="zh-CN"/>
        </w:rPr>
        <w:t>）</w:t>
      </w:r>
    </w:p>
    <w:bookmarkEnd w:id="22"/>
    <w:p w14:paraId="1D0A176A" w14:textId="2FCC8A76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Cs w:val="24"/>
          <w:lang w:val="en-US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54E8A769" wp14:editId="7C6B391D">
            <wp:extent cx="8863330" cy="2457450"/>
            <wp:effectExtent l="0" t="0" r="0" b="0"/>
            <wp:docPr id="14279354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0B49" w14:textId="77777777" w:rsidR="006A3F27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bCs/>
          <w:szCs w:val="24"/>
          <w:lang w:val="it-IT" w:eastAsia="it-IT"/>
        </w:rPr>
      </w:pPr>
      <w:bookmarkStart w:id="23" w:name="_Hlk150850766"/>
      <w:r>
        <w:rPr>
          <w:rFonts w:eastAsia="Calibri"/>
          <w:b/>
          <w:bCs/>
          <w:szCs w:val="24"/>
          <w:lang w:val="it-IT" w:eastAsia="it-IT"/>
        </w:rPr>
        <w:br w:type="page"/>
      </w:r>
    </w:p>
    <w:p w14:paraId="1F8AB7D4" w14:textId="6FE0A359" w:rsidR="006A3F27" w:rsidRPr="00954B3E" w:rsidRDefault="00CC3543" w:rsidP="00CC3543">
      <w:pPr>
        <w:pStyle w:val="Heading1"/>
        <w:rPr>
          <w:rFonts w:eastAsia="Calibri"/>
          <w:lang w:val="it-IT" w:eastAsia="it-IT"/>
        </w:rPr>
      </w:pPr>
      <w:r>
        <w:rPr>
          <w:rFonts w:hint="eastAsia"/>
          <w:lang w:eastAsia="zh-CN"/>
        </w:rPr>
        <w:lastRenderedPageBreak/>
        <w:t>2</w:t>
      </w:r>
      <w:r w:rsidRPr="00721B48">
        <w:rPr>
          <w:lang w:val="en-US" w:eastAsia="it-IT"/>
        </w:rPr>
        <w:tab/>
      </w:r>
      <w:r w:rsidR="006470FA" w:rsidRPr="00954B3E">
        <w:rPr>
          <w:rFonts w:hint="eastAsia"/>
          <w:lang w:eastAsia="zh-CN"/>
        </w:rPr>
        <w:t>仍受影响的卫星网络的参考情况</w:t>
      </w:r>
      <w:r w:rsidR="006470FA" w:rsidRPr="00954B3E">
        <w:rPr>
          <w:rFonts w:hint="eastAsia"/>
          <w:lang w:val="it-IT" w:eastAsia="zh-CN"/>
        </w:rPr>
        <w:t>（</w:t>
      </w:r>
      <w:r w:rsidR="006470FA" w:rsidRPr="00954B3E">
        <w:rPr>
          <w:rFonts w:hint="eastAsia"/>
          <w:lang w:eastAsia="zh-CN"/>
        </w:rPr>
        <w:t>当前和最近</w:t>
      </w:r>
      <w:r w:rsidR="006470FA" w:rsidRPr="00954B3E">
        <w:rPr>
          <w:rFonts w:hint="eastAsia"/>
          <w:lang w:val="it-IT" w:eastAsia="zh-CN"/>
        </w:rPr>
        <w:t>）</w:t>
      </w:r>
    </w:p>
    <w:bookmarkEnd w:id="23"/>
    <w:p w14:paraId="27BAFE5C" w14:textId="399715BD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7429B85E" wp14:editId="7F92DDA3">
            <wp:extent cx="8863330" cy="2717800"/>
            <wp:effectExtent l="0" t="0" r="0" b="6350"/>
            <wp:docPr id="206341432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29AA" w14:textId="77777777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bookmarkStart w:id="24" w:name="_Hlk150761852"/>
      <w:r>
        <w:rPr>
          <w:rFonts w:ascii="SimSun" w:hAnsi="SimSun" w:cs="SimSun" w:hint="eastAsia"/>
          <w:sz w:val="20"/>
          <w:lang w:eastAsia="zh-CN"/>
        </w:rPr>
        <w:t>注：</w:t>
      </w:r>
    </w:p>
    <w:p w14:paraId="6FB262C7" w14:textId="3E3CBE84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1.</w:t>
      </w:r>
      <w:r w:rsidRPr="006C359B">
        <w:rPr>
          <w:rFonts w:ascii="SimSun" w:hAnsi="SimSun" w:cs="SimSun" w:hint="eastAsia"/>
          <w:sz w:val="20"/>
          <w:lang w:eastAsia="it-IT"/>
        </w:rPr>
        <w:t>当前参考情况值</w:t>
      </w:r>
      <w:r>
        <w:rPr>
          <w:rFonts w:ascii="SimSun" w:hAnsi="SimSun" w:cs="SimSun" w:hint="eastAsia"/>
          <w:sz w:val="20"/>
          <w:lang w:eastAsia="zh-CN"/>
        </w:rPr>
        <w:t>载于</w:t>
      </w:r>
      <w:r w:rsidRPr="006C359B">
        <w:rPr>
          <w:rFonts w:eastAsia="Calibri" w:hint="eastAsia"/>
          <w:sz w:val="20"/>
          <w:lang w:eastAsia="it-IT"/>
        </w:rPr>
        <w:t>2023</w:t>
      </w:r>
      <w:r w:rsidRPr="006C359B">
        <w:rPr>
          <w:rFonts w:ascii="SimSun" w:hAnsi="SimSun" w:cs="SimSun" w:hint="eastAsia"/>
          <w:sz w:val="20"/>
          <w:lang w:eastAsia="it-IT"/>
        </w:rPr>
        <w:t>年</w:t>
      </w:r>
      <w:r w:rsidRPr="006C359B">
        <w:rPr>
          <w:rFonts w:eastAsia="Calibri" w:hint="eastAsia"/>
          <w:sz w:val="20"/>
          <w:lang w:eastAsia="it-IT"/>
        </w:rPr>
        <w:t>10</w:t>
      </w:r>
      <w:r w:rsidRPr="006C359B">
        <w:rPr>
          <w:rFonts w:ascii="SimSun" w:hAnsi="SimSun" w:cs="SimSun" w:hint="eastAsia"/>
          <w:sz w:val="20"/>
          <w:lang w:eastAsia="it-IT"/>
        </w:rPr>
        <w:t>月</w:t>
      </w:r>
      <w:r w:rsidRPr="006C359B">
        <w:rPr>
          <w:rFonts w:eastAsia="Calibri" w:hint="eastAsia"/>
          <w:sz w:val="20"/>
          <w:lang w:eastAsia="it-IT"/>
        </w:rPr>
        <w:t>31</w:t>
      </w:r>
      <w:r w:rsidRPr="006C359B">
        <w:rPr>
          <w:rFonts w:ascii="SimSun" w:hAnsi="SimSun" w:cs="SimSun" w:hint="eastAsia"/>
          <w:sz w:val="20"/>
          <w:lang w:eastAsia="it-IT"/>
        </w:rPr>
        <w:t>日</w:t>
      </w:r>
      <w:r w:rsidRPr="006C359B">
        <w:rPr>
          <w:rFonts w:eastAsia="Calibri" w:hint="eastAsia"/>
          <w:sz w:val="20"/>
          <w:lang w:eastAsia="it-IT"/>
        </w:rPr>
        <w:t>BR IFIC 3008</w:t>
      </w:r>
      <w:r w:rsidRPr="006C359B">
        <w:rPr>
          <w:rFonts w:ascii="SimSun" w:hAnsi="SimSun" w:cs="SimSun" w:hint="eastAsia"/>
          <w:sz w:val="20"/>
          <w:lang w:eastAsia="it-IT"/>
        </w:rPr>
        <w:t>的附录</w:t>
      </w:r>
      <w:r w:rsidRPr="006C359B">
        <w:rPr>
          <w:rFonts w:eastAsia="Calibri" w:hint="eastAsia"/>
          <w:b/>
          <w:bCs/>
          <w:sz w:val="20"/>
          <w:lang w:eastAsia="it-IT"/>
        </w:rPr>
        <w:t>30B</w:t>
      </w:r>
      <w:r w:rsidRPr="006C359B">
        <w:rPr>
          <w:rFonts w:ascii="SimSun" w:hAnsi="SimSun" w:cs="SimSun" w:hint="eastAsia"/>
          <w:sz w:val="20"/>
          <w:lang w:eastAsia="it-IT"/>
        </w:rPr>
        <w:t>主数据库中。</w:t>
      </w:r>
    </w:p>
    <w:p w14:paraId="29846E98" w14:textId="3B65AADD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2.</w:t>
      </w:r>
      <w:r>
        <w:rPr>
          <w:rFonts w:ascii="SimSun" w:hAnsi="SimSun" w:cs="SimSun" w:hint="eastAsia"/>
          <w:sz w:val="20"/>
          <w:lang w:eastAsia="zh-CN"/>
        </w:rPr>
        <w:t>最新</w:t>
      </w:r>
      <w:r w:rsidRPr="006C359B">
        <w:rPr>
          <w:rFonts w:ascii="SimSun" w:hAnsi="SimSun" w:cs="SimSun" w:hint="eastAsia"/>
          <w:sz w:val="20"/>
          <w:lang w:eastAsia="it-IT"/>
        </w:rPr>
        <w:t>参考情况值是在测试点计算的</w:t>
      </w:r>
      <w:r w:rsidRPr="006C359B">
        <w:rPr>
          <w:rFonts w:eastAsia="Calibri" w:hint="eastAsia"/>
          <w:sz w:val="20"/>
          <w:lang w:eastAsia="it-IT"/>
        </w:rPr>
        <w:t>C/I</w:t>
      </w:r>
      <w:r w:rsidRPr="006C359B">
        <w:rPr>
          <w:rFonts w:ascii="SimSun" w:hAnsi="SimSun" w:cs="SimSun" w:hint="eastAsia"/>
          <w:sz w:val="20"/>
          <w:lang w:eastAsia="it-IT"/>
        </w:rPr>
        <w:t>值，考虑了来自</w:t>
      </w:r>
      <w:r>
        <w:rPr>
          <w:rFonts w:ascii="SimSun" w:hAnsi="SimSun" w:cs="SimSun" w:hint="eastAsia"/>
          <w:sz w:val="20"/>
          <w:lang w:eastAsia="zh-CN"/>
        </w:rPr>
        <w:t>拟议</w:t>
      </w:r>
      <w:r w:rsidRPr="006C359B">
        <w:rPr>
          <w:rFonts w:ascii="SimSun" w:hAnsi="SimSun" w:cs="SimSun" w:hint="eastAsia"/>
          <w:sz w:val="20"/>
          <w:lang w:eastAsia="it-IT"/>
        </w:rPr>
        <w:t>分配的干扰。</w:t>
      </w:r>
    </w:p>
    <w:p w14:paraId="58939243" w14:textId="4658C31E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3.</w:t>
      </w:r>
      <w:r w:rsidRPr="006C359B">
        <w:rPr>
          <w:rFonts w:ascii="SimSun" w:hAnsi="SimSun" w:cs="SimSun" w:hint="eastAsia"/>
          <w:sz w:val="20"/>
          <w:lang w:eastAsia="it-IT"/>
        </w:rPr>
        <w:t>根据第</w:t>
      </w:r>
      <w:r w:rsidRPr="00C34228">
        <w:rPr>
          <w:rFonts w:eastAsia="Calibri" w:hint="eastAsia"/>
          <w:b/>
          <w:bCs/>
          <w:sz w:val="20"/>
          <w:lang w:eastAsia="it-IT"/>
        </w:rPr>
        <w:t>170</w:t>
      </w:r>
      <w:r w:rsidRPr="006C359B">
        <w:rPr>
          <w:rFonts w:ascii="SimSun" w:hAnsi="SimSun" w:cs="SimSun" w:hint="eastAsia"/>
          <w:sz w:val="20"/>
          <w:lang w:eastAsia="it-IT"/>
        </w:rPr>
        <w:t>号决议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（</w:t>
      </w:r>
      <w:r w:rsidR="004251EA" w:rsidRPr="00C34228">
        <w:rPr>
          <w:rFonts w:eastAsia="Calibri" w:hint="eastAsia"/>
          <w:b/>
          <w:bCs/>
          <w:sz w:val="20"/>
          <w:lang w:eastAsia="it-IT"/>
        </w:rPr>
        <w:t>WRC-19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）</w:t>
      </w:r>
      <w:r w:rsidRPr="006C359B">
        <w:rPr>
          <w:rFonts w:ascii="SimSun" w:hAnsi="SimSun" w:cs="SimSun" w:hint="eastAsia"/>
          <w:sz w:val="20"/>
          <w:lang w:eastAsia="it-IT"/>
        </w:rPr>
        <w:t>提交</w:t>
      </w:r>
      <w:r>
        <w:rPr>
          <w:rFonts w:ascii="SimSun" w:hAnsi="SimSun" w:cs="SimSun" w:hint="eastAsia"/>
          <w:sz w:val="20"/>
          <w:lang w:eastAsia="zh-CN"/>
        </w:rPr>
        <w:t>的新建</w:t>
      </w:r>
      <w:r w:rsidRPr="006C359B">
        <w:rPr>
          <w:rFonts w:ascii="SimSun" w:hAnsi="SimSun" w:cs="SimSun" w:hint="eastAsia"/>
          <w:sz w:val="20"/>
          <w:lang w:eastAsia="it-IT"/>
        </w:rPr>
        <w:t>网络时</w:t>
      </w:r>
      <w:r>
        <w:rPr>
          <w:rFonts w:ascii="SimSun" w:hAnsi="SimSun" w:cs="SimSun" w:hint="eastAsia"/>
          <w:sz w:val="20"/>
          <w:lang w:eastAsia="zh-CN"/>
        </w:rPr>
        <w:t>，</w:t>
      </w:r>
      <w:r w:rsidRPr="006C359B">
        <w:rPr>
          <w:rFonts w:ascii="SimSun" w:hAnsi="SimSun" w:cs="SimSun" w:hint="eastAsia"/>
          <w:sz w:val="20"/>
          <w:lang w:eastAsia="it-IT"/>
        </w:rPr>
        <w:t>单</w:t>
      </w:r>
      <w:r>
        <w:rPr>
          <w:rFonts w:ascii="SimSun" w:hAnsi="SimSun" w:cs="SimSun" w:hint="eastAsia"/>
          <w:sz w:val="20"/>
          <w:lang w:eastAsia="zh-CN"/>
        </w:rPr>
        <w:t>入</w:t>
      </w:r>
      <w:r w:rsidRPr="006C359B">
        <w:rPr>
          <w:rFonts w:ascii="SimSun" w:hAnsi="SimSun" w:cs="SimSun" w:hint="eastAsia"/>
          <w:sz w:val="20"/>
          <w:lang w:eastAsia="it-IT"/>
        </w:rPr>
        <w:t>参考情况仅用于在识别受影响的网络。</w:t>
      </w:r>
    </w:p>
    <w:p w14:paraId="122205F3" w14:textId="3E4A73D6" w:rsidR="006A3F27" w:rsidRPr="00954B3E" w:rsidRDefault="00CC3543" w:rsidP="00CC3543">
      <w:pPr>
        <w:pStyle w:val="Heading1"/>
        <w:rPr>
          <w:rFonts w:eastAsia="Calibri"/>
          <w:lang w:eastAsia="it-IT"/>
        </w:rPr>
      </w:pPr>
      <w:r>
        <w:rPr>
          <w:lang w:eastAsia="zh-CN"/>
        </w:rPr>
        <w:t>3</w:t>
      </w:r>
      <w:r w:rsidRPr="00721B48">
        <w:rPr>
          <w:lang w:val="en-US" w:eastAsia="it-IT"/>
        </w:rPr>
        <w:tab/>
      </w:r>
      <w:r w:rsidR="006470FA" w:rsidRPr="00954B3E">
        <w:rPr>
          <w:rFonts w:hint="eastAsia"/>
          <w:lang w:eastAsia="zh-CN"/>
        </w:rPr>
        <w:t>新的国家分配的潜在参考情况</w:t>
      </w:r>
    </w:p>
    <w:p w14:paraId="3E4AFABE" w14:textId="38CC6DBA" w:rsidR="006A3F27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val="it-IT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6FC48B64" wp14:editId="62247695">
            <wp:extent cx="6388100" cy="1447800"/>
            <wp:effectExtent l="0" t="0" r="0" b="0"/>
            <wp:docPr id="54904182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6223" w14:textId="17E75CE6" w:rsidR="005A34D2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val="it-IT" w:eastAsia="it-IT"/>
        </w:rPr>
      </w:pPr>
      <w:r>
        <w:rPr>
          <w:rFonts w:eastAsia="Calibri"/>
          <w:szCs w:val="24"/>
          <w:lang w:val="it-IT" w:eastAsia="it-IT"/>
        </w:rPr>
        <w:br w:type="page"/>
      </w:r>
    </w:p>
    <w:bookmarkEnd w:id="24"/>
    <w:p w14:paraId="63EFADEA" w14:textId="2EB1A87B" w:rsidR="006A3F27" w:rsidRPr="0033316F" w:rsidRDefault="00954B3E" w:rsidP="00CC3543">
      <w:pPr>
        <w:pStyle w:val="AnnexNo"/>
        <w:rPr>
          <w:rFonts w:eastAsia="Calibri"/>
          <w:lang w:eastAsia="it-IT"/>
        </w:rPr>
      </w:pPr>
      <w:r>
        <w:rPr>
          <w:rFonts w:hint="eastAsia"/>
          <w:lang w:eastAsia="zh-CN"/>
        </w:rPr>
        <w:lastRenderedPageBreak/>
        <w:t>附件</w:t>
      </w:r>
      <w:r w:rsidR="006A3F27" w:rsidRPr="0033316F">
        <w:rPr>
          <w:rFonts w:eastAsia="Calibri"/>
          <w:lang w:eastAsia="it-IT"/>
        </w:rPr>
        <w:t>7</w:t>
      </w:r>
    </w:p>
    <w:p w14:paraId="7CEFCDCF" w14:textId="061427C8" w:rsidR="006A3F27" w:rsidRPr="00AD0465" w:rsidRDefault="00954B3E" w:rsidP="00CC3543">
      <w:pPr>
        <w:pStyle w:val="Annextitle"/>
        <w:rPr>
          <w:lang w:val="en-US" w:eastAsia="it-IT"/>
        </w:rPr>
      </w:pPr>
      <w:r>
        <w:rPr>
          <w:rFonts w:asciiTheme="minorEastAsia" w:eastAsiaTheme="minorEastAsia" w:hAnsiTheme="minorEastAsia" w:hint="eastAsia"/>
          <w:lang w:val="en-US" w:eastAsia="zh-CN"/>
        </w:rPr>
        <w:t>B</w:t>
      </w:r>
      <w:r w:rsidR="006470FA">
        <w:rPr>
          <w:rFonts w:ascii="SimSun" w:hAnsi="SimSun" w:cs="SimSun" w:hint="eastAsia"/>
          <w:lang w:val="en-US" w:eastAsia="zh-CN"/>
        </w:rPr>
        <w:t>部分提交资料</w:t>
      </w:r>
      <w:r w:rsidRPr="00AD0465">
        <w:rPr>
          <w:lang w:val="en-US" w:eastAsia="it-IT"/>
        </w:rPr>
        <w:t>120559040/HRV00000</w:t>
      </w:r>
      <w:r w:rsidR="00327149">
        <w:rPr>
          <w:rFonts w:hint="eastAsia"/>
          <w:lang w:val="en-US" w:eastAsia="zh-CN"/>
        </w:rPr>
        <w:t>（</w:t>
      </w:r>
      <w:r w:rsidRPr="00AD0465">
        <w:rPr>
          <w:lang w:val="en-US" w:eastAsia="it-IT"/>
        </w:rPr>
        <w:t>63.0 E</w:t>
      </w:r>
      <w:r w:rsidR="00327149">
        <w:rPr>
          <w:rFonts w:hint="eastAsia"/>
          <w:lang w:val="en-US" w:eastAsia="zh-CN"/>
        </w:rPr>
        <w:t>）</w:t>
      </w:r>
      <w:r w:rsidR="006470FA">
        <w:rPr>
          <w:rFonts w:ascii="SimSun" w:hAnsi="SimSun" w:cs="SimSun" w:hint="eastAsia"/>
          <w:lang w:val="en-US" w:eastAsia="zh-CN"/>
        </w:rPr>
        <w:t>的审查结果</w:t>
      </w:r>
    </w:p>
    <w:p w14:paraId="18288ACA" w14:textId="218D15B7" w:rsidR="006A3F27" w:rsidRPr="00CC3543" w:rsidRDefault="00CC3543" w:rsidP="00CC3543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 w:rsidRPr="00721B48">
        <w:rPr>
          <w:lang w:val="en-US" w:eastAsia="it-IT"/>
        </w:rPr>
        <w:tab/>
      </w:r>
      <w:r w:rsidR="006470FA" w:rsidRPr="00CC3543">
        <w:rPr>
          <w:rFonts w:hint="eastAsia"/>
          <w:lang w:eastAsia="zh-CN"/>
        </w:rPr>
        <w:t>仍受影响的卫星网络列表（基于附录</w:t>
      </w:r>
      <w:r w:rsidR="006470FA" w:rsidRPr="00CC3543">
        <w:rPr>
          <w:rFonts w:hint="eastAsia"/>
          <w:lang w:eastAsia="zh-CN"/>
        </w:rPr>
        <w:t>30B</w:t>
      </w:r>
      <w:r w:rsidR="006470FA" w:rsidRPr="00CC3543">
        <w:rPr>
          <w:rFonts w:hint="eastAsia"/>
          <w:lang w:eastAsia="zh-CN"/>
        </w:rPr>
        <w:t>附件</w:t>
      </w:r>
      <w:r w:rsidR="006470FA" w:rsidRPr="00CC3543">
        <w:rPr>
          <w:rFonts w:hint="eastAsia"/>
          <w:lang w:eastAsia="zh-CN"/>
        </w:rPr>
        <w:t>4</w:t>
      </w:r>
      <w:r w:rsidR="006470FA" w:rsidRPr="00CC3543">
        <w:rPr>
          <w:rFonts w:hint="eastAsia"/>
          <w:lang w:eastAsia="zh-CN"/>
        </w:rPr>
        <w:t>中规定的标准和第</w:t>
      </w:r>
      <w:r w:rsidR="006470FA" w:rsidRPr="00CC3543">
        <w:rPr>
          <w:rFonts w:hint="eastAsia"/>
          <w:lang w:eastAsia="zh-CN"/>
        </w:rPr>
        <w:t>170</w:t>
      </w:r>
      <w:r w:rsidR="006470FA" w:rsidRPr="00CC3543">
        <w:rPr>
          <w:rFonts w:hint="eastAsia"/>
          <w:lang w:eastAsia="zh-CN"/>
        </w:rPr>
        <w:t>号决议（</w:t>
      </w:r>
      <w:r w:rsidR="006470FA" w:rsidRPr="00CC3543">
        <w:rPr>
          <w:lang w:eastAsia="zh-CN"/>
        </w:rPr>
        <w:t>WRC-19</w:t>
      </w:r>
      <w:r w:rsidR="006470FA" w:rsidRPr="00CC3543">
        <w:rPr>
          <w:rFonts w:hint="eastAsia"/>
          <w:lang w:eastAsia="zh-CN"/>
        </w:rPr>
        <w:t>）中规定的标准）</w:t>
      </w:r>
    </w:p>
    <w:p w14:paraId="666121AD" w14:textId="75075CE8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val="en-US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36842EB0" wp14:editId="07FFD9E7">
            <wp:extent cx="8863330" cy="3492500"/>
            <wp:effectExtent l="0" t="0" r="0" b="0"/>
            <wp:docPr id="7174551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5CFD3" w14:textId="77777777" w:rsidR="006A3F27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val="en-US" w:eastAsia="it-IT"/>
        </w:rPr>
      </w:pPr>
      <w:r>
        <w:rPr>
          <w:rFonts w:eastAsia="Calibri"/>
          <w:szCs w:val="24"/>
          <w:lang w:val="en-US" w:eastAsia="it-IT"/>
        </w:rPr>
        <w:br w:type="page"/>
      </w:r>
    </w:p>
    <w:p w14:paraId="7212B3A8" w14:textId="38B9C904" w:rsidR="006A3F27" w:rsidRPr="00CC3543" w:rsidRDefault="00CC3543" w:rsidP="00CC3543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 w:rsidRPr="00721B48">
        <w:rPr>
          <w:lang w:val="en-US" w:eastAsia="it-IT"/>
        </w:rPr>
        <w:tab/>
      </w:r>
      <w:r w:rsidR="006470FA" w:rsidRPr="00CC3543">
        <w:rPr>
          <w:rFonts w:hint="eastAsia"/>
          <w:lang w:eastAsia="zh-CN"/>
        </w:rPr>
        <w:t>仍受影响的卫星网络的参考情况（当前和最近）</w:t>
      </w:r>
    </w:p>
    <w:p w14:paraId="52832459" w14:textId="2A86A622" w:rsidR="006A3F27" w:rsidRPr="00AD0465" w:rsidRDefault="005A34D2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val="en-US" w:eastAsia="it-IT"/>
        </w:rPr>
      </w:pPr>
      <w:r w:rsidRPr="00DC6429">
        <w:rPr>
          <w:rFonts w:eastAsia="Calibri"/>
          <w:noProof/>
          <w:szCs w:val="24"/>
          <w:lang w:eastAsia="it-IT"/>
        </w:rPr>
        <w:drawing>
          <wp:inline distT="0" distB="0" distL="0" distR="0" wp14:anchorId="0AA01EB4" wp14:editId="3BC68348">
            <wp:extent cx="8863330" cy="2978150"/>
            <wp:effectExtent l="0" t="0" r="0" b="0"/>
            <wp:docPr id="133399096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64EF7" w14:textId="77777777" w:rsidR="006A3F27" w:rsidRPr="005A34D2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18"/>
          <w:szCs w:val="18"/>
          <w:lang w:eastAsia="it-IT"/>
        </w:rPr>
      </w:pPr>
    </w:p>
    <w:p w14:paraId="415BD9EB" w14:textId="77777777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20"/>
          <w:lang w:eastAsia="it-IT"/>
        </w:rPr>
      </w:pPr>
      <w:r>
        <w:rPr>
          <w:rFonts w:ascii="SimSun" w:hAnsi="SimSun" w:cs="SimSun" w:hint="eastAsia"/>
          <w:sz w:val="20"/>
          <w:lang w:eastAsia="zh-CN"/>
        </w:rPr>
        <w:t>注：</w:t>
      </w:r>
    </w:p>
    <w:p w14:paraId="7BC3D353" w14:textId="4E46CAB1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1.</w:t>
      </w:r>
      <w:r w:rsidRPr="006C359B">
        <w:rPr>
          <w:rFonts w:ascii="SimSun" w:hAnsi="SimSun" w:cs="SimSun" w:hint="eastAsia"/>
          <w:sz w:val="20"/>
          <w:lang w:eastAsia="it-IT"/>
        </w:rPr>
        <w:t>当前参考情况值</w:t>
      </w:r>
      <w:r>
        <w:rPr>
          <w:rFonts w:ascii="SimSun" w:hAnsi="SimSun" w:cs="SimSun" w:hint="eastAsia"/>
          <w:sz w:val="20"/>
          <w:lang w:eastAsia="zh-CN"/>
        </w:rPr>
        <w:t>载于</w:t>
      </w:r>
      <w:r w:rsidRPr="006C359B">
        <w:rPr>
          <w:rFonts w:eastAsia="Calibri" w:hint="eastAsia"/>
          <w:sz w:val="20"/>
          <w:lang w:eastAsia="it-IT"/>
        </w:rPr>
        <w:t>2023</w:t>
      </w:r>
      <w:r w:rsidRPr="006C359B">
        <w:rPr>
          <w:rFonts w:ascii="SimSun" w:hAnsi="SimSun" w:cs="SimSun" w:hint="eastAsia"/>
          <w:sz w:val="20"/>
          <w:lang w:eastAsia="it-IT"/>
        </w:rPr>
        <w:t>年</w:t>
      </w:r>
      <w:r w:rsidRPr="006C359B">
        <w:rPr>
          <w:rFonts w:eastAsia="Calibri" w:hint="eastAsia"/>
          <w:sz w:val="20"/>
          <w:lang w:eastAsia="it-IT"/>
        </w:rPr>
        <w:t>10</w:t>
      </w:r>
      <w:r w:rsidRPr="006C359B">
        <w:rPr>
          <w:rFonts w:ascii="SimSun" w:hAnsi="SimSun" w:cs="SimSun" w:hint="eastAsia"/>
          <w:sz w:val="20"/>
          <w:lang w:eastAsia="it-IT"/>
        </w:rPr>
        <w:t>月</w:t>
      </w:r>
      <w:r w:rsidRPr="006C359B">
        <w:rPr>
          <w:rFonts w:eastAsia="Calibri" w:hint="eastAsia"/>
          <w:sz w:val="20"/>
          <w:lang w:eastAsia="it-IT"/>
        </w:rPr>
        <w:t>31</w:t>
      </w:r>
      <w:r w:rsidRPr="006C359B">
        <w:rPr>
          <w:rFonts w:ascii="SimSun" w:hAnsi="SimSun" w:cs="SimSun" w:hint="eastAsia"/>
          <w:sz w:val="20"/>
          <w:lang w:eastAsia="it-IT"/>
        </w:rPr>
        <w:t>日</w:t>
      </w:r>
      <w:r w:rsidRPr="006C359B">
        <w:rPr>
          <w:rFonts w:eastAsia="Calibri" w:hint="eastAsia"/>
          <w:sz w:val="20"/>
          <w:lang w:eastAsia="it-IT"/>
        </w:rPr>
        <w:t>BR IFIC 3008</w:t>
      </w:r>
      <w:r w:rsidRPr="006C359B">
        <w:rPr>
          <w:rFonts w:ascii="SimSun" w:hAnsi="SimSun" w:cs="SimSun" w:hint="eastAsia"/>
          <w:sz w:val="20"/>
          <w:lang w:eastAsia="it-IT"/>
        </w:rPr>
        <w:t>的附录</w:t>
      </w:r>
      <w:r w:rsidRPr="006C359B">
        <w:rPr>
          <w:rFonts w:eastAsia="Calibri" w:hint="eastAsia"/>
          <w:b/>
          <w:bCs/>
          <w:sz w:val="20"/>
          <w:lang w:eastAsia="it-IT"/>
        </w:rPr>
        <w:t>30B</w:t>
      </w:r>
      <w:r w:rsidRPr="006C359B">
        <w:rPr>
          <w:rFonts w:ascii="SimSun" w:hAnsi="SimSun" w:cs="SimSun" w:hint="eastAsia"/>
          <w:sz w:val="20"/>
          <w:lang w:eastAsia="it-IT"/>
        </w:rPr>
        <w:t>主数据库中。</w:t>
      </w:r>
    </w:p>
    <w:p w14:paraId="228F17E2" w14:textId="0CDADA7F" w:rsidR="006470FA" w:rsidRPr="006C359B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2.</w:t>
      </w:r>
      <w:r>
        <w:rPr>
          <w:rFonts w:ascii="SimSun" w:hAnsi="SimSun" w:cs="SimSun" w:hint="eastAsia"/>
          <w:sz w:val="20"/>
          <w:lang w:eastAsia="zh-CN"/>
        </w:rPr>
        <w:t>最新</w:t>
      </w:r>
      <w:r w:rsidRPr="006C359B">
        <w:rPr>
          <w:rFonts w:ascii="SimSun" w:hAnsi="SimSun" w:cs="SimSun" w:hint="eastAsia"/>
          <w:sz w:val="20"/>
          <w:lang w:eastAsia="it-IT"/>
        </w:rPr>
        <w:t>参考情况值是在测试点计算的</w:t>
      </w:r>
      <w:r w:rsidRPr="006C359B">
        <w:rPr>
          <w:rFonts w:eastAsia="Calibri" w:hint="eastAsia"/>
          <w:sz w:val="20"/>
          <w:lang w:eastAsia="it-IT"/>
        </w:rPr>
        <w:t>C/I</w:t>
      </w:r>
      <w:r w:rsidRPr="006C359B">
        <w:rPr>
          <w:rFonts w:ascii="SimSun" w:hAnsi="SimSun" w:cs="SimSun" w:hint="eastAsia"/>
          <w:sz w:val="20"/>
          <w:lang w:eastAsia="it-IT"/>
        </w:rPr>
        <w:t>值，考虑了来自</w:t>
      </w:r>
      <w:r>
        <w:rPr>
          <w:rFonts w:ascii="SimSun" w:hAnsi="SimSun" w:cs="SimSun" w:hint="eastAsia"/>
          <w:sz w:val="20"/>
          <w:lang w:eastAsia="zh-CN"/>
        </w:rPr>
        <w:t>拟议</w:t>
      </w:r>
      <w:r w:rsidRPr="006C359B">
        <w:rPr>
          <w:rFonts w:ascii="SimSun" w:hAnsi="SimSun" w:cs="SimSun" w:hint="eastAsia"/>
          <w:sz w:val="20"/>
          <w:lang w:eastAsia="it-IT"/>
        </w:rPr>
        <w:t>分配的干扰。</w:t>
      </w:r>
    </w:p>
    <w:p w14:paraId="6693EEF9" w14:textId="42FCE6B8" w:rsidR="006470FA" w:rsidRPr="0033316F" w:rsidRDefault="006470FA" w:rsidP="006470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"/>
        <w:textAlignment w:val="auto"/>
        <w:rPr>
          <w:rFonts w:eastAsia="Calibri"/>
          <w:sz w:val="20"/>
          <w:lang w:eastAsia="it-IT"/>
        </w:rPr>
      </w:pPr>
      <w:r w:rsidRPr="006C359B">
        <w:rPr>
          <w:rFonts w:eastAsia="Calibri" w:hint="eastAsia"/>
          <w:sz w:val="20"/>
          <w:lang w:eastAsia="it-IT"/>
        </w:rPr>
        <w:t>3.</w:t>
      </w:r>
      <w:r w:rsidRPr="006C359B">
        <w:rPr>
          <w:rFonts w:ascii="SimSun" w:hAnsi="SimSun" w:cs="SimSun" w:hint="eastAsia"/>
          <w:sz w:val="20"/>
          <w:lang w:eastAsia="it-IT"/>
        </w:rPr>
        <w:t>根据第</w:t>
      </w:r>
      <w:r w:rsidRPr="00C34228">
        <w:rPr>
          <w:rFonts w:eastAsia="Calibri" w:hint="eastAsia"/>
          <w:b/>
          <w:bCs/>
          <w:sz w:val="20"/>
          <w:lang w:eastAsia="it-IT"/>
        </w:rPr>
        <w:t>170</w:t>
      </w:r>
      <w:r w:rsidRPr="006C359B">
        <w:rPr>
          <w:rFonts w:ascii="SimSun" w:hAnsi="SimSun" w:cs="SimSun" w:hint="eastAsia"/>
          <w:sz w:val="20"/>
          <w:lang w:eastAsia="it-IT"/>
        </w:rPr>
        <w:t>号决议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（</w:t>
      </w:r>
      <w:r w:rsidR="004251EA" w:rsidRPr="00C34228">
        <w:rPr>
          <w:rFonts w:eastAsia="Calibri" w:hint="eastAsia"/>
          <w:b/>
          <w:bCs/>
          <w:sz w:val="20"/>
          <w:lang w:eastAsia="it-IT"/>
        </w:rPr>
        <w:t>WRC-19</w:t>
      </w:r>
      <w:r w:rsidR="004251EA">
        <w:rPr>
          <w:rFonts w:asciiTheme="minorEastAsia" w:eastAsiaTheme="minorEastAsia" w:hAnsiTheme="minorEastAsia" w:hint="eastAsia"/>
          <w:b/>
          <w:bCs/>
          <w:sz w:val="20"/>
          <w:lang w:eastAsia="zh-CN"/>
        </w:rPr>
        <w:t>）</w:t>
      </w:r>
      <w:r w:rsidRPr="006C359B">
        <w:rPr>
          <w:rFonts w:ascii="SimSun" w:hAnsi="SimSun" w:cs="SimSun" w:hint="eastAsia"/>
          <w:sz w:val="20"/>
          <w:lang w:eastAsia="it-IT"/>
        </w:rPr>
        <w:t>提交</w:t>
      </w:r>
      <w:r>
        <w:rPr>
          <w:rFonts w:ascii="SimSun" w:hAnsi="SimSun" w:cs="SimSun" w:hint="eastAsia"/>
          <w:sz w:val="20"/>
          <w:lang w:eastAsia="zh-CN"/>
        </w:rPr>
        <w:t>的新建</w:t>
      </w:r>
      <w:r w:rsidRPr="006C359B">
        <w:rPr>
          <w:rFonts w:ascii="SimSun" w:hAnsi="SimSun" w:cs="SimSun" w:hint="eastAsia"/>
          <w:sz w:val="20"/>
          <w:lang w:eastAsia="it-IT"/>
        </w:rPr>
        <w:t>网络时</w:t>
      </w:r>
      <w:r>
        <w:rPr>
          <w:rFonts w:ascii="SimSun" w:hAnsi="SimSun" w:cs="SimSun" w:hint="eastAsia"/>
          <w:sz w:val="20"/>
          <w:lang w:eastAsia="zh-CN"/>
        </w:rPr>
        <w:t>，</w:t>
      </w:r>
      <w:r w:rsidRPr="006C359B">
        <w:rPr>
          <w:rFonts w:ascii="SimSun" w:hAnsi="SimSun" w:cs="SimSun" w:hint="eastAsia"/>
          <w:sz w:val="20"/>
          <w:lang w:eastAsia="it-IT"/>
        </w:rPr>
        <w:t>单</w:t>
      </w:r>
      <w:r>
        <w:rPr>
          <w:rFonts w:ascii="SimSun" w:hAnsi="SimSun" w:cs="SimSun" w:hint="eastAsia"/>
          <w:sz w:val="20"/>
          <w:lang w:eastAsia="zh-CN"/>
        </w:rPr>
        <w:t>入</w:t>
      </w:r>
      <w:r w:rsidRPr="006C359B">
        <w:rPr>
          <w:rFonts w:ascii="SimSun" w:hAnsi="SimSun" w:cs="SimSun" w:hint="eastAsia"/>
          <w:sz w:val="20"/>
          <w:lang w:eastAsia="it-IT"/>
        </w:rPr>
        <w:t>参考情况仅用于在识别受影响的网络。</w:t>
      </w:r>
    </w:p>
    <w:p w14:paraId="27EB86C9" w14:textId="02292192" w:rsidR="006A3F27" w:rsidRPr="00954B3E" w:rsidRDefault="00CC3543" w:rsidP="00CC3543">
      <w:pPr>
        <w:pStyle w:val="Heading1"/>
        <w:rPr>
          <w:rFonts w:eastAsia="Calibri"/>
          <w:lang w:eastAsia="it-IT"/>
        </w:rPr>
      </w:pPr>
      <w:r>
        <w:rPr>
          <w:lang w:eastAsia="zh-CN"/>
        </w:rPr>
        <w:t>3</w:t>
      </w:r>
      <w:r w:rsidRPr="00721B48">
        <w:rPr>
          <w:lang w:val="en-US" w:eastAsia="it-IT"/>
        </w:rPr>
        <w:tab/>
      </w:r>
      <w:r w:rsidR="006470FA" w:rsidRPr="00954B3E">
        <w:rPr>
          <w:rFonts w:hint="eastAsia"/>
          <w:lang w:eastAsia="zh-CN"/>
        </w:rPr>
        <w:t>新的国家分配的潜在参考情况</w:t>
      </w:r>
    </w:p>
    <w:p w14:paraId="119E9DF2" w14:textId="77777777" w:rsidR="006A3F27" w:rsidRPr="00AD0465" w:rsidRDefault="006A3F27" w:rsidP="006A3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Cs w:val="24"/>
          <w:lang w:val="it-IT" w:eastAsia="it-IT"/>
        </w:rPr>
      </w:pPr>
      <w:r w:rsidRPr="00AD0465">
        <w:rPr>
          <w:rFonts w:eastAsia="Calibri"/>
          <w:noProof/>
          <w:szCs w:val="24"/>
          <w:lang w:val="it-IT" w:eastAsia="it-IT"/>
        </w:rPr>
        <w:drawing>
          <wp:inline distT="0" distB="0" distL="0" distR="0" wp14:anchorId="39DEF225" wp14:editId="38FC49A9">
            <wp:extent cx="6699250" cy="1231900"/>
            <wp:effectExtent l="0" t="0" r="6350" b="6350"/>
            <wp:docPr id="161814088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E06FD" w14:textId="77777777" w:rsidR="006A3F27" w:rsidRDefault="006A3F27" w:rsidP="006A3F27">
      <w:pPr>
        <w:jc w:val="center"/>
      </w:pPr>
      <w:r>
        <w:t>_______________</w:t>
      </w:r>
    </w:p>
    <w:sectPr w:rsidR="006A3F27" w:rsidSect="006A3F27">
      <w:headerReference w:type="default" r:id="rId41"/>
      <w:footerReference w:type="default" r:id="rId42"/>
      <w:headerReference w:type="first" r:id="rId43"/>
      <w:footerReference w:type="first" r:id="rId44"/>
      <w:pgSz w:w="16834" w:h="11907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652F" w14:textId="77777777" w:rsidR="00016482" w:rsidRDefault="00016482">
      <w:r>
        <w:separator/>
      </w:r>
    </w:p>
  </w:endnote>
  <w:endnote w:type="continuationSeparator" w:id="0">
    <w:p w14:paraId="32BDB1C9" w14:textId="77777777" w:rsidR="00016482" w:rsidRDefault="0001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0DDE" w14:textId="77777777" w:rsidR="006A3F27" w:rsidRPr="00EB695A" w:rsidRDefault="006A3F27">
    <w:pPr>
      <w:framePr w:wrap="around" w:vAnchor="text" w:hAnchor="margin" w:xAlign="right" w:y="1"/>
      <w:rPr>
        <w:lang w:val="pt-BR"/>
      </w:rPr>
    </w:pPr>
    <w:r>
      <w:fldChar w:fldCharType="begin"/>
    </w:r>
    <w:r w:rsidRPr="00EB695A">
      <w:rPr>
        <w:lang w:val="pt-BR"/>
      </w:rPr>
      <w:instrText xml:space="preserve">PAGE  </w:instrText>
    </w:r>
    <w:r>
      <w:fldChar w:fldCharType="separate"/>
    </w:r>
    <w:r w:rsidRPr="00EB695A">
      <w:rPr>
        <w:lang w:val="pt-BR"/>
      </w:rPr>
      <w:t>46</w:t>
    </w:r>
    <w:r>
      <w:fldChar w:fldCharType="end"/>
    </w:r>
  </w:p>
  <w:p w14:paraId="3516E32D" w14:textId="4127E71E" w:rsidR="006A3F27" w:rsidRPr="00EB695A" w:rsidRDefault="006A3F27">
    <w:pPr>
      <w:ind w:right="360"/>
      <w:rPr>
        <w:lang w:val="pt-BR"/>
      </w:rPr>
    </w:pPr>
    <w:r>
      <w:fldChar w:fldCharType="begin"/>
    </w:r>
    <w:r w:rsidRPr="00EB695A">
      <w:rPr>
        <w:lang w:val="pt-BR"/>
      </w:rPr>
      <w:instrText xml:space="preserve"> FILENAME \p  \* MERGEFORMAT </w:instrText>
    </w:r>
    <w:r>
      <w:fldChar w:fldCharType="separate"/>
    </w:r>
    <w:r w:rsidRPr="00EB695A">
      <w:rPr>
        <w:lang w:val="pt-BR"/>
      </w:rPr>
      <w:t>P:\ENG\ITU-R\CONF-R\CMR19\000\004ADD01E.docx</w:t>
    </w:r>
    <w:r>
      <w:fldChar w:fldCharType="end"/>
    </w:r>
    <w:r w:rsidRPr="00EB695A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34D2">
      <w:rPr>
        <w:noProof/>
      </w:rPr>
      <w:t>16.11.23</w:t>
    </w:r>
    <w:r>
      <w:fldChar w:fldCharType="end"/>
    </w:r>
    <w:r w:rsidRPr="00EB695A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8584" w14:textId="781A2037" w:rsidR="002B37E2" w:rsidRPr="00574618" w:rsidRDefault="002B37E2">
    <w:pPr>
      <w:pStyle w:val="Footer"/>
      <w:rPr>
        <w:lang w:val="pt-BR"/>
      </w:rPr>
    </w:pPr>
    <w:r>
      <w:fldChar w:fldCharType="begin"/>
    </w:r>
    <w:r w:rsidRPr="00574618">
      <w:rPr>
        <w:lang w:val="pt-BR"/>
      </w:rPr>
      <w:instrText xml:space="preserve"> FILENAME \p \* MERGEFORMAT </w:instrText>
    </w:r>
    <w:r>
      <w:fldChar w:fldCharType="separate"/>
    </w:r>
    <w:r w:rsidR="00E830BF" w:rsidRPr="00574618">
      <w:rPr>
        <w:lang w:val="pt-BR"/>
      </w:rPr>
      <w:t>P:\CHI\ITU-R\CONF-R\CMR23\000\004ADD01ADD01C.docx</w:t>
    </w:r>
    <w:r>
      <w:fldChar w:fldCharType="end"/>
    </w:r>
    <w:r w:rsidRPr="00574618">
      <w:rPr>
        <w:lang w:val="pt-BR"/>
      </w:rPr>
      <w:t xml:space="preserve"> (531373)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A68B" w14:textId="1363405E" w:rsidR="002B37E2" w:rsidRPr="00574618" w:rsidRDefault="002B37E2">
    <w:pPr>
      <w:pStyle w:val="Footer"/>
      <w:rPr>
        <w:lang w:val="pt-BR"/>
      </w:rPr>
    </w:pPr>
    <w:r>
      <w:fldChar w:fldCharType="begin"/>
    </w:r>
    <w:r w:rsidRPr="00574618">
      <w:rPr>
        <w:lang w:val="pt-BR"/>
      </w:rPr>
      <w:instrText xml:space="preserve"> FILENAME \p \* MERGEFORMAT </w:instrText>
    </w:r>
    <w:r>
      <w:fldChar w:fldCharType="separate"/>
    </w:r>
    <w:r w:rsidR="00E830BF" w:rsidRPr="00574618">
      <w:rPr>
        <w:lang w:val="pt-BR"/>
      </w:rPr>
      <w:t>P:\CHI\ITU-R\CONF-R\CMR23\000\004ADD01ADD01C.docx</w:t>
    </w:r>
    <w:r>
      <w:fldChar w:fldCharType="end"/>
    </w:r>
    <w:r w:rsidRPr="00574618">
      <w:rPr>
        <w:lang w:val="pt-BR"/>
      </w:rPr>
      <w:t xml:space="preserve"> (531373)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FF98" w14:textId="279EDB5C" w:rsidR="00B851D4" w:rsidRPr="00574618" w:rsidRDefault="002B37E2" w:rsidP="003336E9">
    <w:pPr>
      <w:pStyle w:val="Footer"/>
      <w:rPr>
        <w:lang w:val="pt-BR"/>
      </w:rPr>
    </w:pPr>
    <w:r>
      <w:fldChar w:fldCharType="begin"/>
    </w:r>
    <w:r w:rsidRPr="00574618">
      <w:rPr>
        <w:lang w:val="pt-BR"/>
      </w:rPr>
      <w:instrText xml:space="preserve"> FILENAME \p \* MERGEFORMAT </w:instrText>
    </w:r>
    <w:r>
      <w:fldChar w:fldCharType="separate"/>
    </w:r>
    <w:r w:rsidR="00E830BF" w:rsidRPr="00574618">
      <w:rPr>
        <w:lang w:val="pt-BR"/>
      </w:rPr>
      <w:t>P:\CHI\ITU-R\CONF-R\CMR23\000\004ADD01ADD01C.docx</w:t>
    </w:r>
    <w:r>
      <w:fldChar w:fldCharType="end"/>
    </w:r>
    <w:r w:rsidRPr="00574618">
      <w:rPr>
        <w:lang w:val="pt-BR"/>
      </w:rPr>
      <w:t xml:space="preserve"> (531373)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5A54" w14:textId="40C7A457" w:rsidR="00B851D4" w:rsidRPr="00574618" w:rsidRDefault="002B37E2" w:rsidP="00351296">
    <w:pPr>
      <w:pStyle w:val="Footer"/>
      <w:rPr>
        <w:lang w:val="pt-BR"/>
      </w:rPr>
    </w:pPr>
    <w:r>
      <w:fldChar w:fldCharType="begin"/>
    </w:r>
    <w:r w:rsidRPr="00574618">
      <w:rPr>
        <w:lang w:val="pt-BR"/>
      </w:rPr>
      <w:instrText xml:space="preserve"> FILENAME \p \* MERGEFORMAT </w:instrText>
    </w:r>
    <w:r>
      <w:fldChar w:fldCharType="separate"/>
    </w:r>
    <w:r w:rsidR="00E830BF" w:rsidRPr="00574618">
      <w:rPr>
        <w:lang w:val="pt-BR"/>
      </w:rPr>
      <w:t>P:\CHI\ITU-R\CONF-R\CMR23\000\004ADD01ADD01C.docx</w:t>
    </w:r>
    <w:r>
      <w:fldChar w:fldCharType="end"/>
    </w:r>
    <w:r w:rsidRPr="00574618">
      <w:rPr>
        <w:lang w:val="pt-BR"/>
      </w:rPr>
      <w:t xml:space="preserve"> (531373)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6668" w14:textId="77777777" w:rsidR="00016482" w:rsidRDefault="00016482">
      <w:r>
        <w:t>____________________</w:t>
      </w:r>
    </w:p>
  </w:footnote>
  <w:footnote w:type="continuationSeparator" w:id="0">
    <w:p w14:paraId="434D2312" w14:textId="77777777" w:rsidR="00016482" w:rsidRDefault="0001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B887" w14:textId="77777777" w:rsidR="006A3F27" w:rsidRDefault="006A3F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8DEE9C" w14:textId="77777777" w:rsidR="006A3F27" w:rsidRDefault="006A3F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788CC" w14:textId="77777777" w:rsidR="006A3F27" w:rsidRDefault="006A3F2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4123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24A0AD" w14:textId="2349870F" w:rsidR="006A3F27" w:rsidRDefault="006A3F2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  <w:p w14:paraId="3E34FAB1" w14:textId="77E8DCA4" w:rsidR="006A3F27" w:rsidRPr="00800972" w:rsidRDefault="006A3F27">
        <w:pPr>
          <w:pStyle w:val="Header"/>
        </w:pPr>
        <w:r>
          <w:t>WRC23/4(Add.1)(Add.1)-</w:t>
        </w:r>
        <w:r w:rsidR="00726753">
          <w:rPr>
            <w:rFonts w:hint="eastAsia"/>
            <w:lang w:eastAsia="zh-CN"/>
          </w:rPr>
          <w:t>C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9436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578D22" w14:textId="77777777" w:rsidR="00574618" w:rsidRDefault="00574618" w:rsidP="0057461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  <w:p w14:paraId="5E44DFCF" w14:textId="18118E5E" w:rsidR="00B851D4" w:rsidRPr="00574618" w:rsidRDefault="00574618" w:rsidP="00574618">
        <w:pPr>
          <w:pStyle w:val="Header"/>
        </w:pPr>
        <w:r>
          <w:t>WRC23/4(Add.1)(Add.1)-</w:t>
        </w:r>
        <w:r>
          <w:rPr>
            <w:rFonts w:hint="eastAsia"/>
            <w:lang w:eastAsia="zh-CN"/>
          </w:rPr>
          <w:t>C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8831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8EC114" w14:textId="77777777" w:rsidR="00574618" w:rsidRDefault="00574618" w:rsidP="0057461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  <w:p w14:paraId="2207AE7A" w14:textId="352509C4" w:rsidR="00574618" w:rsidRDefault="00574618">
        <w:pPr>
          <w:pStyle w:val="Header"/>
        </w:pPr>
        <w:r>
          <w:t>WRC23/4(Add.1)(Add.1)-</w:t>
        </w:r>
        <w:r>
          <w:rPr>
            <w:rFonts w:hint="eastAsia"/>
            <w:lang w:eastAsia="zh-CN"/>
          </w:rPr>
          <w:t>C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CB8"/>
    <w:multiLevelType w:val="hybridMultilevel"/>
    <w:tmpl w:val="4E5A4FEE"/>
    <w:lvl w:ilvl="0" w:tplc="14A0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9D84732"/>
    <w:multiLevelType w:val="hybridMultilevel"/>
    <w:tmpl w:val="0E2E7BC0"/>
    <w:lvl w:ilvl="0" w:tplc="14A0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2712549"/>
    <w:multiLevelType w:val="hybridMultilevel"/>
    <w:tmpl w:val="1F80E7EE"/>
    <w:lvl w:ilvl="0" w:tplc="14A0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346CDF"/>
    <w:multiLevelType w:val="hybridMultilevel"/>
    <w:tmpl w:val="8DDCA012"/>
    <w:lvl w:ilvl="0" w:tplc="14A0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1821F92"/>
    <w:multiLevelType w:val="hybridMultilevel"/>
    <w:tmpl w:val="72FE0826"/>
    <w:lvl w:ilvl="0" w:tplc="14A0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FE06F3A"/>
    <w:multiLevelType w:val="hybridMultilevel"/>
    <w:tmpl w:val="9EC8E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B49D6"/>
    <w:multiLevelType w:val="hybridMultilevel"/>
    <w:tmpl w:val="A84AAAD0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1B7A"/>
    <w:multiLevelType w:val="hybridMultilevel"/>
    <w:tmpl w:val="F4340758"/>
    <w:lvl w:ilvl="0" w:tplc="14A0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BBA4A1E"/>
    <w:multiLevelType w:val="hybridMultilevel"/>
    <w:tmpl w:val="4AACF750"/>
    <w:lvl w:ilvl="0" w:tplc="14A0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75409024">
    <w:abstractNumId w:val="6"/>
  </w:num>
  <w:num w:numId="2" w16cid:durableId="416291847">
    <w:abstractNumId w:val="5"/>
  </w:num>
  <w:num w:numId="3" w16cid:durableId="319965976">
    <w:abstractNumId w:val="7"/>
  </w:num>
  <w:num w:numId="4" w16cid:durableId="712769776">
    <w:abstractNumId w:val="8"/>
  </w:num>
  <w:num w:numId="5" w16cid:durableId="697853482">
    <w:abstractNumId w:val="0"/>
  </w:num>
  <w:num w:numId="6" w16cid:durableId="462770368">
    <w:abstractNumId w:val="2"/>
  </w:num>
  <w:num w:numId="7" w16cid:durableId="1299451327">
    <w:abstractNumId w:val="1"/>
  </w:num>
  <w:num w:numId="8" w16cid:durableId="1453095151">
    <w:abstractNumId w:val="4"/>
  </w:num>
  <w:num w:numId="9" w16cid:durableId="1141077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6482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3766"/>
    <w:rsid w:val="000F7D15"/>
    <w:rsid w:val="00106535"/>
    <w:rsid w:val="0010678A"/>
    <w:rsid w:val="00120744"/>
    <w:rsid w:val="0012343A"/>
    <w:rsid w:val="00123C07"/>
    <w:rsid w:val="001262AC"/>
    <w:rsid w:val="00147C21"/>
    <w:rsid w:val="00166859"/>
    <w:rsid w:val="001765EC"/>
    <w:rsid w:val="001853E8"/>
    <w:rsid w:val="001A4E73"/>
    <w:rsid w:val="001B6360"/>
    <w:rsid w:val="001B788C"/>
    <w:rsid w:val="001C5E2F"/>
    <w:rsid w:val="001F3EC0"/>
    <w:rsid w:val="001F4EA6"/>
    <w:rsid w:val="00214959"/>
    <w:rsid w:val="0022272C"/>
    <w:rsid w:val="002260A6"/>
    <w:rsid w:val="0023592E"/>
    <w:rsid w:val="00273E6D"/>
    <w:rsid w:val="002742B3"/>
    <w:rsid w:val="00281D8F"/>
    <w:rsid w:val="00292C89"/>
    <w:rsid w:val="002A4C9C"/>
    <w:rsid w:val="002B37E2"/>
    <w:rsid w:val="002B509B"/>
    <w:rsid w:val="002E2A59"/>
    <w:rsid w:val="002E4507"/>
    <w:rsid w:val="00305254"/>
    <w:rsid w:val="00310DA8"/>
    <w:rsid w:val="003169D2"/>
    <w:rsid w:val="00316F4F"/>
    <w:rsid w:val="00327149"/>
    <w:rsid w:val="00330EEF"/>
    <w:rsid w:val="003336E9"/>
    <w:rsid w:val="00351296"/>
    <w:rsid w:val="00384E05"/>
    <w:rsid w:val="003A7230"/>
    <w:rsid w:val="003B4BEF"/>
    <w:rsid w:val="003B6399"/>
    <w:rsid w:val="003C6B45"/>
    <w:rsid w:val="003E48E2"/>
    <w:rsid w:val="003E5931"/>
    <w:rsid w:val="003F0D11"/>
    <w:rsid w:val="004016C3"/>
    <w:rsid w:val="0041282E"/>
    <w:rsid w:val="004251EA"/>
    <w:rsid w:val="004319CB"/>
    <w:rsid w:val="00437869"/>
    <w:rsid w:val="00465A34"/>
    <w:rsid w:val="00477E28"/>
    <w:rsid w:val="00481781"/>
    <w:rsid w:val="00482608"/>
    <w:rsid w:val="004B2BA0"/>
    <w:rsid w:val="004B4C76"/>
    <w:rsid w:val="004B62A9"/>
    <w:rsid w:val="004C4554"/>
    <w:rsid w:val="004D2DEC"/>
    <w:rsid w:val="004F2BE6"/>
    <w:rsid w:val="005078CE"/>
    <w:rsid w:val="00527E8A"/>
    <w:rsid w:val="00532EA3"/>
    <w:rsid w:val="00536547"/>
    <w:rsid w:val="00542E85"/>
    <w:rsid w:val="00562479"/>
    <w:rsid w:val="00574618"/>
    <w:rsid w:val="00576849"/>
    <w:rsid w:val="005960CA"/>
    <w:rsid w:val="005A0ACB"/>
    <w:rsid w:val="005A34D2"/>
    <w:rsid w:val="005E08D2"/>
    <w:rsid w:val="005E7FD8"/>
    <w:rsid w:val="0060398A"/>
    <w:rsid w:val="00610851"/>
    <w:rsid w:val="00621F5F"/>
    <w:rsid w:val="00622560"/>
    <w:rsid w:val="00644391"/>
    <w:rsid w:val="0064630F"/>
    <w:rsid w:val="006470FA"/>
    <w:rsid w:val="00647712"/>
    <w:rsid w:val="00662E12"/>
    <w:rsid w:val="0067786D"/>
    <w:rsid w:val="00691142"/>
    <w:rsid w:val="0069287C"/>
    <w:rsid w:val="006968D4"/>
    <w:rsid w:val="006A3F27"/>
    <w:rsid w:val="006B67CE"/>
    <w:rsid w:val="006C359B"/>
    <w:rsid w:val="006C38ED"/>
    <w:rsid w:val="006C51AE"/>
    <w:rsid w:val="006E6182"/>
    <w:rsid w:val="006E6997"/>
    <w:rsid w:val="006F3C60"/>
    <w:rsid w:val="00707B56"/>
    <w:rsid w:val="00721B48"/>
    <w:rsid w:val="00726753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4FC8"/>
    <w:rsid w:val="00865DFB"/>
    <w:rsid w:val="00870E71"/>
    <w:rsid w:val="008831E4"/>
    <w:rsid w:val="00896A79"/>
    <w:rsid w:val="008A7416"/>
    <w:rsid w:val="008B6852"/>
    <w:rsid w:val="008C1E68"/>
    <w:rsid w:val="008C26FF"/>
    <w:rsid w:val="008D0A73"/>
    <w:rsid w:val="008D1D14"/>
    <w:rsid w:val="008D6D9C"/>
    <w:rsid w:val="008E1785"/>
    <w:rsid w:val="008E2748"/>
    <w:rsid w:val="008E7127"/>
    <w:rsid w:val="008E7C8E"/>
    <w:rsid w:val="008F09D4"/>
    <w:rsid w:val="008F4DEE"/>
    <w:rsid w:val="00912959"/>
    <w:rsid w:val="00954B3E"/>
    <w:rsid w:val="009657F9"/>
    <w:rsid w:val="0098113E"/>
    <w:rsid w:val="00982F93"/>
    <w:rsid w:val="0099525B"/>
    <w:rsid w:val="0099685E"/>
    <w:rsid w:val="00997622"/>
    <w:rsid w:val="009C72B7"/>
    <w:rsid w:val="00A0052C"/>
    <w:rsid w:val="00A11899"/>
    <w:rsid w:val="00A31B14"/>
    <w:rsid w:val="00A323DC"/>
    <w:rsid w:val="00A466E6"/>
    <w:rsid w:val="00A60C95"/>
    <w:rsid w:val="00A80C5F"/>
    <w:rsid w:val="00A815BE"/>
    <w:rsid w:val="00A93295"/>
    <w:rsid w:val="00AA5DA1"/>
    <w:rsid w:val="00AA5E33"/>
    <w:rsid w:val="00AC2C94"/>
    <w:rsid w:val="00AE369F"/>
    <w:rsid w:val="00B026CB"/>
    <w:rsid w:val="00B17724"/>
    <w:rsid w:val="00B33617"/>
    <w:rsid w:val="00B50377"/>
    <w:rsid w:val="00B6115E"/>
    <w:rsid w:val="00B625C1"/>
    <w:rsid w:val="00B711CC"/>
    <w:rsid w:val="00B816EC"/>
    <w:rsid w:val="00B851D4"/>
    <w:rsid w:val="00B868FC"/>
    <w:rsid w:val="00B95072"/>
    <w:rsid w:val="00BB26CD"/>
    <w:rsid w:val="00BE464F"/>
    <w:rsid w:val="00C07239"/>
    <w:rsid w:val="00C141BE"/>
    <w:rsid w:val="00C34228"/>
    <w:rsid w:val="00C364B1"/>
    <w:rsid w:val="00C413FA"/>
    <w:rsid w:val="00C47D87"/>
    <w:rsid w:val="00C627F9"/>
    <w:rsid w:val="00C6584D"/>
    <w:rsid w:val="00C90876"/>
    <w:rsid w:val="00C929E0"/>
    <w:rsid w:val="00CA6477"/>
    <w:rsid w:val="00CB4E5A"/>
    <w:rsid w:val="00CC3543"/>
    <w:rsid w:val="00CC73D7"/>
    <w:rsid w:val="00CF0AD7"/>
    <w:rsid w:val="00CF0BE1"/>
    <w:rsid w:val="00CF4368"/>
    <w:rsid w:val="00CF7C2B"/>
    <w:rsid w:val="00D15A2D"/>
    <w:rsid w:val="00D47ED4"/>
    <w:rsid w:val="00D52A14"/>
    <w:rsid w:val="00D5451C"/>
    <w:rsid w:val="00D6206A"/>
    <w:rsid w:val="00D62496"/>
    <w:rsid w:val="00D65B63"/>
    <w:rsid w:val="00D677D3"/>
    <w:rsid w:val="00D74599"/>
    <w:rsid w:val="00D94060"/>
    <w:rsid w:val="00DA0469"/>
    <w:rsid w:val="00DD13B7"/>
    <w:rsid w:val="00DE4860"/>
    <w:rsid w:val="00DF0809"/>
    <w:rsid w:val="00DF3B0C"/>
    <w:rsid w:val="00E04F2C"/>
    <w:rsid w:val="00E05237"/>
    <w:rsid w:val="00E14984"/>
    <w:rsid w:val="00E158DA"/>
    <w:rsid w:val="00E22A25"/>
    <w:rsid w:val="00E37B14"/>
    <w:rsid w:val="00E560F1"/>
    <w:rsid w:val="00E830BF"/>
    <w:rsid w:val="00E8717D"/>
    <w:rsid w:val="00E92319"/>
    <w:rsid w:val="00EF4D03"/>
    <w:rsid w:val="00F16A09"/>
    <w:rsid w:val="00F25F40"/>
    <w:rsid w:val="00F26E85"/>
    <w:rsid w:val="00F411AE"/>
    <w:rsid w:val="00F45C60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81E4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8E2748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8E2748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fr-FR"/>
    </w:rPr>
  </w:style>
  <w:style w:type="character" w:customStyle="1" w:styleId="normaltextrun">
    <w:name w:val="normaltextrun"/>
    <w:basedOn w:val="DefaultParagraphFont"/>
    <w:rsid w:val="006A3F27"/>
  </w:style>
  <w:style w:type="character" w:customStyle="1" w:styleId="HeaderChar">
    <w:name w:val="Header Char"/>
    <w:basedOn w:val="DefaultParagraphFont"/>
    <w:link w:val="Header"/>
    <w:uiPriority w:val="99"/>
    <w:rsid w:val="006A3F27"/>
    <w:rPr>
      <w:rFonts w:ascii="Times New Roman" w:hAnsi="Times New Roman"/>
      <w:sz w:val="18"/>
      <w:lang w:val="en-GB"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6A3F27"/>
    <w:rPr>
      <w:rFonts w:ascii="Calibri" w:hAnsi="Calibri" w:cs="Arial"/>
      <w:sz w:val="22"/>
      <w:szCs w:val="22"/>
      <w:lang w:val="it-IT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6A3F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enumlev1Char">
    <w:name w:val="enumlev1 Char"/>
    <w:basedOn w:val="DefaultParagraphFont"/>
    <w:link w:val="enumlev1"/>
    <w:locked/>
    <w:rsid w:val="00F16A09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C359B"/>
    <w:pPr>
      <w:ind w:firstLineChars="200" w:firstLine="420"/>
    </w:pPr>
  </w:style>
  <w:style w:type="character" w:customStyle="1" w:styleId="FooterChar">
    <w:name w:val="Footer Char"/>
    <w:basedOn w:val="DefaultParagraphFont"/>
    <w:link w:val="Footer"/>
    <w:rsid w:val="002B37E2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3-RRB23.3-C-0011/en" TargetMode="External"/><Relationship Id="rId18" Type="http://schemas.openxmlformats.org/officeDocument/2006/relationships/footer" Target="footer2.xml"/><Relationship Id="rId26" Type="http://schemas.openxmlformats.org/officeDocument/2006/relationships/image" Target="media/image9.emf"/><Relationship Id="rId39" Type="http://schemas.openxmlformats.org/officeDocument/2006/relationships/image" Target="media/image22.emf"/><Relationship Id="rId21" Type="http://schemas.openxmlformats.org/officeDocument/2006/relationships/image" Target="media/image4.emf"/><Relationship Id="rId34" Type="http://schemas.openxmlformats.org/officeDocument/2006/relationships/image" Target="media/image17.emf"/><Relationship Id="rId42" Type="http://schemas.openxmlformats.org/officeDocument/2006/relationships/footer" Target="foot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image" Target="media/image20.emf"/><Relationship Id="rId40" Type="http://schemas.openxmlformats.org/officeDocument/2006/relationships/image" Target="media/image23.emf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image" Target="media/image19.emf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image" Target="media/image14.emf"/><Relationship Id="rId44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RRB23.3-C-0012/en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Relationship Id="rId43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image" Target="media/image21.emf"/><Relationship Id="rId46" Type="http://schemas.openxmlformats.org/officeDocument/2006/relationships/theme" Target="theme/theme1.xml"/><Relationship Id="rId20" Type="http://schemas.openxmlformats.org/officeDocument/2006/relationships/image" Target="media/image3.emf"/><Relationship Id="rId4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4a917e-c711-4a9a-8488-5c08009586e4" targetNamespace="http://schemas.microsoft.com/office/2006/metadata/properties" ma:root="true" ma:fieldsID="d41af5c836d734370eb92e7ee5f83852" ns2:_="" ns3:_="">
    <xsd:import namespace="996b2e75-67fd-4955-a3b0-5ab9934cb50b"/>
    <xsd:import namespace="b24a917e-c711-4a9a-8488-5c08009586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917e-c711-4a9a-8488-5c08009586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4a917e-c711-4a9a-8488-5c08009586e4">DPM</DPM_x0020_Author>
    <DPM_x0020_File_x0020_name xmlns="b24a917e-c711-4a9a-8488-5c08009586e4">R23-WRC23-C-0044!A11-A3!MSW-C</DPM_x0020_File_x0020_name>
    <DPM_x0020_Version xmlns="b24a917e-c711-4a9a-8488-5c08009586e4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4a917e-c711-4a9a-8488-5c080095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24a917e-c711-4a9a-8488-5c08009586e4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17</Pages>
  <Words>2931</Words>
  <Characters>1939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R23-WRC23-C-0044!A11-A3!MSW-C</vt:lpstr>
    </vt:vector>
  </TitlesOfParts>
  <Manager>General Secretariat - Pool</Manager>
  <Company>International Telecommunication Union (ITU)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R23-WRC23-C-0044!A11-A3!MSW-C</dc:title>
  <dc:subject>World Radiocommunication Conference - 2019</dc:subject>
  <dc:creator>Documents Proposals Manager (DPM)</dc:creator>
  <cp:keywords>DPM_v2023.8.1.1_prod</cp:keywords>
  <dc:description/>
  <cp:lastModifiedBy>Liu, Yang</cp:lastModifiedBy>
  <cp:revision>6</cp:revision>
  <cp:lastPrinted>2006-07-03T06:56:00Z</cp:lastPrinted>
  <dcterms:created xsi:type="dcterms:W3CDTF">2023-11-16T15:05:00Z</dcterms:created>
  <dcterms:modified xsi:type="dcterms:W3CDTF">2023-11-16T17:22:00Z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