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D872CB" w14:paraId="28E44B32" w14:textId="77777777" w:rsidTr="001B4810">
        <w:trPr>
          <w:cantSplit/>
        </w:trPr>
        <w:tc>
          <w:tcPr>
            <w:tcW w:w="6771" w:type="dxa"/>
            <w:vAlign w:val="center"/>
          </w:tcPr>
          <w:p w14:paraId="3FAA6499" w14:textId="77777777" w:rsidR="001B4810" w:rsidRPr="00D872CB" w:rsidRDefault="001B4810" w:rsidP="00767544">
            <w:pPr>
              <w:shd w:val="solid" w:color="FFFFFF" w:fill="FFFFFF"/>
              <w:tabs>
                <w:tab w:val="clear" w:pos="794"/>
                <w:tab w:val="clear" w:pos="1191"/>
                <w:tab w:val="clear" w:pos="1588"/>
                <w:tab w:val="clear" w:pos="1985"/>
                <w:tab w:val="left" w:pos="2160"/>
              </w:tabs>
              <w:spacing w:before="360" w:after="240"/>
              <w:rPr>
                <w:rFonts w:ascii="Verdana" w:hAnsi="Verdana" w:cs="Times New Roman Bold"/>
                <w:b/>
                <w:bCs/>
                <w:lang w:eastAsia="zh-CN"/>
              </w:rPr>
            </w:pPr>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p>
        </w:tc>
        <w:tc>
          <w:tcPr>
            <w:tcW w:w="3151" w:type="dxa"/>
            <w:gridSpan w:val="2"/>
            <w:vAlign w:val="center"/>
          </w:tcPr>
          <w:p w14:paraId="06E20B9D" w14:textId="77777777" w:rsidR="001B4810" w:rsidRPr="00432D7F" w:rsidRDefault="00767544" w:rsidP="003653BC">
            <w:pPr>
              <w:shd w:val="solid" w:color="FFFFFF" w:fill="FFFFFF"/>
              <w:spacing w:before="0"/>
              <w:rPr>
                <w:lang w:val="en-US"/>
              </w:rPr>
            </w:pPr>
            <w:r w:rsidRPr="00C126C1">
              <w:rPr>
                <w:noProof/>
                <w:lang w:val="en-US" w:eastAsia="zh-CN"/>
              </w:rPr>
              <w:drawing>
                <wp:inline distT="0" distB="0" distL="0" distR="0" wp14:anchorId="1FB013B1" wp14:editId="40F039BA">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872CB" w14:paraId="04E3A304" w14:textId="77777777" w:rsidTr="001D2E57">
        <w:trPr>
          <w:gridAfter w:val="1"/>
          <w:wAfter w:w="28" w:type="dxa"/>
          <w:cantSplit/>
        </w:trPr>
        <w:tc>
          <w:tcPr>
            <w:tcW w:w="6771" w:type="dxa"/>
            <w:tcBorders>
              <w:bottom w:val="single" w:sz="12" w:space="0" w:color="auto"/>
            </w:tcBorders>
          </w:tcPr>
          <w:p w14:paraId="592589BD"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102209EE" w14:textId="77777777" w:rsidR="0051782D" w:rsidRPr="00D872CB" w:rsidRDefault="0051782D" w:rsidP="000A4F34">
            <w:pPr>
              <w:shd w:val="solid" w:color="FFFFFF" w:fill="FFFFFF"/>
              <w:spacing w:before="0" w:after="48"/>
              <w:rPr>
                <w:sz w:val="22"/>
                <w:szCs w:val="22"/>
              </w:rPr>
            </w:pPr>
          </w:p>
        </w:tc>
      </w:tr>
      <w:tr w:rsidR="0051782D" w:rsidRPr="00D872CB" w14:paraId="55073A7D" w14:textId="77777777" w:rsidTr="001D2E57">
        <w:trPr>
          <w:gridAfter w:val="1"/>
          <w:wAfter w:w="28" w:type="dxa"/>
          <w:cantSplit/>
        </w:trPr>
        <w:tc>
          <w:tcPr>
            <w:tcW w:w="6771" w:type="dxa"/>
            <w:tcBorders>
              <w:top w:val="single" w:sz="12" w:space="0" w:color="auto"/>
            </w:tcBorders>
          </w:tcPr>
          <w:p w14:paraId="2BF182BB"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6B311533" w14:textId="77777777" w:rsidR="0051782D" w:rsidRPr="00D872CB" w:rsidRDefault="0051782D" w:rsidP="000A4F34">
            <w:pPr>
              <w:shd w:val="solid" w:color="FFFFFF" w:fill="FFFFFF"/>
              <w:spacing w:before="0" w:after="48"/>
            </w:pPr>
          </w:p>
        </w:tc>
      </w:tr>
      <w:tr w:rsidR="0051782D" w:rsidRPr="00D872CB" w14:paraId="6A7C1BBA" w14:textId="77777777" w:rsidTr="001D2E57">
        <w:trPr>
          <w:gridAfter w:val="1"/>
          <w:wAfter w:w="28" w:type="dxa"/>
          <w:cantSplit/>
        </w:trPr>
        <w:tc>
          <w:tcPr>
            <w:tcW w:w="6771" w:type="dxa"/>
            <w:vMerge w:val="restart"/>
          </w:tcPr>
          <w:p w14:paraId="115BBC15" w14:textId="77777777" w:rsidR="0051782D" w:rsidRPr="00D872CB" w:rsidRDefault="0051782D" w:rsidP="000A4F34">
            <w:pPr>
              <w:shd w:val="solid" w:color="FFFFFF" w:fill="FFFFFF"/>
              <w:spacing w:after="240"/>
              <w:rPr>
                <w:sz w:val="20"/>
              </w:rPr>
            </w:pPr>
            <w:bookmarkStart w:id="0" w:name="dnum" w:colFirst="1" w:colLast="1"/>
          </w:p>
        </w:tc>
        <w:tc>
          <w:tcPr>
            <w:tcW w:w="3123" w:type="dxa"/>
          </w:tcPr>
          <w:p w14:paraId="074B2FF9" w14:textId="4D63F4E2" w:rsidR="0051782D" w:rsidRPr="000A4F34" w:rsidRDefault="006A7022" w:rsidP="00767544">
            <w:pPr>
              <w:shd w:val="solid" w:color="FFFFFF" w:fill="FFFFFF"/>
              <w:spacing w:before="0"/>
              <w:rPr>
                <w:rFonts w:ascii="Verdana" w:hAnsi="Verdana"/>
                <w:sz w:val="20"/>
                <w:lang w:eastAsia="zh-CN"/>
              </w:rPr>
            </w:pPr>
            <w:r w:rsidRPr="000A4F34">
              <w:rPr>
                <w:rFonts w:ascii="Verdana" w:hAnsi="SimSun"/>
                <w:b/>
                <w:sz w:val="20"/>
                <w:lang w:eastAsia="zh-CN"/>
              </w:rPr>
              <w:t>文件</w:t>
            </w:r>
            <w:r w:rsidR="00213AE0" w:rsidRPr="000A4F34">
              <w:rPr>
                <w:rFonts w:ascii="Verdana" w:hAnsi="Verdana"/>
                <w:b/>
                <w:sz w:val="20"/>
                <w:lang w:eastAsia="zh-CN"/>
              </w:rPr>
              <w:t xml:space="preserve"> RAG</w:t>
            </w:r>
            <w:r w:rsidR="00BD7223" w:rsidRPr="000A4F34">
              <w:rPr>
                <w:rFonts w:ascii="Verdana" w:hAnsi="Verdana"/>
                <w:b/>
                <w:sz w:val="20"/>
                <w:lang w:eastAsia="zh-CN"/>
              </w:rPr>
              <w:t>/</w:t>
            </w:r>
            <w:r w:rsidR="00C332BB">
              <w:rPr>
                <w:rFonts w:ascii="Verdana" w:hAnsi="Verdana" w:hint="eastAsia"/>
                <w:b/>
                <w:sz w:val="20"/>
                <w:lang w:eastAsia="zh-CN"/>
              </w:rPr>
              <w:t>65</w:t>
            </w:r>
            <w:r w:rsidR="00BD7223" w:rsidRPr="000A4F34">
              <w:rPr>
                <w:rFonts w:ascii="Verdana" w:hAnsi="Verdana"/>
                <w:b/>
                <w:sz w:val="20"/>
                <w:lang w:eastAsia="zh-CN"/>
              </w:rPr>
              <w:t>-</w:t>
            </w:r>
            <w:r w:rsidR="00426448" w:rsidRPr="000A4F34">
              <w:rPr>
                <w:rFonts w:ascii="Verdana" w:hAnsi="Verdana"/>
                <w:b/>
                <w:sz w:val="20"/>
                <w:lang w:eastAsia="zh-CN"/>
              </w:rPr>
              <w:t>C</w:t>
            </w:r>
          </w:p>
        </w:tc>
      </w:tr>
      <w:tr w:rsidR="0051782D" w:rsidRPr="00D872CB" w14:paraId="4A95733F" w14:textId="77777777" w:rsidTr="001D2E57">
        <w:trPr>
          <w:gridAfter w:val="1"/>
          <w:wAfter w:w="28" w:type="dxa"/>
          <w:cantSplit/>
        </w:trPr>
        <w:tc>
          <w:tcPr>
            <w:tcW w:w="6771" w:type="dxa"/>
            <w:vMerge/>
          </w:tcPr>
          <w:p w14:paraId="36409838" w14:textId="77777777" w:rsidR="0051782D" w:rsidRPr="00D872CB" w:rsidRDefault="0051782D" w:rsidP="000A4F34">
            <w:pPr>
              <w:spacing w:before="60"/>
              <w:jc w:val="center"/>
              <w:rPr>
                <w:b/>
                <w:smallCaps/>
                <w:sz w:val="32"/>
                <w:lang w:eastAsia="zh-CN"/>
              </w:rPr>
            </w:pPr>
            <w:bookmarkStart w:id="1" w:name="ddate" w:colFirst="1" w:colLast="1"/>
            <w:bookmarkEnd w:id="0"/>
          </w:p>
        </w:tc>
        <w:tc>
          <w:tcPr>
            <w:tcW w:w="3123" w:type="dxa"/>
          </w:tcPr>
          <w:p w14:paraId="671C7A87" w14:textId="20B3DE86" w:rsidR="0051782D" w:rsidRPr="000A4F34" w:rsidRDefault="00BD7223" w:rsidP="00767544">
            <w:pPr>
              <w:shd w:val="solid" w:color="FFFFFF" w:fill="FFFFFF"/>
              <w:spacing w:before="0"/>
              <w:rPr>
                <w:rFonts w:ascii="Verdana" w:hAnsi="Verdana"/>
                <w:sz w:val="20"/>
                <w:lang w:eastAsia="zh-CN"/>
              </w:rPr>
            </w:pPr>
            <w:r w:rsidRPr="000A4F34">
              <w:rPr>
                <w:rFonts w:ascii="Verdana" w:hAnsi="Verdana"/>
                <w:b/>
                <w:sz w:val="20"/>
                <w:lang w:eastAsia="zh-CN"/>
              </w:rPr>
              <w:t>20</w:t>
            </w:r>
            <w:r w:rsidR="00767544">
              <w:rPr>
                <w:rFonts w:ascii="Verdana" w:hAnsi="Verdana"/>
                <w:b/>
                <w:sz w:val="20"/>
                <w:lang w:eastAsia="zh-CN"/>
              </w:rPr>
              <w:t>2</w:t>
            </w:r>
            <w:r w:rsidR="00C332BB">
              <w:rPr>
                <w:rFonts w:ascii="Verdana" w:hAnsi="Verdana" w:hint="eastAsia"/>
                <w:b/>
                <w:sz w:val="20"/>
                <w:lang w:eastAsia="zh-CN"/>
              </w:rPr>
              <w:t>6</w:t>
            </w:r>
            <w:r w:rsidR="00426448" w:rsidRPr="000A4F34">
              <w:rPr>
                <w:rFonts w:ascii="Verdana" w:hAnsi="SimSun"/>
                <w:b/>
                <w:sz w:val="20"/>
                <w:lang w:eastAsia="zh-CN"/>
              </w:rPr>
              <w:t>年</w:t>
            </w:r>
            <w:r w:rsidR="00C332BB">
              <w:rPr>
                <w:rFonts w:ascii="Verdana" w:hAnsi="Verdana" w:hint="eastAsia"/>
                <w:b/>
                <w:sz w:val="20"/>
                <w:lang w:eastAsia="zh-CN"/>
              </w:rPr>
              <w:t>2</w:t>
            </w:r>
            <w:r w:rsidR="00426448" w:rsidRPr="000A4F34">
              <w:rPr>
                <w:rFonts w:ascii="Verdana" w:hAnsi="SimSun"/>
                <w:b/>
                <w:sz w:val="20"/>
                <w:lang w:eastAsia="zh-CN"/>
              </w:rPr>
              <w:t>月</w:t>
            </w:r>
            <w:r w:rsidR="00C332BB">
              <w:rPr>
                <w:rFonts w:ascii="Verdana" w:hAnsi="Verdana" w:hint="eastAsia"/>
                <w:b/>
                <w:sz w:val="20"/>
                <w:lang w:eastAsia="zh-CN"/>
              </w:rPr>
              <w:t>17</w:t>
            </w:r>
            <w:r w:rsidR="00426448" w:rsidRPr="000A4F34">
              <w:rPr>
                <w:rFonts w:ascii="Verdana" w:hAnsi="SimSun"/>
                <w:b/>
                <w:sz w:val="20"/>
                <w:lang w:eastAsia="zh-CN"/>
              </w:rPr>
              <w:t>日</w:t>
            </w:r>
          </w:p>
        </w:tc>
      </w:tr>
      <w:tr w:rsidR="0051782D" w:rsidRPr="00D872CB" w14:paraId="07EE7F79" w14:textId="77777777" w:rsidTr="001D2E57">
        <w:trPr>
          <w:gridAfter w:val="1"/>
          <w:wAfter w:w="28" w:type="dxa"/>
          <w:cantSplit/>
        </w:trPr>
        <w:tc>
          <w:tcPr>
            <w:tcW w:w="6771" w:type="dxa"/>
            <w:vMerge/>
          </w:tcPr>
          <w:p w14:paraId="6273086F" w14:textId="77777777" w:rsidR="0051782D" w:rsidRPr="00D872CB" w:rsidRDefault="0051782D" w:rsidP="000A4F34">
            <w:pPr>
              <w:spacing w:before="60"/>
              <w:jc w:val="center"/>
              <w:rPr>
                <w:b/>
                <w:smallCaps/>
                <w:sz w:val="32"/>
                <w:lang w:eastAsia="zh-CN"/>
              </w:rPr>
            </w:pPr>
            <w:bookmarkStart w:id="2" w:name="dorlang" w:colFirst="1" w:colLast="1"/>
            <w:bookmarkEnd w:id="1"/>
          </w:p>
        </w:tc>
        <w:tc>
          <w:tcPr>
            <w:tcW w:w="3123" w:type="dxa"/>
          </w:tcPr>
          <w:p w14:paraId="72176E47" w14:textId="77777777" w:rsidR="0051782D" w:rsidRPr="000A4F34" w:rsidRDefault="00426448" w:rsidP="000A4F34">
            <w:pPr>
              <w:shd w:val="solid" w:color="FFFFFF" w:fill="FFFFFF"/>
              <w:spacing w:before="0" w:after="120"/>
              <w:rPr>
                <w:rFonts w:ascii="Verdana" w:hAnsi="Verdana"/>
                <w:sz w:val="20"/>
                <w:lang w:eastAsia="zh-CN"/>
              </w:rPr>
            </w:pPr>
            <w:r w:rsidRPr="000A4F34">
              <w:rPr>
                <w:rFonts w:ascii="Verdana" w:hAnsi="SimSun"/>
                <w:b/>
                <w:sz w:val="20"/>
                <w:lang w:eastAsia="zh-CN"/>
              </w:rPr>
              <w:t>原文</w:t>
            </w:r>
            <w:r w:rsidR="0020573C" w:rsidRPr="000A4F34">
              <w:rPr>
                <w:rFonts w:ascii="Verdana" w:hAnsi="Verdana" w:hint="eastAsia"/>
                <w:b/>
                <w:sz w:val="20"/>
                <w:lang w:eastAsia="zh-CN"/>
              </w:rPr>
              <w:t>：</w:t>
            </w:r>
            <w:r w:rsidRPr="000A4F34">
              <w:rPr>
                <w:rFonts w:ascii="Verdana" w:hAnsi="SimSun"/>
                <w:b/>
                <w:sz w:val="20"/>
                <w:lang w:eastAsia="zh-CN"/>
              </w:rPr>
              <w:t>英文</w:t>
            </w:r>
          </w:p>
        </w:tc>
      </w:tr>
      <w:tr w:rsidR="00426448" w:rsidRPr="00D872CB" w14:paraId="1AC22BAB" w14:textId="77777777" w:rsidTr="001D2E57">
        <w:trPr>
          <w:gridAfter w:val="1"/>
          <w:wAfter w:w="28" w:type="dxa"/>
          <w:cantSplit/>
        </w:trPr>
        <w:tc>
          <w:tcPr>
            <w:tcW w:w="9894" w:type="dxa"/>
            <w:gridSpan w:val="2"/>
          </w:tcPr>
          <w:p w14:paraId="639D0B2A" w14:textId="1A546790" w:rsidR="00426448" w:rsidRPr="00D872CB" w:rsidRDefault="00C332BB" w:rsidP="000A4F34">
            <w:pPr>
              <w:pStyle w:val="Source"/>
              <w:rPr>
                <w:lang w:eastAsia="zh-CN"/>
              </w:rPr>
            </w:pPr>
            <w:bookmarkStart w:id="3" w:name="dsource" w:colFirst="0" w:colLast="0"/>
            <w:bookmarkEnd w:id="2"/>
            <w:r>
              <w:rPr>
                <w:bCs/>
                <w:color w:val="000000"/>
                <w:lang w:val="zh-CN" w:eastAsia="zh-CN"/>
              </w:rPr>
              <w:t>改进大会筹备会议（</w:t>
            </w:r>
            <w:r>
              <w:rPr>
                <w:bCs/>
                <w:color w:val="000000"/>
                <w:lang w:val="zh-CN" w:eastAsia="zh-CN"/>
              </w:rPr>
              <w:t>CPM</w:t>
            </w:r>
            <w:r>
              <w:rPr>
                <w:bCs/>
                <w:color w:val="000000"/>
                <w:lang w:val="zh-CN" w:eastAsia="zh-CN"/>
              </w:rPr>
              <w:t>）进程的</w:t>
            </w:r>
            <w:r w:rsidR="009976FE">
              <w:rPr>
                <w:bCs/>
                <w:color w:val="000000"/>
                <w:lang w:val="zh-CN" w:eastAsia="zh-CN"/>
              </w:rPr>
              <w:br/>
            </w:r>
            <w:r w:rsidR="009976FE">
              <w:rPr>
                <w:bCs/>
                <w:color w:val="000000"/>
                <w:lang w:val="zh-CN" w:eastAsia="zh-CN"/>
              </w:rPr>
              <w:t>RAG</w:t>
            </w:r>
            <w:r>
              <w:rPr>
                <w:bCs/>
                <w:color w:val="000000"/>
                <w:lang w:val="zh-CN" w:eastAsia="zh-CN"/>
              </w:rPr>
              <w:t>信函通信组（</w:t>
            </w:r>
            <w:r>
              <w:rPr>
                <w:bCs/>
                <w:color w:val="000000"/>
                <w:lang w:val="zh-CN" w:eastAsia="zh-CN"/>
              </w:rPr>
              <w:t>RAG CG-CPM</w:t>
            </w:r>
            <w:r>
              <w:rPr>
                <w:bCs/>
                <w:color w:val="000000"/>
                <w:lang w:val="zh-CN" w:eastAsia="zh-CN"/>
              </w:rPr>
              <w:t>）主席</w:t>
            </w:r>
          </w:p>
        </w:tc>
      </w:tr>
      <w:tr w:rsidR="00BC195C" w:rsidRPr="00D872CB" w14:paraId="1A582076" w14:textId="77777777" w:rsidTr="001D2E57">
        <w:trPr>
          <w:gridAfter w:val="1"/>
          <w:wAfter w:w="28" w:type="dxa"/>
          <w:cantSplit/>
        </w:trPr>
        <w:tc>
          <w:tcPr>
            <w:tcW w:w="9894" w:type="dxa"/>
            <w:gridSpan w:val="2"/>
          </w:tcPr>
          <w:p w14:paraId="2611F7B2" w14:textId="6CB117BE" w:rsidR="00E130B3" w:rsidRPr="00726BD1" w:rsidRDefault="00C332BB" w:rsidP="009976FE">
            <w:pPr>
              <w:pStyle w:val="Title1"/>
              <w:rPr>
                <w:szCs w:val="28"/>
                <w:lang w:val="fr-CH" w:eastAsia="zh-CN"/>
              </w:rPr>
            </w:pPr>
            <w:bookmarkStart w:id="4" w:name="dtitle1" w:colFirst="0" w:colLast="0"/>
            <w:bookmarkEnd w:id="3"/>
            <w:r>
              <w:rPr>
                <w:color w:val="000000"/>
                <w:lang w:val="zh-CN" w:eastAsia="zh-CN"/>
              </w:rPr>
              <w:t>提交</w:t>
            </w:r>
            <w:r>
              <w:rPr>
                <w:color w:val="000000"/>
                <w:lang w:val="zh-CN" w:eastAsia="zh-CN"/>
              </w:rPr>
              <w:t>RAG</w:t>
            </w:r>
            <w:r>
              <w:rPr>
                <w:color w:val="000000"/>
                <w:lang w:val="zh-CN" w:eastAsia="zh-CN"/>
              </w:rPr>
              <w:t>第</w:t>
            </w:r>
            <w:r>
              <w:rPr>
                <w:color w:val="000000"/>
                <w:lang w:val="zh-CN" w:eastAsia="zh-CN"/>
              </w:rPr>
              <w:t>33</w:t>
            </w:r>
            <w:r>
              <w:rPr>
                <w:color w:val="000000"/>
                <w:lang w:val="zh-CN" w:eastAsia="zh-CN"/>
              </w:rPr>
              <w:t>次会议的关于改进大会筹备会议进程的</w:t>
            </w:r>
            <w:r w:rsidR="009976FE">
              <w:rPr>
                <w:color w:val="000000"/>
                <w:lang w:val="zh-CN" w:eastAsia="zh-CN"/>
              </w:rPr>
              <w:br/>
            </w:r>
            <w:r>
              <w:rPr>
                <w:color w:val="000000"/>
                <w:lang w:val="zh-CN" w:eastAsia="zh-CN"/>
              </w:rPr>
              <w:t>RAG</w:t>
            </w:r>
            <w:r>
              <w:rPr>
                <w:color w:val="000000"/>
                <w:lang w:val="zh-CN" w:eastAsia="zh-CN"/>
              </w:rPr>
              <w:t>信函</w:t>
            </w:r>
            <w:proofErr w:type="gramStart"/>
            <w:r>
              <w:rPr>
                <w:color w:val="000000"/>
                <w:lang w:val="zh-CN" w:eastAsia="zh-CN"/>
              </w:rPr>
              <w:t>通信组</w:t>
            </w:r>
            <w:proofErr w:type="gramEnd"/>
            <w:r>
              <w:rPr>
                <w:rFonts w:hint="eastAsia"/>
                <w:color w:val="000000"/>
                <w:lang w:val="zh-CN" w:eastAsia="zh-CN"/>
              </w:rPr>
              <w:t>的</w:t>
            </w:r>
            <w:r>
              <w:rPr>
                <w:color w:val="000000"/>
                <w:lang w:val="zh-CN" w:eastAsia="zh-CN"/>
              </w:rPr>
              <w:t>报告</w:t>
            </w:r>
          </w:p>
        </w:tc>
      </w:tr>
    </w:tbl>
    <w:bookmarkEnd w:id="4"/>
    <w:p w14:paraId="43F9BEE5" w14:textId="77777777" w:rsidR="00C332BB" w:rsidRDefault="00C332BB" w:rsidP="009976FE">
      <w:pPr>
        <w:spacing w:before="480"/>
        <w:ind w:firstLineChars="200" w:firstLine="480"/>
        <w:rPr>
          <w:lang w:eastAsia="zh-CN"/>
        </w:rPr>
      </w:pPr>
      <w:r>
        <w:rPr>
          <w:lang w:val="zh-CN" w:eastAsia="zh-CN"/>
        </w:rPr>
        <w:t>2024</w:t>
      </w:r>
      <w:r>
        <w:rPr>
          <w:lang w:val="zh-CN" w:eastAsia="zh-CN"/>
        </w:rPr>
        <w:t>年</w:t>
      </w:r>
      <w:r>
        <w:rPr>
          <w:lang w:val="zh-CN" w:eastAsia="zh-CN"/>
        </w:rPr>
        <w:t>3</w:t>
      </w:r>
      <w:r>
        <w:rPr>
          <w:lang w:val="zh-CN" w:eastAsia="zh-CN"/>
        </w:rPr>
        <w:t>月</w:t>
      </w:r>
      <w:r>
        <w:rPr>
          <w:lang w:val="zh-CN" w:eastAsia="zh-CN"/>
        </w:rPr>
        <w:t>25-27</w:t>
      </w:r>
      <w:r>
        <w:rPr>
          <w:lang w:val="zh-CN" w:eastAsia="zh-CN"/>
        </w:rPr>
        <w:t>日举行</w:t>
      </w:r>
      <w:r>
        <w:rPr>
          <w:rFonts w:hint="eastAsia"/>
          <w:lang w:val="zh-CN" w:eastAsia="zh-CN"/>
        </w:rPr>
        <w:t>的</w:t>
      </w:r>
      <w:r>
        <w:rPr>
          <w:lang w:val="zh-CN" w:eastAsia="zh-CN"/>
        </w:rPr>
        <w:t>RAG</w:t>
      </w:r>
      <w:r>
        <w:rPr>
          <w:lang w:val="zh-CN" w:eastAsia="zh-CN"/>
        </w:rPr>
        <w:t>第</w:t>
      </w:r>
      <w:r>
        <w:rPr>
          <w:lang w:val="zh-CN" w:eastAsia="zh-CN"/>
        </w:rPr>
        <w:t>31</w:t>
      </w:r>
      <w:r>
        <w:rPr>
          <w:lang w:val="zh-CN" w:eastAsia="zh-CN"/>
        </w:rPr>
        <w:t>次会议，成立了</w:t>
      </w:r>
      <w:r>
        <w:rPr>
          <w:lang w:val="zh-CN" w:eastAsia="zh-CN"/>
        </w:rPr>
        <w:t>RAG</w:t>
      </w:r>
      <w:r>
        <w:rPr>
          <w:lang w:val="zh-CN" w:eastAsia="zh-CN"/>
        </w:rPr>
        <w:t>改进大会筹备会议（</w:t>
      </w:r>
      <w:r>
        <w:rPr>
          <w:lang w:val="zh-CN" w:eastAsia="zh-CN"/>
        </w:rPr>
        <w:t>CPM</w:t>
      </w:r>
      <w:r>
        <w:rPr>
          <w:lang w:val="zh-CN" w:eastAsia="zh-CN"/>
        </w:rPr>
        <w:t>）进程信函通信组（</w:t>
      </w:r>
      <w:r>
        <w:rPr>
          <w:lang w:val="zh-CN" w:eastAsia="zh-CN"/>
        </w:rPr>
        <w:t>RAG CG-CPM</w:t>
      </w:r>
      <w:r>
        <w:rPr>
          <w:lang w:val="zh-CN" w:eastAsia="zh-CN"/>
        </w:rPr>
        <w:t>），其职责范围见</w:t>
      </w:r>
      <w:r>
        <w:rPr>
          <w:lang w:val="zh-CN" w:eastAsia="zh-CN"/>
        </w:rPr>
        <w:t>CA/273</w:t>
      </w:r>
      <w:r>
        <w:rPr>
          <w:lang w:val="zh-CN" w:eastAsia="zh-CN"/>
        </w:rPr>
        <w:t>号行政通函附件</w:t>
      </w:r>
      <w:r>
        <w:rPr>
          <w:lang w:val="zh-CN" w:eastAsia="zh-CN"/>
        </w:rPr>
        <w:t>2</w:t>
      </w:r>
      <w:r>
        <w:rPr>
          <w:lang w:val="zh-CN" w:eastAsia="zh-CN"/>
        </w:rPr>
        <w:t>。</w:t>
      </w:r>
    </w:p>
    <w:p w14:paraId="5F1D3DEB" w14:textId="77777777" w:rsidR="00C332BB" w:rsidRDefault="00C332BB" w:rsidP="009976FE">
      <w:pPr>
        <w:ind w:firstLineChars="200" w:firstLine="480"/>
        <w:rPr>
          <w:lang w:eastAsia="zh-CN"/>
        </w:rPr>
      </w:pPr>
      <w:r>
        <w:rPr>
          <w:lang w:val="zh-CN" w:eastAsia="zh-CN"/>
        </w:rPr>
        <w:t>2025</w:t>
      </w:r>
      <w:r>
        <w:rPr>
          <w:lang w:val="zh-CN" w:eastAsia="zh-CN"/>
        </w:rPr>
        <w:t>年</w:t>
      </w:r>
      <w:r>
        <w:rPr>
          <w:lang w:val="zh-CN" w:eastAsia="zh-CN"/>
        </w:rPr>
        <w:t>4</w:t>
      </w:r>
      <w:r>
        <w:rPr>
          <w:lang w:val="zh-CN" w:eastAsia="zh-CN"/>
        </w:rPr>
        <w:t>月</w:t>
      </w:r>
      <w:r>
        <w:rPr>
          <w:lang w:val="zh-CN" w:eastAsia="zh-CN"/>
        </w:rPr>
        <w:t>14-17</w:t>
      </w:r>
      <w:r>
        <w:rPr>
          <w:lang w:val="zh-CN" w:eastAsia="zh-CN"/>
        </w:rPr>
        <w:t>日举行的</w:t>
      </w:r>
      <w:r>
        <w:rPr>
          <w:lang w:val="zh-CN" w:eastAsia="zh-CN"/>
        </w:rPr>
        <w:t>RAG</w:t>
      </w:r>
      <w:r>
        <w:rPr>
          <w:lang w:val="zh-CN" w:eastAsia="zh-CN"/>
        </w:rPr>
        <w:t>第</w:t>
      </w:r>
      <w:r>
        <w:rPr>
          <w:lang w:val="zh-CN" w:eastAsia="zh-CN"/>
        </w:rPr>
        <w:t>32</w:t>
      </w:r>
      <w:r>
        <w:rPr>
          <w:lang w:val="zh-CN" w:eastAsia="zh-CN"/>
        </w:rPr>
        <w:t>次会议决定继续开展</w:t>
      </w:r>
      <w:r>
        <w:rPr>
          <w:lang w:val="zh-CN" w:eastAsia="zh-CN"/>
        </w:rPr>
        <w:t>RAG CG-CPM</w:t>
      </w:r>
      <w:r>
        <w:rPr>
          <w:rFonts w:hint="eastAsia"/>
          <w:lang w:val="zh-CN" w:eastAsia="zh-CN"/>
        </w:rPr>
        <w:t>的活动</w:t>
      </w:r>
      <w:r>
        <w:rPr>
          <w:lang w:val="zh-CN" w:eastAsia="zh-CN"/>
        </w:rPr>
        <w:t>，更新后的职责范围见第</w:t>
      </w:r>
      <w:r>
        <w:rPr>
          <w:lang w:val="zh-CN" w:eastAsia="zh-CN"/>
        </w:rPr>
        <w:t>CA/277</w:t>
      </w:r>
      <w:r>
        <w:rPr>
          <w:lang w:val="zh-CN" w:eastAsia="zh-CN"/>
        </w:rPr>
        <w:t>号行政通函附件</w:t>
      </w:r>
      <w:r>
        <w:rPr>
          <w:lang w:val="zh-CN" w:eastAsia="zh-CN"/>
        </w:rPr>
        <w:t>2</w:t>
      </w:r>
      <w:r>
        <w:rPr>
          <w:lang w:val="zh-CN" w:eastAsia="zh-CN"/>
        </w:rPr>
        <w:t>，具体如下：</w:t>
      </w:r>
    </w:p>
    <w:p w14:paraId="7FDD3B55" w14:textId="77777777" w:rsidR="00C332BB" w:rsidRPr="002B4966" w:rsidRDefault="00C332BB" w:rsidP="00C332BB">
      <w:pPr>
        <w:pStyle w:val="enumlev1"/>
        <w:rPr>
          <w:lang w:eastAsia="zh-CN"/>
        </w:rPr>
      </w:pPr>
      <w:bookmarkStart w:id="5" w:name="_Hlk187954263"/>
      <w:r>
        <w:rPr>
          <w:lang w:val="zh-CN" w:eastAsia="zh-CN"/>
        </w:rPr>
        <w:tab/>
      </w:r>
      <w:r>
        <w:rPr>
          <w:lang w:val="zh-CN" w:eastAsia="zh-CN"/>
        </w:rPr>
        <w:t>无线电通信顾问组（</w:t>
      </w:r>
      <w:r>
        <w:rPr>
          <w:lang w:val="zh-CN" w:eastAsia="zh-CN"/>
        </w:rPr>
        <w:t>RAG</w:t>
      </w:r>
      <w:r>
        <w:rPr>
          <w:lang w:val="zh-CN" w:eastAsia="zh-CN"/>
        </w:rPr>
        <w:t>）信函通信组（</w:t>
      </w:r>
      <w:r>
        <w:rPr>
          <w:lang w:val="zh-CN" w:eastAsia="zh-CN"/>
        </w:rPr>
        <w:t>CG</w:t>
      </w:r>
      <w:r>
        <w:rPr>
          <w:lang w:val="zh-CN" w:eastAsia="zh-CN"/>
        </w:rPr>
        <w:t>）的任务是探索对大会筹备会议（</w:t>
      </w:r>
      <w:r>
        <w:rPr>
          <w:lang w:val="zh-CN" w:eastAsia="zh-CN"/>
        </w:rPr>
        <w:t>CPM</w:t>
      </w:r>
      <w:r>
        <w:rPr>
          <w:lang w:val="zh-CN" w:eastAsia="zh-CN"/>
        </w:rPr>
        <w:t>）进程进行可能的改进，其职责范围如下：</w:t>
      </w:r>
    </w:p>
    <w:p w14:paraId="653A1959" w14:textId="74E70B70" w:rsidR="00C332BB" w:rsidRPr="009976FE" w:rsidRDefault="009976FE" w:rsidP="009976FE">
      <w:pPr>
        <w:pStyle w:val="enumlev2"/>
        <w:rPr>
          <w:lang w:eastAsia="zh-CN"/>
        </w:rPr>
      </w:pPr>
      <w:r>
        <w:rPr>
          <w:lang w:eastAsia="zh-CN"/>
        </w:rPr>
        <w:t>–</w:t>
      </w:r>
      <w:r>
        <w:rPr>
          <w:lang w:eastAsia="zh-CN"/>
        </w:rPr>
        <w:tab/>
      </w:r>
      <w:r w:rsidR="00C332BB" w:rsidRPr="009976FE">
        <w:rPr>
          <w:lang w:eastAsia="zh-CN"/>
        </w:rPr>
        <w:t>继续审议</w:t>
      </w:r>
      <w:r w:rsidR="00C332BB" w:rsidRPr="009976FE">
        <w:rPr>
          <w:lang w:eastAsia="zh-CN"/>
        </w:rPr>
        <w:t>CPM</w:t>
      </w:r>
      <w:r w:rsidR="00C332BB" w:rsidRPr="009976FE">
        <w:rPr>
          <w:lang w:eastAsia="zh-CN"/>
        </w:rPr>
        <w:t>进程，以改进</w:t>
      </w:r>
      <w:r w:rsidR="00C332BB" w:rsidRPr="009976FE">
        <w:rPr>
          <w:lang w:eastAsia="zh-CN"/>
        </w:rPr>
        <w:t>CPM</w:t>
      </w:r>
      <w:r w:rsidR="00C332BB" w:rsidRPr="009976FE">
        <w:rPr>
          <w:lang w:eastAsia="zh-CN"/>
        </w:rPr>
        <w:t>第二次会议的进程和目标，</w:t>
      </w:r>
      <w:proofErr w:type="gramStart"/>
      <w:r w:rsidR="00C332BB" w:rsidRPr="009976FE">
        <w:rPr>
          <w:lang w:eastAsia="zh-CN"/>
        </w:rPr>
        <w:t>包括改进</w:t>
      </w:r>
      <w:r w:rsidR="00C332BB" w:rsidRPr="009976FE">
        <w:rPr>
          <w:lang w:eastAsia="zh-CN"/>
        </w:rPr>
        <w:t>CPM</w:t>
      </w:r>
      <w:r w:rsidR="00C332BB" w:rsidRPr="009976FE">
        <w:rPr>
          <w:lang w:eastAsia="zh-CN"/>
        </w:rPr>
        <w:t>报告编写程序；</w:t>
      </w:r>
      <w:proofErr w:type="gramEnd"/>
    </w:p>
    <w:p w14:paraId="00EB53B6" w14:textId="79F324FC" w:rsidR="00C332BB" w:rsidRPr="009976FE" w:rsidRDefault="009976FE" w:rsidP="009976FE">
      <w:pPr>
        <w:pStyle w:val="enumlev2"/>
        <w:rPr>
          <w:lang w:eastAsia="zh-CN"/>
        </w:rPr>
      </w:pPr>
      <w:r>
        <w:rPr>
          <w:lang w:eastAsia="zh-CN"/>
        </w:rPr>
        <w:t>–</w:t>
      </w:r>
      <w:r>
        <w:rPr>
          <w:lang w:eastAsia="zh-CN"/>
        </w:rPr>
        <w:tab/>
      </w:r>
      <w:r w:rsidR="00C332BB" w:rsidRPr="009976FE">
        <w:rPr>
          <w:lang w:eastAsia="zh-CN"/>
        </w:rPr>
        <w:t>审</w:t>
      </w:r>
      <w:r w:rsidR="00C332BB" w:rsidRPr="009976FE">
        <w:rPr>
          <w:rFonts w:hint="eastAsia"/>
          <w:lang w:eastAsia="zh-CN"/>
        </w:rPr>
        <w:t>议</w:t>
      </w:r>
      <w:r w:rsidR="00C332BB" w:rsidRPr="009976FE">
        <w:rPr>
          <w:lang w:eastAsia="zh-CN"/>
        </w:rPr>
        <w:t>如何修改</w:t>
      </w:r>
      <w:hyperlink r:id="rId8" w:history="1">
        <w:r w:rsidR="00C332BB" w:rsidRPr="002030D0">
          <w:rPr>
            <w:rStyle w:val="Hyperlink"/>
            <w:lang w:eastAsia="zh-CN"/>
          </w:rPr>
          <w:t>ITU-R</w:t>
        </w:r>
        <w:r w:rsidR="00C332BB" w:rsidRPr="002030D0">
          <w:rPr>
            <w:rStyle w:val="Hyperlink"/>
            <w:lang w:eastAsia="zh-CN"/>
          </w:rPr>
          <w:t>第</w:t>
        </w:r>
        <w:r w:rsidR="00C332BB" w:rsidRPr="002030D0">
          <w:rPr>
            <w:rStyle w:val="Hyperlink"/>
            <w:lang w:eastAsia="zh-CN"/>
          </w:rPr>
          <w:t>2-9</w:t>
        </w:r>
      </w:hyperlink>
      <w:r w:rsidR="00C332BB" w:rsidRPr="009976FE">
        <w:rPr>
          <w:lang w:eastAsia="zh-CN"/>
        </w:rPr>
        <w:t>号决议（有关大会筹备会议）以</w:t>
      </w:r>
      <w:r w:rsidR="00C332BB" w:rsidRPr="009976FE">
        <w:rPr>
          <w:rFonts w:hint="eastAsia"/>
          <w:lang w:eastAsia="zh-CN"/>
        </w:rPr>
        <w:t>体现</w:t>
      </w:r>
      <w:r w:rsidR="00C332BB" w:rsidRPr="009976FE">
        <w:rPr>
          <w:lang w:eastAsia="zh-CN"/>
        </w:rPr>
        <w:t>上述审</w:t>
      </w:r>
      <w:r w:rsidR="00C332BB" w:rsidRPr="009976FE">
        <w:rPr>
          <w:rFonts w:hint="eastAsia"/>
          <w:lang w:eastAsia="zh-CN"/>
        </w:rPr>
        <w:t>议</w:t>
      </w:r>
      <w:r w:rsidR="00C332BB" w:rsidRPr="009976FE">
        <w:rPr>
          <w:lang w:eastAsia="zh-CN"/>
        </w:rPr>
        <w:t>的结果。</w:t>
      </w:r>
      <w:hyperlink r:id="rId9" w:history="1"/>
    </w:p>
    <w:p w14:paraId="5EF72191" w14:textId="77777777" w:rsidR="00C332BB" w:rsidRPr="002B4966" w:rsidRDefault="00C332BB" w:rsidP="00C332BB">
      <w:pPr>
        <w:pStyle w:val="enumlev1"/>
        <w:rPr>
          <w:lang w:eastAsia="zh-CN"/>
        </w:rPr>
      </w:pPr>
      <w:r>
        <w:rPr>
          <w:lang w:val="zh-CN" w:eastAsia="zh-CN"/>
        </w:rPr>
        <w:tab/>
      </w:r>
      <w:r>
        <w:rPr>
          <w:lang w:val="zh-CN" w:eastAsia="zh-CN"/>
        </w:rPr>
        <w:t>信函</w:t>
      </w:r>
      <w:proofErr w:type="gramStart"/>
      <w:r>
        <w:rPr>
          <w:lang w:val="zh-CN" w:eastAsia="zh-CN"/>
        </w:rPr>
        <w:t>通信组</w:t>
      </w:r>
      <w:proofErr w:type="gramEnd"/>
      <w:r>
        <w:rPr>
          <w:lang w:val="zh-CN" w:eastAsia="zh-CN"/>
        </w:rPr>
        <w:t>将在</w:t>
      </w:r>
      <w:r>
        <w:rPr>
          <w:lang w:val="zh-CN" w:eastAsia="zh-CN"/>
        </w:rPr>
        <w:t>RAG</w:t>
      </w:r>
      <w:r>
        <w:rPr>
          <w:lang w:val="zh-CN" w:eastAsia="zh-CN"/>
        </w:rPr>
        <w:t>第</w:t>
      </w:r>
      <w:r>
        <w:rPr>
          <w:lang w:val="zh-CN" w:eastAsia="zh-CN"/>
        </w:rPr>
        <w:t>32</w:t>
      </w:r>
      <w:r>
        <w:rPr>
          <w:lang w:val="zh-CN" w:eastAsia="zh-CN"/>
        </w:rPr>
        <w:t>次会议之后立即继续工作，</w:t>
      </w:r>
      <w:r>
        <w:rPr>
          <w:rFonts w:hint="eastAsia"/>
          <w:lang w:val="zh-CN" w:eastAsia="zh-CN"/>
        </w:rPr>
        <w:t>以便</w:t>
      </w:r>
      <w:r>
        <w:rPr>
          <w:lang w:val="zh-CN" w:eastAsia="zh-CN"/>
        </w:rPr>
        <w:t>在</w:t>
      </w:r>
      <w:r>
        <w:rPr>
          <w:lang w:val="zh-CN" w:eastAsia="zh-CN"/>
        </w:rPr>
        <w:t>RAG</w:t>
      </w:r>
      <w:r>
        <w:rPr>
          <w:lang w:val="zh-CN" w:eastAsia="zh-CN"/>
        </w:rPr>
        <w:t>第</w:t>
      </w:r>
      <w:r>
        <w:rPr>
          <w:lang w:val="zh-CN" w:eastAsia="zh-CN"/>
        </w:rPr>
        <w:t>33</w:t>
      </w:r>
      <w:r>
        <w:rPr>
          <w:lang w:val="zh-CN" w:eastAsia="zh-CN"/>
        </w:rPr>
        <w:t>次会议之前提交一份综合报告。</w:t>
      </w:r>
      <w:r>
        <w:rPr>
          <w:rFonts w:hint="eastAsia"/>
          <w:lang w:val="zh-CN" w:eastAsia="zh-CN"/>
        </w:rPr>
        <w:t>相关</w:t>
      </w:r>
      <w:r>
        <w:rPr>
          <w:lang w:val="zh-CN" w:eastAsia="zh-CN"/>
        </w:rPr>
        <w:t>工作应主要通过信函通信</w:t>
      </w:r>
      <w:r>
        <w:rPr>
          <w:rFonts w:hint="eastAsia"/>
          <w:lang w:val="zh-CN" w:eastAsia="zh-CN"/>
        </w:rPr>
        <w:t>的</w:t>
      </w:r>
      <w:r>
        <w:rPr>
          <w:lang w:val="zh-CN" w:eastAsia="zh-CN"/>
        </w:rPr>
        <w:t>方式进行，并遵守</w:t>
      </w:r>
      <w:r>
        <w:rPr>
          <w:lang w:val="zh-CN" w:eastAsia="zh-CN"/>
        </w:rPr>
        <w:t>ITU-R</w:t>
      </w:r>
      <w:r>
        <w:rPr>
          <w:lang w:val="zh-CN" w:eastAsia="zh-CN"/>
        </w:rPr>
        <w:t>第</w:t>
      </w:r>
      <w:r>
        <w:rPr>
          <w:lang w:val="zh-CN" w:eastAsia="zh-CN"/>
        </w:rPr>
        <w:t>1-9</w:t>
      </w:r>
      <w:r>
        <w:rPr>
          <w:lang w:val="zh-CN" w:eastAsia="zh-CN"/>
        </w:rPr>
        <w:t>号</w:t>
      </w:r>
      <w:proofErr w:type="gramStart"/>
      <w:r>
        <w:rPr>
          <w:lang w:val="zh-CN" w:eastAsia="zh-CN"/>
        </w:rPr>
        <w:t>决议第</w:t>
      </w:r>
      <w:proofErr w:type="gramEnd"/>
      <w:r>
        <w:rPr>
          <w:lang w:val="zh-CN" w:eastAsia="zh-CN"/>
        </w:rPr>
        <w:t>A1.3.2.9</w:t>
      </w:r>
      <w:r>
        <w:rPr>
          <w:lang w:val="zh-CN" w:eastAsia="zh-CN"/>
        </w:rPr>
        <w:t>节和第</w:t>
      </w:r>
      <w:r>
        <w:rPr>
          <w:lang w:val="zh-CN" w:eastAsia="zh-CN"/>
        </w:rPr>
        <w:t>A.1.3.2.10</w:t>
      </w:r>
      <w:r>
        <w:rPr>
          <w:lang w:val="zh-CN" w:eastAsia="zh-CN"/>
        </w:rPr>
        <w:t>节关于效率和包容性的规定。</w:t>
      </w:r>
    </w:p>
    <w:p w14:paraId="49CF9736" w14:textId="3E3BA567" w:rsidR="00C332BB" w:rsidRPr="002B4966" w:rsidRDefault="00C332BB" w:rsidP="00C332BB">
      <w:pPr>
        <w:pStyle w:val="enumlev1"/>
        <w:rPr>
          <w:lang w:eastAsia="zh-CN"/>
        </w:rPr>
      </w:pPr>
      <w:r>
        <w:rPr>
          <w:lang w:val="zh-CN" w:eastAsia="zh-CN"/>
        </w:rPr>
        <w:tab/>
      </w:r>
      <w:r>
        <w:rPr>
          <w:lang w:val="zh-CN" w:eastAsia="zh-CN"/>
        </w:rPr>
        <w:t>信函</w:t>
      </w:r>
      <w:proofErr w:type="gramStart"/>
      <w:r>
        <w:rPr>
          <w:lang w:val="zh-CN" w:eastAsia="zh-CN"/>
        </w:rPr>
        <w:t>通信组</w:t>
      </w:r>
      <w:proofErr w:type="gramEnd"/>
      <w:r>
        <w:rPr>
          <w:lang w:val="zh-CN" w:eastAsia="zh-CN"/>
        </w:rPr>
        <w:t>由</w:t>
      </w:r>
      <w:r>
        <w:rPr>
          <w:lang w:val="zh-CN" w:eastAsia="zh-CN"/>
        </w:rPr>
        <w:t>Fahad ALGHAMDI</w:t>
      </w:r>
      <w:r>
        <w:rPr>
          <w:lang w:val="zh-CN" w:eastAsia="zh-CN"/>
        </w:rPr>
        <w:t>先生（电子邮件：</w:t>
      </w:r>
      <w:r w:rsidR="002030D0">
        <w:fldChar w:fldCharType="begin"/>
      </w:r>
      <w:r w:rsidR="002030D0">
        <w:rPr>
          <w:lang w:eastAsia="zh-CN"/>
        </w:rPr>
        <w:instrText>HYPERLINK "mailto:fabghamdi@citc.gov.sa"</w:instrText>
      </w:r>
      <w:r w:rsidR="002030D0">
        <w:fldChar w:fldCharType="separate"/>
      </w:r>
      <w:r w:rsidR="002030D0" w:rsidRPr="002B4966">
        <w:rPr>
          <w:rStyle w:val="Hyperlink"/>
          <w:rFonts w:asciiTheme="minorHAnsi" w:hAnsiTheme="minorHAnsi" w:cstheme="minorHAnsi"/>
          <w:lang w:eastAsia="zh-CN"/>
        </w:rPr>
        <w:t>fabghamdi@citc.gov.sa</w:t>
      </w:r>
      <w:r w:rsidR="002030D0">
        <w:fldChar w:fldCharType="end"/>
      </w:r>
      <w:r>
        <w:rPr>
          <w:lang w:val="zh-CN" w:eastAsia="zh-CN"/>
        </w:rPr>
        <w:t>）</w:t>
      </w:r>
      <w:r>
        <w:rPr>
          <w:rFonts w:hint="eastAsia"/>
          <w:lang w:val="zh-CN" w:eastAsia="zh-CN"/>
        </w:rPr>
        <w:t>任主席</w:t>
      </w:r>
      <w:r>
        <w:rPr>
          <w:lang w:val="zh-CN" w:eastAsia="zh-CN"/>
        </w:rPr>
        <w:t>，</w:t>
      </w:r>
      <w:r>
        <w:rPr>
          <w:rFonts w:hint="eastAsia"/>
          <w:lang w:val="zh-CN" w:eastAsia="zh-CN"/>
        </w:rPr>
        <w:t>负责</w:t>
      </w:r>
      <w:r>
        <w:rPr>
          <w:lang w:val="zh-CN" w:eastAsia="zh-CN"/>
        </w:rPr>
        <w:t>协调各项活动，确保及时</w:t>
      </w:r>
      <w:r>
        <w:rPr>
          <w:rFonts w:hint="eastAsia"/>
          <w:lang w:val="zh-CN" w:eastAsia="zh-CN"/>
        </w:rPr>
        <w:t>向相关方</w:t>
      </w:r>
      <w:r>
        <w:rPr>
          <w:lang w:val="zh-CN" w:eastAsia="zh-CN"/>
        </w:rPr>
        <w:t>通报信函</w:t>
      </w:r>
      <w:proofErr w:type="gramStart"/>
      <w:r>
        <w:rPr>
          <w:lang w:val="zh-CN" w:eastAsia="zh-CN"/>
        </w:rPr>
        <w:t>通信组</w:t>
      </w:r>
      <w:proofErr w:type="gramEnd"/>
      <w:r>
        <w:rPr>
          <w:lang w:val="zh-CN" w:eastAsia="zh-CN"/>
        </w:rPr>
        <w:t>的报告并在</w:t>
      </w:r>
      <w:r>
        <w:rPr>
          <w:lang w:val="zh-CN" w:eastAsia="zh-CN"/>
        </w:rPr>
        <w:t>RAG</w:t>
      </w:r>
      <w:r>
        <w:rPr>
          <w:lang w:val="zh-CN" w:eastAsia="zh-CN"/>
        </w:rPr>
        <w:t>第</w:t>
      </w:r>
      <w:r>
        <w:rPr>
          <w:lang w:val="zh-CN" w:eastAsia="zh-CN"/>
        </w:rPr>
        <w:t>33</w:t>
      </w:r>
      <w:r>
        <w:rPr>
          <w:lang w:val="zh-CN" w:eastAsia="zh-CN"/>
        </w:rPr>
        <w:t>次会议召开的</w:t>
      </w:r>
      <w:r>
        <w:rPr>
          <w:lang w:val="zh-CN" w:eastAsia="zh-CN"/>
        </w:rPr>
        <w:t>45</w:t>
      </w:r>
      <w:r>
        <w:rPr>
          <w:lang w:val="zh-CN" w:eastAsia="zh-CN"/>
        </w:rPr>
        <w:t>天前提交报告。</w:t>
      </w:r>
      <w:hyperlink r:id="rId10" w:history="1"/>
    </w:p>
    <w:p w14:paraId="3BE8C843" w14:textId="77777777" w:rsidR="00C332BB" w:rsidRPr="006E48A9" w:rsidRDefault="00C332BB" w:rsidP="00C332BB">
      <w:pPr>
        <w:pStyle w:val="enumlev1"/>
        <w:rPr>
          <w:i/>
          <w:iCs/>
          <w:lang w:eastAsia="zh-CN"/>
        </w:rPr>
      </w:pPr>
      <w:r>
        <w:rPr>
          <w:lang w:val="zh-CN" w:eastAsia="zh-CN"/>
        </w:rPr>
        <w:tab/>
      </w:r>
      <w:r>
        <w:rPr>
          <w:lang w:val="zh-CN" w:eastAsia="zh-CN"/>
        </w:rPr>
        <w:t>有关该信函</w:t>
      </w:r>
      <w:proofErr w:type="gramStart"/>
      <w:r>
        <w:rPr>
          <w:lang w:val="zh-CN" w:eastAsia="zh-CN"/>
        </w:rPr>
        <w:t>通信组</w:t>
      </w:r>
      <w:proofErr w:type="gramEnd"/>
      <w:r>
        <w:rPr>
          <w:lang w:val="zh-CN" w:eastAsia="zh-CN"/>
        </w:rPr>
        <w:t>工作的其他相关信息将在</w:t>
      </w:r>
      <w:r>
        <w:rPr>
          <w:lang w:val="zh-CN" w:eastAsia="zh-CN"/>
        </w:rPr>
        <w:t>RAG</w:t>
      </w:r>
      <w:r>
        <w:rPr>
          <w:lang w:val="zh-CN" w:eastAsia="zh-CN"/>
        </w:rPr>
        <w:t>网页上提供。</w:t>
      </w:r>
    </w:p>
    <w:p w14:paraId="6C577D6A" w14:textId="34315479" w:rsidR="00C332BB" w:rsidRDefault="00C332BB" w:rsidP="009976FE">
      <w:pPr>
        <w:ind w:firstLineChars="200" w:firstLine="480"/>
        <w:rPr>
          <w:lang w:eastAsia="zh-CN"/>
        </w:rPr>
      </w:pPr>
      <w:r>
        <w:rPr>
          <w:lang w:val="zh-CN" w:eastAsia="zh-CN"/>
        </w:rPr>
        <w:t>从</w:t>
      </w:r>
      <w:r w:rsidRPr="002030D0">
        <w:rPr>
          <w:lang w:eastAsia="zh-CN"/>
        </w:rPr>
        <w:t>2025</w:t>
      </w:r>
      <w:r>
        <w:rPr>
          <w:lang w:val="zh-CN" w:eastAsia="zh-CN"/>
        </w:rPr>
        <w:t>年</w:t>
      </w:r>
      <w:r w:rsidRPr="002030D0">
        <w:rPr>
          <w:lang w:eastAsia="zh-CN"/>
        </w:rPr>
        <w:t>6</w:t>
      </w:r>
      <w:r>
        <w:rPr>
          <w:lang w:val="zh-CN" w:eastAsia="zh-CN"/>
        </w:rPr>
        <w:t>月底至</w:t>
      </w:r>
      <w:r w:rsidRPr="002030D0">
        <w:rPr>
          <w:lang w:eastAsia="zh-CN"/>
        </w:rPr>
        <w:t>2026</w:t>
      </w:r>
      <w:r>
        <w:rPr>
          <w:lang w:val="zh-CN" w:eastAsia="zh-CN"/>
        </w:rPr>
        <w:t>年</w:t>
      </w:r>
      <w:r w:rsidRPr="002030D0">
        <w:rPr>
          <w:lang w:eastAsia="zh-CN"/>
        </w:rPr>
        <w:t>2</w:t>
      </w:r>
      <w:r>
        <w:rPr>
          <w:lang w:val="zh-CN" w:eastAsia="zh-CN"/>
        </w:rPr>
        <w:t>月初</w:t>
      </w:r>
      <w:r w:rsidRPr="002030D0">
        <w:rPr>
          <w:lang w:eastAsia="zh-CN"/>
        </w:rPr>
        <w:t>，</w:t>
      </w:r>
      <w:r w:rsidRPr="002030D0">
        <w:rPr>
          <w:lang w:eastAsia="zh-CN"/>
        </w:rPr>
        <w:t>RAG CG-CPM</w:t>
      </w:r>
      <w:r>
        <w:rPr>
          <w:lang w:val="zh-CN" w:eastAsia="zh-CN"/>
        </w:rPr>
        <w:t>通过电子邮件</w:t>
      </w:r>
      <w:r>
        <w:rPr>
          <w:rFonts w:hint="eastAsia"/>
          <w:lang w:val="zh-CN" w:eastAsia="zh-CN"/>
        </w:rPr>
        <w:t>交流</w:t>
      </w:r>
      <w:r w:rsidR="002030D0" w:rsidRPr="002030D0">
        <w:rPr>
          <w:rFonts w:hint="eastAsia"/>
          <w:lang w:eastAsia="zh-CN"/>
        </w:rPr>
        <w:t>（</w:t>
      </w:r>
      <w:hyperlink r:id="rId11" w:history="1">
        <w:r w:rsidR="002030D0">
          <w:rPr>
            <w:rStyle w:val="Hyperlink"/>
            <w:rFonts w:hint="eastAsia"/>
            <w:lang w:eastAsia="zh-CN"/>
          </w:rPr>
          <w:t>邮件列表</w:t>
        </w:r>
      </w:hyperlink>
      <w:r w:rsidR="002030D0">
        <w:rPr>
          <w:rFonts w:hint="eastAsia"/>
          <w:lang w:eastAsia="zh-CN"/>
        </w:rPr>
        <w:t>）</w:t>
      </w:r>
      <w:r w:rsidRPr="002030D0">
        <w:rPr>
          <w:rFonts w:hint="eastAsia"/>
          <w:lang w:eastAsia="zh-CN"/>
        </w:rPr>
        <w:t>，</w:t>
      </w:r>
      <w:r>
        <w:rPr>
          <w:lang w:val="zh-CN" w:eastAsia="zh-CN"/>
        </w:rPr>
        <w:t>解决了上述职责范围问题。</w:t>
      </w:r>
      <w:hyperlink r:id="rId12" w:history="1"/>
    </w:p>
    <w:p w14:paraId="73734BDB" w14:textId="77777777" w:rsidR="00C332BB" w:rsidRDefault="00C332BB" w:rsidP="009976FE">
      <w:pPr>
        <w:ind w:firstLineChars="200" w:firstLine="480"/>
        <w:rPr>
          <w:lang w:eastAsia="zh-CN"/>
        </w:rPr>
      </w:pPr>
      <w:r>
        <w:rPr>
          <w:lang w:val="zh-CN" w:eastAsia="zh-CN"/>
        </w:rPr>
        <w:t>在此过程</w:t>
      </w:r>
      <w:r>
        <w:rPr>
          <w:rFonts w:hint="eastAsia"/>
          <w:lang w:val="zh-CN" w:eastAsia="zh-CN"/>
        </w:rPr>
        <w:t>伊始</w:t>
      </w:r>
      <w:r>
        <w:rPr>
          <w:lang w:val="zh-CN" w:eastAsia="zh-CN"/>
        </w:rPr>
        <w:t>，</w:t>
      </w:r>
      <w:r>
        <w:rPr>
          <w:lang w:val="zh-CN" w:eastAsia="zh-CN"/>
        </w:rPr>
        <w:t>RAG CG-CPM</w:t>
      </w:r>
      <w:r>
        <w:rPr>
          <w:lang w:val="zh-CN" w:eastAsia="zh-CN"/>
        </w:rPr>
        <w:t>成员了</w:t>
      </w:r>
      <w:r>
        <w:rPr>
          <w:rFonts w:hint="eastAsia"/>
          <w:lang w:val="zh-CN" w:eastAsia="zh-CN"/>
        </w:rPr>
        <w:t>解到</w:t>
      </w:r>
      <w:r>
        <w:rPr>
          <w:lang w:val="zh-CN" w:eastAsia="zh-CN"/>
        </w:rPr>
        <w:t>第</w:t>
      </w:r>
      <w:r>
        <w:rPr>
          <w:lang w:val="zh-CN" w:eastAsia="zh-CN"/>
        </w:rPr>
        <w:t>32</w:t>
      </w:r>
      <w:r>
        <w:rPr>
          <w:lang w:val="zh-CN" w:eastAsia="zh-CN"/>
        </w:rPr>
        <w:t>次</w:t>
      </w:r>
      <w:r>
        <w:rPr>
          <w:lang w:val="zh-CN" w:eastAsia="zh-CN"/>
        </w:rPr>
        <w:t>RAG</w:t>
      </w:r>
      <w:r>
        <w:rPr>
          <w:lang w:val="zh-CN" w:eastAsia="zh-CN"/>
        </w:rPr>
        <w:t>会议的结论</w:t>
      </w:r>
      <w:r>
        <w:rPr>
          <w:rFonts w:hint="eastAsia"/>
          <w:lang w:val="zh-CN" w:eastAsia="zh-CN"/>
        </w:rPr>
        <w:t>，</w:t>
      </w:r>
      <w:r>
        <w:rPr>
          <w:lang w:val="zh-CN" w:eastAsia="zh-CN"/>
        </w:rPr>
        <w:t>以及在第</w:t>
      </w:r>
      <w:r>
        <w:rPr>
          <w:lang w:val="zh-CN" w:eastAsia="zh-CN"/>
        </w:rPr>
        <w:t>32</w:t>
      </w:r>
      <w:r>
        <w:rPr>
          <w:lang w:val="zh-CN" w:eastAsia="zh-CN"/>
        </w:rPr>
        <w:t>次</w:t>
      </w:r>
      <w:r>
        <w:rPr>
          <w:lang w:val="zh-CN" w:eastAsia="zh-CN"/>
        </w:rPr>
        <w:t>RAG</w:t>
      </w:r>
      <w:r>
        <w:rPr>
          <w:lang w:val="zh-CN" w:eastAsia="zh-CN"/>
        </w:rPr>
        <w:t>会议期间介绍的相关文稿，</w:t>
      </w:r>
      <w:r>
        <w:rPr>
          <w:rFonts w:hint="eastAsia"/>
          <w:lang w:val="zh-CN" w:eastAsia="zh-CN"/>
        </w:rPr>
        <w:t>其中</w:t>
      </w:r>
      <w:r>
        <w:rPr>
          <w:lang w:val="zh-CN" w:eastAsia="zh-CN"/>
        </w:rPr>
        <w:t>包括：</w:t>
      </w:r>
    </w:p>
    <w:p w14:paraId="2932169B" w14:textId="03FCDD62" w:rsidR="00C332BB" w:rsidRPr="006E48A9" w:rsidRDefault="009976FE" w:rsidP="009976FE">
      <w:pPr>
        <w:pStyle w:val="enumlev1"/>
      </w:pPr>
      <w:r>
        <w:rPr>
          <w:lang w:eastAsia="zh-CN"/>
        </w:rPr>
        <w:t>–</w:t>
      </w:r>
      <w:r>
        <w:rPr>
          <w:lang w:eastAsia="zh-CN"/>
        </w:rPr>
        <w:tab/>
      </w:r>
      <w:hyperlink r:id="rId13" w:tgtFrame="_BLANKhttps://extranet.itu.int/itu-r/conferences/rag/cg-cpm/Shared%20Documents/R23-RAG-C-0035!!MSW-E.docx?d=w75a3122d0d6941f1ac3463528815511c" w:history="1">
        <w:r w:rsidR="00C332BB" w:rsidRPr="006E48A9">
          <w:rPr>
            <w:rStyle w:val="Hyperlink"/>
          </w:rPr>
          <w:t>RAG/35</w:t>
        </w:r>
      </w:hyperlink>
      <w:proofErr w:type="spellStart"/>
      <w:r w:rsidR="00C332BB">
        <w:rPr>
          <w:lang w:val="zh-CN"/>
        </w:rPr>
        <w:t>号文件</w:t>
      </w:r>
      <w:proofErr w:type="spellEnd"/>
      <w:r w:rsidR="00C332BB">
        <w:rPr>
          <w:lang w:val="zh-CN"/>
        </w:rPr>
        <w:t>（</w:t>
      </w:r>
      <w:r w:rsidR="00C332BB">
        <w:rPr>
          <w:lang w:val="zh-CN"/>
        </w:rPr>
        <w:t>CITEL</w:t>
      </w:r>
      <w:proofErr w:type="spellStart"/>
      <w:r w:rsidR="00C332BB">
        <w:rPr>
          <w:lang w:val="zh-CN"/>
        </w:rPr>
        <w:t>文稿</w:t>
      </w:r>
      <w:proofErr w:type="spellEnd"/>
      <w:r w:rsidR="00C332BB">
        <w:rPr>
          <w:lang w:val="zh-CN"/>
        </w:rPr>
        <w:t>）</w:t>
      </w:r>
      <w:hyperlink r:id="rId14" w:tgtFrame="_BLANKhttps://extranet.itu.int/itu-r/conferences/rag/cg-cpm/Shared%20Documents/R23-RAG-C-0035!!MSW-E.docx?d=w75a3122d0d6941f1ac3463528815511c" w:history="1"/>
    </w:p>
    <w:p w14:paraId="019A1081" w14:textId="16C5A483" w:rsidR="00C332BB" w:rsidRPr="006E48A9" w:rsidRDefault="009976FE" w:rsidP="009976FE">
      <w:pPr>
        <w:pStyle w:val="enumlev1"/>
        <w:rPr>
          <w:lang w:eastAsia="zh-CN"/>
        </w:rPr>
      </w:pPr>
      <w:r>
        <w:rPr>
          <w:lang w:eastAsia="zh-CN"/>
        </w:rPr>
        <w:t>–</w:t>
      </w:r>
      <w:r>
        <w:rPr>
          <w:lang w:eastAsia="zh-CN"/>
        </w:rPr>
        <w:tab/>
      </w:r>
      <w:hyperlink r:id="rId15" w:tgtFrame="_BLANKhttps://extranet.itu.int/itu-r/conferences/rag/cg-cpm/Shared%20Documents/R23-RAG-C-0036!!MSW-E.docx?d=w726c834fb1b24a51bd696b7b094de02e" w:history="1">
        <w:r w:rsidR="00C332BB" w:rsidRPr="006E48A9">
          <w:rPr>
            <w:rStyle w:val="Hyperlink"/>
            <w:lang w:eastAsia="zh-CN"/>
          </w:rPr>
          <w:t>RAG/36</w:t>
        </w:r>
      </w:hyperlink>
      <w:r w:rsidR="00C332BB">
        <w:rPr>
          <w:lang w:val="zh-CN" w:eastAsia="zh-CN"/>
        </w:rPr>
        <w:t>号文件（</w:t>
      </w:r>
      <w:r w:rsidR="00C332BB">
        <w:rPr>
          <w:lang w:val="zh-CN" w:eastAsia="zh-CN"/>
        </w:rPr>
        <w:t>CG-CPM</w:t>
      </w:r>
      <w:r w:rsidR="00C332BB">
        <w:rPr>
          <w:lang w:val="zh-CN" w:eastAsia="zh-CN"/>
        </w:rPr>
        <w:t>主席</w:t>
      </w:r>
      <w:r w:rsidR="00C332BB">
        <w:rPr>
          <w:lang w:val="zh-CN" w:eastAsia="zh-CN"/>
        </w:rPr>
        <w:t xml:space="preserve"> – </w:t>
      </w:r>
      <w:r w:rsidR="00C332BB">
        <w:rPr>
          <w:lang w:val="zh-CN" w:eastAsia="zh-CN"/>
        </w:rPr>
        <w:t>包括来自</w:t>
      </w:r>
      <w:r w:rsidR="00C332BB">
        <w:rPr>
          <w:lang w:val="zh-CN" w:eastAsia="zh-CN"/>
        </w:rPr>
        <w:t>CEPT</w:t>
      </w:r>
      <w:r w:rsidR="00C332BB">
        <w:rPr>
          <w:lang w:val="zh-CN" w:eastAsia="zh-CN"/>
        </w:rPr>
        <w:t>、肯尼亚、第</w:t>
      </w:r>
      <w:r w:rsidR="00C332BB">
        <w:rPr>
          <w:lang w:val="zh-CN" w:eastAsia="zh-CN"/>
        </w:rPr>
        <w:t>4</w:t>
      </w:r>
      <w:r w:rsidR="00C332BB">
        <w:rPr>
          <w:lang w:val="zh-CN" w:eastAsia="zh-CN"/>
        </w:rPr>
        <w:t>研究组主席和沙特阿拉伯</w:t>
      </w:r>
      <w:r w:rsidR="00C332BB">
        <w:rPr>
          <w:rFonts w:hint="eastAsia"/>
          <w:lang w:val="zh-CN" w:eastAsia="zh-CN"/>
        </w:rPr>
        <w:t>的意见</w:t>
      </w:r>
      <w:r w:rsidR="00C332BB">
        <w:rPr>
          <w:lang w:val="zh-CN" w:eastAsia="zh-CN"/>
        </w:rPr>
        <w:t>）</w:t>
      </w:r>
      <w:hyperlink r:id="rId16" w:tgtFrame="_BLANKhttps://extranet.itu.int/itu-r/conferences/rag/cg-cpm/Shared%20Documents/R23-RAG-C-0036!!MSW-E.docx?d=w726c834fb1b24a51bd696b7b094de02e" w:history="1"/>
    </w:p>
    <w:p w14:paraId="0E77D053" w14:textId="3744FA00" w:rsidR="00C332BB" w:rsidRDefault="009976FE" w:rsidP="009976FE">
      <w:pPr>
        <w:pStyle w:val="enumlev1"/>
      </w:pPr>
      <w:r>
        <w:rPr>
          <w:lang w:eastAsia="zh-CN"/>
        </w:rPr>
        <w:t>–</w:t>
      </w:r>
      <w:r>
        <w:rPr>
          <w:lang w:eastAsia="zh-CN"/>
        </w:rPr>
        <w:tab/>
      </w:r>
      <w:hyperlink r:id="rId17" w:tgtFrame="_BLANKhttps://extranet.itu.int/itu-r/conferences/rag/cg-cpm/Shared%20Documents/R23-RAG-C-0042!!MSW-E.docx?d=w6021f9cf5cf84431aff87d9a02c35057" w:history="1">
        <w:r w:rsidR="00C332BB" w:rsidRPr="006E48A9">
          <w:rPr>
            <w:rStyle w:val="Hyperlink"/>
          </w:rPr>
          <w:t>RAG/42</w:t>
        </w:r>
      </w:hyperlink>
      <w:proofErr w:type="spellStart"/>
      <w:r w:rsidR="00C332BB">
        <w:rPr>
          <w:lang w:val="zh-CN"/>
        </w:rPr>
        <w:t>号文件</w:t>
      </w:r>
      <w:r w:rsidR="00C332BB" w:rsidRPr="00903360">
        <w:t>（</w:t>
      </w:r>
      <w:r w:rsidR="00C332BB">
        <w:rPr>
          <w:lang w:val="zh-CN"/>
        </w:rPr>
        <w:t>加拿大</w:t>
      </w:r>
      <w:proofErr w:type="spellEnd"/>
      <w:r w:rsidR="00C332BB" w:rsidRPr="00903360">
        <w:t>）</w:t>
      </w:r>
      <w:hyperlink r:id="rId18" w:tgtFrame="_BLANKhttps://extranet.itu.int/itu-r/conferences/rag/cg-cpm/Shared%20Documents/R23-RAG-C-0042!!MSW-E.docx?d=w6021f9cf5cf84431aff87d9a02c35057" w:history="1"/>
    </w:p>
    <w:p w14:paraId="257FC11E" w14:textId="77777777" w:rsidR="00C332BB" w:rsidRPr="006D2B41" w:rsidRDefault="00C332BB" w:rsidP="009976FE">
      <w:pPr>
        <w:ind w:firstLineChars="200" w:firstLine="480"/>
      </w:pPr>
      <w:proofErr w:type="spellStart"/>
      <w:r>
        <w:rPr>
          <w:lang w:val="zh-CN"/>
        </w:rPr>
        <w:lastRenderedPageBreak/>
        <w:t>这些文件亦公布在以下</w:t>
      </w:r>
      <w:proofErr w:type="spellEnd"/>
      <w:r w:rsidRPr="00903360">
        <w:t>RAG CG-CPM SharePoint</w:t>
      </w:r>
      <w:proofErr w:type="spellStart"/>
      <w:r>
        <w:rPr>
          <w:lang w:val="zh-CN"/>
        </w:rPr>
        <w:t>网站</w:t>
      </w:r>
      <w:proofErr w:type="spellEnd"/>
      <w:r w:rsidRPr="00903360">
        <w:t>：</w:t>
      </w:r>
      <w:hyperlink r:id="rId19" w:history="1">
        <w:r w:rsidRPr="001D28AF">
          <w:rPr>
            <w:rStyle w:val="Hyperlink"/>
          </w:rPr>
          <w:t>https://extranet.itu.int/itu-r/conferences/rag/cg-cpm/SitePages/Home.aspx</w:t>
        </w:r>
      </w:hyperlink>
      <w:r>
        <w:rPr>
          <w:rFonts w:hint="eastAsia"/>
        </w:rPr>
        <w:t>。</w:t>
      </w:r>
      <w:hyperlink r:id="rId20" w:history="1"/>
    </w:p>
    <w:p w14:paraId="31206D62" w14:textId="77777777" w:rsidR="00C332BB" w:rsidRDefault="00C332BB" w:rsidP="009976FE">
      <w:pPr>
        <w:ind w:firstLineChars="200" w:firstLine="480"/>
        <w:rPr>
          <w:lang w:eastAsia="zh-CN"/>
        </w:rPr>
      </w:pPr>
      <w:r>
        <w:rPr>
          <w:lang w:val="zh-CN" w:eastAsia="zh-CN"/>
        </w:rPr>
        <w:t>请</w:t>
      </w:r>
      <w:r>
        <w:rPr>
          <w:lang w:val="zh-CN" w:eastAsia="zh-CN"/>
        </w:rPr>
        <w:t>RAG CG-CPM</w:t>
      </w:r>
      <w:r>
        <w:rPr>
          <w:lang w:val="zh-CN" w:eastAsia="zh-CN"/>
        </w:rPr>
        <w:t>成员审议这些资料，并根据上述更新后的职责范围提交新文稿。</w:t>
      </w:r>
    </w:p>
    <w:p w14:paraId="441123C0" w14:textId="77777777" w:rsidR="00C332BB" w:rsidRDefault="00C332BB" w:rsidP="009976FE">
      <w:pPr>
        <w:ind w:firstLineChars="200" w:firstLine="480"/>
        <w:rPr>
          <w:lang w:eastAsia="zh-CN"/>
        </w:rPr>
      </w:pPr>
      <w:r>
        <w:rPr>
          <w:lang w:val="zh-CN" w:eastAsia="zh-CN"/>
        </w:rPr>
        <w:t>鉴于有必要在</w:t>
      </w:r>
      <w:r>
        <w:rPr>
          <w:rFonts w:hint="eastAsia"/>
          <w:lang w:val="zh-CN" w:eastAsia="zh-CN"/>
        </w:rPr>
        <w:t>“</w:t>
      </w:r>
      <w:r w:rsidRPr="002030D0">
        <w:rPr>
          <w:rFonts w:asciiTheme="minorHAnsi" w:eastAsia="STKaiti" w:hAnsiTheme="minorHAnsi" w:cstheme="minorHAnsi"/>
          <w:lang w:val="zh-CN" w:eastAsia="zh-CN"/>
        </w:rPr>
        <w:t>RAG</w:t>
      </w:r>
      <w:r w:rsidRPr="002030D0">
        <w:rPr>
          <w:rFonts w:asciiTheme="minorHAnsi" w:eastAsia="STKaiti" w:hAnsiTheme="minorHAnsi" w:cstheme="minorHAnsi"/>
          <w:lang w:val="zh-CN" w:eastAsia="zh-CN"/>
        </w:rPr>
        <w:t>第</w:t>
      </w:r>
      <w:r w:rsidRPr="002030D0">
        <w:rPr>
          <w:rFonts w:asciiTheme="minorHAnsi" w:eastAsia="STKaiti" w:hAnsiTheme="minorHAnsi" w:cstheme="minorHAnsi"/>
          <w:lang w:val="zh-CN" w:eastAsia="zh-CN"/>
        </w:rPr>
        <w:t>33</w:t>
      </w:r>
      <w:r w:rsidRPr="009F7F20">
        <w:rPr>
          <w:rFonts w:ascii="STKaiti" w:eastAsia="STKaiti" w:hAnsi="STKaiti"/>
          <w:lang w:val="zh-CN" w:eastAsia="zh-CN"/>
        </w:rPr>
        <w:t>次会议召开的45天前提交</w:t>
      </w:r>
      <w:r w:rsidRPr="009F7F20">
        <w:rPr>
          <w:rFonts w:ascii="STKaiti" w:eastAsia="STKaiti" w:hAnsi="STKaiti" w:hint="eastAsia"/>
          <w:lang w:val="zh-CN" w:eastAsia="zh-CN"/>
        </w:rPr>
        <w:t>信函通信组</w:t>
      </w:r>
      <w:r w:rsidRPr="009F7F20">
        <w:rPr>
          <w:rFonts w:ascii="STKaiti" w:eastAsia="STKaiti" w:hAnsi="STKaiti"/>
          <w:lang w:val="zh-CN" w:eastAsia="zh-CN"/>
        </w:rPr>
        <w:t>报告</w:t>
      </w:r>
      <w:r>
        <w:rPr>
          <w:rFonts w:hint="eastAsia"/>
          <w:lang w:val="zh-CN" w:eastAsia="zh-CN"/>
        </w:rPr>
        <w:t>”</w:t>
      </w:r>
      <w:r>
        <w:rPr>
          <w:lang w:val="zh-CN" w:eastAsia="zh-CN"/>
        </w:rPr>
        <w:t>，因此提交文稿的截止日期设定为</w:t>
      </w:r>
      <w:r>
        <w:rPr>
          <w:lang w:val="zh-CN" w:eastAsia="zh-CN"/>
        </w:rPr>
        <w:t>2026</w:t>
      </w:r>
      <w:r>
        <w:rPr>
          <w:lang w:val="zh-CN" w:eastAsia="zh-CN"/>
        </w:rPr>
        <w:t>年</w:t>
      </w:r>
      <w:r>
        <w:rPr>
          <w:lang w:val="zh-CN" w:eastAsia="zh-CN"/>
        </w:rPr>
        <w:t>1</w:t>
      </w:r>
      <w:r>
        <w:rPr>
          <w:lang w:val="zh-CN" w:eastAsia="zh-CN"/>
        </w:rPr>
        <w:t>月底。</w:t>
      </w:r>
    </w:p>
    <w:p w14:paraId="60956875" w14:textId="77777777" w:rsidR="00C332BB" w:rsidRDefault="00C332BB" w:rsidP="009976FE">
      <w:pPr>
        <w:ind w:firstLineChars="200" w:firstLine="480"/>
        <w:rPr>
          <w:lang w:eastAsia="zh-CN"/>
        </w:rPr>
      </w:pPr>
      <w:r>
        <w:rPr>
          <w:lang w:val="zh-CN" w:eastAsia="zh-CN"/>
        </w:rPr>
        <w:t>RAG CG-CPM</w:t>
      </w:r>
      <w:r>
        <w:rPr>
          <w:lang w:val="zh-CN" w:eastAsia="zh-CN"/>
        </w:rPr>
        <w:t>主席向该组发送了若干次提醒函，但在截止日期前仅提供了三份输入文件，具体如下：</w:t>
      </w:r>
    </w:p>
    <w:p w14:paraId="5ED541A5" w14:textId="28827813" w:rsidR="00C332BB" w:rsidRPr="009976FE" w:rsidRDefault="009976FE" w:rsidP="009976FE">
      <w:pPr>
        <w:pStyle w:val="enumlev1"/>
      </w:pPr>
      <w:r w:rsidRPr="009976FE">
        <w:t>–</w:t>
      </w:r>
      <w:r w:rsidRPr="009976FE">
        <w:tab/>
      </w:r>
      <w:r w:rsidR="00C332BB" w:rsidRPr="009976FE">
        <w:t>ITU-R</w:t>
      </w:r>
      <w:r w:rsidR="00C332BB" w:rsidRPr="009976FE">
        <w:t>第</w:t>
      </w:r>
      <w:r w:rsidR="00C332BB" w:rsidRPr="009976FE">
        <w:t>1</w:t>
      </w:r>
      <w:proofErr w:type="spellStart"/>
      <w:r w:rsidR="00C332BB" w:rsidRPr="009976FE">
        <w:t>研究组主席的电子邮件（见本报告附件</w:t>
      </w:r>
      <w:proofErr w:type="spellEnd"/>
      <w:r w:rsidR="00C332BB" w:rsidRPr="009976FE">
        <w:t>1</w:t>
      </w:r>
      <w:r w:rsidR="00C332BB" w:rsidRPr="009976FE">
        <w:t>）。</w:t>
      </w:r>
    </w:p>
    <w:p w14:paraId="36443B6C" w14:textId="30454007" w:rsidR="00C332BB" w:rsidRPr="009976FE" w:rsidRDefault="009976FE" w:rsidP="009976FE">
      <w:pPr>
        <w:pStyle w:val="enumlev1"/>
      </w:pPr>
      <w:r w:rsidRPr="009976FE">
        <w:t>–</w:t>
      </w:r>
      <w:r w:rsidRPr="009976FE">
        <w:tab/>
      </w:r>
      <w:proofErr w:type="spellStart"/>
      <w:r w:rsidR="00C332BB" w:rsidRPr="009976FE">
        <w:t>沙特阿拉伯主管部门的文稿（见本报告附件</w:t>
      </w:r>
      <w:proofErr w:type="spellEnd"/>
      <w:r w:rsidR="00C332BB" w:rsidRPr="009976FE">
        <w:t>2</w:t>
      </w:r>
      <w:r w:rsidR="00C332BB" w:rsidRPr="009976FE">
        <w:t>）。</w:t>
      </w:r>
    </w:p>
    <w:p w14:paraId="72A867F6" w14:textId="6BB61F30" w:rsidR="00C332BB" w:rsidRDefault="009976FE" w:rsidP="009976FE">
      <w:pPr>
        <w:pStyle w:val="enumlev1"/>
        <w:rPr>
          <w:lang w:eastAsia="zh-CN"/>
        </w:rPr>
      </w:pPr>
      <w:r w:rsidRPr="009976FE">
        <w:t>–</w:t>
      </w:r>
      <w:r w:rsidRPr="009976FE">
        <w:tab/>
      </w:r>
      <w:proofErr w:type="spellStart"/>
      <w:r w:rsidR="00C332BB" w:rsidRPr="009976FE">
        <w:t>来自澳大利亚</w:t>
      </w:r>
      <w:proofErr w:type="spellEnd"/>
      <w:r w:rsidR="00C332BB">
        <w:rPr>
          <w:lang w:val="zh-CN" w:eastAsia="zh-CN"/>
        </w:rPr>
        <w:t>的</w:t>
      </w:r>
      <w:r w:rsidR="00C332BB">
        <w:rPr>
          <w:lang w:val="zh-CN" w:eastAsia="zh-CN"/>
        </w:rPr>
        <w:t>ITU-R</w:t>
      </w:r>
      <w:r w:rsidR="00C332BB">
        <w:rPr>
          <w:lang w:val="zh-CN" w:eastAsia="zh-CN"/>
        </w:rPr>
        <w:t>第</w:t>
      </w:r>
      <w:r w:rsidR="00C332BB">
        <w:rPr>
          <w:lang w:val="zh-CN" w:eastAsia="zh-CN"/>
        </w:rPr>
        <w:t>6</w:t>
      </w:r>
      <w:r w:rsidR="00C332BB">
        <w:rPr>
          <w:lang w:val="zh-CN" w:eastAsia="zh-CN"/>
        </w:rPr>
        <w:t>研究组和</w:t>
      </w:r>
      <w:r w:rsidR="00C332BB">
        <w:rPr>
          <w:lang w:val="zh-CN" w:eastAsia="zh-CN"/>
        </w:rPr>
        <w:t>6A</w:t>
      </w:r>
      <w:r w:rsidR="00C332BB">
        <w:rPr>
          <w:lang w:val="zh-CN" w:eastAsia="zh-CN"/>
        </w:rPr>
        <w:t>工作组</w:t>
      </w:r>
      <w:r w:rsidR="00C332BB">
        <w:rPr>
          <w:rFonts w:hint="eastAsia"/>
          <w:lang w:val="zh-CN" w:eastAsia="zh-CN"/>
        </w:rPr>
        <w:t>副主席</w:t>
      </w:r>
      <w:r w:rsidR="00C332BB">
        <w:rPr>
          <w:lang w:val="zh-CN" w:eastAsia="zh-CN"/>
        </w:rPr>
        <w:t>的文稿（见本报告附件</w:t>
      </w:r>
      <w:r w:rsidR="00C332BB">
        <w:rPr>
          <w:lang w:val="zh-CN" w:eastAsia="zh-CN"/>
        </w:rPr>
        <w:t>3</w:t>
      </w:r>
      <w:r w:rsidR="00C332BB">
        <w:rPr>
          <w:lang w:val="zh-CN" w:eastAsia="zh-CN"/>
        </w:rPr>
        <w:t>）。</w:t>
      </w:r>
    </w:p>
    <w:p w14:paraId="41A93E61" w14:textId="77777777" w:rsidR="00C332BB" w:rsidRDefault="00C332BB" w:rsidP="002030D0">
      <w:pPr>
        <w:ind w:firstLineChars="200" w:firstLine="480"/>
        <w:rPr>
          <w:lang w:eastAsia="zh-CN"/>
        </w:rPr>
      </w:pPr>
      <w:r>
        <w:rPr>
          <w:lang w:val="zh-CN" w:eastAsia="zh-CN"/>
        </w:rPr>
        <w:t>根据向</w:t>
      </w:r>
      <w:r>
        <w:rPr>
          <w:lang w:val="zh-CN" w:eastAsia="zh-CN"/>
        </w:rPr>
        <w:t>RAG CG-CPM</w:t>
      </w:r>
      <w:r>
        <w:rPr>
          <w:lang w:val="zh-CN" w:eastAsia="zh-CN"/>
        </w:rPr>
        <w:t>主席提供的信息，提交文稿的截止日期已延长至</w:t>
      </w:r>
      <w:r>
        <w:rPr>
          <w:lang w:val="zh-CN" w:eastAsia="zh-CN"/>
        </w:rPr>
        <w:t>2026</w:t>
      </w:r>
      <w:r>
        <w:rPr>
          <w:lang w:val="zh-CN" w:eastAsia="zh-CN"/>
        </w:rPr>
        <w:t>年</w:t>
      </w:r>
      <w:r>
        <w:rPr>
          <w:lang w:val="zh-CN" w:eastAsia="zh-CN"/>
        </w:rPr>
        <w:t>2</w:t>
      </w:r>
      <w:r>
        <w:rPr>
          <w:lang w:val="zh-CN" w:eastAsia="zh-CN"/>
        </w:rPr>
        <w:t>月</w:t>
      </w:r>
      <w:r>
        <w:rPr>
          <w:lang w:val="zh-CN" w:eastAsia="zh-CN"/>
        </w:rPr>
        <w:t>1</w:t>
      </w:r>
      <w:r>
        <w:rPr>
          <w:lang w:val="zh-CN" w:eastAsia="zh-CN"/>
        </w:rPr>
        <w:t>日，然后</w:t>
      </w:r>
      <w:r>
        <w:rPr>
          <w:rFonts w:hint="eastAsia"/>
          <w:lang w:val="zh-CN" w:eastAsia="zh-CN"/>
        </w:rPr>
        <w:t>又</w:t>
      </w:r>
      <w:r>
        <w:rPr>
          <w:lang w:val="zh-CN" w:eastAsia="zh-CN"/>
        </w:rPr>
        <w:t>延长至</w:t>
      </w:r>
      <w:r>
        <w:rPr>
          <w:lang w:val="zh-CN" w:eastAsia="zh-CN"/>
        </w:rPr>
        <w:t>2026</w:t>
      </w:r>
      <w:r>
        <w:rPr>
          <w:lang w:val="zh-CN" w:eastAsia="zh-CN"/>
        </w:rPr>
        <w:t>年</w:t>
      </w:r>
      <w:r>
        <w:rPr>
          <w:lang w:val="zh-CN" w:eastAsia="zh-CN"/>
        </w:rPr>
        <w:t>2</w:t>
      </w:r>
      <w:r>
        <w:rPr>
          <w:lang w:val="zh-CN" w:eastAsia="zh-CN"/>
        </w:rPr>
        <w:t>月</w:t>
      </w:r>
      <w:r>
        <w:rPr>
          <w:lang w:val="zh-CN" w:eastAsia="zh-CN"/>
        </w:rPr>
        <w:t>8</w:t>
      </w:r>
      <w:r>
        <w:rPr>
          <w:lang w:val="zh-CN" w:eastAsia="zh-CN"/>
        </w:rPr>
        <w:t>日。会议提供了以下两项补充输入</w:t>
      </w:r>
      <w:r>
        <w:rPr>
          <w:rFonts w:hint="eastAsia"/>
          <w:lang w:val="zh-CN" w:eastAsia="zh-CN"/>
        </w:rPr>
        <w:t>内容</w:t>
      </w:r>
      <w:r>
        <w:rPr>
          <w:lang w:val="zh-CN" w:eastAsia="zh-CN"/>
        </w:rPr>
        <w:t>：</w:t>
      </w:r>
    </w:p>
    <w:p w14:paraId="14CAEC61" w14:textId="44D75BB0" w:rsidR="00C332BB" w:rsidRDefault="009976FE" w:rsidP="009976FE">
      <w:pPr>
        <w:pStyle w:val="enumlev1"/>
        <w:rPr>
          <w:lang w:eastAsia="zh-CN"/>
        </w:rPr>
      </w:pPr>
      <w:r>
        <w:rPr>
          <w:lang w:eastAsia="zh-CN"/>
        </w:rPr>
        <w:t>–</w:t>
      </w:r>
      <w:r>
        <w:rPr>
          <w:lang w:eastAsia="zh-CN"/>
        </w:rPr>
        <w:tab/>
      </w:r>
      <w:r w:rsidR="00C332BB">
        <w:rPr>
          <w:lang w:val="zh-CN" w:eastAsia="zh-CN"/>
        </w:rPr>
        <w:t>加拿大主管部门的文稿（见本报告附件</w:t>
      </w:r>
      <w:r w:rsidR="00C332BB">
        <w:rPr>
          <w:lang w:val="zh-CN" w:eastAsia="zh-CN"/>
        </w:rPr>
        <w:t>4</w:t>
      </w:r>
      <w:r w:rsidR="00C332BB">
        <w:rPr>
          <w:lang w:val="zh-CN" w:eastAsia="zh-CN"/>
        </w:rPr>
        <w:t>）。</w:t>
      </w:r>
    </w:p>
    <w:p w14:paraId="47DAF03F" w14:textId="14E55478" w:rsidR="00C332BB" w:rsidRDefault="009976FE" w:rsidP="009976FE">
      <w:pPr>
        <w:pStyle w:val="enumlev1"/>
        <w:rPr>
          <w:lang w:eastAsia="zh-CN"/>
        </w:rPr>
      </w:pPr>
      <w:r>
        <w:rPr>
          <w:lang w:eastAsia="zh-CN"/>
        </w:rPr>
        <w:t>–</w:t>
      </w:r>
      <w:r>
        <w:rPr>
          <w:lang w:eastAsia="zh-CN"/>
        </w:rPr>
        <w:tab/>
      </w:r>
      <w:r w:rsidR="00C332BB">
        <w:rPr>
          <w:lang w:val="zh-CN" w:eastAsia="zh-CN"/>
        </w:rPr>
        <w:t>肯尼亚和南非主管部门的文稿（见本报告附件</w:t>
      </w:r>
      <w:r w:rsidR="00C332BB">
        <w:rPr>
          <w:lang w:val="zh-CN" w:eastAsia="zh-CN"/>
        </w:rPr>
        <w:t>5</w:t>
      </w:r>
      <w:r w:rsidR="00C332BB">
        <w:rPr>
          <w:lang w:val="zh-CN" w:eastAsia="zh-CN"/>
        </w:rPr>
        <w:t>）。</w:t>
      </w:r>
    </w:p>
    <w:p w14:paraId="353F84C4" w14:textId="77777777" w:rsidR="00C332BB" w:rsidRDefault="00C332BB" w:rsidP="009976FE">
      <w:pPr>
        <w:ind w:firstLineChars="200" w:firstLine="480"/>
        <w:rPr>
          <w:lang w:eastAsia="zh-CN"/>
        </w:rPr>
      </w:pPr>
      <w:r>
        <w:rPr>
          <w:lang w:val="zh-CN" w:eastAsia="zh-CN"/>
        </w:rPr>
        <w:t>主席感谢</w:t>
      </w:r>
      <w:r>
        <w:rPr>
          <w:lang w:val="zh-CN" w:eastAsia="zh-CN"/>
        </w:rPr>
        <w:t>RAG CG-CPM</w:t>
      </w:r>
      <w:r>
        <w:rPr>
          <w:lang w:val="zh-CN" w:eastAsia="zh-CN"/>
        </w:rPr>
        <w:t>的所有新撰稿人。</w:t>
      </w:r>
    </w:p>
    <w:p w14:paraId="60D531E9" w14:textId="77777777" w:rsidR="00C332BB" w:rsidRDefault="00C332BB" w:rsidP="009976FE">
      <w:pPr>
        <w:ind w:firstLineChars="200" w:firstLine="480"/>
        <w:rPr>
          <w:lang w:eastAsia="zh-CN"/>
        </w:rPr>
      </w:pPr>
      <w:r>
        <w:rPr>
          <w:lang w:val="zh-CN" w:eastAsia="zh-CN"/>
        </w:rPr>
        <w:t>鉴于在本报告编写截止日期之前没有时间对上述电子邮件和文稿中提供的新</w:t>
      </w:r>
      <w:r>
        <w:rPr>
          <w:rFonts w:hint="eastAsia"/>
          <w:lang w:val="zh-CN" w:eastAsia="zh-CN"/>
        </w:rPr>
        <w:t>建议</w:t>
      </w:r>
      <w:r>
        <w:rPr>
          <w:lang w:val="zh-CN" w:eastAsia="zh-CN"/>
        </w:rPr>
        <w:t>进行仔细分析，主席请</w:t>
      </w:r>
      <w:r>
        <w:rPr>
          <w:lang w:val="zh-CN" w:eastAsia="zh-CN"/>
        </w:rPr>
        <w:t>RAG</w:t>
      </w:r>
      <w:r>
        <w:rPr>
          <w:lang w:val="zh-CN" w:eastAsia="zh-CN"/>
        </w:rPr>
        <w:t>第</w:t>
      </w:r>
      <w:r>
        <w:rPr>
          <w:lang w:val="zh-CN" w:eastAsia="zh-CN"/>
        </w:rPr>
        <w:t>33</w:t>
      </w:r>
      <w:r>
        <w:rPr>
          <w:lang w:val="zh-CN" w:eastAsia="zh-CN"/>
        </w:rPr>
        <w:t>次会议审议这些</w:t>
      </w:r>
      <w:r>
        <w:rPr>
          <w:rFonts w:hint="eastAsia"/>
          <w:lang w:val="zh-CN" w:eastAsia="zh-CN"/>
        </w:rPr>
        <w:t>建议</w:t>
      </w:r>
      <w:r>
        <w:rPr>
          <w:lang w:val="zh-CN" w:eastAsia="zh-CN"/>
        </w:rPr>
        <w:t>，继续本次</w:t>
      </w:r>
      <w:r>
        <w:rPr>
          <w:lang w:val="zh-CN" w:eastAsia="zh-CN"/>
        </w:rPr>
        <w:t>RAG CG-CPM</w:t>
      </w:r>
      <w:r>
        <w:rPr>
          <w:lang w:val="zh-CN" w:eastAsia="zh-CN"/>
        </w:rPr>
        <w:t>的活动，以便向</w:t>
      </w:r>
      <w:r>
        <w:rPr>
          <w:lang w:val="zh-CN" w:eastAsia="zh-CN"/>
        </w:rPr>
        <w:t>RAG</w:t>
      </w:r>
      <w:r>
        <w:rPr>
          <w:lang w:val="zh-CN" w:eastAsia="zh-CN"/>
        </w:rPr>
        <w:t>第</w:t>
      </w:r>
      <w:r>
        <w:rPr>
          <w:lang w:val="zh-CN" w:eastAsia="zh-CN"/>
        </w:rPr>
        <w:t>34</w:t>
      </w:r>
      <w:r>
        <w:rPr>
          <w:lang w:val="zh-CN" w:eastAsia="zh-CN"/>
        </w:rPr>
        <w:t>次会议提交报告并提供</w:t>
      </w:r>
      <w:r w:rsidRPr="009F7F20">
        <w:rPr>
          <w:lang w:val="zh-CN" w:eastAsia="zh-CN"/>
        </w:rPr>
        <w:t>ITU-R</w:t>
      </w:r>
      <w:r w:rsidRPr="009F7F20">
        <w:rPr>
          <w:lang w:val="zh-CN" w:eastAsia="zh-CN"/>
        </w:rPr>
        <w:t>第</w:t>
      </w:r>
      <w:r w:rsidRPr="009F7F20">
        <w:rPr>
          <w:lang w:val="zh-CN" w:eastAsia="zh-CN"/>
        </w:rPr>
        <w:t>2-9</w:t>
      </w:r>
      <w:r w:rsidRPr="009F7F20">
        <w:rPr>
          <w:lang w:val="zh-CN" w:eastAsia="zh-CN"/>
        </w:rPr>
        <w:t>号决议</w:t>
      </w:r>
      <w:r>
        <w:rPr>
          <w:lang w:val="zh-CN" w:eastAsia="zh-CN"/>
        </w:rPr>
        <w:t>的综合修订草案</w:t>
      </w:r>
      <w:r>
        <w:rPr>
          <w:rFonts w:hint="eastAsia"/>
          <w:lang w:val="zh-CN" w:eastAsia="zh-CN"/>
        </w:rPr>
        <w:t>。</w:t>
      </w:r>
    </w:p>
    <w:p w14:paraId="6DE8A842" w14:textId="77777777" w:rsidR="00C332BB" w:rsidRDefault="00C332BB" w:rsidP="00C332BB">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bookmarkEnd w:id="5"/>
    <w:p w14:paraId="118BEC68" w14:textId="77777777" w:rsidR="00C332BB" w:rsidRDefault="00C332BB" w:rsidP="00EC584A">
      <w:pPr>
        <w:pStyle w:val="AnnexNo"/>
        <w:spacing w:line="240" w:lineRule="auto"/>
      </w:pPr>
      <w:r>
        <w:rPr>
          <w:lang w:val="zh-CN"/>
        </w:rPr>
        <w:lastRenderedPageBreak/>
        <w:t>附件1</w:t>
      </w:r>
    </w:p>
    <w:p w14:paraId="5139F067" w14:textId="628A0047" w:rsidR="00C332BB" w:rsidRPr="00EC584A" w:rsidRDefault="00C332BB" w:rsidP="00EC584A">
      <w:pPr>
        <w:pStyle w:val="Annextitle"/>
        <w:spacing w:line="240" w:lineRule="auto"/>
        <w:rPr>
          <w:rFonts w:ascii="Times New Roman" w:eastAsiaTheme="majorEastAsia" w:hAnsi="Times New Roman"/>
        </w:rPr>
      </w:pPr>
      <w:r w:rsidRPr="00EC584A">
        <w:rPr>
          <w:rFonts w:ascii="Times New Roman" w:eastAsiaTheme="majorEastAsia" w:hAnsi="Times New Roman"/>
        </w:rPr>
        <w:t>ITU-R</w:t>
      </w:r>
      <w:r w:rsidRPr="00EC584A">
        <w:rPr>
          <w:rFonts w:ascii="Times New Roman" w:eastAsiaTheme="majorEastAsia" w:hAnsi="Times New Roman"/>
        </w:rPr>
        <w:t>第</w:t>
      </w:r>
      <w:r w:rsidRPr="00EC584A">
        <w:rPr>
          <w:rFonts w:ascii="Times New Roman" w:eastAsiaTheme="majorEastAsia" w:hAnsi="Times New Roman"/>
        </w:rPr>
        <w:t>1</w:t>
      </w:r>
      <w:r w:rsidRPr="00EC584A">
        <w:rPr>
          <w:rFonts w:ascii="Times New Roman" w:eastAsiaTheme="majorEastAsia" w:hAnsi="Times New Roman"/>
        </w:rPr>
        <w:t>研究组主席的电子邮件</w:t>
      </w:r>
      <w:r w:rsidR="002030D0" w:rsidRPr="00EC584A">
        <w:rPr>
          <w:rFonts w:ascii="Times New Roman" w:eastAsiaTheme="majorEastAsia" w:hAnsi="Times New Roman"/>
        </w:rPr>
        <w:br/>
      </w:r>
      <w:r w:rsidR="009976FE" w:rsidRPr="00EC584A">
        <w:rPr>
          <w:rFonts w:ascii="Times New Roman" w:eastAsiaTheme="majorEastAsia" w:hAnsi="Times New Roman"/>
        </w:rPr>
        <w:t>（</w:t>
      </w:r>
      <w:r w:rsidRPr="00EC584A">
        <w:rPr>
          <w:rFonts w:ascii="Times New Roman" w:eastAsiaTheme="majorEastAsia" w:hAnsi="Times New Roman"/>
        </w:rPr>
        <w:t>2026</w:t>
      </w:r>
      <w:r w:rsidRPr="00EC584A">
        <w:rPr>
          <w:rFonts w:ascii="Times New Roman" w:eastAsiaTheme="majorEastAsia" w:hAnsi="Times New Roman"/>
        </w:rPr>
        <w:t>年</w:t>
      </w:r>
      <w:r w:rsidRPr="00EC584A">
        <w:rPr>
          <w:rFonts w:ascii="Times New Roman" w:eastAsiaTheme="majorEastAsia" w:hAnsi="Times New Roman"/>
        </w:rPr>
        <w:t>1</w:t>
      </w:r>
      <w:r w:rsidRPr="00EC584A">
        <w:rPr>
          <w:rFonts w:ascii="Times New Roman" w:eastAsiaTheme="majorEastAsia" w:hAnsi="Times New Roman"/>
        </w:rPr>
        <w:t>月</w:t>
      </w:r>
      <w:r w:rsidRPr="00EC584A">
        <w:rPr>
          <w:rFonts w:ascii="Times New Roman" w:eastAsiaTheme="majorEastAsia" w:hAnsi="Times New Roman"/>
        </w:rPr>
        <w:t>17</w:t>
      </w:r>
      <w:r w:rsidRPr="00EC584A">
        <w:rPr>
          <w:rFonts w:ascii="Times New Roman" w:eastAsiaTheme="majorEastAsia" w:hAnsi="Times New Roman"/>
        </w:rPr>
        <w:t>日</w:t>
      </w:r>
      <w:r w:rsidR="009976FE" w:rsidRPr="00EC584A">
        <w:rPr>
          <w:rFonts w:ascii="Times New Roman" w:eastAsiaTheme="majorEastAsia" w:hAnsi="Times New Roman"/>
        </w:rPr>
        <w:t>）</w:t>
      </w:r>
    </w:p>
    <w:p w14:paraId="36C88CE4" w14:textId="77777777" w:rsidR="00C332BB" w:rsidRPr="006D2B41" w:rsidRDefault="00C332BB" w:rsidP="00C332BB">
      <w:pPr>
        <w:rPr>
          <w:b/>
          <w:bCs/>
          <w:lang w:eastAsia="zh-CN"/>
        </w:rPr>
      </w:pPr>
      <w:r>
        <w:rPr>
          <w:b/>
          <w:bCs/>
          <w:lang w:val="zh-CN" w:eastAsia="zh-CN"/>
        </w:rPr>
        <w:t>尊敬的</w:t>
      </w:r>
      <w:r>
        <w:rPr>
          <w:rFonts w:hint="eastAsia"/>
          <w:b/>
          <w:bCs/>
          <w:lang w:val="zh-CN" w:eastAsia="zh-CN"/>
        </w:rPr>
        <w:t>信函</w:t>
      </w:r>
      <w:proofErr w:type="gramStart"/>
      <w:r>
        <w:rPr>
          <w:rFonts w:hint="eastAsia"/>
          <w:b/>
          <w:bCs/>
          <w:lang w:val="zh-CN" w:eastAsia="zh-CN"/>
        </w:rPr>
        <w:t>通信组</w:t>
      </w:r>
      <w:proofErr w:type="gramEnd"/>
      <w:r>
        <w:rPr>
          <w:b/>
          <w:bCs/>
          <w:lang w:val="zh-CN" w:eastAsia="zh-CN"/>
        </w:rPr>
        <w:t>主席：</w:t>
      </w:r>
    </w:p>
    <w:p w14:paraId="46D1C8C4" w14:textId="77777777" w:rsidR="00C332BB" w:rsidRPr="006D2B41" w:rsidRDefault="00C332BB" w:rsidP="00C332BB">
      <w:pPr>
        <w:rPr>
          <w:b/>
          <w:bCs/>
          <w:lang w:eastAsia="zh-CN"/>
        </w:rPr>
      </w:pPr>
      <w:r>
        <w:rPr>
          <w:b/>
          <w:bCs/>
          <w:lang w:val="zh-CN" w:eastAsia="zh-CN"/>
        </w:rPr>
        <w:t>尊敬的同事们，</w:t>
      </w:r>
    </w:p>
    <w:p w14:paraId="790FDB0B" w14:textId="77777777" w:rsidR="00C332BB" w:rsidRPr="006D2B41" w:rsidRDefault="00C332BB" w:rsidP="009976FE">
      <w:pPr>
        <w:ind w:firstLineChars="200" w:firstLine="480"/>
        <w:rPr>
          <w:lang w:eastAsia="zh-CN"/>
        </w:rPr>
      </w:pPr>
      <w:r>
        <w:rPr>
          <w:lang w:val="zh-CN" w:eastAsia="zh-CN"/>
        </w:rPr>
        <w:t>作为</w:t>
      </w:r>
      <w:r>
        <w:rPr>
          <w:rFonts w:hint="eastAsia"/>
          <w:lang w:val="zh-CN" w:eastAsia="zh-CN"/>
        </w:rPr>
        <w:t>一项有关</w:t>
      </w:r>
      <w:r>
        <w:rPr>
          <w:lang w:val="zh-CN" w:eastAsia="zh-CN"/>
        </w:rPr>
        <w:t>CPM-2</w:t>
      </w:r>
      <w:r>
        <w:rPr>
          <w:lang w:val="zh-CN" w:eastAsia="zh-CN"/>
        </w:rPr>
        <w:t>工作实践</w:t>
      </w:r>
      <w:r>
        <w:rPr>
          <w:rFonts w:hint="eastAsia"/>
          <w:lang w:val="zh-CN" w:eastAsia="zh-CN"/>
        </w:rPr>
        <w:t>现行</w:t>
      </w:r>
      <w:r>
        <w:rPr>
          <w:lang w:val="zh-CN" w:eastAsia="zh-CN"/>
        </w:rPr>
        <w:t>讨论的</w:t>
      </w:r>
      <w:r>
        <w:rPr>
          <w:rFonts w:hint="eastAsia"/>
          <w:lang w:val="zh-CN" w:eastAsia="zh-CN"/>
        </w:rPr>
        <w:t>建议</w:t>
      </w:r>
      <w:r>
        <w:rPr>
          <w:lang w:val="zh-CN" w:eastAsia="zh-CN"/>
        </w:rPr>
        <w:t>，我想以</w:t>
      </w:r>
      <w:r>
        <w:rPr>
          <w:lang w:val="zh-CN" w:eastAsia="zh-CN"/>
        </w:rPr>
        <w:t>ITU-R</w:t>
      </w:r>
      <w:r>
        <w:rPr>
          <w:lang w:val="zh-CN" w:eastAsia="zh-CN"/>
        </w:rPr>
        <w:t>第</w:t>
      </w:r>
      <w:r>
        <w:rPr>
          <w:lang w:val="zh-CN" w:eastAsia="zh-CN"/>
        </w:rPr>
        <w:t>1</w:t>
      </w:r>
      <w:r>
        <w:rPr>
          <w:lang w:val="zh-CN" w:eastAsia="zh-CN"/>
        </w:rPr>
        <w:t>研究组主席的身份分享一个程序性的想法。</w:t>
      </w:r>
    </w:p>
    <w:p w14:paraId="70533F03" w14:textId="77777777" w:rsidR="00C332BB" w:rsidRPr="006D2B41" w:rsidRDefault="00C332BB" w:rsidP="009976FE">
      <w:pPr>
        <w:ind w:firstLineChars="200" w:firstLine="480"/>
        <w:rPr>
          <w:lang w:eastAsia="zh-CN"/>
        </w:rPr>
      </w:pPr>
      <w:r>
        <w:rPr>
          <w:rFonts w:hint="eastAsia"/>
          <w:lang w:val="zh-CN" w:eastAsia="zh-CN"/>
        </w:rPr>
        <w:t>基于以往的</w:t>
      </w:r>
      <w:r>
        <w:rPr>
          <w:lang w:val="zh-CN" w:eastAsia="zh-CN"/>
        </w:rPr>
        <w:t>经验，</w:t>
      </w:r>
      <w:r>
        <w:rPr>
          <w:lang w:val="zh-CN" w:eastAsia="zh-CN"/>
        </w:rPr>
        <w:t>CPM-2</w:t>
      </w:r>
      <w:r>
        <w:rPr>
          <w:lang w:val="zh-CN" w:eastAsia="zh-CN"/>
        </w:rPr>
        <w:t>偶尔</w:t>
      </w:r>
      <w:r>
        <w:rPr>
          <w:rFonts w:hint="eastAsia"/>
          <w:lang w:val="zh-CN" w:eastAsia="zh-CN"/>
        </w:rPr>
        <w:t>遭遇</w:t>
      </w:r>
      <w:r>
        <w:rPr>
          <w:lang w:val="zh-CN" w:eastAsia="zh-CN"/>
        </w:rPr>
        <w:t>的挑战似乎</w:t>
      </w:r>
      <w:r>
        <w:rPr>
          <w:rFonts w:hint="eastAsia"/>
          <w:lang w:val="zh-CN" w:eastAsia="zh-CN"/>
        </w:rPr>
        <w:t>并非源于</w:t>
      </w:r>
      <w:r>
        <w:rPr>
          <w:lang w:val="zh-CN" w:eastAsia="zh-CN"/>
        </w:rPr>
        <w:t>ITU-R</w:t>
      </w:r>
      <w:r>
        <w:rPr>
          <w:lang w:val="zh-CN" w:eastAsia="zh-CN"/>
        </w:rPr>
        <w:t>第</w:t>
      </w:r>
      <w:r>
        <w:rPr>
          <w:lang w:val="zh-CN" w:eastAsia="zh-CN"/>
        </w:rPr>
        <w:t>2-9</w:t>
      </w:r>
      <w:r>
        <w:rPr>
          <w:lang w:val="zh-CN" w:eastAsia="zh-CN"/>
        </w:rPr>
        <w:t>号决议本身的缺陷（该决议已经提供了一个清晰的框架），而是</w:t>
      </w:r>
      <w:r>
        <w:rPr>
          <w:rFonts w:hint="eastAsia"/>
          <w:lang w:val="zh-CN" w:eastAsia="zh-CN"/>
        </w:rPr>
        <w:t>在于在</w:t>
      </w:r>
      <w:r>
        <w:rPr>
          <w:lang w:val="zh-CN" w:eastAsia="zh-CN"/>
        </w:rPr>
        <w:t>实践中如何顺利地贯彻执行现有条款。</w:t>
      </w:r>
    </w:p>
    <w:p w14:paraId="44A54668" w14:textId="77777777" w:rsidR="00C332BB" w:rsidRPr="006D2B41" w:rsidRDefault="00C332BB" w:rsidP="009976FE">
      <w:pPr>
        <w:ind w:firstLineChars="200" w:firstLine="480"/>
        <w:rPr>
          <w:lang w:eastAsia="zh-CN"/>
        </w:rPr>
      </w:pPr>
      <w:r>
        <w:rPr>
          <w:lang w:val="zh-CN" w:eastAsia="zh-CN"/>
        </w:rPr>
        <w:t>考虑到这一点，以下思路</w:t>
      </w:r>
      <w:r>
        <w:rPr>
          <w:rFonts w:hint="eastAsia"/>
          <w:lang w:val="zh-CN" w:eastAsia="zh-CN"/>
        </w:rPr>
        <w:t>并非要</w:t>
      </w:r>
      <w:r>
        <w:rPr>
          <w:lang w:val="zh-CN" w:eastAsia="zh-CN"/>
        </w:rPr>
        <w:t>增加新的规则或限制，</w:t>
      </w:r>
      <w:r>
        <w:rPr>
          <w:rFonts w:hint="eastAsia"/>
          <w:lang w:val="zh-CN" w:eastAsia="zh-CN"/>
        </w:rPr>
        <w:t>亦不</w:t>
      </w:r>
      <w:r>
        <w:rPr>
          <w:lang w:val="zh-CN" w:eastAsia="zh-CN"/>
        </w:rPr>
        <w:t>是</w:t>
      </w:r>
      <w:r>
        <w:rPr>
          <w:rFonts w:hint="eastAsia"/>
          <w:lang w:val="zh-CN" w:eastAsia="zh-CN"/>
        </w:rPr>
        <w:t>要</w:t>
      </w:r>
      <w:r>
        <w:rPr>
          <w:lang w:val="zh-CN" w:eastAsia="zh-CN"/>
        </w:rPr>
        <w:t>改变</w:t>
      </w:r>
      <w:r>
        <w:rPr>
          <w:lang w:val="zh-CN" w:eastAsia="zh-CN"/>
        </w:rPr>
        <w:t>CPM-2</w:t>
      </w:r>
      <w:r>
        <w:rPr>
          <w:lang w:val="zh-CN" w:eastAsia="zh-CN"/>
        </w:rPr>
        <w:t>的</w:t>
      </w:r>
      <w:r>
        <w:rPr>
          <w:rFonts w:hint="eastAsia"/>
          <w:lang w:val="zh-CN" w:eastAsia="zh-CN"/>
        </w:rPr>
        <w:t>职能，</w:t>
      </w:r>
      <w:r w:rsidRPr="00325EBD">
        <w:rPr>
          <w:rFonts w:hint="eastAsia"/>
          <w:lang w:val="zh-CN" w:eastAsia="zh-CN"/>
        </w:rPr>
        <w:t>只是希望通过提升对相关技术要素的前期可见性，为现有框架提供支持</w:t>
      </w:r>
      <w:r>
        <w:rPr>
          <w:rFonts w:hint="eastAsia"/>
          <w:lang w:val="zh-CN" w:eastAsia="zh-CN"/>
        </w:rPr>
        <w:t>。</w:t>
      </w:r>
      <w:r>
        <w:rPr>
          <w:lang w:val="zh-CN" w:eastAsia="zh-CN"/>
        </w:rPr>
        <w:t>研究之后</w:t>
      </w:r>
      <w:r>
        <w:rPr>
          <w:rFonts w:hint="eastAsia"/>
          <w:lang w:val="zh-CN" w:eastAsia="zh-CN"/>
        </w:rPr>
        <w:t>认为</w:t>
      </w:r>
      <w:r>
        <w:rPr>
          <w:lang w:val="zh-CN" w:eastAsia="zh-CN"/>
        </w:rPr>
        <w:t>，可能需要在</w:t>
      </w:r>
      <w:r>
        <w:rPr>
          <w:lang w:val="zh-CN" w:eastAsia="zh-CN"/>
        </w:rPr>
        <w:t>CPM-2</w:t>
      </w:r>
      <w:r>
        <w:rPr>
          <w:rFonts w:hint="eastAsia"/>
          <w:lang w:val="zh-CN" w:eastAsia="zh-CN"/>
        </w:rPr>
        <w:t>期间对</w:t>
      </w:r>
      <w:r>
        <w:rPr>
          <w:lang w:val="zh-CN" w:eastAsia="zh-CN"/>
        </w:rPr>
        <w:t>这些技术要素给予关注。</w:t>
      </w:r>
    </w:p>
    <w:p w14:paraId="138AE86A" w14:textId="19706374" w:rsidR="00C332BB" w:rsidRPr="006D2B41" w:rsidRDefault="00C332BB" w:rsidP="009976FE">
      <w:pPr>
        <w:ind w:firstLineChars="200" w:firstLine="480"/>
        <w:rPr>
          <w:lang w:eastAsia="zh-CN"/>
        </w:rPr>
      </w:pPr>
      <w:r w:rsidRPr="00C020E0">
        <w:rPr>
          <w:rFonts w:hint="eastAsia"/>
          <w:lang w:val="zh-CN" w:eastAsia="zh-CN"/>
        </w:rPr>
        <w:t>鉴于研究组及相关工作组是技术要素形成和成熟的主要平台，若其在</w:t>
      </w:r>
      <w:r w:rsidRPr="00C020E0">
        <w:rPr>
          <w:rFonts w:hint="eastAsia"/>
          <w:lang w:val="zh-CN" w:eastAsia="zh-CN"/>
        </w:rPr>
        <w:t>CPM-2</w:t>
      </w:r>
      <w:r w:rsidRPr="00C020E0">
        <w:rPr>
          <w:rFonts w:hint="eastAsia"/>
          <w:lang w:val="zh-CN" w:eastAsia="zh-CN"/>
        </w:rPr>
        <w:t>之前的最后一次会议上</w:t>
      </w:r>
      <w:r>
        <w:rPr>
          <w:rFonts w:hint="eastAsia"/>
          <w:lang w:val="zh-CN" w:eastAsia="zh-CN"/>
        </w:rPr>
        <w:t>确定了</w:t>
      </w:r>
      <w:r w:rsidRPr="00C020E0">
        <w:rPr>
          <w:rFonts w:hint="eastAsia"/>
          <w:lang w:val="zh-CN" w:eastAsia="zh-CN"/>
        </w:rPr>
        <w:t>仍待完善的相关要素，将会有所裨益。在</w:t>
      </w:r>
      <w:r w:rsidRPr="00C020E0">
        <w:rPr>
          <w:rFonts w:hint="eastAsia"/>
          <w:lang w:val="zh-CN" w:eastAsia="zh-CN"/>
        </w:rPr>
        <w:t>CPM-2</w:t>
      </w:r>
      <w:r w:rsidRPr="00C020E0">
        <w:rPr>
          <w:rFonts w:hint="eastAsia"/>
          <w:lang w:val="zh-CN" w:eastAsia="zh-CN"/>
        </w:rPr>
        <w:t>之前提前公布相关信息并在会议邀请函中予以说明，将有助于各方更好地做好准备，并促进最终定稿过程的顺利进行。</w:t>
      </w:r>
    </w:p>
    <w:p w14:paraId="5302DBCF" w14:textId="77777777" w:rsidR="00C332BB" w:rsidRPr="006D2B41" w:rsidRDefault="00C332BB" w:rsidP="009976FE">
      <w:pPr>
        <w:ind w:firstLineChars="200" w:firstLine="480"/>
        <w:rPr>
          <w:lang w:eastAsia="zh-CN"/>
        </w:rPr>
      </w:pPr>
      <w:r>
        <w:rPr>
          <w:lang w:val="zh-CN" w:eastAsia="zh-CN"/>
        </w:rPr>
        <w:t>我提议在</w:t>
      </w:r>
      <w:r>
        <w:rPr>
          <w:lang w:val="zh-CN" w:eastAsia="zh-CN"/>
        </w:rPr>
        <w:t>ITU-R</w:t>
      </w:r>
      <w:r>
        <w:rPr>
          <w:lang w:val="zh-CN" w:eastAsia="zh-CN"/>
        </w:rPr>
        <w:t>第</w:t>
      </w:r>
      <w:r>
        <w:rPr>
          <w:lang w:val="zh-CN" w:eastAsia="zh-CN"/>
        </w:rPr>
        <w:t>2-9</w:t>
      </w:r>
      <w:r>
        <w:rPr>
          <w:lang w:val="zh-CN" w:eastAsia="zh-CN"/>
        </w:rPr>
        <w:t>号决议中增加以下条款</w:t>
      </w:r>
      <w:r>
        <w:rPr>
          <w:rFonts w:hint="eastAsia"/>
          <w:lang w:val="zh-CN" w:eastAsia="zh-CN"/>
        </w:rPr>
        <w:t>，请您考虑</w:t>
      </w:r>
      <w:r>
        <w:rPr>
          <w:lang w:val="zh-CN" w:eastAsia="zh-CN"/>
        </w:rPr>
        <w:t>：</w:t>
      </w:r>
    </w:p>
    <w:p w14:paraId="2E01E4E8" w14:textId="62770E72" w:rsidR="00C332BB" w:rsidRDefault="00C332BB" w:rsidP="0050645E">
      <w:pPr>
        <w:rPr>
          <w:b/>
          <w:bCs/>
          <w:lang w:eastAsia="zh-CN"/>
        </w:rPr>
      </w:pPr>
      <w:r w:rsidRPr="006D2B41">
        <w:rPr>
          <w:b/>
          <w:bCs/>
          <w:i/>
          <w:iCs/>
          <w:lang w:eastAsia="zh-CN"/>
        </w:rPr>
        <w:t>A1.x</w:t>
      </w:r>
      <w:r w:rsidR="0050645E">
        <w:rPr>
          <w:b/>
          <w:bCs/>
          <w:i/>
          <w:iCs/>
          <w:lang w:eastAsia="zh-CN"/>
        </w:rPr>
        <w:br/>
      </w:r>
      <w:r w:rsidRPr="00C020E0">
        <w:rPr>
          <w:b/>
          <w:bCs/>
          <w:lang w:val="zh-CN" w:eastAsia="zh-CN"/>
        </w:rPr>
        <w:t>在</w:t>
      </w:r>
      <w:r w:rsidRPr="00C020E0">
        <w:rPr>
          <w:b/>
          <w:bCs/>
          <w:lang w:val="zh-CN" w:eastAsia="zh-CN"/>
        </w:rPr>
        <w:t>CPM</w:t>
      </w:r>
      <w:r w:rsidRPr="00C020E0">
        <w:rPr>
          <w:b/>
          <w:bCs/>
          <w:lang w:val="zh-CN" w:eastAsia="zh-CN"/>
        </w:rPr>
        <w:t>第二次会议之前，各负责组须确定可能需要</w:t>
      </w:r>
      <w:r w:rsidRPr="00C020E0">
        <w:rPr>
          <w:b/>
          <w:bCs/>
          <w:lang w:val="zh-CN" w:eastAsia="zh-CN"/>
        </w:rPr>
        <w:t>CPM</w:t>
      </w:r>
      <w:r w:rsidRPr="00C020E0">
        <w:rPr>
          <w:b/>
          <w:bCs/>
          <w:lang w:val="zh-CN" w:eastAsia="zh-CN"/>
        </w:rPr>
        <w:t>第二次会议审议的技术内容。</w:t>
      </w:r>
      <w:r>
        <w:rPr>
          <w:b/>
          <w:bCs/>
          <w:lang w:val="zh-CN" w:eastAsia="zh-CN"/>
        </w:rPr>
        <w:t>须提供此类成果并在邀请中提及。</w:t>
      </w:r>
    </w:p>
    <w:p w14:paraId="2A4387BC" w14:textId="77777777" w:rsidR="00C332BB" w:rsidRPr="00D81DD2" w:rsidRDefault="00C332BB" w:rsidP="00EC584A">
      <w:pPr>
        <w:spacing w:before="360"/>
        <w:rPr>
          <w:b/>
          <w:bCs/>
          <w:lang w:eastAsia="zh-CN"/>
        </w:rPr>
      </w:pPr>
      <w:r>
        <w:rPr>
          <w:rFonts w:hint="eastAsia"/>
          <w:b/>
          <w:bCs/>
          <w:lang w:val="zh-CN" w:eastAsia="zh-CN"/>
        </w:rPr>
        <w:t>顺致</w:t>
      </w:r>
      <w:r>
        <w:rPr>
          <w:b/>
          <w:bCs/>
          <w:lang w:val="zh-CN" w:eastAsia="zh-CN"/>
        </w:rPr>
        <w:t>敬意</w:t>
      </w:r>
    </w:p>
    <w:p w14:paraId="4E09B160" w14:textId="3F19431D" w:rsidR="00C332BB" w:rsidRPr="00D81DD2" w:rsidRDefault="00C332BB" w:rsidP="00C332BB">
      <w:pPr>
        <w:spacing w:before="480"/>
        <w:rPr>
          <w:b/>
          <w:bCs/>
        </w:rPr>
      </w:pPr>
      <w:r>
        <w:rPr>
          <w:b/>
          <w:bCs/>
          <w:lang w:val="zh-CN" w:eastAsia="zh-CN"/>
        </w:rPr>
        <w:t>ITU-R</w:t>
      </w:r>
      <w:r>
        <w:rPr>
          <w:b/>
          <w:bCs/>
          <w:lang w:val="zh-CN" w:eastAsia="zh-CN"/>
        </w:rPr>
        <w:t>第</w:t>
      </w:r>
      <w:r>
        <w:rPr>
          <w:b/>
          <w:bCs/>
          <w:lang w:val="zh-CN" w:eastAsia="zh-CN"/>
        </w:rPr>
        <w:t>1</w:t>
      </w:r>
      <w:r>
        <w:rPr>
          <w:b/>
          <w:bCs/>
          <w:lang w:val="zh-CN" w:eastAsia="zh-CN"/>
        </w:rPr>
        <w:t>研究组主席</w:t>
      </w:r>
      <w:r w:rsidR="009976FE">
        <w:rPr>
          <w:b/>
          <w:bCs/>
          <w:lang w:val="zh-CN" w:eastAsia="zh-CN"/>
        </w:rPr>
        <w:br/>
      </w:r>
      <w:r w:rsidRPr="00D81DD2">
        <w:rPr>
          <w:b/>
          <w:bCs/>
        </w:rPr>
        <w:t>Wael Sayed</w:t>
      </w:r>
    </w:p>
    <w:p w14:paraId="64E6904E" w14:textId="77777777" w:rsidR="00C332BB" w:rsidRPr="002B4966" w:rsidRDefault="00C332BB" w:rsidP="00C332BB">
      <w:pPr>
        <w:tabs>
          <w:tab w:val="clear" w:pos="794"/>
          <w:tab w:val="clear" w:pos="1191"/>
          <w:tab w:val="clear" w:pos="1588"/>
          <w:tab w:val="clear" w:pos="1985"/>
        </w:tabs>
        <w:overflowPunct/>
        <w:autoSpaceDE/>
        <w:autoSpaceDN/>
        <w:adjustRightInd/>
        <w:spacing w:before="0"/>
        <w:textAlignment w:val="auto"/>
      </w:pPr>
      <w:r>
        <w:br w:type="page"/>
      </w:r>
    </w:p>
    <w:p w14:paraId="7C3AF7C5" w14:textId="77777777" w:rsidR="00C332BB" w:rsidRDefault="00C332BB" w:rsidP="00EC584A">
      <w:pPr>
        <w:pStyle w:val="AnnexNo"/>
        <w:spacing w:line="240" w:lineRule="auto"/>
      </w:pPr>
      <w:r w:rsidRPr="00EC584A">
        <w:rPr>
          <w:rFonts w:asciiTheme="minorEastAsia" w:eastAsiaTheme="minorEastAsia" w:hAnsiTheme="minorEastAsia"/>
          <w:lang w:val="zh-CN"/>
        </w:rPr>
        <w:lastRenderedPageBreak/>
        <w:t>附件</w:t>
      </w:r>
      <w:r>
        <w:rPr>
          <w:lang w:val="zh-CN"/>
        </w:rPr>
        <w:t>2</w:t>
      </w:r>
    </w:p>
    <w:p w14:paraId="22557618" w14:textId="5A0434FB" w:rsidR="00C332BB" w:rsidRDefault="00C332BB" w:rsidP="00EC584A">
      <w:pPr>
        <w:pStyle w:val="Annextitle"/>
        <w:spacing w:line="240" w:lineRule="auto"/>
      </w:pPr>
      <w:r w:rsidRPr="00EC584A">
        <w:rPr>
          <w:rFonts w:asciiTheme="majorEastAsia" w:eastAsiaTheme="majorEastAsia" w:hAnsiTheme="majorEastAsia" w:cs="MS Mincho" w:hint="eastAsia"/>
        </w:rPr>
        <w:t>沙特阿拉伯主管部</w:t>
      </w:r>
      <w:r w:rsidRPr="00EC584A">
        <w:rPr>
          <w:rFonts w:asciiTheme="majorEastAsia" w:eastAsiaTheme="majorEastAsia" w:hAnsiTheme="majorEastAsia" w:cs="Yu Gothic" w:hint="eastAsia"/>
        </w:rPr>
        <w:t>门的文稿</w:t>
      </w:r>
      <w:r w:rsidR="00EC584A">
        <w:rPr>
          <w:rFonts w:asciiTheme="majorEastAsia" w:eastAsiaTheme="majorEastAsia" w:hAnsiTheme="majorEastAsia"/>
        </w:rPr>
        <w:br/>
      </w:r>
      <w:r w:rsidR="009976FE" w:rsidRPr="00EC584A">
        <w:rPr>
          <w:rFonts w:ascii="Times New Roman" w:eastAsiaTheme="majorEastAsia" w:hAnsi="Times New Roman"/>
          <w:bCs/>
          <w:lang w:val="zh-CN"/>
        </w:rPr>
        <w:t>（</w:t>
      </w:r>
      <w:r w:rsidRPr="00EC584A">
        <w:rPr>
          <w:rFonts w:ascii="Times New Roman" w:eastAsiaTheme="majorEastAsia" w:hAnsi="Times New Roman"/>
          <w:bCs/>
          <w:lang w:val="zh-CN"/>
        </w:rPr>
        <w:t>2026</w:t>
      </w:r>
      <w:r w:rsidRPr="00EC584A">
        <w:rPr>
          <w:rFonts w:ascii="Times New Roman" w:eastAsiaTheme="majorEastAsia" w:hAnsi="Times New Roman"/>
          <w:bCs/>
          <w:lang w:val="zh-CN"/>
        </w:rPr>
        <w:t>年</w:t>
      </w:r>
      <w:r w:rsidRPr="00EC584A">
        <w:rPr>
          <w:rFonts w:ascii="Times New Roman" w:eastAsiaTheme="majorEastAsia" w:hAnsi="Times New Roman"/>
          <w:bCs/>
          <w:lang w:val="zh-CN"/>
        </w:rPr>
        <w:t>1</w:t>
      </w:r>
      <w:r w:rsidRPr="00EC584A">
        <w:rPr>
          <w:rFonts w:ascii="Times New Roman" w:eastAsiaTheme="majorEastAsia" w:hAnsi="Times New Roman"/>
          <w:bCs/>
          <w:lang w:val="zh-CN"/>
        </w:rPr>
        <w:t>月</w:t>
      </w:r>
      <w:r w:rsidRPr="00EC584A">
        <w:rPr>
          <w:rFonts w:ascii="Times New Roman" w:eastAsiaTheme="majorEastAsia" w:hAnsi="Times New Roman"/>
          <w:bCs/>
          <w:lang w:val="zh-CN"/>
        </w:rPr>
        <w:t>29</w:t>
      </w:r>
      <w:r w:rsidRPr="00EC584A">
        <w:rPr>
          <w:rFonts w:ascii="Times New Roman" w:eastAsiaTheme="majorEastAsia" w:hAnsi="Times New Roman"/>
          <w:bCs/>
          <w:lang w:val="zh-CN"/>
        </w:rPr>
        <w:t>日</w:t>
      </w:r>
      <w:r w:rsidR="009976FE" w:rsidRPr="00EC584A">
        <w:rPr>
          <w:rFonts w:ascii="Times New Roman" w:eastAsiaTheme="majorEastAsia" w:hAnsi="Times New Roman"/>
          <w:bCs/>
          <w:lang w:val="zh-CN"/>
        </w:rPr>
        <w:t>）</w:t>
      </w:r>
    </w:p>
    <w:bookmarkStart w:id="6" w:name="_MON_1832763545"/>
    <w:bookmarkEnd w:id="6"/>
    <w:p w14:paraId="76BE20F3" w14:textId="77777777" w:rsidR="00C332BB" w:rsidRPr="00EB6559" w:rsidRDefault="00C332BB" w:rsidP="009976FE">
      <w:pPr>
        <w:spacing w:before="480"/>
        <w:jc w:val="center"/>
      </w:pPr>
      <w:r w:rsidRPr="00EB6559">
        <w:object w:dxaOrig="1515" w:dyaOrig="992" w14:anchorId="10749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75.75pt;height:50.1pt" o:ole="">
            <v:imagedata r:id="rId21" o:title=""/>
          </v:shape>
          <o:OLEObject Type="Embed" ProgID="Word.Document.12" ShapeID="_x0000_i1046" DrawAspect="Icon" ObjectID="_1833018569" r:id="rId22">
            <o:FieldCodes>\s</o:FieldCodes>
          </o:OLEObject>
        </w:object>
      </w:r>
    </w:p>
    <w:p w14:paraId="4CE3D1B0" w14:textId="69CAB85C" w:rsidR="00C332BB" w:rsidRDefault="00C332BB" w:rsidP="009976FE">
      <w:pPr>
        <w:ind w:firstLineChars="200" w:firstLine="480"/>
        <w:rPr>
          <w:lang w:eastAsia="zh-CN"/>
        </w:rPr>
      </w:pPr>
      <w:r>
        <w:rPr>
          <w:rFonts w:hint="eastAsia"/>
          <w:lang w:val="zh-CN" w:eastAsia="zh-CN"/>
        </w:rPr>
        <w:t>此</w:t>
      </w:r>
      <w:r>
        <w:rPr>
          <w:lang w:val="zh-CN" w:eastAsia="zh-CN"/>
        </w:rPr>
        <w:t>文稿亦</w:t>
      </w:r>
      <w:r>
        <w:rPr>
          <w:rFonts w:hint="eastAsia"/>
          <w:lang w:val="zh-CN" w:eastAsia="zh-CN"/>
        </w:rPr>
        <w:t>可通过点击</w:t>
      </w:r>
      <w:hyperlink r:id="rId23" w:history="1">
        <w:r w:rsidRPr="00EC584A">
          <w:rPr>
            <w:rStyle w:val="Hyperlink"/>
            <w:rFonts w:hint="eastAsia"/>
            <w:lang w:val="zh-CN" w:eastAsia="zh-CN"/>
          </w:rPr>
          <w:t>此处</w:t>
        </w:r>
      </w:hyperlink>
      <w:r>
        <w:rPr>
          <w:rFonts w:hint="eastAsia"/>
          <w:lang w:val="zh-CN" w:eastAsia="zh-CN"/>
        </w:rPr>
        <w:t>，即</w:t>
      </w:r>
      <w:r w:rsidRPr="00903360">
        <w:rPr>
          <w:lang w:eastAsia="zh-CN"/>
        </w:rPr>
        <w:t>RAG CG-CPM SharePoint</w:t>
      </w:r>
      <w:r>
        <w:rPr>
          <w:lang w:val="zh-CN" w:eastAsia="zh-CN"/>
        </w:rPr>
        <w:t>网站</w:t>
      </w:r>
      <w:r w:rsidRPr="00903360">
        <w:rPr>
          <w:lang w:eastAsia="zh-CN"/>
        </w:rPr>
        <w:t>：</w:t>
      </w:r>
      <w:hyperlink r:id="rId24" w:history="1">
        <w:r w:rsidRPr="00BE5BBE">
          <w:rPr>
            <w:rStyle w:val="Hyperlink"/>
            <w:lang w:eastAsia="zh-CN"/>
          </w:rPr>
          <w:t>https://extranet.itu.int/itu-r/conferences/rag/cg-cpm/SitePages/Home.aspx</w:t>
        </w:r>
      </w:hyperlink>
      <w:r>
        <w:rPr>
          <w:rFonts w:hint="eastAsia"/>
          <w:lang w:eastAsia="zh-CN"/>
        </w:rPr>
        <w:t>获取</w:t>
      </w:r>
      <w:r>
        <w:rPr>
          <w:lang w:val="zh-CN" w:eastAsia="zh-CN"/>
        </w:rPr>
        <w:t>。</w:t>
      </w:r>
      <w:hyperlink r:id="rId25" w:history="1"/>
      <w:hyperlink r:id="rId26" w:history="1"/>
    </w:p>
    <w:p w14:paraId="4D2B8E03" w14:textId="77777777" w:rsidR="00C332BB" w:rsidRDefault="00C332BB" w:rsidP="00C332BB">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1AF3E7BA" w14:textId="77777777" w:rsidR="00C332BB" w:rsidRPr="00EC584A" w:rsidRDefault="00C332BB" w:rsidP="00EC584A">
      <w:pPr>
        <w:pStyle w:val="AnnexNo"/>
        <w:spacing w:line="240" w:lineRule="auto"/>
        <w:rPr>
          <w:rFonts w:eastAsiaTheme="minorEastAsia"/>
        </w:rPr>
      </w:pPr>
      <w:r w:rsidRPr="00EC584A">
        <w:rPr>
          <w:rFonts w:eastAsiaTheme="minorEastAsia"/>
          <w:lang w:val="zh-CN"/>
        </w:rPr>
        <w:lastRenderedPageBreak/>
        <w:t>附件</w:t>
      </w:r>
      <w:r w:rsidRPr="00EC584A">
        <w:rPr>
          <w:rFonts w:eastAsiaTheme="minorEastAsia"/>
          <w:lang w:val="zh-CN"/>
        </w:rPr>
        <w:t>3</w:t>
      </w:r>
    </w:p>
    <w:p w14:paraId="1507E8BF" w14:textId="1527F762" w:rsidR="00C332BB" w:rsidRPr="00EC584A" w:rsidRDefault="00C332BB" w:rsidP="00EC584A">
      <w:pPr>
        <w:pStyle w:val="Annextitle"/>
        <w:spacing w:line="240" w:lineRule="auto"/>
        <w:rPr>
          <w:rFonts w:ascii="Times New Roman" w:eastAsiaTheme="minorEastAsia" w:hAnsi="Times New Roman"/>
        </w:rPr>
      </w:pPr>
      <w:r w:rsidRPr="00EC584A">
        <w:rPr>
          <w:rFonts w:ascii="Times New Roman" w:eastAsiaTheme="minorEastAsia" w:hAnsi="Times New Roman"/>
          <w:bCs/>
          <w:lang w:val="zh-CN"/>
        </w:rPr>
        <w:t>来自澳大利亚的</w:t>
      </w:r>
      <w:r w:rsidRPr="00EC584A">
        <w:rPr>
          <w:rFonts w:ascii="Times New Roman" w:eastAsiaTheme="minorEastAsia" w:hAnsi="Times New Roman"/>
          <w:bCs/>
          <w:lang w:val="zh-CN"/>
        </w:rPr>
        <w:t>ITU-R</w:t>
      </w:r>
      <w:r w:rsidRPr="00EC584A">
        <w:rPr>
          <w:rFonts w:ascii="Times New Roman" w:eastAsiaTheme="minorEastAsia" w:hAnsi="Times New Roman"/>
          <w:bCs/>
          <w:lang w:val="zh-CN"/>
        </w:rPr>
        <w:t>第</w:t>
      </w:r>
      <w:r w:rsidRPr="00EC584A">
        <w:rPr>
          <w:rFonts w:ascii="Times New Roman" w:eastAsiaTheme="minorEastAsia" w:hAnsi="Times New Roman"/>
          <w:bCs/>
          <w:lang w:val="zh-CN"/>
        </w:rPr>
        <w:t>6</w:t>
      </w:r>
      <w:r w:rsidRPr="00EC584A">
        <w:rPr>
          <w:rFonts w:ascii="Times New Roman" w:eastAsiaTheme="minorEastAsia" w:hAnsi="Times New Roman"/>
          <w:bCs/>
          <w:lang w:val="zh-CN"/>
        </w:rPr>
        <w:t>研究组和</w:t>
      </w:r>
      <w:r w:rsidRPr="00EC584A">
        <w:rPr>
          <w:rFonts w:ascii="Times New Roman" w:eastAsiaTheme="minorEastAsia" w:hAnsi="Times New Roman"/>
          <w:bCs/>
          <w:lang w:val="zh-CN"/>
        </w:rPr>
        <w:t>6A</w:t>
      </w:r>
      <w:r w:rsidRPr="00EC584A">
        <w:rPr>
          <w:rFonts w:ascii="Times New Roman" w:eastAsiaTheme="minorEastAsia" w:hAnsi="Times New Roman"/>
          <w:bCs/>
          <w:lang w:val="zh-CN"/>
        </w:rPr>
        <w:t>工作组主席的文稿</w:t>
      </w:r>
      <w:r w:rsidR="00EC584A">
        <w:rPr>
          <w:rFonts w:ascii="Times New Roman" w:eastAsiaTheme="minorEastAsia" w:hAnsi="Times New Roman"/>
          <w:bCs/>
          <w:lang w:val="zh-CN"/>
        </w:rPr>
        <w:br/>
      </w:r>
      <w:r w:rsidR="009976FE" w:rsidRPr="00EC584A">
        <w:rPr>
          <w:rFonts w:ascii="Times New Roman" w:eastAsiaTheme="minorEastAsia" w:hAnsi="Times New Roman"/>
          <w:bCs/>
          <w:lang w:val="zh-CN"/>
        </w:rPr>
        <w:t>（</w:t>
      </w:r>
      <w:r w:rsidRPr="00EC584A">
        <w:rPr>
          <w:rFonts w:ascii="Times New Roman" w:eastAsiaTheme="minorEastAsia" w:hAnsi="Times New Roman"/>
          <w:bCs/>
          <w:lang w:val="zh-CN"/>
        </w:rPr>
        <w:t>2026</w:t>
      </w:r>
      <w:r w:rsidRPr="00EC584A">
        <w:rPr>
          <w:rFonts w:ascii="Times New Roman" w:eastAsiaTheme="minorEastAsia" w:hAnsi="Times New Roman"/>
          <w:bCs/>
          <w:lang w:val="zh-CN"/>
        </w:rPr>
        <w:t>年</w:t>
      </w:r>
      <w:r w:rsidRPr="00EC584A">
        <w:rPr>
          <w:rFonts w:ascii="Times New Roman" w:eastAsiaTheme="minorEastAsia" w:hAnsi="Times New Roman"/>
          <w:bCs/>
          <w:lang w:val="zh-CN"/>
        </w:rPr>
        <w:t>1</w:t>
      </w:r>
      <w:r w:rsidRPr="00EC584A">
        <w:rPr>
          <w:rFonts w:ascii="Times New Roman" w:eastAsiaTheme="minorEastAsia" w:hAnsi="Times New Roman"/>
          <w:bCs/>
          <w:lang w:val="zh-CN"/>
        </w:rPr>
        <w:t>月</w:t>
      </w:r>
      <w:r w:rsidRPr="00EC584A">
        <w:rPr>
          <w:rFonts w:ascii="Times New Roman" w:eastAsiaTheme="minorEastAsia" w:hAnsi="Times New Roman"/>
          <w:bCs/>
          <w:lang w:val="zh-CN"/>
        </w:rPr>
        <w:t>31</w:t>
      </w:r>
      <w:r w:rsidRPr="00EC584A">
        <w:rPr>
          <w:rFonts w:ascii="Times New Roman" w:eastAsiaTheme="minorEastAsia" w:hAnsi="Times New Roman"/>
          <w:bCs/>
          <w:lang w:val="zh-CN"/>
        </w:rPr>
        <w:t>日</w:t>
      </w:r>
      <w:r w:rsidR="009976FE" w:rsidRPr="00EC584A">
        <w:rPr>
          <w:rFonts w:ascii="Times New Roman" w:eastAsiaTheme="minorEastAsia" w:hAnsi="Times New Roman"/>
          <w:bCs/>
          <w:lang w:val="zh-CN"/>
        </w:rPr>
        <w:t>）</w:t>
      </w:r>
    </w:p>
    <w:bookmarkStart w:id="7" w:name="_MON_1832764134"/>
    <w:bookmarkEnd w:id="7"/>
    <w:p w14:paraId="6B78A739" w14:textId="77777777" w:rsidR="00C332BB" w:rsidRPr="00EB6559" w:rsidRDefault="00C332BB" w:rsidP="00EC584A">
      <w:pPr>
        <w:spacing w:before="480"/>
        <w:jc w:val="center"/>
      </w:pPr>
      <w:r w:rsidRPr="00EB6559">
        <w:object w:dxaOrig="1515" w:dyaOrig="992" w14:anchorId="6445AC8C">
          <v:shape id="_x0000_i1026" type="#_x0000_t75" style="width:75.75pt;height:50.1pt" o:ole="">
            <v:imagedata r:id="rId27" o:title=""/>
          </v:shape>
          <o:OLEObject Type="Embed" ProgID="Word.Document.12" ShapeID="_x0000_i1026" DrawAspect="Icon" ObjectID="_1833018570" r:id="rId28">
            <o:FieldCodes>\s</o:FieldCodes>
          </o:OLEObject>
        </w:object>
      </w:r>
    </w:p>
    <w:p w14:paraId="48DE7B3E" w14:textId="59E731C8" w:rsidR="00C332BB" w:rsidRDefault="00C332BB" w:rsidP="009976FE">
      <w:pPr>
        <w:ind w:firstLineChars="200" w:firstLine="480"/>
        <w:rPr>
          <w:lang w:eastAsia="zh-CN"/>
        </w:rPr>
      </w:pPr>
      <w:r>
        <w:rPr>
          <w:rFonts w:hint="eastAsia"/>
          <w:lang w:val="zh-CN" w:eastAsia="zh-CN"/>
        </w:rPr>
        <w:t>此</w:t>
      </w:r>
      <w:r>
        <w:rPr>
          <w:lang w:val="zh-CN" w:eastAsia="zh-CN"/>
        </w:rPr>
        <w:t>文稿亦</w:t>
      </w:r>
      <w:r>
        <w:rPr>
          <w:rFonts w:hint="eastAsia"/>
          <w:lang w:val="zh-CN" w:eastAsia="zh-CN"/>
        </w:rPr>
        <w:t>可通过点击</w:t>
      </w:r>
      <w:hyperlink r:id="rId29" w:history="1">
        <w:r w:rsidRPr="009976FE">
          <w:rPr>
            <w:rStyle w:val="Hyperlink"/>
            <w:rFonts w:hint="eastAsia"/>
            <w:lang w:val="zh-CN" w:eastAsia="zh-CN"/>
          </w:rPr>
          <w:t>此处</w:t>
        </w:r>
      </w:hyperlink>
      <w:r>
        <w:rPr>
          <w:rFonts w:hint="eastAsia"/>
          <w:lang w:val="zh-CN" w:eastAsia="zh-CN"/>
        </w:rPr>
        <w:t>，即</w:t>
      </w:r>
      <w:r w:rsidRPr="00903360">
        <w:rPr>
          <w:lang w:eastAsia="zh-CN"/>
        </w:rPr>
        <w:t>RAG CG-CPM SharePoint</w:t>
      </w:r>
      <w:r>
        <w:rPr>
          <w:lang w:val="zh-CN" w:eastAsia="zh-CN"/>
        </w:rPr>
        <w:t>网站</w:t>
      </w:r>
      <w:r w:rsidRPr="00903360">
        <w:rPr>
          <w:lang w:eastAsia="zh-CN"/>
        </w:rPr>
        <w:t>：</w:t>
      </w:r>
      <w:hyperlink r:id="rId30" w:history="1">
        <w:r w:rsidRPr="00BE5BBE">
          <w:rPr>
            <w:rStyle w:val="Hyperlink"/>
            <w:lang w:eastAsia="zh-CN"/>
          </w:rPr>
          <w:t>https://extranet.itu.int/itu-r/conferences/rag/cg-cpm/SitePages/Home.aspx</w:t>
        </w:r>
      </w:hyperlink>
      <w:r>
        <w:rPr>
          <w:rFonts w:hint="eastAsia"/>
          <w:lang w:eastAsia="zh-CN"/>
        </w:rPr>
        <w:t>获取</w:t>
      </w:r>
      <w:r>
        <w:rPr>
          <w:lang w:val="zh-CN" w:eastAsia="zh-CN"/>
        </w:rPr>
        <w:t>。</w:t>
      </w:r>
      <w:hyperlink r:id="rId31" w:history="1"/>
      <w:hyperlink r:id="rId32" w:history="1"/>
    </w:p>
    <w:p w14:paraId="7A290F5D" w14:textId="77777777" w:rsidR="00C332BB" w:rsidRDefault="00C332BB" w:rsidP="00C332BB">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143F68AF" w14:textId="77777777" w:rsidR="00C332BB" w:rsidRPr="00EC584A" w:rsidRDefault="00C332BB" w:rsidP="00EC584A">
      <w:pPr>
        <w:pStyle w:val="AnnexNo"/>
        <w:spacing w:line="240" w:lineRule="auto"/>
        <w:rPr>
          <w:rFonts w:eastAsiaTheme="minorEastAsia"/>
        </w:rPr>
      </w:pPr>
      <w:r w:rsidRPr="00EC584A">
        <w:rPr>
          <w:rFonts w:eastAsiaTheme="minorEastAsia"/>
          <w:lang w:val="zh-CN"/>
        </w:rPr>
        <w:lastRenderedPageBreak/>
        <w:t>附件</w:t>
      </w:r>
      <w:r w:rsidRPr="00EC584A">
        <w:rPr>
          <w:rFonts w:eastAsiaTheme="minorEastAsia"/>
          <w:lang w:val="zh-CN"/>
        </w:rPr>
        <w:t>4</w:t>
      </w:r>
    </w:p>
    <w:p w14:paraId="105B5E15" w14:textId="3C1E5AD1" w:rsidR="00C332BB" w:rsidRPr="00EC584A" w:rsidRDefault="00C332BB" w:rsidP="00EC584A">
      <w:pPr>
        <w:pStyle w:val="Annextitle"/>
        <w:spacing w:line="240" w:lineRule="auto"/>
        <w:rPr>
          <w:rFonts w:ascii="Times New Roman" w:eastAsiaTheme="minorEastAsia" w:hAnsi="Times New Roman"/>
        </w:rPr>
      </w:pPr>
      <w:r w:rsidRPr="00EC584A">
        <w:rPr>
          <w:rFonts w:ascii="Times New Roman" w:eastAsiaTheme="minorEastAsia" w:hAnsi="Times New Roman"/>
          <w:bCs/>
          <w:lang w:val="zh-CN"/>
        </w:rPr>
        <w:t>加拿大主管部门的文稿</w:t>
      </w:r>
      <w:r w:rsidR="00EC584A">
        <w:rPr>
          <w:rFonts w:ascii="Times New Roman" w:eastAsiaTheme="minorEastAsia" w:hAnsi="Times New Roman"/>
          <w:bCs/>
          <w:lang w:val="zh-CN"/>
        </w:rPr>
        <w:br/>
      </w:r>
      <w:r w:rsidRPr="00EC584A">
        <w:rPr>
          <w:rFonts w:ascii="Times New Roman" w:eastAsiaTheme="minorEastAsia" w:hAnsi="Times New Roman"/>
          <w:bCs/>
          <w:lang w:val="zh-CN"/>
        </w:rPr>
        <w:t>（</w:t>
      </w:r>
      <w:r w:rsidRPr="00EC584A">
        <w:rPr>
          <w:rFonts w:ascii="Times New Roman" w:eastAsiaTheme="minorEastAsia" w:hAnsi="Times New Roman"/>
          <w:bCs/>
          <w:lang w:val="zh-CN"/>
        </w:rPr>
        <w:t>2026</w:t>
      </w:r>
      <w:r w:rsidRPr="00EC584A">
        <w:rPr>
          <w:rFonts w:ascii="Times New Roman" w:eastAsiaTheme="minorEastAsia" w:hAnsi="Times New Roman"/>
          <w:bCs/>
          <w:lang w:val="zh-CN"/>
        </w:rPr>
        <w:t>年</w:t>
      </w:r>
      <w:r w:rsidRPr="00EC584A">
        <w:rPr>
          <w:rFonts w:ascii="Times New Roman" w:eastAsiaTheme="minorEastAsia" w:hAnsi="Times New Roman"/>
          <w:bCs/>
          <w:lang w:val="zh-CN"/>
        </w:rPr>
        <w:t>2</w:t>
      </w:r>
      <w:r w:rsidRPr="00EC584A">
        <w:rPr>
          <w:rFonts w:ascii="Times New Roman" w:eastAsiaTheme="minorEastAsia" w:hAnsi="Times New Roman"/>
          <w:bCs/>
          <w:lang w:val="zh-CN"/>
        </w:rPr>
        <w:t>月</w:t>
      </w:r>
      <w:r w:rsidRPr="00EC584A">
        <w:rPr>
          <w:rFonts w:ascii="Times New Roman" w:eastAsiaTheme="minorEastAsia" w:hAnsi="Times New Roman"/>
          <w:bCs/>
          <w:lang w:val="zh-CN"/>
        </w:rPr>
        <w:t>8</w:t>
      </w:r>
      <w:r w:rsidRPr="00EC584A">
        <w:rPr>
          <w:rFonts w:ascii="Times New Roman" w:eastAsiaTheme="minorEastAsia" w:hAnsi="Times New Roman"/>
          <w:bCs/>
          <w:lang w:val="zh-CN"/>
        </w:rPr>
        <w:t>日）</w:t>
      </w:r>
    </w:p>
    <w:bookmarkStart w:id="8" w:name="_MON_1832764781"/>
    <w:bookmarkEnd w:id="8"/>
    <w:p w14:paraId="1C350BD8" w14:textId="77777777" w:rsidR="00C332BB" w:rsidRPr="00EB6559" w:rsidRDefault="00C332BB" w:rsidP="00EC584A">
      <w:pPr>
        <w:spacing w:before="480"/>
        <w:jc w:val="center"/>
      </w:pPr>
      <w:r w:rsidRPr="00EB6559">
        <w:object w:dxaOrig="1515" w:dyaOrig="992" w14:anchorId="5FF964ED">
          <v:shape id="_x0000_i1027" type="#_x0000_t75" style="width:75.75pt;height:50.1pt" o:ole="">
            <v:imagedata r:id="rId33" o:title=""/>
          </v:shape>
          <o:OLEObject Type="Embed" ProgID="Word.Document.12" ShapeID="_x0000_i1027" DrawAspect="Icon" ObjectID="_1833018571" r:id="rId34">
            <o:FieldCodes>\s</o:FieldCodes>
          </o:OLEObject>
        </w:object>
      </w:r>
    </w:p>
    <w:p w14:paraId="0271919A" w14:textId="756347D4" w:rsidR="00C332BB" w:rsidRDefault="00C332BB" w:rsidP="00282041">
      <w:pPr>
        <w:ind w:firstLineChars="200" w:firstLine="480"/>
        <w:rPr>
          <w:lang w:eastAsia="zh-CN"/>
        </w:rPr>
      </w:pPr>
      <w:r>
        <w:rPr>
          <w:rFonts w:hint="eastAsia"/>
          <w:lang w:val="zh-CN" w:eastAsia="zh-CN"/>
        </w:rPr>
        <w:t>此</w:t>
      </w:r>
      <w:r>
        <w:rPr>
          <w:lang w:val="zh-CN" w:eastAsia="zh-CN"/>
        </w:rPr>
        <w:t>文稿亦</w:t>
      </w:r>
      <w:r>
        <w:rPr>
          <w:rFonts w:hint="eastAsia"/>
          <w:lang w:val="zh-CN" w:eastAsia="zh-CN"/>
        </w:rPr>
        <w:t>可通过点击</w:t>
      </w:r>
      <w:hyperlink r:id="rId35" w:history="1">
        <w:r w:rsidRPr="009976FE">
          <w:rPr>
            <w:rStyle w:val="Hyperlink"/>
            <w:rFonts w:hint="eastAsia"/>
            <w:lang w:val="zh-CN" w:eastAsia="zh-CN"/>
          </w:rPr>
          <w:t>此处</w:t>
        </w:r>
      </w:hyperlink>
      <w:r>
        <w:rPr>
          <w:rFonts w:hint="eastAsia"/>
          <w:lang w:val="zh-CN" w:eastAsia="zh-CN"/>
        </w:rPr>
        <w:t>，即</w:t>
      </w:r>
      <w:r w:rsidRPr="00903360">
        <w:rPr>
          <w:lang w:eastAsia="zh-CN"/>
        </w:rPr>
        <w:t>RAG CG-CPM SharePoint</w:t>
      </w:r>
      <w:r>
        <w:rPr>
          <w:lang w:val="zh-CN" w:eastAsia="zh-CN"/>
        </w:rPr>
        <w:t>网站</w:t>
      </w:r>
      <w:r w:rsidRPr="00903360">
        <w:rPr>
          <w:lang w:eastAsia="zh-CN"/>
        </w:rPr>
        <w:t>：</w:t>
      </w:r>
      <w:hyperlink r:id="rId36" w:history="1">
        <w:r w:rsidR="00282041" w:rsidRPr="001D28AF">
          <w:rPr>
            <w:rStyle w:val="Hyperlink"/>
            <w:lang w:val="en-US" w:eastAsia="zh-CN"/>
          </w:rPr>
          <w:t>https://extranet.itu.int/itu-r/conferences/rag/cg-cpm/SitePages/Home.aspx</w:t>
        </w:r>
      </w:hyperlink>
      <w:r>
        <w:rPr>
          <w:rFonts w:hint="eastAsia"/>
          <w:lang w:eastAsia="zh-CN"/>
        </w:rPr>
        <w:t>获取</w:t>
      </w:r>
      <w:r>
        <w:rPr>
          <w:lang w:val="zh-CN" w:eastAsia="zh-CN"/>
        </w:rPr>
        <w:t>。</w:t>
      </w:r>
      <w:hyperlink r:id="rId37" w:history="1"/>
      <w:hyperlink r:id="rId38" w:history="1"/>
    </w:p>
    <w:p w14:paraId="39066319" w14:textId="77777777" w:rsidR="00C332BB" w:rsidRDefault="00C332BB" w:rsidP="00C332BB">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45149325" w14:textId="77777777" w:rsidR="00C332BB" w:rsidRPr="00EC584A" w:rsidRDefault="00C332BB" w:rsidP="00EC584A">
      <w:pPr>
        <w:pStyle w:val="AnnexNo"/>
        <w:spacing w:line="240" w:lineRule="auto"/>
        <w:rPr>
          <w:rFonts w:eastAsiaTheme="minorEastAsia"/>
        </w:rPr>
      </w:pPr>
      <w:r w:rsidRPr="00EC584A">
        <w:rPr>
          <w:rFonts w:eastAsiaTheme="minorEastAsia"/>
          <w:lang w:val="zh-CN"/>
        </w:rPr>
        <w:lastRenderedPageBreak/>
        <w:t>附件</w:t>
      </w:r>
      <w:r w:rsidRPr="00EC584A">
        <w:rPr>
          <w:rFonts w:eastAsiaTheme="minorEastAsia"/>
          <w:lang w:val="zh-CN"/>
        </w:rPr>
        <w:t>5</w:t>
      </w:r>
    </w:p>
    <w:p w14:paraId="44229278" w14:textId="7369BD8E" w:rsidR="00C332BB" w:rsidRPr="00EC584A" w:rsidRDefault="00C332BB" w:rsidP="00EC584A">
      <w:pPr>
        <w:pStyle w:val="Annextitle"/>
        <w:spacing w:line="240" w:lineRule="auto"/>
        <w:rPr>
          <w:rFonts w:ascii="Times New Roman" w:eastAsiaTheme="minorEastAsia" w:hAnsi="Times New Roman"/>
        </w:rPr>
      </w:pPr>
      <w:r w:rsidRPr="00EC584A">
        <w:rPr>
          <w:rFonts w:ascii="Times New Roman" w:eastAsiaTheme="minorEastAsia" w:hAnsi="Times New Roman"/>
          <w:bCs/>
          <w:lang w:val="zh-CN"/>
        </w:rPr>
        <w:t>肯尼亚和南非主管部门的文稿</w:t>
      </w:r>
      <w:r w:rsidR="00EC584A">
        <w:rPr>
          <w:rFonts w:ascii="Times New Roman" w:eastAsiaTheme="minorEastAsia" w:hAnsi="Times New Roman"/>
          <w:bCs/>
          <w:lang w:val="zh-CN"/>
        </w:rPr>
        <w:br/>
      </w:r>
      <w:r w:rsidR="009976FE" w:rsidRPr="00EC584A">
        <w:rPr>
          <w:rFonts w:ascii="Times New Roman" w:eastAsiaTheme="minorEastAsia" w:hAnsi="Times New Roman"/>
          <w:bCs/>
          <w:lang w:val="zh-CN"/>
        </w:rPr>
        <w:t>（</w:t>
      </w:r>
      <w:r w:rsidRPr="00EC584A">
        <w:rPr>
          <w:rFonts w:ascii="Times New Roman" w:eastAsiaTheme="minorEastAsia" w:hAnsi="Times New Roman"/>
          <w:bCs/>
          <w:lang w:val="zh-CN"/>
        </w:rPr>
        <w:t>2026</w:t>
      </w:r>
      <w:r w:rsidRPr="00EC584A">
        <w:rPr>
          <w:rFonts w:ascii="Times New Roman" w:eastAsiaTheme="minorEastAsia" w:hAnsi="Times New Roman"/>
          <w:bCs/>
          <w:lang w:val="zh-CN"/>
        </w:rPr>
        <w:t>年</w:t>
      </w:r>
      <w:r w:rsidRPr="00EC584A">
        <w:rPr>
          <w:rFonts w:ascii="Times New Roman" w:eastAsiaTheme="minorEastAsia" w:hAnsi="Times New Roman"/>
          <w:bCs/>
          <w:lang w:val="zh-CN"/>
        </w:rPr>
        <w:t>2</w:t>
      </w:r>
      <w:r w:rsidRPr="00EC584A">
        <w:rPr>
          <w:rFonts w:ascii="Times New Roman" w:eastAsiaTheme="minorEastAsia" w:hAnsi="Times New Roman"/>
          <w:bCs/>
          <w:lang w:val="zh-CN"/>
        </w:rPr>
        <w:t>月</w:t>
      </w:r>
      <w:r w:rsidRPr="00EC584A">
        <w:rPr>
          <w:rFonts w:ascii="Times New Roman" w:eastAsiaTheme="minorEastAsia" w:hAnsi="Times New Roman"/>
          <w:bCs/>
          <w:lang w:val="zh-CN"/>
        </w:rPr>
        <w:t>8</w:t>
      </w:r>
      <w:r w:rsidRPr="00EC584A">
        <w:rPr>
          <w:rFonts w:ascii="Times New Roman" w:eastAsiaTheme="minorEastAsia" w:hAnsi="Times New Roman"/>
          <w:bCs/>
          <w:lang w:val="zh-CN"/>
        </w:rPr>
        <w:t>日</w:t>
      </w:r>
      <w:r w:rsidR="009976FE" w:rsidRPr="00EC584A">
        <w:rPr>
          <w:rFonts w:ascii="Times New Roman" w:eastAsiaTheme="minorEastAsia" w:hAnsi="Times New Roman"/>
          <w:bCs/>
          <w:lang w:val="zh-CN"/>
        </w:rPr>
        <w:t>）</w:t>
      </w:r>
    </w:p>
    <w:bookmarkStart w:id="9" w:name="_MON_1832764854"/>
    <w:bookmarkEnd w:id="9"/>
    <w:p w14:paraId="3F181A84" w14:textId="77777777" w:rsidR="0050645E" w:rsidRDefault="0050645E" w:rsidP="0050645E">
      <w:pPr>
        <w:spacing w:before="480"/>
        <w:jc w:val="center"/>
      </w:pPr>
      <w:r>
        <w:object w:dxaOrig="1515" w:dyaOrig="992" w14:anchorId="43C030AC">
          <v:shape id="_x0000_i1036" type="#_x0000_t75" style="width:75.75pt;height:50.1pt" o:ole="">
            <v:imagedata r:id="rId39" o:title=""/>
          </v:shape>
          <o:OLEObject Type="Embed" ProgID="Word.Document.12" ShapeID="_x0000_i1036" DrawAspect="Icon" ObjectID="_1833018572" r:id="rId40">
            <o:FieldCodes>\s</o:FieldCodes>
          </o:OLEObject>
        </w:object>
      </w:r>
    </w:p>
    <w:p w14:paraId="173B8F1D" w14:textId="7DFF1581" w:rsidR="00C332BB" w:rsidRDefault="00C332BB" w:rsidP="009976FE">
      <w:pPr>
        <w:ind w:firstLineChars="200" w:firstLine="480"/>
        <w:rPr>
          <w:lang w:eastAsia="zh-CN"/>
        </w:rPr>
      </w:pPr>
      <w:r>
        <w:rPr>
          <w:rFonts w:hint="eastAsia"/>
          <w:lang w:val="zh-CN" w:eastAsia="zh-CN"/>
        </w:rPr>
        <w:t>此</w:t>
      </w:r>
      <w:r>
        <w:rPr>
          <w:lang w:val="zh-CN" w:eastAsia="zh-CN"/>
        </w:rPr>
        <w:t>文稿亦</w:t>
      </w:r>
      <w:r>
        <w:rPr>
          <w:rFonts w:hint="eastAsia"/>
          <w:lang w:val="zh-CN" w:eastAsia="zh-CN"/>
        </w:rPr>
        <w:t>可通过点击</w:t>
      </w:r>
      <w:hyperlink r:id="rId41" w:history="1">
        <w:r w:rsidRPr="00EC584A">
          <w:rPr>
            <w:rStyle w:val="Hyperlink"/>
            <w:rFonts w:hint="eastAsia"/>
            <w:lang w:val="zh-CN" w:eastAsia="zh-CN"/>
          </w:rPr>
          <w:t>此处</w:t>
        </w:r>
      </w:hyperlink>
      <w:r>
        <w:rPr>
          <w:rFonts w:hint="eastAsia"/>
          <w:lang w:val="zh-CN" w:eastAsia="zh-CN"/>
        </w:rPr>
        <w:t>，即</w:t>
      </w:r>
      <w:r w:rsidRPr="00903360">
        <w:rPr>
          <w:lang w:eastAsia="zh-CN"/>
        </w:rPr>
        <w:t>RAG CG-CPM SharePoint</w:t>
      </w:r>
      <w:r>
        <w:rPr>
          <w:lang w:val="zh-CN" w:eastAsia="zh-CN"/>
        </w:rPr>
        <w:t>网站</w:t>
      </w:r>
      <w:r w:rsidRPr="00903360">
        <w:rPr>
          <w:lang w:eastAsia="zh-CN"/>
        </w:rPr>
        <w:t>：</w:t>
      </w:r>
      <w:hyperlink r:id="rId42" w:history="1">
        <w:r w:rsidR="00EC584A" w:rsidRPr="00FB0D3B">
          <w:rPr>
            <w:rStyle w:val="Hyperlink"/>
            <w:lang w:eastAsia="zh-CN"/>
          </w:rPr>
          <w:t>https://extranet.itu.int/itu-r/conferences/rag/cg-cpm/SitePages/Home.aspx</w:t>
        </w:r>
      </w:hyperlink>
      <w:r>
        <w:rPr>
          <w:rFonts w:hint="eastAsia"/>
          <w:lang w:eastAsia="zh-CN"/>
        </w:rPr>
        <w:t>获取</w:t>
      </w:r>
      <w:r>
        <w:rPr>
          <w:lang w:val="zh-CN" w:eastAsia="zh-CN"/>
        </w:rPr>
        <w:t>。</w:t>
      </w:r>
      <w:hyperlink r:id="rId43" w:history="1"/>
      <w:hyperlink r:id="rId44" w:history="1"/>
    </w:p>
    <w:p w14:paraId="0BDCA715" w14:textId="77777777" w:rsidR="00C332BB" w:rsidRDefault="00C332BB" w:rsidP="00C332BB">
      <w:pPr>
        <w:spacing w:before="720"/>
        <w:jc w:val="center"/>
      </w:pPr>
      <w:r>
        <w:rPr>
          <w:lang w:val="zh-CN"/>
        </w:rPr>
        <w:t>______________</w:t>
      </w:r>
    </w:p>
    <w:sectPr w:rsidR="00C332BB" w:rsidSect="00A5181E">
      <w:headerReference w:type="default" r:id="rId4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3620" w14:textId="77777777" w:rsidR="00C332BB" w:rsidRDefault="00C332BB">
      <w:r>
        <w:separator/>
      </w:r>
    </w:p>
  </w:endnote>
  <w:endnote w:type="continuationSeparator" w:id="0">
    <w:p w14:paraId="688A7827" w14:textId="77777777" w:rsidR="00C332BB" w:rsidRDefault="00C3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2AB02" w14:textId="77777777" w:rsidR="00C332BB" w:rsidRDefault="00C332BB">
      <w:r>
        <w:t>____________________</w:t>
      </w:r>
    </w:p>
  </w:footnote>
  <w:footnote w:type="continuationSeparator" w:id="0">
    <w:p w14:paraId="4F037914" w14:textId="77777777" w:rsidR="00C332BB" w:rsidRDefault="00C33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C02B" w14:textId="77777777" w:rsidR="005E6891" w:rsidRPr="00AF0B82" w:rsidRDefault="005E6891" w:rsidP="000A4F34">
    <w:pPr>
      <w:pStyle w:val="Header"/>
    </w:pPr>
    <w:r>
      <w:fldChar w:fldCharType="begin"/>
    </w:r>
    <w:r>
      <w:instrText xml:space="preserve"> PAGE </w:instrText>
    </w:r>
    <w:r>
      <w:fldChar w:fldCharType="separate"/>
    </w:r>
    <w:r w:rsidR="00767544">
      <w:rPr>
        <w:noProof/>
      </w:rPr>
      <w:t>2</w:t>
    </w:r>
    <w:r>
      <w:fldChar w:fldCharType="end"/>
    </w:r>
  </w:p>
  <w:p w14:paraId="437DEF83" w14:textId="6E922D0E" w:rsidR="005E6891" w:rsidRPr="00AF0B82" w:rsidRDefault="005E6891" w:rsidP="00767544">
    <w:pPr>
      <w:pStyle w:val="Header"/>
      <w:rPr>
        <w:lang w:eastAsia="zh-CN"/>
      </w:rPr>
    </w:pPr>
    <w:r w:rsidRPr="00AF0B82">
      <w:t>RAG/</w:t>
    </w:r>
    <w:r w:rsidR="009976FE">
      <w:rPr>
        <w:rFonts w:hint="eastAsia"/>
        <w:lang w:eastAsia="zh-CN"/>
      </w:rPr>
      <w:t>65</w:t>
    </w:r>
    <w:r w:rsidRPr="00AF0B82">
      <w:t>-</w:t>
    </w:r>
    <w:r w:rsidRPr="00AF0B82">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5EE22FE"/>
    <w:multiLevelType w:val="hybridMultilevel"/>
    <w:tmpl w:val="0DB66CB2"/>
    <w:lvl w:ilvl="0" w:tplc="718C9108">
      <w:start w:val="1"/>
      <w:numFmt w:val="bullet"/>
      <w:lvlText w:val=""/>
      <w:lvlJc w:val="left"/>
      <w:pPr>
        <w:tabs>
          <w:tab w:val="num" w:pos="360"/>
        </w:tabs>
        <w:ind w:left="360" w:hanging="360"/>
      </w:pPr>
      <w:rPr>
        <w:rFonts w:ascii="Symbol" w:hAnsi="Symbol" w:hint="default"/>
        <w:color w:val="auto"/>
        <w:lang w:val="en-G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725DE9"/>
    <w:multiLevelType w:val="hybridMultilevel"/>
    <w:tmpl w:val="02BEA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7A143110"/>
    <w:multiLevelType w:val="hybridMultilevel"/>
    <w:tmpl w:val="975AD1E8"/>
    <w:lvl w:ilvl="0" w:tplc="C86A47D2">
      <w:start w:val="3"/>
      <w:numFmt w:val="bullet"/>
      <w:lvlText w:val="–"/>
      <w:lvlJc w:val="left"/>
      <w:pPr>
        <w:ind w:left="1154" w:hanging="360"/>
      </w:pPr>
      <w:rPr>
        <w:rFonts w:ascii="Times New Roman" w:eastAsia="SimSun" w:hAnsi="Times New Roman" w:cs="Times New Roman"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num w:numId="1" w16cid:durableId="453719744">
    <w:abstractNumId w:val="9"/>
  </w:num>
  <w:num w:numId="2" w16cid:durableId="74908184">
    <w:abstractNumId w:val="7"/>
  </w:num>
  <w:num w:numId="3" w16cid:durableId="1756780370">
    <w:abstractNumId w:val="6"/>
  </w:num>
  <w:num w:numId="4" w16cid:durableId="561251640">
    <w:abstractNumId w:val="5"/>
  </w:num>
  <w:num w:numId="5" w16cid:durableId="1803764927">
    <w:abstractNumId w:val="4"/>
  </w:num>
  <w:num w:numId="6" w16cid:durableId="995189247">
    <w:abstractNumId w:val="8"/>
  </w:num>
  <w:num w:numId="7" w16cid:durableId="28772183">
    <w:abstractNumId w:val="3"/>
  </w:num>
  <w:num w:numId="8" w16cid:durableId="2113087755">
    <w:abstractNumId w:val="2"/>
  </w:num>
  <w:num w:numId="9" w16cid:durableId="1638757759">
    <w:abstractNumId w:val="1"/>
  </w:num>
  <w:num w:numId="10" w16cid:durableId="202211123">
    <w:abstractNumId w:val="0"/>
  </w:num>
  <w:num w:numId="11" w16cid:durableId="96105286">
    <w:abstractNumId w:val="15"/>
  </w:num>
  <w:num w:numId="12" w16cid:durableId="1606573137">
    <w:abstractNumId w:val="24"/>
  </w:num>
  <w:num w:numId="13" w16cid:durableId="1032803554">
    <w:abstractNumId w:val="26"/>
  </w:num>
  <w:num w:numId="14" w16cid:durableId="4325884">
    <w:abstractNumId w:val="23"/>
  </w:num>
  <w:num w:numId="15" w16cid:durableId="1756974224">
    <w:abstractNumId w:val="20"/>
  </w:num>
  <w:num w:numId="16" w16cid:durableId="1723014921">
    <w:abstractNumId w:val="25"/>
  </w:num>
  <w:num w:numId="17" w16cid:durableId="2012680212">
    <w:abstractNumId w:val="19"/>
  </w:num>
  <w:num w:numId="18" w16cid:durableId="1855727660">
    <w:abstractNumId w:val="10"/>
  </w:num>
  <w:num w:numId="19" w16cid:durableId="82267803">
    <w:abstractNumId w:val="13"/>
  </w:num>
  <w:num w:numId="20" w16cid:durableId="1354723240">
    <w:abstractNumId w:val="14"/>
  </w:num>
  <w:num w:numId="21" w16cid:durableId="2016036502">
    <w:abstractNumId w:val="17"/>
  </w:num>
  <w:num w:numId="22" w16cid:durableId="1206673643">
    <w:abstractNumId w:val="27"/>
  </w:num>
  <w:num w:numId="23" w16cid:durableId="1147626750">
    <w:abstractNumId w:val="21"/>
  </w:num>
  <w:num w:numId="24" w16cid:durableId="1548223774">
    <w:abstractNumId w:val="22"/>
  </w:num>
  <w:num w:numId="25" w16cid:durableId="783811426">
    <w:abstractNumId w:val="11"/>
  </w:num>
  <w:num w:numId="26" w16cid:durableId="1038163001">
    <w:abstractNumId w:val="18"/>
  </w:num>
  <w:num w:numId="27" w16cid:durableId="1402674886">
    <w:abstractNumId w:val="12"/>
  </w:num>
  <w:num w:numId="28" w16cid:durableId="28453063">
    <w:abstractNumId w:val="16"/>
  </w:num>
  <w:num w:numId="29" w16cid:durableId="10542327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BB"/>
    <w:rsid w:val="00020106"/>
    <w:rsid w:val="00021007"/>
    <w:rsid w:val="00034C59"/>
    <w:rsid w:val="00062FA4"/>
    <w:rsid w:val="0006614B"/>
    <w:rsid w:val="00082FBE"/>
    <w:rsid w:val="00084871"/>
    <w:rsid w:val="00085541"/>
    <w:rsid w:val="00093C73"/>
    <w:rsid w:val="000A0059"/>
    <w:rsid w:val="000A4F34"/>
    <w:rsid w:val="000A5F9E"/>
    <w:rsid w:val="000B0A4F"/>
    <w:rsid w:val="000B4D42"/>
    <w:rsid w:val="000C0FEC"/>
    <w:rsid w:val="000F275A"/>
    <w:rsid w:val="000F3718"/>
    <w:rsid w:val="00107E5A"/>
    <w:rsid w:val="001225EE"/>
    <w:rsid w:val="00130A81"/>
    <w:rsid w:val="00130B50"/>
    <w:rsid w:val="0013473D"/>
    <w:rsid w:val="001368A7"/>
    <w:rsid w:val="00145997"/>
    <w:rsid w:val="00147382"/>
    <w:rsid w:val="00152B3F"/>
    <w:rsid w:val="001539C7"/>
    <w:rsid w:val="001551D2"/>
    <w:rsid w:val="00164A74"/>
    <w:rsid w:val="00166041"/>
    <w:rsid w:val="001722B2"/>
    <w:rsid w:val="00175850"/>
    <w:rsid w:val="00193A09"/>
    <w:rsid w:val="00194AD3"/>
    <w:rsid w:val="0019729C"/>
    <w:rsid w:val="001A5A4C"/>
    <w:rsid w:val="001B032E"/>
    <w:rsid w:val="001B4810"/>
    <w:rsid w:val="001D2334"/>
    <w:rsid w:val="001D2E57"/>
    <w:rsid w:val="001D6E77"/>
    <w:rsid w:val="001E5A76"/>
    <w:rsid w:val="001E692F"/>
    <w:rsid w:val="001E7277"/>
    <w:rsid w:val="001F6763"/>
    <w:rsid w:val="001F75CD"/>
    <w:rsid w:val="002030D0"/>
    <w:rsid w:val="0020573C"/>
    <w:rsid w:val="00213AE0"/>
    <w:rsid w:val="00221367"/>
    <w:rsid w:val="00236FBE"/>
    <w:rsid w:val="00244613"/>
    <w:rsid w:val="00252B08"/>
    <w:rsid w:val="00271619"/>
    <w:rsid w:val="00271C4F"/>
    <w:rsid w:val="00282041"/>
    <w:rsid w:val="0029544B"/>
    <w:rsid w:val="002A6FC3"/>
    <w:rsid w:val="002B224F"/>
    <w:rsid w:val="002C5CAC"/>
    <w:rsid w:val="002C69A2"/>
    <w:rsid w:val="002E6592"/>
    <w:rsid w:val="002F340E"/>
    <w:rsid w:val="002F666E"/>
    <w:rsid w:val="002F6A4E"/>
    <w:rsid w:val="002F7978"/>
    <w:rsid w:val="00302A9B"/>
    <w:rsid w:val="00303349"/>
    <w:rsid w:val="0030740E"/>
    <w:rsid w:val="003221F3"/>
    <w:rsid w:val="0033041D"/>
    <w:rsid w:val="00333980"/>
    <w:rsid w:val="00342405"/>
    <w:rsid w:val="00342659"/>
    <w:rsid w:val="0034529C"/>
    <w:rsid w:val="00361609"/>
    <w:rsid w:val="00363AF1"/>
    <w:rsid w:val="00364117"/>
    <w:rsid w:val="003653BC"/>
    <w:rsid w:val="00370DA9"/>
    <w:rsid w:val="00371A3D"/>
    <w:rsid w:val="003859B4"/>
    <w:rsid w:val="00392390"/>
    <w:rsid w:val="00397CD7"/>
    <w:rsid w:val="003A0B83"/>
    <w:rsid w:val="003A361A"/>
    <w:rsid w:val="003A71AC"/>
    <w:rsid w:val="003B0D63"/>
    <w:rsid w:val="003B317F"/>
    <w:rsid w:val="003B55F3"/>
    <w:rsid w:val="003D0AB2"/>
    <w:rsid w:val="003D2EFD"/>
    <w:rsid w:val="003E4E3F"/>
    <w:rsid w:val="003F2683"/>
    <w:rsid w:val="003F5A64"/>
    <w:rsid w:val="00405539"/>
    <w:rsid w:val="00405F35"/>
    <w:rsid w:val="00406282"/>
    <w:rsid w:val="00411DE5"/>
    <w:rsid w:val="0042612F"/>
    <w:rsid w:val="00426448"/>
    <w:rsid w:val="00432D7F"/>
    <w:rsid w:val="0043586E"/>
    <w:rsid w:val="0045496A"/>
    <w:rsid w:val="004557A7"/>
    <w:rsid w:val="00460615"/>
    <w:rsid w:val="0046370D"/>
    <w:rsid w:val="00465D72"/>
    <w:rsid w:val="004673F1"/>
    <w:rsid w:val="00474CCC"/>
    <w:rsid w:val="00491D13"/>
    <w:rsid w:val="00492483"/>
    <w:rsid w:val="004974DE"/>
    <w:rsid w:val="004976C5"/>
    <w:rsid w:val="004A07A2"/>
    <w:rsid w:val="004B468C"/>
    <w:rsid w:val="004C1105"/>
    <w:rsid w:val="004D08EB"/>
    <w:rsid w:val="004E5C65"/>
    <w:rsid w:val="004F3435"/>
    <w:rsid w:val="0050528F"/>
    <w:rsid w:val="0050645E"/>
    <w:rsid w:val="00507D0A"/>
    <w:rsid w:val="00513BEA"/>
    <w:rsid w:val="0051782D"/>
    <w:rsid w:val="005205CD"/>
    <w:rsid w:val="00522272"/>
    <w:rsid w:val="0053462E"/>
    <w:rsid w:val="00552474"/>
    <w:rsid w:val="0055452F"/>
    <w:rsid w:val="00561A8F"/>
    <w:rsid w:val="00562977"/>
    <w:rsid w:val="0057042F"/>
    <w:rsid w:val="00576A0F"/>
    <w:rsid w:val="00584584"/>
    <w:rsid w:val="00585978"/>
    <w:rsid w:val="00587D68"/>
    <w:rsid w:val="00591E9F"/>
    <w:rsid w:val="005A7A9C"/>
    <w:rsid w:val="005B1147"/>
    <w:rsid w:val="005C0B5E"/>
    <w:rsid w:val="005C190E"/>
    <w:rsid w:val="005C6906"/>
    <w:rsid w:val="005C78A9"/>
    <w:rsid w:val="005D4564"/>
    <w:rsid w:val="005D4F78"/>
    <w:rsid w:val="005D6EC1"/>
    <w:rsid w:val="005E40CA"/>
    <w:rsid w:val="005E6891"/>
    <w:rsid w:val="005F0CAC"/>
    <w:rsid w:val="005F4A85"/>
    <w:rsid w:val="0060404C"/>
    <w:rsid w:val="00606766"/>
    <w:rsid w:val="0060773B"/>
    <w:rsid w:val="00614DF9"/>
    <w:rsid w:val="00617963"/>
    <w:rsid w:val="006311E7"/>
    <w:rsid w:val="00641306"/>
    <w:rsid w:val="00642979"/>
    <w:rsid w:val="006476FF"/>
    <w:rsid w:val="00652764"/>
    <w:rsid w:val="00653323"/>
    <w:rsid w:val="0065517E"/>
    <w:rsid w:val="006556D9"/>
    <w:rsid w:val="00664647"/>
    <w:rsid w:val="00665AB9"/>
    <w:rsid w:val="00667F5B"/>
    <w:rsid w:val="00683C7F"/>
    <w:rsid w:val="00690DAD"/>
    <w:rsid w:val="00693E5D"/>
    <w:rsid w:val="00695C92"/>
    <w:rsid w:val="0069621F"/>
    <w:rsid w:val="006A3E35"/>
    <w:rsid w:val="006A3FBE"/>
    <w:rsid w:val="006A4BD4"/>
    <w:rsid w:val="006A7022"/>
    <w:rsid w:val="006B16EA"/>
    <w:rsid w:val="006D0022"/>
    <w:rsid w:val="006D0CA1"/>
    <w:rsid w:val="006D36FE"/>
    <w:rsid w:val="006D3CED"/>
    <w:rsid w:val="006D43D7"/>
    <w:rsid w:val="006E5B7C"/>
    <w:rsid w:val="006E6364"/>
    <w:rsid w:val="006F0D51"/>
    <w:rsid w:val="006F31AB"/>
    <w:rsid w:val="007029A5"/>
    <w:rsid w:val="00723E69"/>
    <w:rsid w:val="00725BEA"/>
    <w:rsid w:val="00726BD1"/>
    <w:rsid w:val="00730A2A"/>
    <w:rsid w:val="0074537E"/>
    <w:rsid w:val="00747D24"/>
    <w:rsid w:val="0075704C"/>
    <w:rsid w:val="00757BB1"/>
    <w:rsid w:val="007669B2"/>
    <w:rsid w:val="00767544"/>
    <w:rsid w:val="00777351"/>
    <w:rsid w:val="007A299C"/>
    <w:rsid w:val="007A31FF"/>
    <w:rsid w:val="007A6C4A"/>
    <w:rsid w:val="007B56C2"/>
    <w:rsid w:val="007B7525"/>
    <w:rsid w:val="007C0529"/>
    <w:rsid w:val="007C0CCC"/>
    <w:rsid w:val="007C4F8B"/>
    <w:rsid w:val="007D5B11"/>
    <w:rsid w:val="007E466C"/>
    <w:rsid w:val="007F087F"/>
    <w:rsid w:val="007F1A81"/>
    <w:rsid w:val="007F28FE"/>
    <w:rsid w:val="007F7F05"/>
    <w:rsid w:val="008027FD"/>
    <w:rsid w:val="008051C9"/>
    <w:rsid w:val="008120DB"/>
    <w:rsid w:val="008127CF"/>
    <w:rsid w:val="00817FE6"/>
    <w:rsid w:val="00823553"/>
    <w:rsid w:val="008243CD"/>
    <w:rsid w:val="00824751"/>
    <w:rsid w:val="00824ADB"/>
    <w:rsid w:val="0082609B"/>
    <w:rsid w:val="008261D5"/>
    <w:rsid w:val="008278E0"/>
    <w:rsid w:val="00841C76"/>
    <w:rsid w:val="0084602B"/>
    <w:rsid w:val="00847E2F"/>
    <w:rsid w:val="008552AB"/>
    <w:rsid w:val="008558A1"/>
    <w:rsid w:val="00855B4C"/>
    <w:rsid w:val="00857695"/>
    <w:rsid w:val="00861C2D"/>
    <w:rsid w:val="0087115D"/>
    <w:rsid w:val="0088263F"/>
    <w:rsid w:val="0088755C"/>
    <w:rsid w:val="008954AA"/>
    <w:rsid w:val="008A56A5"/>
    <w:rsid w:val="008B06FC"/>
    <w:rsid w:val="008C1346"/>
    <w:rsid w:val="008C34A4"/>
    <w:rsid w:val="008C7B07"/>
    <w:rsid w:val="008D06A4"/>
    <w:rsid w:val="008E11BE"/>
    <w:rsid w:val="008F1F07"/>
    <w:rsid w:val="008F50C1"/>
    <w:rsid w:val="008F60D1"/>
    <w:rsid w:val="00903039"/>
    <w:rsid w:val="0091120B"/>
    <w:rsid w:val="00912356"/>
    <w:rsid w:val="00915949"/>
    <w:rsid w:val="00920D5A"/>
    <w:rsid w:val="0092390D"/>
    <w:rsid w:val="00924B9F"/>
    <w:rsid w:val="009322FA"/>
    <w:rsid w:val="009345BB"/>
    <w:rsid w:val="009369E5"/>
    <w:rsid w:val="009456BE"/>
    <w:rsid w:val="00951886"/>
    <w:rsid w:val="009540C3"/>
    <w:rsid w:val="00954917"/>
    <w:rsid w:val="00964285"/>
    <w:rsid w:val="0097307C"/>
    <w:rsid w:val="0098015B"/>
    <w:rsid w:val="009976FE"/>
    <w:rsid w:val="009A13C5"/>
    <w:rsid w:val="009A3FE6"/>
    <w:rsid w:val="009B51E5"/>
    <w:rsid w:val="009B5FCA"/>
    <w:rsid w:val="009C0DC9"/>
    <w:rsid w:val="009C16F8"/>
    <w:rsid w:val="009C521B"/>
    <w:rsid w:val="009F6C40"/>
    <w:rsid w:val="00A038FA"/>
    <w:rsid w:val="00A054E3"/>
    <w:rsid w:val="00A05E32"/>
    <w:rsid w:val="00A06654"/>
    <w:rsid w:val="00A07083"/>
    <w:rsid w:val="00A16CB2"/>
    <w:rsid w:val="00A177BA"/>
    <w:rsid w:val="00A23E26"/>
    <w:rsid w:val="00A25EC7"/>
    <w:rsid w:val="00A27ECF"/>
    <w:rsid w:val="00A32C3E"/>
    <w:rsid w:val="00A363F4"/>
    <w:rsid w:val="00A42068"/>
    <w:rsid w:val="00A43ACF"/>
    <w:rsid w:val="00A43DC2"/>
    <w:rsid w:val="00A47E56"/>
    <w:rsid w:val="00A50605"/>
    <w:rsid w:val="00A5181E"/>
    <w:rsid w:val="00A620A1"/>
    <w:rsid w:val="00A636C2"/>
    <w:rsid w:val="00A6419B"/>
    <w:rsid w:val="00A660E0"/>
    <w:rsid w:val="00A70937"/>
    <w:rsid w:val="00A87C9B"/>
    <w:rsid w:val="00A941E2"/>
    <w:rsid w:val="00AA5CA5"/>
    <w:rsid w:val="00AB1F17"/>
    <w:rsid w:val="00AB5C70"/>
    <w:rsid w:val="00AB6919"/>
    <w:rsid w:val="00AB6D53"/>
    <w:rsid w:val="00AB7ADF"/>
    <w:rsid w:val="00AC2193"/>
    <w:rsid w:val="00AC76AF"/>
    <w:rsid w:val="00AD21E9"/>
    <w:rsid w:val="00AD5D1A"/>
    <w:rsid w:val="00AE3B65"/>
    <w:rsid w:val="00AE40E0"/>
    <w:rsid w:val="00AF0B82"/>
    <w:rsid w:val="00B11BA5"/>
    <w:rsid w:val="00B1508A"/>
    <w:rsid w:val="00B25A3A"/>
    <w:rsid w:val="00B41587"/>
    <w:rsid w:val="00B41DCB"/>
    <w:rsid w:val="00B523C6"/>
    <w:rsid w:val="00B52992"/>
    <w:rsid w:val="00B57898"/>
    <w:rsid w:val="00B62CF3"/>
    <w:rsid w:val="00B651DB"/>
    <w:rsid w:val="00B76AE3"/>
    <w:rsid w:val="00B77421"/>
    <w:rsid w:val="00B865B8"/>
    <w:rsid w:val="00B9093E"/>
    <w:rsid w:val="00B90D98"/>
    <w:rsid w:val="00B925F8"/>
    <w:rsid w:val="00BA5299"/>
    <w:rsid w:val="00BB099B"/>
    <w:rsid w:val="00BB3DBA"/>
    <w:rsid w:val="00BB4ADA"/>
    <w:rsid w:val="00BC195C"/>
    <w:rsid w:val="00BC3ACA"/>
    <w:rsid w:val="00BC3C94"/>
    <w:rsid w:val="00BC42EE"/>
    <w:rsid w:val="00BC72C9"/>
    <w:rsid w:val="00BD05A7"/>
    <w:rsid w:val="00BD2F5F"/>
    <w:rsid w:val="00BD41C7"/>
    <w:rsid w:val="00BD7223"/>
    <w:rsid w:val="00BE163D"/>
    <w:rsid w:val="00BE1942"/>
    <w:rsid w:val="00BE1F57"/>
    <w:rsid w:val="00BE5A75"/>
    <w:rsid w:val="00C0211F"/>
    <w:rsid w:val="00C226F4"/>
    <w:rsid w:val="00C25047"/>
    <w:rsid w:val="00C3076D"/>
    <w:rsid w:val="00C30A3C"/>
    <w:rsid w:val="00C332BB"/>
    <w:rsid w:val="00C53641"/>
    <w:rsid w:val="00C60AC9"/>
    <w:rsid w:val="00C77784"/>
    <w:rsid w:val="00C94697"/>
    <w:rsid w:val="00CB2BE8"/>
    <w:rsid w:val="00CB7F4E"/>
    <w:rsid w:val="00CC1C81"/>
    <w:rsid w:val="00CE1DEC"/>
    <w:rsid w:val="00CE20C1"/>
    <w:rsid w:val="00CE6FDB"/>
    <w:rsid w:val="00CF38C3"/>
    <w:rsid w:val="00CF6EFF"/>
    <w:rsid w:val="00D0037A"/>
    <w:rsid w:val="00D02852"/>
    <w:rsid w:val="00D05AA4"/>
    <w:rsid w:val="00D07201"/>
    <w:rsid w:val="00D22D5C"/>
    <w:rsid w:val="00D33A41"/>
    <w:rsid w:val="00D476FB"/>
    <w:rsid w:val="00D57861"/>
    <w:rsid w:val="00D6793C"/>
    <w:rsid w:val="00D72A39"/>
    <w:rsid w:val="00D769B3"/>
    <w:rsid w:val="00D77F6A"/>
    <w:rsid w:val="00D80A4C"/>
    <w:rsid w:val="00D8149F"/>
    <w:rsid w:val="00D83981"/>
    <w:rsid w:val="00D872CB"/>
    <w:rsid w:val="00D91C7F"/>
    <w:rsid w:val="00DC75E8"/>
    <w:rsid w:val="00DF0D07"/>
    <w:rsid w:val="00DF3D87"/>
    <w:rsid w:val="00DF44DA"/>
    <w:rsid w:val="00E0336A"/>
    <w:rsid w:val="00E04C5D"/>
    <w:rsid w:val="00E07EF8"/>
    <w:rsid w:val="00E130B3"/>
    <w:rsid w:val="00E134DF"/>
    <w:rsid w:val="00E14765"/>
    <w:rsid w:val="00E246AC"/>
    <w:rsid w:val="00E27750"/>
    <w:rsid w:val="00E301FE"/>
    <w:rsid w:val="00E310C8"/>
    <w:rsid w:val="00E32DE7"/>
    <w:rsid w:val="00E331B2"/>
    <w:rsid w:val="00E37220"/>
    <w:rsid w:val="00E37793"/>
    <w:rsid w:val="00E55989"/>
    <w:rsid w:val="00E56657"/>
    <w:rsid w:val="00E62C6E"/>
    <w:rsid w:val="00E91301"/>
    <w:rsid w:val="00E96E00"/>
    <w:rsid w:val="00E979BD"/>
    <w:rsid w:val="00EA1892"/>
    <w:rsid w:val="00EB0ED5"/>
    <w:rsid w:val="00EC584A"/>
    <w:rsid w:val="00EC640E"/>
    <w:rsid w:val="00ED13A2"/>
    <w:rsid w:val="00ED5D07"/>
    <w:rsid w:val="00ED70DA"/>
    <w:rsid w:val="00EE44D4"/>
    <w:rsid w:val="00EF0218"/>
    <w:rsid w:val="00EF42D3"/>
    <w:rsid w:val="00EF6A54"/>
    <w:rsid w:val="00F1110E"/>
    <w:rsid w:val="00F349E0"/>
    <w:rsid w:val="00F36311"/>
    <w:rsid w:val="00F36FFF"/>
    <w:rsid w:val="00F41BC0"/>
    <w:rsid w:val="00F502A8"/>
    <w:rsid w:val="00F50FD6"/>
    <w:rsid w:val="00F5472A"/>
    <w:rsid w:val="00F5795F"/>
    <w:rsid w:val="00F64817"/>
    <w:rsid w:val="00F659D0"/>
    <w:rsid w:val="00F725E1"/>
    <w:rsid w:val="00F83718"/>
    <w:rsid w:val="00F9582A"/>
    <w:rsid w:val="00FB1E59"/>
    <w:rsid w:val="00FB29A3"/>
    <w:rsid w:val="00FB630E"/>
    <w:rsid w:val="00FC36D2"/>
    <w:rsid w:val="00FC3D94"/>
    <w:rsid w:val="00FD4917"/>
    <w:rsid w:val="00FF492C"/>
    <w:rsid w:val="00FF5B6E"/>
    <w:rsid w:val="00FF66BB"/>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76822"/>
  <w15:docId w15:val="{C9CF3A7B-E79C-449C-A54B-6DBC56C2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64285"/>
    <w:pPr>
      <w:keepNext/>
      <w:keepLines/>
      <w:spacing w:before="360"/>
      <w:ind w:left="794" w:hanging="794"/>
      <w:outlineLvl w:val="0"/>
    </w:pPr>
    <w:rPr>
      <w:b/>
    </w:rPr>
  </w:style>
  <w:style w:type="paragraph" w:styleId="Heading2">
    <w:name w:val="heading 2"/>
    <w:basedOn w:val="Heading1"/>
    <w:next w:val="Normal"/>
    <w:qFormat/>
    <w:rsid w:val="00964285"/>
    <w:pPr>
      <w:spacing w:before="240"/>
      <w:outlineLvl w:val="1"/>
    </w:pPr>
  </w:style>
  <w:style w:type="paragraph" w:styleId="Heading3">
    <w:name w:val="heading 3"/>
    <w:basedOn w:val="Heading1"/>
    <w:next w:val="Normal"/>
    <w:link w:val="Heading3Char"/>
    <w:qFormat/>
    <w:rsid w:val="00964285"/>
    <w:pPr>
      <w:spacing w:before="160"/>
      <w:outlineLvl w:val="2"/>
    </w:pPr>
  </w:style>
  <w:style w:type="paragraph" w:styleId="Heading4">
    <w:name w:val="heading 4"/>
    <w:basedOn w:val="Heading3"/>
    <w:next w:val="Normal"/>
    <w:qFormat/>
    <w:rsid w:val="00964285"/>
    <w:pPr>
      <w:tabs>
        <w:tab w:val="clear" w:pos="794"/>
        <w:tab w:val="left" w:pos="1021"/>
      </w:tabs>
      <w:ind w:left="1021" w:hanging="1021"/>
      <w:outlineLvl w:val="3"/>
    </w:pPr>
  </w:style>
  <w:style w:type="paragraph" w:styleId="Heading5">
    <w:name w:val="heading 5"/>
    <w:basedOn w:val="Heading4"/>
    <w:next w:val="Normal"/>
    <w:qFormat/>
    <w:rsid w:val="00964285"/>
    <w:pPr>
      <w:outlineLvl w:val="4"/>
    </w:pPr>
  </w:style>
  <w:style w:type="paragraph" w:styleId="Heading6">
    <w:name w:val="heading 6"/>
    <w:basedOn w:val="Heading4"/>
    <w:next w:val="Normal"/>
    <w:qFormat/>
    <w:rsid w:val="00964285"/>
    <w:pPr>
      <w:tabs>
        <w:tab w:val="clear" w:pos="1021"/>
        <w:tab w:val="clear" w:pos="1191"/>
      </w:tabs>
      <w:ind w:left="1588" w:hanging="1588"/>
      <w:outlineLvl w:val="5"/>
    </w:pPr>
  </w:style>
  <w:style w:type="paragraph" w:styleId="Heading7">
    <w:name w:val="heading 7"/>
    <w:basedOn w:val="Heading6"/>
    <w:next w:val="Normal"/>
    <w:qFormat/>
    <w:rsid w:val="00964285"/>
    <w:pPr>
      <w:outlineLvl w:val="6"/>
    </w:pPr>
  </w:style>
  <w:style w:type="paragraph" w:styleId="Heading8">
    <w:name w:val="heading 8"/>
    <w:basedOn w:val="Heading6"/>
    <w:next w:val="Normal"/>
    <w:qFormat/>
    <w:rsid w:val="00964285"/>
    <w:pPr>
      <w:outlineLvl w:val="7"/>
    </w:pPr>
  </w:style>
  <w:style w:type="paragraph" w:styleId="Heading9">
    <w:name w:val="heading 9"/>
    <w:basedOn w:val="Heading6"/>
    <w:next w:val="Normal"/>
    <w:qFormat/>
    <w:rsid w:val="009642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rsid w:val="00964285"/>
  </w:style>
  <w:style w:type="paragraph" w:customStyle="1" w:styleId="Call">
    <w:name w:val="Call"/>
    <w:basedOn w:val="Normal"/>
    <w:next w:val="Normal"/>
    <w:link w:val="CallChar"/>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semiHidden/>
    <w:rsid w:val="00964285"/>
    <w:rPr>
      <w:vertAlign w:val="superscript"/>
    </w:rPr>
  </w:style>
  <w:style w:type="paragraph" w:customStyle="1" w:styleId="enumlev1">
    <w:name w:val="enumlev1"/>
    <w:basedOn w:val="Normal"/>
    <w:link w:val="enumlev1Char"/>
    <w:qFormat/>
    <w:rsid w:val="00964285"/>
    <w:pPr>
      <w:spacing w:before="80"/>
      <w:ind w:left="794" w:hanging="794"/>
    </w:pPr>
  </w:style>
  <w:style w:type="paragraph" w:customStyle="1" w:styleId="enumlev2">
    <w:name w:val="enumlev2"/>
    <w:basedOn w:val="enumlev1"/>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285"/>
    <w:rPr>
      <w:position w:val="6"/>
      <w:sz w:val="18"/>
    </w:rPr>
  </w:style>
  <w:style w:type="paragraph" w:styleId="FootnoteText">
    <w:name w:val="footnote text"/>
    <w:basedOn w:val="Note"/>
    <w:link w:val="FootnoteTextChar"/>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basedOn w:val="Normal"/>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964285"/>
    <w:pPr>
      <w:keepNext/>
      <w:spacing w:before="160"/>
    </w:pPr>
    <w:rPr>
      <w:b/>
    </w:rPr>
  </w:style>
  <w:style w:type="paragraph" w:customStyle="1" w:styleId="Headingi">
    <w:name w:val="Heading_i"/>
    <w:basedOn w:val="Normal"/>
    <w:next w:val="Normal"/>
    <w:rsid w:val="00964285"/>
    <w:pPr>
      <w:keepNext/>
      <w:spacing w:before="160"/>
    </w:pPr>
    <w:rPr>
      <w:i/>
    </w:rPr>
  </w:style>
  <w:style w:type="paragraph" w:styleId="Index1">
    <w:name w:val="index 1"/>
    <w:basedOn w:val="Normal"/>
    <w:next w:val="Normal"/>
    <w:semiHidden/>
    <w:rsid w:val="00964285"/>
  </w:style>
  <w:style w:type="paragraph" w:styleId="Index2">
    <w:name w:val="index 2"/>
    <w:basedOn w:val="Normal"/>
    <w:next w:val="Normal"/>
    <w:semiHidden/>
    <w:rsid w:val="00964285"/>
    <w:pPr>
      <w:ind w:left="283"/>
    </w:pPr>
  </w:style>
  <w:style w:type="paragraph" w:styleId="Index3">
    <w:name w:val="index 3"/>
    <w:basedOn w:val="Normal"/>
    <w:next w:val="Normal"/>
    <w:semiHidden/>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link w:val="Title1Char"/>
    <w:qFormat/>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semiHidden/>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64285"/>
    <w:pPr>
      <w:spacing w:before="80"/>
      <w:ind w:left="1531" w:hanging="851"/>
    </w:pPr>
  </w:style>
  <w:style w:type="paragraph" w:styleId="TOC3">
    <w:name w:val="toc 3"/>
    <w:basedOn w:val="TOC2"/>
    <w:semiHidden/>
    <w:rsid w:val="00964285"/>
  </w:style>
  <w:style w:type="paragraph" w:styleId="TOC4">
    <w:name w:val="toc 4"/>
    <w:basedOn w:val="TOC3"/>
    <w:semiHidden/>
    <w:rsid w:val="00964285"/>
  </w:style>
  <w:style w:type="paragraph" w:styleId="TOC5">
    <w:name w:val="toc 5"/>
    <w:basedOn w:val="TOC4"/>
    <w:semiHidden/>
    <w:rsid w:val="00964285"/>
  </w:style>
  <w:style w:type="paragraph" w:styleId="TOC6">
    <w:name w:val="toc 6"/>
    <w:basedOn w:val="TOC4"/>
    <w:semiHidden/>
    <w:rsid w:val="00964285"/>
  </w:style>
  <w:style w:type="paragraph" w:styleId="TOC7">
    <w:name w:val="toc 7"/>
    <w:basedOn w:val="TOC4"/>
    <w:semiHidden/>
    <w:rsid w:val="00964285"/>
  </w:style>
  <w:style w:type="paragraph" w:styleId="TOC8">
    <w:name w:val="toc 8"/>
    <w:basedOn w:val="TOC4"/>
    <w:semiHidden/>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uiPriority w:val="99"/>
    <w:qFormat/>
    <w:rsid w:val="007A299C"/>
    <w:rPr>
      <w:color w:val="0000FF"/>
      <w:u w:val="single"/>
    </w:rPr>
  </w:style>
  <w:style w:type="paragraph" w:customStyle="1" w:styleId="TableNo">
    <w:name w:val="Table_No"/>
    <w:basedOn w:val="Normal"/>
    <w:next w:val="Normal"/>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basedOn w:val="DefaultParagraphFont"/>
    <w:link w:val="Heading3"/>
    <w:semiHidden/>
    <w:rsid w:val="001E692F"/>
    <w:rPr>
      <w:b/>
      <w:sz w:val="24"/>
      <w:lang w:val="en-GB" w:eastAsia="en-US" w:bidi="ar-SA"/>
    </w:rPr>
  </w:style>
  <w:style w:type="character" w:customStyle="1" w:styleId="FootnoteTextChar">
    <w:name w:val="Footnote Text Char"/>
    <w:basedOn w:val="DefaultParagraphFont"/>
    <w:link w:val="FootnoteText"/>
    <w:uiPriority w:val="99"/>
    <w:semiHidden/>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rsid w:val="008051C9"/>
    <w:rPr>
      <w:sz w:val="22"/>
      <w:lang w:val="en-GB" w:eastAsia="en-US" w:bidi="ar-SA"/>
    </w:rPr>
  </w:style>
  <w:style w:type="character" w:customStyle="1" w:styleId="CallChar">
    <w:name w:val="Call Char"/>
    <w:link w:val="Call"/>
    <w:locked/>
    <w:rsid w:val="00E96E00"/>
    <w:rPr>
      <w:rFonts w:ascii="Times New Roman" w:eastAsia="STKaiti" w:hAnsi="Times New Roman"/>
      <w:sz w:val="24"/>
      <w:lang w:val="en-GB" w:eastAsia="en-US"/>
    </w:rPr>
  </w:style>
  <w:style w:type="character" w:customStyle="1" w:styleId="enumlev1Char">
    <w:name w:val="enumlev1 Char"/>
    <w:link w:val="enumlev1"/>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rsid w:val="007F7F05"/>
    <w:pPr>
      <w:spacing w:before="320"/>
      <w:jc w:val="both"/>
    </w:pPr>
  </w:style>
  <w:style w:type="character" w:customStyle="1" w:styleId="NormalaftertitleChar">
    <w:name w:val="Normal after title Char"/>
    <w:basedOn w:val="DefaultParagraphFont"/>
    <w:link w:val="Normalaftertitle"/>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character" w:customStyle="1" w:styleId="Title1Char">
    <w:name w:val="Title 1 Char"/>
    <w:link w:val="Title1"/>
    <w:qFormat/>
    <w:locked/>
    <w:rsid w:val="00C332BB"/>
    <w:rPr>
      <w:rFonts w:ascii="Times New Roman" w:hAnsi="Times New Roman"/>
      <w:caps/>
      <w:sz w:val="28"/>
      <w:lang w:val="en-GB" w:eastAsia="en-US"/>
    </w:rPr>
  </w:style>
  <w:style w:type="paragraph" w:customStyle="1" w:styleId="AnnexNo">
    <w:name w:val="Annex_No"/>
    <w:basedOn w:val="Normal"/>
    <w:next w:val="Normal"/>
    <w:rsid w:val="00C332BB"/>
    <w:pPr>
      <w:keepNext/>
      <w:keepLines/>
      <w:tabs>
        <w:tab w:val="clear" w:pos="794"/>
        <w:tab w:val="clear" w:pos="1191"/>
        <w:tab w:val="clear" w:pos="1588"/>
        <w:tab w:val="clear" w:pos="1985"/>
        <w:tab w:val="left" w:pos="1134"/>
        <w:tab w:val="left" w:pos="1871"/>
        <w:tab w:val="left" w:pos="2268"/>
      </w:tabs>
      <w:spacing w:before="480" w:after="80" w:line="280" w:lineRule="exact"/>
      <w:jc w:val="center"/>
    </w:pPr>
    <w:rPr>
      <w:rFonts w:eastAsia="Times New Roman"/>
      <w:sz w:val="28"/>
      <w:szCs w:val="10"/>
      <w:lang w:val="en-US" w:eastAsia="zh-CN"/>
    </w:rPr>
  </w:style>
  <w:style w:type="paragraph" w:customStyle="1" w:styleId="Annextitle">
    <w:name w:val="Annex_title"/>
    <w:basedOn w:val="Normal"/>
    <w:next w:val="Normal"/>
    <w:rsid w:val="00C332BB"/>
    <w:pPr>
      <w:keepNext/>
      <w:keepLines/>
      <w:tabs>
        <w:tab w:val="clear" w:pos="794"/>
        <w:tab w:val="clear" w:pos="1191"/>
        <w:tab w:val="clear" w:pos="1588"/>
        <w:tab w:val="clear" w:pos="1985"/>
        <w:tab w:val="left" w:pos="1134"/>
        <w:tab w:val="left" w:pos="1871"/>
        <w:tab w:val="left" w:pos="2268"/>
      </w:tabs>
      <w:spacing w:before="240" w:after="280" w:line="280" w:lineRule="exact"/>
      <w:jc w:val="center"/>
    </w:pPr>
    <w:rPr>
      <w:rFonts w:ascii="Times New Roman Bold" w:eastAsia="Times New Roman" w:hAnsi="Times New Roman Bold"/>
      <w:b/>
      <w:sz w:val="28"/>
      <w:szCs w:val="10"/>
      <w:lang w:val="en-US" w:eastAsia="zh-CN"/>
    </w:rPr>
  </w:style>
  <w:style w:type="character" w:styleId="UnresolvedMention">
    <w:name w:val="Unresolved Mention"/>
    <w:basedOn w:val="DefaultParagraphFont"/>
    <w:uiPriority w:val="99"/>
    <w:semiHidden/>
    <w:unhideWhenUsed/>
    <w:rsid w:val="00997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xtranet.itu.int/itu-r/conferences/rag/cg-cpm/Shared%20Documents/R23-RAG-C-0035!!MSW-E.docx?d=w75a3122d0d6941f1ac3463528815511c" TargetMode="External"/><Relationship Id="rId18" Type="http://schemas.openxmlformats.org/officeDocument/2006/relationships/hyperlink" Target="https://extranet.itu.int/itu-r/conferences/rag/cg-cpm/Shared%20Documents/R23-RAG-C-0042!!MSW-E.docx?d=w6021f9cf5cf84431aff87d9a02c35057" TargetMode="External"/><Relationship Id="rId26" Type="http://schemas.openxmlformats.org/officeDocument/2006/relationships/hyperlink" Target="https://extranet.itu.int/itu-r/conferences/rag/cg-cpm/SitePages/Home.aspx" TargetMode="External"/><Relationship Id="rId39" Type="http://schemas.openxmlformats.org/officeDocument/2006/relationships/image" Target="media/image5.emf"/><Relationship Id="rId21" Type="http://schemas.openxmlformats.org/officeDocument/2006/relationships/image" Target="media/image2.emf"/><Relationship Id="rId34" Type="http://schemas.openxmlformats.org/officeDocument/2006/relationships/package" Target="embeddings/Microsoft_Word_Document2.docx"/><Relationship Id="rId42" Type="http://schemas.openxmlformats.org/officeDocument/2006/relationships/hyperlink" Target="https://extranet.itu.int/itu-r/conferences/rag/cg-cpm/SitePages/Home.aspx" TargetMode="Externa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extranet.itu.int/itu-r/conferences/rag/cg-cpm/Shared%20Documents/R23-RAG-C-0036!!MSW-E.docx?d=w726c834fb1b24a51bd696b7b094de02e" TargetMode="External"/><Relationship Id="rId29" Type="http://schemas.openxmlformats.org/officeDocument/2006/relationships/hyperlink" Target="https://extranet.itu.int/itu-r/conferences/rag/cg-cpm/Shared%20Documents/Contribution%20to%20the%20RAG%20Correspondence%20Group%20on%20CPM%20-%20January%202026.docx?d=w4c9f99373d12483eb84b8912efda2f2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l/lists/arc/rag-cg-cpm/2026-02/" TargetMode="External"/><Relationship Id="rId24" Type="http://schemas.openxmlformats.org/officeDocument/2006/relationships/hyperlink" Target="https://extranet.itu.int/itu-r/conferences/rag/cg-cpm/SitePages/Home.aspx" TargetMode="External"/><Relationship Id="rId32" Type="http://schemas.openxmlformats.org/officeDocument/2006/relationships/hyperlink" Target="https://extranet.itu.int/itu-r/conferences/rag/cg-cpm/SitePages/Home.aspx" TargetMode="External"/><Relationship Id="rId37" Type="http://schemas.openxmlformats.org/officeDocument/2006/relationships/hyperlink" Target="https://extranet.itu.int/itu-r/conferences/rag/cg-cpm/Shared%20Documents/PROPOSED%20MODIFICATIONS%20TO%20RESOLUTION%20ITU-R%202-9%20TO%20THE%20WORK%20OF%20THE%20RAG%20CG%20ON%20IMPROVING%20THE%20CPM%20PROCESS.docx?d=w3618529e5675467182ff315ce57bf8db" TargetMode="External"/><Relationship Id="rId40" Type="http://schemas.openxmlformats.org/officeDocument/2006/relationships/package" Target="embeddings/Microsoft_Word_Document3.docx"/><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xtranet.itu.int/itu-r/conferences/rag/cg-cpm/Shared%20Documents/R23-RAG-C-0036!!MSW-E.docx?d=w726c834fb1b24a51bd696b7b094de02e" TargetMode="External"/><Relationship Id="rId23" Type="http://schemas.openxmlformats.org/officeDocument/2006/relationships/hyperlink" Target="https://extranet.itu.int/itu-r/conferences/rag/cg-cpm/Shared%20Documents/PROPOSED%20MODIFICATIONS%20TO%20RESOLUTION%20ITU-R%202-9%20TO%20THE%20WORK%20OF%20THE%20RAG%20CG%20ON%20IMPROVING%20THE%20CPM%20PROCESS.docx?d=w3618529e5675467182ff315ce57bf8db" TargetMode="External"/><Relationship Id="rId28" Type="http://schemas.openxmlformats.org/officeDocument/2006/relationships/package" Target="embeddings/Microsoft_Word_Document1.docx"/><Relationship Id="rId36" Type="http://schemas.openxmlformats.org/officeDocument/2006/relationships/hyperlink" Target="https://extranet.itu.int/itu-r/conferences/rag/cg-cpm/SitePages/Home.aspx" TargetMode="External"/><Relationship Id="rId10" Type="http://schemas.openxmlformats.org/officeDocument/2006/relationships/hyperlink" Target="mailto:fabghamdi@citc.gov.sa" TargetMode="External"/><Relationship Id="rId19" Type="http://schemas.openxmlformats.org/officeDocument/2006/relationships/hyperlink" Target="https://extranet.itu.int/itu-r/conferences/rag/cg-cpm/SitePages/Home.aspx" TargetMode="External"/><Relationship Id="rId31" Type="http://schemas.openxmlformats.org/officeDocument/2006/relationships/hyperlink" Target="https://extranet.itu.int/itu-r/conferences/rag/cg-cpm/Shared%20Documents/PROPOSED%20MODIFICATIONS%20TO%20RESOLUTION%20ITU-R%202-9%20TO%20THE%20WORK%20OF%20THE%20RAG%20CG%20ON%20IMPROVING%20THE%20CPM%20PROCESS.docx?d=w3618529e5675467182ff315ce57bf8db" TargetMode="External"/><Relationship Id="rId44" Type="http://schemas.openxmlformats.org/officeDocument/2006/relationships/hyperlink" Target="https://extranet.itu.int/itu-r/conferences/rag/cg-cpm/SitePages/Home.aspx" TargetMode="External"/><Relationship Id="rId4" Type="http://schemas.openxmlformats.org/officeDocument/2006/relationships/webSettings" Target="webSettings.xml"/><Relationship Id="rId9" Type="http://schemas.openxmlformats.org/officeDocument/2006/relationships/hyperlink" Target="https://www.itu.int/pub/R-RES-R.2" TargetMode="External"/><Relationship Id="rId14" Type="http://schemas.openxmlformats.org/officeDocument/2006/relationships/hyperlink" Target="https://extranet.itu.int/itu-r/conferences/rag/cg-cpm/Shared%20Documents/R23-RAG-C-0035!!MSW-E.docx?d=w75a3122d0d6941f1ac3463528815511c" TargetMode="External"/><Relationship Id="rId22" Type="http://schemas.openxmlformats.org/officeDocument/2006/relationships/package" Target="embeddings/Microsoft_Word_Document.docx"/><Relationship Id="rId27" Type="http://schemas.openxmlformats.org/officeDocument/2006/relationships/image" Target="media/image3.emf"/><Relationship Id="rId30" Type="http://schemas.openxmlformats.org/officeDocument/2006/relationships/hyperlink" Target="https://extranet.itu.int/itu-r/conferences/rag/cg-cpm/SitePages/Home.aspx" TargetMode="External"/><Relationship Id="rId35" Type="http://schemas.openxmlformats.org/officeDocument/2006/relationships/hyperlink" Target="https://extranet.itu.int/itu-r/conferences/rag/cg-cpm/Shared%20Documents/Contribution%20to%20the%20RAG%20Correspondence%20Group%20on%20CPM%20-%20January%202026%20Rev%201.docx?d=w5fee0f951ed4494a965e58ebd086fafa" TargetMode="External"/><Relationship Id="rId43" Type="http://schemas.openxmlformats.org/officeDocument/2006/relationships/hyperlink" Target="https://extranet.itu.int/itu-r/conferences/rag/cg-cpm/Shared%20Documents/PROPOSED%20MODIFICATIONS%20TO%20RESOLUTION%20ITU-R%202-9%20TO%20THE%20WORK%20OF%20THE%20RAG%20CG%20ON%20IMPROVING%20THE%20CPM%20PROCESS.docx?d=w3618529e5675467182ff315ce57bf8db" TargetMode="External"/><Relationship Id="rId8" Type="http://schemas.openxmlformats.org/officeDocument/2006/relationships/hyperlink" Target="https://www.itu.int/pub/R-RES-R.2" TargetMode="External"/><Relationship Id="rId3" Type="http://schemas.openxmlformats.org/officeDocument/2006/relationships/settings" Target="settings.xml"/><Relationship Id="rId12" Type="http://schemas.openxmlformats.org/officeDocument/2006/relationships/hyperlink" Target="https://www.itu.int/ml/lists/arc/rag-cg-cpm/2026-02/" TargetMode="External"/><Relationship Id="rId17" Type="http://schemas.openxmlformats.org/officeDocument/2006/relationships/hyperlink" Target="https://extranet.itu.int/itu-r/conferences/rag/cg-cpm/Shared%20Documents/R23-RAG-C-0042!!MSW-E.docx?d=w6021f9cf5cf84431aff87d9a02c35057" TargetMode="External"/><Relationship Id="rId25" Type="http://schemas.openxmlformats.org/officeDocument/2006/relationships/hyperlink" Target="https://extranet.itu.int/itu-r/conferences/rag/cg-cpm/Shared%20Documents/PROPOSED%20MODIFICATIONS%20TO%20RESOLUTION%20ITU-R%202-9%20TO%20THE%20WORK%20OF%20THE%20RAG%20CG%20ON%20IMPROVING%20THE%20CPM%20PROCESS.docx?d=w3618529e5675467182ff315ce57bf8db" TargetMode="External"/><Relationship Id="rId33" Type="http://schemas.openxmlformats.org/officeDocument/2006/relationships/image" Target="media/image4.emf"/><Relationship Id="rId38" Type="http://schemas.openxmlformats.org/officeDocument/2006/relationships/hyperlink" Target="https://extranet.itu.int/itu-r/conferences/rag/cg-cpm/SitePages/Home.aspx" TargetMode="External"/><Relationship Id="rId46" Type="http://schemas.openxmlformats.org/officeDocument/2006/relationships/fontTable" Target="fontTable.xml"/><Relationship Id="rId20" Type="http://schemas.openxmlformats.org/officeDocument/2006/relationships/hyperlink" Target="https://extranet.itu.int/itu-r/conferences/rag/cg-cpm/SitePages/Home.aspx" TargetMode="External"/><Relationship Id="rId41" Type="http://schemas.openxmlformats.org/officeDocument/2006/relationships/hyperlink" Target="https://extranet.itu.int/itu-r/conferences/rag/cg-cpm/Shared%20Documents/KEN-SA%20Input%20Contribution%20RAG%20CG%20CPM.docx?d=we03248def98b459d9c49268cdc7d1a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ji\AppData\Roaming\Microsoft\Templates\POOL%20C%20-%20ITU\BR\PC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PC_RAG.dotx</Template>
  <TotalTime>33</TotalTime>
  <Pages>7</Pages>
  <Words>1722</Words>
  <Characters>6032</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7739</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LING-C(JYL)</dc:creator>
  <cp:keywords>RAG03-1</cp:keywords>
  <dc:description>Document RAG08-1/1-E  For: _x000d_Document date: 12 December 2007_x000d_Saved by JJF44233 at 15:38:46 on 18/12/2007</dc:description>
  <cp:lastModifiedBy>LING-C(JYL)</cp:lastModifiedBy>
  <cp:revision>3</cp:revision>
  <cp:lastPrinted>2011-05-04T08:20:00Z</cp:lastPrinted>
  <dcterms:created xsi:type="dcterms:W3CDTF">2026-02-19T13:24:00Z</dcterms:created>
  <dcterms:modified xsi:type="dcterms:W3CDTF">2026-02-19T14:01:00Z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