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91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29EBD4F0" w14:textId="77777777" w:rsidTr="007653AF">
        <w:trPr>
          <w:cantSplit/>
        </w:trPr>
        <w:tc>
          <w:tcPr>
            <w:tcW w:w="6477" w:type="dxa"/>
            <w:vAlign w:val="center"/>
          </w:tcPr>
          <w:p w14:paraId="0E73BCD5" w14:textId="6D56D4B5" w:rsidR="00EC0BE3" w:rsidRPr="0051782D" w:rsidRDefault="00EC0BE3" w:rsidP="007653AF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091FF44D" w14:textId="77777777" w:rsidR="00EC0BE3" w:rsidRDefault="00C126C1" w:rsidP="007653AF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0DCB81A" wp14:editId="6E8F89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7EEB28FB" w14:textId="77777777" w:rsidTr="007653AF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5754C00C" w14:textId="77777777" w:rsidR="0051782D" w:rsidRPr="0051782D" w:rsidRDefault="0051782D" w:rsidP="007653A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958636D" w14:textId="77777777" w:rsidR="0051782D" w:rsidRPr="0051782D" w:rsidRDefault="0051782D" w:rsidP="007653AF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653F22AE" w14:textId="77777777" w:rsidTr="007653AF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1E9023F7" w14:textId="77777777" w:rsidR="0051782D" w:rsidRPr="0051782D" w:rsidRDefault="0051782D" w:rsidP="007653A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AC07B19" w14:textId="77777777" w:rsidR="0051782D" w:rsidRPr="00710D66" w:rsidRDefault="0051782D" w:rsidP="007653AF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30F64E70" w14:textId="77777777" w:rsidTr="007653AF">
        <w:trPr>
          <w:cantSplit/>
        </w:trPr>
        <w:tc>
          <w:tcPr>
            <w:tcW w:w="6487" w:type="dxa"/>
            <w:gridSpan w:val="2"/>
            <w:vMerge w:val="restart"/>
          </w:tcPr>
          <w:p w14:paraId="42225AAE" w14:textId="77777777" w:rsidR="0051782D" w:rsidRDefault="0051782D" w:rsidP="007653AF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3AFDAD83" w14:textId="0FB57733" w:rsidR="0051782D" w:rsidRPr="001A0041" w:rsidRDefault="001A0041" w:rsidP="007653A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</w:t>
            </w:r>
            <w:r w:rsidR="007C2449">
              <w:rPr>
                <w:rFonts w:ascii="Verdana" w:hAnsi="Verdana"/>
                <w:b/>
                <w:sz w:val="20"/>
              </w:rPr>
              <w:t>2</w:t>
            </w:r>
            <w:r w:rsidR="005312DF">
              <w:rPr>
                <w:rFonts w:ascii="Verdana" w:hAnsi="Verdana"/>
                <w:b/>
                <w:sz w:val="20"/>
                <w:lang w:eastAsia="zh-CN"/>
              </w:rPr>
              <w:t>6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73C3C199" w14:textId="77777777" w:rsidTr="007653AF">
        <w:trPr>
          <w:cantSplit/>
        </w:trPr>
        <w:tc>
          <w:tcPr>
            <w:tcW w:w="6487" w:type="dxa"/>
            <w:gridSpan w:val="2"/>
            <w:vMerge/>
          </w:tcPr>
          <w:p w14:paraId="742BDBFA" w14:textId="77777777" w:rsidR="0051782D" w:rsidRDefault="0051782D" w:rsidP="007653AF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51A2F5FD" w14:textId="740A5AFA" w:rsidR="0051782D" w:rsidRPr="001A0041" w:rsidRDefault="005312DF" w:rsidP="007653A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8</w:t>
            </w:r>
            <w:r w:rsidR="00926E84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eastAsia="zh-CN"/>
              </w:rPr>
              <w:t>November</w:t>
            </w:r>
            <w:r w:rsidR="007F64A8">
              <w:rPr>
                <w:rFonts w:ascii="Verdana" w:hAnsi="Verdana"/>
                <w:b/>
                <w:sz w:val="20"/>
              </w:rPr>
              <w:t xml:space="preserve"> 2024</w:t>
            </w:r>
          </w:p>
        </w:tc>
      </w:tr>
      <w:tr w:rsidR="0051782D" w14:paraId="2A70EAD6" w14:textId="77777777" w:rsidTr="007653AF">
        <w:trPr>
          <w:cantSplit/>
        </w:trPr>
        <w:tc>
          <w:tcPr>
            <w:tcW w:w="6487" w:type="dxa"/>
            <w:gridSpan w:val="2"/>
            <w:vMerge/>
          </w:tcPr>
          <w:p w14:paraId="37E710DB" w14:textId="77777777" w:rsidR="0051782D" w:rsidRDefault="0051782D" w:rsidP="007653AF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67E6838" w14:textId="1D7E0611" w:rsidR="0051782D" w:rsidRPr="001A0041" w:rsidRDefault="00762732" w:rsidP="007653AF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14:paraId="67CF20AF" w14:textId="77777777" w:rsidTr="007653AF">
        <w:trPr>
          <w:cantSplit/>
        </w:trPr>
        <w:tc>
          <w:tcPr>
            <w:tcW w:w="9889" w:type="dxa"/>
            <w:gridSpan w:val="3"/>
          </w:tcPr>
          <w:tbl>
            <w:tblPr>
              <w:tblpPr w:leftFromText="180" w:rightFromText="180" w:horzAnchor="margin" w:tblpY="-615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762732" w14:paraId="68DC1573" w14:textId="77777777" w:rsidTr="0074235E">
              <w:trPr>
                <w:cantSplit/>
              </w:trPr>
              <w:tc>
                <w:tcPr>
                  <w:tcW w:w="9889" w:type="dxa"/>
                </w:tcPr>
                <w:p w14:paraId="259F3C61" w14:textId="66DD0788" w:rsidR="00762732" w:rsidRPr="00162AE6" w:rsidRDefault="005312DF" w:rsidP="007653AF">
                  <w:pPr>
                    <w:pStyle w:val="Source"/>
                    <w:rPr>
                      <w:rFonts w:ascii="Times New Roman Bold" w:hAnsi="Times New Roman Bold"/>
                      <w:caps/>
                    </w:rPr>
                  </w:pPr>
                  <w:bookmarkStart w:id="3" w:name="dsource" w:colFirst="0" w:colLast="0"/>
                  <w:bookmarkEnd w:id="2"/>
                  <w:r w:rsidRPr="005312DF">
                    <w:rPr>
                      <w:rFonts w:ascii="Times New Roman Bold" w:hAnsi="Times New Roman Bold"/>
                      <w:caps/>
                    </w:rPr>
                    <w:t>ITU-R Study Group 4</w:t>
                  </w:r>
                </w:p>
              </w:tc>
            </w:tr>
            <w:tr w:rsidR="00762732" w14:paraId="3CCAA1A5" w14:textId="77777777" w:rsidTr="0074235E">
              <w:trPr>
                <w:cantSplit/>
              </w:trPr>
              <w:tc>
                <w:tcPr>
                  <w:tcW w:w="9889" w:type="dxa"/>
                </w:tcPr>
                <w:p w14:paraId="4E5FD2B6" w14:textId="07C99316" w:rsidR="00762732" w:rsidRDefault="005312DF" w:rsidP="005312DF">
                  <w:pPr>
                    <w:pStyle w:val="Title1"/>
                  </w:pPr>
                  <w:r>
                    <w:t xml:space="preserve">REPLY LIAISON STATEMENT TO ITU-T STUDY GROUP 3 </w:t>
                  </w:r>
                  <w:r>
                    <w:br/>
                  </w:r>
                  <w:r>
                    <w:t>(COPY TO ITU-R STUDY GROUP 1 AND RAG)</w:t>
                  </w:r>
                  <w:r w:rsidR="000E5358">
                    <w:br/>
                  </w:r>
                </w:p>
                <w:p w14:paraId="6B51D0F8" w14:textId="1F72AE69" w:rsidR="000E5358" w:rsidRPr="000E5358" w:rsidRDefault="005312DF" w:rsidP="000E5358">
                  <w:pPr>
                    <w:pStyle w:val="Title4"/>
                    <w:tabs>
                      <w:tab w:val="clear" w:pos="567"/>
                      <w:tab w:val="clear" w:pos="1701"/>
                      <w:tab w:val="clear" w:pos="2835"/>
                      <w:tab w:val="left" w:pos="1871"/>
                    </w:tabs>
                    <w:overflowPunct/>
                    <w:autoSpaceDE/>
                    <w:autoSpaceDN/>
                    <w:adjustRightInd/>
                    <w:textAlignment w:val="auto"/>
                  </w:pPr>
                  <w:r w:rsidRPr="005312DF">
                    <w:rPr>
                      <w:rFonts w:eastAsia="Times New Roman"/>
                      <w:lang w:eastAsia="zh-CN"/>
                    </w:rPr>
                    <w:t>Creation of new work item on economic and policy aspects of the provision of high-speed Internet connectivity by retail satellite operators</w:t>
                  </w:r>
                </w:p>
              </w:tc>
            </w:tr>
          </w:tbl>
          <w:p w14:paraId="44A811FB" w14:textId="77777777" w:rsidR="00762732" w:rsidRDefault="00762732" w:rsidP="007653AF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762732" w14:paraId="7DE0F68D" w14:textId="77777777" w:rsidTr="0074235E">
              <w:tc>
                <w:tcPr>
                  <w:tcW w:w="96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C69841" w14:textId="77777777" w:rsidR="00762732" w:rsidRPr="00EF32A3" w:rsidRDefault="00762732" w:rsidP="005F063F">
                  <w:pPr>
                    <w:pStyle w:val="Heading2"/>
                    <w:framePr w:hSpace="180" w:wrap="around" w:vAnchor="page" w:hAnchor="margin" w:y="991"/>
                  </w:pPr>
                  <w:r w:rsidRPr="00EF32A3">
                    <w:t>Summary</w:t>
                  </w:r>
                </w:p>
                <w:p w14:paraId="7959A0AC" w14:textId="13D0BB6F" w:rsidR="00815753" w:rsidRDefault="00762732" w:rsidP="005F063F">
                  <w:pPr>
                    <w:framePr w:hSpace="180" w:wrap="around" w:vAnchor="page" w:hAnchor="margin" w:y="991"/>
                    <w:spacing w:after="200"/>
                  </w:pPr>
                  <w:r w:rsidRPr="00762732">
                    <w:t xml:space="preserve">The attached document presents a </w:t>
                  </w:r>
                  <w:proofErr w:type="gramStart"/>
                  <w:r w:rsidR="005312DF">
                    <w:t>reply</w:t>
                  </w:r>
                  <w:proofErr w:type="gramEnd"/>
                  <w:r w:rsidR="005312DF">
                    <w:t xml:space="preserve"> </w:t>
                  </w:r>
                  <w:r w:rsidRPr="00762732">
                    <w:t>liaison statement</w:t>
                  </w:r>
                  <w:r w:rsidR="000E5358">
                    <w:t xml:space="preserve"> </w:t>
                  </w:r>
                  <w:r w:rsidR="000E5358">
                    <w:rPr>
                      <w:rFonts w:hint="eastAsia"/>
                      <w:lang w:eastAsia="zh-CN"/>
                    </w:rPr>
                    <w:t xml:space="preserve">from </w:t>
                  </w:r>
                  <w:r w:rsidR="000E5358" w:rsidRPr="000E5358">
                    <w:t xml:space="preserve">ITU-R </w:t>
                  </w:r>
                  <w:r w:rsidR="005312DF">
                    <w:t>Study Group 4</w:t>
                  </w:r>
                  <w:r w:rsidR="000E5358" w:rsidRPr="000E5358">
                    <w:t xml:space="preserve"> to </w:t>
                  </w:r>
                  <w:r w:rsidR="005312DF">
                    <w:t>ITU-T Study Group 3</w:t>
                  </w:r>
                  <w:r w:rsidR="000E5358" w:rsidRPr="000E5358">
                    <w:t xml:space="preserve"> (copy to ITU-R </w:t>
                  </w:r>
                  <w:r w:rsidR="005312DF">
                    <w:t>Study Group 1 and RAG</w:t>
                  </w:r>
                  <w:r w:rsidR="000E5358" w:rsidRPr="000E5358">
                    <w:t xml:space="preserve">) on </w:t>
                  </w:r>
                  <w:r w:rsidR="005312DF" w:rsidRPr="005312DF">
                    <w:rPr>
                      <w:lang w:eastAsia="zh-CN"/>
                    </w:rPr>
                    <w:t>Creation of new work item on economic and policy aspects of the provision of high-speed Internet connectivity by retail satellite operators</w:t>
                  </w:r>
                  <w:r w:rsidR="007C2449">
                    <w:t xml:space="preserve">. </w:t>
                  </w:r>
                </w:p>
                <w:p w14:paraId="735ACFC0" w14:textId="68BED6DF" w:rsidR="00762732" w:rsidRPr="00EF32A3" w:rsidRDefault="00762732" w:rsidP="005F063F">
                  <w:pPr>
                    <w:framePr w:hSpace="180" w:wrap="around" w:vAnchor="page" w:hAnchor="margin" w:y="991"/>
                    <w:spacing w:after="200"/>
                  </w:pPr>
                  <w:r w:rsidRPr="00055F2E">
                    <w:t xml:space="preserve">RAG is invited to consider and comment </w:t>
                  </w:r>
                  <w:r w:rsidR="00955595">
                    <w:t xml:space="preserve">on </w:t>
                  </w:r>
                  <w:r w:rsidRPr="00055F2E">
                    <w:t>the attached</w:t>
                  </w:r>
                  <w:r w:rsidR="005312DF">
                    <w:t xml:space="preserve"> </w:t>
                  </w:r>
                  <w:proofErr w:type="gramStart"/>
                  <w:r w:rsidR="005312DF">
                    <w:t>reply</w:t>
                  </w:r>
                  <w:proofErr w:type="gramEnd"/>
                  <w:r w:rsidRPr="00055F2E">
                    <w:t xml:space="preserve"> liaison statement.</w:t>
                  </w:r>
                </w:p>
              </w:tc>
            </w:tr>
          </w:tbl>
          <w:p w14:paraId="48EDD9F3" w14:textId="77777777" w:rsidR="00093C73" w:rsidRDefault="00093C73" w:rsidP="007653AF">
            <w:pPr>
              <w:pStyle w:val="Source"/>
            </w:pPr>
          </w:p>
        </w:tc>
      </w:tr>
      <w:tr w:rsidR="00093C73" w14:paraId="12243263" w14:textId="77777777" w:rsidTr="007653AF">
        <w:trPr>
          <w:cantSplit/>
        </w:trPr>
        <w:tc>
          <w:tcPr>
            <w:tcW w:w="9889" w:type="dxa"/>
            <w:gridSpan w:val="3"/>
          </w:tcPr>
          <w:p w14:paraId="1025B883" w14:textId="77777777" w:rsidR="00093C73" w:rsidRDefault="00093C73" w:rsidP="007653AF">
            <w:pPr>
              <w:pStyle w:val="Title1"/>
            </w:pPr>
            <w:bookmarkStart w:id="4" w:name="dtitle1" w:colFirst="0" w:colLast="0"/>
            <w:bookmarkEnd w:id="3"/>
          </w:p>
        </w:tc>
      </w:tr>
      <w:bookmarkEnd w:id="4"/>
    </w:tbl>
    <w:p w14:paraId="11ADCDAB" w14:textId="77777777" w:rsidR="00C2188B" w:rsidRDefault="00C2188B" w:rsidP="00906598"/>
    <w:p w14:paraId="5512EA08" w14:textId="77777777" w:rsidR="008B7DC0" w:rsidRPr="00331BA6" w:rsidRDefault="00762732" w:rsidP="00D06F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312DF" w:rsidRPr="005312DF" w14:paraId="2293B30B" w14:textId="77777777" w:rsidTr="006B16FB">
        <w:trPr>
          <w:cantSplit/>
        </w:trPr>
        <w:tc>
          <w:tcPr>
            <w:tcW w:w="6487" w:type="dxa"/>
            <w:vAlign w:val="center"/>
          </w:tcPr>
          <w:p w14:paraId="6374D67C" w14:textId="77777777" w:rsidR="005312DF" w:rsidRPr="005312DF" w:rsidRDefault="005312DF" w:rsidP="005312DF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eastAsia="Times New Roman" w:hAnsi="Verdana" w:cs="Times New Roman Bold"/>
                <w:b/>
                <w:bCs/>
                <w:sz w:val="26"/>
                <w:szCs w:val="26"/>
              </w:rPr>
            </w:pPr>
            <w:r w:rsidRPr="005312DF">
              <w:rPr>
                <w:rFonts w:ascii="Verdana" w:eastAsia="Times New Roman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4552C5D" w14:textId="77777777" w:rsidR="005312DF" w:rsidRPr="005312DF" w:rsidRDefault="005312DF" w:rsidP="005312DF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eastAsia="Times New Roman"/>
              </w:rPr>
            </w:pPr>
            <w:bookmarkStart w:id="5" w:name="ditulogo"/>
            <w:bookmarkEnd w:id="5"/>
            <w:r w:rsidRPr="005312DF">
              <w:rPr>
                <w:rFonts w:eastAsia="Times New Roman"/>
                <w:noProof/>
                <w:lang w:eastAsia="en-GB"/>
              </w:rPr>
              <w:drawing>
                <wp:inline distT="0" distB="0" distL="0" distR="0" wp14:anchorId="369C0A2D" wp14:editId="1ACC4457">
                  <wp:extent cx="765175" cy="765175"/>
                  <wp:effectExtent l="0" t="0" r="0" b="0"/>
                  <wp:docPr id="1" name="Picture 4" descr="A blue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A blue logo with a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2DF" w:rsidRPr="005312DF" w14:paraId="26676571" w14:textId="77777777" w:rsidTr="006B16FB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7487CDF" w14:textId="77777777" w:rsidR="005312DF" w:rsidRPr="005312DF" w:rsidRDefault="005312DF" w:rsidP="005312DF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/>
              <w:rPr>
                <w:rFonts w:ascii="Verdana" w:eastAsia="Times New Roman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2EB429D" w14:textId="77777777" w:rsidR="005312DF" w:rsidRPr="005312DF" w:rsidRDefault="005312DF" w:rsidP="005312DF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tLeast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5312DF" w:rsidRPr="005312DF" w14:paraId="0CD92E92" w14:textId="77777777" w:rsidTr="006B16FB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7AB62CF" w14:textId="77777777" w:rsidR="005312DF" w:rsidRPr="005312DF" w:rsidRDefault="005312DF" w:rsidP="005312DF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/>
              <w:rPr>
                <w:rFonts w:ascii="Verdana" w:eastAsia="Times New Roman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4FA9955" w14:textId="77777777" w:rsidR="005312DF" w:rsidRPr="005312DF" w:rsidRDefault="005312DF" w:rsidP="005312DF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tLeast"/>
              <w:rPr>
                <w:rFonts w:eastAsia="Times New Roman"/>
                <w:lang w:val="en-US"/>
              </w:rPr>
            </w:pPr>
          </w:p>
        </w:tc>
      </w:tr>
      <w:tr w:rsidR="005312DF" w:rsidRPr="005312DF" w14:paraId="668EBDE6" w14:textId="77777777" w:rsidTr="006B16FB">
        <w:trPr>
          <w:cantSplit/>
        </w:trPr>
        <w:tc>
          <w:tcPr>
            <w:tcW w:w="6487" w:type="dxa"/>
            <w:vMerge w:val="restart"/>
          </w:tcPr>
          <w:p w14:paraId="02DC3E9B" w14:textId="77777777" w:rsidR="005312DF" w:rsidRPr="005312DF" w:rsidRDefault="005312DF" w:rsidP="005312DF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eastAsia="Times New Roman" w:hAnsi="Verdana"/>
                <w:sz w:val="20"/>
              </w:rPr>
            </w:pPr>
            <w:bookmarkStart w:id="6" w:name="recibido"/>
            <w:bookmarkEnd w:id="6"/>
            <w:r w:rsidRPr="005312DF">
              <w:rPr>
                <w:rFonts w:ascii="Verdana" w:eastAsia="Times New Roman" w:hAnsi="Verdana"/>
                <w:sz w:val="20"/>
              </w:rPr>
              <w:t>Source</w:t>
            </w:r>
            <w:r w:rsidRPr="005312DF">
              <w:rPr>
                <w:rFonts w:ascii="Verdana" w:eastAsia="Times New Roman" w:hAnsi="Verdana"/>
                <w:sz w:val="20"/>
                <w:lang w:val="en-US"/>
              </w:rPr>
              <w:t>:</w:t>
            </w:r>
            <w:r w:rsidRPr="005312DF">
              <w:rPr>
                <w:rFonts w:ascii="Verdana" w:eastAsia="Times New Roman" w:hAnsi="Verdana"/>
                <w:sz w:val="20"/>
                <w:lang w:val="en-US"/>
              </w:rPr>
              <w:tab/>
              <w:t>Document 4/20</w:t>
            </w:r>
          </w:p>
        </w:tc>
        <w:tc>
          <w:tcPr>
            <w:tcW w:w="3402" w:type="dxa"/>
          </w:tcPr>
          <w:p w14:paraId="565A7030" w14:textId="77777777" w:rsidR="005312DF" w:rsidRPr="005312DF" w:rsidRDefault="005312DF" w:rsidP="005312DF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eastAsia="Times New Roman" w:hAnsi="Verdana"/>
                <w:sz w:val="20"/>
                <w:lang w:eastAsia="zh-CN"/>
              </w:rPr>
            </w:pPr>
          </w:p>
        </w:tc>
      </w:tr>
      <w:tr w:rsidR="005312DF" w:rsidRPr="005312DF" w14:paraId="3AAB4F85" w14:textId="77777777" w:rsidTr="006B16FB">
        <w:trPr>
          <w:cantSplit/>
        </w:trPr>
        <w:tc>
          <w:tcPr>
            <w:tcW w:w="6487" w:type="dxa"/>
            <w:vMerge/>
          </w:tcPr>
          <w:p w14:paraId="0D1816F2" w14:textId="77777777" w:rsidR="005312DF" w:rsidRPr="005312DF" w:rsidRDefault="005312DF" w:rsidP="005312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/>
              <w:jc w:val="center"/>
              <w:rPr>
                <w:rFonts w:eastAsia="Times New Roman"/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7034F516" w14:textId="77777777" w:rsidR="005312DF" w:rsidRPr="005312DF" w:rsidRDefault="005312DF" w:rsidP="005312DF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eastAsia="Times New Roman" w:hAnsi="Verdana"/>
                <w:sz w:val="20"/>
                <w:lang w:eastAsia="zh-CN"/>
              </w:rPr>
            </w:pPr>
            <w:r w:rsidRPr="005312DF">
              <w:rPr>
                <w:rFonts w:ascii="Verdana" w:eastAsia="Times New Roman" w:hAnsi="Verdana"/>
                <w:b/>
                <w:sz w:val="20"/>
                <w:lang w:eastAsia="zh-CN"/>
              </w:rPr>
              <w:t>8 November 2024</w:t>
            </w:r>
          </w:p>
        </w:tc>
      </w:tr>
      <w:tr w:rsidR="005312DF" w:rsidRPr="005312DF" w14:paraId="0AD557A6" w14:textId="77777777" w:rsidTr="006B16FB">
        <w:trPr>
          <w:cantSplit/>
        </w:trPr>
        <w:tc>
          <w:tcPr>
            <w:tcW w:w="6487" w:type="dxa"/>
            <w:vMerge/>
          </w:tcPr>
          <w:p w14:paraId="591664FA" w14:textId="77777777" w:rsidR="005312DF" w:rsidRPr="005312DF" w:rsidRDefault="005312DF" w:rsidP="005312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/>
              <w:jc w:val="center"/>
              <w:rPr>
                <w:rFonts w:eastAsia="Times New Roman"/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4B2CA57C" w14:textId="77777777" w:rsidR="005312DF" w:rsidRPr="005312DF" w:rsidRDefault="005312DF" w:rsidP="005312DF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5312DF">
              <w:rPr>
                <w:rFonts w:ascii="Verdana" w:hAnsi="Verdana"/>
                <w:b/>
                <w:sz w:val="20"/>
                <w:lang w:eastAsia="zh-CN"/>
              </w:rPr>
              <w:t>English only</w:t>
            </w:r>
          </w:p>
        </w:tc>
      </w:tr>
      <w:tr w:rsidR="005312DF" w:rsidRPr="005312DF" w14:paraId="7642ED21" w14:textId="77777777" w:rsidTr="006B16FB">
        <w:trPr>
          <w:cantSplit/>
        </w:trPr>
        <w:tc>
          <w:tcPr>
            <w:tcW w:w="9889" w:type="dxa"/>
            <w:gridSpan w:val="2"/>
          </w:tcPr>
          <w:p w14:paraId="3590275D" w14:textId="77777777" w:rsidR="005312DF" w:rsidRPr="005312DF" w:rsidRDefault="005312DF" w:rsidP="005312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840"/>
              <w:jc w:val="center"/>
              <w:rPr>
                <w:rFonts w:eastAsia="Times New Roman"/>
                <w:b/>
                <w:sz w:val="28"/>
                <w:lang w:eastAsia="zh-CN"/>
              </w:rPr>
            </w:pPr>
            <w:r w:rsidRPr="005312DF">
              <w:rPr>
                <w:rFonts w:eastAsia="Times New Roman"/>
                <w:b/>
                <w:sz w:val="28"/>
                <w:lang w:val="en-US" w:eastAsia="zh-CN"/>
              </w:rPr>
              <w:t>ITU-R Study Group 4</w:t>
            </w:r>
          </w:p>
        </w:tc>
      </w:tr>
      <w:tr w:rsidR="005312DF" w:rsidRPr="005312DF" w14:paraId="2EDF6195" w14:textId="77777777" w:rsidTr="006B16FB">
        <w:trPr>
          <w:cantSplit/>
        </w:trPr>
        <w:tc>
          <w:tcPr>
            <w:tcW w:w="9889" w:type="dxa"/>
            <w:gridSpan w:val="2"/>
          </w:tcPr>
          <w:p w14:paraId="008FFCBC" w14:textId="77777777" w:rsidR="005312DF" w:rsidRPr="005312DF" w:rsidRDefault="005312DF" w:rsidP="005312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spacing w:before="240"/>
              <w:jc w:val="center"/>
              <w:rPr>
                <w:rFonts w:eastAsia="Times New Roman"/>
                <w:caps/>
                <w:sz w:val="28"/>
                <w:lang w:eastAsia="zh-CN"/>
              </w:rPr>
            </w:pPr>
            <w:bookmarkStart w:id="7" w:name="_Hlk181958755"/>
            <w:bookmarkStart w:id="8" w:name="drec" w:colFirst="0" w:colLast="0"/>
            <w:r w:rsidRPr="005312DF">
              <w:rPr>
                <w:rFonts w:eastAsia="Times New Roman"/>
                <w:caps/>
                <w:sz w:val="28"/>
              </w:rPr>
              <w:t xml:space="preserve">reply Liaison statement to ITU-T </w:t>
            </w:r>
            <w:r w:rsidRPr="005312DF">
              <w:rPr>
                <w:rFonts w:eastAsia="Times New Roman"/>
                <w:caps/>
                <w:sz w:val="28"/>
                <w:lang w:val="en-US" w:eastAsia="zh-CN"/>
              </w:rPr>
              <w:t xml:space="preserve">Study Group 3 </w:t>
            </w:r>
            <w:r w:rsidRPr="005312DF">
              <w:rPr>
                <w:rFonts w:eastAsia="Times New Roman"/>
                <w:caps/>
                <w:sz w:val="28"/>
                <w:lang w:val="en-US" w:eastAsia="zh-CN"/>
              </w:rPr>
              <w:br/>
            </w:r>
            <w:r w:rsidRPr="005312DF">
              <w:rPr>
                <w:rFonts w:eastAsia="Times New Roman"/>
                <w:caps/>
                <w:sz w:val="28"/>
              </w:rPr>
              <w:t>(COPY TO ITU-R STUDY GROUP 1 and RAG)</w:t>
            </w:r>
            <w:bookmarkEnd w:id="7"/>
          </w:p>
        </w:tc>
      </w:tr>
      <w:bookmarkEnd w:id="8"/>
      <w:tr w:rsidR="005312DF" w:rsidRPr="005312DF" w14:paraId="472323B5" w14:textId="77777777" w:rsidTr="006B16FB">
        <w:trPr>
          <w:cantSplit/>
        </w:trPr>
        <w:tc>
          <w:tcPr>
            <w:tcW w:w="9889" w:type="dxa"/>
            <w:gridSpan w:val="2"/>
          </w:tcPr>
          <w:p w14:paraId="4AAF6E31" w14:textId="77777777" w:rsidR="005312DF" w:rsidRPr="005312DF" w:rsidRDefault="005312DF" w:rsidP="005312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Times New Roman"/>
                <w:b/>
                <w:sz w:val="28"/>
                <w:lang w:eastAsia="zh-CN"/>
              </w:rPr>
            </w:pPr>
            <w:r w:rsidRPr="005312DF">
              <w:rPr>
                <w:rFonts w:eastAsia="Times New Roman"/>
                <w:b/>
                <w:sz w:val="28"/>
              </w:rPr>
              <w:t>Creation of new work item on economic and policy aspects of the provision of high-speed Internet connectivity by retail satellite operators</w:t>
            </w:r>
          </w:p>
        </w:tc>
      </w:tr>
    </w:tbl>
    <w:p w14:paraId="2A1DA714" w14:textId="77777777" w:rsidR="005312DF" w:rsidRPr="005312DF" w:rsidRDefault="005312DF" w:rsidP="005312D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rPr>
          <w:rFonts w:eastAsia="Times New Roman"/>
        </w:rPr>
      </w:pPr>
      <w:bookmarkStart w:id="9" w:name="dbreak"/>
      <w:bookmarkEnd w:id="9"/>
      <w:r w:rsidRPr="005312DF">
        <w:rPr>
          <w:rFonts w:eastAsia="Times New Roman"/>
        </w:rPr>
        <w:t xml:space="preserve">ITU-R Study Group 4 (SG 4) would like to thank ITU-T </w:t>
      </w:r>
      <w:r w:rsidRPr="005312DF">
        <w:rPr>
          <w:rFonts w:eastAsia="Times New Roman"/>
          <w:lang w:val="en-US" w:eastAsia="zh-CN"/>
        </w:rPr>
        <w:t>Study Group 3</w:t>
      </w:r>
      <w:r w:rsidRPr="005312DF">
        <w:rPr>
          <w:rFonts w:eastAsia="Times New Roman"/>
        </w:rPr>
        <w:t xml:space="preserve"> (SG 3) for its liaison statement contained in Document </w:t>
      </w:r>
      <w:hyperlink r:id="rId13" w:history="1">
        <w:r w:rsidRPr="005312DF">
          <w:rPr>
            <w:rFonts w:eastAsia="Times New Roman"/>
            <w:color w:val="0000FF" w:themeColor="hyperlink"/>
            <w:u w:val="single"/>
            <w:lang w:eastAsia="zh-CN"/>
          </w:rPr>
          <w:t>4/20</w:t>
        </w:r>
      </w:hyperlink>
      <w:r w:rsidRPr="005312DF">
        <w:rPr>
          <w:rFonts w:eastAsia="Times New Roman"/>
        </w:rPr>
        <w:t>.</w:t>
      </w:r>
    </w:p>
    <w:p w14:paraId="4E9F7950" w14:textId="77777777" w:rsidR="005312DF" w:rsidRPr="005312DF" w:rsidRDefault="005312DF" w:rsidP="005312D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="Times New Roman"/>
        </w:rPr>
      </w:pPr>
      <w:r w:rsidRPr="005312DF">
        <w:rPr>
          <w:rFonts w:eastAsia="Times New Roman"/>
        </w:rPr>
        <w:t xml:space="preserve">ITU-R SG 4 considered this liaison statement in detail. Considering that this liaison statement is also addressed to the Radiocommunication Advisory Group (RAG), before providing further information to ITU-T SG3, ITU-R SG 4 is expecting further guidance/advice on this matter from the next RAG meeting which is planned for April 2025. </w:t>
      </w:r>
    </w:p>
    <w:p w14:paraId="56FDE41A" w14:textId="77777777" w:rsidR="005312DF" w:rsidRPr="005312DF" w:rsidRDefault="005312DF" w:rsidP="005312D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="Times New Roman"/>
        </w:rPr>
      </w:pPr>
      <w:r w:rsidRPr="005312DF">
        <w:rPr>
          <w:rFonts w:eastAsia="Times New Roman"/>
        </w:rPr>
        <w:t>ITU-R SG 4 welcomes your cooperation and collaboration on this matter.</w:t>
      </w:r>
    </w:p>
    <w:p w14:paraId="6524A4D1" w14:textId="77777777" w:rsidR="005312DF" w:rsidRPr="005312DF" w:rsidRDefault="005312DF" w:rsidP="005312D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="Times New Roman"/>
        </w:rPr>
      </w:pPr>
    </w:p>
    <w:p w14:paraId="49D3CAEE" w14:textId="77777777" w:rsidR="005312DF" w:rsidRPr="005312DF" w:rsidRDefault="005312DF" w:rsidP="005312D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="Times New Roman"/>
          <w:lang w:val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170"/>
        <w:gridCol w:w="4401"/>
      </w:tblGrid>
      <w:tr w:rsidR="005312DF" w:rsidRPr="005312DF" w14:paraId="37E17379" w14:textId="77777777" w:rsidTr="006B16FB">
        <w:tc>
          <w:tcPr>
            <w:tcW w:w="9571" w:type="dxa"/>
            <w:gridSpan w:val="2"/>
            <w:hideMark/>
          </w:tcPr>
          <w:p w14:paraId="5D1CE09B" w14:textId="77777777" w:rsidR="005312DF" w:rsidRPr="005312DF" w:rsidRDefault="005312DF" w:rsidP="005312D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Times New Roman"/>
                <w:lang w:val="en-US" w:eastAsia="ko-KR"/>
              </w:rPr>
            </w:pPr>
            <w:r w:rsidRPr="005312DF">
              <w:rPr>
                <w:rFonts w:eastAsia="Times New Roman"/>
                <w:b/>
                <w:bCs/>
                <w:lang w:val="en-US" w:eastAsia="ko-KR"/>
              </w:rPr>
              <w:t>Status:</w:t>
            </w:r>
            <w:r w:rsidRPr="005312DF">
              <w:rPr>
                <w:rFonts w:eastAsia="Times New Roman"/>
                <w:lang w:val="en-US" w:eastAsia="ko-KR"/>
              </w:rPr>
              <w:tab/>
              <w:t>For information</w:t>
            </w:r>
          </w:p>
        </w:tc>
      </w:tr>
      <w:tr w:rsidR="005312DF" w:rsidRPr="005312DF" w14:paraId="75F55E84" w14:textId="77777777" w:rsidTr="006B16FB">
        <w:trPr>
          <w:trHeight w:val="462"/>
        </w:trPr>
        <w:tc>
          <w:tcPr>
            <w:tcW w:w="5170" w:type="dxa"/>
          </w:tcPr>
          <w:p w14:paraId="5F17C8A4" w14:textId="77777777" w:rsidR="005312DF" w:rsidRPr="005312DF" w:rsidRDefault="005312DF" w:rsidP="005312D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MS Mincho"/>
                <w:lang w:val="pt-BR" w:eastAsia="ja-JP"/>
              </w:rPr>
            </w:pPr>
            <w:r w:rsidRPr="005312DF">
              <w:rPr>
                <w:rFonts w:eastAsia="Times New Roman"/>
                <w:b/>
                <w:bCs/>
                <w:lang w:val="pt-BR" w:eastAsia="ko-KR"/>
              </w:rPr>
              <w:t>Contact:</w:t>
            </w:r>
            <w:r w:rsidRPr="005312DF">
              <w:rPr>
                <w:rFonts w:eastAsia="Times New Roman"/>
                <w:lang w:val="pt-BR" w:eastAsia="ko-KR"/>
              </w:rPr>
              <w:tab/>
              <w:t>Mr Victor Strelets</w:t>
            </w:r>
            <w:r w:rsidRPr="005312DF">
              <w:rPr>
                <w:rFonts w:eastAsia="Times New Roman"/>
                <w:lang w:val="pt-BR" w:eastAsia="ko-KR"/>
              </w:rPr>
              <w:br/>
            </w:r>
            <w:r w:rsidRPr="005312DF">
              <w:rPr>
                <w:rFonts w:eastAsia="Times New Roman"/>
                <w:lang w:val="en-US" w:eastAsia="ko-KR"/>
              </w:rPr>
              <w:tab/>
            </w:r>
            <w:r w:rsidRPr="005312DF">
              <w:rPr>
                <w:rFonts w:eastAsia="Times New Roman"/>
                <w:lang w:val="en-US" w:eastAsia="zh-CN"/>
              </w:rPr>
              <w:t>Chair</w:t>
            </w:r>
            <w:r w:rsidRPr="005312DF">
              <w:rPr>
                <w:rFonts w:eastAsia="Times New Roman"/>
              </w:rPr>
              <w:t>, ITU-R Study Group 4</w:t>
            </w:r>
          </w:p>
        </w:tc>
        <w:tc>
          <w:tcPr>
            <w:tcW w:w="4401" w:type="dxa"/>
          </w:tcPr>
          <w:p w14:paraId="2E7913B2" w14:textId="77777777" w:rsidR="005312DF" w:rsidRPr="005312DF" w:rsidRDefault="005312DF" w:rsidP="005312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26"/>
                <w:tab w:val="left" w:pos="1871"/>
                <w:tab w:val="left" w:pos="2268"/>
              </w:tabs>
              <w:rPr>
                <w:rFonts w:eastAsia="Times New Roman"/>
                <w:lang w:val="pt-BR" w:eastAsia="ko-KR"/>
              </w:rPr>
            </w:pPr>
            <w:r w:rsidRPr="005312DF">
              <w:rPr>
                <w:rFonts w:eastAsia="Times New Roman"/>
                <w:b/>
                <w:bCs/>
                <w:lang w:val="pt-BR" w:eastAsia="ko-KR"/>
              </w:rPr>
              <w:t>E-mail:</w:t>
            </w:r>
            <w:r w:rsidRPr="005312DF"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  <w:lang w:val="it-IT"/>
              </w:rPr>
              <w:t xml:space="preserve"> </w:t>
            </w:r>
            <w:hyperlink r:id="rId14" w:history="1">
              <w:r w:rsidRPr="005312DF">
                <w:rPr>
                  <w:rFonts w:eastAsia="Times New Roman"/>
                  <w:color w:val="0000FF" w:themeColor="hyperlink"/>
                  <w:u w:val="single"/>
                  <w:lang w:val="it-IT" w:eastAsia="ko-KR"/>
                </w:rPr>
                <w:t>vstrelets2000@mail.ru</w:t>
              </w:r>
            </w:hyperlink>
            <w:r w:rsidRPr="005312DF">
              <w:rPr>
                <w:rFonts w:eastAsia="Times New Roman"/>
              </w:rPr>
              <w:fldChar w:fldCharType="begin"/>
            </w:r>
            <w:r w:rsidRPr="005312DF">
              <w:rPr>
                <w:rFonts w:eastAsia="Times New Roman"/>
                <w:lang w:val="pt-BR"/>
                <w:rPrChange w:id="10" w:author="Author1" w:date="2024-05-10T16:22:00Z">
                  <w:rPr/>
                </w:rPrChange>
              </w:rPr>
              <w:instrText>HYPERLINK "mailto:lucianarn@anatel.gov.br"</w:instrText>
            </w:r>
            <w:r w:rsidRPr="005312DF">
              <w:rPr>
                <w:rFonts w:eastAsia="Times New Roman"/>
              </w:rPr>
            </w:r>
            <w:r w:rsidRPr="005312DF">
              <w:rPr>
                <w:rFonts w:eastAsia="Times New Roman"/>
              </w:rPr>
              <w:fldChar w:fldCharType="separate"/>
            </w:r>
            <w:r w:rsidRPr="005312DF">
              <w:rPr>
                <w:rFonts w:eastAsia="Times New Roman"/>
                <w:color w:val="0000FF" w:themeColor="hyperlink"/>
                <w:u w:val="single"/>
                <w:lang w:val="pt-BR"/>
              </w:rPr>
              <w:fldChar w:fldCharType="end"/>
            </w:r>
          </w:p>
        </w:tc>
      </w:tr>
    </w:tbl>
    <w:p w14:paraId="6137D966" w14:textId="77777777" w:rsidR="005312DF" w:rsidRPr="005312DF" w:rsidRDefault="005312DF" w:rsidP="005312DF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="Times New Roman"/>
          <w:lang w:val="pt-BR"/>
        </w:rPr>
      </w:pPr>
    </w:p>
    <w:p w14:paraId="2EE20252" w14:textId="544E16EB" w:rsidR="007C2449" w:rsidRPr="00331BA6" w:rsidRDefault="008B7DC0" w:rsidP="00992E6D">
      <w:pPr>
        <w:spacing w:after="60"/>
        <w:jc w:val="center"/>
      </w:pPr>
      <w:r w:rsidRPr="003020D2">
        <w:rPr>
          <w:rFonts w:asciiTheme="majorBidi" w:hAnsiTheme="majorBidi" w:cstheme="majorBidi"/>
        </w:rPr>
        <w:t>__________________</w:t>
      </w:r>
    </w:p>
    <w:sectPr w:rsidR="007C2449" w:rsidRPr="00331BA6" w:rsidSect="000E5358">
      <w:headerReference w:type="default" r:id="rId15"/>
      <w:pgSz w:w="11907" w:h="16840" w:code="9"/>
      <w:pgMar w:top="1089" w:right="1089" w:bottom="1089" w:left="1089" w:header="482" w:footer="48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3E418" w14:textId="77777777" w:rsidR="00D03E43" w:rsidRDefault="00D03E43">
      <w:r>
        <w:separator/>
      </w:r>
    </w:p>
  </w:endnote>
  <w:endnote w:type="continuationSeparator" w:id="0">
    <w:p w14:paraId="1E6A25C0" w14:textId="77777777" w:rsidR="00D03E43" w:rsidRDefault="00D0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7058" w14:textId="77777777" w:rsidR="00D03E43" w:rsidRDefault="00D03E43">
      <w:r>
        <w:t>____________________</w:t>
      </w:r>
    </w:p>
  </w:footnote>
  <w:footnote w:type="continuationSeparator" w:id="0">
    <w:p w14:paraId="41D8AD9C" w14:textId="77777777" w:rsidR="00D03E43" w:rsidRDefault="00D0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DDAF" w14:textId="404B7409" w:rsidR="00B202BE" w:rsidRPr="005312DF" w:rsidRDefault="00613030" w:rsidP="00B202BE">
    <w:pPr>
      <w:pStyle w:val="Header"/>
      <w:rPr>
        <w:sz w:val="16"/>
        <w:szCs w:val="16"/>
      </w:rPr>
    </w:pPr>
    <w:r w:rsidRPr="005312DF">
      <w:rPr>
        <w:rFonts w:hint="eastAsia"/>
        <w:sz w:val="16"/>
        <w:szCs w:val="16"/>
        <w:lang w:eastAsia="zh-CN"/>
      </w:rPr>
      <w:t xml:space="preserve">- </w:t>
    </w:r>
    <w:sdt>
      <w:sdtPr>
        <w:rPr>
          <w:sz w:val="16"/>
          <w:szCs w:val="16"/>
        </w:rPr>
        <w:id w:val="14915921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202BE" w:rsidRPr="005312DF">
          <w:rPr>
            <w:sz w:val="16"/>
            <w:szCs w:val="16"/>
          </w:rPr>
          <w:fldChar w:fldCharType="begin"/>
        </w:r>
        <w:r w:rsidR="00B202BE" w:rsidRPr="005312DF">
          <w:rPr>
            <w:sz w:val="16"/>
            <w:szCs w:val="16"/>
          </w:rPr>
          <w:instrText xml:space="preserve"> PAGE   \* MERGEFORMAT </w:instrText>
        </w:r>
        <w:r w:rsidR="00B202BE" w:rsidRPr="005312DF">
          <w:rPr>
            <w:sz w:val="16"/>
            <w:szCs w:val="16"/>
          </w:rPr>
          <w:fldChar w:fldCharType="separate"/>
        </w:r>
        <w:r w:rsidR="00B202BE" w:rsidRPr="005312DF">
          <w:rPr>
            <w:noProof/>
            <w:sz w:val="16"/>
            <w:szCs w:val="16"/>
          </w:rPr>
          <w:t>2</w:t>
        </w:r>
        <w:r w:rsidR="00B202BE" w:rsidRPr="005312DF">
          <w:rPr>
            <w:noProof/>
            <w:sz w:val="16"/>
            <w:szCs w:val="16"/>
          </w:rPr>
          <w:fldChar w:fldCharType="end"/>
        </w:r>
        <w:r w:rsidRPr="005312DF">
          <w:rPr>
            <w:rFonts w:hint="eastAsia"/>
            <w:noProof/>
            <w:sz w:val="16"/>
            <w:szCs w:val="16"/>
            <w:lang w:eastAsia="zh-CN"/>
          </w:rPr>
          <w:t xml:space="preserve"> -</w:t>
        </w:r>
      </w:sdtContent>
    </w:sdt>
  </w:p>
  <w:p w14:paraId="543723EB" w14:textId="15E4D4B8" w:rsidR="001D7B5E" w:rsidRPr="005312DF" w:rsidRDefault="00B202BE">
    <w:pPr>
      <w:pStyle w:val="Header"/>
      <w:rPr>
        <w:sz w:val="16"/>
        <w:szCs w:val="16"/>
      </w:rPr>
    </w:pPr>
    <w:r w:rsidRPr="005312DF">
      <w:rPr>
        <w:sz w:val="16"/>
        <w:szCs w:val="16"/>
        <w:lang w:val="es-ES"/>
      </w:rPr>
      <w:t>RAG/</w:t>
    </w:r>
    <w:r w:rsidR="007C2449" w:rsidRPr="005312DF">
      <w:rPr>
        <w:sz w:val="16"/>
        <w:szCs w:val="16"/>
        <w:lang w:val="es-ES"/>
      </w:rPr>
      <w:t>2</w:t>
    </w:r>
    <w:r w:rsidR="005312DF" w:rsidRPr="005312DF">
      <w:rPr>
        <w:sz w:val="16"/>
        <w:szCs w:val="16"/>
        <w:lang w:val="es-ES" w:eastAsia="zh-CN"/>
      </w:rPr>
      <w:t>6</w:t>
    </w:r>
    <w:r w:rsidRPr="005312DF">
      <w:rPr>
        <w:sz w:val="16"/>
        <w:szCs w:val="16"/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C84F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3C72335E"/>
    <w:multiLevelType w:val="hybridMultilevel"/>
    <w:tmpl w:val="CBC8660A"/>
    <w:lvl w:ilvl="0" w:tplc="A9AA8A1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3C2161"/>
    <w:multiLevelType w:val="hybridMultilevel"/>
    <w:tmpl w:val="D79E6134"/>
    <w:lvl w:ilvl="0" w:tplc="DC5660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60496"/>
    <w:multiLevelType w:val="hybridMultilevel"/>
    <w:tmpl w:val="61149E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12E40"/>
    <w:multiLevelType w:val="hybridMultilevel"/>
    <w:tmpl w:val="B64284D8"/>
    <w:lvl w:ilvl="0" w:tplc="0EC86B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84551">
    <w:abstractNumId w:val="9"/>
  </w:num>
  <w:num w:numId="2" w16cid:durableId="19362824">
    <w:abstractNumId w:val="7"/>
  </w:num>
  <w:num w:numId="3" w16cid:durableId="746223419">
    <w:abstractNumId w:val="6"/>
  </w:num>
  <w:num w:numId="4" w16cid:durableId="1466125449">
    <w:abstractNumId w:val="5"/>
  </w:num>
  <w:num w:numId="5" w16cid:durableId="768891147">
    <w:abstractNumId w:val="4"/>
  </w:num>
  <w:num w:numId="6" w16cid:durableId="976884544">
    <w:abstractNumId w:val="8"/>
  </w:num>
  <w:num w:numId="7" w16cid:durableId="1739286051">
    <w:abstractNumId w:val="3"/>
  </w:num>
  <w:num w:numId="8" w16cid:durableId="495073834">
    <w:abstractNumId w:val="2"/>
  </w:num>
  <w:num w:numId="9" w16cid:durableId="344484630">
    <w:abstractNumId w:val="1"/>
  </w:num>
  <w:num w:numId="10" w16cid:durableId="750200522">
    <w:abstractNumId w:val="0"/>
  </w:num>
  <w:num w:numId="11" w16cid:durableId="2142727558">
    <w:abstractNumId w:val="14"/>
  </w:num>
  <w:num w:numId="12" w16cid:durableId="1267880576">
    <w:abstractNumId w:val="10"/>
  </w:num>
  <w:num w:numId="13" w16cid:durableId="786697793">
    <w:abstractNumId w:val="11"/>
  </w:num>
  <w:num w:numId="14" w16cid:durableId="15646841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943805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hor1">
    <w15:presenceInfo w15:providerId="None" w15:userId="Autho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43F0F"/>
    <w:rsid w:val="00046AE0"/>
    <w:rsid w:val="00061FEA"/>
    <w:rsid w:val="00093C73"/>
    <w:rsid w:val="000A1105"/>
    <w:rsid w:val="000B6416"/>
    <w:rsid w:val="000E5358"/>
    <w:rsid w:val="000F2431"/>
    <w:rsid w:val="00120F98"/>
    <w:rsid w:val="001377D6"/>
    <w:rsid w:val="00162AE6"/>
    <w:rsid w:val="001632FD"/>
    <w:rsid w:val="001A0041"/>
    <w:rsid w:val="001D7B5E"/>
    <w:rsid w:val="001E21C2"/>
    <w:rsid w:val="001E41A0"/>
    <w:rsid w:val="00237E22"/>
    <w:rsid w:val="00247BF3"/>
    <w:rsid w:val="002774E4"/>
    <w:rsid w:val="002D45E7"/>
    <w:rsid w:val="002F4DA3"/>
    <w:rsid w:val="00355F8E"/>
    <w:rsid w:val="00364469"/>
    <w:rsid w:val="0036785F"/>
    <w:rsid w:val="003A202E"/>
    <w:rsid w:val="003D068D"/>
    <w:rsid w:val="003E2CE2"/>
    <w:rsid w:val="003F7691"/>
    <w:rsid w:val="00414655"/>
    <w:rsid w:val="00420F57"/>
    <w:rsid w:val="004268F5"/>
    <w:rsid w:val="00474781"/>
    <w:rsid w:val="00481551"/>
    <w:rsid w:val="00484318"/>
    <w:rsid w:val="00492985"/>
    <w:rsid w:val="004A003C"/>
    <w:rsid w:val="004A2094"/>
    <w:rsid w:val="004B6F40"/>
    <w:rsid w:val="004B7477"/>
    <w:rsid w:val="004C1C73"/>
    <w:rsid w:val="004D3C29"/>
    <w:rsid w:val="004D76E4"/>
    <w:rsid w:val="004F0848"/>
    <w:rsid w:val="00504002"/>
    <w:rsid w:val="00507DA3"/>
    <w:rsid w:val="00510575"/>
    <w:rsid w:val="0051782D"/>
    <w:rsid w:val="0052049B"/>
    <w:rsid w:val="005312DF"/>
    <w:rsid w:val="00536E3A"/>
    <w:rsid w:val="00562471"/>
    <w:rsid w:val="00597657"/>
    <w:rsid w:val="005A5619"/>
    <w:rsid w:val="005B2C58"/>
    <w:rsid w:val="005F063F"/>
    <w:rsid w:val="00613030"/>
    <w:rsid w:val="0064224F"/>
    <w:rsid w:val="00656189"/>
    <w:rsid w:val="00675A16"/>
    <w:rsid w:val="006B4CFB"/>
    <w:rsid w:val="006F5D49"/>
    <w:rsid w:val="006F741F"/>
    <w:rsid w:val="0072412F"/>
    <w:rsid w:val="00746923"/>
    <w:rsid w:val="00762732"/>
    <w:rsid w:val="007653AF"/>
    <w:rsid w:val="0077339F"/>
    <w:rsid w:val="00786385"/>
    <w:rsid w:val="007934C9"/>
    <w:rsid w:val="007C2449"/>
    <w:rsid w:val="007D52F3"/>
    <w:rsid w:val="007F55BA"/>
    <w:rsid w:val="007F64A8"/>
    <w:rsid w:val="00806E63"/>
    <w:rsid w:val="0081028D"/>
    <w:rsid w:val="00815753"/>
    <w:rsid w:val="00855A6E"/>
    <w:rsid w:val="00875971"/>
    <w:rsid w:val="008A004A"/>
    <w:rsid w:val="008B3F50"/>
    <w:rsid w:val="008B7DC0"/>
    <w:rsid w:val="0090330B"/>
    <w:rsid w:val="00903F9B"/>
    <w:rsid w:val="00906598"/>
    <w:rsid w:val="00926E84"/>
    <w:rsid w:val="0094250E"/>
    <w:rsid w:val="00951421"/>
    <w:rsid w:val="0095426A"/>
    <w:rsid w:val="00955595"/>
    <w:rsid w:val="00971BF2"/>
    <w:rsid w:val="00977B6A"/>
    <w:rsid w:val="00992E6D"/>
    <w:rsid w:val="009B53BE"/>
    <w:rsid w:val="009D27EC"/>
    <w:rsid w:val="009D57CE"/>
    <w:rsid w:val="00A0498C"/>
    <w:rsid w:val="00A16CB2"/>
    <w:rsid w:val="00A20E51"/>
    <w:rsid w:val="00A5256B"/>
    <w:rsid w:val="00A73F02"/>
    <w:rsid w:val="00A96264"/>
    <w:rsid w:val="00A965E7"/>
    <w:rsid w:val="00AB2F36"/>
    <w:rsid w:val="00AF7CE7"/>
    <w:rsid w:val="00B202BE"/>
    <w:rsid w:val="00B23631"/>
    <w:rsid w:val="00B35BE4"/>
    <w:rsid w:val="00B409FB"/>
    <w:rsid w:val="00B52992"/>
    <w:rsid w:val="00B536C3"/>
    <w:rsid w:val="00B70E14"/>
    <w:rsid w:val="00B76A4A"/>
    <w:rsid w:val="00C126C1"/>
    <w:rsid w:val="00C20FCC"/>
    <w:rsid w:val="00C2188B"/>
    <w:rsid w:val="00C322C4"/>
    <w:rsid w:val="00C54C1E"/>
    <w:rsid w:val="00C96969"/>
    <w:rsid w:val="00CB3BBE"/>
    <w:rsid w:val="00CC1D49"/>
    <w:rsid w:val="00CD4D80"/>
    <w:rsid w:val="00CE366B"/>
    <w:rsid w:val="00CE57D3"/>
    <w:rsid w:val="00CF7532"/>
    <w:rsid w:val="00D03E43"/>
    <w:rsid w:val="00D06FBC"/>
    <w:rsid w:val="00D211BC"/>
    <w:rsid w:val="00D27FF9"/>
    <w:rsid w:val="00D47177"/>
    <w:rsid w:val="00D510D2"/>
    <w:rsid w:val="00D5604A"/>
    <w:rsid w:val="00D95F54"/>
    <w:rsid w:val="00DA029A"/>
    <w:rsid w:val="00DC3B29"/>
    <w:rsid w:val="00DD3BF8"/>
    <w:rsid w:val="00DF2391"/>
    <w:rsid w:val="00E940EC"/>
    <w:rsid w:val="00EC0BE3"/>
    <w:rsid w:val="00F009E9"/>
    <w:rsid w:val="00F176DA"/>
    <w:rsid w:val="00F2505D"/>
    <w:rsid w:val="00F54293"/>
    <w:rsid w:val="00F66B51"/>
    <w:rsid w:val="00F74459"/>
    <w:rsid w:val="00F749FF"/>
    <w:rsid w:val="00FA4DC4"/>
    <w:rsid w:val="00FB0A45"/>
    <w:rsid w:val="00FC1E29"/>
    <w:rsid w:val="00FE56B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link w:val="FootnoteTextChar"/>
    <w:qFormat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qFormat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qFormat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qFormat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qFormat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Docnumber">
    <w:name w:val="Docnumber"/>
    <w:basedOn w:val="Normal"/>
    <w:link w:val="DocnumberChar"/>
    <w:qFormat/>
    <w:rsid w:val="00762732"/>
    <w:pPr>
      <w:jc w:val="right"/>
    </w:pPr>
    <w:rPr>
      <w:b/>
      <w:sz w:val="32"/>
    </w:rPr>
  </w:style>
  <w:style w:type="character" w:customStyle="1" w:styleId="DocnumberChar">
    <w:name w:val="Docnumber Char"/>
    <w:link w:val="Docnumber"/>
    <w:rsid w:val="00762732"/>
    <w:rPr>
      <w:rFonts w:ascii="Times New Roman" w:eastAsia="SimSun" w:hAnsi="Times New Roman"/>
      <w:b/>
      <w:sz w:val="32"/>
      <w:lang w:val="en-GB" w:eastAsia="en-US"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"/>
    <w:basedOn w:val="DefaultParagraphFont"/>
    <w:qFormat/>
    <w:rsid w:val="00762732"/>
    <w:rPr>
      <w:color w:val="0000FF"/>
      <w:u w:val="single"/>
    </w:rPr>
  </w:style>
  <w:style w:type="paragraph" w:customStyle="1" w:styleId="LSDeadline">
    <w:name w:val="LSDeadline"/>
    <w:basedOn w:val="Normal"/>
    <w:next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762732"/>
  </w:style>
  <w:style w:type="paragraph" w:customStyle="1" w:styleId="LSForInfo">
    <w:name w:val="LSForInfo"/>
    <w:basedOn w:val="Normal"/>
    <w:next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bCs/>
      <w:szCs w:val="24"/>
      <w:lang w:eastAsia="ja-JP"/>
    </w:rPr>
  </w:style>
  <w:style w:type="paragraph" w:customStyle="1" w:styleId="VenueDate">
    <w:name w:val="VenueDat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TSBHeaderQuestion">
    <w:name w:val="TSBHeaderQuestion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ource">
    <w:name w:val="TSBHeaderSourc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Title">
    <w:name w:val="TSBHeaderTitl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ummary">
    <w:name w:val="TSBHeaderSummary"/>
    <w:basedOn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LSApproval">
    <w:name w:val="LSApproval"/>
    <w:basedOn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762732"/>
    <w:pPr>
      <w:jc w:val="right"/>
    </w:pPr>
    <w:rPr>
      <w:b/>
      <w:bCs/>
      <w:sz w:val="28"/>
      <w:szCs w:val="28"/>
    </w:rPr>
  </w:style>
  <w:style w:type="table" w:styleId="TableGrid">
    <w:name w:val="Table Grid"/>
    <w:basedOn w:val="TableNormal"/>
    <w:qFormat/>
    <w:rsid w:val="007627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ourceChar">
    <w:name w:val="Source Char"/>
    <w:link w:val="Source"/>
    <w:locked/>
    <w:rsid w:val="00762732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qFormat/>
    <w:locked/>
    <w:rsid w:val="00762732"/>
    <w:rPr>
      <w:rFonts w:ascii="Times New Roman" w:hAnsi="Times New Roman"/>
      <w:caps/>
      <w:sz w:val="28"/>
      <w:lang w:val="en-GB" w:eastAsia="en-US"/>
    </w:rPr>
  </w:style>
  <w:style w:type="paragraph" w:styleId="ListParagraph">
    <w:name w:val="List Paragraph"/>
    <w:aliases w:val="Recommendation,List Paragraph11,O5,Para_sk,Resume Title,- Bullets"/>
    <w:basedOn w:val="Normal"/>
    <w:link w:val="ListParagraphChar"/>
    <w:uiPriority w:val="34"/>
    <w:qFormat/>
    <w:rsid w:val="005A56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character" w:customStyle="1" w:styleId="ListParagraphChar">
    <w:name w:val="List Paragraph Char"/>
    <w:aliases w:val="Recommendation Char,List Paragraph11 Char,O5 Char,Para_sk Char,Resume Title Char,- Bullets Char"/>
    <w:basedOn w:val="DefaultParagraphFont"/>
    <w:link w:val="ListParagraph"/>
    <w:uiPriority w:val="34"/>
    <w:locked/>
    <w:rsid w:val="005A5619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5A5619"/>
    <w:rPr>
      <w:color w:val="808080"/>
    </w:rPr>
  </w:style>
  <w:style w:type="character" w:customStyle="1" w:styleId="markedcontent">
    <w:name w:val="markedcontent"/>
    <w:basedOn w:val="DefaultParagraphFont"/>
    <w:rsid w:val="007F64A8"/>
  </w:style>
  <w:style w:type="character" w:styleId="FollowedHyperlink">
    <w:name w:val="FollowedHyperlink"/>
    <w:basedOn w:val="DefaultParagraphFont"/>
    <w:semiHidden/>
    <w:unhideWhenUsed/>
    <w:rsid w:val="001D7B5E"/>
    <w:rPr>
      <w:color w:val="800080" w:themeColor="followedHyperlink"/>
      <w:u w:val="single"/>
    </w:rPr>
  </w:style>
  <w:style w:type="character" w:customStyle="1" w:styleId="enumlev1Char">
    <w:name w:val="enumlev1 Char"/>
    <w:link w:val="enumlev1"/>
    <w:locked/>
    <w:rsid w:val="00A5256B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45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0330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Cs w:val="24"/>
      <w:lang w:eastAsia="zh-CN"/>
    </w:rPr>
  </w:style>
  <w:style w:type="paragraph" w:customStyle="1" w:styleId="Committee">
    <w:name w:val="Committee"/>
    <w:basedOn w:val="Normal"/>
    <w:uiPriority w:val="99"/>
    <w:qFormat/>
    <w:rsid w:val="00C54C1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styleId="Emphasis">
    <w:name w:val="Emphasis"/>
    <w:basedOn w:val="DefaultParagraphFont"/>
    <w:uiPriority w:val="20"/>
    <w:qFormat/>
    <w:rsid w:val="009B53BE"/>
    <w:rPr>
      <w:i/>
      <w:iCs/>
    </w:rPr>
  </w:style>
  <w:style w:type="paragraph" w:customStyle="1" w:styleId="AnnexNoTitle0">
    <w:name w:val="Annex_NoTitle"/>
    <w:basedOn w:val="Normal"/>
    <w:next w:val="Normal"/>
    <w:rsid w:val="009B53BE"/>
    <w:pPr>
      <w:keepNext/>
      <w:keepLines/>
      <w:overflowPunct/>
      <w:autoSpaceDE/>
      <w:autoSpaceDN/>
      <w:adjustRightInd/>
      <w:spacing w:before="720"/>
      <w:jc w:val="center"/>
      <w:textAlignment w:val="auto"/>
      <w:outlineLvl w:val="0"/>
    </w:pPr>
    <w:rPr>
      <w:b/>
      <w:sz w:val="28"/>
      <w:szCs w:val="24"/>
      <w:lang w:eastAsia="ja-JP"/>
    </w:rPr>
  </w:style>
  <w:style w:type="paragraph" w:styleId="Revision">
    <w:name w:val="Revision"/>
    <w:hidden/>
    <w:uiPriority w:val="99"/>
    <w:semiHidden/>
    <w:rsid w:val="00955595"/>
    <w:rPr>
      <w:rFonts w:ascii="Times New Roman" w:hAnsi="Times New Roman"/>
      <w:sz w:val="24"/>
      <w:lang w:val="en-GB" w:eastAsia="en-US"/>
    </w:rPr>
  </w:style>
  <w:style w:type="paragraph" w:customStyle="1" w:styleId="LSSource">
    <w:name w:val="LSSource"/>
    <w:basedOn w:val="LSTitle"/>
    <w:next w:val="Normal"/>
    <w:rsid w:val="007C2449"/>
    <w:rPr>
      <w:bCs w:val="0"/>
    </w:rPr>
  </w:style>
  <w:style w:type="paragraph" w:customStyle="1" w:styleId="LSTitle">
    <w:name w:val="LSTitle"/>
    <w:basedOn w:val="Normal"/>
    <w:next w:val="Normal"/>
    <w:rsid w:val="007C24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bCs/>
      <w:szCs w:val="24"/>
      <w:lang w:eastAsia="ja-JP"/>
    </w:rPr>
  </w:style>
  <w:style w:type="paragraph" w:customStyle="1" w:styleId="Normalaftertitle0">
    <w:name w:val="Normal after title"/>
    <w:basedOn w:val="Normal"/>
    <w:next w:val="Normal"/>
    <w:qFormat/>
    <w:rsid w:val="000E535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paragraph" w:customStyle="1" w:styleId="DocData">
    <w:name w:val="DocData"/>
    <w:basedOn w:val="Normal"/>
    <w:rsid w:val="000E5358"/>
    <w:pPr>
      <w:framePr w:hSpace="180" w:wrap="around" w:hAnchor="margin" w:y="-687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tLeast"/>
    </w:pPr>
    <w:rPr>
      <w:rFonts w:ascii="Verdana" w:eastAsia="Times New Roman" w:hAnsi="Verdana"/>
      <w:b/>
      <w:sz w:val="20"/>
      <w:lang w:eastAsia="zh-CN"/>
    </w:rPr>
  </w:style>
  <w:style w:type="character" w:customStyle="1" w:styleId="TabletextChar">
    <w:name w:val="Table_text Char"/>
    <w:basedOn w:val="DefaultParagraphFont"/>
    <w:link w:val="Tabletext"/>
    <w:qFormat/>
    <w:locked/>
    <w:rsid w:val="000E5358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23-SG04-C-0020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strelets200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ée un document." ma:contentTypeScope="" ma:versionID="be301f0570e96912569f9bee1a66a5ce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ab510641adfa12fa4ec083d250f47a39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3CD4D-C37E-4AFC-A4B4-64C64CFCD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F909F-E883-4758-915A-B96CF17AB70D}">
  <ds:schemaRefs>
    <ds:schemaRef ds:uri="http://schemas.microsoft.com/office/2006/metadata/properties"/>
    <ds:schemaRef ds:uri="b793da9a-8d8a-4824-945d-2346bcf27de4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d0d4407-0c86-4168-aef5-7e5ed32f9eb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D4F7B-B6CC-48AE-A985-6DAC9B47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8</TotalTime>
  <Pages>2</Pages>
  <Words>266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/>
  <cp:lastModifiedBy>Xue, Kun</cp:lastModifiedBy>
  <cp:revision>3</cp:revision>
  <cp:lastPrinted>1999-09-30T15:03:00Z</cp:lastPrinted>
  <dcterms:created xsi:type="dcterms:W3CDTF">2024-11-08T14:23:00Z</dcterms:created>
  <dcterms:modified xsi:type="dcterms:W3CDTF">2024-11-08T14:31:00Z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0x010100D45CAE478657B44A8F67D90DF00552D0</vt:lpwstr>
  </property>
  <property fmtid="{D5CDD505-2E9C-101B-9397-08002B2CF9AE}" pid="7" name="GrammarlyDocumentId">
    <vt:lpwstr>8a31c0163ce0c74e353d9bfea60f356b0c845296a4fa3fadd09e82a5687a6683</vt:lpwstr>
  </property>
</Properties>
</file>