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15"/>
        <w:tblW w:w="9889" w:type="dxa"/>
        <w:tblLayout w:type="fixed"/>
        <w:tblLook w:val="0000" w:firstRow="0" w:lastRow="0" w:firstColumn="0" w:lastColumn="0" w:noHBand="0" w:noVBand="0"/>
      </w:tblPr>
      <w:tblGrid>
        <w:gridCol w:w="6480"/>
        <w:gridCol w:w="3409"/>
      </w:tblGrid>
      <w:tr w:rsidR="00EC0BE3" w:rsidRPr="005F1EDF" w14:paraId="29EBD4F0" w14:textId="77777777" w:rsidTr="001468F7">
        <w:trPr>
          <w:cantSplit/>
        </w:trPr>
        <w:tc>
          <w:tcPr>
            <w:tcW w:w="6480" w:type="dxa"/>
            <w:vAlign w:val="center"/>
          </w:tcPr>
          <w:p w14:paraId="0E73BCD5" w14:textId="0D4D4ABB" w:rsidR="00EC0BE3" w:rsidRPr="008B2DBF" w:rsidRDefault="00BB34ED" w:rsidP="00C126C1">
            <w:pPr>
              <w:shd w:val="solid" w:color="FFFFFF" w:fill="FFFFFF"/>
              <w:tabs>
                <w:tab w:val="clear" w:pos="794"/>
                <w:tab w:val="left" w:pos="601"/>
              </w:tabs>
              <w:spacing w:before="360" w:after="240"/>
              <w:rPr>
                <w:rFonts w:ascii="Verdana" w:hAnsi="Verdana" w:cs="Times New Roman Bold"/>
                <w:b/>
                <w:bCs/>
                <w:sz w:val="24"/>
                <w:szCs w:val="24"/>
                <w:lang w:val="ru-RU"/>
              </w:rPr>
            </w:pPr>
            <w:r w:rsidRPr="008B2DBF">
              <w:rPr>
                <w:rFonts w:ascii="Verdana" w:hAnsi="Verdana" w:cs="Times New Roman Bold"/>
                <w:b/>
                <w:sz w:val="24"/>
                <w:szCs w:val="24"/>
                <w:lang w:val="ru-RU"/>
              </w:rPr>
              <w:t>Консультативная группа по радиосвязи</w:t>
            </w:r>
          </w:p>
        </w:tc>
        <w:tc>
          <w:tcPr>
            <w:tcW w:w="3409" w:type="dxa"/>
            <w:vAlign w:val="center"/>
          </w:tcPr>
          <w:p w14:paraId="091FF44D" w14:textId="77777777" w:rsidR="00EC0BE3" w:rsidRPr="005F1EDF" w:rsidRDefault="00C126C1" w:rsidP="00AF7CE7">
            <w:pPr>
              <w:shd w:val="solid" w:color="FFFFFF" w:fill="FFFFFF"/>
              <w:spacing w:before="0" w:line="240" w:lineRule="atLeast"/>
            </w:pPr>
            <w:r w:rsidRPr="005F1EDF">
              <w:rPr>
                <w:noProof/>
                <w:lang w:val="en-US" w:eastAsia="zh-CN"/>
              </w:rPr>
              <w:drawing>
                <wp:inline distT="0" distB="0" distL="0" distR="0" wp14:anchorId="40DCB81A" wp14:editId="6E8F89DF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5F1EDF" w14:paraId="7EEB28FB" w14:textId="77777777" w:rsidTr="001468F7">
        <w:trPr>
          <w:cantSplit/>
        </w:trPr>
        <w:tc>
          <w:tcPr>
            <w:tcW w:w="6480" w:type="dxa"/>
            <w:tcBorders>
              <w:bottom w:val="single" w:sz="12" w:space="0" w:color="auto"/>
            </w:tcBorders>
          </w:tcPr>
          <w:p w14:paraId="5754C00C" w14:textId="77777777" w:rsidR="0051782D" w:rsidRPr="005F1EDF" w:rsidRDefault="0051782D" w:rsidP="00B35BE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Cs w:val="22"/>
              </w:rPr>
            </w:pPr>
          </w:p>
        </w:tc>
        <w:tc>
          <w:tcPr>
            <w:tcW w:w="3409" w:type="dxa"/>
            <w:tcBorders>
              <w:bottom w:val="single" w:sz="12" w:space="0" w:color="auto"/>
            </w:tcBorders>
          </w:tcPr>
          <w:p w14:paraId="6958636D" w14:textId="77777777" w:rsidR="0051782D" w:rsidRPr="005F1EDF" w:rsidRDefault="0051782D" w:rsidP="00B35BE4">
            <w:pPr>
              <w:shd w:val="solid" w:color="FFFFFF" w:fill="FFFFFF"/>
              <w:spacing w:before="0" w:after="48" w:line="240" w:lineRule="atLeast"/>
              <w:rPr>
                <w:szCs w:val="22"/>
                <w:lang w:val="en-US"/>
              </w:rPr>
            </w:pPr>
          </w:p>
        </w:tc>
      </w:tr>
      <w:tr w:rsidR="0051782D" w:rsidRPr="005F1EDF" w14:paraId="653F22AE" w14:textId="77777777" w:rsidTr="001468F7">
        <w:trPr>
          <w:cantSplit/>
        </w:trPr>
        <w:tc>
          <w:tcPr>
            <w:tcW w:w="6480" w:type="dxa"/>
            <w:tcBorders>
              <w:top w:val="single" w:sz="12" w:space="0" w:color="auto"/>
            </w:tcBorders>
          </w:tcPr>
          <w:p w14:paraId="1E9023F7" w14:textId="77777777" w:rsidR="0051782D" w:rsidRPr="005F1EDF" w:rsidRDefault="0051782D" w:rsidP="00B35BE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Cs w:val="22"/>
              </w:rPr>
            </w:pPr>
          </w:p>
        </w:tc>
        <w:tc>
          <w:tcPr>
            <w:tcW w:w="3409" w:type="dxa"/>
            <w:tcBorders>
              <w:top w:val="single" w:sz="12" w:space="0" w:color="auto"/>
            </w:tcBorders>
          </w:tcPr>
          <w:p w14:paraId="1AC07B19" w14:textId="77777777" w:rsidR="0051782D" w:rsidRPr="005F1EDF" w:rsidRDefault="0051782D" w:rsidP="00B35BE4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51782D" w:rsidRPr="005F1EDF" w14:paraId="30F64E70" w14:textId="77777777" w:rsidTr="001468F7">
        <w:trPr>
          <w:cantSplit/>
        </w:trPr>
        <w:tc>
          <w:tcPr>
            <w:tcW w:w="6480" w:type="dxa"/>
            <w:vMerge w:val="restart"/>
          </w:tcPr>
          <w:p w14:paraId="42225AAE" w14:textId="77777777" w:rsidR="0051782D" w:rsidRPr="005F1EDF" w:rsidRDefault="0051782D" w:rsidP="00B35BE4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409" w:type="dxa"/>
          </w:tcPr>
          <w:p w14:paraId="3AFDAD83" w14:textId="320225A5" w:rsidR="0051782D" w:rsidRPr="009946C1" w:rsidRDefault="00E87B5D" w:rsidP="001A0041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18"/>
                <w:szCs w:val="18"/>
                <w:lang w:val="ru-RU"/>
              </w:rPr>
            </w:pPr>
            <w:r w:rsidRPr="009946C1">
              <w:rPr>
                <w:rFonts w:ascii="Verdana" w:hAnsi="Verdana"/>
                <w:b/>
                <w:sz w:val="18"/>
                <w:szCs w:val="18"/>
                <w:lang w:val="ru-RU"/>
              </w:rPr>
              <w:t>Документ</w:t>
            </w:r>
            <w:r w:rsidR="001A0041" w:rsidRPr="009946C1">
              <w:rPr>
                <w:rFonts w:ascii="Verdana" w:hAnsi="Verdana"/>
                <w:b/>
                <w:sz w:val="18"/>
                <w:szCs w:val="18"/>
              </w:rPr>
              <w:t xml:space="preserve"> RAG/</w:t>
            </w:r>
            <w:r w:rsidR="009946C1" w:rsidRPr="009946C1">
              <w:rPr>
                <w:rFonts w:ascii="Verdana" w:hAnsi="Verdana"/>
                <w:b/>
                <w:sz w:val="18"/>
                <w:szCs w:val="18"/>
                <w:lang w:val="ru-RU"/>
              </w:rPr>
              <w:t>1</w:t>
            </w:r>
            <w:r w:rsidR="001468F7">
              <w:rPr>
                <w:rFonts w:ascii="Verdana" w:hAnsi="Verdana"/>
                <w:b/>
                <w:sz w:val="18"/>
                <w:szCs w:val="18"/>
                <w:lang w:val="ru-RU"/>
              </w:rPr>
              <w:t>2</w:t>
            </w:r>
            <w:r w:rsidR="00A559B5" w:rsidRPr="009946C1">
              <w:rPr>
                <w:rFonts w:ascii="Verdana" w:hAnsi="Verdana"/>
                <w:b/>
                <w:sz w:val="18"/>
                <w:szCs w:val="18"/>
              </w:rPr>
              <w:t>-</w:t>
            </w:r>
            <w:r w:rsidR="00BB34ED" w:rsidRPr="009946C1">
              <w:rPr>
                <w:rFonts w:ascii="Verdana" w:hAnsi="Verdana"/>
                <w:b/>
                <w:sz w:val="18"/>
                <w:szCs w:val="18"/>
              </w:rPr>
              <w:t>R</w:t>
            </w:r>
          </w:p>
        </w:tc>
      </w:tr>
      <w:tr w:rsidR="0051782D" w:rsidRPr="005F1EDF" w14:paraId="73C3C199" w14:textId="77777777" w:rsidTr="001468F7">
        <w:trPr>
          <w:cantSplit/>
        </w:trPr>
        <w:tc>
          <w:tcPr>
            <w:tcW w:w="6480" w:type="dxa"/>
            <w:vMerge/>
          </w:tcPr>
          <w:p w14:paraId="742BDBFA" w14:textId="77777777" w:rsidR="0051782D" w:rsidRPr="005F1EDF" w:rsidRDefault="0051782D" w:rsidP="00B35BE4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409" w:type="dxa"/>
          </w:tcPr>
          <w:p w14:paraId="51A2F5FD" w14:textId="2B83890F" w:rsidR="0051782D" w:rsidRPr="009946C1" w:rsidRDefault="00A559B5" w:rsidP="001A0041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18"/>
                <w:szCs w:val="18"/>
                <w:lang w:val="ru-RU"/>
              </w:rPr>
            </w:pPr>
            <w:r w:rsidRPr="009946C1">
              <w:rPr>
                <w:rFonts w:ascii="Verdana" w:hAnsi="Verdana"/>
                <w:b/>
                <w:sz w:val="18"/>
                <w:szCs w:val="18"/>
              </w:rPr>
              <w:t>1</w:t>
            </w:r>
            <w:r w:rsidR="009946C1" w:rsidRPr="009946C1">
              <w:rPr>
                <w:rFonts w:ascii="Verdana" w:hAnsi="Verdana"/>
                <w:b/>
                <w:sz w:val="18"/>
                <w:szCs w:val="18"/>
                <w:lang w:val="ru-RU"/>
              </w:rPr>
              <w:t>1</w:t>
            </w:r>
            <w:r w:rsidRPr="009946C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E87B5D" w:rsidRPr="009946C1">
              <w:rPr>
                <w:rFonts w:ascii="Verdana" w:hAnsi="Verdana"/>
                <w:b/>
                <w:sz w:val="18"/>
                <w:szCs w:val="18"/>
                <w:lang w:val="ru-RU"/>
              </w:rPr>
              <w:t>марта</w:t>
            </w:r>
            <w:r w:rsidR="001A0041" w:rsidRPr="009946C1">
              <w:rPr>
                <w:rFonts w:ascii="Verdana" w:hAnsi="Verdana"/>
                <w:b/>
                <w:sz w:val="18"/>
                <w:szCs w:val="18"/>
              </w:rPr>
              <w:t xml:space="preserve"> 202</w:t>
            </w:r>
            <w:r w:rsidR="00BA0B07" w:rsidRPr="009946C1">
              <w:rPr>
                <w:rFonts w:ascii="Verdana" w:hAnsi="Verdana"/>
                <w:b/>
                <w:sz w:val="18"/>
                <w:szCs w:val="18"/>
              </w:rPr>
              <w:t>4</w:t>
            </w:r>
            <w:r w:rsidR="00E87B5D" w:rsidRPr="009946C1">
              <w:rPr>
                <w:rFonts w:ascii="Verdana" w:hAnsi="Verdana"/>
                <w:b/>
                <w:sz w:val="18"/>
                <w:szCs w:val="18"/>
                <w:lang w:val="ru-RU"/>
              </w:rPr>
              <w:t xml:space="preserve"> года</w:t>
            </w:r>
          </w:p>
        </w:tc>
      </w:tr>
      <w:tr w:rsidR="0051782D" w:rsidRPr="005F1EDF" w14:paraId="2A70EAD6" w14:textId="77777777" w:rsidTr="001468F7">
        <w:trPr>
          <w:cantSplit/>
        </w:trPr>
        <w:tc>
          <w:tcPr>
            <w:tcW w:w="6480" w:type="dxa"/>
            <w:vMerge/>
          </w:tcPr>
          <w:p w14:paraId="37E710DB" w14:textId="77777777" w:rsidR="0051782D" w:rsidRPr="005F1EDF" w:rsidRDefault="0051782D" w:rsidP="00B35BE4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409" w:type="dxa"/>
          </w:tcPr>
          <w:p w14:paraId="367E6838" w14:textId="7CA493A8" w:rsidR="0051782D" w:rsidRPr="009946C1" w:rsidRDefault="00E87B5D" w:rsidP="001A0041">
            <w:pPr>
              <w:shd w:val="solid" w:color="FFFFFF" w:fill="FFFFFF"/>
              <w:spacing w:before="0" w:after="120" w:line="240" w:lineRule="atLeast"/>
              <w:rPr>
                <w:rFonts w:ascii="Verdana" w:hAnsi="Verdana"/>
                <w:sz w:val="18"/>
                <w:szCs w:val="18"/>
                <w:lang w:val="ru-RU"/>
              </w:rPr>
            </w:pPr>
            <w:r w:rsidRPr="009946C1">
              <w:rPr>
                <w:rFonts w:ascii="Verdana" w:hAnsi="Verdana"/>
                <w:b/>
                <w:sz w:val="18"/>
                <w:szCs w:val="18"/>
                <w:lang w:val="ru-RU"/>
              </w:rPr>
              <w:t>Оригинал</w:t>
            </w:r>
            <w:r w:rsidR="001A0041" w:rsidRPr="009946C1">
              <w:rPr>
                <w:rFonts w:ascii="Verdana" w:hAnsi="Verdana"/>
                <w:b/>
                <w:sz w:val="18"/>
                <w:szCs w:val="18"/>
              </w:rPr>
              <w:t xml:space="preserve">: </w:t>
            </w:r>
            <w:r w:rsidR="001D3489">
              <w:rPr>
                <w:rFonts w:ascii="Verdana" w:hAnsi="Verdana"/>
                <w:b/>
                <w:sz w:val="18"/>
                <w:szCs w:val="18"/>
                <w:lang w:val="ru-RU"/>
              </w:rPr>
              <w:t>китайский</w:t>
            </w:r>
          </w:p>
        </w:tc>
      </w:tr>
      <w:tr w:rsidR="00973F2B" w:rsidRPr="005F1EDF" w14:paraId="7EDAAD8D" w14:textId="77777777" w:rsidTr="00B35BE4">
        <w:trPr>
          <w:cantSplit/>
        </w:trPr>
        <w:tc>
          <w:tcPr>
            <w:tcW w:w="9889" w:type="dxa"/>
            <w:gridSpan w:val="2"/>
          </w:tcPr>
          <w:p w14:paraId="292801D2" w14:textId="1080045D" w:rsidR="00973F2B" w:rsidRPr="005F1EDF" w:rsidRDefault="009946C1" w:rsidP="005B2C58">
            <w:pPr>
              <w:pStyle w:val="Source"/>
            </w:pPr>
            <w:bookmarkStart w:id="3" w:name="dsource" w:colFirst="0" w:colLast="0"/>
            <w:bookmarkEnd w:id="2"/>
            <w:r>
              <w:rPr>
                <w:bCs/>
                <w:szCs w:val="26"/>
                <w:lang w:val="ru-RU"/>
              </w:rPr>
              <w:t>Китайская Народная Республика</w:t>
            </w:r>
          </w:p>
        </w:tc>
      </w:tr>
      <w:tr w:rsidR="00016BD2" w:rsidRPr="00145141" w14:paraId="6FFFF5BC" w14:textId="77777777" w:rsidTr="00B35BE4">
        <w:trPr>
          <w:cantSplit/>
        </w:trPr>
        <w:tc>
          <w:tcPr>
            <w:tcW w:w="9889" w:type="dxa"/>
            <w:gridSpan w:val="2"/>
          </w:tcPr>
          <w:p w14:paraId="37987CFE" w14:textId="4AA2D732" w:rsidR="00016BD2" w:rsidRPr="005F1EDF" w:rsidRDefault="009946C1" w:rsidP="00145141">
            <w:pPr>
              <w:pStyle w:val="Title1"/>
              <w:rPr>
                <w:lang w:val="ru-RU"/>
              </w:rPr>
            </w:pPr>
            <w:bookmarkStart w:id="4" w:name="dtitle1" w:colFirst="0" w:colLast="0"/>
            <w:bookmarkEnd w:id="3"/>
            <w:r w:rsidRPr="009946C1">
              <w:rPr>
                <w:lang w:val="ru-RU"/>
              </w:rPr>
              <w:t>ПРЕДЛОЖЕНИЕ РЕКОМЕНДОВАТЬ БЮРО РАДИОСВЯЗИ МСЭ</w:t>
            </w:r>
            <w:r w:rsidR="00E348A5" w:rsidRPr="00E348A5">
              <w:rPr>
                <w:lang w:val="ru-RU"/>
              </w:rPr>
              <w:t xml:space="preserve"> </w:t>
            </w:r>
            <w:r w:rsidR="00260B5B">
              <w:rPr>
                <w:lang w:val="ru-RU"/>
              </w:rPr>
              <w:br/>
            </w:r>
            <w:r w:rsidRPr="009946C1">
              <w:rPr>
                <w:lang w:val="ru-RU"/>
              </w:rPr>
              <w:t>ОРГАНИЗ</w:t>
            </w:r>
            <w:r>
              <w:rPr>
                <w:lang w:val="ru-RU"/>
              </w:rPr>
              <w:t>О</w:t>
            </w:r>
            <w:r w:rsidR="001D3489">
              <w:rPr>
                <w:lang w:val="ru-RU"/>
              </w:rPr>
              <w:t>ВЫ</w:t>
            </w:r>
            <w:r>
              <w:rPr>
                <w:lang w:val="ru-RU"/>
              </w:rPr>
              <w:t xml:space="preserve">ВАТЬ </w:t>
            </w:r>
            <w:r w:rsidRPr="00E348A5">
              <w:rPr>
                <w:lang w:val="ru-RU"/>
              </w:rPr>
              <w:t>СЕМИНАРЫ</w:t>
            </w:r>
            <w:r w:rsidRPr="009946C1">
              <w:rPr>
                <w:lang w:val="ru-RU"/>
              </w:rPr>
              <w:t>, СЕМИНАР</w:t>
            </w:r>
            <w:r>
              <w:rPr>
                <w:lang w:val="ru-RU"/>
              </w:rPr>
              <w:t>Ы</w:t>
            </w:r>
            <w:r w:rsidRPr="009946C1">
              <w:rPr>
                <w:lang w:val="ru-RU"/>
              </w:rPr>
              <w:t>-ПРАКТИКУМ</w:t>
            </w:r>
            <w:r>
              <w:rPr>
                <w:lang w:val="ru-RU"/>
              </w:rPr>
              <w:t>Ы</w:t>
            </w:r>
            <w:r w:rsidRPr="009946C1">
              <w:rPr>
                <w:lang w:val="ru-RU"/>
              </w:rPr>
              <w:t xml:space="preserve"> ИЛИ УЧЕБНЫ</w:t>
            </w:r>
            <w:r>
              <w:rPr>
                <w:lang w:val="ru-RU"/>
              </w:rPr>
              <w:t>Е</w:t>
            </w:r>
            <w:r w:rsidRPr="009946C1">
              <w:rPr>
                <w:lang w:val="ru-RU"/>
              </w:rPr>
              <w:t xml:space="preserve"> МЕРОПРИЯТИ</w:t>
            </w:r>
            <w:r>
              <w:rPr>
                <w:lang w:val="ru-RU"/>
              </w:rPr>
              <w:t>Я</w:t>
            </w:r>
            <w:r w:rsidRPr="009946C1">
              <w:rPr>
                <w:lang w:val="ru-RU"/>
              </w:rPr>
              <w:t xml:space="preserve"> ПО РЕГЛАМЕНТАРНЫМ И ТЕХНИЧЕСКИМ АСПЕКТАМ СИСТЕМ СВЯЗИ, КОТОРЫЕ ВКЛЮЧАЮТ ГРУППИРОВКИ СПУТНИКОВ НГСО</w:t>
            </w:r>
          </w:p>
        </w:tc>
      </w:tr>
    </w:tbl>
    <w:p w14:paraId="4B503EB9" w14:textId="1FB74085" w:rsidR="001468F7" w:rsidRPr="00F70E57" w:rsidRDefault="001468F7" w:rsidP="00145141">
      <w:pPr>
        <w:pStyle w:val="Heading1"/>
        <w:rPr>
          <w:rFonts w:eastAsia="MS Mincho"/>
          <w:lang w:val="ru-RU"/>
        </w:rPr>
      </w:pPr>
      <w:bookmarkStart w:id="5" w:name="lt_pId008"/>
      <w:bookmarkEnd w:id="4"/>
      <w:r w:rsidRPr="00F70E57">
        <w:rPr>
          <w:rFonts w:eastAsia="MS Mincho"/>
          <w:bCs/>
          <w:lang w:val="ru-RU"/>
        </w:rPr>
        <w:t>1</w:t>
      </w:r>
      <w:r w:rsidRPr="00F70E57">
        <w:rPr>
          <w:rFonts w:eastAsia="MS Mincho"/>
          <w:lang w:val="ru-RU"/>
        </w:rPr>
        <w:tab/>
      </w:r>
      <w:r w:rsidRPr="001468F7">
        <w:rPr>
          <w:rFonts w:eastAsia="MS Mincho"/>
          <w:lang w:val="ru-RU"/>
        </w:rPr>
        <w:t>Введение</w:t>
      </w:r>
    </w:p>
    <w:p w14:paraId="608316A6" w14:textId="77777777" w:rsidR="001468F7" w:rsidRPr="001468F7" w:rsidRDefault="001468F7" w:rsidP="001468F7">
      <w:pPr>
        <w:overflowPunct/>
        <w:autoSpaceDE/>
        <w:autoSpaceDN/>
        <w:adjustRightInd/>
        <w:textAlignment w:val="auto"/>
        <w:rPr>
          <w:szCs w:val="24"/>
          <w:lang w:val="ru-RU"/>
        </w:rPr>
      </w:pPr>
      <w:r w:rsidRPr="001468F7">
        <w:rPr>
          <w:szCs w:val="24"/>
          <w:lang w:val="ru-RU"/>
        </w:rPr>
        <w:t>Следует отметить, что МСЭ организовал несколько всемирных и региональных семинаров по радиосвязи, в основном касающихся толкования положений Регламента радиосвязи и Правил процедуры, а также использования программного обеспечения МСЭ. В 2021 году МСЭ организовал семинар по Таблице национального распределения частот, который прошел очень успешно и получил множество положительных отзывов. Китай приветствует и ценит такую учебную деятельность, поскольку она весьма полезна для Государств – Членов МСЭ и Членов Сектора, позволяя лучше понять международные правила и положения, а также помогает облегчить работу Бюро радиосвязи.</w:t>
      </w:r>
    </w:p>
    <w:p w14:paraId="2008B72C" w14:textId="1F07A0E9" w:rsidR="001468F7" w:rsidRPr="001468F7" w:rsidRDefault="001468F7" w:rsidP="001468F7">
      <w:pPr>
        <w:overflowPunct/>
        <w:autoSpaceDE/>
        <w:autoSpaceDN/>
        <w:adjustRightInd/>
        <w:textAlignment w:val="auto"/>
        <w:rPr>
          <w:szCs w:val="24"/>
          <w:lang w:val="ru-RU"/>
        </w:rPr>
      </w:pPr>
      <w:r w:rsidRPr="001468F7">
        <w:rPr>
          <w:szCs w:val="24"/>
          <w:lang w:val="ru-RU"/>
        </w:rPr>
        <w:t>Также следует отметить, что в последние годы, наряду со стремительным развитием систем связи, которые включают группировки спутников НГСО, происходит частое обновление соответствующих международных регламентарных и технических положений. В результате многие страны испытывают трудности с пониманием некоторых аспектов обновленных положений. Поэтому совершенно необходимо разработать программу обучения по регламентарным и техническим аспектам орбитально-частотного ресурса систем связи, которые включают группировки спутников НГСО, поскольку это поможет большему количеству стран лучше пон</w:t>
      </w:r>
      <w:r w:rsidR="005D1462">
        <w:rPr>
          <w:szCs w:val="24"/>
          <w:lang w:val="ru-RU"/>
        </w:rPr>
        <w:t>я</w:t>
      </w:r>
      <w:r w:rsidR="00260B5B">
        <w:rPr>
          <w:szCs w:val="24"/>
          <w:lang w:val="ru-RU"/>
        </w:rPr>
        <w:t xml:space="preserve">ть </w:t>
      </w:r>
      <w:r w:rsidRPr="001468F7">
        <w:rPr>
          <w:szCs w:val="24"/>
          <w:lang w:val="ru-RU"/>
        </w:rPr>
        <w:t>и применять регламентарные и технические положения, разработанные МСЭ в этих областях.</w:t>
      </w:r>
    </w:p>
    <w:p w14:paraId="0967D6CC" w14:textId="77777777" w:rsidR="001468F7" w:rsidRPr="00F70E57" w:rsidRDefault="001468F7" w:rsidP="00145141">
      <w:pPr>
        <w:pStyle w:val="Heading1"/>
        <w:rPr>
          <w:rFonts w:eastAsia="MS Mincho"/>
          <w:b w:val="0"/>
          <w:lang w:val="ru-RU"/>
        </w:rPr>
      </w:pPr>
      <w:r w:rsidRPr="001468F7">
        <w:rPr>
          <w:rFonts w:eastAsia="MS Mincho"/>
          <w:bCs/>
          <w:lang w:val="ru-RU"/>
        </w:rPr>
        <w:t>2</w:t>
      </w:r>
      <w:r w:rsidRPr="00F70E57">
        <w:rPr>
          <w:rFonts w:eastAsia="MS Mincho"/>
          <w:lang w:val="ru-RU"/>
        </w:rPr>
        <w:tab/>
      </w:r>
      <w:r w:rsidRPr="001468F7">
        <w:rPr>
          <w:rFonts w:eastAsia="MS Mincho"/>
          <w:lang w:val="ru-RU"/>
        </w:rPr>
        <w:t>Предложение</w:t>
      </w:r>
    </w:p>
    <w:p w14:paraId="7F949872" w14:textId="29C5DD22" w:rsidR="00A17F02" w:rsidRPr="001468F7" w:rsidRDefault="001468F7" w:rsidP="001468F7">
      <w:pPr>
        <w:overflowPunct/>
        <w:autoSpaceDE/>
        <w:autoSpaceDN/>
        <w:adjustRightInd/>
        <w:textAlignment w:val="auto"/>
        <w:rPr>
          <w:lang w:val="ru-RU"/>
        </w:rPr>
      </w:pPr>
      <w:r w:rsidRPr="001468F7">
        <w:rPr>
          <w:szCs w:val="24"/>
          <w:lang w:val="ru-RU"/>
        </w:rPr>
        <w:t>В целях повышения осведомленности специалистов о регламентарных и технических аспектах орбитально-частотного ресурса систем связи, которые включают группировки спутников НГСО, содействия более широкому участию в обсуждении рассматриваемых вопросов и объединения усилий, способств</w:t>
      </w:r>
      <w:r w:rsidR="00260B5B">
        <w:rPr>
          <w:szCs w:val="24"/>
          <w:lang w:val="ru-RU"/>
        </w:rPr>
        <w:t xml:space="preserve">ующих </w:t>
      </w:r>
      <w:r w:rsidRPr="001468F7">
        <w:rPr>
          <w:szCs w:val="24"/>
          <w:lang w:val="ru-RU"/>
        </w:rPr>
        <w:t>развитию и использованию орбитально-частотного ресурса систем связи, которые включают группировки спутников НГСО, администрация Китая предлагает МСЭ организо</w:t>
      </w:r>
      <w:r w:rsidR="001D3489">
        <w:rPr>
          <w:szCs w:val="24"/>
          <w:lang w:val="ru-RU"/>
        </w:rPr>
        <w:t>вы</w:t>
      </w:r>
      <w:r w:rsidRPr="001468F7">
        <w:rPr>
          <w:szCs w:val="24"/>
          <w:lang w:val="ru-RU"/>
        </w:rPr>
        <w:t>вать симпозиумы, региональные семинары, семинары-практикумы или другие учебные мероприятия, предоставляя таким образом Государствам-Членам и Членам Сектора наиболее актуальную информацию о регламентарных и технических аспектах орбитально-частотного ресурса систем связи, которые включают группировки спутников НГСО, в том числе результаты последних исследований МСЭ в этой области, такие как новые Резолюции и практические подходы, принятые Всемирной конференцией радиосвязи (ВКР), исследуемые вопросы и достигнутый к настоящему времени прогресс.</w:t>
      </w:r>
      <w:bookmarkEnd w:id="5"/>
    </w:p>
    <w:p w14:paraId="08551F2D" w14:textId="77777777" w:rsidR="0075373D" w:rsidRPr="0075373D" w:rsidRDefault="0075373D" w:rsidP="001468F7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240"/>
        <w:jc w:val="center"/>
        <w:textAlignment w:val="center"/>
        <w:rPr>
          <w:color w:val="000000"/>
          <w:szCs w:val="24"/>
        </w:rPr>
      </w:pPr>
      <w:r w:rsidRPr="005F1EDF">
        <w:rPr>
          <w:color w:val="000000"/>
          <w:szCs w:val="24"/>
        </w:rPr>
        <w:t>______________</w:t>
      </w:r>
    </w:p>
    <w:sectPr w:rsidR="0075373D" w:rsidRPr="0075373D" w:rsidSect="00CF114B">
      <w:headerReference w:type="default" r:id="rId11"/>
      <w:footerReference w:type="default" r:id="rId12"/>
      <w:footerReference w:type="first" r:id="rId13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C3E02" w14:textId="77777777" w:rsidR="00071792" w:rsidRDefault="00071792">
      <w:r>
        <w:separator/>
      </w:r>
    </w:p>
  </w:endnote>
  <w:endnote w:type="continuationSeparator" w:id="0">
    <w:p w14:paraId="0B2DC1B8" w14:textId="77777777" w:rsidR="00071792" w:rsidRDefault="0007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703A7" w14:textId="4BEEE102" w:rsidR="008B2DBF" w:rsidRDefault="008B2DBF">
    <w:pPr>
      <w:pStyle w:val="Footer"/>
    </w:pPr>
    <w:r>
      <w:fldChar w:fldCharType="begin"/>
    </w:r>
    <w:r w:rsidRPr="00F36FFF">
      <w:rPr>
        <w:lang w:val="sv-SE"/>
      </w:rPr>
      <w:instrText xml:space="preserve"> FILENAME \p \* MERGEFORMAT </w:instrText>
    </w:r>
    <w:r>
      <w:fldChar w:fldCharType="separate"/>
    </w:r>
    <w:r w:rsidR="00682D79">
      <w:rPr>
        <w:lang w:val="sv-SE"/>
      </w:rPr>
      <w:t>P:\RUS\ITU-R\AG\RAG\RAG24\000\009R.docx</w:t>
    </w:r>
    <w:r>
      <w:fldChar w:fldCharType="end"/>
    </w:r>
    <w:r w:rsidRPr="00254F06">
      <w:rPr>
        <w:lang w:val="en-US"/>
      </w:rPr>
      <w:t xml:space="preserve"> (</w:t>
    </w:r>
    <w:r w:rsidRPr="004D4E00">
      <w:t>534</w:t>
    </w:r>
    <w:r>
      <w:t>955</w:t>
    </w:r>
    <w:r w:rsidRPr="00254F06">
      <w:rPr>
        <w:lang w:val="en-US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95AC1" w14:textId="55EA0C24" w:rsidR="008B2DBF" w:rsidRDefault="008B2DBF">
    <w:pPr>
      <w:pStyle w:val="Footer"/>
    </w:pPr>
    <w:r>
      <w:fldChar w:fldCharType="begin"/>
    </w:r>
    <w:r w:rsidRPr="00F36FFF">
      <w:rPr>
        <w:lang w:val="sv-SE"/>
      </w:rPr>
      <w:instrText xml:space="preserve"> FILENAME \p \* MERGEFORMAT </w:instrText>
    </w:r>
    <w:r>
      <w:fldChar w:fldCharType="separate"/>
    </w:r>
    <w:r w:rsidR="00145141">
      <w:rPr>
        <w:lang w:val="sv-SE"/>
      </w:rPr>
      <w:t>P:\RUS\ITU-R\AG\RAG\RAG24\000\012R.docx</w:t>
    </w:r>
    <w:r>
      <w:fldChar w:fldCharType="end"/>
    </w:r>
    <w:r w:rsidRPr="00254F06">
      <w:rPr>
        <w:lang w:val="en-US"/>
      </w:rPr>
      <w:t xml:space="preserve"> (</w:t>
    </w:r>
    <w:r w:rsidRPr="004D4E00">
      <w:t>534</w:t>
    </w:r>
    <w:r>
      <w:t>9</w:t>
    </w:r>
    <w:r w:rsidR="00145141">
      <w:t>70)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5A403" w14:textId="77777777" w:rsidR="00071792" w:rsidRDefault="00071792">
      <w:r>
        <w:t>____________________</w:t>
      </w:r>
    </w:p>
  </w:footnote>
  <w:footnote w:type="continuationSeparator" w:id="0">
    <w:p w14:paraId="11A1E184" w14:textId="77777777" w:rsidR="00071792" w:rsidRDefault="00071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BC4A7" w14:textId="77777777" w:rsidR="00C126C1" w:rsidRDefault="00C126C1" w:rsidP="001E41A0">
    <w:pPr>
      <w:pStyle w:val="Header"/>
      <w:rPr>
        <w:lang w:val="es-ES"/>
      </w:rPr>
    </w:pPr>
    <w:r>
      <w:fldChar w:fldCharType="begin"/>
    </w:r>
    <w:r>
      <w:instrText xml:space="preserve"> PAGE </w:instrText>
    </w:r>
    <w:r>
      <w:fldChar w:fldCharType="separate"/>
    </w:r>
    <w:r w:rsidR="00237E22">
      <w:rPr>
        <w:noProof/>
      </w:rPr>
      <w:t>2</w:t>
    </w:r>
    <w:r>
      <w:rPr>
        <w:noProof/>
      </w:rPr>
      <w:fldChar w:fldCharType="end"/>
    </w:r>
  </w:p>
  <w:p w14:paraId="15341256" w14:textId="0740491A" w:rsidR="00C126C1" w:rsidRDefault="00C126C1" w:rsidP="00237E22">
    <w:pPr>
      <w:pStyle w:val="Header"/>
      <w:rPr>
        <w:lang w:val="es-ES"/>
      </w:rPr>
    </w:pPr>
    <w:r>
      <w:rPr>
        <w:lang w:val="es-ES"/>
      </w:rPr>
      <w:t>RAG</w:t>
    </w:r>
    <w:r w:rsidR="0039228D">
      <w:rPr>
        <w:lang w:val="es-ES"/>
      </w:rPr>
      <w:t>24/9</w:t>
    </w:r>
    <w:r>
      <w:rPr>
        <w:lang w:val="es-ES"/>
      </w:rPr>
      <w:t>-</w:t>
    </w:r>
    <w:r w:rsidR="008B2DBF">
      <w:rPr>
        <w:lang w:val="es-ES"/>
      </w:rPr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4E6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FA5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EB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CD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AB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41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A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E8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6C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07C386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57345824">
    <w:abstractNumId w:val="9"/>
  </w:num>
  <w:num w:numId="2" w16cid:durableId="1994528822">
    <w:abstractNumId w:val="7"/>
  </w:num>
  <w:num w:numId="3" w16cid:durableId="638415007">
    <w:abstractNumId w:val="6"/>
  </w:num>
  <w:num w:numId="4" w16cid:durableId="46952269">
    <w:abstractNumId w:val="5"/>
  </w:num>
  <w:num w:numId="5" w16cid:durableId="1378358481">
    <w:abstractNumId w:val="4"/>
  </w:num>
  <w:num w:numId="6" w16cid:durableId="2044086325">
    <w:abstractNumId w:val="8"/>
  </w:num>
  <w:num w:numId="7" w16cid:durableId="1649238554">
    <w:abstractNumId w:val="3"/>
  </w:num>
  <w:num w:numId="8" w16cid:durableId="315767289">
    <w:abstractNumId w:val="2"/>
  </w:num>
  <w:num w:numId="9" w16cid:durableId="1411077213">
    <w:abstractNumId w:val="1"/>
  </w:num>
  <w:num w:numId="10" w16cid:durableId="1216507358">
    <w:abstractNumId w:val="0"/>
  </w:num>
  <w:num w:numId="11" w16cid:durableId="527784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41"/>
    <w:rsid w:val="0001424A"/>
    <w:rsid w:val="00016BD2"/>
    <w:rsid w:val="00027777"/>
    <w:rsid w:val="00041E70"/>
    <w:rsid w:val="00045496"/>
    <w:rsid w:val="0005061C"/>
    <w:rsid w:val="00071792"/>
    <w:rsid w:val="0008511C"/>
    <w:rsid w:val="00093C73"/>
    <w:rsid w:val="000B0362"/>
    <w:rsid w:val="000C0C26"/>
    <w:rsid w:val="000F2431"/>
    <w:rsid w:val="000F578E"/>
    <w:rsid w:val="00105930"/>
    <w:rsid w:val="0010728A"/>
    <w:rsid w:val="00126190"/>
    <w:rsid w:val="001377D6"/>
    <w:rsid w:val="0014408E"/>
    <w:rsid w:val="00145141"/>
    <w:rsid w:val="001468F7"/>
    <w:rsid w:val="00154C61"/>
    <w:rsid w:val="00157E9C"/>
    <w:rsid w:val="001628F3"/>
    <w:rsid w:val="001632FD"/>
    <w:rsid w:val="0017562C"/>
    <w:rsid w:val="00181D83"/>
    <w:rsid w:val="001A0041"/>
    <w:rsid w:val="001B2628"/>
    <w:rsid w:val="001B72B0"/>
    <w:rsid w:val="001D1FA2"/>
    <w:rsid w:val="001D3489"/>
    <w:rsid w:val="001E41A0"/>
    <w:rsid w:val="001F5B97"/>
    <w:rsid w:val="001F7B74"/>
    <w:rsid w:val="00202AB8"/>
    <w:rsid w:val="00214E9D"/>
    <w:rsid w:val="00237E22"/>
    <w:rsid w:val="00241962"/>
    <w:rsid w:val="0024249B"/>
    <w:rsid w:val="00243613"/>
    <w:rsid w:val="002458BE"/>
    <w:rsid w:val="002462B2"/>
    <w:rsid w:val="00246A73"/>
    <w:rsid w:val="00246D70"/>
    <w:rsid w:val="00247C1C"/>
    <w:rsid w:val="002550BC"/>
    <w:rsid w:val="00257764"/>
    <w:rsid w:val="00260B5B"/>
    <w:rsid w:val="00263244"/>
    <w:rsid w:val="002774E4"/>
    <w:rsid w:val="0028115A"/>
    <w:rsid w:val="00284C21"/>
    <w:rsid w:val="002947A5"/>
    <w:rsid w:val="00296917"/>
    <w:rsid w:val="002F4DA3"/>
    <w:rsid w:val="00333D6F"/>
    <w:rsid w:val="003437C5"/>
    <w:rsid w:val="0034424C"/>
    <w:rsid w:val="00345511"/>
    <w:rsid w:val="00352787"/>
    <w:rsid w:val="0035495F"/>
    <w:rsid w:val="0038331B"/>
    <w:rsid w:val="003839D0"/>
    <w:rsid w:val="0039228D"/>
    <w:rsid w:val="0039292B"/>
    <w:rsid w:val="003A4F76"/>
    <w:rsid w:val="003D068D"/>
    <w:rsid w:val="003E2CE2"/>
    <w:rsid w:val="003E71E3"/>
    <w:rsid w:val="00415475"/>
    <w:rsid w:val="00420F57"/>
    <w:rsid w:val="00424920"/>
    <w:rsid w:val="00443B89"/>
    <w:rsid w:val="004441C7"/>
    <w:rsid w:val="00446F7E"/>
    <w:rsid w:val="00447217"/>
    <w:rsid w:val="0045338E"/>
    <w:rsid w:val="0047240D"/>
    <w:rsid w:val="00481551"/>
    <w:rsid w:val="004872A6"/>
    <w:rsid w:val="004B352F"/>
    <w:rsid w:val="004B4633"/>
    <w:rsid w:val="004C66F4"/>
    <w:rsid w:val="004F0848"/>
    <w:rsid w:val="00503419"/>
    <w:rsid w:val="00507DA3"/>
    <w:rsid w:val="0051500E"/>
    <w:rsid w:val="0051782D"/>
    <w:rsid w:val="005234F2"/>
    <w:rsid w:val="00523B0C"/>
    <w:rsid w:val="00533123"/>
    <w:rsid w:val="0055601A"/>
    <w:rsid w:val="0055716D"/>
    <w:rsid w:val="00557D40"/>
    <w:rsid w:val="005603B9"/>
    <w:rsid w:val="0057416F"/>
    <w:rsid w:val="00597657"/>
    <w:rsid w:val="00597EA4"/>
    <w:rsid w:val="005A74BD"/>
    <w:rsid w:val="005B2C58"/>
    <w:rsid w:val="005D1462"/>
    <w:rsid w:val="005D55AF"/>
    <w:rsid w:val="005E59D9"/>
    <w:rsid w:val="005F1EDF"/>
    <w:rsid w:val="005F7D5E"/>
    <w:rsid w:val="0060667F"/>
    <w:rsid w:val="00622583"/>
    <w:rsid w:val="00630CEB"/>
    <w:rsid w:val="00640535"/>
    <w:rsid w:val="006437EF"/>
    <w:rsid w:val="00643C8F"/>
    <w:rsid w:val="00656189"/>
    <w:rsid w:val="0066216E"/>
    <w:rsid w:val="00665122"/>
    <w:rsid w:val="006749F3"/>
    <w:rsid w:val="00682D79"/>
    <w:rsid w:val="006848C3"/>
    <w:rsid w:val="00692E1F"/>
    <w:rsid w:val="00696DD8"/>
    <w:rsid w:val="006A2024"/>
    <w:rsid w:val="006B203F"/>
    <w:rsid w:val="006B4CFB"/>
    <w:rsid w:val="006D5291"/>
    <w:rsid w:val="006F4333"/>
    <w:rsid w:val="006F4392"/>
    <w:rsid w:val="0070645B"/>
    <w:rsid w:val="0074166B"/>
    <w:rsid w:val="00743D09"/>
    <w:rsid w:val="00746923"/>
    <w:rsid w:val="0075373D"/>
    <w:rsid w:val="00753D6B"/>
    <w:rsid w:val="00760C64"/>
    <w:rsid w:val="00791BC1"/>
    <w:rsid w:val="007934C9"/>
    <w:rsid w:val="007A428C"/>
    <w:rsid w:val="007A4B36"/>
    <w:rsid w:val="007C798A"/>
    <w:rsid w:val="007E4841"/>
    <w:rsid w:val="007F55BA"/>
    <w:rsid w:val="0080582F"/>
    <w:rsid w:val="00806E63"/>
    <w:rsid w:val="0081028D"/>
    <w:rsid w:val="00814172"/>
    <w:rsid w:val="0083678B"/>
    <w:rsid w:val="008510D9"/>
    <w:rsid w:val="00852ACE"/>
    <w:rsid w:val="008674D8"/>
    <w:rsid w:val="008A004A"/>
    <w:rsid w:val="008A0D2C"/>
    <w:rsid w:val="008A335A"/>
    <w:rsid w:val="008A3F0F"/>
    <w:rsid w:val="008B2DBF"/>
    <w:rsid w:val="008B3F50"/>
    <w:rsid w:val="008E46B4"/>
    <w:rsid w:val="00906598"/>
    <w:rsid w:val="0095426A"/>
    <w:rsid w:val="0095426F"/>
    <w:rsid w:val="00970484"/>
    <w:rsid w:val="00971BF2"/>
    <w:rsid w:val="00973F2B"/>
    <w:rsid w:val="009743D3"/>
    <w:rsid w:val="00980FB6"/>
    <w:rsid w:val="00982B5B"/>
    <w:rsid w:val="009946C1"/>
    <w:rsid w:val="009B182A"/>
    <w:rsid w:val="009C4B9B"/>
    <w:rsid w:val="009D27EC"/>
    <w:rsid w:val="009D774A"/>
    <w:rsid w:val="009D7859"/>
    <w:rsid w:val="009F5111"/>
    <w:rsid w:val="00A06AB9"/>
    <w:rsid w:val="00A10BD2"/>
    <w:rsid w:val="00A16CB2"/>
    <w:rsid w:val="00A1794A"/>
    <w:rsid w:val="00A17F02"/>
    <w:rsid w:val="00A417CB"/>
    <w:rsid w:val="00A521AF"/>
    <w:rsid w:val="00A559B5"/>
    <w:rsid w:val="00A6450D"/>
    <w:rsid w:val="00A6635D"/>
    <w:rsid w:val="00A86188"/>
    <w:rsid w:val="00A87ED9"/>
    <w:rsid w:val="00AA62CE"/>
    <w:rsid w:val="00AB2723"/>
    <w:rsid w:val="00AC1B9B"/>
    <w:rsid w:val="00AF7CE7"/>
    <w:rsid w:val="00B16F00"/>
    <w:rsid w:val="00B23BAE"/>
    <w:rsid w:val="00B24A61"/>
    <w:rsid w:val="00B24BEB"/>
    <w:rsid w:val="00B35BE4"/>
    <w:rsid w:val="00B409FB"/>
    <w:rsid w:val="00B52992"/>
    <w:rsid w:val="00B65575"/>
    <w:rsid w:val="00B70E14"/>
    <w:rsid w:val="00B927F6"/>
    <w:rsid w:val="00B94418"/>
    <w:rsid w:val="00BA0B07"/>
    <w:rsid w:val="00BB1762"/>
    <w:rsid w:val="00BB34ED"/>
    <w:rsid w:val="00BD5DC1"/>
    <w:rsid w:val="00BE185E"/>
    <w:rsid w:val="00BE79B6"/>
    <w:rsid w:val="00BF49AE"/>
    <w:rsid w:val="00C126C1"/>
    <w:rsid w:val="00C2188B"/>
    <w:rsid w:val="00C22F5B"/>
    <w:rsid w:val="00C26A74"/>
    <w:rsid w:val="00C322C4"/>
    <w:rsid w:val="00C4640D"/>
    <w:rsid w:val="00C704C7"/>
    <w:rsid w:val="00C93F1A"/>
    <w:rsid w:val="00CC1D49"/>
    <w:rsid w:val="00CD4D80"/>
    <w:rsid w:val="00CE366B"/>
    <w:rsid w:val="00CE46E2"/>
    <w:rsid w:val="00CF114B"/>
    <w:rsid w:val="00CF7532"/>
    <w:rsid w:val="00D03E43"/>
    <w:rsid w:val="00D06D29"/>
    <w:rsid w:val="00D10564"/>
    <w:rsid w:val="00D211BC"/>
    <w:rsid w:val="00D27795"/>
    <w:rsid w:val="00D35DF9"/>
    <w:rsid w:val="00D92AC7"/>
    <w:rsid w:val="00DA56F4"/>
    <w:rsid w:val="00DA7821"/>
    <w:rsid w:val="00DB01D0"/>
    <w:rsid w:val="00DB0293"/>
    <w:rsid w:val="00DB1126"/>
    <w:rsid w:val="00DB6349"/>
    <w:rsid w:val="00DC3B29"/>
    <w:rsid w:val="00DD3BF8"/>
    <w:rsid w:val="00DD61E9"/>
    <w:rsid w:val="00DD7EBC"/>
    <w:rsid w:val="00E348A5"/>
    <w:rsid w:val="00E366F6"/>
    <w:rsid w:val="00E634F6"/>
    <w:rsid w:val="00E87B5D"/>
    <w:rsid w:val="00E9266E"/>
    <w:rsid w:val="00E953B7"/>
    <w:rsid w:val="00EB4F34"/>
    <w:rsid w:val="00EC0BE3"/>
    <w:rsid w:val="00EE52BA"/>
    <w:rsid w:val="00EF4EC6"/>
    <w:rsid w:val="00F14E00"/>
    <w:rsid w:val="00F176DA"/>
    <w:rsid w:val="00F43EB0"/>
    <w:rsid w:val="00F4607E"/>
    <w:rsid w:val="00F575A1"/>
    <w:rsid w:val="00F74526"/>
    <w:rsid w:val="00F749FF"/>
    <w:rsid w:val="00F90201"/>
    <w:rsid w:val="00FA6B17"/>
    <w:rsid w:val="00FC1E29"/>
    <w:rsid w:val="00FC5BB5"/>
    <w:rsid w:val="00FD1680"/>
    <w:rsid w:val="00FE56BC"/>
    <w:rsid w:val="00FF1290"/>
    <w:rsid w:val="00FF31F2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7AB457"/>
  <w15:docId w15:val="{586B3DE5-824E-40F5-BF07-E1FE2DD1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2DB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96917"/>
    <w:pPr>
      <w:keepNext/>
      <w:keepLines/>
      <w:spacing w:before="36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CD4D80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CD4D80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CD4D80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CD4D80"/>
    <w:pPr>
      <w:outlineLvl w:val="4"/>
    </w:pPr>
  </w:style>
  <w:style w:type="paragraph" w:styleId="Heading6">
    <w:name w:val="heading 6"/>
    <w:basedOn w:val="Heading4"/>
    <w:next w:val="Normal"/>
    <w:qFormat/>
    <w:rsid w:val="00CD4D80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CD4D80"/>
    <w:pPr>
      <w:outlineLvl w:val="6"/>
    </w:pPr>
  </w:style>
  <w:style w:type="paragraph" w:styleId="Heading8">
    <w:name w:val="heading 8"/>
    <w:basedOn w:val="Heading6"/>
    <w:next w:val="Normal"/>
    <w:qFormat/>
    <w:rsid w:val="00CD4D80"/>
    <w:pPr>
      <w:outlineLvl w:val="7"/>
    </w:pPr>
  </w:style>
  <w:style w:type="paragraph" w:styleId="Heading9">
    <w:name w:val="heading 9"/>
    <w:basedOn w:val="Heading6"/>
    <w:next w:val="Normal"/>
    <w:qFormat/>
    <w:rsid w:val="00CD4D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rsid w:val="00CD4D80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CD4D80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D4D80"/>
  </w:style>
  <w:style w:type="paragraph" w:customStyle="1" w:styleId="AppendixNotitle">
    <w:name w:val="Appendix_No &amp; title"/>
    <w:basedOn w:val="AnnexNotitle"/>
    <w:next w:val="Normal"/>
    <w:rsid w:val="00CD4D80"/>
  </w:style>
  <w:style w:type="character" w:customStyle="1" w:styleId="Artdef">
    <w:name w:val="Art_def"/>
    <w:basedOn w:val="DefaultParagraphFont"/>
    <w:rsid w:val="00CD4D80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CD4D80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CD4D80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D4D80"/>
  </w:style>
  <w:style w:type="paragraph" w:customStyle="1" w:styleId="Arttitle">
    <w:name w:val="Art_title"/>
    <w:basedOn w:val="Normal"/>
    <w:next w:val="Normal"/>
    <w:rsid w:val="00CD4D80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CD4D80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rsid w:val="00CD4D80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rsid w:val="00CD4D80"/>
    <w:pPr>
      <w:keepNext/>
      <w:keepLines/>
      <w:spacing w:before="240"/>
      <w:jc w:val="center"/>
    </w:pPr>
    <w:rPr>
      <w:b/>
      <w:sz w:val="28"/>
    </w:rPr>
  </w:style>
  <w:style w:type="paragraph" w:customStyle="1" w:styleId="enumlev1">
    <w:name w:val="enumlev1"/>
    <w:basedOn w:val="Normal"/>
    <w:rsid w:val="00CD4D80"/>
    <w:pPr>
      <w:spacing w:before="80"/>
      <w:ind w:left="794" w:hanging="794"/>
    </w:pPr>
  </w:style>
  <w:style w:type="paragraph" w:customStyle="1" w:styleId="enumlev2">
    <w:name w:val="enumlev2"/>
    <w:basedOn w:val="enumlev1"/>
    <w:rsid w:val="00CD4D80"/>
    <w:pPr>
      <w:ind w:left="1191" w:hanging="397"/>
    </w:pPr>
  </w:style>
  <w:style w:type="paragraph" w:customStyle="1" w:styleId="enumlev3">
    <w:name w:val="enumlev3"/>
    <w:basedOn w:val="enumlev2"/>
    <w:rsid w:val="00CD4D80"/>
    <w:pPr>
      <w:ind w:left="1588"/>
    </w:pPr>
  </w:style>
  <w:style w:type="paragraph" w:customStyle="1" w:styleId="Equation">
    <w:name w:val="Equation"/>
    <w:basedOn w:val="Normal"/>
    <w:rsid w:val="00CD4D8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CD4D80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rsid w:val="00CD4D80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rsid w:val="00CD4D8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rsid w:val="00CD4D80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rsid w:val="00CD4D80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rsid w:val="00CD4D80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rsid w:val="00CD4D80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rsid w:val="00CD4D80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rsid w:val="00CD4D8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CD4D80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CD4D8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CD4D80"/>
    <w:rPr>
      <w:position w:val="6"/>
      <w:sz w:val="18"/>
    </w:rPr>
  </w:style>
  <w:style w:type="paragraph" w:customStyle="1" w:styleId="Note">
    <w:name w:val="Note"/>
    <w:basedOn w:val="Normal"/>
    <w:rsid w:val="00CD4D80"/>
    <w:pPr>
      <w:spacing w:before="80"/>
    </w:pPr>
  </w:style>
  <w:style w:type="paragraph" w:styleId="FootnoteText">
    <w:name w:val="footnote text"/>
    <w:basedOn w:val="Note"/>
    <w:link w:val="FootnoteTextChar"/>
    <w:rsid w:val="00CD4D80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basedOn w:val="DefaultParagraphFont"/>
    <w:link w:val="FootnoteText"/>
    <w:rsid w:val="00CD4D80"/>
    <w:rPr>
      <w:rFonts w:ascii="Times New Roman" w:hAnsi="Times New Roman"/>
      <w:sz w:val="24"/>
      <w:lang w:val="en-GB" w:eastAsia="en-US"/>
    </w:rPr>
  </w:style>
  <w:style w:type="paragraph" w:customStyle="1" w:styleId="Formal">
    <w:name w:val="Formal"/>
    <w:basedOn w:val="Normal"/>
    <w:rsid w:val="0090659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</w:rPr>
  </w:style>
  <w:style w:type="paragraph" w:styleId="Header">
    <w:name w:val="header"/>
    <w:basedOn w:val="Normal"/>
    <w:link w:val="HeaderChar"/>
    <w:rsid w:val="00CD4D8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CD4D80"/>
    <w:rPr>
      <w:rFonts w:ascii="Times New Roman" w:hAnsi="Times New Roman"/>
      <w:sz w:val="18"/>
      <w:lang w:val="en-GB" w:eastAsia="en-US"/>
    </w:rPr>
  </w:style>
  <w:style w:type="paragraph" w:customStyle="1" w:styleId="Headingb">
    <w:name w:val="Heading_b"/>
    <w:basedOn w:val="Normal"/>
    <w:next w:val="Normal"/>
    <w:rsid w:val="00CD4D80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CD4D80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CD4D80"/>
  </w:style>
  <w:style w:type="paragraph" w:styleId="Index2">
    <w:name w:val="index 2"/>
    <w:basedOn w:val="Normal"/>
    <w:next w:val="Normal"/>
    <w:rsid w:val="00CD4D80"/>
    <w:pPr>
      <w:ind w:left="283"/>
    </w:pPr>
  </w:style>
  <w:style w:type="paragraph" w:styleId="Index3">
    <w:name w:val="index 3"/>
    <w:basedOn w:val="Normal"/>
    <w:next w:val="Normal"/>
    <w:rsid w:val="00CD4D80"/>
    <w:pPr>
      <w:ind w:left="566"/>
    </w:pPr>
  </w:style>
  <w:style w:type="paragraph" w:customStyle="1" w:styleId="Normalaftertitle">
    <w:name w:val="Normal_after_title"/>
    <w:basedOn w:val="Normal"/>
    <w:next w:val="Normal"/>
    <w:rsid w:val="00CD4D80"/>
    <w:pPr>
      <w:spacing w:before="360"/>
    </w:pPr>
  </w:style>
  <w:style w:type="character" w:styleId="PageNumber">
    <w:name w:val="page number"/>
    <w:basedOn w:val="DefaultParagraphFont"/>
    <w:rsid w:val="00CD4D80"/>
  </w:style>
  <w:style w:type="paragraph" w:customStyle="1" w:styleId="PartNo">
    <w:name w:val="Part_No"/>
    <w:basedOn w:val="Normal"/>
    <w:next w:val="Normal"/>
    <w:rsid w:val="00CD4D80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rsid w:val="00CD4D80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CD4D80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rsid w:val="00CD4D80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Questiondate">
    <w:name w:val="Question_date"/>
    <w:basedOn w:val="Recdate"/>
    <w:next w:val="Normalaftertitle"/>
    <w:rsid w:val="00CD4D80"/>
  </w:style>
  <w:style w:type="paragraph" w:customStyle="1" w:styleId="RecNo">
    <w:name w:val="Rec_No"/>
    <w:basedOn w:val="Normal"/>
    <w:next w:val="Normal"/>
    <w:rsid w:val="00CD4D80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Normal"/>
    <w:rsid w:val="00CD4D80"/>
  </w:style>
  <w:style w:type="paragraph" w:customStyle="1" w:styleId="RecNoBR">
    <w:name w:val="Rec_No_BR"/>
    <w:basedOn w:val="Normal"/>
    <w:next w:val="Normal"/>
    <w:rsid w:val="00CD4D80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  <w:rsid w:val="00CD4D80"/>
  </w:style>
  <w:style w:type="paragraph" w:customStyle="1" w:styleId="Recref">
    <w:name w:val="Rec_ref"/>
    <w:basedOn w:val="Normal"/>
    <w:next w:val="Recdate"/>
    <w:rsid w:val="00CD4D80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Questionref">
    <w:name w:val="Question_ref"/>
    <w:basedOn w:val="Recref"/>
    <w:next w:val="Questiondate"/>
    <w:rsid w:val="00CD4D80"/>
  </w:style>
  <w:style w:type="paragraph" w:customStyle="1" w:styleId="Rectitle">
    <w:name w:val="Rec_title"/>
    <w:basedOn w:val="Normal"/>
    <w:next w:val="Normalaftertitle"/>
    <w:rsid w:val="00CD4D80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CD4D80"/>
  </w:style>
  <w:style w:type="character" w:customStyle="1" w:styleId="Recdef">
    <w:name w:val="Rec_def"/>
    <w:basedOn w:val="DefaultParagraphFont"/>
    <w:rsid w:val="00CD4D80"/>
    <w:rPr>
      <w:b/>
    </w:rPr>
  </w:style>
  <w:style w:type="paragraph" w:customStyle="1" w:styleId="Reftext">
    <w:name w:val="Ref_text"/>
    <w:basedOn w:val="Normal"/>
    <w:rsid w:val="00CD4D80"/>
    <w:pPr>
      <w:ind w:left="794" w:hanging="794"/>
    </w:pPr>
  </w:style>
  <w:style w:type="paragraph" w:customStyle="1" w:styleId="Reftitle">
    <w:name w:val="Ref_title"/>
    <w:basedOn w:val="Normal"/>
    <w:next w:val="Reftext"/>
    <w:rsid w:val="00CD4D80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CD4D80"/>
  </w:style>
  <w:style w:type="paragraph" w:customStyle="1" w:styleId="RepNo">
    <w:name w:val="Rep_No"/>
    <w:basedOn w:val="RecNo"/>
    <w:next w:val="Normal"/>
    <w:rsid w:val="00CD4D80"/>
  </w:style>
  <w:style w:type="paragraph" w:customStyle="1" w:styleId="RepNoBR">
    <w:name w:val="Rep_No_BR"/>
    <w:basedOn w:val="RecNoBR"/>
    <w:next w:val="Normal"/>
    <w:rsid w:val="00CD4D80"/>
  </w:style>
  <w:style w:type="paragraph" w:customStyle="1" w:styleId="Repref">
    <w:name w:val="Rep_ref"/>
    <w:basedOn w:val="Recref"/>
    <w:next w:val="Repdate"/>
    <w:rsid w:val="00CD4D80"/>
  </w:style>
  <w:style w:type="paragraph" w:customStyle="1" w:styleId="Reptitle">
    <w:name w:val="Rep_title"/>
    <w:basedOn w:val="Rectitle"/>
    <w:next w:val="Repref"/>
    <w:rsid w:val="00CD4D80"/>
  </w:style>
  <w:style w:type="paragraph" w:customStyle="1" w:styleId="Resdate">
    <w:name w:val="Res_date"/>
    <w:basedOn w:val="Recdate"/>
    <w:next w:val="Normalaftertitle"/>
    <w:rsid w:val="00CD4D80"/>
  </w:style>
  <w:style w:type="character" w:customStyle="1" w:styleId="Resdef">
    <w:name w:val="Res_def"/>
    <w:basedOn w:val="DefaultParagraphFont"/>
    <w:rsid w:val="00CD4D80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CD4D80"/>
  </w:style>
  <w:style w:type="paragraph" w:customStyle="1" w:styleId="ResNoBR">
    <w:name w:val="Res_No_BR"/>
    <w:basedOn w:val="RecNoBR"/>
    <w:next w:val="Normal"/>
    <w:rsid w:val="00CD4D80"/>
  </w:style>
  <w:style w:type="paragraph" w:customStyle="1" w:styleId="Resref">
    <w:name w:val="Res_ref"/>
    <w:basedOn w:val="Recref"/>
    <w:next w:val="Resdate"/>
    <w:rsid w:val="00CD4D80"/>
  </w:style>
  <w:style w:type="paragraph" w:customStyle="1" w:styleId="Restitle">
    <w:name w:val="Res_title"/>
    <w:basedOn w:val="Rectitle"/>
    <w:next w:val="Resref"/>
    <w:rsid w:val="00CD4D80"/>
  </w:style>
  <w:style w:type="paragraph" w:customStyle="1" w:styleId="Section1">
    <w:name w:val="Section_1"/>
    <w:basedOn w:val="Normal"/>
    <w:next w:val="Normal"/>
    <w:rsid w:val="00CD4D80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D4D80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rsid w:val="00CD4D80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CD4D80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8B2DBF"/>
    <w:pPr>
      <w:spacing w:before="840" w:after="20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CD4D8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CD4D80"/>
    <w:rPr>
      <w:b/>
      <w:color w:val="auto"/>
    </w:rPr>
  </w:style>
  <w:style w:type="paragraph" w:customStyle="1" w:styleId="Tablehead">
    <w:name w:val="Table_head"/>
    <w:basedOn w:val="Normal"/>
    <w:next w:val="Normal"/>
    <w:rsid w:val="00CD4D80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legend">
    <w:name w:val="Table_legend"/>
    <w:basedOn w:val="Normal"/>
    <w:rsid w:val="00CD4D80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Notitle">
    <w:name w:val="Table_No &amp; title"/>
    <w:basedOn w:val="Normal"/>
    <w:next w:val="Tablehead"/>
    <w:rsid w:val="00CD4D80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D4D80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D4D80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rsid w:val="00CD4D80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itle1">
    <w:name w:val="Title 1"/>
    <w:basedOn w:val="Source"/>
    <w:next w:val="Normal"/>
    <w:rsid w:val="00CD4D8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  <w:rsid w:val="00CD4D80"/>
  </w:style>
  <w:style w:type="paragraph" w:customStyle="1" w:styleId="Title3">
    <w:name w:val="Title 3"/>
    <w:basedOn w:val="Title2"/>
    <w:next w:val="Normal"/>
    <w:rsid w:val="00CD4D80"/>
    <w:rPr>
      <w:caps w:val="0"/>
    </w:rPr>
  </w:style>
  <w:style w:type="paragraph" w:customStyle="1" w:styleId="Title4">
    <w:name w:val="Title 4"/>
    <w:basedOn w:val="Title3"/>
    <w:next w:val="Heading1"/>
    <w:rsid w:val="00CD4D80"/>
    <w:rPr>
      <w:b/>
    </w:rPr>
  </w:style>
  <w:style w:type="paragraph" w:customStyle="1" w:styleId="toc0">
    <w:name w:val="toc 0"/>
    <w:basedOn w:val="Normal"/>
    <w:next w:val="TOC1"/>
    <w:rsid w:val="00CD4D80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CD4D80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CD4D80"/>
    <w:pPr>
      <w:spacing w:before="80"/>
      <w:ind w:left="1531" w:hanging="851"/>
    </w:pPr>
  </w:style>
  <w:style w:type="paragraph" w:styleId="TOC3">
    <w:name w:val="toc 3"/>
    <w:basedOn w:val="TOC2"/>
    <w:rsid w:val="00CD4D80"/>
  </w:style>
  <w:style w:type="paragraph" w:styleId="TOC4">
    <w:name w:val="toc 4"/>
    <w:basedOn w:val="TOC3"/>
    <w:rsid w:val="00CD4D80"/>
  </w:style>
  <w:style w:type="paragraph" w:styleId="TOC5">
    <w:name w:val="toc 5"/>
    <w:basedOn w:val="TOC4"/>
    <w:rsid w:val="00CD4D80"/>
  </w:style>
  <w:style w:type="paragraph" w:styleId="TOC6">
    <w:name w:val="toc 6"/>
    <w:basedOn w:val="TOC4"/>
    <w:rsid w:val="00CD4D80"/>
  </w:style>
  <w:style w:type="paragraph" w:styleId="TOC7">
    <w:name w:val="toc 7"/>
    <w:basedOn w:val="TOC4"/>
    <w:rsid w:val="00CD4D80"/>
  </w:style>
  <w:style w:type="paragraph" w:styleId="TOC8">
    <w:name w:val="toc 8"/>
    <w:basedOn w:val="TOC4"/>
    <w:rsid w:val="00CD4D80"/>
  </w:style>
  <w:style w:type="character" w:styleId="Hyperlink">
    <w:name w:val="Hyperlink"/>
    <w:basedOn w:val="DefaultParagraphFont"/>
    <w:unhideWhenUsed/>
    <w:rsid w:val="00BA0B07"/>
    <w:rPr>
      <w:color w:val="0000FF" w:themeColor="hyperlink"/>
      <w:u w:val="single"/>
    </w:rPr>
  </w:style>
  <w:style w:type="paragraph" w:customStyle="1" w:styleId="AnnexNo">
    <w:name w:val="Annex_No"/>
    <w:basedOn w:val="Normal"/>
    <w:next w:val="Normal"/>
    <w:rsid w:val="00BA0B07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BA0B07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hAnsi="Times New Roman Bold"/>
      <w:b/>
      <w:sz w:val="28"/>
    </w:rPr>
  </w:style>
  <w:style w:type="table" w:styleId="TableGrid">
    <w:name w:val="Table Grid"/>
    <w:basedOn w:val="TableNormal"/>
    <w:rsid w:val="00BA0B0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asons">
    <w:name w:val="Reasons"/>
    <w:basedOn w:val="Normal"/>
    <w:qFormat/>
    <w:rsid w:val="00BA0B07"/>
  </w:style>
  <w:style w:type="paragraph" w:customStyle="1" w:styleId="Tablefin">
    <w:name w:val="Table_fin"/>
    <w:basedOn w:val="Tabletext"/>
    <w:rsid w:val="00BA0B07"/>
  </w:style>
  <w:style w:type="paragraph" w:styleId="Revision">
    <w:name w:val="Revision"/>
    <w:hidden/>
    <w:uiPriority w:val="99"/>
    <w:semiHidden/>
    <w:rsid w:val="0045338E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C4640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5278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pt-BR" w:eastAsia="pt-BR"/>
    </w:rPr>
  </w:style>
  <w:style w:type="paragraph" w:styleId="BalloonText">
    <w:name w:val="Balloon Text"/>
    <w:basedOn w:val="Normal"/>
    <w:link w:val="BalloonTextChar"/>
    <w:semiHidden/>
    <w:unhideWhenUsed/>
    <w:rsid w:val="00597EA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97EA4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ure\Desktop\RAG\Templates\Templates\English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93da9a-8d8a-4824-945d-2346bcf27de4">
      <Terms xmlns="http://schemas.microsoft.com/office/infopath/2007/PartnerControls"/>
    </lcf76f155ced4ddcb4097134ff3c332f>
    <TaxCatchAll xmlns="ad0d4407-0c86-4168-aef5-7e5ed32f9eb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F6660A0379C4F9667852F9D86F5EE" ma:contentTypeVersion="15" ma:contentTypeDescription="Create a new document." ma:contentTypeScope="" ma:versionID="36e020b8d31cad381b798e47a6cf4eaa">
  <xsd:schema xmlns:xsd="http://www.w3.org/2001/XMLSchema" xmlns:xs="http://www.w3.org/2001/XMLSchema" xmlns:p="http://schemas.microsoft.com/office/2006/metadata/properties" xmlns:ns2="ad0d4407-0c86-4168-aef5-7e5ed32f9eb2" xmlns:ns3="b793da9a-8d8a-4824-945d-2346bcf27de4" targetNamespace="http://schemas.microsoft.com/office/2006/metadata/properties" ma:root="true" ma:fieldsID="84aa0a7b1d621276db037f8c250184a6" ns2:_="" ns3:_="">
    <xsd:import namespace="ad0d4407-0c86-4168-aef5-7e5ed32f9eb2"/>
    <xsd:import namespace="b793da9a-8d8a-4824-945d-2346bcf27d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d4407-0c86-4168-aef5-7e5ed32f9e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6162d7c-2863-43f3-b21c-a062b40443c4}" ma:internalName="TaxCatchAll" ma:showField="CatchAllData" ma:web="ad0d4407-0c86-4168-aef5-7e5ed32f9e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3da9a-8d8a-4824-945d-2346bcf27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CF909F-E883-4758-915A-B96CF17AB70D}">
  <ds:schemaRefs>
    <ds:schemaRef ds:uri="http://schemas.microsoft.com/office/2006/metadata/properties"/>
    <ds:schemaRef ds:uri="http://schemas.microsoft.com/office/infopath/2007/PartnerControls"/>
    <ds:schemaRef ds:uri="b793da9a-8d8a-4824-945d-2346bcf27de4"/>
    <ds:schemaRef ds:uri="ad0d4407-0c86-4168-aef5-7e5ed32f9eb2"/>
  </ds:schemaRefs>
</ds:datastoreItem>
</file>

<file path=customXml/itemProps2.xml><?xml version="1.0" encoding="utf-8"?>
<ds:datastoreItem xmlns:ds="http://schemas.openxmlformats.org/officeDocument/2006/customXml" ds:itemID="{DFE2A166-9F9D-4ED7-864A-8E7F8A7365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74DD9A-8187-4FE4-8099-6CDE703AC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0d4407-0c86-4168-aef5-7e5ed32f9eb2"/>
    <ds:schemaRef ds:uri="b793da9a-8d8a-4824-945d-2346bcf27d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English.dotm</Template>
  <TotalTime>24</TotalTime>
  <Pages>1</Pages>
  <Words>311</Words>
  <Characters>2384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Manager>General Secretariat - Pool</Manager>
  <Company>International Telecommunication Union (ITU)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Faure</dc:creator>
  <cp:keywords/>
  <dc:description>RAG21</dc:description>
  <cp:lastModifiedBy>Fedosova, Elena</cp:lastModifiedBy>
  <cp:revision>8</cp:revision>
  <cp:lastPrinted>2024-03-06T19:44:00Z</cp:lastPrinted>
  <dcterms:created xsi:type="dcterms:W3CDTF">2024-03-14T18:04:00Z</dcterms:created>
  <dcterms:modified xsi:type="dcterms:W3CDTF">2024-03-15T09:27:00Z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PE_RAG10.dotm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ContentTypeId">
    <vt:lpwstr>0x010100FD4F6660A0379C4F9667852F9D86F5EE</vt:lpwstr>
  </property>
  <property fmtid="{D5CDD505-2E9C-101B-9397-08002B2CF9AE}" pid="7" name="GrammarlyDocumentId">
    <vt:lpwstr>339b0899827b9c944b0d921776618e846c476c7df72062288b82c013ecdeeefc</vt:lpwstr>
  </property>
  <property fmtid="{D5CDD505-2E9C-101B-9397-08002B2CF9AE}" pid="8" name="MediaServiceImageTags">
    <vt:lpwstr/>
  </property>
</Properties>
</file>