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443261" w:rsidRPr="007E0C76" w14:paraId="443D699D" w14:textId="77777777" w:rsidTr="00443261">
        <w:trPr>
          <w:cantSplit/>
        </w:trPr>
        <w:tc>
          <w:tcPr>
            <w:tcW w:w="6771" w:type="dxa"/>
            <w:vAlign w:val="center"/>
          </w:tcPr>
          <w:p w14:paraId="50DC9660" w14:textId="77777777" w:rsidR="00443261" w:rsidRPr="007E0C76" w:rsidRDefault="00443261" w:rsidP="007711EA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7E0C76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7E0C76">
              <w:rPr>
                <w:rFonts w:ascii="Verdana" w:hAnsi="Verdana"/>
                <w:b/>
                <w:sz w:val="25"/>
                <w:szCs w:val="25"/>
              </w:rPr>
              <w:br/>
            </w:r>
          </w:p>
        </w:tc>
        <w:tc>
          <w:tcPr>
            <w:tcW w:w="3118" w:type="dxa"/>
          </w:tcPr>
          <w:p w14:paraId="3981D10B" w14:textId="77777777" w:rsidR="00443261" w:rsidRPr="007E0C76" w:rsidRDefault="007711EA" w:rsidP="004E76DF">
            <w:pPr>
              <w:shd w:val="solid" w:color="FFFFFF" w:fill="FFFFFF"/>
              <w:spacing w:before="0" w:line="240" w:lineRule="atLeast"/>
            </w:pPr>
            <w:r w:rsidRPr="007E0C76">
              <w:rPr>
                <w:noProof/>
                <w:lang w:eastAsia="zh-CN"/>
              </w:rPr>
              <w:drawing>
                <wp:inline distT="0" distB="0" distL="0" distR="0" wp14:anchorId="31041618" wp14:editId="04D06134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7E0C76" w14:paraId="56F81310" w14:textId="77777777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30984FB" w14:textId="77777777" w:rsidR="002D238A" w:rsidRPr="007E0C76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1F3F359A" w14:textId="77777777" w:rsidR="002D238A" w:rsidRPr="007E0C76" w:rsidRDefault="002D238A" w:rsidP="00773E5E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2D238A" w:rsidRPr="007E0C76" w14:paraId="63633EEF" w14:textId="77777777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06002D8C" w14:textId="77777777" w:rsidR="002D238A" w:rsidRPr="007E0C76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4FE01A71" w14:textId="77777777" w:rsidR="002D238A" w:rsidRPr="007E0C76" w:rsidRDefault="002D238A" w:rsidP="00773E5E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546730" w:rsidRPr="007E0C76" w14:paraId="39246D14" w14:textId="77777777">
        <w:trPr>
          <w:cantSplit/>
        </w:trPr>
        <w:tc>
          <w:tcPr>
            <w:tcW w:w="6771" w:type="dxa"/>
            <w:vMerge w:val="restart"/>
          </w:tcPr>
          <w:p w14:paraId="71724784" w14:textId="77777777" w:rsidR="00546730" w:rsidRPr="007E0C76" w:rsidRDefault="00546730" w:rsidP="0054673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482E73FC" w14:textId="1451BFE7" w:rsidR="00546730" w:rsidRPr="007E0C76" w:rsidRDefault="00546730" w:rsidP="0054673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7E0C76">
              <w:rPr>
                <w:rFonts w:ascii="Verdana" w:hAnsi="Verdana"/>
                <w:b/>
                <w:bCs/>
                <w:sz w:val="20"/>
              </w:rPr>
              <w:t>Document RAG/11-F</w:t>
            </w:r>
          </w:p>
        </w:tc>
      </w:tr>
      <w:tr w:rsidR="00546730" w:rsidRPr="007E0C76" w14:paraId="427DE10E" w14:textId="77777777">
        <w:trPr>
          <w:cantSplit/>
        </w:trPr>
        <w:tc>
          <w:tcPr>
            <w:tcW w:w="6771" w:type="dxa"/>
            <w:vMerge/>
          </w:tcPr>
          <w:p w14:paraId="45796CA3" w14:textId="77777777" w:rsidR="00546730" w:rsidRPr="007E0C76" w:rsidRDefault="00546730" w:rsidP="00546730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5E4970EB" w14:textId="1F3BBC57" w:rsidR="00546730" w:rsidRPr="007E0C76" w:rsidRDefault="00546730" w:rsidP="0054673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7E0C76">
              <w:rPr>
                <w:rFonts w:ascii="Verdana" w:hAnsi="Verdana"/>
                <w:b/>
                <w:bCs/>
                <w:sz w:val="20"/>
              </w:rPr>
              <w:t>11 mars 2024</w:t>
            </w:r>
          </w:p>
        </w:tc>
      </w:tr>
      <w:tr w:rsidR="00546730" w:rsidRPr="007E0C76" w14:paraId="22C757FC" w14:textId="77777777">
        <w:trPr>
          <w:cantSplit/>
        </w:trPr>
        <w:tc>
          <w:tcPr>
            <w:tcW w:w="6771" w:type="dxa"/>
            <w:vMerge/>
          </w:tcPr>
          <w:p w14:paraId="722FAF53" w14:textId="77777777" w:rsidR="00546730" w:rsidRPr="007E0C76" w:rsidRDefault="00546730" w:rsidP="00546730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2A65E9CE" w14:textId="51B50AA7" w:rsidR="00546730" w:rsidRPr="007E0C76" w:rsidRDefault="00546730" w:rsidP="00546730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7E0C76">
              <w:rPr>
                <w:rFonts w:ascii="Verdana" w:hAnsi="Verdana"/>
                <w:b/>
                <w:bCs/>
                <w:sz w:val="20"/>
              </w:rPr>
              <w:t>Original: russe</w:t>
            </w:r>
          </w:p>
        </w:tc>
      </w:tr>
      <w:tr w:rsidR="00546730" w:rsidRPr="007E0C76" w14:paraId="5CB16304" w14:textId="77777777">
        <w:trPr>
          <w:cantSplit/>
        </w:trPr>
        <w:tc>
          <w:tcPr>
            <w:tcW w:w="9889" w:type="dxa"/>
            <w:gridSpan w:val="2"/>
          </w:tcPr>
          <w:p w14:paraId="54871159" w14:textId="629701E9" w:rsidR="00546730" w:rsidRPr="007E0C76" w:rsidRDefault="00546730" w:rsidP="00546730">
            <w:pPr>
              <w:pStyle w:val="Source"/>
            </w:pPr>
            <w:bookmarkStart w:id="3" w:name="dsource" w:colFirst="0" w:colLast="0"/>
            <w:bookmarkEnd w:id="2"/>
            <w:r w:rsidRPr="007E0C76">
              <w:t>Fédération de Russie</w:t>
            </w:r>
          </w:p>
        </w:tc>
      </w:tr>
      <w:tr w:rsidR="00546730" w:rsidRPr="007E0C76" w14:paraId="082873E5" w14:textId="77777777">
        <w:trPr>
          <w:cantSplit/>
        </w:trPr>
        <w:tc>
          <w:tcPr>
            <w:tcW w:w="9889" w:type="dxa"/>
            <w:gridSpan w:val="2"/>
          </w:tcPr>
          <w:p w14:paraId="1C306892" w14:textId="0F26AB25" w:rsidR="00546730" w:rsidRPr="007E0C76" w:rsidRDefault="00546730" w:rsidP="00546730">
            <w:pPr>
              <w:pStyle w:val="Title1"/>
            </w:pPr>
            <w:bookmarkStart w:id="4" w:name="dtitle1" w:colFirst="0" w:colLast="0"/>
            <w:bookmarkEnd w:id="3"/>
            <w:r w:rsidRPr="007E0C76">
              <w:t>Propositions pour les travaux du GCR</w:t>
            </w:r>
          </w:p>
        </w:tc>
      </w:tr>
      <w:tr w:rsidR="00546730" w:rsidRPr="007E0C76" w14:paraId="03080A6E" w14:textId="77777777">
        <w:trPr>
          <w:cantSplit/>
        </w:trPr>
        <w:tc>
          <w:tcPr>
            <w:tcW w:w="9889" w:type="dxa"/>
            <w:gridSpan w:val="2"/>
          </w:tcPr>
          <w:p w14:paraId="4486D0E0" w14:textId="6170CBD6" w:rsidR="00546730" w:rsidRPr="007E0C76" w:rsidRDefault="00546730" w:rsidP="00546730">
            <w:pPr>
              <w:pStyle w:val="Title1"/>
            </w:pPr>
            <w:r w:rsidRPr="007E0C76">
              <w:t>Participation du GCR aux activités intersectorielles</w:t>
            </w:r>
          </w:p>
        </w:tc>
      </w:tr>
    </w:tbl>
    <w:bookmarkEnd w:id="4"/>
    <w:p w14:paraId="330EA3AE" w14:textId="77777777" w:rsidR="00546730" w:rsidRPr="007E0C76" w:rsidRDefault="00546730" w:rsidP="00546730">
      <w:pPr>
        <w:pStyle w:val="Heading1"/>
      </w:pPr>
      <w:r w:rsidRPr="007E0C76">
        <w:t>1</w:t>
      </w:r>
      <w:r w:rsidRPr="007E0C76">
        <w:tab/>
        <w:t>Introduction</w:t>
      </w:r>
    </w:p>
    <w:p w14:paraId="53AA21A7" w14:textId="4EE886AD" w:rsidR="00546730" w:rsidRPr="007E0C76" w:rsidRDefault="00546730" w:rsidP="00546730">
      <w:r w:rsidRPr="007E0C76">
        <w:t>Les participants à la réunion du Groupe consultatif des radiocommunications (GCR) ont reçu des notes de liaison du Groupe consultatif de la normalisation des télécommunications (GCNT), de la Commission d'études 5 de l'UIT-T et du Groupe de coordination intersectorielle (ISCG). Celles-ci abordent, entre autres, la question de la transformation numérique durable, qui fait l'objet de discussions actives au sein de l'UIT-T.</w:t>
      </w:r>
    </w:p>
    <w:p w14:paraId="40D9DC88" w14:textId="77777777" w:rsidR="00546730" w:rsidRPr="007E0C76" w:rsidRDefault="00546730" w:rsidP="00546730">
      <w:r w:rsidRPr="007E0C76">
        <w:t>D'après le Document RAG/2, le Groupe du Rapporteur du GCNT sur la transformation numérique durable (RG-DT), créé à la 24ème réunion du GCNT, prévoit de réaliser une analyse des lacunes concernant les activités et les études relatives à la transformation numérique durable à l'UIT-T, à l'UIT-D et à l'UIT-R ainsi que dans d'autres organismes de normalisation.</w:t>
      </w:r>
    </w:p>
    <w:p w14:paraId="00EE3795" w14:textId="77777777" w:rsidR="00546730" w:rsidRPr="007E0C76" w:rsidRDefault="00546730" w:rsidP="00546730">
      <w:r w:rsidRPr="007E0C76">
        <w:t>À ce jour, la transformation numérique durable ne figurait pas sur la liste des thèmes prioritaires d'intérêt mutuel du Groupe ISCG.</w:t>
      </w:r>
    </w:p>
    <w:p w14:paraId="4DD7115D" w14:textId="77777777" w:rsidR="00546730" w:rsidRPr="007E0C76" w:rsidRDefault="00546730" w:rsidP="00546730">
      <w:pPr>
        <w:pStyle w:val="Heading1"/>
      </w:pPr>
      <w:r w:rsidRPr="007E0C76">
        <w:t>2</w:t>
      </w:r>
      <w:r w:rsidRPr="007E0C76">
        <w:tab/>
        <w:t>Proposition</w:t>
      </w:r>
    </w:p>
    <w:p w14:paraId="4EC20C81" w14:textId="77777777" w:rsidR="00546730" w:rsidRPr="007E0C76" w:rsidRDefault="00546730" w:rsidP="00546730">
      <w:r w:rsidRPr="007E0C76">
        <w:t>2.1</w:t>
      </w:r>
      <w:r w:rsidRPr="007E0C76">
        <w:tab/>
        <w:t>Inviter le Groupe ISCG à inclure la transformation numérique durable dans la liste des thèmes prioritaires en tant que priorité pour tous les Secteurs de l'UIT.</w:t>
      </w:r>
    </w:p>
    <w:p w14:paraId="05668F80" w14:textId="77777777" w:rsidR="00546730" w:rsidRPr="007E0C76" w:rsidRDefault="00546730" w:rsidP="00546730">
      <w:r w:rsidRPr="007E0C76">
        <w:t>2.2</w:t>
      </w:r>
      <w:r w:rsidRPr="007E0C76">
        <w:tab/>
        <w:t>Conformément au But 2 défini dans le Plan stratégique de l'UIT pour la période 2023-2027, intitulé «Transformation numérique durable: encourager une utilisation équitable et inclusive des télécommunications/TIC pour mobiliser les individus et les sociétés en faveur du développement durable», recommander que le Directeur du BR présente les informations correspondantes à la prochaine réunion du GCR.</w:t>
      </w:r>
    </w:p>
    <w:p w14:paraId="4A9BE4C9" w14:textId="77777777" w:rsidR="00546730" w:rsidRPr="007E0C76" w:rsidRDefault="00546730" w:rsidP="00546730">
      <w:r w:rsidRPr="007E0C76">
        <w:t>2.3</w:t>
      </w:r>
      <w:r w:rsidRPr="007E0C76">
        <w:tab/>
        <w:t>Désigner des représentants du GCR au sein du Groupe ISCG.</w:t>
      </w:r>
    </w:p>
    <w:p w14:paraId="483CDDB5" w14:textId="77777777" w:rsidR="00546730" w:rsidRPr="007E0C76" w:rsidRDefault="00546730">
      <w:pPr>
        <w:jc w:val="center"/>
      </w:pPr>
      <w:r w:rsidRPr="007E0C76">
        <w:t>______________</w:t>
      </w:r>
    </w:p>
    <w:sectPr w:rsidR="00546730" w:rsidRPr="007E0C7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4611B" w14:textId="77777777" w:rsidR="00546730" w:rsidRDefault="00546730">
      <w:r>
        <w:separator/>
      </w:r>
    </w:p>
  </w:endnote>
  <w:endnote w:type="continuationSeparator" w:id="0">
    <w:p w14:paraId="7482B7F2" w14:textId="77777777" w:rsidR="00546730" w:rsidRDefault="0054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EAA8" w14:textId="7FAE693D"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7E0C76">
      <w:rPr>
        <w:lang w:val="en-US"/>
      </w:rPr>
      <w:t>P:\FRA\ITU-R\AG\RAG\RAG24\000\011F.docx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7E0C76">
      <w:t>14.03.24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7E0C76">
      <w:t>11.10.99</w:t>
    </w:r>
    <w:r w:rsidR="00847AA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D5D3" w14:textId="13EE2E63"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7E0C76">
      <w:rPr>
        <w:lang w:val="en-US"/>
      </w:rPr>
      <w:t>P:\FRA\ITU-R\AG\RAG\RAG24\000\011F.docx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7E0C76">
      <w:t>14.03.24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7E0C76">
      <w:t>11.10.99</w:t>
    </w:r>
    <w:r w:rsidR="00847AA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292FC" w14:textId="5E075A35" w:rsidR="00847AAC" w:rsidRDefault="00A9055C" w:rsidP="007711EA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7E0C76">
      <w:rPr>
        <w:lang w:val="en-US"/>
      </w:rPr>
      <w:t>P:\FRA\ITU-R\AG\RAG\RAG24\000\011F.docx</w:t>
    </w:r>
    <w:r>
      <w:rPr>
        <w:lang w:val="en-US"/>
      </w:rPr>
      <w:fldChar w:fldCharType="end"/>
    </w:r>
    <w:r w:rsidR="007E0C76">
      <w:rPr>
        <w:lang w:val="en-US"/>
      </w:rPr>
      <w:t xml:space="preserve"> (534959)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FECD4" w14:textId="77777777" w:rsidR="00546730" w:rsidRDefault="00546730">
      <w:r>
        <w:t>____________________</w:t>
      </w:r>
    </w:p>
  </w:footnote>
  <w:footnote w:type="continuationSeparator" w:id="0">
    <w:p w14:paraId="3B4E7971" w14:textId="77777777" w:rsidR="00546730" w:rsidRDefault="00546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13FA" w14:textId="77777777" w:rsidR="00847AAC" w:rsidRDefault="00847AAC">
    <w:pPr>
      <w:pStyle w:val="Header"/>
    </w:pPr>
    <w:r>
      <w:rPr>
        <w:lang w:val="es-ES"/>
      </w:rPr>
      <w:t xml:space="preserve">- </w:t>
    </w:r>
    <w:r w:rsidR="00A9055C">
      <w:fldChar w:fldCharType="begin"/>
    </w:r>
    <w:r w:rsidR="00A9055C">
      <w:instrText xml:space="preserve"> PAGE </w:instrText>
    </w:r>
    <w:r w:rsidR="00A9055C">
      <w:fldChar w:fldCharType="separate"/>
    </w:r>
    <w:r>
      <w:rPr>
        <w:noProof/>
      </w:rPr>
      <w:t>2</w:t>
    </w:r>
    <w:r w:rsidR="00A9055C"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7E63" w14:textId="77777777" w:rsidR="00847AAC" w:rsidRDefault="00A9055C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7711EA">
      <w:rPr>
        <w:noProof/>
      </w:rPr>
      <w:t>2</w:t>
    </w:r>
    <w:r>
      <w:rPr>
        <w:noProof/>
      </w:rPr>
      <w:fldChar w:fldCharType="end"/>
    </w:r>
  </w:p>
  <w:p w14:paraId="50566625" w14:textId="77777777" w:rsidR="00847AAC" w:rsidRDefault="0097156E" w:rsidP="007711EA">
    <w:pPr>
      <w:pStyle w:val="Header"/>
      <w:rPr>
        <w:lang w:val="es-ES"/>
      </w:rPr>
    </w:pPr>
    <w:r>
      <w:rPr>
        <w:lang w:val="es-ES"/>
      </w:rPr>
      <w:t>RAG</w:t>
    </w:r>
    <w:r w:rsidR="00847AAC">
      <w:rPr>
        <w:lang w:val="es-ES"/>
      </w:rPr>
      <w:t>/</w:t>
    </w:r>
    <w:r w:rsidR="00AF2EDC">
      <w:rPr>
        <w:lang w:val="es-ES"/>
      </w:rPr>
      <w:t>XX-</w:t>
    </w:r>
    <w:r w:rsidR="00847AAC">
      <w:rPr>
        <w:lang w:val="es-ES"/>
      </w:rPr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30"/>
    <w:rsid w:val="000C06D8"/>
    <w:rsid w:val="00140AE6"/>
    <w:rsid w:val="00222A1C"/>
    <w:rsid w:val="002D238A"/>
    <w:rsid w:val="003A6CEE"/>
    <w:rsid w:val="00405FBE"/>
    <w:rsid w:val="00443261"/>
    <w:rsid w:val="004E1CCF"/>
    <w:rsid w:val="004E76DF"/>
    <w:rsid w:val="005031C8"/>
    <w:rsid w:val="005207F5"/>
    <w:rsid w:val="005430E4"/>
    <w:rsid w:val="00546730"/>
    <w:rsid w:val="0067019B"/>
    <w:rsid w:val="00677EE5"/>
    <w:rsid w:val="00694DEF"/>
    <w:rsid w:val="00721CA4"/>
    <w:rsid w:val="007711EA"/>
    <w:rsid w:val="00773E5E"/>
    <w:rsid w:val="007E0C76"/>
    <w:rsid w:val="008069E9"/>
    <w:rsid w:val="00847AAC"/>
    <w:rsid w:val="00902253"/>
    <w:rsid w:val="00925627"/>
    <w:rsid w:val="0093101F"/>
    <w:rsid w:val="0097156E"/>
    <w:rsid w:val="00A9055C"/>
    <w:rsid w:val="00AB7F92"/>
    <w:rsid w:val="00AC39EE"/>
    <w:rsid w:val="00AF2EDC"/>
    <w:rsid w:val="00B41D84"/>
    <w:rsid w:val="00BA0C7B"/>
    <w:rsid w:val="00BC4591"/>
    <w:rsid w:val="00C72A86"/>
    <w:rsid w:val="00CC5B9E"/>
    <w:rsid w:val="00CC7208"/>
    <w:rsid w:val="00CE6184"/>
    <w:rsid w:val="00D228F7"/>
    <w:rsid w:val="00D34E1C"/>
    <w:rsid w:val="00D95965"/>
    <w:rsid w:val="00DD55EB"/>
    <w:rsid w:val="00E2659D"/>
    <w:rsid w:val="00EC0F12"/>
    <w:rsid w:val="00ED59FA"/>
    <w:rsid w:val="00F7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1A866"/>
  <w15:docId w15:val="{642A9745-0470-423F-8A2A-7BF7E70C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Reasons">
    <w:name w:val="Reasons"/>
    <w:basedOn w:val="Normal"/>
    <w:qFormat/>
    <w:rsid w:val="0054673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BR\PF_RA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PF_RAG.dotm</Template>
  <TotalTime>5</TotalTime>
  <Pages>1</Pages>
  <Words>263</Words>
  <Characters>1530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PROPOSITIONS POUR LES TRAVAUX DU GCR</dc:title>
  <dc:subject>GROUPE CONSULTATIF DES RADIOCOMMUNICATIONS</dc:subject>
  <dc:creator>Fédération de Russie</dc:creator>
  <cp:keywords>RAG03-1</cp:keywords>
  <dc:description>Document RAG/11-F  For: _x000d_Document date: 11 mars 2024_x000d_Saved by ITU51014352 at 15:27:01 on 14.03.2024</dc:description>
  <cp:lastModifiedBy>French</cp:lastModifiedBy>
  <cp:revision>3</cp:revision>
  <cp:lastPrinted>1999-10-11T14:58:00Z</cp:lastPrinted>
  <dcterms:created xsi:type="dcterms:W3CDTF">2024-03-14T14:19:00Z</dcterms:created>
  <dcterms:modified xsi:type="dcterms:W3CDTF">2024-03-14T14:27:00Z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RAG/11-F</vt:lpwstr>
  </property>
  <property fmtid="{D5CDD505-2E9C-101B-9397-08002B2CF9AE}" pid="3" name="Docdate">
    <vt:lpwstr>11 mars 2024</vt:lpwstr>
  </property>
  <property fmtid="{D5CDD505-2E9C-101B-9397-08002B2CF9AE}" pid="4" name="Docorlang">
    <vt:lpwstr>Original: russe</vt:lpwstr>
  </property>
  <property fmtid="{D5CDD505-2E9C-101B-9397-08002B2CF9AE}" pid="5" name="Docauthor">
    <vt:lpwstr>Fédération de Russie</vt:lpwstr>
  </property>
</Properties>
</file>