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rsidRPr="00C84F55" w14:paraId="4C006120" w14:textId="77777777" w:rsidTr="00553F66">
        <w:trPr>
          <w:cantSplit/>
          <w:trHeight w:val="20"/>
        </w:trPr>
        <w:tc>
          <w:tcPr>
            <w:tcW w:w="6619" w:type="dxa"/>
          </w:tcPr>
          <w:p w14:paraId="70B741E5" w14:textId="77777777" w:rsidR="00280E04" w:rsidRPr="00C84F55" w:rsidRDefault="0057610B" w:rsidP="00C84F55">
            <w:pPr>
              <w:pStyle w:val="LOGO"/>
              <w:framePr w:hSpace="0" w:wrap="auto" w:xAlign="left" w:yAlign="inline"/>
              <w:spacing w:before="480"/>
              <w:rPr>
                <w:rtl/>
              </w:rPr>
            </w:pPr>
            <w:r w:rsidRPr="00C84F55">
              <w:rPr>
                <w:rtl/>
              </w:rPr>
              <w:t>الفريق الاستشاري للاتصالات الراديوية</w:t>
            </w:r>
          </w:p>
        </w:tc>
        <w:tc>
          <w:tcPr>
            <w:tcW w:w="3053" w:type="dxa"/>
          </w:tcPr>
          <w:p w14:paraId="4167F3CA" w14:textId="77777777" w:rsidR="00280E04" w:rsidRPr="00C84F55" w:rsidRDefault="00553F66" w:rsidP="00C84F55">
            <w:pPr>
              <w:spacing w:before="0"/>
              <w:jc w:val="left"/>
              <w:rPr>
                <w:rtl/>
                <w:lang w:bidi="ar-EG"/>
              </w:rPr>
            </w:pPr>
            <w:bookmarkStart w:id="0" w:name="ditulogo"/>
            <w:bookmarkEnd w:id="0"/>
            <w:r w:rsidRPr="00C84F55">
              <w:rPr>
                <w:noProof/>
                <w:lang w:eastAsia="zh-CN"/>
              </w:rPr>
              <w:drawing>
                <wp:inline distT="0" distB="0" distL="0" distR="0" wp14:anchorId="4671AA3D" wp14:editId="119CB5E3">
                  <wp:extent cx="844492" cy="844492"/>
                  <wp:effectExtent l="0" t="0" r="0" b="0"/>
                  <wp:docPr id="4" name="Picture 4"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280E04" w:rsidRPr="00C84F55" w14:paraId="2EC174ED" w14:textId="77777777" w:rsidTr="00553F66">
        <w:trPr>
          <w:cantSplit/>
          <w:trHeight w:val="20"/>
        </w:trPr>
        <w:tc>
          <w:tcPr>
            <w:tcW w:w="6619" w:type="dxa"/>
            <w:tcBorders>
              <w:bottom w:val="single" w:sz="12" w:space="0" w:color="auto"/>
            </w:tcBorders>
          </w:tcPr>
          <w:p w14:paraId="459AF32C" w14:textId="77777777" w:rsidR="00280E04" w:rsidRPr="00C84F55" w:rsidRDefault="00280E04" w:rsidP="00C84F55">
            <w:pPr>
              <w:spacing w:before="0" w:line="120" w:lineRule="auto"/>
              <w:rPr>
                <w:rtl/>
                <w:lang w:bidi="ar-EG"/>
              </w:rPr>
            </w:pPr>
          </w:p>
        </w:tc>
        <w:tc>
          <w:tcPr>
            <w:tcW w:w="3053" w:type="dxa"/>
            <w:tcBorders>
              <w:bottom w:val="single" w:sz="12" w:space="0" w:color="auto"/>
            </w:tcBorders>
          </w:tcPr>
          <w:p w14:paraId="646FC410" w14:textId="77777777" w:rsidR="00280E04" w:rsidRPr="00C84F55" w:rsidRDefault="00280E04" w:rsidP="00C84F55">
            <w:pPr>
              <w:spacing w:before="0" w:line="120" w:lineRule="auto"/>
              <w:rPr>
                <w:lang w:bidi="ar-EG"/>
              </w:rPr>
            </w:pPr>
          </w:p>
        </w:tc>
      </w:tr>
      <w:tr w:rsidR="00280E04" w:rsidRPr="00C84F55" w14:paraId="4105494F" w14:textId="77777777" w:rsidTr="00553F66">
        <w:trPr>
          <w:cantSplit/>
          <w:trHeight w:val="20"/>
        </w:trPr>
        <w:tc>
          <w:tcPr>
            <w:tcW w:w="6619" w:type="dxa"/>
            <w:tcBorders>
              <w:top w:val="single" w:sz="12" w:space="0" w:color="auto"/>
            </w:tcBorders>
          </w:tcPr>
          <w:p w14:paraId="4EAF7D24" w14:textId="77777777" w:rsidR="00280E04" w:rsidRPr="00C84F55" w:rsidRDefault="00280E04" w:rsidP="00C84F55">
            <w:pPr>
              <w:pStyle w:val="Adress"/>
              <w:framePr w:hSpace="0" w:wrap="auto" w:xAlign="left" w:yAlign="inline"/>
              <w:rPr>
                <w:rtl/>
              </w:rPr>
            </w:pPr>
          </w:p>
        </w:tc>
        <w:tc>
          <w:tcPr>
            <w:tcW w:w="3053" w:type="dxa"/>
            <w:tcBorders>
              <w:top w:val="single" w:sz="12" w:space="0" w:color="auto"/>
            </w:tcBorders>
          </w:tcPr>
          <w:p w14:paraId="3D60AE23" w14:textId="77777777" w:rsidR="00280E04" w:rsidRPr="00C84F55" w:rsidRDefault="00280E04" w:rsidP="00C84F55">
            <w:pPr>
              <w:pStyle w:val="Adress"/>
              <w:framePr w:hSpace="0" w:wrap="auto" w:xAlign="left" w:yAlign="inline"/>
            </w:pPr>
          </w:p>
        </w:tc>
      </w:tr>
      <w:tr w:rsidR="0030601A" w:rsidRPr="00C84F55" w14:paraId="40D2C62F" w14:textId="77777777" w:rsidTr="00553F66">
        <w:trPr>
          <w:cantSplit/>
        </w:trPr>
        <w:tc>
          <w:tcPr>
            <w:tcW w:w="6619" w:type="dxa"/>
            <w:vMerge w:val="restart"/>
          </w:tcPr>
          <w:p w14:paraId="02DA3851" w14:textId="77777777" w:rsidR="0030601A" w:rsidRPr="00C84F55" w:rsidRDefault="0030601A" w:rsidP="00C84F55">
            <w:pPr>
              <w:pStyle w:val="Committee"/>
              <w:framePr w:hSpace="0" w:wrap="auto" w:hAnchor="text" w:yAlign="inline"/>
              <w:bidi/>
              <w:spacing w:before="20" w:after="20"/>
              <w:rPr>
                <w:rtl/>
              </w:rPr>
            </w:pPr>
          </w:p>
        </w:tc>
        <w:tc>
          <w:tcPr>
            <w:tcW w:w="3053" w:type="dxa"/>
            <w:vAlign w:val="center"/>
          </w:tcPr>
          <w:p w14:paraId="08AF1C06" w14:textId="4DDE7DCC" w:rsidR="0030601A" w:rsidRPr="00C84F55" w:rsidRDefault="0030601A" w:rsidP="00C84F55">
            <w:pPr>
              <w:pStyle w:val="Adress"/>
              <w:framePr w:hSpace="0" w:wrap="auto" w:xAlign="left" w:yAlign="inline"/>
              <w:spacing w:before="20" w:after="20"/>
              <w:rPr>
                <w:rtl/>
              </w:rPr>
            </w:pPr>
            <w:r w:rsidRPr="00C84F55">
              <w:rPr>
                <w:rtl/>
              </w:rPr>
              <w:t xml:space="preserve">الوثيقة </w:t>
            </w:r>
            <w:r w:rsidRPr="00C84F55">
              <w:t>RAG/</w:t>
            </w:r>
            <w:r w:rsidR="00C84F55" w:rsidRPr="00C84F55">
              <w:t>8</w:t>
            </w:r>
            <w:r w:rsidRPr="00C84F55">
              <w:t>-A</w:t>
            </w:r>
          </w:p>
        </w:tc>
      </w:tr>
      <w:tr w:rsidR="0030601A" w:rsidRPr="00C84F55" w14:paraId="55EBA49F" w14:textId="77777777" w:rsidTr="00553F66">
        <w:trPr>
          <w:cantSplit/>
        </w:trPr>
        <w:tc>
          <w:tcPr>
            <w:tcW w:w="6619" w:type="dxa"/>
            <w:vMerge/>
          </w:tcPr>
          <w:p w14:paraId="7109C5CA" w14:textId="77777777" w:rsidR="0030601A" w:rsidRPr="00C84F55" w:rsidRDefault="0030601A" w:rsidP="00C84F55">
            <w:pPr>
              <w:pStyle w:val="Adress"/>
              <w:framePr w:hSpace="0" w:wrap="auto" w:xAlign="left" w:yAlign="inline"/>
              <w:spacing w:before="20" w:after="20"/>
              <w:rPr>
                <w:rtl/>
              </w:rPr>
            </w:pPr>
          </w:p>
        </w:tc>
        <w:tc>
          <w:tcPr>
            <w:tcW w:w="3053" w:type="dxa"/>
            <w:vAlign w:val="center"/>
          </w:tcPr>
          <w:p w14:paraId="1EF5C74D" w14:textId="02C856A2" w:rsidR="0030601A" w:rsidRPr="00C84F55" w:rsidRDefault="00C84F55" w:rsidP="00C84F55">
            <w:pPr>
              <w:pStyle w:val="Adress"/>
              <w:framePr w:hSpace="0" w:wrap="auto" w:xAlign="left" w:yAlign="inline"/>
              <w:spacing w:before="20" w:after="20"/>
              <w:rPr>
                <w:rtl/>
              </w:rPr>
            </w:pPr>
            <w:r w:rsidRPr="00C84F55">
              <w:t>05</w:t>
            </w:r>
            <w:r w:rsidR="0030601A" w:rsidRPr="00C84F55">
              <w:rPr>
                <w:rtl/>
              </w:rPr>
              <w:t xml:space="preserve"> </w:t>
            </w:r>
            <w:r w:rsidRPr="00C84F55">
              <w:rPr>
                <w:rtl/>
              </w:rPr>
              <w:t>مارس</w:t>
            </w:r>
            <w:r w:rsidR="0030601A" w:rsidRPr="00C84F55">
              <w:rPr>
                <w:rtl/>
              </w:rPr>
              <w:t xml:space="preserve"> </w:t>
            </w:r>
            <w:r w:rsidR="006D3452">
              <w:rPr>
                <w:rFonts w:hint="cs"/>
                <w:rtl/>
              </w:rPr>
              <w:t>2024</w:t>
            </w:r>
          </w:p>
        </w:tc>
      </w:tr>
      <w:tr w:rsidR="0030601A" w:rsidRPr="00C84F55" w14:paraId="393F8A16" w14:textId="77777777" w:rsidTr="00553F66">
        <w:trPr>
          <w:cantSplit/>
        </w:trPr>
        <w:tc>
          <w:tcPr>
            <w:tcW w:w="6619" w:type="dxa"/>
            <w:vMerge/>
          </w:tcPr>
          <w:p w14:paraId="4C1744D2" w14:textId="77777777" w:rsidR="0030601A" w:rsidRPr="00C84F55" w:rsidRDefault="0030601A" w:rsidP="00C84F55">
            <w:pPr>
              <w:pStyle w:val="Adress"/>
              <w:framePr w:hSpace="0" w:wrap="auto" w:xAlign="left" w:yAlign="inline"/>
              <w:spacing w:before="20" w:after="20"/>
              <w:rPr>
                <w:rFonts w:eastAsia="SimSun"/>
                <w:rtl/>
              </w:rPr>
            </w:pPr>
          </w:p>
        </w:tc>
        <w:tc>
          <w:tcPr>
            <w:tcW w:w="3053" w:type="dxa"/>
            <w:vAlign w:val="center"/>
          </w:tcPr>
          <w:p w14:paraId="33B81D0F" w14:textId="77777777" w:rsidR="0030601A" w:rsidRPr="00C84F55" w:rsidRDefault="0030601A" w:rsidP="00C84F55">
            <w:pPr>
              <w:pStyle w:val="Adress"/>
              <w:framePr w:hSpace="0" w:wrap="auto" w:xAlign="left" w:yAlign="inline"/>
              <w:spacing w:before="20" w:after="20"/>
              <w:rPr>
                <w:rFonts w:eastAsia="SimSun"/>
              </w:rPr>
            </w:pPr>
            <w:r w:rsidRPr="00C84F55">
              <w:rPr>
                <w:rtl/>
              </w:rPr>
              <w:t>الأصل: بالإنكليزية</w:t>
            </w:r>
          </w:p>
        </w:tc>
      </w:tr>
      <w:tr w:rsidR="00764079" w:rsidRPr="00C84F55" w14:paraId="27FA004B" w14:textId="77777777" w:rsidTr="00553F66">
        <w:trPr>
          <w:cantSplit/>
        </w:trPr>
        <w:tc>
          <w:tcPr>
            <w:tcW w:w="9672" w:type="dxa"/>
            <w:gridSpan w:val="2"/>
          </w:tcPr>
          <w:p w14:paraId="55A14C53" w14:textId="142E70DF" w:rsidR="00764079" w:rsidRPr="00C84F55" w:rsidRDefault="00C84F55" w:rsidP="00C84F55">
            <w:pPr>
              <w:pStyle w:val="Source"/>
              <w:rPr>
                <w:rtl/>
              </w:rPr>
            </w:pPr>
            <w:r w:rsidRPr="00C84F55">
              <w:rPr>
                <w:rtl/>
              </w:rPr>
              <w:t>الولايات المتحدة الأمريكية</w:t>
            </w:r>
          </w:p>
        </w:tc>
      </w:tr>
      <w:tr w:rsidR="00764079" w:rsidRPr="00C84F55" w14:paraId="78E3D6EC" w14:textId="77777777" w:rsidTr="00553F66">
        <w:trPr>
          <w:cantSplit/>
        </w:trPr>
        <w:tc>
          <w:tcPr>
            <w:tcW w:w="9672" w:type="dxa"/>
            <w:gridSpan w:val="2"/>
          </w:tcPr>
          <w:p w14:paraId="3CEA058D" w14:textId="30BF3623" w:rsidR="00764079" w:rsidRPr="00C84F55" w:rsidRDefault="00C84F55" w:rsidP="00C84F55">
            <w:pPr>
              <w:pStyle w:val="Title1"/>
              <w:rPr>
                <w:rtl/>
              </w:rPr>
            </w:pPr>
            <w:r w:rsidRPr="00C84F55">
              <w:rPr>
                <w:rtl/>
              </w:rPr>
              <w:t>‏النظر في تحسين عملية الاجتماع التحضيري للمؤتمر (</w:t>
            </w:r>
            <w:r w:rsidRPr="00C84F55">
              <w:rPr>
                <w:cs/>
              </w:rPr>
              <w:t>‎</w:t>
            </w:r>
            <w:r w:rsidRPr="00C84F55">
              <w:t>CPM</w:t>
            </w:r>
            <w:r w:rsidRPr="00C84F55">
              <w:rPr>
                <w:rtl/>
              </w:rPr>
              <w:t>)</w:t>
            </w:r>
          </w:p>
        </w:tc>
      </w:tr>
      <w:tr w:rsidR="0012545F" w:rsidRPr="00C84F55" w14:paraId="74298FA8" w14:textId="77777777" w:rsidTr="00553F66">
        <w:trPr>
          <w:cantSplit/>
        </w:trPr>
        <w:tc>
          <w:tcPr>
            <w:tcW w:w="9672" w:type="dxa"/>
            <w:gridSpan w:val="2"/>
          </w:tcPr>
          <w:p w14:paraId="57B920BB" w14:textId="77777777" w:rsidR="0012545F" w:rsidRPr="00C84F55" w:rsidRDefault="0012545F" w:rsidP="00C84F55">
            <w:pPr>
              <w:rPr>
                <w:rtl/>
              </w:rPr>
            </w:pPr>
          </w:p>
        </w:tc>
      </w:tr>
    </w:tbl>
    <w:p w14:paraId="411C80F3" w14:textId="1243F3AD" w:rsidR="00C84F55" w:rsidRPr="00C84F55" w:rsidRDefault="00C84F55" w:rsidP="00C84F55">
      <w:pPr>
        <w:spacing w:before="600"/>
        <w:rPr>
          <w:rtl/>
          <w:lang w:val="en-GB"/>
        </w:rPr>
      </w:pPr>
      <w:r w:rsidRPr="00C84F55">
        <w:rPr>
          <w:rtl/>
        </w:rPr>
        <w:t>تقترح هذه الوثيقة إنشاء فريق عمل بالمراسلة (</w:t>
      </w:r>
      <w:r w:rsidRPr="00C84F55">
        <w:rPr>
          <w:cs/>
        </w:rPr>
        <w:t>‎</w:t>
      </w:r>
      <w:r w:rsidRPr="00C84F55">
        <w:t>CG</w:t>
      </w:r>
      <w:r w:rsidRPr="00C84F55">
        <w:rPr>
          <w:rtl/>
        </w:rPr>
        <w:t xml:space="preserve">) ‏تابع للفريق الاستشاري للاتصالات الراديوية </w:t>
      </w:r>
      <w:r w:rsidRPr="00C84F55">
        <w:rPr>
          <w:lang w:val="en-GB"/>
        </w:rPr>
        <w:t>(RAG)</w:t>
      </w:r>
      <w:r w:rsidRPr="00C84F55">
        <w:rPr>
          <w:rtl/>
        </w:rPr>
        <w:t xml:space="preserve"> للنظر في إدخال مزيد من التحسينات على القرار </w:t>
      </w:r>
      <w:r w:rsidRPr="00C84F55">
        <w:rPr>
          <w:cs/>
        </w:rPr>
        <w:t>‎</w:t>
      </w:r>
      <w:r w:rsidRPr="00C84F55">
        <w:t>2</w:t>
      </w:r>
      <w:r w:rsidRPr="00C84F55">
        <w:rPr>
          <w:rtl/>
        </w:rPr>
        <w:t xml:space="preserve"> ‏لقطاع الاتصالات الراديوية بشأن الاجتماع التحضيري للمؤتمر، استناداً إلى مقترحات ومناقشات واستنتاجات جمعية الاتصالات الراديوية لعام </w:t>
      </w:r>
      <w:r w:rsidRPr="00C84F55">
        <w:rPr>
          <w:cs/>
        </w:rPr>
        <w:t>‎</w:t>
      </w:r>
      <w:r w:rsidRPr="00C84F55">
        <w:rPr>
          <w:rtl/>
        </w:rPr>
        <w:t xml:space="preserve">2023 </w:t>
      </w:r>
      <w:r w:rsidRPr="00C84F55">
        <w:rPr>
          <w:lang w:val="en-GB"/>
        </w:rPr>
        <w:t>(RA-23)</w:t>
      </w:r>
      <w:r w:rsidRPr="00C84F55">
        <w:rPr>
          <w:rtl/>
          <w:lang w:val="en-GB"/>
        </w:rPr>
        <w:t>.</w:t>
      </w:r>
      <w:r w:rsidR="009E780B">
        <w:rPr>
          <w:rFonts w:hint="cs"/>
          <w:rtl/>
          <w:lang w:val="en-GB"/>
        </w:rPr>
        <w:t xml:space="preserve"> </w:t>
      </w:r>
      <w:r w:rsidR="00244014" w:rsidRPr="00244014">
        <w:rPr>
          <w:rtl/>
          <w:lang w:val="en-GB"/>
        </w:rPr>
        <w:t>ويقترح أيضا</w:t>
      </w:r>
      <w:r w:rsidR="00244014">
        <w:rPr>
          <w:rFonts w:hint="cs"/>
          <w:rtl/>
          <w:lang w:val="en-GB"/>
        </w:rPr>
        <w:t>ً</w:t>
      </w:r>
      <w:r w:rsidR="00244014" w:rsidRPr="00244014">
        <w:rPr>
          <w:rtl/>
          <w:lang w:val="en-GB"/>
        </w:rPr>
        <w:t xml:space="preserve"> مسودة اختصاصات الفريق الاستشاري إذا قرر الفريق الاستشاري إنشاء مثل هذا الفريق.</w:t>
      </w:r>
    </w:p>
    <w:p w14:paraId="7D8BCC48" w14:textId="77777777" w:rsidR="00C84F55" w:rsidRPr="00C84F55" w:rsidRDefault="00C84F55" w:rsidP="00C84F55">
      <w:pPr>
        <w:rPr>
          <w:rtl/>
          <w:lang w:val="en-GB"/>
        </w:rPr>
      </w:pPr>
      <w:r w:rsidRPr="00C84F55">
        <w:rPr>
          <w:rtl/>
          <w:lang w:val="en-GB"/>
        </w:rPr>
        <w:t xml:space="preserve">ولدى النظر في مراجعة القرار </w:t>
      </w:r>
      <w:r w:rsidRPr="00C84F55">
        <w:rPr>
          <w:cs/>
          <w:lang w:val="en-GB"/>
        </w:rPr>
        <w:t>‎</w:t>
      </w:r>
      <w:r w:rsidRPr="00C84F55">
        <w:rPr>
          <w:lang w:val="en-GB"/>
        </w:rPr>
        <w:t>ITU-R 2</w:t>
      </w:r>
      <w:r w:rsidRPr="00C84F55">
        <w:rPr>
          <w:rtl/>
          <w:lang w:val="en-GB"/>
        </w:rPr>
        <w:t xml:space="preserve"> ‏في جمعية الاتصالات الراديوية لعام </w:t>
      </w:r>
      <w:r w:rsidRPr="00C84F55">
        <w:rPr>
          <w:cs/>
          <w:lang w:val="en-GB"/>
        </w:rPr>
        <w:t>‎</w:t>
      </w:r>
      <w:r w:rsidRPr="00C84F55">
        <w:rPr>
          <w:lang w:val="en-GB"/>
        </w:rPr>
        <w:t>2023</w:t>
      </w:r>
      <w:r w:rsidRPr="00C84F55">
        <w:rPr>
          <w:rtl/>
          <w:lang w:val="en-GB"/>
        </w:rPr>
        <w:t>‏، أحاط الاجتماع علماً بما يلي في ملخص تقرير الجلسة العامة الرابعة:</w:t>
      </w:r>
      <w:r w:rsidRPr="00C84F55">
        <w:rPr>
          <w:cs/>
          <w:lang w:val="en-GB"/>
        </w:rPr>
        <w:t>‎</w:t>
      </w:r>
    </w:p>
    <w:p w14:paraId="7728D679" w14:textId="53E7E2C0" w:rsidR="00C84F55" w:rsidRPr="00C84F55" w:rsidRDefault="00C84F55" w:rsidP="00C84F55">
      <w:pPr>
        <w:rPr>
          <w:rtl/>
          <w:lang w:val="en-GB"/>
        </w:rPr>
      </w:pPr>
      <w:r w:rsidRPr="00244014">
        <w:rPr>
          <w:rtl/>
          <w:lang w:val="en-GB"/>
        </w:rPr>
        <w:t>"</w:t>
      </w:r>
      <w:r w:rsidRPr="00244014">
        <w:rPr>
          <w:rtl/>
          <w:lang w:val="en-GB" w:bidi="ar"/>
        </w:rPr>
        <w:t>عند النظر في المساهمات التي تقترح إدخال تعديلات على القرار</w:t>
      </w:r>
      <w:r w:rsidRPr="00244014">
        <w:rPr>
          <w:lang w:val="en"/>
        </w:rPr>
        <w:t xml:space="preserve"> ITU-R 2-8 </w:t>
      </w:r>
      <w:r w:rsidRPr="00244014">
        <w:rPr>
          <w:rtl/>
          <w:lang w:val="en-GB" w:bidi="ar"/>
        </w:rPr>
        <w:t xml:space="preserve">خلال الجمعية </w:t>
      </w:r>
      <w:r w:rsidRPr="00244014">
        <w:rPr>
          <w:lang w:val="en"/>
        </w:rPr>
        <w:t>RA-23</w:t>
      </w:r>
      <w:r w:rsidRPr="00244014">
        <w:rPr>
          <w:rtl/>
          <w:lang w:val="en-GB" w:bidi="ar"/>
        </w:rPr>
        <w:t>، اتُفق على ضرورة التحقق من كفاءة عملية الاجتماع التحضيري للمؤتمر. وتم تحديد بعض المسائل التي قد يكون من المفيد تقييمها في المستقبل. وأُعرب</w:t>
      </w:r>
      <w:r w:rsidR="009E780B" w:rsidRPr="00244014">
        <w:rPr>
          <w:rFonts w:hint="cs"/>
          <w:rtl/>
          <w:lang w:val="en-GB" w:bidi="ar"/>
        </w:rPr>
        <w:t> </w:t>
      </w:r>
      <w:r w:rsidRPr="00244014">
        <w:rPr>
          <w:rtl/>
          <w:lang w:val="en-GB" w:bidi="ar"/>
        </w:rPr>
        <w:t>عن بعض الآراء التي مفادها أنه قد يكون من المفيد استعراض ولاية الدورة الثانية للاجتماع التحضيري للمؤتمر ومدته</w:t>
      </w:r>
      <w:r w:rsidRPr="00244014">
        <w:rPr>
          <w:rtl/>
          <w:lang w:val="en-GB"/>
        </w:rPr>
        <w:t>ا.</w:t>
      </w:r>
      <w:r w:rsidRPr="00C84F55">
        <w:rPr>
          <w:rtl/>
          <w:lang w:val="en-GB"/>
        </w:rPr>
        <w:t xml:space="preserve"> </w:t>
      </w:r>
      <w:r w:rsidRPr="00C84F55">
        <w:rPr>
          <w:rtl/>
          <w:lang w:val="en-GB" w:bidi="ar"/>
        </w:rPr>
        <w:t xml:space="preserve">ويتمثل أحد النهج المقترحة الممكنة في تكليف فريق إدارة الاجتماع التحضيري للمؤتمر بإعداد التقرير النهائي للاجتماع التحضيري للمؤتمر استناداً إلى مشاريع نصوص الاجتماع التحضيري للمؤتمر المقدمة من الأفرقة المسؤولة واستخدام الدورة الثانية كفرصة لتبادل الآراء بين المجموعات الإقليمية مع المراعاة الواجبة لعدم تكرار دور ورش </w:t>
      </w:r>
      <w:r w:rsidRPr="006D3452">
        <w:rPr>
          <w:rtl/>
          <w:lang w:val="en-GB" w:bidi="ar"/>
        </w:rPr>
        <w:t xml:space="preserve">العمل </w:t>
      </w:r>
      <w:proofErr w:type="spellStart"/>
      <w:r w:rsidRPr="006D3452">
        <w:rPr>
          <w:rtl/>
          <w:lang w:val="en-GB" w:bidi="ar"/>
        </w:rPr>
        <w:t>الأقاليمية</w:t>
      </w:r>
      <w:proofErr w:type="spellEnd"/>
      <w:r w:rsidRPr="006D3452">
        <w:rPr>
          <w:rtl/>
          <w:lang w:val="en-GB" w:bidi="ar"/>
        </w:rPr>
        <w:t xml:space="preserve"> للاتحاد</w:t>
      </w:r>
      <w:r w:rsidRPr="00C84F55">
        <w:rPr>
          <w:rtl/>
          <w:lang w:val="en-GB" w:bidi="ar"/>
        </w:rPr>
        <w:t xml:space="preserve"> بشأن التحضير للمؤتمر </w:t>
      </w:r>
      <w:r w:rsidRPr="00C84F55">
        <w:rPr>
          <w:lang w:val="en"/>
        </w:rPr>
        <w:t>WRC-23</w:t>
      </w:r>
      <w:r w:rsidRPr="00C84F55">
        <w:rPr>
          <w:rtl/>
          <w:lang w:val="en-GB" w:bidi="ar"/>
        </w:rPr>
        <w:t>. ومن شأن هذا النهج أن يزيد من الوقت المتاح للدراسات التي تجريها الأفرقة المسؤولة وأن يقلل من الموارد المالية التي يحتاجها كل من الاتحاد والأعضاء المشاركين. وأيدت آراء أخرى الإبقاء على الحالة الراهنة</w:t>
      </w:r>
      <w:r w:rsidRPr="00C84F55">
        <w:rPr>
          <w:lang w:val="en" w:bidi="ar"/>
        </w:rPr>
        <w:t>.</w:t>
      </w:r>
      <w:r w:rsidRPr="00C84F55">
        <w:rPr>
          <w:rtl/>
          <w:lang w:val="en-GB"/>
        </w:rPr>
        <w:t>"</w:t>
      </w:r>
    </w:p>
    <w:p w14:paraId="74B8C495" w14:textId="77777777" w:rsidR="00C84F55" w:rsidRPr="00C84F55" w:rsidRDefault="00C84F55" w:rsidP="00C84F55">
      <w:pPr>
        <w:rPr>
          <w:rtl/>
          <w:lang w:val="en-GB"/>
        </w:rPr>
      </w:pPr>
      <w:r w:rsidRPr="00C84F55">
        <w:rPr>
          <w:rtl/>
          <w:lang w:val="en-GB"/>
        </w:rPr>
        <w:t>‏وأشير أيضاً إلى أن الفريق الاستشاري للاتصالات الراديوية يمكن أن يؤدي هذه المهام</w:t>
      </w:r>
      <w:r w:rsidRPr="00C84F55">
        <w:rPr>
          <w:cs/>
          <w:lang w:val="en-GB"/>
        </w:rPr>
        <w:t>‎</w:t>
      </w:r>
      <w:r w:rsidRPr="00C84F55">
        <w:rPr>
          <w:rtl/>
          <w:lang w:val="en-GB"/>
        </w:rPr>
        <w:t>.</w:t>
      </w:r>
      <w:r w:rsidRPr="00C84F55">
        <w:rPr>
          <w:rtl/>
        </w:rPr>
        <w:t xml:space="preserve"> </w:t>
      </w:r>
      <w:r w:rsidRPr="00C84F55">
        <w:rPr>
          <w:rtl/>
          <w:lang w:val="en-GB"/>
        </w:rPr>
        <w:t>ودعت الجلسة العامة مدير مكتب الاتصالات الراديوية إلى إجراء مشاورات لتحديد خيار مناسب لمعالجة هذه المهمة.</w:t>
      </w:r>
      <w:r w:rsidRPr="00C84F55">
        <w:rPr>
          <w:cs/>
          <w:lang w:val="en-GB"/>
        </w:rPr>
        <w:t>‎</w:t>
      </w:r>
      <w:r w:rsidRPr="00C84F55">
        <w:rPr>
          <w:rtl/>
        </w:rPr>
        <w:t xml:space="preserve"> </w:t>
      </w:r>
      <w:r w:rsidRPr="00C84F55">
        <w:rPr>
          <w:rtl/>
          <w:lang w:val="en-GB"/>
        </w:rPr>
        <w:t>وتقترح الولايات المتحدة في هذه الوثيقة إنشاء فريق عمل بالمراسلة تابع للفريق الاستشاري للاتصالات الراديوية لإنجاز هذه المهمة ومشروع اختصاصات هذا الفريق على النحو الوارد في الملحق.</w:t>
      </w:r>
      <w:r w:rsidRPr="00C84F55">
        <w:rPr>
          <w:cs/>
          <w:lang w:val="en-GB"/>
        </w:rPr>
        <w:t>‎</w:t>
      </w:r>
    </w:p>
    <w:p w14:paraId="7EDC7A3E" w14:textId="77777777" w:rsidR="00C84F55" w:rsidRPr="00C84F55" w:rsidRDefault="00C84F55" w:rsidP="00C84F55">
      <w:pPr>
        <w:tabs>
          <w:tab w:val="clear" w:pos="1134"/>
          <w:tab w:val="clear" w:pos="1871"/>
          <w:tab w:val="clear" w:pos="2268"/>
        </w:tabs>
        <w:spacing w:before="0" w:line="240" w:lineRule="auto"/>
        <w:jc w:val="left"/>
      </w:pPr>
      <w:r w:rsidRPr="00C84F55">
        <w:rPr>
          <w:rtl/>
        </w:rPr>
        <w:br w:type="page"/>
      </w:r>
    </w:p>
    <w:p w14:paraId="6B4AA39E" w14:textId="77777777" w:rsidR="00C84F55" w:rsidRPr="008B3C0D" w:rsidRDefault="00C84F55" w:rsidP="008B3C0D">
      <w:pPr>
        <w:pStyle w:val="AnnexNo"/>
        <w:rPr>
          <w:b/>
          <w:bCs/>
          <w:rtl/>
        </w:rPr>
      </w:pPr>
      <w:r w:rsidRPr="008B3C0D">
        <w:rPr>
          <w:b/>
          <w:bCs/>
          <w:rtl/>
        </w:rPr>
        <w:lastRenderedPageBreak/>
        <w:t>ملحق</w:t>
      </w:r>
    </w:p>
    <w:p w14:paraId="5B35DACC" w14:textId="77777777" w:rsidR="00C84F55" w:rsidRPr="00C84F55" w:rsidRDefault="00C84F55" w:rsidP="008B3C0D">
      <w:pPr>
        <w:pStyle w:val="Annextitle"/>
        <w:rPr>
          <w:rtl/>
        </w:rPr>
      </w:pPr>
      <w:r w:rsidRPr="00C84F55">
        <w:rPr>
          <w:rtl/>
        </w:rPr>
        <w:t>مشروع اختصاصات فريق العمل بالمراسلة التابع للفريق الاستشاري للاتصالات الراديوية والمعني بتحسين عملية الاجتماع التحضيري للمؤتمر (</w:t>
      </w:r>
      <w:r w:rsidRPr="00C84F55">
        <w:rPr>
          <w:cs/>
        </w:rPr>
        <w:t>‎</w:t>
      </w:r>
      <w:r w:rsidRPr="00C84F55">
        <w:t>CPM</w:t>
      </w:r>
      <w:r w:rsidRPr="00C84F55">
        <w:rPr>
          <w:rtl/>
        </w:rPr>
        <w:t>)</w:t>
      </w:r>
    </w:p>
    <w:p w14:paraId="74ED3896" w14:textId="77777777" w:rsidR="00C84F55" w:rsidRPr="00C84F55" w:rsidRDefault="00C84F55" w:rsidP="008B3C0D">
      <w:pPr>
        <w:pStyle w:val="Headingb"/>
        <w:rPr>
          <w:rtl/>
        </w:rPr>
      </w:pPr>
      <w:r w:rsidRPr="00C84F55">
        <w:rPr>
          <w:rtl/>
        </w:rPr>
        <w:t>مقدمة</w:t>
      </w:r>
    </w:p>
    <w:p w14:paraId="4BA0D82A" w14:textId="4EB7F0FE" w:rsidR="00C84F55" w:rsidRPr="00C84F55" w:rsidRDefault="00C84F55" w:rsidP="00C84F55">
      <w:pPr>
        <w:rPr>
          <w:rtl/>
        </w:rPr>
      </w:pPr>
      <w:r w:rsidRPr="00C84F55">
        <w:rPr>
          <w:rtl/>
        </w:rPr>
        <w:t xml:space="preserve">أشارت جمعية الاتصالات الراديوية لعام </w:t>
      </w:r>
      <w:r w:rsidRPr="00C84F55">
        <w:rPr>
          <w:cs/>
        </w:rPr>
        <w:t>‎</w:t>
      </w:r>
      <w:r w:rsidRPr="00C84F55">
        <w:t>2023</w:t>
      </w:r>
      <w:r w:rsidRPr="00C84F55">
        <w:rPr>
          <w:rtl/>
        </w:rPr>
        <w:t xml:space="preserve"> ‏في الوثيقة</w:t>
      </w:r>
      <w:r w:rsidRPr="00C84F55">
        <w:rPr>
          <w:cs/>
        </w:rPr>
        <w:t>‎</w:t>
      </w:r>
      <w:r w:rsidRPr="00C84F55">
        <w:rPr>
          <w:rtl/>
        </w:rPr>
        <w:t xml:space="preserve"> </w:t>
      </w:r>
      <w:hyperlink r:id="rId13" w:history="1">
        <w:r w:rsidRPr="00F75692">
          <w:rPr>
            <w:rStyle w:val="Hyperlink"/>
          </w:rPr>
          <w:t>RA23/PLEN/102</w:t>
        </w:r>
      </w:hyperlink>
      <w:r w:rsidRPr="00C84F55">
        <w:rPr>
          <w:rtl/>
        </w:rPr>
        <w:t xml:space="preserve">‏ إلى أنه "تم الاتفاق على ضرورة التحقق من كفاءة عملية الاجتماع التحضيري للمؤتمر." وفيما يتعلق بالفريق الذي سيضطلع بهذه المهمة، "أكد مدير مكتب الاتصالات الراديوية أيضاً إمكانية إسناد [هذه] </w:t>
      </w:r>
      <w:r w:rsidR="00F75692" w:rsidRPr="00C84F55">
        <w:rPr>
          <w:rtl/>
        </w:rPr>
        <w:t xml:space="preserve">المهمة </w:t>
      </w:r>
      <w:r w:rsidRPr="00C84F55">
        <w:rPr>
          <w:rtl/>
        </w:rPr>
        <w:t>إلى الفريق الاستشاري للاتصالات الراديوية."</w:t>
      </w:r>
      <w:r w:rsidRPr="00C84F55">
        <w:rPr>
          <w:cs/>
        </w:rPr>
        <w:t>‎</w:t>
      </w:r>
      <w:r w:rsidRPr="00C84F55">
        <w:rPr>
          <w:rtl/>
        </w:rPr>
        <w:t xml:space="preserve"> ووفقاً للفقرات من </w:t>
      </w:r>
      <w:r w:rsidRPr="00C84F55">
        <w:rPr>
          <w:cs/>
        </w:rPr>
        <w:t>‎</w:t>
      </w:r>
      <w:r w:rsidRPr="00C84F55">
        <w:rPr>
          <w:b/>
          <w:bCs/>
        </w:rPr>
        <w:t>1.4.A1</w:t>
      </w:r>
      <w:r w:rsidRPr="00C84F55">
        <w:rPr>
          <w:b/>
          <w:bCs/>
          <w:rtl/>
        </w:rPr>
        <w:t xml:space="preserve"> </w:t>
      </w:r>
      <w:r w:rsidRPr="00C84F55">
        <w:rPr>
          <w:rtl/>
        </w:rPr>
        <w:t xml:space="preserve">‏إلى </w:t>
      </w:r>
      <w:r w:rsidRPr="00C84F55">
        <w:rPr>
          <w:cs/>
        </w:rPr>
        <w:t>‎</w:t>
      </w:r>
      <w:r w:rsidRPr="00C84F55">
        <w:rPr>
          <w:b/>
          <w:bCs/>
        </w:rPr>
        <w:t>4.4.A1</w:t>
      </w:r>
      <w:r w:rsidRPr="00C84F55">
        <w:rPr>
          <w:b/>
          <w:bCs/>
          <w:rtl/>
        </w:rPr>
        <w:t xml:space="preserve"> </w:t>
      </w:r>
      <w:r w:rsidRPr="00C84F55">
        <w:rPr>
          <w:rtl/>
        </w:rPr>
        <w:t>‏من</w:t>
      </w:r>
      <w:r w:rsidR="00F75692">
        <w:rPr>
          <w:rFonts w:hint="cs"/>
          <w:rtl/>
        </w:rPr>
        <w:t> </w:t>
      </w:r>
      <w:r w:rsidRPr="00C84F55">
        <w:rPr>
          <w:rtl/>
        </w:rPr>
        <w:t>القرار</w:t>
      </w:r>
      <w:r w:rsidR="00F75692">
        <w:rPr>
          <w:rFonts w:hint="eastAsia"/>
          <w:rtl/>
          <w:lang w:bidi="ar-EG"/>
        </w:rPr>
        <w:t> </w:t>
      </w:r>
      <w:r w:rsidRPr="00C84F55">
        <w:rPr>
          <w:cs/>
        </w:rPr>
        <w:t>‎</w:t>
      </w:r>
      <w:r w:rsidRPr="00C84F55">
        <w:t xml:space="preserve">ITU-R </w:t>
      </w:r>
      <w:r w:rsidRPr="00C84F55">
        <w:rPr>
          <w:b/>
          <w:bCs/>
        </w:rPr>
        <w:t>1-9</w:t>
      </w:r>
      <w:r w:rsidRPr="00C84F55">
        <w:rPr>
          <w:rtl/>
        </w:rPr>
        <w:t>‏، قرر الاجتماع الحادي والثلاثون للفريق الاستشاري للاتصالات الراديوية تشكيل فريق عمل بالمراسلة تابع للفريق الاستشاري للاتصالات الراديوية للوفاء بهذا الغرض.</w:t>
      </w:r>
      <w:r w:rsidRPr="00C84F55">
        <w:rPr>
          <w:cs/>
        </w:rPr>
        <w:t>‎</w:t>
      </w:r>
      <w:r w:rsidRPr="00C84F55">
        <w:rPr>
          <w:rtl/>
        </w:rPr>
        <w:t xml:space="preserve"> </w:t>
      </w:r>
      <w:r w:rsidRPr="00C84F55">
        <w:rPr>
          <w:color w:val="000000"/>
          <w:rtl/>
        </w:rPr>
        <w:t>واستناداً إلى المقترحات المقدمة من الدول الأعضاء وأعضاء القطاع وبالتشاور مع رؤساء لجان الدراسات، يدعى فريق العمل بالمراسلة التابع للفريق الاستشاري للاتصالات الراديوية</w:t>
      </w:r>
      <w:r w:rsidRPr="00C84F55">
        <w:rPr>
          <w:color w:val="000000"/>
        </w:rPr>
        <w:t xml:space="preserve"> (CG-CPM) </w:t>
      </w:r>
      <w:r w:rsidRPr="00C84F55">
        <w:rPr>
          <w:color w:val="000000"/>
          <w:rtl/>
        </w:rPr>
        <w:t xml:space="preserve">إلى تقديم تعديلات ممكنة للقرار </w:t>
      </w:r>
      <w:r w:rsidRPr="00C84F55">
        <w:rPr>
          <w:color w:val="000000"/>
          <w:lang w:val="en-GB"/>
        </w:rPr>
        <w:t>ITU-R </w:t>
      </w:r>
      <w:r w:rsidRPr="00C84F55">
        <w:rPr>
          <w:b/>
          <w:bCs/>
          <w:color w:val="000000"/>
          <w:lang w:val="en-GB"/>
        </w:rPr>
        <w:t>2-9</w:t>
      </w:r>
      <w:r w:rsidRPr="00C84F55">
        <w:rPr>
          <w:color w:val="000000"/>
          <w:rtl/>
        </w:rPr>
        <w:t xml:space="preserve"> وفقاً للاختصاصات التالية</w:t>
      </w:r>
      <w:r w:rsidRPr="00C84F55">
        <w:rPr>
          <w:color w:val="000000"/>
        </w:rPr>
        <w:t>:</w:t>
      </w:r>
    </w:p>
    <w:p w14:paraId="74919EE4" w14:textId="345AEE0E" w:rsidR="00C84F55" w:rsidRPr="00C84F55" w:rsidRDefault="00C84F55" w:rsidP="008B3C0D">
      <w:pPr>
        <w:pStyle w:val="Headingb"/>
        <w:rPr>
          <w:rtl/>
        </w:rPr>
      </w:pPr>
      <w:r w:rsidRPr="00C84F55">
        <w:rPr>
          <w:rtl/>
        </w:rPr>
        <w:t xml:space="preserve">إمكانية مراجعة القرار </w:t>
      </w:r>
      <w:r w:rsidRPr="00C84F55">
        <w:rPr>
          <w:cs/>
        </w:rPr>
        <w:t>‎</w:t>
      </w:r>
      <w:r w:rsidRPr="00C84F55">
        <w:t>ITU-R</w:t>
      </w:r>
      <w:r w:rsidR="00F75692">
        <w:t xml:space="preserve"> </w:t>
      </w:r>
      <w:r w:rsidRPr="00C84F55">
        <w:t>2-9</w:t>
      </w:r>
      <w:r w:rsidRPr="00C84F55">
        <w:rPr>
          <w:rtl/>
        </w:rPr>
        <w:t xml:space="preserve"> ‏فيما يتعلق بالفقرة </w:t>
      </w:r>
      <w:r w:rsidRPr="00C84F55">
        <w:rPr>
          <w:cs/>
        </w:rPr>
        <w:t>‎</w:t>
      </w:r>
      <w:r w:rsidRPr="00C84F55">
        <w:t>2</w:t>
      </w:r>
      <w:r w:rsidRPr="00C84F55">
        <w:rPr>
          <w:rtl/>
        </w:rPr>
        <w:t xml:space="preserve"> ‏ز) من </w:t>
      </w:r>
      <w:r w:rsidRPr="00C84F55">
        <w:rPr>
          <w:i/>
          <w:iCs/>
          <w:rtl/>
        </w:rPr>
        <w:t>يقرر</w:t>
      </w:r>
      <w:r w:rsidRPr="00C84F55">
        <w:rPr>
          <w:rtl/>
        </w:rPr>
        <w:t xml:space="preserve"> والأقسام </w:t>
      </w:r>
      <w:r w:rsidRPr="00C84F55">
        <w:rPr>
          <w:cs/>
        </w:rPr>
        <w:t>‎</w:t>
      </w:r>
      <w:r w:rsidRPr="00C84F55">
        <w:t>3.2.A1</w:t>
      </w:r>
      <w:r w:rsidRPr="00C84F55">
        <w:rPr>
          <w:rtl/>
        </w:rPr>
        <w:t xml:space="preserve"> ‏و</w:t>
      </w:r>
      <w:r w:rsidRPr="00C84F55">
        <w:rPr>
          <w:cs/>
        </w:rPr>
        <w:t>‎</w:t>
      </w:r>
      <w:r w:rsidRPr="00C84F55">
        <w:t>5.2.A1</w:t>
      </w:r>
      <w:r w:rsidRPr="00C84F55">
        <w:rPr>
          <w:rtl/>
        </w:rPr>
        <w:t xml:space="preserve"> ‏و</w:t>
      </w:r>
      <w:r w:rsidRPr="00C84F55">
        <w:rPr>
          <w:cs/>
        </w:rPr>
        <w:t>‎</w:t>
      </w:r>
      <w:r w:rsidRPr="00C84F55">
        <w:t>6.A1</w:t>
      </w:r>
      <w:r w:rsidRPr="00C84F55">
        <w:rPr>
          <w:rtl/>
        </w:rPr>
        <w:t xml:space="preserve"> من</w:t>
      </w:r>
      <w:r w:rsidR="008B3C0D">
        <w:rPr>
          <w:rFonts w:hint="eastAsia"/>
          <w:rtl/>
        </w:rPr>
        <w:t> </w:t>
      </w:r>
      <w:r w:rsidRPr="00C84F55">
        <w:rPr>
          <w:rtl/>
        </w:rPr>
        <w:t>الملحق 1:</w:t>
      </w:r>
    </w:p>
    <w:p w14:paraId="118996A7" w14:textId="6BEC7806" w:rsidR="00C84F55" w:rsidRPr="00C84F55" w:rsidRDefault="008B3C0D" w:rsidP="008B3C0D">
      <w:pPr>
        <w:pStyle w:val="enumlev1"/>
        <w:rPr>
          <w:rtl/>
        </w:rPr>
      </w:pPr>
      <w:r>
        <w:sym w:font="Symbol" w:char="F0B7"/>
      </w:r>
      <w:r>
        <w:rPr>
          <w:rtl/>
        </w:rPr>
        <w:tab/>
      </w:r>
      <w:r w:rsidR="00C84F55" w:rsidRPr="00C84F55">
        <w:rPr>
          <w:rtl/>
        </w:rPr>
        <w:t>‏استعراض ولاية الدورة الثانية للاجتماع التحضيري للمؤتمر ومدتها والنظر في التحسينات الممكن إدخالها على</w:t>
      </w:r>
      <w:r w:rsidR="009E780B">
        <w:rPr>
          <w:rFonts w:hint="cs"/>
          <w:rtl/>
        </w:rPr>
        <w:t> </w:t>
      </w:r>
      <w:r w:rsidR="00C84F55" w:rsidRPr="00C84F55">
        <w:rPr>
          <w:rtl/>
        </w:rPr>
        <w:t>عملية الاجتماع التحضيري للمؤتمر؛</w:t>
      </w:r>
      <w:r w:rsidR="00C84F55" w:rsidRPr="00C84F55">
        <w:rPr>
          <w:cs/>
        </w:rPr>
        <w:t>‎</w:t>
      </w:r>
    </w:p>
    <w:p w14:paraId="66654807" w14:textId="027DB8ED" w:rsidR="00C84F55" w:rsidRPr="00C84F55" w:rsidRDefault="008B3C0D" w:rsidP="008B3C0D">
      <w:pPr>
        <w:pStyle w:val="enumlev1"/>
        <w:rPr>
          <w:lang w:val="en-GB"/>
        </w:rPr>
      </w:pPr>
      <w:r>
        <w:sym w:font="Symbol" w:char="F0B7"/>
      </w:r>
      <w:r>
        <w:rPr>
          <w:rtl/>
        </w:rPr>
        <w:tab/>
      </w:r>
      <w:r w:rsidR="00C84F55" w:rsidRPr="00C84F55">
        <w:rPr>
          <w:rtl/>
          <w:lang w:val="en-GB"/>
        </w:rPr>
        <w:t>النظر في إمكانية تقليص نطاق الدورة الثانية للاجتماع التحضيري للمؤتمر ومدتها.</w:t>
      </w:r>
      <w:r w:rsidR="00C84F55" w:rsidRPr="00C84F55">
        <w:rPr>
          <w:cs/>
          <w:lang w:val="en-GB"/>
        </w:rPr>
        <w:t>‎</w:t>
      </w:r>
    </w:p>
    <w:p w14:paraId="568919B2" w14:textId="53C89E63" w:rsidR="00C84F55" w:rsidRPr="00C84F55" w:rsidRDefault="00C84F55" w:rsidP="00C84F55">
      <w:pPr>
        <w:rPr>
          <w:rtl/>
          <w:lang w:val="en-GB"/>
        </w:rPr>
      </w:pPr>
      <w:r w:rsidRPr="00C84F55">
        <w:rPr>
          <w:rtl/>
          <w:lang w:val="en-GB"/>
        </w:rPr>
        <w:t xml:space="preserve">يبدأ </w:t>
      </w:r>
      <w:r w:rsidRPr="00C84F55">
        <w:rPr>
          <w:rtl/>
        </w:rPr>
        <w:t xml:space="preserve">الفريق </w:t>
      </w:r>
      <w:r w:rsidRPr="00C84F55">
        <w:rPr>
          <w:lang w:val="en-GB"/>
        </w:rPr>
        <w:t>RAG CG-[CPM]</w:t>
      </w:r>
      <w:r w:rsidRPr="00C84F55">
        <w:rPr>
          <w:rtl/>
        </w:rPr>
        <w:t xml:space="preserve"> عمله</w:t>
      </w:r>
      <w:r w:rsidRPr="00C84F55">
        <w:rPr>
          <w:rtl/>
          <w:lang w:val="en-GB"/>
        </w:rPr>
        <w:t xml:space="preserve"> في الاجتماع الحادي والثلاثين للفريق الاستشاري للاتصالات الراديوية ويقدم تقريراً عن</w:t>
      </w:r>
      <w:r w:rsidR="009E780B">
        <w:rPr>
          <w:rFonts w:hint="cs"/>
          <w:rtl/>
          <w:lang w:val="en-GB"/>
        </w:rPr>
        <w:t> </w:t>
      </w:r>
      <w:r w:rsidRPr="00C84F55">
        <w:rPr>
          <w:rtl/>
          <w:lang w:val="en-GB"/>
        </w:rPr>
        <w:t>أعماله لينظر فيه الاجتماع الثاني والثلاثون للفريق الاستشاري، مع مراعاة أي مقترحات ذات صلة بموجب الاختصاصات المذكورة أعلاه والمقدمة إلى فريق العمل بالمراسلة التابع للفريق الاستشاري للاتصالات الراديوية [</w:t>
      </w:r>
      <w:r w:rsidRPr="00C84F55">
        <w:rPr>
          <w:cs/>
          <w:lang w:val="en-GB"/>
        </w:rPr>
        <w:t>‎</w:t>
      </w:r>
      <w:r w:rsidRPr="00C84F55">
        <w:rPr>
          <w:lang w:val="en-GB"/>
        </w:rPr>
        <w:t>CPM</w:t>
      </w:r>
      <w:r w:rsidRPr="00C84F55">
        <w:rPr>
          <w:rtl/>
          <w:lang w:val="en-GB"/>
        </w:rPr>
        <w:t>].</w:t>
      </w:r>
    </w:p>
    <w:p w14:paraId="64ABA3BE" w14:textId="060A425E" w:rsidR="00C84F55" w:rsidRPr="008B3C0D" w:rsidRDefault="00C84F55" w:rsidP="00C84F55">
      <w:pPr>
        <w:rPr>
          <w:spacing w:val="4"/>
          <w:rtl/>
          <w:lang w:val="en-GB"/>
        </w:rPr>
      </w:pPr>
      <w:r w:rsidRPr="008B3C0D">
        <w:rPr>
          <w:spacing w:val="4"/>
          <w:rtl/>
          <w:lang w:val="en-GB"/>
        </w:rPr>
        <w:t xml:space="preserve">وينبغي أن تجري أعمال </w:t>
      </w:r>
      <w:r w:rsidRPr="008B3C0D">
        <w:rPr>
          <w:spacing w:val="4"/>
          <w:rtl/>
        </w:rPr>
        <w:t xml:space="preserve">الفريق </w:t>
      </w:r>
      <w:r w:rsidRPr="008B3C0D">
        <w:rPr>
          <w:spacing w:val="4"/>
          <w:lang w:val="en-GB"/>
        </w:rPr>
        <w:t>RAG CG-[CPM]</w:t>
      </w:r>
      <w:r w:rsidRPr="008B3C0D">
        <w:rPr>
          <w:spacing w:val="4"/>
          <w:rtl/>
        </w:rPr>
        <w:t xml:space="preserve"> </w:t>
      </w:r>
      <w:r w:rsidRPr="008B3C0D">
        <w:rPr>
          <w:spacing w:val="4"/>
          <w:rtl/>
          <w:lang w:val="en-GB"/>
        </w:rPr>
        <w:t>قدر الإمكان بالمراسلة وفقاً للفقرتين</w:t>
      </w:r>
      <w:r w:rsidR="00A63646">
        <w:rPr>
          <w:rFonts w:hint="cs"/>
          <w:spacing w:val="4"/>
          <w:rtl/>
          <w:lang w:val="en-GB"/>
        </w:rPr>
        <w:t xml:space="preserve"> </w:t>
      </w:r>
      <w:r w:rsidRPr="008B3C0D">
        <w:rPr>
          <w:b/>
          <w:bCs/>
          <w:spacing w:val="4"/>
          <w:lang w:val="en-GB"/>
        </w:rPr>
        <w:t>9.2.3.A1</w:t>
      </w:r>
      <w:r w:rsidRPr="008B3C0D">
        <w:rPr>
          <w:spacing w:val="4"/>
          <w:rtl/>
          <w:lang w:val="en-GB"/>
        </w:rPr>
        <w:t xml:space="preserve"> و</w:t>
      </w:r>
      <w:r w:rsidRPr="008B3C0D">
        <w:rPr>
          <w:b/>
          <w:bCs/>
          <w:spacing w:val="4"/>
          <w:lang w:val="en-GB"/>
        </w:rPr>
        <w:t>10.2.3.A1</w:t>
      </w:r>
      <w:r w:rsidRPr="008B3C0D">
        <w:rPr>
          <w:spacing w:val="4"/>
          <w:rtl/>
          <w:lang w:val="en-GB"/>
        </w:rPr>
        <w:t xml:space="preserve"> من</w:t>
      </w:r>
      <w:r w:rsidR="008B3C0D">
        <w:rPr>
          <w:rFonts w:hint="eastAsia"/>
          <w:spacing w:val="4"/>
          <w:rtl/>
          <w:lang w:val="en-GB" w:bidi="ar-EG"/>
        </w:rPr>
        <w:t> </w:t>
      </w:r>
      <w:r w:rsidRPr="008B3C0D">
        <w:rPr>
          <w:spacing w:val="4"/>
          <w:rtl/>
          <w:lang w:val="en-GB"/>
        </w:rPr>
        <w:t>القرار</w:t>
      </w:r>
      <w:r w:rsidR="008B3C0D">
        <w:rPr>
          <w:rFonts w:hint="cs"/>
          <w:spacing w:val="4"/>
          <w:rtl/>
          <w:lang w:val="en-GB"/>
        </w:rPr>
        <w:t> </w:t>
      </w:r>
      <w:r w:rsidRPr="008B3C0D">
        <w:rPr>
          <w:spacing w:val="4"/>
          <w:lang w:val="en-GB"/>
        </w:rPr>
        <w:t xml:space="preserve">ITU-R </w:t>
      </w:r>
      <w:r w:rsidRPr="008B3C0D">
        <w:rPr>
          <w:b/>
          <w:bCs/>
          <w:spacing w:val="4"/>
          <w:lang w:val="en-GB"/>
        </w:rPr>
        <w:t>1-9</w:t>
      </w:r>
      <w:r w:rsidRPr="008B3C0D">
        <w:rPr>
          <w:spacing w:val="4"/>
          <w:rtl/>
          <w:lang w:val="en-GB"/>
        </w:rPr>
        <w:t>.</w:t>
      </w:r>
    </w:p>
    <w:p w14:paraId="27B5A750" w14:textId="10DBCE92" w:rsidR="00C84F55" w:rsidRPr="006D3452" w:rsidRDefault="00C84F55" w:rsidP="00C84F55">
      <w:pPr>
        <w:rPr>
          <w:rtl/>
          <w:lang w:val="en-GB"/>
        </w:rPr>
      </w:pPr>
      <w:r w:rsidRPr="006D3452">
        <w:rPr>
          <w:rtl/>
          <w:lang w:val="en-GB"/>
        </w:rPr>
        <w:t>ورئيس فريق العمل بالمراسلة التابع للفريق الاستشاري للاتصالات الراديوية والمعني بتحسين عملية الاجتماع التحضيري للمؤتمر هو &lt;</w:t>
      </w:r>
      <w:r w:rsidRPr="006D3452">
        <w:rPr>
          <w:cs/>
          <w:lang w:val="en-GB"/>
        </w:rPr>
        <w:t>‎</w:t>
      </w:r>
      <w:r w:rsidRPr="006D3452">
        <w:rPr>
          <w:rtl/>
          <w:lang w:val="en-GB"/>
        </w:rPr>
        <w:t xml:space="preserve">الاسم&gt; (‏البريد الإلكتروني: </w:t>
      </w:r>
      <w:hyperlink r:id="rId14" w:tgtFrame="_blank" w:history="1">
        <w:r w:rsidR="006D3452" w:rsidRPr="006D3452">
          <w:rPr>
            <w:rStyle w:val="Hyperlink"/>
          </w:rPr>
          <w:t>&lt;</w:t>
        </w:r>
        <w:proofErr w:type="spellStart"/>
        <w:r w:rsidR="006D3452" w:rsidRPr="006D3452">
          <w:rPr>
            <w:rStyle w:val="Hyperlink"/>
          </w:rPr>
          <w:t>email@address</w:t>
        </w:r>
        <w:proofErr w:type="spellEnd"/>
        <w:r w:rsidR="006D3452" w:rsidRPr="006D3452">
          <w:rPr>
            <w:rStyle w:val="Hyperlink"/>
          </w:rPr>
          <w:t>&gt;</w:t>
        </w:r>
      </w:hyperlink>
      <w:r w:rsidRPr="006D3452">
        <w:rPr>
          <w:rtl/>
          <w:lang w:val="en-GB"/>
        </w:rPr>
        <w:t>).</w:t>
      </w:r>
    </w:p>
    <w:p w14:paraId="7EE06221" w14:textId="77777777" w:rsidR="00C84F55" w:rsidRPr="008B3C0D" w:rsidRDefault="00C84F55" w:rsidP="00C84F55">
      <w:pPr>
        <w:rPr>
          <w:spacing w:val="-4"/>
          <w:rtl/>
          <w:lang w:val="en-GB"/>
        </w:rPr>
      </w:pPr>
      <w:r w:rsidRPr="008B3C0D">
        <w:rPr>
          <w:spacing w:val="-4"/>
          <w:rtl/>
          <w:lang w:val="en-GB"/>
        </w:rPr>
        <w:t>ويتعين على الفريق أن يقدم تقريره قبل</w:t>
      </w:r>
      <w:r w:rsidRPr="008B3C0D">
        <w:rPr>
          <w:spacing w:val="-4"/>
          <w:cs/>
          <w:lang w:val="en-GB"/>
        </w:rPr>
        <w:t>‎</w:t>
      </w:r>
      <w:r w:rsidRPr="008B3C0D">
        <w:rPr>
          <w:spacing w:val="-4"/>
          <w:rtl/>
          <w:lang w:val="en-GB"/>
        </w:rPr>
        <w:t xml:space="preserve"> الاجتماع الثاني والثلاثين للفريق الاستشاري للاتصالات الراديوية بخمسة وأربعين (45) يوماً.</w:t>
      </w:r>
      <w:r w:rsidRPr="008B3C0D">
        <w:rPr>
          <w:spacing w:val="-4"/>
          <w:cs/>
          <w:lang w:val="en-GB"/>
        </w:rPr>
        <w:t>‎</w:t>
      </w:r>
    </w:p>
    <w:p w14:paraId="38C70759" w14:textId="01168DBF" w:rsidR="0039465C" w:rsidRPr="00C84F55" w:rsidRDefault="00C84F55" w:rsidP="00C84F55">
      <w:pPr>
        <w:rPr>
          <w:rtl/>
          <w:lang w:bidi="ar-EG"/>
        </w:rPr>
      </w:pPr>
      <w:r w:rsidRPr="00C84F55">
        <w:rPr>
          <w:color w:val="000000"/>
          <w:rtl/>
        </w:rPr>
        <w:t>وستقدَّم في الصفحة الإلكترونية للفريق الاستشاري معلومات أخرى تتعلق بعمل فريق العمل بالمراسلة</w:t>
      </w:r>
      <w:r w:rsidRPr="00C84F55">
        <w:rPr>
          <w:color w:val="000000"/>
        </w:rPr>
        <w:t>.</w:t>
      </w:r>
    </w:p>
    <w:p w14:paraId="5D3A4106" w14:textId="3B4CC8DA" w:rsidR="00C84F55" w:rsidRPr="00C84F55" w:rsidRDefault="00C84F55" w:rsidP="00C84F55">
      <w:pPr>
        <w:spacing w:before="600"/>
        <w:jc w:val="center"/>
        <w:rPr>
          <w:lang w:bidi="ar-EG"/>
        </w:rPr>
      </w:pPr>
      <w:r w:rsidRPr="00C84F55">
        <w:rPr>
          <w:rtl/>
          <w:lang w:bidi="ar-EG"/>
        </w:rPr>
        <w:t>ــــــــــــــــــــــــــــــــــــــــــــــــــــــــــــــــــــــــــــــــــــــ</w:t>
      </w:r>
    </w:p>
    <w:sectPr w:rsidR="00C84F55" w:rsidRPr="00C84F55" w:rsidSect="00C84F55">
      <w:headerReference w:type="even" r:id="rId15"/>
      <w:headerReference w:type="default" r:id="rId16"/>
      <w:footerReference w:type="default" r:id="rId17"/>
      <w:footerReference w:type="first" r:id="rId18"/>
      <w:pgSz w:w="11907" w:h="16834" w:code="9"/>
      <w:pgMar w:top="1418" w:right="1134" w:bottom="1134" w:left="1134" w:header="567" w:footer="567"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58366" w14:textId="77777777" w:rsidR="00C84F55" w:rsidRDefault="00C84F55" w:rsidP="002919E1">
      <w:r>
        <w:separator/>
      </w:r>
    </w:p>
    <w:p w14:paraId="2F2EDB2A" w14:textId="77777777" w:rsidR="00C84F55" w:rsidRDefault="00C84F55" w:rsidP="002919E1"/>
    <w:p w14:paraId="339A9E85" w14:textId="77777777" w:rsidR="00C84F55" w:rsidRDefault="00C84F55" w:rsidP="002919E1"/>
    <w:p w14:paraId="4DC01A00" w14:textId="77777777" w:rsidR="00C84F55" w:rsidRDefault="00C84F55"/>
  </w:endnote>
  <w:endnote w:type="continuationSeparator" w:id="0">
    <w:p w14:paraId="1BA70DB2" w14:textId="77777777" w:rsidR="00C84F55" w:rsidRDefault="00C84F55" w:rsidP="002919E1">
      <w:r>
        <w:continuationSeparator/>
      </w:r>
    </w:p>
    <w:p w14:paraId="72C51BD6" w14:textId="77777777" w:rsidR="00C84F55" w:rsidRDefault="00C84F55" w:rsidP="002919E1"/>
    <w:p w14:paraId="0EC9C719" w14:textId="77777777" w:rsidR="00C84F55" w:rsidRDefault="00C84F55" w:rsidP="002919E1"/>
    <w:p w14:paraId="6DE7C25A" w14:textId="77777777" w:rsidR="00C84F55" w:rsidRDefault="00C84F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bai">
    <w:panose1 w:val="020B0503030403030204"/>
    <w:charset w:val="00"/>
    <w:family w:val="swiss"/>
    <w:pitch w:val="variable"/>
    <w:sig w:usb0="80002067" w:usb1="80000000" w:usb2="00000008" w:usb3="00000000" w:csb0="00000041"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E136D" w14:textId="012FD528" w:rsidR="00281F5F" w:rsidRPr="00F303BF" w:rsidRDefault="00F303BF" w:rsidP="00F303BF">
    <w:pPr>
      <w:pStyle w:val="Footer"/>
      <w:tabs>
        <w:tab w:val="clear" w:pos="1134"/>
        <w:tab w:val="clear" w:pos="1871"/>
        <w:tab w:val="clear" w:pos="2268"/>
        <w:tab w:val="clear" w:pos="5812"/>
        <w:tab w:val="center" w:pos="5670"/>
      </w:tabs>
    </w:pPr>
    <w:r>
      <w:fldChar w:fldCharType="begin"/>
    </w:r>
    <w:r w:rsidRPr="00A809E8">
      <w:instrText xml:space="preserve"> FILENAME \p \* MERGEFORMAT </w:instrText>
    </w:r>
    <w:r>
      <w:fldChar w:fldCharType="separate"/>
    </w:r>
    <w:r>
      <w:rPr>
        <w:noProof/>
      </w:rPr>
      <w:t>P:\ARA\ITU-R\AG\RAG\RAG24\000\008A.docx</w:t>
    </w:r>
    <w:r>
      <w:fldChar w:fldCharType="end"/>
    </w:r>
    <w:r w:rsidRPr="00A809E8">
      <w:t xml:space="preserve">   (</w:t>
    </w:r>
    <w:r w:rsidRPr="00F303BF">
      <w:t>534649</w:t>
    </w:r>
    <w:r w:rsidRPr="00A809E8">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46FD8" w14:textId="152A3DDE" w:rsidR="00281F5F" w:rsidRPr="00A809E8" w:rsidRDefault="00281F5F" w:rsidP="00A35E1F">
    <w:pPr>
      <w:pStyle w:val="Footer"/>
      <w:tabs>
        <w:tab w:val="clear" w:pos="1134"/>
        <w:tab w:val="clear" w:pos="1871"/>
        <w:tab w:val="clear" w:pos="2268"/>
        <w:tab w:val="clear" w:pos="5812"/>
        <w:tab w:val="center" w:pos="5670"/>
      </w:tabs>
    </w:pPr>
    <w:r>
      <w:fldChar w:fldCharType="begin"/>
    </w:r>
    <w:r w:rsidRPr="00A809E8">
      <w:instrText xml:space="preserve"> FILENAME \p \* MERGEFORMAT </w:instrText>
    </w:r>
    <w:r>
      <w:fldChar w:fldCharType="separate"/>
    </w:r>
    <w:r w:rsidR="00F303BF">
      <w:rPr>
        <w:noProof/>
      </w:rPr>
      <w:t>P:\ARA\ITU-R\AG\RAG\RAG24\000\008A.docx</w:t>
    </w:r>
    <w:r>
      <w:fldChar w:fldCharType="end"/>
    </w:r>
    <w:r w:rsidRPr="00A809E8">
      <w:t xml:space="preserve">   (</w:t>
    </w:r>
    <w:r w:rsidR="00F303BF" w:rsidRPr="00F303BF">
      <w:t>534649</w:t>
    </w:r>
    <w:r w:rsidRPr="00A809E8">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575A2" w14:textId="77777777" w:rsidR="00C84F55" w:rsidRDefault="00C84F55" w:rsidP="002919E1">
      <w:r>
        <w:t>___________________</w:t>
      </w:r>
    </w:p>
  </w:footnote>
  <w:footnote w:type="continuationSeparator" w:id="0">
    <w:p w14:paraId="13BB7BF6" w14:textId="77777777" w:rsidR="00C84F55" w:rsidRDefault="00C84F55" w:rsidP="002919E1">
      <w:r>
        <w:continuationSeparator/>
      </w:r>
    </w:p>
    <w:p w14:paraId="1A8F4C82" w14:textId="77777777" w:rsidR="00C84F55" w:rsidRDefault="00C84F55" w:rsidP="002919E1"/>
    <w:p w14:paraId="0676DD4A" w14:textId="77777777" w:rsidR="00C84F55" w:rsidRDefault="00C84F55" w:rsidP="002919E1"/>
    <w:p w14:paraId="19140CFE" w14:textId="77777777" w:rsidR="00C84F55" w:rsidRDefault="00C84F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66E4F" w14:textId="77777777" w:rsidR="00281F5F" w:rsidRDefault="00281F5F" w:rsidP="002919E1"/>
  <w:p w14:paraId="4BC27430" w14:textId="77777777" w:rsidR="00281F5F" w:rsidRDefault="00281F5F" w:rsidP="002919E1"/>
  <w:p w14:paraId="7DF024B6"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43C55" w14:textId="74E89B29" w:rsidR="00281F5F" w:rsidRPr="0088384B" w:rsidRDefault="00281F5F" w:rsidP="005730DF">
    <w:pPr>
      <w:bidi w:val="0"/>
      <w:spacing w:after="240"/>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2B12C5">
      <w:rPr>
        <w:rStyle w:val="PageNumber"/>
        <w:noProof/>
      </w:rPr>
      <w:t>2</w:t>
    </w:r>
    <w:r w:rsidRPr="0088384B">
      <w:rPr>
        <w:rStyle w:val="PageNumber"/>
      </w:rPr>
      <w:fldChar w:fldCharType="end"/>
    </w:r>
    <w:r>
      <w:rPr>
        <w:rStyle w:val="PageNumber"/>
        <w:rtl/>
      </w:rPr>
      <w:br/>
    </w:r>
    <w:r w:rsidR="002F3031">
      <w:rPr>
        <w:rStyle w:val="PageNumber"/>
      </w:rPr>
      <w:t>R</w:t>
    </w:r>
    <w:r w:rsidR="0057610B">
      <w:rPr>
        <w:rStyle w:val="PageNumber"/>
      </w:rPr>
      <w:t>AG</w:t>
    </w:r>
    <w:r w:rsidR="00C84F55">
      <w:rPr>
        <w:rStyle w:val="PageNumber"/>
        <w:rFonts w:hint="cs"/>
        <w:rtl/>
      </w:rPr>
      <w:t>24</w:t>
    </w:r>
    <w:r w:rsidR="00A809E8">
      <w:rPr>
        <w:rStyle w:val="PageNumber"/>
      </w:rPr>
      <w:t>/</w:t>
    </w:r>
    <w:r w:rsidR="00C84F55">
      <w:rPr>
        <w:rStyle w:val="PageNumber"/>
        <w:rFonts w:hint="cs"/>
        <w:rtl/>
      </w:rPr>
      <w:t>8</w:t>
    </w:r>
    <w:r w:rsidR="00A809E8">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00E1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C6E29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9EE4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ACA35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52D6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1DAC142D"/>
    <w:multiLevelType w:val="hybridMultilevel"/>
    <w:tmpl w:val="AE160E1A"/>
    <w:lvl w:ilvl="0" w:tplc="B1CC6C8C">
      <w:start w:val="5"/>
      <w:numFmt w:val="bullet"/>
      <w:lvlText w:val="•"/>
      <w:lvlJc w:val="left"/>
      <w:pPr>
        <w:ind w:left="1095" w:hanging="360"/>
      </w:pPr>
      <w:rPr>
        <w:rFonts w:ascii="Dubai" w:eastAsia="Times New Roman" w:hAnsi="Dubai" w:cs="Dubai"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12"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384571255">
    <w:abstractNumId w:val="9"/>
  </w:num>
  <w:num w:numId="2" w16cid:durableId="683098453">
    <w:abstractNumId w:val="12"/>
  </w:num>
  <w:num w:numId="3" w16cid:durableId="676006606">
    <w:abstractNumId w:val="10"/>
  </w:num>
  <w:num w:numId="4" w16cid:durableId="903955018">
    <w:abstractNumId w:val="13"/>
  </w:num>
  <w:num w:numId="5" w16cid:durableId="68579812">
    <w:abstractNumId w:val="7"/>
  </w:num>
  <w:num w:numId="6" w16cid:durableId="1204824598">
    <w:abstractNumId w:val="6"/>
  </w:num>
  <w:num w:numId="7" w16cid:durableId="490020946">
    <w:abstractNumId w:val="5"/>
  </w:num>
  <w:num w:numId="8" w16cid:durableId="711460756">
    <w:abstractNumId w:val="4"/>
  </w:num>
  <w:num w:numId="9" w16cid:durableId="560992524">
    <w:abstractNumId w:val="8"/>
  </w:num>
  <w:num w:numId="10" w16cid:durableId="1750736950">
    <w:abstractNumId w:val="3"/>
  </w:num>
  <w:num w:numId="11" w16cid:durableId="1770004678">
    <w:abstractNumId w:val="2"/>
  </w:num>
  <w:num w:numId="12" w16cid:durableId="244727552">
    <w:abstractNumId w:val="1"/>
  </w:num>
  <w:num w:numId="13" w16cid:durableId="2069183134">
    <w:abstractNumId w:val="0"/>
  </w:num>
  <w:num w:numId="14" w16cid:durableId="3374698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F55"/>
    <w:rsid w:val="00011021"/>
    <w:rsid w:val="000114EC"/>
    <w:rsid w:val="00011F8C"/>
    <w:rsid w:val="00022B74"/>
    <w:rsid w:val="0002327C"/>
    <w:rsid w:val="00034B65"/>
    <w:rsid w:val="00040C94"/>
    <w:rsid w:val="000425FC"/>
    <w:rsid w:val="00044D43"/>
    <w:rsid w:val="00051907"/>
    <w:rsid w:val="00075A3F"/>
    <w:rsid w:val="000A1B16"/>
    <w:rsid w:val="000B3896"/>
    <w:rsid w:val="000B5404"/>
    <w:rsid w:val="000D1708"/>
    <w:rsid w:val="000E2AFC"/>
    <w:rsid w:val="000E6D30"/>
    <w:rsid w:val="000F05F5"/>
    <w:rsid w:val="000F518F"/>
    <w:rsid w:val="0010081C"/>
    <w:rsid w:val="001013E3"/>
    <w:rsid w:val="0010363F"/>
    <w:rsid w:val="00123AA6"/>
    <w:rsid w:val="0012545F"/>
    <w:rsid w:val="00136B82"/>
    <w:rsid w:val="001464F2"/>
    <w:rsid w:val="00167364"/>
    <w:rsid w:val="001903B2"/>
    <w:rsid w:val="001B5953"/>
    <w:rsid w:val="001D746E"/>
    <w:rsid w:val="001E190C"/>
    <w:rsid w:val="001E51EE"/>
    <w:rsid w:val="001E54F6"/>
    <w:rsid w:val="001E5A8C"/>
    <w:rsid w:val="00201A0A"/>
    <w:rsid w:val="002075D4"/>
    <w:rsid w:val="00211B2A"/>
    <w:rsid w:val="00223C6C"/>
    <w:rsid w:val="002333A0"/>
    <w:rsid w:val="00244014"/>
    <w:rsid w:val="002543CF"/>
    <w:rsid w:val="0026062E"/>
    <w:rsid w:val="00260F50"/>
    <w:rsid w:val="00261EF7"/>
    <w:rsid w:val="0027069F"/>
    <w:rsid w:val="00280E04"/>
    <w:rsid w:val="00281F5F"/>
    <w:rsid w:val="002843E4"/>
    <w:rsid w:val="002917AB"/>
    <w:rsid w:val="002919E1"/>
    <w:rsid w:val="00295917"/>
    <w:rsid w:val="00296071"/>
    <w:rsid w:val="002A4572"/>
    <w:rsid w:val="002A7E2E"/>
    <w:rsid w:val="002B12C5"/>
    <w:rsid w:val="002B16D8"/>
    <w:rsid w:val="002D5F64"/>
    <w:rsid w:val="002D6BB4"/>
    <w:rsid w:val="002D6FBF"/>
    <w:rsid w:val="002E48BF"/>
    <w:rsid w:val="002E61C2"/>
    <w:rsid w:val="002F3031"/>
    <w:rsid w:val="002F3E46"/>
    <w:rsid w:val="0030601A"/>
    <w:rsid w:val="00311E3F"/>
    <w:rsid w:val="00314B1E"/>
    <w:rsid w:val="0033737F"/>
    <w:rsid w:val="00353652"/>
    <w:rsid w:val="003569E1"/>
    <w:rsid w:val="003815E2"/>
    <w:rsid w:val="00381FAD"/>
    <w:rsid w:val="00382A66"/>
    <w:rsid w:val="003923B1"/>
    <w:rsid w:val="0039465C"/>
    <w:rsid w:val="003965FE"/>
    <w:rsid w:val="003B27AD"/>
    <w:rsid w:val="003B4F23"/>
    <w:rsid w:val="003C12F6"/>
    <w:rsid w:val="003C3A13"/>
    <w:rsid w:val="003E02EF"/>
    <w:rsid w:val="003E1D90"/>
    <w:rsid w:val="00400CD4"/>
    <w:rsid w:val="004147B9"/>
    <w:rsid w:val="00422C04"/>
    <w:rsid w:val="00423A40"/>
    <w:rsid w:val="00426144"/>
    <w:rsid w:val="004636E2"/>
    <w:rsid w:val="00464B03"/>
    <w:rsid w:val="00470CBD"/>
    <w:rsid w:val="0047407D"/>
    <w:rsid w:val="004909DD"/>
    <w:rsid w:val="004A05E6"/>
    <w:rsid w:val="004A6230"/>
    <w:rsid w:val="004A6C66"/>
    <w:rsid w:val="004A7AA0"/>
    <w:rsid w:val="004C11BC"/>
    <w:rsid w:val="004C5C04"/>
    <w:rsid w:val="004D0448"/>
    <w:rsid w:val="004D4AE6"/>
    <w:rsid w:val="004F0BED"/>
    <w:rsid w:val="00505FCA"/>
    <w:rsid w:val="00510C2D"/>
    <w:rsid w:val="00516042"/>
    <w:rsid w:val="005166A4"/>
    <w:rsid w:val="005169F4"/>
    <w:rsid w:val="005210D1"/>
    <w:rsid w:val="00523146"/>
    <w:rsid w:val="00523275"/>
    <w:rsid w:val="00531DC7"/>
    <w:rsid w:val="005350B0"/>
    <w:rsid w:val="005431B5"/>
    <w:rsid w:val="00546A99"/>
    <w:rsid w:val="00553411"/>
    <w:rsid w:val="00553F66"/>
    <w:rsid w:val="00554AE7"/>
    <w:rsid w:val="00564746"/>
    <w:rsid w:val="0056512C"/>
    <w:rsid w:val="00567F38"/>
    <w:rsid w:val="005730DF"/>
    <w:rsid w:val="0057610B"/>
    <w:rsid w:val="00576D0A"/>
    <w:rsid w:val="00576FCC"/>
    <w:rsid w:val="00584333"/>
    <w:rsid w:val="005953EC"/>
    <w:rsid w:val="005B00A1"/>
    <w:rsid w:val="005C29C8"/>
    <w:rsid w:val="005C5D25"/>
    <w:rsid w:val="005D2606"/>
    <w:rsid w:val="005D6D48"/>
    <w:rsid w:val="005D72A4"/>
    <w:rsid w:val="005F05CC"/>
    <w:rsid w:val="005F65DE"/>
    <w:rsid w:val="00613492"/>
    <w:rsid w:val="00630905"/>
    <w:rsid w:val="006315B5"/>
    <w:rsid w:val="0065562F"/>
    <w:rsid w:val="006577C0"/>
    <w:rsid w:val="006779A4"/>
    <w:rsid w:val="00680A66"/>
    <w:rsid w:val="00681391"/>
    <w:rsid w:val="00694690"/>
    <w:rsid w:val="0069526C"/>
    <w:rsid w:val="006A093D"/>
    <w:rsid w:val="006A12AC"/>
    <w:rsid w:val="006A2162"/>
    <w:rsid w:val="006B4B90"/>
    <w:rsid w:val="006B658C"/>
    <w:rsid w:val="006D2674"/>
    <w:rsid w:val="006D3452"/>
    <w:rsid w:val="006E38D0"/>
    <w:rsid w:val="006E465B"/>
    <w:rsid w:val="006F70BF"/>
    <w:rsid w:val="00716B1D"/>
    <w:rsid w:val="007248EC"/>
    <w:rsid w:val="00726744"/>
    <w:rsid w:val="00731150"/>
    <w:rsid w:val="00734E41"/>
    <w:rsid w:val="007351CE"/>
    <w:rsid w:val="00736DCC"/>
    <w:rsid w:val="00741855"/>
    <w:rsid w:val="00742B73"/>
    <w:rsid w:val="00751251"/>
    <w:rsid w:val="007610E7"/>
    <w:rsid w:val="00764079"/>
    <w:rsid w:val="00770AA0"/>
    <w:rsid w:val="00771F7E"/>
    <w:rsid w:val="00773E9C"/>
    <w:rsid w:val="00776F6B"/>
    <w:rsid w:val="00777694"/>
    <w:rsid w:val="00786A7E"/>
    <w:rsid w:val="007927EB"/>
    <w:rsid w:val="007A0802"/>
    <w:rsid w:val="007B1FCA"/>
    <w:rsid w:val="007C2C12"/>
    <w:rsid w:val="007C3CFA"/>
    <w:rsid w:val="007E0E8B"/>
    <w:rsid w:val="007E6847"/>
    <w:rsid w:val="007E6B0A"/>
    <w:rsid w:val="007F08CA"/>
    <w:rsid w:val="007F7FC3"/>
    <w:rsid w:val="00801238"/>
    <w:rsid w:val="00810482"/>
    <w:rsid w:val="00817568"/>
    <w:rsid w:val="008204AC"/>
    <w:rsid w:val="008261C2"/>
    <w:rsid w:val="00827482"/>
    <w:rsid w:val="00830D96"/>
    <w:rsid w:val="0085569D"/>
    <w:rsid w:val="00855B59"/>
    <w:rsid w:val="0085774F"/>
    <w:rsid w:val="008579A5"/>
    <w:rsid w:val="008614B8"/>
    <w:rsid w:val="008657CB"/>
    <w:rsid w:val="00873A6F"/>
    <w:rsid w:val="0088384B"/>
    <w:rsid w:val="00893E53"/>
    <w:rsid w:val="008A1137"/>
    <w:rsid w:val="008A1788"/>
    <w:rsid w:val="008A3E57"/>
    <w:rsid w:val="008A4185"/>
    <w:rsid w:val="008A6552"/>
    <w:rsid w:val="008B3C0D"/>
    <w:rsid w:val="008B4E93"/>
    <w:rsid w:val="008B52B7"/>
    <w:rsid w:val="008C3818"/>
    <w:rsid w:val="008D6ACC"/>
    <w:rsid w:val="008D7AF0"/>
    <w:rsid w:val="008E2CBE"/>
    <w:rsid w:val="008E32DD"/>
    <w:rsid w:val="008F4626"/>
    <w:rsid w:val="009004DF"/>
    <w:rsid w:val="00904AA5"/>
    <w:rsid w:val="00951718"/>
    <w:rsid w:val="00960962"/>
    <w:rsid w:val="00972CE0"/>
    <w:rsid w:val="009A3D30"/>
    <w:rsid w:val="009D6348"/>
    <w:rsid w:val="009E5007"/>
    <w:rsid w:val="009E613F"/>
    <w:rsid w:val="009E780B"/>
    <w:rsid w:val="009F042B"/>
    <w:rsid w:val="00A03F63"/>
    <w:rsid w:val="00A03FD6"/>
    <w:rsid w:val="00A04CF4"/>
    <w:rsid w:val="00A116A8"/>
    <w:rsid w:val="00A17E61"/>
    <w:rsid w:val="00A22AE9"/>
    <w:rsid w:val="00A26758"/>
    <w:rsid w:val="00A26D0E"/>
    <w:rsid w:val="00A27205"/>
    <w:rsid w:val="00A278E9"/>
    <w:rsid w:val="00A3451F"/>
    <w:rsid w:val="00A3584A"/>
    <w:rsid w:val="00A35E1F"/>
    <w:rsid w:val="00A36268"/>
    <w:rsid w:val="00A375BD"/>
    <w:rsid w:val="00A40B2C"/>
    <w:rsid w:val="00A42ADC"/>
    <w:rsid w:val="00A63646"/>
    <w:rsid w:val="00A66D2B"/>
    <w:rsid w:val="00A809E8"/>
    <w:rsid w:val="00A870AD"/>
    <w:rsid w:val="00A90843"/>
    <w:rsid w:val="00A9645C"/>
    <w:rsid w:val="00AB2A33"/>
    <w:rsid w:val="00AC1275"/>
    <w:rsid w:val="00AC7395"/>
    <w:rsid w:val="00AD162B"/>
    <w:rsid w:val="00AD690F"/>
    <w:rsid w:val="00AD69DD"/>
    <w:rsid w:val="00AE6B26"/>
    <w:rsid w:val="00AF22C1"/>
    <w:rsid w:val="00AF3EFA"/>
    <w:rsid w:val="00AF41D1"/>
    <w:rsid w:val="00B01623"/>
    <w:rsid w:val="00B033DF"/>
    <w:rsid w:val="00B039AD"/>
    <w:rsid w:val="00B07CEE"/>
    <w:rsid w:val="00B12661"/>
    <w:rsid w:val="00B16045"/>
    <w:rsid w:val="00B1667D"/>
    <w:rsid w:val="00B1714C"/>
    <w:rsid w:val="00B357E9"/>
    <w:rsid w:val="00B4164D"/>
    <w:rsid w:val="00B425C1"/>
    <w:rsid w:val="00B606BA"/>
    <w:rsid w:val="00B66817"/>
    <w:rsid w:val="00B71E3B"/>
    <w:rsid w:val="00B721D5"/>
    <w:rsid w:val="00B81CB5"/>
    <w:rsid w:val="00B8351F"/>
    <w:rsid w:val="00B86C44"/>
    <w:rsid w:val="00B9727C"/>
    <w:rsid w:val="00BA7D44"/>
    <w:rsid w:val="00BD6291"/>
    <w:rsid w:val="00BD6EF3"/>
    <w:rsid w:val="00BE69C3"/>
    <w:rsid w:val="00C1165E"/>
    <w:rsid w:val="00C22074"/>
    <w:rsid w:val="00C2377B"/>
    <w:rsid w:val="00C34E09"/>
    <w:rsid w:val="00C3693C"/>
    <w:rsid w:val="00C449F7"/>
    <w:rsid w:val="00C53F6F"/>
    <w:rsid w:val="00C5489D"/>
    <w:rsid w:val="00C71759"/>
    <w:rsid w:val="00C8199C"/>
    <w:rsid w:val="00C84112"/>
    <w:rsid w:val="00C841EB"/>
    <w:rsid w:val="00C84F55"/>
    <w:rsid w:val="00C8665F"/>
    <w:rsid w:val="00C917B5"/>
    <w:rsid w:val="00C94DFA"/>
    <w:rsid w:val="00CA298C"/>
    <w:rsid w:val="00CB2BF9"/>
    <w:rsid w:val="00CB4300"/>
    <w:rsid w:val="00CB454E"/>
    <w:rsid w:val="00CC030E"/>
    <w:rsid w:val="00CC68C4"/>
    <w:rsid w:val="00CC79A4"/>
    <w:rsid w:val="00CD0FDE"/>
    <w:rsid w:val="00CD1574"/>
    <w:rsid w:val="00CE0E68"/>
    <w:rsid w:val="00CE5BA4"/>
    <w:rsid w:val="00D25120"/>
    <w:rsid w:val="00D419CB"/>
    <w:rsid w:val="00D44350"/>
    <w:rsid w:val="00D44E3F"/>
    <w:rsid w:val="00D51BB8"/>
    <w:rsid w:val="00D525F5"/>
    <w:rsid w:val="00D535D0"/>
    <w:rsid w:val="00D577D8"/>
    <w:rsid w:val="00D62C78"/>
    <w:rsid w:val="00D81703"/>
    <w:rsid w:val="00D82929"/>
    <w:rsid w:val="00D84214"/>
    <w:rsid w:val="00D943E5"/>
    <w:rsid w:val="00DA1AE0"/>
    <w:rsid w:val="00DC29DD"/>
    <w:rsid w:val="00DC7C0E"/>
    <w:rsid w:val="00DE7387"/>
    <w:rsid w:val="00DF2A6A"/>
    <w:rsid w:val="00DF3B72"/>
    <w:rsid w:val="00E10821"/>
    <w:rsid w:val="00E2489D"/>
    <w:rsid w:val="00E26520"/>
    <w:rsid w:val="00E26732"/>
    <w:rsid w:val="00E343A3"/>
    <w:rsid w:val="00E47277"/>
    <w:rsid w:val="00E51BFA"/>
    <w:rsid w:val="00E621A3"/>
    <w:rsid w:val="00E833BC"/>
    <w:rsid w:val="00E8580E"/>
    <w:rsid w:val="00E97E21"/>
    <w:rsid w:val="00EA1B76"/>
    <w:rsid w:val="00EA77D7"/>
    <w:rsid w:val="00EC09B9"/>
    <w:rsid w:val="00ED048C"/>
    <w:rsid w:val="00EE60E9"/>
    <w:rsid w:val="00EF38AF"/>
    <w:rsid w:val="00F00143"/>
    <w:rsid w:val="00F055F8"/>
    <w:rsid w:val="00F10CB4"/>
    <w:rsid w:val="00F11B3D"/>
    <w:rsid w:val="00F146AC"/>
    <w:rsid w:val="00F14763"/>
    <w:rsid w:val="00F16212"/>
    <w:rsid w:val="00F16602"/>
    <w:rsid w:val="00F25B80"/>
    <w:rsid w:val="00F2685F"/>
    <w:rsid w:val="00F303BF"/>
    <w:rsid w:val="00F33A34"/>
    <w:rsid w:val="00F350C8"/>
    <w:rsid w:val="00F52E75"/>
    <w:rsid w:val="00F75692"/>
    <w:rsid w:val="00F84613"/>
    <w:rsid w:val="00F8654D"/>
    <w:rsid w:val="00F900C9"/>
    <w:rsid w:val="00F92C96"/>
    <w:rsid w:val="00F97D1C"/>
    <w:rsid w:val="00FA0D4E"/>
    <w:rsid w:val="00FB0753"/>
    <w:rsid w:val="00FB5CC8"/>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F8DBD4"/>
  <w15:docId w15:val="{4C24F75F-13FB-4E70-903B-90CBEDC3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39AD"/>
    <w:pPr>
      <w:tabs>
        <w:tab w:val="left" w:pos="1134"/>
        <w:tab w:val="left" w:pos="1871"/>
        <w:tab w:val="left" w:pos="2268"/>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873A6F"/>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styleId="FootnoteText">
    <w:name w:val="footnote text"/>
    <w:basedOn w:val="Normal"/>
    <w:link w:val="FootnoteTextChar"/>
    <w:rsid w:val="006577C0"/>
    <w:pPr>
      <w:keepLines/>
      <w:tabs>
        <w:tab w:val="left" w:pos="372"/>
      </w:tabs>
      <w:spacing w:before="60"/>
    </w:pPr>
    <w:rPr>
      <w:sz w:val="18"/>
      <w:szCs w:val="18"/>
      <w:lang w:bidi="ar-EG"/>
    </w:rPr>
  </w:style>
  <w:style w:type="character" w:customStyle="1" w:styleId="FootnoteTextChar">
    <w:name w:val="Footnote Text Char"/>
    <w:basedOn w:val="DefaultParagraphFont"/>
    <w:link w:val="FootnoteText"/>
    <w:rsid w:val="006577C0"/>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2F3E46"/>
    <w:pPr>
      <w:tabs>
        <w:tab w:val="clear" w:pos="1134"/>
        <w:tab w:val="center" w:pos="4680"/>
        <w:tab w:val="right" w:pos="9360"/>
      </w:tabs>
    </w:pPr>
  </w:style>
  <w:style w:type="character" w:customStyle="1" w:styleId="HeaderChar">
    <w:name w:val="Header Char"/>
    <w:basedOn w:val="DefaultParagraphFont"/>
    <w:link w:val="Header"/>
    <w:rsid w:val="002F3E46"/>
    <w:rPr>
      <w:rFonts w:ascii="Dubai" w:hAnsi="Dubai" w:cs="Dubai"/>
      <w:sz w:val="22"/>
      <w:szCs w:val="22"/>
      <w:lang w:eastAsia="en-US"/>
    </w:rPr>
  </w:style>
  <w:style w:type="paragraph" w:customStyle="1" w:styleId="Note">
    <w:name w:val="Note"/>
    <w:basedOn w:val="Normal"/>
    <w:qFormat/>
    <w:rsid w:val="00D51BB8"/>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tabs>
        <w:tab w:val="clear" w:pos="1134"/>
        <w:tab w:val="clear" w:pos="1871"/>
        <w:tab w:val="clear" w:pos="2268"/>
      </w:tabs>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A27205"/>
    <w:pPr>
      <w:keepNext/>
      <w:keepLines/>
      <w:spacing w:before="180"/>
      <w:ind w:firstLine="1134"/>
    </w:pPr>
    <w:rPr>
      <w:i/>
      <w:iCs/>
    </w:rPr>
  </w:style>
  <w:style w:type="character" w:customStyle="1" w:styleId="CallChar">
    <w:name w:val="Call Char"/>
    <w:basedOn w:val="DefaultParagraphFont"/>
    <w:link w:val="Call"/>
    <w:locked/>
    <w:rsid w:val="00A27205"/>
    <w:rPr>
      <w:rFonts w:ascii="Dubai" w:hAnsi="Dubai" w:cs="Dubai"/>
      <w:i/>
      <w:iCs/>
      <w:sz w:val="22"/>
      <w:szCs w:val="22"/>
      <w:lang w:eastAsia="en-US"/>
    </w:rPr>
  </w:style>
  <w:style w:type="paragraph" w:customStyle="1" w:styleId="enumlev1">
    <w:name w:val="enumlev1"/>
    <w:basedOn w:val="Normal"/>
    <w:next w:val="Normal"/>
    <w:link w:val="enumlev1Char"/>
    <w:qFormat/>
    <w:rsid w:val="005431B5"/>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5431B5"/>
    <w:rPr>
      <w:rFonts w:ascii="Dubai" w:hAnsi="Dubai" w:cs="Dubai"/>
      <w:sz w:val="22"/>
      <w:szCs w:val="22"/>
      <w:lang w:eastAsia="en-US"/>
    </w:rPr>
  </w:style>
  <w:style w:type="paragraph" w:customStyle="1" w:styleId="enumlev2">
    <w:name w:val="enumlev2"/>
    <w:basedOn w:val="enumlev1"/>
    <w:next w:val="Normal"/>
    <w:link w:val="enumlev2Char"/>
    <w:qFormat/>
    <w:rsid w:val="005431B5"/>
    <w:pPr>
      <w:ind w:left="1871" w:hanging="737"/>
    </w:pPr>
  </w:style>
  <w:style w:type="character" w:customStyle="1" w:styleId="enumlev2Char">
    <w:name w:val="enumlev2 Char"/>
    <w:basedOn w:val="enumlev1Char"/>
    <w:link w:val="enumlev2"/>
    <w:rsid w:val="005431B5"/>
    <w:rPr>
      <w:rFonts w:ascii="Dubai" w:hAnsi="Dubai" w:cs="Dubai"/>
      <w:sz w:val="22"/>
      <w:szCs w:val="22"/>
      <w:lang w:eastAsia="en-US"/>
    </w:rPr>
  </w:style>
  <w:style w:type="paragraph" w:customStyle="1" w:styleId="enumlev3">
    <w:name w:val="enumlev3"/>
    <w:basedOn w:val="enumlev2"/>
    <w:next w:val="Normal"/>
    <w:link w:val="enumlev3Char"/>
    <w:qFormat/>
    <w:rsid w:val="005431B5"/>
    <w:pPr>
      <w:tabs>
        <w:tab w:val="clear" w:pos="1134"/>
      </w:tabs>
      <w:ind w:left="2608"/>
    </w:pPr>
  </w:style>
  <w:style w:type="character" w:customStyle="1" w:styleId="enumlev3Char">
    <w:name w:val="enumlev3 Char"/>
    <w:basedOn w:val="enumlev2Char"/>
    <w:link w:val="enumlev3"/>
    <w:rsid w:val="005431B5"/>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F97D1C"/>
    <w:pPr>
      <w:keepNext/>
      <w:keepLine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12545F"/>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tabs>
        <w:tab w:val="clear" w:pos="1134"/>
      </w:tabs>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clear" w:pos="1134"/>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tabs>
        <w:tab w:val="clear" w:pos="1134"/>
      </w:tabs>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8614B8"/>
    <w:pPr>
      <w:spacing w:after="360"/>
    </w:pPr>
  </w:style>
  <w:style w:type="paragraph" w:customStyle="1" w:styleId="Equationlegend">
    <w:name w:val="Equation_legend"/>
    <w:basedOn w:val="NormalIndent"/>
    <w:rsid w:val="002D6BB4"/>
    <w:pPr>
      <w:tabs>
        <w:tab w:val="clear" w:pos="1134"/>
        <w:tab w:val="clear" w:pos="1871"/>
        <w:tab w:val="clear" w:pos="2268"/>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134"/>
        <w:tab w:val="clear" w:pos="1701"/>
        <w:tab w:val="clear" w:pos="2268"/>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clear" w:pos="1134"/>
        <w:tab w:val="clear" w:pos="1871"/>
        <w:tab w:val="clear" w:pos="2268"/>
        <w:tab w:val="left" w:pos="1985"/>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5431B5"/>
    <w:rPr>
      <w:szCs w:val="20"/>
    </w:r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styleId="Hashtag">
    <w:name w:val="Hashtag"/>
    <w:basedOn w:val="DefaultParagraphFont"/>
    <w:uiPriority w:val="99"/>
    <w:unhideWhenUsed/>
    <w:rsid w:val="002F3E46"/>
    <w:rPr>
      <w:rFonts w:ascii="Dubai" w:hAnsi="Dubai" w:cs="Dubai"/>
      <w:color w:val="2B579A"/>
      <w:shd w:val="clear" w:color="auto" w:fill="E1DFDD"/>
    </w:rPr>
  </w:style>
  <w:style w:type="character" w:styleId="Hyperlink">
    <w:name w:val="Hyperlink"/>
    <w:aliases w:val="CEO_Hyperlink,S,Style 58,Style?,超????,超?级链?,超?级链,超级链接,超链接1,하이퍼링크2"/>
    <w:basedOn w:val="DefaultParagraphFont"/>
    <w:uiPriority w:val="99"/>
    <w:unhideWhenUsed/>
    <w:qFormat/>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styleId="Mention">
    <w:name w:val="Mention"/>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styleId="SmartHyperlink">
    <w:name w:val="Smart Hyperlink"/>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tabs>
        <w:tab w:val="clear" w:pos="1134"/>
        <w:tab w:val="clear" w:pos="1871"/>
        <w:tab w:val="clear" w:pos="2268"/>
      </w:tabs>
      <w:ind w:left="221" w:hanging="221"/>
    </w:pPr>
  </w:style>
  <w:style w:type="paragraph" w:styleId="TableofFigures">
    <w:name w:val="table of figures"/>
    <w:basedOn w:val="Normal"/>
    <w:next w:val="Normal"/>
    <w:semiHidden/>
    <w:unhideWhenUsed/>
    <w:rsid w:val="00A04CF4"/>
    <w:pPr>
      <w:tabs>
        <w:tab w:val="clear" w:pos="1134"/>
        <w:tab w:val="clear" w:pos="1871"/>
        <w:tab w:val="clear" w:pos="2268"/>
      </w:tabs>
    </w:pPr>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styleId="UnresolvedMention">
    <w:name w:val="Unresolved Mention"/>
    <w:basedOn w:val="DefaultParagraphFont"/>
    <w:uiPriority w:val="99"/>
    <w:semiHidden/>
    <w:unhideWhenUsed/>
    <w:rsid w:val="00873A6F"/>
    <w:rPr>
      <w:rFonts w:ascii="Dubai" w:hAnsi="Dubai" w:cs="Dubai"/>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tu.int/dms_ties/itu-r/md/23/ra23/c/R23-RA23-C-0102!!MSW-A.docx"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lexandre.vassiliev@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3\ITU-R%20(BR)\PA_RAG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EFC4C3-DC4A-4907-A9BB-98121FAC99D6}">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3.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4.xml><?xml version="1.0" encoding="utf-8"?>
<ds:datastoreItem xmlns:ds="http://schemas.openxmlformats.org/officeDocument/2006/customXml" ds:itemID="{2893A09B-EEE6-4C53-B7B9-57B7D6E6621E}">
  <ds:schemaRefs>
    <ds:schemaRef ds:uri="http://schemas.openxmlformats.org/officeDocument/2006/bibliography"/>
  </ds:schemaRefs>
</ds:datastoreItem>
</file>

<file path=customXml/itemProps5.xml><?xml version="1.0" encoding="utf-8"?>
<ds:datastoreItem xmlns:ds="http://schemas.openxmlformats.org/officeDocument/2006/customXml" ds:itemID="{A777C84E-4930-46FD-BC04-07845C361F6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PA_RAG23.dotx</Template>
  <TotalTime>40</TotalTime>
  <Pages>2</Pages>
  <Words>588</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KAAA</dc:creator>
  <cp:keywords>WRC-12</cp:keywords>
  <cp:lastModifiedBy>Arabic-IR</cp:lastModifiedBy>
  <cp:revision>6</cp:revision>
  <cp:lastPrinted>2019-06-26T10:10:00Z</cp:lastPrinted>
  <dcterms:created xsi:type="dcterms:W3CDTF">2024-03-06T12:49:00Z</dcterms:created>
  <dcterms:modified xsi:type="dcterms:W3CDTF">2024-03-06T14:51:00Z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