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29EBD4F0" w14:textId="77777777" w:rsidTr="00EC0BE3">
        <w:trPr>
          <w:cantSplit/>
        </w:trPr>
        <w:tc>
          <w:tcPr>
            <w:tcW w:w="6477" w:type="dxa"/>
            <w:vAlign w:val="center"/>
          </w:tcPr>
          <w:p w14:paraId="0E73BCD5" w14:textId="77777777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091FF44D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7EEB28FB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5754C00C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958636D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653F22AE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1E9023F7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07B19" w14:textId="77777777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30F64E70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42225AAE" w14:textId="77777777"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3AFDAD83" w14:textId="0584A459" w:rsidR="0051782D" w:rsidRPr="001A0041" w:rsidRDefault="001A0041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</w:t>
            </w:r>
            <w:r w:rsidR="00AB788A">
              <w:rPr>
                <w:rFonts w:ascii="Verdana" w:hAnsi="Verdana"/>
                <w:b/>
                <w:sz w:val="20"/>
              </w:rPr>
              <w:t>2</w:t>
            </w:r>
            <w:r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51782D" w14:paraId="73C3C199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742BDBFA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1A2F5FD" w14:textId="78751194" w:rsidR="0051782D" w:rsidRPr="001A0041" w:rsidRDefault="00B536C3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15 August</w:t>
            </w:r>
            <w:r w:rsidR="00762732">
              <w:rPr>
                <w:rFonts w:ascii="Verdana" w:hAnsi="Verdana"/>
                <w:b/>
                <w:sz w:val="20"/>
              </w:rPr>
              <w:t xml:space="preserve"> 2023</w:t>
            </w:r>
          </w:p>
        </w:tc>
      </w:tr>
      <w:tr w:rsidR="0051782D" w14:paraId="2A70EAD6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37E710DB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67E6838" w14:textId="1D7E0611" w:rsidR="0051782D" w:rsidRPr="001A0041" w:rsidRDefault="00762732" w:rsidP="001A0041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English only</w:t>
            </w:r>
          </w:p>
        </w:tc>
      </w:tr>
      <w:tr w:rsidR="00093C73" w14:paraId="67CF20AF" w14:textId="77777777" w:rsidTr="00B35BE4">
        <w:trPr>
          <w:cantSplit/>
        </w:trPr>
        <w:tc>
          <w:tcPr>
            <w:tcW w:w="9889" w:type="dxa"/>
            <w:gridSpan w:val="3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762732" w14:paraId="68DC1573" w14:textId="77777777" w:rsidTr="0074235E">
              <w:trPr>
                <w:cantSplit/>
              </w:trPr>
              <w:tc>
                <w:tcPr>
                  <w:tcW w:w="9889" w:type="dxa"/>
                </w:tcPr>
                <w:p w14:paraId="259F3C61" w14:textId="77777777" w:rsidR="00762732" w:rsidRPr="00254FAC" w:rsidRDefault="00762732" w:rsidP="00762732">
                  <w:pPr>
                    <w:pStyle w:val="Source"/>
                  </w:pPr>
                  <w:bookmarkStart w:id="3" w:name="dsource" w:colFirst="0" w:colLast="0"/>
                  <w:bookmarkEnd w:id="2"/>
                  <w:r w:rsidRPr="00254FAC">
                    <w:t>TSAG</w:t>
                  </w:r>
                </w:p>
              </w:tc>
            </w:tr>
            <w:tr w:rsidR="00762732" w14:paraId="3CCAA1A5" w14:textId="77777777" w:rsidTr="0074235E">
              <w:trPr>
                <w:cantSplit/>
              </w:trPr>
              <w:tc>
                <w:tcPr>
                  <w:tcW w:w="9889" w:type="dxa"/>
                </w:tcPr>
                <w:p w14:paraId="5E2FD02A" w14:textId="4C485DB7" w:rsidR="00762732" w:rsidRDefault="00762732" w:rsidP="00762732">
                  <w:pPr>
                    <w:pStyle w:val="Title1"/>
                  </w:pPr>
                  <w:r w:rsidRPr="00254FAC">
                    <w:t xml:space="preserve">LiaiSon statement </w:t>
                  </w:r>
                  <w:r w:rsidR="00B536C3" w:rsidRPr="009354B5">
                    <w:rPr>
                      <w:rFonts w:cstheme="minorHAnsi"/>
                    </w:rPr>
                    <w:t>on the activities and studies on sustainable digital transformation</w:t>
                  </w:r>
                </w:p>
                <w:p w14:paraId="6B51D0F8" w14:textId="77777777" w:rsidR="00762732" w:rsidRPr="00E30829" w:rsidRDefault="00762732" w:rsidP="00762732"/>
              </w:tc>
            </w:tr>
          </w:tbl>
          <w:p w14:paraId="44A811FB" w14:textId="77777777" w:rsidR="00762732" w:rsidRDefault="00762732" w:rsidP="00762732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762732" w14:paraId="7DE0F68D" w14:textId="77777777" w:rsidTr="0074235E">
              <w:tc>
                <w:tcPr>
                  <w:tcW w:w="96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C69841" w14:textId="77777777" w:rsidR="00762732" w:rsidRPr="00EF32A3" w:rsidRDefault="00762732" w:rsidP="00BE3570">
                  <w:pPr>
                    <w:pStyle w:val="Heading2"/>
                    <w:framePr w:hSpace="180" w:wrap="around" w:hAnchor="margin" w:y="-615"/>
                  </w:pPr>
                  <w:r w:rsidRPr="00EF32A3">
                    <w:t>Summary</w:t>
                  </w:r>
                </w:p>
                <w:p w14:paraId="7959A0AC" w14:textId="01FE07A6" w:rsidR="00815753" w:rsidRDefault="00762732" w:rsidP="00BE3570">
                  <w:pPr>
                    <w:framePr w:hSpace="180" w:wrap="around" w:hAnchor="margin" w:y="-615"/>
                    <w:spacing w:after="200"/>
                  </w:pPr>
                  <w:r w:rsidRPr="00762732">
                    <w:t xml:space="preserve">The attached document presents a liaison statement from TSAG on </w:t>
                  </w:r>
                  <w:r w:rsidR="005A5619" w:rsidRPr="009354B5">
                    <w:rPr>
                      <w:rFonts w:cstheme="minorHAnsi"/>
                    </w:rPr>
                    <w:t>the activities and studies on sustainable digital transformation</w:t>
                  </w:r>
                  <w:r w:rsidR="004D76E4">
                    <w:rPr>
                      <w:rFonts w:cstheme="minorHAnsi"/>
                    </w:rPr>
                    <w:t>.</w:t>
                  </w:r>
                </w:p>
                <w:p w14:paraId="735ACFC0" w14:textId="0DBF2776" w:rsidR="00762732" w:rsidRPr="00EF32A3" w:rsidRDefault="00762732" w:rsidP="00BE3570">
                  <w:pPr>
                    <w:framePr w:hSpace="180" w:wrap="around" w:hAnchor="margin" w:y="-615"/>
                    <w:spacing w:after="200"/>
                  </w:pPr>
                  <w:r w:rsidRPr="00055F2E">
                    <w:t>RAG is invited to consider and comment the attached liaison statement.</w:t>
                  </w:r>
                </w:p>
              </w:tc>
            </w:tr>
          </w:tbl>
          <w:p w14:paraId="48EDD9F3" w14:textId="77777777" w:rsidR="00093C73" w:rsidRDefault="00093C73" w:rsidP="005B2C58">
            <w:pPr>
              <w:pStyle w:val="Source"/>
            </w:pPr>
          </w:p>
        </w:tc>
      </w:tr>
      <w:tr w:rsidR="00093C73" w14:paraId="12243263" w14:textId="77777777" w:rsidTr="00B35BE4">
        <w:trPr>
          <w:cantSplit/>
        </w:trPr>
        <w:tc>
          <w:tcPr>
            <w:tcW w:w="9889" w:type="dxa"/>
            <w:gridSpan w:val="3"/>
          </w:tcPr>
          <w:p w14:paraId="1025B883" w14:textId="77777777" w:rsidR="00093C73" w:rsidRDefault="00093C73" w:rsidP="005B2C58">
            <w:pPr>
              <w:pStyle w:val="Title1"/>
            </w:pPr>
            <w:bookmarkStart w:id="4" w:name="dtitle1" w:colFirst="0" w:colLast="0"/>
            <w:bookmarkEnd w:id="3"/>
          </w:p>
        </w:tc>
      </w:tr>
      <w:bookmarkEnd w:id="4"/>
    </w:tbl>
    <w:p w14:paraId="11ADCDAB" w14:textId="77777777" w:rsidR="00C2188B" w:rsidRDefault="00C2188B" w:rsidP="00906598"/>
    <w:p w14:paraId="1567CC00" w14:textId="77777777" w:rsidR="005A5619" w:rsidRDefault="0076273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W w:w="96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620"/>
        <w:gridCol w:w="3406"/>
        <w:gridCol w:w="4026"/>
        <w:gridCol w:w="6"/>
      </w:tblGrid>
      <w:tr w:rsidR="005A5619" w:rsidRPr="00596149" w14:paraId="26ADAD23" w14:textId="77777777" w:rsidTr="003773B1">
        <w:trPr>
          <w:gridAfter w:val="1"/>
          <w:wAfter w:w="6" w:type="dxa"/>
          <w:cantSplit/>
        </w:trPr>
        <w:tc>
          <w:tcPr>
            <w:tcW w:w="1132" w:type="dxa"/>
            <w:vMerge w:val="restart"/>
            <w:vAlign w:val="center"/>
          </w:tcPr>
          <w:p w14:paraId="4A09E0DC" w14:textId="77777777" w:rsidR="005A5619" w:rsidRPr="00596149" w:rsidRDefault="005A5619" w:rsidP="003773B1">
            <w:pPr>
              <w:spacing w:before="0"/>
              <w:jc w:val="center"/>
              <w:rPr>
                <w:sz w:val="20"/>
              </w:rPr>
            </w:pPr>
            <w:r w:rsidRPr="00596149">
              <w:rPr>
                <w:noProof/>
              </w:rPr>
              <w:lastRenderedPageBreak/>
              <w:drawing>
                <wp:inline distT="0" distB="0" distL="0" distR="0" wp14:anchorId="0F95CBFD" wp14:editId="00BF5E1D">
                  <wp:extent cx="647700" cy="705600"/>
                  <wp:effectExtent l="0" t="0" r="0" b="0"/>
                  <wp:docPr id="5" name="Picture 5" descr="A picture containing graphics, logo, font,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s, logo, font, symbol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78042EFC" w14:textId="77777777" w:rsidR="005A5619" w:rsidRPr="00596149" w:rsidRDefault="005A5619" w:rsidP="003773B1">
            <w:pPr>
              <w:rPr>
                <w:sz w:val="16"/>
                <w:szCs w:val="16"/>
              </w:rPr>
            </w:pPr>
            <w:r w:rsidRPr="00596149">
              <w:rPr>
                <w:sz w:val="16"/>
                <w:szCs w:val="16"/>
              </w:rPr>
              <w:t>INTERNATIONAL TELECOMMUNICATION UNION</w:t>
            </w:r>
          </w:p>
          <w:p w14:paraId="538B7C4C" w14:textId="77777777" w:rsidR="005A5619" w:rsidRPr="00596149" w:rsidRDefault="005A5619" w:rsidP="003773B1">
            <w:pPr>
              <w:rPr>
                <w:b/>
                <w:bCs/>
                <w:sz w:val="26"/>
                <w:szCs w:val="26"/>
              </w:rPr>
            </w:pPr>
            <w:r w:rsidRPr="00596149">
              <w:rPr>
                <w:b/>
                <w:bCs/>
                <w:sz w:val="26"/>
                <w:szCs w:val="26"/>
              </w:rPr>
              <w:t>TELECOMMUNICATION</w:t>
            </w:r>
            <w:r w:rsidRPr="0059614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92C481A" w14:textId="77777777" w:rsidR="005A5619" w:rsidRPr="00596149" w:rsidRDefault="005A5619" w:rsidP="003773B1">
            <w:pPr>
              <w:rPr>
                <w:sz w:val="20"/>
              </w:rPr>
            </w:pPr>
            <w:r w:rsidRPr="00596149">
              <w:rPr>
                <w:sz w:val="20"/>
              </w:rPr>
              <w:t>STUDY PERIOD 2022-2024</w:t>
            </w:r>
          </w:p>
        </w:tc>
        <w:tc>
          <w:tcPr>
            <w:tcW w:w="4026" w:type="dxa"/>
            <w:vAlign w:val="center"/>
          </w:tcPr>
          <w:p w14:paraId="22D6D4C7" w14:textId="77777777" w:rsidR="005A5619" w:rsidRPr="00596149" w:rsidRDefault="005A5619" w:rsidP="003773B1">
            <w:pPr>
              <w:pStyle w:val="Docnumber"/>
            </w:pPr>
            <w:r>
              <w:t>TSAG-LS22</w:t>
            </w:r>
          </w:p>
        </w:tc>
      </w:tr>
      <w:tr w:rsidR="005A5619" w:rsidRPr="00596149" w14:paraId="52200191" w14:textId="77777777" w:rsidTr="003773B1">
        <w:trPr>
          <w:gridAfter w:val="1"/>
          <w:wAfter w:w="6" w:type="dxa"/>
          <w:cantSplit/>
        </w:trPr>
        <w:tc>
          <w:tcPr>
            <w:tcW w:w="1132" w:type="dxa"/>
            <w:vMerge/>
          </w:tcPr>
          <w:p w14:paraId="6FD7DF32" w14:textId="77777777" w:rsidR="005A5619" w:rsidRPr="00596149" w:rsidRDefault="005A5619" w:rsidP="003773B1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3"/>
            <w:vMerge/>
          </w:tcPr>
          <w:p w14:paraId="479A65F1" w14:textId="77777777" w:rsidR="005A5619" w:rsidRPr="00596149" w:rsidRDefault="005A5619" w:rsidP="003773B1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0945B43B" w14:textId="77777777" w:rsidR="005A5619" w:rsidRPr="00596149" w:rsidRDefault="005A5619" w:rsidP="003773B1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tr w:rsidR="005A5619" w:rsidRPr="00596149" w14:paraId="219794E1" w14:textId="77777777" w:rsidTr="003773B1">
        <w:trPr>
          <w:gridAfter w:val="1"/>
          <w:wAfter w:w="6" w:type="dxa"/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30E8F21E" w14:textId="77777777" w:rsidR="005A5619" w:rsidRPr="00596149" w:rsidRDefault="005A5619" w:rsidP="003773B1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739D2596" w14:textId="77777777" w:rsidR="005A5619" w:rsidRPr="00596149" w:rsidRDefault="005A5619" w:rsidP="003773B1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6EB7F0A3" w14:textId="77777777" w:rsidR="005A5619" w:rsidRPr="00596149" w:rsidRDefault="005A5619" w:rsidP="003773B1">
            <w:pPr>
              <w:pStyle w:val="TSBHeaderRight14"/>
            </w:pPr>
            <w:r w:rsidRPr="00596149">
              <w:t>Original: English</w:t>
            </w:r>
          </w:p>
        </w:tc>
      </w:tr>
      <w:tr w:rsidR="005A5619" w:rsidRPr="000B0B6C" w14:paraId="07FE4832" w14:textId="77777777" w:rsidTr="003773B1">
        <w:trPr>
          <w:gridAfter w:val="1"/>
          <w:wAfter w:w="6" w:type="dxa"/>
          <w:cantSplit/>
        </w:trPr>
        <w:tc>
          <w:tcPr>
            <w:tcW w:w="1587" w:type="dxa"/>
            <w:gridSpan w:val="2"/>
          </w:tcPr>
          <w:p w14:paraId="4F37325C" w14:textId="77777777" w:rsidR="005A5619" w:rsidRPr="000B0B6C" w:rsidRDefault="005A5619" w:rsidP="003773B1">
            <w:pPr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Question(s):</w:t>
            </w:r>
          </w:p>
        </w:tc>
        <w:tc>
          <w:tcPr>
            <w:tcW w:w="4026" w:type="dxa"/>
            <w:gridSpan w:val="2"/>
          </w:tcPr>
          <w:p w14:paraId="1393DD39" w14:textId="77777777" w:rsidR="005A5619" w:rsidRPr="000B0B6C" w:rsidRDefault="005A5619" w:rsidP="003773B1">
            <w:pPr>
              <w:pStyle w:val="TSBHeaderQuestion"/>
              <w:rPr>
                <w:rFonts w:asciiTheme="majorBidi" w:hAnsiTheme="majorBidi" w:cstheme="majorBidi"/>
              </w:rPr>
            </w:pPr>
          </w:p>
        </w:tc>
        <w:tc>
          <w:tcPr>
            <w:tcW w:w="4026" w:type="dxa"/>
          </w:tcPr>
          <w:p w14:paraId="2A9A9978" w14:textId="77777777" w:rsidR="005A5619" w:rsidRPr="000B0B6C" w:rsidRDefault="005A5619" w:rsidP="003773B1">
            <w:pPr>
              <w:pStyle w:val="VenueDat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e-meeting</w:t>
            </w:r>
            <w:r w:rsidRPr="000B0B6C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24 July</w:t>
            </w:r>
            <w:r w:rsidRPr="000B0B6C">
              <w:rPr>
                <w:rFonts w:asciiTheme="majorBidi" w:hAnsiTheme="majorBidi" w:cstheme="majorBidi"/>
              </w:rPr>
              <w:t xml:space="preserve"> 2023</w:t>
            </w:r>
          </w:p>
        </w:tc>
      </w:tr>
      <w:tr w:rsidR="005A5619" w:rsidRPr="000B0B6C" w14:paraId="294808FF" w14:textId="77777777" w:rsidTr="003773B1">
        <w:trPr>
          <w:gridAfter w:val="1"/>
          <w:wAfter w:w="6" w:type="dxa"/>
          <w:cantSplit/>
        </w:trPr>
        <w:tc>
          <w:tcPr>
            <w:tcW w:w="9639" w:type="dxa"/>
            <w:gridSpan w:val="5"/>
          </w:tcPr>
          <w:p w14:paraId="41245119" w14:textId="77777777" w:rsidR="005A5619" w:rsidRPr="000B0B6C" w:rsidRDefault="005A5619" w:rsidP="003773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5A5619" w:rsidRPr="000B0B6C" w14:paraId="61F29185" w14:textId="77777777" w:rsidTr="003773B1">
        <w:trPr>
          <w:gridAfter w:val="1"/>
          <w:wAfter w:w="6" w:type="dxa"/>
          <w:cantSplit/>
        </w:trPr>
        <w:tc>
          <w:tcPr>
            <w:tcW w:w="1587" w:type="dxa"/>
            <w:gridSpan w:val="2"/>
          </w:tcPr>
          <w:p w14:paraId="4B8DDB1A" w14:textId="77777777" w:rsidR="005A5619" w:rsidRPr="000B0B6C" w:rsidRDefault="005A5619" w:rsidP="003773B1">
            <w:pPr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Source:</w:t>
            </w:r>
          </w:p>
        </w:tc>
        <w:tc>
          <w:tcPr>
            <w:tcW w:w="8052" w:type="dxa"/>
            <w:gridSpan w:val="3"/>
          </w:tcPr>
          <w:p w14:paraId="1C1B64B1" w14:textId="77777777" w:rsidR="005A5619" w:rsidRPr="000B0B6C" w:rsidRDefault="005A5619" w:rsidP="003773B1">
            <w:pPr>
              <w:pStyle w:val="TSBHeaderSource"/>
              <w:rPr>
                <w:rFonts w:asciiTheme="majorBidi" w:hAnsiTheme="majorBidi" w:cstheme="majorBidi"/>
              </w:rPr>
            </w:pPr>
            <w:r w:rsidRPr="00A00433">
              <w:t>Telecommunication Standardization Advisory Group</w:t>
            </w:r>
          </w:p>
        </w:tc>
      </w:tr>
      <w:tr w:rsidR="005A5619" w:rsidRPr="000B0B6C" w14:paraId="129A22A1" w14:textId="77777777" w:rsidTr="003773B1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31C59680" w14:textId="77777777" w:rsidR="005A5619" w:rsidRPr="000B0B6C" w:rsidRDefault="005A5619" w:rsidP="003773B1">
            <w:pPr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Title:</w:t>
            </w:r>
          </w:p>
        </w:tc>
        <w:tc>
          <w:tcPr>
            <w:tcW w:w="8052" w:type="dxa"/>
            <w:gridSpan w:val="3"/>
            <w:tcBorders>
              <w:bottom w:val="single" w:sz="8" w:space="0" w:color="auto"/>
            </w:tcBorders>
          </w:tcPr>
          <w:p w14:paraId="042B77A8" w14:textId="073E5FA3" w:rsidR="005A5619" w:rsidRPr="000B0B6C" w:rsidRDefault="00AB788A" w:rsidP="003773B1">
            <w:pPr>
              <w:pStyle w:val="TSBHeaderTitle"/>
              <w:rPr>
                <w:rFonts w:asciiTheme="majorBidi" w:hAnsiTheme="majorBidi" w:cstheme="majorBidi"/>
              </w:rPr>
            </w:pPr>
            <w:sdt>
              <w:sdtPr>
                <w:rPr>
                  <w:rFonts w:cstheme="minorHAnsi"/>
                </w:rPr>
                <w:alias w:val="Title"/>
                <w:id w:val="1327473359"/>
                <w:placeholder>
                  <w:docPart w:val="A09D13B8FB404F538C3C74DFE8B3F50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5A5619">
                  <w:rPr>
                    <w:rStyle w:val="PlaceholderText"/>
                  </w:rPr>
                  <w:t>[Title]</w:t>
                </w:r>
              </w:sdtContent>
            </w:sdt>
          </w:p>
        </w:tc>
      </w:tr>
      <w:tr w:rsidR="005A5619" w:rsidRPr="000B0B6C" w14:paraId="33426B8F" w14:textId="77777777" w:rsidTr="003773B1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4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E2F2F9D" w14:textId="77777777" w:rsidR="005A5619" w:rsidRPr="000B0B6C" w:rsidRDefault="005A5619" w:rsidP="003773B1">
            <w:pPr>
              <w:spacing w:line="256" w:lineRule="auto"/>
              <w:jc w:val="center"/>
              <w:rPr>
                <w:rFonts w:asciiTheme="majorBidi" w:hAnsiTheme="majorBidi" w:cstheme="majorBidi"/>
                <w:b/>
              </w:rPr>
            </w:pPr>
            <w:r w:rsidRPr="000B0B6C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5A5619" w:rsidRPr="000B0B6C" w14:paraId="5489B878" w14:textId="77777777" w:rsidTr="003773B1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hideMark/>
          </w:tcPr>
          <w:p w14:paraId="16251868" w14:textId="77777777" w:rsidR="005A5619" w:rsidRPr="000B0B6C" w:rsidRDefault="005A5619" w:rsidP="003773B1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For action to:</w:t>
            </w:r>
          </w:p>
        </w:tc>
        <w:tc>
          <w:tcPr>
            <w:tcW w:w="7438" w:type="dxa"/>
            <w:gridSpan w:val="3"/>
          </w:tcPr>
          <w:p w14:paraId="2825FDE3" w14:textId="77777777" w:rsidR="005A5619" w:rsidRPr="000B0B6C" w:rsidRDefault="005A5619" w:rsidP="003773B1">
            <w:pPr>
              <w:pStyle w:val="LSForAction"/>
              <w:spacing w:line="25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inorHAnsi"/>
              </w:rPr>
              <w:t xml:space="preserve">ITU-T study groups, ITU-R study groups, ITU-D study groups, IEC/SMB/SG 12, IEEE P2023 </w:t>
            </w:r>
            <w:r w:rsidRPr="00C36219">
              <w:rPr>
                <w:rFonts w:cstheme="minorHAnsi"/>
              </w:rPr>
              <w:t>Digital Transformation Working Group</w:t>
            </w:r>
            <w:r>
              <w:rPr>
                <w:rFonts w:cstheme="minorHAnsi"/>
              </w:rPr>
              <w:t xml:space="preserve">, </w:t>
            </w:r>
            <w:r w:rsidRPr="00F6620D">
              <w:rPr>
                <w:rFonts w:asciiTheme="majorBidi" w:eastAsia="MS Mincho" w:hAnsiTheme="majorBidi" w:cstheme="majorBidi"/>
                <w:szCs w:val="24"/>
              </w:rPr>
              <w:t>ISO/IEC JTC</w:t>
            </w:r>
            <w:r>
              <w:rPr>
                <w:rFonts w:asciiTheme="majorBidi" w:eastAsia="MS Mincho" w:hAnsiTheme="majorBidi" w:cstheme="majorBidi"/>
                <w:szCs w:val="24"/>
              </w:rPr>
              <w:t xml:space="preserve"> </w:t>
            </w:r>
            <w:r w:rsidRPr="00F6620D">
              <w:rPr>
                <w:rFonts w:asciiTheme="majorBidi" w:eastAsia="MS Mincho" w:hAnsiTheme="majorBidi" w:cstheme="majorBidi"/>
                <w:szCs w:val="24"/>
              </w:rPr>
              <w:t>1/SC</w:t>
            </w:r>
            <w:r>
              <w:rPr>
                <w:rFonts w:asciiTheme="majorBidi" w:eastAsia="MS Mincho" w:hAnsiTheme="majorBidi" w:cstheme="majorBidi"/>
                <w:szCs w:val="24"/>
              </w:rPr>
              <w:t xml:space="preserve"> </w:t>
            </w:r>
            <w:r w:rsidRPr="00F6620D">
              <w:rPr>
                <w:rFonts w:asciiTheme="majorBidi" w:eastAsia="MS Mincho" w:hAnsiTheme="majorBidi" w:cstheme="majorBidi"/>
                <w:szCs w:val="24"/>
              </w:rPr>
              <w:t>40</w:t>
            </w:r>
          </w:p>
        </w:tc>
      </w:tr>
      <w:tr w:rsidR="005A5619" w:rsidRPr="000B0B6C" w14:paraId="00D707FB" w14:textId="77777777" w:rsidTr="003773B1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hideMark/>
          </w:tcPr>
          <w:p w14:paraId="4276A69D" w14:textId="77777777" w:rsidR="005A5619" w:rsidRPr="000B0B6C" w:rsidRDefault="005A5619" w:rsidP="003773B1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For information to:</w:t>
            </w:r>
          </w:p>
        </w:tc>
        <w:tc>
          <w:tcPr>
            <w:tcW w:w="7438" w:type="dxa"/>
            <w:gridSpan w:val="3"/>
          </w:tcPr>
          <w:p w14:paraId="5CE2B8C3" w14:textId="77777777" w:rsidR="005A5619" w:rsidRPr="000B0B6C" w:rsidRDefault="005A5619" w:rsidP="003773B1">
            <w:pPr>
              <w:pStyle w:val="LSForInfo"/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cstheme="minorHAnsi"/>
              </w:rPr>
              <w:t>RAG, TDAG</w:t>
            </w:r>
          </w:p>
        </w:tc>
      </w:tr>
      <w:tr w:rsidR="005A5619" w:rsidRPr="000B0B6C" w14:paraId="60B04BBE" w14:textId="77777777" w:rsidTr="003773B1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hideMark/>
          </w:tcPr>
          <w:p w14:paraId="5459D451" w14:textId="77777777" w:rsidR="005A5619" w:rsidRPr="000B0B6C" w:rsidRDefault="005A5619" w:rsidP="003773B1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Approval:</w:t>
            </w:r>
          </w:p>
        </w:tc>
        <w:tc>
          <w:tcPr>
            <w:tcW w:w="7438" w:type="dxa"/>
            <w:gridSpan w:val="3"/>
          </w:tcPr>
          <w:p w14:paraId="153300BF" w14:textId="77777777" w:rsidR="005A5619" w:rsidRPr="000B0B6C" w:rsidRDefault="005A5619" w:rsidP="003773B1">
            <w:pPr>
              <w:pStyle w:val="LSApproval"/>
              <w:spacing w:line="256" w:lineRule="auto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TSAG </w:t>
            </w:r>
            <w:r w:rsidRPr="00D012AB">
              <w:rPr>
                <w:b w:val="0"/>
                <w:bCs w:val="0"/>
              </w:rPr>
              <w:t>R</w:t>
            </w:r>
            <w:r>
              <w:rPr>
                <w:b w:val="0"/>
                <w:bCs w:val="0"/>
              </w:rPr>
              <w:t xml:space="preserve">apporteur </w:t>
            </w:r>
            <w:r w:rsidRPr="00D012AB">
              <w:rPr>
                <w:b w:val="0"/>
                <w:bCs w:val="0"/>
              </w:rPr>
              <w:t>G</w:t>
            </w:r>
            <w:r>
              <w:rPr>
                <w:b w:val="0"/>
                <w:bCs w:val="0"/>
              </w:rPr>
              <w:t xml:space="preserve">roup on </w:t>
            </w:r>
            <w:r w:rsidRPr="0054699C">
              <w:rPr>
                <w:b w:val="0"/>
                <w:bCs w:val="0"/>
              </w:rPr>
              <w:t>Sustainable Digital Transformation</w:t>
            </w:r>
            <w:r>
              <w:rPr>
                <w:b w:val="0"/>
                <w:bCs w:val="0"/>
              </w:rPr>
              <w:t xml:space="preserve"> (RG-DT)</w:t>
            </w:r>
            <w:r w:rsidRPr="00D012AB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e-</w:t>
            </w:r>
            <w:r w:rsidRPr="00D012AB">
              <w:rPr>
                <w:b w:val="0"/>
                <w:bCs w:val="0"/>
              </w:rPr>
              <w:t>meeting (24 July 2023)</w:t>
            </w:r>
          </w:p>
        </w:tc>
      </w:tr>
      <w:tr w:rsidR="005A5619" w:rsidRPr="000B0B6C" w14:paraId="6930BEA7" w14:textId="77777777" w:rsidTr="003773B1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656A63E" w14:textId="77777777" w:rsidR="005A5619" w:rsidRPr="000B0B6C" w:rsidRDefault="005A5619" w:rsidP="003773B1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Deadline:</w:t>
            </w:r>
          </w:p>
        </w:tc>
        <w:tc>
          <w:tcPr>
            <w:tcW w:w="743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3479C8" w14:textId="77777777" w:rsidR="005A5619" w:rsidRPr="000B0B6C" w:rsidRDefault="005A5619" w:rsidP="003773B1">
            <w:pPr>
              <w:pStyle w:val="LSDeadline"/>
              <w:spacing w:line="256" w:lineRule="auto"/>
              <w:rPr>
                <w:rFonts w:asciiTheme="majorBidi" w:hAnsiTheme="majorBidi" w:cstheme="majorBidi"/>
              </w:rPr>
            </w:pPr>
            <w:r w:rsidRPr="005F592B">
              <w:t>13 November 2023</w:t>
            </w:r>
          </w:p>
        </w:tc>
      </w:tr>
      <w:tr w:rsidR="005A5619" w:rsidRPr="00BE3570" w14:paraId="0A3AD25D" w14:textId="77777777" w:rsidTr="003773B1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0EF413" w14:textId="77777777" w:rsidR="005A5619" w:rsidRPr="000B0B6C" w:rsidRDefault="005A5619" w:rsidP="003773B1">
            <w:pPr>
              <w:rPr>
                <w:rFonts w:asciiTheme="majorBidi" w:hAnsiTheme="majorBidi" w:cstheme="majorBidi"/>
                <w:b/>
                <w:bCs/>
              </w:rPr>
            </w:pPr>
            <w:r w:rsidRPr="003020D2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B6237D" w14:textId="77777777" w:rsidR="005A5619" w:rsidRPr="000B0B6C" w:rsidRDefault="005A5619" w:rsidP="003773B1">
            <w:pPr>
              <w:rPr>
                <w:rFonts w:asciiTheme="majorBidi" w:hAnsiTheme="majorBidi" w:cstheme="majorBidi"/>
              </w:rPr>
            </w:pPr>
            <w:r>
              <w:t>Ahmed Said</w:t>
            </w:r>
            <w:r>
              <w:br/>
              <w:t>Egypt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5C7C6127" w14:textId="77777777" w:rsidR="005A5619" w:rsidRPr="00B477EB" w:rsidRDefault="005A5619" w:rsidP="003773B1">
            <w:pPr>
              <w:rPr>
                <w:rStyle w:val="Hyperlink"/>
                <w:lang w:val="de-DE"/>
              </w:rPr>
            </w:pPr>
            <w:r w:rsidRPr="00B477EB">
              <w:rPr>
                <w:lang w:val="de-DE"/>
              </w:rPr>
              <w:t xml:space="preserve">E-mail: </w:t>
            </w:r>
            <w:r w:rsidR="00AB788A">
              <w:fldChar w:fldCharType="begin"/>
            </w:r>
            <w:r w:rsidR="00AB788A" w:rsidRPr="00BE3570">
              <w:rPr>
                <w:lang w:val="fr-CH"/>
              </w:rPr>
              <w:instrText>HYPERLINK "mailto:asaid@tra.gov.eg"</w:instrText>
            </w:r>
            <w:r w:rsidR="00AB788A">
              <w:fldChar w:fldCharType="separate"/>
            </w:r>
            <w:r w:rsidRPr="00B477EB">
              <w:rPr>
                <w:rStyle w:val="Hyperlink"/>
                <w:lang w:val="de-DE"/>
              </w:rPr>
              <w:t>asaid@tra.gov.eg</w:t>
            </w:r>
            <w:r w:rsidR="00AB788A">
              <w:rPr>
                <w:rStyle w:val="Hyperlink"/>
                <w:lang w:val="de-DE"/>
              </w:rPr>
              <w:fldChar w:fldCharType="end"/>
            </w:r>
          </w:p>
          <w:p w14:paraId="2AA800FE" w14:textId="77777777" w:rsidR="005A5619" w:rsidRPr="000B0B6C" w:rsidRDefault="005A5619" w:rsidP="003773B1">
            <w:pPr>
              <w:rPr>
                <w:rFonts w:asciiTheme="majorBidi" w:hAnsiTheme="majorBidi" w:cstheme="majorBidi"/>
                <w:lang w:val="de-DE"/>
              </w:rPr>
            </w:pPr>
          </w:p>
        </w:tc>
      </w:tr>
      <w:tr w:rsidR="005A5619" w:rsidRPr="00E00130" w14:paraId="03946B68" w14:textId="77777777" w:rsidTr="003773B1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A4F535" w14:textId="77777777" w:rsidR="005A5619" w:rsidRPr="003020D2" w:rsidRDefault="005A5619" w:rsidP="003773B1">
            <w:pPr>
              <w:rPr>
                <w:rFonts w:asciiTheme="majorBidi" w:hAnsiTheme="majorBidi" w:cstheme="majorBidi"/>
                <w:b/>
                <w:bCs/>
              </w:rPr>
            </w:pPr>
            <w:r w:rsidRPr="003020D2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C5FA74E" w14:textId="77777777" w:rsidR="005A5619" w:rsidRPr="000B0B6C" w:rsidRDefault="005A5619" w:rsidP="003773B1">
            <w:pPr>
              <w:rPr>
                <w:rFonts w:asciiTheme="majorBidi" w:hAnsiTheme="majorBidi" w:cstheme="majorBidi"/>
              </w:rPr>
            </w:pPr>
            <w:r>
              <w:t xml:space="preserve">Ahmad R. </w:t>
            </w:r>
            <w:proofErr w:type="spellStart"/>
            <w:r>
              <w:t>Sharafat</w:t>
            </w:r>
            <w:proofErr w:type="spellEnd"/>
            <w:r>
              <w:br/>
              <w:t>Iran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4CA225E4" w14:textId="77777777" w:rsidR="005A5619" w:rsidRPr="000B0B6C" w:rsidRDefault="005A5619" w:rsidP="003773B1">
            <w:pPr>
              <w:rPr>
                <w:rFonts w:asciiTheme="majorBidi" w:hAnsiTheme="majorBidi" w:cstheme="majorBidi"/>
                <w:lang w:val="de-DE"/>
              </w:rPr>
            </w:pPr>
            <w:r>
              <w:t xml:space="preserve">Email: </w:t>
            </w:r>
            <w:hyperlink r:id="rId12" w:history="1">
              <w:r w:rsidRPr="00F86252">
                <w:rPr>
                  <w:rStyle w:val="Hyperlink"/>
                </w:rPr>
                <w:t>ahmad.sharafat@gmail.com</w:t>
              </w:r>
            </w:hyperlink>
          </w:p>
        </w:tc>
      </w:tr>
      <w:tr w:rsidR="005A5619" w:rsidRPr="00BE3570" w14:paraId="4EACEAC0" w14:textId="77777777" w:rsidTr="003773B1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FE92482" w14:textId="77777777" w:rsidR="005A5619" w:rsidRPr="000B0B6C" w:rsidRDefault="005A5619" w:rsidP="003773B1">
            <w:pPr>
              <w:rPr>
                <w:rFonts w:asciiTheme="majorBidi" w:hAnsiTheme="majorBidi" w:cstheme="majorBidi"/>
                <w:b/>
                <w:bCs/>
              </w:rPr>
            </w:pPr>
            <w:r w:rsidRPr="00AB5270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E2A841D" w14:textId="77777777" w:rsidR="005A5619" w:rsidRPr="000B0B6C" w:rsidRDefault="005A5619" w:rsidP="003773B1">
            <w:pPr>
              <w:rPr>
                <w:rFonts w:asciiTheme="majorBidi" w:hAnsiTheme="majorBidi" w:cstheme="majorBidi"/>
              </w:rPr>
            </w:pPr>
            <w:r w:rsidRPr="00DB772D">
              <w:t>Cynthia Lesufi</w:t>
            </w:r>
            <w:r>
              <w:br/>
              <w:t>South Africa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201B342A" w14:textId="77777777" w:rsidR="005A5619" w:rsidRPr="000B0B6C" w:rsidRDefault="005A5619" w:rsidP="003773B1">
            <w:pPr>
              <w:rPr>
                <w:rFonts w:asciiTheme="majorBidi" w:hAnsiTheme="majorBidi" w:cstheme="majorBidi"/>
                <w:lang w:val="de-DE"/>
              </w:rPr>
            </w:pPr>
            <w:r w:rsidRPr="00B477EB">
              <w:rPr>
                <w:lang w:val="de-DE"/>
              </w:rPr>
              <w:t xml:space="preserve">E-mail: </w:t>
            </w:r>
            <w:hyperlink r:id="rId13" w:history="1">
              <w:r w:rsidRPr="00B477EB">
                <w:rPr>
                  <w:rStyle w:val="Hyperlink"/>
                  <w:lang w:val="de-DE"/>
                </w:rPr>
                <w:t>clesufi@dtps.gov.za</w:t>
              </w:r>
            </w:hyperlink>
          </w:p>
        </w:tc>
      </w:tr>
    </w:tbl>
    <w:p w14:paraId="5AB6AA21" w14:textId="77777777" w:rsidR="005A5619" w:rsidRPr="00B477EB" w:rsidRDefault="005A5619" w:rsidP="005A5619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5A5619" w:rsidRPr="00136DDD" w14:paraId="056D12AB" w14:textId="77777777" w:rsidTr="003773B1">
        <w:trPr>
          <w:cantSplit/>
        </w:trPr>
        <w:tc>
          <w:tcPr>
            <w:tcW w:w="1588" w:type="dxa"/>
          </w:tcPr>
          <w:p w14:paraId="2CA9A0C9" w14:textId="77777777" w:rsidR="005A5619" w:rsidRPr="00136DDD" w:rsidRDefault="005A5619" w:rsidP="003773B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028A0EF9" w14:textId="77777777" w:rsidR="005A5619" w:rsidRPr="008249A7" w:rsidRDefault="005A5619" w:rsidP="003773B1">
            <w:pPr>
              <w:pStyle w:val="TSBHeaderSummary"/>
              <w:rPr>
                <w:highlight w:val="yellow"/>
              </w:rPr>
            </w:pPr>
            <w:r>
              <w:rPr>
                <w:rFonts w:cstheme="minorHAnsi"/>
                <w:lang w:eastAsia="zh-CN"/>
              </w:rPr>
              <w:t xml:space="preserve">The liaison statement aims to encourage all </w:t>
            </w:r>
            <w:r>
              <w:rPr>
                <w:rFonts w:cstheme="minorHAnsi"/>
              </w:rPr>
              <w:t>ITU-T study groups, ITU-R study groups, ITU-D study groups,</w:t>
            </w:r>
            <w:r>
              <w:rPr>
                <w:rFonts w:cstheme="minorHAnsi"/>
                <w:lang w:eastAsia="zh-CN"/>
              </w:rPr>
              <w:t xml:space="preserve"> </w:t>
            </w:r>
            <w:r>
              <w:rPr>
                <w:rFonts w:cstheme="minorHAnsi"/>
              </w:rPr>
              <w:t xml:space="preserve">IEC/SMB/SG 12, </w:t>
            </w:r>
            <w:bookmarkStart w:id="5" w:name="_Hlk141178337"/>
            <w:r>
              <w:rPr>
                <w:rFonts w:cstheme="minorHAnsi"/>
              </w:rPr>
              <w:t xml:space="preserve">IEEE P2023 </w:t>
            </w:r>
            <w:r w:rsidRPr="00C36219">
              <w:rPr>
                <w:rFonts w:cstheme="minorHAnsi"/>
              </w:rPr>
              <w:t xml:space="preserve">Digital Transformation Working </w:t>
            </w:r>
            <w:proofErr w:type="gramStart"/>
            <w:r w:rsidRPr="00C36219">
              <w:rPr>
                <w:rFonts w:cstheme="minorHAnsi"/>
              </w:rPr>
              <w:t>Group</w:t>
            </w:r>
            <w:bookmarkEnd w:id="5"/>
            <w:proofErr w:type="gramEnd"/>
            <w:r>
              <w:rPr>
                <w:rFonts w:cstheme="minorHAnsi"/>
              </w:rPr>
              <w:t xml:space="preserve"> and </w:t>
            </w:r>
            <w:r w:rsidRPr="00F6620D">
              <w:rPr>
                <w:rFonts w:asciiTheme="majorBidi" w:eastAsia="MS Mincho" w:hAnsiTheme="majorBidi" w:cstheme="majorBidi"/>
              </w:rPr>
              <w:t>ISO/IEC JTC</w:t>
            </w:r>
            <w:r>
              <w:rPr>
                <w:rFonts w:asciiTheme="majorBidi" w:eastAsia="MS Mincho" w:hAnsiTheme="majorBidi" w:cstheme="majorBidi"/>
              </w:rPr>
              <w:t xml:space="preserve"> </w:t>
            </w:r>
            <w:r w:rsidRPr="00F6620D">
              <w:rPr>
                <w:rFonts w:asciiTheme="majorBidi" w:eastAsia="MS Mincho" w:hAnsiTheme="majorBidi" w:cstheme="majorBidi"/>
              </w:rPr>
              <w:t>1/SC</w:t>
            </w:r>
            <w:r>
              <w:rPr>
                <w:rFonts w:asciiTheme="majorBidi" w:eastAsia="MS Mincho" w:hAnsiTheme="majorBidi" w:cstheme="majorBidi"/>
              </w:rPr>
              <w:t xml:space="preserve"> </w:t>
            </w:r>
            <w:r w:rsidRPr="00F6620D">
              <w:rPr>
                <w:rFonts w:asciiTheme="majorBidi" w:eastAsia="MS Mincho" w:hAnsiTheme="majorBidi" w:cstheme="majorBidi"/>
              </w:rPr>
              <w:t>40</w:t>
            </w:r>
            <w:r>
              <w:rPr>
                <w:rFonts w:asciiTheme="majorBidi" w:eastAsia="MS Mincho" w:hAnsiTheme="majorBidi" w:cstheme="majorBidi"/>
              </w:rPr>
              <w:t xml:space="preserve"> </w:t>
            </w:r>
            <w:r>
              <w:rPr>
                <w:rFonts w:cstheme="minorHAnsi"/>
                <w:lang w:eastAsia="zh-CN"/>
              </w:rPr>
              <w:t xml:space="preserve">to provide information on </w:t>
            </w:r>
            <w:r w:rsidRPr="00C55A14">
              <w:rPr>
                <w:iCs/>
                <w:lang w:val="en-US"/>
              </w:rPr>
              <w:t xml:space="preserve">the activities and studies </w:t>
            </w:r>
            <w:r>
              <w:rPr>
                <w:iCs/>
                <w:lang w:val="en-US"/>
              </w:rPr>
              <w:t xml:space="preserve">related to </w:t>
            </w:r>
            <w:r w:rsidRPr="00C55A14">
              <w:rPr>
                <w:iCs/>
                <w:lang w:val="en-US"/>
              </w:rPr>
              <w:t>sustainable digital transformation</w:t>
            </w:r>
            <w:r>
              <w:rPr>
                <w:iCs/>
                <w:lang w:val="en-US"/>
              </w:rPr>
              <w:t>.</w:t>
            </w:r>
          </w:p>
        </w:tc>
      </w:tr>
    </w:tbl>
    <w:p w14:paraId="4471E40B" w14:textId="77777777" w:rsidR="005A5619" w:rsidRPr="00C55A14" w:rsidRDefault="005A5619" w:rsidP="005A5619">
      <w:pPr>
        <w:pStyle w:val="ListParagraph"/>
        <w:spacing w:before="240" w:after="120"/>
        <w:ind w:left="0"/>
        <w:contextualSpacing w:val="0"/>
        <w:rPr>
          <w:iCs/>
          <w:lang w:val="en-US"/>
        </w:rPr>
      </w:pPr>
      <w:r>
        <w:rPr>
          <w:rFonts w:cstheme="minorHAnsi"/>
        </w:rPr>
        <w:t xml:space="preserve">The TSAG rapporteur group on </w:t>
      </w:r>
      <w:r w:rsidRPr="00C55A14">
        <w:rPr>
          <w:iCs/>
          <w:lang w:val="en-US"/>
        </w:rPr>
        <w:t>sustainable digital transformation</w:t>
      </w:r>
      <w:r>
        <w:rPr>
          <w:rFonts w:cstheme="minorHAnsi"/>
        </w:rPr>
        <w:t xml:space="preserve"> (RG-DT) is tasked to perform </w:t>
      </w:r>
      <w:r w:rsidRPr="00C55A14">
        <w:rPr>
          <w:iCs/>
          <w:lang w:val="en-US"/>
        </w:rPr>
        <w:t>a gap analysis on the activities and studies on sustainable digital transformation in ITU-T, ITU-</w:t>
      </w:r>
      <w:proofErr w:type="gramStart"/>
      <w:r w:rsidRPr="00C55A14">
        <w:rPr>
          <w:iCs/>
          <w:lang w:val="en-US"/>
        </w:rPr>
        <w:t>D</w:t>
      </w:r>
      <w:proofErr w:type="gramEnd"/>
      <w:r w:rsidRPr="00C55A14">
        <w:rPr>
          <w:iCs/>
          <w:lang w:val="en-US"/>
        </w:rPr>
        <w:t xml:space="preserve"> and ITU-R as well as in other standardization bodies.</w:t>
      </w:r>
      <w:r>
        <w:rPr>
          <w:iCs/>
          <w:lang w:val="en-US"/>
        </w:rPr>
        <w:t xml:space="preserve"> To do so, all study groups </w:t>
      </w:r>
      <w:r w:rsidRPr="00C55A14">
        <w:rPr>
          <w:iCs/>
          <w:lang w:val="en-US"/>
        </w:rPr>
        <w:t>as well as other standardization bodies</w:t>
      </w:r>
      <w:r>
        <w:rPr>
          <w:iCs/>
          <w:lang w:val="en-US"/>
        </w:rPr>
        <w:t xml:space="preserve"> are being encouraged to provide TSAG RG-DT with a description of their activities and studies on sustainable digital transformation. The template is available in Annex 1 below.</w:t>
      </w:r>
    </w:p>
    <w:p w14:paraId="60465420" w14:textId="77777777" w:rsidR="005A5619" w:rsidRDefault="005A5619" w:rsidP="005A5619">
      <w:pPr>
        <w:spacing w:before="240"/>
        <w:rPr>
          <w:rFonts w:cstheme="minorHAnsi"/>
        </w:rPr>
      </w:pPr>
      <w:r>
        <w:rPr>
          <w:rFonts w:cstheme="minorHAnsi"/>
        </w:rPr>
        <w:t>Looking forward to receiving your feedback. TSAG/RG-DT thanks for collaboration and timely provisioning of the requested information.</w:t>
      </w:r>
    </w:p>
    <w:p w14:paraId="05162DE4" w14:textId="15DEC71D" w:rsidR="005A5619" w:rsidRDefault="005A5619" w:rsidP="005A5619">
      <w:pPr>
        <w:spacing w:before="0" w:after="160" w:line="259" w:lineRule="auto"/>
      </w:pPr>
    </w:p>
    <w:p w14:paraId="3EEB2446" w14:textId="77777777" w:rsidR="005A5619" w:rsidRDefault="005A5619" w:rsidP="005A5619">
      <w:pPr>
        <w:sectPr w:rsidR="005A5619" w:rsidSect="005A5619">
          <w:headerReference w:type="default" r:id="rId14"/>
          <w:headerReference w:type="first" r:id="rId15"/>
          <w:pgSz w:w="11907" w:h="16840" w:code="9"/>
          <w:pgMar w:top="1134" w:right="1134" w:bottom="1134" w:left="1134" w:header="425" w:footer="709" w:gutter="0"/>
          <w:cols w:space="720"/>
          <w:titlePg/>
          <w:docGrid w:linePitch="360"/>
        </w:sectPr>
      </w:pPr>
    </w:p>
    <w:p w14:paraId="5DDB5DDB" w14:textId="77777777" w:rsidR="005A5619" w:rsidRPr="001F6577" w:rsidRDefault="005A5619" w:rsidP="005A5619">
      <w:pPr>
        <w:spacing w:before="240" w:after="240"/>
        <w:rPr>
          <w:rFonts w:cstheme="minorHAnsi"/>
          <w:b/>
          <w:bCs/>
        </w:rPr>
      </w:pPr>
      <w:r w:rsidRPr="001F6577">
        <w:rPr>
          <w:rFonts w:cstheme="minorHAnsi"/>
          <w:b/>
          <w:bCs/>
        </w:rPr>
        <w:lastRenderedPageBreak/>
        <w:t>Annex</w:t>
      </w:r>
      <w:r>
        <w:rPr>
          <w:rFonts w:cstheme="minorHAnsi"/>
          <w:b/>
          <w:bCs/>
        </w:rPr>
        <w:t xml:space="preserve"> 1</w:t>
      </w:r>
      <w:r>
        <w:rPr>
          <w:rFonts w:cstheme="minorHAnsi"/>
          <w:b/>
          <w:bCs/>
        </w:rPr>
        <w:br/>
        <w:t>A</w:t>
      </w:r>
      <w:r w:rsidRPr="00CC7C2F">
        <w:rPr>
          <w:rFonts w:cstheme="minorHAnsi"/>
          <w:b/>
          <w:bCs/>
        </w:rPr>
        <w:t xml:space="preserve">ctivities and studies </w:t>
      </w:r>
      <w:r>
        <w:rPr>
          <w:rFonts w:cstheme="minorHAnsi"/>
          <w:b/>
          <w:bCs/>
        </w:rPr>
        <w:t>related to s</w:t>
      </w:r>
      <w:r w:rsidRPr="00CC7C2F">
        <w:rPr>
          <w:rFonts w:cstheme="minorHAnsi"/>
          <w:b/>
          <w:bCs/>
        </w:rPr>
        <w:t xml:space="preserve">ustainable </w:t>
      </w:r>
      <w:r>
        <w:rPr>
          <w:rFonts w:cstheme="minorHAnsi"/>
          <w:b/>
          <w:bCs/>
        </w:rPr>
        <w:t>d</w:t>
      </w:r>
      <w:r w:rsidRPr="00CC7C2F">
        <w:rPr>
          <w:rFonts w:cstheme="minorHAnsi"/>
          <w:b/>
          <w:bCs/>
        </w:rPr>
        <w:t xml:space="preserve">igital </w:t>
      </w:r>
      <w:proofErr w:type="gramStart"/>
      <w:r>
        <w:rPr>
          <w:rFonts w:cstheme="minorHAnsi"/>
          <w:b/>
          <w:bCs/>
        </w:rPr>
        <w:t>t</w:t>
      </w:r>
      <w:r w:rsidRPr="00CC7C2F">
        <w:rPr>
          <w:rFonts w:cstheme="minorHAnsi"/>
          <w:b/>
          <w:bCs/>
        </w:rPr>
        <w:t>ransformation</w:t>
      </w:r>
      <w:proofErr w:type="gramEnd"/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1258"/>
        <w:gridCol w:w="2931"/>
        <w:gridCol w:w="3600"/>
        <w:gridCol w:w="1866"/>
        <w:gridCol w:w="2801"/>
      </w:tblGrid>
      <w:tr w:rsidR="005A5619" w14:paraId="3493C502" w14:textId="77777777" w:rsidTr="003773B1">
        <w:trPr>
          <w:tblHeader/>
        </w:trPr>
        <w:tc>
          <w:tcPr>
            <w:tcW w:w="2106" w:type="dxa"/>
            <w:shd w:val="clear" w:color="auto" w:fill="C6D9F1" w:themeFill="text2" w:themeFillTint="33"/>
          </w:tcPr>
          <w:p w14:paraId="43AC7EE3" w14:textId="77777777" w:rsidR="005A5619" w:rsidRDefault="005A5619" w:rsidP="003773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Sector/Domain</w:t>
            </w:r>
          </w:p>
        </w:tc>
        <w:tc>
          <w:tcPr>
            <w:tcW w:w="1258" w:type="dxa"/>
            <w:shd w:val="clear" w:color="auto" w:fill="C6D9F1" w:themeFill="text2" w:themeFillTint="33"/>
          </w:tcPr>
          <w:p w14:paraId="4B8CAC9F" w14:textId="77777777" w:rsidR="005A5619" w:rsidRDefault="005A5619" w:rsidP="003773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Study group or</w:t>
            </w:r>
          </w:p>
          <w:p w14:paraId="6EC727A6" w14:textId="77777777" w:rsidR="005A5619" w:rsidRDefault="005A5619" w:rsidP="003773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SDO</w:t>
            </w:r>
          </w:p>
        </w:tc>
        <w:tc>
          <w:tcPr>
            <w:tcW w:w="2931" w:type="dxa"/>
            <w:shd w:val="clear" w:color="auto" w:fill="C6D9F1" w:themeFill="text2" w:themeFillTint="33"/>
          </w:tcPr>
          <w:p w14:paraId="69490DFA" w14:textId="77777777" w:rsidR="005A5619" w:rsidRDefault="005A5619" w:rsidP="003773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 of deliverable</w:t>
            </w:r>
          </w:p>
        </w:tc>
        <w:tc>
          <w:tcPr>
            <w:tcW w:w="3600" w:type="dxa"/>
            <w:shd w:val="clear" w:color="auto" w:fill="C6D9F1" w:themeFill="text2" w:themeFillTint="33"/>
          </w:tcPr>
          <w:p w14:paraId="32AA27A2" w14:textId="77777777" w:rsidR="005A5619" w:rsidRDefault="005A5619" w:rsidP="003773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Scope of deliverable</w:t>
            </w:r>
          </w:p>
        </w:tc>
        <w:tc>
          <w:tcPr>
            <w:tcW w:w="1866" w:type="dxa"/>
            <w:shd w:val="clear" w:color="auto" w:fill="C6D9F1" w:themeFill="text2" w:themeFillTint="33"/>
          </w:tcPr>
          <w:p w14:paraId="44BF3656" w14:textId="77777777" w:rsidR="005A5619" w:rsidRDefault="005A5619" w:rsidP="003773B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Current status</w:t>
            </w:r>
            <w:proofErr w:type="gramEnd"/>
          </w:p>
        </w:tc>
        <w:tc>
          <w:tcPr>
            <w:tcW w:w="2801" w:type="dxa"/>
            <w:shd w:val="clear" w:color="auto" w:fill="C6D9F1" w:themeFill="text2" w:themeFillTint="33"/>
          </w:tcPr>
          <w:p w14:paraId="76945BD4" w14:textId="77777777" w:rsidR="005A5619" w:rsidRDefault="005A5619" w:rsidP="003773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Reference/URI</w:t>
            </w:r>
          </w:p>
        </w:tc>
      </w:tr>
      <w:tr w:rsidR="005A5619" w14:paraId="77E042AE" w14:textId="77777777" w:rsidTr="003773B1">
        <w:trPr>
          <w:trHeight w:val="2483"/>
        </w:trPr>
        <w:tc>
          <w:tcPr>
            <w:tcW w:w="2106" w:type="dxa"/>
          </w:tcPr>
          <w:p w14:paraId="23F9B445" w14:textId="77777777" w:rsidR="005A5619" w:rsidRDefault="005A5619" w:rsidP="003773B1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0118AA">
              <w:rPr>
                <w:i/>
                <w:iCs/>
                <w:sz w:val="22"/>
                <w:szCs w:val="22"/>
                <w:lang w:val="en-US"/>
              </w:rPr>
              <w:t>Please indicate the sector</w:t>
            </w:r>
            <w:r>
              <w:rPr>
                <w:i/>
                <w:iCs/>
                <w:sz w:val="22"/>
                <w:szCs w:val="22"/>
                <w:lang w:val="en-US"/>
              </w:rPr>
              <w:t>/domain</w:t>
            </w:r>
            <w:r w:rsidRPr="000118AA">
              <w:rPr>
                <w:i/>
                <w:iCs/>
                <w:sz w:val="22"/>
                <w:szCs w:val="22"/>
                <w:lang w:val="en-US"/>
              </w:rPr>
              <w:t xml:space="preserve"> for which digital transformation 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is </w:t>
            </w:r>
            <w:proofErr w:type="gramStart"/>
            <w:r>
              <w:rPr>
                <w:i/>
                <w:iCs/>
                <w:sz w:val="22"/>
                <w:szCs w:val="22"/>
                <w:lang w:val="en-US"/>
              </w:rPr>
              <w:t>applied</w:t>
            </w:r>
            <w:proofErr w:type="gramEnd"/>
          </w:p>
          <w:p w14:paraId="3D858D0A" w14:textId="77777777" w:rsidR="005A5619" w:rsidRPr="000118AA" w:rsidRDefault="005A5619" w:rsidP="003773B1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(</w:t>
            </w:r>
            <w:proofErr w:type="gramStart"/>
            <w:r>
              <w:rPr>
                <w:i/>
                <w:iCs/>
                <w:sz w:val="22"/>
                <w:szCs w:val="22"/>
                <w:lang w:val="en-US"/>
              </w:rPr>
              <w:t>e.g.</w:t>
            </w:r>
            <w:proofErr w:type="gramEnd"/>
            <w:r>
              <w:rPr>
                <w:i/>
                <w:iCs/>
                <w:sz w:val="22"/>
                <w:szCs w:val="22"/>
                <w:lang w:val="en-US"/>
              </w:rPr>
              <w:t xml:space="preserve"> health, education, transportation, standardization, etc.)</w:t>
            </w:r>
          </w:p>
        </w:tc>
        <w:tc>
          <w:tcPr>
            <w:tcW w:w="1258" w:type="dxa"/>
          </w:tcPr>
          <w:p w14:paraId="47808788" w14:textId="77777777" w:rsidR="005A5619" w:rsidRPr="000118AA" w:rsidRDefault="005A5619" w:rsidP="003773B1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0118AA">
              <w:rPr>
                <w:i/>
                <w:iCs/>
                <w:sz w:val="22"/>
                <w:szCs w:val="22"/>
                <w:lang w:val="en-US"/>
              </w:rPr>
              <w:t>Please highlight the ITU-T, ITU-D, ITU-R SG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 or other SDO</w:t>
            </w:r>
            <w:r w:rsidRPr="000118AA">
              <w:rPr>
                <w:i/>
                <w:iCs/>
                <w:sz w:val="22"/>
                <w:szCs w:val="22"/>
                <w:lang w:val="en-US"/>
              </w:rPr>
              <w:t xml:space="preserve"> which is in charge</w:t>
            </w:r>
          </w:p>
        </w:tc>
        <w:tc>
          <w:tcPr>
            <w:tcW w:w="2931" w:type="dxa"/>
          </w:tcPr>
          <w:p w14:paraId="28DC5083" w14:textId="77777777" w:rsidR="005A5619" w:rsidRPr="000118AA" w:rsidRDefault="005A5619" w:rsidP="003773B1">
            <w:pPr>
              <w:jc w:val="center"/>
              <w:rPr>
                <w:i/>
                <w:iCs/>
                <w:sz w:val="22"/>
                <w:szCs w:val="22"/>
                <w:lang w:val="en-US" w:eastAsia="zh-CN"/>
              </w:rPr>
            </w:pPr>
            <w:r w:rsidRPr="000118AA">
              <w:rPr>
                <w:i/>
                <w:iCs/>
                <w:sz w:val="22"/>
                <w:szCs w:val="22"/>
                <w:lang w:val="en-US" w:eastAsia="zh-CN"/>
              </w:rPr>
              <w:t>Please indicate the title of the deliverable</w:t>
            </w:r>
          </w:p>
        </w:tc>
        <w:tc>
          <w:tcPr>
            <w:tcW w:w="3600" w:type="dxa"/>
          </w:tcPr>
          <w:p w14:paraId="27097ED8" w14:textId="77777777" w:rsidR="005A5619" w:rsidRPr="000118AA" w:rsidRDefault="005A5619" w:rsidP="003773B1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118AA">
              <w:rPr>
                <w:i/>
                <w:iCs/>
                <w:sz w:val="22"/>
                <w:szCs w:val="22"/>
                <w:lang w:val="en-US"/>
              </w:rPr>
              <w:t>Please provide the short description summarizing the scope of the deliverable highlighting its relevance to digital transformation</w:t>
            </w:r>
          </w:p>
        </w:tc>
        <w:tc>
          <w:tcPr>
            <w:tcW w:w="1866" w:type="dxa"/>
          </w:tcPr>
          <w:p w14:paraId="3253E25C" w14:textId="77777777" w:rsidR="005A5619" w:rsidRPr="000118AA" w:rsidRDefault="005A5619" w:rsidP="003773B1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0118AA">
              <w:rPr>
                <w:i/>
                <w:iCs/>
                <w:sz w:val="22"/>
                <w:szCs w:val="22"/>
                <w:lang w:val="en-US"/>
              </w:rPr>
              <w:t>Please indicate status of the deliverable (</w:t>
            </w:r>
            <w:proofErr w:type="gramStart"/>
            <w:r w:rsidRPr="000118AA">
              <w:rPr>
                <w:i/>
                <w:iCs/>
                <w:sz w:val="22"/>
                <w:szCs w:val="22"/>
                <w:lang w:val="en-US"/>
              </w:rPr>
              <w:t>e.g.</w:t>
            </w:r>
            <w:proofErr w:type="gramEnd"/>
            <w:r w:rsidRPr="000118AA">
              <w:rPr>
                <w:i/>
                <w:iCs/>
                <w:sz w:val="22"/>
                <w:szCs w:val="22"/>
                <w:lang w:val="en-US"/>
              </w:rPr>
              <w:t xml:space="preserve"> approved, ongoing)</w:t>
            </w:r>
          </w:p>
        </w:tc>
        <w:tc>
          <w:tcPr>
            <w:tcW w:w="2801" w:type="dxa"/>
          </w:tcPr>
          <w:p w14:paraId="571FBE9C" w14:textId="77777777" w:rsidR="005A5619" w:rsidRPr="000118AA" w:rsidRDefault="005A5619" w:rsidP="003773B1">
            <w:pPr>
              <w:jc w:val="center"/>
              <w:rPr>
                <w:i/>
                <w:iCs/>
                <w:lang w:val="en-US"/>
              </w:rPr>
            </w:pPr>
            <w:r w:rsidRPr="000118AA">
              <w:rPr>
                <w:i/>
                <w:iCs/>
                <w:lang w:val="en-US"/>
              </w:rPr>
              <w:t>Please provide reference to the latest document, including a hyperlink</w:t>
            </w:r>
          </w:p>
        </w:tc>
      </w:tr>
    </w:tbl>
    <w:p w14:paraId="716B0F82" w14:textId="77777777" w:rsidR="005A5619" w:rsidRDefault="005A5619" w:rsidP="005A5619">
      <w:pPr>
        <w:spacing w:before="0"/>
        <w:jc w:val="center"/>
      </w:pPr>
      <w:bookmarkStart w:id="6" w:name="Proposal"/>
      <w:bookmarkEnd w:id="6"/>
    </w:p>
    <w:p w14:paraId="333EE9A2" w14:textId="77777777" w:rsidR="005A5619" w:rsidRDefault="005A5619" w:rsidP="005A5619">
      <w:pPr>
        <w:spacing w:before="0"/>
        <w:jc w:val="center"/>
      </w:pPr>
      <w:r w:rsidRPr="00B016B2">
        <w:t>_______________________</w:t>
      </w:r>
    </w:p>
    <w:p w14:paraId="53B7DA75" w14:textId="401C369C" w:rsidR="00762732" w:rsidRDefault="0076273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sectPr w:rsidR="00762732" w:rsidSect="005A5619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6840" w:h="11907" w:orient="landscape" w:code="9"/>
      <w:pgMar w:top="1089" w:right="1089" w:bottom="1089" w:left="1089" w:header="482" w:footer="48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E418" w14:textId="77777777" w:rsidR="00D03E43" w:rsidRDefault="00D03E43">
      <w:r>
        <w:separator/>
      </w:r>
    </w:p>
  </w:endnote>
  <w:endnote w:type="continuationSeparator" w:id="0">
    <w:p w14:paraId="1E6A25C0" w14:textId="77777777" w:rsidR="00D03E43" w:rsidRDefault="00D0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A21D" w14:textId="77777777" w:rsidR="00C2188B" w:rsidRDefault="00C21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F522" w14:textId="4504F35B" w:rsidR="00C126C1" w:rsidRPr="00971BF2" w:rsidRDefault="00C126C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520B" w14:textId="4DA5225A" w:rsidR="00C126C1" w:rsidRPr="001E41A0" w:rsidRDefault="00C126C1" w:rsidP="00237E2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7058" w14:textId="77777777" w:rsidR="00D03E43" w:rsidRDefault="00D03E43">
      <w:r>
        <w:t>____________________</w:t>
      </w:r>
    </w:p>
  </w:footnote>
  <w:footnote w:type="continuationSeparator" w:id="0">
    <w:p w14:paraId="41D8AD9C" w14:textId="77777777" w:rsidR="00D03E43" w:rsidRDefault="00D0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9F10" w14:textId="2BBF2D71" w:rsidR="005A5619" w:rsidRDefault="005A5619">
    <w:pPr>
      <w:pStyle w:val="Head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E4DD73" w14:textId="2C2F7E30" w:rsidR="005A5619" w:rsidRDefault="005A5619">
    <w:pPr>
      <w:pStyle w:val="Header"/>
    </w:pPr>
    <w:r>
      <w:rPr>
        <w:noProof/>
      </w:rPr>
      <w:t>RAG/1-E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6435" w14:textId="4D699985" w:rsidR="005A5619" w:rsidRPr="00BB441B" w:rsidRDefault="005A5619" w:rsidP="00BB441B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8F62" w14:textId="77777777" w:rsidR="00C2188B" w:rsidRDefault="00C218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357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CDB186" w14:textId="422861BB" w:rsidR="00786385" w:rsidRDefault="005A5619">
        <w:pPr>
          <w:pStyle w:val="Header"/>
        </w:pPr>
        <w:r>
          <w:t>3</w:t>
        </w:r>
      </w:p>
    </w:sdtContent>
  </w:sdt>
  <w:p w14:paraId="5CC2E476" w14:textId="7E3E4A4D" w:rsidR="00C2188B" w:rsidRDefault="00786385">
    <w:pPr>
      <w:pStyle w:val="Header"/>
    </w:pPr>
    <w:r>
      <w:rPr>
        <w:lang w:val="es-ES"/>
      </w:rPr>
      <w:t>RAG/</w:t>
    </w:r>
    <w:r w:rsidR="00AB788A">
      <w:rPr>
        <w:lang w:val="es-ES"/>
      </w:rPr>
      <w:t>2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7784551">
    <w:abstractNumId w:val="9"/>
  </w:num>
  <w:num w:numId="2" w16cid:durableId="19362824">
    <w:abstractNumId w:val="7"/>
  </w:num>
  <w:num w:numId="3" w16cid:durableId="746223419">
    <w:abstractNumId w:val="6"/>
  </w:num>
  <w:num w:numId="4" w16cid:durableId="1466125449">
    <w:abstractNumId w:val="5"/>
  </w:num>
  <w:num w:numId="5" w16cid:durableId="768891147">
    <w:abstractNumId w:val="4"/>
  </w:num>
  <w:num w:numId="6" w16cid:durableId="976884544">
    <w:abstractNumId w:val="8"/>
  </w:num>
  <w:num w:numId="7" w16cid:durableId="1739286051">
    <w:abstractNumId w:val="3"/>
  </w:num>
  <w:num w:numId="8" w16cid:durableId="495073834">
    <w:abstractNumId w:val="2"/>
  </w:num>
  <w:num w:numId="9" w16cid:durableId="344484630">
    <w:abstractNumId w:val="1"/>
  </w:num>
  <w:num w:numId="10" w16cid:durableId="7502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93C73"/>
    <w:rsid w:val="000B6416"/>
    <w:rsid w:val="000F2431"/>
    <w:rsid w:val="001377D6"/>
    <w:rsid w:val="001632FD"/>
    <w:rsid w:val="001A0041"/>
    <w:rsid w:val="001E41A0"/>
    <w:rsid w:val="00237E22"/>
    <w:rsid w:val="002774E4"/>
    <w:rsid w:val="002F4DA3"/>
    <w:rsid w:val="003D068D"/>
    <w:rsid w:val="003E2CE2"/>
    <w:rsid w:val="00420F57"/>
    <w:rsid w:val="00474781"/>
    <w:rsid w:val="00481551"/>
    <w:rsid w:val="004B6F40"/>
    <w:rsid w:val="004D76E4"/>
    <w:rsid w:val="004F0848"/>
    <w:rsid w:val="00507DA3"/>
    <w:rsid w:val="0051782D"/>
    <w:rsid w:val="00597657"/>
    <w:rsid w:val="005A5619"/>
    <w:rsid w:val="005B2C58"/>
    <w:rsid w:val="00656189"/>
    <w:rsid w:val="006B4CFB"/>
    <w:rsid w:val="00746923"/>
    <w:rsid w:val="00762732"/>
    <w:rsid w:val="00786385"/>
    <w:rsid w:val="007934C9"/>
    <w:rsid w:val="007F55BA"/>
    <w:rsid w:val="00806E63"/>
    <w:rsid w:val="0081028D"/>
    <w:rsid w:val="00815753"/>
    <w:rsid w:val="008A004A"/>
    <w:rsid w:val="008B3F50"/>
    <w:rsid w:val="00906598"/>
    <w:rsid w:val="0095426A"/>
    <w:rsid w:val="00971BF2"/>
    <w:rsid w:val="009D27EC"/>
    <w:rsid w:val="00A16CB2"/>
    <w:rsid w:val="00AB2F36"/>
    <w:rsid w:val="00AB788A"/>
    <w:rsid w:val="00AF7CE7"/>
    <w:rsid w:val="00B35BE4"/>
    <w:rsid w:val="00B409FB"/>
    <w:rsid w:val="00B52992"/>
    <w:rsid w:val="00B536C3"/>
    <w:rsid w:val="00B70E14"/>
    <w:rsid w:val="00BE3570"/>
    <w:rsid w:val="00C126C1"/>
    <w:rsid w:val="00C2188B"/>
    <w:rsid w:val="00C322C4"/>
    <w:rsid w:val="00CC1D49"/>
    <w:rsid w:val="00CD4D80"/>
    <w:rsid w:val="00CE366B"/>
    <w:rsid w:val="00CF7532"/>
    <w:rsid w:val="00D03E43"/>
    <w:rsid w:val="00D211BC"/>
    <w:rsid w:val="00D95F54"/>
    <w:rsid w:val="00DC3B29"/>
    <w:rsid w:val="00DD3BF8"/>
    <w:rsid w:val="00EC0BE3"/>
    <w:rsid w:val="00F176DA"/>
    <w:rsid w:val="00F749FF"/>
    <w:rsid w:val="00FC1E29"/>
    <w:rsid w:val="00FE56BC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47AB457"/>
  <w15:docId w15:val="{586B3DE5-824E-40F5-BF07-E1FE2DD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link w:val="Title1Char"/>
    <w:qFormat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Docnumber">
    <w:name w:val="Docnumber"/>
    <w:basedOn w:val="Normal"/>
    <w:link w:val="DocnumberChar"/>
    <w:qFormat/>
    <w:rsid w:val="00762732"/>
    <w:pPr>
      <w:jc w:val="right"/>
    </w:pPr>
    <w:rPr>
      <w:rFonts w:eastAsia="SimSun"/>
      <w:b/>
      <w:sz w:val="32"/>
    </w:rPr>
  </w:style>
  <w:style w:type="character" w:customStyle="1" w:styleId="DocnumberChar">
    <w:name w:val="Docnumber Char"/>
    <w:link w:val="Docnumber"/>
    <w:rsid w:val="00762732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762732"/>
    <w:rPr>
      <w:color w:val="0000FF"/>
      <w:u w:val="single"/>
    </w:rPr>
  </w:style>
  <w:style w:type="paragraph" w:customStyle="1" w:styleId="LSDeadline">
    <w:name w:val="LSDeadline"/>
    <w:basedOn w:val="Normal"/>
    <w:next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762732"/>
  </w:style>
  <w:style w:type="paragraph" w:customStyle="1" w:styleId="LSForInfo">
    <w:name w:val="LSForInfo"/>
    <w:basedOn w:val="Normal"/>
    <w:next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VenueDate">
    <w:name w:val="VenueDat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TSBHeaderQuestion">
    <w:name w:val="TSBHeaderQuestion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LSApproval">
    <w:name w:val="LSApproval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TSBHeaderRight14">
    <w:name w:val="TSBHeaderRight14"/>
    <w:basedOn w:val="Normal"/>
    <w:qFormat/>
    <w:rsid w:val="00762732"/>
    <w:pPr>
      <w:jc w:val="right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762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ourceChar">
    <w:name w:val="Source Char"/>
    <w:link w:val="Source"/>
    <w:locked/>
    <w:rsid w:val="00762732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762732"/>
    <w:rPr>
      <w:rFonts w:ascii="Times New Roman" w:hAnsi="Times New Roman"/>
      <w:caps/>
      <w:sz w:val="28"/>
      <w:lang w:val="en-GB" w:eastAsia="en-US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5A56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5A5619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A56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esufi@dtps.gov.z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hmad.sharafat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9D13B8FB404F538C3C74DFE8B3F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C37F-51FF-4C1C-90AC-36FE1CF9CF30}"/>
      </w:docPartPr>
      <w:docPartBody>
        <w:p w:rsidR="003A2E2A" w:rsidRDefault="00B117AF" w:rsidP="00B117AF">
          <w:pPr>
            <w:pStyle w:val="A09D13B8FB404F538C3C74DFE8B3F50D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AF"/>
    <w:rsid w:val="003A2E2A"/>
    <w:rsid w:val="00B1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7AF"/>
    <w:rPr>
      <w:color w:val="808080"/>
    </w:rPr>
  </w:style>
  <w:style w:type="paragraph" w:customStyle="1" w:styleId="A09D13B8FB404F538C3C74DFE8B3F50D">
    <w:name w:val="A09D13B8FB404F538C3C74DFE8B3F50D"/>
    <w:rsid w:val="00B11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CAE478657B44A8F67D90DF00552D0" ma:contentTypeVersion="2" ma:contentTypeDescription="Create a new document." ma:contentTypeScope="" ma:versionID="cdc1b7f9c0cc9929f330bfbd8f419120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3B8B1-5E22-46A2-B92F-B304FB7C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F909F-E883-4758-915A-B96CF17AB70D}">
  <ds:schemaRefs>
    <ds:schemaRef ds:uri="http://purl.org/dc/elements/1.1/"/>
    <ds:schemaRef ds:uri="1aaea1ea-72e4-4374-b05e-72e2f16fb7ae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3</TotalTime>
  <Pages>3</Pages>
  <Words>381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>RAG21</dc:description>
  <cp:lastModifiedBy>Bonnici, Adrienne</cp:lastModifiedBy>
  <cp:revision>3</cp:revision>
  <cp:lastPrinted>1999-09-30T15:03:00Z</cp:lastPrinted>
  <dcterms:created xsi:type="dcterms:W3CDTF">2023-08-22T13:44:00Z</dcterms:created>
  <dcterms:modified xsi:type="dcterms:W3CDTF">2023-08-22T13:47:00Z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0x010100D45CAE478657B44A8F67D90DF00552D0</vt:lpwstr>
  </property>
</Properties>
</file>