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ayout w:type="fixed"/>
        <w:tblCellMar>
          <w:left w:w="10" w:type="dxa"/>
          <w:right w:w="10" w:type="dxa"/>
        </w:tblCellMar>
        <w:tblLook w:val="0000" w:firstRow="0" w:lastRow="0" w:firstColumn="0" w:lastColumn="0" w:noHBand="0" w:noVBand="0"/>
      </w:tblPr>
      <w:tblGrid>
        <w:gridCol w:w="6237"/>
        <w:gridCol w:w="3652"/>
      </w:tblGrid>
      <w:tr w:rsidR="006F02C5" w14:paraId="317172F4" w14:textId="77777777">
        <w:trPr>
          <w:cantSplit/>
        </w:trPr>
        <w:tc>
          <w:tcPr>
            <w:tcW w:w="6237" w:type="dxa"/>
            <w:shd w:val="clear" w:color="auto" w:fill="auto"/>
            <w:tcMar>
              <w:top w:w="0" w:type="dxa"/>
              <w:left w:w="108" w:type="dxa"/>
              <w:bottom w:w="0" w:type="dxa"/>
              <w:right w:w="108" w:type="dxa"/>
            </w:tcMar>
            <w:vAlign w:val="center"/>
          </w:tcPr>
          <w:p w14:paraId="43E7422F" w14:textId="77777777" w:rsidR="006F02C5" w:rsidRDefault="00BD7E02">
            <w:pPr>
              <w:widowControl/>
              <w:shd w:val="clear" w:color="auto" w:fill="FFFFFF"/>
              <w:tabs>
                <w:tab w:val="left" w:pos="794"/>
                <w:tab w:val="left" w:pos="1191"/>
                <w:tab w:val="left" w:pos="1588"/>
                <w:tab w:val="left" w:pos="1985"/>
              </w:tabs>
              <w:overflowPunct w:val="0"/>
            </w:pPr>
            <w:bookmarkStart w:id="0" w:name="dbreak"/>
            <w:bookmarkEnd w:id="0"/>
            <w:r>
              <w:rPr>
                <w:rFonts w:ascii="Calibri" w:hAnsi="Calibri" w:cs="Times New Roman Bold"/>
                <w:b/>
                <w:sz w:val="26"/>
                <w:szCs w:val="26"/>
                <w:lang w:val="en-GB"/>
              </w:rPr>
              <w:t>无线电规则委员会</w:t>
            </w:r>
            <w:r>
              <w:rPr>
                <w:rFonts w:ascii="Calibri" w:hAnsi="Calibri" w:cs="Times New Roman Bold"/>
                <w:b/>
                <w:sz w:val="26"/>
                <w:szCs w:val="26"/>
                <w:lang w:val="en-GB"/>
              </w:rPr>
              <w:br/>
            </w:r>
            <w:r>
              <w:rPr>
                <w:rFonts w:ascii="Verdana" w:hAnsi="Verdana" w:cs="Arial"/>
                <w:b/>
                <w:bCs/>
                <w:sz w:val="20"/>
              </w:rPr>
              <w:t>2020</w:t>
            </w:r>
            <w:r>
              <w:rPr>
                <w:rFonts w:ascii="Verdana" w:hAnsi="Verdana"/>
                <w:b/>
                <w:bCs/>
                <w:sz w:val="20"/>
              </w:rPr>
              <w:t>年</w:t>
            </w:r>
            <w:r>
              <w:rPr>
                <w:rFonts w:ascii="Verdana" w:hAnsi="Verdana"/>
                <w:b/>
                <w:bCs/>
                <w:sz w:val="20"/>
              </w:rPr>
              <w:t>3</w:t>
            </w:r>
            <w:r>
              <w:rPr>
                <w:rFonts w:ascii="Verdana" w:hAnsi="Verdana"/>
                <w:b/>
                <w:bCs/>
                <w:sz w:val="20"/>
              </w:rPr>
              <w:t>月</w:t>
            </w:r>
            <w:r>
              <w:rPr>
                <w:rFonts w:ascii="Verdana" w:hAnsi="Verdana" w:cs="Arial"/>
                <w:b/>
                <w:bCs/>
                <w:sz w:val="20"/>
              </w:rPr>
              <w:t>23-27</w:t>
            </w:r>
            <w:r>
              <w:rPr>
                <w:rFonts w:ascii="Verdana" w:hAnsi="Verdana"/>
                <w:b/>
                <w:bCs/>
                <w:sz w:val="20"/>
              </w:rPr>
              <w:t>日，日内瓦</w:t>
            </w:r>
          </w:p>
        </w:tc>
        <w:tc>
          <w:tcPr>
            <w:tcW w:w="3652" w:type="dxa"/>
            <w:shd w:val="clear" w:color="auto" w:fill="auto"/>
            <w:tcMar>
              <w:top w:w="0" w:type="dxa"/>
              <w:left w:w="108" w:type="dxa"/>
              <w:bottom w:w="0" w:type="dxa"/>
              <w:right w:w="108" w:type="dxa"/>
            </w:tcMar>
          </w:tcPr>
          <w:p w14:paraId="19E2EB81" w14:textId="77777777" w:rsidR="006F02C5" w:rsidRDefault="00BD7E02" w:rsidP="004836C5">
            <w:pPr>
              <w:widowControl/>
              <w:shd w:val="clear" w:color="auto" w:fill="FFFFFF"/>
              <w:tabs>
                <w:tab w:val="left" w:pos="794"/>
                <w:tab w:val="left" w:pos="1191"/>
                <w:tab w:val="left" w:pos="1588"/>
                <w:tab w:val="left" w:pos="1985"/>
              </w:tabs>
              <w:overflowPunct w:val="0"/>
              <w:jc w:val="center"/>
            </w:pPr>
            <w:bookmarkStart w:id="1" w:name="ditulogo"/>
            <w:bookmarkEnd w:id="1"/>
            <w:r>
              <w:rPr>
                <w:noProof/>
              </w:rPr>
              <w:drawing>
                <wp:inline distT="0" distB="0" distL="0" distR="0" wp14:anchorId="70C96188" wp14:editId="78AF9517">
                  <wp:extent cx="850236" cy="850236"/>
                  <wp:effectExtent l="0" t="0" r="7014" b="7014"/>
                  <wp:docPr id="1" name="Picture 4" descr="C:\Users\murphy\AppData\Local\Temp\Temp1_ITU logo Entire package.zip\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0236" cy="850236"/>
                          </a:xfrm>
                          <a:prstGeom prst="rect">
                            <a:avLst/>
                          </a:prstGeom>
                          <a:noFill/>
                          <a:ln>
                            <a:noFill/>
                            <a:prstDash/>
                          </a:ln>
                        </pic:spPr>
                      </pic:pic>
                    </a:graphicData>
                  </a:graphic>
                </wp:inline>
              </w:drawing>
            </w:r>
          </w:p>
        </w:tc>
      </w:tr>
      <w:tr w:rsidR="006F02C5" w14:paraId="2609C7BB" w14:textId="77777777">
        <w:trPr>
          <w:cantSplit/>
        </w:trPr>
        <w:tc>
          <w:tcPr>
            <w:tcW w:w="6237" w:type="dxa"/>
            <w:tcBorders>
              <w:bottom w:val="single" w:sz="12" w:space="0" w:color="000000"/>
            </w:tcBorders>
            <w:shd w:val="clear" w:color="auto" w:fill="auto"/>
            <w:tcMar>
              <w:top w:w="0" w:type="dxa"/>
              <w:left w:w="108" w:type="dxa"/>
              <w:bottom w:w="0" w:type="dxa"/>
              <w:right w:w="108" w:type="dxa"/>
            </w:tcMar>
          </w:tcPr>
          <w:p w14:paraId="6853D23B" w14:textId="77777777" w:rsidR="006F02C5" w:rsidRDefault="006F02C5">
            <w:pPr>
              <w:widowControl/>
              <w:shd w:val="clear" w:color="auto" w:fill="FFFFFF"/>
              <w:tabs>
                <w:tab w:val="left" w:pos="794"/>
                <w:tab w:val="left" w:pos="1191"/>
                <w:tab w:val="left" w:pos="1588"/>
                <w:tab w:val="left" w:pos="1985"/>
              </w:tabs>
              <w:overflowPunct w:val="0"/>
              <w:spacing w:after="48"/>
              <w:rPr>
                <w:b/>
                <w:sz w:val="20"/>
                <w:szCs w:val="20"/>
                <w:lang w:val="en-GB"/>
              </w:rPr>
            </w:pPr>
          </w:p>
        </w:tc>
        <w:tc>
          <w:tcPr>
            <w:tcW w:w="3652" w:type="dxa"/>
            <w:tcBorders>
              <w:bottom w:val="single" w:sz="12" w:space="0" w:color="000000"/>
            </w:tcBorders>
            <w:shd w:val="clear" w:color="auto" w:fill="auto"/>
            <w:tcMar>
              <w:top w:w="0" w:type="dxa"/>
              <w:left w:w="108" w:type="dxa"/>
              <w:bottom w:w="0" w:type="dxa"/>
              <w:right w:w="108" w:type="dxa"/>
            </w:tcMar>
          </w:tcPr>
          <w:p w14:paraId="72B5083C" w14:textId="77777777" w:rsidR="006F02C5" w:rsidRDefault="006F02C5">
            <w:pPr>
              <w:widowControl/>
              <w:shd w:val="clear" w:color="auto" w:fill="FFFFFF"/>
              <w:tabs>
                <w:tab w:val="left" w:pos="794"/>
                <w:tab w:val="left" w:pos="1191"/>
                <w:tab w:val="left" w:pos="1588"/>
                <w:tab w:val="left" w:pos="1985"/>
              </w:tabs>
              <w:overflowPunct w:val="0"/>
              <w:spacing w:after="48"/>
              <w:rPr>
                <w:sz w:val="20"/>
                <w:szCs w:val="20"/>
                <w:lang w:eastAsia="en-US"/>
              </w:rPr>
            </w:pPr>
          </w:p>
        </w:tc>
      </w:tr>
      <w:tr w:rsidR="006F02C5" w14:paraId="1BE69193" w14:textId="77777777">
        <w:trPr>
          <w:cantSplit/>
        </w:trPr>
        <w:tc>
          <w:tcPr>
            <w:tcW w:w="6237" w:type="dxa"/>
            <w:tcBorders>
              <w:top w:val="single" w:sz="12" w:space="0" w:color="000000"/>
            </w:tcBorders>
            <w:shd w:val="clear" w:color="auto" w:fill="auto"/>
            <w:tcMar>
              <w:top w:w="0" w:type="dxa"/>
              <w:left w:w="108" w:type="dxa"/>
              <w:bottom w:w="0" w:type="dxa"/>
              <w:right w:w="108" w:type="dxa"/>
            </w:tcMar>
          </w:tcPr>
          <w:p w14:paraId="604013FE" w14:textId="77777777" w:rsidR="006F02C5" w:rsidRDefault="006F02C5">
            <w:pPr>
              <w:widowControl/>
              <w:shd w:val="clear" w:color="auto" w:fill="FFFFFF"/>
              <w:tabs>
                <w:tab w:val="left" w:pos="794"/>
                <w:tab w:val="left" w:pos="1191"/>
                <w:tab w:val="left" w:pos="1588"/>
                <w:tab w:val="left" w:pos="1985"/>
              </w:tabs>
              <w:overflowPunct w:val="0"/>
              <w:spacing w:after="48"/>
              <w:rPr>
                <w:bCs/>
                <w:sz w:val="20"/>
                <w:szCs w:val="20"/>
                <w:lang w:val="en-GB" w:eastAsia="en-US"/>
              </w:rPr>
            </w:pPr>
          </w:p>
        </w:tc>
        <w:tc>
          <w:tcPr>
            <w:tcW w:w="3652" w:type="dxa"/>
            <w:tcBorders>
              <w:top w:val="single" w:sz="12" w:space="0" w:color="000000"/>
            </w:tcBorders>
            <w:shd w:val="clear" w:color="auto" w:fill="auto"/>
            <w:tcMar>
              <w:top w:w="0" w:type="dxa"/>
              <w:left w:w="108" w:type="dxa"/>
              <w:bottom w:w="0" w:type="dxa"/>
              <w:right w:w="108" w:type="dxa"/>
            </w:tcMar>
          </w:tcPr>
          <w:p w14:paraId="154BE6EB" w14:textId="77777777" w:rsidR="006F02C5" w:rsidRDefault="006F02C5">
            <w:pPr>
              <w:widowControl/>
              <w:shd w:val="clear" w:color="auto" w:fill="FFFFFF"/>
              <w:tabs>
                <w:tab w:val="left" w:pos="794"/>
                <w:tab w:val="left" w:pos="1191"/>
                <w:tab w:val="left" w:pos="1588"/>
                <w:tab w:val="left" w:pos="1985"/>
              </w:tabs>
              <w:overflowPunct w:val="0"/>
              <w:spacing w:before="0"/>
              <w:rPr>
                <w:b/>
                <w:sz w:val="20"/>
                <w:szCs w:val="20"/>
                <w:lang w:val="en-GB"/>
              </w:rPr>
            </w:pPr>
          </w:p>
        </w:tc>
      </w:tr>
      <w:tr w:rsidR="006F02C5" w14:paraId="775182D3" w14:textId="77777777">
        <w:trPr>
          <w:cantSplit/>
        </w:trPr>
        <w:tc>
          <w:tcPr>
            <w:tcW w:w="6237" w:type="dxa"/>
            <w:vMerge w:val="restart"/>
            <w:shd w:val="clear" w:color="auto" w:fill="auto"/>
            <w:tcMar>
              <w:top w:w="0" w:type="dxa"/>
              <w:left w:w="108" w:type="dxa"/>
              <w:bottom w:w="0" w:type="dxa"/>
              <w:right w:w="108" w:type="dxa"/>
            </w:tcMar>
          </w:tcPr>
          <w:p w14:paraId="776B83D3" w14:textId="77777777" w:rsidR="006F02C5" w:rsidRDefault="006F02C5">
            <w:pPr>
              <w:widowControl/>
              <w:shd w:val="clear" w:color="auto" w:fill="FFFFFF"/>
              <w:overflowPunct w:val="0"/>
              <w:spacing w:after="240"/>
              <w:ind w:left="1134" w:hanging="1134"/>
              <w:rPr>
                <w:sz w:val="20"/>
                <w:szCs w:val="20"/>
                <w:lang w:val="en-GB" w:eastAsia="en-US"/>
              </w:rPr>
            </w:pPr>
            <w:bookmarkStart w:id="2" w:name="recibido"/>
            <w:bookmarkEnd w:id="2"/>
          </w:p>
        </w:tc>
        <w:tc>
          <w:tcPr>
            <w:tcW w:w="3652" w:type="dxa"/>
            <w:shd w:val="clear" w:color="auto" w:fill="auto"/>
            <w:tcMar>
              <w:top w:w="0" w:type="dxa"/>
              <w:left w:w="108" w:type="dxa"/>
              <w:bottom w:w="0" w:type="dxa"/>
              <w:right w:w="108" w:type="dxa"/>
            </w:tcMar>
          </w:tcPr>
          <w:p w14:paraId="72AD242B" w14:textId="6A556347" w:rsidR="006F02C5" w:rsidRDefault="00BD7E02">
            <w:pPr>
              <w:widowControl/>
              <w:shd w:val="clear" w:color="auto" w:fill="FFFFFF"/>
              <w:tabs>
                <w:tab w:val="left" w:pos="794"/>
                <w:tab w:val="left" w:pos="1191"/>
                <w:tab w:val="left" w:pos="1588"/>
                <w:tab w:val="left" w:pos="1985"/>
              </w:tabs>
              <w:overflowPunct w:val="0"/>
              <w:spacing w:before="0"/>
            </w:pPr>
            <w:r>
              <w:rPr>
                <w:rFonts w:ascii="Verdana" w:hAnsi="Verdana"/>
                <w:b/>
                <w:sz w:val="20"/>
                <w:szCs w:val="20"/>
                <w:lang w:val="en-GB"/>
              </w:rPr>
              <w:t>文件</w:t>
            </w:r>
            <w:r>
              <w:rPr>
                <w:rFonts w:ascii="Verdana" w:hAnsi="Verdana"/>
                <w:b/>
                <w:sz w:val="20"/>
                <w:szCs w:val="20"/>
                <w:lang w:val="en-GB"/>
              </w:rPr>
              <w:t xml:space="preserve"> </w:t>
            </w:r>
            <w:r>
              <w:rPr>
                <w:rFonts w:ascii="Verdana" w:hAnsi="Verdana"/>
                <w:b/>
                <w:sz w:val="20"/>
              </w:rPr>
              <w:t>RRB20-1/</w:t>
            </w:r>
            <w:r w:rsidR="00E51EAC">
              <w:rPr>
                <w:rFonts w:ascii="Verdana" w:hAnsi="Verdana" w:hint="eastAsia"/>
                <w:b/>
                <w:sz w:val="20"/>
              </w:rPr>
              <w:t>16</w:t>
            </w:r>
            <w:r>
              <w:rPr>
                <w:rFonts w:ascii="Verdana" w:hAnsi="Verdana"/>
                <w:b/>
                <w:sz w:val="20"/>
              </w:rPr>
              <w:t>-C</w:t>
            </w:r>
          </w:p>
        </w:tc>
      </w:tr>
      <w:tr w:rsidR="006F02C5" w14:paraId="7697725E" w14:textId="77777777">
        <w:trPr>
          <w:cantSplit/>
        </w:trPr>
        <w:tc>
          <w:tcPr>
            <w:tcW w:w="6237" w:type="dxa"/>
            <w:vMerge/>
            <w:shd w:val="clear" w:color="auto" w:fill="auto"/>
            <w:tcMar>
              <w:top w:w="0" w:type="dxa"/>
              <w:left w:w="108" w:type="dxa"/>
              <w:bottom w:w="0" w:type="dxa"/>
              <w:right w:w="108" w:type="dxa"/>
            </w:tcMar>
          </w:tcPr>
          <w:p w14:paraId="0D14C693" w14:textId="77777777" w:rsidR="006F02C5" w:rsidRDefault="006F02C5">
            <w:pPr>
              <w:widowControl/>
              <w:tabs>
                <w:tab w:val="left" w:pos="794"/>
                <w:tab w:val="left" w:pos="1191"/>
                <w:tab w:val="left" w:pos="1588"/>
                <w:tab w:val="left" w:pos="1985"/>
              </w:tabs>
              <w:overflowPunct w:val="0"/>
              <w:spacing w:before="60"/>
              <w:jc w:val="center"/>
              <w:rPr>
                <w:b/>
                <w:smallCaps/>
                <w:sz w:val="32"/>
                <w:szCs w:val="20"/>
                <w:lang w:val="en-GB"/>
              </w:rPr>
            </w:pPr>
            <w:bookmarkStart w:id="3" w:name="ddate"/>
          </w:p>
        </w:tc>
        <w:tc>
          <w:tcPr>
            <w:tcW w:w="3652" w:type="dxa"/>
            <w:shd w:val="clear" w:color="auto" w:fill="auto"/>
            <w:tcMar>
              <w:top w:w="0" w:type="dxa"/>
              <w:left w:w="108" w:type="dxa"/>
              <w:bottom w:w="0" w:type="dxa"/>
              <w:right w:w="108" w:type="dxa"/>
            </w:tcMar>
          </w:tcPr>
          <w:p w14:paraId="7112BADC" w14:textId="4630B6D4" w:rsidR="006F02C5" w:rsidRDefault="00BD7E02">
            <w:pPr>
              <w:widowControl/>
              <w:shd w:val="clear" w:color="auto" w:fill="FFFFFF"/>
              <w:tabs>
                <w:tab w:val="left" w:pos="794"/>
                <w:tab w:val="left" w:pos="1191"/>
                <w:tab w:val="left" w:pos="1588"/>
                <w:tab w:val="left" w:pos="1985"/>
              </w:tabs>
              <w:overflowPunct w:val="0"/>
              <w:spacing w:before="0"/>
            </w:pPr>
            <w:r>
              <w:rPr>
                <w:rFonts w:ascii="Verdana" w:hAnsi="Verdana"/>
                <w:b/>
                <w:sz w:val="20"/>
                <w:szCs w:val="20"/>
                <w:lang w:val="en-GB"/>
              </w:rPr>
              <w:t>2020</w:t>
            </w:r>
            <w:r>
              <w:rPr>
                <w:rFonts w:ascii="Verdana" w:hAnsi="Verdana"/>
                <w:b/>
                <w:sz w:val="20"/>
                <w:szCs w:val="20"/>
                <w:lang w:val="en-GB"/>
              </w:rPr>
              <w:t>年</w:t>
            </w:r>
            <w:r w:rsidR="007A2CAD">
              <w:rPr>
                <w:rFonts w:ascii="Verdana" w:hAnsi="Verdana"/>
                <w:b/>
                <w:sz w:val="20"/>
                <w:szCs w:val="20"/>
                <w:lang w:val="en-GB"/>
              </w:rPr>
              <w:t>3</w:t>
            </w:r>
            <w:r>
              <w:rPr>
                <w:rFonts w:ascii="Verdana" w:hAnsi="Verdana"/>
                <w:b/>
                <w:sz w:val="20"/>
                <w:szCs w:val="20"/>
                <w:lang w:val="en-GB"/>
              </w:rPr>
              <w:t>月</w:t>
            </w:r>
            <w:r w:rsidR="007A2CAD">
              <w:rPr>
                <w:rFonts w:ascii="Verdana" w:hAnsi="Verdana"/>
                <w:b/>
                <w:sz w:val="20"/>
                <w:szCs w:val="20"/>
                <w:lang w:val="en-GB"/>
              </w:rPr>
              <w:t>25</w:t>
            </w:r>
            <w:r>
              <w:rPr>
                <w:rFonts w:ascii="Verdana" w:hAnsi="Verdana"/>
                <w:b/>
                <w:sz w:val="20"/>
                <w:szCs w:val="20"/>
                <w:lang w:val="en-GB"/>
              </w:rPr>
              <w:t>日</w:t>
            </w:r>
          </w:p>
        </w:tc>
      </w:tr>
      <w:tr w:rsidR="006F02C5" w14:paraId="2A7C519A" w14:textId="77777777">
        <w:trPr>
          <w:cantSplit/>
          <w:trHeight w:val="451"/>
        </w:trPr>
        <w:tc>
          <w:tcPr>
            <w:tcW w:w="6237" w:type="dxa"/>
            <w:vMerge/>
            <w:shd w:val="clear" w:color="auto" w:fill="auto"/>
            <w:tcMar>
              <w:top w:w="0" w:type="dxa"/>
              <w:left w:w="108" w:type="dxa"/>
              <w:bottom w:w="0" w:type="dxa"/>
              <w:right w:w="108" w:type="dxa"/>
            </w:tcMar>
          </w:tcPr>
          <w:p w14:paraId="2B0B8872" w14:textId="77777777" w:rsidR="006F02C5" w:rsidRDefault="006F02C5">
            <w:pPr>
              <w:widowControl/>
              <w:tabs>
                <w:tab w:val="left" w:pos="794"/>
                <w:tab w:val="left" w:pos="1191"/>
                <w:tab w:val="left" w:pos="1588"/>
                <w:tab w:val="left" w:pos="1985"/>
              </w:tabs>
              <w:overflowPunct w:val="0"/>
              <w:spacing w:before="60"/>
              <w:jc w:val="center"/>
              <w:rPr>
                <w:b/>
                <w:smallCaps/>
                <w:sz w:val="32"/>
                <w:szCs w:val="20"/>
                <w:lang w:val="en-GB"/>
              </w:rPr>
            </w:pPr>
            <w:bookmarkStart w:id="4" w:name="dorlang"/>
            <w:bookmarkEnd w:id="3"/>
          </w:p>
        </w:tc>
        <w:tc>
          <w:tcPr>
            <w:tcW w:w="3652" w:type="dxa"/>
            <w:shd w:val="clear" w:color="auto" w:fill="auto"/>
            <w:tcMar>
              <w:top w:w="0" w:type="dxa"/>
              <w:left w:w="108" w:type="dxa"/>
              <w:bottom w:w="0" w:type="dxa"/>
              <w:right w:w="108" w:type="dxa"/>
            </w:tcMar>
          </w:tcPr>
          <w:p w14:paraId="747E4079" w14:textId="77777777" w:rsidR="006F02C5" w:rsidRDefault="00BD7E02">
            <w:pPr>
              <w:widowControl/>
              <w:shd w:val="clear" w:color="auto" w:fill="FFFFFF"/>
              <w:tabs>
                <w:tab w:val="left" w:pos="794"/>
                <w:tab w:val="left" w:pos="1191"/>
                <w:tab w:val="left" w:pos="1588"/>
                <w:tab w:val="left" w:pos="1985"/>
              </w:tabs>
              <w:overflowPunct w:val="0"/>
              <w:spacing w:before="0"/>
              <w:rPr>
                <w:rFonts w:ascii="Calibri" w:hAnsi="Calibri"/>
                <w:b/>
                <w:sz w:val="20"/>
                <w:szCs w:val="20"/>
                <w:lang w:val="en-GB"/>
              </w:rPr>
            </w:pPr>
            <w:r>
              <w:rPr>
                <w:rFonts w:ascii="Calibri" w:hAnsi="Calibri"/>
                <w:b/>
                <w:sz w:val="20"/>
                <w:szCs w:val="20"/>
                <w:lang w:val="en-GB"/>
              </w:rPr>
              <w:t>原文：英文</w:t>
            </w:r>
          </w:p>
        </w:tc>
      </w:tr>
      <w:tr w:rsidR="006F02C5" w14:paraId="5CC939F8" w14:textId="77777777">
        <w:trPr>
          <w:cantSplit/>
        </w:trPr>
        <w:tc>
          <w:tcPr>
            <w:tcW w:w="9889" w:type="dxa"/>
            <w:gridSpan w:val="2"/>
            <w:shd w:val="clear" w:color="auto" w:fill="auto"/>
            <w:tcMar>
              <w:top w:w="0" w:type="dxa"/>
              <w:left w:w="108" w:type="dxa"/>
              <w:bottom w:w="0" w:type="dxa"/>
              <w:right w:w="108" w:type="dxa"/>
            </w:tcMar>
          </w:tcPr>
          <w:p w14:paraId="6025A048" w14:textId="77777777" w:rsidR="008840E4" w:rsidRPr="0072375F" w:rsidRDefault="008840E4" w:rsidP="008840E4">
            <w:pPr>
              <w:pStyle w:val="Title1"/>
              <w:rPr>
                <w:rFonts w:ascii="Calibri" w:eastAsia="SimSun" w:hAnsi="Calibri" w:cs="Calibri"/>
                <w:lang w:eastAsia="zh-CN"/>
              </w:rPr>
            </w:pPr>
            <w:bookmarkStart w:id="5" w:name="dsource"/>
            <w:bookmarkEnd w:id="4"/>
            <w:r w:rsidRPr="0072375F">
              <w:rPr>
                <w:rFonts w:ascii="Calibri" w:eastAsia="SimSun" w:hAnsi="Calibri" w:cs="Calibri" w:hint="eastAsia"/>
                <w:lang w:eastAsia="zh-CN"/>
              </w:rPr>
              <w:t>无线电规则委员会</w:t>
            </w:r>
          </w:p>
          <w:p w14:paraId="7E534D4B" w14:textId="2AB2B8F2" w:rsidR="006F02C5" w:rsidRPr="00884FE9" w:rsidRDefault="008840E4" w:rsidP="008840E4">
            <w:pPr>
              <w:pStyle w:val="Source"/>
              <w:spacing w:before="360"/>
              <w:rPr>
                <w:b w:val="0"/>
                <w:bCs/>
                <w:szCs w:val="28"/>
                <w:lang w:eastAsia="zh-CN"/>
              </w:rPr>
            </w:pPr>
            <w:r w:rsidRPr="00884FE9">
              <w:rPr>
                <w:rFonts w:ascii="Calibri" w:hAnsi="Calibri" w:cs="Calibri" w:hint="eastAsia"/>
                <w:b w:val="0"/>
                <w:bCs/>
                <w:lang w:eastAsia="zh-CN"/>
              </w:rPr>
              <w:t>第</w:t>
            </w:r>
            <w:r w:rsidRPr="00884FE9">
              <w:rPr>
                <w:rFonts w:ascii="Calibri" w:hAnsi="Calibri" w:cs="Calibri"/>
                <w:b w:val="0"/>
                <w:bCs/>
                <w:lang w:eastAsia="zh-CN"/>
              </w:rPr>
              <w:t>83</w:t>
            </w:r>
            <w:r w:rsidRPr="00884FE9">
              <w:rPr>
                <w:rFonts w:ascii="Calibri" w:hAnsi="Calibri" w:cs="Calibri" w:hint="eastAsia"/>
                <w:b w:val="0"/>
                <w:bCs/>
                <w:lang w:eastAsia="zh-CN"/>
              </w:rPr>
              <w:t>次会议决定摘要</w:t>
            </w:r>
          </w:p>
        </w:tc>
      </w:tr>
      <w:tr w:rsidR="006F02C5" w14:paraId="5AC364C5" w14:textId="77777777" w:rsidTr="00922C5F">
        <w:trPr>
          <w:cantSplit/>
          <w:trHeight w:val="351"/>
        </w:trPr>
        <w:tc>
          <w:tcPr>
            <w:tcW w:w="9889" w:type="dxa"/>
            <w:gridSpan w:val="2"/>
            <w:shd w:val="clear" w:color="auto" w:fill="auto"/>
            <w:tcMar>
              <w:top w:w="0" w:type="dxa"/>
              <w:left w:w="108" w:type="dxa"/>
              <w:bottom w:w="0" w:type="dxa"/>
              <w:right w:w="108" w:type="dxa"/>
            </w:tcMar>
          </w:tcPr>
          <w:p w14:paraId="2EC1C586" w14:textId="352589F6" w:rsidR="006F02C5" w:rsidRDefault="00922C5F" w:rsidP="002330BA">
            <w:pPr>
              <w:pStyle w:val="Title1"/>
              <w:spacing w:beforeLines="100"/>
              <w:rPr>
                <w:rFonts w:eastAsia="SimSun"/>
                <w:lang w:eastAsia="zh-CN"/>
              </w:rPr>
            </w:pPr>
            <w:bookmarkStart w:id="6" w:name="lt_pId013"/>
            <w:bookmarkStart w:id="7" w:name="drec"/>
            <w:bookmarkStart w:id="8" w:name="dtitle1"/>
            <w:bookmarkEnd w:id="5"/>
            <w:r w:rsidRPr="00922C5F">
              <w:rPr>
                <w:rFonts w:ascii="Calibri" w:eastAsia="SimSun" w:hAnsi="Calibri"/>
                <w:caps w:val="0"/>
                <w:sz w:val="22"/>
                <w:szCs w:val="16"/>
              </w:rPr>
              <w:t>2020</w:t>
            </w:r>
            <w:r w:rsidR="002330BA">
              <w:rPr>
                <w:rFonts w:ascii="Calibri" w:eastAsia="SimSun" w:hAnsi="Calibri" w:hint="eastAsia"/>
                <w:caps w:val="0"/>
                <w:sz w:val="22"/>
                <w:szCs w:val="16"/>
                <w:lang w:eastAsia="zh-CN"/>
              </w:rPr>
              <w:t>年</w:t>
            </w:r>
            <w:r w:rsidR="002330BA">
              <w:rPr>
                <w:rFonts w:ascii="Calibri" w:eastAsia="SimSun" w:hAnsi="Calibri" w:hint="eastAsia"/>
                <w:caps w:val="0"/>
                <w:sz w:val="22"/>
                <w:szCs w:val="16"/>
                <w:lang w:eastAsia="zh-CN"/>
              </w:rPr>
              <w:t>3</w:t>
            </w:r>
            <w:r w:rsidR="002330BA">
              <w:rPr>
                <w:rFonts w:ascii="Calibri" w:eastAsia="SimSun" w:hAnsi="Calibri" w:hint="eastAsia"/>
                <w:caps w:val="0"/>
                <w:sz w:val="22"/>
                <w:szCs w:val="16"/>
                <w:lang w:eastAsia="zh-CN"/>
              </w:rPr>
              <w:t>月</w:t>
            </w:r>
            <w:r w:rsidR="002330BA">
              <w:rPr>
                <w:rFonts w:ascii="Calibri" w:eastAsia="SimSun" w:hAnsi="Calibri" w:hint="eastAsia"/>
                <w:caps w:val="0"/>
                <w:sz w:val="22"/>
                <w:szCs w:val="16"/>
                <w:lang w:eastAsia="zh-CN"/>
              </w:rPr>
              <w:t>25</w:t>
            </w:r>
            <w:r w:rsidR="002330BA">
              <w:rPr>
                <w:rFonts w:ascii="Calibri" w:eastAsia="SimSun" w:hAnsi="Calibri" w:hint="eastAsia"/>
                <w:caps w:val="0"/>
                <w:sz w:val="22"/>
                <w:szCs w:val="16"/>
                <w:lang w:eastAsia="zh-CN"/>
              </w:rPr>
              <w:t>日</w:t>
            </w:r>
            <w:r w:rsidRPr="00922C5F">
              <w:rPr>
                <w:rFonts w:ascii="Calibri" w:eastAsia="SimSun" w:hAnsi="Calibri"/>
                <w:caps w:val="0"/>
                <w:sz w:val="22"/>
                <w:szCs w:val="16"/>
              </w:rPr>
              <w:t xml:space="preserve"> </w:t>
            </w:r>
            <w:r w:rsidR="002330BA">
              <w:rPr>
                <w:rFonts w:ascii="Calibri" w:eastAsia="SimSun" w:hAnsi="Calibri"/>
                <w:caps w:val="0"/>
                <w:sz w:val="22"/>
                <w:szCs w:val="16"/>
              </w:rPr>
              <w:t>–</w:t>
            </w:r>
            <w:r w:rsidRPr="00922C5F">
              <w:rPr>
                <w:rFonts w:ascii="Calibri" w:eastAsia="SimSun" w:hAnsi="Calibri"/>
                <w:caps w:val="0"/>
                <w:sz w:val="22"/>
                <w:szCs w:val="16"/>
              </w:rPr>
              <w:t xml:space="preserve"> </w:t>
            </w:r>
            <w:bookmarkEnd w:id="6"/>
            <w:r w:rsidR="002330BA">
              <w:rPr>
                <w:rFonts w:ascii="Calibri" w:eastAsia="SimSun" w:hAnsi="Calibri" w:hint="eastAsia"/>
                <w:caps w:val="0"/>
                <w:sz w:val="22"/>
                <w:szCs w:val="16"/>
                <w:lang w:eastAsia="zh-CN"/>
              </w:rPr>
              <w:t>电话会议</w:t>
            </w:r>
          </w:p>
        </w:tc>
      </w:tr>
      <w:bookmarkEnd w:id="7"/>
      <w:bookmarkEnd w:id="8"/>
    </w:tbl>
    <w:p w14:paraId="14FDB129" w14:textId="77777777" w:rsidR="006F02C5" w:rsidRDefault="006F02C5"/>
    <w:p w14:paraId="377165A3" w14:textId="43D55C5F" w:rsidR="00922C5F" w:rsidRPr="00922C5F" w:rsidRDefault="008840E4" w:rsidP="00922C5F">
      <w:pPr>
        <w:widowControl/>
        <w:tabs>
          <w:tab w:val="left" w:pos="794"/>
          <w:tab w:val="left" w:pos="1191"/>
          <w:tab w:val="left" w:pos="1588"/>
          <w:tab w:val="left" w:pos="1985"/>
        </w:tabs>
        <w:suppressAutoHyphens w:val="0"/>
        <w:overflowPunct w:val="0"/>
        <w:adjustRightInd w:val="0"/>
        <w:ind w:left="1588" w:hanging="1588"/>
        <w:rPr>
          <w:rFonts w:ascii="Calibri" w:hAnsi="Calibri"/>
          <w:szCs w:val="20"/>
          <w:u w:val="single"/>
          <w:lang w:val="en-GB"/>
        </w:rPr>
      </w:pPr>
      <w:r w:rsidRPr="00963C73">
        <w:rPr>
          <w:rFonts w:ascii="Calibri" w:hAnsi="Calibri"/>
          <w:szCs w:val="20"/>
          <w:u w:val="single"/>
          <w:lang w:val="en-GB"/>
        </w:rPr>
        <w:t>出席会议的有：</w:t>
      </w:r>
      <w:r w:rsidRPr="00963C73">
        <w:rPr>
          <w:rFonts w:ascii="Calibri" w:hAnsi="Calibri"/>
          <w:szCs w:val="20"/>
          <w:u w:val="single"/>
          <w:lang w:val="en-GB"/>
        </w:rPr>
        <w:tab/>
      </w:r>
      <w:r w:rsidRPr="00884FE9">
        <w:rPr>
          <w:rFonts w:ascii="Calibri" w:hAnsi="Calibri"/>
          <w:u w:val="single"/>
          <w:lang w:val="en-GB"/>
        </w:rPr>
        <w:t>无线电规则委员会委员</w:t>
      </w:r>
    </w:p>
    <w:p w14:paraId="1454E480" w14:textId="6A2A20A6" w:rsidR="00922C5F" w:rsidRPr="00922C5F" w:rsidRDefault="00922C5F" w:rsidP="00922C5F">
      <w:pPr>
        <w:widowControl/>
        <w:tabs>
          <w:tab w:val="left" w:pos="794"/>
          <w:tab w:val="left" w:pos="1191"/>
          <w:tab w:val="left" w:pos="1588"/>
          <w:tab w:val="left" w:pos="1985"/>
        </w:tabs>
        <w:suppressAutoHyphens w:val="0"/>
        <w:overflowPunct w:val="0"/>
        <w:adjustRightInd w:val="0"/>
        <w:ind w:left="1588" w:hanging="1588"/>
        <w:rPr>
          <w:rFonts w:ascii="Calibri" w:hAnsi="Calibri"/>
          <w:szCs w:val="20"/>
          <w:lang w:val="en-GB" w:eastAsia="en-US"/>
        </w:rPr>
      </w:pPr>
      <w:r w:rsidRPr="00922C5F">
        <w:rPr>
          <w:rFonts w:ascii="Calibri" w:hAnsi="Calibri"/>
          <w:szCs w:val="20"/>
          <w:lang w:val="en-GB"/>
        </w:rPr>
        <w:tab/>
      </w:r>
      <w:r w:rsidRPr="00922C5F">
        <w:rPr>
          <w:rFonts w:ascii="Calibri" w:hAnsi="Calibri"/>
          <w:szCs w:val="20"/>
          <w:lang w:val="en-GB"/>
        </w:rPr>
        <w:tab/>
      </w:r>
      <w:r w:rsidRPr="00922C5F">
        <w:rPr>
          <w:rFonts w:ascii="Calibri" w:hAnsi="Calibri"/>
          <w:szCs w:val="20"/>
          <w:lang w:val="en-GB"/>
        </w:rPr>
        <w:tab/>
      </w:r>
      <w:bookmarkStart w:id="9" w:name="lt_pId016"/>
      <w:r w:rsidR="002330BA">
        <w:rPr>
          <w:rFonts w:ascii="Calibri" w:hAnsi="Calibri" w:hint="eastAsia"/>
          <w:szCs w:val="20"/>
          <w:lang w:val="en-GB"/>
        </w:rPr>
        <w:t>主席：</w:t>
      </w:r>
      <w:r w:rsidRPr="00922C5F">
        <w:rPr>
          <w:rFonts w:ascii="Calibri" w:hAnsi="Calibri"/>
          <w:szCs w:val="20"/>
          <w:lang w:val="en-GB" w:eastAsia="en-US"/>
        </w:rPr>
        <w:t>BEAUMIER</w:t>
      </w:r>
      <w:bookmarkEnd w:id="9"/>
      <w:r w:rsidR="002330BA">
        <w:rPr>
          <w:rFonts w:ascii="Calibri" w:hAnsi="Calibri" w:hint="eastAsia"/>
          <w:szCs w:val="20"/>
          <w:lang w:val="en-GB"/>
        </w:rPr>
        <w:t>女士</w:t>
      </w:r>
    </w:p>
    <w:p w14:paraId="17CEC484" w14:textId="67A5E77D" w:rsidR="00922C5F" w:rsidRPr="00922C5F" w:rsidRDefault="00922C5F" w:rsidP="00922C5F">
      <w:pPr>
        <w:widowControl/>
        <w:tabs>
          <w:tab w:val="left" w:pos="794"/>
          <w:tab w:val="left" w:pos="1191"/>
          <w:tab w:val="left" w:pos="1588"/>
          <w:tab w:val="left" w:pos="1985"/>
        </w:tabs>
        <w:suppressAutoHyphens w:val="0"/>
        <w:overflowPunct w:val="0"/>
        <w:adjustRightInd w:val="0"/>
        <w:ind w:left="1588" w:hanging="1588"/>
        <w:rPr>
          <w:rFonts w:ascii="Calibri" w:hAnsi="Calibri"/>
          <w:szCs w:val="20"/>
          <w:lang w:val="en-GB"/>
        </w:rPr>
      </w:pPr>
      <w:r w:rsidRPr="00922C5F">
        <w:rPr>
          <w:rFonts w:ascii="Calibri" w:hAnsi="Calibri"/>
          <w:szCs w:val="20"/>
          <w:lang w:val="en-GB" w:eastAsia="en-US"/>
        </w:rPr>
        <w:tab/>
      </w:r>
      <w:r w:rsidRPr="00922C5F">
        <w:rPr>
          <w:rFonts w:ascii="Calibri" w:hAnsi="Calibri"/>
          <w:szCs w:val="20"/>
          <w:lang w:val="en-GB" w:eastAsia="en-US"/>
        </w:rPr>
        <w:tab/>
      </w:r>
      <w:r w:rsidRPr="00922C5F">
        <w:rPr>
          <w:rFonts w:ascii="Calibri" w:hAnsi="Calibri"/>
          <w:szCs w:val="20"/>
          <w:lang w:val="en-GB" w:eastAsia="en-US"/>
        </w:rPr>
        <w:tab/>
      </w:r>
      <w:bookmarkStart w:id="10" w:name="lt_pId017"/>
      <w:r w:rsidR="002330BA">
        <w:rPr>
          <w:rFonts w:ascii="Calibri" w:hAnsi="Calibri" w:hint="eastAsia"/>
          <w:szCs w:val="20"/>
          <w:lang w:val="en-GB"/>
        </w:rPr>
        <w:t>副主席：</w:t>
      </w:r>
      <w:r w:rsidRPr="00922C5F">
        <w:rPr>
          <w:rFonts w:ascii="Calibri" w:hAnsi="Calibri"/>
          <w:szCs w:val="20"/>
          <w:lang w:val="en-GB" w:eastAsia="en-US"/>
        </w:rPr>
        <w:t>N.VARLAMOV</w:t>
      </w:r>
      <w:bookmarkEnd w:id="10"/>
      <w:r w:rsidR="002330BA">
        <w:rPr>
          <w:rFonts w:ascii="Calibri" w:hAnsi="Calibri" w:hint="eastAsia"/>
          <w:szCs w:val="20"/>
          <w:lang w:val="en-GB"/>
        </w:rPr>
        <w:t>先生</w:t>
      </w:r>
    </w:p>
    <w:p w14:paraId="7255B066" w14:textId="6A30A7E5" w:rsidR="00922C5F" w:rsidRPr="00922C5F" w:rsidRDefault="00922C5F" w:rsidP="00922C5F">
      <w:pPr>
        <w:widowControl/>
        <w:tabs>
          <w:tab w:val="left" w:pos="794"/>
          <w:tab w:val="left" w:pos="1191"/>
          <w:tab w:val="left" w:pos="1588"/>
          <w:tab w:val="left" w:pos="1985"/>
        </w:tabs>
        <w:suppressAutoHyphens w:val="0"/>
        <w:overflowPunct w:val="0"/>
        <w:adjustRightInd w:val="0"/>
        <w:ind w:left="1588" w:hanging="1588"/>
        <w:rPr>
          <w:rFonts w:ascii="Calibri" w:hAnsi="Calibri"/>
          <w:szCs w:val="20"/>
          <w:lang w:val="en-GB"/>
        </w:rPr>
      </w:pPr>
      <w:r w:rsidRPr="00922C5F">
        <w:rPr>
          <w:rFonts w:ascii="Calibri" w:hAnsi="Calibri"/>
          <w:szCs w:val="20"/>
          <w:lang w:val="en-GB"/>
        </w:rPr>
        <w:tab/>
      </w:r>
      <w:r w:rsidRPr="00922C5F">
        <w:rPr>
          <w:rFonts w:ascii="Calibri" w:hAnsi="Calibri"/>
          <w:szCs w:val="20"/>
          <w:lang w:val="en-GB"/>
        </w:rPr>
        <w:tab/>
      </w:r>
      <w:r w:rsidRPr="00922C5F">
        <w:rPr>
          <w:rFonts w:ascii="Calibri" w:hAnsi="Calibri"/>
          <w:szCs w:val="20"/>
          <w:lang w:val="en-GB"/>
        </w:rPr>
        <w:tab/>
      </w:r>
      <w:bookmarkStart w:id="11" w:name="lt_pId018"/>
      <w:r w:rsidR="006B7B70" w:rsidRPr="006B7B70">
        <w:rPr>
          <w:rFonts w:ascii="Calibri" w:hAnsi="Calibri"/>
          <w:szCs w:val="20"/>
          <w:lang w:val="en-GB"/>
        </w:rPr>
        <w:t>T.ALAMRI</w:t>
      </w:r>
      <w:r w:rsidR="006B7B70" w:rsidRPr="006B7B70">
        <w:rPr>
          <w:rFonts w:ascii="Calibri" w:hAnsi="Calibri" w:hint="eastAsia"/>
          <w:szCs w:val="20"/>
          <w:lang w:val="en-GB"/>
        </w:rPr>
        <w:t>先生、</w:t>
      </w:r>
      <w:r w:rsidR="006B7B70" w:rsidRPr="006B7B70">
        <w:rPr>
          <w:rFonts w:ascii="Calibri" w:hAnsi="Calibri"/>
          <w:szCs w:val="20"/>
          <w:lang w:val="en-GB"/>
        </w:rPr>
        <w:t>E.AZZOUZ</w:t>
      </w:r>
      <w:r w:rsidR="006B7B70" w:rsidRPr="006B7B70">
        <w:rPr>
          <w:rFonts w:ascii="Calibri" w:hAnsi="Calibri" w:hint="eastAsia"/>
          <w:szCs w:val="20"/>
          <w:lang w:val="en-GB"/>
        </w:rPr>
        <w:t>先生、</w:t>
      </w:r>
      <w:r w:rsidR="006B7B70" w:rsidRPr="006B7B70">
        <w:rPr>
          <w:rFonts w:ascii="Calibri" w:hAnsi="Calibri"/>
          <w:szCs w:val="20"/>
          <w:lang w:val="en-GB"/>
        </w:rPr>
        <w:t>L.F.BORJÓN FIGUEROA</w:t>
      </w:r>
      <w:r w:rsidR="006B7B70" w:rsidRPr="006B7B70">
        <w:rPr>
          <w:rFonts w:ascii="Calibri" w:hAnsi="Calibri" w:hint="eastAsia"/>
          <w:szCs w:val="20"/>
          <w:lang w:val="en-GB"/>
        </w:rPr>
        <w:t>先生、</w:t>
      </w:r>
      <w:r w:rsidR="006B7B70" w:rsidRPr="006B7B70">
        <w:rPr>
          <w:rFonts w:ascii="Calibri" w:hAnsi="Calibri"/>
          <w:szCs w:val="20"/>
          <w:lang w:val="en-GB"/>
        </w:rPr>
        <w:t>S.HASANOVA</w:t>
      </w:r>
      <w:r w:rsidR="006B7B70" w:rsidRPr="006B7B70">
        <w:rPr>
          <w:rFonts w:ascii="Calibri" w:hAnsi="Calibri" w:hint="eastAsia"/>
          <w:szCs w:val="20"/>
          <w:lang w:val="en-GB"/>
        </w:rPr>
        <w:t>女士、</w:t>
      </w:r>
      <w:r w:rsidR="006B7B70" w:rsidRPr="006B7B70">
        <w:rPr>
          <w:rFonts w:ascii="Calibri" w:hAnsi="Calibri"/>
          <w:szCs w:val="20"/>
          <w:lang w:val="en-GB"/>
        </w:rPr>
        <w:t>A.HASHIMOTO</w:t>
      </w:r>
      <w:r w:rsidR="006B7B70" w:rsidRPr="006B7B70">
        <w:rPr>
          <w:rFonts w:ascii="Calibri" w:hAnsi="Calibri" w:hint="eastAsia"/>
          <w:szCs w:val="20"/>
          <w:lang w:val="en-GB"/>
        </w:rPr>
        <w:t>先生、</w:t>
      </w:r>
      <w:r w:rsidR="006B7B70" w:rsidRPr="006B7B70">
        <w:rPr>
          <w:rFonts w:ascii="Calibri" w:hAnsi="Calibri"/>
          <w:szCs w:val="20"/>
          <w:lang w:val="en-GB"/>
        </w:rPr>
        <w:t>Y.HENRI</w:t>
      </w:r>
      <w:r w:rsidR="006B7B70" w:rsidRPr="006B7B70">
        <w:rPr>
          <w:rFonts w:ascii="Calibri" w:hAnsi="Calibri" w:hint="eastAsia"/>
          <w:szCs w:val="20"/>
          <w:lang w:val="en-GB"/>
        </w:rPr>
        <w:t>先生、</w:t>
      </w:r>
      <w:r w:rsidR="006B7B70" w:rsidRPr="006B7B70">
        <w:rPr>
          <w:rFonts w:ascii="Calibri" w:hAnsi="Calibri"/>
          <w:szCs w:val="20"/>
          <w:lang w:val="en-GB"/>
        </w:rPr>
        <w:t>D.Q.HOAN</w:t>
      </w:r>
      <w:r w:rsidR="006B7B70" w:rsidRPr="006B7B70">
        <w:rPr>
          <w:rFonts w:ascii="Calibri" w:hAnsi="Calibri" w:hint="eastAsia"/>
          <w:szCs w:val="20"/>
          <w:lang w:val="en-GB"/>
        </w:rPr>
        <w:t>先生、</w:t>
      </w:r>
      <w:r w:rsidR="002330BA" w:rsidRPr="002330BA">
        <w:rPr>
          <w:rFonts w:ascii="Calibri" w:hAnsi="Calibri"/>
          <w:szCs w:val="20"/>
          <w:lang w:val="en-GB"/>
        </w:rPr>
        <w:t>L.JEANTY</w:t>
      </w:r>
      <w:r w:rsidR="002330BA">
        <w:rPr>
          <w:rFonts w:ascii="Calibri" w:hAnsi="Calibri" w:hint="eastAsia"/>
          <w:szCs w:val="20"/>
          <w:lang w:val="en-GB"/>
        </w:rPr>
        <w:t>女士、</w:t>
      </w:r>
      <w:r w:rsidR="002330BA">
        <w:rPr>
          <w:rFonts w:ascii="Calibri" w:hAnsi="Calibri"/>
          <w:szCs w:val="20"/>
          <w:lang w:val="en-GB"/>
        </w:rPr>
        <w:t>S.M.MCHUNU</w:t>
      </w:r>
      <w:r w:rsidR="006B7B70" w:rsidRPr="006B7B70">
        <w:rPr>
          <w:rFonts w:ascii="Calibri" w:hAnsi="Calibri" w:hint="eastAsia"/>
          <w:szCs w:val="20"/>
          <w:lang w:val="en-GB"/>
        </w:rPr>
        <w:t>先生、</w:t>
      </w:r>
      <w:r w:rsidR="006B7B70" w:rsidRPr="006B7B70">
        <w:rPr>
          <w:rFonts w:ascii="Calibri" w:hAnsi="Calibri"/>
          <w:szCs w:val="20"/>
          <w:lang w:val="en-GB"/>
        </w:rPr>
        <w:t>H.TALIB</w:t>
      </w:r>
      <w:r w:rsidR="006B7B70" w:rsidRPr="006B7B70">
        <w:rPr>
          <w:rFonts w:ascii="Calibri" w:hAnsi="Calibri" w:hint="eastAsia"/>
          <w:szCs w:val="20"/>
          <w:lang w:val="en-GB"/>
        </w:rPr>
        <w:t>先生</w:t>
      </w:r>
      <w:r w:rsidR="009E672C">
        <w:rPr>
          <w:rFonts w:ascii="Calibri" w:hAnsi="Calibri" w:hint="eastAsia"/>
          <w:szCs w:val="20"/>
          <w:lang w:val="en-GB"/>
        </w:rPr>
        <w:t>，</w:t>
      </w:r>
      <w:bookmarkEnd w:id="11"/>
      <w:r w:rsidR="002330BA">
        <w:rPr>
          <w:rFonts w:ascii="Calibri" w:hAnsi="Calibri"/>
          <w:szCs w:val="20"/>
          <w:lang w:val="en-GB"/>
        </w:rPr>
        <w:t xml:space="preserve"> </w:t>
      </w:r>
    </w:p>
    <w:p w14:paraId="3BB3A34A" w14:textId="75C0B9FB" w:rsidR="006B7B70" w:rsidRDefault="00922C5F" w:rsidP="00922C5F">
      <w:pPr>
        <w:widowControl/>
        <w:tabs>
          <w:tab w:val="left" w:pos="794"/>
          <w:tab w:val="left" w:pos="1191"/>
          <w:tab w:val="left" w:pos="1588"/>
          <w:tab w:val="left" w:pos="1985"/>
          <w:tab w:val="left" w:pos="7365"/>
        </w:tabs>
        <w:suppressAutoHyphens w:val="0"/>
        <w:overflowPunct w:val="0"/>
        <w:adjustRightInd w:val="0"/>
        <w:spacing w:before="240"/>
        <w:ind w:left="1588" w:hanging="1588"/>
        <w:rPr>
          <w:rFonts w:ascii="Calibri" w:hAnsi="Calibri"/>
          <w:szCs w:val="20"/>
          <w:lang w:val="en-GB"/>
        </w:rPr>
      </w:pPr>
      <w:r w:rsidRPr="00922C5F">
        <w:rPr>
          <w:rFonts w:ascii="Calibri" w:hAnsi="Calibri"/>
          <w:szCs w:val="20"/>
          <w:lang w:val="en-GB"/>
        </w:rPr>
        <w:tab/>
      </w:r>
      <w:r w:rsidRPr="00922C5F">
        <w:rPr>
          <w:rFonts w:ascii="Calibri" w:hAnsi="Calibri"/>
          <w:szCs w:val="20"/>
          <w:lang w:val="en-GB"/>
        </w:rPr>
        <w:tab/>
      </w:r>
      <w:r w:rsidRPr="00922C5F">
        <w:rPr>
          <w:rFonts w:ascii="Calibri" w:hAnsi="Calibri"/>
          <w:szCs w:val="20"/>
          <w:lang w:val="en-GB"/>
        </w:rPr>
        <w:tab/>
      </w:r>
      <w:bookmarkStart w:id="12" w:name="lt_pId022"/>
      <w:r w:rsidR="006B7B70" w:rsidRPr="006B7B70">
        <w:rPr>
          <w:rFonts w:ascii="Calibri" w:hAnsi="Calibri"/>
          <w:szCs w:val="20"/>
          <w:u w:val="single"/>
          <w:lang w:val="en-GB"/>
        </w:rPr>
        <w:t>无线电规则委员会执行秘书</w:t>
      </w:r>
      <w:r w:rsidR="006B7B70" w:rsidRPr="006B7B70">
        <w:rPr>
          <w:rFonts w:ascii="Calibri" w:hAnsi="Calibri"/>
          <w:szCs w:val="20"/>
          <w:u w:val="single"/>
          <w:lang w:val="en-GB"/>
        </w:rPr>
        <w:br/>
      </w:r>
      <w:r w:rsidR="006B7B70" w:rsidRPr="006B7B70">
        <w:rPr>
          <w:rFonts w:ascii="Calibri" w:hAnsi="Calibri"/>
          <w:szCs w:val="20"/>
          <w:lang w:val="en-GB"/>
        </w:rPr>
        <w:tab/>
      </w:r>
      <w:r w:rsidR="006B7B70" w:rsidRPr="006B7B70">
        <w:rPr>
          <w:rFonts w:ascii="Calibri" w:hAnsi="Calibri" w:hint="eastAsia"/>
          <w:szCs w:val="20"/>
          <w:lang w:val="en-GB"/>
        </w:rPr>
        <w:t>无线电</w:t>
      </w:r>
      <w:r w:rsidR="006B7B70" w:rsidRPr="006B7B70">
        <w:rPr>
          <w:rFonts w:ascii="Calibri" w:hAnsi="Calibri"/>
          <w:szCs w:val="20"/>
          <w:lang w:val="en-GB"/>
        </w:rPr>
        <w:t>通信局主任</w:t>
      </w:r>
      <w:r w:rsidR="006B7B70" w:rsidRPr="006B7B70">
        <w:rPr>
          <w:rFonts w:ascii="Calibri" w:hAnsi="Calibri" w:hint="eastAsia"/>
          <w:szCs w:val="20"/>
          <w:lang w:val="en-GB"/>
        </w:rPr>
        <w:t>马里奥</w:t>
      </w:r>
      <w:r w:rsidR="00884FE9" w:rsidRPr="00884FE9">
        <w:rPr>
          <w:rFonts w:ascii="Calibri" w:hAnsi="Calibri"/>
          <w:szCs w:val="20"/>
          <w:lang w:val="en-GB"/>
        </w:rPr>
        <w:t>•</w:t>
      </w:r>
      <w:r w:rsidR="006B7B70" w:rsidRPr="006B7B70">
        <w:rPr>
          <w:rFonts w:ascii="Calibri" w:hAnsi="Calibri" w:hint="eastAsia"/>
          <w:szCs w:val="20"/>
          <w:lang w:val="en-GB"/>
        </w:rPr>
        <w:t>马尼维奇先生</w:t>
      </w:r>
    </w:p>
    <w:bookmarkEnd w:id="12"/>
    <w:p w14:paraId="317467D0" w14:textId="188E7728" w:rsidR="006B7B70" w:rsidRPr="006B7B70" w:rsidRDefault="006B7B70" w:rsidP="006B7B70">
      <w:pPr>
        <w:widowControl/>
        <w:tabs>
          <w:tab w:val="left" w:pos="794"/>
          <w:tab w:val="left" w:pos="1191"/>
          <w:tab w:val="left" w:pos="1588"/>
          <w:tab w:val="left" w:pos="1985"/>
        </w:tabs>
        <w:suppressAutoHyphens w:val="0"/>
        <w:overflowPunct w:val="0"/>
        <w:adjustRightInd w:val="0"/>
        <w:spacing w:before="240"/>
        <w:ind w:left="1588" w:hanging="1588"/>
        <w:rPr>
          <w:rFonts w:ascii="Calibri" w:eastAsia="Times New Roman" w:hAnsi="Calibri"/>
          <w:szCs w:val="20"/>
          <w:lang w:val="en-GB"/>
        </w:rPr>
      </w:pPr>
      <w:r w:rsidRPr="006B7B70">
        <w:rPr>
          <w:rFonts w:ascii="Calibri" w:eastAsia="Times New Roman" w:hAnsi="Calibri"/>
          <w:szCs w:val="20"/>
          <w:lang w:val="en-GB"/>
        </w:rPr>
        <w:tab/>
      </w:r>
      <w:r w:rsidRPr="006B7B70">
        <w:rPr>
          <w:rFonts w:ascii="Calibri" w:eastAsia="Times New Roman" w:hAnsi="Calibri"/>
          <w:szCs w:val="20"/>
          <w:lang w:val="en-GB"/>
        </w:rPr>
        <w:tab/>
      </w:r>
      <w:r w:rsidRPr="006B7B70">
        <w:rPr>
          <w:rFonts w:ascii="Calibri" w:eastAsia="Times New Roman" w:hAnsi="Calibri"/>
          <w:szCs w:val="20"/>
          <w:lang w:val="en-GB"/>
        </w:rPr>
        <w:tab/>
      </w:r>
      <w:r w:rsidRPr="006B7B70">
        <w:rPr>
          <w:rFonts w:ascii="Calibri" w:hAnsi="Calibri" w:cs="Calibri"/>
          <w:szCs w:val="20"/>
          <w:u w:val="single"/>
          <w:lang w:val="en-GB"/>
        </w:rPr>
        <w:t>逐字记录员</w:t>
      </w:r>
      <w:r w:rsidRPr="006B7B70">
        <w:rPr>
          <w:rFonts w:ascii="Calibri" w:hAnsi="Calibri" w:cs="Calibri"/>
          <w:noProof/>
          <w:szCs w:val="20"/>
          <w:u w:val="single"/>
          <w:lang w:val="en-GB"/>
        </w:rPr>
        <w:br/>
      </w:r>
      <w:r w:rsidRPr="006B7B70">
        <w:rPr>
          <w:rFonts w:ascii="Calibri" w:hAnsi="Calibri" w:cs="Calibri"/>
          <w:noProof/>
          <w:szCs w:val="20"/>
          <w:lang w:val="en-GB"/>
        </w:rPr>
        <w:t>T. ELDRIDGE</w:t>
      </w:r>
      <w:r w:rsidRPr="006B7B70">
        <w:rPr>
          <w:rFonts w:ascii="Calibri" w:hAnsi="Calibri" w:cs="Calibri" w:hint="eastAsia"/>
          <w:noProof/>
          <w:szCs w:val="20"/>
          <w:lang w:val="en-GB"/>
        </w:rPr>
        <w:t>先生</w:t>
      </w:r>
      <w:r w:rsidR="00DA23B3">
        <w:rPr>
          <w:rFonts w:ascii="Calibri" w:hAnsi="Calibri" w:cs="Calibri" w:hint="eastAsia"/>
          <w:noProof/>
          <w:szCs w:val="20"/>
          <w:lang w:val="en-GB"/>
        </w:rPr>
        <w:t>、</w:t>
      </w:r>
      <w:r w:rsidR="00DA23B3" w:rsidRPr="009E672C">
        <w:rPr>
          <w:rFonts w:ascii="Calibri" w:hAnsi="Calibri" w:cs="Calibri"/>
          <w:noProof/>
          <w:szCs w:val="20"/>
          <w:lang w:val="en-GB"/>
        </w:rPr>
        <w:t>S.MUTTI</w:t>
      </w:r>
      <w:r w:rsidRPr="006B7B70">
        <w:rPr>
          <w:rFonts w:ascii="Calibri" w:hAnsi="Calibri" w:cs="Calibri" w:hint="eastAsia"/>
          <w:noProof/>
          <w:szCs w:val="20"/>
          <w:lang w:val="en-GB"/>
        </w:rPr>
        <w:t>女士</w:t>
      </w:r>
      <w:r w:rsidR="00DA23B3">
        <w:rPr>
          <w:rFonts w:ascii="Calibri" w:hAnsi="Calibri" w:cs="Calibri" w:hint="eastAsia"/>
          <w:noProof/>
          <w:szCs w:val="20"/>
          <w:lang w:val="en-GB"/>
        </w:rPr>
        <w:t>和</w:t>
      </w:r>
      <w:r w:rsidR="009E672C" w:rsidRPr="009E672C">
        <w:rPr>
          <w:rFonts w:ascii="Calibri" w:hAnsi="Calibri" w:cs="Calibri"/>
          <w:noProof/>
          <w:szCs w:val="20"/>
          <w:lang w:val="en-GB"/>
        </w:rPr>
        <w:t>P.METHVEN</w:t>
      </w:r>
      <w:r w:rsidR="00DA23B3">
        <w:rPr>
          <w:rFonts w:ascii="Calibri" w:hAnsi="Calibri" w:cs="Calibri" w:hint="eastAsia"/>
          <w:noProof/>
          <w:szCs w:val="20"/>
          <w:lang w:val="en-GB"/>
        </w:rPr>
        <w:t>先生</w:t>
      </w:r>
    </w:p>
    <w:p w14:paraId="66BB4F2F" w14:textId="77777777" w:rsidR="006B7B70" w:rsidRPr="006B7B70" w:rsidRDefault="006B7B70" w:rsidP="006B7B70">
      <w:pPr>
        <w:widowControl/>
        <w:tabs>
          <w:tab w:val="left" w:pos="794"/>
          <w:tab w:val="left" w:pos="1191"/>
          <w:tab w:val="left" w:pos="1588"/>
          <w:tab w:val="left" w:pos="1985"/>
        </w:tabs>
        <w:suppressAutoHyphens w:val="0"/>
        <w:overflowPunct w:val="0"/>
        <w:adjustRightInd w:val="0"/>
        <w:spacing w:before="240"/>
        <w:rPr>
          <w:rFonts w:ascii="Calibri" w:eastAsia="Times New Roman" w:hAnsi="Calibri" w:cs="Calibri"/>
          <w:b/>
          <w:szCs w:val="20"/>
          <w:lang w:val="en-GB"/>
        </w:rPr>
      </w:pPr>
      <w:bookmarkStart w:id="13" w:name="lt_pId026"/>
      <w:r w:rsidRPr="006B7B70">
        <w:rPr>
          <w:rFonts w:ascii="SimSun" w:hAnsi="SimSun" w:cs="SimSun" w:hint="eastAsia"/>
          <w:szCs w:val="20"/>
          <w:u w:val="single"/>
          <w:lang w:val="en-GB"/>
        </w:rPr>
        <w:t>出席会议的还有</w:t>
      </w:r>
      <w:r w:rsidRPr="006B7B70">
        <w:rPr>
          <w:rFonts w:ascii="SimSun" w:hAnsi="SimSun" w:cs="SimSun" w:hint="eastAsia"/>
          <w:szCs w:val="20"/>
          <w:lang w:val="en-GB"/>
        </w:rPr>
        <w:t>：</w:t>
      </w:r>
      <w:r w:rsidRPr="006B7B70">
        <w:rPr>
          <w:rFonts w:ascii="Calibri" w:eastAsia="Times New Roman" w:hAnsi="Calibri"/>
          <w:szCs w:val="20"/>
          <w:lang w:val="en-GB"/>
        </w:rPr>
        <w:tab/>
      </w:r>
      <w:r w:rsidRPr="006B7B70">
        <w:rPr>
          <w:rFonts w:ascii="Calibri" w:hAnsi="Calibri" w:cs="Calibri"/>
          <w:noProof/>
          <w:szCs w:val="20"/>
          <w:lang w:val="en-GB"/>
        </w:rPr>
        <w:t>无线电通信局副主任兼</w:t>
      </w:r>
      <w:r w:rsidRPr="006B7B70">
        <w:rPr>
          <w:rFonts w:ascii="Calibri" w:eastAsia="Times New Roman" w:hAnsi="Calibri" w:cs="Calibri"/>
          <w:noProof/>
          <w:szCs w:val="20"/>
          <w:lang w:val="en-GB"/>
        </w:rPr>
        <w:t>IAP</w:t>
      </w:r>
      <w:r w:rsidRPr="006B7B70">
        <w:rPr>
          <w:rFonts w:ascii="Calibri" w:hAnsi="Calibri" w:cs="Calibri"/>
          <w:noProof/>
          <w:szCs w:val="20"/>
          <w:lang w:val="en-GB"/>
        </w:rPr>
        <w:t>处长</w:t>
      </w:r>
      <w:r w:rsidRPr="006B7B70">
        <w:rPr>
          <w:rFonts w:ascii="Calibri" w:eastAsia="Times New Roman" w:hAnsi="Calibri" w:cs="Calibri"/>
          <w:szCs w:val="20"/>
          <w:lang w:val="en-GB"/>
        </w:rPr>
        <w:t>J.WILSON</w:t>
      </w:r>
      <w:r w:rsidRPr="006B7B70">
        <w:rPr>
          <w:rFonts w:ascii="Calibri" w:hAnsi="Calibri" w:cs="Calibri"/>
          <w:szCs w:val="20"/>
          <w:lang w:val="en-GB"/>
        </w:rPr>
        <w:t>女士</w:t>
      </w:r>
    </w:p>
    <w:p w14:paraId="3AD99AC3" w14:textId="25C8284E"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ascii="Calibri" w:eastAsia="Times New Roman" w:hAnsi="Calibri" w:cs="Calibri"/>
          <w:b/>
          <w:noProof/>
          <w:szCs w:val="20"/>
          <w:lang w:val="en-GB" w:eastAsia="en-US"/>
        </w:rPr>
      </w:pPr>
      <w:r w:rsidRPr="006B7B70">
        <w:rPr>
          <w:rFonts w:ascii="Calibri" w:eastAsia="Times New Roman" w:hAnsi="Calibri" w:cs="Calibri"/>
          <w:noProof/>
          <w:szCs w:val="20"/>
          <w:lang w:val="en-GB"/>
        </w:rPr>
        <w:tab/>
      </w:r>
      <w:r w:rsidRPr="006B7B70">
        <w:rPr>
          <w:rFonts w:ascii="Calibri" w:eastAsia="Times New Roman" w:hAnsi="Calibri" w:cs="Calibri"/>
          <w:noProof/>
          <w:szCs w:val="20"/>
          <w:lang w:val="en-GB"/>
        </w:rPr>
        <w:tab/>
      </w:r>
      <w:r w:rsidRPr="006B7B70">
        <w:rPr>
          <w:rFonts w:ascii="Calibri" w:eastAsia="Times New Roman" w:hAnsi="Calibri" w:cs="Calibri"/>
          <w:noProof/>
          <w:szCs w:val="20"/>
          <w:lang w:val="en-GB"/>
        </w:rPr>
        <w:tab/>
      </w:r>
      <w:r w:rsidRPr="006B7B70">
        <w:rPr>
          <w:rFonts w:ascii="Calibri" w:eastAsia="Times New Roman" w:hAnsi="Calibri" w:cs="Calibri"/>
          <w:noProof/>
          <w:szCs w:val="20"/>
          <w:lang w:val="en-GB"/>
        </w:rPr>
        <w:tab/>
      </w:r>
      <w:bookmarkStart w:id="14" w:name="_Hlk22576188"/>
      <w:r w:rsidRPr="006B7B70">
        <w:rPr>
          <w:rFonts w:ascii="Calibri" w:eastAsia="Times New Roman" w:hAnsi="Calibri" w:cs="Calibri"/>
          <w:noProof/>
          <w:szCs w:val="20"/>
          <w:lang w:val="en-GB" w:eastAsia="en-US"/>
        </w:rPr>
        <w:t>SSD</w:t>
      </w:r>
      <w:r w:rsidRPr="006B7B70">
        <w:rPr>
          <w:rFonts w:ascii="Calibri" w:hAnsi="Calibri" w:cs="Calibri"/>
          <w:noProof/>
          <w:szCs w:val="20"/>
          <w:lang w:val="en-GB"/>
        </w:rPr>
        <w:t>负责人</w:t>
      </w:r>
      <w:r w:rsidRPr="006B7B70">
        <w:rPr>
          <w:rFonts w:ascii="Calibri" w:eastAsia="Times New Roman" w:hAnsi="Calibri" w:cs="Calibri"/>
          <w:noProof/>
          <w:szCs w:val="20"/>
          <w:lang w:val="en-GB" w:eastAsia="en-US"/>
        </w:rPr>
        <w:t>A.VALLET</w:t>
      </w:r>
      <w:r w:rsidRPr="006B7B70">
        <w:rPr>
          <w:rFonts w:ascii="Calibri" w:hAnsi="Calibri" w:cs="Calibri"/>
          <w:noProof/>
          <w:szCs w:val="20"/>
          <w:lang w:val="en-GB"/>
        </w:rPr>
        <w:t>先生</w:t>
      </w:r>
      <w:bookmarkEnd w:id="14"/>
    </w:p>
    <w:p w14:paraId="4912F8C4" w14:textId="0ABEFF99"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ascii="Calibri" w:hAnsi="Calibri" w:cs="Calibri"/>
          <w:noProof/>
          <w:szCs w:val="20"/>
          <w:lang w:val="en-GB"/>
        </w:rPr>
      </w:pPr>
      <w:r w:rsidRPr="006B7B70">
        <w:rPr>
          <w:rFonts w:ascii="Calibri" w:hAnsi="Calibri" w:cs="Calibri"/>
          <w:noProof/>
          <w:szCs w:val="20"/>
          <w:lang w:val="en-GB" w:eastAsia="en-US"/>
        </w:rPr>
        <w:tab/>
      </w:r>
      <w:r w:rsidRPr="006B7B70">
        <w:rPr>
          <w:rFonts w:ascii="Calibri" w:hAnsi="Calibri" w:cs="Calibri"/>
          <w:noProof/>
          <w:szCs w:val="20"/>
          <w:lang w:val="en-GB" w:eastAsia="en-US"/>
        </w:rPr>
        <w:tab/>
      </w:r>
      <w:r w:rsidRPr="006B7B70">
        <w:rPr>
          <w:rFonts w:ascii="Calibri" w:hAnsi="Calibri" w:cs="Calibri"/>
          <w:noProof/>
          <w:szCs w:val="20"/>
          <w:lang w:val="en-GB" w:eastAsia="en-US"/>
        </w:rPr>
        <w:tab/>
      </w:r>
      <w:r w:rsidRPr="006B7B70">
        <w:rPr>
          <w:rFonts w:ascii="Calibri" w:hAnsi="Calibri" w:cs="Calibri"/>
          <w:noProof/>
          <w:szCs w:val="20"/>
          <w:lang w:val="en-GB" w:eastAsia="en-US"/>
        </w:rPr>
        <w:tab/>
        <w:t>SSD/SPR</w:t>
      </w:r>
      <w:r w:rsidRPr="006B7B70">
        <w:rPr>
          <w:rFonts w:ascii="Calibri" w:hAnsi="Calibri" w:cs="Calibri"/>
          <w:noProof/>
          <w:szCs w:val="20"/>
          <w:lang w:val="en-GB"/>
        </w:rPr>
        <w:t>处长</w:t>
      </w:r>
      <w:r w:rsidRPr="006B7B70">
        <w:rPr>
          <w:rFonts w:ascii="Calibri" w:hAnsi="Calibri" w:cs="Calibri"/>
          <w:noProof/>
          <w:szCs w:val="20"/>
          <w:lang w:val="en-GB" w:eastAsia="en-US"/>
        </w:rPr>
        <w:t>C.C.LOO</w:t>
      </w:r>
      <w:r w:rsidRPr="006B7B70">
        <w:rPr>
          <w:rFonts w:ascii="Calibri" w:hAnsi="Calibri" w:cs="Calibri"/>
          <w:noProof/>
          <w:szCs w:val="20"/>
          <w:lang w:val="en-GB"/>
        </w:rPr>
        <w:t>先生</w:t>
      </w:r>
    </w:p>
    <w:p w14:paraId="77DE4D71" w14:textId="5C603A17"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ascii="Calibri" w:hAnsi="Calibri" w:cs="Calibri"/>
          <w:noProof/>
          <w:szCs w:val="20"/>
          <w:lang w:val="en-GB" w:eastAsia="en-US"/>
        </w:rPr>
      </w:pPr>
      <w:r w:rsidRPr="006B7B70">
        <w:rPr>
          <w:rFonts w:ascii="Calibri" w:hAnsi="Calibri" w:cs="Calibri"/>
          <w:noProof/>
          <w:szCs w:val="20"/>
          <w:lang w:val="en-GB"/>
        </w:rPr>
        <w:tab/>
      </w:r>
      <w:r w:rsidRPr="006B7B70">
        <w:rPr>
          <w:rFonts w:ascii="Calibri" w:hAnsi="Calibri" w:cs="Calibri"/>
          <w:noProof/>
          <w:szCs w:val="20"/>
          <w:lang w:val="en-GB"/>
        </w:rPr>
        <w:tab/>
      </w:r>
      <w:r w:rsidRPr="006B7B70">
        <w:rPr>
          <w:rFonts w:ascii="Calibri" w:hAnsi="Calibri" w:cs="Calibri"/>
          <w:noProof/>
          <w:szCs w:val="20"/>
          <w:lang w:val="en-GB"/>
        </w:rPr>
        <w:tab/>
      </w:r>
      <w:r w:rsidRPr="006B7B70">
        <w:rPr>
          <w:rFonts w:ascii="Calibri" w:hAnsi="Calibri" w:cs="Calibri"/>
          <w:noProof/>
          <w:szCs w:val="20"/>
          <w:lang w:val="en-GB"/>
        </w:rPr>
        <w:tab/>
        <w:t>SSD/SSC</w:t>
      </w:r>
      <w:r w:rsidRPr="006B7B70">
        <w:rPr>
          <w:rFonts w:ascii="Calibri" w:hAnsi="Calibri" w:cs="Calibri"/>
          <w:noProof/>
          <w:szCs w:val="20"/>
          <w:lang w:val="en-GB"/>
        </w:rPr>
        <w:t>处长</w:t>
      </w:r>
      <w:r w:rsidRPr="006B7B70">
        <w:rPr>
          <w:rFonts w:ascii="Calibri" w:eastAsia="Times New Roman" w:hAnsi="Calibri" w:cs="Calibri"/>
          <w:szCs w:val="20"/>
          <w:lang w:val="en-GB" w:eastAsia="en-US"/>
        </w:rPr>
        <w:t>M.SAKAMOTO</w:t>
      </w:r>
      <w:proofErr w:type="spellStart"/>
      <w:r w:rsidRPr="006B7B70">
        <w:rPr>
          <w:rFonts w:ascii="Calibri" w:hAnsi="Calibri" w:cs="Calibri"/>
          <w:szCs w:val="20"/>
          <w:lang w:val="en-GB" w:eastAsia="en-US"/>
        </w:rPr>
        <w:t>先生</w:t>
      </w:r>
      <w:proofErr w:type="spellEnd"/>
    </w:p>
    <w:p w14:paraId="264DEAE1" w14:textId="72A17652"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ascii="Calibri" w:hAnsi="Calibri" w:cs="Calibri"/>
          <w:noProof/>
          <w:szCs w:val="20"/>
          <w:lang w:val="en-GB"/>
        </w:rPr>
      </w:pPr>
      <w:r w:rsidRPr="006B7B70">
        <w:rPr>
          <w:rFonts w:ascii="Calibri" w:hAnsi="Calibri" w:cs="Calibri"/>
          <w:noProof/>
          <w:szCs w:val="20"/>
          <w:lang w:val="en-GB" w:eastAsia="en-US"/>
        </w:rPr>
        <w:tab/>
      </w:r>
      <w:r w:rsidRPr="006B7B70">
        <w:rPr>
          <w:rFonts w:ascii="Calibri" w:hAnsi="Calibri" w:cs="Calibri"/>
          <w:noProof/>
          <w:szCs w:val="20"/>
          <w:lang w:val="en-GB" w:eastAsia="en-US"/>
        </w:rPr>
        <w:tab/>
      </w:r>
      <w:r w:rsidRPr="006B7B70">
        <w:rPr>
          <w:rFonts w:ascii="Calibri" w:hAnsi="Calibri" w:cs="Calibri"/>
          <w:noProof/>
          <w:szCs w:val="20"/>
          <w:lang w:val="en-GB" w:eastAsia="en-US"/>
        </w:rPr>
        <w:tab/>
      </w:r>
      <w:r w:rsidRPr="006B7B70">
        <w:rPr>
          <w:rFonts w:ascii="Calibri" w:hAnsi="Calibri" w:cs="Calibri"/>
          <w:noProof/>
          <w:szCs w:val="20"/>
          <w:lang w:val="en-GB" w:eastAsia="en-US"/>
        </w:rPr>
        <w:tab/>
        <w:t>SSD/SNP</w:t>
      </w:r>
      <w:r w:rsidRPr="006B7B70">
        <w:rPr>
          <w:rFonts w:ascii="Calibri" w:hAnsi="Calibri" w:cs="Calibri"/>
          <w:noProof/>
          <w:szCs w:val="20"/>
          <w:lang w:val="en-GB"/>
        </w:rPr>
        <w:t>处长王健先生</w:t>
      </w:r>
    </w:p>
    <w:p w14:paraId="163872E9" w14:textId="37450C32"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ascii="Calibri" w:hAnsi="Calibri" w:cs="Calibri"/>
          <w:noProof/>
          <w:szCs w:val="20"/>
          <w:lang w:val="en-GB" w:eastAsia="en-US"/>
        </w:rPr>
      </w:pPr>
      <w:r w:rsidRPr="006B7B70">
        <w:rPr>
          <w:rFonts w:ascii="Calibri" w:hAnsi="Calibri" w:cs="Calibri"/>
          <w:noProof/>
          <w:szCs w:val="20"/>
          <w:lang w:val="en-GB" w:eastAsia="en-US"/>
        </w:rPr>
        <w:tab/>
      </w:r>
      <w:r w:rsidRPr="006B7B70">
        <w:rPr>
          <w:rFonts w:ascii="Calibri" w:hAnsi="Calibri" w:cs="Calibri"/>
          <w:noProof/>
          <w:szCs w:val="20"/>
          <w:lang w:val="en-GB" w:eastAsia="en-US"/>
        </w:rPr>
        <w:tab/>
      </w:r>
      <w:r w:rsidRPr="006B7B70">
        <w:rPr>
          <w:rFonts w:ascii="Calibri" w:hAnsi="Calibri" w:cs="Calibri"/>
          <w:noProof/>
          <w:szCs w:val="20"/>
          <w:lang w:val="en-GB" w:eastAsia="en-US"/>
        </w:rPr>
        <w:tab/>
      </w:r>
      <w:r w:rsidRPr="006B7B70">
        <w:rPr>
          <w:rFonts w:ascii="Calibri" w:hAnsi="Calibri" w:cs="Calibri"/>
          <w:noProof/>
          <w:szCs w:val="20"/>
          <w:lang w:val="en-GB" w:eastAsia="en-US"/>
        </w:rPr>
        <w:tab/>
        <w:t>TSD</w:t>
      </w:r>
      <w:r w:rsidRPr="006B7B70">
        <w:rPr>
          <w:rFonts w:ascii="Calibri" w:hAnsi="Calibri" w:cs="Calibri"/>
          <w:noProof/>
          <w:szCs w:val="20"/>
          <w:lang w:val="en-GB"/>
        </w:rPr>
        <w:t>负责人</w:t>
      </w:r>
      <w:r w:rsidRPr="006B7B70">
        <w:rPr>
          <w:rFonts w:ascii="Calibri" w:hAnsi="Calibri" w:cs="Calibri"/>
          <w:noProof/>
          <w:szCs w:val="20"/>
          <w:lang w:val="en-GB" w:eastAsia="en-US"/>
        </w:rPr>
        <w:t>N.VASSILIEV</w:t>
      </w:r>
      <w:r w:rsidRPr="006B7B70">
        <w:rPr>
          <w:rFonts w:ascii="Calibri" w:hAnsi="Calibri" w:cs="Calibri"/>
          <w:noProof/>
          <w:szCs w:val="20"/>
          <w:lang w:val="en-GB"/>
        </w:rPr>
        <w:t>先生</w:t>
      </w:r>
    </w:p>
    <w:p w14:paraId="0E9D1ED4" w14:textId="6EF19CEC"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ascii="Calibri" w:hAnsi="Calibri" w:cs="Calibri"/>
          <w:noProof/>
          <w:szCs w:val="20"/>
          <w:lang w:val="en-GB"/>
        </w:rPr>
      </w:pPr>
      <w:r w:rsidRPr="006B7B70">
        <w:rPr>
          <w:rFonts w:ascii="Calibri" w:hAnsi="Calibri" w:cs="Calibri"/>
          <w:noProof/>
          <w:szCs w:val="20"/>
          <w:lang w:val="en-GB" w:eastAsia="en-US"/>
        </w:rPr>
        <w:tab/>
      </w:r>
      <w:r w:rsidRPr="006B7B70">
        <w:rPr>
          <w:rFonts w:ascii="Calibri" w:hAnsi="Calibri" w:cs="Calibri"/>
          <w:noProof/>
          <w:szCs w:val="20"/>
          <w:lang w:val="en-GB" w:eastAsia="en-US"/>
        </w:rPr>
        <w:tab/>
      </w:r>
      <w:r w:rsidRPr="006B7B70">
        <w:rPr>
          <w:rFonts w:ascii="Calibri" w:hAnsi="Calibri" w:cs="Calibri"/>
          <w:noProof/>
          <w:szCs w:val="20"/>
          <w:lang w:val="en-GB" w:eastAsia="en-US"/>
        </w:rPr>
        <w:tab/>
      </w:r>
      <w:r w:rsidRPr="006B7B70">
        <w:rPr>
          <w:rFonts w:ascii="Calibri" w:hAnsi="Calibri" w:cs="Calibri"/>
          <w:noProof/>
          <w:szCs w:val="20"/>
          <w:lang w:val="en-GB" w:eastAsia="en-US"/>
        </w:rPr>
        <w:tab/>
        <w:t>TSD/FMD</w:t>
      </w:r>
      <w:r w:rsidRPr="006B7B70">
        <w:rPr>
          <w:rFonts w:ascii="Calibri" w:hAnsi="Calibri" w:cs="Calibri"/>
          <w:noProof/>
          <w:szCs w:val="20"/>
          <w:lang w:val="en-GB"/>
        </w:rPr>
        <w:t>处长</w:t>
      </w:r>
      <w:r w:rsidRPr="006B7B70">
        <w:rPr>
          <w:rFonts w:ascii="Calibri" w:hAnsi="Calibri" w:cs="Calibri"/>
          <w:noProof/>
          <w:szCs w:val="20"/>
          <w:lang w:val="en-GB" w:eastAsia="en-US"/>
        </w:rPr>
        <w:t>K.BOGENS</w:t>
      </w:r>
      <w:r w:rsidRPr="006B7B70">
        <w:rPr>
          <w:rFonts w:ascii="Calibri" w:hAnsi="Calibri" w:cs="Calibri"/>
          <w:noProof/>
          <w:szCs w:val="20"/>
          <w:lang w:val="en-GB"/>
        </w:rPr>
        <w:t>先生</w:t>
      </w:r>
    </w:p>
    <w:p w14:paraId="3CB457C0" w14:textId="461E03DE"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ascii="Calibri" w:hAnsi="Calibri" w:cs="Calibri"/>
          <w:noProof/>
          <w:szCs w:val="20"/>
          <w:lang w:val="en-GB" w:eastAsia="en-US"/>
        </w:rPr>
      </w:pPr>
      <w:r w:rsidRPr="006B7B70">
        <w:rPr>
          <w:rFonts w:ascii="Calibri" w:hAnsi="Calibri" w:cs="Calibri"/>
          <w:noProof/>
          <w:szCs w:val="20"/>
          <w:lang w:val="en-GB" w:eastAsia="en-US"/>
        </w:rPr>
        <w:tab/>
      </w:r>
      <w:r w:rsidRPr="006B7B70">
        <w:rPr>
          <w:rFonts w:ascii="Calibri" w:hAnsi="Calibri" w:cs="Calibri"/>
          <w:noProof/>
          <w:szCs w:val="20"/>
          <w:lang w:val="en-GB" w:eastAsia="en-US"/>
        </w:rPr>
        <w:tab/>
      </w:r>
      <w:r w:rsidRPr="006B7B70">
        <w:rPr>
          <w:rFonts w:ascii="Calibri" w:hAnsi="Calibri" w:cs="Calibri"/>
          <w:noProof/>
          <w:szCs w:val="20"/>
          <w:lang w:val="en-GB" w:eastAsia="en-US"/>
        </w:rPr>
        <w:tab/>
      </w:r>
      <w:r w:rsidRPr="006B7B70">
        <w:rPr>
          <w:rFonts w:ascii="Calibri" w:hAnsi="Calibri" w:cs="Calibri"/>
          <w:noProof/>
          <w:szCs w:val="20"/>
          <w:lang w:val="en-GB" w:eastAsia="en-US"/>
        </w:rPr>
        <w:tab/>
        <w:t>TSD/TPR</w:t>
      </w:r>
      <w:r w:rsidRPr="006B7B70">
        <w:rPr>
          <w:rFonts w:ascii="Calibri" w:hAnsi="Calibri" w:cs="Calibri"/>
          <w:noProof/>
          <w:szCs w:val="20"/>
          <w:lang w:val="en-GB"/>
        </w:rPr>
        <w:t>处长</w:t>
      </w:r>
      <w:r w:rsidRPr="006B7B70">
        <w:rPr>
          <w:rFonts w:ascii="Calibri" w:hAnsi="Calibri" w:cs="Calibri"/>
          <w:noProof/>
          <w:szCs w:val="20"/>
          <w:lang w:val="en-GB" w:eastAsia="en-US"/>
        </w:rPr>
        <w:t>B.BA</w:t>
      </w:r>
      <w:r w:rsidRPr="006B7B70">
        <w:rPr>
          <w:rFonts w:ascii="Calibri" w:hAnsi="Calibri" w:cs="Calibri"/>
          <w:noProof/>
          <w:szCs w:val="20"/>
          <w:lang w:val="en-GB"/>
        </w:rPr>
        <w:t>先生</w:t>
      </w:r>
    </w:p>
    <w:p w14:paraId="6D972515" w14:textId="0887387D"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ascii="Calibri" w:hAnsi="Calibri" w:cs="Calibri"/>
          <w:noProof/>
          <w:szCs w:val="20"/>
          <w:lang w:val="en-GB"/>
        </w:rPr>
      </w:pPr>
      <w:r w:rsidRPr="006B7B70">
        <w:rPr>
          <w:rFonts w:ascii="Calibri" w:hAnsi="Calibri" w:cs="Calibri"/>
          <w:noProof/>
          <w:szCs w:val="20"/>
          <w:lang w:val="en-GB" w:eastAsia="en-US"/>
        </w:rPr>
        <w:tab/>
      </w:r>
      <w:r w:rsidRPr="006B7B70">
        <w:rPr>
          <w:rFonts w:ascii="Calibri" w:hAnsi="Calibri" w:cs="Calibri"/>
          <w:noProof/>
          <w:szCs w:val="20"/>
          <w:lang w:val="en-GB" w:eastAsia="en-US"/>
        </w:rPr>
        <w:tab/>
      </w:r>
      <w:r w:rsidRPr="006B7B70">
        <w:rPr>
          <w:rFonts w:ascii="Calibri" w:hAnsi="Calibri" w:cs="Calibri"/>
          <w:noProof/>
          <w:szCs w:val="20"/>
          <w:lang w:val="en-GB" w:eastAsia="en-US"/>
        </w:rPr>
        <w:tab/>
      </w:r>
      <w:r w:rsidRPr="006B7B70">
        <w:rPr>
          <w:rFonts w:ascii="Calibri" w:hAnsi="Calibri" w:cs="Calibri"/>
          <w:noProof/>
          <w:szCs w:val="20"/>
          <w:lang w:val="en-GB" w:eastAsia="en-US"/>
        </w:rPr>
        <w:tab/>
        <w:t>TSD/BCD</w:t>
      </w:r>
      <w:r w:rsidRPr="006B7B70">
        <w:rPr>
          <w:rFonts w:ascii="Calibri" w:hAnsi="Calibri" w:cs="Calibri"/>
          <w:noProof/>
          <w:szCs w:val="20"/>
          <w:lang w:val="en-GB"/>
        </w:rPr>
        <w:t>处长</w:t>
      </w:r>
      <w:r w:rsidRPr="006B7B70">
        <w:rPr>
          <w:rFonts w:ascii="Calibri" w:hAnsi="Calibri" w:cs="Calibri"/>
          <w:noProof/>
          <w:szCs w:val="20"/>
          <w:lang w:val="en-GB" w:eastAsia="en-US"/>
        </w:rPr>
        <w:t>I.GHAZI</w:t>
      </w:r>
      <w:r w:rsidRPr="006B7B70">
        <w:rPr>
          <w:rFonts w:ascii="Calibri" w:hAnsi="Calibri" w:cs="Calibri"/>
          <w:noProof/>
          <w:szCs w:val="20"/>
          <w:lang w:val="en-GB"/>
        </w:rPr>
        <w:t>女士</w:t>
      </w:r>
    </w:p>
    <w:p w14:paraId="108B51E4" w14:textId="77777777"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ascii="Calibri" w:hAnsi="Calibri" w:cs="Calibri"/>
          <w:szCs w:val="20"/>
          <w:lang w:val="en-GB"/>
        </w:rPr>
      </w:pPr>
      <w:r w:rsidRPr="006B7B70">
        <w:rPr>
          <w:noProof/>
          <w:szCs w:val="20"/>
          <w:lang w:val="en-GB"/>
        </w:rPr>
        <w:tab/>
      </w:r>
      <w:r w:rsidRPr="006B7B70">
        <w:rPr>
          <w:noProof/>
          <w:szCs w:val="20"/>
          <w:lang w:val="en-GB"/>
        </w:rPr>
        <w:tab/>
      </w:r>
      <w:r w:rsidRPr="006B7B70">
        <w:rPr>
          <w:noProof/>
          <w:szCs w:val="20"/>
          <w:lang w:val="en-GB"/>
        </w:rPr>
        <w:tab/>
      </w:r>
      <w:r w:rsidRPr="006B7B70">
        <w:rPr>
          <w:noProof/>
          <w:szCs w:val="20"/>
          <w:lang w:val="en-GB"/>
        </w:rPr>
        <w:tab/>
      </w:r>
      <w:r w:rsidRPr="006B7B70">
        <w:rPr>
          <w:rFonts w:ascii="Calibri" w:hAnsi="Calibri" w:cs="Calibri"/>
          <w:szCs w:val="20"/>
          <w:lang w:val="en-GB"/>
        </w:rPr>
        <w:t>研究组部（</w:t>
      </w:r>
      <w:r w:rsidRPr="006B7B70">
        <w:rPr>
          <w:rFonts w:ascii="Calibri" w:hAnsi="Calibri" w:cs="Calibri"/>
          <w:szCs w:val="20"/>
          <w:lang w:val="en-GB"/>
        </w:rPr>
        <w:t>SGD</w:t>
      </w:r>
      <w:r w:rsidRPr="006B7B70">
        <w:rPr>
          <w:rFonts w:ascii="Calibri" w:hAnsi="Calibri" w:cs="Calibri"/>
          <w:szCs w:val="20"/>
          <w:lang w:val="en-GB"/>
        </w:rPr>
        <w:t>）</w:t>
      </w:r>
      <w:r w:rsidRPr="006B7B70">
        <w:rPr>
          <w:rFonts w:ascii="Calibri" w:hAnsi="Calibri" w:cs="Calibri"/>
          <w:szCs w:val="20"/>
          <w:lang w:val="en-GB"/>
        </w:rPr>
        <w:t>D.BOTHA</w:t>
      </w:r>
      <w:r w:rsidRPr="006B7B70">
        <w:rPr>
          <w:rFonts w:ascii="Calibri" w:hAnsi="Calibri" w:cs="Calibri"/>
          <w:szCs w:val="20"/>
          <w:lang w:val="en-GB"/>
        </w:rPr>
        <w:t>先生</w:t>
      </w:r>
    </w:p>
    <w:p w14:paraId="4BD14E3A" w14:textId="468EC8E9"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ascii="Calibri" w:hAnsi="Calibri" w:cs="Calibri"/>
          <w:noProof/>
          <w:szCs w:val="20"/>
          <w:lang w:val="en-GB" w:eastAsia="en-US"/>
        </w:rPr>
      </w:pPr>
      <w:r w:rsidRPr="006B7B70">
        <w:rPr>
          <w:rFonts w:ascii="Calibri" w:hAnsi="Calibri" w:cs="Calibri"/>
          <w:noProof/>
          <w:szCs w:val="20"/>
          <w:lang w:val="en-GB"/>
        </w:rPr>
        <w:tab/>
      </w:r>
      <w:r w:rsidRPr="006B7B70">
        <w:rPr>
          <w:rFonts w:ascii="Calibri" w:hAnsi="Calibri" w:cs="Calibri"/>
          <w:noProof/>
          <w:szCs w:val="20"/>
          <w:lang w:val="en-GB"/>
        </w:rPr>
        <w:tab/>
      </w:r>
      <w:r w:rsidRPr="006B7B70">
        <w:rPr>
          <w:rFonts w:ascii="Calibri" w:hAnsi="Calibri" w:cs="Calibri"/>
          <w:noProof/>
          <w:szCs w:val="20"/>
          <w:lang w:val="en-GB"/>
        </w:rPr>
        <w:tab/>
      </w:r>
      <w:r w:rsidRPr="006B7B70">
        <w:rPr>
          <w:rFonts w:ascii="Calibri" w:hAnsi="Calibri" w:cs="Calibri"/>
          <w:noProof/>
          <w:szCs w:val="20"/>
          <w:lang w:val="en-GB"/>
        </w:rPr>
        <w:tab/>
      </w:r>
      <w:r w:rsidRPr="006B7B70">
        <w:rPr>
          <w:rFonts w:ascii="Calibri" w:hAnsi="Calibri" w:cs="Calibri"/>
          <w:szCs w:val="20"/>
          <w:lang w:val="en-GB"/>
        </w:rPr>
        <w:t>行政秘书</w:t>
      </w:r>
      <w:r w:rsidRPr="006B7B70">
        <w:rPr>
          <w:rFonts w:ascii="Calibri" w:hAnsi="Calibri" w:cs="Calibri"/>
          <w:szCs w:val="20"/>
          <w:lang w:val="en-GB"/>
        </w:rPr>
        <w:t>K.GOZAL</w:t>
      </w:r>
      <w:r w:rsidRPr="006B7B70">
        <w:rPr>
          <w:rFonts w:ascii="Calibri" w:hAnsi="Calibri" w:cs="Calibri"/>
          <w:szCs w:val="20"/>
          <w:lang w:val="en-GB"/>
        </w:rPr>
        <w:t>女士</w:t>
      </w:r>
    </w:p>
    <w:bookmarkEnd w:id="13"/>
    <w:p w14:paraId="4FF9DC2B" w14:textId="0E02DC09" w:rsidR="00922C5F" w:rsidRPr="00922C5F" w:rsidRDefault="00922C5F" w:rsidP="00922C5F">
      <w:pPr>
        <w:widowControl/>
        <w:tabs>
          <w:tab w:val="left" w:pos="794"/>
          <w:tab w:val="left" w:pos="1191"/>
          <w:tab w:val="left" w:pos="1588"/>
          <w:tab w:val="left" w:pos="1985"/>
          <w:tab w:val="left" w:pos="7290"/>
        </w:tabs>
        <w:suppressAutoHyphens w:val="0"/>
        <w:overflowPunct w:val="0"/>
        <w:adjustRightInd w:val="0"/>
        <w:spacing w:before="0"/>
        <w:ind w:left="1588" w:hanging="1588"/>
        <w:rPr>
          <w:rFonts w:ascii="Calibri" w:hAnsi="Calibri" w:cs="Calibri"/>
          <w:b/>
          <w:color w:val="800000"/>
          <w:sz w:val="22"/>
          <w:szCs w:val="20"/>
        </w:rPr>
        <w:sectPr w:rsidR="00922C5F" w:rsidRPr="00922C5F" w:rsidSect="00D619F3">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15" w:other="15"/>
          <w:pgNumType w:start="1"/>
          <w:cols w:space="720"/>
          <w:titlePg/>
          <w:docGrid w:linePitch="326"/>
        </w:sectPr>
      </w:pPr>
      <w:r w:rsidRPr="00922C5F">
        <w:rPr>
          <w:rFonts w:ascii="Calibri" w:hAnsi="Calibri" w:cs="Calibri"/>
          <w:b/>
          <w:color w:val="800000"/>
          <w:sz w:val="22"/>
          <w:szCs w:val="20"/>
          <w:lang w:val="en-GB" w:eastAsia="en-US"/>
        </w:rPr>
        <w:t xml:space="preserve"> </w:t>
      </w:r>
    </w:p>
    <w:p w14:paraId="3F803C2E" w14:textId="77777777" w:rsidR="00922C5F" w:rsidRPr="00922C5F" w:rsidRDefault="00922C5F" w:rsidP="00922C5F">
      <w:pPr>
        <w:widowControl/>
        <w:tabs>
          <w:tab w:val="left" w:pos="794"/>
          <w:tab w:val="left" w:pos="1191"/>
          <w:tab w:val="left" w:pos="1588"/>
          <w:tab w:val="left" w:pos="1985"/>
          <w:tab w:val="left" w:pos="7290"/>
        </w:tabs>
        <w:suppressAutoHyphens w:val="0"/>
        <w:overflowPunct w:val="0"/>
        <w:adjustRightInd w:val="0"/>
        <w:spacing w:before="0"/>
        <w:ind w:left="1588" w:hanging="1588"/>
        <w:rPr>
          <w:rFonts w:ascii="Calibri" w:hAnsi="Calibri"/>
          <w:szCs w:val="20"/>
          <w:lang w:val="en-GB" w:eastAsia="en-US"/>
        </w:rPr>
      </w:pPr>
    </w:p>
    <w:p w14:paraId="35919364" w14:textId="77777777" w:rsidR="00922C5F" w:rsidRPr="00922C5F" w:rsidRDefault="00922C5F" w:rsidP="00922C5F">
      <w:pPr>
        <w:widowControl/>
        <w:tabs>
          <w:tab w:val="left" w:pos="794"/>
          <w:tab w:val="left" w:pos="1191"/>
          <w:tab w:val="left" w:pos="1588"/>
          <w:tab w:val="left" w:pos="1985"/>
        </w:tabs>
        <w:suppressAutoHyphens w:val="0"/>
        <w:overflowPunct w:val="0"/>
        <w:adjustRightInd w:val="0"/>
        <w:rPr>
          <w:szCs w:val="20"/>
          <w:lang w:val="en-GB"/>
        </w:rPr>
      </w:pPr>
    </w:p>
    <w:tbl>
      <w:tblPr>
        <w:tblStyle w:val="GridTable1Light-Accent12"/>
        <w:tblW w:w="14029" w:type="dxa"/>
        <w:tblLayout w:type="fixed"/>
        <w:tblLook w:val="04A0" w:firstRow="1" w:lastRow="0" w:firstColumn="1" w:lastColumn="0" w:noHBand="0" w:noVBand="1"/>
      </w:tblPr>
      <w:tblGrid>
        <w:gridCol w:w="701"/>
        <w:gridCol w:w="3971"/>
        <w:gridCol w:w="6944"/>
        <w:gridCol w:w="2413"/>
      </w:tblGrid>
      <w:tr w:rsidR="004545DE" w:rsidRPr="00922C5F" w14:paraId="2ED19C80" w14:textId="77777777" w:rsidTr="008D03DD">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9E2F3" w:themeFill="accent1" w:themeFillTint="33"/>
            <w:vAlign w:val="center"/>
          </w:tcPr>
          <w:p w14:paraId="2CD045A3" w14:textId="2951501E" w:rsidR="004545DE" w:rsidRPr="00922C5F" w:rsidRDefault="004545DE" w:rsidP="004545DE">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80" w:after="80"/>
              <w:jc w:val="center"/>
              <w:rPr>
                <w:rFonts w:ascii="Calibri" w:hAnsi="Calibri"/>
                <w:sz w:val="22"/>
                <w:szCs w:val="22"/>
                <w:lang w:val="en-GB" w:eastAsia="en-US"/>
              </w:rPr>
            </w:pPr>
            <w:r w:rsidRPr="00D53453">
              <w:rPr>
                <w:rFonts w:asciiTheme="minorHAnsi" w:hAnsiTheme="minorHAnsi"/>
                <w:bCs w:val="0"/>
                <w:szCs w:val="22"/>
              </w:rPr>
              <w:br w:type="page"/>
            </w:r>
            <w:r w:rsidRPr="00D53453">
              <w:rPr>
                <w:rFonts w:ascii="Calibri" w:hAnsi="Calibri" w:cs="Calibri"/>
                <w:szCs w:val="22"/>
              </w:rPr>
              <w:t>项目编号</w:t>
            </w:r>
          </w:p>
        </w:tc>
        <w:tc>
          <w:tcPr>
            <w:tcW w:w="3971" w:type="dxa"/>
            <w:shd w:val="clear" w:color="auto" w:fill="D9E2F3" w:themeFill="accent1" w:themeFillTint="33"/>
            <w:vAlign w:val="center"/>
          </w:tcPr>
          <w:p w14:paraId="4D0C3DAE" w14:textId="299C6CCB" w:rsidR="004545DE" w:rsidRPr="00922C5F" w:rsidRDefault="004545DE" w:rsidP="004545DE">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80" w:after="80"/>
              <w:jc w:val="cente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n-GB" w:eastAsia="en-US"/>
              </w:rPr>
            </w:pPr>
            <w:r w:rsidRPr="00D53453">
              <w:rPr>
                <w:rFonts w:ascii="Calibri" w:hAnsi="Calibri" w:cs="Calibri"/>
                <w:szCs w:val="22"/>
              </w:rPr>
              <w:t>议题</w:t>
            </w:r>
          </w:p>
        </w:tc>
        <w:tc>
          <w:tcPr>
            <w:tcW w:w="6944" w:type="dxa"/>
            <w:shd w:val="clear" w:color="auto" w:fill="D9E2F3" w:themeFill="accent1" w:themeFillTint="33"/>
            <w:vAlign w:val="center"/>
          </w:tcPr>
          <w:p w14:paraId="69A71047" w14:textId="215E4C66" w:rsidR="004545DE" w:rsidRPr="00922C5F" w:rsidRDefault="004545DE" w:rsidP="004545DE">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80" w:after="80"/>
              <w:jc w:val="cente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n-GB" w:eastAsia="en-US"/>
              </w:rPr>
            </w:pPr>
            <w:r w:rsidRPr="00D53453">
              <w:rPr>
                <w:rFonts w:ascii="Calibri" w:hAnsi="Calibri" w:cs="Calibri"/>
                <w:szCs w:val="22"/>
              </w:rPr>
              <w:t>行动</w:t>
            </w:r>
            <w:r w:rsidRPr="00D53453">
              <w:rPr>
                <w:rFonts w:ascii="Calibri" w:hAnsi="Calibri" w:cs="Calibri" w:hint="eastAsia"/>
                <w:szCs w:val="22"/>
              </w:rPr>
              <w:t>/</w:t>
            </w:r>
            <w:r w:rsidRPr="00D53453">
              <w:rPr>
                <w:rFonts w:ascii="Calibri" w:hAnsi="Calibri" w:cs="Calibri"/>
                <w:szCs w:val="22"/>
              </w:rPr>
              <w:t>决定和理由</w:t>
            </w:r>
          </w:p>
        </w:tc>
        <w:tc>
          <w:tcPr>
            <w:tcW w:w="2413" w:type="dxa"/>
            <w:shd w:val="clear" w:color="auto" w:fill="D9E2F3" w:themeFill="accent1" w:themeFillTint="33"/>
            <w:vAlign w:val="center"/>
          </w:tcPr>
          <w:p w14:paraId="49286C5A" w14:textId="24BBFE55" w:rsidR="004545DE" w:rsidRPr="00922C5F" w:rsidRDefault="004545DE" w:rsidP="004545DE">
            <w:pPr>
              <w:keepNext/>
              <w:widowControl/>
              <w:suppressAutoHyphens w:val="0"/>
              <w:overflowPunct w:val="0"/>
              <w:adjustRightInd w:val="0"/>
              <w:spacing w:before="80" w:after="80"/>
              <w:jc w:val="cente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n-GB" w:eastAsia="en-US"/>
              </w:rPr>
            </w:pPr>
            <w:r w:rsidRPr="00D53453">
              <w:rPr>
                <w:rFonts w:ascii="Calibri" w:hAnsi="Calibri" w:cs="Calibri"/>
                <w:bCs w:val="0"/>
                <w:szCs w:val="22"/>
              </w:rPr>
              <w:t>跟进</w:t>
            </w:r>
          </w:p>
        </w:tc>
      </w:tr>
      <w:tr w:rsidR="00922C5F" w:rsidRPr="00922C5F" w14:paraId="444E7C2B" w14:textId="77777777" w:rsidTr="008D03DD">
        <w:trPr>
          <w:trHeight w:val="555"/>
        </w:trPr>
        <w:tc>
          <w:tcPr>
            <w:cnfStyle w:val="001000000000" w:firstRow="0" w:lastRow="0" w:firstColumn="1" w:lastColumn="0" w:oddVBand="0" w:evenVBand="0" w:oddHBand="0" w:evenHBand="0" w:firstRowFirstColumn="0" w:firstRowLastColumn="0" w:lastRowFirstColumn="0" w:lastRowLastColumn="0"/>
            <w:tcW w:w="701" w:type="dxa"/>
          </w:tcPr>
          <w:p w14:paraId="3A6DB23E"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jc w:val="center"/>
              <w:rPr>
                <w:rFonts w:ascii="Calibri" w:hAnsi="Calibri"/>
                <w:sz w:val="22"/>
                <w:szCs w:val="22"/>
                <w:lang w:val="en-GB" w:eastAsia="en-US"/>
              </w:rPr>
            </w:pPr>
            <w:r w:rsidRPr="00922C5F">
              <w:rPr>
                <w:rFonts w:ascii="Calibri" w:hAnsi="Calibri"/>
                <w:sz w:val="22"/>
                <w:szCs w:val="22"/>
                <w:lang w:val="en-GB" w:eastAsia="en-US"/>
              </w:rPr>
              <w:t>1</w:t>
            </w:r>
          </w:p>
        </w:tc>
        <w:tc>
          <w:tcPr>
            <w:tcW w:w="3971" w:type="dxa"/>
          </w:tcPr>
          <w:p w14:paraId="1D5BC2E7" w14:textId="5B18D5D3" w:rsidR="00922C5F" w:rsidRPr="00922C5F" w:rsidRDefault="004545DE"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800000"/>
                <w:sz w:val="22"/>
                <w:szCs w:val="22"/>
                <w:lang w:val="en-GB" w:eastAsia="en-US"/>
              </w:rPr>
            </w:pPr>
            <w:bookmarkStart w:id="15" w:name="lt_pId045"/>
            <w:proofErr w:type="spellStart"/>
            <w:r w:rsidRPr="0091090D">
              <w:rPr>
                <w:rFonts w:ascii="Calibri" w:hAnsi="Calibri" w:hint="eastAsia"/>
                <w:sz w:val="22"/>
                <w:szCs w:val="22"/>
                <w:lang w:val="en-GB" w:eastAsia="en-US"/>
              </w:rPr>
              <w:t>会议开幕</w:t>
            </w:r>
            <w:bookmarkEnd w:id="15"/>
            <w:proofErr w:type="spellEnd"/>
            <w:r w:rsidR="00922C5F" w:rsidRPr="00922C5F">
              <w:rPr>
                <w:rFonts w:ascii="Calibri" w:hAnsi="Calibri" w:cs="Calibri"/>
                <w:b/>
                <w:color w:val="800000"/>
                <w:sz w:val="22"/>
                <w:szCs w:val="22"/>
                <w:lang w:val="en-GB" w:eastAsia="en-US"/>
              </w:rPr>
              <w:t xml:space="preserve"> </w:t>
            </w:r>
          </w:p>
        </w:tc>
        <w:tc>
          <w:tcPr>
            <w:tcW w:w="6944" w:type="dxa"/>
          </w:tcPr>
          <w:p w14:paraId="65EC1BA6" w14:textId="63862CC4" w:rsidR="0091576E" w:rsidRPr="00884FE9" w:rsidRDefault="0091576E"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bookmarkStart w:id="16" w:name="lt_pId046"/>
            <w:r w:rsidRPr="0091576E">
              <w:rPr>
                <w:rFonts w:ascii="Calibri" w:hAnsi="Calibri"/>
                <w:sz w:val="22"/>
                <w:szCs w:val="22"/>
                <w:lang w:val="en-GB"/>
              </w:rPr>
              <w:t>主席</w:t>
            </w:r>
            <w:r w:rsidRPr="00884FE9">
              <w:rPr>
                <w:rFonts w:ascii="Calibri" w:hAnsi="Calibri"/>
                <w:sz w:val="22"/>
                <w:szCs w:val="22"/>
                <w:lang w:val="en-GB"/>
              </w:rPr>
              <w:t xml:space="preserve">C. </w:t>
            </w:r>
            <w:r w:rsidRPr="00884FE9">
              <w:rPr>
                <w:rFonts w:ascii="Calibri" w:hAnsi="Calibri" w:cs="Calibri"/>
                <w:sz w:val="22"/>
                <w:szCs w:val="22"/>
                <w:lang w:val="en-GB"/>
              </w:rPr>
              <w:t>BEAUMIER</w:t>
            </w:r>
            <w:r w:rsidRPr="00884FE9">
              <w:rPr>
                <w:rFonts w:ascii="Calibri" w:hAnsi="Calibri" w:cs="Calibri"/>
                <w:sz w:val="22"/>
                <w:szCs w:val="22"/>
                <w:lang w:val="en-GB"/>
              </w:rPr>
              <w:t>女士欢迎</w:t>
            </w:r>
            <w:r w:rsidRPr="00884FE9">
              <w:rPr>
                <w:rFonts w:ascii="Calibri" w:hAnsi="Calibri" w:cs="Calibri" w:hint="eastAsia"/>
                <w:sz w:val="22"/>
                <w:szCs w:val="22"/>
                <w:lang w:val="en-GB"/>
              </w:rPr>
              <w:t>委员会委员</w:t>
            </w:r>
            <w:r w:rsidRPr="00884FE9">
              <w:rPr>
                <w:rFonts w:ascii="Calibri" w:hAnsi="Calibri" w:cs="Calibri"/>
                <w:sz w:val="22"/>
                <w:szCs w:val="22"/>
                <w:lang w:val="en-GB"/>
              </w:rPr>
              <w:t>出席第</w:t>
            </w:r>
            <w:r w:rsidRPr="00884FE9">
              <w:rPr>
                <w:rFonts w:ascii="Calibri" w:hAnsi="Calibri" w:cs="Calibri"/>
                <w:sz w:val="22"/>
                <w:szCs w:val="22"/>
                <w:lang w:val="en-GB"/>
              </w:rPr>
              <w:t>83</w:t>
            </w:r>
            <w:r w:rsidRPr="00884FE9">
              <w:rPr>
                <w:rFonts w:ascii="Calibri" w:hAnsi="Calibri" w:cs="Calibri"/>
                <w:sz w:val="22"/>
                <w:szCs w:val="22"/>
                <w:lang w:val="en-GB"/>
              </w:rPr>
              <w:t>次会议，并认识到与</w:t>
            </w:r>
            <w:r w:rsidRPr="00884FE9">
              <w:rPr>
                <w:rFonts w:ascii="Calibri" w:hAnsi="Calibri" w:cs="Calibri"/>
                <w:sz w:val="22"/>
                <w:szCs w:val="22"/>
                <w:lang w:val="en-GB"/>
              </w:rPr>
              <w:t>COVID-19</w:t>
            </w:r>
            <w:r w:rsidRPr="00884FE9">
              <w:rPr>
                <w:rFonts w:ascii="Calibri" w:hAnsi="Calibri" w:cs="Calibri"/>
                <w:sz w:val="22"/>
                <w:szCs w:val="22"/>
                <w:lang w:val="en-GB"/>
              </w:rPr>
              <w:t>有关的特殊和前所未有的情况及其对许多国家和</w:t>
            </w:r>
            <w:r w:rsidRPr="00884FE9">
              <w:rPr>
                <w:rFonts w:ascii="Calibri" w:hAnsi="Calibri" w:cs="Calibri" w:hint="eastAsia"/>
                <w:sz w:val="22"/>
                <w:szCs w:val="22"/>
                <w:lang w:val="en-GB"/>
              </w:rPr>
              <w:t>委员会委员</w:t>
            </w:r>
            <w:r w:rsidRPr="00884FE9">
              <w:rPr>
                <w:rFonts w:ascii="Calibri" w:hAnsi="Calibri" w:cs="Calibri"/>
                <w:sz w:val="22"/>
                <w:szCs w:val="22"/>
                <w:lang w:val="en-GB"/>
              </w:rPr>
              <w:t>的影响。</w:t>
            </w:r>
          </w:p>
          <w:p w14:paraId="0A91F3A0" w14:textId="449B9993" w:rsidR="00922C5F" w:rsidRPr="00922C5F" w:rsidRDefault="0091576E"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120"/>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r w:rsidRPr="00884FE9">
              <w:rPr>
                <w:rFonts w:ascii="Calibri" w:hAnsi="Calibri" w:cs="Calibri"/>
                <w:sz w:val="22"/>
                <w:szCs w:val="22"/>
                <w:lang w:val="en-GB"/>
              </w:rPr>
              <w:t>无线电通信局</w:t>
            </w:r>
            <w:r w:rsidRPr="00884FE9">
              <w:rPr>
                <w:rFonts w:ascii="Calibri" w:hAnsi="Calibri" w:cs="Calibri" w:hint="eastAsia"/>
                <w:sz w:val="22"/>
                <w:szCs w:val="22"/>
                <w:lang w:val="en-GB"/>
              </w:rPr>
              <w:t>主任</w:t>
            </w:r>
            <w:r w:rsidRPr="00884FE9">
              <w:rPr>
                <w:rFonts w:ascii="Calibri" w:hAnsi="Calibri" w:cs="Calibri"/>
                <w:sz w:val="20"/>
                <w:szCs w:val="20"/>
              </w:rPr>
              <w:t>马里奥</w:t>
            </w:r>
            <w:r w:rsidR="00884FE9" w:rsidRPr="00884FE9">
              <w:rPr>
                <w:rFonts w:ascii="Calibri" w:hAnsi="Calibri" w:cs="Calibri"/>
                <w:sz w:val="20"/>
                <w:szCs w:val="20"/>
              </w:rPr>
              <w:t>•</w:t>
            </w:r>
            <w:r w:rsidRPr="00884FE9">
              <w:rPr>
                <w:rFonts w:ascii="Calibri" w:hAnsi="Calibri" w:cs="Calibri"/>
                <w:sz w:val="20"/>
                <w:szCs w:val="20"/>
              </w:rPr>
              <w:t>马尼维奇先</w:t>
            </w:r>
            <w:r w:rsidRPr="00884FE9">
              <w:rPr>
                <w:rFonts w:ascii="Calibri" w:hAnsi="Calibri" w:cs="Calibri" w:hint="eastAsia"/>
                <w:sz w:val="20"/>
                <w:szCs w:val="20"/>
              </w:rPr>
              <w:t>生</w:t>
            </w:r>
            <w:r w:rsidRPr="00884FE9">
              <w:rPr>
                <w:rFonts w:ascii="Calibri" w:hAnsi="Calibri" w:cs="Calibri"/>
                <w:sz w:val="22"/>
                <w:szCs w:val="22"/>
                <w:lang w:val="en-GB"/>
              </w:rPr>
              <w:t>代表秘书长</w:t>
            </w:r>
            <w:r w:rsidR="00B26607" w:rsidRPr="00884FE9">
              <w:rPr>
                <w:rFonts w:ascii="Calibri" w:hAnsi="Calibri" w:cs="Calibri" w:hint="eastAsia"/>
                <w:sz w:val="22"/>
                <w:szCs w:val="22"/>
                <w:lang w:val="en-GB"/>
              </w:rPr>
              <w:t>赵厚麟</w:t>
            </w:r>
            <w:r w:rsidRPr="00884FE9">
              <w:rPr>
                <w:rFonts w:ascii="Calibri" w:hAnsi="Calibri" w:cs="Calibri"/>
                <w:sz w:val="22"/>
                <w:szCs w:val="22"/>
                <w:lang w:val="en-GB"/>
              </w:rPr>
              <w:t>先生也对</w:t>
            </w:r>
            <w:r w:rsidR="00B26607" w:rsidRPr="00884FE9">
              <w:rPr>
                <w:rFonts w:ascii="Calibri" w:hAnsi="Calibri" w:cs="Calibri" w:hint="eastAsia"/>
                <w:sz w:val="22"/>
                <w:szCs w:val="22"/>
                <w:lang w:val="en-GB"/>
              </w:rPr>
              <w:t>委员会委员</w:t>
            </w:r>
            <w:r w:rsidR="00B26607" w:rsidRPr="00884FE9">
              <w:rPr>
                <w:rFonts w:ascii="Calibri" w:hAnsi="Calibri" w:cs="Calibri"/>
                <w:sz w:val="22"/>
                <w:szCs w:val="22"/>
                <w:lang w:val="en-GB"/>
              </w:rPr>
              <w:t>表示欢迎，祝</w:t>
            </w:r>
            <w:r w:rsidR="00B26607" w:rsidRPr="00884FE9">
              <w:rPr>
                <w:rFonts w:ascii="Calibri" w:hAnsi="Calibri" w:cs="Calibri" w:hint="eastAsia"/>
                <w:sz w:val="22"/>
                <w:szCs w:val="22"/>
                <w:lang w:val="en-GB"/>
              </w:rPr>
              <w:t>委员会</w:t>
            </w:r>
            <w:r w:rsidRPr="00884FE9">
              <w:rPr>
                <w:rFonts w:ascii="Calibri" w:hAnsi="Calibri" w:cs="Calibri"/>
                <w:sz w:val="22"/>
                <w:szCs w:val="22"/>
                <w:lang w:val="en-GB"/>
              </w:rPr>
              <w:t>会议成功，并对</w:t>
            </w:r>
            <w:r w:rsidR="00B26607" w:rsidRPr="00884FE9">
              <w:rPr>
                <w:rFonts w:ascii="Calibri" w:hAnsi="Calibri" w:cs="Calibri" w:hint="eastAsia"/>
                <w:sz w:val="22"/>
                <w:szCs w:val="22"/>
                <w:lang w:val="en-GB"/>
              </w:rPr>
              <w:t>委员会委员</w:t>
            </w:r>
            <w:r w:rsidRPr="00884FE9">
              <w:rPr>
                <w:rFonts w:ascii="Calibri" w:hAnsi="Calibri" w:cs="Calibri"/>
                <w:sz w:val="22"/>
                <w:szCs w:val="22"/>
                <w:lang w:val="en-GB"/>
              </w:rPr>
              <w:t>在这种情况下的参与表示感谢</w:t>
            </w:r>
            <w:r w:rsidRPr="00884FE9">
              <w:rPr>
                <w:rFonts w:ascii="Calibri" w:hAnsi="Calibri" w:cs="Calibri" w:hint="eastAsia"/>
                <w:sz w:val="22"/>
                <w:szCs w:val="22"/>
                <w:lang w:val="en-GB"/>
              </w:rPr>
              <w:t>。</w:t>
            </w:r>
            <w:bookmarkEnd w:id="16"/>
          </w:p>
        </w:tc>
        <w:tc>
          <w:tcPr>
            <w:tcW w:w="2413" w:type="dxa"/>
          </w:tcPr>
          <w:p w14:paraId="1C3BFC65" w14:textId="77777777" w:rsidR="00922C5F" w:rsidRPr="00922C5F" w:rsidRDefault="00922C5F" w:rsidP="00922C5F">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ind w:right="460"/>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US"/>
              </w:rPr>
            </w:pPr>
            <w:r w:rsidRPr="00922C5F">
              <w:rPr>
                <w:rFonts w:ascii="Calibri" w:hAnsi="Calibri"/>
                <w:sz w:val="22"/>
                <w:szCs w:val="22"/>
                <w:lang w:val="en-GB" w:eastAsia="en-US"/>
              </w:rPr>
              <w:t>-</w:t>
            </w:r>
          </w:p>
        </w:tc>
      </w:tr>
      <w:tr w:rsidR="00922C5F" w:rsidRPr="00922C5F" w14:paraId="70DB1B58" w14:textId="77777777" w:rsidTr="008D03DD">
        <w:trPr>
          <w:trHeight w:val="755"/>
        </w:trPr>
        <w:tc>
          <w:tcPr>
            <w:cnfStyle w:val="001000000000" w:firstRow="0" w:lastRow="0" w:firstColumn="1" w:lastColumn="0" w:oddVBand="0" w:evenVBand="0" w:oddHBand="0" w:evenHBand="0" w:firstRowFirstColumn="0" w:firstRowLastColumn="0" w:lastRowFirstColumn="0" w:lastRowLastColumn="0"/>
            <w:tcW w:w="701" w:type="dxa"/>
          </w:tcPr>
          <w:p w14:paraId="11FE506C"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t>2</w:t>
            </w:r>
          </w:p>
        </w:tc>
        <w:tc>
          <w:tcPr>
            <w:tcW w:w="3971" w:type="dxa"/>
          </w:tcPr>
          <w:p w14:paraId="1AF64CF1" w14:textId="3908CD61" w:rsidR="004545DE" w:rsidRPr="0091090D" w:rsidRDefault="004545DE"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US"/>
              </w:rPr>
            </w:pPr>
            <w:bookmarkStart w:id="17" w:name="lt_pId050"/>
            <w:proofErr w:type="spellStart"/>
            <w:r w:rsidRPr="0091090D">
              <w:rPr>
                <w:rFonts w:ascii="Calibri" w:hAnsi="Calibri"/>
                <w:sz w:val="22"/>
                <w:szCs w:val="22"/>
                <w:lang w:val="en-GB" w:eastAsia="en-US"/>
              </w:rPr>
              <w:t>通过议程</w:t>
            </w:r>
            <w:proofErr w:type="spellEnd"/>
          </w:p>
          <w:bookmarkEnd w:id="17"/>
          <w:p w14:paraId="645FE7B2" w14:textId="5661EDD3" w:rsidR="00922C5F" w:rsidRPr="0091090D" w:rsidRDefault="008B5D9C"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US"/>
              </w:rPr>
            </w:pPr>
            <w:r w:rsidRPr="0091090D">
              <w:rPr>
                <w:rFonts w:ascii="Times New Roman" w:hAnsi="Times New Roman"/>
              </w:rPr>
              <w:fldChar w:fldCharType="begin"/>
            </w:r>
            <w:r w:rsidRPr="0091090D">
              <w:instrText xml:space="preserve"> HYPERLINK "https://www.itu.int/md/R20-RRB20.1-OJ-0001/en" </w:instrText>
            </w:r>
            <w:r w:rsidRPr="0091090D">
              <w:rPr>
                <w:rFonts w:ascii="Times New Roman" w:hAnsi="Times New Roman"/>
              </w:rPr>
              <w:fldChar w:fldCharType="separate"/>
            </w:r>
            <w:bookmarkStart w:id="18" w:name="lt_pId051"/>
            <w:r w:rsidR="00922C5F" w:rsidRPr="0091090D">
              <w:rPr>
                <w:rFonts w:ascii="Calibri" w:hAnsi="Calibri"/>
                <w:color w:val="0000FF"/>
                <w:sz w:val="22"/>
                <w:szCs w:val="22"/>
                <w:u w:val="single"/>
                <w:lang w:val="en-GB" w:eastAsia="en-US"/>
              </w:rPr>
              <w:t>RRB20-1/OJ/1(Rev.2)</w:t>
            </w:r>
            <w:bookmarkEnd w:id="18"/>
            <w:r w:rsidRPr="0091090D">
              <w:rPr>
                <w:rFonts w:ascii="Calibri" w:hAnsi="Calibri"/>
                <w:color w:val="0000FF"/>
                <w:sz w:val="22"/>
                <w:szCs w:val="22"/>
                <w:u w:val="single"/>
                <w:lang w:val="en-GB" w:eastAsia="en-US"/>
              </w:rPr>
              <w:fldChar w:fldCharType="end"/>
            </w:r>
          </w:p>
        </w:tc>
        <w:tc>
          <w:tcPr>
            <w:tcW w:w="6944" w:type="dxa"/>
          </w:tcPr>
          <w:p w14:paraId="4E4874CD" w14:textId="38CB6849" w:rsidR="00922C5F" w:rsidRPr="00922C5F" w:rsidRDefault="0047228C" w:rsidP="0047228C">
            <w:pPr>
              <w:widowControl/>
              <w:tabs>
                <w:tab w:val="left" w:pos="794"/>
                <w:tab w:val="left" w:pos="1191"/>
                <w:tab w:val="left" w:pos="1588"/>
                <w:tab w:val="left" w:pos="1985"/>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bookmarkStart w:id="19" w:name="lt_pId052"/>
            <w:r w:rsidRPr="0047228C">
              <w:rPr>
                <w:rFonts w:ascii="Calibri" w:hAnsi="Calibri"/>
                <w:sz w:val="22"/>
                <w:szCs w:val="22"/>
                <w:lang w:val="en-GB"/>
              </w:rPr>
              <w:t>RRB20-1/OJ/1(</w:t>
            </w:r>
            <w:r w:rsidRPr="00922C5F">
              <w:rPr>
                <w:rFonts w:ascii="Calibri" w:hAnsi="Calibri"/>
                <w:sz w:val="22"/>
                <w:szCs w:val="22"/>
                <w:lang w:val="en-GB"/>
              </w:rPr>
              <w:t>Rev.2</w:t>
            </w:r>
            <w:r w:rsidRPr="0047228C">
              <w:rPr>
                <w:rFonts w:ascii="Calibri" w:hAnsi="Calibri"/>
                <w:sz w:val="22"/>
                <w:szCs w:val="22"/>
                <w:lang w:val="en-GB"/>
              </w:rPr>
              <w:t>)</w:t>
            </w:r>
            <w:r>
              <w:rPr>
                <w:rFonts w:ascii="Calibri" w:hAnsi="Calibri" w:hint="eastAsia"/>
                <w:sz w:val="22"/>
                <w:szCs w:val="22"/>
                <w:lang w:val="en-GB"/>
              </w:rPr>
              <w:t>号</w:t>
            </w:r>
            <w:r w:rsidRPr="0047228C">
              <w:rPr>
                <w:rFonts w:ascii="Calibri" w:hAnsi="Calibri"/>
                <w:sz w:val="22"/>
                <w:szCs w:val="22"/>
                <w:lang w:val="en-GB"/>
              </w:rPr>
              <w:t>文件</w:t>
            </w:r>
            <w:r>
              <w:rPr>
                <w:rFonts w:ascii="Calibri" w:hAnsi="Calibri" w:hint="eastAsia"/>
                <w:sz w:val="22"/>
                <w:szCs w:val="22"/>
                <w:lang w:val="en-GB"/>
              </w:rPr>
              <w:t>所载</w:t>
            </w:r>
            <w:r w:rsidRPr="0047228C">
              <w:rPr>
                <w:rFonts w:ascii="Calibri" w:hAnsi="Calibri"/>
                <w:sz w:val="22"/>
                <w:szCs w:val="22"/>
                <w:lang w:val="en-GB"/>
              </w:rPr>
              <w:t>议程草案经修改后获得通过。</w:t>
            </w:r>
            <w:r>
              <w:rPr>
                <w:rFonts w:ascii="Calibri" w:hAnsi="Calibri" w:hint="eastAsia"/>
                <w:sz w:val="22"/>
                <w:szCs w:val="22"/>
                <w:lang w:val="en-GB"/>
              </w:rPr>
              <w:t>委员</w:t>
            </w:r>
            <w:r w:rsidRPr="0047228C">
              <w:rPr>
                <w:rFonts w:ascii="Calibri" w:hAnsi="Calibri"/>
                <w:sz w:val="22"/>
                <w:szCs w:val="22"/>
                <w:lang w:val="en-GB"/>
              </w:rPr>
              <w:t>会决定将</w:t>
            </w:r>
            <w:r w:rsidRPr="0047228C">
              <w:rPr>
                <w:rFonts w:ascii="Calibri" w:hAnsi="Calibri"/>
                <w:sz w:val="22"/>
                <w:szCs w:val="22"/>
                <w:lang w:val="en-GB"/>
              </w:rPr>
              <w:t>RRB201/DELATED/1</w:t>
            </w:r>
            <w:r w:rsidRPr="0047228C">
              <w:rPr>
                <w:rFonts w:ascii="Calibri" w:hAnsi="Calibri"/>
                <w:sz w:val="22"/>
                <w:szCs w:val="22"/>
                <w:lang w:val="en-GB"/>
              </w:rPr>
              <w:t>号文件列入议项</w:t>
            </w:r>
            <w:r w:rsidRPr="0047228C">
              <w:rPr>
                <w:rFonts w:ascii="Calibri" w:hAnsi="Calibri"/>
                <w:sz w:val="22"/>
                <w:szCs w:val="22"/>
                <w:lang w:val="en-GB"/>
              </w:rPr>
              <w:t>4.1</w:t>
            </w:r>
            <w:r w:rsidRPr="0047228C">
              <w:rPr>
                <w:rFonts w:ascii="Calibri" w:hAnsi="Calibri"/>
                <w:sz w:val="22"/>
                <w:szCs w:val="22"/>
                <w:lang w:val="en-GB"/>
              </w:rPr>
              <w:t>，以供参考。</w:t>
            </w:r>
            <w:bookmarkEnd w:id="19"/>
          </w:p>
        </w:tc>
        <w:tc>
          <w:tcPr>
            <w:tcW w:w="2413" w:type="dxa"/>
          </w:tcPr>
          <w:p w14:paraId="4CB5ADD8" w14:textId="77777777" w:rsidR="00922C5F" w:rsidRPr="00922C5F" w:rsidRDefault="00922C5F" w:rsidP="00922C5F">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line="260" w:lineRule="auto"/>
              <w:ind w:right="460"/>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US"/>
              </w:rPr>
            </w:pPr>
            <w:r w:rsidRPr="00922C5F">
              <w:rPr>
                <w:rFonts w:ascii="Calibri" w:hAnsi="Calibri"/>
                <w:sz w:val="22"/>
                <w:szCs w:val="22"/>
                <w:lang w:val="en-GB" w:eastAsia="en-US"/>
              </w:rPr>
              <w:t>-</w:t>
            </w:r>
          </w:p>
        </w:tc>
      </w:tr>
      <w:tr w:rsidR="00922C5F" w:rsidRPr="00922C5F" w14:paraId="711A049A" w14:textId="77777777" w:rsidTr="008D03DD">
        <w:trPr>
          <w:trHeight w:val="755"/>
        </w:trPr>
        <w:tc>
          <w:tcPr>
            <w:cnfStyle w:val="001000000000" w:firstRow="0" w:lastRow="0" w:firstColumn="1" w:lastColumn="0" w:oddVBand="0" w:evenVBand="0" w:oddHBand="0" w:evenHBand="0" w:firstRowFirstColumn="0" w:firstRowLastColumn="0" w:lastRowFirstColumn="0" w:lastRowLastColumn="0"/>
            <w:tcW w:w="701" w:type="dxa"/>
          </w:tcPr>
          <w:p w14:paraId="20B5040B"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t>2.1</w:t>
            </w:r>
          </w:p>
        </w:tc>
        <w:tc>
          <w:tcPr>
            <w:tcW w:w="3971" w:type="dxa"/>
          </w:tcPr>
          <w:p w14:paraId="5B68E440" w14:textId="532649A9" w:rsidR="00922C5F" w:rsidRPr="00922C5F" w:rsidRDefault="004545DE"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bookmarkStart w:id="20" w:name="lt_pId056"/>
            <w:r w:rsidRPr="004545DE">
              <w:rPr>
                <w:rFonts w:ascii="Calibri" w:hAnsi="Calibri" w:hint="eastAsia"/>
                <w:sz w:val="22"/>
                <w:szCs w:val="22"/>
                <w:lang w:val="en-GB"/>
              </w:rPr>
              <w:t>将推迟到委员会第</w:t>
            </w:r>
            <w:r w:rsidRPr="004545DE">
              <w:rPr>
                <w:rFonts w:ascii="Calibri" w:hAnsi="Calibri" w:hint="eastAsia"/>
                <w:sz w:val="22"/>
                <w:szCs w:val="22"/>
                <w:lang w:val="en-GB"/>
              </w:rPr>
              <w:t>84</w:t>
            </w:r>
            <w:r w:rsidRPr="004545DE">
              <w:rPr>
                <w:rFonts w:ascii="Calibri" w:hAnsi="Calibri" w:hint="eastAsia"/>
                <w:sz w:val="22"/>
                <w:szCs w:val="22"/>
                <w:lang w:val="en-GB"/>
              </w:rPr>
              <w:t>次会议的事项</w:t>
            </w:r>
            <w:bookmarkEnd w:id="20"/>
          </w:p>
        </w:tc>
        <w:tc>
          <w:tcPr>
            <w:tcW w:w="6944" w:type="dxa"/>
          </w:tcPr>
          <w:p w14:paraId="62094550" w14:textId="47EE3B59" w:rsidR="00922C5F" w:rsidRPr="00922C5F" w:rsidRDefault="0047228C" w:rsidP="0047228C">
            <w:pPr>
              <w:widowControl/>
              <w:tabs>
                <w:tab w:val="left" w:pos="794"/>
                <w:tab w:val="left" w:pos="1191"/>
                <w:tab w:val="left" w:pos="1588"/>
                <w:tab w:val="left" w:pos="1985"/>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bookmarkStart w:id="21" w:name="lt_pId057"/>
            <w:r w:rsidRPr="0047228C">
              <w:rPr>
                <w:rFonts w:ascii="Calibri" w:hAnsi="Calibri"/>
                <w:sz w:val="22"/>
                <w:szCs w:val="22"/>
                <w:lang w:val="en-GB"/>
              </w:rPr>
              <w:t>鉴于会议的情况，理事会决定将议程上的所有非时间性关键项目推迟到</w:t>
            </w:r>
            <w:r>
              <w:rPr>
                <w:rFonts w:ascii="Calibri" w:hAnsi="Calibri" w:hint="eastAsia"/>
                <w:sz w:val="22"/>
                <w:szCs w:val="22"/>
                <w:lang w:val="en-GB"/>
              </w:rPr>
              <w:t>委员</w:t>
            </w:r>
            <w:r w:rsidRPr="0047228C">
              <w:rPr>
                <w:rFonts w:ascii="Calibri" w:hAnsi="Calibri"/>
                <w:sz w:val="22"/>
                <w:szCs w:val="22"/>
                <w:lang w:val="en-GB"/>
              </w:rPr>
              <w:t>会第</w:t>
            </w:r>
            <w:r w:rsidRPr="0047228C">
              <w:rPr>
                <w:rFonts w:ascii="Calibri" w:hAnsi="Calibri"/>
                <w:sz w:val="22"/>
                <w:szCs w:val="22"/>
                <w:lang w:val="en-GB"/>
              </w:rPr>
              <w:t>84</w:t>
            </w:r>
            <w:r w:rsidRPr="0047228C">
              <w:rPr>
                <w:rFonts w:ascii="Calibri" w:hAnsi="Calibri"/>
                <w:sz w:val="22"/>
                <w:szCs w:val="22"/>
                <w:lang w:val="en-GB"/>
              </w:rPr>
              <w:t>次会议，但本次会议将审议的议项</w:t>
            </w:r>
            <w:r w:rsidRPr="0047228C">
              <w:rPr>
                <w:rFonts w:ascii="Calibri" w:hAnsi="Calibri"/>
                <w:sz w:val="22"/>
                <w:szCs w:val="22"/>
                <w:lang w:val="en-GB"/>
              </w:rPr>
              <w:t>4</w:t>
            </w:r>
            <w:r w:rsidRPr="0047228C">
              <w:rPr>
                <w:rFonts w:ascii="Calibri" w:hAnsi="Calibri"/>
                <w:sz w:val="22"/>
                <w:szCs w:val="22"/>
                <w:lang w:val="en-GB"/>
              </w:rPr>
              <w:t>、</w:t>
            </w:r>
            <w:r w:rsidRPr="0047228C">
              <w:rPr>
                <w:rFonts w:ascii="Calibri" w:hAnsi="Calibri"/>
                <w:sz w:val="22"/>
                <w:szCs w:val="22"/>
                <w:lang w:val="en-GB"/>
              </w:rPr>
              <w:t>5</w:t>
            </w:r>
            <w:r w:rsidRPr="0047228C">
              <w:rPr>
                <w:rFonts w:ascii="Calibri" w:hAnsi="Calibri"/>
                <w:sz w:val="22"/>
                <w:szCs w:val="22"/>
                <w:lang w:val="en-GB"/>
              </w:rPr>
              <w:t>和</w:t>
            </w:r>
            <w:r w:rsidRPr="0047228C">
              <w:rPr>
                <w:rFonts w:ascii="Calibri" w:hAnsi="Calibri"/>
                <w:sz w:val="22"/>
                <w:szCs w:val="22"/>
                <w:lang w:val="en-GB"/>
              </w:rPr>
              <w:t>6.1</w:t>
            </w:r>
            <w:r>
              <w:rPr>
                <w:rFonts w:ascii="Calibri" w:hAnsi="Calibri"/>
                <w:sz w:val="22"/>
                <w:szCs w:val="22"/>
                <w:lang w:val="en-GB"/>
              </w:rPr>
              <w:t>除外，议</w:t>
            </w:r>
            <w:r w:rsidRPr="0047228C">
              <w:rPr>
                <w:rFonts w:ascii="Calibri" w:hAnsi="Calibri"/>
                <w:sz w:val="22"/>
                <w:szCs w:val="22"/>
                <w:lang w:val="en-GB"/>
              </w:rPr>
              <w:t>项</w:t>
            </w:r>
            <w:r w:rsidRPr="0047228C">
              <w:rPr>
                <w:rFonts w:ascii="Calibri" w:hAnsi="Calibri"/>
                <w:sz w:val="22"/>
                <w:szCs w:val="22"/>
                <w:lang w:val="en-GB"/>
              </w:rPr>
              <w:t>3</w:t>
            </w:r>
            <w:r w:rsidRPr="0047228C">
              <w:rPr>
                <w:rFonts w:ascii="Calibri" w:hAnsi="Calibri"/>
                <w:sz w:val="22"/>
                <w:szCs w:val="22"/>
                <w:lang w:val="en-GB"/>
              </w:rPr>
              <w:t>下的</w:t>
            </w:r>
            <w:r w:rsidRPr="0047228C">
              <w:rPr>
                <w:rFonts w:ascii="Calibri" w:hAnsi="Calibri"/>
                <w:sz w:val="22"/>
                <w:szCs w:val="22"/>
                <w:lang w:val="en-GB"/>
              </w:rPr>
              <w:t>RRB20-1/6</w:t>
            </w:r>
            <w:r w:rsidRPr="0047228C">
              <w:rPr>
                <w:rFonts w:ascii="Calibri" w:hAnsi="Calibri"/>
                <w:sz w:val="22"/>
                <w:szCs w:val="22"/>
                <w:lang w:val="en-GB"/>
              </w:rPr>
              <w:t>号文件第</w:t>
            </w:r>
            <w:r w:rsidRPr="0047228C">
              <w:rPr>
                <w:rFonts w:ascii="Calibri" w:hAnsi="Calibri"/>
                <w:sz w:val="22"/>
                <w:szCs w:val="22"/>
                <w:lang w:val="en-GB"/>
              </w:rPr>
              <w:t>9</w:t>
            </w:r>
            <w:r w:rsidRPr="0047228C">
              <w:rPr>
                <w:rFonts w:ascii="Calibri" w:hAnsi="Calibri"/>
                <w:sz w:val="22"/>
                <w:szCs w:val="22"/>
                <w:lang w:val="en-GB"/>
              </w:rPr>
              <w:t>节将在议项</w:t>
            </w:r>
            <w:r w:rsidRPr="0047228C">
              <w:rPr>
                <w:rFonts w:ascii="Calibri" w:hAnsi="Calibri"/>
                <w:sz w:val="22"/>
                <w:szCs w:val="22"/>
                <w:lang w:val="en-GB"/>
              </w:rPr>
              <w:t>4</w:t>
            </w:r>
            <w:r w:rsidRPr="0047228C">
              <w:rPr>
                <w:rFonts w:ascii="Calibri" w:hAnsi="Calibri"/>
                <w:sz w:val="22"/>
                <w:szCs w:val="22"/>
                <w:lang w:val="en-GB"/>
              </w:rPr>
              <w:t>下审议。将针对每个递延项目说明在过渡期间将采取的适当行动</w:t>
            </w:r>
            <w:r w:rsidRPr="0047228C">
              <w:rPr>
                <w:rFonts w:ascii="Calibri" w:hAnsi="Calibri" w:hint="eastAsia"/>
                <w:sz w:val="22"/>
                <w:szCs w:val="22"/>
                <w:lang w:val="en-GB"/>
              </w:rPr>
              <w:t>。</w:t>
            </w:r>
            <w:bookmarkEnd w:id="21"/>
            <w:r>
              <w:rPr>
                <w:rFonts w:ascii="Calibri" w:hAnsi="Calibri"/>
                <w:sz w:val="22"/>
                <w:szCs w:val="22"/>
                <w:lang w:val="en-GB"/>
              </w:rPr>
              <w:t xml:space="preserve"> </w:t>
            </w:r>
          </w:p>
        </w:tc>
        <w:tc>
          <w:tcPr>
            <w:tcW w:w="2413" w:type="dxa"/>
          </w:tcPr>
          <w:p w14:paraId="18B4F4A4" w14:textId="77777777" w:rsidR="00922C5F" w:rsidRPr="00922C5F" w:rsidRDefault="00922C5F" w:rsidP="00922C5F">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line="260" w:lineRule="auto"/>
              <w:ind w:right="460"/>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US"/>
              </w:rPr>
            </w:pPr>
            <w:r w:rsidRPr="00922C5F">
              <w:rPr>
                <w:rFonts w:ascii="Calibri" w:hAnsi="Calibri"/>
                <w:sz w:val="22"/>
                <w:szCs w:val="22"/>
                <w:lang w:val="en-GB" w:eastAsia="en-US"/>
              </w:rPr>
              <w:t>-</w:t>
            </w:r>
          </w:p>
        </w:tc>
      </w:tr>
      <w:tr w:rsidR="00922C5F" w:rsidRPr="00922C5F" w14:paraId="60004843" w14:textId="77777777" w:rsidTr="008D03DD">
        <w:trPr>
          <w:trHeight w:val="923"/>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0E2F7DA9"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t>3</w:t>
            </w:r>
          </w:p>
        </w:tc>
        <w:tc>
          <w:tcPr>
            <w:tcW w:w="3971" w:type="dxa"/>
            <w:vMerge w:val="restart"/>
          </w:tcPr>
          <w:p w14:paraId="4EF47DA8" w14:textId="782F095D" w:rsidR="00922C5F" w:rsidRPr="00922C5F" w:rsidRDefault="004545DE"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hint="eastAsia"/>
                <w:sz w:val="22"/>
                <w:szCs w:val="20"/>
                <w:lang w:val="en-GB" w:eastAsia="en-US"/>
              </w:rPr>
            </w:pPr>
            <w:bookmarkStart w:id="22" w:name="lt_pId061"/>
            <w:proofErr w:type="spellStart"/>
            <w:r w:rsidRPr="00350356">
              <w:rPr>
                <w:rFonts w:ascii="Calibri" w:hAnsi="Calibri"/>
                <w:sz w:val="22"/>
                <w:szCs w:val="22"/>
                <w:lang w:val="en-GB" w:eastAsia="en-US"/>
              </w:rPr>
              <w:t>无线电通信局主任的报告</w:t>
            </w:r>
            <w:bookmarkEnd w:id="22"/>
            <w:proofErr w:type="spellEnd"/>
            <w:r w:rsidR="00922C5F" w:rsidRPr="00922C5F">
              <w:rPr>
                <w:rFonts w:ascii="Calibri" w:hAnsi="Calibri"/>
                <w:sz w:val="22"/>
                <w:szCs w:val="22"/>
                <w:lang w:val="en-GB" w:eastAsia="en-US"/>
              </w:rPr>
              <w:br/>
            </w:r>
            <w:bookmarkStart w:id="23" w:name="lt_pId062"/>
            <w:r w:rsidR="00922C5F" w:rsidRPr="00922C5F">
              <w:rPr>
                <w:rFonts w:ascii="Times New Roman" w:hAnsi="Times New Roman"/>
                <w:sz w:val="22"/>
                <w:szCs w:val="20"/>
                <w:lang w:val="en-GB" w:eastAsia="en-US"/>
              </w:rPr>
              <w:fldChar w:fldCharType="begin"/>
            </w:r>
            <w:r w:rsidR="00922C5F" w:rsidRPr="00922C5F">
              <w:rPr>
                <w:sz w:val="22"/>
                <w:szCs w:val="20"/>
                <w:lang w:val="en-GB" w:eastAsia="en-US"/>
              </w:rPr>
              <w:instrText xml:space="preserve"> HYPERLINK "https://www.itu.int/md/R20-RRB20.1-C-0006/en" </w:instrText>
            </w:r>
            <w:r w:rsidR="00922C5F" w:rsidRPr="00922C5F">
              <w:rPr>
                <w:rFonts w:ascii="Times New Roman" w:hAnsi="Times New Roman"/>
                <w:sz w:val="22"/>
                <w:szCs w:val="20"/>
                <w:lang w:val="en-GB" w:eastAsia="en-US"/>
              </w:rPr>
              <w:fldChar w:fldCharType="separate"/>
            </w:r>
            <w:r w:rsidR="00922C5F" w:rsidRPr="00922C5F">
              <w:rPr>
                <w:rFonts w:ascii="Calibri" w:hAnsi="Calibri"/>
                <w:color w:val="0000FF"/>
                <w:sz w:val="22"/>
                <w:szCs w:val="22"/>
                <w:u w:val="single"/>
                <w:lang w:val="en-GB" w:eastAsia="en-US"/>
              </w:rPr>
              <w:t>RRB20-1/6</w:t>
            </w:r>
            <w:r w:rsidR="00922C5F" w:rsidRPr="00922C5F">
              <w:rPr>
                <w:rFonts w:ascii="Calibri" w:hAnsi="Calibri"/>
                <w:color w:val="0000FF"/>
                <w:sz w:val="22"/>
                <w:szCs w:val="22"/>
                <w:u w:val="single"/>
                <w:lang w:val="en-GB" w:eastAsia="en-US"/>
              </w:rPr>
              <w:fldChar w:fldCharType="end"/>
            </w:r>
            <w:r w:rsidR="00922C5F" w:rsidRPr="00922C5F">
              <w:rPr>
                <w:rFonts w:ascii="Calibri" w:hAnsi="Calibri"/>
                <w:color w:val="0000FF"/>
                <w:sz w:val="22"/>
                <w:szCs w:val="22"/>
                <w:u w:val="single"/>
                <w:lang w:val="en-GB" w:eastAsia="en-US"/>
              </w:rPr>
              <w:t xml:space="preserve"> ; </w:t>
            </w:r>
            <w:hyperlink r:id="rId15" w:history="1">
              <w:r w:rsidR="00922C5F" w:rsidRPr="00922C5F">
                <w:rPr>
                  <w:rFonts w:ascii="Calibri" w:hAnsi="Calibri"/>
                  <w:color w:val="0000FF"/>
                  <w:sz w:val="22"/>
                  <w:szCs w:val="22"/>
                  <w:u w:val="single"/>
                  <w:lang w:val="en-GB" w:eastAsia="en-US"/>
                </w:rPr>
                <w:t>RRB20-1/6(Add.1)</w:t>
              </w:r>
            </w:hyperlink>
            <w:bookmarkEnd w:id="23"/>
            <w:r w:rsidR="00922C5F" w:rsidRPr="00922C5F">
              <w:rPr>
                <w:rFonts w:ascii="Calibri" w:hAnsi="Calibri"/>
                <w:color w:val="0000FF"/>
                <w:sz w:val="22"/>
                <w:szCs w:val="22"/>
                <w:u w:val="single"/>
                <w:lang w:val="en-GB" w:eastAsia="en-US"/>
              </w:rPr>
              <w:br/>
            </w:r>
            <w:bookmarkStart w:id="24" w:name="lt_pId063"/>
            <w:r w:rsidR="00922C5F" w:rsidRPr="00922C5F">
              <w:rPr>
                <w:rFonts w:ascii="Times New Roman" w:hAnsi="Times New Roman"/>
                <w:sz w:val="22"/>
                <w:szCs w:val="20"/>
                <w:lang w:val="en-GB" w:eastAsia="en-US"/>
              </w:rPr>
              <w:fldChar w:fldCharType="begin"/>
            </w:r>
            <w:r w:rsidR="00922C5F" w:rsidRPr="00922C5F">
              <w:rPr>
                <w:sz w:val="22"/>
                <w:szCs w:val="20"/>
                <w:lang w:val="en-GB" w:eastAsia="en-US"/>
              </w:rPr>
              <w:instrText xml:space="preserve"> HYPERLINK "https://www.itu.int/md/R20-RRB20.1-C-0006/en" </w:instrText>
            </w:r>
            <w:r w:rsidR="00922C5F" w:rsidRPr="00922C5F">
              <w:rPr>
                <w:rFonts w:ascii="Times New Roman" w:hAnsi="Times New Roman"/>
                <w:sz w:val="22"/>
                <w:szCs w:val="20"/>
                <w:lang w:val="en-GB" w:eastAsia="en-US"/>
              </w:rPr>
              <w:fldChar w:fldCharType="separate"/>
            </w:r>
            <w:r w:rsidR="00922C5F" w:rsidRPr="00922C5F">
              <w:rPr>
                <w:rFonts w:ascii="Calibri" w:hAnsi="Calibri"/>
                <w:color w:val="0000FF"/>
                <w:sz w:val="22"/>
                <w:szCs w:val="22"/>
                <w:u w:val="single"/>
                <w:lang w:val="en-GB" w:eastAsia="en-US"/>
              </w:rPr>
              <w:t>RRB20-1/6(Add.2)</w:t>
            </w:r>
            <w:r w:rsidR="00922C5F" w:rsidRPr="00922C5F">
              <w:rPr>
                <w:rFonts w:ascii="Calibri" w:hAnsi="Calibri"/>
                <w:color w:val="0000FF"/>
                <w:sz w:val="22"/>
                <w:szCs w:val="22"/>
                <w:u w:val="single"/>
                <w:lang w:val="en-GB" w:eastAsia="en-US"/>
              </w:rPr>
              <w:fldChar w:fldCharType="end"/>
            </w:r>
            <w:r w:rsidR="00922C5F" w:rsidRPr="00922C5F">
              <w:rPr>
                <w:rFonts w:ascii="Calibri" w:hAnsi="Calibri"/>
                <w:color w:val="0000FF"/>
                <w:sz w:val="22"/>
                <w:szCs w:val="22"/>
                <w:u w:val="single"/>
                <w:lang w:val="en-GB" w:eastAsia="en-US"/>
              </w:rPr>
              <w:t xml:space="preserve">; </w:t>
            </w:r>
            <w:hyperlink r:id="rId16" w:history="1">
              <w:r w:rsidR="00922C5F" w:rsidRPr="00922C5F">
                <w:rPr>
                  <w:rFonts w:ascii="Calibri" w:hAnsi="Calibri"/>
                  <w:color w:val="0000FF"/>
                  <w:sz w:val="22"/>
                  <w:szCs w:val="22"/>
                  <w:u w:val="single"/>
                  <w:lang w:val="en-GB" w:eastAsia="en-US"/>
                </w:rPr>
                <w:t>RRB20-1/6(Add.3)</w:t>
              </w:r>
            </w:hyperlink>
            <w:bookmarkEnd w:id="24"/>
            <w:r w:rsidR="00922C5F" w:rsidRPr="00922C5F">
              <w:rPr>
                <w:rFonts w:ascii="Calibri" w:hAnsi="Calibri"/>
                <w:color w:val="0000FF"/>
                <w:sz w:val="22"/>
                <w:szCs w:val="22"/>
                <w:u w:val="single"/>
                <w:lang w:val="en-GB" w:eastAsia="en-US"/>
              </w:rPr>
              <w:br/>
            </w:r>
            <w:hyperlink r:id="rId17" w:history="1">
              <w:bookmarkStart w:id="25" w:name="lt_pId064"/>
              <w:r w:rsidR="00922C5F" w:rsidRPr="00922C5F">
                <w:rPr>
                  <w:rFonts w:ascii="Calibri" w:hAnsi="Calibri"/>
                  <w:color w:val="0000FF"/>
                  <w:sz w:val="22"/>
                  <w:szCs w:val="22"/>
                  <w:u w:val="single"/>
                  <w:lang w:val="en-GB" w:eastAsia="en-US"/>
                </w:rPr>
                <w:t>RRB20-1/6(Add.4)</w:t>
              </w:r>
              <w:bookmarkEnd w:id="25"/>
            </w:hyperlink>
          </w:p>
        </w:tc>
        <w:tc>
          <w:tcPr>
            <w:tcW w:w="6944" w:type="dxa"/>
          </w:tcPr>
          <w:p w14:paraId="148577E4" w14:textId="40201D04" w:rsidR="00922C5F" w:rsidRPr="00922C5F" w:rsidRDefault="0047228C" w:rsidP="0047228C">
            <w:pPr>
              <w:widowControl/>
              <w:suppressAutoHyphens w:val="0"/>
              <w:autoSpaceDE/>
              <w:spacing w:after="120"/>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bookmarkStart w:id="26" w:name="lt_pId065"/>
            <w:r>
              <w:rPr>
                <w:rFonts w:ascii="Calibri" w:hAnsi="Calibri" w:hint="eastAsia"/>
                <w:sz w:val="22"/>
                <w:szCs w:val="22"/>
                <w:lang w:val="en-GB"/>
              </w:rPr>
              <w:t>委员</w:t>
            </w:r>
            <w:r w:rsidRPr="0047228C">
              <w:rPr>
                <w:rFonts w:ascii="Calibri" w:hAnsi="Calibri"/>
                <w:sz w:val="22"/>
                <w:szCs w:val="22"/>
                <w:lang w:val="en-GB"/>
              </w:rPr>
              <w:t>会对</w:t>
            </w:r>
            <w:r>
              <w:rPr>
                <w:rFonts w:ascii="Calibri" w:hAnsi="Calibri" w:hint="eastAsia"/>
                <w:sz w:val="22"/>
                <w:szCs w:val="22"/>
                <w:lang w:val="en-GB"/>
              </w:rPr>
              <w:t>无线电通信局</w:t>
            </w:r>
            <w:r w:rsidRPr="0047228C">
              <w:rPr>
                <w:rFonts w:ascii="Calibri" w:hAnsi="Calibri"/>
                <w:sz w:val="22"/>
                <w:szCs w:val="22"/>
                <w:lang w:val="en-GB"/>
              </w:rPr>
              <w:t>在第</w:t>
            </w:r>
            <w:r w:rsidRPr="0047228C">
              <w:rPr>
                <w:rFonts w:ascii="Calibri" w:hAnsi="Calibri"/>
                <w:sz w:val="22"/>
                <w:szCs w:val="22"/>
                <w:lang w:val="en-GB"/>
              </w:rPr>
              <w:t>RRB20-1/6</w:t>
            </w:r>
            <w:r w:rsidRPr="0047228C">
              <w:rPr>
                <w:rFonts w:ascii="Calibri" w:hAnsi="Calibri"/>
                <w:sz w:val="22"/>
                <w:szCs w:val="22"/>
                <w:lang w:val="en-GB"/>
              </w:rPr>
              <w:t>号文件及其增</w:t>
            </w:r>
            <w:r>
              <w:rPr>
                <w:rFonts w:ascii="Calibri" w:hAnsi="Calibri" w:hint="eastAsia"/>
                <w:sz w:val="22"/>
                <w:szCs w:val="22"/>
                <w:lang w:val="en-GB"/>
              </w:rPr>
              <w:t>补</w:t>
            </w:r>
            <w:r w:rsidRPr="0047228C">
              <w:rPr>
                <w:rFonts w:ascii="Calibri" w:hAnsi="Calibri"/>
                <w:sz w:val="22"/>
                <w:szCs w:val="22"/>
                <w:lang w:val="en-GB"/>
              </w:rPr>
              <w:t>中提供的信息表示感谢，并决定推迟对该文件的讨论，但以下情况除外</w:t>
            </w:r>
            <w:bookmarkEnd w:id="26"/>
            <w:r w:rsidR="00CF2B6D">
              <w:rPr>
                <w:rFonts w:ascii="Calibri" w:hAnsi="Calibri" w:hint="eastAsia"/>
                <w:sz w:val="22"/>
                <w:szCs w:val="22"/>
                <w:lang w:val="en-GB"/>
              </w:rPr>
              <w:t>：</w:t>
            </w:r>
          </w:p>
        </w:tc>
        <w:tc>
          <w:tcPr>
            <w:tcW w:w="2413" w:type="dxa"/>
          </w:tcPr>
          <w:p w14:paraId="5F5521D8" w14:textId="77777777" w:rsidR="00922C5F" w:rsidRPr="00922C5F" w:rsidRDefault="00922C5F" w:rsidP="00922C5F">
            <w:pPr>
              <w:widowControl/>
              <w:tabs>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line="260" w:lineRule="auto"/>
              <w:ind w:right="26"/>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US"/>
              </w:rPr>
            </w:pPr>
            <w:r w:rsidRPr="00922C5F">
              <w:rPr>
                <w:rFonts w:ascii="Calibri" w:hAnsi="Calibri"/>
                <w:sz w:val="22"/>
                <w:szCs w:val="22"/>
                <w:lang w:val="en-GB" w:eastAsia="en-US"/>
              </w:rPr>
              <w:t>-</w:t>
            </w:r>
          </w:p>
        </w:tc>
      </w:tr>
      <w:tr w:rsidR="00922C5F" w:rsidRPr="00922C5F" w14:paraId="3C757279" w14:textId="77777777" w:rsidTr="004545DE">
        <w:trPr>
          <w:trHeight w:val="1021"/>
        </w:trPr>
        <w:tc>
          <w:tcPr>
            <w:cnfStyle w:val="001000000000" w:firstRow="0" w:lastRow="0" w:firstColumn="1" w:lastColumn="0" w:oddVBand="0" w:evenVBand="0" w:oddHBand="0" w:evenHBand="0" w:firstRowFirstColumn="0" w:firstRowLastColumn="0" w:lastRowFirstColumn="0" w:lastRowLastColumn="0"/>
            <w:tcW w:w="701" w:type="dxa"/>
            <w:vMerge/>
          </w:tcPr>
          <w:p w14:paraId="05E128A8"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p>
        </w:tc>
        <w:tc>
          <w:tcPr>
            <w:tcW w:w="3971" w:type="dxa"/>
            <w:vMerge/>
          </w:tcPr>
          <w:p w14:paraId="29E1613E"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US"/>
              </w:rPr>
            </w:pPr>
          </w:p>
        </w:tc>
        <w:tc>
          <w:tcPr>
            <w:tcW w:w="6944" w:type="dxa"/>
          </w:tcPr>
          <w:p w14:paraId="465C4171" w14:textId="463DA9D2" w:rsidR="00922C5F" w:rsidRPr="00922C5F" w:rsidRDefault="00344FC2" w:rsidP="00344FC2">
            <w:pPr>
              <w:widowControl/>
              <w:numPr>
                <w:ilvl w:val="0"/>
                <w:numId w:val="14"/>
              </w:numPr>
              <w:tabs>
                <w:tab w:val="left" w:pos="794"/>
                <w:tab w:val="left" w:pos="1191"/>
                <w:tab w:val="left" w:pos="1588"/>
                <w:tab w:val="left" w:pos="1985"/>
              </w:tabs>
              <w:suppressAutoHyphens w:val="0"/>
              <w:overflowPunct w:val="0"/>
              <w:autoSpaceDE/>
              <w:adjustRightInd w:val="0"/>
              <w:spacing w:before="0" w:after="120"/>
              <w:ind w:hanging="357"/>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bookmarkStart w:id="27" w:name="lt_pId067"/>
            <w:r>
              <w:rPr>
                <w:rFonts w:ascii="Calibri" w:hAnsi="Calibri" w:hint="eastAsia"/>
                <w:sz w:val="22"/>
                <w:szCs w:val="22"/>
                <w:lang w:val="en-GB"/>
              </w:rPr>
              <w:t>委员</w:t>
            </w:r>
            <w:r w:rsidR="0047228C" w:rsidRPr="0047228C">
              <w:rPr>
                <w:rFonts w:ascii="Calibri" w:hAnsi="Calibri"/>
                <w:sz w:val="22"/>
                <w:szCs w:val="22"/>
                <w:lang w:val="en-GB"/>
              </w:rPr>
              <w:t>会决定在议项</w:t>
            </w:r>
            <w:r w:rsidR="0047228C" w:rsidRPr="0047228C">
              <w:rPr>
                <w:rFonts w:ascii="Calibri" w:hAnsi="Calibri"/>
                <w:sz w:val="22"/>
                <w:szCs w:val="22"/>
                <w:lang w:val="en-GB"/>
              </w:rPr>
              <w:t>4</w:t>
            </w:r>
            <w:r w:rsidR="0047228C" w:rsidRPr="0047228C">
              <w:rPr>
                <w:rFonts w:ascii="Calibri" w:hAnsi="Calibri"/>
                <w:sz w:val="22"/>
                <w:szCs w:val="22"/>
                <w:lang w:val="en-GB"/>
              </w:rPr>
              <w:t>下审议第</w:t>
            </w:r>
            <w:r w:rsidR="0047228C" w:rsidRPr="0047228C">
              <w:rPr>
                <w:rFonts w:ascii="Calibri" w:hAnsi="Calibri"/>
                <w:sz w:val="22"/>
                <w:szCs w:val="22"/>
                <w:lang w:val="en-GB"/>
              </w:rPr>
              <w:t>RRB20-1/6</w:t>
            </w:r>
            <w:r w:rsidR="0047228C" w:rsidRPr="0047228C">
              <w:rPr>
                <w:rFonts w:ascii="Calibri" w:hAnsi="Calibri"/>
                <w:sz w:val="22"/>
                <w:szCs w:val="22"/>
                <w:lang w:val="en-GB"/>
              </w:rPr>
              <w:t>号文件第</w:t>
            </w:r>
            <w:r w:rsidR="0047228C" w:rsidRPr="0047228C">
              <w:rPr>
                <w:rFonts w:ascii="Calibri" w:hAnsi="Calibri"/>
                <w:sz w:val="22"/>
                <w:szCs w:val="22"/>
                <w:lang w:val="en-GB"/>
              </w:rPr>
              <w:t>9</w:t>
            </w:r>
            <w:r w:rsidR="0047228C" w:rsidRPr="0047228C">
              <w:rPr>
                <w:rFonts w:ascii="Calibri" w:hAnsi="Calibri"/>
                <w:sz w:val="22"/>
                <w:szCs w:val="22"/>
                <w:lang w:val="en-GB"/>
              </w:rPr>
              <w:t>节。</w:t>
            </w:r>
            <w:r>
              <w:rPr>
                <w:rFonts w:ascii="Calibri" w:hAnsi="Calibri" w:hint="eastAsia"/>
                <w:sz w:val="22"/>
                <w:szCs w:val="22"/>
                <w:lang w:val="en-GB"/>
              </w:rPr>
              <w:t>该</w:t>
            </w:r>
            <w:r w:rsidR="0047228C" w:rsidRPr="0047228C">
              <w:rPr>
                <w:rFonts w:ascii="Calibri" w:hAnsi="Calibri"/>
                <w:sz w:val="22"/>
                <w:szCs w:val="22"/>
                <w:lang w:val="en-GB"/>
              </w:rPr>
              <w:t>文件的所有其他章节和增</w:t>
            </w:r>
            <w:r>
              <w:rPr>
                <w:rFonts w:ascii="Calibri" w:hAnsi="Calibri" w:hint="eastAsia"/>
                <w:sz w:val="22"/>
                <w:szCs w:val="22"/>
                <w:lang w:val="en-GB"/>
              </w:rPr>
              <w:t>补</w:t>
            </w:r>
            <w:r w:rsidR="0047228C" w:rsidRPr="0047228C">
              <w:rPr>
                <w:rFonts w:ascii="Calibri" w:hAnsi="Calibri"/>
                <w:sz w:val="22"/>
                <w:szCs w:val="22"/>
                <w:lang w:val="en-GB"/>
              </w:rPr>
              <w:t>推迟到</w:t>
            </w:r>
            <w:r>
              <w:rPr>
                <w:rFonts w:ascii="Calibri" w:hAnsi="Calibri" w:hint="eastAsia"/>
                <w:sz w:val="22"/>
                <w:szCs w:val="22"/>
                <w:lang w:val="en-GB"/>
              </w:rPr>
              <w:t>委员</w:t>
            </w:r>
            <w:r w:rsidR="0047228C" w:rsidRPr="0047228C">
              <w:rPr>
                <w:rFonts w:ascii="Calibri" w:hAnsi="Calibri"/>
                <w:sz w:val="22"/>
                <w:szCs w:val="22"/>
                <w:lang w:val="en-GB"/>
              </w:rPr>
              <w:t>会第</w:t>
            </w:r>
            <w:r w:rsidR="0047228C" w:rsidRPr="0047228C">
              <w:rPr>
                <w:rFonts w:ascii="Calibri" w:hAnsi="Calibri"/>
                <w:sz w:val="22"/>
                <w:szCs w:val="22"/>
                <w:lang w:val="en-GB"/>
              </w:rPr>
              <w:t>84</w:t>
            </w:r>
            <w:r w:rsidR="0047228C" w:rsidRPr="0047228C">
              <w:rPr>
                <w:rFonts w:ascii="Calibri" w:hAnsi="Calibri"/>
                <w:sz w:val="22"/>
                <w:szCs w:val="22"/>
                <w:lang w:val="en-GB"/>
              </w:rPr>
              <w:t>次会议</w:t>
            </w:r>
            <w:r w:rsidR="0047228C" w:rsidRPr="0047228C">
              <w:rPr>
                <w:rFonts w:ascii="Calibri" w:hAnsi="Calibri" w:hint="eastAsia"/>
                <w:sz w:val="22"/>
                <w:szCs w:val="22"/>
                <w:lang w:val="en-GB"/>
              </w:rPr>
              <w:t>。</w:t>
            </w:r>
            <w:bookmarkEnd w:id="27"/>
          </w:p>
        </w:tc>
        <w:tc>
          <w:tcPr>
            <w:tcW w:w="2413" w:type="dxa"/>
          </w:tcPr>
          <w:p w14:paraId="5C47758C"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US"/>
              </w:rPr>
            </w:pPr>
            <w:r w:rsidRPr="00922C5F">
              <w:rPr>
                <w:rFonts w:ascii="Calibri" w:hAnsi="Calibri"/>
                <w:sz w:val="22"/>
                <w:szCs w:val="22"/>
                <w:lang w:val="en-GB" w:eastAsia="en-US"/>
              </w:rPr>
              <w:t>-</w:t>
            </w:r>
          </w:p>
        </w:tc>
      </w:tr>
      <w:tr w:rsidR="00922C5F" w:rsidRPr="00922C5F" w14:paraId="286D0DF6" w14:textId="77777777" w:rsidTr="008D03DD">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00B5540B"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t>4</w:t>
            </w:r>
          </w:p>
        </w:tc>
        <w:tc>
          <w:tcPr>
            <w:tcW w:w="13328" w:type="dxa"/>
            <w:gridSpan w:val="3"/>
          </w:tcPr>
          <w:p w14:paraId="4765D36E" w14:textId="2E21E768" w:rsidR="00922C5F" w:rsidRPr="00922C5F" w:rsidRDefault="00350356" w:rsidP="00922C5F">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lang w:val="en-GB"/>
              </w:rPr>
            </w:pPr>
            <w:bookmarkStart w:id="28" w:name="lt_pId071"/>
            <w:r w:rsidRPr="00350356">
              <w:rPr>
                <w:rFonts w:ascii="Calibri" w:hAnsi="Calibri" w:cs="Calibri" w:hint="eastAsia"/>
                <w:sz w:val="22"/>
                <w:szCs w:val="22"/>
                <w:lang w:val="en-GB"/>
              </w:rPr>
              <w:t>与落实第</w:t>
            </w:r>
            <w:r w:rsidRPr="00350356">
              <w:rPr>
                <w:rFonts w:ascii="Calibri" w:hAnsi="Calibri" w:cs="Calibri"/>
                <w:b/>
                <w:bCs/>
                <w:sz w:val="22"/>
                <w:szCs w:val="22"/>
                <w:lang w:val="en-GB"/>
              </w:rPr>
              <w:t>559[COM5/3]</w:t>
            </w:r>
            <w:r w:rsidRPr="00350356">
              <w:rPr>
                <w:rFonts w:ascii="Calibri" w:hAnsi="Calibri" w:cs="Calibri" w:hint="eastAsia"/>
                <w:b/>
                <w:bCs/>
                <w:sz w:val="22"/>
                <w:szCs w:val="22"/>
                <w:lang w:val="en-GB"/>
              </w:rPr>
              <w:t>号决议</w:t>
            </w:r>
            <w:r w:rsidRPr="00350356">
              <w:rPr>
                <w:rFonts w:ascii="Calibri" w:hAnsi="Calibri" w:cs="Calibri"/>
                <w:b/>
                <w:bCs/>
                <w:sz w:val="22"/>
                <w:szCs w:val="22"/>
                <w:lang w:val="en-GB"/>
              </w:rPr>
              <w:t>（</w:t>
            </w:r>
            <w:r w:rsidRPr="00350356">
              <w:rPr>
                <w:rFonts w:ascii="Calibri" w:hAnsi="Calibri" w:cs="Calibri"/>
                <w:b/>
                <w:bCs/>
                <w:sz w:val="22"/>
                <w:szCs w:val="22"/>
                <w:lang w:val="en-GB"/>
              </w:rPr>
              <w:t>WRC-19</w:t>
            </w:r>
            <w:r w:rsidRPr="00350356">
              <w:rPr>
                <w:rFonts w:ascii="Calibri" w:hAnsi="Calibri" w:cs="Calibri"/>
                <w:b/>
                <w:bCs/>
                <w:sz w:val="22"/>
                <w:szCs w:val="22"/>
                <w:lang w:val="en-GB"/>
              </w:rPr>
              <w:t>）</w:t>
            </w:r>
            <w:r w:rsidRPr="00350356">
              <w:rPr>
                <w:rFonts w:ascii="Calibri" w:hAnsi="Calibri" w:cs="Calibri" w:hint="eastAsia"/>
                <w:sz w:val="22"/>
                <w:szCs w:val="22"/>
                <w:lang w:val="en-GB"/>
              </w:rPr>
              <w:t>相关的问题</w:t>
            </w:r>
            <w:bookmarkEnd w:id="28"/>
          </w:p>
        </w:tc>
      </w:tr>
      <w:tr w:rsidR="00922C5F" w:rsidRPr="00922C5F" w14:paraId="4DCFFC41" w14:textId="77777777" w:rsidTr="008D03DD">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ABD63FD"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rPr>
                <w:rFonts w:ascii="Calibri" w:hAnsi="Calibri"/>
                <w:sz w:val="22"/>
                <w:szCs w:val="22"/>
                <w:lang w:val="en-GB" w:eastAsia="en-US"/>
              </w:rPr>
            </w:pPr>
            <w:r w:rsidRPr="00922C5F">
              <w:rPr>
                <w:rFonts w:ascii="Calibri" w:hAnsi="Calibri"/>
                <w:sz w:val="22"/>
                <w:szCs w:val="22"/>
                <w:lang w:val="en-GB" w:eastAsia="en-US"/>
              </w:rPr>
              <w:t>4.1</w:t>
            </w:r>
          </w:p>
        </w:tc>
        <w:tc>
          <w:tcPr>
            <w:tcW w:w="3971" w:type="dxa"/>
          </w:tcPr>
          <w:p w14:paraId="4EB1E801" w14:textId="05061A07" w:rsidR="00922C5F" w:rsidRPr="00922C5F" w:rsidRDefault="00680AD2" w:rsidP="00922C5F">
            <w:pPr>
              <w:widowControl/>
              <w:suppressAutoHyphens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bookmarkStart w:id="29" w:name="lt_pId073"/>
            <w:r w:rsidRPr="00680AD2">
              <w:rPr>
                <w:rFonts w:ascii="Calibri" w:hAnsi="Calibri" w:cs="Calibri"/>
                <w:color w:val="000000"/>
                <w:sz w:val="22"/>
                <w:szCs w:val="22"/>
              </w:rPr>
              <w:t>1</w:t>
            </w:r>
            <w:r w:rsidRPr="00680AD2">
              <w:rPr>
                <w:rFonts w:ascii="Calibri" w:hAnsi="Calibri" w:cs="Calibri"/>
                <w:color w:val="000000"/>
                <w:sz w:val="22"/>
                <w:szCs w:val="22"/>
              </w:rPr>
              <w:t>区一些主管部门</w:t>
            </w:r>
            <w:r w:rsidRPr="00680AD2">
              <w:rPr>
                <w:rFonts w:ascii="Calibri" w:hAnsi="Calibri" w:cs="Calibri" w:hint="eastAsia"/>
                <w:color w:val="000000"/>
                <w:sz w:val="22"/>
                <w:szCs w:val="22"/>
              </w:rPr>
              <w:t>针对在落</w:t>
            </w:r>
            <w:r w:rsidRPr="00680AD2">
              <w:rPr>
                <w:rFonts w:ascii="Calibri" w:hAnsi="Calibri" w:cs="Calibri"/>
                <w:color w:val="000000"/>
                <w:sz w:val="22"/>
                <w:szCs w:val="22"/>
              </w:rPr>
              <w:t>实</w:t>
            </w:r>
            <w:r w:rsidRPr="00680AD2">
              <w:rPr>
                <w:rFonts w:ascii="Calibri" w:hAnsi="Calibri" w:cs="Calibri" w:hint="eastAsia"/>
                <w:color w:val="000000"/>
                <w:sz w:val="22"/>
                <w:szCs w:val="22"/>
              </w:rPr>
              <w:t>第</w:t>
            </w:r>
            <w:r w:rsidRPr="00680AD2">
              <w:rPr>
                <w:rFonts w:ascii="Calibri" w:hAnsi="Calibri" w:cs="Calibri"/>
                <w:b/>
                <w:bCs/>
                <w:color w:val="000000"/>
                <w:sz w:val="22"/>
                <w:szCs w:val="22"/>
                <w:lang w:val="en-GB"/>
              </w:rPr>
              <w:t>559[COM 5/3]</w:t>
            </w:r>
            <w:r w:rsidRPr="00680AD2">
              <w:rPr>
                <w:rFonts w:ascii="Calibri" w:hAnsi="Calibri" w:cs="Calibri" w:hint="eastAsia"/>
                <w:color w:val="000000"/>
                <w:sz w:val="22"/>
                <w:szCs w:val="22"/>
              </w:rPr>
              <w:t>号</w:t>
            </w:r>
            <w:r w:rsidRPr="00680AD2">
              <w:rPr>
                <w:rFonts w:ascii="Calibri" w:hAnsi="Calibri" w:cs="Calibri"/>
                <w:color w:val="000000"/>
                <w:sz w:val="22"/>
                <w:szCs w:val="22"/>
              </w:rPr>
              <w:t>决议</w:t>
            </w:r>
            <w:r w:rsidRPr="00680AD2">
              <w:rPr>
                <w:rFonts w:ascii="Calibri" w:hAnsi="Calibri" w:cs="Calibri" w:hint="eastAsia"/>
                <w:b/>
                <w:bCs/>
                <w:color w:val="000000"/>
                <w:sz w:val="22"/>
                <w:szCs w:val="22"/>
                <w:lang w:val="en-GB"/>
              </w:rPr>
              <w:t>（</w:t>
            </w:r>
            <w:r w:rsidRPr="00680AD2">
              <w:rPr>
                <w:rFonts w:ascii="Calibri" w:hAnsi="Calibri" w:cs="Calibri"/>
                <w:b/>
                <w:bCs/>
                <w:color w:val="000000"/>
                <w:sz w:val="22"/>
                <w:szCs w:val="22"/>
                <w:lang w:val="en-GB"/>
              </w:rPr>
              <w:t>WRC-19</w:t>
            </w:r>
            <w:r w:rsidRPr="00680AD2">
              <w:rPr>
                <w:rFonts w:ascii="Calibri" w:hAnsi="Calibri" w:cs="Calibri" w:hint="eastAsia"/>
                <w:b/>
                <w:bCs/>
                <w:color w:val="000000"/>
                <w:sz w:val="22"/>
                <w:szCs w:val="22"/>
                <w:lang w:val="en-GB"/>
              </w:rPr>
              <w:t>）</w:t>
            </w:r>
            <w:r w:rsidRPr="00680AD2">
              <w:rPr>
                <w:rFonts w:ascii="Calibri" w:hAnsi="Calibri" w:cs="Calibri" w:hint="eastAsia"/>
                <w:color w:val="000000"/>
                <w:sz w:val="22"/>
                <w:szCs w:val="22"/>
                <w:lang w:val="en-GB"/>
              </w:rPr>
              <w:t>的</w:t>
            </w:r>
            <w:r w:rsidRPr="00680AD2">
              <w:rPr>
                <w:rFonts w:ascii="Calibri" w:hAnsi="Calibri" w:cs="Calibri" w:hint="eastAsia"/>
                <w:color w:val="000000"/>
                <w:sz w:val="22"/>
                <w:szCs w:val="22"/>
              </w:rPr>
              <w:t>过程中所</w:t>
            </w:r>
            <w:r w:rsidRPr="00680AD2">
              <w:rPr>
                <w:rFonts w:ascii="Calibri" w:hAnsi="Calibri" w:cs="Calibri"/>
                <w:color w:val="000000"/>
                <w:sz w:val="22"/>
                <w:szCs w:val="22"/>
              </w:rPr>
              <w:t>遇到</w:t>
            </w:r>
            <w:r w:rsidRPr="00680AD2">
              <w:rPr>
                <w:rFonts w:ascii="Calibri" w:hAnsi="Calibri" w:cs="Calibri" w:hint="eastAsia"/>
                <w:color w:val="000000"/>
                <w:sz w:val="22"/>
                <w:szCs w:val="22"/>
              </w:rPr>
              <w:t>的</w:t>
            </w:r>
            <w:r w:rsidRPr="00680AD2">
              <w:rPr>
                <w:rFonts w:ascii="Calibri" w:hAnsi="Calibri" w:cs="Calibri"/>
                <w:color w:val="000000"/>
                <w:sz w:val="22"/>
                <w:szCs w:val="22"/>
              </w:rPr>
              <w:t>困难提</w:t>
            </w:r>
            <w:r w:rsidRPr="00680AD2">
              <w:rPr>
                <w:rFonts w:ascii="Calibri" w:hAnsi="Calibri" w:cs="Calibri" w:hint="eastAsia"/>
                <w:color w:val="000000"/>
                <w:sz w:val="22"/>
                <w:szCs w:val="22"/>
              </w:rPr>
              <w:t>交</w:t>
            </w:r>
            <w:r w:rsidRPr="00680AD2">
              <w:rPr>
                <w:rFonts w:ascii="Calibri" w:hAnsi="Calibri" w:cs="Calibri"/>
                <w:color w:val="000000"/>
                <w:sz w:val="22"/>
                <w:szCs w:val="22"/>
              </w:rPr>
              <w:t>的</w:t>
            </w:r>
            <w:r w:rsidRPr="00680AD2">
              <w:rPr>
                <w:rFonts w:ascii="Calibri" w:hAnsi="Calibri" w:cs="Calibri" w:hint="eastAsia"/>
                <w:color w:val="000000"/>
                <w:sz w:val="22"/>
                <w:szCs w:val="22"/>
              </w:rPr>
              <w:t>文稿</w:t>
            </w:r>
            <w:bookmarkEnd w:id="29"/>
            <w:r w:rsidR="00922C5F" w:rsidRPr="00922C5F">
              <w:rPr>
                <w:rFonts w:ascii="Calibri" w:hAnsi="Calibri" w:cs="Calibri"/>
                <w:b/>
                <w:bCs/>
                <w:color w:val="000000"/>
                <w:sz w:val="22"/>
                <w:szCs w:val="22"/>
              </w:rPr>
              <w:br/>
            </w:r>
            <w:bookmarkStart w:id="30" w:name="lt_pId074"/>
            <w:r w:rsidR="00922C5F" w:rsidRPr="00922C5F">
              <w:rPr>
                <w:rFonts w:ascii="Arial" w:hAnsi="Arial" w:cs="Arial"/>
                <w:color w:val="000000"/>
              </w:rPr>
              <w:fldChar w:fldCharType="begin"/>
            </w:r>
            <w:r w:rsidR="00922C5F" w:rsidRPr="00922C5F">
              <w:rPr>
                <w:rFonts w:ascii="Arial" w:hAnsi="Arial" w:cs="Arial"/>
                <w:color w:val="000000"/>
              </w:rPr>
              <w:instrText xml:space="preserve"> HYPERLINK "https://www.itu.int/md/R20-RRB20.1-C-0011/en" </w:instrText>
            </w:r>
            <w:r w:rsidR="00922C5F" w:rsidRPr="00922C5F">
              <w:rPr>
                <w:rFonts w:ascii="Arial" w:hAnsi="Arial" w:cs="Arial"/>
                <w:color w:val="000000"/>
              </w:rPr>
              <w:fldChar w:fldCharType="separate"/>
            </w:r>
            <w:r w:rsidR="00922C5F" w:rsidRPr="00922C5F">
              <w:rPr>
                <w:rFonts w:ascii="Calibri" w:hAnsi="Calibri" w:cs="Arial"/>
                <w:color w:val="0000FF"/>
                <w:sz w:val="22"/>
                <w:szCs w:val="22"/>
                <w:u w:val="single"/>
              </w:rPr>
              <w:t>RRB20-1/11(Rev.1)</w:t>
            </w:r>
            <w:r w:rsidR="00922C5F" w:rsidRPr="00922C5F">
              <w:rPr>
                <w:rFonts w:ascii="Calibri" w:hAnsi="Calibri" w:cs="Arial"/>
                <w:color w:val="0000FF"/>
                <w:sz w:val="22"/>
                <w:szCs w:val="22"/>
                <w:u w:val="single"/>
              </w:rPr>
              <w:fldChar w:fldCharType="end"/>
            </w:r>
            <w:r w:rsidR="00922C5F" w:rsidRPr="00922C5F">
              <w:rPr>
                <w:rFonts w:ascii="Calibri" w:hAnsi="Calibri" w:cs="Arial"/>
                <w:color w:val="0000FF"/>
                <w:sz w:val="22"/>
                <w:szCs w:val="22"/>
                <w:u w:val="single"/>
              </w:rPr>
              <w:t xml:space="preserve">, </w:t>
            </w:r>
            <w:hyperlink r:id="rId18" w:history="1">
              <w:r w:rsidR="00922C5F" w:rsidRPr="00922C5F">
                <w:rPr>
                  <w:rFonts w:ascii="Calibri" w:hAnsi="Calibri" w:cs="Arial"/>
                  <w:color w:val="0000FF"/>
                  <w:sz w:val="22"/>
                  <w:szCs w:val="22"/>
                  <w:u w:val="single"/>
                </w:rPr>
                <w:t>RRB20-1/DELAYED/1</w:t>
              </w:r>
            </w:hyperlink>
            <w:bookmarkEnd w:id="30"/>
          </w:p>
        </w:tc>
        <w:tc>
          <w:tcPr>
            <w:tcW w:w="6944" w:type="dxa"/>
            <w:vMerge w:val="restart"/>
          </w:tcPr>
          <w:p w14:paraId="0BDA28F9" w14:textId="6FE7DE35" w:rsidR="00A73F03" w:rsidRPr="00922C5F" w:rsidRDefault="001974EE" w:rsidP="00A73F03">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bookmarkStart w:id="31" w:name="lt_pId075"/>
            <w:r>
              <w:rPr>
                <w:rFonts w:ascii="Calibri" w:hAnsi="Calibri"/>
                <w:sz w:val="22"/>
                <w:szCs w:val="22"/>
                <w:lang w:val="en-GB"/>
              </w:rPr>
              <w:t>委员会</w:t>
            </w:r>
            <w:r w:rsidRPr="001974EE">
              <w:rPr>
                <w:rFonts w:ascii="Calibri" w:hAnsi="Calibri"/>
                <w:sz w:val="22"/>
                <w:szCs w:val="22"/>
                <w:lang w:val="en-GB"/>
              </w:rPr>
              <w:t>详细考虑了</w:t>
            </w:r>
            <w:r w:rsidRPr="001974EE">
              <w:rPr>
                <w:rFonts w:ascii="Calibri" w:hAnsi="Calibri"/>
                <w:sz w:val="22"/>
                <w:szCs w:val="22"/>
                <w:lang w:val="en-GB"/>
              </w:rPr>
              <w:t>RRB20-1/6</w:t>
            </w:r>
            <w:r w:rsidRPr="001974EE">
              <w:rPr>
                <w:rFonts w:ascii="Calibri" w:hAnsi="Calibri"/>
                <w:sz w:val="22"/>
                <w:szCs w:val="22"/>
                <w:lang w:val="en-GB"/>
              </w:rPr>
              <w:t>号文件</w:t>
            </w:r>
            <w:r w:rsidR="00A73F03" w:rsidRPr="001974EE">
              <w:rPr>
                <w:rFonts w:ascii="Calibri" w:hAnsi="Calibri"/>
                <w:sz w:val="22"/>
                <w:szCs w:val="22"/>
                <w:lang w:val="en-GB"/>
              </w:rPr>
              <w:t>第</w:t>
            </w:r>
            <w:r w:rsidR="00A73F03" w:rsidRPr="001974EE">
              <w:rPr>
                <w:rFonts w:ascii="Calibri" w:hAnsi="Calibri"/>
                <w:sz w:val="22"/>
                <w:szCs w:val="22"/>
                <w:lang w:val="en-GB"/>
              </w:rPr>
              <w:t>9</w:t>
            </w:r>
            <w:r w:rsidR="00A73F03" w:rsidRPr="001974EE">
              <w:rPr>
                <w:rFonts w:ascii="Calibri" w:hAnsi="Calibri"/>
                <w:sz w:val="22"/>
                <w:szCs w:val="22"/>
                <w:lang w:val="en-GB"/>
              </w:rPr>
              <w:t>节</w:t>
            </w:r>
            <w:r w:rsidRPr="001974EE">
              <w:rPr>
                <w:rFonts w:ascii="Calibri" w:hAnsi="Calibri"/>
                <w:sz w:val="22"/>
                <w:szCs w:val="22"/>
                <w:lang w:val="en-GB"/>
              </w:rPr>
              <w:t>、</w:t>
            </w:r>
            <w:r w:rsidRPr="001974EE">
              <w:rPr>
                <w:rFonts w:ascii="Calibri" w:hAnsi="Calibri"/>
                <w:sz w:val="22"/>
                <w:szCs w:val="22"/>
                <w:lang w:val="en-GB"/>
              </w:rPr>
              <w:t>RRB20-1/11</w:t>
            </w:r>
            <w:r w:rsidRPr="001974EE">
              <w:rPr>
                <w:rFonts w:ascii="Calibri" w:hAnsi="Calibri"/>
                <w:sz w:val="22"/>
                <w:szCs w:val="22"/>
                <w:lang w:val="en-GB"/>
              </w:rPr>
              <w:t>号文件</w:t>
            </w:r>
            <w:r w:rsidRPr="001974EE">
              <w:rPr>
                <w:rFonts w:ascii="Calibri" w:hAnsi="Calibri"/>
                <w:sz w:val="22"/>
                <w:szCs w:val="22"/>
                <w:lang w:val="en-GB"/>
              </w:rPr>
              <w:t>(</w:t>
            </w:r>
            <w:r w:rsidR="00A73F03" w:rsidRPr="00922C5F">
              <w:rPr>
                <w:rFonts w:ascii="Calibri" w:hAnsi="Calibri" w:cs="Arial"/>
                <w:color w:val="000000"/>
                <w:sz w:val="22"/>
                <w:szCs w:val="22"/>
                <w:lang w:val="en-GB"/>
              </w:rPr>
              <w:t>Rev.1</w:t>
            </w:r>
            <w:r w:rsidRPr="001974EE">
              <w:rPr>
                <w:rFonts w:ascii="Calibri" w:hAnsi="Calibri"/>
                <w:sz w:val="22"/>
                <w:szCs w:val="22"/>
                <w:lang w:val="en-GB"/>
              </w:rPr>
              <w:t>)</w:t>
            </w:r>
            <w:r w:rsidRPr="001974EE">
              <w:rPr>
                <w:rFonts w:ascii="Calibri" w:hAnsi="Calibri"/>
                <w:sz w:val="22"/>
                <w:szCs w:val="22"/>
                <w:lang w:val="en-GB"/>
              </w:rPr>
              <w:t>和</w:t>
            </w:r>
            <w:r w:rsidRPr="001974EE">
              <w:rPr>
                <w:rFonts w:ascii="Calibri" w:hAnsi="Calibri"/>
                <w:sz w:val="22"/>
                <w:szCs w:val="22"/>
                <w:lang w:val="en-GB"/>
              </w:rPr>
              <w:t>RRB20-1/12</w:t>
            </w:r>
            <w:r w:rsidRPr="001974EE">
              <w:rPr>
                <w:rFonts w:ascii="Calibri" w:hAnsi="Calibri"/>
                <w:sz w:val="22"/>
                <w:szCs w:val="22"/>
                <w:lang w:val="en-GB"/>
              </w:rPr>
              <w:t>号文件以及</w:t>
            </w:r>
            <w:r w:rsidRPr="001974EE">
              <w:rPr>
                <w:rFonts w:ascii="Calibri" w:hAnsi="Calibri"/>
                <w:sz w:val="22"/>
                <w:szCs w:val="22"/>
                <w:lang w:val="en-GB"/>
              </w:rPr>
              <w:t>RRB 20-1/DELATED/1</w:t>
            </w:r>
            <w:r w:rsidRPr="001974EE">
              <w:rPr>
                <w:rFonts w:ascii="Calibri" w:hAnsi="Calibri"/>
                <w:sz w:val="22"/>
                <w:szCs w:val="22"/>
                <w:lang w:val="en-GB"/>
              </w:rPr>
              <w:t>号文件以获取信息。委</w:t>
            </w:r>
            <w:r w:rsidRPr="001974EE">
              <w:rPr>
                <w:rFonts w:ascii="Calibri" w:hAnsi="Calibri"/>
                <w:sz w:val="22"/>
                <w:szCs w:val="22"/>
                <w:lang w:val="en-GB"/>
              </w:rPr>
              <w:lastRenderedPageBreak/>
              <w:t>员会赞赏地注意到</w:t>
            </w:r>
            <w:r w:rsidR="00A73F03">
              <w:rPr>
                <w:rFonts w:ascii="Calibri" w:hAnsi="Calibri" w:hint="eastAsia"/>
                <w:sz w:val="22"/>
                <w:szCs w:val="22"/>
                <w:lang w:val="en-GB"/>
              </w:rPr>
              <w:t>无线电通信局</w:t>
            </w:r>
            <w:r w:rsidRPr="001974EE">
              <w:rPr>
                <w:rFonts w:ascii="Calibri" w:hAnsi="Calibri"/>
                <w:sz w:val="22"/>
                <w:szCs w:val="22"/>
                <w:lang w:val="en-GB"/>
              </w:rPr>
              <w:t>提供的</w:t>
            </w:r>
            <w:r w:rsidR="00A73F03">
              <w:rPr>
                <w:rFonts w:ascii="Calibri" w:hAnsi="Calibri" w:hint="eastAsia"/>
                <w:sz w:val="22"/>
                <w:szCs w:val="22"/>
                <w:lang w:val="en-GB"/>
              </w:rPr>
              <w:t>附加</w:t>
            </w:r>
            <w:r w:rsidRPr="001974EE">
              <w:rPr>
                <w:rFonts w:ascii="Calibri" w:hAnsi="Calibri"/>
                <w:sz w:val="22"/>
                <w:szCs w:val="22"/>
                <w:lang w:val="en-GB"/>
              </w:rPr>
              <w:t>解释以及在</w:t>
            </w:r>
            <w:r w:rsidR="00A73F03">
              <w:rPr>
                <w:rFonts w:ascii="Calibri" w:hAnsi="Calibri" w:hint="eastAsia"/>
                <w:sz w:val="22"/>
                <w:szCs w:val="22"/>
                <w:lang w:val="en-GB"/>
              </w:rPr>
              <w:t>各主管</w:t>
            </w:r>
            <w:r w:rsidRPr="001974EE">
              <w:rPr>
                <w:rFonts w:ascii="Calibri" w:hAnsi="Calibri"/>
                <w:sz w:val="22"/>
                <w:szCs w:val="22"/>
                <w:lang w:val="en-GB"/>
              </w:rPr>
              <w:t>部门准备申报</w:t>
            </w:r>
            <w:r w:rsidR="00A73F03">
              <w:rPr>
                <w:rFonts w:ascii="Calibri" w:hAnsi="Calibri" w:hint="eastAsia"/>
                <w:sz w:val="22"/>
                <w:szCs w:val="22"/>
                <w:lang w:val="en-GB"/>
              </w:rPr>
              <w:t>资料</w:t>
            </w:r>
            <w:r w:rsidR="00A73F03">
              <w:rPr>
                <w:rFonts w:ascii="Calibri" w:hAnsi="Calibri"/>
                <w:sz w:val="22"/>
                <w:szCs w:val="22"/>
                <w:lang w:val="en-GB"/>
              </w:rPr>
              <w:t>时提供的协助，特别</w:t>
            </w:r>
            <w:r w:rsidRPr="001974EE">
              <w:rPr>
                <w:rFonts w:ascii="Calibri" w:hAnsi="Calibri"/>
                <w:sz w:val="22"/>
                <w:szCs w:val="22"/>
                <w:lang w:val="en-GB"/>
              </w:rPr>
              <w:t>指出</w:t>
            </w:r>
            <w:r w:rsidR="004418C4">
              <w:rPr>
                <w:rFonts w:ascii="Calibri" w:hAnsi="Calibri" w:hint="eastAsia"/>
                <w:sz w:val="22"/>
                <w:szCs w:val="22"/>
                <w:lang w:val="en-GB"/>
              </w:rPr>
              <w:t>：</w:t>
            </w:r>
          </w:p>
          <w:p w14:paraId="44228CB7" w14:textId="77E6B636" w:rsidR="00A73F03" w:rsidRPr="00A73F03" w:rsidRDefault="001974EE" w:rsidP="00CC22C4">
            <w:pPr>
              <w:pStyle w:val="ListParagraph"/>
              <w:numPr>
                <w:ilvl w:val="0"/>
                <w:numId w:val="15"/>
              </w:numPr>
              <w:suppressAutoHyphens w:val="0"/>
              <w:adjustRightInd w:val="0"/>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zh-CN"/>
              </w:rPr>
            </w:pPr>
            <w:r w:rsidRPr="00A73F03">
              <w:rPr>
                <w:rFonts w:ascii="Calibri" w:eastAsia="SimSun" w:hAnsi="Calibri"/>
                <w:sz w:val="22"/>
                <w:szCs w:val="22"/>
                <w:lang w:eastAsia="zh-CN"/>
              </w:rPr>
              <w:t>WRC-19</w:t>
            </w:r>
            <w:r w:rsidRPr="00A73F03">
              <w:rPr>
                <w:rFonts w:ascii="Calibri" w:eastAsia="SimSun" w:hAnsi="Calibri" w:hint="eastAsia"/>
                <w:sz w:val="22"/>
                <w:szCs w:val="22"/>
                <w:lang w:eastAsia="zh-CN"/>
              </w:rPr>
              <w:t>通过第</w:t>
            </w:r>
            <w:r w:rsidRPr="00A73F03">
              <w:rPr>
                <w:rFonts w:ascii="Calibri" w:eastAsia="SimSun" w:hAnsi="Calibri"/>
                <w:sz w:val="22"/>
                <w:szCs w:val="22"/>
                <w:lang w:eastAsia="zh-CN"/>
              </w:rPr>
              <w:t>559</w:t>
            </w:r>
            <w:r w:rsidRPr="00A73F03">
              <w:rPr>
                <w:rFonts w:ascii="Calibri" w:eastAsia="SimSun" w:hAnsi="Calibri" w:hint="eastAsia"/>
                <w:sz w:val="22"/>
                <w:szCs w:val="22"/>
                <w:lang w:eastAsia="zh-CN"/>
              </w:rPr>
              <w:t>号决议</w:t>
            </w:r>
            <w:r w:rsidR="00663618">
              <w:rPr>
                <w:rFonts w:ascii="Calibri" w:eastAsia="SimSun" w:hAnsi="Calibri"/>
                <w:sz w:val="22"/>
                <w:szCs w:val="22"/>
                <w:lang w:eastAsia="zh-CN"/>
              </w:rPr>
              <w:t>（</w:t>
            </w:r>
            <w:r w:rsidRPr="00A73F03">
              <w:rPr>
                <w:rFonts w:ascii="Calibri" w:eastAsia="SimSun" w:hAnsi="Calibri"/>
                <w:sz w:val="22"/>
                <w:szCs w:val="22"/>
                <w:lang w:eastAsia="zh-CN"/>
              </w:rPr>
              <w:t>WRC-19</w:t>
            </w:r>
            <w:r w:rsidR="00663618">
              <w:rPr>
                <w:rFonts w:ascii="Calibri" w:eastAsia="SimSun" w:hAnsi="Calibri"/>
                <w:sz w:val="22"/>
                <w:szCs w:val="22"/>
                <w:lang w:eastAsia="zh-CN"/>
              </w:rPr>
              <w:t>）</w:t>
            </w:r>
            <w:r w:rsidRPr="00A73F03">
              <w:rPr>
                <w:rFonts w:ascii="Calibri" w:eastAsia="SimSun" w:hAnsi="Calibri" w:hint="eastAsia"/>
                <w:sz w:val="22"/>
                <w:szCs w:val="22"/>
                <w:lang w:eastAsia="zh-CN"/>
              </w:rPr>
              <w:t>的意图是允许具有降级</w:t>
            </w:r>
            <w:r w:rsidRPr="00A73F03">
              <w:rPr>
                <w:rFonts w:ascii="Calibri" w:eastAsia="SimSun" w:hAnsi="Calibri"/>
                <w:sz w:val="22"/>
                <w:szCs w:val="22"/>
                <w:lang w:eastAsia="zh-CN"/>
              </w:rPr>
              <w:t>BSS</w:t>
            </w:r>
            <w:r w:rsidR="00A73F03">
              <w:rPr>
                <w:rFonts w:ascii="Calibri" w:eastAsia="SimSun" w:hAnsi="Calibri" w:hint="eastAsia"/>
                <w:sz w:val="22"/>
                <w:szCs w:val="22"/>
                <w:lang w:eastAsia="zh-CN"/>
              </w:rPr>
              <w:t>指配</w:t>
            </w:r>
            <w:r w:rsidRPr="00A73F03">
              <w:rPr>
                <w:rFonts w:ascii="Calibri" w:eastAsia="SimSun" w:hAnsi="Calibri" w:hint="eastAsia"/>
                <w:sz w:val="22"/>
                <w:szCs w:val="22"/>
                <w:lang w:eastAsia="zh-CN"/>
              </w:rPr>
              <w:t>的</w:t>
            </w:r>
            <w:r w:rsidR="00A73F03">
              <w:rPr>
                <w:rFonts w:ascii="Calibri" w:eastAsia="SimSun" w:hAnsi="Calibri" w:hint="eastAsia"/>
                <w:sz w:val="22"/>
                <w:szCs w:val="22"/>
                <w:lang w:eastAsia="zh-CN"/>
              </w:rPr>
              <w:t>各主管</w:t>
            </w:r>
            <w:r w:rsidRPr="00A73F03">
              <w:rPr>
                <w:rFonts w:ascii="Calibri" w:eastAsia="SimSun" w:hAnsi="Calibri" w:hint="eastAsia"/>
                <w:sz w:val="22"/>
                <w:szCs w:val="22"/>
                <w:lang w:eastAsia="zh-CN"/>
              </w:rPr>
              <w:t>部门重新获得</w:t>
            </w:r>
            <w:r w:rsidRPr="00A73F03">
              <w:rPr>
                <w:rFonts w:ascii="Calibri" w:eastAsia="SimSun" w:hAnsi="Calibri"/>
                <w:sz w:val="22"/>
                <w:szCs w:val="22"/>
                <w:lang w:eastAsia="zh-CN"/>
              </w:rPr>
              <w:t>BSS</w:t>
            </w:r>
            <w:r w:rsidR="00A73F03">
              <w:rPr>
                <w:rFonts w:ascii="Calibri" w:eastAsia="SimSun" w:hAnsi="Calibri" w:hint="eastAsia"/>
                <w:sz w:val="22"/>
                <w:szCs w:val="22"/>
                <w:lang w:eastAsia="zh-CN"/>
              </w:rPr>
              <w:t>规划</w:t>
            </w:r>
            <w:r w:rsidRPr="00A73F03">
              <w:rPr>
                <w:rFonts w:ascii="Calibri" w:eastAsia="SimSun" w:hAnsi="Calibri" w:hint="eastAsia"/>
                <w:sz w:val="22"/>
                <w:szCs w:val="22"/>
                <w:lang w:eastAsia="zh-CN"/>
              </w:rPr>
              <w:t>中的资源；</w:t>
            </w:r>
          </w:p>
          <w:p w14:paraId="5B7EDD04" w14:textId="40F99FDE" w:rsidR="00A73F03" w:rsidRPr="00A73F03" w:rsidRDefault="00A73F03" w:rsidP="00A73F03">
            <w:pPr>
              <w:pStyle w:val="ListParagraph"/>
              <w:numPr>
                <w:ilvl w:val="0"/>
                <w:numId w:val="15"/>
              </w:numPr>
              <w:suppressAutoHyphens w:val="0"/>
              <w:adjustRightInd w:val="0"/>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zh-CN"/>
              </w:rPr>
            </w:pPr>
            <w:r>
              <w:rPr>
                <w:rFonts w:ascii="Calibri" w:eastAsia="SimSun" w:hAnsi="Calibri" w:hint="eastAsia"/>
                <w:sz w:val="22"/>
                <w:szCs w:val="22"/>
                <w:lang w:eastAsia="zh-CN"/>
              </w:rPr>
              <w:t>无线电通信局</w:t>
            </w:r>
            <w:r w:rsidR="001974EE" w:rsidRPr="00A73F03">
              <w:rPr>
                <w:rFonts w:ascii="Calibri" w:eastAsia="SimSun" w:hAnsi="Calibri" w:hint="eastAsia"/>
                <w:sz w:val="22"/>
                <w:szCs w:val="22"/>
                <w:lang w:eastAsia="zh-CN"/>
              </w:rPr>
              <w:t>将在完整流程中</w:t>
            </w:r>
            <w:r>
              <w:rPr>
                <w:rFonts w:ascii="Calibri" w:eastAsia="SimSun" w:hAnsi="Calibri" w:hint="eastAsia"/>
                <w:sz w:val="22"/>
                <w:szCs w:val="22"/>
                <w:lang w:eastAsia="zh-CN"/>
              </w:rPr>
              <w:t>审议</w:t>
            </w:r>
            <w:r w:rsidR="001974EE" w:rsidRPr="00A73F03">
              <w:rPr>
                <w:rFonts w:ascii="Calibri" w:eastAsia="SimSun" w:hAnsi="Calibri" w:hint="eastAsia"/>
                <w:sz w:val="22"/>
                <w:szCs w:val="22"/>
                <w:lang w:eastAsia="zh-CN"/>
              </w:rPr>
              <w:t>在</w:t>
            </w:r>
            <w:r w:rsidR="001974EE" w:rsidRPr="00A73F03">
              <w:rPr>
                <w:rFonts w:ascii="Calibri" w:eastAsia="SimSun" w:hAnsi="Calibri"/>
                <w:sz w:val="22"/>
                <w:szCs w:val="22"/>
                <w:lang w:eastAsia="zh-CN"/>
              </w:rPr>
              <w:t>WRC-19</w:t>
            </w:r>
            <w:r w:rsidR="001974EE" w:rsidRPr="00A73F03">
              <w:rPr>
                <w:rFonts w:ascii="Calibri" w:eastAsia="SimSun" w:hAnsi="Calibri" w:hint="eastAsia"/>
                <w:sz w:val="22"/>
                <w:szCs w:val="22"/>
                <w:lang w:eastAsia="zh-CN"/>
              </w:rPr>
              <w:t>之后但在</w:t>
            </w:r>
            <w:r w:rsidR="001974EE" w:rsidRPr="00A73F03">
              <w:rPr>
                <w:rFonts w:ascii="Calibri" w:eastAsia="SimSun" w:hAnsi="Calibri"/>
                <w:sz w:val="22"/>
                <w:szCs w:val="22"/>
                <w:lang w:eastAsia="zh-CN"/>
              </w:rPr>
              <w:t>2020</w:t>
            </w:r>
            <w:r w:rsidR="001974EE" w:rsidRPr="00A73F03">
              <w:rPr>
                <w:rFonts w:ascii="Calibri" w:eastAsia="SimSun" w:hAnsi="Calibri" w:hint="eastAsia"/>
                <w:sz w:val="22"/>
                <w:szCs w:val="22"/>
                <w:lang w:eastAsia="zh-CN"/>
              </w:rPr>
              <w:t>年</w:t>
            </w:r>
            <w:r w:rsidR="001974EE" w:rsidRPr="00A73F03">
              <w:rPr>
                <w:rFonts w:ascii="Calibri" w:eastAsia="SimSun" w:hAnsi="Calibri"/>
                <w:sz w:val="22"/>
                <w:szCs w:val="22"/>
                <w:lang w:eastAsia="zh-CN"/>
              </w:rPr>
              <w:t>5</w:t>
            </w:r>
            <w:r w:rsidR="001974EE" w:rsidRPr="00A73F03">
              <w:rPr>
                <w:rFonts w:ascii="Calibri" w:eastAsia="SimSun" w:hAnsi="Calibri" w:hint="eastAsia"/>
                <w:sz w:val="22"/>
                <w:szCs w:val="22"/>
                <w:lang w:eastAsia="zh-CN"/>
              </w:rPr>
              <w:t>月</w:t>
            </w:r>
            <w:r w:rsidR="001974EE" w:rsidRPr="00A73F03">
              <w:rPr>
                <w:rFonts w:ascii="Calibri" w:eastAsia="SimSun" w:hAnsi="Calibri"/>
                <w:sz w:val="22"/>
                <w:szCs w:val="22"/>
                <w:lang w:eastAsia="zh-CN"/>
              </w:rPr>
              <w:t>22</w:t>
            </w:r>
            <w:r w:rsidR="001974EE" w:rsidRPr="00A73F03">
              <w:rPr>
                <w:rFonts w:ascii="Calibri" w:eastAsia="SimSun" w:hAnsi="Calibri" w:hint="eastAsia"/>
                <w:sz w:val="22"/>
                <w:szCs w:val="22"/>
                <w:lang w:eastAsia="zh-CN"/>
              </w:rPr>
              <w:t>日之前收到的</w:t>
            </w:r>
            <w:r>
              <w:rPr>
                <w:rFonts w:ascii="Calibri" w:eastAsia="SimSun" w:hAnsi="Calibri" w:hint="eastAsia"/>
                <w:sz w:val="22"/>
                <w:szCs w:val="22"/>
                <w:lang w:eastAsia="zh-CN"/>
              </w:rPr>
              <w:t>B</w:t>
            </w:r>
            <w:r w:rsidR="001974EE" w:rsidRPr="00A73F03">
              <w:rPr>
                <w:rFonts w:ascii="Calibri" w:eastAsia="SimSun" w:hAnsi="Calibri" w:hint="eastAsia"/>
                <w:sz w:val="22"/>
                <w:szCs w:val="22"/>
                <w:lang w:eastAsia="zh-CN"/>
              </w:rPr>
              <w:t>部分提交</w:t>
            </w:r>
            <w:r w:rsidR="00377B03">
              <w:rPr>
                <w:rFonts w:ascii="Calibri" w:eastAsia="SimSun" w:hAnsi="Calibri" w:hint="eastAsia"/>
                <w:sz w:val="22"/>
                <w:szCs w:val="22"/>
                <w:lang w:eastAsia="zh-CN"/>
              </w:rPr>
              <w:t>资料</w:t>
            </w:r>
            <w:r w:rsidR="001974EE" w:rsidRPr="00A73F03">
              <w:rPr>
                <w:rFonts w:ascii="Calibri" w:eastAsia="SimSun" w:hAnsi="Calibri" w:hint="eastAsia"/>
                <w:sz w:val="22"/>
                <w:szCs w:val="22"/>
                <w:lang w:eastAsia="zh-CN"/>
              </w:rPr>
              <w:t>，并确定通知</w:t>
            </w:r>
            <w:r>
              <w:rPr>
                <w:rFonts w:ascii="Calibri" w:eastAsia="SimSun" w:hAnsi="Calibri" w:hint="eastAsia"/>
                <w:sz w:val="22"/>
                <w:szCs w:val="22"/>
                <w:lang w:eastAsia="zh-CN"/>
              </w:rPr>
              <w:t>主管</w:t>
            </w:r>
            <w:r w:rsidR="001974EE" w:rsidRPr="00A73F03">
              <w:rPr>
                <w:rFonts w:ascii="Calibri" w:eastAsia="SimSun" w:hAnsi="Calibri" w:hint="eastAsia"/>
                <w:sz w:val="22"/>
                <w:szCs w:val="22"/>
                <w:lang w:eastAsia="zh-CN"/>
              </w:rPr>
              <w:t>部门</w:t>
            </w:r>
            <w:r w:rsidRPr="00A73F03">
              <w:rPr>
                <w:rFonts w:ascii="Calibri" w:eastAsia="SimSun" w:hAnsi="Calibri" w:hint="eastAsia"/>
                <w:sz w:val="22"/>
                <w:szCs w:val="22"/>
                <w:lang w:eastAsia="zh-CN"/>
              </w:rPr>
              <w:t>可以</w:t>
            </w:r>
            <w:r>
              <w:rPr>
                <w:rFonts w:ascii="Calibri" w:eastAsia="SimSun" w:hAnsi="Calibri" w:hint="eastAsia"/>
                <w:sz w:val="22"/>
                <w:szCs w:val="22"/>
                <w:lang w:eastAsia="zh-CN"/>
              </w:rPr>
              <w:t>为</w:t>
            </w:r>
            <w:r w:rsidR="001974EE" w:rsidRPr="00A73F03">
              <w:rPr>
                <w:rFonts w:ascii="Calibri" w:eastAsia="SimSun" w:hAnsi="Calibri" w:hint="eastAsia"/>
                <w:sz w:val="22"/>
                <w:szCs w:val="22"/>
                <w:lang w:eastAsia="zh-CN"/>
              </w:rPr>
              <w:t>避免</w:t>
            </w:r>
            <w:r>
              <w:rPr>
                <w:rFonts w:ascii="Calibri" w:eastAsia="SimSun" w:hAnsi="Calibri" w:hint="eastAsia"/>
                <w:sz w:val="22"/>
                <w:szCs w:val="22"/>
                <w:lang w:eastAsia="zh-CN"/>
              </w:rPr>
              <w:t>降低</w:t>
            </w:r>
            <w:r w:rsidR="001974EE" w:rsidRPr="00A73F03">
              <w:rPr>
                <w:rFonts w:ascii="Calibri" w:eastAsia="SimSun" w:hAnsi="Calibri" w:hint="eastAsia"/>
                <w:sz w:val="22"/>
                <w:szCs w:val="22"/>
                <w:lang w:eastAsia="zh-CN"/>
              </w:rPr>
              <w:t>根据第</w:t>
            </w:r>
            <w:r w:rsidR="001974EE" w:rsidRPr="00A73F03">
              <w:rPr>
                <w:rFonts w:ascii="Calibri" w:eastAsia="SimSun" w:hAnsi="Calibri"/>
                <w:sz w:val="22"/>
                <w:szCs w:val="22"/>
                <w:lang w:eastAsia="zh-CN"/>
              </w:rPr>
              <w:t>559</w:t>
            </w:r>
            <w:r w:rsidR="001974EE" w:rsidRPr="00A73F03">
              <w:rPr>
                <w:rFonts w:ascii="Calibri" w:eastAsia="SimSun" w:hAnsi="Calibri" w:hint="eastAsia"/>
                <w:sz w:val="22"/>
                <w:szCs w:val="22"/>
                <w:lang w:eastAsia="zh-CN"/>
              </w:rPr>
              <w:t>号决议</w:t>
            </w:r>
            <w:r w:rsidR="00E93DCA">
              <w:rPr>
                <w:rFonts w:ascii="Calibri" w:eastAsia="SimSun" w:hAnsi="Calibri"/>
                <w:sz w:val="22"/>
                <w:szCs w:val="22"/>
                <w:lang w:eastAsia="zh-CN"/>
              </w:rPr>
              <w:t>（</w:t>
            </w:r>
            <w:r w:rsidR="001974EE" w:rsidRPr="00A73F03">
              <w:rPr>
                <w:rFonts w:ascii="Calibri" w:eastAsia="SimSun" w:hAnsi="Calibri"/>
                <w:sz w:val="22"/>
                <w:szCs w:val="22"/>
                <w:lang w:eastAsia="zh-CN"/>
              </w:rPr>
              <w:t>WRC-19</w:t>
            </w:r>
            <w:r w:rsidR="00E93DCA">
              <w:rPr>
                <w:rFonts w:ascii="Calibri" w:eastAsia="SimSun" w:hAnsi="Calibri"/>
                <w:sz w:val="22"/>
                <w:szCs w:val="22"/>
                <w:lang w:eastAsia="zh-CN"/>
              </w:rPr>
              <w:t>）</w:t>
            </w:r>
            <w:r w:rsidR="001974EE" w:rsidRPr="00A73F03">
              <w:rPr>
                <w:rFonts w:ascii="Calibri" w:eastAsia="SimSun" w:hAnsi="Calibri" w:hint="eastAsia"/>
                <w:sz w:val="22"/>
                <w:szCs w:val="22"/>
                <w:lang w:eastAsia="zh-CN"/>
              </w:rPr>
              <w:t>提交的</w:t>
            </w:r>
            <w:r w:rsidR="00377B03">
              <w:rPr>
                <w:rFonts w:ascii="Calibri" w:eastAsia="SimSun" w:hAnsi="Calibri" w:hint="eastAsia"/>
                <w:sz w:val="22"/>
                <w:szCs w:val="22"/>
                <w:lang w:eastAsia="zh-CN"/>
              </w:rPr>
              <w:t>资料</w:t>
            </w:r>
            <w:r w:rsidR="001974EE" w:rsidRPr="00A73F03">
              <w:rPr>
                <w:rFonts w:ascii="Calibri" w:eastAsia="SimSun" w:hAnsi="Calibri" w:hint="eastAsia"/>
                <w:sz w:val="22"/>
                <w:szCs w:val="22"/>
                <w:lang w:eastAsia="zh-CN"/>
              </w:rPr>
              <w:t>的</w:t>
            </w:r>
            <w:r w:rsidR="001974EE" w:rsidRPr="00A73F03">
              <w:rPr>
                <w:rFonts w:ascii="Calibri" w:eastAsia="SimSun" w:hAnsi="Calibri"/>
                <w:sz w:val="22"/>
                <w:szCs w:val="22"/>
                <w:lang w:eastAsia="zh-CN"/>
              </w:rPr>
              <w:t>EPM</w:t>
            </w:r>
            <w:r w:rsidR="001974EE" w:rsidRPr="00A73F03">
              <w:rPr>
                <w:rFonts w:ascii="Calibri" w:eastAsia="SimSun" w:hAnsi="Calibri" w:hint="eastAsia"/>
                <w:sz w:val="22"/>
                <w:szCs w:val="22"/>
                <w:lang w:eastAsia="zh-CN"/>
              </w:rPr>
              <w:t>水平</w:t>
            </w:r>
            <w:r>
              <w:rPr>
                <w:rFonts w:ascii="Calibri" w:eastAsia="SimSun" w:hAnsi="Calibri" w:hint="eastAsia"/>
                <w:sz w:val="22"/>
                <w:szCs w:val="22"/>
                <w:lang w:eastAsia="zh-CN"/>
              </w:rPr>
              <w:t>实施的额外措施</w:t>
            </w:r>
            <w:r w:rsidR="001974EE" w:rsidRPr="00A73F03">
              <w:rPr>
                <w:rFonts w:ascii="Calibri" w:eastAsia="SimSun" w:hAnsi="Calibri" w:hint="eastAsia"/>
                <w:sz w:val="22"/>
                <w:szCs w:val="22"/>
                <w:lang w:eastAsia="zh-CN"/>
              </w:rPr>
              <w:t>；</w:t>
            </w:r>
            <w:r w:rsidR="001974EE" w:rsidRPr="00A73F03">
              <w:rPr>
                <w:rFonts w:ascii="Calibri" w:eastAsia="SimSun" w:hAnsi="Calibri"/>
                <w:sz w:val="22"/>
                <w:szCs w:val="22"/>
                <w:lang w:eastAsia="zh-CN"/>
              </w:rPr>
              <w:t xml:space="preserve"> </w:t>
            </w:r>
            <w:r>
              <w:rPr>
                <w:rFonts w:ascii="Calibri" w:hAnsi="Calibri" w:cs="Calibri"/>
                <w:color w:val="000000"/>
                <w:sz w:val="22"/>
                <w:szCs w:val="22"/>
                <w:lang w:eastAsia="zh-CN"/>
              </w:rPr>
              <w:t xml:space="preserve"> </w:t>
            </w:r>
          </w:p>
          <w:p w14:paraId="6B73DE74" w14:textId="4BE85B67" w:rsidR="008F2786" w:rsidRPr="00922C5F" w:rsidRDefault="00D01C77" w:rsidP="008F2786">
            <w:pPr>
              <w:widowControl/>
              <w:numPr>
                <w:ilvl w:val="0"/>
                <w:numId w:val="15"/>
              </w:numPr>
              <w:tabs>
                <w:tab w:val="left" w:pos="794"/>
                <w:tab w:val="left" w:pos="1191"/>
                <w:tab w:val="left" w:pos="1588"/>
                <w:tab w:val="left" w:pos="1985"/>
              </w:tabs>
              <w:suppressAutoHyphens w:val="0"/>
              <w:overflowPunct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r w:rsidRPr="00A73F03">
              <w:rPr>
                <w:rFonts w:ascii="Calibri" w:hAnsi="Calibri"/>
                <w:sz w:val="22"/>
                <w:szCs w:val="22"/>
                <w:lang w:val="en-GB"/>
              </w:rPr>
              <w:t>B</w:t>
            </w:r>
            <w:r w:rsidRPr="00A73F03">
              <w:rPr>
                <w:rFonts w:ascii="Calibri" w:hAnsi="Calibri" w:hint="eastAsia"/>
                <w:sz w:val="22"/>
                <w:szCs w:val="22"/>
                <w:lang w:val="en-GB"/>
              </w:rPr>
              <w:t>部分</w:t>
            </w:r>
            <w:r>
              <w:rPr>
                <w:rFonts w:ascii="Calibri" w:hAnsi="Calibri" w:hint="eastAsia"/>
                <w:sz w:val="22"/>
                <w:szCs w:val="22"/>
                <w:lang w:val="en-GB"/>
              </w:rPr>
              <w:t>提交对</w:t>
            </w:r>
            <w:r w:rsidR="001974EE" w:rsidRPr="00A73F03">
              <w:rPr>
                <w:rFonts w:ascii="Calibri" w:hAnsi="Calibri" w:hint="eastAsia"/>
                <w:sz w:val="22"/>
                <w:szCs w:val="22"/>
                <w:lang w:val="en-GB"/>
              </w:rPr>
              <w:t>根据第</w:t>
            </w:r>
            <w:r w:rsidR="001974EE" w:rsidRPr="00A73F03">
              <w:rPr>
                <w:rFonts w:ascii="Calibri" w:hAnsi="Calibri"/>
                <w:sz w:val="22"/>
                <w:szCs w:val="22"/>
                <w:lang w:val="en-GB"/>
              </w:rPr>
              <w:t>559</w:t>
            </w:r>
            <w:r w:rsidR="001974EE" w:rsidRPr="00A73F03">
              <w:rPr>
                <w:rFonts w:ascii="Calibri" w:hAnsi="Calibri" w:hint="eastAsia"/>
                <w:sz w:val="22"/>
                <w:szCs w:val="22"/>
                <w:lang w:val="en-GB"/>
              </w:rPr>
              <w:t>号决议</w:t>
            </w:r>
            <w:r w:rsidR="004D31BF">
              <w:rPr>
                <w:rFonts w:ascii="Calibri" w:hAnsi="Calibri"/>
                <w:sz w:val="22"/>
                <w:szCs w:val="22"/>
                <w:lang w:val="en-GB"/>
              </w:rPr>
              <w:t>（</w:t>
            </w:r>
            <w:r w:rsidR="001974EE" w:rsidRPr="00A73F03">
              <w:rPr>
                <w:rFonts w:ascii="Calibri" w:hAnsi="Calibri"/>
                <w:sz w:val="22"/>
                <w:szCs w:val="22"/>
                <w:lang w:val="en-GB"/>
              </w:rPr>
              <w:t>WRC-19</w:t>
            </w:r>
            <w:r w:rsidR="004D31BF">
              <w:rPr>
                <w:rFonts w:ascii="Calibri" w:hAnsi="Calibri"/>
                <w:sz w:val="22"/>
                <w:szCs w:val="22"/>
                <w:lang w:val="en-GB"/>
              </w:rPr>
              <w:t>）</w:t>
            </w:r>
            <w:r w:rsidR="001974EE" w:rsidRPr="00A73F03">
              <w:rPr>
                <w:rFonts w:ascii="Calibri" w:hAnsi="Calibri" w:hint="eastAsia"/>
                <w:sz w:val="22"/>
                <w:szCs w:val="22"/>
                <w:lang w:val="en-GB"/>
              </w:rPr>
              <w:t>提交的</w:t>
            </w:r>
            <w:r>
              <w:rPr>
                <w:rFonts w:ascii="Calibri" w:hAnsi="Calibri" w:hint="eastAsia"/>
                <w:sz w:val="22"/>
                <w:szCs w:val="22"/>
                <w:lang w:val="en-GB"/>
              </w:rPr>
              <w:t>资料</w:t>
            </w:r>
            <w:r w:rsidR="001974EE" w:rsidRPr="00A73F03">
              <w:rPr>
                <w:rFonts w:ascii="Calibri" w:hAnsi="Calibri" w:hint="eastAsia"/>
                <w:sz w:val="22"/>
                <w:szCs w:val="22"/>
                <w:lang w:val="en-GB"/>
              </w:rPr>
              <w:t>的最终影响只有在</w:t>
            </w:r>
            <w:r w:rsidR="001974EE" w:rsidRPr="00A73F03">
              <w:rPr>
                <w:rFonts w:ascii="Calibri" w:hAnsi="Calibri"/>
                <w:sz w:val="22"/>
                <w:szCs w:val="22"/>
                <w:lang w:val="en-GB"/>
              </w:rPr>
              <w:t>2020</w:t>
            </w:r>
            <w:r w:rsidR="001974EE" w:rsidRPr="00A73F03">
              <w:rPr>
                <w:rFonts w:ascii="Calibri" w:hAnsi="Calibri" w:hint="eastAsia"/>
                <w:sz w:val="22"/>
                <w:szCs w:val="22"/>
                <w:lang w:val="en-GB"/>
              </w:rPr>
              <w:t>年</w:t>
            </w:r>
            <w:r w:rsidR="001974EE" w:rsidRPr="00A73F03">
              <w:rPr>
                <w:rFonts w:ascii="Calibri" w:hAnsi="Calibri"/>
                <w:sz w:val="22"/>
                <w:szCs w:val="22"/>
                <w:lang w:val="en-GB"/>
              </w:rPr>
              <w:t>5</w:t>
            </w:r>
            <w:r w:rsidR="001974EE" w:rsidRPr="00A73F03">
              <w:rPr>
                <w:rFonts w:ascii="Calibri" w:hAnsi="Calibri" w:hint="eastAsia"/>
                <w:sz w:val="22"/>
                <w:szCs w:val="22"/>
                <w:lang w:val="en-GB"/>
              </w:rPr>
              <w:t>月</w:t>
            </w:r>
            <w:r w:rsidR="001974EE" w:rsidRPr="00A73F03">
              <w:rPr>
                <w:rFonts w:ascii="Calibri" w:hAnsi="Calibri"/>
                <w:sz w:val="22"/>
                <w:szCs w:val="22"/>
                <w:lang w:val="en-GB"/>
              </w:rPr>
              <w:t>21</w:t>
            </w:r>
            <w:r w:rsidR="001974EE" w:rsidRPr="00A73F03">
              <w:rPr>
                <w:rFonts w:ascii="Calibri" w:hAnsi="Calibri" w:hint="eastAsia"/>
                <w:sz w:val="22"/>
                <w:szCs w:val="22"/>
                <w:lang w:val="en-GB"/>
              </w:rPr>
              <w:t>日之后才能知晓，届时将收到根据第</w:t>
            </w:r>
            <w:r w:rsidR="001974EE" w:rsidRPr="00A73F03">
              <w:rPr>
                <w:rFonts w:ascii="Calibri" w:hAnsi="Calibri"/>
                <w:sz w:val="22"/>
                <w:szCs w:val="22"/>
                <w:lang w:val="en-GB"/>
              </w:rPr>
              <w:t>559</w:t>
            </w:r>
            <w:r w:rsidR="001974EE" w:rsidRPr="00A73F03">
              <w:rPr>
                <w:rFonts w:ascii="Calibri" w:hAnsi="Calibri" w:hint="eastAsia"/>
                <w:sz w:val="22"/>
                <w:szCs w:val="22"/>
                <w:lang w:val="en-GB"/>
              </w:rPr>
              <w:t>号决议</w:t>
            </w:r>
            <w:r w:rsidR="004D31BF">
              <w:rPr>
                <w:rFonts w:ascii="Calibri" w:hAnsi="Calibri"/>
                <w:sz w:val="22"/>
                <w:szCs w:val="22"/>
                <w:lang w:val="en-GB"/>
              </w:rPr>
              <w:t>（</w:t>
            </w:r>
            <w:r w:rsidR="001974EE" w:rsidRPr="00A73F03">
              <w:rPr>
                <w:rFonts w:ascii="Calibri" w:hAnsi="Calibri"/>
                <w:sz w:val="22"/>
                <w:szCs w:val="22"/>
                <w:lang w:val="en-GB"/>
              </w:rPr>
              <w:t>WRC-19</w:t>
            </w:r>
            <w:r w:rsidR="004D31BF">
              <w:rPr>
                <w:rFonts w:ascii="Calibri" w:hAnsi="Calibri"/>
                <w:sz w:val="22"/>
                <w:szCs w:val="22"/>
                <w:lang w:val="en-GB"/>
              </w:rPr>
              <w:t>）</w:t>
            </w:r>
            <w:r w:rsidR="001974EE" w:rsidRPr="00A73F03">
              <w:rPr>
                <w:rFonts w:ascii="Calibri" w:hAnsi="Calibri" w:hint="eastAsia"/>
                <w:sz w:val="22"/>
                <w:szCs w:val="22"/>
                <w:lang w:val="en-GB"/>
              </w:rPr>
              <w:t>提交的所有</w:t>
            </w:r>
            <w:r>
              <w:rPr>
                <w:rFonts w:ascii="Calibri" w:hAnsi="Calibri" w:hint="eastAsia"/>
                <w:sz w:val="22"/>
                <w:szCs w:val="22"/>
                <w:lang w:val="en-GB"/>
              </w:rPr>
              <w:t>资料</w:t>
            </w:r>
            <w:r w:rsidR="001974EE" w:rsidRPr="00A73F03">
              <w:rPr>
                <w:rFonts w:ascii="Calibri" w:hAnsi="Calibri" w:hint="eastAsia"/>
                <w:sz w:val="22"/>
                <w:szCs w:val="22"/>
                <w:lang w:val="en-GB"/>
              </w:rPr>
              <w:t>；</w:t>
            </w:r>
          </w:p>
          <w:p w14:paraId="3F27D514" w14:textId="1BB6D18D" w:rsidR="00D01C77" w:rsidRPr="00922C5F" w:rsidRDefault="001974EE" w:rsidP="00D01C77">
            <w:pPr>
              <w:widowControl/>
              <w:numPr>
                <w:ilvl w:val="0"/>
                <w:numId w:val="15"/>
              </w:numPr>
              <w:tabs>
                <w:tab w:val="left" w:pos="794"/>
                <w:tab w:val="left" w:pos="1191"/>
                <w:tab w:val="left" w:pos="1588"/>
                <w:tab w:val="left" w:pos="1985"/>
              </w:tabs>
              <w:suppressAutoHyphens w:val="0"/>
              <w:overflowPunct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Arial" w:hAnsi="Arial" w:cs="Calibri"/>
                <w:color w:val="000000"/>
                <w:lang w:val="en-GB"/>
              </w:rPr>
            </w:pPr>
            <w:r w:rsidRPr="00A73F03">
              <w:rPr>
                <w:rFonts w:ascii="Calibri" w:hAnsi="Calibri" w:hint="eastAsia"/>
                <w:sz w:val="22"/>
                <w:szCs w:val="22"/>
                <w:lang w:val="en-GB"/>
              </w:rPr>
              <w:t>根据理事会第</w:t>
            </w:r>
            <w:r w:rsidRPr="00A73F03">
              <w:rPr>
                <w:rFonts w:ascii="Calibri" w:hAnsi="Calibri"/>
                <w:sz w:val="22"/>
                <w:szCs w:val="22"/>
                <w:lang w:val="en-GB"/>
              </w:rPr>
              <w:t>482</w:t>
            </w:r>
            <w:r w:rsidRPr="00A73F03">
              <w:rPr>
                <w:rFonts w:ascii="Calibri" w:hAnsi="Calibri" w:hint="eastAsia"/>
                <w:sz w:val="22"/>
                <w:szCs w:val="22"/>
                <w:lang w:val="en-GB"/>
              </w:rPr>
              <w:t>号决定</w:t>
            </w:r>
            <w:r w:rsidR="004E5583">
              <w:rPr>
                <w:rFonts w:ascii="Calibri" w:hAnsi="Calibri"/>
                <w:sz w:val="22"/>
                <w:szCs w:val="22"/>
                <w:lang w:val="en-GB"/>
              </w:rPr>
              <w:t>（</w:t>
            </w:r>
            <w:r w:rsidRPr="00A73F03">
              <w:rPr>
                <w:rFonts w:ascii="Calibri" w:hAnsi="Calibri"/>
                <w:sz w:val="22"/>
                <w:szCs w:val="22"/>
                <w:lang w:val="en-GB"/>
              </w:rPr>
              <w:t>2019</w:t>
            </w:r>
            <w:r w:rsidRPr="00A73F03">
              <w:rPr>
                <w:rFonts w:ascii="Calibri" w:hAnsi="Calibri" w:hint="eastAsia"/>
                <w:sz w:val="22"/>
                <w:szCs w:val="22"/>
                <w:lang w:val="en-GB"/>
              </w:rPr>
              <w:t>年</w:t>
            </w:r>
            <w:r w:rsidR="00D01C77">
              <w:rPr>
                <w:rFonts w:ascii="Calibri" w:hAnsi="Calibri" w:hint="eastAsia"/>
                <w:sz w:val="22"/>
                <w:szCs w:val="22"/>
                <w:lang w:val="en-GB"/>
              </w:rPr>
              <w:t>，</w:t>
            </w:r>
            <w:r w:rsidR="00D01C77" w:rsidRPr="004E5583">
              <w:rPr>
                <w:rFonts w:ascii="Calibri" w:hAnsi="Calibri" w:hint="eastAsia"/>
                <w:sz w:val="22"/>
                <w:szCs w:val="22"/>
                <w:lang w:val="en-GB"/>
              </w:rPr>
              <w:t>修改版</w:t>
            </w:r>
            <w:r w:rsidR="004E5583">
              <w:rPr>
                <w:rFonts w:ascii="Calibri" w:hAnsi="Calibri"/>
                <w:sz w:val="22"/>
                <w:szCs w:val="22"/>
                <w:lang w:val="en-GB"/>
              </w:rPr>
              <w:t>）</w:t>
            </w:r>
            <w:r w:rsidR="00D01C77" w:rsidRPr="004E5583">
              <w:rPr>
                <w:rFonts w:ascii="Calibri" w:hAnsi="Calibri" w:hint="eastAsia"/>
                <w:sz w:val="22"/>
                <w:szCs w:val="22"/>
                <w:lang w:val="en-GB"/>
              </w:rPr>
              <w:t>的</w:t>
            </w:r>
            <w:r w:rsidR="00D01C77" w:rsidRPr="004E5583">
              <w:rPr>
                <w:rFonts w:ascii="STKaiti" w:eastAsia="STKaiti" w:hAnsi="STKaiti" w:hint="eastAsia"/>
                <w:sz w:val="22"/>
                <w:szCs w:val="22"/>
                <w:lang w:val="en-GB"/>
              </w:rPr>
              <w:t>做出决定</w:t>
            </w:r>
            <w:r w:rsidRPr="004E5583">
              <w:rPr>
                <w:rFonts w:ascii="Calibri" w:hAnsi="Calibri"/>
                <w:sz w:val="22"/>
                <w:szCs w:val="22"/>
                <w:lang w:val="en-GB"/>
              </w:rPr>
              <w:t>10</w:t>
            </w:r>
            <w:r w:rsidRPr="004E5583">
              <w:rPr>
                <w:rFonts w:ascii="Calibri" w:hAnsi="Calibri" w:hint="eastAsia"/>
                <w:sz w:val="22"/>
                <w:szCs w:val="22"/>
                <w:lang w:val="en-GB"/>
              </w:rPr>
              <w:t>，在收到</w:t>
            </w:r>
            <w:r w:rsidR="00D01C77" w:rsidRPr="004E5583">
              <w:rPr>
                <w:rFonts w:ascii="Calibri" w:hAnsi="Calibri" w:hint="eastAsia"/>
                <w:sz w:val="22"/>
                <w:szCs w:val="22"/>
                <w:lang w:val="en-GB"/>
              </w:rPr>
              <w:t>申报资料</w:t>
            </w:r>
            <w:r w:rsidRPr="004E5583">
              <w:rPr>
                <w:rFonts w:ascii="Calibri" w:hAnsi="Calibri" w:hint="eastAsia"/>
                <w:sz w:val="22"/>
                <w:szCs w:val="22"/>
                <w:lang w:val="en-GB"/>
              </w:rPr>
              <w:t>后的</w:t>
            </w:r>
            <w:r w:rsidRPr="00A73F03">
              <w:rPr>
                <w:rFonts w:ascii="Calibri" w:hAnsi="Calibri"/>
                <w:sz w:val="22"/>
                <w:szCs w:val="22"/>
                <w:lang w:val="en-GB"/>
              </w:rPr>
              <w:t>15</w:t>
            </w:r>
            <w:r w:rsidR="00D01C77">
              <w:rPr>
                <w:rFonts w:ascii="Calibri" w:hAnsi="Calibri" w:hint="eastAsia"/>
                <w:sz w:val="22"/>
                <w:szCs w:val="22"/>
                <w:lang w:val="en-GB"/>
              </w:rPr>
              <w:t>天内，不得因重新提交而收取额外的成本回收费</w:t>
            </w:r>
            <w:r w:rsidRPr="00A73F03">
              <w:rPr>
                <w:rFonts w:ascii="Calibri" w:hAnsi="Calibri" w:hint="eastAsia"/>
                <w:sz w:val="22"/>
                <w:szCs w:val="22"/>
                <w:lang w:val="en-GB"/>
              </w:rPr>
              <w:t>。</w:t>
            </w:r>
            <w:r w:rsidR="00D01C77">
              <w:rPr>
                <w:rFonts w:ascii="Calibri" w:hAnsi="Calibri" w:cs="Arial"/>
                <w:color w:val="000000"/>
                <w:sz w:val="22"/>
                <w:szCs w:val="22"/>
                <w:lang w:val="en-GB"/>
              </w:rPr>
              <w:t xml:space="preserve"> </w:t>
            </w:r>
          </w:p>
          <w:p w14:paraId="51395EE2" w14:textId="77777777" w:rsidR="00D01C77" w:rsidRDefault="00D01C77" w:rsidP="00D01C77">
            <w:pPr>
              <w:suppressAutoHyphens w:val="0"/>
              <w:adjustRightInd w:val="0"/>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p>
          <w:p w14:paraId="4CB63FC1" w14:textId="71E9E0D4" w:rsidR="009F6E19" w:rsidRDefault="001974EE" w:rsidP="00D01C77">
            <w:pPr>
              <w:suppressAutoHyphens w:val="0"/>
              <w:adjustRightInd w:val="0"/>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D01C77">
              <w:rPr>
                <w:rFonts w:ascii="Calibri" w:hAnsi="Calibri" w:hint="eastAsia"/>
                <w:sz w:val="22"/>
                <w:szCs w:val="22"/>
              </w:rPr>
              <w:t>委员会还确认</w:t>
            </w:r>
            <w:r w:rsidR="001B67C8">
              <w:rPr>
                <w:rFonts w:ascii="Calibri" w:hAnsi="Calibri" w:hint="eastAsia"/>
                <w:sz w:val="22"/>
                <w:szCs w:val="22"/>
              </w:rPr>
              <w:t>：</w:t>
            </w:r>
          </w:p>
          <w:p w14:paraId="55B8162A" w14:textId="5C0A0553" w:rsidR="009F6E19" w:rsidRPr="00922C5F" w:rsidRDefault="001974EE" w:rsidP="009F6E19">
            <w:pPr>
              <w:widowControl/>
              <w:numPr>
                <w:ilvl w:val="0"/>
                <w:numId w:val="15"/>
              </w:numPr>
              <w:tabs>
                <w:tab w:val="left" w:pos="794"/>
                <w:tab w:val="left" w:pos="1191"/>
                <w:tab w:val="left" w:pos="1588"/>
                <w:tab w:val="left" w:pos="1985"/>
              </w:tabs>
              <w:suppressAutoHyphens w:val="0"/>
              <w:overflowPunct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GB"/>
              </w:rPr>
            </w:pPr>
            <w:r w:rsidRPr="009F6E19">
              <w:rPr>
                <w:rFonts w:ascii="Calibri" w:hAnsi="Calibri" w:hint="eastAsia"/>
                <w:sz w:val="22"/>
                <w:szCs w:val="22"/>
              </w:rPr>
              <w:t>在</w:t>
            </w:r>
            <w:r w:rsidRPr="009F6E19">
              <w:rPr>
                <w:rFonts w:ascii="Calibri" w:hAnsi="Calibri"/>
                <w:sz w:val="22"/>
                <w:szCs w:val="22"/>
              </w:rPr>
              <w:t>2020</w:t>
            </w:r>
            <w:r w:rsidRPr="009F6E19">
              <w:rPr>
                <w:rFonts w:ascii="Calibri" w:hAnsi="Calibri" w:hint="eastAsia"/>
                <w:sz w:val="22"/>
                <w:szCs w:val="22"/>
              </w:rPr>
              <w:t>年</w:t>
            </w:r>
            <w:r w:rsidRPr="009F6E19">
              <w:rPr>
                <w:rFonts w:ascii="Calibri" w:hAnsi="Calibri"/>
                <w:sz w:val="22"/>
                <w:szCs w:val="22"/>
              </w:rPr>
              <w:t>5</w:t>
            </w:r>
            <w:r w:rsidRPr="009F6E19">
              <w:rPr>
                <w:rFonts w:ascii="Calibri" w:hAnsi="Calibri" w:hint="eastAsia"/>
                <w:sz w:val="22"/>
                <w:szCs w:val="22"/>
              </w:rPr>
              <w:t>月</w:t>
            </w:r>
            <w:r w:rsidRPr="009F6E19">
              <w:rPr>
                <w:rFonts w:ascii="Calibri" w:hAnsi="Calibri"/>
                <w:sz w:val="22"/>
                <w:szCs w:val="22"/>
              </w:rPr>
              <w:t>21</w:t>
            </w:r>
            <w:r w:rsidRPr="009F6E19">
              <w:rPr>
                <w:rFonts w:ascii="Calibri" w:hAnsi="Calibri" w:hint="eastAsia"/>
                <w:sz w:val="22"/>
                <w:szCs w:val="22"/>
              </w:rPr>
              <w:t>日之前，只要每个合格的</w:t>
            </w:r>
            <w:r w:rsidR="009F6E19">
              <w:rPr>
                <w:rFonts w:ascii="Calibri" w:hAnsi="Calibri" w:hint="eastAsia"/>
                <w:sz w:val="22"/>
                <w:szCs w:val="22"/>
              </w:rPr>
              <w:t>主管部门</w:t>
            </w:r>
            <w:r w:rsidRPr="009F6E19">
              <w:rPr>
                <w:rFonts w:ascii="Calibri" w:hAnsi="Calibri" w:hint="eastAsia"/>
                <w:sz w:val="22"/>
                <w:szCs w:val="22"/>
              </w:rPr>
              <w:t>仅提交一次完整的</w:t>
            </w:r>
            <w:r w:rsidR="009F6E19">
              <w:rPr>
                <w:rFonts w:ascii="Calibri" w:hAnsi="Calibri" w:hint="eastAsia"/>
                <w:sz w:val="22"/>
                <w:szCs w:val="22"/>
              </w:rPr>
              <w:t>资料</w:t>
            </w:r>
            <w:r w:rsidR="00075DF5">
              <w:rPr>
                <w:rFonts w:ascii="Calibri" w:hAnsi="Calibri"/>
                <w:sz w:val="22"/>
                <w:szCs w:val="22"/>
              </w:rPr>
              <w:t>（</w:t>
            </w:r>
            <w:r w:rsidRPr="009F6E19">
              <w:rPr>
                <w:rFonts w:ascii="Calibri" w:hAnsi="Calibri" w:hint="eastAsia"/>
                <w:sz w:val="22"/>
                <w:szCs w:val="22"/>
              </w:rPr>
              <w:t>一下行链路通知</w:t>
            </w:r>
            <w:r w:rsidR="009F6E19">
              <w:rPr>
                <w:rFonts w:ascii="Calibri" w:hAnsi="Calibri" w:hint="eastAsia"/>
                <w:sz w:val="22"/>
                <w:szCs w:val="22"/>
              </w:rPr>
              <w:t>单</w:t>
            </w:r>
            <w:r w:rsidRPr="009F6E19">
              <w:rPr>
                <w:rFonts w:ascii="Calibri" w:hAnsi="Calibri" w:hint="eastAsia"/>
                <w:sz w:val="22"/>
                <w:szCs w:val="22"/>
              </w:rPr>
              <w:t>和一馈线链路通知</w:t>
            </w:r>
            <w:r w:rsidR="009F6E19">
              <w:rPr>
                <w:rFonts w:ascii="Calibri" w:hAnsi="Calibri" w:hint="eastAsia"/>
                <w:sz w:val="22"/>
                <w:szCs w:val="22"/>
              </w:rPr>
              <w:t>单</w:t>
            </w:r>
            <w:r w:rsidR="00075DF5">
              <w:rPr>
                <w:rFonts w:ascii="Calibri" w:hAnsi="Calibri"/>
                <w:sz w:val="22"/>
                <w:szCs w:val="22"/>
              </w:rPr>
              <w:t>）</w:t>
            </w:r>
            <w:r w:rsidRPr="009F6E19">
              <w:rPr>
                <w:rFonts w:ascii="Calibri" w:hAnsi="Calibri" w:hint="eastAsia"/>
                <w:sz w:val="22"/>
                <w:szCs w:val="22"/>
              </w:rPr>
              <w:t>，通知</w:t>
            </w:r>
            <w:r w:rsidR="009F6E19">
              <w:rPr>
                <w:rFonts w:ascii="Calibri" w:hAnsi="Calibri" w:hint="eastAsia"/>
                <w:sz w:val="22"/>
                <w:szCs w:val="22"/>
              </w:rPr>
              <w:t>主管部门</w:t>
            </w:r>
            <w:r w:rsidRPr="009F6E19">
              <w:rPr>
                <w:rFonts w:ascii="Calibri" w:hAnsi="Calibri" w:hint="eastAsia"/>
                <w:sz w:val="22"/>
                <w:szCs w:val="22"/>
              </w:rPr>
              <w:t>可以撤回并重新提交通知</w:t>
            </w:r>
            <w:r w:rsidR="009F6E19">
              <w:rPr>
                <w:rFonts w:ascii="Calibri" w:hAnsi="Calibri" w:hint="eastAsia"/>
                <w:sz w:val="22"/>
                <w:szCs w:val="22"/>
              </w:rPr>
              <w:t>单</w:t>
            </w:r>
            <w:r w:rsidRPr="009F6E19">
              <w:rPr>
                <w:rFonts w:ascii="Calibri" w:hAnsi="Calibri" w:hint="eastAsia"/>
                <w:sz w:val="22"/>
                <w:szCs w:val="22"/>
              </w:rPr>
              <w:t>；</w:t>
            </w:r>
          </w:p>
          <w:p w14:paraId="00ED3286" w14:textId="077B34EC" w:rsidR="00EB6DBD" w:rsidRPr="00922C5F" w:rsidRDefault="001974EE" w:rsidP="00EB6DBD">
            <w:pPr>
              <w:widowControl/>
              <w:numPr>
                <w:ilvl w:val="0"/>
                <w:numId w:val="15"/>
              </w:numPr>
              <w:tabs>
                <w:tab w:val="left" w:pos="794"/>
                <w:tab w:val="left" w:pos="1191"/>
                <w:tab w:val="left" w:pos="1588"/>
                <w:tab w:val="left" w:pos="1985"/>
              </w:tabs>
              <w:suppressAutoHyphens w:val="0"/>
              <w:overflowPunct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r w:rsidRPr="009F6E19">
              <w:rPr>
                <w:rFonts w:ascii="Calibri" w:hAnsi="Calibri" w:hint="eastAsia"/>
                <w:sz w:val="22"/>
                <w:szCs w:val="22"/>
              </w:rPr>
              <w:t>在保留初始保护日期的同时，不可能改变已经列入</w:t>
            </w:r>
            <w:r w:rsidR="00EB6DBD">
              <w:rPr>
                <w:rFonts w:ascii="Calibri" w:hAnsi="Calibri" w:hint="eastAsia"/>
                <w:sz w:val="22"/>
                <w:szCs w:val="22"/>
              </w:rPr>
              <w:t>列表</w:t>
            </w:r>
            <w:r w:rsidRPr="009F6E19">
              <w:rPr>
                <w:rFonts w:ascii="Calibri" w:hAnsi="Calibri" w:hint="eastAsia"/>
                <w:sz w:val="22"/>
                <w:szCs w:val="22"/>
              </w:rPr>
              <w:t>的</w:t>
            </w:r>
            <w:r w:rsidR="00EB6DBD">
              <w:rPr>
                <w:rFonts w:ascii="Calibri" w:hAnsi="Calibri" w:hint="eastAsia"/>
                <w:sz w:val="22"/>
                <w:szCs w:val="22"/>
              </w:rPr>
              <w:t>申报</w:t>
            </w:r>
            <w:r w:rsidRPr="009F6E19">
              <w:rPr>
                <w:rFonts w:ascii="Calibri" w:hAnsi="Calibri" w:hint="eastAsia"/>
                <w:sz w:val="22"/>
                <w:szCs w:val="22"/>
              </w:rPr>
              <w:t>特征，因为这样的决定将超出委员会的职权范围</w:t>
            </w:r>
            <w:r w:rsidRPr="009F6E19">
              <w:rPr>
                <w:rFonts w:ascii="Calibri" w:hAnsi="Calibri"/>
                <w:sz w:val="22"/>
                <w:szCs w:val="22"/>
              </w:rPr>
              <w:t>(</w:t>
            </w:r>
            <w:r w:rsidRPr="009F6E19">
              <w:rPr>
                <w:rFonts w:ascii="Calibri" w:hAnsi="Calibri" w:hint="eastAsia"/>
                <w:sz w:val="22"/>
                <w:szCs w:val="22"/>
              </w:rPr>
              <w:t>这需要</w:t>
            </w:r>
            <w:r w:rsidRPr="009F6E19">
              <w:rPr>
                <w:rFonts w:ascii="Calibri" w:hAnsi="Calibri"/>
                <w:sz w:val="22"/>
                <w:szCs w:val="22"/>
              </w:rPr>
              <w:t>WRC-23</w:t>
            </w:r>
            <w:r w:rsidRPr="009F6E19">
              <w:rPr>
                <w:rFonts w:ascii="Calibri" w:hAnsi="Calibri" w:hint="eastAsia"/>
                <w:sz w:val="22"/>
                <w:szCs w:val="22"/>
              </w:rPr>
              <w:t>做出决定</w:t>
            </w:r>
            <w:r w:rsidRPr="009F6E19">
              <w:rPr>
                <w:rFonts w:ascii="Calibri" w:hAnsi="Calibri"/>
                <w:sz w:val="22"/>
                <w:szCs w:val="22"/>
              </w:rPr>
              <w:t>)</w:t>
            </w:r>
            <w:r w:rsidRPr="009F6E19">
              <w:rPr>
                <w:rFonts w:ascii="Calibri" w:hAnsi="Calibri" w:hint="eastAsia"/>
                <w:sz w:val="22"/>
                <w:szCs w:val="22"/>
              </w:rPr>
              <w:t>。</w:t>
            </w:r>
          </w:p>
          <w:p w14:paraId="1FB83B8E" w14:textId="1CA9E733" w:rsidR="00286410" w:rsidRPr="00922C5F" w:rsidRDefault="00286410" w:rsidP="00286410">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r>
              <w:rPr>
                <w:rFonts w:ascii="Calibri" w:hAnsi="Calibri" w:hint="eastAsia"/>
                <w:sz w:val="22"/>
                <w:szCs w:val="22"/>
              </w:rPr>
              <w:t>此外，</w:t>
            </w:r>
            <w:r w:rsidR="001974EE" w:rsidRPr="009F6E19">
              <w:rPr>
                <w:rFonts w:ascii="Calibri" w:hAnsi="Calibri" w:hint="eastAsia"/>
                <w:sz w:val="22"/>
                <w:szCs w:val="22"/>
              </w:rPr>
              <w:t>委员会敦促在</w:t>
            </w:r>
            <w:r w:rsidR="001974EE" w:rsidRPr="009F6E19">
              <w:rPr>
                <w:rFonts w:ascii="Calibri" w:hAnsi="Calibri"/>
                <w:sz w:val="22"/>
                <w:szCs w:val="22"/>
              </w:rPr>
              <w:t>2020</w:t>
            </w:r>
            <w:r w:rsidR="001974EE" w:rsidRPr="009F6E19">
              <w:rPr>
                <w:rFonts w:ascii="Calibri" w:hAnsi="Calibri" w:hint="eastAsia"/>
                <w:sz w:val="22"/>
                <w:szCs w:val="22"/>
              </w:rPr>
              <w:t>年</w:t>
            </w:r>
            <w:r w:rsidR="001974EE" w:rsidRPr="009F6E19">
              <w:rPr>
                <w:rFonts w:ascii="Calibri" w:hAnsi="Calibri"/>
                <w:sz w:val="22"/>
                <w:szCs w:val="22"/>
              </w:rPr>
              <w:t>5</w:t>
            </w:r>
            <w:r w:rsidR="001974EE" w:rsidRPr="009F6E19">
              <w:rPr>
                <w:rFonts w:ascii="Calibri" w:hAnsi="Calibri" w:hint="eastAsia"/>
                <w:sz w:val="22"/>
                <w:szCs w:val="22"/>
              </w:rPr>
              <w:t>月</w:t>
            </w:r>
            <w:r w:rsidR="001974EE" w:rsidRPr="009F6E19">
              <w:rPr>
                <w:rFonts w:ascii="Calibri" w:hAnsi="Calibri"/>
                <w:sz w:val="22"/>
                <w:szCs w:val="22"/>
              </w:rPr>
              <w:t>22</w:t>
            </w:r>
            <w:r w:rsidR="001974EE" w:rsidRPr="009F6E19">
              <w:rPr>
                <w:rFonts w:ascii="Calibri" w:hAnsi="Calibri" w:hint="eastAsia"/>
                <w:sz w:val="22"/>
                <w:szCs w:val="22"/>
              </w:rPr>
              <w:t>日之前收到</w:t>
            </w:r>
            <w:r>
              <w:rPr>
                <w:rFonts w:ascii="Calibri" w:hAnsi="Calibri" w:hint="eastAsia"/>
                <w:sz w:val="22"/>
                <w:szCs w:val="22"/>
              </w:rPr>
              <w:t>A</w:t>
            </w:r>
            <w:r w:rsidR="001974EE" w:rsidRPr="009F6E19">
              <w:rPr>
                <w:rFonts w:ascii="Calibri" w:hAnsi="Calibri" w:hint="eastAsia"/>
                <w:sz w:val="22"/>
                <w:szCs w:val="22"/>
              </w:rPr>
              <w:t>部分</w:t>
            </w:r>
            <w:r>
              <w:rPr>
                <w:rFonts w:ascii="Calibri" w:hAnsi="Calibri" w:hint="eastAsia"/>
                <w:sz w:val="22"/>
                <w:szCs w:val="22"/>
              </w:rPr>
              <w:t>提交资料</w:t>
            </w:r>
            <w:r w:rsidR="001974EE" w:rsidRPr="009F6E19">
              <w:rPr>
                <w:rFonts w:ascii="Calibri" w:hAnsi="Calibri" w:hint="eastAsia"/>
                <w:sz w:val="22"/>
                <w:szCs w:val="22"/>
              </w:rPr>
              <w:t>的</w:t>
            </w:r>
            <w:r>
              <w:rPr>
                <w:rFonts w:ascii="Calibri" w:hAnsi="Calibri" w:hint="eastAsia"/>
                <w:sz w:val="22"/>
                <w:szCs w:val="22"/>
              </w:rPr>
              <w:t>主管部门</w:t>
            </w:r>
            <w:r w:rsidR="001974EE" w:rsidRPr="009F6E19">
              <w:rPr>
                <w:rFonts w:ascii="Calibri" w:hAnsi="Calibri" w:hint="eastAsia"/>
                <w:sz w:val="22"/>
                <w:szCs w:val="22"/>
              </w:rPr>
              <w:t>尽一切努力</w:t>
            </w:r>
            <w:r w:rsidR="001C323F">
              <w:rPr>
                <w:rFonts w:ascii="Calibri" w:hAnsi="Calibri" w:hint="eastAsia"/>
                <w:sz w:val="22"/>
                <w:szCs w:val="22"/>
              </w:rPr>
              <w:t>处理符合</w:t>
            </w:r>
            <w:r w:rsidR="001974EE" w:rsidRPr="009F6E19">
              <w:rPr>
                <w:rFonts w:ascii="Calibri" w:hAnsi="Calibri" w:hint="eastAsia"/>
                <w:sz w:val="22"/>
                <w:szCs w:val="22"/>
              </w:rPr>
              <w:t>第</w:t>
            </w:r>
            <w:r w:rsidR="001974EE" w:rsidRPr="009F6E19">
              <w:rPr>
                <w:rFonts w:ascii="Calibri" w:hAnsi="Calibri"/>
                <w:sz w:val="22"/>
                <w:szCs w:val="22"/>
              </w:rPr>
              <w:t xml:space="preserve">559 </w:t>
            </w:r>
            <w:r>
              <w:rPr>
                <w:rFonts w:ascii="Calibri" w:hAnsi="Calibri" w:hint="eastAsia"/>
                <w:sz w:val="22"/>
                <w:szCs w:val="22"/>
              </w:rPr>
              <w:t>号决议</w:t>
            </w:r>
            <w:r w:rsidR="001974EE" w:rsidRPr="009F6E19">
              <w:rPr>
                <w:rFonts w:ascii="Calibri" w:hAnsi="Calibri"/>
                <w:sz w:val="22"/>
                <w:szCs w:val="22"/>
              </w:rPr>
              <w:t>(WRC-19)</w:t>
            </w:r>
            <w:r w:rsidRPr="004D31BF">
              <w:rPr>
                <w:rFonts w:ascii="STKaiti" w:eastAsia="STKaiti" w:hAnsi="STKaiti" w:hint="eastAsia"/>
                <w:sz w:val="22"/>
                <w:szCs w:val="22"/>
              </w:rPr>
              <w:t>做出决议</w:t>
            </w:r>
            <w:r w:rsidR="001974EE" w:rsidRPr="004D31BF">
              <w:rPr>
                <w:rFonts w:ascii="Calibri" w:hAnsi="Calibri"/>
                <w:sz w:val="22"/>
                <w:szCs w:val="22"/>
                <w:lang w:val="en-GB"/>
              </w:rPr>
              <w:t>1</w:t>
            </w:r>
            <w:r w:rsidR="001974EE" w:rsidRPr="009F6E19">
              <w:rPr>
                <w:rFonts w:ascii="Calibri" w:hAnsi="Calibri" w:hint="eastAsia"/>
                <w:sz w:val="22"/>
                <w:szCs w:val="22"/>
              </w:rPr>
              <w:t>要求</w:t>
            </w:r>
            <w:r w:rsidR="001C323F" w:rsidRPr="009F6E19">
              <w:rPr>
                <w:rFonts w:ascii="Calibri" w:hAnsi="Calibri" w:hint="eastAsia"/>
                <w:sz w:val="22"/>
                <w:szCs w:val="22"/>
              </w:rPr>
              <w:t>的</w:t>
            </w:r>
            <w:r w:rsidR="001C323F">
              <w:rPr>
                <w:rFonts w:ascii="Calibri" w:hAnsi="Calibri" w:hint="eastAsia"/>
                <w:sz w:val="22"/>
                <w:szCs w:val="22"/>
              </w:rPr>
              <w:t>提交资料</w:t>
            </w:r>
            <w:r w:rsidR="001974EE" w:rsidRPr="009F6E19">
              <w:rPr>
                <w:rFonts w:ascii="Calibri" w:hAnsi="Calibri" w:hint="eastAsia"/>
                <w:sz w:val="22"/>
                <w:szCs w:val="22"/>
              </w:rPr>
              <w:t>，并在</w:t>
            </w:r>
            <w:r w:rsidR="001C323F">
              <w:rPr>
                <w:rFonts w:ascii="Calibri" w:hAnsi="Calibri" w:hint="eastAsia"/>
                <w:sz w:val="22"/>
                <w:szCs w:val="22"/>
              </w:rPr>
              <w:t>准备</w:t>
            </w:r>
            <w:r w:rsidR="001C323F">
              <w:rPr>
                <w:rFonts w:ascii="Calibri" w:hAnsi="Calibri" w:hint="eastAsia"/>
                <w:sz w:val="22"/>
                <w:szCs w:val="22"/>
              </w:rPr>
              <w:t>B</w:t>
            </w:r>
            <w:r w:rsidR="001974EE" w:rsidRPr="009F6E19">
              <w:rPr>
                <w:rFonts w:ascii="Calibri" w:hAnsi="Calibri" w:hint="eastAsia"/>
                <w:sz w:val="22"/>
                <w:szCs w:val="22"/>
              </w:rPr>
              <w:t>部分</w:t>
            </w:r>
            <w:r w:rsidR="001C323F">
              <w:rPr>
                <w:rFonts w:ascii="Calibri" w:hAnsi="Calibri" w:hint="eastAsia"/>
                <w:sz w:val="22"/>
                <w:szCs w:val="22"/>
              </w:rPr>
              <w:t>提交资料时</w:t>
            </w:r>
            <w:r w:rsidR="001974EE" w:rsidRPr="009F6E19">
              <w:rPr>
                <w:rFonts w:ascii="Calibri" w:hAnsi="Calibri" w:hint="eastAsia"/>
                <w:sz w:val="22"/>
                <w:szCs w:val="22"/>
              </w:rPr>
              <w:t>考虑到</w:t>
            </w:r>
            <w:r w:rsidR="00A73F03" w:rsidRPr="009F6E19">
              <w:rPr>
                <w:rFonts w:ascii="Calibri" w:hAnsi="Calibri" w:hint="eastAsia"/>
                <w:sz w:val="22"/>
                <w:szCs w:val="22"/>
              </w:rPr>
              <w:t>无线电通信局</w:t>
            </w:r>
            <w:r w:rsidR="001974EE" w:rsidRPr="009F6E19">
              <w:rPr>
                <w:rFonts w:ascii="Calibri" w:hAnsi="Calibri" w:hint="eastAsia"/>
                <w:sz w:val="22"/>
                <w:szCs w:val="22"/>
              </w:rPr>
              <w:t>的</w:t>
            </w:r>
            <w:r w:rsidR="001C323F">
              <w:rPr>
                <w:rFonts w:ascii="Calibri" w:hAnsi="Calibri" w:hint="eastAsia"/>
                <w:sz w:val="22"/>
                <w:szCs w:val="22"/>
              </w:rPr>
              <w:t>审议</w:t>
            </w:r>
            <w:r w:rsidR="001974EE" w:rsidRPr="009F6E19">
              <w:rPr>
                <w:rFonts w:ascii="Calibri" w:hAnsi="Calibri" w:hint="eastAsia"/>
                <w:sz w:val="22"/>
                <w:szCs w:val="22"/>
              </w:rPr>
              <w:t>结果。</w:t>
            </w:r>
            <w:r w:rsidR="001C323F">
              <w:rPr>
                <w:rFonts w:ascii="Calibri" w:hAnsi="Calibri" w:cs="Arial"/>
                <w:color w:val="000000"/>
                <w:sz w:val="22"/>
                <w:szCs w:val="22"/>
                <w:lang w:val="en-GB"/>
              </w:rPr>
              <w:t xml:space="preserve"> </w:t>
            </w:r>
          </w:p>
          <w:p w14:paraId="79D17778" w14:textId="6300E7C8" w:rsidR="00286410" w:rsidRPr="00922C5F" w:rsidRDefault="001C323F" w:rsidP="00286410">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rPr>
            </w:pPr>
            <w:bookmarkStart w:id="32" w:name="lt_pId085"/>
            <w:r w:rsidRPr="009F6E19">
              <w:rPr>
                <w:rFonts w:ascii="Calibri" w:hAnsi="Calibri" w:hint="eastAsia"/>
                <w:sz w:val="22"/>
                <w:szCs w:val="22"/>
              </w:rPr>
              <w:t>关于测试点的使用，审计委员会注意到</w:t>
            </w:r>
            <w:bookmarkEnd w:id="32"/>
            <w:r w:rsidR="00075DF5">
              <w:rPr>
                <w:rFonts w:ascii="Calibri" w:hAnsi="Calibri" w:hint="eastAsia"/>
                <w:sz w:val="22"/>
                <w:szCs w:val="22"/>
              </w:rPr>
              <w:t>：</w:t>
            </w:r>
          </w:p>
          <w:p w14:paraId="396BAE87" w14:textId="03A63EEA" w:rsidR="004368C8" w:rsidRPr="00922C5F" w:rsidRDefault="001974EE" w:rsidP="004368C8">
            <w:pPr>
              <w:widowControl/>
              <w:numPr>
                <w:ilvl w:val="0"/>
                <w:numId w:val="15"/>
              </w:numPr>
              <w:tabs>
                <w:tab w:val="left" w:pos="794"/>
                <w:tab w:val="left" w:pos="1191"/>
                <w:tab w:val="left" w:pos="1588"/>
                <w:tab w:val="left" w:pos="1985"/>
              </w:tabs>
              <w:suppressAutoHyphens w:val="0"/>
              <w:overflowPunct w:val="0"/>
              <w:autoSpaceDE/>
              <w:adjustRightInd w:val="0"/>
              <w:spacing w:before="0"/>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sidRPr="009F6E19">
              <w:rPr>
                <w:rFonts w:ascii="Calibri" w:hAnsi="Calibri" w:hint="eastAsia"/>
                <w:sz w:val="22"/>
                <w:szCs w:val="22"/>
              </w:rPr>
              <w:lastRenderedPageBreak/>
              <w:t>毛里求斯</w:t>
            </w:r>
            <w:r w:rsidR="004368C8">
              <w:rPr>
                <w:rFonts w:ascii="Calibri" w:hAnsi="Calibri" w:hint="eastAsia"/>
                <w:sz w:val="22"/>
                <w:szCs w:val="22"/>
              </w:rPr>
              <w:t>主管部门</w:t>
            </w:r>
            <w:r w:rsidR="001F6D1B">
              <w:rPr>
                <w:rFonts w:ascii="Calibri" w:hAnsi="Calibri" w:hint="eastAsia"/>
                <w:sz w:val="22"/>
                <w:szCs w:val="22"/>
              </w:rPr>
              <w:t>为</w:t>
            </w:r>
            <w:r w:rsidRPr="009F6E19">
              <w:rPr>
                <w:rFonts w:ascii="Calibri" w:hAnsi="Calibri" w:hint="eastAsia"/>
                <w:sz w:val="22"/>
                <w:szCs w:val="22"/>
              </w:rPr>
              <w:t>其根据第</w:t>
            </w:r>
            <w:r w:rsidRPr="009F6E19">
              <w:rPr>
                <w:rFonts w:ascii="Calibri" w:hAnsi="Calibri"/>
                <w:sz w:val="22"/>
                <w:szCs w:val="22"/>
              </w:rPr>
              <w:t>559</w:t>
            </w:r>
            <w:r w:rsidR="004368C8" w:rsidRPr="009F6E19">
              <w:rPr>
                <w:rFonts w:ascii="Calibri" w:hAnsi="Calibri" w:hint="eastAsia"/>
                <w:sz w:val="22"/>
                <w:szCs w:val="22"/>
              </w:rPr>
              <w:t>号决议</w:t>
            </w:r>
            <w:r w:rsidR="00F42B2A">
              <w:rPr>
                <w:rFonts w:ascii="Calibri" w:hAnsi="Calibri"/>
                <w:sz w:val="22"/>
                <w:szCs w:val="22"/>
              </w:rPr>
              <w:t>（</w:t>
            </w:r>
            <w:r w:rsidRPr="009F6E19">
              <w:rPr>
                <w:rFonts w:ascii="Calibri" w:hAnsi="Calibri"/>
                <w:sz w:val="22"/>
                <w:szCs w:val="22"/>
              </w:rPr>
              <w:t>WRC-19</w:t>
            </w:r>
            <w:r w:rsidR="00F42B2A">
              <w:rPr>
                <w:rFonts w:ascii="Calibri" w:hAnsi="Calibri"/>
                <w:sz w:val="22"/>
                <w:szCs w:val="22"/>
              </w:rPr>
              <w:t>）</w:t>
            </w:r>
            <w:r w:rsidR="004368C8" w:rsidRPr="00F42B2A">
              <w:rPr>
                <w:rFonts w:ascii="STKaiti" w:eastAsia="STKaiti" w:hAnsi="STKaiti" w:hint="eastAsia"/>
                <w:sz w:val="22"/>
                <w:szCs w:val="22"/>
              </w:rPr>
              <w:t>做出决议</w:t>
            </w:r>
            <w:r w:rsidRPr="00F42B2A">
              <w:rPr>
                <w:rFonts w:ascii="Calibri" w:hAnsi="Calibri"/>
                <w:sz w:val="22"/>
                <w:szCs w:val="22"/>
              </w:rPr>
              <w:t>1</w:t>
            </w:r>
            <w:r w:rsidRPr="009F6E19">
              <w:rPr>
                <w:rFonts w:ascii="Calibri" w:hAnsi="Calibri" w:hint="eastAsia"/>
                <w:sz w:val="22"/>
                <w:szCs w:val="22"/>
              </w:rPr>
              <w:t>提交</w:t>
            </w:r>
            <w:r w:rsidR="001F6D1B">
              <w:rPr>
                <w:rFonts w:ascii="Calibri" w:hAnsi="Calibri" w:hint="eastAsia"/>
                <w:sz w:val="22"/>
                <w:szCs w:val="22"/>
              </w:rPr>
              <w:t>的资料而提出</w:t>
            </w:r>
            <w:r w:rsidRPr="009F6E19">
              <w:rPr>
                <w:rFonts w:ascii="Calibri" w:hAnsi="Calibri" w:hint="eastAsia"/>
                <w:sz w:val="22"/>
                <w:szCs w:val="22"/>
              </w:rPr>
              <w:t>的关于接受海上测试点的请求中援引了</w:t>
            </w:r>
            <w:r w:rsidR="001F6D1B">
              <w:rPr>
                <w:rFonts w:ascii="Calibri" w:hAnsi="Calibri" w:hint="eastAsia"/>
                <w:sz w:val="22"/>
                <w:szCs w:val="22"/>
              </w:rPr>
              <w:t>有关</w:t>
            </w:r>
            <w:r w:rsidR="001F6D1B" w:rsidRPr="009F6E19">
              <w:rPr>
                <w:rFonts w:ascii="Calibri" w:hAnsi="Calibri" w:hint="eastAsia"/>
                <w:sz w:val="22"/>
                <w:szCs w:val="22"/>
              </w:rPr>
              <w:t>特定国家地理情况的</w:t>
            </w:r>
            <w:r w:rsidR="001F6D1B">
              <w:rPr>
                <w:rFonts w:ascii="Calibri" w:hAnsi="Calibri" w:hint="eastAsia"/>
                <w:sz w:val="22"/>
                <w:szCs w:val="22"/>
              </w:rPr>
              <w:t>《组织法》</w:t>
            </w:r>
            <w:r w:rsidRPr="009F6E19">
              <w:rPr>
                <w:rFonts w:ascii="Calibri" w:hAnsi="Calibri" w:hint="eastAsia"/>
                <w:sz w:val="22"/>
                <w:szCs w:val="22"/>
              </w:rPr>
              <w:t>第</w:t>
            </w:r>
            <w:r w:rsidRPr="009F6E19">
              <w:rPr>
                <w:rFonts w:ascii="Calibri" w:hAnsi="Calibri"/>
                <w:sz w:val="22"/>
                <w:szCs w:val="22"/>
              </w:rPr>
              <w:t>44</w:t>
            </w:r>
            <w:r w:rsidRPr="009F6E19">
              <w:rPr>
                <w:rFonts w:ascii="Calibri" w:hAnsi="Calibri" w:hint="eastAsia"/>
                <w:sz w:val="22"/>
                <w:szCs w:val="22"/>
              </w:rPr>
              <w:t>条；</w:t>
            </w:r>
          </w:p>
          <w:p w14:paraId="73ECB99B" w14:textId="40BE3E23" w:rsidR="00B80B5E" w:rsidRPr="00922C5F" w:rsidRDefault="00B80B5E" w:rsidP="00B80B5E">
            <w:pPr>
              <w:widowControl/>
              <w:numPr>
                <w:ilvl w:val="0"/>
                <w:numId w:val="15"/>
              </w:numPr>
              <w:tabs>
                <w:tab w:val="left" w:pos="794"/>
                <w:tab w:val="left" w:pos="1191"/>
                <w:tab w:val="left" w:pos="1588"/>
                <w:tab w:val="left" w:pos="1985"/>
              </w:tabs>
              <w:suppressAutoHyphens w:val="0"/>
              <w:overflowPunct w:val="0"/>
              <w:autoSpaceDE/>
              <w:adjustRightInd w:val="0"/>
              <w:spacing w:before="0"/>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hint="eastAsia"/>
                <w:sz w:val="22"/>
                <w:szCs w:val="22"/>
              </w:rPr>
              <w:t>第</w:t>
            </w:r>
            <w:r w:rsidR="001974EE" w:rsidRPr="009F6E19">
              <w:rPr>
                <w:rFonts w:ascii="Calibri" w:hAnsi="Calibri"/>
                <w:sz w:val="22"/>
                <w:szCs w:val="22"/>
              </w:rPr>
              <w:t>559</w:t>
            </w:r>
            <w:r>
              <w:rPr>
                <w:rFonts w:ascii="Calibri" w:hAnsi="Calibri" w:hint="eastAsia"/>
                <w:sz w:val="22"/>
                <w:szCs w:val="22"/>
              </w:rPr>
              <w:t>号</w:t>
            </w:r>
            <w:r w:rsidRPr="009F6E19">
              <w:rPr>
                <w:rFonts w:ascii="Calibri" w:hAnsi="Calibri" w:hint="eastAsia"/>
                <w:sz w:val="22"/>
                <w:szCs w:val="22"/>
              </w:rPr>
              <w:t>决议</w:t>
            </w:r>
            <w:r w:rsidR="001974EE" w:rsidRPr="009F6E19">
              <w:rPr>
                <w:rFonts w:ascii="Calibri" w:hAnsi="Calibri"/>
                <w:sz w:val="22"/>
                <w:szCs w:val="22"/>
              </w:rPr>
              <w:t>(WRC-19)</w:t>
            </w:r>
            <w:r>
              <w:rPr>
                <w:rFonts w:ascii="Calibri" w:hAnsi="Calibri" w:hint="eastAsia"/>
                <w:sz w:val="22"/>
                <w:szCs w:val="22"/>
              </w:rPr>
              <w:t>后附资料</w:t>
            </w:r>
            <w:r w:rsidR="001974EE" w:rsidRPr="009F6E19">
              <w:rPr>
                <w:rFonts w:ascii="Calibri" w:hAnsi="Calibri" w:hint="eastAsia"/>
                <w:sz w:val="22"/>
                <w:szCs w:val="22"/>
              </w:rPr>
              <w:t>第</w:t>
            </w:r>
            <w:r w:rsidR="001974EE" w:rsidRPr="009F6E19">
              <w:rPr>
                <w:rFonts w:ascii="Calibri" w:hAnsi="Calibri"/>
                <w:sz w:val="22"/>
                <w:szCs w:val="22"/>
              </w:rPr>
              <w:t>2</w:t>
            </w:r>
            <w:r>
              <w:rPr>
                <w:rFonts w:ascii="Calibri" w:hAnsi="Calibri" w:hint="eastAsia"/>
                <w:sz w:val="22"/>
                <w:szCs w:val="22"/>
              </w:rPr>
              <w:t>段</w:t>
            </w:r>
            <w:r w:rsidR="001974EE" w:rsidRPr="009F6E19">
              <w:rPr>
                <w:rFonts w:ascii="Calibri" w:hAnsi="Calibri"/>
                <w:sz w:val="22"/>
                <w:szCs w:val="22"/>
              </w:rPr>
              <w:t>c)</w:t>
            </w:r>
            <w:r>
              <w:rPr>
                <w:rFonts w:ascii="Calibri" w:hAnsi="Calibri" w:hint="eastAsia"/>
                <w:sz w:val="22"/>
                <w:szCs w:val="22"/>
              </w:rPr>
              <w:t>款</w:t>
            </w:r>
            <w:r w:rsidR="001974EE" w:rsidRPr="009F6E19">
              <w:rPr>
                <w:rFonts w:ascii="Calibri" w:hAnsi="Calibri" w:hint="eastAsia"/>
                <w:sz w:val="22"/>
                <w:szCs w:val="22"/>
              </w:rPr>
              <w:t>明确要求测试点位于国家领土内，第</w:t>
            </w:r>
            <w:r w:rsidR="001974EE" w:rsidRPr="009F6E19">
              <w:rPr>
                <w:rFonts w:ascii="Calibri" w:hAnsi="Calibri"/>
                <w:sz w:val="22"/>
                <w:szCs w:val="22"/>
              </w:rPr>
              <w:t>d)</w:t>
            </w:r>
            <w:r w:rsidR="001974EE" w:rsidRPr="009F6E19">
              <w:rPr>
                <w:rFonts w:ascii="Calibri" w:hAnsi="Calibri" w:hint="eastAsia"/>
                <w:sz w:val="22"/>
                <w:szCs w:val="22"/>
              </w:rPr>
              <w:t>款要求根据第</w:t>
            </w:r>
            <w:r w:rsidR="001974EE" w:rsidRPr="009F6E19">
              <w:rPr>
                <w:rFonts w:ascii="Calibri" w:hAnsi="Calibri"/>
                <w:sz w:val="22"/>
                <w:szCs w:val="22"/>
              </w:rPr>
              <w:t>c)</w:t>
            </w:r>
            <w:r w:rsidR="001974EE" w:rsidRPr="009F6E19">
              <w:rPr>
                <w:rFonts w:ascii="Calibri" w:hAnsi="Calibri" w:hint="eastAsia"/>
                <w:sz w:val="22"/>
                <w:szCs w:val="22"/>
              </w:rPr>
              <w:t>款提交的测试点确定最小椭圆；</w:t>
            </w:r>
          </w:p>
          <w:p w14:paraId="2DCC2FC6" w14:textId="5D62A525" w:rsidR="00144CCA" w:rsidRPr="00922C5F" w:rsidRDefault="001974EE" w:rsidP="00144CCA">
            <w:pPr>
              <w:widowControl/>
              <w:numPr>
                <w:ilvl w:val="0"/>
                <w:numId w:val="15"/>
              </w:numPr>
              <w:tabs>
                <w:tab w:val="left" w:pos="794"/>
                <w:tab w:val="left" w:pos="1191"/>
                <w:tab w:val="left" w:pos="1588"/>
                <w:tab w:val="left" w:pos="1985"/>
              </w:tabs>
              <w:suppressAutoHyphens w:val="0"/>
              <w:overflowPunct w:val="0"/>
              <w:autoSpaceDE/>
              <w:adjustRightInd w:val="0"/>
              <w:spacing w:before="0"/>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sidRPr="009F6E19">
              <w:rPr>
                <w:rFonts w:ascii="Calibri" w:hAnsi="Calibri" w:hint="eastAsia"/>
                <w:sz w:val="22"/>
                <w:szCs w:val="22"/>
              </w:rPr>
              <w:t>在对包括岛屿在内的领土适用第</w:t>
            </w:r>
            <w:r w:rsidRPr="009F6E19">
              <w:rPr>
                <w:rFonts w:ascii="Calibri" w:hAnsi="Calibri"/>
                <w:sz w:val="22"/>
                <w:szCs w:val="22"/>
              </w:rPr>
              <w:t>559</w:t>
            </w:r>
            <w:r w:rsidRPr="009F6E19">
              <w:rPr>
                <w:rFonts w:ascii="Calibri" w:hAnsi="Calibri" w:hint="eastAsia"/>
                <w:sz w:val="22"/>
                <w:szCs w:val="22"/>
              </w:rPr>
              <w:t>号决议</w:t>
            </w:r>
            <w:r w:rsidR="00F42B2A">
              <w:rPr>
                <w:rFonts w:ascii="Calibri" w:hAnsi="Calibri"/>
                <w:sz w:val="22"/>
                <w:szCs w:val="22"/>
              </w:rPr>
              <w:t>（</w:t>
            </w:r>
            <w:r w:rsidRPr="009F6E19">
              <w:rPr>
                <w:rFonts w:ascii="Calibri" w:hAnsi="Calibri"/>
                <w:sz w:val="22"/>
                <w:szCs w:val="22"/>
              </w:rPr>
              <w:t>WRC-19</w:t>
            </w:r>
            <w:r w:rsidR="00F42B2A">
              <w:rPr>
                <w:rFonts w:ascii="Calibri" w:hAnsi="Calibri"/>
                <w:sz w:val="22"/>
                <w:szCs w:val="22"/>
              </w:rPr>
              <w:t>）</w:t>
            </w:r>
            <w:r w:rsidR="00144CCA">
              <w:rPr>
                <w:rFonts w:ascii="Calibri" w:hAnsi="Calibri" w:hint="eastAsia"/>
                <w:sz w:val="22"/>
                <w:szCs w:val="22"/>
              </w:rPr>
              <w:t>后附资料</w:t>
            </w:r>
            <w:r w:rsidRPr="009F6E19">
              <w:rPr>
                <w:rFonts w:ascii="Calibri" w:hAnsi="Calibri" w:hint="eastAsia"/>
                <w:sz w:val="22"/>
                <w:szCs w:val="22"/>
              </w:rPr>
              <w:t>第</w:t>
            </w:r>
            <w:r w:rsidRPr="009F6E19">
              <w:rPr>
                <w:rFonts w:ascii="Calibri" w:hAnsi="Calibri"/>
                <w:sz w:val="22"/>
                <w:szCs w:val="22"/>
              </w:rPr>
              <w:t>2</w:t>
            </w:r>
            <w:r w:rsidR="00144CCA">
              <w:rPr>
                <w:rFonts w:ascii="Calibri" w:hAnsi="Calibri" w:hint="eastAsia"/>
                <w:sz w:val="22"/>
                <w:szCs w:val="22"/>
              </w:rPr>
              <w:t>段</w:t>
            </w:r>
            <w:r w:rsidRPr="009F6E19">
              <w:rPr>
                <w:rFonts w:ascii="Calibri" w:hAnsi="Calibri"/>
                <w:sz w:val="22"/>
                <w:szCs w:val="22"/>
              </w:rPr>
              <w:t>c)</w:t>
            </w:r>
            <w:r w:rsidRPr="009F6E19">
              <w:rPr>
                <w:rFonts w:ascii="Calibri" w:hAnsi="Calibri" w:hint="eastAsia"/>
                <w:sz w:val="22"/>
                <w:szCs w:val="22"/>
              </w:rPr>
              <w:t>和</w:t>
            </w:r>
            <w:r w:rsidRPr="009F6E19">
              <w:rPr>
                <w:rFonts w:ascii="Calibri" w:hAnsi="Calibri"/>
                <w:sz w:val="22"/>
                <w:szCs w:val="22"/>
              </w:rPr>
              <w:t>d)</w:t>
            </w:r>
            <w:r w:rsidRPr="009F6E19">
              <w:rPr>
                <w:rFonts w:ascii="Calibri" w:hAnsi="Calibri" w:hint="eastAsia"/>
                <w:sz w:val="22"/>
                <w:szCs w:val="22"/>
              </w:rPr>
              <w:t>款时，可能存在矛盾；</w:t>
            </w:r>
          </w:p>
          <w:p w14:paraId="61F4B050" w14:textId="717846BE" w:rsidR="00540860" w:rsidRDefault="001974EE" w:rsidP="00540860">
            <w:pPr>
              <w:widowControl/>
              <w:numPr>
                <w:ilvl w:val="0"/>
                <w:numId w:val="15"/>
              </w:numPr>
              <w:tabs>
                <w:tab w:val="left" w:pos="794"/>
                <w:tab w:val="left" w:pos="1191"/>
                <w:tab w:val="left" w:pos="1588"/>
                <w:tab w:val="left" w:pos="1985"/>
              </w:tabs>
              <w:suppressAutoHyphens w:val="0"/>
              <w:overflowPunct w:val="0"/>
              <w:autoSpaceDE/>
              <w:adjustRightInd w:val="0"/>
              <w:spacing w:before="0"/>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sidRPr="009F6E19">
              <w:rPr>
                <w:rFonts w:ascii="Calibri" w:hAnsi="Calibri" w:hint="eastAsia"/>
                <w:sz w:val="22"/>
                <w:szCs w:val="22"/>
              </w:rPr>
              <w:t>对于某些国家，测试点需要位于海上，以便从这些测试点产生的椭圆卫星波束可以</w:t>
            </w:r>
            <w:r w:rsidR="00540860">
              <w:rPr>
                <w:rFonts w:ascii="Calibri" w:hAnsi="Calibri" w:hint="eastAsia"/>
                <w:sz w:val="22"/>
                <w:szCs w:val="22"/>
              </w:rPr>
              <w:t>涵盖</w:t>
            </w:r>
            <w:r w:rsidRPr="009F6E19">
              <w:rPr>
                <w:rFonts w:ascii="Calibri" w:hAnsi="Calibri" w:hint="eastAsia"/>
                <w:sz w:val="22"/>
                <w:szCs w:val="22"/>
              </w:rPr>
              <w:t>其所有领土。</w:t>
            </w:r>
          </w:p>
          <w:p w14:paraId="0751B101" w14:textId="77777777" w:rsidR="00540860" w:rsidRPr="00922C5F" w:rsidRDefault="00540860" w:rsidP="00540860">
            <w:pPr>
              <w:widowControl/>
              <w:tabs>
                <w:tab w:val="left" w:pos="794"/>
                <w:tab w:val="left" w:pos="1191"/>
                <w:tab w:val="left" w:pos="1588"/>
                <w:tab w:val="left" w:pos="1985"/>
              </w:tabs>
              <w:suppressAutoHyphens w:val="0"/>
              <w:overflowPunct w:val="0"/>
              <w:autoSpaceDE/>
              <w:adjustRightInd w:val="0"/>
              <w:spacing w:before="0"/>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p>
          <w:p w14:paraId="7D1FB8B0" w14:textId="73C4063B" w:rsidR="00453BC4" w:rsidRDefault="001974EE" w:rsidP="00540860">
            <w:pPr>
              <w:suppressAutoHyphens w:val="0"/>
              <w:adjustRightInd w:val="0"/>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40860">
              <w:rPr>
                <w:rFonts w:ascii="Calibri" w:hAnsi="Calibri" w:hint="eastAsia"/>
                <w:sz w:val="22"/>
                <w:szCs w:val="22"/>
              </w:rPr>
              <w:t>因此，</w:t>
            </w:r>
            <w:r w:rsidR="00453BC4">
              <w:rPr>
                <w:rFonts w:ascii="Calibri" w:hAnsi="Calibri" w:hint="eastAsia"/>
                <w:sz w:val="22"/>
                <w:szCs w:val="22"/>
              </w:rPr>
              <w:t>委员会</w:t>
            </w:r>
            <w:r w:rsidRPr="00540860">
              <w:rPr>
                <w:rFonts w:ascii="Calibri" w:hAnsi="Calibri" w:hint="eastAsia"/>
                <w:sz w:val="22"/>
                <w:szCs w:val="22"/>
              </w:rPr>
              <w:t>决定</w:t>
            </w:r>
            <w:r w:rsidR="00453BC4">
              <w:rPr>
                <w:rFonts w:ascii="Calibri" w:hAnsi="Calibri" w:hint="eastAsia"/>
                <w:sz w:val="22"/>
                <w:szCs w:val="22"/>
              </w:rPr>
              <w:t>责成</w:t>
            </w:r>
            <w:r w:rsidR="00A73F03" w:rsidRPr="00540860">
              <w:rPr>
                <w:rFonts w:ascii="Calibri" w:hAnsi="Calibri" w:hint="eastAsia"/>
                <w:sz w:val="22"/>
                <w:szCs w:val="22"/>
              </w:rPr>
              <w:t>无线电通信局</w:t>
            </w:r>
            <w:r w:rsidR="00CF2B6D">
              <w:rPr>
                <w:rFonts w:ascii="Calibri" w:hAnsi="Calibri" w:hint="eastAsia"/>
                <w:sz w:val="22"/>
                <w:szCs w:val="22"/>
              </w:rPr>
              <w:t>：</w:t>
            </w:r>
          </w:p>
          <w:p w14:paraId="4DB1AFDF" w14:textId="4458725D" w:rsidR="00453BC4" w:rsidRPr="00377B03" w:rsidRDefault="001974EE" w:rsidP="00453BC4">
            <w:pPr>
              <w:widowControl/>
              <w:numPr>
                <w:ilvl w:val="0"/>
                <w:numId w:val="15"/>
              </w:numPr>
              <w:tabs>
                <w:tab w:val="left" w:pos="794"/>
                <w:tab w:val="left" w:pos="1191"/>
                <w:tab w:val="left" w:pos="1588"/>
                <w:tab w:val="left" w:pos="1985"/>
              </w:tabs>
              <w:suppressAutoHyphens w:val="0"/>
              <w:overflowPunct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40860">
              <w:rPr>
                <w:rFonts w:ascii="Calibri" w:hAnsi="Calibri" w:hint="eastAsia"/>
                <w:sz w:val="22"/>
                <w:szCs w:val="22"/>
              </w:rPr>
              <w:t>在审查了</w:t>
            </w:r>
            <w:r w:rsidR="00453BC4">
              <w:rPr>
                <w:rFonts w:ascii="Calibri" w:hAnsi="Calibri" w:hint="eastAsia"/>
                <w:sz w:val="22"/>
                <w:szCs w:val="22"/>
              </w:rPr>
              <w:t>B</w:t>
            </w:r>
            <w:r w:rsidR="00453BC4">
              <w:rPr>
                <w:rFonts w:ascii="Calibri" w:hAnsi="Calibri" w:hint="eastAsia"/>
                <w:sz w:val="22"/>
                <w:szCs w:val="22"/>
              </w:rPr>
              <w:t>部分</w:t>
            </w:r>
            <w:r w:rsidRPr="00540860">
              <w:rPr>
                <w:rFonts w:ascii="Calibri" w:hAnsi="Calibri" w:hint="eastAsia"/>
                <w:sz w:val="22"/>
                <w:szCs w:val="22"/>
              </w:rPr>
              <w:t>提交</w:t>
            </w:r>
            <w:r w:rsidR="00453BC4">
              <w:rPr>
                <w:rFonts w:ascii="Calibri" w:hAnsi="Calibri" w:hint="eastAsia"/>
                <w:sz w:val="22"/>
                <w:szCs w:val="22"/>
              </w:rPr>
              <w:t>资料</w:t>
            </w:r>
            <w:r w:rsidRPr="00540860">
              <w:rPr>
                <w:rFonts w:ascii="Calibri" w:hAnsi="Calibri" w:hint="eastAsia"/>
                <w:sz w:val="22"/>
                <w:szCs w:val="22"/>
              </w:rPr>
              <w:t>的完整性后，提醒通知</w:t>
            </w:r>
            <w:r w:rsidR="00453BC4">
              <w:rPr>
                <w:rFonts w:ascii="Calibri" w:hAnsi="Calibri" w:hint="eastAsia"/>
                <w:sz w:val="22"/>
                <w:szCs w:val="22"/>
              </w:rPr>
              <w:t>主管部门</w:t>
            </w:r>
            <w:r w:rsidR="002E7675">
              <w:rPr>
                <w:rFonts w:ascii="Calibri" w:hAnsi="Calibri" w:hint="eastAsia"/>
                <w:sz w:val="22"/>
                <w:szCs w:val="22"/>
              </w:rPr>
              <w:t>有必要</w:t>
            </w:r>
            <w:r w:rsidRPr="00540860">
              <w:rPr>
                <w:rFonts w:ascii="Calibri" w:hAnsi="Calibri" w:hint="eastAsia"/>
                <w:sz w:val="22"/>
                <w:szCs w:val="22"/>
              </w:rPr>
              <w:t>考虑根据第</w:t>
            </w:r>
            <w:r w:rsidRPr="00540860">
              <w:rPr>
                <w:rFonts w:ascii="Calibri" w:hAnsi="Calibri"/>
                <w:sz w:val="22"/>
                <w:szCs w:val="22"/>
              </w:rPr>
              <w:t>559</w:t>
            </w:r>
            <w:r w:rsidRPr="00540860">
              <w:rPr>
                <w:rFonts w:ascii="Calibri" w:hAnsi="Calibri" w:hint="eastAsia"/>
                <w:sz w:val="22"/>
                <w:szCs w:val="22"/>
              </w:rPr>
              <w:t>号决议</w:t>
            </w:r>
            <w:r w:rsidR="00F42B2A">
              <w:rPr>
                <w:rFonts w:ascii="Calibri" w:hAnsi="Calibri"/>
                <w:sz w:val="22"/>
                <w:szCs w:val="22"/>
              </w:rPr>
              <w:t>（</w:t>
            </w:r>
            <w:r w:rsidR="00453BC4" w:rsidRPr="00540860">
              <w:rPr>
                <w:rFonts w:ascii="Calibri" w:hAnsi="Calibri"/>
                <w:sz w:val="22"/>
                <w:szCs w:val="22"/>
              </w:rPr>
              <w:t>WRC-19</w:t>
            </w:r>
            <w:r w:rsidR="00F42B2A">
              <w:rPr>
                <w:rFonts w:ascii="Calibri" w:hAnsi="Calibri"/>
                <w:sz w:val="22"/>
                <w:szCs w:val="22"/>
              </w:rPr>
              <w:t>）</w:t>
            </w:r>
            <w:r w:rsidRPr="00540860">
              <w:rPr>
                <w:rFonts w:ascii="Calibri" w:hAnsi="Calibri" w:hint="eastAsia"/>
                <w:sz w:val="22"/>
                <w:szCs w:val="22"/>
              </w:rPr>
              <w:t>提交的</w:t>
            </w:r>
            <w:r w:rsidR="00453BC4">
              <w:rPr>
                <w:rFonts w:ascii="Calibri" w:hAnsi="Calibri" w:hint="eastAsia"/>
                <w:sz w:val="22"/>
                <w:szCs w:val="22"/>
              </w:rPr>
              <w:t>资料以及无线电通信局</w:t>
            </w:r>
            <w:r w:rsidRPr="00540860">
              <w:rPr>
                <w:rFonts w:ascii="Calibri" w:hAnsi="Calibri" w:hint="eastAsia"/>
                <w:sz w:val="22"/>
                <w:szCs w:val="22"/>
              </w:rPr>
              <w:t>分析结果，并采取措施避免进一步降低</w:t>
            </w:r>
            <w:r w:rsidRPr="00540860">
              <w:rPr>
                <w:rFonts w:ascii="Calibri" w:hAnsi="Calibri"/>
                <w:sz w:val="22"/>
                <w:szCs w:val="22"/>
              </w:rPr>
              <w:t>EPM</w:t>
            </w:r>
            <w:r w:rsidRPr="00540860">
              <w:rPr>
                <w:rFonts w:ascii="Calibri" w:hAnsi="Calibri" w:hint="eastAsia"/>
                <w:sz w:val="22"/>
                <w:szCs w:val="22"/>
              </w:rPr>
              <w:t>水平；</w:t>
            </w:r>
          </w:p>
          <w:p w14:paraId="7FAA2110" w14:textId="77777777" w:rsidR="001F20EA" w:rsidRPr="001F20EA" w:rsidRDefault="001974EE" w:rsidP="001F20EA">
            <w:pPr>
              <w:widowControl/>
              <w:numPr>
                <w:ilvl w:val="0"/>
                <w:numId w:val="15"/>
              </w:numPr>
              <w:tabs>
                <w:tab w:val="left" w:pos="794"/>
                <w:tab w:val="left" w:pos="1191"/>
                <w:tab w:val="left" w:pos="1588"/>
                <w:tab w:val="left" w:pos="1985"/>
              </w:tabs>
              <w:suppressAutoHyphens w:val="0"/>
              <w:overflowPunct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r w:rsidRPr="00540860">
              <w:rPr>
                <w:rFonts w:ascii="Calibri" w:hAnsi="Calibri" w:hint="eastAsia"/>
                <w:sz w:val="22"/>
                <w:szCs w:val="22"/>
              </w:rPr>
              <w:t>根据</w:t>
            </w:r>
            <w:r w:rsidRPr="00540860">
              <w:rPr>
                <w:rFonts w:ascii="Calibri" w:hAnsi="Calibri"/>
                <w:sz w:val="22"/>
                <w:szCs w:val="22"/>
              </w:rPr>
              <w:t>2020</w:t>
            </w:r>
            <w:r w:rsidRPr="00540860">
              <w:rPr>
                <w:rFonts w:ascii="Calibri" w:hAnsi="Calibri" w:hint="eastAsia"/>
                <w:sz w:val="22"/>
                <w:szCs w:val="22"/>
              </w:rPr>
              <w:t>年</w:t>
            </w:r>
            <w:r w:rsidRPr="00540860">
              <w:rPr>
                <w:rFonts w:ascii="Calibri" w:hAnsi="Calibri"/>
                <w:sz w:val="22"/>
                <w:szCs w:val="22"/>
              </w:rPr>
              <w:t>5</w:t>
            </w:r>
            <w:r w:rsidRPr="00540860">
              <w:rPr>
                <w:rFonts w:ascii="Calibri" w:hAnsi="Calibri" w:hint="eastAsia"/>
                <w:sz w:val="22"/>
                <w:szCs w:val="22"/>
              </w:rPr>
              <w:t>月</w:t>
            </w:r>
            <w:r w:rsidRPr="00540860">
              <w:rPr>
                <w:rFonts w:ascii="Calibri" w:hAnsi="Calibri"/>
                <w:sz w:val="22"/>
                <w:szCs w:val="22"/>
              </w:rPr>
              <w:t>21</w:t>
            </w:r>
            <w:r w:rsidRPr="00540860">
              <w:rPr>
                <w:rFonts w:ascii="Calibri" w:hAnsi="Calibri" w:hint="eastAsia"/>
                <w:sz w:val="22"/>
                <w:szCs w:val="22"/>
              </w:rPr>
              <w:t>日收到的所有意见对情况进行分析，并将结果报告给第</w:t>
            </w:r>
            <w:r w:rsidRPr="00540860">
              <w:rPr>
                <w:rFonts w:ascii="Calibri" w:hAnsi="Calibri"/>
                <w:sz w:val="22"/>
                <w:szCs w:val="22"/>
              </w:rPr>
              <w:t>84</w:t>
            </w:r>
            <w:r w:rsidRPr="00540860">
              <w:rPr>
                <w:rFonts w:ascii="Calibri" w:hAnsi="Calibri" w:hint="eastAsia"/>
                <w:sz w:val="22"/>
                <w:szCs w:val="22"/>
              </w:rPr>
              <w:t>次委员会会议，以供进一步审议；</w:t>
            </w:r>
          </w:p>
          <w:p w14:paraId="4405552F" w14:textId="102829D0" w:rsidR="001F20EA" w:rsidRPr="00922C5F" w:rsidRDefault="001F20EA" w:rsidP="001F20EA">
            <w:pPr>
              <w:widowControl/>
              <w:numPr>
                <w:ilvl w:val="0"/>
                <w:numId w:val="15"/>
              </w:numPr>
              <w:tabs>
                <w:tab w:val="left" w:pos="794"/>
                <w:tab w:val="left" w:pos="1191"/>
                <w:tab w:val="left" w:pos="1588"/>
                <w:tab w:val="left" w:pos="1985"/>
              </w:tabs>
              <w:suppressAutoHyphens w:val="0"/>
              <w:overflowPunct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r>
              <w:rPr>
                <w:rFonts w:ascii="Calibri" w:hAnsi="Calibri" w:hint="eastAsia"/>
                <w:sz w:val="22"/>
                <w:szCs w:val="22"/>
              </w:rPr>
              <w:t>如果</w:t>
            </w:r>
            <w:r w:rsidRPr="00540860">
              <w:rPr>
                <w:rFonts w:ascii="Calibri" w:hAnsi="Calibri" w:hint="eastAsia"/>
                <w:sz w:val="22"/>
                <w:szCs w:val="22"/>
              </w:rPr>
              <w:t>与附录</w:t>
            </w:r>
            <w:r w:rsidRPr="00540860">
              <w:rPr>
                <w:rFonts w:ascii="Calibri" w:hAnsi="Calibri"/>
                <w:sz w:val="22"/>
                <w:szCs w:val="22"/>
              </w:rPr>
              <w:t>30</w:t>
            </w:r>
            <w:r w:rsidRPr="00540860">
              <w:rPr>
                <w:rFonts w:ascii="Calibri" w:hAnsi="Calibri" w:hint="eastAsia"/>
                <w:sz w:val="22"/>
                <w:szCs w:val="22"/>
              </w:rPr>
              <w:t>和</w:t>
            </w:r>
            <w:r w:rsidRPr="00540860">
              <w:rPr>
                <w:rFonts w:ascii="Calibri" w:hAnsi="Calibri"/>
                <w:sz w:val="22"/>
                <w:szCs w:val="22"/>
              </w:rPr>
              <w:t>30A</w:t>
            </w:r>
            <w:r>
              <w:rPr>
                <w:rFonts w:ascii="Calibri" w:hAnsi="Calibri" w:hint="eastAsia"/>
                <w:sz w:val="22"/>
                <w:szCs w:val="22"/>
              </w:rPr>
              <w:t>规划指配</w:t>
            </w:r>
            <w:r w:rsidRPr="00540860">
              <w:rPr>
                <w:rFonts w:ascii="Calibri" w:hAnsi="Calibri" w:hint="eastAsia"/>
                <w:sz w:val="22"/>
                <w:szCs w:val="22"/>
              </w:rPr>
              <w:t>中发现的相同，并且如果仅从其国家领土上的测试点不能在提交</w:t>
            </w:r>
            <w:r>
              <w:rPr>
                <w:rFonts w:ascii="Calibri" w:hAnsi="Calibri" w:hint="eastAsia"/>
                <w:sz w:val="22"/>
                <w:szCs w:val="22"/>
              </w:rPr>
              <w:t>主管部门</w:t>
            </w:r>
            <w:r w:rsidRPr="00540860">
              <w:rPr>
                <w:rFonts w:ascii="Calibri" w:hAnsi="Calibri" w:hint="eastAsia"/>
                <w:sz w:val="22"/>
                <w:szCs w:val="22"/>
              </w:rPr>
              <w:t>的整个领土上生成最小椭圆，临时接受</w:t>
            </w:r>
            <w:r w:rsidRPr="00540860">
              <w:rPr>
                <w:rFonts w:ascii="Calibri" w:hAnsi="Calibri"/>
                <w:sz w:val="22"/>
                <w:szCs w:val="22"/>
              </w:rPr>
              <w:t>2020</w:t>
            </w:r>
            <w:r w:rsidRPr="00540860">
              <w:rPr>
                <w:rFonts w:ascii="Calibri" w:hAnsi="Calibri" w:hint="eastAsia"/>
                <w:sz w:val="22"/>
                <w:szCs w:val="22"/>
              </w:rPr>
              <w:t>年</w:t>
            </w:r>
            <w:r w:rsidRPr="00540860">
              <w:rPr>
                <w:rFonts w:ascii="Calibri" w:hAnsi="Calibri"/>
                <w:sz w:val="22"/>
                <w:szCs w:val="22"/>
              </w:rPr>
              <w:t>5</w:t>
            </w:r>
            <w:r w:rsidRPr="00540860">
              <w:rPr>
                <w:rFonts w:ascii="Calibri" w:hAnsi="Calibri" w:hint="eastAsia"/>
                <w:sz w:val="22"/>
                <w:szCs w:val="22"/>
              </w:rPr>
              <w:t>月</w:t>
            </w:r>
            <w:r w:rsidRPr="00540860">
              <w:rPr>
                <w:rFonts w:ascii="Calibri" w:hAnsi="Calibri"/>
                <w:sz w:val="22"/>
                <w:szCs w:val="22"/>
              </w:rPr>
              <w:t>21</w:t>
            </w:r>
            <w:r w:rsidRPr="00540860">
              <w:rPr>
                <w:rFonts w:ascii="Calibri" w:hAnsi="Calibri" w:hint="eastAsia"/>
                <w:sz w:val="22"/>
                <w:szCs w:val="22"/>
              </w:rPr>
              <w:t>日之前收到的根据第</w:t>
            </w:r>
            <w:r w:rsidRPr="00540860">
              <w:rPr>
                <w:rFonts w:ascii="Calibri" w:hAnsi="Calibri"/>
                <w:sz w:val="22"/>
                <w:szCs w:val="22"/>
              </w:rPr>
              <w:t>559</w:t>
            </w:r>
            <w:r w:rsidRPr="00540860">
              <w:rPr>
                <w:rFonts w:ascii="Calibri" w:hAnsi="Calibri" w:hint="eastAsia"/>
                <w:sz w:val="22"/>
                <w:szCs w:val="22"/>
              </w:rPr>
              <w:t>号决议</w:t>
            </w:r>
            <w:r w:rsidR="00F42B2A">
              <w:rPr>
                <w:rFonts w:ascii="Calibri" w:hAnsi="Calibri"/>
                <w:sz w:val="22"/>
                <w:szCs w:val="22"/>
              </w:rPr>
              <w:t>（</w:t>
            </w:r>
            <w:r w:rsidRPr="00540860">
              <w:rPr>
                <w:rFonts w:ascii="Calibri" w:hAnsi="Calibri"/>
                <w:sz w:val="22"/>
                <w:szCs w:val="22"/>
              </w:rPr>
              <w:t>WRC-19</w:t>
            </w:r>
            <w:r w:rsidR="00F42B2A">
              <w:rPr>
                <w:rFonts w:ascii="Calibri" w:hAnsi="Calibri"/>
                <w:sz w:val="22"/>
                <w:szCs w:val="22"/>
              </w:rPr>
              <w:t>）</w:t>
            </w:r>
            <w:r w:rsidR="00377B03">
              <w:rPr>
                <w:rFonts w:ascii="Calibri" w:hAnsi="Calibri" w:hint="eastAsia"/>
                <w:sz w:val="22"/>
                <w:szCs w:val="22"/>
              </w:rPr>
              <w:t>提交</w:t>
            </w:r>
            <w:r>
              <w:rPr>
                <w:rFonts w:ascii="Calibri" w:hAnsi="Calibri" w:hint="eastAsia"/>
                <w:sz w:val="22"/>
                <w:szCs w:val="22"/>
              </w:rPr>
              <w:t>的资料</w:t>
            </w:r>
            <w:r w:rsidRPr="00540860">
              <w:rPr>
                <w:rFonts w:ascii="Calibri" w:hAnsi="Calibri"/>
                <w:sz w:val="22"/>
                <w:szCs w:val="22"/>
              </w:rPr>
              <w:t>A</w:t>
            </w:r>
            <w:r w:rsidRPr="00540860">
              <w:rPr>
                <w:rFonts w:ascii="Calibri" w:hAnsi="Calibri" w:hint="eastAsia"/>
                <w:sz w:val="22"/>
                <w:szCs w:val="22"/>
              </w:rPr>
              <w:t>部分中</w:t>
            </w:r>
            <w:r>
              <w:rPr>
                <w:rFonts w:ascii="Calibri" w:hAnsi="Calibri" w:hint="eastAsia"/>
                <w:sz w:val="22"/>
                <w:szCs w:val="22"/>
              </w:rPr>
              <w:t>位于</w:t>
            </w:r>
            <w:r w:rsidRPr="00540860">
              <w:rPr>
                <w:rFonts w:ascii="Calibri" w:hAnsi="Calibri" w:hint="eastAsia"/>
                <w:sz w:val="22"/>
                <w:szCs w:val="22"/>
              </w:rPr>
              <w:t>国家领土之外的测试点，</w:t>
            </w:r>
            <w:r>
              <w:rPr>
                <w:rFonts w:ascii="Calibri" w:hAnsi="Calibri" w:hint="eastAsia"/>
                <w:sz w:val="22"/>
                <w:szCs w:val="22"/>
              </w:rPr>
              <w:t>同时</w:t>
            </w:r>
            <w:r w:rsidRPr="00540860">
              <w:rPr>
                <w:rFonts w:ascii="Calibri" w:hAnsi="Calibri" w:hint="eastAsia"/>
                <w:sz w:val="22"/>
                <w:szCs w:val="22"/>
              </w:rPr>
              <w:t>注意</w:t>
            </w:r>
            <w:r>
              <w:rPr>
                <w:rFonts w:ascii="Calibri" w:hAnsi="Calibri" w:hint="eastAsia"/>
                <w:sz w:val="22"/>
                <w:szCs w:val="22"/>
              </w:rPr>
              <w:t>到，</w:t>
            </w:r>
            <w:r w:rsidRPr="00540860">
              <w:rPr>
                <w:rFonts w:ascii="Calibri" w:hAnsi="Calibri"/>
                <w:sz w:val="22"/>
                <w:szCs w:val="22"/>
              </w:rPr>
              <w:t>WRC-2000</w:t>
            </w:r>
            <w:r w:rsidRPr="00540860">
              <w:rPr>
                <w:rFonts w:ascii="Calibri" w:hAnsi="Calibri" w:hint="eastAsia"/>
                <w:sz w:val="22"/>
                <w:szCs w:val="22"/>
              </w:rPr>
              <w:t>已经批准使用这些点。</w:t>
            </w:r>
          </w:p>
          <w:bookmarkEnd w:id="31"/>
          <w:p w14:paraId="5A0ECAE1" w14:textId="19305498" w:rsidR="00922C5F" w:rsidRPr="001F20EA" w:rsidRDefault="00922C5F" w:rsidP="001F20EA">
            <w:pPr>
              <w:suppressAutoHyphens w:val="0"/>
              <w:adjustRightInd w:val="0"/>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2413" w:type="dxa"/>
            <w:vMerge w:val="restart"/>
          </w:tcPr>
          <w:p w14:paraId="0489ED36" w14:textId="5F5FC305" w:rsidR="00922C5F" w:rsidRPr="00922C5F" w:rsidRDefault="00BE464A" w:rsidP="00922C5F">
            <w:pPr>
              <w:widowControl/>
              <w:suppressAutoHyphens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bookmarkStart w:id="33" w:name="lt_pId094"/>
            <w:r w:rsidRPr="00BE464A">
              <w:rPr>
                <w:rFonts w:ascii="Calibri" w:hAnsi="Calibri" w:cs="Calibri"/>
                <w:szCs w:val="22"/>
                <w:lang w:val="en-GB"/>
              </w:rPr>
              <w:lastRenderedPageBreak/>
              <w:t>执行秘书会将</w:t>
            </w:r>
            <w:r w:rsidRPr="00BE464A">
              <w:rPr>
                <w:rFonts w:ascii="Calibri" w:hAnsi="Calibri" w:cs="Calibri"/>
                <w:szCs w:val="22"/>
                <w:lang w:val="en-GB"/>
              </w:rPr>
              <w:br/>
            </w:r>
            <w:r w:rsidRPr="00BE464A">
              <w:rPr>
                <w:rFonts w:ascii="Calibri" w:hAnsi="Calibri" w:cs="Calibri"/>
                <w:szCs w:val="22"/>
                <w:lang w:val="en-GB"/>
              </w:rPr>
              <w:t>这些决定通知相关</w:t>
            </w:r>
            <w:r w:rsidRPr="00BE464A">
              <w:rPr>
                <w:rFonts w:ascii="Calibri" w:hAnsi="Calibri" w:cs="Calibri"/>
                <w:szCs w:val="22"/>
                <w:lang w:val="en-GB"/>
              </w:rPr>
              <w:br/>
            </w:r>
            <w:r w:rsidRPr="00BE464A">
              <w:rPr>
                <w:rFonts w:ascii="Calibri" w:hAnsi="Calibri" w:cs="Calibri"/>
                <w:szCs w:val="22"/>
                <w:lang w:val="en-GB"/>
              </w:rPr>
              <w:t>主管部门。</w:t>
            </w:r>
            <w:bookmarkEnd w:id="33"/>
          </w:p>
          <w:p w14:paraId="5A8E3F39" w14:textId="3B63FFBA" w:rsidR="002E7675" w:rsidRPr="00922C5F" w:rsidRDefault="002E7675" w:rsidP="002E7675">
            <w:pPr>
              <w:widowControl/>
              <w:tabs>
                <w:tab w:val="left" w:pos="794"/>
                <w:tab w:val="left" w:pos="1191"/>
                <w:tab w:val="left" w:pos="1588"/>
                <w:tab w:val="left" w:pos="1985"/>
              </w:tabs>
              <w:suppressAutoHyphens w:val="0"/>
              <w:overflowPunct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bookmarkStart w:id="34" w:name="lt_pId095"/>
            <w:r>
              <w:rPr>
                <w:rFonts w:ascii="Calibri" w:hAnsi="Calibri" w:cs="Arial" w:hint="eastAsia"/>
                <w:color w:val="000000"/>
                <w:sz w:val="22"/>
                <w:szCs w:val="22"/>
              </w:rPr>
              <w:lastRenderedPageBreak/>
              <w:t>无线电通信局将</w:t>
            </w:r>
            <w:r w:rsidR="00F67428">
              <w:rPr>
                <w:rFonts w:ascii="Calibri" w:hAnsi="Calibri" w:cs="Arial" w:hint="eastAsia"/>
                <w:color w:val="000000"/>
                <w:sz w:val="22"/>
                <w:szCs w:val="22"/>
              </w:rPr>
              <w:t>：</w:t>
            </w:r>
            <w:bookmarkEnd w:id="34"/>
            <w:r w:rsidR="00922C5F" w:rsidRPr="00922C5F">
              <w:rPr>
                <w:rFonts w:ascii="Calibri" w:hAnsi="Calibri" w:cs="Arial"/>
                <w:color w:val="000000"/>
                <w:sz w:val="22"/>
                <w:szCs w:val="22"/>
              </w:rPr>
              <w:br/>
            </w:r>
            <w:bookmarkStart w:id="35" w:name="lt_pId096"/>
            <w:r w:rsidRPr="00540860">
              <w:rPr>
                <w:rFonts w:ascii="Calibri" w:hAnsi="Calibri" w:hint="eastAsia"/>
                <w:sz w:val="22"/>
                <w:szCs w:val="22"/>
              </w:rPr>
              <w:t>在审查了</w:t>
            </w:r>
            <w:r>
              <w:rPr>
                <w:rFonts w:ascii="Calibri" w:hAnsi="Calibri" w:hint="eastAsia"/>
                <w:sz w:val="22"/>
                <w:szCs w:val="22"/>
              </w:rPr>
              <w:t>B</w:t>
            </w:r>
            <w:r>
              <w:rPr>
                <w:rFonts w:ascii="Calibri" w:hAnsi="Calibri" w:hint="eastAsia"/>
                <w:sz w:val="22"/>
                <w:szCs w:val="22"/>
              </w:rPr>
              <w:t>部分</w:t>
            </w:r>
            <w:r w:rsidRPr="00540860">
              <w:rPr>
                <w:rFonts w:ascii="Calibri" w:hAnsi="Calibri" w:hint="eastAsia"/>
                <w:sz w:val="22"/>
                <w:szCs w:val="22"/>
              </w:rPr>
              <w:t>提交</w:t>
            </w:r>
            <w:r>
              <w:rPr>
                <w:rFonts w:ascii="Calibri" w:hAnsi="Calibri" w:hint="eastAsia"/>
                <w:sz w:val="22"/>
                <w:szCs w:val="22"/>
              </w:rPr>
              <w:t>资料</w:t>
            </w:r>
            <w:r w:rsidRPr="00540860">
              <w:rPr>
                <w:rFonts w:ascii="Calibri" w:hAnsi="Calibri" w:hint="eastAsia"/>
                <w:sz w:val="22"/>
                <w:szCs w:val="22"/>
              </w:rPr>
              <w:t>的完整性后，提醒通知</w:t>
            </w:r>
            <w:r>
              <w:rPr>
                <w:rFonts w:ascii="Calibri" w:hAnsi="Calibri" w:hint="eastAsia"/>
                <w:sz w:val="22"/>
                <w:szCs w:val="22"/>
              </w:rPr>
              <w:t>主管部门有必要</w:t>
            </w:r>
            <w:r w:rsidRPr="00540860">
              <w:rPr>
                <w:rFonts w:ascii="Calibri" w:hAnsi="Calibri" w:hint="eastAsia"/>
                <w:sz w:val="22"/>
                <w:szCs w:val="22"/>
              </w:rPr>
              <w:t>考虑根据第</w:t>
            </w:r>
            <w:r w:rsidRPr="00540860">
              <w:rPr>
                <w:rFonts w:ascii="Calibri" w:hAnsi="Calibri"/>
                <w:sz w:val="22"/>
                <w:szCs w:val="22"/>
              </w:rPr>
              <w:t>559</w:t>
            </w:r>
            <w:r w:rsidRPr="00540860">
              <w:rPr>
                <w:rFonts w:ascii="Calibri" w:hAnsi="Calibri" w:hint="eastAsia"/>
                <w:sz w:val="22"/>
                <w:szCs w:val="22"/>
              </w:rPr>
              <w:t>号决议</w:t>
            </w:r>
            <w:r w:rsidR="005B3745">
              <w:rPr>
                <w:rFonts w:ascii="Calibri" w:hAnsi="Calibri"/>
                <w:sz w:val="22"/>
                <w:szCs w:val="22"/>
              </w:rPr>
              <w:t>（</w:t>
            </w:r>
            <w:r w:rsidRPr="00540860">
              <w:rPr>
                <w:rFonts w:ascii="Calibri" w:hAnsi="Calibri"/>
                <w:sz w:val="22"/>
                <w:szCs w:val="22"/>
              </w:rPr>
              <w:t>WRC-19</w:t>
            </w:r>
            <w:r w:rsidR="005B3745">
              <w:rPr>
                <w:rFonts w:ascii="Calibri" w:hAnsi="Calibri"/>
                <w:sz w:val="22"/>
                <w:szCs w:val="22"/>
              </w:rPr>
              <w:t>）</w:t>
            </w:r>
            <w:r w:rsidRPr="00540860">
              <w:rPr>
                <w:rFonts w:ascii="Calibri" w:hAnsi="Calibri" w:hint="eastAsia"/>
                <w:sz w:val="22"/>
                <w:szCs w:val="22"/>
              </w:rPr>
              <w:t>提交的</w:t>
            </w:r>
            <w:r>
              <w:rPr>
                <w:rFonts w:ascii="Calibri" w:hAnsi="Calibri" w:hint="eastAsia"/>
                <w:sz w:val="22"/>
                <w:szCs w:val="22"/>
              </w:rPr>
              <w:t>资料以及无线电通信局</w:t>
            </w:r>
            <w:r w:rsidRPr="00540860">
              <w:rPr>
                <w:rFonts w:ascii="Calibri" w:hAnsi="Calibri" w:hint="eastAsia"/>
                <w:sz w:val="22"/>
                <w:szCs w:val="22"/>
              </w:rPr>
              <w:t>分析结果，并采取措施避免进一步降低</w:t>
            </w:r>
            <w:r w:rsidRPr="00540860">
              <w:rPr>
                <w:rFonts w:ascii="Calibri" w:hAnsi="Calibri"/>
                <w:sz w:val="22"/>
                <w:szCs w:val="22"/>
              </w:rPr>
              <w:t>EPM</w:t>
            </w:r>
            <w:r w:rsidRPr="00540860">
              <w:rPr>
                <w:rFonts w:ascii="Calibri" w:hAnsi="Calibri" w:hint="eastAsia"/>
                <w:sz w:val="22"/>
                <w:szCs w:val="22"/>
              </w:rPr>
              <w:t>水平；</w:t>
            </w:r>
          </w:p>
          <w:bookmarkEnd w:id="35"/>
          <w:p w14:paraId="6E6609CF" w14:textId="77777777" w:rsidR="002E7675" w:rsidRPr="001F20EA" w:rsidRDefault="002E7675" w:rsidP="002E7675">
            <w:pPr>
              <w:widowControl/>
              <w:tabs>
                <w:tab w:val="left" w:pos="794"/>
                <w:tab w:val="left" w:pos="1191"/>
                <w:tab w:val="left" w:pos="1588"/>
                <w:tab w:val="left" w:pos="1985"/>
              </w:tabs>
              <w:suppressAutoHyphens w:val="0"/>
              <w:overflowPunct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r w:rsidRPr="00540860">
              <w:rPr>
                <w:rFonts w:ascii="Calibri" w:hAnsi="Calibri" w:hint="eastAsia"/>
                <w:sz w:val="22"/>
                <w:szCs w:val="22"/>
              </w:rPr>
              <w:t>根据</w:t>
            </w:r>
            <w:r w:rsidRPr="00540860">
              <w:rPr>
                <w:rFonts w:ascii="Calibri" w:hAnsi="Calibri"/>
                <w:sz w:val="22"/>
                <w:szCs w:val="22"/>
              </w:rPr>
              <w:t>2020</w:t>
            </w:r>
            <w:r w:rsidRPr="00540860">
              <w:rPr>
                <w:rFonts w:ascii="Calibri" w:hAnsi="Calibri" w:hint="eastAsia"/>
                <w:sz w:val="22"/>
                <w:szCs w:val="22"/>
              </w:rPr>
              <w:t>年</w:t>
            </w:r>
            <w:r w:rsidRPr="00540860">
              <w:rPr>
                <w:rFonts w:ascii="Calibri" w:hAnsi="Calibri"/>
                <w:sz w:val="22"/>
                <w:szCs w:val="22"/>
              </w:rPr>
              <w:t>5</w:t>
            </w:r>
            <w:r w:rsidRPr="00540860">
              <w:rPr>
                <w:rFonts w:ascii="Calibri" w:hAnsi="Calibri" w:hint="eastAsia"/>
                <w:sz w:val="22"/>
                <w:szCs w:val="22"/>
              </w:rPr>
              <w:t>月</w:t>
            </w:r>
            <w:r w:rsidRPr="00540860">
              <w:rPr>
                <w:rFonts w:ascii="Calibri" w:hAnsi="Calibri"/>
                <w:sz w:val="22"/>
                <w:szCs w:val="22"/>
              </w:rPr>
              <w:t>21</w:t>
            </w:r>
            <w:r w:rsidRPr="00540860">
              <w:rPr>
                <w:rFonts w:ascii="Calibri" w:hAnsi="Calibri" w:hint="eastAsia"/>
                <w:sz w:val="22"/>
                <w:szCs w:val="22"/>
              </w:rPr>
              <w:t>日收到的所有意见对情况进行分析，并将结果报告给第</w:t>
            </w:r>
            <w:r w:rsidRPr="00540860">
              <w:rPr>
                <w:rFonts w:ascii="Calibri" w:hAnsi="Calibri"/>
                <w:sz w:val="22"/>
                <w:szCs w:val="22"/>
              </w:rPr>
              <w:t>84</w:t>
            </w:r>
            <w:r w:rsidRPr="00540860">
              <w:rPr>
                <w:rFonts w:ascii="Calibri" w:hAnsi="Calibri" w:hint="eastAsia"/>
                <w:sz w:val="22"/>
                <w:szCs w:val="22"/>
              </w:rPr>
              <w:t>次委员会会议，以供进一步审议；</w:t>
            </w:r>
          </w:p>
          <w:p w14:paraId="25228E78" w14:textId="3995F1A6" w:rsidR="002E7675" w:rsidRPr="00922C5F" w:rsidRDefault="002E7675" w:rsidP="002E7675">
            <w:pPr>
              <w:widowControl/>
              <w:numPr>
                <w:ilvl w:val="0"/>
                <w:numId w:val="15"/>
              </w:numPr>
              <w:tabs>
                <w:tab w:val="left" w:pos="794"/>
                <w:tab w:val="left" w:pos="1191"/>
                <w:tab w:val="left" w:pos="1588"/>
                <w:tab w:val="left" w:pos="1985"/>
              </w:tabs>
              <w:suppressAutoHyphens w:val="0"/>
              <w:overflowPunct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r>
              <w:rPr>
                <w:rFonts w:ascii="Calibri" w:hAnsi="Calibri" w:hint="eastAsia"/>
                <w:sz w:val="22"/>
                <w:szCs w:val="22"/>
              </w:rPr>
              <w:t>如果</w:t>
            </w:r>
            <w:r w:rsidRPr="00540860">
              <w:rPr>
                <w:rFonts w:ascii="Calibri" w:hAnsi="Calibri" w:hint="eastAsia"/>
                <w:sz w:val="22"/>
                <w:szCs w:val="22"/>
              </w:rPr>
              <w:t>与附录</w:t>
            </w:r>
            <w:r w:rsidRPr="00540860">
              <w:rPr>
                <w:rFonts w:ascii="Calibri" w:hAnsi="Calibri"/>
                <w:sz w:val="22"/>
                <w:szCs w:val="22"/>
              </w:rPr>
              <w:t>30</w:t>
            </w:r>
            <w:r w:rsidRPr="00540860">
              <w:rPr>
                <w:rFonts w:ascii="Calibri" w:hAnsi="Calibri" w:hint="eastAsia"/>
                <w:sz w:val="22"/>
                <w:szCs w:val="22"/>
              </w:rPr>
              <w:t>和</w:t>
            </w:r>
            <w:r w:rsidRPr="00540860">
              <w:rPr>
                <w:rFonts w:ascii="Calibri" w:hAnsi="Calibri"/>
                <w:sz w:val="22"/>
                <w:szCs w:val="22"/>
              </w:rPr>
              <w:t>30A</w:t>
            </w:r>
            <w:r>
              <w:rPr>
                <w:rFonts w:ascii="Calibri" w:hAnsi="Calibri" w:hint="eastAsia"/>
                <w:sz w:val="22"/>
                <w:szCs w:val="22"/>
              </w:rPr>
              <w:t>规划指配</w:t>
            </w:r>
            <w:r w:rsidRPr="00540860">
              <w:rPr>
                <w:rFonts w:ascii="Calibri" w:hAnsi="Calibri" w:hint="eastAsia"/>
                <w:sz w:val="22"/>
                <w:szCs w:val="22"/>
              </w:rPr>
              <w:t>中发现的相同，并且如果仅从其国家领土上的测试点不能在提交</w:t>
            </w:r>
            <w:r>
              <w:rPr>
                <w:rFonts w:ascii="Calibri" w:hAnsi="Calibri" w:hint="eastAsia"/>
                <w:sz w:val="22"/>
                <w:szCs w:val="22"/>
              </w:rPr>
              <w:t>主管部门</w:t>
            </w:r>
            <w:r w:rsidRPr="00540860">
              <w:rPr>
                <w:rFonts w:ascii="Calibri" w:hAnsi="Calibri" w:hint="eastAsia"/>
                <w:sz w:val="22"/>
                <w:szCs w:val="22"/>
              </w:rPr>
              <w:t>的整个领土上生成最小椭圆，临时接受</w:t>
            </w:r>
            <w:r w:rsidRPr="00540860">
              <w:rPr>
                <w:rFonts w:ascii="Calibri" w:hAnsi="Calibri"/>
                <w:sz w:val="22"/>
                <w:szCs w:val="22"/>
              </w:rPr>
              <w:t>2020</w:t>
            </w:r>
            <w:r w:rsidRPr="00540860">
              <w:rPr>
                <w:rFonts w:ascii="Calibri" w:hAnsi="Calibri" w:hint="eastAsia"/>
                <w:sz w:val="22"/>
                <w:szCs w:val="22"/>
              </w:rPr>
              <w:t>年</w:t>
            </w:r>
            <w:r w:rsidRPr="00540860">
              <w:rPr>
                <w:rFonts w:ascii="Calibri" w:hAnsi="Calibri"/>
                <w:sz w:val="22"/>
                <w:szCs w:val="22"/>
              </w:rPr>
              <w:t>5</w:t>
            </w:r>
            <w:r w:rsidRPr="00540860">
              <w:rPr>
                <w:rFonts w:ascii="Calibri" w:hAnsi="Calibri" w:hint="eastAsia"/>
                <w:sz w:val="22"/>
                <w:szCs w:val="22"/>
              </w:rPr>
              <w:t>月</w:t>
            </w:r>
            <w:r w:rsidRPr="00540860">
              <w:rPr>
                <w:rFonts w:ascii="Calibri" w:hAnsi="Calibri"/>
                <w:sz w:val="22"/>
                <w:szCs w:val="22"/>
              </w:rPr>
              <w:t>21</w:t>
            </w:r>
            <w:r w:rsidRPr="00540860">
              <w:rPr>
                <w:rFonts w:ascii="Calibri" w:hAnsi="Calibri" w:hint="eastAsia"/>
                <w:sz w:val="22"/>
                <w:szCs w:val="22"/>
              </w:rPr>
              <w:t>日之前收到的根据第</w:t>
            </w:r>
            <w:r w:rsidRPr="00540860">
              <w:rPr>
                <w:rFonts w:ascii="Calibri" w:hAnsi="Calibri"/>
                <w:sz w:val="22"/>
                <w:szCs w:val="22"/>
              </w:rPr>
              <w:t>559</w:t>
            </w:r>
            <w:r w:rsidRPr="00540860">
              <w:rPr>
                <w:rFonts w:ascii="Calibri" w:hAnsi="Calibri" w:hint="eastAsia"/>
                <w:sz w:val="22"/>
                <w:szCs w:val="22"/>
              </w:rPr>
              <w:t>号决议</w:t>
            </w:r>
            <w:r w:rsidR="005B3745">
              <w:rPr>
                <w:rFonts w:ascii="Calibri" w:hAnsi="Calibri"/>
                <w:sz w:val="22"/>
                <w:szCs w:val="22"/>
              </w:rPr>
              <w:t>（</w:t>
            </w:r>
            <w:r w:rsidRPr="00540860">
              <w:rPr>
                <w:rFonts w:ascii="Calibri" w:hAnsi="Calibri"/>
                <w:sz w:val="22"/>
                <w:szCs w:val="22"/>
              </w:rPr>
              <w:t>WRC-19</w:t>
            </w:r>
            <w:r w:rsidR="005B3745">
              <w:rPr>
                <w:rFonts w:ascii="Calibri" w:hAnsi="Calibri"/>
                <w:sz w:val="22"/>
                <w:szCs w:val="22"/>
              </w:rPr>
              <w:t>）</w:t>
            </w:r>
            <w:r>
              <w:rPr>
                <w:rFonts w:ascii="Calibri" w:hAnsi="Calibri" w:hint="eastAsia"/>
                <w:sz w:val="22"/>
                <w:szCs w:val="22"/>
              </w:rPr>
              <w:t>提及的资料</w:t>
            </w:r>
            <w:r w:rsidRPr="00540860">
              <w:rPr>
                <w:rFonts w:ascii="Calibri" w:hAnsi="Calibri"/>
                <w:sz w:val="22"/>
                <w:szCs w:val="22"/>
              </w:rPr>
              <w:t>A</w:t>
            </w:r>
            <w:r w:rsidRPr="00540860">
              <w:rPr>
                <w:rFonts w:ascii="Calibri" w:hAnsi="Calibri" w:hint="eastAsia"/>
                <w:sz w:val="22"/>
                <w:szCs w:val="22"/>
              </w:rPr>
              <w:t>部分中</w:t>
            </w:r>
            <w:r>
              <w:rPr>
                <w:rFonts w:ascii="Calibri" w:hAnsi="Calibri" w:hint="eastAsia"/>
                <w:sz w:val="22"/>
                <w:szCs w:val="22"/>
              </w:rPr>
              <w:t>位于国家领土之外的测试点。</w:t>
            </w:r>
          </w:p>
          <w:p w14:paraId="4103E75F" w14:textId="30CC3539" w:rsidR="00922C5F" w:rsidRPr="00922C5F" w:rsidRDefault="00922C5F" w:rsidP="00922C5F">
            <w:pPr>
              <w:widowControl/>
              <w:suppressAutoHyphens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p>
        </w:tc>
      </w:tr>
      <w:tr w:rsidR="00922C5F" w:rsidRPr="00922C5F" w14:paraId="31ED87B0" w14:textId="77777777" w:rsidTr="008D03DD">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F0D3429"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lastRenderedPageBreak/>
              <w:t>4.2</w:t>
            </w:r>
          </w:p>
        </w:tc>
        <w:tc>
          <w:tcPr>
            <w:tcW w:w="3971" w:type="dxa"/>
          </w:tcPr>
          <w:p w14:paraId="7896EDF8" w14:textId="5BCCA205" w:rsidR="00922C5F" w:rsidRPr="00922C5F" w:rsidRDefault="00680AD2" w:rsidP="00922C5F">
            <w:pPr>
              <w:widowControl/>
              <w:suppressAutoHyphens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bookmarkStart w:id="36" w:name="lt_pId100"/>
            <w:r w:rsidRPr="00680AD2">
              <w:rPr>
                <w:rFonts w:ascii="Calibri" w:hAnsi="Calibri" w:cs="Calibri" w:hint="eastAsia"/>
                <w:color w:val="000000"/>
                <w:sz w:val="22"/>
                <w:szCs w:val="22"/>
              </w:rPr>
              <w:t>毛里求斯主管部门针对落实第</w:t>
            </w:r>
            <w:r w:rsidRPr="00680AD2">
              <w:rPr>
                <w:rFonts w:ascii="Calibri" w:hAnsi="Calibri" w:cs="Calibri"/>
                <w:b/>
                <w:bCs/>
                <w:color w:val="000000"/>
                <w:sz w:val="22"/>
                <w:szCs w:val="22"/>
                <w:lang w:val="en-GB"/>
              </w:rPr>
              <w:t>559 [COM 5/3]</w:t>
            </w:r>
            <w:r w:rsidRPr="00680AD2">
              <w:rPr>
                <w:rFonts w:ascii="Calibri" w:hAnsi="Calibri" w:cs="Calibri" w:hint="eastAsia"/>
                <w:color w:val="000000"/>
                <w:sz w:val="22"/>
                <w:szCs w:val="22"/>
              </w:rPr>
              <w:t>号决议</w:t>
            </w:r>
            <w:r w:rsidRPr="00680AD2">
              <w:rPr>
                <w:rFonts w:ascii="Calibri" w:hAnsi="Calibri" w:cs="Calibri" w:hint="eastAsia"/>
                <w:b/>
                <w:bCs/>
                <w:color w:val="000000"/>
                <w:sz w:val="22"/>
                <w:szCs w:val="22"/>
                <w:lang w:val="en-GB"/>
              </w:rPr>
              <w:t>（</w:t>
            </w:r>
            <w:r w:rsidRPr="00680AD2">
              <w:rPr>
                <w:rFonts w:ascii="Calibri" w:hAnsi="Calibri" w:cs="Calibri"/>
                <w:b/>
                <w:bCs/>
                <w:color w:val="000000"/>
                <w:sz w:val="22"/>
                <w:szCs w:val="22"/>
                <w:lang w:val="en-GB"/>
              </w:rPr>
              <w:t>WRC-19</w:t>
            </w:r>
            <w:r w:rsidRPr="00680AD2">
              <w:rPr>
                <w:rFonts w:ascii="Calibri" w:hAnsi="Calibri" w:cs="Calibri" w:hint="eastAsia"/>
                <w:b/>
                <w:bCs/>
                <w:color w:val="000000"/>
                <w:sz w:val="22"/>
                <w:szCs w:val="22"/>
                <w:lang w:val="en-GB"/>
              </w:rPr>
              <w:t>）</w:t>
            </w:r>
            <w:r w:rsidRPr="00680AD2">
              <w:rPr>
                <w:rFonts w:ascii="Calibri" w:hAnsi="Calibri" w:cs="Calibri" w:hint="eastAsia"/>
                <w:color w:val="000000"/>
                <w:sz w:val="22"/>
                <w:szCs w:val="22"/>
              </w:rPr>
              <w:t>提交的文稿</w:t>
            </w:r>
            <w:bookmarkEnd w:id="36"/>
            <w:r w:rsidR="00922C5F" w:rsidRPr="00922C5F">
              <w:rPr>
                <w:rFonts w:ascii="Calibri" w:hAnsi="Calibri" w:cs="Calibri"/>
                <w:b/>
                <w:bCs/>
                <w:color w:val="000000"/>
                <w:sz w:val="22"/>
                <w:szCs w:val="22"/>
              </w:rPr>
              <w:br/>
            </w:r>
            <w:hyperlink r:id="rId19" w:history="1">
              <w:bookmarkStart w:id="37" w:name="lt_pId101"/>
              <w:r w:rsidR="00922C5F" w:rsidRPr="00922C5F">
                <w:rPr>
                  <w:rFonts w:ascii="Calibri" w:hAnsi="Calibri" w:cs="Arial"/>
                  <w:color w:val="0000FF"/>
                  <w:sz w:val="22"/>
                  <w:szCs w:val="22"/>
                  <w:u w:val="single"/>
                </w:rPr>
                <w:t>RRB20-1/12</w:t>
              </w:r>
              <w:bookmarkEnd w:id="37"/>
            </w:hyperlink>
          </w:p>
        </w:tc>
        <w:tc>
          <w:tcPr>
            <w:tcW w:w="6944" w:type="dxa"/>
            <w:vMerge/>
          </w:tcPr>
          <w:p w14:paraId="51344492" w14:textId="77777777" w:rsidR="00922C5F" w:rsidRPr="00922C5F" w:rsidRDefault="00922C5F" w:rsidP="00922C5F">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p>
        </w:tc>
        <w:tc>
          <w:tcPr>
            <w:tcW w:w="2413" w:type="dxa"/>
            <w:vMerge/>
          </w:tcPr>
          <w:p w14:paraId="5D376A15" w14:textId="77777777" w:rsidR="00922C5F" w:rsidRPr="00922C5F" w:rsidRDefault="00922C5F" w:rsidP="00922C5F">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p>
        </w:tc>
      </w:tr>
      <w:tr w:rsidR="00922C5F" w:rsidRPr="00922C5F" w14:paraId="449C83C6" w14:textId="77777777" w:rsidTr="008D03DD">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007B3F89"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lastRenderedPageBreak/>
              <w:t>5</w:t>
            </w:r>
          </w:p>
        </w:tc>
        <w:tc>
          <w:tcPr>
            <w:tcW w:w="13328" w:type="dxa"/>
            <w:gridSpan w:val="3"/>
          </w:tcPr>
          <w:p w14:paraId="13412105" w14:textId="76E994C0" w:rsidR="00922C5F" w:rsidRPr="00922C5F" w:rsidRDefault="00680AD2" w:rsidP="00922C5F">
            <w:pPr>
              <w:widowControl/>
              <w:tabs>
                <w:tab w:val="left" w:pos="794"/>
                <w:tab w:val="left" w:pos="1191"/>
                <w:tab w:val="left" w:pos="1588"/>
                <w:tab w:val="left" w:pos="1985"/>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bookmarkStart w:id="38" w:name="lt_pId103"/>
            <w:r w:rsidRPr="00680AD2">
              <w:rPr>
                <w:rFonts w:ascii="Calibri" w:hAnsi="Calibri"/>
                <w:sz w:val="22"/>
                <w:szCs w:val="22"/>
              </w:rPr>
              <w:t>关于延长规则时限</w:t>
            </w:r>
            <w:r w:rsidRPr="00680AD2">
              <w:rPr>
                <w:rFonts w:ascii="Calibri" w:hAnsi="Calibri" w:hint="eastAsia"/>
                <w:sz w:val="22"/>
                <w:szCs w:val="22"/>
              </w:rPr>
              <w:t>，</w:t>
            </w:r>
            <w:r w:rsidRPr="00680AD2">
              <w:rPr>
                <w:rFonts w:ascii="Calibri" w:hAnsi="Calibri"/>
                <w:sz w:val="22"/>
                <w:szCs w:val="22"/>
              </w:rPr>
              <w:t>以便</w:t>
            </w:r>
            <w:r w:rsidRPr="00680AD2">
              <w:rPr>
                <w:rFonts w:ascii="Calibri" w:hAnsi="Calibri" w:hint="eastAsia"/>
                <w:sz w:val="22"/>
                <w:szCs w:val="22"/>
              </w:rPr>
              <w:t>将</w:t>
            </w:r>
            <w:r w:rsidRPr="00680AD2">
              <w:rPr>
                <w:rFonts w:ascii="Calibri" w:hAnsi="Calibri"/>
                <w:sz w:val="22"/>
                <w:szCs w:val="22"/>
              </w:rPr>
              <w:t>卫星网络</w:t>
            </w:r>
            <w:r w:rsidRPr="00680AD2">
              <w:rPr>
                <w:rFonts w:ascii="Calibri" w:hAnsi="Calibri" w:hint="eastAsia"/>
                <w:sz w:val="22"/>
                <w:szCs w:val="22"/>
              </w:rPr>
              <w:t>的</w:t>
            </w:r>
            <w:r w:rsidRPr="00680AD2">
              <w:rPr>
                <w:rFonts w:ascii="Calibri" w:hAnsi="Calibri"/>
                <w:sz w:val="22"/>
                <w:szCs w:val="22"/>
              </w:rPr>
              <w:t>频率指配</w:t>
            </w:r>
            <w:r w:rsidRPr="00680AD2">
              <w:rPr>
                <w:rFonts w:ascii="Calibri" w:hAnsi="Calibri" w:hint="eastAsia"/>
                <w:sz w:val="22"/>
                <w:szCs w:val="22"/>
              </w:rPr>
              <w:t>投入使</w:t>
            </w:r>
            <w:r w:rsidRPr="00680AD2">
              <w:rPr>
                <w:rFonts w:ascii="Calibri" w:hAnsi="Calibri"/>
                <w:sz w:val="22"/>
                <w:szCs w:val="22"/>
              </w:rPr>
              <w:t>用或再次</w:t>
            </w:r>
            <w:r w:rsidRPr="00680AD2">
              <w:rPr>
                <w:rFonts w:ascii="Calibri" w:hAnsi="Calibri" w:hint="eastAsia"/>
                <w:sz w:val="22"/>
                <w:szCs w:val="22"/>
              </w:rPr>
              <w:t>投入使</w:t>
            </w:r>
            <w:r w:rsidRPr="00680AD2">
              <w:rPr>
                <w:rFonts w:ascii="Calibri" w:hAnsi="Calibri"/>
                <w:sz w:val="22"/>
                <w:szCs w:val="22"/>
              </w:rPr>
              <w:t>用的请求</w:t>
            </w:r>
            <w:bookmarkEnd w:id="38"/>
          </w:p>
        </w:tc>
      </w:tr>
      <w:tr w:rsidR="00922C5F" w:rsidRPr="00922C5F" w14:paraId="5E2A365A" w14:textId="77777777" w:rsidTr="008D03DD">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437828CB"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rPr>
                <w:rFonts w:ascii="Calibri" w:hAnsi="Calibri"/>
                <w:sz w:val="22"/>
                <w:szCs w:val="22"/>
                <w:lang w:val="en-GB" w:eastAsia="en-US"/>
              </w:rPr>
            </w:pPr>
            <w:r w:rsidRPr="00922C5F">
              <w:rPr>
                <w:rFonts w:ascii="Calibri" w:hAnsi="Calibri"/>
                <w:sz w:val="22"/>
                <w:szCs w:val="22"/>
                <w:lang w:val="en-GB" w:eastAsia="en-US"/>
              </w:rPr>
              <w:t>5.1</w:t>
            </w:r>
          </w:p>
        </w:tc>
        <w:tc>
          <w:tcPr>
            <w:tcW w:w="3971" w:type="dxa"/>
          </w:tcPr>
          <w:p w14:paraId="73C1DE71" w14:textId="71C785BE" w:rsidR="00922C5F" w:rsidRPr="00922C5F" w:rsidRDefault="00680AD2" w:rsidP="00922C5F">
            <w:pPr>
              <w:widowControl/>
              <w:suppressAutoHyphens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bookmarkStart w:id="39" w:name="lt_pId105"/>
            <w:r w:rsidRPr="00680AD2">
              <w:rPr>
                <w:rFonts w:ascii="Calibri" w:hAnsi="Calibri" w:cs="Calibri" w:hint="eastAsia"/>
                <w:color w:val="000000"/>
                <w:sz w:val="22"/>
                <w:szCs w:val="22"/>
              </w:rPr>
              <w:t>中国主管部门关于延长规则时限，以便将位于</w:t>
            </w:r>
            <w:r w:rsidRPr="00680AD2">
              <w:rPr>
                <w:rFonts w:ascii="Calibri" w:hAnsi="Calibri" w:cs="Calibri"/>
                <w:color w:val="000000"/>
                <w:sz w:val="22"/>
                <w:szCs w:val="22"/>
                <w:lang w:val="en-GB"/>
              </w:rPr>
              <w:t>115.5</w:t>
            </w:r>
            <w:r w:rsidRPr="00680AD2">
              <w:rPr>
                <w:rFonts w:ascii="Calibri" w:hAnsi="Calibri" w:cs="Calibri"/>
                <w:color w:val="000000"/>
                <w:sz w:val="22"/>
                <w:szCs w:val="22"/>
              </w:rPr>
              <w:t>°</w:t>
            </w:r>
            <w:r w:rsidRPr="00680AD2">
              <w:rPr>
                <w:rFonts w:ascii="Calibri" w:hAnsi="Calibri" w:cs="Calibri"/>
                <w:color w:val="000000"/>
                <w:sz w:val="22"/>
                <w:szCs w:val="22"/>
                <w:lang w:val="en-GB"/>
              </w:rPr>
              <w:t>E</w:t>
            </w:r>
            <w:r w:rsidRPr="00680AD2">
              <w:rPr>
                <w:rFonts w:ascii="Calibri" w:hAnsi="Calibri" w:cs="Calibri" w:hint="eastAsia"/>
                <w:color w:val="000000"/>
                <w:sz w:val="22"/>
                <w:szCs w:val="22"/>
              </w:rPr>
              <w:t>的</w:t>
            </w:r>
            <w:r w:rsidRPr="00680AD2">
              <w:rPr>
                <w:rFonts w:ascii="Calibri" w:hAnsi="Calibri" w:cs="Calibri"/>
                <w:color w:val="000000"/>
                <w:sz w:val="22"/>
                <w:szCs w:val="22"/>
                <w:lang w:val="en-GB"/>
              </w:rPr>
              <w:t xml:space="preserve">CHINASAT-D-115.5E </w:t>
            </w:r>
            <w:r w:rsidRPr="00680AD2">
              <w:rPr>
                <w:rFonts w:ascii="Calibri" w:hAnsi="Calibri" w:cs="Calibri" w:hint="eastAsia"/>
                <w:color w:val="000000"/>
                <w:sz w:val="22"/>
                <w:szCs w:val="22"/>
                <w:lang w:val="en-GB"/>
              </w:rPr>
              <w:t>、</w:t>
            </w:r>
            <w:r w:rsidRPr="00680AD2">
              <w:rPr>
                <w:rFonts w:ascii="Calibri" w:hAnsi="Calibri" w:cs="Calibri"/>
                <w:color w:val="000000"/>
                <w:sz w:val="22"/>
                <w:szCs w:val="22"/>
                <w:lang w:val="en-GB"/>
              </w:rPr>
              <w:t>CHINASAT-D-115.5E_1</w:t>
            </w:r>
            <w:r w:rsidRPr="00680AD2">
              <w:rPr>
                <w:rFonts w:ascii="Calibri" w:hAnsi="Calibri" w:cs="Calibri" w:hint="eastAsia"/>
                <w:color w:val="000000"/>
                <w:sz w:val="22"/>
                <w:szCs w:val="22"/>
                <w:lang w:val="en-GB"/>
              </w:rPr>
              <w:t>和</w:t>
            </w:r>
            <w:r w:rsidRPr="00680AD2">
              <w:rPr>
                <w:rFonts w:ascii="Calibri" w:hAnsi="Calibri" w:cs="Calibri"/>
                <w:color w:val="000000"/>
                <w:sz w:val="22"/>
                <w:szCs w:val="22"/>
                <w:lang w:val="en-GB"/>
              </w:rPr>
              <w:t>CHINASAT-30B-115.5E</w:t>
            </w:r>
            <w:r w:rsidRPr="00680AD2">
              <w:rPr>
                <w:rFonts w:ascii="Calibri" w:hAnsi="Calibri" w:cs="Calibri" w:hint="eastAsia"/>
                <w:color w:val="000000"/>
                <w:sz w:val="22"/>
                <w:szCs w:val="22"/>
              </w:rPr>
              <w:t>卫星网络的频率指配投入使用的</w:t>
            </w:r>
            <w:r w:rsidRPr="00680AD2">
              <w:rPr>
                <w:rFonts w:ascii="Calibri" w:hAnsi="Calibri" w:cs="Calibri" w:hint="eastAsia"/>
                <w:color w:val="000000"/>
                <w:sz w:val="22"/>
                <w:szCs w:val="22"/>
              </w:rPr>
              <w:lastRenderedPageBreak/>
              <w:t>请求</w:t>
            </w:r>
            <w:bookmarkEnd w:id="39"/>
            <w:r w:rsidR="00922C5F" w:rsidRPr="00922C5F">
              <w:rPr>
                <w:rFonts w:ascii="Calibri" w:hAnsi="Calibri" w:cs="Calibri"/>
                <w:color w:val="000000"/>
                <w:sz w:val="22"/>
                <w:szCs w:val="22"/>
                <w:highlight w:val="yellow"/>
              </w:rPr>
              <w:br/>
            </w:r>
            <w:hyperlink r:id="rId20" w:history="1">
              <w:bookmarkStart w:id="40" w:name="lt_pId106"/>
              <w:r w:rsidR="00922C5F" w:rsidRPr="00922C5F">
                <w:rPr>
                  <w:rFonts w:ascii="Calibri" w:hAnsi="Calibri" w:cs="Arial"/>
                  <w:color w:val="0000FF"/>
                  <w:sz w:val="22"/>
                  <w:szCs w:val="22"/>
                  <w:u w:val="single"/>
                </w:rPr>
                <w:t>RRB20-1/14</w:t>
              </w:r>
              <w:bookmarkEnd w:id="40"/>
            </w:hyperlink>
          </w:p>
        </w:tc>
        <w:tc>
          <w:tcPr>
            <w:tcW w:w="6944" w:type="dxa"/>
          </w:tcPr>
          <w:p w14:paraId="5D8BC146" w14:textId="76F0DB3B" w:rsidR="008D03DD" w:rsidRPr="008D03DD" w:rsidRDefault="008D03DD" w:rsidP="008D03DD">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lang w:val="en-GB"/>
              </w:rPr>
            </w:pPr>
            <w:bookmarkStart w:id="41" w:name="lt_pId107"/>
            <w:r w:rsidRPr="008D03DD">
              <w:rPr>
                <w:rFonts w:ascii="Calibri" w:hAnsi="Calibri" w:cs="SimSun" w:hint="eastAsia"/>
                <w:sz w:val="22"/>
                <w:szCs w:val="22"/>
                <w:lang w:val="en-GB"/>
              </w:rPr>
              <w:lastRenderedPageBreak/>
              <w:t>委员会</w:t>
            </w:r>
            <w:r w:rsidRPr="008D03DD">
              <w:rPr>
                <w:rFonts w:ascii="Calibri" w:hAnsi="Calibri" w:cs="SimSun"/>
                <w:sz w:val="22"/>
                <w:szCs w:val="22"/>
                <w:lang w:val="en-GB"/>
              </w:rPr>
              <w:t>会审议了中国</w:t>
            </w:r>
            <w:r w:rsidRPr="008D03DD">
              <w:rPr>
                <w:rFonts w:ascii="Calibri" w:hAnsi="Calibri" w:cs="SimSun" w:hint="eastAsia"/>
                <w:sz w:val="22"/>
                <w:szCs w:val="22"/>
                <w:lang w:val="en-GB"/>
              </w:rPr>
              <w:t>主管部门</w:t>
            </w:r>
            <w:r w:rsidRPr="008D03DD">
              <w:rPr>
                <w:rFonts w:ascii="Calibri" w:hAnsi="Calibri" w:cs="SimSun"/>
                <w:sz w:val="22"/>
                <w:szCs w:val="22"/>
                <w:lang w:val="en-GB"/>
              </w:rPr>
              <w:t>在</w:t>
            </w:r>
            <w:r w:rsidRPr="008D03DD">
              <w:rPr>
                <w:rFonts w:ascii="Calibri" w:hAnsi="Calibri" w:cs="SimSun"/>
                <w:sz w:val="22"/>
                <w:szCs w:val="22"/>
                <w:lang w:val="en-GB"/>
              </w:rPr>
              <w:t>RRB20-1/14</w:t>
            </w:r>
            <w:r w:rsidRPr="008D03DD">
              <w:rPr>
                <w:rFonts w:ascii="Calibri" w:hAnsi="Calibri" w:cs="SimSun"/>
                <w:sz w:val="22"/>
                <w:szCs w:val="22"/>
                <w:lang w:val="en-GB"/>
              </w:rPr>
              <w:t>号文件中提出的请求。鉴于所提供的信息，委员会进一步认为</w:t>
            </w:r>
            <w:r w:rsidR="00F42B2A">
              <w:rPr>
                <w:rFonts w:ascii="Calibri" w:hAnsi="Calibri" w:cs="SimSun" w:hint="eastAsia"/>
                <w:sz w:val="22"/>
                <w:szCs w:val="22"/>
                <w:lang w:val="en-GB"/>
              </w:rPr>
              <w:t>：</w:t>
            </w:r>
          </w:p>
          <w:p w14:paraId="5F73A987" w14:textId="09D4E2E1" w:rsidR="008D03DD" w:rsidRPr="008D03DD" w:rsidRDefault="008D03DD" w:rsidP="008D03DD">
            <w:pPr>
              <w:pStyle w:val="ListParagraph"/>
              <w:numPr>
                <w:ilvl w:val="0"/>
                <w:numId w:val="16"/>
              </w:numPr>
              <w:suppressAutoHyphens w:val="0"/>
              <w:adjustRightInd w:val="0"/>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lang w:eastAsia="zh-CN"/>
              </w:rPr>
            </w:pPr>
            <w:r w:rsidRPr="008D03DD">
              <w:rPr>
                <w:rFonts w:ascii="Calibri" w:eastAsia="SimSun" w:hAnsi="Calibri" w:cs="SimSun" w:hint="eastAsia"/>
                <w:sz w:val="22"/>
                <w:szCs w:val="22"/>
                <w:lang w:eastAsia="zh-CN"/>
              </w:rPr>
              <w:t>如果能提供更多关于</w:t>
            </w:r>
            <w:r w:rsidRPr="008D03DD">
              <w:rPr>
                <w:rFonts w:ascii="Calibri" w:eastAsia="SimSun" w:hAnsi="Calibri" w:cs="SimSun"/>
                <w:sz w:val="22"/>
                <w:szCs w:val="22"/>
                <w:lang w:eastAsia="zh-CN"/>
              </w:rPr>
              <w:t>CHINASAT-18</w:t>
            </w:r>
            <w:r w:rsidRPr="008D03DD">
              <w:rPr>
                <w:rFonts w:ascii="Calibri" w:eastAsia="SimSun" w:hAnsi="Calibri" w:cs="SimSun" w:hint="eastAsia"/>
                <w:sz w:val="22"/>
                <w:szCs w:val="22"/>
                <w:lang w:eastAsia="zh-CN"/>
              </w:rPr>
              <w:t>卫星</w:t>
            </w:r>
            <w:r>
              <w:rPr>
                <w:rFonts w:ascii="Calibri" w:eastAsia="SimSun" w:hAnsi="Calibri" w:cs="SimSun" w:hint="eastAsia"/>
                <w:sz w:val="22"/>
                <w:szCs w:val="22"/>
                <w:lang w:eastAsia="zh-CN"/>
              </w:rPr>
              <w:t>支持的频段的详细信息，</w:t>
            </w:r>
            <w:r w:rsidRPr="008D03DD">
              <w:rPr>
                <w:rFonts w:ascii="Calibri" w:eastAsia="SimSun" w:hAnsi="Calibri" w:cs="SimSun" w:hint="eastAsia"/>
                <w:sz w:val="22"/>
                <w:szCs w:val="22"/>
                <w:lang w:eastAsia="zh-CN"/>
              </w:rPr>
              <w:t>将不胜感激；</w:t>
            </w:r>
            <w:r>
              <w:rPr>
                <w:rFonts w:ascii="Calibri" w:hAnsi="Calibri" w:cs="SimSun"/>
                <w:sz w:val="22"/>
                <w:szCs w:val="22"/>
                <w:lang w:eastAsia="zh-CN"/>
              </w:rPr>
              <w:t xml:space="preserve"> </w:t>
            </w:r>
          </w:p>
          <w:p w14:paraId="15373D7C" w14:textId="77777777" w:rsidR="008D03DD" w:rsidRDefault="008D03DD" w:rsidP="008D03DD">
            <w:pPr>
              <w:pStyle w:val="ListParagraph"/>
              <w:numPr>
                <w:ilvl w:val="0"/>
                <w:numId w:val="16"/>
              </w:numPr>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SimSun"/>
                <w:sz w:val="22"/>
                <w:szCs w:val="22"/>
                <w:lang w:eastAsia="zh-CN"/>
              </w:rPr>
            </w:pPr>
            <w:r w:rsidRPr="008D03DD">
              <w:rPr>
                <w:rFonts w:ascii="Calibri" w:eastAsia="SimSun" w:hAnsi="Calibri" w:cs="SimSun" w:hint="eastAsia"/>
                <w:sz w:val="22"/>
                <w:szCs w:val="22"/>
                <w:lang w:eastAsia="zh-CN"/>
              </w:rPr>
              <w:lastRenderedPageBreak/>
              <w:t>提交材料中呈现的情况满足所有不可抗力条件；</w:t>
            </w:r>
            <w:r w:rsidRPr="008D03DD">
              <w:rPr>
                <w:rFonts w:ascii="Calibri" w:eastAsia="SimSun" w:hAnsi="Calibri" w:cs="SimSun"/>
                <w:sz w:val="22"/>
                <w:szCs w:val="22"/>
                <w:lang w:eastAsia="zh-CN"/>
              </w:rPr>
              <w:t xml:space="preserve"> </w:t>
            </w:r>
          </w:p>
          <w:p w14:paraId="73F1F2B2" w14:textId="77777777" w:rsidR="008D03DD" w:rsidRDefault="008D03DD" w:rsidP="008D03DD">
            <w:pPr>
              <w:pStyle w:val="ListParagraph"/>
              <w:numPr>
                <w:ilvl w:val="0"/>
                <w:numId w:val="16"/>
              </w:numPr>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SimSun"/>
                <w:sz w:val="22"/>
                <w:szCs w:val="22"/>
                <w:lang w:eastAsia="zh-CN"/>
              </w:rPr>
            </w:pPr>
            <w:r>
              <w:rPr>
                <w:rFonts w:ascii="Calibri" w:eastAsia="SimSun" w:hAnsi="Calibri" w:cs="SimSun" w:hint="eastAsia"/>
                <w:sz w:val="22"/>
                <w:szCs w:val="22"/>
                <w:lang w:eastAsia="zh-CN"/>
              </w:rPr>
              <w:t>主管</w:t>
            </w:r>
            <w:r w:rsidRPr="008D03DD">
              <w:rPr>
                <w:rFonts w:ascii="Calibri" w:eastAsia="SimSun" w:hAnsi="Calibri" w:cs="SimSun" w:hint="eastAsia"/>
                <w:sz w:val="22"/>
                <w:szCs w:val="22"/>
                <w:lang w:eastAsia="zh-CN"/>
              </w:rPr>
              <w:t>部门</w:t>
            </w:r>
            <w:r>
              <w:rPr>
                <w:rFonts w:ascii="Calibri" w:eastAsia="SimSun" w:hAnsi="Calibri" w:cs="SimSun" w:hint="eastAsia"/>
                <w:sz w:val="22"/>
                <w:szCs w:val="22"/>
                <w:lang w:eastAsia="zh-CN"/>
              </w:rPr>
              <w:t>为</w:t>
            </w:r>
            <w:r w:rsidRPr="008D03DD">
              <w:rPr>
                <w:rFonts w:ascii="Calibri" w:eastAsia="SimSun" w:hAnsi="Calibri" w:cs="SimSun" w:hint="eastAsia"/>
                <w:sz w:val="22"/>
                <w:szCs w:val="22"/>
                <w:lang w:eastAsia="zh-CN"/>
              </w:rPr>
              <w:t>满足</w:t>
            </w:r>
            <w:r>
              <w:rPr>
                <w:rFonts w:ascii="Calibri" w:eastAsia="SimSun" w:hAnsi="Calibri" w:cs="SimSun" w:hint="eastAsia"/>
                <w:sz w:val="22"/>
                <w:szCs w:val="22"/>
                <w:lang w:eastAsia="zh-CN"/>
              </w:rPr>
              <w:t>规则</w:t>
            </w:r>
            <w:r w:rsidRPr="008D03DD">
              <w:rPr>
                <w:rFonts w:ascii="Calibri" w:eastAsia="SimSun" w:hAnsi="Calibri" w:cs="SimSun" w:hint="eastAsia"/>
                <w:sz w:val="22"/>
                <w:szCs w:val="22"/>
                <w:lang w:eastAsia="zh-CN"/>
              </w:rPr>
              <w:t>时限已做出</w:t>
            </w:r>
            <w:r>
              <w:rPr>
                <w:rFonts w:ascii="Calibri" w:eastAsia="SimSun" w:hAnsi="Calibri" w:cs="SimSun" w:hint="eastAsia"/>
                <w:sz w:val="22"/>
                <w:szCs w:val="22"/>
                <w:lang w:eastAsia="zh-CN"/>
              </w:rPr>
              <w:t>巨大</w:t>
            </w:r>
            <w:r w:rsidRPr="008D03DD">
              <w:rPr>
                <w:rFonts w:ascii="Calibri" w:eastAsia="SimSun" w:hAnsi="Calibri" w:cs="SimSun" w:hint="eastAsia"/>
                <w:sz w:val="22"/>
                <w:szCs w:val="22"/>
                <w:lang w:eastAsia="zh-CN"/>
              </w:rPr>
              <w:t>努力；</w:t>
            </w:r>
          </w:p>
          <w:p w14:paraId="5FEB1410" w14:textId="77777777" w:rsidR="008D03DD" w:rsidRDefault="008D03DD" w:rsidP="008D03DD">
            <w:pPr>
              <w:pStyle w:val="ListParagraph"/>
              <w:numPr>
                <w:ilvl w:val="0"/>
                <w:numId w:val="16"/>
              </w:numPr>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SimSun"/>
                <w:sz w:val="22"/>
                <w:szCs w:val="22"/>
              </w:rPr>
            </w:pPr>
            <w:r w:rsidRPr="008D03DD">
              <w:rPr>
                <w:rFonts w:ascii="Calibri" w:eastAsia="SimSun" w:hAnsi="Calibri" w:cs="SimSun"/>
                <w:sz w:val="22"/>
                <w:szCs w:val="22"/>
                <w:lang w:eastAsia="zh-CN"/>
              </w:rPr>
              <w:t xml:space="preserve"> CHINASAT-30B-115.5E</w:t>
            </w:r>
            <w:r w:rsidRPr="008D03DD">
              <w:rPr>
                <w:rFonts w:ascii="Calibri" w:eastAsia="SimSun" w:hAnsi="Calibri" w:cs="SimSun" w:hint="eastAsia"/>
                <w:sz w:val="22"/>
                <w:szCs w:val="22"/>
                <w:lang w:eastAsia="zh-CN"/>
              </w:rPr>
              <w:t>卫星网络的</w:t>
            </w:r>
            <w:r>
              <w:rPr>
                <w:rFonts w:ascii="Calibri" w:eastAsia="SimSun" w:hAnsi="Calibri" w:cs="SimSun" w:hint="eastAsia"/>
                <w:sz w:val="22"/>
                <w:szCs w:val="22"/>
                <w:lang w:eastAsia="zh-CN"/>
              </w:rPr>
              <w:t>规则</w:t>
            </w:r>
            <w:r w:rsidRPr="008D03DD">
              <w:rPr>
                <w:rFonts w:ascii="Calibri" w:eastAsia="SimSun" w:hAnsi="Calibri" w:cs="SimSun" w:hint="eastAsia"/>
                <w:sz w:val="22"/>
                <w:szCs w:val="22"/>
                <w:lang w:eastAsia="zh-CN"/>
              </w:rPr>
              <w:t>时限已于</w:t>
            </w:r>
            <w:r w:rsidRPr="008D03DD">
              <w:rPr>
                <w:rFonts w:ascii="Calibri" w:eastAsia="SimSun" w:hAnsi="Calibri" w:cs="SimSun"/>
                <w:sz w:val="22"/>
                <w:szCs w:val="22"/>
                <w:lang w:eastAsia="zh-CN"/>
              </w:rPr>
              <w:t>2020</w:t>
            </w:r>
            <w:r w:rsidRPr="008D03DD">
              <w:rPr>
                <w:rFonts w:ascii="Calibri" w:eastAsia="SimSun" w:hAnsi="Calibri" w:cs="SimSun" w:hint="eastAsia"/>
                <w:sz w:val="22"/>
                <w:szCs w:val="22"/>
                <w:lang w:eastAsia="zh-CN"/>
              </w:rPr>
              <w:t>年</w:t>
            </w:r>
            <w:r w:rsidRPr="008D03DD">
              <w:rPr>
                <w:rFonts w:ascii="Calibri" w:eastAsia="SimSun" w:hAnsi="Calibri" w:cs="SimSun"/>
                <w:sz w:val="22"/>
                <w:szCs w:val="22"/>
                <w:lang w:eastAsia="zh-CN"/>
              </w:rPr>
              <w:t>1</w:t>
            </w:r>
            <w:r w:rsidRPr="008D03DD">
              <w:rPr>
                <w:rFonts w:ascii="Calibri" w:eastAsia="SimSun" w:hAnsi="Calibri" w:cs="SimSun" w:hint="eastAsia"/>
                <w:sz w:val="22"/>
                <w:szCs w:val="22"/>
                <w:lang w:eastAsia="zh-CN"/>
              </w:rPr>
              <w:t>月</w:t>
            </w:r>
            <w:r w:rsidRPr="008D03DD">
              <w:rPr>
                <w:rFonts w:ascii="Calibri" w:eastAsia="SimSun" w:hAnsi="Calibri" w:cs="SimSun"/>
                <w:sz w:val="22"/>
                <w:szCs w:val="22"/>
                <w:lang w:eastAsia="zh-CN"/>
              </w:rPr>
              <w:t>19</w:t>
            </w:r>
            <w:r w:rsidRPr="008D03DD">
              <w:rPr>
                <w:rFonts w:ascii="Calibri" w:eastAsia="SimSun" w:hAnsi="Calibri" w:cs="SimSun" w:hint="eastAsia"/>
                <w:sz w:val="22"/>
                <w:szCs w:val="22"/>
                <w:lang w:eastAsia="zh-CN"/>
              </w:rPr>
              <w:t>日到期；</w:t>
            </w:r>
            <w:r w:rsidRPr="008D03DD">
              <w:rPr>
                <w:rFonts w:ascii="Calibri" w:eastAsia="SimSun" w:hAnsi="Calibri" w:cs="SimSun"/>
                <w:sz w:val="22"/>
                <w:szCs w:val="22"/>
                <w:lang w:eastAsia="zh-CN"/>
              </w:rPr>
              <w:t xml:space="preserve"> </w:t>
            </w:r>
          </w:p>
          <w:p w14:paraId="6CE40892" w14:textId="17A64AF1" w:rsidR="008D03DD" w:rsidRDefault="008D03DD" w:rsidP="008D03DD">
            <w:pPr>
              <w:pStyle w:val="ListParagraph"/>
              <w:numPr>
                <w:ilvl w:val="0"/>
                <w:numId w:val="16"/>
              </w:numPr>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SimSun"/>
                <w:sz w:val="22"/>
                <w:szCs w:val="22"/>
                <w:lang w:eastAsia="zh-CN"/>
              </w:rPr>
            </w:pPr>
            <w:r>
              <w:rPr>
                <w:rFonts w:ascii="Calibri" w:eastAsia="SimSun" w:hAnsi="Calibri" w:cs="SimSun" w:hint="eastAsia"/>
                <w:sz w:val="22"/>
                <w:szCs w:val="22"/>
                <w:lang w:eastAsia="zh-CN"/>
              </w:rPr>
              <w:t>所请求的是</w:t>
            </w:r>
            <w:r w:rsidRPr="008D03DD">
              <w:rPr>
                <w:rFonts w:ascii="Calibri" w:eastAsia="SimSun" w:hAnsi="Calibri" w:cs="SimSun" w:hint="eastAsia"/>
                <w:sz w:val="22"/>
                <w:szCs w:val="22"/>
                <w:lang w:eastAsia="zh-CN"/>
              </w:rPr>
              <w:t>一个明确</w:t>
            </w:r>
            <w:r>
              <w:rPr>
                <w:rFonts w:ascii="Calibri" w:eastAsia="SimSun" w:hAnsi="Calibri" w:cs="SimSun" w:hint="eastAsia"/>
                <w:sz w:val="22"/>
                <w:szCs w:val="22"/>
                <w:lang w:eastAsia="zh-CN"/>
              </w:rPr>
              <w:t>而</w:t>
            </w:r>
            <w:r w:rsidRPr="008D03DD">
              <w:rPr>
                <w:rFonts w:ascii="Calibri" w:eastAsia="SimSun" w:hAnsi="Calibri" w:cs="SimSun" w:hint="eastAsia"/>
                <w:sz w:val="22"/>
                <w:szCs w:val="22"/>
                <w:lang w:eastAsia="zh-CN"/>
              </w:rPr>
              <w:t>有限的</w:t>
            </w:r>
            <w:r>
              <w:rPr>
                <w:rFonts w:ascii="Calibri" w:eastAsia="SimSun" w:hAnsi="Calibri" w:cs="SimSun" w:hint="eastAsia"/>
                <w:sz w:val="22"/>
                <w:szCs w:val="22"/>
                <w:lang w:eastAsia="zh-CN"/>
              </w:rPr>
              <w:t>延期</w:t>
            </w:r>
            <w:r w:rsidRPr="008D03DD">
              <w:rPr>
                <w:rFonts w:ascii="Calibri" w:eastAsia="SimSun" w:hAnsi="Calibri" w:cs="SimSun" w:hint="eastAsia"/>
                <w:sz w:val="22"/>
                <w:szCs w:val="22"/>
                <w:lang w:eastAsia="zh-CN"/>
              </w:rPr>
              <w:t>。</w:t>
            </w:r>
          </w:p>
          <w:p w14:paraId="40156AAF" w14:textId="395DE4E0" w:rsidR="00922C5F" w:rsidRPr="008D03DD" w:rsidRDefault="008D03DD" w:rsidP="00FF1EC2">
            <w:pPr>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lang w:val="en-GB"/>
              </w:rPr>
            </w:pPr>
            <w:r w:rsidRPr="008D03DD">
              <w:rPr>
                <w:rFonts w:ascii="Calibri" w:hAnsi="Calibri" w:cs="SimSun" w:hint="eastAsia"/>
                <w:sz w:val="22"/>
                <w:szCs w:val="22"/>
              </w:rPr>
              <w:t>因此，</w:t>
            </w:r>
            <w:r>
              <w:rPr>
                <w:rFonts w:ascii="Calibri" w:hAnsi="Calibri" w:cs="SimSun" w:hint="eastAsia"/>
                <w:sz w:val="22"/>
                <w:szCs w:val="22"/>
              </w:rPr>
              <w:t>委员</w:t>
            </w:r>
            <w:r w:rsidRPr="008D03DD">
              <w:rPr>
                <w:rFonts w:ascii="Calibri" w:hAnsi="Calibri" w:cs="SimSun" w:hint="eastAsia"/>
                <w:sz w:val="22"/>
                <w:szCs w:val="22"/>
              </w:rPr>
              <w:t>会决定同</w:t>
            </w:r>
            <w:r w:rsidR="00377B03">
              <w:rPr>
                <w:rFonts w:ascii="Calibri" w:hAnsi="Calibri" w:cs="SimSun" w:hint="eastAsia"/>
                <w:sz w:val="22"/>
                <w:szCs w:val="22"/>
              </w:rPr>
              <w:t>意这一请求，</w:t>
            </w:r>
            <w:r>
              <w:rPr>
                <w:rFonts w:ascii="Calibri" w:hAnsi="Calibri" w:cs="SimSun" w:hint="eastAsia"/>
                <w:sz w:val="22"/>
                <w:szCs w:val="22"/>
              </w:rPr>
              <w:t>将位于</w:t>
            </w:r>
            <w:r w:rsidRPr="008D03DD">
              <w:rPr>
                <w:rFonts w:ascii="Calibri" w:hAnsi="Calibri" w:cs="SimSun"/>
                <w:sz w:val="22"/>
                <w:szCs w:val="22"/>
                <w:lang w:val="en-GB"/>
              </w:rPr>
              <w:t xml:space="preserve">115.5°E </w:t>
            </w:r>
            <w:r w:rsidRPr="008D03DD">
              <w:rPr>
                <w:rFonts w:ascii="Calibri" w:hAnsi="Calibri" w:cs="SimSun"/>
                <w:sz w:val="22"/>
                <w:szCs w:val="22"/>
              </w:rPr>
              <w:t>24.65-25.25</w:t>
            </w:r>
            <w:r w:rsidRPr="008D03DD">
              <w:rPr>
                <w:rFonts w:ascii="Calibri" w:hAnsi="Calibri" w:cs="SimSun"/>
                <w:sz w:val="22"/>
                <w:szCs w:val="22"/>
                <w:lang w:val="en-GB"/>
              </w:rPr>
              <w:t xml:space="preserve"> GHz,</w:t>
            </w:r>
            <w:r>
              <w:rPr>
                <w:rFonts w:ascii="Calibri" w:hAnsi="Calibri" w:cs="SimSun" w:hint="eastAsia"/>
                <w:sz w:val="22"/>
                <w:szCs w:val="22"/>
                <w:lang w:val="en-GB"/>
              </w:rPr>
              <w:t>频段</w:t>
            </w:r>
            <w:r w:rsidRPr="008D03DD">
              <w:rPr>
                <w:rFonts w:ascii="Calibri" w:hAnsi="Calibri" w:cs="SimSun" w:hint="eastAsia"/>
                <w:sz w:val="22"/>
                <w:szCs w:val="22"/>
              </w:rPr>
              <w:t>的</w:t>
            </w:r>
            <w:r w:rsidRPr="008D03DD">
              <w:rPr>
                <w:rFonts w:ascii="Calibri" w:hAnsi="Calibri" w:cs="SimSun"/>
                <w:sz w:val="22"/>
                <w:szCs w:val="22"/>
                <w:lang w:val="en-GB"/>
              </w:rPr>
              <w:t>CHINASAT-D-115.5E</w:t>
            </w:r>
            <w:r w:rsidRPr="008D03DD">
              <w:rPr>
                <w:rFonts w:ascii="Calibri" w:hAnsi="Calibri" w:cs="SimSun" w:hint="eastAsia"/>
                <w:sz w:val="22"/>
                <w:szCs w:val="22"/>
              </w:rPr>
              <w:t>卫星网络、</w:t>
            </w:r>
            <w:r w:rsidRPr="008D03DD">
              <w:rPr>
                <w:rFonts w:ascii="Calibri" w:hAnsi="Calibri" w:cs="SimSun"/>
                <w:sz w:val="22"/>
                <w:szCs w:val="22"/>
              </w:rPr>
              <w:t>21.4-22.0</w:t>
            </w:r>
            <w:r w:rsidRPr="008D03DD">
              <w:rPr>
                <w:rFonts w:ascii="Calibri" w:hAnsi="Calibri" w:cs="SimSun"/>
                <w:sz w:val="22"/>
                <w:szCs w:val="22"/>
                <w:lang w:val="en-GB"/>
              </w:rPr>
              <w:t xml:space="preserve"> GHz</w:t>
            </w:r>
            <w:r>
              <w:rPr>
                <w:rFonts w:ascii="Calibri" w:hAnsi="Calibri" w:cs="SimSun" w:hint="eastAsia"/>
                <w:sz w:val="22"/>
                <w:szCs w:val="22"/>
                <w:lang w:val="en-GB"/>
              </w:rPr>
              <w:t>频段</w:t>
            </w:r>
            <w:r w:rsidRPr="008D03DD">
              <w:rPr>
                <w:rFonts w:ascii="Calibri" w:hAnsi="Calibri" w:cs="SimSun" w:hint="eastAsia"/>
                <w:sz w:val="22"/>
                <w:szCs w:val="22"/>
              </w:rPr>
              <w:t>的</w:t>
            </w:r>
            <w:r w:rsidR="0044203D" w:rsidRPr="008D03DD">
              <w:rPr>
                <w:rFonts w:ascii="Calibri" w:hAnsi="Calibri" w:cs="SimSun"/>
                <w:sz w:val="22"/>
                <w:szCs w:val="22"/>
                <w:lang w:val="en-GB"/>
              </w:rPr>
              <w:t>CHINASAT-D-115.5E</w:t>
            </w:r>
            <w:r w:rsidRPr="008D03DD">
              <w:rPr>
                <w:rFonts w:ascii="Calibri" w:hAnsi="Calibri" w:cs="SimSun" w:hint="eastAsia"/>
                <w:sz w:val="22"/>
                <w:szCs w:val="22"/>
              </w:rPr>
              <w:t>卫星网络和</w:t>
            </w:r>
            <w:r w:rsidRPr="008D03DD">
              <w:rPr>
                <w:rFonts w:ascii="Calibri" w:hAnsi="Calibri" w:cs="SimSun"/>
                <w:sz w:val="22"/>
                <w:szCs w:val="22"/>
              </w:rPr>
              <w:t>12.75-13.25</w:t>
            </w:r>
            <w:r w:rsidRPr="008D03DD">
              <w:rPr>
                <w:rFonts w:ascii="Calibri" w:hAnsi="Calibri" w:cs="SimSun"/>
                <w:sz w:val="22"/>
                <w:szCs w:val="22"/>
                <w:lang w:val="en-GB"/>
              </w:rPr>
              <w:t xml:space="preserve"> GHz</w:t>
            </w:r>
            <w:r w:rsidRPr="008D03DD">
              <w:rPr>
                <w:rFonts w:ascii="Calibri" w:hAnsi="Calibri" w:cs="SimSun" w:hint="eastAsia"/>
                <w:sz w:val="22"/>
                <w:szCs w:val="22"/>
              </w:rPr>
              <w:t>、</w:t>
            </w:r>
            <w:r w:rsidRPr="008D03DD">
              <w:rPr>
                <w:rFonts w:ascii="Calibri" w:hAnsi="Calibri" w:cs="SimSun"/>
                <w:sz w:val="22"/>
                <w:szCs w:val="22"/>
              </w:rPr>
              <w:t>10.7-10.95</w:t>
            </w:r>
            <w:r w:rsidRPr="008D03DD">
              <w:rPr>
                <w:rFonts w:ascii="Calibri" w:hAnsi="Calibri" w:cs="SimSun"/>
                <w:sz w:val="22"/>
                <w:szCs w:val="22"/>
                <w:lang w:val="en-GB"/>
              </w:rPr>
              <w:t xml:space="preserve"> GHz</w:t>
            </w:r>
            <w:r>
              <w:rPr>
                <w:rFonts w:ascii="Calibri" w:hAnsi="Calibri" w:cs="SimSun" w:hint="eastAsia"/>
                <w:sz w:val="22"/>
                <w:szCs w:val="22"/>
                <w:lang w:val="en-GB"/>
              </w:rPr>
              <w:t>以及</w:t>
            </w:r>
            <w:r w:rsidRPr="008D03DD">
              <w:rPr>
                <w:rFonts w:ascii="Calibri" w:hAnsi="Calibri" w:cs="SimSun"/>
                <w:sz w:val="22"/>
                <w:szCs w:val="22"/>
                <w:lang w:val="en-GB"/>
              </w:rPr>
              <w:t>11.2-11.45 GHz</w:t>
            </w:r>
            <w:r>
              <w:rPr>
                <w:rFonts w:ascii="Calibri" w:hAnsi="Calibri" w:cs="SimSun" w:hint="eastAsia"/>
                <w:sz w:val="22"/>
                <w:szCs w:val="22"/>
                <w:lang w:val="en-GB"/>
              </w:rPr>
              <w:t>频段</w:t>
            </w:r>
            <w:r w:rsidRPr="008D03DD">
              <w:rPr>
                <w:rFonts w:ascii="Calibri" w:hAnsi="Calibri" w:cs="SimSun" w:hint="eastAsia"/>
                <w:sz w:val="22"/>
                <w:szCs w:val="22"/>
              </w:rPr>
              <w:t>的</w:t>
            </w:r>
            <w:r w:rsidR="0044203D" w:rsidRPr="0044203D">
              <w:rPr>
                <w:rFonts w:ascii="Calibri" w:hAnsi="Calibri" w:cs="SimSun"/>
                <w:sz w:val="22"/>
                <w:szCs w:val="22"/>
                <w:lang w:val="en-GB"/>
              </w:rPr>
              <w:t>CHINASAT-30B-115.5E</w:t>
            </w:r>
            <w:r w:rsidRPr="008D03DD">
              <w:rPr>
                <w:rFonts w:ascii="Calibri" w:hAnsi="Calibri" w:cs="SimSun" w:hint="eastAsia"/>
                <w:sz w:val="22"/>
                <w:szCs w:val="22"/>
              </w:rPr>
              <w:t>卫星网络</w:t>
            </w:r>
            <w:bookmarkEnd w:id="41"/>
            <w:r w:rsidR="00FF1EC2">
              <w:rPr>
                <w:rFonts w:ascii="Calibri" w:hAnsi="Calibri" w:cs="SimSun" w:hint="eastAsia"/>
                <w:sz w:val="22"/>
                <w:szCs w:val="22"/>
              </w:rPr>
              <w:t>频率指配启用的规则期限延长至</w:t>
            </w:r>
            <w:r w:rsidR="00FF1EC2">
              <w:rPr>
                <w:rFonts w:ascii="Calibri" w:hAnsi="Calibri" w:cs="SimSun" w:hint="eastAsia"/>
                <w:sz w:val="22"/>
                <w:szCs w:val="22"/>
              </w:rPr>
              <w:t>2023</w:t>
            </w:r>
            <w:r w:rsidR="00FF1EC2">
              <w:rPr>
                <w:rFonts w:ascii="Calibri" w:hAnsi="Calibri" w:cs="SimSun" w:hint="eastAsia"/>
                <w:sz w:val="22"/>
                <w:szCs w:val="22"/>
              </w:rPr>
              <w:t>年</w:t>
            </w:r>
            <w:r w:rsidR="00FF1EC2">
              <w:rPr>
                <w:rFonts w:ascii="Calibri" w:hAnsi="Calibri" w:cs="SimSun" w:hint="eastAsia"/>
                <w:sz w:val="22"/>
                <w:szCs w:val="22"/>
              </w:rPr>
              <w:t>12</w:t>
            </w:r>
            <w:r w:rsidR="00FF1EC2">
              <w:rPr>
                <w:rFonts w:ascii="Calibri" w:hAnsi="Calibri" w:cs="SimSun" w:hint="eastAsia"/>
                <w:sz w:val="22"/>
                <w:szCs w:val="22"/>
              </w:rPr>
              <w:t>月</w:t>
            </w:r>
            <w:r w:rsidR="00FF1EC2">
              <w:rPr>
                <w:rFonts w:ascii="Calibri" w:hAnsi="Calibri" w:cs="SimSun" w:hint="eastAsia"/>
                <w:sz w:val="22"/>
                <w:szCs w:val="22"/>
              </w:rPr>
              <w:t>31</w:t>
            </w:r>
            <w:r w:rsidR="00FF1EC2">
              <w:rPr>
                <w:rFonts w:ascii="Calibri" w:hAnsi="Calibri" w:cs="SimSun" w:hint="eastAsia"/>
                <w:sz w:val="22"/>
                <w:szCs w:val="22"/>
              </w:rPr>
              <w:t>日。</w:t>
            </w:r>
          </w:p>
        </w:tc>
        <w:tc>
          <w:tcPr>
            <w:tcW w:w="2413" w:type="dxa"/>
          </w:tcPr>
          <w:p w14:paraId="10AA9B69" w14:textId="231CA1AE" w:rsidR="00922C5F" w:rsidRPr="00922C5F" w:rsidRDefault="00680AD2" w:rsidP="00922C5F">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bookmarkStart w:id="42" w:name="lt_pId120"/>
            <w:r w:rsidRPr="00BE464A">
              <w:rPr>
                <w:rFonts w:ascii="Calibri" w:hAnsi="Calibri" w:cs="Calibri"/>
                <w:szCs w:val="22"/>
                <w:lang w:val="en-GB"/>
              </w:rPr>
              <w:lastRenderedPageBreak/>
              <w:t>执行秘书会将</w:t>
            </w:r>
            <w:r w:rsidRPr="00BE464A">
              <w:rPr>
                <w:rFonts w:ascii="Calibri" w:hAnsi="Calibri" w:cs="Calibri"/>
                <w:szCs w:val="22"/>
                <w:lang w:val="en-GB"/>
              </w:rPr>
              <w:br/>
            </w:r>
            <w:r w:rsidRPr="00BE464A">
              <w:rPr>
                <w:rFonts w:ascii="Calibri" w:hAnsi="Calibri" w:cs="Calibri"/>
                <w:szCs w:val="22"/>
                <w:lang w:val="en-GB"/>
              </w:rPr>
              <w:t>这些决定通知相关</w:t>
            </w:r>
            <w:r w:rsidRPr="00BE464A">
              <w:rPr>
                <w:rFonts w:ascii="Calibri" w:hAnsi="Calibri" w:cs="Calibri"/>
                <w:szCs w:val="22"/>
                <w:lang w:val="en-GB"/>
              </w:rPr>
              <w:br/>
            </w:r>
            <w:r w:rsidRPr="00BE464A">
              <w:rPr>
                <w:rFonts w:ascii="Calibri" w:hAnsi="Calibri" w:cs="Calibri"/>
                <w:szCs w:val="22"/>
                <w:lang w:val="en-GB"/>
              </w:rPr>
              <w:t>主管部门。</w:t>
            </w:r>
            <w:bookmarkEnd w:id="42"/>
          </w:p>
          <w:p w14:paraId="7C18CAD5" w14:textId="1433D019" w:rsidR="00922C5F" w:rsidRPr="00922C5F" w:rsidRDefault="002E7675" w:rsidP="002E7675">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bookmarkStart w:id="43" w:name="lt_pId121"/>
            <w:r>
              <w:rPr>
                <w:rFonts w:ascii="Calibri" w:hAnsi="Calibri" w:cs="Arial" w:hint="eastAsia"/>
                <w:color w:val="000000"/>
                <w:sz w:val="22"/>
                <w:szCs w:val="22"/>
                <w:lang w:val="en-GB"/>
              </w:rPr>
              <w:lastRenderedPageBreak/>
              <w:t>无线电通信局将继续考虑到三个卫星网络的频率指配。</w:t>
            </w:r>
            <w:bookmarkEnd w:id="43"/>
            <w:r>
              <w:rPr>
                <w:rFonts w:ascii="Calibri" w:hAnsi="Calibri" w:cs="Arial"/>
                <w:color w:val="000000"/>
                <w:sz w:val="22"/>
                <w:szCs w:val="22"/>
                <w:lang w:val="en-GB"/>
              </w:rPr>
              <w:t xml:space="preserve"> </w:t>
            </w:r>
          </w:p>
        </w:tc>
      </w:tr>
      <w:tr w:rsidR="00922C5F" w:rsidRPr="00922C5F" w14:paraId="1749728C" w14:textId="77777777" w:rsidTr="008D03DD">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147406F8"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lastRenderedPageBreak/>
              <w:t>6</w:t>
            </w:r>
          </w:p>
        </w:tc>
        <w:tc>
          <w:tcPr>
            <w:tcW w:w="13328" w:type="dxa"/>
            <w:gridSpan w:val="3"/>
          </w:tcPr>
          <w:p w14:paraId="423C1DA1" w14:textId="52EF1F65" w:rsidR="00922C5F" w:rsidRPr="00922C5F" w:rsidRDefault="00680AD2" w:rsidP="00922C5F">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US"/>
              </w:rPr>
            </w:pPr>
            <w:bookmarkStart w:id="44" w:name="lt_pId123"/>
            <w:r w:rsidRPr="00680AD2">
              <w:rPr>
                <w:rFonts w:ascii="Calibri" w:hAnsi="Calibri"/>
                <w:b/>
                <w:bCs/>
                <w:sz w:val="22"/>
                <w:szCs w:val="22"/>
                <w:lang w:val="en-GB" w:eastAsia="en-US"/>
              </w:rPr>
              <w:t>《</w:t>
            </w:r>
            <w:proofErr w:type="spellStart"/>
            <w:r w:rsidRPr="00680AD2">
              <w:rPr>
                <w:rFonts w:ascii="Calibri" w:hAnsi="Calibri"/>
                <w:b/>
                <w:bCs/>
                <w:sz w:val="22"/>
                <w:szCs w:val="22"/>
                <w:lang w:val="en-GB" w:eastAsia="en-US"/>
              </w:rPr>
              <w:t>程序规则</w:t>
            </w:r>
            <w:proofErr w:type="spellEnd"/>
            <w:r w:rsidRPr="00680AD2">
              <w:rPr>
                <w:rFonts w:ascii="Calibri" w:hAnsi="Calibri"/>
                <w:b/>
                <w:bCs/>
                <w:sz w:val="22"/>
                <w:szCs w:val="22"/>
                <w:lang w:val="en-GB" w:eastAsia="en-US"/>
              </w:rPr>
              <w:t>》</w:t>
            </w:r>
            <w:bookmarkEnd w:id="44"/>
          </w:p>
        </w:tc>
      </w:tr>
      <w:tr w:rsidR="00922C5F" w:rsidRPr="00922C5F" w14:paraId="696867E3" w14:textId="77777777" w:rsidTr="008D03DD">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77BC1C27"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t>6.1</w:t>
            </w:r>
          </w:p>
        </w:tc>
        <w:tc>
          <w:tcPr>
            <w:tcW w:w="3971" w:type="dxa"/>
          </w:tcPr>
          <w:p w14:paraId="06910652" w14:textId="1DAACCFE" w:rsidR="00922C5F" w:rsidRPr="00922C5F" w:rsidRDefault="00680AD2"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bookmarkStart w:id="45" w:name="lt_pId125"/>
            <w:r w:rsidRPr="00680AD2">
              <w:rPr>
                <w:rFonts w:ascii="Calibri" w:hAnsi="Calibri"/>
                <w:sz w:val="22"/>
                <w:szCs w:val="22"/>
                <w:lang w:val="en-GB"/>
              </w:rPr>
              <w:t>《程序规则》清单</w:t>
            </w:r>
            <w:bookmarkEnd w:id="45"/>
            <w:r w:rsidR="00922C5F" w:rsidRPr="00922C5F">
              <w:rPr>
                <w:rFonts w:ascii="Calibri" w:hAnsi="Calibri"/>
                <w:sz w:val="22"/>
                <w:szCs w:val="22"/>
                <w:lang w:val="en-GB"/>
              </w:rPr>
              <w:br/>
            </w:r>
            <w:bookmarkStart w:id="46" w:name="lt_pId126"/>
            <w:r w:rsidR="00922C5F" w:rsidRPr="00922C5F">
              <w:rPr>
                <w:rFonts w:ascii="Times New Roman" w:hAnsi="Times New Roman"/>
                <w:sz w:val="22"/>
                <w:szCs w:val="20"/>
                <w:lang w:val="en-GB" w:eastAsia="en-US"/>
              </w:rPr>
              <w:fldChar w:fldCharType="begin"/>
            </w:r>
            <w:r w:rsidR="00922C5F" w:rsidRPr="00922C5F">
              <w:rPr>
                <w:sz w:val="22"/>
                <w:szCs w:val="20"/>
                <w:lang w:val="en-GB"/>
              </w:rPr>
              <w:instrText xml:space="preserve"> HYPERLINK "https://www.itu.int/md/R00-CR-CIR-0456/en" </w:instrText>
            </w:r>
            <w:r w:rsidR="00922C5F" w:rsidRPr="00922C5F">
              <w:rPr>
                <w:rFonts w:ascii="Times New Roman" w:hAnsi="Times New Roman"/>
                <w:sz w:val="22"/>
                <w:szCs w:val="20"/>
                <w:lang w:val="en-GB" w:eastAsia="en-US"/>
              </w:rPr>
              <w:fldChar w:fldCharType="separate"/>
            </w:r>
            <w:r w:rsidR="00922C5F" w:rsidRPr="00922C5F">
              <w:rPr>
                <w:rFonts w:ascii="Calibri" w:hAnsi="Calibri"/>
                <w:color w:val="0000FF"/>
                <w:sz w:val="22"/>
                <w:szCs w:val="22"/>
                <w:u w:val="single"/>
                <w:lang w:val="en-GB"/>
              </w:rPr>
              <w:t>CR/456</w:t>
            </w:r>
            <w:r w:rsidR="00922C5F" w:rsidRPr="00922C5F">
              <w:rPr>
                <w:rFonts w:ascii="Calibri" w:hAnsi="Calibri"/>
                <w:color w:val="0000FF"/>
                <w:sz w:val="22"/>
                <w:szCs w:val="22"/>
                <w:u w:val="single"/>
                <w:lang w:val="en-GB" w:eastAsia="en-US"/>
              </w:rPr>
              <w:fldChar w:fldCharType="end"/>
            </w:r>
            <w:r w:rsidR="00922C5F" w:rsidRPr="00922C5F">
              <w:rPr>
                <w:rFonts w:ascii="Calibri" w:hAnsi="Calibri"/>
                <w:color w:val="0000FF"/>
                <w:sz w:val="22"/>
                <w:szCs w:val="22"/>
                <w:u w:val="single"/>
                <w:lang w:val="en-GB"/>
              </w:rPr>
              <w:t xml:space="preserve">; </w:t>
            </w:r>
            <w:hyperlink r:id="rId21" w:history="1">
              <w:r w:rsidR="00922C5F" w:rsidRPr="00922C5F">
                <w:rPr>
                  <w:rFonts w:ascii="Calibri" w:hAnsi="Calibri"/>
                  <w:color w:val="0000FF"/>
                  <w:sz w:val="22"/>
                  <w:szCs w:val="22"/>
                  <w:u w:val="single"/>
                  <w:lang w:val="en-GB"/>
                </w:rPr>
                <w:t>RRB20-1/15</w:t>
              </w:r>
            </w:hyperlink>
            <w:bookmarkEnd w:id="46"/>
          </w:p>
        </w:tc>
        <w:tc>
          <w:tcPr>
            <w:tcW w:w="6944" w:type="dxa"/>
          </w:tcPr>
          <w:p w14:paraId="39C8D94A" w14:textId="62223EB0" w:rsidR="00986413" w:rsidRDefault="00E016BA" w:rsidP="00986413">
            <w:pPr>
              <w:widowControl/>
              <w:tabs>
                <w:tab w:val="left" w:pos="662"/>
                <w:tab w:val="left" w:pos="1830"/>
              </w:tabs>
              <w:suppressAutoHyphens w:val="0"/>
              <w:overflowPunct w:val="0"/>
              <w:adjustRightInd w:val="0"/>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rPr>
            </w:pPr>
            <w:bookmarkStart w:id="47" w:name="lt_pId127"/>
            <w:r>
              <w:rPr>
                <w:rFonts w:ascii="Calibri" w:hAnsi="Calibri" w:cs="SimSun" w:hint="eastAsia"/>
                <w:sz w:val="22"/>
                <w:szCs w:val="22"/>
                <w:lang w:val="en-GB"/>
              </w:rPr>
              <w:t>委员</w:t>
            </w:r>
            <w:r>
              <w:rPr>
                <w:rFonts w:ascii="Calibri" w:hAnsi="Calibri" w:cs="SimSun"/>
                <w:sz w:val="22"/>
                <w:szCs w:val="22"/>
              </w:rPr>
              <w:t>会审议了</w:t>
            </w:r>
            <w:r w:rsidRPr="00E016BA">
              <w:rPr>
                <w:rFonts w:ascii="Calibri" w:hAnsi="Calibri" w:cs="SimSun"/>
                <w:sz w:val="22"/>
                <w:szCs w:val="22"/>
              </w:rPr>
              <w:t>RRB20-1/15</w:t>
            </w:r>
            <w:r w:rsidRPr="00E016BA">
              <w:rPr>
                <w:rFonts w:ascii="Calibri" w:hAnsi="Calibri" w:cs="SimSun"/>
                <w:sz w:val="22"/>
                <w:szCs w:val="22"/>
              </w:rPr>
              <w:t>号文件所载拟议</w:t>
            </w:r>
            <w:r>
              <w:rPr>
                <w:rFonts w:ascii="Calibri" w:hAnsi="Calibri" w:cs="SimSun" w:hint="eastAsia"/>
                <w:sz w:val="22"/>
                <w:szCs w:val="22"/>
              </w:rPr>
              <w:t>程序</w:t>
            </w:r>
            <w:r w:rsidRPr="00E016BA">
              <w:rPr>
                <w:rFonts w:ascii="Calibri" w:hAnsi="Calibri" w:cs="SimSun"/>
                <w:sz w:val="22"/>
                <w:szCs w:val="22"/>
              </w:rPr>
              <w:t>规则的初步草案，这是</w:t>
            </w:r>
            <w:r>
              <w:rPr>
                <w:rFonts w:ascii="Calibri" w:hAnsi="Calibri" w:cs="SimSun" w:hint="eastAsia"/>
                <w:sz w:val="22"/>
                <w:szCs w:val="22"/>
              </w:rPr>
              <w:t>因为</w:t>
            </w:r>
            <w:r w:rsidRPr="00E016BA">
              <w:rPr>
                <w:rFonts w:ascii="Calibri" w:hAnsi="Calibri" w:cs="SimSun"/>
                <w:sz w:val="22"/>
                <w:szCs w:val="22"/>
              </w:rPr>
              <w:t>WRC</w:t>
            </w:r>
            <w:r>
              <w:rPr>
                <w:rFonts w:ascii="Calibri" w:hAnsi="Calibri" w:cs="SimSun" w:hint="eastAsia"/>
                <w:sz w:val="22"/>
                <w:szCs w:val="22"/>
              </w:rPr>
              <w:t>-</w:t>
            </w:r>
            <w:r w:rsidRPr="00E016BA">
              <w:rPr>
                <w:rFonts w:ascii="Calibri" w:hAnsi="Calibri" w:cs="SimSun"/>
                <w:sz w:val="22"/>
                <w:szCs w:val="22"/>
              </w:rPr>
              <w:t>19</w:t>
            </w:r>
            <w:r>
              <w:rPr>
                <w:rFonts w:ascii="Calibri" w:hAnsi="Calibri" w:cs="SimSun" w:hint="eastAsia"/>
                <w:sz w:val="22"/>
                <w:szCs w:val="22"/>
              </w:rPr>
              <w:t>那些</w:t>
            </w:r>
            <w:r w:rsidRPr="00E016BA">
              <w:rPr>
                <w:rFonts w:ascii="Calibri" w:hAnsi="Calibri" w:cs="SimSun"/>
                <w:sz w:val="22"/>
                <w:szCs w:val="22"/>
              </w:rPr>
              <w:t>可能需要修订</w:t>
            </w:r>
            <w:r>
              <w:rPr>
                <w:rFonts w:ascii="Calibri" w:hAnsi="Calibri" w:cs="SimSun" w:hint="eastAsia"/>
                <w:sz w:val="22"/>
                <w:szCs w:val="22"/>
              </w:rPr>
              <w:t>程序</w:t>
            </w:r>
            <w:r w:rsidRPr="00E016BA">
              <w:rPr>
                <w:rFonts w:ascii="Calibri" w:hAnsi="Calibri" w:cs="SimSun"/>
                <w:sz w:val="22"/>
                <w:szCs w:val="22"/>
              </w:rPr>
              <w:t>规则</w:t>
            </w:r>
            <w:r>
              <w:rPr>
                <w:rFonts w:ascii="Calibri" w:hAnsi="Calibri" w:cs="SimSun" w:hint="eastAsia"/>
                <w:sz w:val="22"/>
                <w:szCs w:val="22"/>
              </w:rPr>
              <w:t>的</w:t>
            </w:r>
            <w:r w:rsidRPr="00E016BA">
              <w:rPr>
                <w:rFonts w:ascii="Calibri" w:hAnsi="Calibri" w:cs="SimSun"/>
                <w:sz w:val="22"/>
                <w:szCs w:val="22"/>
              </w:rPr>
              <w:t>决定</w:t>
            </w:r>
            <w:r>
              <w:rPr>
                <w:rFonts w:ascii="Calibri" w:hAnsi="Calibri" w:cs="SimSun" w:hint="eastAsia"/>
                <w:sz w:val="22"/>
                <w:szCs w:val="22"/>
              </w:rPr>
              <w:t>以及</w:t>
            </w:r>
            <w:r w:rsidRPr="00E016BA">
              <w:rPr>
                <w:rFonts w:ascii="Calibri" w:hAnsi="Calibri" w:cs="SimSun"/>
                <w:sz w:val="22"/>
                <w:szCs w:val="22"/>
              </w:rPr>
              <w:t>载于第</w:t>
            </w:r>
            <w:r w:rsidRPr="00E016BA">
              <w:rPr>
                <w:rFonts w:ascii="Calibri" w:hAnsi="Calibri" w:cs="SimSun"/>
                <w:sz w:val="22"/>
                <w:szCs w:val="22"/>
              </w:rPr>
              <w:t>CR/456</w:t>
            </w:r>
            <w:r w:rsidRPr="00E016BA">
              <w:rPr>
                <w:rFonts w:ascii="Calibri" w:hAnsi="Calibri" w:cs="SimSun"/>
                <w:sz w:val="22"/>
                <w:szCs w:val="22"/>
              </w:rPr>
              <w:t>号</w:t>
            </w:r>
            <w:r>
              <w:rPr>
                <w:rFonts w:ascii="Calibri" w:hAnsi="Calibri" w:cs="SimSun" w:hint="eastAsia"/>
                <w:sz w:val="22"/>
                <w:szCs w:val="22"/>
              </w:rPr>
              <w:t>通函</w:t>
            </w:r>
            <w:r w:rsidRPr="00E016BA">
              <w:rPr>
                <w:rFonts w:ascii="Calibri" w:hAnsi="Calibri" w:cs="SimSun"/>
                <w:sz w:val="22"/>
                <w:szCs w:val="22"/>
              </w:rPr>
              <w:t>的全体会议记录</w:t>
            </w:r>
            <w:r>
              <w:rPr>
                <w:rFonts w:ascii="Calibri" w:hAnsi="Calibri" w:cs="SimSun" w:hint="eastAsia"/>
                <w:sz w:val="22"/>
                <w:szCs w:val="22"/>
              </w:rPr>
              <w:t>内的、也可能对程序规则产生影响的</w:t>
            </w:r>
            <w:r w:rsidRPr="00E016BA">
              <w:rPr>
                <w:rFonts w:ascii="Calibri" w:hAnsi="Calibri" w:cs="SimSun"/>
                <w:sz w:val="22"/>
                <w:szCs w:val="22"/>
              </w:rPr>
              <w:t>WRC</w:t>
            </w:r>
            <w:r>
              <w:rPr>
                <w:rFonts w:ascii="Calibri" w:hAnsi="Calibri" w:cs="SimSun" w:hint="eastAsia"/>
                <w:sz w:val="22"/>
                <w:szCs w:val="22"/>
              </w:rPr>
              <w:t>-</w:t>
            </w:r>
            <w:r w:rsidRPr="00E016BA">
              <w:rPr>
                <w:rFonts w:ascii="Calibri" w:hAnsi="Calibri" w:cs="SimSun"/>
                <w:sz w:val="22"/>
                <w:szCs w:val="22"/>
              </w:rPr>
              <w:t>19</w:t>
            </w:r>
            <w:r>
              <w:rPr>
                <w:rFonts w:ascii="Calibri" w:hAnsi="Calibri" w:cs="SimSun"/>
                <w:sz w:val="22"/>
                <w:szCs w:val="22"/>
              </w:rPr>
              <w:t>决定</w:t>
            </w:r>
            <w:r w:rsidRPr="00E016BA">
              <w:rPr>
                <w:rFonts w:ascii="Calibri" w:hAnsi="Calibri" w:cs="SimSun"/>
                <w:sz w:val="22"/>
                <w:szCs w:val="22"/>
              </w:rPr>
              <w:t>。鉴于</w:t>
            </w:r>
            <w:r w:rsidR="00986413">
              <w:rPr>
                <w:rFonts w:ascii="Calibri" w:hAnsi="Calibri" w:cs="SimSun" w:hint="eastAsia"/>
                <w:sz w:val="22"/>
                <w:szCs w:val="22"/>
              </w:rPr>
              <w:t>本</w:t>
            </w:r>
            <w:r w:rsidRPr="00E016BA">
              <w:rPr>
                <w:rFonts w:ascii="Calibri" w:hAnsi="Calibri" w:cs="SimSun"/>
                <w:sz w:val="22"/>
                <w:szCs w:val="22"/>
              </w:rPr>
              <w:t>次会议的会期大大缩短，</w:t>
            </w:r>
            <w:r w:rsidR="00986413">
              <w:rPr>
                <w:rFonts w:ascii="Calibri" w:hAnsi="Calibri" w:cs="SimSun" w:hint="eastAsia"/>
                <w:sz w:val="22"/>
                <w:szCs w:val="22"/>
              </w:rPr>
              <w:t>委员</w:t>
            </w:r>
            <w:r w:rsidRPr="00E016BA">
              <w:rPr>
                <w:rFonts w:ascii="Calibri" w:hAnsi="Calibri" w:cs="SimSun"/>
                <w:sz w:val="22"/>
                <w:szCs w:val="22"/>
              </w:rPr>
              <w:t>会决定通过信函批准拟议</w:t>
            </w:r>
            <w:r w:rsidR="00986413">
              <w:rPr>
                <w:rFonts w:ascii="Calibri" w:hAnsi="Calibri" w:cs="SimSun" w:hint="eastAsia"/>
                <w:sz w:val="22"/>
                <w:szCs w:val="22"/>
              </w:rPr>
              <w:t>的程序</w:t>
            </w:r>
            <w:r w:rsidRPr="00E016BA">
              <w:rPr>
                <w:rFonts w:ascii="Calibri" w:hAnsi="Calibri" w:cs="SimSun"/>
                <w:sz w:val="22"/>
                <w:szCs w:val="22"/>
              </w:rPr>
              <w:t>规则草案，并</w:t>
            </w:r>
            <w:r w:rsidR="00986413">
              <w:rPr>
                <w:rFonts w:ascii="Calibri" w:hAnsi="Calibri" w:cs="SimSun" w:hint="eastAsia"/>
                <w:sz w:val="22"/>
                <w:szCs w:val="22"/>
              </w:rPr>
              <w:t>责成无线电通信局</w:t>
            </w:r>
            <w:r w:rsidRPr="00E016BA">
              <w:rPr>
                <w:rFonts w:ascii="Calibri" w:hAnsi="Calibri" w:cs="SimSun"/>
                <w:sz w:val="22"/>
                <w:szCs w:val="22"/>
              </w:rPr>
              <w:t>根据</w:t>
            </w:r>
            <w:r w:rsidR="00986413">
              <w:rPr>
                <w:rFonts w:ascii="Calibri" w:hAnsi="Calibri" w:cs="SimSun" w:hint="eastAsia"/>
                <w:sz w:val="22"/>
                <w:szCs w:val="22"/>
              </w:rPr>
              <w:t>列表</w:t>
            </w:r>
            <w:r w:rsidRPr="00E016BA">
              <w:rPr>
                <w:rFonts w:ascii="Calibri" w:hAnsi="Calibri" w:cs="SimSun"/>
                <w:sz w:val="22"/>
                <w:szCs w:val="22"/>
              </w:rPr>
              <w:t>中的时间表编写任何相关的</w:t>
            </w:r>
            <w:r w:rsidR="00986413">
              <w:rPr>
                <w:rFonts w:ascii="Calibri" w:hAnsi="Calibri" w:cs="SimSun" w:hint="eastAsia"/>
                <w:sz w:val="22"/>
                <w:szCs w:val="22"/>
              </w:rPr>
              <w:t>程序</w:t>
            </w:r>
            <w:r w:rsidRPr="00E016BA">
              <w:rPr>
                <w:rFonts w:ascii="Calibri" w:hAnsi="Calibri" w:cs="SimSun"/>
                <w:sz w:val="22"/>
                <w:szCs w:val="22"/>
              </w:rPr>
              <w:t>规则草案，并分发给</w:t>
            </w:r>
            <w:r w:rsidR="00986413">
              <w:rPr>
                <w:rFonts w:ascii="Calibri" w:hAnsi="Calibri" w:cs="SimSun" w:hint="eastAsia"/>
                <w:sz w:val="22"/>
                <w:szCs w:val="22"/>
              </w:rPr>
              <w:t>主管</w:t>
            </w:r>
            <w:r w:rsidRPr="00E016BA">
              <w:rPr>
                <w:rFonts w:ascii="Calibri" w:hAnsi="Calibri" w:cs="SimSun"/>
                <w:sz w:val="22"/>
                <w:szCs w:val="22"/>
              </w:rPr>
              <w:t>部门，供其在</w:t>
            </w:r>
            <w:r w:rsidR="00986413">
              <w:rPr>
                <w:rFonts w:ascii="Calibri" w:hAnsi="Calibri" w:cs="SimSun" w:hint="eastAsia"/>
                <w:sz w:val="22"/>
                <w:szCs w:val="22"/>
              </w:rPr>
              <w:t>委员</w:t>
            </w:r>
            <w:r w:rsidRPr="00E016BA">
              <w:rPr>
                <w:rFonts w:ascii="Calibri" w:hAnsi="Calibri" w:cs="SimSun"/>
                <w:sz w:val="22"/>
                <w:szCs w:val="22"/>
              </w:rPr>
              <w:t>会今后的适当会议上提出意见和审议。</w:t>
            </w:r>
            <w:r w:rsidR="00986413">
              <w:rPr>
                <w:rFonts w:ascii="Calibri" w:hAnsi="Calibri" w:cs="SimSun" w:hint="eastAsia"/>
                <w:sz w:val="22"/>
                <w:szCs w:val="22"/>
              </w:rPr>
              <w:t>委员</w:t>
            </w:r>
            <w:r w:rsidRPr="00E016BA">
              <w:rPr>
                <w:rFonts w:ascii="Calibri" w:hAnsi="Calibri" w:cs="SimSun"/>
                <w:sz w:val="22"/>
                <w:szCs w:val="22"/>
              </w:rPr>
              <w:t>会还</w:t>
            </w:r>
            <w:r w:rsidR="00986413">
              <w:rPr>
                <w:rFonts w:ascii="Calibri" w:hAnsi="Calibri" w:cs="SimSun" w:hint="eastAsia"/>
                <w:sz w:val="22"/>
                <w:szCs w:val="22"/>
              </w:rPr>
              <w:t>责成无线电通信局</w:t>
            </w:r>
            <w:r w:rsidRPr="00E016BA">
              <w:rPr>
                <w:rFonts w:ascii="Calibri" w:hAnsi="Calibri" w:cs="SimSun"/>
                <w:sz w:val="22"/>
                <w:szCs w:val="22"/>
              </w:rPr>
              <w:t>在</w:t>
            </w:r>
            <w:r w:rsidRPr="00E016BA">
              <w:rPr>
                <w:rFonts w:ascii="Calibri" w:hAnsi="Calibri" w:cs="SimSun"/>
                <w:sz w:val="22"/>
                <w:szCs w:val="22"/>
              </w:rPr>
              <w:t>RRB</w:t>
            </w:r>
            <w:r w:rsidRPr="00E016BA">
              <w:rPr>
                <w:rFonts w:ascii="Calibri" w:hAnsi="Calibri" w:cs="SimSun"/>
                <w:sz w:val="22"/>
                <w:szCs w:val="22"/>
              </w:rPr>
              <w:t>网站上发布更新</w:t>
            </w:r>
            <w:r w:rsidR="00986413">
              <w:rPr>
                <w:rFonts w:ascii="Calibri" w:hAnsi="Calibri" w:cs="SimSun" w:hint="eastAsia"/>
                <w:sz w:val="22"/>
                <w:szCs w:val="22"/>
              </w:rPr>
              <w:t>列表</w:t>
            </w:r>
            <w:r w:rsidRPr="00E016BA">
              <w:rPr>
                <w:rFonts w:ascii="Calibri" w:hAnsi="Calibri" w:cs="SimSun"/>
                <w:sz w:val="22"/>
                <w:szCs w:val="22"/>
              </w:rPr>
              <w:t>。</w:t>
            </w:r>
          </w:p>
          <w:bookmarkEnd w:id="47"/>
          <w:p w14:paraId="04AC3EE6" w14:textId="315F3589" w:rsidR="00922C5F" w:rsidRPr="00922C5F" w:rsidRDefault="00922C5F" w:rsidP="00986413">
            <w:pPr>
              <w:widowControl/>
              <w:tabs>
                <w:tab w:val="left" w:pos="662"/>
                <w:tab w:val="left" w:pos="1830"/>
              </w:tabs>
              <w:suppressAutoHyphens w:val="0"/>
              <w:overflowPunct w:val="0"/>
              <w:adjustRightInd w:val="0"/>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p>
        </w:tc>
        <w:tc>
          <w:tcPr>
            <w:tcW w:w="2413" w:type="dxa"/>
          </w:tcPr>
          <w:p w14:paraId="6A396D3C" w14:textId="77777777" w:rsidR="002E7675" w:rsidRDefault="002E7675" w:rsidP="00922C5F">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rPr>
            </w:pPr>
            <w:r>
              <w:rPr>
                <w:rFonts w:ascii="Calibri" w:hAnsi="Calibri" w:cs="SimSun" w:hint="eastAsia"/>
                <w:sz w:val="22"/>
                <w:szCs w:val="22"/>
              </w:rPr>
              <w:t>委员</w:t>
            </w:r>
            <w:r w:rsidRPr="00E016BA">
              <w:rPr>
                <w:rFonts w:ascii="Calibri" w:hAnsi="Calibri" w:cs="SimSun"/>
                <w:sz w:val="22"/>
                <w:szCs w:val="22"/>
              </w:rPr>
              <w:t>会决定通过信函批准拟议</w:t>
            </w:r>
            <w:r>
              <w:rPr>
                <w:rFonts w:ascii="Calibri" w:hAnsi="Calibri" w:cs="SimSun" w:hint="eastAsia"/>
                <w:sz w:val="22"/>
                <w:szCs w:val="22"/>
              </w:rPr>
              <w:t>的程序</w:t>
            </w:r>
            <w:r w:rsidRPr="00E016BA">
              <w:rPr>
                <w:rFonts w:ascii="Calibri" w:hAnsi="Calibri" w:cs="SimSun"/>
                <w:sz w:val="22"/>
                <w:szCs w:val="22"/>
              </w:rPr>
              <w:t>规则</w:t>
            </w:r>
            <w:r>
              <w:rPr>
                <w:rFonts w:ascii="Calibri" w:hAnsi="Calibri" w:cs="SimSun" w:hint="eastAsia"/>
                <w:sz w:val="22"/>
                <w:szCs w:val="22"/>
              </w:rPr>
              <w:t>列表</w:t>
            </w:r>
            <w:r w:rsidRPr="00E016BA">
              <w:rPr>
                <w:rFonts w:ascii="Calibri" w:hAnsi="Calibri" w:cs="SimSun"/>
                <w:sz w:val="22"/>
                <w:szCs w:val="22"/>
              </w:rPr>
              <w:t>草案</w:t>
            </w:r>
            <w:bookmarkStart w:id="48" w:name="lt_pId131"/>
            <w:r>
              <w:rPr>
                <w:rFonts w:ascii="Calibri" w:hAnsi="Calibri" w:cs="SimSun" w:hint="eastAsia"/>
                <w:sz w:val="22"/>
                <w:szCs w:val="22"/>
              </w:rPr>
              <w:t>。</w:t>
            </w:r>
          </w:p>
          <w:p w14:paraId="14C0189F" w14:textId="60DFD620" w:rsidR="00922C5F" w:rsidRPr="00922C5F" w:rsidRDefault="002E7675" w:rsidP="00922C5F">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r>
              <w:rPr>
                <w:rFonts w:ascii="Calibri" w:hAnsi="Calibri" w:cs="SimSun" w:hint="eastAsia"/>
                <w:sz w:val="22"/>
                <w:szCs w:val="22"/>
              </w:rPr>
              <w:t>无线电通信局将</w:t>
            </w:r>
            <w:r w:rsidRPr="00E016BA">
              <w:rPr>
                <w:rFonts w:ascii="Calibri" w:hAnsi="Calibri" w:cs="SimSun"/>
                <w:sz w:val="22"/>
                <w:szCs w:val="22"/>
              </w:rPr>
              <w:t>根据</w:t>
            </w:r>
            <w:r>
              <w:rPr>
                <w:rFonts w:ascii="Calibri" w:hAnsi="Calibri" w:cs="SimSun" w:hint="eastAsia"/>
                <w:sz w:val="22"/>
                <w:szCs w:val="22"/>
              </w:rPr>
              <w:t>列表</w:t>
            </w:r>
            <w:r w:rsidRPr="00E016BA">
              <w:rPr>
                <w:rFonts w:ascii="Calibri" w:hAnsi="Calibri" w:cs="SimSun"/>
                <w:sz w:val="22"/>
                <w:szCs w:val="22"/>
              </w:rPr>
              <w:t>中的时间表编写任何相关的</w:t>
            </w:r>
            <w:r>
              <w:rPr>
                <w:rFonts w:ascii="Calibri" w:hAnsi="Calibri" w:cs="SimSun" w:hint="eastAsia"/>
                <w:sz w:val="22"/>
                <w:szCs w:val="22"/>
              </w:rPr>
              <w:t>程序</w:t>
            </w:r>
            <w:r w:rsidRPr="00E016BA">
              <w:rPr>
                <w:rFonts w:ascii="Calibri" w:hAnsi="Calibri" w:cs="SimSun"/>
                <w:sz w:val="22"/>
                <w:szCs w:val="22"/>
              </w:rPr>
              <w:t>规则草案，并分发给</w:t>
            </w:r>
            <w:r>
              <w:rPr>
                <w:rFonts w:ascii="Calibri" w:hAnsi="Calibri" w:cs="SimSun" w:hint="eastAsia"/>
                <w:sz w:val="22"/>
                <w:szCs w:val="22"/>
              </w:rPr>
              <w:t>主管</w:t>
            </w:r>
            <w:r w:rsidRPr="00E016BA">
              <w:rPr>
                <w:rFonts w:ascii="Calibri" w:hAnsi="Calibri" w:cs="SimSun"/>
                <w:sz w:val="22"/>
                <w:szCs w:val="22"/>
              </w:rPr>
              <w:t>部门，供其在</w:t>
            </w:r>
            <w:r>
              <w:rPr>
                <w:rFonts w:ascii="Calibri" w:hAnsi="Calibri" w:cs="SimSun" w:hint="eastAsia"/>
                <w:sz w:val="22"/>
                <w:szCs w:val="22"/>
              </w:rPr>
              <w:t>委员</w:t>
            </w:r>
            <w:r w:rsidRPr="00E016BA">
              <w:rPr>
                <w:rFonts w:ascii="Calibri" w:hAnsi="Calibri" w:cs="SimSun"/>
                <w:sz w:val="22"/>
                <w:szCs w:val="22"/>
              </w:rPr>
              <w:t>会今后的适当会议上提出意见和审议</w:t>
            </w:r>
            <w:r>
              <w:rPr>
                <w:rFonts w:ascii="Calibri" w:hAnsi="Calibri" w:cs="SimSun" w:hint="eastAsia"/>
                <w:sz w:val="22"/>
                <w:szCs w:val="22"/>
              </w:rPr>
              <w:t>。</w:t>
            </w:r>
            <w:bookmarkEnd w:id="48"/>
            <w:r>
              <w:rPr>
                <w:rFonts w:ascii="Calibri" w:hAnsi="Calibri"/>
                <w:sz w:val="22"/>
                <w:szCs w:val="22"/>
                <w:lang w:val="en-GB"/>
              </w:rPr>
              <w:t xml:space="preserve"> </w:t>
            </w:r>
          </w:p>
          <w:p w14:paraId="287D490E" w14:textId="51D8F4A9" w:rsidR="00922C5F" w:rsidRPr="00922C5F" w:rsidRDefault="002E7675" w:rsidP="002E7675">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0"/>
                <w:shd w:val="clear" w:color="auto" w:fill="FFFFFF"/>
                <w:lang w:val="en-GB"/>
              </w:rPr>
            </w:pPr>
            <w:bookmarkStart w:id="49" w:name="lt_pId132"/>
            <w:r>
              <w:rPr>
                <w:rFonts w:ascii="Calibri" w:hAnsi="Calibri" w:cs="Calibri" w:hint="eastAsia"/>
                <w:color w:val="000000"/>
                <w:sz w:val="22"/>
                <w:szCs w:val="20"/>
                <w:shd w:val="clear" w:color="auto" w:fill="FFFFFF"/>
                <w:lang w:val="en-GB"/>
              </w:rPr>
              <w:t>执行秘书将在网站上公布拟议的程序规则列表。</w:t>
            </w:r>
            <w:bookmarkEnd w:id="49"/>
            <w:r>
              <w:rPr>
                <w:rFonts w:ascii="Calibri" w:hAnsi="Calibri" w:cs="Calibri"/>
                <w:color w:val="000000"/>
                <w:sz w:val="22"/>
                <w:szCs w:val="20"/>
                <w:shd w:val="clear" w:color="auto" w:fill="FFFFFF"/>
                <w:lang w:val="en-GB"/>
              </w:rPr>
              <w:t xml:space="preserve"> </w:t>
            </w:r>
          </w:p>
        </w:tc>
      </w:tr>
      <w:tr w:rsidR="00922C5F" w:rsidRPr="00922C5F" w14:paraId="55BF196F" w14:textId="77777777" w:rsidTr="008D03DD">
        <w:trPr>
          <w:trHeight w:val="552"/>
        </w:trPr>
        <w:tc>
          <w:tcPr>
            <w:cnfStyle w:val="001000000000" w:firstRow="0" w:lastRow="0" w:firstColumn="1" w:lastColumn="0" w:oddVBand="0" w:evenVBand="0" w:oddHBand="0" w:evenHBand="0" w:firstRowFirstColumn="0" w:firstRowLastColumn="0" w:lastRowFirstColumn="0" w:lastRowLastColumn="0"/>
            <w:tcW w:w="701" w:type="dxa"/>
          </w:tcPr>
          <w:p w14:paraId="65666C71"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0" w:after="120" w:line="260" w:lineRule="auto"/>
              <w:jc w:val="center"/>
              <w:rPr>
                <w:rFonts w:ascii="Calibri" w:hAnsi="Calibri"/>
                <w:sz w:val="22"/>
                <w:szCs w:val="22"/>
                <w:lang w:val="en-GB" w:eastAsia="en-US"/>
              </w:rPr>
            </w:pPr>
            <w:r w:rsidRPr="00922C5F">
              <w:rPr>
                <w:rFonts w:ascii="Calibri" w:hAnsi="Calibri"/>
                <w:sz w:val="22"/>
                <w:szCs w:val="22"/>
                <w:lang w:val="en-GB" w:eastAsia="en-US"/>
              </w:rPr>
              <w:lastRenderedPageBreak/>
              <w:t>6.2</w:t>
            </w:r>
          </w:p>
        </w:tc>
        <w:tc>
          <w:tcPr>
            <w:tcW w:w="3971" w:type="dxa"/>
          </w:tcPr>
          <w:p w14:paraId="255B2A5B" w14:textId="2684FAB2" w:rsidR="00922C5F" w:rsidRPr="00680AD2" w:rsidRDefault="00680AD2"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bookmarkStart w:id="50" w:name="lt_pId134"/>
            <w:r w:rsidRPr="00680AD2">
              <w:rPr>
                <w:rFonts w:ascii="Calibri" w:hAnsi="Calibri"/>
                <w:sz w:val="22"/>
                <w:szCs w:val="22"/>
                <w:lang w:val="en-GB"/>
              </w:rPr>
              <w:t>《程序规则》草案</w:t>
            </w:r>
            <w:bookmarkEnd w:id="50"/>
            <w:r w:rsidR="00922C5F" w:rsidRPr="00680AD2">
              <w:rPr>
                <w:rFonts w:ascii="Calibri" w:hAnsi="Calibri"/>
                <w:sz w:val="22"/>
                <w:szCs w:val="22"/>
                <w:lang w:val="en-GB"/>
              </w:rPr>
              <w:br/>
            </w:r>
            <w:hyperlink r:id="rId22" w:history="1">
              <w:bookmarkStart w:id="51" w:name="lt_pId135"/>
              <w:r w:rsidR="00922C5F" w:rsidRPr="00680AD2">
                <w:rPr>
                  <w:rFonts w:ascii="Calibri" w:hAnsi="Calibri"/>
                  <w:color w:val="0000FF"/>
                  <w:sz w:val="22"/>
                  <w:szCs w:val="22"/>
                  <w:u w:val="single"/>
                  <w:lang w:val="en-GB"/>
                </w:rPr>
                <w:t>CCRR/64</w:t>
              </w:r>
              <w:bookmarkEnd w:id="51"/>
            </w:hyperlink>
          </w:p>
        </w:tc>
        <w:tc>
          <w:tcPr>
            <w:tcW w:w="6944" w:type="dxa"/>
            <w:vMerge w:val="restart"/>
          </w:tcPr>
          <w:p w14:paraId="3574AFD7" w14:textId="66F9DB81" w:rsidR="00922C5F" w:rsidRPr="00922C5F" w:rsidRDefault="00986413" w:rsidP="00922C5F">
            <w:pPr>
              <w:widowControl/>
              <w:tabs>
                <w:tab w:val="left" w:pos="662"/>
                <w:tab w:val="left" w:pos="1830"/>
              </w:tabs>
              <w:suppressAutoHyphens w:val="0"/>
              <w:overflowPunct w:val="0"/>
              <w:adjustRightInd w:val="0"/>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r>
              <w:rPr>
                <w:rFonts w:ascii="Calibri" w:hAnsi="Calibri" w:cs="SimSun" w:hint="eastAsia"/>
                <w:sz w:val="22"/>
                <w:szCs w:val="22"/>
              </w:rPr>
              <w:t>委员</w:t>
            </w:r>
            <w:r w:rsidRPr="00E016BA">
              <w:rPr>
                <w:rFonts w:ascii="Calibri" w:hAnsi="Calibri" w:cs="SimSun"/>
                <w:sz w:val="22"/>
                <w:szCs w:val="22"/>
              </w:rPr>
              <w:t>会决定将这一</w:t>
            </w:r>
            <w:r>
              <w:rPr>
                <w:rFonts w:ascii="Calibri" w:hAnsi="Calibri" w:cs="SimSun" w:hint="eastAsia"/>
                <w:sz w:val="22"/>
                <w:szCs w:val="22"/>
              </w:rPr>
              <w:t>议项</w:t>
            </w:r>
            <w:r w:rsidRPr="00E016BA">
              <w:rPr>
                <w:rFonts w:ascii="Calibri" w:hAnsi="Calibri" w:cs="SimSun"/>
                <w:sz w:val="22"/>
                <w:szCs w:val="22"/>
              </w:rPr>
              <w:t>推迟到第</w:t>
            </w:r>
            <w:r w:rsidRPr="00E016BA">
              <w:rPr>
                <w:rFonts w:ascii="Calibri" w:hAnsi="Calibri" w:cs="SimSun"/>
                <w:sz w:val="22"/>
                <w:szCs w:val="22"/>
              </w:rPr>
              <w:t>84</w:t>
            </w:r>
            <w:r w:rsidRPr="00E016BA">
              <w:rPr>
                <w:rFonts w:ascii="Calibri" w:hAnsi="Calibri" w:cs="SimSun"/>
                <w:sz w:val="22"/>
                <w:szCs w:val="22"/>
              </w:rPr>
              <w:t>次会议，并进一步指出，由于</w:t>
            </w:r>
            <w:r>
              <w:rPr>
                <w:rFonts w:ascii="Calibri" w:hAnsi="Calibri" w:cs="SimSun" w:hint="eastAsia"/>
                <w:sz w:val="22"/>
                <w:szCs w:val="22"/>
              </w:rPr>
              <w:t>发表</w:t>
            </w:r>
            <w:r w:rsidRPr="00E016BA">
              <w:rPr>
                <w:rFonts w:ascii="Calibri" w:hAnsi="Calibri" w:cs="SimSun"/>
                <w:sz w:val="22"/>
                <w:szCs w:val="22"/>
              </w:rPr>
              <w:t>此类</w:t>
            </w:r>
            <w:r>
              <w:rPr>
                <w:rFonts w:ascii="Calibri" w:hAnsi="Calibri" w:cs="SimSun" w:hint="eastAsia"/>
                <w:sz w:val="22"/>
                <w:szCs w:val="22"/>
              </w:rPr>
              <w:t>意见</w:t>
            </w:r>
            <w:r w:rsidRPr="00E016BA">
              <w:rPr>
                <w:rFonts w:ascii="Calibri" w:hAnsi="Calibri" w:cs="SimSun"/>
                <w:sz w:val="22"/>
                <w:szCs w:val="22"/>
              </w:rPr>
              <w:t>的截止日期已过，不允许对</w:t>
            </w:r>
            <w:r>
              <w:rPr>
                <w:rFonts w:ascii="Calibri" w:hAnsi="Calibri" w:cs="SimSun" w:hint="eastAsia"/>
                <w:sz w:val="22"/>
                <w:szCs w:val="22"/>
              </w:rPr>
              <w:t>该程序</w:t>
            </w:r>
            <w:r>
              <w:rPr>
                <w:rFonts w:ascii="Calibri" w:hAnsi="Calibri" w:cs="SimSun"/>
                <w:sz w:val="22"/>
                <w:szCs w:val="22"/>
              </w:rPr>
              <w:t>规则草案提出</w:t>
            </w:r>
            <w:r>
              <w:rPr>
                <w:rFonts w:ascii="Calibri" w:hAnsi="Calibri" w:cs="SimSun" w:hint="eastAsia"/>
                <w:sz w:val="22"/>
                <w:szCs w:val="22"/>
              </w:rPr>
              <w:t>更多意见</w:t>
            </w:r>
            <w:r w:rsidRPr="00E016BA">
              <w:rPr>
                <w:rFonts w:ascii="Calibri" w:hAnsi="Calibri" w:cs="SimSun"/>
                <w:sz w:val="22"/>
                <w:szCs w:val="22"/>
              </w:rPr>
              <w:t>。</w:t>
            </w:r>
          </w:p>
        </w:tc>
        <w:tc>
          <w:tcPr>
            <w:tcW w:w="2413" w:type="dxa"/>
            <w:vMerge w:val="restart"/>
          </w:tcPr>
          <w:p w14:paraId="588A8938"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US"/>
              </w:rPr>
            </w:pPr>
            <w:r w:rsidRPr="00922C5F">
              <w:rPr>
                <w:rFonts w:ascii="Calibri" w:hAnsi="Calibri"/>
                <w:sz w:val="22"/>
                <w:szCs w:val="22"/>
                <w:lang w:val="en-GB" w:eastAsia="en-US"/>
              </w:rPr>
              <w:t>-</w:t>
            </w:r>
          </w:p>
        </w:tc>
      </w:tr>
      <w:tr w:rsidR="00922C5F" w:rsidRPr="00922C5F" w14:paraId="1D1E0ABB" w14:textId="77777777" w:rsidTr="008D03DD">
        <w:trPr>
          <w:trHeight w:val="552"/>
        </w:trPr>
        <w:tc>
          <w:tcPr>
            <w:cnfStyle w:val="001000000000" w:firstRow="0" w:lastRow="0" w:firstColumn="1" w:lastColumn="0" w:oddVBand="0" w:evenVBand="0" w:oddHBand="0" w:evenHBand="0" w:firstRowFirstColumn="0" w:firstRowLastColumn="0" w:lastRowFirstColumn="0" w:lastRowLastColumn="0"/>
            <w:tcW w:w="701" w:type="dxa"/>
          </w:tcPr>
          <w:p w14:paraId="1F3FAD57"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0" w:after="120" w:line="260" w:lineRule="auto"/>
              <w:jc w:val="center"/>
              <w:rPr>
                <w:rFonts w:ascii="Calibri" w:hAnsi="Calibri"/>
                <w:sz w:val="22"/>
                <w:szCs w:val="22"/>
                <w:lang w:val="en-GB" w:eastAsia="en-US"/>
              </w:rPr>
            </w:pPr>
            <w:r w:rsidRPr="00922C5F">
              <w:rPr>
                <w:rFonts w:ascii="Calibri" w:hAnsi="Calibri"/>
                <w:sz w:val="22"/>
                <w:szCs w:val="22"/>
                <w:lang w:val="en-GB" w:eastAsia="en-US"/>
              </w:rPr>
              <w:t>6.3</w:t>
            </w:r>
          </w:p>
        </w:tc>
        <w:tc>
          <w:tcPr>
            <w:tcW w:w="3971" w:type="dxa"/>
          </w:tcPr>
          <w:p w14:paraId="68E9994D" w14:textId="48416772" w:rsidR="00922C5F" w:rsidRPr="00922C5F" w:rsidRDefault="00680AD2"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bookmarkStart w:id="52" w:name="lt_pId139"/>
            <w:r w:rsidRPr="00680AD2">
              <w:rPr>
                <w:rFonts w:ascii="Calibri" w:hAnsi="Calibri" w:hint="eastAsia"/>
                <w:sz w:val="22"/>
                <w:szCs w:val="22"/>
                <w:lang w:val="en-GB"/>
              </w:rPr>
              <w:t>各主管部门的意见</w:t>
            </w:r>
            <w:bookmarkEnd w:id="52"/>
            <w:r w:rsidR="00922C5F" w:rsidRPr="00922C5F">
              <w:rPr>
                <w:rFonts w:ascii="Calibri" w:hAnsi="Calibri"/>
                <w:sz w:val="22"/>
                <w:szCs w:val="22"/>
                <w:lang w:val="en-GB"/>
              </w:rPr>
              <w:br/>
            </w:r>
            <w:hyperlink r:id="rId23" w:history="1">
              <w:bookmarkStart w:id="53" w:name="lt_pId140"/>
              <w:r w:rsidR="00922C5F" w:rsidRPr="00922C5F">
                <w:rPr>
                  <w:rFonts w:ascii="Calibri" w:hAnsi="Calibri"/>
                  <w:color w:val="0000FF"/>
                  <w:sz w:val="22"/>
                  <w:szCs w:val="22"/>
                  <w:u w:val="single"/>
                  <w:lang w:val="en-GB"/>
                </w:rPr>
                <w:t>RRB20-1/7</w:t>
              </w:r>
              <w:bookmarkEnd w:id="53"/>
            </w:hyperlink>
          </w:p>
        </w:tc>
        <w:tc>
          <w:tcPr>
            <w:tcW w:w="6944" w:type="dxa"/>
            <w:vMerge/>
          </w:tcPr>
          <w:p w14:paraId="64AB0FBD" w14:textId="77777777" w:rsidR="00922C5F" w:rsidRPr="00922C5F" w:rsidRDefault="00922C5F" w:rsidP="00922C5F">
            <w:pPr>
              <w:widowControl/>
              <w:tabs>
                <w:tab w:val="left" w:pos="662"/>
                <w:tab w:val="left" w:pos="1830"/>
              </w:tabs>
              <w:suppressAutoHyphens w:val="0"/>
              <w:overflowPunct w:val="0"/>
              <w:adjustRightInd w:val="0"/>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p>
        </w:tc>
        <w:tc>
          <w:tcPr>
            <w:tcW w:w="2413" w:type="dxa"/>
            <w:vMerge/>
          </w:tcPr>
          <w:p w14:paraId="1187ADAA"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p>
        </w:tc>
      </w:tr>
      <w:tr w:rsidR="00922C5F" w:rsidRPr="00922C5F" w14:paraId="4F7B78F0" w14:textId="77777777" w:rsidTr="008D03DD">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48E75B6"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t>7</w:t>
            </w:r>
          </w:p>
        </w:tc>
        <w:tc>
          <w:tcPr>
            <w:tcW w:w="3971" w:type="dxa"/>
          </w:tcPr>
          <w:p w14:paraId="08468F6D" w14:textId="0DDAB0C5" w:rsidR="00922C5F" w:rsidRPr="00922C5F" w:rsidRDefault="00680AD2" w:rsidP="00922C5F">
            <w:pPr>
              <w:widowControl/>
              <w:suppressAutoHyphens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bookmarkStart w:id="54" w:name="lt_pId142"/>
            <w:r w:rsidRPr="00680AD2">
              <w:rPr>
                <w:rFonts w:ascii="Calibri" w:hAnsi="Calibri" w:cs="Arial" w:hint="eastAsia"/>
                <w:color w:val="000000"/>
                <w:sz w:val="22"/>
                <w:szCs w:val="22"/>
                <w:lang w:val="en-GB"/>
              </w:rPr>
              <w:t>朝鲜民主主义人民共和国主管部门针对其模拟广播电台所受到的有害干扰提交的文稿</w:t>
            </w:r>
            <w:bookmarkEnd w:id="54"/>
            <w:r w:rsidR="00922C5F" w:rsidRPr="00922C5F">
              <w:rPr>
                <w:rFonts w:ascii="Calibri" w:hAnsi="Calibri" w:cs="Arial"/>
                <w:color w:val="000000"/>
                <w:sz w:val="22"/>
                <w:szCs w:val="22"/>
              </w:rPr>
              <w:br/>
            </w:r>
            <w:hyperlink r:id="rId24" w:history="1">
              <w:bookmarkStart w:id="55" w:name="lt_pId143"/>
              <w:r w:rsidR="00922C5F" w:rsidRPr="00922C5F">
                <w:rPr>
                  <w:rFonts w:ascii="Calibri" w:hAnsi="Calibri" w:cs="Arial"/>
                  <w:color w:val="0000FF"/>
                  <w:sz w:val="22"/>
                  <w:szCs w:val="22"/>
                  <w:u w:val="single"/>
                </w:rPr>
                <w:t>RRB20-1/13</w:t>
              </w:r>
              <w:bookmarkEnd w:id="55"/>
            </w:hyperlink>
          </w:p>
        </w:tc>
        <w:tc>
          <w:tcPr>
            <w:tcW w:w="6944" w:type="dxa"/>
          </w:tcPr>
          <w:p w14:paraId="15F906F1" w14:textId="2C101E65" w:rsidR="00922C5F" w:rsidRPr="00922C5F" w:rsidRDefault="00986413" w:rsidP="00922C5F">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r>
              <w:rPr>
                <w:rFonts w:ascii="Calibri" w:hAnsi="Calibri" w:cs="SimSun" w:hint="eastAsia"/>
                <w:sz w:val="22"/>
                <w:szCs w:val="22"/>
              </w:rPr>
              <w:t>委员</w:t>
            </w:r>
            <w:r w:rsidRPr="00E016BA">
              <w:rPr>
                <w:rFonts w:ascii="Calibri" w:hAnsi="Calibri" w:cs="SimSun"/>
                <w:sz w:val="22"/>
                <w:szCs w:val="22"/>
              </w:rPr>
              <w:t>会决定将</w:t>
            </w:r>
            <w:r>
              <w:rPr>
                <w:rFonts w:ascii="Calibri" w:hAnsi="Calibri" w:cs="SimSun" w:hint="eastAsia"/>
                <w:sz w:val="22"/>
                <w:szCs w:val="22"/>
              </w:rPr>
              <w:t>该议项</w:t>
            </w:r>
            <w:r w:rsidRPr="00E016BA">
              <w:rPr>
                <w:rFonts w:ascii="Calibri" w:hAnsi="Calibri" w:cs="SimSun"/>
                <w:sz w:val="22"/>
                <w:szCs w:val="22"/>
              </w:rPr>
              <w:t>推迟到第</w:t>
            </w:r>
            <w:r w:rsidRPr="00E016BA">
              <w:rPr>
                <w:rFonts w:ascii="Calibri" w:hAnsi="Calibri" w:cs="SimSun"/>
                <w:sz w:val="22"/>
                <w:szCs w:val="22"/>
              </w:rPr>
              <w:t>84</w:t>
            </w:r>
            <w:r w:rsidRPr="00E016BA">
              <w:rPr>
                <w:rFonts w:ascii="Calibri" w:hAnsi="Calibri" w:cs="SimSun"/>
                <w:sz w:val="22"/>
                <w:szCs w:val="22"/>
              </w:rPr>
              <w:t>次会议</w:t>
            </w:r>
            <w:r w:rsidRPr="00E016BA">
              <w:rPr>
                <w:rFonts w:ascii="Calibri" w:hAnsi="Calibri" w:cs="SimSun" w:hint="eastAsia"/>
                <w:sz w:val="22"/>
                <w:szCs w:val="22"/>
              </w:rPr>
              <w:t>。</w:t>
            </w:r>
          </w:p>
        </w:tc>
        <w:tc>
          <w:tcPr>
            <w:tcW w:w="2413" w:type="dxa"/>
          </w:tcPr>
          <w:p w14:paraId="0D8C03D3" w14:textId="04E233E8" w:rsidR="00922C5F" w:rsidRPr="00EB29A1" w:rsidRDefault="00EB29A1" w:rsidP="00EB29A1">
            <w:pPr>
              <w:widowControl/>
              <w:suppressAutoHyphens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highlight w:val="lightGray"/>
              </w:rPr>
            </w:pPr>
            <w:r w:rsidRPr="00BE464A">
              <w:rPr>
                <w:rFonts w:ascii="Calibri" w:hAnsi="Calibri" w:cs="Calibri"/>
                <w:szCs w:val="22"/>
                <w:lang w:val="en-GB"/>
              </w:rPr>
              <w:t>执行秘书会将</w:t>
            </w:r>
            <w:r w:rsidRPr="00BE464A">
              <w:rPr>
                <w:rFonts w:ascii="Calibri" w:hAnsi="Calibri" w:cs="Calibri"/>
                <w:szCs w:val="22"/>
                <w:lang w:val="en-GB"/>
              </w:rPr>
              <w:br/>
            </w:r>
            <w:r w:rsidRPr="00BE464A">
              <w:rPr>
                <w:rFonts w:ascii="Calibri" w:hAnsi="Calibri" w:cs="Calibri"/>
                <w:szCs w:val="22"/>
                <w:lang w:val="en-GB"/>
              </w:rPr>
              <w:t>这些决定通知相关</w:t>
            </w:r>
            <w:r w:rsidRPr="00BE464A">
              <w:rPr>
                <w:rFonts w:ascii="Calibri" w:hAnsi="Calibri" w:cs="Calibri"/>
                <w:szCs w:val="22"/>
                <w:lang w:val="en-GB"/>
              </w:rPr>
              <w:br/>
            </w:r>
            <w:r w:rsidRPr="00BE464A">
              <w:rPr>
                <w:rFonts w:ascii="Calibri" w:hAnsi="Calibri" w:cs="Calibri"/>
                <w:szCs w:val="22"/>
                <w:lang w:val="en-GB"/>
              </w:rPr>
              <w:t>主管部门。</w:t>
            </w:r>
          </w:p>
        </w:tc>
      </w:tr>
      <w:tr w:rsidR="00922C5F" w:rsidRPr="00922C5F" w14:paraId="37D12C07" w14:textId="77777777" w:rsidTr="008D03DD">
        <w:trPr>
          <w:trHeight w:val="483"/>
        </w:trPr>
        <w:tc>
          <w:tcPr>
            <w:cnfStyle w:val="001000000000" w:firstRow="0" w:lastRow="0" w:firstColumn="1" w:lastColumn="0" w:oddVBand="0" w:evenVBand="0" w:oddHBand="0" w:evenHBand="0" w:firstRowFirstColumn="0" w:firstRowLastColumn="0" w:lastRowFirstColumn="0" w:lastRowLastColumn="0"/>
            <w:tcW w:w="701" w:type="dxa"/>
          </w:tcPr>
          <w:p w14:paraId="4EDB6D5F"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t>8</w:t>
            </w:r>
          </w:p>
        </w:tc>
        <w:tc>
          <w:tcPr>
            <w:tcW w:w="13328" w:type="dxa"/>
            <w:gridSpan w:val="3"/>
          </w:tcPr>
          <w:p w14:paraId="52FFBBB7" w14:textId="4C952D4E" w:rsidR="00922C5F" w:rsidRPr="00922C5F" w:rsidRDefault="00680AD2" w:rsidP="00922C5F">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lang w:val="en-GB"/>
              </w:rPr>
            </w:pPr>
            <w:bookmarkStart w:id="56" w:name="lt_pId147"/>
            <w:r w:rsidRPr="00680AD2">
              <w:rPr>
                <w:rFonts w:ascii="Calibri" w:hAnsi="Calibri" w:hint="eastAsia"/>
                <w:b/>
                <w:bCs/>
                <w:sz w:val="22"/>
                <w:szCs w:val="22"/>
                <w:lang w:val="en-GB"/>
              </w:rPr>
              <w:t>与删除卫星网络的频率指配相关的请求</w:t>
            </w:r>
            <w:bookmarkEnd w:id="56"/>
          </w:p>
        </w:tc>
      </w:tr>
      <w:tr w:rsidR="00922C5F" w:rsidRPr="00922C5F" w14:paraId="19AC8B6A" w14:textId="77777777" w:rsidTr="008D03DD">
        <w:trPr>
          <w:trHeight w:val="1207"/>
        </w:trPr>
        <w:tc>
          <w:tcPr>
            <w:cnfStyle w:val="001000000000" w:firstRow="0" w:lastRow="0" w:firstColumn="1" w:lastColumn="0" w:oddVBand="0" w:evenVBand="0" w:oddHBand="0" w:evenHBand="0" w:firstRowFirstColumn="0" w:firstRowLastColumn="0" w:lastRowFirstColumn="0" w:lastRowLastColumn="0"/>
            <w:tcW w:w="701" w:type="dxa"/>
          </w:tcPr>
          <w:p w14:paraId="6E92EC7F"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t>8.1</w:t>
            </w:r>
          </w:p>
        </w:tc>
        <w:tc>
          <w:tcPr>
            <w:tcW w:w="3971" w:type="dxa"/>
          </w:tcPr>
          <w:p w14:paraId="1587A9D1" w14:textId="297D12FF" w:rsidR="00922C5F" w:rsidRPr="00E84FE3" w:rsidRDefault="00525C6D" w:rsidP="00922C5F">
            <w:pPr>
              <w:widowControl/>
              <w:tabs>
                <w:tab w:val="left" w:pos="794"/>
                <w:tab w:val="left" w:pos="1191"/>
                <w:tab w:val="left" w:pos="1588"/>
                <w:tab w:val="left" w:pos="1985"/>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bookmarkStart w:id="57" w:name="lt_pId149"/>
            <w:r w:rsidRPr="00E84FE3">
              <w:rPr>
                <w:rFonts w:ascii="Calibri" w:hAnsi="Calibri" w:cs="Calibri" w:hint="eastAsia"/>
                <w:sz w:val="22"/>
                <w:szCs w:val="22"/>
              </w:rPr>
              <w:t>按照《无线电规则》第</w:t>
            </w:r>
            <w:r w:rsidRPr="00E84FE3">
              <w:rPr>
                <w:rFonts w:ascii="Calibri" w:hAnsi="Calibri" w:cs="Calibri" w:hint="eastAsia"/>
                <w:b/>
                <w:bCs/>
                <w:sz w:val="22"/>
                <w:szCs w:val="22"/>
              </w:rPr>
              <w:t>13.6</w:t>
            </w:r>
            <w:r w:rsidRPr="00E84FE3">
              <w:rPr>
                <w:rFonts w:ascii="Calibri" w:hAnsi="Calibri" w:cs="Calibri" w:hint="eastAsia"/>
                <w:sz w:val="22"/>
                <w:szCs w:val="22"/>
              </w:rPr>
              <w:t>款希望无线电规则委员会针对删除</w:t>
            </w:r>
            <w:r w:rsidRPr="00E84FE3">
              <w:rPr>
                <w:rFonts w:ascii="Calibri" w:hAnsi="Calibri" w:cs="Calibri" w:hint="eastAsia"/>
                <w:sz w:val="22"/>
                <w:szCs w:val="22"/>
              </w:rPr>
              <w:t>ATS-5</w:t>
            </w:r>
            <w:r w:rsidRPr="00E84FE3">
              <w:rPr>
                <w:rFonts w:ascii="Calibri" w:hAnsi="Calibri" w:cs="Calibri" w:hint="eastAsia"/>
                <w:sz w:val="22"/>
                <w:szCs w:val="22"/>
              </w:rPr>
              <w:t>卫星网络的频率指配做出决定的请求</w:t>
            </w:r>
            <w:bookmarkEnd w:id="57"/>
            <w:r w:rsidR="00922C5F" w:rsidRPr="00E84FE3">
              <w:rPr>
                <w:rFonts w:ascii="Calibri" w:hAnsi="Calibri" w:cs="Calibri"/>
                <w:sz w:val="22"/>
                <w:szCs w:val="22"/>
              </w:rPr>
              <w:br/>
            </w:r>
            <w:hyperlink r:id="rId25" w:history="1">
              <w:bookmarkStart w:id="58" w:name="lt_pId150"/>
              <w:r w:rsidR="00922C5F" w:rsidRPr="00E84FE3">
                <w:rPr>
                  <w:rFonts w:ascii="Calibri" w:hAnsi="Calibri" w:cs="Calibri"/>
                  <w:color w:val="0000FF"/>
                  <w:sz w:val="22"/>
                  <w:szCs w:val="22"/>
                  <w:u w:val="single"/>
                  <w:lang w:val="en-GB"/>
                </w:rPr>
                <w:t>RRB20-1/1</w:t>
              </w:r>
              <w:bookmarkEnd w:id="58"/>
            </w:hyperlink>
          </w:p>
        </w:tc>
        <w:tc>
          <w:tcPr>
            <w:tcW w:w="6944" w:type="dxa"/>
          </w:tcPr>
          <w:p w14:paraId="108A7D23" w14:textId="33919640" w:rsidR="00922C5F" w:rsidRPr="00922C5F" w:rsidRDefault="00986413" w:rsidP="00922C5F">
            <w:pPr>
              <w:widowControl/>
              <w:tabs>
                <w:tab w:val="left" w:pos="662"/>
                <w:tab w:val="left" w:pos="1830"/>
              </w:tabs>
              <w:suppressAutoHyphens w:val="0"/>
              <w:overflowPunct w:val="0"/>
              <w:adjustRightInd w:val="0"/>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SimSun" w:hint="eastAsia"/>
                <w:sz w:val="22"/>
                <w:szCs w:val="22"/>
              </w:rPr>
              <w:t>委员</w:t>
            </w:r>
            <w:r w:rsidRPr="00E016BA">
              <w:rPr>
                <w:rFonts w:ascii="Calibri" w:hAnsi="Calibri" w:cs="SimSun"/>
                <w:sz w:val="22"/>
                <w:szCs w:val="22"/>
              </w:rPr>
              <w:t>会决定将</w:t>
            </w:r>
            <w:r>
              <w:rPr>
                <w:rFonts w:ascii="Calibri" w:hAnsi="Calibri" w:cs="SimSun" w:hint="eastAsia"/>
                <w:sz w:val="22"/>
                <w:szCs w:val="22"/>
              </w:rPr>
              <w:t>该议项</w:t>
            </w:r>
            <w:r w:rsidRPr="00E016BA">
              <w:rPr>
                <w:rFonts w:ascii="Calibri" w:hAnsi="Calibri" w:cs="SimSun"/>
                <w:sz w:val="22"/>
                <w:szCs w:val="22"/>
              </w:rPr>
              <w:t>推迟到第</w:t>
            </w:r>
            <w:r w:rsidRPr="00E016BA">
              <w:rPr>
                <w:rFonts w:ascii="Calibri" w:hAnsi="Calibri" w:cs="SimSun"/>
                <w:sz w:val="22"/>
                <w:szCs w:val="22"/>
              </w:rPr>
              <w:t>84</w:t>
            </w:r>
            <w:r w:rsidRPr="00E016BA">
              <w:rPr>
                <w:rFonts w:ascii="Calibri" w:hAnsi="Calibri" w:cs="SimSun"/>
                <w:sz w:val="22"/>
                <w:szCs w:val="22"/>
              </w:rPr>
              <w:t>次会议</w:t>
            </w:r>
            <w:r w:rsidRPr="00E016BA">
              <w:rPr>
                <w:rFonts w:ascii="Calibri" w:hAnsi="Calibri" w:cs="SimSun" w:hint="eastAsia"/>
                <w:sz w:val="22"/>
                <w:szCs w:val="22"/>
              </w:rPr>
              <w:t>。</w:t>
            </w:r>
          </w:p>
        </w:tc>
        <w:tc>
          <w:tcPr>
            <w:tcW w:w="2413" w:type="dxa"/>
          </w:tcPr>
          <w:p w14:paraId="2BEF62C3" w14:textId="1888131B" w:rsidR="00922C5F" w:rsidRPr="00E84FE3" w:rsidRDefault="00EB29A1" w:rsidP="00EB29A1">
            <w:pPr>
              <w:widowControl/>
              <w:suppressAutoHyphens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highlight w:val="lightGray"/>
                <w:lang w:val="en-GB"/>
              </w:rPr>
            </w:pPr>
            <w:r w:rsidRPr="00E84FE3">
              <w:rPr>
                <w:rFonts w:ascii="Calibri" w:hAnsi="Calibri" w:cs="Calibri"/>
                <w:sz w:val="22"/>
                <w:szCs w:val="22"/>
                <w:lang w:val="en-GB"/>
              </w:rPr>
              <w:t>执行秘书会将</w:t>
            </w:r>
            <w:r w:rsidRPr="00E84FE3">
              <w:rPr>
                <w:rFonts w:ascii="Calibri" w:hAnsi="Calibri" w:cs="Calibri"/>
                <w:sz w:val="22"/>
                <w:szCs w:val="22"/>
                <w:lang w:val="en-GB"/>
              </w:rPr>
              <w:br/>
            </w:r>
            <w:r w:rsidRPr="00E84FE3">
              <w:rPr>
                <w:rFonts w:ascii="Calibri" w:hAnsi="Calibri" w:cs="Calibri"/>
                <w:sz w:val="22"/>
                <w:szCs w:val="22"/>
                <w:lang w:val="en-GB"/>
              </w:rPr>
              <w:t>这些决定通知相关</w:t>
            </w:r>
            <w:r w:rsidRPr="00E84FE3">
              <w:rPr>
                <w:rFonts w:ascii="Calibri" w:hAnsi="Calibri" w:cs="Calibri"/>
                <w:sz w:val="22"/>
                <w:szCs w:val="22"/>
                <w:lang w:val="en-GB"/>
              </w:rPr>
              <w:br/>
            </w:r>
            <w:r w:rsidRPr="00E84FE3">
              <w:rPr>
                <w:rFonts w:ascii="Calibri" w:hAnsi="Calibri" w:cs="Calibri"/>
                <w:sz w:val="22"/>
                <w:szCs w:val="22"/>
                <w:lang w:val="en-GB"/>
              </w:rPr>
              <w:t>主管部门。</w:t>
            </w:r>
          </w:p>
        </w:tc>
      </w:tr>
      <w:tr w:rsidR="00922C5F" w:rsidRPr="00922C5F" w14:paraId="6BEF8FA1" w14:textId="77777777" w:rsidTr="008D03DD">
        <w:trPr>
          <w:trHeight w:val="498"/>
        </w:trPr>
        <w:tc>
          <w:tcPr>
            <w:cnfStyle w:val="001000000000" w:firstRow="0" w:lastRow="0" w:firstColumn="1" w:lastColumn="0" w:oddVBand="0" w:evenVBand="0" w:oddHBand="0" w:evenHBand="0" w:firstRowFirstColumn="0" w:firstRowLastColumn="0" w:lastRowFirstColumn="0" w:lastRowLastColumn="0"/>
            <w:tcW w:w="701" w:type="dxa"/>
          </w:tcPr>
          <w:p w14:paraId="0B6D1A4F"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t>8.2</w:t>
            </w:r>
          </w:p>
        </w:tc>
        <w:tc>
          <w:tcPr>
            <w:tcW w:w="3971" w:type="dxa"/>
          </w:tcPr>
          <w:p w14:paraId="7396F009" w14:textId="5E2E9535" w:rsidR="00922C5F" w:rsidRPr="00E84FE3" w:rsidRDefault="00525C6D" w:rsidP="00922C5F">
            <w:pPr>
              <w:widowControl/>
              <w:suppressAutoHyphens w:val="0"/>
              <w:adjustRightInd w:val="0"/>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bookmarkStart w:id="59" w:name="lt_pId154"/>
            <w:r w:rsidRPr="00E84FE3">
              <w:rPr>
                <w:rFonts w:ascii="Calibri" w:hAnsi="Calibri" w:cs="Calibri" w:hint="eastAsia"/>
                <w:color w:val="000000"/>
                <w:sz w:val="22"/>
                <w:szCs w:val="22"/>
              </w:rPr>
              <w:t>按照《无线电规则》第</w:t>
            </w:r>
            <w:r w:rsidRPr="00E84FE3">
              <w:rPr>
                <w:rFonts w:ascii="Calibri" w:hAnsi="Calibri" w:cs="Calibri" w:hint="eastAsia"/>
                <w:b/>
                <w:bCs/>
                <w:color w:val="000000"/>
                <w:sz w:val="22"/>
                <w:szCs w:val="22"/>
              </w:rPr>
              <w:t>13.6</w:t>
            </w:r>
            <w:r w:rsidRPr="00E84FE3">
              <w:rPr>
                <w:rFonts w:ascii="Calibri" w:hAnsi="Calibri" w:cs="Calibri" w:hint="eastAsia"/>
                <w:color w:val="000000"/>
                <w:sz w:val="22"/>
                <w:szCs w:val="22"/>
              </w:rPr>
              <w:t>款希望无线电规则委员会针对删除</w:t>
            </w:r>
            <w:r w:rsidRPr="00E84FE3">
              <w:rPr>
                <w:rFonts w:ascii="Calibri" w:hAnsi="Calibri" w:cs="Calibri"/>
                <w:color w:val="000000"/>
                <w:sz w:val="22"/>
                <w:szCs w:val="22"/>
              </w:rPr>
              <w:t>HA-1</w:t>
            </w:r>
            <w:r w:rsidRPr="00E84FE3">
              <w:rPr>
                <w:rFonts w:ascii="Calibri" w:hAnsi="Calibri" w:cs="Calibri" w:hint="eastAsia"/>
                <w:color w:val="000000"/>
                <w:sz w:val="22"/>
                <w:szCs w:val="22"/>
              </w:rPr>
              <w:t>卫星网络的频率指配做出决定的请求</w:t>
            </w:r>
            <w:bookmarkEnd w:id="59"/>
            <w:r w:rsidR="00922C5F" w:rsidRPr="00E84FE3">
              <w:rPr>
                <w:rFonts w:ascii="Calibri" w:hAnsi="Calibri" w:cs="Calibri"/>
                <w:color w:val="000000"/>
                <w:sz w:val="22"/>
                <w:szCs w:val="22"/>
              </w:rPr>
              <w:br/>
            </w:r>
            <w:hyperlink r:id="rId26" w:history="1">
              <w:bookmarkStart w:id="60" w:name="lt_pId155"/>
              <w:r w:rsidR="00922C5F" w:rsidRPr="00E84FE3">
                <w:rPr>
                  <w:rFonts w:ascii="Calibri" w:hAnsi="Calibri" w:cs="Calibri"/>
                  <w:color w:val="0000FF"/>
                  <w:sz w:val="22"/>
                  <w:szCs w:val="22"/>
                  <w:u w:val="single"/>
                </w:rPr>
                <w:t>RRB20-1/2</w:t>
              </w:r>
              <w:bookmarkEnd w:id="60"/>
            </w:hyperlink>
          </w:p>
        </w:tc>
        <w:tc>
          <w:tcPr>
            <w:tcW w:w="6944" w:type="dxa"/>
          </w:tcPr>
          <w:p w14:paraId="008370F9" w14:textId="129CB689" w:rsidR="00922C5F" w:rsidRPr="00922C5F" w:rsidRDefault="00986413" w:rsidP="00922C5F">
            <w:pPr>
              <w:widowControl/>
              <w:suppressAutoHyphens w:val="0"/>
              <w:adjustRightInd w:val="0"/>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r>
              <w:rPr>
                <w:rFonts w:ascii="Calibri" w:hAnsi="Calibri" w:cs="SimSun" w:hint="eastAsia"/>
                <w:sz w:val="22"/>
                <w:szCs w:val="22"/>
              </w:rPr>
              <w:t>委员</w:t>
            </w:r>
            <w:r w:rsidRPr="00E016BA">
              <w:rPr>
                <w:rFonts w:ascii="Calibri" w:hAnsi="Calibri" w:cs="SimSun"/>
                <w:sz w:val="22"/>
                <w:szCs w:val="22"/>
              </w:rPr>
              <w:t>会决定将</w:t>
            </w:r>
            <w:r>
              <w:rPr>
                <w:rFonts w:ascii="Calibri" w:hAnsi="Calibri" w:cs="SimSun" w:hint="eastAsia"/>
                <w:sz w:val="22"/>
                <w:szCs w:val="22"/>
              </w:rPr>
              <w:t>该议项</w:t>
            </w:r>
            <w:r w:rsidRPr="00E016BA">
              <w:rPr>
                <w:rFonts w:ascii="Calibri" w:hAnsi="Calibri" w:cs="SimSun"/>
                <w:sz w:val="22"/>
                <w:szCs w:val="22"/>
              </w:rPr>
              <w:t>推迟到第</w:t>
            </w:r>
            <w:r w:rsidRPr="00E016BA">
              <w:rPr>
                <w:rFonts w:ascii="Calibri" w:hAnsi="Calibri" w:cs="SimSun"/>
                <w:sz w:val="22"/>
                <w:szCs w:val="22"/>
              </w:rPr>
              <w:t>84</w:t>
            </w:r>
            <w:r w:rsidRPr="00E016BA">
              <w:rPr>
                <w:rFonts w:ascii="Calibri" w:hAnsi="Calibri" w:cs="SimSun"/>
                <w:sz w:val="22"/>
                <w:szCs w:val="22"/>
              </w:rPr>
              <w:t>次会议</w:t>
            </w:r>
            <w:r w:rsidRPr="00E016BA">
              <w:rPr>
                <w:rFonts w:ascii="Calibri" w:hAnsi="Calibri" w:cs="SimSun" w:hint="eastAsia"/>
                <w:sz w:val="22"/>
                <w:szCs w:val="22"/>
              </w:rPr>
              <w:t>。</w:t>
            </w:r>
          </w:p>
        </w:tc>
        <w:tc>
          <w:tcPr>
            <w:tcW w:w="2413" w:type="dxa"/>
          </w:tcPr>
          <w:p w14:paraId="4D91C2EB" w14:textId="4C336C0C" w:rsidR="00922C5F" w:rsidRPr="00E84FE3" w:rsidRDefault="00EB29A1" w:rsidP="00922C5F">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highlight w:val="lightGray"/>
                <w:lang w:val="en-GB"/>
              </w:rPr>
            </w:pPr>
            <w:r w:rsidRPr="00E84FE3">
              <w:rPr>
                <w:rFonts w:ascii="Calibri" w:hAnsi="Calibri" w:cs="Calibri"/>
                <w:sz w:val="22"/>
                <w:szCs w:val="22"/>
                <w:lang w:val="en-GB"/>
              </w:rPr>
              <w:t>执行秘书会将</w:t>
            </w:r>
            <w:r w:rsidRPr="00E84FE3">
              <w:rPr>
                <w:rFonts w:ascii="Calibri" w:hAnsi="Calibri" w:cs="Calibri"/>
                <w:sz w:val="22"/>
                <w:szCs w:val="22"/>
                <w:lang w:val="en-GB"/>
              </w:rPr>
              <w:br/>
            </w:r>
            <w:r w:rsidRPr="00E84FE3">
              <w:rPr>
                <w:rFonts w:ascii="Calibri" w:hAnsi="Calibri" w:cs="Calibri"/>
                <w:sz w:val="22"/>
                <w:szCs w:val="22"/>
                <w:lang w:val="en-GB"/>
              </w:rPr>
              <w:t>这些决定通知相关</w:t>
            </w:r>
            <w:r w:rsidRPr="00E84FE3">
              <w:rPr>
                <w:rFonts w:ascii="Calibri" w:hAnsi="Calibri" w:cs="Calibri"/>
                <w:sz w:val="22"/>
                <w:szCs w:val="22"/>
                <w:lang w:val="en-GB"/>
              </w:rPr>
              <w:br/>
            </w:r>
            <w:r w:rsidRPr="00E84FE3">
              <w:rPr>
                <w:rFonts w:ascii="Calibri" w:hAnsi="Calibri" w:cs="Calibri"/>
                <w:sz w:val="22"/>
                <w:szCs w:val="22"/>
                <w:lang w:val="en-GB"/>
              </w:rPr>
              <w:t>主管部门。</w:t>
            </w:r>
          </w:p>
        </w:tc>
      </w:tr>
      <w:tr w:rsidR="00922C5F" w:rsidRPr="00922C5F" w14:paraId="355A4157" w14:textId="77777777" w:rsidTr="008D03DD">
        <w:trPr>
          <w:trHeight w:val="498"/>
        </w:trPr>
        <w:tc>
          <w:tcPr>
            <w:cnfStyle w:val="001000000000" w:firstRow="0" w:lastRow="0" w:firstColumn="1" w:lastColumn="0" w:oddVBand="0" w:evenVBand="0" w:oddHBand="0" w:evenHBand="0" w:firstRowFirstColumn="0" w:firstRowLastColumn="0" w:lastRowFirstColumn="0" w:lastRowLastColumn="0"/>
            <w:tcW w:w="701" w:type="dxa"/>
          </w:tcPr>
          <w:p w14:paraId="60660C1F"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t>8.3</w:t>
            </w:r>
          </w:p>
        </w:tc>
        <w:tc>
          <w:tcPr>
            <w:tcW w:w="3971" w:type="dxa"/>
          </w:tcPr>
          <w:p w14:paraId="45EBEC2F" w14:textId="3EA81EAB" w:rsidR="00922C5F" w:rsidRPr="00E84FE3" w:rsidRDefault="00525C6D" w:rsidP="00922C5F">
            <w:pPr>
              <w:widowControl/>
              <w:suppressAutoHyphens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bookmarkStart w:id="61" w:name="lt_pId159"/>
            <w:r w:rsidRPr="00E84FE3">
              <w:rPr>
                <w:rFonts w:ascii="Calibri" w:hAnsi="Calibri" w:cs="Calibri" w:hint="eastAsia"/>
                <w:color w:val="000000"/>
                <w:sz w:val="22"/>
                <w:szCs w:val="22"/>
              </w:rPr>
              <w:t>按照《无线电规则》第</w:t>
            </w:r>
            <w:r w:rsidRPr="00E84FE3">
              <w:rPr>
                <w:rFonts w:ascii="Calibri" w:hAnsi="Calibri" w:cs="Calibri" w:hint="eastAsia"/>
                <w:b/>
                <w:bCs/>
                <w:color w:val="000000"/>
                <w:sz w:val="22"/>
                <w:szCs w:val="22"/>
              </w:rPr>
              <w:t>13.6</w:t>
            </w:r>
            <w:r w:rsidRPr="00E84FE3">
              <w:rPr>
                <w:rFonts w:ascii="Calibri" w:hAnsi="Calibri" w:cs="Calibri" w:hint="eastAsia"/>
                <w:color w:val="000000"/>
                <w:sz w:val="22"/>
                <w:szCs w:val="22"/>
              </w:rPr>
              <w:t>款希望无线电规则委员会针对删除</w:t>
            </w:r>
            <w:r w:rsidRPr="00E84FE3">
              <w:rPr>
                <w:rFonts w:ascii="Calibri" w:hAnsi="Calibri" w:cs="Calibri"/>
                <w:color w:val="000000"/>
                <w:sz w:val="22"/>
                <w:szCs w:val="22"/>
              </w:rPr>
              <w:t>KOMPSAT-1</w:t>
            </w:r>
            <w:r w:rsidRPr="00E84FE3">
              <w:rPr>
                <w:rFonts w:ascii="Calibri" w:hAnsi="Calibri" w:cs="Calibri" w:hint="eastAsia"/>
                <w:color w:val="000000"/>
                <w:sz w:val="22"/>
                <w:szCs w:val="22"/>
              </w:rPr>
              <w:t>卫星网络的频率指配做出决定的请求</w:t>
            </w:r>
            <w:bookmarkEnd w:id="61"/>
            <w:r w:rsidR="00922C5F" w:rsidRPr="00E84FE3">
              <w:rPr>
                <w:rFonts w:ascii="Calibri" w:hAnsi="Calibri" w:cs="Calibri"/>
                <w:color w:val="000000"/>
                <w:sz w:val="22"/>
                <w:szCs w:val="22"/>
              </w:rPr>
              <w:br/>
            </w:r>
            <w:hyperlink r:id="rId27" w:history="1">
              <w:bookmarkStart w:id="62" w:name="lt_pId160"/>
              <w:r w:rsidR="00922C5F" w:rsidRPr="00E84FE3">
                <w:rPr>
                  <w:rFonts w:ascii="Calibri" w:hAnsi="Calibri" w:cs="Arial"/>
                  <w:color w:val="0000FF"/>
                  <w:sz w:val="22"/>
                  <w:szCs w:val="22"/>
                  <w:u w:val="single"/>
                </w:rPr>
                <w:t>RRB20-1/3</w:t>
              </w:r>
              <w:bookmarkEnd w:id="62"/>
            </w:hyperlink>
          </w:p>
        </w:tc>
        <w:tc>
          <w:tcPr>
            <w:tcW w:w="6944" w:type="dxa"/>
          </w:tcPr>
          <w:p w14:paraId="06D0A8A2" w14:textId="54BA8486" w:rsidR="00922C5F" w:rsidRPr="00922C5F" w:rsidRDefault="00986413" w:rsidP="00922C5F">
            <w:pPr>
              <w:widowControl/>
              <w:suppressAutoHyphens w:val="0"/>
              <w:adjustRightInd w:val="0"/>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r>
              <w:rPr>
                <w:rFonts w:ascii="Calibri" w:hAnsi="Calibri" w:cs="SimSun" w:hint="eastAsia"/>
                <w:sz w:val="22"/>
                <w:szCs w:val="22"/>
              </w:rPr>
              <w:t>委员</w:t>
            </w:r>
            <w:r w:rsidRPr="00E016BA">
              <w:rPr>
                <w:rFonts w:ascii="Calibri" w:hAnsi="Calibri" w:cs="SimSun"/>
                <w:sz w:val="22"/>
                <w:szCs w:val="22"/>
              </w:rPr>
              <w:t>会决定将</w:t>
            </w:r>
            <w:r>
              <w:rPr>
                <w:rFonts w:ascii="Calibri" w:hAnsi="Calibri" w:cs="SimSun" w:hint="eastAsia"/>
                <w:sz w:val="22"/>
                <w:szCs w:val="22"/>
              </w:rPr>
              <w:t>该议项</w:t>
            </w:r>
            <w:r w:rsidRPr="00E016BA">
              <w:rPr>
                <w:rFonts w:ascii="Calibri" w:hAnsi="Calibri" w:cs="SimSun"/>
                <w:sz w:val="22"/>
                <w:szCs w:val="22"/>
              </w:rPr>
              <w:t>推迟到第</w:t>
            </w:r>
            <w:r w:rsidRPr="00E016BA">
              <w:rPr>
                <w:rFonts w:ascii="Calibri" w:hAnsi="Calibri" w:cs="SimSun"/>
                <w:sz w:val="22"/>
                <w:szCs w:val="22"/>
              </w:rPr>
              <w:t>84</w:t>
            </w:r>
            <w:r w:rsidRPr="00E016BA">
              <w:rPr>
                <w:rFonts w:ascii="Calibri" w:hAnsi="Calibri" w:cs="SimSun"/>
                <w:sz w:val="22"/>
                <w:szCs w:val="22"/>
              </w:rPr>
              <w:t>次会议</w:t>
            </w:r>
            <w:r w:rsidRPr="00E016BA">
              <w:rPr>
                <w:rFonts w:ascii="Calibri" w:hAnsi="Calibri" w:cs="SimSun" w:hint="eastAsia"/>
                <w:sz w:val="22"/>
                <w:szCs w:val="22"/>
              </w:rPr>
              <w:t>。</w:t>
            </w:r>
          </w:p>
        </w:tc>
        <w:tc>
          <w:tcPr>
            <w:tcW w:w="2413" w:type="dxa"/>
          </w:tcPr>
          <w:p w14:paraId="0DE2155D" w14:textId="7AB0B580" w:rsidR="00922C5F" w:rsidRPr="00E84FE3" w:rsidRDefault="00EB29A1" w:rsidP="00922C5F">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highlight w:val="lightGray"/>
                <w:lang w:val="en-GB"/>
              </w:rPr>
            </w:pPr>
            <w:r w:rsidRPr="00E84FE3">
              <w:rPr>
                <w:rFonts w:ascii="Calibri" w:hAnsi="Calibri" w:cs="Calibri"/>
                <w:sz w:val="22"/>
                <w:szCs w:val="22"/>
                <w:lang w:val="en-GB"/>
              </w:rPr>
              <w:t>执行秘书会将</w:t>
            </w:r>
            <w:r w:rsidRPr="00E84FE3">
              <w:rPr>
                <w:rFonts w:ascii="Calibri" w:hAnsi="Calibri" w:cs="Calibri"/>
                <w:sz w:val="22"/>
                <w:szCs w:val="22"/>
                <w:lang w:val="en-GB"/>
              </w:rPr>
              <w:br/>
            </w:r>
            <w:r w:rsidRPr="00E84FE3">
              <w:rPr>
                <w:rFonts w:ascii="Calibri" w:hAnsi="Calibri" w:cs="Calibri"/>
                <w:sz w:val="22"/>
                <w:szCs w:val="22"/>
                <w:lang w:val="en-GB"/>
              </w:rPr>
              <w:t>这些决定通知相关</w:t>
            </w:r>
            <w:r w:rsidRPr="00E84FE3">
              <w:rPr>
                <w:rFonts w:ascii="Calibri" w:hAnsi="Calibri" w:cs="Calibri"/>
                <w:sz w:val="22"/>
                <w:szCs w:val="22"/>
                <w:lang w:val="en-GB"/>
              </w:rPr>
              <w:br/>
            </w:r>
            <w:r w:rsidRPr="00E84FE3">
              <w:rPr>
                <w:rFonts w:ascii="Calibri" w:hAnsi="Calibri" w:cs="Calibri"/>
                <w:sz w:val="22"/>
                <w:szCs w:val="22"/>
                <w:lang w:val="en-GB"/>
              </w:rPr>
              <w:t>主管部门。</w:t>
            </w:r>
          </w:p>
        </w:tc>
      </w:tr>
      <w:tr w:rsidR="00922C5F" w:rsidRPr="00922C5F" w14:paraId="6D0429AE" w14:textId="77777777" w:rsidTr="008D03DD">
        <w:trPr>
          <w:trHeight w:val="498"/>
        </w:trPr>
        <w:tc>
          <w:tcPr>
            <w:cnfStyle w:val="001000000000" w:firstRow="0" w:lastRow="0" w:firstColumn="1" w:lastColumn="0" w:oddVBand="0" w:evenVBand="0" w:oddHBand="0" w:evenHBand="0" w:firstRowFirstColumn="0" w:firstRowLastColumn="0" w:lastRowFirstColumn="0" w:lastRowLastColumn="0"/>
            <w:tcW w:w="701" w:type="dxa"/>
          </w:tcPr>
          <w:p w14:paraId="6289750E"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t>8.4</w:t>
            </w:r>
          </w:p>
        </w:tc>
        <w:tc>
          <w:tcPr>
            <w:tcW w:w="3971" w:type="dxa"/>
          </w:tcPr>
          <w:p w14:paraId="4E5C7ABE" w14:textId="37489878" w:rsidR="00922C5F" w:rsidRPr="00E84FE3" w:rsidRDefault="00525C6D" w:rsidP="00922C5F">
            <w:pPr>
              <w:widowControl/>
              <w:suppressAutoHyphens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bookmarkStart w:id="63" w:name="lt_pId164"/>
            <w:r w:rsidRPr="00E84FE3">
              <w:rPr>
                <w:rFonts w:ascii="Calibri" w:hAnsi="Calibri" w:cs="Calibri" w:hint="eastAsia"/>
                <w:color w:val="000000"/>
                <w:sz w:val="22"/>
                <w:szCs w:val="22"/>
              </w:rPr>
              <w:t>按照《无线电规则》第</w:t>
            </w:r>
            <w:r w:rsidRPr="00E84FE3">
              <w:rPr>
                <w:rFonts w:ascii="Calibri" w:hAnsi="Calibri" w:cs="Calibri" w:hint="eastAsia"/>
                <w:b/>
                <w:bCs/>
                <w:color w:val="000000"/>
                <w:sz w:val="22"/>
                <w:szCs w:val="22"/>
              </w:rPr>
              <w:t>13.6</w:t>
            </w:r>
            <w:r w:rsidRPr="00E84FE3">
              <w:rPr>
                <w:rFonts w:ascii="Calibri" w:hAnsi="Calibri" w:cs="Calibri" w:hint="eastAsia"/>
                <w:color w:val="000000"/>
                <w:sz w:val="22"/>
                <w:szCs w:val="22"/>
              </w:rPr>
              <w:t>款希望无线电规则委员会针对删除</w:t>
            </w:r>
            <w:r w:rsidRPr="00E84FE3">
              <w:rPr>
                <w:rFonts w:ascii="Calibri" w:hAnsi="Calibri" w:cs="Calibri"/>
                <w:color w:val="000000"/>
                <w:sz w:val="22"/>
                <w:szCs w:val="22"/>
              </w:rPr>
              <w:t>OPTOS</w:t>
            </w:r>
            <w:r w:rsidRPr="00E84FE3">
              <w:rPr>
                <w:rFonts w:ascii="Calibri" w:hAnsi="Calibri" w:cs="Calibri" w:hint="eastAsia"/>
                <w:color w:val="000000"/>
                <w:sz w:val="22"/>
                <w:szCs w:val="22"/>
              </w:rPr>
              <w:t>卫星网络的频率指配做出决定的请求</w:t>
            </w:r>
            <w:bookmarkEnd w:id="63"/>
            <w:r w:rsidR="00922C5F" w:rsidRPr="00E84FE3">
              <w:rPr>
                <w:rFonts w:ascii="Calibri" w:hAnsi="Calibri" w:cs="Calibri"/>
                <w:color w:val="000000"/>
                <w:sz w:val="22"/>
                <w:szCs w:val="22"/>
              </w:rPr>
              <w:br/>
            </w:r>
            <w:hyperlink r:id="rId28" w:history="1">
              <w:bookmarkStart w:id="64" w:name="lt_pId165"/>
              <w:r w:rsidR="00922C5F" w:rsidRPr="00E84FE3">
                <w:rPr>
                  <w:rFonts w:ascii="Calibri" w:hAnsi="Calibri" w:cs="Arial"/>
                  <w:color w:val="0000FF"/>
                  <w:sz w:val="22"/>
                  <w:szCs w:val="22"/>
                  <w:u w:val="single"/>
                </w:rPr>
                <w:t>RRB20-1/4</w:t>
              </w:r>
              <w:bookmarkEnd w:id="64"/>
            </w:hyperlink>
          </w:p>
        </w:tc>
        <w:tc>
          <w:tcPr>
            <w:tcW w:w="6944" w:type="dxa"/>
          </w:tcPr>
          <w:p w14:paraId="4CDDB100" w14:textId="7E451B6B" w:rsidR="00922C5F" w:rsidRPr="00922C5F" w:rsidRDefault="00922A8E" w:rsidP="00922C5F">
            <w:pPr>
              <w:widowControl/>
              <w:suppressAutoHyphens w:val="0"/>
              <w:adjustRightInd w:val="0"/>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r>
              <w:rPr>
                <w:rFonts w:ascii="Calibri" w:hAnsi="Calibri" w:cs="SimSun" w:hint="eastAsia"/>
                <w:sz w:val="22"/>
                <w:szCs w:val="22"/>
              </w:rPr>
              <w:t>委员</w:t>
            </w:r>
            <w:r w:rsidRPr="00E016BA">
              <w:rPr>
                <w:rFonts w:ascii="Calibri" w:hAnsi="Calibri" w:cs="SimSun"/>
                <w:sz w:val="22"/>
                <w:szCs w:val="22"/>
              </w:rPr>
              <w:t>会决定将</w:t>
            </w:r>
            <w:r>
              <w:rPr>
                <w:rFonts w:ascii="Calibri" w:hAnsi="Calibri" w:cs="SimSun" w:hint="eastAsia"/>
                <w:sz w:val="22"/>
                <w:szCs w:val="22"/>
              </w:rPr>
              <w:t>该议项</w:t>
            </w:r>
            <w:r w:rsidRPr="00E016BA">
              <w:rPr>
                <w:rFonts w:ascii="Calibri" w:hAnsi="Calibri" w:cs="SimSun"/>
                <w:sz w:val="22"/>
                <w:szCs w:val="22"/>
              </w:rPr>
              <w:t>推迟到第</w:t>
            </w:r>
            <w:r w:rsidRPr="00E016BA">
              <w:rPr>
                <w:rFonts w:ascii="Calibri" w:hAnsi="Calibri" w:cs="SimSun"/>
                <w:sz w:val="22"/>
                <w:szCs w:val="22"/>
              </w:rPr>
              <w:t>84</w:t>
            </w:r>
            <w:r w:rsidRPr="00E016BA">
              <w:rPr>
                <w:rFonts w:ascii="Calibri" w:hAnsi="Calibri" w:cs="SimSun"/>
                <w:sz w:val="22"/>
                <w:szCs w:val="22"/>
              </w:rPr>
              <w:t>次会议</w:t>
            </w:r>
            <w:r w:rsidRPr="00E016BA">
              <w:rPr>
                <w:rFonts w:ascii="Calibri" w:hAnsi="Calibri" w:cs="SimSun" w:hint="eastAsia"/>
                <w:sz w:val="22"/>
                <w:szCs w:val="22"/>
              </w:rPr>
              <w:t>。</w:t>
            </w:r>
          </w:p>
        </w:tc>
        <w:tc>
          <w:tcPr>
            <w:tcW w:w="2413" w:type="dxa"/>
          </w:tcPr>
          <w:p w14:paraId="6FDC2F01" w14:textId="0E90863B" w:rsidR="00922C5F" w:rsidRPr="00E84FE3" w:rsidRDefault="00EB29A1" w:rsidP="00922C5F">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highlight w:val="lightGray"/>
                <w:lang w:val="en-GB"/>
              </w:rPr>
            </w:pPr>
            <w:r w:rsidRPr="00E84FE3">
              <w:rPr>
                <w:rFonts w:ascii="Calibri" w:hAnsi="Calibri" w:cs="Calibri"/>
                <w:sz w:val="22"/>
                <w:szCs w:val="22"/>
                <w:lang w:val="en-GB"/>
              </w:rPr>
              <w:t>执行秘书会将</w:t>
            </w:r>
            <w:r w:rsidRPr="00E84FE3">
              <w:rPr>
                <w:rFonts w:ascii="Calibri" w:hAnsi="Calibri" w:cs="Calibri"/>
                <w:sz w:val="22"/>
                <w:szCs w:val="22"/>
                <w:lang w:val="en-GB"/>
              </w:rPr>
              <w:br/>
            </w:r>
            <w:r w:rsidRPr="00E84FE3">
              <w:rPr>
                <w:rFonts w:ascii="Calibri" w:hAnsi="Calibri" w:cs="Calibri"/>
                <w:sz w:val="22"/>
                <w:szCs w:val="22"/>
                <w:lang w:val="en-GB"/>
              </w:rPr>
              <w:t>这些决定通知相关</w:t>
            </w:r>
            <w:r w:rsidRPr="00E84FE3">
              <w:rPr>
                <w:rFonts w:ascii="Calibri" w:hAnsi="Calibri" w:cs="Calibri"/>
                <w:sz w:val="22"/>
                <w:szCs w:val="22"/>
                <w:lang w:val="en-GB"/>
              </w:rPr>
              <w:br/>
            </w:r>
            <w:r w:rsidRPr="00E84FE3">
              <w:rPr>
                <w:rFonts w:ascii="Calibri" w:hAnsi="Calibri" w:cs="Calibri"/>
                <w:sz w:val="22"/>
                <w:szCs w:val="22"/>
                <w:lang w:val="en-GB"/>
              </w:rPr>
              <w:t>主管部门。</w:t>
            </w:r>
          </w:p>
        </w:tc>
      </w:tr>
      <w:tr w:rsidR="00922C5F" w:rsidRPr="00922C5F" w14:paraId="35D58235" w14:textId="77777777" w:rsidTr="008D03DD">
        <w:trPr>
          <w:trHeight w:val="639"/>
        </w:trPr>
        <w:tc>
          <w:tcPr>
            <w:cnfStyle w:val="001000000000" w:firstRow="0" w:lastRow="0" w:firstColumn="1" w:lastColumn="0" w:oddVBand="0" w:evenVBand="0" w:oddHBand="0" w:evenHBand="0" w:firstRowFirstColumn="0" w:firstRowLastColumn="0" w:lastRowFirstColumn="0" w:lastRowLastColumn="0"/>
            <w:tcW w:w="701" w:type="dxa"/>
          </w:tcPr>
          <w:p w14:paraId="53BFDCD7"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lastRenderedPageBreak/>
              <w:t>9</w:t>
            </w:r>
          </w:p>
        </w:tc>
        <w:tc>
          <w:tcPr>
            <w:tcW w:w="13328" w:type="dxa"/>
            <w:gridSpan w:val="3"/>
          </w:tcPr>
          <w:p w14:paraId="0287FBDA" w14:textId="35175F13" w:rsidR="00922C5F" w:rsidRPr="00922C5F" w:rsidRDefault="00525C6D" w:rsidP="00922C5F">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eastAsia="en-US"/>
              </w:rPr>
            </w:pPr>
            <w:bookmarkStart w:id="65" w:name="lt_pId169"/>
            <w:r w:rsidRPr="00525C6D">
              <w:rPr>
                <w:rFonts w:ascii="Calibri" w:hAnsi="Calibri"/>
                <w:b/>
                <w:bCs/>
                <w:sz w:val="22"/>
                <w:szCs w:val="22"/>
                <w:lang w:val="en-GB" w:eastAsia="en-US"/>
              </w:rPr>
              <w:t>USASAT-NGSO-4</w:t>
            </w:r>
            <w:r w:rsidRPr="00525C6D">
              <w:rPr>
                <w:rFonts w:ascii="Calibri" w:hAnsi="Calibri" w:hint="eastAsia"/>
                <w:b/>
                <w:bCs/>
                <w:sz w:val="22"/>
                <w:szCs w:val="22"/>
                <w:lang w:val="en-GB" w:eastAsia="en-US"/>
              </w:rPr>
              <w:t>和</w:t>
            </w:r>
            <w:r w:rsidRPr="00525C6D">
              <w:rPr>
                <w:rFonts w:ascii="Calibri" w:hAnsi="Calibri"/>
                <w:b/>
                <w:bCs/>
                <w:sz w:val="22"/>
                <w:szCs w:val="22"/>
                <w:lang w:val="en-GB" w:eastAsia="en-US"/>
              </w:rPr>
              <w:t>USABSS-36</w:t>
            </w:r>
            <w:proofErr w:type="spellStart"/>
            <w:r w:rsidRPr="00525C6D">
              <w:rPr>
                <w:rFonts w:ascii="Calibri" w:hAnsi="Calibri" w:hint="eastAsia"/>
                <w:b/>
                <w:bCs/>
                <w:sz w:val="22"/>
                <w:szCs w:val="22"/>
                <w:lang w:val="en-GB" w:eastAsia="en-US"/>
              </w:rPr>
              <w:t>卫星网络的状态</w:t>
            </w:r>
            <w:bookmarkEnd w:id="65"/>
            <w:proofErr w:type="spellEnd"/>
          </w:p>
        </w:tc>
      </w:tr>
      <w:tr w:rsidR="00922C5F" w:rsidRPr="00922C5F" w14:paraId="5B2DE09F" w14:textId="77777777" w:rsidTr="008D03DD">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AF104F2"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t>9.1</w:t>
            </w:r>
          </w:p>
        </w:tc>
        <w:tc>
          <w:tcPr>
            <w:tcW w:w="3971" w:type="dxa"/>
          </w:tcPr>
          <w:p w14:paraId="6B5792A6" w14:textId="4C03315E" w:rsidR="00922C5F" w:rsidRPr="000367CE" w:rsidRDefault="00525C6D" w:rsidP="00922C5F">
            <w:pPr>
              <w:widowControl/>
              <w:suppressAutoHyphens w:val="0"/>
              <w:adjustRightInd w:val="0"/>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bookmarkStart w:id="66" w:name="lt_pId171"/>
            <w:r w:rsidRPr="000367CE">
              <w:rPr>
                <w:rFonts w:ascii="Calibri" w:hAnsi="Calibri" w:cs="Calibri" w:hint="eastAsia"/>
                <w:color w:val="000000"/>
                <w:sz w:val="22"/>
                <w:szCs w:val="22"/>
              </w:rPr>
              <w:t>美国主管部门提交的关于</w:t>
            </w:r>
            <w:r w:rsidRPr="000367CE">
              <w:rPr>
                <w:rFonts w:ascii="Calibri" w:hAnsi="Calibri" w:cs="Calibri" w:hint="eastAsia"/>
                <w:color w:val="000000"/>
                <w:sz w:val="22"/>
                <w:szCs w:val="22"/>
              </w:rPr>
              <w:t>USSAT-NGSO-4</w:t>
            </w:r>
            <w:r w:rsidRPr="000367CE">
              <w:rPr>
                <w:rFonts w:ascii="Calibri" w:hAnsi="Calibri" w:cs="Calibri" w:hint="eastAsia"/>
                <w:color w:val="000000"/>
                <w:sz w:val="22"/>
                <w:szCs w:val="22"/>
              </w:rPr>
              <w:t>卫星网络频率指配状态的文稿</w:t>
            </w:r>
            <w:bookmarkEnd w:id="66"/>
            <w:r w:rsidR="00922C5F" w:rsidRPr="000367CE">
              <w:rPr>
                <w:rFonts w:ascii="Calibri" w:hAnsi="Calibri" w:cs="Calibri"/>
                <w:color w:val="000000"/>
                <w:sz w:val="22"/>
                <w:szCs w:val="22"/>
              </w:rPr>
              <w:br/>
            </w:r>
            <w:hyperlink r:id="rId29" w:history="1">
              <w:bookmarkStart w:id="67" w:name="lt_pId172"/>
              <w:r w:rsidR="00922C5F" w:rsidRPr="000367CE">
                <w:rPr>
                  <w:rFonts w:ascii="Calibri" w:hAnsi="Calibri" w:cs="Arial"/>
                  <w:color w:val="0000FF"/>
                  <w:sz w:val="22"/>
                  <w:szCs w:val="22"/>
                  <w:u w:val="single"/>
                </w:rPr>
                <w:t>RRB20-1/8</w:t>
              </w:r>
              <w:bookmarkEnd w:id="67"/>
            </w:hyperlink>
          </w:p>
        </w:tc>
        <w:tc>
          <w:tcPr>
            <w:tcW w:w="6944" w:type="dxa"/>
          </w:tcPr>
          <w:p w14:paraId="19A1E93C" w14:textId="070C75B2" w:rsidR="00922C5F" w:rsidRPr="000367CE" w:rsidRDefault="002D23E5" w:rsidP="002E7675">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bookmarkStart w:id="68" w:name="lt_pId173"/>
            <w:r w:rsidRPr="000367CE">
              <w:rPr>
                <w:rFonts w:ascii="Calibri" w:hAnsi="Calibri" w:cs="SimSun" w:hint="eastAsia"/>
                <w:sz w:val="22"/>
                <w:szCs w:val="22"/>
              </w:rPr>
              <w:t>委员</w:t>
            </w:r>
            <w:r w:rsidRPr="000367CE">
              <w:rPr>
                <w:rFonts w:ascii="Calibri" w:hAnsi="Calibri" w:cs="SimSun"/>
                <w:sz w:val="22"/>
                <w:szCs w:val="22"/>
              </w:rPr>
              <w:t>会决定将</w:t>
            </w:r>
            <w:r w:rsidRPr="000367CE">
              <w:rPr>
                <w:rFonts w:ascii="Calibri" w:hAnsi="Calibri" w:cs="SimSun" w:hint="eastAsia"/>
                <w:sz w:val="22"/>
                <w:szCs w:val="22"/>
              </w:rPr>
              <w:t>该议项</w:t>
            </w:r>
            <w:r w:rsidRPr="000367CE">
              <w:rPr>
                <w:rFonts w:ascii="Calibri" w:hAnsi="Calibri" w:cs="SimSun"/>
                <w:sz w:val="22"/>
                <w:szCs w:val="22"/>
              </w:rPr>
              <w:t>推迟到第</w:t>
            </w:r>
            <w:r w:rsidRPr="000367CE">
              <w:rPr>
                <w:rFonts w:ascii="Calibri" w:hAnsi="Calibri" w:cs="SimSun"/>
                <w:sz w:val="22"/>
                <w:szCs w:val="22"/>
              </w:rPr>
              <w:t>84</w:t>
            </w:r>
            <w:r w:rsidRPr="000367CE">
              <w:rPr>
                <w:rFonts w:ascii="Calibri" w:hAnsi="Calibri" w:cs="SimSun"/>
                <w:sz w:val="22"/>
                <w:szCs w:val="22"/>
              </w:rPr>
              <w:t>次会议，并</w:t>
            </w:r>
            <w:r w:rsidRPr="000367CE">
              <w:rPr>
                <w:rFonts w:ascii="Calibri" w:hAnsi="Calibri" w:cs="SimSun" w:hint="eastAsia"/>
                <w:sz w:val="22"/>
                <w:szCs w:val="22"/>
              </w:rPr>
              <w:t>责成无线电通信局</w:t>
            </w:r>
            <w:r w:rsidRPr="000367CE">
              <w:rPr>
                <w:rFonts w:ascii="Calibri" w:hAnsi="Calibri" w:cs="SimSun"/>
                <w:sz w:val="22"/>
                <w:szCs w:val="22"/>
              </w:rPr>
              <w:t>在第</w:t>
            </w:r>
            <w:r w:rsidRPr="000367CE">
              <w:rPr>
                <w:rFonts w:ascii="Calibri" w:hAnsi="Calibri" w:cs="SimSun"/>
                <w:sz w:val="22"/>
                <w:szCs w:val="22"/>
              </w:rPr>
              <w:t>84</w:t>
            </w:r>
            <w:r w:rsidRPr="000367CE">
              <w:rPr>
                <w:rFonts w:ascii="Calibri" w:hAnsi="Calibri" w:cs="SimSun"/>
                <w:sz w:val="22"/>
                <w:szCs w:val="22"/>
              </w:rPr>
              <w:t>次会议之前继续考虑</w:t>
            </w:r>
            <w:r w:rsidRPr="000367CE">
              <w:rPr>
                <w:rFonts w:ascii="Calibri" w:hAnsi="Calibri" w:cs="SimSun" w:hint="eastAsia"/>
                <w:sz w:val="22"/>
                <w:szCs w:val="22"/>
              </w:rPr>
              <w:t>到</w:t>
            </w:r>
            <w:r w:rsidRPr="000367CE">
              <w:rPr>
                <w:rFonts w:ascii="Calibri" w:hAnsi="Calibri" w:cs="Arial"/>
                <w:color w:val="000000"/>
                <w:sz w:val="22"/>
                <w:szCs w:val="22"/>
              </w:rPr>
              <w:t>USASAT-NGSO-4</w:t>
            </w:r>
            <w:r w:rsidRPr="000367CE">
              <w:rPr>
                <w:rFonts w:ascii="Calibri" w:hAnsi="Calibri" w:cs="SimSun"/>
                <w:sz w:val="22"/>
                <w:szCs w:val="22"/>
              </w:rPr>
              <w:t>卫星网络的频率</w:t>
            </w:r>
            <w:r w:rsidRPr="000367CE">
              <w:rPr>
                <w:rFonts w:ascii="Calibri" w:hAnsi="Calibri" w:cs="SimSun" w:hint="eastAsia"/>
                <w:sz w:val="22"/>
                <w:szCs w:val="22"/>
              </w:rPr>
              <w:t>指配。</w:t>
            </w:r>
            <w:bookmarkEnd w:id="68"/>
            <w:r w:rsidRPr="000367CE">
              <w:rPr>
                <w:rFonts w:ascii="Calibri" w:hAnsi="Calibri" w:cs="Arial"/>
                <w:color w:val="000000"/>
                <w:sz w:val="22"/>
                <w:szCs w:val="22"/>
                <w:lang w:val="en-GB"/>
              </w:rPr>
              <w:t xml:space="preserve"> </w:t>
            </w:r>
          </w:p>
        </w:tc>
        <w:tc>
          <w:tcPr>
            <w:tcW w:w="2413" w:type="dxa"/>
          </w:tcPr>
          <w:p w14:paraId="737D713E" w14:textId="439AD526" w:rsidR="00922C5F" w:rsidRPr="000367CE" w:rsidRDefault="00EB29A1" w:rsidP="00922C5F">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highlight w:val="lightGray"/>
              </w:rPr>
            </w:pPr>
            <w:r w:rsidRPr="000367CE">
              <w:rPr>
                <w:rFonts w:ascii="Calibri" w:hAnsi="Calibri" w:cs="Calibri"/>
                <w:sz w:val="22"/>
                <w:szCs w:val="22"/>
                <w:lang w:val="en-GB"/>
              </w:rPr>
              <w:t>执行秘书会将</w:t>
            </w:r>
            <w:r w:rsidRPr="000367CE">
              <w:rPr>
                <w:rFonts w:ascii="Calibri" w:hAnsi="Calibri" w:cs="Calibri"/>
                <w:sz w:val="22"/>
                <w:szCs w:val="22"/>
                <w:lang w:val="en-GB"/>
              </w:rPr>
              <w:br/>
            </w:r>
            <w:r w:rsidRPr="000367CE">
              <w:rPr>
                <w:rFonts w:ascii="Calibri" w:hAnsi="Calibri" w:cs="Calibri"/>
                <w:sz w:val="22"/>
                <w:szCs w:val="22"/>
                <w:lang w:val="en-GB"/>
              </w:rPr>
              <w:t>这些决定通知相关</w:t>
            </w:r>
            <w:r w:rsidRPr="000367CE">
              <w:rPr>
                <w:rFonts w:ascii="Calibri" w:hAnsi="Calibri" w:cs="Calibri"/>
                <w:sz w:val="22"/>
                <w:szCs w:val="22"/>
                <w:lang w:val="en-GB"/>
              </w:rPr>
              <w:br/>
            </w:r>
            <w:r w:rsidRPr="000367CE">
              <w:rPr>
                <w:rFonts w:ascii="Calibri" w:hAnsi="Calibri" w:cs="Calibri"/>
                <w:sz w:val="22"/>
                <w:szCs w:val="22"/>
                <w:lang w:val="en-GB"/>
              </w:rPr>
              <w:t>主管部门。</w:t>
            </w:r>
          </w:p>
          <w:p w14:paraId="2E6E5E8C" w14:textId="4534C58A" w:rsidR="00922C5F" w:rsidRPr="000367CE" w:rsidRDefault="002E7675" w:rsidP="002E7675">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r w:rsidRPr="000367CE">
              <w:rPr>
                <w:rFonts w:ascii="Calibri" w:hAnsi="Calibri" w:cs="SimSun" w:hint="eastAsia"/>
                <w:sz w:val="22"/>
                <w:szCs w:val="22"/>
              </w:rPr>
              <w:t>无线电通信局</w:t>
            </w:r>
            <w:r w:rsidR="009406BD" w:rsidRPr="000367CE">
              <w:rPr>
                <w:rFonts w:ascii="Calibri" w:hAnsi="Calibri" w:cs="SimSun" w:hint="eastAsia"/>
                <w:sz w:val="22"/>
                <w:szCs w:val="22"/>
              </w:rPr>
              <w:t>将</w:t>
            </w:r>
            <w:r w:rsidRPr="000367CE">
              <w:rPr>
                <w:rFonts w:ascii="Calibri" w:hAnsi="Calibri" w:cs="SimSun"/>
                <w:sz w:val="22"/>
                <w:szCs w:val="22"/>
              </w:rPr>
              <w:t>在第</w:t>
            </w:r>
            <w:r w:rsidRPr="000367CE">
              <w:rPr>
                <w:rFonts w:ascii="Calibri" w:hAnsi="Calibri" w:cs="SimSun"/>
                <w:sz w:val="22"/>
                <w:szCs w:val="22"/>
              </w:rPr>
              <w:t>84</w:t>
            </w:r>
            <w:r w:rsidRPr="000367CE">
              <w:rPr>
                <w:rFonts w:ascii="Calibri" w:hAnsi="Calibri" w:cs="SimSun"/>
                <w:sz w:val="22"/>
                <w:szCs w:val="22"/>
              </w:rPr>
              <w:t>次会议之前继续考虑</w:t>
            </w:r>
            <w:r w:rsidRPr="000367CE">
              <w:rPr>
                <w:rFonts w:ascii="Calibri" w:hAnsi="Calibri" w:cs="SimSun" w:hint="eastAsia"/>
                <w:sz w:val="22"/>
                <w:szCs w:val="22"/>
              </w:rPr>
              <w:t>到</w:t>
            </w:r>
            <w:r w:rsidRPr="000367CE">
              <w:rPr>
                <w:rFonts w:ascii="Calibri" w:hAnsi="Calibri" w:cs="Arial"/>
                <w:color w:val="000000"/>
                <w:sz w:val="22"/>
                <w:szCs w:val="22"/>
              </w:rPr>
              <w:t>USASAT-NGSO-4</w:t>
            </w:r>
            <w:r w:rsidRPr="000367CE">
              <w:rPr>
                <w:rFonts w:ascii="Calibri" w:hAnsi="Calibri" w:cs="SimSun"/>
                <w:sz w:val="22"/>
                <w:szCs w:val="22"/>
              </w:rPr>
              <w:t>卫星网络的频率</w:t>
            </w:r>
            <w:r w:rsidRPr="000367CE">
              <w:rPr>
                <w:rFonts w:ascii="Calibri" w:hAnsi="Calibri" w:cs="SimSun" w:hint="eastAsia"/>
                <w:sz w:val="22"/>
                <w:szCs w:val="22"/>
              </w:rPr>
              <w:t>指配。</w:t>
            </w:r>
          </w:p>
        </w:tc>
      </w:tr>
      <w:tr w:rsidR="00922C5F" w:rsidRPr="00922C5F" w14:paraId="053E3647" w14:textId="77777777" w:rsidTr="008D03DD">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A0F23B5"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t>9.2</w:t>
            </w:r>
          </w:p>
        </w:tc>
        <w:tc>
          <w:tcPr>
            <w:tcW w:w="3971" w:type="dxa"/>
          </w:tcPr>
          <w:p w14:paraId="01D99878" w14:textId="4E007EF2" w:rsidR="00922C5F" w:rsidRPr="000367CE" w:rsidRDefault="00525C6D" w:rsidP="00922C5F">
            <w:pPr>
              <w:widowControl/>
              <w:suppressAutoHyphens w:val="0"/>
              <w:adjustRightInd w:val="0"/>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bookmarkStart w:id="69" w:name="lt_pId177"/>
            <w:r w:rsidRPr="000367CE">
              <w:rPr>
                <w:rFonts w:ascii="Calibri" w:hAnsi="Calibri" w:cs="Calibri" w:hint="eastAsia"/>
                <w:color w:val="000000"/>
                <w:sz w:val="22"/>
                <w:szCs w:val="22"/>
              </w:rPr>
              <w:t>美国主管部门提交的关于</w:t>
            </w:r>
            <w:r w:rsidRPr="000367CE">
              <w:rPr>
                <w:rFonts w:ascii="Calibri" w:hAnsi="Calibri" w:cs="Calibri"/>
                <w:color w:val="000000"/>
                <w:sz w:val="22"/>
                <w:szCs w:val="22"/>
              </w:rPr>
              <w:t>USABSS-36</w:t>
            </w:r>
            <w:r w:rsidRPr="000367CE">
              <w:rPr>
                <w:rFonts w:ascii="Calibri" w:hAnsi="Calibri" w:cs="Calibri" w:hint="eastAsia"/>
                <w:color w:val="000000"/>
                <w:sz w:val="22"/>
                <w:szCs w:val="22"/>
              </w:rPr>
              <w:t>卫星网络频率指配状态的文稿</w:t>
            </w:r>
            <w:bookmarkEnd w:id="69"/>
            <w:r w:rsidR="00922C5F" w:rsidRPr="000367CE">
              <w:rPr>
                <w:rFonts w:ascii="Calibri" w:hAnsi="Calibri" w:cs="Calibri"/>
                <w:color w:val="000000"/>
                <w:sz w:val="22"/>
                <w:szCs w:val="22"/>
              </w:rPr>
              <w:br/>
            </w:r>
            <w:hyperlink r:id="rId30" w:history="1">
              <w:bookmarkStart w:id="70" w:name="lt_pId178"/>
              <w:r w:rsidR="00922C5F" w:rsidRPr="000367CE">
                <w:rPr>
                  <w:rFonts w:ascii="Calibri" w:hAnsi="Calibri" w:cs="Arial"/>
                  <w:color w:val="0000FF"/>
                  <w:sz w:val="22"/>
                  <w:szCs w:val="22"/>
                  <w:u w:val="single"/>
                </w:rPr>
                <w:t>RRB20-1/9</w:t>
              </w:r>
              <w:bookmarkEnd w:id="70"/>
            </w:hyperlink>
          </w:p>
        </w:tc>
        <w:tc>
          <w:tcPr>
            <w:tcW w:w="6944" w:type="dxa"/>
          </w:tcPr>
          <w:p w14:paraId="13BAF289" w14:textId="6AAF5F90" w:rsidR="00922C5F" w:rsidRPr="000367CE" w:rsidRDefault="002D23E5" w:rsidP="002D23E5">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bookmarkStart w:id="71" w:name="lt_pId179"/>
            <w:r w:rsidRPr="000367CE">
              <w:rPr>
                <w:rFonts w:ascii="Calibri" w:hAnsi="Calibri" w:cs="SimSun" w:hint="eastAsia"/>
                <w:sz w:val="22"/>
                <w:szCs w:val="22"/>
              </w:rPr>
              <w:t>委员</w:t>
            </w:r>
            <w:r w:rsidRPr="000367CE">
              <w:rPr>
                <w:rFonts w:ascii="Calibri" w:hAnsi="Calibri" w:cs="SimSun"/>
                <w:sz w:val="22"/>
                <w:szCs w:val="22"/>
              </w:rPr>
              <w:t>会决定将</w:t>
            </w:r>
            <w:r w:rsidRPr="000367CE">
              <w:rPr>
                <w:rFonts w:ascii="Calibri" w:hAnsi="Calibri" w:cs="SimSun" w:hint="eastAsia"/>
                <w:sz w:val="22"/>
                <w:szCs w:val="22"/>
              </w:rPr>
              <w:t>该议项</w:t>
            </w:r>
            <w:r w:rsidRPr="000367CE">
              <w:rPr>
                <w:rFonts w:ascii="Calibri" w:hAnsi="Calibri" w:cs="SimSun"/>
                <w:sz w:val="22"/>
                <w:szCs w:val="22"/>
              </w:rPr>
              <w:t>推迟到第</w:t>
            </w:r>
            <w:r w:rsidRPr="000367CE">
              <w:rPr>
                <w:rFonts w:ascii="Calibri" w:hAnsi="Calibri" w:cs="SimSun"/>
                <w:sz w:val="22"/>
                <w:szCs w:val="22"/>
              </w:rPr>
              <w:t>84</w:t>
            </w:r>
            <w:r w:rsidRPr="000367CE">
              <w:rPr>
                <w:rFonts w:ascii="Calibri" w:hAnsi="Calibri" w:cs="SimSun"/>
                <w:sz w:val="22"/>
                <w:szCs w:val="22"/>
              </w:rPr>
              <w:t>次会议，并</w:t>
            </w:r>
            <w:r w:rsidRPr="000367CE">
              <w:rPr>
                <w:rFonts w:ascii="Calibri" w:hAnsi="Calibri" w:cs="SimSun" w:hint="eastAsia"/>
                <w:sz w:val="22"/>
                <w:szCs w:val="22"/>
              </w:rPr>
              <w:t>责成无线电通信局</w:t>
            </w:r>
            <w:r w:rsidRPr="000367CE">
              <w:rPr>
                <w:rFonts w:ascii="Calibri" w:hAnsi="Calibri" w:cs="SimSun"/>
                <w:sz w:val="22"/>
                <w:szCs w:val="22"/>
              </w:rPr>
              <w:t>在第</w:t>
            </w:r>
            <w:r w:rsidRPr="000367CE">
              <w:rPr>
                <w:rFonts w:ascii="Calibri" w:hAnsi="Calibri" w:cs="SimSun"/>
                <w:sz w:val="22"/>
                <w:szCs w:val="22"/>
              </w:rPr>
              <w:t>84</w:t>
            </w:r>
            <w:r w:rsidRPr="000367CE">
              <w:rPr>
                <w:rFonts w:ascii="Calibri" w:hAnsi="Calibri" w:cs="SimSun"/>
                <w:sz w:val="22"/>
                <w:szCs w:val="22"/>
              </w:rPr>
              <w:t>次会议之前继续考虑</w:t>
            </w:r>
            <w:r w:rsidRPr="000367CE">
              <w:rPr>
                <w:rFonts w:ascii="Calibri" w:hAnsi="Calibri" w:cs="SimSun" w:hint="eastAsia"/>
                <w:sz w:val="22"/>
                <w:szCs w:val="22"/>
              </w:rPr>
              <w:t>到</w:t>
            </w:r>
            <w:r w:rsidRPr="000367CE">
              <w:rPr>
                <w:rFonts w:ascii="Calibri" w:hAnsi="Calibri" w:cs="Arial"/>
                <w:color w:val="000000"/>
                <w:sz w:val="22"/>
                <w:szCs w:val="22"/>
              </w:rPr>
              <w:t>USABSS-36</w:t>
            </w:r>
            <w:r w:rsidRPr="000367CE">
              <w:rPr>
                <w:rFonts w:ascii="Calibri" w:hAnsi="Calibri" w:cs="SimSun"/>
                <w:sz w:val="22"/>
                <w:szCs w:val="22"/>
              </w:rPr>
              <w:t>卫星网络的频率</w:t>
            </w:r>
            <w:r w:rsidRPr="000367CE">
              <w:rPr>
                <w:rFonts w:ascii="Calibri" w:hAnsi="Calibri" w:cs="SimSun" w:hint="eastAsia"/>
                <w:sz w:val="22"/>
                <w:szCs w:val="22"/>
              </w:rPr>
              <w:t>指配。</w:t>
            </w:r>
            <w:bookmarkEnd w:id="71"/>
          </w:p>
        </w:tc>
        <w:tc>
          <w:tcPr>
            <w:tcW w:w="2413" w:type="dxa"/>
          </w:tcPr>
          <w:p w14:paraId="05F73B6E" w14:textId="0E74342A" w:rsidR="00922C5F" w:rsidRPr="000367CE" w:rsidRDefault="006D4F07" w:rsidP="00922C5F">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highlight w:val="lightGray"/>
              </w:rPr>
            </w:pPr>
            <w:r w:rsidRPr="000367CE">
              <w:rPr>
                <w:rFonts w:ascii="Calibri" w:hAnsi="Calibri" w:cs="Calibri"/>
                <w:sz w:val="22"/>
                <w:szCs w:val="22"/>
                <w:lang w:val="en-GB"/>
              </w:rPr>
              <w:t>执行秘书会将</w:t>
            </w:r>
            <w:r w:rsidRPr="000367CE">
              <w:rPr>
                <w:rFonts w:ascii="Calibri" w:hAnsi="Calibri" w:cs="Calibri"/>
                <w:sz w:val="22"/>
                <w:szCs w:val="22"/>
                <w:lang w:val="en-GB"/>
              </w:rPr>
              <w:br/>
            </w:r>
            <w:r w:rsidRPr="000367CE">
              <w:rPr>
                <w:rFonts w:ascii="Calibri" w:hAnsi="Calibri" w:cs="Calibri"/>
                <w:sz w:val="22"/>
                <w:szCs w:val="22"/>
                <w:lang w:val="en-GB"/>
              </w:rPr>
              <w:t>这些决定通知相关</w:t>
            </w:r>
            <w:r w:rsidRPr="000367CE">
              <w:rPr>
                <w:rFonts w:ascii="Calibri" w:hAnsi="Calibri" w:cs="Calibri"/>
                <w:sz w:val="22"/>
                <w:szCs w:val="22"/>
                <w:lang w:val="en-GB"/>
              </w:rPr>
              <w:br/>
            </w:r>
            <w:r w:rsidRPr="000367CE">
              <w:rPr>
                <w:rFonts w:ascii="Calibri" w:hAnsi="Calibri" w:cs="Calibri"/>
                <w:sz w:val="22"/>
                <w:szCs w:val="22"/>
                <w:lang w:val="en-GB"/>
              </w:rPr>
              <w:t>主管部门。</w:t>
            </w:r>
          </w:p>
          <w:p w14:paraId="78AFA447" w14:textId="535A9294" w:rsidR="00922C5F" w:rsidRPr="000367CE" w:rsidRDefault="009406BD" w:rsidP="00922C5F">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r w:rsidRPr="000367CE">
              <w:rPr>
                <w:rFonts w:ascii="Calibri" w:hAnsi="Calibri" w:cs="SimSun" w:hint="eastAsia"/>
                <w:sz w:val="22"/>
                <w:szCs w:val="22"/>
              </w:rPr>
              <w:t>无线电通信局将</w:t>
            </w:r>
            <w:r w:rsidRPr="000367CE">
              <w:rPr>
                <w:rFonts w:ascii="Calibri" w:hAnsi="Calibri" w:cs="SimSun"/>
                <w:sz w:val="22"/>
                <w:szCs w:val="22"/>
              </w:rPr>
              <w:t>在第</w:t>
            </w:r>
            <w:r w:rsidRPr="000367CE">
              <w:rPr>
                <w:rFonts w:ascii="Calibri" w:hAnsi="Calibri" w:cs="SimSun"/>
                <w:sz w:val="22"/>
                <w:szCs w:val="22"/>
              </w:rPr>
              <w:t>84</w:t>
            </w:r>
            <w:r w:rsidRPr="000367CE">
              <w:rPr>
                <w:rFonts w:ascii="Calibri" w:hAnsi="Calibri" w:cs="SimSun"/>
                <w:sz w:val="22"/>
                <w:szCs w:val="22"/>
              </w:rPr>
              <w:t>次会议之前继续考虑</w:t>
            </w:r>
            <w:r w:rsidRPr="000367CE">
              <w:rPr>
                <w:rFonts w:ascii="Calibri" w:hAnsi="Calibri" w:cs="SimSun" w:hint="eastAsia"/>
                <w:sz w:val="22"/>
                <w:szCs w:val="22"/>
              </w:rPr>
              <w:t>到</w:t>
            </w:r>
            <w:r w:rsidRPr="000367CE">
              <w:rPr>
                <w:rFonts w:ascii="Calibri" w:hAnsi="Calibri" w:cs="Arial"/>
                <w:color w:val="000000"/>
                <w:sz w:val="22"/>
                <w:szCs w:val="22"/>
              </w:rPr>
              <w:t>USABSS-36</w:t>
            </w:r>
            <w:r w:rsidRPr="000367CE">
              <w:rPr>
                <w:rFonts w:ascii="Calibri" w:hAnsi="Calibri" w:cs="SimSun"/>
                <w:sz w:val="22"/>
                <w:szCs w:val="22"/>
              </w:rPr>
              <w:t>卫星网络的频率</w:t>
            </w:r>
            <w:r w:rsidRPr="000367CE">
              <w:rPr>
                <w:rFonts w:ascii="Calibri" w:hAnsi="Calibri" w:cs="SimSun" w:hint="eastAsia"/>
                <w:sz w:val="22"/>
                <w:szCs w:val="22"/>
              </w:rPr>
              <w:t>指配。</w:t>
            </w:r>
          </w:p>
        </w:tc>
      </w:tr>
      <w:tr w:rsidR="00922C5F" w:rsidRPr="00922C5F" w14:paraId="79036C98" w14:textId="77777777" w:rsidTr="008D03DD">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EB4E649"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t>10</w:t>
            </w:r>
          </w:p>
        </w:tc>
        <w:tc>
          <w:tcPr>
            <w:tcW w:w="3971" w:type="dxa"/>
          </w:tcPr>
          <w:p w14:paraId="3CF3439B" w14:textId="555C4356" w:rsidR="00922C5F" w:rsidRPr="000367CE" w:rsidRDefault="00525C6D" w:rsidP="00525C6D">
            <w:pPr>
              <w:widowControl/>
              <w:tabs>
                <w:tab w:val="left" w:pos="794"/>
                <w:tab w:val="left" w:pos="1191"/>
                <w:tab w:val="left" w:pos="1588"/>
                <w:tab w:val="left" w:pos="1985"/>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bookmarkStart w:id="72" w:name="lt_pId183"/>
            <w:r w:rsidRPr="000367CE">
              <w:rPr>
                <w:rFonts w:ascii="Calibri" w:hAnsi="Calibri" w:cs="Calibri" w:hint="eastAsia"/>
                <w:sz w:val="22"/>
                <w:szCs w:val="22"/>
              </w:rPr>
              <w:t>玻利维亚主管部门针对在《国际频率登记总表》中进行</w:t>
            </w:r>
            <w:r w:rsidRPr="000367CE">
              <w:rPr>
                <w:rFonts w:ascii="Calibri" w:hAnsi="Calibri" w:cs="Calibri"/>
                <w:sz w:val="22"/>
                <w:szCs w:val="22"/>
                <w:lang w:val="en-GB"/>
              </w:rPr>
              <w:t>BOLSAT BSS</w:t>
            </w:r>
            <w:r w:rsidRPr="000367CE">
              <w:rPr>
                <w:rFonts w:ascii="Calibri" w:hAnsi="Calibri" w:cs="Calibri" w:hint="eastAsia"/>
                <w:sz w:val="22"/>
                <w:szCs w:val="22"/>
                <w:lang w:val="en-GB"/>
              </w:rPr>
              <w:t>卫星网络的</w:t>
            </w:r>
            <w:r w:rsidRPr="000367CE">
              <w:rPr>
                <w:rFonts w:ascii="Calibri" w:hAnsi="Calibri" w:cs="Calibri" w:hint="eastAsia"/>
                <w:sz w:val="22"/>
                <w:szCs w:val="22"/>
              </w:rPr>
              <w:t>登记而提交的文稿</w:t>
            </w:r>
            <w:bookmarkEnd w:id="72"/>
            <w:r w:rsidR="00922C5F" w:rsidRPr="000367CE">
              <w:rPr>
                <w:rFonts w:ascii="Calibri" w:hAnsi="Calibri" w:cs="Calibri"/>
                <w:sz w:val="22"/>
                <w:szCs w:val="22"/>
                <w:lang w:val="en-GB"/>
              </w:rPr>
              <w:br/>
            </w:r>
            <w:hyperlink r:id="rId31" w:history="1">
              <w:bookmarkStart w:id="73" w:name="lt_pId184"/>
              <w:r w:rsidR="00922C5F" w:rsidRPr="000367CE">
                <w:rPr>
                  <w:rFonts w:ascii="Calibri" w:hAnsi="Calibri"/>
                  <w:color w:val="0000FF"/>
                  <w:sz w:val="22"/>
                  <w:szCs w:val="22"/>
                  <w:u w:val="single"/>
                  <w:lang w:val="en-GB"/>
                </w:rPr>
                <w:t>RRB20-1/10</w:t>
              </w:r>
              <w:bookmarkEnd w:id="73"/>
            </w:hyperlink>
          </w:p>
        </w:tc>
        <w:tc>
          <w:tcPr>
            <w:tcW w:w="6944" w:type="dxa"/>
          </w:tcPr>
          <w:p w14:paraId="5B7556EA" w14:textId="3C276695" w:rsidR="00922C5F" w:rsidRPr="000367CE" w:rsidRDefault="002D23E5" w:rsidP="002D23E5">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bookmarkStart w:id="74" w:name="lt_pId185"/>
            <w:r w:rsidRPr="000367CE">
              <w:rPr>
                <w:rFonts w:ascii="Calibri" w:hAnsi="Calibri" w:cs="SimSun" w:hint="eastAsia"/>
                <w:sz w:val="22"/>
                <w:szCs w:val="22"/>
              </w:rPr>
              <w:t>委员</w:t>
            </w:r>
            <w:r w:rsidRPr="000367CE">
              <w:rPr>
                <w:rFonts w:ascii="Calibri" w:hAnsi="Calibri" w:cs="SimSun"/>
                <w:sz w:val="22"/>
                <w:szCs w:val="22"/>
              </w:rPr>
              <w:t>会决定将</w:t>
            </w:r>
            <w:r w:rsidRPr="000367CE">
              <w:rPr>
                <w:rFonts w:ascii="Calibri" w:hAnsi="Calibri" w:cs="SimSun" w:hint="eastAsia"/>
                <w:sz w:val="22"/>
                <w:szCs w:val="22"/>
              </w:rPr>
              <w:t>该议项</w:t>
            </w:r>
            <w:r w:rsidRPr="000367CE">
              <w:rPr>
                <w:rFonts w:ascii="Calibri" w:hAnsi="Calibri" w:cs="SimSun"/>
                <w:sz w:val="22"/>
                <w:szCs w:val="22"/>
              </w:rPr>
              <w:t>推迟到第</w:t>
            </w:r>
            <w:r w:rsidRPr="000367CE">
              <w:rPr>
                <w:rFonts w:ascii="Calibri" w:hAnsi="Calibri" w:cs="SimSun"/>
                <w:sz w:val="22"/>
                <w:szCs w:val="22"/>
              </w:rPr>
              <w:t>84</w:t>
            </w:r>
            <w:r w:rsidRPr="000367CE">
              <w:rPr>
                <w:rFonts w:ascii="Calibri" w:hAnsi="Calibri" w:cs="SimSun"/>
                <w:sz w:val="22"/>
                <w:szCs w:val="22"/>
              </w:rPr>
              <w:t>次会议，并</w:t>
            </w:r>
            <w:r w:rsidRPr="000367CE">
              <w:rPr>
                <w:rFonts w:ascii="Calibri" w:hAnsi="Calibri" w:cs="SimSun" w:hint="eastAsia"/>
                <w:sz w:val="22"/>
                <w:szCs w:val="22"/>
              </w:rPr>
              <w:t>责成无线电通信局</w:t>
            </w:r>
            <w:r w:rsidRPr="000367CE">
              <w:rPr>
                <w:rFonts w:ascii="Calibri" w:hAnsi="Calibri" w:cs="SimSun"/>
                <w:sz w:val="22"/>
                <w:szCs w:val="22"/>
              </w:rPr>
              <w:t>在第</w:t>
            </w:r>
            <w:r w:rsidRPr="000367CE">
              <w:rPr>
                <w:rFonts w:ascii="Calibri" w:hAnsi="Calibri" w:cs="SimSun"/>
                <w:sz w:val="22"/>
                <w:szCs w:val="22"/>
              </w:rPr>
              <w:t>84</w:t>
            </w:r>
            <w:r w:rsidRPr="000367CE">
              <w:rPr>
                <w:rFonts w:ascii="Calibri" w:hAnsi="Calibri" w:cs="SimSun"/>
                <w:sz w:val="22"/>
                <w:szCs w:val="22"/>
              </w:rPr>
              <w:t>次会议之前继续考虑</w:t>
            </w:r>
            <w:r w:rsidRPr="000367CE">
              <w:rPr>
                <w:rFonts w:ascii="Calibri" w:hAnsi="Calibri" w:cs="SimSun" w:hint="eastAsia"/>
                <w:sz w:val="22"/>
                <w:szCs w:val="22"/>
              </w:rPr>
              <w:t>到</w:t>
            </w:r>
            <w:r w:rsidRPr="000367CE">
              <w:rPr>
                <w:rFonts w:ascii="Calibri" w:hAnsi="Calibri" w:cs="Arial"/>
                <w:color w:val="000000"/>
                <w:sz w:val="22"/>
                <w:szCs w:val="22"/>
              </w:rPr>
              <w:t>BOLSAT BSS</w:t>
            </w:r>
            <w:r w:rsidRPr="000367CE">
              <w:rPr>
                <w:rFonts w:ascii="Calibri" w:hAnsi="Calibri" w:cs="SimSun"/>
                <w:sz w:val="22"/>
                <w:szCs w:val="22"/>
              </w:rPr>
              <w:t>卫星网络的频率</w:t>
            </w:r>
            <w:r w:rsidRPr="000367CE">
              <w:rPr>
                <w:rFonts w:ascii="Calibri" w:hAnsi="Calibri" w:cs="SimSun" w:hint="eastAsia"/>
                <w:sz w:val="22"/>
                <w:szCs w:val="22"/>
              </w:rPr>
              <w:t>指配。</w:t>
            </w:r>
            <w:bookmarkEnd w:id="74"/>
          </w:p>
        </w:tc>
        <w:tc>
          <w:tcPr>
            <w:tcW w:w="2413" w:type="dxa"/>
          </w:tcPr>
          <w:p w14:paraId="3F944565" w14:textId="342483CC" w:rsidR="00922C5F" w:rsidRPr="000367CE" w:rsidRDefault="006D4F07" w:rsidP="00922C5F">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highlight w:val="lightGray"/>
              </w:rPr>
            </w:pPr>
            <w:r w:rsidRPr="000367CE">
              <w:rPr>
                <w:rFonts w:ascii="Calibri" w:hAnsi="Calibri" w:cs="Calibri"/>
                <w:sz w:val="22"/>
                <w:szCs w:val="22"/>
                <w:lang w:val="en-GB"/>
              </w:rPr>
              <w:t>执行秘书会将</w:t>
            </w:r>
            <w:r w:rsidRPr="000367CE">
              <w:rPr>
                <w:rFonts w:ascii="Calibri" w:hAnsi="Calibri" w:cs="Calibri"/>
                <w:sz w:val="22"/>
                <w:szCs w:val="22"/>
                <w:lang w:val="en-GB"/>
              </w:rPr>
              <w:br/>
            </w:r>
            <w:r w:rsidRPr="000367CE">
              <w:rPr>
                <w:rFonts w:ascii="Calibri" w:hAnsi="Calibri" w:cs="Calibri"/>
                <w:sz w:val="22"/>
                <w:szCs w:val="22"/>
                <w:lang w:val="en-GB"/>
              </w:rPr>
              <w:t>这些决定通知相关</w:t>
            </w:r>
            <w:r w:rsidRPr="000367CE">
              <w:rPr>
                <w:rFonts w:ascii="Calibri" w:hAnsi="Calibri" w:cs="Calibri"/>
                <w:sz w:val="22"/>
                <w:szCs w:val="22"/>
                <w:lang w:val="en-GB"/>
              </w:rPr>
              <w:br/>
            </w:r>
            <w:r w:rsidRPr="000367CE">
              <w:rPr>
                <w:rFonts w:ascii="Calibri" w:hAnsi="Calibri" w:cs="Calibri"/>
                <w:sz w:val="22"/>
                <w:szCs w:val="22"/>
                <w:lang w:val="en-GB"/>
              </w:rPr>
              <w:t>主管部门。</w:t>
            </w:r>
          </w:p>
          <w:p w14:paraId="36370D3B" w14:textId="766EFCAE" w:rsidR="00922C5F" w:rsidRPr="000367CE" w:rsidRDefault="009406BD" w:rsidP="009406BD">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bookmarkStart w:id="75" w:name="lt_pId187"/>
            <w:r w:rsidRPr="000367CE">
              <w:rPr>
                <w:rFonts w:ascii="Calibri" w:hAnsi="Calibri" w:cs="SimSun" w:hint="eastAsia"/>
                <w:sz w:val="22"/>
                <w:szCs w:val="22"/>
              </w:rPr>
              <w:t>无线电通信局将</w:t>
            </w:r>
            <w:r w:rsidRPr="000367CE">
              <w:rPr>
                <w:rFonts w:ascii="Calibri" w:hAnsi="Calibri" w:cs="SimSun"/>
                <w:sz w:val="22"/>
                <w:szCs w:val="22"/>
              </w:rPr>
              <w:t>在第</w:t>
            </w:r>
            <w:r w:rsidRPr="000367CE">
              <w:rPr>
                <w:rFonts w:ascii="Calibri" w:hAnsi="Calibri" w:cs="SimSun"/>
                <w:sz w:val="22"/>
                <w:szCs w:val="22"/>
              </w:rPr>
              <w:t>84</w:t>
            </w:r>
            <w:r w:rsidRPr="000367CE">
              <w:rPr>
                <w:rFonts w:ascii="Calibri" w:hAnsi="Calibri" w:cs="SimSun"/>
                <w:sz w:val="22"/>
                <w:szCs w:val="22"/>
              </w:rPr>
              <w:t>次会议之前继续考虑</w:t>
            </w:r>
            <w:r w:rsidRPr="000367CE">
              <w:rPr>
                <w:rFonts w:ascii="Calibri" w:hAnsi="Calibri" w:cs="SimSun" w:hint="eastAsia"/>
                <w:sz w:val="22"/>
                <w:szCs w:val="22"/>
              </w:rPr>
              <w:t>到</w:t>
            </w:r>
            <w:r w:rsidRPr="000367CE">
              <w:rPr>
                <w:rFonts w:ascii="Calibri" w:hAnsi="Calibri" w:cs="Arial"/>
                <w:color w:val="000000"/>
                <w:sz w:val="22"/>
                <w:szCs w:val="22"/>
              </w:rPr>
              <w:t>BOLSAT BSS</w:t>
            </w:r>
            <w:r w:rsidRPr="000367CE">
              <w:rPr>
                <w:rFonts w:ascii="Calibri" w:hAnsi="Calibri" w:cs="SimSun"/>
                <w:sz w:val="22"/>
                <w:szCs w:val="22"/>
              </w:rPr>
              <w:t>卫星网络的频率</w:t>
            </w:r>
            <w:r w:rsidRPr="000367CE">
              <w:rPr>
                <w:rFonts w:ascii="Calibri" w:hAnsi="Calibri" w:cs="SimSun" w:hint="eastAsia"/>
                <w:sz w:val="22"/>
                <w:szCs w:val="22"/>
              </w:rPr>
              <w:t>指配。</w:t>
            </w:r>
            <w:bookmarkEnd w:id="75"/>
          </w:p>
        </w:tc>
      </w:tr>
      <w:tr w:rsidR="00922C5F" w:rsidRPr="00922C5F" w14:paraId="380F0089" w14:textId="77777777" w:rsidTr="000367CE">
        <w:trPr>
          <w:cantSplit/>
          <w:trHeight w:val="127"/>
        </w:trPr>
        <w:tc>
          <w:tcPr>
            <w:cnfStyle w:val="001000000000" w:firstRow="0" w:lastRow="0" w:firstColumn="1" w:lastColumn="0" w:oddVBand="0" w:evenVBand="0" w:oddHBand="0" w:evenHBand="0" w:firstRowFirstColumn="0" w:firstRowLastColumn="0" w:lastRowFirstColumn="0" w:lastRowLastColumn="0"/>
            <w:tcW w:w="701" w:type="dxa"/>
          </w:tcPr>
          <w:p w14:paraId="1369ED18"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lastRenderedPageBreak/>
              <w:t>11</w:t>
            </w:r>
          </w:p>
        </w:tc>
        <w:tc>
          <w:tcPr>
            <w:tcW w:w="3971" w:type="dxa"/>
          </w:tcPr>
          <w:p w14:paraId="61B97E85" w14:textId="2CB20719" w:rsidR="00922C5F" w:rsidRPr="00922C5F" w:rsidRDefault="00525C6D" w:rsidP="00922C5F">
            <w:pPr>
              <w:widowControl/>
              <w:tabs>
                <w:tab w:val="left" w:pos="794"/>
                <w:tab w:val="left" w:pos="1191"/>
                <w:tab w:val="left" w:pos="1588"/>
                <w:tab w:val="left" w:pos="1985"/>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bookmarkStart w:id="76" w:name="lt_pId189"/>
            <w:r w:rsidRPr="00525C6D">
              <w:rPr>
                <w:rFonts w:ascii="Calibri" w:hAnsi="Calibri"/>
                <w:sz w:val="22"/>
                <w:szCs w:val="22"/>
                <w:lang w:val="en-GB"/>
              </w:rPr>
              <w:t>确认</w:t>
            </w:r>
            <w:r w:rsidRPr="00525C6D">
              <w:rPr>
                <w:rFonts w:ascii="Calibri" w:hAnsi="Calibri"/>
                <w:sz w:val="22"/>
                <w:szCs w:val="22"/>
                <w:lang w:val="en-GB"/>
              </w:rPr>
              <w:t>20</w:t>
            </w:r>
            <w:r w:rsidRPr="00525C6D">
              <w:rPr>
                <w:rFonts w:ascii="Calibri" w:hAnsi="Calibri" w:hint="eastAsia"/>
                <w:sz w:val="22"/>
                <w:szCs w:val="22"/>
                <w:lang w:val="en-GB"/>
              </w:rPr>
              <w:t>20</w:t>
            </w:r>
            <w:r w:rsidRPr="00525C6D">
              <w:rPr>
                <w:rFonts w:ascii="Calibri" w:hAnsi="Calibri"/>
                <w:sz w:val="22"/>
                <w:szCs w:val="22"/>
                <w:lang w:val="en-GB"/>
              </w:rPr>
              <w:t>年下次会议</w:t>
            </w:r>
            <w:r w:rsidRPr="00525C6D">
              <w:rPr>
                <w:rFonts w:ascii="Calibri" w:hAnsi="Calibri" w:hint="eastAsia"/>
                <w:sz w:val="22"/>
                <w:szCs w:val="22"/>
                <w:lang w:val="en-GB"/>
              </w:rPr>
              <w:t>以</w:t>
            </w:r>
            <w:r w:rsidRPr="00525C6D">
              <w:rPr>
                <w:rFonts w:ascii="Calibri" w:hAnsi="Calibri"/>
                <w:sz w:val="22"/>
                <w:szCs w:val="22"/>
                <w:lang w:val="en-GB"/>
              </w:rPr>
              <w:t>及未来会议的</w:t>
            </w:r>
            <w:r w:rsidRPr="00525C6D">
              <w:rPr>
                <w:rFonts w:ascii="Calibri" w:hAnsi="Calibri" w:hint="eastAsia"/>
                <w:sz w:val="22"/>
                <w:szCs w:val="22"/>
                <w:lang w:val="en-GB"/>
              </w:rPr>
              <w:t>大致日期</w:t>
            </w:r>
            <w:bookmarkEnd w:id="76"/>
          </w:p>
        </w:tc>
        <w:tc>
          <w:tcPr>
            <w:tcW w:w="6944" w:type="dxa"/>
          </w:tcPr>
          <w:p w14:paraId="24379520" w14:textId="6A630D90" w:rsidR="00922C5F" w:rsidRPr="000367CE" w:rsidRDefault="00862084" w:rsidP="000367CE">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rPr>
            </w:pPr>
            <w:bookmarkStart w:id="77" w:name="lt_pId190"/>
            <w:r w:rsidRPr="000367CE">
              <w:rPr>
                <w:rFonts w:ascii="Calibri" w:hAnsi="Calibri" w:cs="Arial" w:hint="eastAsia"/>
                <w:color w:val="000000"/>
                <w:sz w:val="22"/>
                <w:szCs w:val="22"/>
              </w:rPr>
              <w:t>委员会确认，第</w:t>
            </w:r>
            <w:r w:rsidRPr="000367CE">
              <w:rPr>
                <w:rFonts w:ascii="Calibri" w:hAnsi="Calibri" w:cs="Arial" w:hint="eastAsia"/>
                <w:color w:val="000000"/>
                <w:sz w:val="22"/>
                <w:szCs w:val="22"/>
              </w:rPr>
              <w:t>84</w:t>
            </w:r>
            <w:r w:rsidRPr="000367CE">
              <w:rPr>
                <w:rFonts w:ascii="Calibri" w:hAnsi="Calibri" w:cs="Arial" w:hint="eastAsia"/>
                <w:color w:val="000000"/>
                <w:sz w:val="22"/>
                <w:szCs w:val="22"/>
              </w:rPr>
              <w:t>次会议将于</w:t>
            </w:r>
            <w:r w:rsidRPr="000367CE">
              <w:rPr>
                <w:rFonts w:ascii="Calibri" w:hAnsi="Calibri" w:cs="Arial" w:hint="eastAsia"/>
                <w:color w:val="000000"/>
                <w:sz w:val="22"/>
                <w:szCs w:val="22"/>
              </w:rPr>
              <w:t>2020</w:t>
            </w:r>
            <w:r w:rsidRPr="000367CE">
              <w:rPr>
                <w:rFonts w:ascii="Calibri" w:hAnsi="Calibri" w:cs="Arial" w:hint="eastAsia"/>
                <w:color w:val="000000"/>
                <w:sz w:val="22"/>
                <w:szCs w:val="22"/>
              </w:rPr>
              <w:t>年</w:t>
            </w:r>
            <w:r w:rsidRPr="000367CE">
              <w:rPr>
                <w:rFonts w:ascii="Calibri" w:hAnsi="Calibri" w:cs="Arial" w:hint="eastAsia"/>
                <w:color w:val="000000"/>
                <w:sz w:val="22"/>
                <w:szCs w:val="22"/>
              </w:rPr>
              <w:t>7</w:t>
            </w:r>
            <w:r w:rsidRPr="000367CE">
              <w:rPr>
                <w:rFonts w:ascii="Calibri" w:hAnsi="Calibri" w:cs="Arial" w:hint="eastAsia"/>
                <w:color w:val="000000"/>
                <w:sz w:val="22"/>
                <w:szCs w:val="22"/>
              </w:rPr>
              <w:t>月</w:t>
            </w:r>
            <w:r w:rsidRPr="000367CE">
              <w:rPr>
                <w:rFonts w:ascii="Calibri" w:hAnsi="Calibri" w:cs="Arial" w:hint="eastAsia"/>
                <w:color w:val="000000"/>
                <w:sz w:val="22"/>
                <w:szCs w:val="22"/>
              </w:rPr>
              <w:t>6-15</w:t>
            </w:r>
            <w:r w:rsidRPr="000367CE">
              <w:rPr>
                <w:rFonts w:ascii="Calibri" w:hAnsi="Calibri" w:cs="Arial" w:hint="eastAsia"/>
                <w:color w:val="000000"/>
                <w:sz w:val="22"/>
                <w:szCs w:val="22"/>
              </w:rPr>
              <w:t>日在</w:t>
            </w:r>
            <w:r w:rsidRPr="000367CE">
              <w:rPr>
                <w:rFonts w:ascii="Calibri" w:hAnsi="Calibri" w:cs="Arial" w:hint="eastAsia"/>
                <w:color w:val="000000"/>
                <w:sz w:val="22"/>
                <w:szCs w:val="22"/>
              </w:rPr>
              <w:t>L</w:t>
            </w:r>
            <w:r w:rsidRPr="000367CE">
              <w:rPr>
                <w:rFonts w:ascii="Calibri" w:hAnsi="Calibri" w:cs="Arial" w:hint="eastAsia"/>
                <w:color w:val="000000"/>
                <w:sz w:val="22"/>
                <w:szCs w:val="22"/>
              </w:rPr>
              <w:t>厅举办。</w:t>
            </w:r>
            <w:bookmarkEnd w:id="77"/>
            <w:r w:rsidRPr="000367CE">
              <w:rPr>
                <w:rFonts w:ascii="Calibri" w:hAnsi="Calibri" w:cs="Arial"/>
                <w:color w:val="000000"/>
                <w:sz w:val="22"/>
                <w:szCs w:val="22"/>
              </w:rPr>
              <w:t xml:space="preserve"> </w:t>
            </w:r>
          </w:p>
          <w:p w14:paraId="4C7056F0" w14:textId="77777777" w:rsidR="00A24FD1" w:rsidRPr="00A24FD1" w:rsidRDefault="00A24FD1" w:rsidP="000367CE">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bookmarkStart w:id="78" w:name="lt_pId191"/>
            <w:r w:rsidRPr="000367CE">
              <w:rPr>
                <w:rFonts w:ascii="Calibri" w:hAnsi="Calibri" w:cs="Arial"/>
                <w:color w:val="000000"/>
                <w:sz w:val="22"/>
                <w:szCs w:val="22"/>
              </w:rPr>
              <w:t>委员会进一步确认</w:t>
            </w:r>
            <w:r w:rsidRPr="000367CE">
              <w:rPr>
                <w:rFonts w:ascii="Calibri" w:hAnsi="Calibri" w:cs="Arial"/>
                <w:color w:val="000000"/>
                <w:sz w:val="22"/>
                <w:szCs w:val="22"/>
              </w:rPr>
              <w:t>2020</w:t>
            </w:r>
            <w:r w:rsidRPr="000367CE">
              <w:rPr>
                <w:rFonts w:ascii="Calibri" w:hAnsi="Calibri" w:cs="Arial"/>
                <w:color w:val="000000"/>
                <w:sz w:val="22"/>
                <w:szCs w:val="22"/>
              </w:rPr>
              <w:t>和</w:t>
            </w:r>
            <w:r w:rsidRPr="000367CE">
              <w:rPr>
                <w:rFonts w:ascii="Calibri" w:hAnsi="Calibri" w:cs="Arial"/>
                <w:color w:val="000000"/>
                <w:sz w:val="22"/>
                <w:szCs w:val="22"/>
              </w:rPr>
              <w:t>2021</w:t>
            </w:r>
            <w:r w:rsidRPr="000367CE">
              <w:rPr>
                <w:rFonts w:ascii="Calibri" w:hAnsi="Calibri" w:cs="Arial"/>
                <w:color w:val="000000"/>
                <w:sz w:val="22"/>
                <w:szCs w:val="22"/>
              </w:rPr>
              <w:t>年的会议暂定在以下日期举行：</w:t>
            </w:r>
          </w:p>
          <w:p w14:paraId="30D32A1D" w14:textId="4E762C52" w:rsidR="00922C5F" w:rsidRPr="00922C5F" w:rsidRDefault="00862084" w:rsidP="000367CE">
            <w:pPr>
              <w:widowControl/>
              <w:tabs>
                <w:tab w:val="left" w:pos="794"/>
                <w:tab w:val="left" w:pos="1191"/>
                <w:tab w:val="left" w:pos="1985"/>
                <w:tab w:val="left" w:pos="2021"/>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bookmarkStart w:id="79" w:name="lt_pId192"/>
            <w:bookmarkEnd w:id="78"/>
            <w:r>
              <w:rPr>
                <w:rFonts w:ascii="Calibri" w:hAnsi="Calibri" w:hint="eastAsia"/>
                <w:sz w:val="22"/>
                <w:szCs w:val="22"/>
                <w:lang w:val="en-GB"/>
              </w:rPr>
              <w:t>第</w:t>
            </w:r>
            <w:r w:rsidRPr="00922C5F">
              <w:rPr>
                <w:rFonts w:ascii="Calibri" w:hAnsi="Calibri"/>
                <w:sz w:val="22"/>
                <w:szCs w:val="22"/>
                <w:lang w:val="en-GB"/>
              </w:rPr>
              <w:t>85</w:t>
            </w:r>
            <w:bookmarkEnd w:id="79"/>
            <w:r>
              <w:rPr>
                <w:rFonts w:ascii="Calibri" w:hAnsi="Calibri" w:hint="eastAsia"/>
                <w:sz w:val="22"/>
                <w:szCs w:val="22"/>
                <w:lang w:val="en-GB"/>
              </w:rPr>
              <w:t>次会议</w:t>
            </w:r>
            <w:r w:rsidR="00922C5F" w:rsidRPr="00922C5F">
              <w:rPr>
                <w:rFonts w:ascii="Calibri" w:hAnsi="Calibri"/>
                <w:sz w:val="22"/>
                <w:szCs w:val="22"/>
                <w:lang w:val="en-GB"/>
              </w:rPr>
              <w:tab/>
            </w:r>
            <w:bookmarkStart w:id="80" w:name="lt_pId193"/>
            <w:r w:rsidR="00922C5F" w:rsidRPr="00922C5F">
              <w:rPr>
                <w:rFonts w:ascii="Calibri" w:hAnsi="Calibri"/>
                <w:sz w:val="22"/>
                <w:szCs w:val="22"/>
                <w:lang w:val="en-GB"/>
              </w:rPr>
              <w:t>2020</w:t>
            </w:r>
            <w:bookmarkEnd w:id="80"/>
            <w:r>
              <w:rPr>
                <w:rFonts w:ascii="Calibri" w:hAnsi="Calibri" w:hint="eastAsia"/>
                <w:sz w:val="22"/>
                <w:szCs w:val="22"/>
                <w:lang w:val="en-GB"/>
              </w:rPr>
              <w:t>年</w:t>
            </w:r>
            <w:r>
              <w:rPr>
                <w:rFonts w:ascii="Calibri" w:hAnsi="Calibri" w:hint="eastAsia"/>
                <w:sz w:val="22"/>
                <w:szCs w:val="22"/>
                <w:lang w:val="en-GB"/>
              </w:rPr>
              <w:t>10</w:t>
            </w:r>
            <w:r>
              <w:rPr>
                <w:rFonts w:ascii="Calibri" w:hAnsi="Calibri" w:hint="eastAsia"/>
                <w:sz w:val="22"/>
                <w:szCs w:val="22"/>
                <w:lang w:val="en-GB"/>
              </w:rPr>
              <w:t>月</w:t>
            </w:r>
            <w:r w:rsidRPr="00922C5F">
              <w:rPr>
                <w:rFonts w:ascii="Calibri" w:hAnsi="Calibri"/>
                <w:sz w:val="22"/>
                <w:szCs w:val="22"/>
                <w:lang w:val="en-GB"/>
              </w:rPr>
              <w:t>19</w:t>
            </w:r>
            <w:r w:rsidR="00F70E16">
              <w:rPr>
                <w:rFonts w:ascii="Calibri" w:hAnsi="Calibri" w:hint="eastAsia"/>
                <w:sz w:val="22"/>
                <w:szCs w:val="22"/>
                <w:lang w:val="en-GB"/>
              </w:rPr>
              <w:t>-</w:t>
            </w:r>
            <w:r w:rsidRPr="00922C5F">
              <w:rPr>
                <w:rFonts w:ascii="Calibri" w:hAnsi="Calibri"/>
                <w:sz w:val="22"/>
                <w:szCs w:val="22"/>
                <w:lang w:val="en-GB"/>
              </w:rPr>
              <w:t>27</w:t>
            </w:r>
            <w:r>
              <w:rPr>
                <w:rFonts w:ascii="Calibri" w:hAnsi="Calibri" w:hint="eastAsia"/>
                <w:sz w:val="22"/>
                <w:szCs w:val="22"/>
                <w:lang w:val="en-GB"/>
              </w:rPr>
              <w:t>日</w:t>
            </w:r>
          </w:p>
          <w:p w14:paraId="3003653D" w14:textId="268F1E6E" w:rsidR="00922C5F" w:rsidRPr="00922C5F" w:rsidRDefault="00862084" w:rsidP="000367CE">
            <w:pPr>
              <w:widowControl/>
              <w:tabs>
                <w:tab w:val="left" w:pos="794"/>
                <w:tab w:val="left" w:pos="1191"/>
                <w:tab w:val="left" w:pos="1985"/>
                <w:tab w:val="left" w:pos="2021"/>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r>
              <w:rPr>
                <w:rFonts w:ascii="Calibri" w:hAnsi="Calibri" w:hint="eastAsia"/>
                <w:sz w:val="22"/>
                <w:szCs w:val="22"/>
                <w:lang w:val="en-GB"/>
              </w:rPr>
              <w:t>第</w:t>
            </w:r>
            <w:r w:rsidRPr="00922C5F">
              <w:rPr>
                <w:rFonts w:ascii="Calibri" w:hAnsi="Calibri"/>
                <w:sz w:val="22"/>
                <w:szCs w:val="22"/>
                <w:lang w:val="en-GB"/>
              </w:rPr>
              <w:t>8</w:t>
            </w:r>
            <w:r>
              <w:rPr>
                <w:rFonts w:ascii="Calibri" w:hAnsi="Calibri" w:hint="eastAsia"/>
                <w:sz w:val="22"/>
                <w:szCs w:val="22"/>
                <w:lang w:val="en-GB"/>
              </w:rPr>
              <w:t>6</w:t>
            </w:r>
            <w:r>
              <w:rPr>
                <w:rFonts w:ascii="Calibri" w:hAnsi="Calibri" w:hint="eastAsia"/>
                <w:sz w:val="22"/>
                <w:szCs w:val="22"/>
                <w:lang w:val="en-GB"/>
              </w:rPr>
              <w:t>次会议</w:t>
            </w:r>
            <w:r w:rsidR="00922C5F" w:rsidRPr="00922C5F">
              <w:rPr>
                <w:rFonts w:ascii="Calibri" w:hAnsi="Calibri"/>
                <w:sz w:val="22"/>
                <w:szCs w:val="22"/>
                <w:lang w:val="en-GB"/>
              </w:rPr>
              <w:tab/>
            </w:r>
            <w:bookmarkStart w:id="81" w:name="lt_pId195"/>
            <w:r w:rsidRPr="00922C5F">
              <w:rPr>
                <w:rFonts w:ascii="Calibri" w:hAnsi="Calibri"/>
                <w:sz w:val="22"/>
                <w:szCs w:val="22"/>
                <w:lang w:val="en-GB"/>
              </w:rPr>
              <w:t>2021</w:t>
            </w:r>
            <w:r>
              <w:rPr>
                <w:rFonts w:ascii="Calibri" w:hAnsi="Calibri" w:hint="eastAsia"/>
                <w:sz w:val="22"/>
                <w:szCs w:val="22"/>
                <w:lang w:val="en-GB"/>
              </w:rPr>
              <w:t>年</w:t>
            </w:r>
            <w:r>
              <w:rPr>
                <w:rFonts w:ascii="Calibri" w:hAnsi="Calibri" w:hint="eastAsia"/>
                <w:sz w:val="22"/>
                <w:szCs w:val="22"/>
                <w:lang w:val="en-GB"/>
              </w:rPr>
              <w:t>3</w:t>
            </w:r>
            <w:r>
              <w:rPr>
                <w:rFonts w:ascii="Calibri" w:hAnsi="Calibri" w:hint="eastAsia"/>
                <w:sz w:val="22"/>
                <w:szCs w:val="22"/>
                <w:lang w:val="en-GB"/>
              </w:rPr>
              <w:t>月</w:t>
            </w:r>
            <w:r w:rsidR="00922C5F" w:rsidRPr="00922C5F">
              <w:rPr>
                <w:rFonts w:ascii="Calibri" w:hAnsi="Calibri"/>
                <w:sz w:val="22"/>
                <w:szCs w:val="22"/>
                <w:lang w:val="en-GB"/>
              </w:rPr>
              <w:t>22</w:t>
            </w:r>
            <w:r w:rsidR="00F70E16">
              <w:rPr>
                <w:rFonts w:ascii="Calibri" w:hAnsi="Calibri" w:hint="eastAsia"/>
                <w:sz w:val="22"/>
                <w:szCs w:val="22"/>
                <w:lang w:val="en-GB"/>
              </w:rPr>
              <w:t>-</w:t>
            </w:r>
            <w:r w:rsidR="00922C5F" w:rsidRPr="00922C5F">
              <w:rPr>
                <w:rFonts w:ascii="Calibri" w:hAnsi="Calibri"/>
                <w:sz w:val="22"/>
                <w:szCs w:val="22"/>
                <w:lang w:val="en-GB"/>
              </w:rPr>
              <w:t>26</w:t>
            </w:r>
            <w:r>
              <w:rPr>
                <w:rFonts w:ascii="Calibri" w:hAnsi="Calibri" w:hint="eastAsia"/>
                <w:sz w:val="22"/>
                <w:szCs w:val="22"/>
                <w:lang w:val="en-GB"/>
              </w:rPr>
              <w:t>日</w:t>
            </w:r>
            <w:bookmarkEnd w:id="81"/>
          </w:p>
          <w:p w14:paraId="0D4FB2AD" w14:textId="5B8F373A" w:rsidR="00922C5F" w:rsidRPr="00922C5F" w:rsidRDefault="00862084" w:rsidP="000367CE">
            <w:pPr>
              <w:widowControl/>
              <w:tabs>
                <w:tab w:val="left" w:pos="794"/>
                <w:tab w:val="left" w:pos="1191"/>
                <w:tab w:val="left" w:pos="1985"/>
                <w:tab w:val="left" w:pos="2021"/>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r>
              <w:rPr>
                <w:rFonts w:ascii="Calibri" w:hAnsi="Calibri" w:hint="eastAsia"/>
                <w:sz w:val="22"/>
                <w:szCs w:val="22"/>
                <w:lang w:val="en-GB"/>
              </w:rPr>
              <w:t>第</w:t>
            </w:r>
            <w:r w:rsidRPr="00922C5F">
              <w:rPr>
                <w:rFonts w:ascii="Calibri" w:hAnsi="Calibri"/>
                <w:sz w:val="22"/>
                <w:szCs w:val="22"/>
                <w:lang w:val="en-GB"/>
              </w:rPr>
              <w:t>8</w:t>
            </w:r>
            <w:r>
              <w:rPr>
                <w:rFonts w:ascii="Calibri" w:hAnsi="Calibri" w:hint="eastAsia"/>
                <w:sz w:val="22"/>
                <w:szCs w:val="22"/>
                <w:lang w:val="en-GB"/>
              </w:rPr>
              <w:t>7</w:t>
            </w:r>
            <w:r>
              <w:rPr>
                <w:rFonts w:ascii="Calibri" w:hAnsi="Calibri" w:hint="eastAsia"/>
                <w:sz w:val="22"/>
                <w:szCs w:val="22"/>
                <w:lang w:val="en-GB"/>
              </w:rPr>
              <w:t>次会议</w:t>
            </w:r>
            <w:r w:rsidR="00922C5F" w:rsidRPr="00922C5F">
              <w:rPr>
                <w:rFonts w:ascii="Calibri" w:hAnsi="Calibri"/>
                <w:sz w:val="22"/>
                <w:szCs w:val="22"/>
                <w:lang w:val="en-GB"/>
              </w:rPr>
              <w:tab/>
            </w:r>
            <w:bookmarkStart w:id="82" w:name="lt_pId197"/>
            <w:r w:rsidRPr="00922C5F">
              <w:rPr>
                <w:rFonts w:ascii="Calibri" w:hAnsi="Calibri"/>
                <w:sz w:val="22"/>
                <w:szCs w:val="22"/>
                <w:lang w:val="en-GB"/>
              </w:rPr>
              <w:t>2021</w:t>
            </w:r>
            <w:r>
              <w:rPr>
                <w:rFonts w:ascii="Calibri" w:hAnsi="Calibri" w:hint="eastAsia"/>
                <w:sz w:val="22"/>
                <w:szCs w:val="22"/>
                <w:lang w:val="en-GB"/>
              </w:rPr>
              <w:t>年</w:t>
            </w:r>
            <w:r>
              <w:rPr>
                <w:rFonts w:ascii="Calibri" w:hAnsi="Calibri" w:hint="eastAsia"/>
                <w:sz w:val="22"/>
                <w:szCs w:val="22"/>
                <w:lang w:val="en-GB"/>
              </w:rPr>
              <w:t>7</w:t>
            </w:r>
            <w:r>
              <w:rPr>
                <w:rFonts w:ascii="Calibri" w:hAnsi="Calibri" w:hint="eastAsia"/>
                <w:sz w:val="22"/>
                <w:szCs w:val="22"/>
                <w:lang w:val="en-GB"/>
              </w:rPr>
              <w:t>月</w:t>
            </w:r>
            <w:r w:rsidR="00922C5F" w:rsidRPr="00922C5F">
              <w:rPr>
                <w:rFonts w:ascii="Calibri" w:hAnsi="Calibri"/>
                <w:sz w:val="22"/>
                <w:szCs w:val="22"/>
                <w:lang w:val="en-GB"/>
              </w:rPr>
              <w:t>12</w:t>
            </w:r>
            <w:r w:rsidR="00F70E16">
              <w:rPr>
                <w:rFonts w:ascii="Calibri" w:hAnsi="Calibri" w:hint="eastAsia"/>
                <w:sz w:val="22"/>
                <w:szCs w:val="22"/>
                <w:lang w:val="en-GB"/>
              </w:rPr>
              <w:t>-</w:t>
            </w:r>
            <w:r w:rsidR="00922C5F" w:rsidRPr="00922C5F">
              <w:rPr>
                <w:rFonts w:ascii="Calibri" w:hAnsi="Calibri"/>
                <w:sz w:val="22"/>
                <w:szCs w:val="22"/>
                <w:lang w:val="en-GB"/>
              </w:rPr>
              <w:t>16</w:t>
            </w:r>
            <w:bookmarkEnd w:id="82"/>
            <w:r>
              <w:rPr>
                <w:rFonts w:ascii="Calibri" w:hAnsi="Calibri" w:hint="eastAsia"/>
                <w:sz w:val="22"/>
                <w:szCs w:val="22"/>
                <w:lang w:val="en-GB"/>
              </w:rPr>
              <w:t>日</w:t>
            </w:r>
          </w:p>
          <w:p w14:paraId="45863E56" w14:textId="509C9E80" w:rsidR="00922C5F" w:rsidRPr="00922C5F" w:rsidRDefault="00862084" w:rsidP="000367CE">
            <w:pPr>
              <w:widowControl/>
              <w:tabs>
                <w:tab w:val="left" w:pos="794"/>
                <w:tab w:val="left" w:pos="1191"/>
                <w:tab w:val="left" w:pos="1985"/>
                <w:tab w:val="left" w:pos="2021"/>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r>
              <w:rPr>
                <w:rFonts w:ascii="Calibri" w:hAnsi="Calibri" w:hint="eastAsia"/>
                <w:sz w:val="22"/>
                <w:szCs w:val="22"/>
                <w:lang w:val="en-GB"/>
              </w:rPr>
              <w:t>第</w:t>
            </w:r>
            <w:r w:rsidRPr="00922C5F">
              <w:rPr>
                <w:rFonts w:ascii="Calibri" w:hAnsi="Calibri"/>
                <w:sz w:val="22"/>
                <w:szCs w:val="22"/>
                <w:lang w:val="en-GB"/>
              </w:rPr>
              <w:t>8</w:t>
            </w:r>
            <w:r>
              <w:rPr>
                <w:rFonts w:ascii="Calibri" w:hAnsi="Calibri" w:hint="eastAsia"/>
                <w:sz w:val="22"/>
                <w:szCs w:val="22"/>
                <w:lang w:val="en-GB"/>
              </w:rPr>
              <w:t>8</w:t>
            </w:r>
            <w:r>
              <w:rPr>
                <w:rFonts w:ascii="Calibri" w:hAnsi="Calibri" w:hint="eastAsia"/>
                <w:sz w:val="22"/>
                <w:szCs w:val="22"/>
                <w:lang w:val="en-GB"/>
              </w:rPr>
              <w:t>次会议</w:t>
            </w:r>
            <w:r w:rsidR="00922C5F" w:rsidRPr="00922C5F">
              <w:rPr>
                <w:rFonts w:ascii="Calibri" w:hAnsi="Calibri"/>
                <w:sz w:val="22"/>
                <w:szCs w:val="22"/>
                <w:lang w:val="en-GB"/>
              </w:rPr>
              <w:tab/>
            </w:r>
            <w:bookmarkStart w:id="83" w:name="lt_pId199"/>
            <w:r w:rsidRPr="00922C5F">
              <w:rPr>
                <w:rFonts w:ascii="Calibri" w:hAnsi="Calibri"/>
                <w:sz w:val="22"/>
                <w:szCs w:val="22"/>
                <w:lang w:val="en-GB"/>
              </w:rPr>
              <w:t>2021</w:t>
            </w:r>
            <w:r>
              <w:rPr>
                <w:rFonts w:ascii="Calibri" w:hAnsi="Calibri" w:hint="eastAsia"/>
                <w:sz w:val="22"/>
                <w:szCs w:val="22"/>
                <w:lang w:val="en-GB"/>
              </w:rPr>
              <w:t>年</w:t>
            </w:r>
            <w:r>
              <w:rPr>
                <w:rFonts w:ascii="Calibri" w:hAnsi="Calibri" w:hint="eastAsia"/>
                <w:sz w:val="22"/>
                <w:szCs w:val="22"/>
                <w:lang w:val="en-GB"/>
              </w:rPr>
              <w:t>11</w:t>
            </w:r>
            <w:r>
              <w:rPr>
                <w:rFonts w:ascii="Calibri" w:hAnsi="Calibri" w:hint="eastAsia"/>
                <w:sz w:val="22"/>
                <w:szCs w:val="22"/>
                <w:lang w:val="en-GB"/>
              </w:rPr>
              <w:t>月</w:t>
            </w:r>
            <w:r w:rsidR="00922C5F" w:rsidRPr="00922C5F">
              <w:rPr>
                <w:rFonts w:ascii="Calibri" w:hAnsi="Calibri"/>
                <w:sz w:val="22"/>
                <w:szCs w:val="22"/>
                <w:lang w:val="en-GB"/>
              </w:rPr>
              <w:t>1</w:t>
            </w:r>
            <w:r w:rsidR="00F70E16">
              <w:rPr>
                <w:rFonts w:ascii="Calibri" w:hAnsi="Calibri" w:hint="eastAsia"/>
                <w:sz w:val="22"/>
                <w:szCs w:val="22"/>
                <w:lang w:val="en-GB"/>
              </w:rPr>
              <w:t>-</w:t>
            </w:r>
            <w:r w:rsidR="00922C5F" w:rsidRPr="00922C5F">
              <w:rPr>
                <w:rFonts w:ascii="Calibri" w:hAnsi="Calibri"/>
                <w:sz w:val="22"/>
                <w:szCs w:val="22"/>
                <w:lang w:val="en-GB"/>
              </w:rPr>
              <w:t>5</w:t>
            </w:r>
            <w:r>
              <w:rPr>
                <w:rFonts w:ascii="Calibri" w:hAnsi="Calibri" w:hint="eastAsia"/>
                <w:sz w:val="22"/>
                <w:szCs w:val="22"/>
                <w:lang w:val="en-GB"/>
              </w:rPr>
              <w:t>日</w:t>
            </w:r>
            <w:bookmarkEnd w:id="83"/>
          </w:p>
        </w:tc>
        <w:tc>
          <w:tcPr>
            <w:tcW w:w="2413" w:type="dxa"/>
          </w:tcPr>
          <w:p w14:paraId="4A123884" w14:textId="77777777" w:rsidR="00922C5F" w:rsidRPr="00922C5F" w:rsidRDefault="00922C5F" w:rsidP="00922C5F">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2"/>
                <w:szCs w:val="22"/>
                <w:lang w:val="en-GB"/>
              </w:rPr>
            </w:pPr>
            <w:r w:rsidRPr="00922C5F">
              <w:rPr>
                <w:rFonts w:ascii="Calibri" w:hAnsi="Calibri" w:cs="Arial"/>
                <w:color w:val="000000"/>
                <w:sz w:val="22"/>
                <w:szCs w:val="22"/>
                <w:lang w:val="en-GB"/>
              </w:rPr>
              <w:t>-</w:t>
            </w:r>
          </w:p>
        </w:tc>
      </w:tr>
      <w:tr w:rsidR="00922C5F" w:rsidRPr="00922C5F" w14:paraId="0997E686" w14:textId="77777777" w:rsidTr="008D03DD">
        <w:trPr>
          <w:trHeight w:val="545"/>
        </w:trPr>
        <w:tc>
          <w:tcPr>
            <w:cnfStyle w:val="001000000000" w:firstRow="0" w:lastRow="0" w:firstColumn="1" w:lastColumn="0" w:oddVBand="0" w:evenVBand="0" w:oddHBand="0" w:evenHBand="0" w:firstRowFirstColumn="0" w:firstRowLastColumn="0" w:lastRowFirstColumn="0" w:lastRowLastColumn="0"/>
            <w:tcW w:w="701" w:type="dxa"/>
          </w:tcPr>
          <w:p w14:paraId="329466C8"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t>12</w:t>
            </w:r>
          </w:p>
        </w:tc>
        <w:tc>
          <w:tcPr>
            <w:tcW w:w="3971" w:type="dxa"/>
          </w:tcPr>
          <w:p w14:paraId="0237C66D" w14:textId="0C34FD28" w:rsidR="00922C5F" w:rsidRPr="00922C5F" w:rsidRDefault="00525C6D"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US"/>
              </w:rPr>
            </w:pPr>
            <w:bookmarkStart w:id="84" w:name="lt_pId202"/>
            <w:proofErr w:type="spellStart"/>
            <w:r w:rsidRPr="00525C6D">
              <w:rPr>
                <w:rFonts w:ascii="Calibri" w:hAnsi="Calibri"/>
                <w:sz w:val="22"/>
                <w:szCs w:val="22"/>
                <w:lang w:val="en-GB" w:eastAsia="en-US"/>
              </w:rPr>
              <w:t>其他事宜</w:t>
            </w:r>
            <w:bookmarkEnd w:id="84"/>
            <w:proofErr w:type="spellEnd"/>
          </w:p>
        </w:tc>
        <w:tc>
          <w:tcPr>
            <w:tcW w:w="6944" w:type="dxa"/>
          </w:tcPr>
          <w:p w14:paraId="30C3E6D1" w14:textId="77777777" w:rsidR="00922C5F" w:rsidRPr="00922C5F" w:rsidRDefault="00922C5F" w:rsidP="00922C5F">
            <w:pPr>
              <w:widowControl/>
              <w:tabs>
                <w:tab w:val="left" w:pos="794"/>
                <w:tab w:val="left" w:pos="1191"/>
                <w:tab w:val="left" w:pos="1588"/>
                <w:tab w:val="left" w:pos="1985"/>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US"/>
              </w:rPr>
            </w:pPr>
            <w:r w:rsidRPr="00922C5F">
              <w:rPr>
                <w:rFonts w:ascii="Calibri" w:hAnsi="Calibri"/>
                <w:sz w:val="22"/>
                <w:szCs w:val="22"/>
                <w:lang w:val="en-GB" w:eastAsia="en-US"/>
              </w:rPr>
              <w:t>-</w:t>
            </w:r>
          </w:p>
        </w:tc>
        <w:tc>
          <w:tcPr>
            <w:tcW w:w="2413" w:type="dxa"/>
          </w:tcPr>
          <w:p w14:paraId="667AA1A3"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US"/>
              </w:rPr>
            </w:pPr>
            <w:r w:rsidRPr="00922C5F">
              <w:rPr>
                <w:rFonts w:ascii="Calibri" w:hAnsi="Calibri"/>
                <w:sz w:val="22"/>
                <w:szCs w:val="22"/>
                <w:lang w:val="en-GB" w:eastAsia="en-US"/>
              </w:rPr>
              <w:t>-</w:t>
            </w:r>
          </w:p>
        </w:tc>
      </w:tr>
      <w:tr w:rsidR="00922C5F" w:rsidRPr="00922C5F" w14:paraId="1A1AF6EE" w14:textId="77777777" w:rsidTr="008D03DD">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23736345"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t>13</w:t>
            </w:r>
          </w:p>
        </w:tc>
        <w:tc>
          <w:tcPr>
            <w:tcW w:w="3971" w:type="dxa"/>
          </w:tcPr>
          <w:p w14:paraId="1CB41793" w14:textId="7CB27197" w:rsidR="00922C5F" w:rsidRPr="00922C5F" w:rsidRDefault="00525C6D"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US"/>
              </w:rPr>
            </w:pPr>
            <w:bookmarkStart w:id="85" w:name="lt_pId206"/>
            <w:proofErr w:type="spellStart"/>
            <w:r w:rsidRPr="00525C6D">
              <w:rPr>
                <w:rFonts w:ascii="Calibri" w:hAnsi="Calibri"/>
                <w:sz w:val="22"/>
                <w:szCs w:val="22"/>
                <w:lang w:val="en-GB" w:eastAsia="en-US"/>
              </w:rPr>
              <w:t>批准《决定摘要</w:t>
            </w:r>
            <w:proofErr w:type="spellEnd"/>
            <w:r w:rsidRPr="00525C6D">
              <w:rPr>
                <w:rFonts w:ascii="Calibri" w:hAnsi="Calibri"/>
                <w:sz w:val="22"/>
                <w:szCs w:val="22"/>
                <w:lang w:val="en-GB" w:eastAsia="en-US"/>
              </w:rPr>
              <w:t>》</w:t>
            </w:r>
            <w:bookmarkEnd w:id="85"/>
          </w:p>
        </w:tc>
        <w:tc>
          <w:tcPr>
            <w:tcW w:w="6944" w:type="dxa"/>
          </w:tcPr>
          <w:p w14:paraId="43F91D25" w14:textId="677DFA86" w:rsidR="00922C5F" w:rsidRPr="00922C5F" w:rsidRDefault="0096328B" w:rsidP="0096328B">
            <w:pPr>
              <w:widowControl/>
              <w:tabs>
                <w:tab w:val="left" w:pos="794"/>
                <w:tab w:val="left" w:pos="1191"/>
                <w:tab w:val="left" w:pos="1588"/>
                <w:tab w:val="left" w:pos="1985"/>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bookmarkStart w:id="86" w:name="lt_pId207"/>
            <w:r>
              <w:rPr>
                <w:rFonts w:ascii="Calibri" w:hAnsi="Calibri" w:hint="eastAsia"/>
                <w:color w:val="000000"/>
                <w:sz w:val="22"/>
                <w:szCs w:val="22"/>
                <w:lang w:val="en-GB"/>
              </w:rPr>
              <w:t>委员会批准了</w:t>
            </w:r>
            <w:r w:rsidRPr="00922C5F">
              <w:rPr>
                <w:rFonts w:ascii="Calibri" w:hAnsi="Calibri"/>
                <w:color w:val="000000"/>
                <w:sz w:val="22"/>
                <w:szCs w:val="22"/>
                <w:lang w:val="en-GB"/>
              </w:rPr>
              <w:t>RRB20-1/16</w:t>
            </w:r>
            <w:r>
              <w:rPr>
                <w:rFonts w:ascii="Calibri" w:hAnsi="Calibri" w:hint="eastAsia"/>
                <w:color w:val="000000"/>
                <w:sz w:val="22"/>
                <w:szCs w:val="22"/>
                <w:lang w:val="en-GB"/>
              </w:rPr>
              <w:t>号文件中的决定摘要。</w:t>
            </w:r>
            <w:bookmarkEnd w:id="86"/>
            <w:r>
              <w:rPr>
                <w:rFonts w:ascii="Calibri" w:hAnsi="Calibri"/>
                <w:color w:val="000000"/>
                <w:sz w:val="22"/>
                <w:szCs w:val="22"/>
                <w:lang w:val="en-GB"/>
              </w:rPr>
              <w:t xml:space="preserve"> </w:t>
            </w:r>
          </w:p>
        </w:tc>
        <w:tc>
          <w:tcPr>
            <w:tcW w:w="2413" w:type="dxa"/>
          </w:tcPr>
          <w:p w14:paraId="46DFFDDE"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US"/>
              </w:rPr>
            </w:pPr>
            <w:r w:rsidRPr="00922C5F">
              <w:rPr>
                <w:rFonts w:ascii="Calibri" w:hAnsi="Calibri"/>
                <w:sz w:val="22"/>
                <w:szCs w:val="22"/>
                <w:lang w:val="en-GB" w:eastAsia="en-US"/>
              </w:rPr>
              <w:t>-</w:t>
            </w:r>
          </w:p>
        </w:tc>
      </w:tr>
      <w:tr w:rsidR="00922C5F" w:rsidRPr="00922C5F" w14:paraId="358FED68" w14:textId="77777777" w:rsidTr="008D03DD">
        <w:trPr>
          <w:trHeight w:val="620"/>
        </w:trPr>
        <w:tc>
          <w:tcPr>
            <w:cnfStyle w:val="001000000000" w:firstRow="0" w:lastRow="0" w:firstColumn="1" w:lastColumn="0" w:oddVBand="0" w:evenVBand="0" w:oddHBand="0" w:evenHBand="0" w:firstRowFirstColumn="0" w:firstRowLastColumn="0" w:lastRowFirstColumn="0" w:lastRowLastColumn="0"/>
            <w:tcW w:w="701" w:type="dxa"/>
          </w:tcPr>
          <w:p w14:paraId="177FD4AA" w14:textId="77777777" w:rsidR="00922C5F" w:rsidRPr="00922C5F" w:rsidRDefault="00922C5F"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rFonts w:ascii="Calibri" w:hAnsi="Calibri"/>
                <w:sz w:val="22"/>
                <w:szCs w:val="22"/>
                <w:lang w:val="en-GB" w:eastAsia="en-US"/>
              </w:rPr>
            </w:pPr>
            <w:r w:rsidRPr="00922C5F">
              <w:rPr>
                <w:rFonts w:ascii="Calibri" w:hAnsi="Calibri"/>
                <w:sz w:val="22"/>
                <w:szCs w:val="22"/>
                <w:lang w:val="en-GB" w:eastAsia="en-US"/>
              </w:rPr>
              <w:t>14</w:t>
            </w:r>
          </w:p>
        </w:tc>
        <w:tc>
          <w:tcPr>
            <w:tcW w:w="3971" w:type="dxa"/>
          </w:tcPr>
          <w:p w14:paraId="1E0E4D2F" w14:textId="3561ED95" w:rsidR="00922C5F" w:rsidRPr="00922C5F" w:rsidRDefault="00525C6D" w:rsidP="00922C5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US"/>
              </w:rPr>
            </w:pPr>
            <w:bookmarkStart w:id="87" w:name="lt_pId210"/>
            <w:proofErr w:type="spellStart"/>
            <w:r w:rsidRPr="00525C6D">
              <w:rPr>
                <w:rFonts w:ascii="Calibri" w:hAnsi="Calibri"/>
                <w:sz w:val="22"/>
                <w:szCs w:val="22"/>
                <w:lang w:val="en-GB" w:eastAsia="en-US"/>
              </w:rPr>
              <w:t>会议闭幕</w:t>
            </w:r>
            <w:bookmarkEnd w:id="87"/>
            <w:proofErr w:type="spellEnd"/>
          </w:p>
        </w:tc>
        <w:tc>
          <w:tcPr>
            <w:tcW w:w="6944" w:type="dxa"/>
          </w:tcPr>
          <w:p w14:paraId="25B3CC3B" w14:textId="3873FD15" w:rsidR="00922C5F" w:rsidRPr="00922C5F" w:rsidRDefault="0096328B" w:rsidP="0096328B">
            <w:pPr>
              <w:widowControl/>
              <w:tabs>
                <w:tab w:val="left" w:pos="159"/>
                <w:tab w:val="left" w:pos="794"/>
                <w:tab w:val="left" w:pos="1191"/>
                <w:tab w:val="left" w:pos="1588"/>
                <w:tab w:val="left" w:pos="1985"/>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bookmarkStart w:id="88" w:name="lt_pId211"/>
            <w:r>
              <w:rPr>
                <w:rFonts w:ascii="Calibri" w:hAnsi="Calibri" w:hint="eastAsia"/>
                <w:sz w:val="22"/>
                <w:szCs w:val="22"/>
                <w:lang w:val="en-GB"/>
              </w:rPr>
              <w:t>会议于</w:t>
            </w:r>
            <w:r>
              <w:rPr>
                <w:rFonts w:ascii="Calibri" w:hAnsi="Calibri" w:hint="eastAsia"/>
                <w:sz w:val="22"/>
                <w:szCs w:val="22"/>
                <w:lang w:val="en-GB"/>
              </w:rPr>
              <w:t>2020</w:t>
            </w:r>
            <w:r>
              <w:rPr>
                <w:rFonts w:ascii="Calibri" w:hAnsi="Calibri" w:hint="eastAsia"/>
                <w:sz w:val="22"/>
                <w:szCs w:val="22"/>
                <w:lang w:val="en-GB"/>
              </w:rPr>
              <w:t>年</w:t>
            </w:r>
            <w:r>
              <w:rPr>
                <w:rFonts w:ascii="Calibri" w:hAnsi="Calibri" w:hint="eastAsia"/>
                <w:sz w:val="22"/>
                <w:szCs w:val="22"/>
                <w:lang w:val="en-GB"/>
              </w:rPr>
              <w:t>3</w:t>
            </w:r>
            <w:r>
              <w:rPr>
                <w:rFonts w:ascii="Calibri" w:hAnsi="Calibri" w:hint="eastAsia"/>
                <w:sz w:val="22"/>
                <w:szCs w:val="22"/>
                <w:lang w:val="en-GB"/>
              </w:rPr>
              <w:t>月</w:t>
            </w:r>
            <w:r>
              <w:rPr>
                <w:rFonts w:ascii="Calibri" w:hAnsi="Calibri" w:hint="eastAsia"/>
                <w:sz w:val="22"/>
                <w:szCs w:val="22"/>
                <w:lang w:val="en-GB"/>
              </w:rPr>
              <w:t>25</w:t>
            </w:r>
            <w:r>
              <w:rPr>
                <w:rFonts w:ascii="Calibri" w:hAnsi="Calibri" w:hint="eastAsia"/>
                <w:sz w:val="22"/>
                <w:szCs w:val="22"/>
                <w:lang w:val="en-GB"/>
              </w:rPr>
              <w:t>日</w:t>
            </w:r>
            <w:r w:rsidR="00922C5F" w:rsidRPr="00922C5F">
              <w:rPr>
                <w:rFonts w:ascii="Calibri" w:hAnsi="Calibri"/>
                <w:sz w:val="22"/>
                <w:szCs w:val="22"/>
                <w:lang w:val="en-GB"/>
              </w:rPr>
              <w:t>16</w:t>
            </w:r>
            <w:r>
              <w:rPr>
                <w:rFonts w:ascii="Calibri" w:hAnsi="Calibri" w:hint="eastAsia"/>
                <w:sz w:val="22"/>
                <w:szCs w:val="22"/>
                <w:lang w:val="en-GB"/>
              </w:rPr>
              <w:t>时</w:t>
            </w:r>
            <w:r w:rsidR="00922C5F" w:rsidRPr="00922C5F">
              <w:rPr>
                <w:rFonts w:ascii="Calibri" w:hAnsi="Calibri"/>
                <w:sz w:val="22"/>
                <w:szCs w:val="22"/>
                <w:lang w:val="en-GB"/>
              </w:rPr>
              <w:t>15</w:t>
            </w:r>
            <w:r>
              <w:rPr>
                <w:rFonts w:ascii="Calibri" w:hAnsi="Calibri" w:hint="eastAsia"/>
                <w:sz w:val="22"/>
                <w:szCs w:val="22"/>
                <w:lang w:val="en-GB"/>
              </w:rPr>
              <w:t>分结束。</w:t>
            </w:r>
            <w:bookmarkEnd w:id="88"/>
            <w:r>
              <w:rPr>
                <w:rFonts w:ascii="Calibri" w:hAnsi="Calibri"/>
                <w:sz w:val="22"/>
                <w:szCs w:val="22"/>
                <w:lang w:val="en-GB"/>
              </w:rPr>
              <w:t xml:space="preserve"> </w:t>
            </w:r>
          </w:p>
        </w:tc>
        <w:tc>
          <w:tcPr>
            <w:tcW w:w="2413" w:type="dxa"/>
          </w:tcPr>
          <w:p w14:paraId="7DAECA32" w14:textId="77777777" w:rsidR="00922C5F" w:rsidRPr="00922C5F" w:rsidRDefault="00922C5F" w:rsidP="00922C5F">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rPr>
            </w:pPr>
          </w:p>
        </w:tc>
      </w:tr>
    </w:tbl>
    <w:p w14:paraId="6D937164" w14:textId="77777777" w:rsidR="00922C5F" w:rsidRPr="00922C5F" w:rsidRDefault="00922C5F" w:rsidP="00922C5F">
      <w:pPr>
        <w:widowControl/>
        <w:tabs>
          <w:tab w:val="left" w:pos="1134"/>
          <w:tab w:val="left" w:pos="1871"/>
          <w:tab w:val="left" w:pos="2268"/>
        </w:tabs>
        <w:suppressAutoHyphens w:val="0"/>
        <w:overflowPunct w:val="0"/>
        <w:adjustRightInd w:val="0"/>
        <w:spacing w:before="0"/>
        <w:rPr>
          <w:rFonts w:ascii="Calibri" w:hAnsi="Calibri"/>
          <w:lang w:val="en-GB"/>
        </w:rPr>
      </w:pPr>
    </w:p>
    <w:p w14:paraId="4C71F586" w14:textId="77777777" w:rsidR="00922C5F" w:rsidRPr="00922C5F" w:rsidRDefault="00922C5F" w:rsidP="00922C5F">
      <w:pPr>
        <w:widowControl/>
        <w:tabs>
          <w:tab w:val="left" w:pos="1134"/>
          <w:tab w:val="left" w:pos="1871"/>
          <w:tab w:val="left" w:pos="2268"/>
        </w:tabs>
        <w:suppressAutoHyphens w:val="0"/>
        <w:overflowPunct w:val="0"/>
        <w:adjustRightInd w:val="0"/>
        <w:spacing w:before="0"/>
        <w:rPr>
          <w:rFonts w:ascii="Calibri" w:hAnsi="Calibri"/>
          <w:lang w:val="en-GB"/>
        </w:rPr>
      </w:pPr>
    </w:p>
    <w:p w14:paraId="4AE4FA9C" w14:textId="77777777" w:rsidR="00922C5F" w:rsidRPr="00922C5F" w:rsidRDefault="00922C5F" w:rsidP="00922C5F">
      <w:pPr>
        <w:widowControl/>
        <w:tabs>
          <w:tab w:val="left" w:pos="1134"/>
          <w:tab w:val="left" w:pos="1871"/>
          <w:tab w:val="left" w:pos="2268"/>
        </w:tabs>
        <w:suppressAutoHyphens w:val="0"/>
        <w:overflowPunct w:val="0"/>
        <w:adjustRightInd w:val="0"/>
        <w:spacing w:before="0"/>
        <w:jc w:val="center"/>
        <w:rPr>
          <w:rFonts w:ascii="Calibri" w:hAnsi="Calibri"/>
          <w:lang w:val="en-GB" w:eastAsia="en-US"/>
        </w:rPr>
      </w:pPr>
      <w:r w:rsidRPr="00922C5F">
        <w:rPr>
          <w:rFonts w:ascii="Calibri" w:hAnsi="Calibri"/>
          <w:lang w:val="en-GB" w:eastAsia="en-US"/>
        </w:rPr>
        <w:t>_____________________</w:t>
      </w:r>
    </w:p>
    <w:sectPr w:rsidR="00922C5F" w:rsidRPr="00922C5F" w:rsidSect="00D619F3">
      <w:headerReference w:type="default" r:id="rId32"/>
      <w:footerReference w:type="default" r:id="rId33"/>
      <w:footerReference w:type="first" r:id="rId34"/>
      <w:footnotePr>
        <w:numRestart w:val="eachPage"/>
      </w:footnotePr>
      <w:pgSz w:w="16834" w:h="11907" w:orient="landscape"/>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DEB3B" w14:textId="77777777" w:rsidR="005A2421" w:rsidRDefault="005A2421">
      <w:pPr>
        <w:spacing w:before="0"/>
      </w:pPr>
      <w:r>
        <w:separator/>
      </w:r>
    </w:p>
  </w:endnote>
  <w:endnote w:type="continuationSeparator" w:id="0">
    <w:p w14:paraId="7D9A6CCE" w14:textId="77777777" w:rsidR="005A2421" w:rsidRDefault="005A242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roman"/>
    <w:notTrueType/>
    <w:pitch w:val="default"/>
  </w:font>
  <w:font w:name="Calibri-BoldItalic">
    <w:panose1 w:val="00000000000000000000"/>
    <w:charset w:val="00"/>
    <w:family w:val="roman"/>
    <w:notTrueType/>
    <w:pitch w:val="default"/>
  </w:font>
  <w:font w:name="CG Time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STKaiti">
    <w:altName w:val="Arial Unicode MS"/>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699EE" w14:textId="77777777" w:rsidR="005A4D60" w:rsidRDefault="005A4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F7926" w14:textId="4761961D" w:rsidR="008D03DD" w:rsidRPr="00304FEA" w:rsidRDefault="008D03DD" w:rsidP="008D03DD">
    <w:pPr>
      <w:pStyle w:val="Footer"/>
      <w:rPr>
        <w:sz w:val="16"/>
        <w:szCs w:val="16"/>
      </w:rPr>
    </w:pPr>
    <w:r w:rsidRPr="00304FEA">
      <w:rPr>
        <w:sz w:val="16"/>
        <w:szCs w:val="16"/>
      </w:rPr>
      <w:t>(469912)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A669" w14:textId="74F2576F" w:rsidR="00D30955" w:rsidRDefault="00D30955" w:rsidP="00D30955">
    <w:pPr>
      <w:pStyle w:val="Footer"/>
    </w:pPr>
    <w:r>
      <w:rPr>
        <w:sz w:val="16"/>
        <w:szCs w:val="16"/>
      </w:rPr>
      <w:t>(469952)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DD82C" w14:textId="1011324B" w:rsidR="008D03DD" w:rsidRDefault="008D03DD">
    <w:pPr>
      <w:pStyle w:val="Footer"/>
    </w:pPr>
    <w:bookmarkStart w:id="89" w:name="_GoBack"/>
    <w:bookmarkEnd w:id="89"/>
    <w:r>
      <w:rPr>
        <w:sz w:val="16"/>
        <w:szCs w:val="16"/>
      </w:rPr>
      <w:t xml:space="preserve"> (</w:t>
    </w:r>
    <w:r w:rsidR="00D30955">
      <w:rPr>
        <w:sz w:val="16"/>
        <w:szCs w:val="16"/>
      </w:rPr>
      <w:t>469952</w:t>
    </w:r>
    <w:r>
      <w:rPr>
        <w:sz w:val="16"/>
        <w:szCs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0FE64" w14:textId="05BABFB0" w:rsidR="008D03DD" w:rsidRDefault="008D03DD">
    <w:pPr>
      <w:pStyle w:val="Footer"/>
    </w:pPr>
    <w:r>
      <w:rPr>
        <w:sz w:val="16"/>
        <w:szCs w:val="16"/>
      </w:rPr>
      <w:fldChar w:fldCharType="begin"/>
    </w:r>
    <w:r>
      <w:rPr>
        <w:sz w:val="16"/>
        <w:szCs w:val="16"/>
      </w:rPr>
      <w:instrText xml:space="preserve"> FILENAME \p </w:instrText>
    </w:r>
    <w:r>
      <w:rPr>
        <w:sz w:val="16"/>
        <w:szCs w:val="16"/>
      </w:rPr>
      <w:fldChar w:fldCharType="separate"/>
    </w:r>
    <w:r w:rsidR="00925CD3">
      <w:rPr>
        <w:noProof/>
        <w:sz w:val="16"/>
        <w:szCs w:val="16"/>
      </w:rPr>
      <w:t>M:\RRB\RRB20\RRB20-1\Summary\016C.docx</w:t>
    </w:r>
    <w:r>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E010F" w14:textId="77777777" w:rsidR="005A2421" w:rsidRDefault="005A2421">
      <w:pPr>
        <w:spacing w:before="0"/>
      </w:pPr>
      <w:r>
        <w:rPr>
          <w:color w:val="000000"/>
        </w:rPr>
        <w:separator/>
      </w:r>
    </w:p>
  </w:footnote>
  <w:footnote w:type="continuationSeparator" w:id="0">
    <w:p w14:paraId="498590A4" w14:textId="77777777" w:rsidR="005A2421" w:rsidRDefault="005A242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0EC02" w14:textId="77777777" w:rsidR="005A4D60" w:rsidRDefault="005A4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AE39" w14:textId="3011B891" w:rsidR="008D03DD" w:rsidRPr="00EE2457" w:rsidRDefault="008D03DD" w:rsidP="00D619F3">
    <w:pPr>
      <w:widowControl/>
      <w:overflowPunct w:val="0"/>
      <w:adjustRightInd w:val="0"/>
      <w:spacing w:before="0"/>
      <w:jc w:val="center"/>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Pr>
        <w:rFonts w:eastAsia="Times New Roman"/>
        <w:noProof/>
        <w:sz w:val="18"/>
        <w:szCs w:val="18"/>
        <w:lang w:val="en-GB" w:eastAsia="en-US"/>
      </w:rPr>
      <w:t>2</w:t>
    </w:r>
    <w:r w:rsidRPr="00EE2457">
      <w:rPr>
        <w:rFonts w:eastAsia="Times New Roman"/>
        <w:sz w:val="18"/>
        <w:szCs w:val="18"/>
        <w:lang w:val="en-GB" w:eastAsia="en-US"/>
      </w:rPr>
      <w:fldChar w:fldCharType="end"/>
    </w:r>
  </w:p>
  <w:p w14:paraId="7BC3A6D5" w14:textId="0B075B53" w:rsidR="008D03DD" w:rsidRPr="00EE2457" w:rsidRDefault="008D03DD" w:rsidP="00D619F3">
    <w:pPr>
      <w:spacing w:before="0" w:line="0" w:lineRule="atLeast"/>
      <w:jc w:val="center"/>
      <w:rPr>
        <w:sz w:val="18"/>
        <w:szCs w:val="18"/>
      </w:rPr>
    </w:pPr>
    <w:r w:rsidRPr="00EE2457">
      <w:rPr>
        <w:sz w:val="18"/>
        <w:szCs w:val="18"/>
      </w:rPr>
      <w:t>RRB</w:t>
    </w:r>
    <w:r>
      <w:rPr>
        <w:sz w:val="18"/>
        <w:szCs w:val="18"/>
      </w:rPr>
      <w:t>20</w:t>
    </w:r>
    <w:r w:rsidRPr="00EE2457">
      <w:rPr>
        <w:sz w:val="18"/>
        <w:szCs w:val="18"/>
      </w:rPr>
      <w:t>-</w:t>
    </w:r>
    <w:r>
      <w:rPr>
        <w:sz w:val="18"/>
        <w:szCs w:val="18"/>
      </w:rPr>
      <w:t>1</w:t>
    </w:r>
    <w:r w:rsidRPr="00EE2457">
      <w:rPr>
        <w:sz w:val="18"/>
        <w:szCs w:val="18"/>
      </w:rPr>
      <w:t>/</w:t>
    </w:r>
    <w:r>
      <w:rPr>
        <w:sz w:val="18"/>
        <w:szCs w:val="18"/>
      </w:rPr>
      <w:t>16</w:t>
    </w:r>
    <w:r w:rsidRPr="00EE2457">
      <w:rPr>
        <w:rFonts w:eastAsia="Times New Roman"/>
        <w:sz w:val="18"/>
        <w:szCs w:val="18"/>
        <w:lang w:val="en-GB" w:eastAsia="en-US"/>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603F9" w14:textId="77777777" w:rsidR="005A4D60" w:rsidRDefault="005A4D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2E0A" w14:textId="64B27F73" w:rsidR="008D03DD" w:rsidRDefault="008D03DD">
    <w:pPr>
      <w:widowControl/>
      <w:overflowPunct w:val="0"/>
      <w:spacing w:before="0"/>
      <w:jc w:val="center"/>
    </w:pPr>
    <w:r>
      <w:rPr>
        <w:rFonts w:eastAsia="Times New Roman"/>
        <w:sz w:val="18"/>
        <w:szCs w:val="18"/>
        <w:lang w:val="en-GB" w:eastAsia="en-US"/>
      </w:rPr>
      <w:fldChar w:fldCharType="begin"/>
    </w:r>
    <w:r>
      <w:rPr>
        <w:rFonts w:eastAsia="Times New Roman"/>
        <w:sz w:val="18"/>
        <w:szCs w:val="18"/>
        <w:lang w:val="en-GB" w:eastAsia="en-US"/>
      </w:rPr>
      <w:instrText xml:space="preserve"> PAGE </w:instrText>
    </w:r>
    <w:r>
      <w:rPr>
        <w:rFonts w:eastAsia="Times New Roman"/>
        <w:sz w:val="18"/>
        <w:szCs w:val="18"/>
        <w:lang w:val="en-GB" w:eastAsia="en-US"/>
      </w:rPr>
      <w:fldChar w:fldCharType="separate"/>
    </w:r>
    <w:r w:rsidR="00D30955">
      <w:rPr>
        <w:rFonts w:eastAsia="Times New Roman"/>
        <w:noProof/>
        <w:sz w:val="18"/>
        <w:szCs w:val="18"/>
        <w:lang w:val="en-GB" w:eastAsia="en-US"/>
      </w:rPr>
      <w:t>2</w:t>
    </w:r>
    <w:r>
      <w:rPr>
        <w:rFonts w:eastAsia="Times New Roman"/>
        <w:sz w:val="18"/>
        <w:szCs w:val="18"/>
        <w:lang w:val="en-GB" w:eastAsia="en-US"/>
      </w:rPr>
      <w:fldChar w:fldCharType="end"/>
    </w:r>
  </w:p>
  <w:p w14:paraId="7D6C269F" w14:textId="3DD68F6F" w:rsidR="008D03DD" w:rsidRDefault="008D03DD">
    <w:pPr>
      <w:spacing w:before="0" w:line="0" w:lineRule="atLeast"/>
      <w:jc w:val="center"/>
    </w:pPr>
    <w:r>
      <w:rPr>
        <w:sz w:val="18"/>
        <w:szCs w:val="18"/>
      </w:rPr>
      <w:t>RRB20-1/1</w:t>
    </w:r>
    <w:r w:rsidR="00D30955">
      <w:rPr>
        <w:sz w:val="18"/>
        <w:szCs w:val="18"/>
      </w:rPr>
      <w:t>6</w:t>
    </w:r>
    <w:r>
      <w:rPr>
        <w:rFonts w:eastAsia="Times New Roman"/>
        <w:sz w:val="18"/>
        <w:szCs w:val="18"/>
        <w:lang w:val="en-GB" w:eastAsia="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5F9"/>
    <w:multiLevelType w:val="multilevel"/>
    <w:tmpl w:val="6BE0DE36"/>
    <w:styleLink w:val="Elenco21"/>
    <w:lvl w:ilvl="0">
      <w:numFmt w:val="bullet"/>
      <w:lvlText w:val="•"/>
      <w:lvlJc w:val="left"/>
      <w:pPr>
        <w:ind w:left="720" w:hanging="360"/>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 w15:restartNumberingAfterBreak="0">
    <w:nsid w:val="05677382"/>
    <w:multiLevelType w:val="hybridMultilevel"/>
    <w:tmpl w:val="1F962884"/>
    <w:lvl w:ilvl="0" w:tplc="AF389502">
      <w:start w:val="1"/>
      <w:numFmt w:val="bullet"/>
      <w:lvlText w:val=""/>
      <w:lvlJc w:val="left"/>
      <w:pPr>
        <w:ind w:left="360" w:hanging="360"/>
      </w:pPr>
      <w:rPr>
        <w:rFonts w:ascii="Symbol" w:hAnsi="Symbol" w:hint="default"/>
      </w:rPr>
    </w:lvl>
    <w:lvl w:ilvl="1" w:tplc="F21223DE" w:tentative="1">
      <w:start w:val="1"/>
      <w:numFmt w:val="bullet"/>
      <w:lvlText w:val="o"/>
      <w:lvlJc w:val="left"/>
      <w:pPr>
        <w:ind w:left="1080" w:hanging="360"/>
      </w:pPr>
      <w:rPr>
        <w:rFonts w:ascii="Courier New" w:hAnsi="Courier New" w:cs="Courier New" w:hint="default"/>
      </w:rPr>
    </w:lvl>
    <w:lvl w:ilvl="2" w:tplc="5D482620" w:tentative="1">
      <w:start w:val="1"/>
      <w:numFmt w:val="bullet"/>
      <w:lvlText w:val=""/>
      <w:lvlJc w:val="left"/>
      <w:pPr>
        <w:ind w:left="1800" w:hanging="360"/>
      </w:pPr>
      <w:rPr>
        <w:rFonts w:ascii="Wingdings" w:hAnsi="Wingdings" w:hint="default"/>
      </w:rPr>
    </w:lvl>
    <w:lvl w:ilvl="3" w:tplc="F836E5E2" w:tentative="1">
      <w:start w:val="1"/>
      <w:numFmt w:val="bullet"/>
      <w:lvlText w:val=""/>
      <w:lvlJc w:val="left"/>
      <w:pPr>
        <w:ind w:left="2520" w:hanging="360"/>
      </w:pPr>
      <w:rPr>
        <w:rFonts w:ascii="Symbol" w:hAnsi="Symbol" w:hint="default"/>
      </w:rPr>
    </w:lvl>
    <w:lvl w:ilvl="4" w:tplc="C1A0BF3E" w:tentative="1">
      <w:start w:val="1"/>
      <w:numFmt w:val="bullet"/>
      <w:lvlText w:val="o"/>
      <w:lvlJc w:val="left"/>
      <w:pPr>
        <w:ind w:left="3240" w:hanging="360"/>
      </w:pPr>
      <w:rPr>
        <w:rFonts w:ascii="Courier New" w:hAnsi="Courier New" w:cs="Courier New" w:hint="default"/>
      </w:rPr>
    </w:lvl>
    <w:lvl w:ilvl="5" w:tplc="4AF2B164" w:tentative="1">
      <w:start w:val="1"/>
      <w:numFmt w:val="bullet"/>
      <w:lvlText w:val=""/>
      <w:lvlJc w:val="left"/>
      <w:pPr>
        <w:ind w:left="3960" w:hanging="360"/>
      </w:pPr>
      <w:rPr>
        <w:rFonts w:ascii="Wingdings" w:hAnsi="Wingdings" w:hint="default"/>
      </w:rPr>
    </w:lvl>
    <w:lvl w:ilvl="6" w:tplc="CE620182" w:tentative="1">
      <w:start w:val="1"/>
      <w:numFmt w:val="bullet"/>
      <w:lvlText w:val=""/>
      <w:lvlJc w:val="left"/>
      <w:pPr>
        <w:ind w:left="4680" w:hanging="360"/>
      </w:pPr>
      <w:rPr>
        <w:rFonts w:ascii="Symbol" w:hAnsi="Symbol" w:hint="default"/>
      </w:rPr>
    </w:lvl>
    <w:lvl w:ilvl="7" w:tplc="355EB108" w:tentative="1">
      <w:start w:val="1"/>
      <w:numFmt w:val="bullet"/>
      <w:lvlText w:val="o"/>
      <w:lvlJc w:val="left"/>
      <w:pPr>
        <w:ind w:left="5400" w:hanging="360"/>
      </w:pPr>
      <w:rPr>
        <w:rFonts w:ascii="Courier New" w:hAnsi="Courier New" w:cs="Courier New" w:hint="default"/>
      </w:rPr>
    </w:lvl>
    <w:lvl w:ilvl="8" w:tplc="0D0619B2" w:tentative="1">
      <w:start w:val="1"/>
      <w:numFmt w:val="bullet"/>
      <w:lvlText w:val=""/>
      <w:lvlJc w:val="left"/>
      <w:pPr>
        <w:ind w:left="6120" w:hanging="360"/>
      </w:pPr>
      <w:rPr>
        <w:rFonts w:ascii="Wingdings" w:hAnsi="Wingdings" w:hint="default"/>
      </w:rPr>
    </w:lvl>
  </w:abstractNum>
  <w:abstractNum w:abstractNumId="2" w15:restartNumberingAfterBreak="0">
    <w:nsid w:val="06F1023A"/>
    <w:multiLevelType w:val="multilevel"/>
    <w:tmpl w:val="2FDA3D04"/>
    <w:styleLink w:val="LFO3"/>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B4047EB"/>
    <w:multiLevelType w:val="multilevel"/>
    <w:tmpl w:val="72DCD872"/>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3ED25EA"/>
    <w:multiLevelType w:val="hybridMultilevel"/>
    <w:tmpl w:val="BFAE0E74"/>
    <w:lvl w:ilvl="0" w:tplc="FACE5EB6">
      <w:start w:val="1"/>
      <w:numFmt w:val="lowerLetter"/>
      <w:lvlText w:val="%1)"/>
      <w:lvlJc w:val="left"/>
      <w:pPr>
        <w:ind w:left="397" w:hanging="360"/>
      </w:pPr>
      <w:rPr>
        <w:rFonts w:hint="default"/>
      </w:rPr>
    </w:lvl>
    <w:lvl w:ilvl="1" w:tplc="D318C4CA" w:tentative="1">
      <w:start w:val="1"/>
      <w:numFmt w:val="lowerLetter"/>
      <w:lvlText w:val="%2."/>
      <w:lvlJc w:val="left"/>
      <w:pPr>
        <w:ind w:left="1117" w:hanging="360"/>
      </w:pPr>
    </w:lvl>
    <w:lvl w:ilvl="2" w:tplc="101ECE22" w:tentative="1">
      <w:start w:val="1"/>
      <w:numFmt w:val="lowerRoman"/>
      <w:lvlText w:val="%3."/>
      <w:lvlJc w:val="right"/>
      <w:pPr>
        <w:ind w:left="1837" w:hanging="180"/>
      </w:pPr>
    </w:lvl>
    <w:lvl w:ilvl="3" w:tplc="7B42286E" w:tentative="1">
      <w:start w:val="1"/>
      <w:numFmt w:val="decimal"/>
      <w:lvlText w:val="%4."/>
      <w:lvlJc w:val="left"/>
      <w:pPr>
        <w:ind w:left="2557" w:hanging="360"/>
      </w:pPr>
    </w:lvl>
    <w:lvl w:ilvl="4" w:tplc="6E86902A" w:tentative="1">
      <w:start w:val="1"/>
      <w:numFmt w:val="lowerLetter"/>
      <w:lvlText w:val="%5."/>
      <w:lvlJc w:val="left"/>
      <w:pPr>
        <w:ind w:left="3277" w:hanging="360"/>
      </w:pPr>
    </w:lvl>
    <w:lvl w:ilvl="5" w:tplc="32AC5D14" w:tentative="1">
      <w:start w:val="1"/>
      <w:numFmt w:val="lowerRoman"/>
      <w:lvlText w:val="%6."/>
      <w:lvlJc w:val="right"/>
      <w:pPr>
        <w:ind w:left="3997" w:hanging="180"/>
      </w:pPr>
    </w:lvl>
    <w:lvl w:ilvl="6" w:tplc="2F6A571E" w:tentative="1">
      <w:start w:val="1"/>
      <w:numFmt w:val="decimal"/>
      <w:lvlText w:val="%7."/>
      <w:lvlJc w:val="left"/>
      <w:pPr>
        <w:ind w:left="4717" w:hanging="360"/>
      </w:pPr>
    </w:lvl>
    <w:lvl w:ilvl="7" w:tplc="901856AC" w:tentative="1">
      <w:start w:val="1"/>
      <w:numFmt w:val="lowerLetter"/>
      <w:lvlText w:val="%8."/>
      <w:lvlJc w:val="left"/>
      <w:pPr>
        <w:ind w:left="5437" w:hanging="360"/>
      </w:pPr>
    </w:lvl>
    <w:lvl w:ilvl="8" w:tplc="8A6E24B4" w:tentative="1">
      <w:start w:val="1"/>
      <w:numFmt w:val="lowerRoman"/>
      <w:lvlText w:val="%9."/>
      <w:lvlJc w:val="right"/>
      <w:pPr>
        <w:ind w:left="6157" w:hanging="180"/>
      </w:pPr>
    </w:lvl>
  </w:abstractNum>
  <w:abstractNum w:abstractNumId="5" w15:restartNumberingAfterBreak="0">
    <w:nsid w:val="178B5956"/>
    <w:multiLevelType w:val="multilevel"/>
    <w:tmpl w:val="FA6CB2BC"/>
    <w:styleLink w:val="LFO5"/>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B8211E6"/>
    <w:multiLevelType w:val="multilevel"/>
    <w:tmpl w:val="AE9629EA"/>
    <w:styleLink w:val="LFO8"/>
    <w:lvl w:ilvl="0">
      <w:start w:val="1"/>
      <w:numFmt w:val="decimal"/>
      <w:pStyle w:val="ListNumber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53B441F"/>
    <w:multiLevelType w:val="multilevel"/>
    <w:tmpl w:val="23DCF972"/>
    <w:styleLink w:val="LFO10"/>
    <w:lvl w:ilvl="0">
      <w:start w:val="1"/>
      <w:numFmt w:val="decimal"/>
      <w:pStyle w:val="ListNumber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84D10B3"/>
    <w:multiLevelType w:val="multilevel"/>
    <w:tmpl w:val="BE4052E4"/>
    <w:styleLink w:val="LFO6"/>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887574A"/>
    <w:multiLevelType w:val="multilevel"/>
    <w:tmpl w:val="02BADBBE"/>
    <w:styleLink w:val="LFO1"/>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41DB3EB8"/>
    <w:multiLevelType w:val="multilevel"/>
    <w:tmpl w:val="D744CC6E"/>
    <w:styleLink w:val="LFO2"/>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42A861E6"/>
    <w:multiLevelType w:val="multilevel"/>
    <w:tmpl w:val="ED36D9E2"/>
    <w:styleLink w:val="LFO9"/>
    <w:lvl w:ilvl="0">
      <w:start w:val="1"/>
      <w:numFmt w:val="decimal"/>
      <w:pStyle w:val="ListNumber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440A7D07"/>
    <w:multiLevelType w:val="multilevel"/>
    <w:tmpl w:val="77DEFEF8"/>
    <w:styleLink w:val="List1"/>
    <w:lvl w:ilvl="0">
      <w:numFmt w:val="bullet"/>
      <w:lvlText w:val="•"/>
      <w:lvlJc w:val="left"/>
      <w:pPr>
        <w:ind w:left="753" w:hanging="393"/>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3" w15:restartNumberingAfterBreak="0">
    <w:nsid w:val="483A0A63"/>
    <w:multiLevelType w:val="multilevel"/>
    <w:tmpl w:val="5060C4BE"/>
    <w:styleLink w:val="LFO7"/>
    <w:lvl w:ilvl="0">
      <w:start w:val="1"/>
      <w:numFmt w:val="decimal"/>
      <w:pStyle w:val="ListNumber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489B2F5F"/>
    <w:multiLevelType w:val="hybridMultilevel"/>
    <w:tmpl w:val="E6CE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959FA"/>
    <w:multiLevelType w:val="multilevel"/>
    <w:tmpl w:val="339AE7DC"/>
    <w:styleLink w:val="List0"/>
    <w:lvl w:ilvl="0">
      <w:numFmt w:val="bullet"/>
      <w:lvlText w:val="-"/>
      <w:lvlJc w:val="left"/>
      <w:pPr>
        <w:ind w:left="720" w:hanging="360"/>
      </w:pPr>
      <w:rPr>
        <w:position w:val="0"/>
        <w:sz w:val="22"/>
        <w:szCs w:val="22"/>
        <w:vertAlign w:val="baseline"/>
        <w:lang w:val="en-US"/>
      </w:rPr>
    </w:lvl>
    <w:lvl w:ilvl="1">
      <w:numFmt w:val="bullet"/>
      <w:lvlText w:val="o"/>
      <w:lvlJc w:val="left"/>
      <w:pPr>
        <w:ind w:left="1440" w:hanging="360"/>
      </w:pPr>
      <w:rPr>
        <w:position w:val="0"/>
        <w:sz w:val="24"/>
        <w:szCs w:val="24"/>
        <w:vertAlign w:val="baseline"/>
        <w:lang w:val="en-US"/>
      </w:rPr>
    </w:lvl>
    <w:lvl w:ilvl="2">
      <w:numFmt w:val="bullet"/>
      <w:lvlText w:val="▪"/>
      <w:lvlJc w:val="left"/>
      <w:pPr>
        <w:ind w:left="2160" w:hanging="360"/>
      </w:pPr>
      <w:rPr>
        <w:position w:val="0"/>
        <w:sz w:val="24"/>
        <w:szCs w:val="24"/>
        <w:vertAlign w:val="baseline"/>
        <w:lang w:val="en-US"/>
      </w:rPr>
    </w:lvl>
    <w:lvl w:ilvl="3">
      <w:numFmt w:val="bullet"/>
      <w:lvlText w:val="•"/>
      <w:lvlJc w:val="left"/>
      <w:pPr>
        <w:ind w:left="2880" w:hanging="360"/>
      </w:pPr>
      <w:rPr>
        <w:position w:val="0"/>
        <w:sz w:val="24"/>
        <w:szCs w:val="24"/>
        <w:vertAlign w:val="baseline"/>
        <w:lang w:val="en-US"/>
      </w:rPr>
    </w:lvl>
    <w:lvl w:ilvl="4">
      <w:numFmt w:val="bullet"/>
      <w:lvlText w:val="o"/>
      <w:lvlJc w:val="left"/>
      <w:pPr>
        <w:ind w:left="3600" w:hanging="360"/>
      </w:pPr>
      <w:rPr>
        <w:position w:val="0"/>
        <w:sz w:val="24"/>
        <w:szCs w:val="24"/>
        <w:vertAlign w:val="baseline"/>
        <w:lang w:val="en-US"/>
      </w:rPr>
    </w:lvl>
    <w:lvl w:ilvl="5">
      <w:numFmt w:val="bullet"/>
      <w:lvlText w:val="▪"/>
      <w:lvlJc w:val="left"/>
      <w:pPr>
        <w:ind w:left="4320" w:hanging="360"/>
      </w:pPr>
      <w:rPr>
        <w:position w:val="0"/>
        <w:sz w:val="24"/>
        <w:szCs w:val="24"/>
        <w:vertAlign w:val="baseline"/>
        <w:lang w:val="en-US"/>
      </w:rPr>
    </w:lvl>
    <w:lvl w:ilvl="6">
      <w:numFmt w:val="bullet"/>
      <w:lvlText w:val="•"/>
      <w:lvlJc w:val="left"/>
      <w:pPr>
        <w:ind w:left="5040" w:hanging="360"/>
      </w:pPr>
      <w:rPr>
        <w:position w:val="0"/>
        <w:sz w:val="24"/>
        <w:szCs w:val="24"/>
        <w:vertAlign w:val="baseline"/>
        <w:lang w:val="en-US"/>
      </w:rPr>
    </w:lvl>
    <w:lvl w:ilvl="7">
      <w:numFmt w:val="bullet"/>
      <w:lvlText w:val="o"/>
      <w:lvlJc w:val="left"/>
      <w:pPr>
        <w:ind w:left="5760" w:hanging="360"/>
      </w:pPr>
      <w:rPr>
        <w:position w:val="0"/>
        <w:sz w:val="24"/>
        <w:szCs w:val="24"/>
        <w:vertAlign w:val="baseline"/>
        <w:lang w:val="en-US"/>
      </w:rPr>
    </w:lvl>
    <w:lvl w:ilvl="8">
      <w:numFmt w:val="bullet"/>
      <w:lvlText w:val="▪"/>
      <w:lvlJc w:val="left"/>
      <w:pPr>
        <w:ind w:left="6480" w:hanging="360"/>
      </w:pPr>
      <w:rPr>
        <w:position w:val="0"/>
        <w:sz w:val="24"/>
        <w:szCs w:val="24"/>
        <w:vertAlign w:val="baseline"/>
        <w:lang w:val="en-US"/>
      </w:rPr>
    </w:lvl>
  </w:abstractNum>
  <w:num w:numId="1">
    <w:abstractNumId w:val="15"/>
  </w:num>
  <w:num w:numId="2">
    <w:abstractNumId w:val="12"/>
  </w:num>
  <w:num w:numId="3">
    <w:abstractNumId w:val="0"/>
  </w:num>
  <w:num w:numId="4">
    <w:abstractNumId w:val="9"/>
  </w:num>
  <w:num w:numId="5">
    <w:abstractNumId w:val="10"/>
  </w:num>
  <w:num w:numId="6">
    <w:abstractNumId w:val="2"/>
  </w:num>
  <w:num w:numId="7">
    <w:abstractNumId w:val="3"/>
  </w:num>
  <w:num w:numId="8">
    <w:abstractNumId w:val="5"/>
  </w:num>
  <w:num w:numId="9">
    <w:abstractNumId w:val="8"/>
  </w:num>
  <w:num w:numId="10">
    <w:abstractNumId w:val="13"/>
  </w:num>
  <w:num w:numId="11">
    <w:abstractNumId w:val="6"/>
  </w:num>
  <w:num w:numId="12">
    <w:abstractNumId w:val="11"/>
  </w:num>
  <w:num w:numId="13">
    <w:abstractNumId w:val="7"/>
  </w:num>
  <w:num w:numId="14">
    <w:abstractNumId w:val="4"/>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C5"/>
    <w:rsid w:val="000367CE"/>
    <w:rsid w:val="00075DF5"/>
    <w:rsid w:val="00144CCA"/>
    <w:rsid w:val="001974EE"/>
    <w:rsid w:val="001B67C8"/>
    <w:rsid w:val="001C1EAB"/>
    <w:rsid w:val="001C323F"/>
    <w:rsid w:val="001F20EA"/>
    <w:rsid w:val="001F6D1B"/>
    <w:rsid w:val="002330BA"/>
    <w:rsid w:val="00235D3C"/>
    <w:rsid w:val="00286410"/>
    <w:rsid w:val="002D23E5"/>
    <w:rsid w:val="002E7675"/>
    <w:rsid w:val="00304FEA"/>
    <w:rsid w:val="00320FBF"/>
    <w:rsid w:val="00344FC2"/>
    <w:rsid w:val="00350356"/>
    <w:rsid w:val="00377B03"/>
    <w:rsid w:val="003B7F02"/>
    <w:rsid w:val="004368C8"/>
    <w:rsid w:val="004418C4"/>
    <w:rsid w:val="00441B27"/>
    <w:rsid w:val="0044203D"/>
    <w:rsid w:val="00453BC4"/>
    <w:rsid w:val="004545DE"/>
    <w:rsid w:val="0047228C"/>
    <w:rsid w:val="004836C5"/>
    <w:rsid w:val="00496239"/>
    <w:rsid w:val="004D31BF"/>
    <w:rsid w:val="004E5583"/>
    <w:rsid w:val="00525C6D"/>
    <w:rsid w:val="00540860"/>
    <w:rsid w:val="005A2421"/>
    <w:rsid w:val="005A4D60"/>
    <w:rsid w:val="005B3745"/>
    <w:rsid w:val="006345EF"/>
    <w:rsid w:val="006503D3"/>
    <w:rsid w:val="00663618"/>
    <w:rsid w:val="00680AD2"/>
    <w:rsid w:val="006B7B70"/>
    <w:rsid w:val="006D4F07"/>
    <w:rsid w:val="006F02C5"/>
    <w:rsid w:val="006F7D52"/>
    <w:rsid w:val="007A2CAD"/>
    <w:rsid w:val="00862084"/>
    <w:rsid w:val="008840E4"/>
    <w:rsid w:val="00884FE9"/>
    <w:rsid w:val="008B5D9C"/>
    <w:rsid w:val="008D03DD"/>
    <w:rsid w:val="008F2786"/>
    <w:rsid w:val="008F50E5"/>
    <w:rsid w:val="008F7969"/>
    <w:rsid w:val="0091090D"/>
    <w:rsid w:val="0091576E"/>
    <w:rsid w:val="00922A8E"/>
    <w:rsid w:val="00922C5F"/>
    <w:rsid w:val="00925CD3"/>
    <w:rsid w:val="009406BD"/>
    <w:rsid w:val="0096328B"/>
    <w:rsid w:val="00963C73"/>
    <w:rsid w:val="009714FB"/>
    <w:rsid w:val="00986413"/>
    <w:rsid w:val="009D532A"/>
    <w:rsid w:val="009E672C"/>
    <w:rsid w:val="009F6E19"/>
    <w:rsid w:val="00A24FD1"/>
    <w:rsid w:val="00A624FE"/>
    <w:rsid w:val="00A73F03"/>
    <w:rsid w:val="00AE2F8E"/>
    <w:rsid w:val="00B07803"/>
    <w:rsid w:val="00B26607"/>
    <w:rsid w:val="00B41024"/>
    <w:rsid w:val="00B80B5E"/>
    <w:rsid w:val="00BC0521"/>
    <w:rsid w:val="00BD7E02"/>
    <w:rsid w:val="00BE464A"/>
    <w:rsid w:val="00BE4B4C"/>
    <w:rsid w:val="00C03CF3"/>
    <w:rsid w:val="00CC22C4"/>
    <w:rsid w:val="00CF2B6D"/>
    <w:rsid w:val="00D01C77"/>
    <w:rsid w:val="00D30955"/>
    <w:rsid w:val="00D43C88"/>
    <w:rsid w:val="00D619F3"/>
    <w:rsid w:val="00DA14DF"/>
    <w:rsid w:val="00DA23B3"/>
    <w:rsid w:val="00DE45B6"/>
    <w:rsid w:val="00E016BA"/>
    <w:rsid w:val="00E51EAC"/>
    <w:rsid w:val="00E6353E"/>
    <w:rsid w:val="00E84FE3"/>
    <w:rsid w:val="00E93DCA"/>
    <w:rsid w:val="00EB29A1"/>
    <w:rsid w:val="00EB6DBD"/>
    <w:rsid w:val="00EF7A61"/>
    <w:rsid w:val="00F20CE4"/>
    <w:rsid w:val="00F42B2A"/>
    <w:rsid w:val="00F67428"/>
    <w:rsid w:val="00F70E16"/>
    <w:rsid w:val="00F96FF4"/>
    <w:rsid w:val="00FF1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9713"/>
  <w15:docId w15:val="{30D1C33C-4DE6-47F6-A4B4-FCA2436B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before="120"/>
    </w:pPr>
    <w:rPr>
      <w:sz w:val="24"/>
      <w:szCs w:val="24"/>
    </w:rPr>
  </w:style>
  <w:style w:type="paragraph" w:styleId="Heading1">
    <w:name w:val="heading 1"/>
    <w:basedOn w:val="Normal"/>
    <w:next w:val="Normal"/>
    <w:uiPriority w:val="9"/>
    <w:qFormat/>
    <w:pPr>
      <w:keepNext/>
      <w:keepLines/>
      <w:widowControl/>
      <w:tabs>
        <w:tab w:val="left" w:pos="794"/>
        <w:tab w:val="left" w:pos="1191"/>
        <w:tab w:val="left" w:pos="1588"/>
        <w:tab w:val="left" w:pos="1985"/>
      </w:tabs>
      <w:overflowPunct w:val="0"/>
      <w:spacing w:before="360"/>
      <w:ind w:left="794" w:hanging="794"/>
      <w:outlineLvl w:val="0"/>
    </w:pPr>
    <w:rPr>
      <w:rFonts w:eastAsia="Times New Roman"/>
      <w:b/>
      <w:szCs w:val="20"/>
      <w:lang w:val="en-GB" w:eastAsia="en-US"/>
    </w:rPr>
  </w:style>
  <w:style w:type="paragraph" w:styleId="Heading2">
    <w:name w:val="heading 2"/>
    <w:basedOn w:val="Heading1"/>
    <w:next w:val="Normal"/>
    <w:uiPriority w:val="9"/>
    <w:semiHidden/>
    <w:unhideWhenUsed/>
    <w:qFormat/>
    <w:pPr>
      <w:spacing w:before="240"/>
      <w:outlineLvl w:val="1"/>
    </w:p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Heading3"/>
    <w:next w:val="Normal"/>
    <w:uiPriority w:val="9"/>
    <w:semiHidden/>
    <w:unhideWhenUsed/>
    <w:qFormat/>
    <w:pPr>
      <w:keepLines/>
      <w:widowControl/>
      <w:tabs>
        <w:tab w:val="left" w:pos="1021"/>
        <w:tab w:val="left" w:pos="1191"/>
        <w:tab w:val="left" w:pos="1588"/>
        <w:tab w:val="left" w:pos="1985"/>
      </w:tabs>
      <w:overflowPunct w:val="0"/>
      <w:spacing w:before="160" w:after="0"/>
      <w:ind w:left="1021" w:hanging="1021"/>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uiPriority w:val="9"/>
    <w:semiHidden/>
    <w:unhideWhenUsed/>
    <w:qFormat/>
    <w:pPr>
      <w:outlineLvl w:val="4"/>
    </w:pPr>
  </w:style>
  <w:style w:type="paragraph" w:styleId="Heading6">
    <w:name w:val="heading 6"/>
    <w:basedOn w:val="Heading4"/>
    <w:next w:val="Normal"/>
    <w:uiPriority w:val="9"/>
    <w:semiHidden/>
    <w:unhideWhenUsed/>
    <w:qFormat/>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widowControl/>
      <w:tabs>
        <w:tab w:val="left" w:pos="794"/>
        <w:tab w:val="left" w:pos="1191"/>
        <w:tab w:val="left" w:pos="1588"/>
        <w:tab w:val="left" w:pos="1985"/>
      </w:tabs>
      <w:overflowPunct w:val="0"/>
      <w:spacing w:before="360"/>
    </w:pPr>
    <w:rPr>
      <w:rFonts w:eastAsia="Times New Roman"/>
      <w:szCs w:val="20"/>
      <w:lang w:val="en-GB" w:eastAsia="en-US"/>
    </w:rPr>
  </w:style>
  <w:style w:type="paragraph" w:customStyle="1" w:styleId="AnnexNotitle">
    <w:name w:val="Annex_No &amp; title"/>
    <w:basedOn w:val="Normal"/>
    <w:next w:val="Normalaftertitle"/>
    <w:pPr>
      <w:keepNext/>
      <w:keepLines/>
      <w:widowControl/>
      <w:tabs>
        <w:tab w:val="left" w:pos="794"/>
        <w:tab w:val="left" w:pos="1191"/>
        <w:tab w:val="left" w:pos="1588"/>
        <w:tab w:val="left" w:pos="1985"/>
      </w:tabs>
      <w:overflowPunct w:val="0"/>
      <w:spacing w:before="480"/>
      <w:jc w:val="center"/>
    </w:pPr>
    <w:rPr>
      <w:rFonts w:eastAsia="Times New Roman"/>
      <w:b/>
      <w:sz w:val="28"/>
      <w:szCs w:val="20"/>
      <w:lang w:val="en-GB" w:eastAsia="en-US"/>
    </w:rPr>
  </w:style>
  <w:style w:type="paragraph" w:styleId="Header">
    <w:name w:val="header"/>
    <w:aliases w:val="encabezado,Page No,header odd,header odd1,header odd2,he"/>
    <w:basedOn w:val="Normal"/>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losing">
    <w:name w:val="Closing"/>
    <w:basedOn w:val="Normal"/>
    <w:pPr>
      <w:widowControl/>
      <w:tabs>
        <w:tab w:val="left" w:pos="794"/>
        <w:tab w:val="left" w:pos="1191"/>
        <w:tab w:val="left" w:pos="1588"/>
        <w:tab w:val="left" w:pos="1985"/>
      </w:tabs>
      <w:overflowPunct w:val="0"/>
      <w:ind w:left="4320"/>
    </w:pPr>
    <w:rPr>
      <w:szCs w:val="20"/>
      <w:lang w:val="fr-FR"/>
    </w:rPr>
  </w:style>
  <w:style w:type="character" w:styleId="Hyperlink">
    <w:name w:val="Hyperlink"/>
    <w:basedOn w:val="DefaultParagraphFont"/>
    <w:rPr>
      <w:color w:val="0000FF"/>
      <w:u w:val="single"/>
    </w:rPr>
  </w:style>
  <w:style w:type="paragraph" w:styleId="Salutation">
    <w:name w:val="Salutation"/>
    <w:basedOn w:val="Normal"/>
    <w:next w:val="Normal"/>
    <w:pPr>
      <w:widowControl/>
      <w:autoSpaceDE/>
    </w:pPr>
  </w:style>
  <w:style w:type="paragraph" w:customStyle="1" w:styleId="enumlev1">
    <w:name w:val="enumlev1"/>
    <w:basedOn w:val="Normal"/>
    <w:pPr>
      <w:widowControl/>
      <w:tabs>
        <w:tab w:val="left" w:pos="794"/>
        <w:tab w:val="left" w:pos="1191"/>
        <w:tab w:val="left" w:pos="1588"/>
        <w:tab w:val="left" w:pos="1985"/>
        <w:tab w:val="left" w:pos="2608"/>
        <w:tab w:val="left" w:pos="3345"/>
      </w:tabs>
      <w:overflowPunct w:val="0"/>
      <w:spacing w:before="80"/>
      <w:ind w:left="794" w:hanging="794"/>
    </w:pPr>
    <w:rPr>
      <w:lang w:val="en-GB" w:eastAsia="en-US"/>
    </w:rPr>
  </w:style>
  <w:style w:type="paragraph" w:customStyle="1" w:styleId="Headingb">
    <w:name w:val="Heading_b"/>
    <w:basedOn w:val="Heading3"/>
    <w:next w:val="Normal"/>
    <w:pPr>
      <w:keepLines/>
      <w:widowControl/>
      <w:tabs>
        <w:tab w:val="left" w:pos="794"/>
        <w:tab w:val="left" w:pos="2127"/>
        <w:tab w:val="left" w:pos="2410"/>
        <w:tab w:val="left" w:pos="2921"/>
        <w:tab w:val="left" w:pos="3261"/>
      </w:tabs>
      <w:autoSpaceDE/>
      <w:spacing w:before="160" w:after="0"/>
    </w:pPr>
    <w:rPr>
      <w:rFonts w:ascii="Times New Roman Bold" w:eastAsia="Times New Roman" w:hAnsi="Times New Roman Bold" w:cs="Times New Roman"/>
      <w:bCs w:val="0"/>
      <w:sz w:val="22"/>
      <w:szCs w:val="20"/>
      <w:lang w:val="en-GB" w:eastAsia="en-US"/>
    </w:rPr>
  </w:style>
  <w:style w:type="paragraph" w:customStyle="1" w:styleId="FigureNotitle">
    <w:name w:val="Figure_No &amp; title"/>
    <w:basedOn w:val="Normal"/>
    <w:next w:val="Normalaftertitle"/>
    <w:pPr>
      <w:keepLines/>
      <w:widowControl/>
      <w:tabs>
        <w:tab w:val="left" w:pos="794"/>
        <w:tab w:val="left" w:pos="1191"/>
        <w:tab w:val="left" w:pos="1588"/>
        <w:tab w:val="left" w:pos="1985"/>
      </w:tabs>
      <w:overflowPunct w:val="0"/>
      <w:spacing w:before="240" w:after="120"/>
      <w:jc w:val="center"/>
    </w:pPr>
    <w:rPr>
      <w:rFonts w:eastAsia="Times New Roman"/>
      <w:b/>
      <w:szCs w:val="20"/>
      <w:lang w:val="en-GB" w:eastAsia="en-US"/>
    </w:rPr>
  </w:style>
  <w:style w:type="paragraph" w:customStyle="1" w:styleId="TabletitleBR">
    <w:name w:val="Table_title_BR"/>
    <w:basedOn w:val="Normal"/>
    <w:next w:val="Tablehead"/>
    <w:pPr>
      <w:keepNext/>
      <w:keepLines/>
      <w:widowControl/>
      <w:tabs>
        <w:tab w:val="left" w:pos="794"/>
        <w:tab w:val="left" w:pos="1191"/>
        <w:tab w:val="left" w:pos="1588"/>
        <w:tab w:val="left" w:pos="1985"/>
      </w:tabs>
      <w:overflowPunct w:val="0"/>
      <w:spacing w:after="120"/>
      <w:jc w:val="center"/>
    </w:pPr>
    <w:rPr>
      <w:rFonts w:eastAsia="Times New Roman"/>
      <w:b/>
      <w:szCs w:val="20"/>
      <w:lang w:val="en-GB" w:eastAsia="en-US"/>
    </w:rPr>
  </w:style>
  <w:style w:type="paragraph" w:customStyle="1" w:styleId="Tablehead">
    <w:name w:val="Table_head"/>
    <w:basedOn w:val="Normal"/>
    <w:next w:val="Tabletex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pPr>
    <w:rPr>
      <w:rFonts w:eastAsia="Times New Roman"/>
      <w:b/>
      <w:sz w:val="22"/>
      <w:szCs w:val="20"/>
      <w:lang w:val="en-GB" w:eastAsia="en-US"/>
    </w:rPr>
  </w:style>
  <w:style w:type="paragraph" w:customStyle="1" w:styleId="Tabletext">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pPr>
    <w:rPr>
      <w:rFonts w:eastAsia="Times New Roman"/>
      <w:sz w:val="22"/>
      <w:szCs w:val="20"/>
      <w:lang w:val="en-GB" w:eastAsia="en-US"/>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widowControl/>
      <w:tabs>
        <w:tab w:val="left" w:pos="794"/>
        <w:tab w:val="left" w:pos="1191"/>
        <w:tab w:val="left" w:pos="1588"/>
        <w:tab w:val="left" w:pos="1985"/>
      </w:tabs>
      <w:overflowPunct w:val="0"/>
      <w:spacing w:before="240" w:after="120"/>
      <w:jc w:val="center"/>
    </w:pPr>
    <w:rPr>
      <w:rFonts w:eastAsia="Times New Roman"/>
      <w:szCs w:val="20"/>
      <w:lang w:val="en-GB" w:eastAsia="en-US"/>
    </w:rPr>
  </w:style>
  <w:style w:type="paragraph" w:customStyle="1" w:styleId="FooterQP">
    <w:name w:val="Footer_QP"/>
    <w:basedOn w:val="Normal"/>
    <w:pPr>
      <w:widowControl/>
      <w:tabs>
        <w:tab w:val="left" w:pos="907"/>
        <w:tab w:val="right" w:pos="8789"/>
        <w:tab w:val="right" w:pos="9639"/>
      </w:tabs>
      <w:overflowPunct w:val="0"/>
    </w:pPr>
    <w:rPr>
      <w:rFonts w:eastAsia="Times New Roman"/>
      <w:b/>
      <w:sz w:val="22"/>
      <w:szCs w:val="20"/>
      <w:lang w:val="en-GB" w:eastAsia="en-US"/>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widowControl/>
      <w:tabs>
        <w:tab w:val="left" w:pos="794"/>
        <w:tab w:val="left" w:pos="1191"/>
        <w:tab w:val="left" w:pos="1588"/>
        <w:tab w:val="left" w:pos="1985"/>
      </w:tabs>
      <w:overflowPunct w:val="0"/>
      <w:spacing w:before="480"/>
      <w:jc w:val="center"/>
    </w:pPr>
    <w:rPr>
      <w:rFonts w:eastAsia="Times New Roman"/>
      <w:b/>
      <w:sz w:val="28"/>
      <w:szCs w:val="20"/>
      <w:lang w:val="en-GB" w:eastAsia="en-US"/>
    </w:rPr>
  </w:style>
  <w:style w:type="paragraph" w:customStyle="1" w:styleId="ArtNo">
    <w:name w:val="Art_No"/>
    <w:basedOn w:val="Normal"/>
    <w:next w:val="Arttitle"/>
    <w:pPr>
      <w:keepNext/>
      <w:keepLines/>
      <w:widowControl/>
      <w:tabs>
        <w:tab w:val="left" w:pos="794"/>
        <w:tab w:val="left" w:pos="1191"/>
        <w:tab w:val="left" w:pos="1588"/>
        <w:tab w:val="left" w:pos="1985"/>
      </w:tabs>
      <w:overflowPunct w:val="0"/>
      <w:spacing w:before="480"/>
      <w:jc w:val="center"/>
    </w:pPr>
    <w:rPr>
      <w:rFonts w:eastAsia="Times New Roman"/>
      <w:caps/>
      <w:sz w:val="28"/>
      <w:szCs w:val="20"/>
      <w:lang w:val="en-GB" w:eastAsia="en-US"/>
    </w:rPr>
  </w:style>
  <w:style w:type="paragraph" w:customStyle="1" w:styleId="Arttitle">
    <w:name w:val="Art_title"/>
    <w:basedOn w:val="Normal"/>
    <w:next w:val="Normalaftertitle"/>
    <w:pPr>
      <w:keepNext/>
      <w:keepLines/>
      <w:widowControl/>
      <w:tabs>
        <w:tab w:val="left" w:pos="794"/>
        <w:tab w:val="left" w:pos="1191"/>
        <w:tab w:val="left" w:pos="1588"/>
        <w:tab w:val="left" w:pos="1985"/>
      </w:tabs>
      <w:overflowPunct w:val="0"/>
      <w:spacing w:before="240"/>
      <w:jc w:val="center"/>
    </w:pPr>
    <w:rPr>
      <w:rFonts w:eastAsia="Times New Roman"/>
      <w:b/>
      <w:sz w:val="28"/>
      <w:szCs w:val="20"/>
      <w:lang w:val="en-GB" w:eastAsia="en-US"/>
    </w:rPr>
  </w:style>
  <w:style w:type="character" w:customStyle="1" w:styleId="Artref">
    <w:name w:val="Art_ref"/>
    <w:basedOn w:val="DefaultParagraphFont"/>
  </w:style>
  <w:style w:type="paragraph" w:customStyle="1" w:styleId="ASN1">
    <w:name w:val="ASN.1"/>
    <w:basedOn w:val="Normal"/>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pPr>
    <w:rPr>
      <w:rFonts w:ascii="Courier New" w:eastAsia="Times New Roman" w:hAnsi="Courier New"/>
      <w:b/>
      <w:sz w:val="20"/>
      <w:szCs w:val="20"/>
      <w:lang w:val="en-GB" w:eastAsia="en-US"/>
    </w:rPr>
  </w:style>
  <w:style w:type="paragraph" w:customStyle="1" w:styleId="Call">
    <w:name w:val="Call"/>
    <w:basedOn w:val="Normal"/>
    <w:next w:val="Normal"/>
    <w:pPr>
      <w:keepNext/>
      <w:keepLines/>
      <w:widowControl/>
      <w:tabs>
        <w:tab w:val="left" w:pos="794"/>
        <w:tab w:val="left" w:pos="1191"/>
        <w:tab w:val="left" w:pos="1588"/>
        <w:tab w:val="left" w:pos="1985"/>
      </w:tabs>
      <w:overflowPunct w:val="0"/>
      <w:spacing w:before="160"/>
      <w:ind w:left="794"/>
    </w:pPr>
    <w:rPr>
      <w:rFonts w:eastAsia="Times New Roman"/>
      <w:i/>
      <w:szCs w:val="20"/>
      <w:lang w:val="en-GB" w:eastAsia="en-US"/>
    </w:rPr>
  </w:style>
  <w:style w:type="paragraph" w:customStyle="1" w:styleId="ChapNo">
    <w:name w:val="Chap_No"/>
    <w:basedOn w:val="Normal"/>
    <w:next w:val="Chaptitle"/>
    <w:pPr>
      <w:keepNext/>
      <w:keepLines/>
      <w:widowControl/>
      <w:tabs>
        <w:tab w:val="left" w:pos="794"/>
        <w:tab w:val="left" w:pos="1191"/>
        <w:tab w:val="left" w:pos="1588"/>
        <w:tab w:val="left" w:pos="1985"/>
      </w:tabs>
      <w:overflowPunct w:val="0"/>
      <w:spacing w:before="480"/>
      <w:jc w:val="center"/>
    </w:pPr>
    <w:rPr>
      <w:rFonts w:eastAsia="Times New Roman"/>
      <w:b/>
      <w:caps/>
      <w:sz w:val="28"/>
      <w:szCs w:val="20"/>
      <w:lang w:val="en-GB" w:eastAsia="en-US"/>
    </w:rPr>
  </w:style>
  <w:style w:type="paragraph" w:customStyle="1" w:styleId="Chaptitle">
    <w:name w:val="Chap_title"/>
    <w:basedOn w:val="Normal"/>
    <w:next w:val="Normalaftertitle"/>
    <w:pPr>
      <w:keepNext/>
      <w:keepLines/>
      <w:widowControl/>
      <w:tabs>
        <w:tab w:val="left" w:pos="794"/>
        <w:tab w:val="left" w:pos="1191"/>
        <w:tab w:val="left" w:pos="1588"/>
        <w:tab w:val="left" w:pos="1985"/>
      </w:tabs>
      <w:overflowPunct w:val="0"/>
      <w:spacing w:before="240"/>
      <w:jc w:val="center"/>
    </w:pPr>
    <w:rPr>
      <w:rFonts w:eastAsia="Times New Roman"/>
      <w:b/>
      <w:sz w:val="28"/>
      <w:szCs w:val="20"/>
      <w:lang w:val="en-GB" w:eastAsia="en-US"/>
    </w:rPr>
  </w:style>
  <w:style w:type="paragraph" w:customStyle="1" w:styleId="Formal">
    <w:name w:val="Formal"/>
    <w:basedOn w:val="ASN1"/>
    <w:rPr>
      <w:b w:val="0"/>
    </w:rPr>
  </w:style>
  <w:style w:type="paragraph" w:customStyle="1" w:styleId="RecNoBR">
    <w:name w:val="Rec_No_BR"/>
    <w:basedOn w:val="Normal"/>
    <w:next w:val="Rectitle"/>
    <w:pPr>
      <w:keepNext/>
      <w:keepLines/>
      <w:widowControl/>
      <w:tabs>
        <w:tab w:val="left" w:pos="794"/>
        <w:tab w:val="left" w:pos="1191"/>
        <w:tab w:val="left" w:pos="1588"/>
        <w:tab w:val="left" w:pos="1985"/>
      </w:tabs>
      <w:overflowPunct w:val="0"/>
      <w:spacing w:before="480"/>
      <w:jc w:val="center"/>
    </w:pPr>
    <w:rPr>
      <w:rFonts w:eastAsia="Times New Roman"/>
      <w:caps/>
      <w:sz w:val="28"/>
      <w:szCs w:val="20"/>
      <w:lang w:val="en-GB" w:eastAsia="en-US"/>
    </w:rPr>
  </w:style>
  <w:style w:type="paragraph" w:customStyle="1" w:styleId="Rectitle">
    <w:name w:val="Rec_title"/>
    <w:basedOn w:val="Normal"/>
    <w:next w:val="Normalaftertitle"/>
    <w:pPr>
      <w:keepNext/>
      <w:keepLines/>
      <w:widowControl/>
      <w:tabs>
        <w:tab w:val="left" w:pos="794"/>
        <w:tab w:val="left" w:pos="1191"/>
        <w:tab w:val="left" w:pos="1588"/>
        <w:tab w:val="left" w:pos="1985"/>
      </w:tabs>
      <w:overflowPunct w:val="0"/>
      <w:spacing w:before="360"/>
      <w:jc w:val="center"/>
    </w:pPr>
    <w:rPr>
      <w:rFonts w:eastAsia="Times New Roman"/>
      <w:b/>
      <w:sz w:val="28"/>
      <w:szCs w:val="20"/>
      <w:lang w:val="en-GB" w:eastAsia="en-US"/>
    </w:rPr>
  </w:style>
  <w:style w:type="character" w:styleId="EndnoteReference">
    <w:name w:val="endnote reference"/>
    <w:basedOn w:val="DefaultParagraphFont"/>
    <w:rPr>
      <w:position w:val="0"/>
      <w:vertAlign w:val="superscript"/>
    </w:rPr>
  </w:style>
  <w:style w:type="paragraph" w:customStyle="1" w:styleId="enumlev2">
    <w:name w:val="enumlev2"/>
    <w:basedOn w:val="enumlev1"/>
    <w:pPr>
      <w:tabs>
        <w:tab w:val="clear" w:pos="2608"/>
        <w:tab w:val="clear" w:pos="3345"/>
      </w:tabs>
      <w:ind w:left="1191" w:hanging="397"/>
    </w:pPr>
  </w:style>
  <w:style w:type="paragraph" w:customStyle="1" w:styleId="enumlev3">
    <w:name w:val="enumlev3"/>
    <w:basedOn w:val="enumlev2"/>
    <w:pPr>
      <w:ind w:left="1588"/>
    </w:pPr>
  </w:style>
  <w:style w:type="paragraph" w:customStyle="1" w:styleId="Equation">
    <w:name w:val="Equation"/>
    <w:basedOn w:val="Normal"/>
    <w:pPr>
      <w:widowControl/>
      <w:tabs>
        <w:tab w:val="left" w:pos="794"/>
        <w:tab w:val="center" w:pos="4820"/>
        <w:tab w:val="right" w:pos="9639"/>
      </w:tabs>
      <w:overflowPunct w:val="0"/>
    </w:pPr>
    <w:rPr>
      <w:rFonts w:eastAsia="Times New Roman"/>
      <w:szCs w:val="20"/>
      <w:lang w:val="en-GB" w:eastAsia="en-US"/>
    </w:rPr>
  </w:style>
  <w:style w:type="paragraph" w:customStyle="1" w:styleId="Equationlegend">
    <w:name w:val="Equation_legend"/>
    <w:basedOn w:val="Normal"/>
    <w:pPr>
      <w:widowControl/>
      <w:tabs>
        <w:tab w:val="right" w:pos="1814"/>
        <w:tab w:val="left" w:pos="1985"/>
      </w:tabs>
      <w:overflowPunct w:val="0"/>
      <w:spacing w:before="80"/>
      <w:ind w:left="1985" w:hanging="1985"/>
    </w:pPr>
    <w:rPr>
      <w:rFonts w:eastAsia="Times New Roman"/>
      <w:szCs w:val="20"/>
      <w:lang w:val="en-GB" w:eastAsia="en-US"/>
    </w:rPr>
  </w:style>
  <w:style w:type="paragraph" w:customStyle="1" w:styleId="Figurelegend">
    <w:name w:val="Figure_legend"/>
    <w:basedOn w:val="Normal"/>
    <w:pPr>
      <w:keepNext/>
      <w:keepLines/>
      <w:widowControl/>
      <w:overflowPunct w:val="0"/>
      <w:spacing w:before="20" w:after="20"/>
    </w:pPr>
    <w:rPr>
      <w:rFonts w:eastAsia="Times New Roman"/>
      <w:sz w:val="18"/>
      <w:szCs w:val="20"/>
      <w:lang w:val="en-GB" w:eastAsia="en-US"/>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widowControl/>
      <w:overflowPunct w:val="0"/>
      <w:jc w:val="center"/>
    </w:pPr>
    <w:rPr>
      <w:rFonts w:eastAsia="Times New Roman"/>
      <w:szCs w:val="20"/>
      <w:lang w:val="en-GB" w:eastAsia="en-US"/>
    </w:rPr>
  </w:style>
  <w:style w:type="paragraph" w:customStyle="1" w:styleId="Recdate">
    <w:name w:val="Rec_date"/>
    <w:basedOn w:val="Normal"/>
    <w:next w:val="Normalaftertitle"/>
    <w:pPr>
      <w:keepNext/>
      <w:keepLines/>
      <w:widowControl/>
      <w:overflowPunct w:val="0"/>
      <w:jc w:val="right"/>
    </w:pPr>
    <w:rPr>
      <w:rFonts w:eastAsia="Times New Roman"/>
      <w:i/>
      <w:sz w:val="22"/>
      <w:szCs w:val="20"/>
      <w:lang w:val="en-GB" w:eastAsia="en-US"/>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widowControl/>
      <w:tabs>
        <w:tab w:val="left" w:pos="794"/>
        <w:tab w:val="left" w:pos="1191"/>
        <w:tab w:val="left" w:pos="1588"/>
        <w:tab w:val="left" w:pos="1985"/>
      </w:tabs>
      <w:overflowPunct w:val="0"/>
      <w:spacing w:before="240" w:after="120"/>
      <w:jc w:val="center"/>
    </w:pPr>
    <w:rPr>
      <w:rFonts w:eastAsia="Times New Roman"/>
      <w:szCs w:val="20"/>
      <w:lang w:val="en-GB" w:eastAsia="en-US"/>
    </w:rPr>
  </w:style>
  <w:style w:type="paragraph" w:customStyle="1" w:styleId="FirstFooter">
    <w:name w:val="FirstFooter"/>
    <w:basedOn w:val="Footer"/>
    <w:pPr>
      <w:widowControl/>
      <w:tabs>
        <w:tab w:val="clear" w:pos="4320"/>
        <w:tab w:val="clear" w:pos="8640"/>
      </w:tabs>
      <w:autoSpaceDE/>
      <w:spacing w:before="40"/>
    </w:pPr>
    <w:rPr>
      <w:rFonts w:eastAsia="Times New Roman"/>
      <w:sz w:val="16"/>
      <w:szCs w:val="20"/>
      <w:lang w:val="en-GB" w:eastAsia="en-US"/>
    </w:rPr>
  </w:style>
  <w:style w:type="character" w:styleId="FootnoteReference">
    <w:name w:val="footnote reference"/>
    <w:basedOn w:val="DefaultParagraphFont"/>
    <w:rPr>
      <w:position w:val="5"/>
      <w:sz w:val="18"/>
      <w:vertAlign w:val="baseline"/>
    </w:rPr>
  </w:style>
  <w:style w:type="paragraph" w:styleId="FootnoteText">
    <w:name w:val="footnote text"/>
    <w:basedOn w:val="Note"/>
    <w:pPr>
      <w:keepLines/>
      <w:tabs>
        <w:tab w:val="left" w:pos="255"/>
      </w:tabs>
      <w:ind w:left="255" w:hanging="255"/>
    </w:pPr>
  </w:style>
  <w:style w:type="paragraph" w:customStyle="1" w:styleId="Note">
    <w:name w:val="Note"/>
    <w:basedOn w:val="Normal"/>
    <w:pPr>
      <w:widowControl/>
      <w:tabs>
        <w:tab w:val="left" w:pos="794"/>
        <w:tab w:val="left" w:pos="1191"/>
        <w:tab w:val="left" w:pos="1588"/>
        <w:tab w:val="left" w:pos="1985"/>
      </w:tabs>
      <w:overflowPunct w:val="0"/>
      <w:spacing w:before="80"/>
    </w:pPr>
    <w:rPr>
      <w:rFonts w:eastAsia="Times New Roman"/>
      <w:szCs w:val="20"/>
      <w:lang w:val="en-GB" w:eastAsia="en-US"/>
    </w:rPr>
  </w:style>
  <w:style w:type="paragraph" w:customStyle="1" w:styleId="Headingi">
    <w:name w:val="Heading_i"/>
    <w:basedOn w:val="Normal"/>
    <w:next w:val="Normal"/>
    <w:pPr>
      <w:keepNext/>
      <w:widowControl/>
      <w:tabs>
        <w:tab w:val="left" w:pos="794"/>
        <w:tab w:val="left" w:pos="1191"/>
        <w:tab w:val="left" w:pos="1588"/>
        <w:tab w:val="left" w:pos="1985"/>
      </w:tabs>
      <w:overflowPunct w:val="0"/>
      <w:spacing w:before="160"/>
    </w:pPr>
    <w:rPr>
      <w:rFonts w:eastAsia="Times New Roman"/>
      <w:i/>
      <w:szCs w:val="20"/>
      <w:lang w:val="en-GB" w:eastAsia="en-US"/>
    </w:rPr>
  </w:style>
  <w:style w:type="paragraph" w:styleId="Index1">
    <w:name w:val="index 1"/>
    <w:basedOn w:val="Normal"/>
    <w:next w:val="Normal"/>
    <w:pPr>
      <w:widowControl/>
      <w:tabs>
        <w:tab w:val="left" w:pos="794"/>
        <w:tab w:val="left" w:pos="1191"/>
        <w:tab w:val="left" w:pos="1588"/>
        <w:tab w:val="left" w:pos="1985"/>
      </w:tabs>
      <w:overflowPunct w:val="0"/>
    </w:pPr>
    <w:rPr>
      <w:rFonts w:eastAsia="Times New Roman"/>
      <w:szCs w:val="20"/>
      <w:lang w:val="en-GB" w:eastAsia="en-US"/>
    </w:rPr>
  </w:style>
  <w:style w:type="paragraph" w:styleId="Index2">
    <w:name w:val="index 2"/>
    <w:basedOn w:val="Normal"/>
    <w:next w:val="Normal"/>
    <w:pPr>
      <w:widowControl/>
      <w:tabs>
        <w:tab w:val="left" w:pos="794"/>
        <w:tab w:val="left" w:pos="1191"/>
        <w:tab w:val="left" w:pos="1588"/>
        <w:tab w:val="left" w:pos="1985"/>
      </w:tabs>
      <w:overflowPunct w:val="0"/>
      <w:ind w:left="283"/>
    </w:pPr>
    <w:rPr>
      <w:rFonts w:eastAsia="Times New Roman"/>
      <w:szCs w:val="20"/>
      <w:lang w:val="en-GB" w:eastAsia="en-US"/>
    </w:rPr>
  </w:style>
  <w:style w:type="paragraph" w:styleId="Index3">
    <w:name w:val="index 3"/>
    <w:basedOn w:val="Normal"/>
    <w:next w:val="Normal"/>
    <w:pPr>
      <w:widowControl/>
      <w:tabs>
        <w:tab w:val="left" w:pos="794"/>
        <w:tab w:val="left" w:pos="1191"/>
        <w:tab w:val="left" w:pos="1588"/>
        <w:tab w:val="left" w:pos="1985"/>
      </w:tabs>
      <w:overflowPunct w:val="0"/>
      <w:ind w:left="566"/>
    </w:pPr>
    <w:rPr>
      <w:rFonts w:eastAsia="Times New Roman"/>
      <w:szCs w:val="20"/>
      <w:lang w:val="en-GB" w:eastAsia="en-US"/>
    </w:rPr>
  </w:style>
  <w:style w:type="paragraph" w:customStyle="1" w:styleId="Section1">
    <w:name w:val="Section_1"/>
    <w:basedOn w:val="Normal"/>
    <w:next w:val="Normal"/>
    <w:pPr>
      <w:widowControl/>
      <w:overflowPunct w:val="0"/>
      <w:spacing w:before="624"/>
      <w:jc w:val="center"/>
    </w:pPr>
    <w:rPr>
      <w:rFonts w:eastAsia="Times New Roman"/>
      <w:b/>
      <w:szCs w:val="20"/>
      <w:lang w:val="en-GB" w:eastAsia="en-US"/>
    </w:rPr>
  </w:style>
  <w:style w:type="paragraph" w:customStyle="1" w:styleId="Section2">
    <w:name w:val="Section_2"/>
    <w:basedOn w:val="Normal"/>
    <w:next w:val="Normal"/>
    <w:pPr>
      <w:widowControl/>
      <w:overflowPunct w:val="0"/>
      <w:spacing w:before="240"/>
      <w:jc w:val="center"/>
    </w:pPr>
    <w:rPr>
      <w:rFonts w:eastAsia="Times New Roman"/>
      <w:i/>
      <w:szCs w:val="20"/>
      <w:lang w:val="en-GB" w:eastAsia="en-US"/>
    </w:rPr>
  </w:style>
  <w:style w:type="paragraph" w:customStyle="1" w:styleId="TableNotitle">
    <w:name w:val="Table_No &amp; title"/>
    <w:basedOn w:val="Normal"/>
    <w:next w:val="Tablehead"/>
    <w:pPr>
      <w:keepNext/>
      <w:keepLines/>
      <w:widowControl/>
      <w:tabs>
        <w:tab w:val="left" w:pos="794"/>
        <w:tab w:val="left" w:pos="1191"/>
        <w:tab w:val="left" w:pos="1588"/>
        <w:tab w:val="left" w:pos="1985"/>
      </w:tabs>
      <w:overflowPunct w:val="0"/>
      <w:spacing w:before="360" w:after="120"/>
      <w:jc w:val="center"/>
    </w:pPr>
    <w:rPr>
      <w:rFonts w:eastAsia="Times New Roman"/>
      <w:b/>
      <w:szCs w:val="20"/>
      <w:lang w:val="en-GB" w:eastAsia="en-US"/>
    </w:rPr>
  </w:style>
  <w:style w:type="paragraph" w:customStyle="1" w:styleId="TableNoBR">
    <w:name w:val="Table_No_BR"/>
    <w:basedOn w:val="Normal"/>
    <w:next w:val="TabletitleBR"/>
    <w:pPr>
      <w:keepNext/>
      <w:widowControl/>
      <w:tabs>
        <w:tab w:val="left" w:pos="794"/>
        <w:tab w:val="left" w:pos="1191"/>
        <w:tab w:val="left" w:pos="1588"/>
        <w:tab w:val="left" w:pos="1985"/>
      </w:tabs>
      <w:overflowPunct w:val="0"/>
      <w:spacing w:before="560" w:after="120"/>
      <w:jc w:val="center"/>
    </w:pPr>
    <w:rPr>
      <w:rFonts w:eastAsia="Times New Roman"/>
      <w:caps/>
      <w:szCs w:val="20"/>
      <w:lang w:val="en-GB" w:eastAsia="en-US"/>
    </w:rPr>
  </w:style>
  <w:style w:type="paragraph" w:customStyle="1" w:styleId="PartNo">
    <w:name w:val="Part_No"/>
    <w:basedOn w:val="Normal"/>
    <w:next w:val="Partref"/>
    <w:pPr>
      <w:keepNext/>
      <w:keepLines/>
      <w:widowControl/>
      <w:tabs>
        <w:tab w:val="left" w:pos="794"/>
        <w:tab w:val="left" w:pos="1191"/>
        <w:tab w:val="left" w:pos="1588"/>
        <w:tab w:val="left" w:pos="1985"/>
      </w:tabs>
      <w:overflowPunct w:val="0"/>
      <w:spacing w:before="480" w:after="80"/>
      <w:jc w:val="center"/>
    </w:pPr>
    <w:rPr>
      <w:rFonts w:eastAsia="Times New Roman"/>
      <w:caps/>
      <w:sz w:val="28"/>
      <w:szCs w:val="20"/>
      <w:lang w:val="en-GB" w:eastAsia="en-US"/>
    </w:rPr>
  </w:style>
  <w:style w:type="paragraph" w:customStyle="1" w:styleId="Partref">
    <w:name w:val="Part_ref"/>
    <w:basedOn w:val="Normal"/>
    <w:next w:val="Parttitle"/>
    <w:pPr>
      <w:keepNext/>
      <w:keepLines/>
      <w:widowControl/>
      <w:tabs>
        <w:tab w:val="left" w:pos="794"/>
        <w:tab w:val="left" w:pos="1191"/>
        <w:tab w:val="left" w:pos="1588"/>
        <w:tab w:val="left" w:pos="1985"/>
      </w:tabs>
      <w:overflowPunct w:val="0"/>
      <w:spacing w:before="280"/>
      <w:jc w:val="center"/>
    </w:pPr>
    <w:rPr>
      <w:rFonts w:eastAsia="Times New Roman"/>
      <w:szCs w:val="20"/>
      <w:lang w:val="en-GB" w:eastAsia="en-US"/>
    </w:rPr>
  </w:style>
  <w:style w:type="paragraph" w:customStyle="1" w:styleId="Parttitle">
    <w:name w:val="Part_title"/>
    <w:basedOn w:val="Normal"/>
    <w:next w:val="Normalaftertitle"/>
    <w:pPr>
      <w:keepNext/>
      <w:keepLines/>
      <w:widowControl/>
      <w:tabs>
        <w:tab w:val="left" w:pos="794"/>
        <w:tab w:val="left" w:pos="1191"/>
        <w:tab w:val="left" w:pos="1588"/>
        <w:tab w:val="left" w:pos="1985"/>
      </w:tabs>
      <w:overflowPunct w:val="0"/>
      <w:spacing w:before="240" w:after="280"/>
      <w:jc w:val="center"/>
    </w:pPr>
    <w:rPr>
      <w:rFonts w:eastAsia="Times New Roman"/>
      <w:b/>
      <w:sz w:val="28"/>
      <w:szCs w:val="20"/>
      <w:lang w:val="en-GB" w:eastAsia="en-US"/>
    </w:rPr>
  </w:style>
  <w:style w:type="paragraph" w:customStyle="1" w:styleId="RecNo">
    <w:name w:val="Rec_No"/>
    <w:basedOn w:val="Normal"/>
    <w:next w:val="Rectitle"/>
    <w:pPr>
      <w:keepNext/>
      <w:keepLines/>
      <w:widowControl/>
      <w:tabs>
        <w:tab w:val="left" w:pos="794"/>
        <w:tab w:val="left" w:pos="1191"/>
        <w:tab w:val="left" w:pos="1588"/>
        <w:tab w:val="left" w:pos="1985"/>
      </w:tabs>
      <w:overflowPunct w:val="0"/>
    </w:pPr>
    <w:rPr>
      <w:rFonts w:eastAsia="Times New Roman"/>
      <w:b/>
      <w:sz w:val="28"/>
      <w:szCs w:val="20"/>
      <w:lang w:val="en-GB" w:eastAsia="en-US"/>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widowControl/>
      <w:tabs>
        <w:tab w:val="left" w:pos="794"/>
        <w:tab w:val="left" w:pos="1191"/>
        <w:tab w:val="left" w:pos="1588"/>
        <w:tab w:val="left" w:pos="1985"/>
      </w:tabs>
      <w:overflowPunct w:val="0"/>
      <w:ind w:left="794" w:hanging="794"/>
    </w:pPr>
    <w:rPr>
      <w:rFonts w:eastAsia="Times New Roman"/>
      <w:szCs w:val="20"/>
      <w:lang w:val="en-GB" w:eastAsia="en-US"/>
    </w:rPr>
  </w:style>
  <w:style w:type="paragraph" w:customStyle="1" w:styleId="Reftitle">
    <w:name w:val="Ref_title"/>
    <w:basedOn w:val="Normal"/>
    <w:next w:val="Reftext"/>
    <w:pPr>
      <w:widowControl/>
      <w:tabs>
        <w:tab w:val="left" w:pos="794"/>
        <w:tab w:val="left" w:pos="1191"/>
        <w:tab w:val="left" w:pos="1588"/>
        <w:tab w:val="left" w:pos="1985"/>
      </w:tabs>
      <w:overflowPunct w:val="0"/>
      <w:spacing w:before="480"/>
      <w:jc w:val="center"/>
    </w:pPr>
    <w:rPr>
      <w:rFonts w:eastAsia="Times New Roman"/>
      <w:b/>
      <w:szCs w:val="20"/>
      <w:lang w:val="en-GB" w:eastAsia="en-US"/>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widowControl/>
      <w:tabs>
        <w:tab w:val="left" w:pos="794"/>
        <w:tab w:val="left" w:pos="1191"/>
        <w:tab w:val="left" w:pos="1588"/>
        <w:tab w:val="left" w:pos="1985"/>
      </w:tabs>
      <w:overflowPunct w:val="0"/>
      <w:spacing w:before="480" w:after="80"/>
      <w:jc w:val="center"/>
    </w:pPr>
    <w:rPr>
      <w:rFonts w:eastAsia="Times New Roman"/>
      <w:caps/>
      <w:sz w:val="28"/>
      <w:szCs w:val="20"/>
      <w:lang w:val="en-GB" w:eastAsia="en-US"/>
    </w:rPr>
  </w:style>
  <w:style w:type="paragraph" w:customStyle="1" w:styleId="Sectiontitle">
    <w:name w:val="Section_title"/>
    <w:basedOn w:val="Normal"/>
    <w:next w:val="Normalaftertitle"/>
    <w:pPr>
      <w:keepNext/>
      <w:keepLines/>
      <w:widowControl/>
      <w:tabs>
        <w:tab w:val="left" w:pos="794"/>
        <w:tab w:val="left" w:pos="1191"/>
        <w:tab w:val="left" w:pos="1588"/>
        <w:tab w:val="left" w:pos="1985"/>
      </w:tabs>
      <w:overflowPunct w:val="0"/>
      <w:spacing w:before="480" w:after="280"/>
      <w:jc w:val="center"/>
    </w:pPr>
    <w:rPr>
      <w:rFonts w:eastAsia="Times New Roman"/>
      <w:b/>
      <w:sz w:val="28"/>
      <w:szCs w:val="20"/>
      <w:lang w:val="en-GB" w:eastAsia="en-US"/>
    </w:rPr>
  </w:style>
  <w:style w:type="paragraph" w:customStyle="1" w:styleId="SpecialFooter">
    <w:name w:val="Special Footer"/>
    <w:basedOn w:val="Footer"/>
    <w:pPr>
      <w:widowControl/>
      <w:tabs>
        <w:tab w:val="clear" w:pos="4320"/>
        <w:tab w:val="clear" w:pos="8640"/>
        <w:tab w:val="left" w:pos="567"/>
        <w:tab w:val="left" w:pos="1134"/>
        <w:tab w:val="left" w:pos="1701"/>
        <w:tab w:val="left" w:pos="2268"/>
        <w:tab w:val="left" w:pos="2835"/>
        <w:tab w:val="left" w:pos="5954"/>
        <w:tab w:val="right" w:pos="9639"/>
      </w:tabs>
      <w:overflowPunct w:val="0"/>
      <w:jc w:val="both"/>
    </w:pPr>
    <w:rPr>
      <w:rFonts w:eastAsia="Times New Roman"/>
      <w:sz w:val="16"/>
      <w:szCs w:val="20"/>
      <w:lang w:val="en-GB" w:eastAsia="en-US"/>
    </w:rPr>
  </w:style>
  <w:style w:type="character" w:customStyle="1" w:styleId="Tablefreq">
    <w:name w:val="Table_freq"/>
    <w:basedOn w:val="DefaultParagraphFont"/>
    <w:rPr>
      <w:b/>
      <w:color w:val="auto"/>
    </w:rPr>
  </w:style>
  <w:style w:type="paragraph" w:customStyle="1" w:styleId="Tablelegend">
    <w:name w:val="Table_legend"/>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pPr>
    <w:rPr>
      <w:rFonts w:eastAsia="Times New Roman"/>
      <w:sz w:val="22"/>
      <w:szCs w:val="20"/>
      <w:lang w:val="en-GB" w:eastAsia="en-US"/>
    </w:rPr>
  </w:style>
  <w:style w:type="paragraph" w:customStyle="1" w:styleId="Tableref">
    <w:name w:val="Table_ref"/>
    <w:basedOn w:val="Normal"/>
    <w:next w:val="TabletitleBR"/>
    <w:pPr>
      <w:keepNext/>
      <w:widowControl/>
      <w:tabs>
        <w:tab w:val="left" w:pos="794"/>
        <w:tab w:val="left" w:pos="1191"/>
        <w:tab w:val="left" w:pos="1588"/>
        <w:tab w:val="left" w:pos="1985"/>
      </w:tabs>
      <w:overflowPunct w:val="0"/>
      <w:spacing w:after="120"/>
      <w:jc w:val="center"/>
    </w:pPr>
    <w:rPr>
      <w:rFonts w:eastAsia="Times New Roman"/>
      <w:szCs w:val="20"/>
      <w:lang w:val="en-GB" w:eastAsia="en-US"/>
    </w:rPr>
  </w:style>
  <w:style w:type="paragraph" w:customStyle="1" w:styleId="Title1">
    <w:name w:val="Title 1"/>
    <w:basedOn w:val="Normal"/>
    <w:next w:val="Title2"/>
    <w:link w:val="Title1Char"/>
    <w:pPr>
      <w:widowControl/>
      <w:tabs>
        <w:tab w:val="left" w:pos="567"/>
        <w:tab w:val="left" w:pos="1134"/>
        <w:tab w:val="left" w:pos="1701"/>
        <w:tab w:val="left" w:pos="2268"/>
        <w:tab w:val="left" w:pos="2835"/>
      </w:tabs>
      <w:overflowPunct w:val="0"/>
      <w:spacing w:before="240"/>
      <w:jc w:val="center"/>
    </w:pPr>
    <w:rPr>
      <w:rFonts w:eastAsia="Times New Roman"/>
      <w:caps/>
      <w:sz w:val="28"/>
      <w:szCs w:val="20"/>
      <w:lang w:val="en-GB" w:eastAsia="en-U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widowControl/>
      <w:tabs>
        <w:tab w:val="right" w:pos="9639"/>
      </w:tabs>
      <w:overflowPunct w:val="0"/>
    </w:pPr>
    <w:rPr>
      <w:rFonts w:eastAsia="Times New Roman"/>
      <w:b/>
      <w:szCs w:val="20"/>
      <w:lang w:val="en-GB" w:eastAsia="en-US"/>
    </w:rPr>
  </w:style>
  <w:style w:type="paragraph" w:styleId="TOC1">
    <w:name w:val="toc 1"/>
    <w:basedOn w:val="Normal"/>
    <w:pPr>
      <w:keepLines/>
      <w:widowControl/>
      <w:tabs>
        <w:tab w:val="left" w:pos="964"/>
        <w:tab w:val="left" w:leader="dot" w:pos="8789"/>
        <w:tab w:val="right" w:pos="9639"/>
      </w:tabs>
      <w:overflowPunct w:val="0"/>
      <w:spacing w:before="240"/>
      <w:ind w:left="680" w:right="851" w:hanging="680"/>
    </w:pPr>
    <w:rPr>
      <w:rFonts w:eastAsia="Times New Roman"/>
      <w:szCs w:val="20"/>
      <w:lang w:val="en-GB" w:eastAsia="en-US"/>
    </w:r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widowControl/>
      <w:tabs>
        <w:tab w:val="left" w:pos="794"/>
        <w:tab w:val="left" w:pos="1191"/>
        <w:tab w:val="left" w:pos="1588"/>
        <w:tab w:val="left" w:pos="1985"/>
      </w:tabs>
      <w:overflowPunct w:val="0"/>
      <w:spacing w:before="480" w:after="120"/>
      <w:jc w:val="center"/>
    </w:pPr>
    <w:rPr>
      <w:rFonts w:eastAsia="Times New Roman"/>
      <w:caps/>
      <w:szCs w:val="20"/>
      <w:lang w:val="en-GB" w:eastAsia="en-US"/>
    </w:rPr>
  </w:style>
  <w:style w:type="paragraph" w:customStyle="1" w:styleId="TableText0">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spacing w:before="40" w:after="40"/>
    </w:pPr>
    <w:rPr>
      <w:rFonts w:eastAsia="Times New Roman"/>
      <w:sz w:val="22"/>
      <w:szCs w:val="20"/>
      <w:lang w:eastAsia="en-US"/>
    </w:rPr>
  </w:style>
  <w:style w:type="character" w:customStyle="1" w:styleId="TabletextChar">
    <w:name w:val="Table_text Char"/>
    <w:basedOn w:val="DefaultParagraphFont"/>
    <w:rPr>
      <w:sz w:val="22"/>
      <w:lang w:val="en-GB" w:eastAsia="en-US" w:bidi="ar-SA"/>
    </w:rPr>
  </w:style>
  <w:style w:type="character" w:customStyle="1" w:styleId="TabletitleBRChar">
    <w:name w:val="Table_title_BR Char"/>
    <w:basedOn w:val="DefaultParagraphFont"/>
    <w:rPr>
      <w:b/>
      <w:sz w:val="24"/>
      <w:lang w:val="en-GB" w:eastAsia="en-US" w:bidi="ar-SA"/>
    </w:rPr>
  </w:style>
  <w:style w:type="character" w:customStyle="1" w:styleId="TableNoBRChar">
    <w:name w:val="Table_No_BR Char"/>
    <w:basedOn w:val="DefaultParagraphFont"/>
    <w:rPr>
      <w:caps/>
      <w:sz w:val="24"/>
      <w:lang w:val="en-GB" w:eastAsia="en-US" w:bidi="ar-SA"/>
    </w:rPr>
  </w:style>
  <w:style w:type="character" w:customStyle="1" w:styleId="AnnexNotitleChar">
    <w:name w:val="Annex_No &amp; title Char"/>
    <w:basedOn w:val="DefaultParagraphFont"/>
    <w:rPr>
      <w:b/>
      <w:sz w:val="28"/>
      <w:lang w:val="en-GB" w:eastAsia="en-US" w:bidi="ar-SA"/>
    </w:rPr>
  </w:style>
  <w:style w:type="paragraph" w:customStyle="1" w:styleId="Style1">
    <w:name w:val="Style1"/>
    <w:basedOn w:val="Normal"/>
    <w:pPr>
      <w:widowControl/>
      <w:tabs>
        <w:tab w:val="left" w:pos="794"/>
        <w:tab w:val="left" w:pos="1191"/>
        <w:tab w:val="left" w:pos="1588"/>
        <w:tab w:val="left" w:pos="1985"/>
      </w:tabs>
      <w:overflowPunct w:val="0"/>
      <w:ind w:left="720"/>
    </w:pPr>
    <w:rPr>
      <w:rFonts w:eastAsia="Times New Roman"/>
      <w:sz w:val="20"/>
      <w:szCs w:val="20"/>
      <w:lang w:val="en-GB" w:eastAsia="en-US"/>
    </w:rPr>
  </w:style>
  <w:style w:type="character" w:customStyle="1" w:styleId="enumlev1Char">
    <w:name w:val="enumlev1 Char"/>
    <w:basedOn w:val="DefaultParagraphFont"/>
    <w:rPr>
      <w:sz w:val="24"/>
      <w:szCs w:val="24"/>
      <w:lang w:val="en-GB" w:eastAsia="en-US"/>
    </w:rPr>
  </w:style>
  <w:style w:type="character" w:styleId="Strong">
    <w:name w:val="Strong"/>
    <w:basedOn w:val="DefaultParagraphFont"/>
    <w:rPr>
      <w:b/>
      <w:bCs/>
    </w:rPr>
  </w:style>
  <w:style w:type="paragraph" w:customStyle="1" w:styleId="TableNo">
    <w:name w:val="Table_No"/>
    <w:basedOn w:val="Normal"/>
    <w:next w:val="Normal"/>
    <w:pPr>
      <w:keepNext/>
      <w:widowControl/>
      <w:tabs>
        <w:tab w:val="left" w:pos="794"/>
        <w:tab w:val="left" w:pos="1191"/>
        <w:tab w:val="left" w:pos="1588"/>
        <w:tab w:val="left" w:pos="1985"/>
      </w:tabs>
      <w:overflowPunct w:val="0"/>
      <w:spacing w:before="560" w:after="120"/>
      <w:jc w:val="center"/>
    </w:pPr>
    <w:rPr>
      <w:rFonts w:eastAsia="Times New Roman"/>
      <w:caps/>
      <w:szCs w:val="20"/>
      <w:lang w:eastAsia="en-US"/>
    </w:rPr>
  </w:style>
  <w:style w:type="character" w:customStyle="1" w:styleId="TableNoChar">
    <w:name w:val="Table_No Char"/>
    <w:basedOn w:val="DefaultParagraphFont"/>
    <w:rPr>
      <w:caps/>
      <w:sz w:val="24"/>
      <w:lang w:val="en-US" w:eastAsia="en-US" w:bidi="ar-SA"/>
    </w:rPr>
  </w:style>
  <w:style w:type="character" w:customStyle="1" w:styleId="HeadingbChar">
    <w:name w:val="Heading_b Char"/>
    <w:basedOn w:val="DefaultParagraphFont"/>
    <w:rPr>
      <w:rFonts w:ascii="Times New Roman Bold" w:hAnsi="Times New Roman Bold"/>
      <w:b/>
      <w:sz w:val="22"/>
      <w:lang w:val="en-GB" w:eastAsia="en-US" w:bidi="ar-SA"/>
    </w:rPr>
  </w:style>
  <w:style w:type="paragraph" w:customStyle="1" w:styleId="TableTitle">
    <w:name w:val="Table_Title"/>
    <w:basedOn w:val="Normal"/>
    <w:next w:val="TableText0"/>
    <w:pPr>
      <w:keepNext/>
      <w:keepLines/>
      <w:widowControl/>
      <w:tabs>
        <w:tab w:val="left" w:pos="794"/>
        <w:tab w:val="left" w:pos="1191"/>
        <w:tab w:val="left" w:pos="1588"/>
        <w:tab w:val="left" w:pos="1985"/>
      </w:tabs>
      <w:autoSpaceDE/>
      <w:spacing w:after="120"/>
      <w:jc w:val="center"/>
    </w:pPr>
    <w:rPr>
      <w:rFonts w:eastAsia="Times New Roman"/>
      <w:b/>
      <w:szCs w:val="20"/>
      <w:lang w:eastAsia="en-US"/>
    </w:rPr>
  </w:style>
  <w:style w:type="paragraph" w:customStyle="1" w:styleId="Tabletitle0">
    <w:name w:val="Table_title"/>
    <w:basedOn w:val="Normal"/>
    <w:next w:val="Tabletext"/>
    <w:pPr>
      <w:keepNext/>
      <w:keepLines/>
      <w:widowControl/>
      <w:tabs>
        <w:tab w:val="left" w:pos="794"/>
        <w:tab w:val="left" w:pos="1191"/>
        <w:tab w:val="left" w:pos="1588"/>
        <w:tab w:val="left" w:pos="1985"/>
      </w:tabs>
      <w:overflowPunct w:val="0"/>
      <w:spacing w:after="120"/>
      <w:jc w:val="center"/>
    </w:pPr>
    <w:rPr>
      <w:rFonts w:ascii="Times New Roman Bold" w:eastAsia="Times New Roman" w:hAnsi="Times New Roman Bold"/>
      <w:b/>
      <w:szCs w:val="20"/>
      <w:lang w:eastAsia="en-US"/>
    </w:rPr>
  </w:style>
  <w:style w:type="paragraph" w:customStyle="1" w:styleId="Annextitle">
    <w:name w:val="Annex_title"/>
    <w:basedOn w:val="Normal"/>
    <w:next w:val="Normal"/>
    <w:pPr>
      <w:keepNext/>
      <w:keepLines/>
      <w:widowControl/>
      <w:tabs>
        <w:tab w:val="left" w:pos="794"/>
        <w:tab w:val="left" w:pos="1191"/>
        <w:tab w:val="left" w:pos="1588"/>
        <w:tab w:val="left" w:pos="1985"/>
      </w:tabs>
      <w:overflowPunct w:val="0"/>
      <w:spacing w:before="240" w:after="280"/>
      <w:jc w:val="center"/>
    </w:pPr>
    <w:rPr>
      <w:rFonts w:ascii="Times New Roman Bold" w:eastAsia="Times New Roman" w:hAnsi="Times New Roman Bold"/>
      <w:b/>
      <w:sz w:val="28"/>
      <w:szCs w:val="20"/>
      <w:lang w:eastAsia="en-US"/>
    </w:rPr>
  </w:style>
  <w:style w:type="character" w:customStyle="1" w:styleId="AnnextitleChar">
    <w:name w:val="Annex_title Char"/>
    <w:basedOn w:val="DefaultParagraphFont"/>
    <w:rPr>
      <w:rFonts w:ascii="Times New Roman Bold" w:hAnsi="Times New Roman Bold"/>
      <w:b/>
      <w:sz w:val="28"/>
      <w:lang w:val="en-US" w:eastAsia="en-US" w:bidi="ar-SA"/>
    </w:rPr>
  </w:style>
  <w:style w:type="paragraph" w:customStyle="1" w:styleId="Table">
    <w:name w:val="Table_#"/>
    <w:basedOn w:val="Normal"/>
    <w:next w:val="TableTitle"/>
    <w:pPr>
      <w:keepNext/>
      <w:widowControl/>
      <w:tabs>
        <w:tab w:val="left" w:pos="794"/>
        <w:tab w:val="left" w:pos="1191"/>
        <w:tab w:val="left" w:pos="1588"/>
        <w:tab w:val="left" w:pos="1985"/>
      </w:tabs>
      <w:autoSpaceDE/>
      <w:spacing w:before="560" w:after="120"/>
      <w:jc w:val="center"/>
    </w:pPr>
    <w:rPr>
      <w:rFonts w:eastAsia="Times New Roman"/>
      <w:caps/>
      <w:szCs w:val="20"/>
      <w:lang w:val="en-GB" w:eastAsia="en-US"/>
    </w:rPr>
  </w:style>
  <w:style w:type="paragraph" w:customStyle="1" w:styleId="Char">
    <w:name w:val="Char"/>
    <w:basedOn w:val="Normal"/>
    <w:pPr>
      <w:widowControl/>
      <w:autoSpaceDE/>
      <w:spacing w:after="160" w:line="240" w:lineRule="exact"/>
    </w:pPr>
    <w:rPr>
      <w:rFonts w:ascii="Arial" w:eastAsia="Times New Roman" w:hAnsi="Arial"/>
      <w:sz w:val="20"/>
      <w:szCs w:val="20"/>
      <w:lang w:val="fr-FR"/>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widowControl/>
      <w:tabs>
        <w:tab w:val="left" w:pos="794"/>
        <w:tab w:val="left" w:pos="1191"/>
        <w:tab w:val="left" w:pos="1588"/>
        <w:tab w:val="left" w:pos="1985"/>
      </w:tabs>
      <w:overflowPunct w:val="0"/>
      <w:ind w:left="720"/>
    </w:pPr>
    <w:rPr>
      <w:rFonts w:eastAsia="Times New Roman"/>
      <w:szCs w:val="20"/>
      <w:lang w:val="en-GB" w:eastAsia="en-US"/>
    </w:rPr>
  </w:style>
  <w:style w:type="paragraph" w:customStyle="1" w:styleId="Default">
    <w:name w:val="Default"/>
    <w:pPr>
      <w:suppressAutoHyphens/>
      <w:autoSpaceDE w:val="0"/>
    </w:pPr>
    <w:rPr>
      <w:color w:val="000000"/>
      <w:sz w:val="24"/>
      <w:szCs w:val="24"/>
    </w:rPr>
  </w:style>
  <w:style w:type="paragraph" w:styleId="Title">
    <w:name w:val="Title"/>
    <w:basedOn w:val="Normal"/>
    <w:uiPriority w:val="10"/>
    <w:qFormat/>
    <w:pPr>
      <w:widowControl/>
      <w:overflowPunct w:val="0"/>
      <w:jc w:val="center"/>
    </w:pPr>
    <w:rPr>
      <w:rFonts w:ascii="Arial" w:hAnsi="Arial"/>
      <w:sz w:val="28"/>
      <w:szCs w:val="20"/>
    </w:rPr>
  </w:style>
  <w:style w:type="character" w:customStyle="1" w:styleId="TitleChar">
    <w:name w:val="Title Char"/>
    <w:basedOn w:val="DefaultParagraphFont"/>
    <w:rPr>
      <w:rFonts w:ascii="Arial" w:hAnsi="Arial"/>
      <w:sz w:val="28"/>
    </w:rPr>
  </w:style>
  <w:style w:type="paragraph" w:customStyle="1" w:styleId="Object">
    <w:name w:val="Object"/>
    <w:basedOn w:val="Normal"/>
    <w:pPr>
      <w:widowControl/>
      <w:autoSpaceDE/>
      <w:spacing w:before="270"/>
    </w:pPr>
    <w:rPr>
      <w:rFonts w:ascii="Arial" w:hAnsi="Arial"/>
      <w:sz w:val="20"/>
      <w:szCs w:val="20"/>
      <w:lang w:eastAsia="en-US" w:bidi="he-IL"/>
    </w:rPr>
  </w:style>
  <w:style w:type="paragraph" w:customStyle="1" w:styleId="FromRef">
    <w:name w:val="FromRef"/>
    <w:basedOn w:val="Normal"/>
    <w:pPr>
      <w:widowControl/>
      <w:autoSpaceDE/>
      <w:spacing w:before="30"/>
    </w:pPr>
    <w:rPr>
      <w:rFonts w:ascii="Arial" w:hAnsi="Arial"/>
      <w:sz w:val="20"/>
      <w:szCs w:val="20"/>
      <w:lang w:eastAsia="en-US" w:bidi="he-IL"/>
    </w:rPr>
  </w:style>
  <w:style w:type="paragraph" w:customStyle="1" w:styleId="LetterHead">
    <w:name w:val="LetterHead"/>
    <w:basedOn w:val="Normal"/>
    <w:pPr>
      <w:pageBreakBefore/>
      <w:widowControl/>
      <w:tabs>
        <w:tab w:val="right" w:pos="8647"/>
      </w:tabs>
      <w:autoSpaceDE/>
      <w:spacing w:before="660"/>
    </w:pPr>
    <w:rPr>
      <w:rFonts w:ascii="Futura Lt BT" w:hAnsi="Futura Lt BT"/>
      <w:spacing w:val="25"/>
      <w:sz w:val="44"/>
      <w:szCs w:val="20"/>
      <w:lang w:eastAsia="en-US" w:bidi="he-IL"/>
    </w:rPr>
  </w:style>
  <w:style w:type="paragraph" w:customStyle="1" w:styleId="Bureau">
    <w:name w:val="Bureau"/>
    <w:basedOn w:val="Normal"/>
    <w:pPr>
      <w:widowControl/>
      <w:tabs>
        <w:tab w:val="right" w:pos="8732"/>
      </w:tabs>
      <w:autoSpaceDE/>
    </w:pPr>
    <w:rPr>
      <w:rFonts w:ascii="Futura Lt BT" w:hAnsi="Futura Lt BT"/>
      <w:i/>
      <w:sz w:val="28"/>
      <w:szCs w:val="20"/>
      <w:lang w:eastAsia="en-US" w:bidi="he-IL"/>
    </w:rPr>
  </w:style>
  <w:style w:type="paragraph" w:customStyle="1" w:styleId="Logo">
    <w:name w:val="Logo"/>
    <w:basedOn w:val="Normal"/>
    <w:pPr>
      <w:widowControl/>
      <w:autoSpaceDE/>
      <w:spacing w:before="100"/>
      <w:jc w:val="right"/>
    </w:pPr>
    <w:rPr>
      <w:rFonts w:ascii="Futura Lt BT" w:hAnsi="Futura Lt BT"/>
      <w:color w:val="FFFFFF"/>
      <w:sz w:val="20"/>
      <w:szCs w:val="20"/>
      <w:lang w:eastAsia="en-US" w:bidi="he-IL"/>
    </w:rPr>
  </w:style>
  <w:style w:type="paragraph" w:customStyle="1" w:styleId="ITURef">
    <w:name w:val="ITURef"/>
    <w:basedOn w:val="Normal"/>
    <w:pPr>
      <w:widowControl/>
      <w:tabs>
        <w:tab w:val="left" w:pos="7711"/>
        <w:tab w:val="left" w:pos="8448"/>
        <w:tab w:val="right" w:pos="10603"/>
      </w:tabs>
      <w:autoSpaceDE/>
    </w:pPr>
    <w:rPr>
      <w:rFonts w:ascii="Futura Lt BT" w:hAnsi="Futura Lt BT"/>
      <w:b/>
      <w:sz w:val="20"/>
      <w:szCs w:val="20"/>
      <w:lang w:eastAsia="en-US" w:bidi="he-IL"/>
    </w:rPr>
  </w:style>
  <w:style w:type="paragraph" w:customStyle="1" w:styleId="Item">
    <w:name w:val="Item"/>
    <w:basedOn w:val="Normal"/>
    <w:pPr>
      <w:widowControl/>
      <w:autoSpaceDE/>
    </w:pPr>
    <w:rPr>
      <w:rFonts w:ascii="Futura Lt BT" w:hAnsi="Futura Lt BT"/>
      <w:b/>
      <w:sz w:val="22"/>
      <w:szCs w:val="20"/>
      <w:lang w:eastAsia="en-US" w:bidi="he-IL"/>
    </w:rPr>
  </w:style>
  <w:style w:type="paragraph" w:customStyle="1" w:styleId="Reasons">
    <w:name w:val="Reasons"/>
    <w:basedOn w:val="Normal"/>
    <w:pPr>
      <w:widowControl/>
      <w:autoSpaceDE/>
    </w:pPr>
    <w:rPr>
      <w:rFonts w:eastAsia="Times New Roman" w:cs="Arial"/>
      <w:szCs w:val="20"/>
      <w:lang w:eastAsia="en-US"/>
    </w:rPr>
  </w:style>
  <w:style w:type="character" w:customStyle="1" w:styleId="Heading1Char">
    <w:name w:val="Heading 1 Char"/>
    <w:basedOn w:val="DefaultParagraphFont"/>
    <w:rPr>
      <w:rFonts w:eastAsia="Times New Roman"/>
      <w:b/>
      <w:sz w:val="24"/>
      <w:lang w:val="en-GB" w:eastAsia="en-US"/>
    </w:rPr>
  </w:style>
  <w:style w:type="paragraph" w:customStyle="1" w:styleId="Normalaftertitle0">
    <w:name w:val="Normal after title"/>
    <w:basedOn w:val="Normal"/>
    <w:next w:val="Normal"/>
    <w:pPr>
      <w:widowControl/>
      <w:tabs>
        <w:tab w:val="left" w:pos="794"/>
        <w:tab w:val="left" w:pos="1191"/>
        <w:tab w:val="left" w:pos="1588"/>
        <w:tab w:val="left" w:pos="1985"/>
      </w:tabs>
      <w:overflowPunct w:val="0"/>
      <w:snapToGrid w:val="0"/>
      <w:spacing w:before="360"/>
    </w:pPr>
    <w:rPr>
      <w:sz w:val="22"/>
      <w:szCs w:val="20"/>
      <w:lang w:val="en-GB" w:eastAsia="en-US"/>
    </w:rPr>
  </w:style>
  <w:style w:type="paragraph" w:customStyle="1" w:styleId="Message">
    <w:name w:val="Message"/>
    <w:pPr>
      <w:suppressAutoHyphens/>
      <w:spacing w:before="240" w:line="300" w:lineRule="exact"/>
      <w:ind w:left="794" w:right="794"/>
    </w:pPr>
    <w:rPr>
      <w:rFonts w:ascii="Arial" w:hAnsi="Arial"/>
      <w:sz w:val="22"/>
      <w:lang w:eastAsia="en-US" w:bidi="he-IL"/>
    </w:rPr>
  </w:style>
  <w:style w:type="paragraph" w:customStyle="1" w:styleId="AnnexNo">
    <w:name w:val="Annex_No"/>
    <w:basedOn w:val="Normal"/>
    <w:next w:val="Normal"/>
    <w:pPr>
      <w:keepNext/>
      <w:keepLines/>
      <w:widowControl/>
      <w:tabs>
        <w:tab w:val="left" w:pos="794"/>
        <w:tab w:val="left" w:pos="1191"/>
        <w:tab w:val="left" w:pos="1588"/>
        <w:tab w:val="left" w:pos="1985"/>
      </w:tabs>
      <w:overflowPunct w:val="0"/>
      <w:snapToGrid w:val="0"/>
      <w:spacing w:before="480" w:after="80"/>
      <w:jc w:val="center"/>
    </w:pPr>
    <w:rPr>
      <w:caps/>
      <w:sz w:val="28"/>
      <w:szCs w:val="20"/>
      <w:lang w:val="en-GB" w:eastAsia="en-US"/>
    </w:rPr>
  </w:style>
  <w:style w:type="character" w:customStyle="1" w:styleId="Bodytext15">
    <w:name w:val="Body text (15)_"/>
    <w:basedOn w:val="DefaultParagraphFont"/>
    <w:rPr>
      <w:b/>
      <w:bCs/>
      <w:sz w:val="18"/>
      <w:szCs w:val="18"/>
      <w:shd w:val="clear" w:color="auto" w:fill="FFFFFF"/>
    </w:rPr>
  </w:style>
  <w:style w:type="character" w:customStyle="1" w:styleId="Bodytext15105pt">
    <w:name w:val="Body text (15) + 10.5 pt"/>
    <w:basedOn w:val="Bodytext15"/>
    <w:rPr>
      <w:b/>
      <w:bCs/>
      <w:color w:val="000000"/>
      <w:spacing w:val="0"/>
      <w:w w:val="100"/>
      <w:position w:val="0"/>
      <w:sz w:val="21"/>
      <w:szCs w:val="21"/>
      <w:shd w:val="clear" w:color="auto" w:fill="FFFFFF"/>
      <w:vertAlign w:val="baseline"/>
      <w:lang w:val="en-US"/>
    </w:rPr>
  </w:style>
  <w:style w:type="character" w:customStyle="1" w:styleId="Bodytext33">
    <w:name w:val="Body text (33)_"/>
    <w:basedOn w:val="DefaultParagraphFont"/>
    <w:rPr>
      <w:rFonts w:ascii="Arial" w:eastAsia="Arial" w:hAnsi="Arial" w:cs="Arial"/>
      <w:spacing w:val="-10"/>
      <w:sz w:val="13"/>
      <w:szCs w:val="13"/>
      <w:shd w:val="clear" w:color="auto" w:fill="FFFFFF"/>
    </w:rPr>
  </w:style>
  <w:style w:type="character" w:customStyle="1" w:styleId="Bodytext33Constantia">
    <w:name w:val="Body text (33) + Constantia"/>
    <w:basedOn w:val="Bodytext33"/>
    <w:rPr>
      <w:rFonts w:ascii="Constantia" w:eastAsia="Constantia" w:hAnsi="Constantia" w:cs="Constantia"/>
      <w:color w:val="000000"/>
      <w:spacing w:val="0"/>
      <w:w w:val="66"/>
      <w:position w:val="0"/>
      <w:sz w:val="18"/>
      <w:szCs w:val="18"/>
      <w:shd w:val="clear" w:color="auto" w:fill="FFFFFF"/>
      <w:vertAlign w:val="baseline"/>
      <w:lang w:val="en-US"/>
    </w:rPr>
  </w:style>
  <w:style w:type="character" w:customStyle="1" w:styleId="Bodytext18">
    <w:name w:val="Body text (18)_"/>
    <w:basedOn w:val="DefaultParagraphFont"/>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Pr>
      <w:rFonts w:ascii="Arial" w:eastAsia="Arial" w:hAnsi="Arial" w:cs="Arial"/>
      <w:color w:val="000000"/>
      <w:spacing w:val="190"/>
      <w:w w:val="100"/>
      <w:position w:val="0"/>
      <w:sz w:val="13"/>
      <w:szCs w:val="13"/>
      <w:shd w:val="clear" w:color="auto" w:fill="FFFFFF"/>
      <w:vertAlign w:val="baseline"/>
      <w:lang w:val="en-US"/>
    </w:rPr>
  </w:style>
  <w:style w:type="character" w:customStyle="1" w:styleId="Bodytext18Spacing2pt">
    <w:name w:val="Body text (18) + Spacing 2 pt"/>
    <w:basedOn w:val="Bodytext18"/>
    <w:rPr>
      <w:rFonts w:ascii="Arial" w:eastAsia="Arial" w:hAnsi="Arial" w:cs="Arial"/>
      <w:color w:val="000000"/>
      <w:spacing w:val="50"/>
      <w:w w:val="100"/>
      <w:position w:val="0"/>
      <w:sz w:val="13"/>
      <w:szCs w:val="13"/>
      <w:shd w:val="clear" w:color="auto" w:fill="FFFFFF"/>
      <w:vertAlign w:val="baseline"/>
      <w:lang w:val="en-US"/>
    </w:rPr>
  </w:style>
  <w:style w:type="paragraph" w:customStyle="1" w:styleId="Bodytext150">
    <w:name w:val="Body text (15)"/>
    <w:basedOn w:val="Normal"/>
    <w:pPr>
      <w:shd w:val="clear" w:color="auto" w:fill="FFFFFF"/>
      <w:autoSpaceDE/>
      <w:spacing w:before="240" w:line="216" w:lineRule="exact"/>
      <w:ind w:hanging="1140"/>
      <w:jc w:val="both"/>
    </w:pPr>
    <w:rPr>
      <w:b/>
      <w:bCs/>
      <w:sz w:val="18"/>
      <w:szCs w:val="18"/>
    </w:rPr>
  </w:style>
  <w:style w:type="paragraph" w:customStyle="1" w:styleId="Bodytext180">
    <w:name w:val="Body text (18)"/>
    <w:basedOn w:val="Normal"/>
    <w:pPr>
      <w:shd w:val="clear" w:color="auto" w:fill="FFFFFF"/>
      <w:autoSpaceDE/>
      <w:spacing w:line="0" w:lineRule="atLeast"/>
    </w:pPr>
    <w:rPr>
      <w:rFonts w:ascii="Arial" w:eastAsia="Arial" w:hAnsi="Arial" w:cs="Arial"/>
      <w:spacing w:val="-10"/>
      <w:sz w:val="13"/>
      <w:szCs w:val="13"/>
    </w:rPr>
  </w:style>
  <w:style w:type="paragraph" w:customStyle="1" w:styleId="Bodytext330">
    <w:name w:val="Body text (33)"/>
    <w:basedOn w:val="Normal"/>
    <w:pPr>
      <w:shd w:val="clear" w:color="auto" w:fill="FFFFFF"/>
      <w:autoSpaceDE/>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Pr>
      <w:rFonts w:ascii="Arial" w:eastAsia="Arial" w:hAnsi="Arial" w:cs="Arial"/>
      <w:b w:val="0"/>
      <w:bCs w:val="0"/>
      <w:i w:val="0"/>
      <w:iCs w:val="0"/>
      <w:smallCaps w:val="0"/>
      <w:strike w:val="0"/>
      <w:dstrike w:val="0"/>
      <w:spacing w:val="-1"/>
      <w:sz w:val="14"/>
      <w:szCs w:val="14"/>
      <w:u w:val="none"/>
    </w:rPr>
  </w:style>
  <w:style w:type="character" w:customStyle="1" w:styleId="Bodytext">
    <w:name w:val="Body text_"/>
    <w:basedOn w:val="DefaultParagraphFont"/>
    <w:rPr>
      <w:rFonts w:ascii="Arial" w:eastAsia="Arial" w:hAnsi="Arial" w:cs="Arial"/>
      <w:sz w:val="17"/>
      <w:szCs w:val="17"/>
      <w:shd w:val="clear" w:color="auto" w:fill="FFFFFF"/>
    </w:rPr>
  </w:style>
  <w:style w:type="paragraph" w:customStyle="1" w:styleId="BodyText2">
    <w:name w:val="Body Text2"/>
    <w:basedOn w:val="Normal"/>
    <w:pPr>
      <w:shd w:val="clear" w:color="auto" w:fill="FFFFFF"/>
      <w:autoSpaceDE/>
      <w:spacing w:line="0" w:lineRule="atLeast"/>
      <w:ind w:hanging="820"/>
    </w:pPr>
    <w:rPr>
      <w:rFonts w:ascii="Arial" w:eastAsia="Arial" w:hAnsi="Arial" w:cs="Arial"/>
      <w:sz w:val="17"/>
      <w:szCs w:val="17"/>
    </w:rPr>
  </w:style>
  <w:style w:type="character" w:customStyle="1" w:styleId="Bodytext7">
    <w:name w:val="Body text (7)_"/>
    <w:basedOn w:val="DefaultParagraphFont"/>
    <w:rPr>
      <w:b/>
      <w:bCs/>
      <w:sz w:val="23"/>
      <w:szCs w:val="23"/>
      <w:shd w:val="clear" w:color="auto" w:fill="FFFFFF"/>
    </w:rPr>
  </w:style>
  <w:style w:type="character" w:customStyle="1" w:styleId="Bodytext12">
    <w:name w:val="Body text (12)_"/>
    <w:basedOn w:val="DefaultParagraphFont"/>
    <w:rPr>
      <w:sz w:val="21"/>
      <w:szCs w:val="21"/>
      <w:shd w:val="clear" w:color="auto" w:fill="FFFFFF"/>
    </w:rPr>
  </w:style>
  <w:style w:type="character" w:customStyle="1" w:styleId="Heading70">
    <w:name w:val="Heading #7_"/>
    <w:basedOn w:val="DefaultParagraphFont"/>
    <w:rPr>
      <w:b/>
      <w:bCs/>
      <w:sz w:val="23"/>
      <w:szCs w:val="23"/>
      <w:shd w:val="clear" w:color="auto" w:fill="FFFFFF"/>
    </w:rPr>
  </w:style>
  <w:style w:type="paragraph" w:customStyle="1" w:styleId="Bodytext70">
    <w:name w:val="Body text (7)"/>
    <w:basedOn w:val="Normal"/>
    <w:pPr>
      <w:shd w:val="clear" w:color="auto" w:fill="FFFFFF"/>
      <w:autoSpaceDE/>
      <w:spacing w:before="360" w:after="60" w:line="0" w:lineRule="atLeast"/>
      <w:jc w:val="center"/>
    </w:pPr>
    <w:rPr>
      <w:b/>
      <w:bCs/>
      <w:sz w:val="23"/>
      <w:szCs w:val="23"/>
    </w:rPr>
  </w:style>
  <w:style w:type="paragraph" w:customStyle="1" w:styleId="Bodytext120">
    <w:name w:val="Body text (12)"/>
    <w:basedOn w:val="Normal"/>
    <w:pPr>
      <w:shd w:val="clear" w:color="auto" w:fill="FFFFFF"/>
      <w:autoSpaceDE/>
      <w:spacing w:after="180" w:line="0" w:lineRule="atLeast"/>
      <w:ind w:hanging="280"/>
      <w:jc w:val="center"/>
    </w:pPr>
    <w:rPr>
      <w:sz w:val="21"/>
      <w:szCs w:val="21"/>
    </w:rPr>
  </w:style>
  <w:style w:type="paragraph" w:customStyle="1" w:styleId="Heading71">
    <w:name w:val="Heading #7"/>
    <w:basedOn w:val="Normal"/>
    <w:pPr>
      <w:shd w:val="clear" w:color="auto" w:fill="FFFFFF"/>
      <w:autoSpaceDE/>
      <w:spacing w:before="660" w:after="1320" w:line="0" w:lineRule="atLeast"/>
      <w:outlineLvl w:val="6"/>
    </w:pPr>
    <w:rPr>
      <w:b/>
      <w:bCs/>
      <w:sz w:val="23"/>
      <w:szCs w:val="23"/>
    </w:rPr>
  </w:style>
  <w:style w:type="character" w:customStyle="1" w:styleId="NormalaftertitleChar">
    <w:name w:val="Normal after title Char"/>
    <w:basedOn w:val="DefaultParagraphFont"/>
    <w:rPr>
      <w:rFonts w:eastAsia="SimSun"/>
      <w:sz w:val="22"/>
      <w:lang w:val="en-GB" w:eastAsia="en-US"/>
    </w:rPr>
  </w:style>
  <w:style w:type="character" w:customStyle="1" w:styleId="Heading5Char">
    <w:name w:val="Heading 5 Char"/>
    <w:basedOn w:val="DefaultParagraphFont"/>
    <w:rPr>
      <w:rFonts w:eastAsia="Times New Roman"/>
      <w:b/>
      <w:sz w:val="24"/>
      <w:lang w:val="en-GB" w:eastAsia="en-US"/>
    </w:rPr>
  </w:style>
  <w:style w:type="character" w:customStyle="1" w:styleId="Heading2Char">
    <w:name w:val="Heading 2 Char"/>
    <w:basedOn w:val="DefaultParagraphFont"/>
    <w:rPr>
      <w:rFonts w:eastAsia="Times New Roman"/>
      <w:b/>
      <w:sz w:val="24"/>
      <w:lang w:val="en-GB" w:eastAsia="en-US"/>
    </w:rPr>
  </w:style>
  <w:style w:type="character" w:customStyle="1" w:styleId="FootnoteTextChar">
    <w:name w:val="Footnote Text Char"/>
    <w:basedOn w:val="DefaultParagraphFont"/>
    <w:rPr>
      <w:rFonts w:ascii="Times New Roman" w:eastAsia="Times New Roman" w:hAnsi="Times New Roman" w:cs="Times New Roman"/>
      <w:sz w:val="20"/>
      <w:szCs w:val="20"/>
      <w:lang w:val="en-GB" w:eastAsia="en-US"/>
    </w:rPr>
  </w:style>
  <w:style w:type="character" w:customStyle="1" w:styleId="FootnoteTextChar1">
    <w:name w:val="Footnote Text Char1"/>
    <w:rPr>
      <w:rFonts w:eastAsia="Times New Roman"/>
      <w:sz w:val="24"/>
      <w:lang w:val="en-GB" w:eastAsia="en-US"/>
    </w:rPr>
  </w:style>
  <w:style w:type="character" w:customStyle="1" w:styleId="HeaderChar">
    <w:name w:val="Header Char"/>
    <w:aliases w:val="encabezado Char,Page No Char,header odd Char,header odd1 Char,header odd2 Char,he Char"/>
    <w:basedOn w:val="DefaultParagraphFont"/>
    <w:uiPriority w:val="99"/>
    <w:rPr>
      <w:sz w:val="24"/>
      <w:szCs w:val="24"/>
    </w:rPr>
  </w:style>
  <w:style w:type="character" w:customStyle="1" w:styleId="FooterChar">
    <w:name w:val="Footer Char"/>
    <w:basedOn w:val="DefaultParagraphFont"/>
    <w:rPr>
      <w:sz w:val="24"/>
      <w:szCs w:val="24"/>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eastAsia="Times New Roman"/>
      <w:b/>
      <w:sz w:val="24"/>
      <w:lang w:val="en-GB" w:eastAsia="en-US"/>
    </w:rPr>
  </w:style>
  <w:style w:type="character" w:customStyle="1" w:styleId="Heading6Char">
    <w:name w:val="Heading 6 Char"/>
    <w:basedOn w:val="DefaultParagraphFont"/>
    <w:rPr>
      <w:rFonts w:eastAsia="Times New Roman"/>
      <w:b/>
      <w:sz w:val="24"/>
      <w:lang w:val="en-GB" w:eastAsia="en-US"/>
    </w:rPr>
  </w:style>
  <w:style w:type="character" w:customStyle="1" w:styleId="Heading7Char">
    <w:name w:val="Heading 7 Char"/>
    <w:basedOn w:val="DefaultParagraphFont"/>
    <w:rPr>
      <w:rFonts w:eastAsia="Times New Roman"/>
      <w:b/>
      <w:sz w:val="24"/>
      <w:lang w:val="en-GB" w:eastAsia="en-US"/>
    </w:rPr>
  </w:style>
  <w:style w:type="character" w:customStyle="1" w:styleId="Heading8Char">
    <w:name w:val="Heading 8 Char"/>
    <w:basedOn w:val="DefaultParagraphFont"/>
    <w:rPr>
      <w:rFonts w:eastAsia="Times New Roman"/>
      <w:b/>
      <w:sz w:val="24"/>
      <w:lang w:val="en-GB" w:eastAsia="en-US"/>
    </w:rPr>
  </w:style>
  <w:style w:type="character" w:customStyle="1" w:styleId="Heading9Char">
    <w:name w:val="Heading 9 Char"/>
    <w:basedOn w:val="DefaultParagraphFont"/>
    <w:rPr>
      <w:rFonts w:eastAsia="Times New Roman"/>
      <w:b/>
      <w:sz w:val="24"/>
      <w:lang w:val="en-GB" w:eastAsia="en-US"/>
    </w:rPr>
  </w:style>
  <w:style w:type="paragraph" w:customStyle="1" w:styleId="H2">
    <w:name w:val="H2"/>
    <w:basedOn w:val="Normal"/>
    <w:next w:val="Normal"/>
    <w:pPr>
      <w:keepNext/>
      <w:autoSpaceDE/>
      <w:spacing w:before="100" w:after="100"/>
      <w:outlineLvl w:val="2"/>
    </w:pPr>
    <w:rPr>
      <w:rFonts w:eastAsia="Times New Roman"/>
      <w:b/>
      <w:sz w:val="36"/>
      <w:szCs w:val="20"/>
      <w:lang w:eastAsia="en-US"/>
    </w:rPr>
  </w:style>
  <w:style w:type="paragraph" w:styleId="BodyText0">
    <w:name w:val="Body Text"/>
    <w:basedOn w:val="Normal"/>
    <w:pPr>
      <w:keepNext/>
      <w:widowControl/>
      <w:autoSpaceDE/>
    </w:pPr>
    <w:rPr>
      <w:rFonts w:ascii="Arial" w:eastAsia="Times New Roman" w:hAnsi="Arial"/>
      <w:b/>
      <w:color w:val="000000"/>
      <w:sz w:val="22"/>
      <w:szCs w:val="20"/>
      <w:lang w:eastAsia="en-US"/>
    </w:rPr>
  </w:style>
  <w:style w:type="character" w:customStyle="1" w:styleId="BodyTextChar">
    <w:name w:val="Body Text Char"/>
    <w:basedOn w:val="DefaultParagraphFont"/>
    <w:rPr>
      <w:rFonts w:ascii="Arial" w:eastAsia="Times New Roman" w:hAnsi="Arial"/>
      <w:b/>
      <w:color w:val="000000"/>
      <w:sz w:val="22"/>
      <w:lang w:eastAsia="en-US"/>
    </w:rPr>
  </w:style>
  <w:style w:type="paragraph" w:styleId="ListBullet">
    <w:name w:val="List Bullet"/>
    <w:basedOn w:val="Normal"/>
    <w:autoRedefine/>
    <w:pPr>
      <w:numPr>
        <w:numId w:val="4"/>
      </w:numPr>
      <w:autoSpaceDE/>
      <w:spacing w:before="100" w:after="100"/>
    </w:pPr>
    <w:rPr>
      <w:rFonts w:eastAsia="Times New Roman"/>
      <w:szCs w:val="20"/>
      <w:lang w:eastAsia="en-US"/>
    </w:rPr>
  </w:style>
  <w:style w:type="paragraph" w:styleId="ListBullet2">
    <w:name w:val="List Bullet 2"/>
    <w:basedOn w:val="Normal"/>
    <w:autoRedefine/>
    <w:pPr>
      <w:numPr>
        <w:numId w:val="5"/>
      </w:numPr>
      <w:autoSpaceDE/>
      <w:spacing w:before="100" w:after="100"/>
    </w:pPr>
    <w:rPr>
      <w:rFonts w:eastAsia="Times New Roman"/>
      <w:szCs w:val="20"/>
      <w:lang w:eastAsia="en-US"/>
    </w:rPr>
  </w:style>
  <w:style w:type="paragraph" w:styleId="ListBullet3">
    <w:name w:val="List Bullet 3"/>
    <w:basedOn w:val="Normal"/>
    <w:autoRedefine/>
    <w:pPr>
      <w:numPr>
        <w:numId w:val="6"/>
      </w:numPr>
      <w:autoSpaceDE/>
      <w:spacing w:before="100" w:after="100"/>
    </w:pPr>
    <w:rPr>
      <w:rFonts w:eastAsia="Times New Roman"/>
      <w:szCs w:val="20"/>
      <w:lang w:eastAsia="en-US"/>
    </w:rPr>
  </w:style>
  <w:style w:type="paragraph" w:styleId="ListBullet4">
    <w:name w:val="List Bullet 4"/>
    <w:basedOn w:val="Normal"/>
    <w:autoRedefine/>
    <w:pPr>
      <w:numPr>
        <w:numId w:val="7"/>
      </w:numPr>
      <w:autoSpaceDE/>
      <w:spacing w:before="100" w:after="100"/>
    </w:pPr>
    <w:rPr>
      <w:rFonts w:eastAsia="Times New Roman"/>
      <w:szCs w:val="20"/>
      <w:lang w:eastAsia="en-US"/>
    </w:rPr>
  </w:style>
  <w:style w:type="paragraph" w:styleId="ListBullet5">
    <w:name w:val="List Bullet 5"/>
    <w:basedOn w:val="Normal"/>
    <w:autoRedefine/>
    <w:pPr>
      <w:numPr>
        <w:numId w:val="8"/>
      </w:numPr>
      <w:autoSpaceDE/>
      <w:spacing w:before="100" w:after="100"/>
    </w:pPr>
    <w:rPr>
      <w:rFonts w:eastAsia="Times New Roman"/>
      <w:szCs w:val="20"/>
      <w:lang w:eastAsia="en-US"/>
    </w:rPr>
  </w:style>
  <w:style w:type="paragraph" w:styleId="ListNumber">
    <w:name w:val="List Number"/>
    <w:basedOn w:val="Normal"/>
    <w:pPr>
      <w:numPr>
        <w:numId w:val="9"/>
      </w:numPr>
      <w:autoSpaceDE/>
      <w:spacing w:before="100" w:after="100"/>
    </w:pPr>
    <w:rPr>
      <w:rFonts w:eastAsia="Times New Roman"/>
      <w:szCs w:val="20"/>
      <w:lang w:eastAsia="en-US"/>
    </w:rPr>
  </w:style>
  <w:style w:type="paragraph" w:styleId="ListNumber2">
    <w:name w:val="List Number 2"/>
    <w:basedOn w:val="Normal"/>
    <w:pPr>
      <w:numPr>
        <w:numId w:val="10"/>
      </w:numPr>
      <w:autoSpaceDE/>
      <w:spacing w:before="100" w:after="100"/>
    </w:pPr>
    <w:rPr>
      <w:rFonts w:eastAsia="Times New Roman"/>
      <w:szCs w:val="20"/>
      <w:lang w:eastAsia="en-US"/>
    </w:rPr>
  </w:style>
  <w:style w:type="paragraph" w:styleId="ListNumber3">
    <w:name w:val="List Number 3"/>
    <w:basedOn w:val="Normal"/>
    <w:pPr>
      <w:numPr>
        <w:numId w:val="11"/>
      </w:numPr>
      <w:autoSpaceDE/>
      <w:spacing w:before="100" w:after="100"/>
    </w:pPr>
    <w:rPr>
      <w:rFonts w:eastAsia="Times New Roman"/>
      <w:szCs w:val="20"/>
      <w:lang w:eastAsia="en-US"/>
    </w:rPr>
  </w:style>
  <w:style w:type="paragraph" w:styleId="ListNumber4">
    <w:name w:val="List Number 4"/>
    <w:basedOn w:val="Normal"/>
    <w:pPr>
      <w:numPr>
        <w:numId w:val="12"/>
      </w:numPr>
      <w:autoSpaceDE/>
      <w:spacing w:before="100" w:after="100"/>
    </w:pPr>
    <w:rPr>
      <w:rFonts w:eastAsia="Times New Roman"/>
      <w:szCs w:val="20"/>
      <w:lang w:eastAsia="en-US"/>
    </w:rPr>
  </w:style>
  <w:style w:type="paragraph" w:styleId="ListNumber5">
    <w:name w:val="List Number 5"/>
    <w:basedOn w:val="Normal"/>
    <w:pPr>
      <w:numPr>
        <w:numId w:val="13"/>
      </w:numPr>
      <w:autoSpaceDE/>
      <w:spacing w:before="100" w:after="100"/>
    </w:pPr>
    <w:rPr>
      <w:rFonts w:eastAsia="Times New Roman"/>
      <w:szCs w:val="20"/>
      <w:lang w:eastAsia="en-US"/>
    </w:rPr>
  </w:style>
  <w:style w:type="paragraph" w:customStyle="1" w:styleId="Blockquote">
    <w:name w:val="Blockquote"/>
    <w:basedOn w:val="Normal"/>
    <w:pPr>
      <w:autoSpaceDE/>
      <w:spacing w:before="100" w:after="100"/>
      <w:ind w:left="360" w:right="360"/>
    </w:pPr>
    <w:rPr>
      <w:rFonts w:eastAsia="Times New Roman"/>
      <w:szCs w:val="20"/>
      <w:lang w:eastAsia="en-US"/>
    </w:rPr>
  </w:style>
  <w:style w:type="paragraph" w:customStyle="1" w:styleId="H4">
    <w:name w:val="H4"/>
    <w:basedOn w:val="Normal"/>
    <w:next w:val="Normal"/>
    <w:pPr>
      <w:keepNext/>
      <w:autoSpaceDE/>
      <w:spacing w:before="100" w:after="100"/>
      <w:outlineLvl w:val="4"/>
    </w:pPr>
    <w:rPr>
      <w:rFonts w:eastAsia="Times New Roman"/>
      <w:b/>
      <w:szCs w:val="20"/>
      <w:lang w:eastAsia="en-US"/>
    </w:rPr>
  </w:style>
  <w:style w:type="paragraph" w:customStyle="1" w:styleId="H3">
    <w:name w:val="H3"/>
    <w:basedOn w:val="Normal"/>
    <w:next w:val="Normal"/>
    <w:pPr>
      <w:keepNext/>
      <w:autoSpaceDE/>
      <w:spacing w:before="100" w:after="100"/>
      <w:outlineLvl w:val="3"/>
    </w:pPr>
    <w:rPr>
      <w:rFonts w:eastAsia="Times New Roman"/>
      <w:b/>
      <w:sz w:val="28"/>
      <w:szCs w:val="20"/>
      <w:lang w:eastAsia="en-US"/>
    </w:rPr>
  </w:style>
  <w:style w:type="paragraph" w:customStyle="1" w:styleId="DefinitionTerm">
    <w:name w:val="Definition Term"/>
    <w:basedOn w:val="Normal"/>
    <w:next w:val="DefinitionList"/>
    <w:pPr>
      <w:autoSpaceDE/>
    </w:pPr>
    <w:rPr>
      <w:rFonts w:eastAsia="Times New Roman"/>
      <w:szCs w:val="20"/>
      <w:lang w:eastAsia="en-US"/>
    </w:rPr>
  </w:style>
  <w:style w:type="paragraph" w:customStyle="1" w:styleId="DefinitionList">
    <w:name w:val="Definition List"/>
    <w:basedOn w:val="Normal"/>
    <w:next w:val="DefinitionTerm"/>
    <w:pPr>
      <w:autoSpaceDE/>
      <w:ind w:left="360"/>
    </w:pPr>
    <w:rPr>
      <w:rFonts w:eastAsia="Times New Roman"/>
      <w:szCs w:val="20"/>
      <w:lang w:eastAsia="en-US"/>
    </w:rPr>
  </w:style>
  <w:style w:type="character" w:customStyle="1" w:styleId="HTMLMarkup">
    <w:name w:val="HTML Markup"/>
    <w:rPr>
      <w:vanish/>
      <w:color w:val="FF0000"/>
    </w:rPr>
  </w:style>
  <w:style w:type="character" w:styleId="Emphasis">
    <w:name w:val="Emphasis"/>
    <w:basedOn w:val="DefaultParagraphFont"/>
    <w:rPr>
      <w:i/>
      <w:iCs/>
    </w:rPr>
  </w:style>
  <w:style w:type="paragraph" w:styleId="NormalWeb">
    <w:name w:val="Normal (Web)"/>
    <w:basedOn w:val="Normal"/>
    <w:pPr>
      <w:widowControl/>
      <w:autoSpaceDE/>
      <w:spacing w:before="100" w:after="100"/>
    </w:pPr>
    <w:rPr>
      <w:rFonts w:ascii="Arial Unicode MS" w:eastAsia="Arial Unicode MS" w:hAnsi="Arial Unicode MS" w:cs="Arial Unicode MS"/>
      <w:lang w:eastAsia="en-US"/>
    </w:rPr>
  </w:style>
  <w:style w:type="character" w:styleId="FollowedHyperlink">
    <w:name w:val="FollowedHyperlink"/>
    <w:basedOn w:val="DefaultParagraphFont"/>
    <w:rPr>
      <w:color w:val="800080"/>
      <w:u w:val="single"/>
    </w:rPr>
  </w:style>
  <w:style w:type="paragraph" w:styleId="DocumentMap">
    <w:name w:val="Document Map"/>
    <w:basedOn w:val="Normal"/>
    <w:pPr>
      <w:widowControl/>
      <w:shd w:val="clear" w:color="auto" w:fill="000080"/>
      <w:tabs>
        <w:tab w:val="left" w:pos="794"/>
        <w:tab w:val="left" w:pos="1191"/>
        <w:tab w:val="left" w:pos="1588"/>
        <w:tab w:val="left" w:pos="1985"/>
      </w:tabs>
      <w:overflowPunct w:val="0"/>
    </w:pPr>
    <w:rPr>
      <w:rFonts w:ascii="Tahoma" w:eastAsia="Times New Roman" w:hAnsi="Tahoma" w:cs="Tahoma"/>
      <w:szCs w:val="20"/>
      <w:lang w:val="en-GB" w:eastAsia="en-US"/>
    </w:rPr>
  </w:style>
  <w:style w:type="character" w:customStyle="1" w:styleId="DocumentMapChar">
    <w:name w:val="Document Map Char"/>
    <w:basedOn w:val="DefaultParagraphFont"/>
    <w:rPr>
      <w:rFonts w:ascii="Tahoma" w:eastAsia="Times New Roman" w:hAnsi="Tahoma" w:cs="Tahoma"/>
      <w:sz w:val="24"/>
      <w:shd w:val="clear" w:color="auto" w:fill="000080"/>
      <w:lang w:val="en-GB" w:eastAsia="en-US"/>
    </w:rPr>
  </w:style>
  <w:style w:type="character" w:customStyle="1" w:styleId="Definition">
    <w:name w:val="Definition"/>
    <w:rPr>
      <w:i/>
    </w:rPr>
  </w:style>
  <w:style w:type="paragraph" w:customStyle="1" w:styleId="H1">
    <w:name w:val="H1"/>
    <w:basedOn w:val="Normal"/>
    <w:next w:val="Normal"/>
    <w:pPr>
      <w:keepNext/>
      <w:autoSpaceDE/>
      <w:spacing w:before="100" w:after="100"/>
      <w:outlineLvl w:val="1"/>
    </w:pPr>
    <w:rPr>
      <w:rFonts w:eastAsia="Times New Roman"/>
      <w:b/>
      <w:kern w:val="3"/>
      <w:sz w:val="48"/>
      <w:szCs w:val="20"/>
      <w:lang w:eastAsia="en-US"/>
    </w:rPr>
  </w:style>
  <w:style w:type="paragraph" w:customStyle="1" w:styleId="H5">
    <w:name w:val="H5"/>
    <w:basedOn w:val="Normal"/>
    <w:next w:val="Normal"/>
    <w:pPr>
      <w:keepNext/>
      <w:autoSpaceDE/>
      <w:spacing w:before="100" w:after="100"/>
      <w:outlineLvl w:val="5"/>
    </w:pPr>
    <w:rPr>
      <w:rFonts w:eastAsia="Times New Roman"/>
      <w:b/>
      <w:sz w:val="20"/>
      <w:szCs w:val="20"/>
      <w:lang w:eastAsia="en-US"/>
    </w:rPr>
  </w:style>
  <w:style w:type="paragraph" w:customStyle="1" w:styleId="H6">
    <w:name w:val="H6"/>
    <w:basedOn w:val="Normal"/>
    <w:next w:val="Normal"/>
    <w:pPr>
      <w:keepNext/>
      <w:autoSpaceDE/>
      <w:spacing w:before="100" w:after="100"/>
      <w:outlineLvl w:val="6"/>
    </w:pPr>
    <w:rPr>
      <w:rFonts w:eastAsia="Times New Roman"/>
      <w:b/>
      <w:sz w:val="16"/>
      <w:szCs w:val="20"/>
      <w:lang w:eastAsia="en-US"/>
    </w:rPr>
  </w:style>
  <w:style w:type="paragraph" w:customStyle="1" w:styleId="Address">
    <w:name w:val="Address"/>
    <w:basedOn w:val="Normal"/>
    <w:next w:val="Normal"/>
    <w:pPr>
      <w:autoSpaceDE/>
    </w:pPr>
    <w:rPr>
      <w:rFonts w:eastAsia="Times New Roman"/>
      <w:i/>
      <w:szCs w:val="20"/>
      <w:lang w:eastAsia="en-US"/>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pPr>
    <w:rPr>
      <w:rFonts w:ascii="Courier New" w:eastAsia="Times New Roman" w:hAnsi="Courier New"/>
      <w:sz w:val="20"/>
      <w:szCs w:val="20"/>
      <w:lang w:eastAsia="en-US"/>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Comment">
    <w:name w:val="Comment"/>
    <w:rPr>
      <w:vanish/>
    </w:rPr>
  </w:style>
  <w:style w:type="paragraph" w:styleId="BodyText20">
    <w:name w:val="Body Text 2"/>
    <w:basedOn w:val="Normal"/>
    <w:pPr>
      <w:widowControl/>
      <w:tabs>
        <w:tab w:val="left" w:pos="794"/>
        <w:tab w:val="left" w:pos="1191"/>
        <w:tab w:val="left" w:pos="1588"/>
        <w:tab w:val="left" w:pos="1985"/>
      </w:tabs>
      <w:overflowPunct w:val="0"/>
      <w:jc w:val="both"/>
    </w:pPr>
    <w:rPr>
      <w:rFonts w:eastAsia="Times New Roman"/>
      <w:sz w:val="22"/>
      <w:szCs w:val="20"/>
      <w:lang w:val="en-GB" w:eastAsia="en-US"/>
    </w:rPr>
  </w:style>
  <w:style w:type="character" w:customStyle="1" w:styleId="BodyText2Char">
    <w:name w:val="Body Text 2 Char"/>
    <w:basedOn w:val="DefaultParagraphFont"/>
    <w:rPr>
      <w:rFonts w:eastAsia="Times New Roman"/>
      <w:sz w:val="22"/>
      <w:lang w:val="en-GB" w:eastAsia="en-US"/>
    </w:rPr>
  </w:style>
  <w:style w:type="paragraph" w:styleId="Date">
    <w:name w:val="Date"/>
    <w:basedOn w:val="Normal"/>
    <w:next w:val="Normal"/>
    <w:pPr>
      <w:autoSpaceDE/>
      <w:spacing w:before="100" w:after="100"/>
    </w:pPr>
    <w:rPr>
      <w:rFonts w:eastAsia="Times New Roman"/>
      <w:szCs w:val="20"/>
      <w:lang w:eastAsia="en-US"/>
    </w:rPr>
  </w:style>
  <w:style w:type="character" w:customStyle="1" w:styleId="DateChar">
    <w:name w:val="Date Char"/>
    <w:basedOn w:val="DefaultParagraphFont"/>
    <w:rPr>
      <w:rFonts w:eastAsia="Times New Roman"/>
      <w:sz w:val="24"/>
      <w:lang w:eastAsia="en-US"/>
    </w:rPr>
  </w:style>
  <w:style w:type="character" w:customStyle="1" w:styleId="TableheadChar">
    <w:name w:val="Table_head Char"/>
    <w:basedOn w:val="DefaultParagraphFont"/>
    <w:rPr>
      <w:rFonts w:eastAsia="Times New Roman"/>
      <w:b/>
      <w:sz w:val="22"/>
      <w:lang w:val="en-GB" w:eastAsia="en-US"/>
    </w:rPr>
  </w:style>
  <w:style w:type="paragraph" w:customStyle="1" w:styleId="Source">
    <w:name w:val="Source"/>
    <w:basedOn w:val="Normal"/>
    <w:next w:val="Normalaftertitle0"/>
    <w:pPr>
      <w:widowControl/>
      <w:tabs>
        <w:tab w:val="left" w:pos="794"/>
        <w:tab w:val="left" w:pos="1191"/>
        <w:tab w:val="left" w:pos="1588"/>
        <w:tab w:val="left" w:pos="1985"/>
      </w:tabs>
      <w:overflowPunct w:val="0"/>
      <w:spacing w:before="840" w:after="200"/>
      <w:jc w:val="center"/>
    </w:pPr>
    <w:rPr>
      <w:b/>
      <w:sz w:val="28"/>
      <w:szCs w:val="20"/>
      <w:lang w:val="en-GB" w:eastAsia="en-US"/>
    </w:rPr>
  </w:style>
  <w:style w:type="character" w:styleId="PlaceholderText">
    <w:name w:val="Placeholder Text"/>
    <w:basedOn w:val="DefaultParagraphFont"/>
    <w:rPr>
      <w:color w:val="808080"/>
    </w:rPr>
  </w:style>
  <w:style w:type="character" w:customStyle="1" w:styleId="SalutationChar">
    <w:name w:val="Salutation Char"/>
    <w:basedOn w:val="DefaultParagraphFont"/>
    <w:rPr>
      <w:sz w:val="24"/>
      <w:szCs w:val="24"/>
    </w:rPr>
  </w:style>
  <w:style w:type="character" w:customStyle="1" w:styleId="ClosingChar">
    <w:name w:val="Closing Char"/>
    <w:basedOn w:val="DefaultParagraphFont"/>
    <w:rPr>
      <w:sz w:val="24"/>
      <w:lang w:val="fr-FR"/>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sz w:val="24"/>
      <w:szCs w:val="24"/>
    </w:rPr>
  </w:style>
  <w:style w:type="paragraph" w:styleId="PlainText">
    <w:name w:val="Plain Text"/>
    <w:basedOn w:val="Normal"/>
    <w:pPr>
      <w:widowControl/>
      <w:autoSpaceDE/>
      <w:spacing w:before="0"/>
    </w:pPr>
    <w:rPr>
      <w:rFonts w:ascii="Courier New" w:eastAsia="Times New Roman" w:hAnsi="Courier New"/>
      <w:sz w:val="20"/>
      <w:szCs w:val="20"/>
      <w:lang w:eastAsia="en-US"/>
    </w:rPr>
  </w:style>
  <w:style w:type="character" w:customStyle="1" w:styleId="PlainTextChar">
    <w:name w:val="Plain Text Char"/>
    <w:basedOn w:val="DefaultParagraphFont"/>
    <w:rPr>
      <w:rFonts w:ascii="Courier New" w:eastAsia="Times New Roman" w:hAnsi="Courier New"/>
      <w:lang w:eastAsia="en-US"/>
    </w:rPr>
  </w:style>
  <w:style w:type="paragraph" w:customStyle="1" w:styleId="Proposal">
    <w:name w:val="Proposal"/>
    <w:basedOn w:val="Normal"/>
    <w:next w:val="Normal"/>
    <w:pPr>
      <w:keepNext/>
      <w:widowControl/>
      <w:tabs>
        <w:tab w:val="left" w:pos="1134"/>
        <w:tab w:val="left" w:pos="1871"/>
        <w:tab w:val="left" w:pos="2268"/>
      </w:tabs>
      <w:overflowPunct w:val="0"/>
      <w:spacing w:before="240"/>
    </w:pPr>
    <w:rPr>
      <w:rFonts w:eastAsia="Times New Roman"/>
      <w:b/>
      <w:szCs w:val="20"/>
      <w:lang w:val="en-GB" w:eastAsia="en-US"/>
    </w:rPr>
  </w:style>
  <w:style w:type="paragraph" w:customStyle="1" w:styleId="Body">
    <w:name w:val="Body"/>
    <w:autoRedefin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widowControl/>
      <w:tabs>
        <w:tab w:val="left" w:pos="794"/>
        <w:tab w:val="left" w:pos="1191"/>
        <w:tab w:val="left" w:pos="1588"/>
        <w:tab w:val="left" w:pos="1985"/>
      </w:tabs>
      <w:overflowPunct w:val="0"/>
    </w:pPr>
    <w:rPr>
      <w:rFonts w:eastAsia="Times New Roman"/>
      <w:sz w:val="20"/>
      <w:szCs w:val="20"/>
      <w:lang w:val="en-GB" w:eastAsia="en-US"/>
    </w:rPr>
  </w:style>
  <w:style w:type="character" w:customStyle="1" w:styleId="CommentTextChar">
    <w:name w:val="Comment Text Char"/>
    <w:basedOn w:val="DefaultParagraphFont"/>
    <w:rPr>
      <w:rFonts w:eastAsia="Times New Roman"/>
      <w:lang w:val="en-GB"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Times New Roman"/>
      <w:b/>
      <w:bCs/>
      <w:lang w:val="en-GB" w:eastAsia="en-US"/>
    </w:rPr>
  </w:style>
  <w:style w:type="paragraph" w:styleId="Revision">
    <w:name w:val="Revision"/>
    <w:pPr>
      <w:suppressAutoHyphens/>
    </w:pPr>
    <w:rPr>
      <w:rFonts w:eastAsia="Times New Roman"/>
      <w:sz w:val="24"/>
      <w:lang w:val="en-GB" w:eastAsia="en-US"/>
    </w:rPr>
  </w:style>
  <w:style w:type="character" w:customStyle="1" w:styleId="hps">
    <w:name w:val="hps"/>
    <w:basedOn w:val="DefaultParagraphFont"/>
  </w:style>
  <w:style w:type="paragraph" w:styleId="HTMLPreformatted">
    <w:name w:val="HTML Preformatted"/>
    <w:basedOn w:val="Normal"/>
    <w:pPr>
      <w:widowControl/>
      <w:pBdr>
        <w:top w:val="single" w:sz="2" w:space="31" w:color="FFFFFF" w:shadow="1"/>
        <w:left w:val="single" w:sz="2" w:space="31" w:color="FFFFFF" w:shadow="1"/>
        <w:bottom w:val="single" w:sz="2" w:space="31" w:color="FFFFFF" w:shadow="1"/>
        <w:right w:val="single" w:sz="2" w:space="31" w:color="FFFFFF" w:shadow="1"/>
      </w:pBdr>
      <w:tabs>
        <w:tab w:val="left" w:pos="794"/>
        <w:tab w:val="left" w:pos="1191"/>
        <w:tab w:val="left" w:pos="1588"/>
        <w:tab w:val="left" w:pos="1985"/>
      </w:tabs>
      <w:autoSpaceDE/>
      <w:spacing w:before="0"/>
    </w:pPr>
    <w:rPr>
      <w:rFonts w:ascii="Consolas" w:eastAsia="Times New Roman" w:hAnsi="Consolas" w:cs="Consolas"/>
      <w:color w:val="000000"/>
      <w:sz w:val="20"/>
      <w:szCs w:val="20"/>
      <w:lang w:eastAsia="en-US"/>
    </w:rPr>
  </w:style>
  <w:style w:type="character" w:customStyle="1" w:styleId="HTMLPreformattedChar">
    <w:name w:val="HTML Preformatted Char"/>
    <w:basedOn w:val="DefaultParagraphFont"/>
    <w:rPr>
      <w:rFonts w:ascii="Consolas" w:eastAsia="Times New Roman" w:hAnsi="Consolas" w:cs="Consolas"/>
      <w:color w:val="000000"/>
      <w:lang w:eastAsia="en-US"/>
    </w:rPr>
  </w:style>
  <w:style w:type="character" w:customStyle="1" w:styleId="hpsalt-edited">
    <w:name w:val="hps alt-edited"/>
    <w:basedOn w:val="DefaultParagraphFont"/>
  </w:style>
  <w:style w:type="character" w:customStyle="1" w:styleId="shorttext">
    <w:name w:val="short_text"/>
    <w:basedOn w:val="DefaultParagraphFont"/>
  </w:style>
  <w:style w:type="character" w:customStyle="1" w:styleId="hpsatn">
    <w:name w:val="hps atn"/>
    <w:basedOn w:val="DefaultParagraphFont"/>
  </w:style>
  <w:style w:type="character" w:customStyle="1" w:styleId="longtext">
    <w:name w:val="long_text"/>
    <w:rPr>
      <w:rFonts w:cs="Times New Roman"/>
    </w:rPr>
  </w:style>
  <w:style w:type="paragraph" w:customStyle="1" w:styleId="ListParagraph1">
    <w:name w:val="List Paragraph1"/>
    <w:basedOn w:val="Normal"/>
    <w:pPr>
      <w:widowControl/>
      <w:autoSpaceDE/>
      <w:spacing w:before="0" w:after="200" w:line="276" w:lineRule="auto"/>
      <w:ind w:left="720"/>
    </w:pPr>
    <w:rPr>
      <w:rFonts w:ascii="Calibri" w:eastAsia="Times New Roman" w:hAnsi="Calibri"/>
      <w:sz w:val="22"/>
      <w:szCs w:val="22"/>
      <w:lang w:val="it-IT" w:eastAsia="en-US"/>
    </w:rPr>
  </w:style>
  <w:style w:type="character" w:customStyle="1" w:styleId="BalloonTextChar1">
    <w:name w:val="Balloon Text Char1"/>
    <w:basedOn w:val="DefaultParagraphFont"/>
    <w:rPr>
      <w:rFonts w:ascii="Segoe UI" w:hAnsi="Segoe UI" w:cs="Segoe UI"/>
      <w:sz w:val="18"/>
      <w:szCs w:val="18"/>
      <w:lang w:val="en-GB" w:eastAsia="en-US"/>
    </w:rPr>
  </w:style>
  <w:style w:type="character" w:styleId="IntenseReference">
    <w:name w:val="Intense Reference"/>
    <w:basedOn w:val="DefaultParagraphFont"/>
    <w:rPr>
      <w:b/>
      <w:bCs/>
      <w:smallCaps/>
      <w:color w:val="4F81BD"/>
      <w:spacing w:val="5"/>
    </w:rPr>
  </w:style>
  <w:style w:type="paragraph" w:styleId="IntenseQuote">
    <w:name w:val="Intense Quote"/>
    <w:basedOn w:val="Normal"/>
    <w:next w:val="Normal"/>
    <w:pPr>
      <w:widowControl/>
      <w:pBdr>
        <w:top w:val="single" w:sz="4" w:space="10" w:color="4F81BD"/>
        <w:bottom w:val="single" w:sz="4" w:space="10" w:color="4F81BD"/>
      </w:pBdr>
      <w:tabs>
        <w:tab w:val="left" w:pos="794"/>
        <w:tab w:val="left" w:pos="1191"/>
        <w:tab w:val="left" w:pos="1588"/>
        <w:tab w:val="left" w:pos="1985"/>
      </w:tabs>
      <w:overflowPunct w:val="0"/>
      <w:spacing w:before="360" w:after="360"/>
      <w:ind w:left="864" w:right="864"/>
      <w:jc w:val="center"/>
    </w:pPr>
    <w:rPr>
      <w:rFonts w:eastAsia="Times New Roman"/>
      <w:i/>
      <w:iCs/>
      <w:color w:val="4F81BD"/>
      <w:szCs w:val="20"/>
      <w:lang w:val="en-GB" w:eastAsia="en-US"/>
    </w:rPr>
  </w:style>
  <w:style w:type="character" w:customStyle="1" w:styleId="IntenseQuoteChar">
    <w:name w:val="Intense Quote Char"/>
    <w:basedOn w:val="DefaultParagraphFont"/>
    <w:rPr>
      <w:rFonts w:eastAsia="Times New Roman"/>
      <w:i/>
      <w:iCs/>
      <w:color w:val="4F81BD"/>
      <w:sz w:val="24"/>
      <w:lang w:val="en-GB" w:eastAsia="en-US"/>
    </w:rPr>
  </w:style>
  <w:style w:type="paragraph" w:customStyle="1" w:styleId="AP4Tabletext3">
    <w:name w:val="AP4_Table_text3"/>
    <w:basedOn w:val="Normal"/>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spacing w:before="40" w:after="40"/>
      <w:ind w:left="312"/>
    </w:pPr>
    <w:rPr>
      <w:rFonts w:cs="Arial"/>
      <w:sz w:val="18"/>
      <w:szCs w:val="18"/>
      <w:lang w:val="en-GB"/>
    </w:rPr>
  </w:style>
  <w:style w:type="character" w:styleId="IntenseEmphasis">
    <w:name w:val="Intense Emphasis"/>
    <w:basedOn w:val="DefaultParagraphFont"/>
    <w:rPr>
      <w:i/>
      <w:iCs/>
      <w:color w:val="4F81BD"/>
    </w:rPr>
  </w:style>
  <w:style w:type="character" w:customStyle="1" w:styleId="fontstyle21">
    <w:name w:val="fontstyle21"/>
    <w:basedOn w:val="DefaultParagraphFont"/>
    <w:rPr>
      <w:rFonts w:ascii="Calibri-Italic" w:hAnsi="Calibri-Italic"/>
      <w:b w:val="0"/>
      <w:bCs w:val="0"/>
      <w:i/>
      <w:iCs/>
      <w:color w:val="000000"/>
      <w:sz w:val="24"/>
      <w:szCs w:val="24"/>
    </w:rPr>
  </w:style>
  <w:style w:type="character" w:customStyle="1" w:styleId="fontstyle31">
    <w:name w:val="fontstyle31"/>
    <w:basedOn w:val="DefaultParagraphFont"/>
    <w:rPr>
      <w:rFonts w:ascii="Calibri-BoldItalic" w:hAnsi="Calibri-BoldItalic"/>
      <w:b/>
      <w:bCs/>
      <w:i/>
      <w:iCs/>
      <w:color w:val="000000"/>
      <w:sz w:val="24"/>
      <w:szCs w:val="24"/>
    </w:rPr>
  </w:style>
  <w:style w:type="character" w:styleId="BookTitle">
    <w:name w:val="Book Title"/>
    <w:basedOn w:val="DefaultParagraphFont"/>
    <w:rPr>
      <w:b/>
      <w:bCs/>
      <w:i/>
      <w:iCs/>
      <w:spacing w:val="5"/>
    </w:rPr>
  </w:style>
  <w:style w:type="character" w:customStyle="1" w:styleId="ListParagraphChar">
    <w:name w:val="List Paragraph Char"/>
    <w:basedOn w:val="DefaultParagraphFont"/>
    <w:rPr>
      <w:rFonts w:eastAsia="Times New Roman"/>
      <w:sz w:val="24"/>
      <w:lang w:val="en-GB" w:eastAsia="en-US"/>
    </w:rPr>
  </w:style>
  <w:style w:type="character" w:customStyle="1" w:styleId="NormalaftertitleChar0">
    <w:name w:val="Normal_after_title Char"/>
    <w:basedOn w:val="DefaultParagraphFont"/>
    <w:rPr>
      <w:rFonts w:eastAsia="Times New Roman"/>
      <w:sz w:val="24"/>
      <w:lang w:val="en-GB" w:eastAsia="en-US"/>
    </w:rPr>
  </w:style>
  <w:style w:type="paragraph" w:styleId="BlockText">
    <w:name w:val="Block Text"/>
    <w:basedOn w:val="Normal"/>
    <w:pPr>
      <w:widowControl/>
      <w:tabs>
        <w:tab w:val="left" w:pos="1430"/>
      </w:tabs>
      <w:autoSpaceDE/>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style>
  <w:style w:type="character" w:customStyle="1" w:styleId="high-light-bg4">
    <w:name w:val="high-light-bg4"/>
    <w:basedOn w:val="DefaultParagraphFont"/>
  </w:style>
  <w:style w:type="character" w:customStyle="1" w:styleId="newtimefactorbeforeabsm">
    <w:name w:val="newtimefactor_before_abs m"/>
    <w:basedOn w:val="DefaultParagraphFont"/>
    <w:rPr>
      <w:rFonts w:cs="Times New Roman"/>
    </w:rPr>
  </w:style>
  <w:style w:type="paragraph" w:customStyle="1" w:styleId="Normal0">
    <w:name w:val="Normal +"/>
    <w:basedOn w:val="Normal"/>
    <w:pPr>
      <w:widowControl/>
      <w:tabs>
        <w:tab w:val="left" w:pos="794"/>
        <w:tab w:val="left" w:pos="1191"/>
        <w:tab w:val="left" w:pos="1588"/>
        <w:tab w:val="left" w:pos="1985"/>
      </w:tabs>
      <w:overflowPunct w:val="0"/>
      <w:jc w:val="center"/>
    </w:pPr>
    <w:rPr>
      <w:b/>
      <w:bCs/>
      <w:color w:val="3F3D3D"/>
      <w:w w:val="71"/>
      <w:position w:val="-3"/>
      <w:sz w:val="102"/>
      <w:szCs w:val="102"/>
    </w:rPr>
  </w:style>
  <w:style w:type="paragraph" w:styleId="BodyTextIndent">
    <w:name w:val="Body Text Indent"/>
    <w:basedOn w:val="Normal"/>
    <w:pPr>
      <w:widowControl/>
      <w:overflowPunct w:val="0"/>
      <w:spacing w:before="0"/>
      <w:ind w:firstLine="5245"/>
    </w:pPr>
    <w:rPr>
      <w:rFonts w:ascii="Arial" w:hAnsi="Arial"/>
      <w:sz w:val="28"/>
      <w:szCs w:val="20"/>
    </w:rPr>
  </w:style>
  <w:style w:type="character" w:customStyle="1" w:styleId="BodyTextIndentChar">
    <w:name w:val="Body Text Indent Char"/>
    <w:basedOn w:val="DefaultParagraphFont"/>
    <w:rPr>
      <w:rFonts w:ascii="Arial" w:hAnsi="Arial"/>
      <w:sz w:val="28"/>
    </w:rPr>
  </w:style>
  <w:style w:type="paragraph" w:styleId="EndnoteText">
    <w:name w:val="endnote text"/>
    <w:basedOn w:val="Normal"/>
    <w:pPr>
      <w:widowControl/>
      <w:tabs>
        <w:tab w:val="left" w:pos="794"/>
        <w:tab w:val="left" w:pos="1191"/>
        <w:tab w:val="left" w:pos="1588"/>
        <w:tab w:val="left" w:pos="1985"/>
      </w:tabs>
      <w:overflowPunct w:val="0"/>
      <w:spacing w:before="0"/>
    </w:pPr>
    <w:rPr>
      <w:rFonts w:eastAsia="Times New Roman"/>
      <w:sz w:val="20"/>
      <w:szCs w:val="20"/>
      <w:lang w:val="en-GB" w:eastAsia="en-US"/>
    </w:rPr>
  </w:style>
  <w:style w:type="character" w:customStyle="1" w:styleId="EndnoteTextChar">
    <w:name w:val="Endnote Text Char"/>
    <w:basedOn w:val="DefaultParagraphFont"/>
    <w:rPr>
      <w:rFonts w:eastAsia="Times New Roman"/>
      <w:lang w:val="en-GB" w:eastAsia="en-US"/>
    </w:rPr>
  </w:style>
  <w:style w:type="character" w:customStyle="1" w:styleId="Bodytext8pt">
    <w:name w:val="Body text + 8 pt"/>
    <w:basedOn w:val="Bodytext"/>
    <w:rPr>
      <w:rFonts w:ascii="Tahoma" w:eastAsia="Tahoma" w:hAnsi="Tahoma" w:cs="Tahoma"/>
      <w:b/>
      <w:bCs/>
      <w:i w:val="0"/>
      <w:iCs w:val="0"/>
      <w:smallCaps w:val="0"/>
      <w:strike w:val="0"/>
      <w:dstrike w:val="0"/>
      <w:color w:val="000000"/>
      <w:spacing w:val="3"/>
      <w:w w:val="100"/>
      <w:position w:val="0"/>
      <w:sz w:val="16"/>
      <w:szCs w:val="16"/>
      <w:u w:val="none"/>
      <w:shd w:val="clear" w:color="auto" w:fill="FFFFFF"/>
      <w:vertAlign w:val="baseline"/>
      <w:lang w:val="en-GB" w:eastAsia="en-GB" w:bidi="en-GB"/>
    </w:rPr>
  </w:style>
  <w:style w:type="character" w:customStyle="1" w:styleId="Bodytext8pt0">
    <w:name w:val="Body text + 8 pt_0"/>
    <w:basedOn w:val="Bodytext"/>
    <w:rPr>
      <w:rFonts w:ascii="Tahoma" w:eastAsia="Tahoma" w:hAnsi="Tahoma" w:cs="Tahoma"/>
      <w:b/>
      <w:bCs/>
      <w:i w:val="0"/>
      <w:iCs w:val="0"/>
      <w:smallCaps w:val="0"/>
      <w:strike w:val="0"/>
      <w:dstrike w:val="0"/>
      <w:color w:val="000000"/>
      <w:spacing w:val="3"/>
      <w:w w:val="100"/>
      <w:position w:val="0"/>
      <w:sz w:val="16"/>
      <w:szCs w:val="16"/>
      <w:u w:val="single"/>
      <w:shd w:val="clear" w:color="auto" w:fill="FFFFFF"/>
      <w:vertAlign w:val="baseline"/>
      <w:lang w:val="en-GB" w:eastAsia="en-GB" w:bidi="en-GB"/>
    </w:rPr>
  </w:style>
  <w:style w:type="character" w:customStyle="1" w:styleId="Heading10">
    <w:name w:val="Heading #1_"/>
    <w:basedOn w:val="DefaultParagraphFont"/>
    <w:rPr>
      <w:rFonts w:ascii="Tahoma" w:eastAsia="Tahoma" w:hAnsi="Tahoma" w:cs="Tahoma"/>
      <w:b/>
      <w:bCs/>
      <w:spacing w:val="-6"/>
      <w:sz w:val="30"/>
      <w:szCs w:val="30"/>
      <w:shd w:val="clear" w:color="auto" w:fill="FFFFFF"/>
    </w:rPr>
  </w:style>
  <w:style w:type="paragraph" w:customStyle="1" w:styleId="Heading11">
    <w:name w:val="Heading #1"/>
    <w:basedOn w:val="Normal"/>
    <w:pPr>
      <w:shd w:val="clear" w:color="auto" w:fill="FFFFFF"/>
      <w:autoSpaceDE/>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rPr>
      <w:rFonts w:ascii="Tahoma" w:eastAsia="Tahoma" w:hAnsi="Tahoma" w:cs="Tahoma"/>
      <w:spacing w:val="-3"/>
      <w:sz w:val="14"/>
      <w:szCs w:val="14"/>
      <w:shd w:val="clear" w:color="auto" w:fill="FFFFFF"/>
    </w:rPr>
  </w:style>
  <w:style w:type="paragraph" w:customStyle="1" w:styleId="Bodytext80">
    <w:name w:val="Body text (8)_0"/>
    <w:basedOn w:val="Normal"/>
    <w:pPr>
      <w:shd w:val="clear" w:color="auto" w:fill="FFFFFF"/>
      <w:autoSpaceDE/>
      <w:spacing w:before="240" w:after="240" w:line="0" w:lineRule="atLeast"/>
      <w:ind w:hanging="420"/>
      <w:jc w:val="both"/>
    </w:pPr>
    <w:rPr>
      <w:rFonts w:ascii="Tahoma" w:eastAsia="Tahoma" w:hAnsi="Tahoma" w:cs="Tahoma"/>
      <w:spacing w:val="-3"/>
      <w:sz w:val="14"/>
      <w:szCs w:val="14"/>
    </w:rPr>
  </w:style>
  <w:style w:type="numbering" w:customStyle="1" w:styleId="List0">
    <w:name w:val="List 0"/>
    <w:basedOn w:val="NoList"/>
    <w:pPr>
      <w:numPr>
        <w:numId w:val="1"/>
      </w:numPr>
    </w:pPr>
  </w:style>
  <w:style w:type="numbering" w:customStyle="1" w:styleId="List1">
    <w:name w:val="List 1"/>
    <w:basedOn w:val="NoList"/>
    <w:pPr>
      <w:numPr>
        <w:numId w:val="2"/>
      </w:numPr>
    </w:pPr>
  </w:style>
  <w:style w:type="numbering" w:customStyle="1" w:styleId="Elenco21">
    <w:name w:val="Elenco 21"/>
    <w:basedOn w:val="NoList"/>
    <w:pPr>
      <w:numPr>
        <w:numId w:val="3"/>
      </w:numPr>
    </w:pPr>
  </w:style>
  <w:style w:type="numbering" w:customStyle="1" w:styleId="LFO1">
    <w:name w:val="LFO1"/>
    <w:basedOn w:val="NoList"/>
    <w:pPr>
      <w:numPr>
        <w:numId w:val="4"/>
      </w:numPr>
    </w:pPr>
  </w:style>
  <w:style w:type="numbering" w:customStyle="1" w:styleId="LFO2">
    <w:name w:val="LFO2"/>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6">
    <w:name w:val="LFO6"/>
    <w:basedOn w:val="NoList"/>
    <w:pPr>
      <w:numPr>
        <w:numId w:val="9"/>
      </w:numPr>
    </w:pPr>
  </w:style>
  <w:style w:type="numbering" w:customStyle="1" w:styleId="LFO7">
    <w:name w:val="LFO7"/>
    <w:basedOn w:val="NoList"/>
    <w:pPr>
      <w:numPr>
        <w:numId w:val="10"/>
      </w:numPr>
    </w:pPr>
  </w:style>
  <w:style w:type="numbering" w:customStyle="1" w:styleId="LFO8">
    <w:name w:val="LFO8"/>
    <w:basedOn w:val="NoList"/>
    <w:pPr>
      <w:numPr>
        <w:numId w:val="11"/>
      </w:numPr>
    </w:pPr>
  </w:style>
  <w:style w:type="numbering" w:customStyle="1" w:styleId="LFO9">
    <w:name w:val="LFO9"/>
    <w:basedOn w:val="NoList"/>
    <w:pPr>
      <w:numPr>
        <w:numId w:val="12"/>
      </w:numPr>
    </w:pPr>
  </w:style>
  <w:style w:type="numbering" w:customStyle="1" w:styleId="LFO10">
    <w:name w:val="LFO10"/>
    <w:basedOn w:val="NoList"/>
    <w:pPr>
      <w:numPr>
        <w:numId w:val="13"/>
      </w:numPr>
    </w:pPr>
  </w:style>
  <w:style w:type="table" w:customStyle="1" w:styleId="GridTable1Light-Accent12">
    <w:name w:val="Grid Table 1 Light - Accent 12"/>
    <w:basedOn w:val="TableNormal"/>
    <w:uiPriority w:val="46"/>
    <w:rsid w:val="00922C5F"/>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locked/>
    <w:rsid w:val="008840E4"/>
    <w:rPr>
      <w:rFonts w:eastAsia="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itu.int/md/R20-RRB20.1-SP-0001/en" TargetMode="External"/><Relationship Id="rId26" Type="http://schemas.openxmlformats.org/officeDocument/2006/relationships/hyperlink" Target="https://www.itu.int/md/R20-RRB20.1-C-0002/en" TargetMode="External"/><Relationship Id="rId3" Type="http://schemas.openxmlformats.org/officeDocument/2006/relationships/styles" Target="styles.xml"/><Relationship Id="rId21" Type="http://schemas.openxmlformats.org/officeDocument/2006/relationships/hyperlink" Target="https://www.itu.int/md/R20-RRB20.1-C-0015/en"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20-RRB20.1-C-0006/en" TargetMode="External"/><Relationship Id="rId25" Type="http://schemas.openxmlformats.org/officeDocument/2006/relationships/hyperlink" Target="https://www.itu.int/md/R20-RRB20.1-C-0001/en"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itu.int/md/R20-RRB20.1-C-0006/en" TargetMode="External"/><Relationship Id="rId20" Type="http://schemas.openxmlformats.org/officeDocument/2006/relationships/hyperlink" Target="https://www.itu.int/md/R20-RRB20.1-C-0014/en" TargetMode="External"/><Relationship Id="rId29" Type="http://schemas.openxmlformats.org/officeDocument/2006/relationships/hyperlink" Target="https://www.itu.int/md/R20-RRB20.1-C-000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md/R20-RRB20.1-C-0013/en"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itu.int/md/R20-RRB20.1-C-0006/en" TargetMode="External"/><Relationship Id="rId23" Type="http://schemas.openxmlformats.org/officeDocument/2006/relationships/hyperlink" Target="https://www.itu.int/md/R20-RRB20.1-C-0007/en" TargetMode="External"/><Relationship Id="rId28" Type="http://schemas.openxmlformats.org/officeDocument/2006/relationships/hyperlink" Target="https://www.itu.int/md/R20-RRB20.1-C-0004/en"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itu.int/md/R20-RRB20.1-C-0012/en" TargetMode="External"/><Relationship Id="rId31" Type="http://schemas.openxmlformats.org/officeDocument/2006/relationships/hyperlink" Target="https://www.itu.int/md/R20-RRB20.1-C-0010/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tu.int/md/R00-CCRR-CIR-0064/en" TargetMode="External"/><Relationship Id="rId27" Type="http://schemas.openxmlformats.org/officeDocument/2006/relationships/hyperlink" Target="https://www.itu.int/md/R20-RRB20.1-C-0003/en" TargetMode="External"/><Relationship Id="rId30" Type="http://schemas.openxmlformats.org/officeDocument/2006/relationships/hyperlink" Target="https://www.itu.int/md/R20-RRB20.1-C-0009/en"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TU\469952\PC_RRB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8BCE0-F67E-4948-8187-32A907E0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PC_RRB20.dotx</Template>
  <TotalTime>1</TotalTime>
  <Pages>8</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c:creator>
  <cp:lastModifiedBy>Gozal, Karine</cp:lastModifiedBy>
  <cp:revision>3</cp:revision>
  <cp:lastPrinted>2020-04-06T06:11:00Z</cp:lastPrinted>
  <dcterms:created xsi:type="dcterms:W3CDTF">2020-04-06T06:11:00Z</dcterms:created>
  <dcterms:modified xsi:type="dcterms:W3CDTF">2020-04-06T06:11:00Z</dcterms:modified>
</cp:coreProperties>
</file>