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07A6C75F" w14:textId="77777777" w:rsidTr="00EC0BE3">
        <w:trPr>
          <w:cantSplit/>
        </w:trPr>
        <w:tc>
          <w:tcPr>
            <w:tcW w:w="6477" w:type="dxa"/>
            <w:vAlign w:val="center"/>
          </w:tcPr>
          <w:p w14:paraId="035BB489" w14:textId="789CC796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70299E32" w14:textId="1A08D72D" w:rsidR="00EC0BE3" w:rsidRDefault="00C126C1" w:rsidP="009D27EC">
            <w:pPr>
              <w:shd w:val="solid" w:color="FFFFFF" w:fill="FFFFFF"/>
              <w:spacing w:before="0" w:line="240" w:lineRule="atLeast"/>
              <w:jc w:val="right"/>
            </w:pPr>
            <w:r w:rsidRPr="00C126C1">
              <w:rPr>
                <w:noProof/>
                <w:lang w:val="en-US" w:eastAsia="ja-JP"/>
              </w:rPr>
              <w:drawing>
                <wp:inline distT="0" distB="0" distL="0" distR="0" wp14:anchorId="48D612A2" wp14:editId="387420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03F5E2F8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243B4DDF" w14:textId="32E97365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2272CFF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012339A8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0B10FDA4" w14:textId="1F6519C6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5DF433D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7603A7" w14:paraId="5177960E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3F6781E0" w14:textId="7060B888" w:rsidR="007603A7" w:rsidRDefault="007603A7" w:rsidP="007603A7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00EE4FCA" w14:textId="5A7DC070" w:rsidR="007603A7" w:rsidRPr="00E61937" w:rsidRDefault="007603A7" w:rsidP="007603A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</w:t>
            </w:r>
            <w:r w:rsidR="00D73547">
              <w:rPr>
                <w:rFonts w:ascii="Verdana" w:hAnsi="Verdana" w:hint="eastAsia"/>
                <w:b/>
                <w:sz w:val="20"/>
                <w:lang w:eastAsia="ja-JP"/>
              </w:rPr>
              <w:t>6</w:t>
            </w:r>
            <w:r w:rsidR="00D73547">
              <w:rPr>
                <w:rFonts w:ascii="Verdana" w:hAnsi="Verdana"/>
                <w:b/>
                <w:sz w:val="20"/>
                <w:lang w:eastAsia="ja-JP"/>
              </w:rPr>
              <w:t>6</w:t>
            </w:r>
            <w:r w:rsidR="00FC0115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7603A7" w14:paraId="2414182F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73C46E3A" w14:textId="77777777" w:rsidR="007603A7" w:rsidRDefault="007603A7" w:rsidP="007603A7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51C595E3" w14:textId="4E7F870C" w:rsidR="007603A7" w:rsidRPr="00E61937" w:rsidRDefault="00D73547" w:rsidP="007603A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  <w:lang w:eastAsia="ja-JP"/>
              </w:rPr>
              <w:t>13</w:t>
            </w:r>
            <w:r w:rsidR="007603A7">
              <w:rPr>
                <w:rFonts w:ascii="Verdana" w:hAnsi="Verdana"/>
                <w:b/>
                <w:sz w:val="20"/>
              </w:rPr>
              <w:t xml:space="preserve"> </w:t>
            </w:r>
            <w:r w:rsidR="00485AF5">
              <w:rPr>
                <w:rFonts w:ascii="Verdana" w:hAnsi="Verdana" w:hint="eastAsia"/>
                <w:b/>
                <w:sz w:val="20"/>
                <w:lang w:eastAsia="ja-JP"/>
              </w:rPr>
              <w:t>April</w:t>
            </w:r>
            <w:r w:rsidR="007603A7">
              <w:rPr>
                <w:rFonts w:ascii="Verdana" w:hAnsi="Verdana"/>
                <w:b/>
                <w:sz w:val="20"/>
              </w:rPr>
              <w:t xml:space="preserve"> 202</w:t>
            </w:r>
            <w:r w:rsidR="00485AF5">
              <w:rPr>
                <w:rFonts w:ascii="Verdana" w:hAnsi="Verdana" w:hint="eastAsia"/>
                <w:b/>
                <w:sz w:val="20"/>
                <w:lang w:eastAsia="ja-JP"/>
              </w:rPr>
              <w:t>3</w:t>
            </w:r>
          </w:p>
        </w:tc>
      </w:tr>
      <w:tr w:rsidR="007603A7" w14:paraId="06482B72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31F07A13" w14:textId="77777777" w:rsidR="007603A7" w:rsidRDefault="007603A7" w:rsidP="007603A7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0B5C860" w14:textId="77777777" w:rsidR="007603A7" w:rsidRDefault="007603A7" w:rsidP="007603A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  <w:p w14:paraId="7187EAD0" w14:textId="5CF150CE" w:rsidR="00FC0115" w:rsidRPr="00E61937" w:rsidRDefault="00FC0115" w:rsidP="00FC0115"/>
        </w:tc>
      </w:tr>
      <w:tr w:rsidR="007603A7" w14:paraId="2CFF5D28" w14:textId="77777777" w:rsidTr="00B35BE4">
        <w:trPr>
          <w:cantSplit/>
        </w:trPr>
        <w:tc>
          <w:tcPr>
            <w:tcW w:w="9889" w:type="dxa"/>
            <w:gridSpan w:val="3"/>
          </w:tcPr>
          <w:p w14:paraId="14D67D3B" w14:textId="2556475A" w:rsidR="00FC0115" w:rsidRDefault="00FC0115" w:rsidP="00FC0115">
            <w:pPr>
              <w:pStyle w:val="Source"/>
            </w:pPr>
            <w:bookmarkStart w:id="3" w:name="dsource" w:colFirst="0" w:colLast="0"/>
            <w:bookmarkEnd w:id="2"/>
            <w:r>
              <w:t>Japan</w:t>
            </w:r>
          </w:p>
          <w:p w14:paraId="19B76DE3" w14:textId="471C9B8B" w:rsidR="007603A7" w:rsidRPr="009772A8" w:rsidRDefault="007603A7" w:rsidP="009772A8">
            <w:pPr>
              <w:pStyle w:val="Title1"/>
            </w:pPr>
            <w:r w:rsidRPr="009772A8">
              <w:t>F</w:t>
            </w:r>
            <w:r w:rsidR="009772A8" w:rsidRPr="009772A8">
              <w:t>urther development</w:t>
            </w:r>
            <w:r w:rsidRPr="009772A8">
              <w:t xml:space="preserve"> </w:t>
            </w:r>
            <w:r w:rsidR="009772A8" w:rsidRPr="009772A8">
              <w:t>Under</w:t>
            </w:r>
            <w:r w:rsidRPr="009772A8">
              <w:t xml:space="preserve"> Resolution 908 (Rev.</w:t>
            </w:r>
            <w:r w:rsidR="00E346EA">
              <w:t xml:space="preserve"> </w:t>
            </w:r>
            <w:r w:rsidRPr="009772A8">
              <w:t>WRC-15)</w:t>
            </w:r>
          </w:p>
        </w:tc>
      </w:tr>
      <w:tr w:rsidR="007603A7" w14:paraId="78B17345" w14:textId="77777777" w:rsidTr="00B35BE4">
        <w:trPr>
          <w:cantSplit/>
        </w:trPr>
        <w:tc>
          <w:tcPr>
            <w:tcW w:w="9889" w:type="dxa"/>
            <w:gridSpan w:val="3"/>
          </w:tcPr>
          <w:p w14:paraId="5BA58A24" w14:textId="0D6CA450" w:rsidR="00A4193D" w:rsidRPr="00A4193D" w:rsidRDefault="007603A7" w:rsidP="00D73547">
            <w:pPr>
              <w:pStyle w:val="Title2"/>
            </w:pPr>
            <w:bookmarkStart w:id="4" w:name="dtitle1" w:colFirst="0" w:colLast="0"/>
            <w:bookmarkEnd w:id="3"/>
            <w:r>
              <w:t xml:space="preserve">Electronic submission and publication of </w:t>
            </w:r>
            <w:r w:rsidR="00D37754">
              <w:br/>
            </w:r>
            <w:r>
              <w:t>satellite network filings</w:t>
            </w:r>
          </w:p>
        </w:tc>
      </w:tr>
    </w:tbl>
    <w:bookmarkEnd w:id="4"/>
    <w:p w14:paraId="4AA0295C" w14:textId="48A985BA" w:rsidR="007603A7" w:rsidRPr="007974E5" w:rsidRDefault="007974E5" w:rsidP="007974E5">
      <w:pPr>
        <w:pStyle w:val="Heading1"/>
      </w:pPr>
      <w:r>
        <w:t>1</w:t>
      </w:r>
      <w:r>
        <w:tab/>
      </w:r>
      <w:r w:rsidR="007603A7" w:rsidRPr="007974E5">
        <w:rPr>
          <w:rFonts w:hint="eastAsia"/>
        </w:rPr>
        <w:t>Background</w:t>
      </w:r>
    </w:p>
    <w:p w14:paraId="7D5F7BAB" w14:textId="191AFFDE" w:rsidR="007603A7" w:rsidRPr="006F61F4" w:rsidRDefault="007603A7" w:rsidP="00E22989">
      <w:r w:rsidRPr="006F61F4">
        <w:t xml:space="preserve">Resolution </w:t>
      </w:r>
      <w:r w:rsidRPr="0060100D">
        <w:rPr>
          <w:b/>
          <w:bCs/>
        </w:rPr>
        <w:t>908 (Rev.</w:t>
      </w:r>
      <w:r w:rsidR="00E22989" w:rsidRPr="0060100D">
        <w:rPr>
          <w:b/>
          <w:bCs/>
        </w:rPr>
        <w:t xml:space="preserve"> </w:t>
      </w:r>
      <w:r w:rsidRPr="0060100D">
        <w:rPr>
          <w:b/>
          <w:bCs/>
        </w:rPr>
        <w:t>WRC-15)</w:t>
      </w:r>
      <w:r w:rsidRPr="006F61F4">
        <w:t xml:space="preserve"> instructs the Director of the BR to implement a secure paperless electronic approach for the electronic submission and publication of satellite network filings and comments</w:t>
      </w:r>
      <w:r w:rsidR="0069469D">
        <w:t xml:space="preserve"> (e-Submission)</w:t>
      </w:r>
      <w:r w:rsidRPr="006F61F4">
        <w:t>.</w:t>
      </w:r>
      <w:r w:rsidR="00465CEA">
        <w:t xml:space="preserve"> T</w:t>
      </w:r>
      <w:r w:rsidR="00650272">
        <w:t>he resolution has been</w:t>
      </w:r>
      <w:r w:rsidR="00465CEA">
        <w:t xml:space="preserve"> maintained as it was, as the conclusion of WRC-19.</w:t>
      </w:r>
    </w:p>
    <w:p w14:paraId="531859BD" w14:textId="6CDFB6B6" w:rsidR="007603A7" w:rsidRDefault="007603A7" w:rsidP="00E22989">
      <w:pPr>
        <w:rPr>
          <w:lang w:eastAsia="ja-JP"/>
        </w:rPr>
      </w:pPr>
      <w:r w:rsidRPr="00FF5A9A">
        <w:rPr>
          <w:lang w:eastAsia="ja-JP"/>
        </w:rPr>
        <w:t xml:space="preserve">The </w:t>
      </w:r>
      <w:r w:rsidR="00E22989">
        <w:rPr>
          <w:lang w:eastAsia="ja-JP"/>
        </w:rPr>
        <w:t>A</w:t>
      </w:r>
      <w:r w:rsidRPr="00FF5A9A">
        <w:rPr>
          <w:lang w:eastAsia="ja-JP"/>
        </w:rPr>
        <w:t xml:space="preserve">dministration of Japan has been supporting the BR’s activity through a voluntary contribution since May 2017 for the implementation of </w:t>
      </w:r>
      <w:bookmarkStart w:id="5" w:name="_Hlk129625616"/>
      <w:r w:rsidRPr="00FF5A9A">
        <w:rPr>
          <w:lang w:eastAsia="ja-JP"/>
        </w:rPr>
        <w:t>Res</w:t>
      </w:r>
      <w:r w:rsidR="00376820">
        <w:rPr>
          <w:lang w:eastAsia="ja-JP"/>
        </w:rPr>
        <w:t xml:space="preserve">olution </w:t>
      </w:r>
      <w:r w:rsidRPr="0060100D">
        <w:rPr>
          <w:b/>
          <w:bCs/>
          <w:lang w:eastAsia="ja-JP"/>
        </w:rPr>
        <w:t>908</w:t>
      </w:r>
      <w:bookmarkEnd w:id="5"/>
      <w:r w:rsidR="00F97149">
        <w:rPr>
          <w:lang w:eastAsia="ja-JP"/>
        </w:rPr>
        <w:t>. Since then, t</w:t>
      </w:r>
      <w:r w:rsidR="00F97149" w:rsidRPr="00FF5A9A">
        <w:rPr>
          <w:lang w:eastAsia="ja-JP"/>
        </w:rPr>
        <w:t>h</w:t>
      </w:r>
      <w:r w:rsidR="00F97149">
        <w:rPr>
          <w:lang w:eastAsia="ja-JP"/>
        </w:rPr>
        <w:t>is</w:t>
      </w:r>
      <w:r w:rsidR="00F97149" w:rsidRPr="00FF5A9A">
        <w:rPr>
          <w:lang w:eastAsia="ja-JP"/>
        </w:rPr>
        <w:t xml:space="preserve"> </w:t>
      </w:r>
      <w:r w:rsidR="00F97149">
        <w:rPr>
          <w:lang w:eastAsia="ja-JP"/>
        </w:rPr>
        <w:t>A</w:t>
      </w:r>
      <w:r w:rsidR="00F97149" w:rsidRPr="00FF5A9A">
        <w:rPr>
          <w:lang w:eastAsia="ja-JP"/>
        </w:rPr>
        <w:t>dministration</w:t>
      </w:r>
      <w:r w:rsidR="00F97149">
        <w:rPr>
          <w:lang w:eastAsia="ja-JP"/>
        </w:rPr>
        <w:t xml:space="preserve"> has supported </w:t>
      </w:r>
      <w:r w:rsidR="00F97149" w:rsidRPr="004E4EB7">
        <w:rPr>
          <w:lang w:eastAsia="ja-JP"/>
        </w:rPr>
        <w:t>th</w:t>
      </w:r>
      <w:r w:rsidR="00F97149">
        <w:rPr>
          <w:lang w:eastAsia="ja-JP"/>
        </w:rPr>
        <w:t>is</w:t>
      </w:r>
      <w:r w:rsidR="00F97149" w:rsidRPr="004E4EB7">
        <w:rPr>
          <w:lang w:eastAsia="ja-JP"/>
        </w:rPr>
        <w:t xml:space="preserve"> project</w:t>
      </w:r>
      <w:r w:rsidR="00F97149">
        <w:rPr>
          <w:lang w:eastAsia="ja-JP"/>
        </w:rPr>
        <w:t xml:space="preserve"> continuously, and</w:t>
      </w:r>
      <w:r w:rsidR="00F97149" w:rsidRPr="004E4EB7">
        <w:rPr>
          <w:lang w:eastAsia="ja-JP"/>
        </w:rPr>
        <w:t xml:space="preserve"> </w:t>
      </w:r>
      <w:r w:rsidR="00F97149">
        <w:rPr>
          <w:lang w:eastAsia="ja-JP"/>
        </w:rPr>
        <w:t xml:space="preserve">contributed to streamlining and speeding up </w:t>
      </w:r>
      <w:r w:rsidR="00F97149" w:rsidRPr="004E4EB7">
        <w:rPr>
          <w:lang w:eastAsia="ja-JP"/>
        </w:rPr>
        <w:t>the entire satellite coordination process</w:t>
      </w:r>
      <w:r w:rsidR="00F97149">
        <w:rPr>
          <w:lang w:eastAsia="ja-JP"/>
        </w:rPr>
        <w:t>. T</w:t>
      </w:r>
      <w:r w:rsidR="005003D9">
        <w:rPr>
          <w:lang w:eastAsia="ja-JP"/>
        </w:rPr>
        <w:t>h</w:t>
      </w:r>
      <w:r w:rsidR="00C454F1">
        <w:rPr>
          <w:lang w:eastAsia="ja-JP"/>
        </w:rPr>
        <w:t>e</w:t>
      </w:r>
      <w:r w:rsidR="005003D9">
        <w:rPr>
          <w:lang w:eastAsia="ja-JP"/>
        </w:rPr>
        <w:t xml:space="preserve"> project has </w:t>
      </w:r>
      <w:r w:rsidR="0086259A">
        <w:rPr>
          <w:lang w:eastAsia="ja-JP"/>
        </w:rPr>
        <w:t xml:space="preserve">made </w:t>
      </w:r>
      <w:r w:rsidR="00934E31">
        <w:rPr>
          <w:lang w:eastAsia="ja-JP"/>
        </w:rPr>
        <w:t>significant</w:t>
      </w:r>
      <w:r w:rsidR="005003D9">
        <w:rPr>
          <w:lang w:eastAsia="ja-JP"/>
        </w:rPr>
        <w:t xml:space="preserve"> progress </w:t>
      </w:r>
      <w:r w:rsidR="00650272" w:rsidRPr="001579E4">
        <w:rPr>
          <w:lang w:eastAsia="ja-JP"/>
        </w:rPr>
        <w:t xml:space="preserve">thanks to </w:t>
      </w:r>
      <w:r w:rsidR="00DB3A3D">
        <w:rPr>
          <w:lang w:eastAsia="ja-JP"/>
        </w:rPr>
        <w:t xml:space="preserve">great </w:t>
      </w:r>
      <w:r w:rsidR="00650272" w:rsidRPr="001579E4">
        <w:rPr>
          <w:lang w:eastAsia="ja-JP"/>
        </w:rPr>
        <w:t>effort</w:t>
      </w:r>
      <w:r w:rsidR="00A54B32">
        <w:rPr>
          <w:lang w:eastAsia="ja-JP"/>
        </w:rPr>
        <w:t>s</w:t>
      </w:r>
      <w:r w:rsidR="00650272" w:rsidRPr="001579E4">
        <w:rPr>
          <w:lang w:eastAsia="ja-JP"/>
        </w:rPr>
        <w:t xml:space="preserve"> </w:t>
      </w:r>
      <w:r w:rsidR="00934E31">
        <w:rPr>
          <w:lang w:eastAsia="ja-JP"/>
        </w:rPr>
        <w:t>of</w:t>
      </w:r>
      <w:r w:rsidR="00650272" w:rsidRPr="001579E4">
        <w:rPr>
          <w:lang w:eastAsia="ja-JP"/>
        </w:rPr>
        <w:t xml:space="preserve"> </w:t>
      </w:r>
      <w:r w:rsidR="00410FB5">
        <w:rPr>
          <w:rFonts w:hint="eastAsia"/>
          <w:lang w:eastAsia="ja-JP"/>
        </w:rPr>
        <w:t>t</w:t>
      </w:r>
      <w:r w:rsidR="00410FB5">
        <w:rPr>
          <w:lang w:eastAsia="ja-JP"/>
        </w:rPr>
        <w:t xml:space="preserve">he </w:t>
      </w:r>
      <w:r w:rsidR="00650272">
        <w:rPr>
          <w:lang w:eastAsia="ja-JP"/>
        </w:rPr>
        <w:t>BR.</w:t>
      </w:r>
    </w:p>
    <w:p w14:paraId="7107B8E4" w14:textId="4DBCD92B" w:rsidR="00D16EFA" w:rsidRDefault="007603A7" w:rsidP="00E22989">
      <w:pPr>
        <w:rPr>
          <w:lang w:eastAsia="ja-JP"/>
        </w:rPr>
      </w:pPr>
      <w:r>
        <w:rPr>
          <w:szCs w:val="24"/>
          <w:lang w:eastAsia="ja-JP"/>
        </w:rPr>
        <w:t>At the 2</w:t>
      </w:r>
      <w:r w:rsidR="00066A04">
        <w:rPr>
          <w:szCs w:val="24"/>
          <w:lang w:eastAsia="ja-JP"/>
        </w:rPr>
        <w:t>6</w:t>
      </w:r>
      <w:r w:rsidRPr="000B3F09">
        <w:rPr>
          <w:szCs w:val="24"/>
          <w:vertAlign w:val="superscript"/>
          <w:lang w:eastAsia="ja-JP"/>
        </w:rPr>
        <w:t>th</w:t>
      </w:r>
      <w:r w:rsidR="00066A04">
        <w:rPr>
          <w:szCs w:val="24"/>
          <w:lang w:eastAsia="ja-JP"/>
        </w:rPr>
        <w:t xml:space="preserve"> meeting </w:t>
      </w:r>
      <w:r w:rsidR="00066A04" w:rsidRPr="009F6150">
        <w:rPr>
          <w:szCs w:val="24"/>
          <w:lang w:eastAsia="ja-JP"/>
        </w:rPr>
        <w:t>of the RAG in 2019</w:t>
      </w:r>
      <w:r w:rsidRPr="009F6150">
        <w:rPr>
          <w:szCs w:val="24"/>
          <w:lang w:eastAsia="ja-JP"/>
        </w:rPr>
        <w:t xml:space="preserve">, </w:t>
      </w:r>
      <w:r w:rsidR="00A807DB">
        <w:rPr>
          <w:lang w:eastAsia="ja-JP"/>
        </w:rPr>
        <w:t>t</w:t>
      </w:r>
      <w:r w:rsidR="00A807DB" w:rsidRPr="00FF5A9A">
        <w:rPr>
          <w:lang w:eastAsia="ja-JP"/>
        </w:rPr>
        <w:t xml:space="preserve">he </w:t>
      </w:r>
      <w:r w:rsidR="00A807DB">
        <w:rPr>
          <w:lang w:eastAsia="ja-JP"/>
        </w:rPr>
        <w:t>A</w:t>
      </w:r>
      <w:r w:rsidR="00A807DB" w:rsidRPr="00FF5A9A">
        <w:rPr>
          <w:lang w:eastAsia="ja-JP"/>
        </w:rPr>
        <w:t>dministration of</w:t>
      </w:r>
      <w:r w:rsidR="00A807DB" w:rsidRPr="009F6150">
        <w:rPr>
          <w:szCs w:val="24"/>
          <w:lang w:eastAsia="ja-JP"/>
        </w:rPr>
        <w:t xml:space="preserve"> </w:t>
      </w:r>
      <w:r w:rsidRPr="009F6150">
        <w:rPr>
          <w:szCs w:val="24"/>
          <w:lang w:eastAsia="ja-JP"/>
        </w:rPr>
        <w:t xml:space="preserve">Japan </w:t>
      </w:r>
      <w:r w:rsidR="00066A04" w:rsidRPr="009F6150">
        <w:rPr>
          <w:szCs w:val="24"/>
          <w:lang w:eastAsia="ja-JP"/>
        </w:rPr>
        <w:t>propos</w:t>
      </w:r>
      <w:r w:rsidRPr="009F6150">
        <w:rPr>
          <w:szCs w:val="24"/>
          <w:lang w:eastAsia="ja-JP"/>
        </w:rPr>
        <w:t xml:space="preserve">ed </w:t>
      </w:r>
      <w:r w:rsidR="00066A04" w:rsidRPr="009F6150">
        <w:rPr>
          <w:szCs w:val="24"/>
          <w:lang w:eastAsia="ja-JP"/>
        </w:rPr>
        <w:t xml:space="preserve">to facilitate the development of further efficient </w:t>
      </w:r>
      <w:r w:rsidR="005003D9">
        <w:rPr>
          <w:szCs w:val="24"/>
          <w:lang w:eastAsia="ja-JP"/>
        </w:rPr>
        <w:t xml:space="preserve">electronic </w:t>
      </w:r>
      <w:r w:rsidR="00066A04" w:rsidRPr="009F6150">
        <w:rPr>
          <w:szCs w:val="24"/>
          <w:lang w:eastAsia="ja-JP"/>
        </w:rPr>
        <w:t>system.</w:t>
      </w:r>
      <w:r w:rsidR="00966FC4" w:rsidRPr="009F6150">
        <w:rPr>
          <w:lang w:eastAsia="ja-JP"/>
        </w:rPr>
        <w:t xml:space="preserve"> </w:t>
      </w:r>
      <w:r w:rsidR="005003D9">
        <w:rPr>
          <w:lang w:eastAsia="ja-JP"/>
        </w:rPr>
        <w:t>Based on</w:t>
      </w:r>
      <w:r w:rsidR="00966FC4" w:rsidRPr="009F6150">
        <w:rPr>
          <w:lang w:eastAsia="ja-JP"/>
        </w:rPr>
        <w:t xml:space="preserve"> th</w:t>
      </w:r>
      <w:r w:rsidR="00F97149">
        <w:rPr>
          <w:lang w:eastAsia="ja-JP"/>
        </w:rPr>
        <w:t>is</w:t>
      </w:r>
      <w:r w:rsidR="00C454F1">
        <w:rPr>
          <w:lang w:eastAsia="ja-JP"/>
        </w:rPr>
        <w:t xml:space="preserve"> </w:t>
      </w:r>
      <w:r w:rsidR="00966FC4" w:rsidRPr="009F6150">
        <w:rPr>
          <w:lang w:eastAsia="ja-JP"/>
        </w:rPr>
        <w:t xml:space="preserve">proposal, </w:t>
      </w:r>
      <w:r w:rsidR="00F97149">
        <w:rPr>
          <w:lang w:eastAsia="ja-JP"/>
        </w:rPr>
        <w:t>a</w:t>
      </w:r>
      <w:r w:rsidR="00F97149" w:rsidRPr="009F6150">
        <w:rPr>
          <w:lang w:eastAsia="ja-JP"/>
        </w:rPr>
        <w:t xml:space="preserve"> </w:t>
      </w:r>
      <w:r w:rsidR="00966FC4" w:rsidRPr="009F6150">
        <w:rPr>
          <w:lang w:eastAsia="ja-JP"/>
        </w:rPr>
        <w:t>new</w:t>
      </w:r>
      <w:r w:rsidR="00170F3C" w:rsidRPr="009F6150">
        <w:rPr>
          <w:lang w:eastAsia="ja-JP"/>
        </w:rPr>
        <w:t xml:space="preserve"> online communication</w:t>
      </w:r>
      <w:r w:rsidR="00966FC4" w:rsidRPr="009F6150">
        <w:rPr>
          <w:lang w:eastAsia="ja-JP"/>
        </w:rPr>
        <w:t xml:space="preserve"> system </w:t>
      </w:r>
      <w:r w:rsidR="00773A5B" w:rsidRPr="009F6150">
        <w:rPr>
          <w:lang w:eastAsia="ja-JP"/>
        </w:rPr>
        <w:t>(e-</w:t>
      </w:r>
      <w:r w:rsidR="00D85898">
        <w:rPr>
          <w:lang w:eastAsia="ja-JP"/>
        </w:rPr>
        <w:t>C</w:t>
      </w:r>
      <w:r w:rsidR="00773A5B" w:rsidRPr="009F6150">
        <w:rPr>
          <w:lang w:eastAsia="ja-JP"/>
        </w:rPr>
        <w:t>ommunication</w:t>
      </w:r>
      <w:r w:rsidR="005D36C7">
        <w:rPr>
          <w:rFonts w:hint="eastAsia"/>
          <w:lang w:eastAsia="ja-JP"/>
        </w:rPr>
        <w:t>s</w:t>
      </w:r>
      <w:r w:rsidR="00773A5B" w:rsidRPr="009F6150">
        <w:rPr>
          <w:lang w:eastAsia="ja-JP"/>
        </w:rPr>
        <w:t xml:space="preserve">) </w:t>
      </w:r>
      <w:r w:rsidR="00966FC4" w:rsidRPr="009F6150">
        <w:rPr>
          <w:lang w:eastAsia="ja-JP"/>
        </w:rPr>
        <w:t>w</w:t>
      </w:r>
      <w:r w:rsidR="00170F3C" w:rsidRPr="009F6150">
        <w:rPr>
          <w:lang w:eastAsia="ja-JP"/>
        </w:rPr>
        <w:t>as</w:t>
      </w:r>
      <w:r w:rsidR="00966FC4" w:rsidRPr="009F6150">
        <w:rPr>
          <w:lang w:eastAsia="ja-JP"/>
        </w:rPr>
        <w:t xml:space="preserve"> launched to enable </w:t>
      </w:r>
      <w:r w:rsidR="003466A9">
        <w:rPr>
          <w:lang w:eastAsia="ja-JP"/>
        </w:rPr>
        <w:t>administrations</w:t>
      </w:r>
      <w:r w:rsidR="00966FC4" w:rsidRPr="009F6150">
        <w:rPr>
          <w:lang w:eastAsia="ja-JP"/>
        </w:rPr>
        <w:t xml:space="preserve"> to communicate </w:t>
      </w:r>
      <w:r w:rsidR="003466A9">
        <w:rPr>
          <w:lang w:eastAsia="ja-JP"/>
        </w:rPr>
        <w:t>with</w:t>
      </w:r>
      <w:r w:rsidR="00170F3C" w:rsidRPr="009F6150">
        <w:rPr>
          <w:lang w:eastAsia="ja-JP"/>
        </w:rPr>
        <w:t xml:space="preserve"> </w:t>
      </w:r>
      <w:r w:rsidR="003466A9">
        <w:rPr>
          <w:lang w:eastAsia="ja-JP"/>
        </w:rPr>
        <w:t xml:space="preserve">other </w:t>
      </w:r>
      <w:r w:rsidR="00170F3C" w:rsidRPr="009F6150">
        <w:rPr>
          <w:lang w:eastAsia="ja-JP"/>
        </w:rPr>
        <w:t xml:space="preserve">administrations and </w:t>
      </w:r>
      <w:r w:rsidR="00802110">
        <w:rPr>
          <w:lang w:eastAsia="ja-JP"/>
        </w:rPr>
        <w:t xml:space="preserve">with </w:t>
      </w:r>
      <w:r w:rsidR="00170F3C" w:rsidRPr="009F6150">
        <w:rPr>
          <w:lang w:eastAsia="ja-JP"/>
        </w:rPr>
        <w:t>the B</w:t>
      </w:r>
      <w:r w:rsidR="001C25C2" w:rsidRPr="009F6150">
        <w:rPr>
          <w:lang w:eastAsia="ja-JP"/>
        </w:rPr>
        <w:t>R</w:t>
      </w:r>
      <w:r w:rsidR="00EA0B2B">
        <w:rPr>
          <w:lang w:eastAsia="ja-JP"/>
        </w:rPr>
        <w:t xml:space="preserve"> through </w:t>
      </w:r>
      <w:r w:rsidR="00F97149">
        <w:rPr>
          <w:lang w:eastAsia="ja-JP"/>
        </w:rPr>
        <w:t>one system</w:t>
      </w:r>
      <w:r w:rsidR="00966FC4">
        <w:rPr>
          <w:lang w:eastAsia="ja-JP"/>
        </w:rPr>
        <w:t>.</w:t>
      </w:r>
      <w:r w:rsidR="00773A5B">
        <w:rPr>
          <w:lang w:eastAsia="ja-JP"/>
        </w:rPr>
        <w:t xml:space="preserve"> </w:t>
      </w:r>
    </w:p>
    <w:p w14:paraId="017D08B0" w14:textId="2B5BF448" w:rsidR="00BB4D95" w:rsidRDefault="00BB4D95" w:rsidP="00E22989">
      <w:pPr>
        <w:rPr>
          <w:lang w:eastAsia="ja-JP"/>
        </w:rPr>
      </w:pPr>
      <w:r>
        <w:rPr>
          <w:rFonts w:hint="eastAsia"/>
          <w:lang w:eastAsia="ja-JP"/>
        </w:rPr>
        <w:t>A</w:t>
      </w:r>
      <w:r>
        <w:rPr>
          <w:lang w:eastAsia="ja-JP"/>
        </w:rPr>
        <w:t>t the 29</w:t>
      </w:r>
      <w:r w:rsidRPr="00BB4D95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</w:t>
      </w:r>
      <w:r w:rsidRPr="00BB4D95">
        <w:rPr>
          <w:lang w:eastAsia="ja-JP"/>
        </w:rPr>
        <w:t>meeting of the RAG in 20</w:t>
      </w:r>
      <w:r>
        <w:rPr>
          <w:rFonts w:hint="eastAsia"/>
          <w:lang w:eastAsia="ja-JP"/>
        </w:rPr>
        <w:t>22</w:t>
      </w:r>
      <w:r w:rsidRPr="00BB4D95">
        <w:rPr>
          <w:lang w:eastAsia="ja-JP"/>
        </w:rPr>
        <w:t xml:space="preserve">, </w:t>
      </w:r>
      <w:r w:rsidR="00E36AC0" w:rsidRPr="00BB4D95">
        <w:rPr>
          <w:lang w:eastAsia="ja-JP"/>
        </w:rPr>
        <w:t>to achieve efficient and prompt process for the satellite coordination</w:t>
      </w:r>
      <w:r w:rsidR="00E36AC0">
        <w:rPr>
          <w:lang w:eastAsia="ja-JP"/>
        </w:rPr>
        <w:t>,</w:t>
      </w:r>
      <w:r w:rsidR="00E36AC0" w:rsidRPr="00BB4D95">
        <w:rPr>
          <w:lang w:eastAsia="ja-JP"/>
        </w:rPr>
        <w:t xml:space="preserve"> </w:t>
      </w:r>
      <w:r w:rsidR="00A807DB">
        <w:rPr>
          <w:lang w:eastAsia="ja-JP"/>
        </w:rPr>
        <w:t>t</w:t>
      </w:r>
      <w:r w:rsidR="00A807DB" w:rsidRPr="00FF5A9A">
        <w:rPr>
          <w:lang w:eastAsia="ja-JP"/>
        </w:rPr>
        <w:t xml:space="preserve">he </w:t>
      </w:r>
      <w:r w:rsidR="00A807DB">
        <w:rPr>
          <w:lang w:eastAsia="ja-JP"/>
        </w:rPr>
        <w:t>A</w:t>
      </w:r>
      <w:r w:rsidR="00A807DB" w:rsidRPr="00FF5A9A">
        <w:rPr>
          <w:lang w:eastAsia="ja-JP"/>
        </w:rPr>
        <w:t>dministration of</w:t>
      </w:r>
      <w:r w:rsidR="00A807DB" w:rsidRPr="00BB4D95">
        <w:rPr>
          <w:lang w:eastAsia="ja-JP"/>
        </w:rPr>
        <w:t xml:space="preserve"> </w:t>
      </w:r>
      <w:r w:rsidRPr="00BB4D95">
        <w:rPr>
          <w:lang w:eastAsia="ja-JP"/>
        </w:rPr>
        <w:t xml:space="preserve">Japan requested </w:t>
      </w:r>
      <w:r w:rsidR="00D65CFC">
        <w:rPr>
          <w:lang w:eastAsia="ja-JP"/>
        </w:rPr>
        <w:t xml:space="preserve">the </w:t>
      </w:r>
      <w:r w:rsidRPr="00BB4D95">
        <w:rPr>
          <w:lang w:eastAsia="ja-JP"/>
        </w:rPr>
        <w:t xml:space="preserve">following </w:t>
      </w:r>
      <w:r w:rsidR="00145741">
        <w:rPr>
          <w:lang w:eastAsia="ja-JP"/>
        </w:rPr>
        <w:t>three</w:t>
      </w:r>
      <w:r w:rsidRPr="00BB4D95">
        <w:rPr>
          <w:lang w:eastAsia="ja-JP"/>
        </w:rPr>
        <w:t xml:space="preserve"> points to the BR</w:t>
      </w:r>
      <w:r w:rsidR="00E36AC0">
        <w:rPr>
          <w:lang w:eastAsia="ja-JP"/>
        </w:rPr>
        <w:t xml:space="preserve">: </w:t>
      </w:r>
    </w:p>
    <w:p w14:paraId="23EED415" w14:textId="01B73199" w:rsidR="00BB4D95" w:rsidRDefault="00E36AC0" w:rsidP="00E36AC0">
      <w:pPr>
        <w:pStyle w:val="ListParagraph"/>
        <w:numPr>
          <w:ilvl w:val="0"/>
          <w:numId w:val="14"/>
        </w:numPr>
        <w:jc w:val="left"/>
        <w:rPr>
          <w:lang w:eastAsia="ja-JP"/>
        </w:rPr>
      </w:pPr>
      <w:r>
        <w:rPr>
          <w:lang w:eastAsia="ja-JP"/>
        </w:rPr>
        <w:t>to i</w:t>
      </w:r>
      <w:r w:rsidR="00BB4D95" w:rsidRPr="00BB4D95">
        <w:rPr>
          <w:lang w:eastAsia="ja-JP"/>
        </w:rPr>
        <w:t>nteg</w:t>
      </w:r>
      <w:r>
        <w:rPr>
          <w:lang w:eastAsia="ja-JP"/>
        </w:rPr>
        <w:t xml:space="preserve">rate </w:t>
      </w:r>
      <w:r w:rsidR="00BB4D95" w:rsidRPr="00BB4D95">
        <w:rPr>
          <w:lang w:eastAsia="ja-JP"/>
        </w:rPr>
        <w:t>e-Submission and e-Communications systems</w:t>
      </w:r>
      <w:r w:rsidR="00BB4D95">
        <w:rPr>
          <w:lang w:eastAsia="ja-JP"/>
        </w:rPr>
        <w:t xml:space="preserve">, for more </w:t>
      </w:r>
      <w:r>
        <w:rPr>
          <w:lang w:eastAsia="ja-JP"/>
        </w:rPr>
        <w:t xml:space="preserve">convenience, </w:t>
      </w:r>
      <w:r w:rsidR="00F97149">
        <w:rPr>
          <w:lang w:eastAsia="ja-JP"/>
        </w:rPr>
        <w:t xml:space="preserve">to allow </w:t>
      </w:r>
      <w:r>
        <w:rPr>
          <w:lang w:eastAsia="ja-JP"/>
        </w:rPr>
        <w:t xml:space="preserve">Administrations </w:t>
      </w:r>
      <w:r w:rsidRPr="00E36AC0">
        <w:rPr>
          <w:lang w:eastAsia="ja-JP"/>
        </w:rPr>
        <w:t xml:space="preserve">to submit their filings and </w:t>
      </w:r>
      <w:r w:rsidR="00F97149">
        <w:rPr>
          <w:lang w:eastAsia="ja-JP"/>
        </w:rPr>
        <w:t xml:space="preserve">to </w:t>
      </w:r>
      <w:r w:rsidRPr="00E36AC0">
        <w:rPr>
          <w:lang w:eastAsia="ja-JP"/>
        </w:rPr>
        <w:t>communicate with each other through one system</w:t>
      </w:r>
      <w:r w:rsidR="00DB1E5B">
        <w:rPr>
          <w:rFonts w:eastAsia="MS Mincho" w:hint="eastAsia"/>
          <w:lang w:eastAsia="ja-JP"/>
        </w:rPr>
        <w:t>.</w:t>
      </w:r>
    </w:p>
    <w:p w14:paraId="1C4AE14E" w14:textId="64E6A9C8" w:rsidR="00BB4D95" w:rsidRDefault="00E36AC0" w:rsidP="00BB4D95">
      <w:pPr>
        <w:pStyle w:val="ListParagraph"/>
        <w:numPr>
          <w:ilvl w:val="0"/>
          <w:numId w:val="14"/>
        </w:numPr>
        <w:rPr>
          <w:lang w:eastAsia="ja-JP"/>
        </w:rPr>
      </w:pPr>
      <w:r>
        <w:rPr>
          <w:lang w:eastAsia="ja-JP"/>
        </w:rPr>
        <w:t>to o</w:t>
      </w:r>
      <w:r w:rsidRPr="00E36AC0">
        <w:rPr>
          <w:lang w:eastAsia="ja-JP"/>
        </w:rPr>
        <w:t>pen e-Communications system to satellite operators</w:t>
      </w:r>
      <w:r>
        <w:rPr>
          <w:lang w:eastAsia="ja-JP"/>
        </w:rPr>
        <w:t xml:space="preserve">, in order </w:t>
      </w:r>
      <w:r w:rsidRPr="00E36AC0">
        <w:rPr>
          <w:lang w:eastAsia="ja-JP"/>
        </w:rPr>
        <w:t>to facilitate communication between Administrations and their satellite operators</w:t>
      </w:r>
      <w:r w:rsidR="00DB1E5B">
        <w:rPr>
          <w:lang w:eastAsia="ja-JP"/>
        </w:rPr>
        <w:t xml:space="preserve">. </w:t>
      </w:r>
    </w:p>
    <w:p w14:paraId="1A53308F" w14:textId="50F432D3" w:rsidR="00BB4D95" w:rsidRDefault="00E36AC0" w:rsidP="00BB4D95">
      <w:pPr>
        <w:pStyle w:val="ListParagraph"/>
        <w:numPr>
          <w:ilvl w:val="0"/>
          <w:numId w:val="14"/>
        </w:numPr>
        <w:rPr>
          <w:lang w:eastAsia="ja-JP"/>
        </w:rPr>
      </w:pPr>
      <w:r>
        <w:rPr>
          <w:rFonts w:eastAsia="MS Mincho"/>
          <w:lang w:eastAsia="ja-JP"/>
        </w:rPr>
        <w:t>to d</w:t>
      </w:r>
      <w:r w:rsidRPr="00E36AC0">
        <w:rPr>
          <w:rFonts w:eastAsia="MS Mincho"/>
          <w:lang w:eastAsia="ja-JP"/>
        </w:rPr>
        <w:t>evelop online applications of BR Space Software</w:t>
      </w:r>
      <w:r w:rsidR="00DB1E5B">
        <w:rPr>
          <w:rFonts w:eastAsia="MS Mincho"/>
          <w:lang w:eastAsia="ja-JP"/>
        </w:rPr>
        <w:t xml:space="preserve">. </w:t>
      </w:r>
    </w:p>
    <w:p w14:paraId="7FB21F3C" w14:textId="58822161" w:rsidR="00BB4D95" w:rsidRDefault="00B142B7" w:rsidP="00BB4D95">
      <w:pPr>
        <w:rPr>
          <w:lang w:eastAsia="ja-JP"/>
        </w:rPr>
      </w:pPr>
      <w:r>
        <w:rPr>
          <w:lang w:eastAsia="ja-JP"/>
        </w:rPr>
        <w:t xml:space="preserve">Having learned the effort presented in </w:t>
      </w:r>
      <w:r w:rsidR="00084A66">
        <w:rPr>
          <w:lang w:eastAsia="ja-JP"/>
        </w:rPr>
        <w:t>S</w:t>
      </w:r>
      <w:r w:rsidR="00084A66" w:rsidRPr="00084A66">
        <w:rPr>
          <w:lang w:eastAsia="ja-JP"/>
        </w:rPr>
        <w:t xml:space="preserve">ection 7.3.2 of the </w:t>
      </w:r>
      <w:r w:rsidR="00084A66">
        <w:rPr>
          <w:lang w:eastAsia="ja-JP"/>
        </w:rPr>
        <w:t xml:space="preserve">BR </w:t>
      </w:r>
      <w:r w:rsidR="00084A66" w:rsidRPr="00084A66">
        <w:rPr>
          <w:lang w:eastAsia="ja-JP"/>
        </w:rPr>
        <w:t>Director</w:t>
      </w:r>
      <w:r w:rsidR="00084A66">
        <w:rPr>
          <w:lang w:eastAsia="ja-JP"/>
        </w:rPr>
        <w:t>’</w:t>
      </w:r>
      <w:r w:rsidR="00084A66" w:rsidRPr="00084A66">
        <w:rPr>
          <w:lang w:eastAsia="ja-JP"/>
        </w:rPr>
        <w:t xml:space="preserve">s </w:t>
      </w:r>
      <w:r w:rsidR="00084A66">
        <w:rPr>
          <w:lang w:eastAsia="ja-JP"/>
        </w:rPr>
        <w:t>R</w:t>
      </w:r>
      <w:r w:rsidR="00084A66" w:rsidRPr="00084A66">
        <w:rPr>
          <w:lang w:eastAsia="ja-JP"/>
        </w:rPr>
        <w:t>eport</w:t>
      </w:r>
      <w:r w:rsidR="00084A66">
        <w:rPr>
          <w:lang w:eastAsia="ja-JP"/>
        </w:rPr>
        <w:t xml:space="preserve"> (Doc. RAG/58)</w:t>
      </w:r>
      <w:r w:rsidR="00084A66" w:rsidRPr="00084A66">
        <w:rPr>
          <w:lang w:eastAsia="ja-JP"/>
        </w:rPr>
        <w:t xml:space="preserve">, </w:t>
      </w:r>
      <w:r w:rsidR="00084A66">
        <w:rPr>
          <w:lang w:eastAsia="ja-JP"/>
        </w:rPr>
        <w:t>t</w:t>
      </w:r>
      <w:r w:rsidR="00A807DB" w:rsidRPr="00FF5A9A">
        <w:rPr>
          <w:lang w:eastAsia="ja-JP"/>
        </w:rPr>
        <w:t xml:space="preserve">he </w:t>
      </w:r>
      <w:r w:rsidR="00A807DB">
        <w:rPr>
          <w:lang w:eastAsia="ja-JP"/>
        </w:rPr>
        <w:t>A</w:t>
      </w:r>
      <w:r w:rsidR="00A807DB" w:rsidRPr="00FF5A9A">
        <w:rPr>
          <w:lang w:eastAsia="ja-JP"/>
        </w:rPr>
        <w:t>dministration of</w:t>
      </w:r>
      <w:r w:rsidR="00A807DB">
        <w:rPr>
          <w:lang w:eastAsia="ja-JP"/>
        </w:rPr>
        <w:t xml:space="preserve"> </w:t>
      </w:r>
      <w:r w:rsidR="00BB4D95">
        <w:rPr>
          <w:lang w:eastAsia="ja-JP"/>
        </w:rPr>
        <w:t xml:space="preserve">Japan </w:t>
      </w:r>
      <w:r w:rsidR="00881BDB">
        <w:rPr>
          <w:lang w:eastAsia="ja-JP"/>
        </w:rPr>
        <w:t>appreciates</w:t>
      </w:r>
      <w:r w:rsidR="00084A66">
        <w:rPr>
          <w:lang w:eastAsia="ja-JP"/>
        </w:rPr>
        <w:t xml:space="preserve"> </w:t>
      </w:r>
      <w:r w:rsidR="00BB4D95">
        <w:rPr>
          <w:lang w:eastAsia="ja-JP"/>
        </w:rPr>
        <w:t xml:space="preserve">that the BR has been taking these points into consideration </w:t>
      </w:r>
      <w:r w:rsidR="00802110">
        <w:rPr>
          <w:lang w:eastAsia="ja-JP"/>
        </w:rPr>
        <w:t xml:space="preserve">when </w:t>
      </w:r>
      <w:r w:rsidR="00BB4D95">
        <w:rPr>
          <w:lang w:eastAsia="ja-JP"/>
        </w:rPr>
        <w:t>implement</w:t>
      </w:r>
      <w:r w:rsidR="00802110">
        <w:rPr>
          <w:lang w:eastAsia="ja-JP"/>
        </w:rPr>
        <w:t>ing</w:t>
      </w:r>
      <w:r w:rsidR="00BB4D95">
        <w:rPr>
          <w:lang w:eastAsia="ja-JP"/>
        </w:rPr>
        <w:t xml:space="preserve"> this project.</w:t>
      </w:r>
    </w:p>
    <w:p w14:paraId="748D3650" w14:textId="68699A97" w:rsidR="00D16EFA" w:rsidRDefault="00E22989" w:rsidP="00D16EFA">
      <w:pPr>
        <w:pStyle w:val="Heading1"/>
      </w:pPr>
      <w:r>
        <w:lastRenderedPageBreak/>
        <w:t>2</w:t>
      </w:r>
      <w:r>
        <w:tab/>
      </w:r>
      <w:r w:rsidR="007603A7" w:rsidRPr="00E22989">
        <w:t>Proposals</w:t>
      </w:r>
    </w:p>
    <w:p w14:paraId="5C832AFC" w14:textId="40CB7A80" w:rsidR="00F431C8" w:rsidRPr="00F431C8" w:rsidRDefault="00B142B7" w:rsidP="00E22989">
      <w:pPr>
        <w:rPr>
          <w:lang w:eastAsia="ja-JP"/>
        </w:rPr>
      </w:pPr>
      <w:r>
        <w:rPr>
          <w:lang w:eastAsia="ja-JP"/>
        </w:rPr>
        <w:t>T</w:t>
      </w:r>
      <w:r w:rsidR="00802110">
        <w:rPr>
          <w:lang w:eastAsia="ja-JP"/>
        </w:rPr>
        <w:t xml:space="preserve">his </w:t>
      </w:r>
      <w:r w:rsidR="003A1F54">
        <w:rPr>
          <w:lang w:eastAsia="ja-JP"/>
        </w:rPr>
        <w:t xml:space="preserve">Administration </w:t>
      </w:r>
      <w:r w:rsidR="001624C7">
        <w:rPr>
          <w:lang w:eastAsia="ja-JP"/>
        </w:rPr>
        <w:t xml:space="preserve">would like to </w:t>
      </w:r>
      <w:r>
        <w:rPr>
          <w:lang w:eastAsia="ja-JP"/>
        </w:rPr>
        <w:t>emphasize</w:t>
      </w:r>
      <w:r w:rsidR="000378D8">
        <w:rPr>
          <w:lang w:eastAsia="ja-JP"/>
        </w:rPr>
        <w:t xml:space="preserve"> </w:t>
      </w:r>
      <w:r w:rsidR="003A1F54">
        <w:rPr>
          <w:lang w:eastAsia="ja-JP"/>
        </w:rPr>
        <w:t xml:space="preserve">once again </w:t>
      </w:r>
      <w:r w:rsidR="001624C7">
        <w:rPr>
          <w:lang w:eastAsia="ja-JP"/>
        </w:rPr>
        <w:t xml:space="preserve">that </w:t>
      </w:r>
      <w:r w:rsidR="000378D8">
        <w:rPr>
          <w:lang w:eastAsia="ja-JP"/>
        </w:rPr>
        <w:t>the</w:t>
      </w:r>
      <w:r w:rsidR="00BB5077">
        <w:rPr>
          <w:lang w:eastAsia="ja-JP"/>
        </w:rPr>
        <w:t xml:space="preserve"> </w:t>
      </w:r>
      <w:r w:rsidR="001624C7">
        <w:rPr>
          <w:lang w:eastAsia="ja-JP"/>
        </w:rPr>
        <w:t xml:space="preserve">expansion of </w:t>
      </w:r>
      <w:r w:rsidR="00C1023C">
        <w:rPr>
          <w:lang w:eastAsia="ja-JP"/>
        </w:rPr>
        <w:t>e-</w:t>
      </w:r>
      <w:r w:rsidR="00E53121">
        <w:rPr>
          <w:lang w:eastAsia="ja-JP"/>
        </w:rPr>
        <w:t>S</w:t>
      </w:r>
      <w:r w:rsidR="00C1023C">
        <w:rPr>
          <w:lang w:eastAsia="ja-JP"/>
        </w:rPr>
        <w:t>ubmission</w:t>
      </w:r>
      <w:r w:rsidR="001624C7">
        <w:rPr>
          <w:lang w:eastAsia="ja-JP"/>
        </w:rPr>
        <w:t xml:space="preserve"> and </w:t>
      </w:r>
      <w:r w:rsidR="000378D8">
        <w:rPr>
          <w:lang w:eastAsia="ja-JP"/>
        </w:rPr>
        <w:t xml:space="preserve">e-Communications system, and </w:t>
      </w:r>
      <w:r w:rsidR="00CC52A9">
        <w:rPr>
          <w:lang w:eastAsia="ja-JP"/>
        </w:rPr>
        <w:t>continuous</w:t>
      </w:r>
      <w:r w:rsidR="001624C7">
        <w:rPr>
          <w:lang w:eastAsia="ja-JP"/>
        </w:rPr>
        <w:t xml:space="preserve"> </w:t>
      </w:r>
      <w:r w:rsidR="00D96FE8">
        <w:rPr>
          <w:lang w:eastAsia="ja-JP"/>
        </w:rPr>
        <w:t>improve</w:t>
      </w:r>
      <w:r w:rsidR="001624C7">
        <w:rPr>
          <w:lang w:eastAsia="ja-JP"/>
        </w:rPr>
        <w:t xml:space="preserve">ment of </w:t>
      </w:r>
      <w:r w:rsidR="00626DB5">
        <w:rPr>
          <w:lang w:eastAsia="ja-JP"/>
        </w:rPr>
        <w:t xml:space="preserve">BR </w:t>
      </w:r>
      <w:r w:rsidR="00FD6F8F">
        <w:rPr>
          <w:rFonts w:hint="eastAsia"/>
          <w:lang w:eastAsia="ja-JP"/>
        </w:rPr>
        <w:t>Space</w:t>
      </w:r>
      <w:r w:rsidR="00FD6F8F">
        <w:rPr>
          <w:lang w:eastAsia="ja-JP"/>
        </w:rPr>
        <w:t xml:space="preserve"> </w:t>
      </w:r>
      <w:r w:rsidR="00626DB5">
        <w:rPr>
          <w:lang w:eastAsia="ja-JP"/>
        </w:rPr>
        <w:t>Software</w:t>
      </w:r>
      <w:r w:rsidR="001624C7">
        <w:rPr>
          <w:lang w:eastAsia="ja-JP"/>
        </w:rPr>
        <w:t xml:space="preserve"> </w:t>
      </w:r>
      <w:r w:rsidR="000378D8">
        <w:rPr>
          <w:lang w:eastAsia="ja-JP"/>
        </w:rPr>
        <w:t xml:space="preserve">are very important to achieve </w:t>
      </w:r>
      <w:r w:rsidR="007B1EAA">
        <w:rPr>
          <w:lang w:eastAsia="ja-JP"/>
        </w:rPr>
        <w:t>efficient</w:t>
      </w:r>
      <w:r w:rsidR="000378D8">
        <w:rPr>
          <w:lang w:eastAsia="ja-JP"/>
        </w:rPr>
        <w:t xml:space="preserve"> and prompt satellite coordination </w:t>
      </w:r>
      <w:r w:rsidR="00F431C8">
        <w:rPr>
          <w:lang w:eastAsia="ja-JP"/>
        </w:rPr>
        <w:t>process</w:t>
      </w:r>
      <w:r w:rsidR="00462B42">
        <w:rPr>
          <w:lang w:eastAsia="ja-JP"/>
        </w:rPr>
        <w:t>es</w:t>
      </w:r>
      <w:r w:rsidR="00F431C8">
        <w:rPr>
          <w:lang w:eastAsia="ja-JP"/>
        </w:rPr>
        <w:t xml:space="preserve">, </w:t>
      </w:r>
      <w:r w:rsidR="001624C7">
        <w:rPr>
          <w:lang w:eastAsia="ja-JP"/>
        </w:rPr>
        <w:t>including</w:t>
      </w:r>
      <w:r w:rsidR="00D2035D">
        <w:rPr>
          <w:lang w:eastAsia="ja-JP"/>
        </w:rPr>
        <w:t xml:space="preserve"> the</w:t>
      </w:r>
      <w:r w:rsidR="001624C7">
        <w:rPr>
          <w:lang w:eastAsia="ja-JP"/>
        </w:rPr>
        <w:t xml:space="preserve"> examination and publication </w:t>
      </w:r>
      <w:r w:rsidR="00D2035D">
        <w:rPr>
          <w:lang w:eastAsia="ja-JP"/>
        </w:rPr>
        <w:t xml:space="preserve">process </w:t>
      </w:r>
      <w:r w:rsidR="001624C7">
        <w:rPr>
          <w:lang w:eastAsia="ja-JP"/>
        </w:rPr>
        <w:t>conducted by the BR</w:t>
      </w:r>
      <w:r w:rsidR="00D052E5">
        <w:rPr>
          <w:lang w:eastAsia="ja-JP"/>
        </w:rPr>
        <w:t>.</w:t>
      </w:r>
      <w:r w:rsidR="005E1685">
        <w:rPr>
          <w:lang w:eastAsia="ja-JP"/>
        </w:rPr>
        <w:t xml:space="preserve"> </w:t>
      </w:r>
    </w:p>
    <w:p w14:paraId="56CDD214" w14:textId="485C45D7" w:rsidR="004121B7" w:rsidRDefault="00610B9D" w:rsidP="00E22989">
      <w:pPr>
        <w:rPr>
          <w:lang w:eastAsia="ja-JP"/>
        </w:rPr>
      </w:pPr>
      <w:r>
        <w:rPr>
          <w:rFonts w:hint="eastAsia"/>
          <w:lang w:eastAsia="ja-JP"/>
        </w:rPr>
        <w:t>Th</w:t>
      </w:r>
      <w:r>
        <w:rPr>
          <w:lang w:eastAsia="ja-JP"/>
        </w:rPr>
        <w:t>erefore</w:t>
      </w:r>
      <w:r>
        <w:rPr>
          <w:rFonts w:hint="eastAsia"/>
          <w:lang w:eastAsia="ja-JP"/>
        </w:rPr>
        <w:t xml:space="preserve">, </w:t>
      </w:r>
      <w:r w:rsidR="00846695">
        <w:rPr>
          <w:lang w:eastAsia="ja-JP"/>
        </w:rPr>
        <w:t>being</w:t>
      </w:r>
      <w:r w:rsidR="00AC63F2">
        <w:rPr>
          <w:lang w:eastAsia="ja-JP"/>
        </w:rPr>
        <w:t xml:space="preserve"> aware </w:t>
      </w:r>
      <w:r w:rsidR="00846695">
        <w:rPr>
          <w:lang w:eastAsia="ja-JP"/>
        </w:rPr>
        <w:t>of</w:t>
      </w:r>
      <w:r w:rsidR="00F97149">
        <w:rPr>
          <w:lang w:eastAsia="ja-JP"/>
        </w:rPr>
        <w:t xml:space="preserve"> </w:t>
      </w:r>
      <w:r w:rsidR="00846695">
        <w:rPr>
          <w:lang w:eastAsia="ja-JP"/>
        </w:rPr>
        <w:t xml:space="preserve">the </w:t>
      </w:r>
      <w:r w:rsidR="00AC63F2">
        <w:rPr>
          <w:lang w:eastAsia="ja-JP"/>
        </w:rPr>
        <w:t>progress</w:t>
      </w:r>
      <w:r w:rsidR="00846695" w:rsidRPr="00846695">
        <w:rPr>
          <w:lang w:val="en-US"/>
        </w:rPr>
        <w:t xml:space="preserve"> </w:t>
      </w:r>
      <w:r w:rsidR="00462B42">
        <w:rPr>
          <w:lang w:val="en-US"/>
        </w:rPr>
        <w:t>reported in Doc. RAG/58</w:t>
      </w:r>
      <w:r w:rsidR="00270314">
        <w:rPr>
          <w:lang w:eastAsia="ja-JP"/>
        </w:rPr>
        <w:t>,</w:t>
      </w:r>
      <w:r w:rsidR="00AC63F2">
        <w:rPr>
          <w:lang w:eastAsia="ja-JP"/>
        </w:rPr>
        <w:t xml:space="preserve"> </w:t>
      </w:r>
      <w:r w:rsidR="00802110">
        <w:rPr>
          <w:lang w:eastAsia="ja-JP"/>
        </w:rPr>
        <w:t xml:space="preserve">this Administration </w:t>
      </w:r>
      <w:r w:rsidR="00F431C8">
        <w:rPr>
          <w:lang w:eastAsia="ja-JP"/>
        </w:rPr>
        <w:t xml:space="preserve">would like to ask </w:t>
      </w:r>
      <w:r w:rsidR="00462B42">
        <w:rPr>
          <w:lang w:eastAsia="ja-JP"/>
        </w:rPr>
        <w:t xml:space="preserve">for some </w:t>
      </w:r>
      <w:r w:rsidR="00846695">
        <w:rPr>
          <w:lang w:eastAsia="ja-JP"/>
        </w:rPr>
        <w:t xml:space="preserve">more details of </w:t>
      </w:r>
      <w:r w:rsidR="00381BD5">
        <w:rPr>
          <w:lang w:eastAsia="ja-JP"/>
        </w:rPr>
        <w:t xml:space="preserve">the </w:t>
      </w:r>
      <w:r w:rsidR="00F431C8">
        <w:rPr>
          <w:lang w:eastAsia="ja-JP"/>
        </w:rPr>
        <w:t xml:space="preserve">progress </w:t>
      </w:r>
      <w:r w:rsidR="00846695">
        <w:rPr>
          <w:lang w:eastAsia="ja-JP"/>
        </w:rPr>
        <w:t>as well as the future plan regarding</w:t>
      </w:r>
      <w:r w:rsidR="002F6B30">
        <w:rPr>
          <w:lang w:eastAsia="ja-JP"/>
        </w:rPr>
        <w:t xml:space="preserve"> </w:t>
      </w:r>
      <w:r w:rsidR="003A1F54">
        <w:rPr>
          <w:lang w:eastAsia="ja-JP"/>
        </w:rPr>
        <w:t xml:space="preserve">the </w:t>
      </w:r>
      <w:r w:rsidR="00F431C8">
        <w:rPr>
          <w:lang w:eastAsia="ja-JP"/>
        </w:rPr>
        <w:t>Japanese proposal</w:t>
      </w:r>
      <w:r w:rsidR="00270314">
        <w:rPr>
          <w:lang w:eastAsia="ja-JP"/>
        </w:rPr>
        <w:t>s</w:t>
      </w:r>
      <w:r w:rsidR="00315C4C">
        <w:rPr>
          <w:lang w:eastAsia="ja-JP"/>
        </w:rPr>
        <w:t>.</w:t>
      </w:r>
      <w:r w:rsidR="003A1F54">
        <w:rPr>
          <w:lang w:eastAsia="ja-JP"/>
        </w:rPr>
        <w:t xml:space="preserve"> </w:t>
      </w:r>
    </w:p>
    <w:p w14:paraId="0A9E0014" w14:textId="65B1DA4F" w:rsidR="00861AA4" w:rsidRDefault="004121B7" w:rsidP="00E22989">
      <w:pPr>
        <w:rPr>
          <w:lang w:eastAsia="ja-JP"/>
        </w:rPr>
      </w:pPr>
      <w:r>
        <w:rPr>
          <w:lang w:eastAsia="ja-JP"/>
        </w:rPr>
        <w:t>A</w:t>
      </w:r>
      <w:r w:rsidR="00F431C8">
        <w:rPr>
          <w:lang w:eastAsia="ja-JP"/>
        </w:rPr>
        <w:t>lso</w:t>
      </w:r>
      <w:r w:rsidR="00270314">
        <w:rPr>
          <w:lang w:eastAsia="ja-JP"/>
        </w:rPr>
        <w:t>,</w:t>
      </w:r>
      <w:r w:rsidR="00F431C8">
        <w:rPr>
          <w:lang w:eastAsia="ja-JP"/>
        </w:rPr>
        <w:t xml:space="preserve"> </w:t>
      </w:r>
      <w:r w:rsidR="002F6B30">
        <w:rPr>
          <w:lang w:eastAsia="ja-JP"/>
        </w:rPr>
        <w:t xml:space="preserve">in the </w:t>
      </w:r>
      <w:r w:rsidR="002F6B30" w:rsidRPr="006E0A34">
        <w:rPr>
          <w:lang w:eastAsia="ja-JP"/>
        </w:rPr>
        <w:t>Preliminary draft Report of the Director to WRC-23</w:t>
      </w:r>
      <w:r w:rsidR="002F6B30">
        <w:rPr>
          <w:lang w:eastAsia="ja-JP"/>
        </w:rPr>
        <w:t xml:space="preserve"> (CPM23-2/236 part 2), </w:t>
      </w:r>
      <w:r w:rsidR="00270314">
        <w:rPr>
          <w:lang w:eastAsia="ja-JP"/>
        </w:rPr>
        <w:t xml:space="preserve">the BR proposes to </w:t>
      </w:r>
      <w:r w:rsidR="00270314" w:rsidRPr="004121B7">
        <w:rPr>
          <w:lang w:eastAsia="ja-JP"/>
        </w:rPr>
        <w:t xml:space="preserve">encapsulate the operational concept from </w:t>
      </w:r>
      <w:r w:rsidR="00270314" w:rsidRPr="003A1F54">
        <w:rPr>
          <w:lang w:eastAsia="ja-JP"/>
        </w:rPr>
        <w:t>Resolution</w:t>
      </w:r>
      <w:r w:rsidR="00270314" w:rsidRPr="004121B7">
        <w:rPr>
          <w:lang w:eastAsia="ja-JP"/>
        </w:rPr>
        <w:t xml:space="preserve"> </w:t>
      </w:r>
      <w:r w:rsidR="00270314" w:rsidRPr="0060100D">
        <w:rPr>
          <w:b/>
          <w:bCs/>
          <w:lang w:eastAsia="ja-JP"/>
        </w:rPr>
        <w:t>908</w:t>
      </w:r>
      <w:r w:rsidR="00270314" w:rsidRPr="004121B7">
        <w:rPr>
          <w:lang w:eastAsia="ja-JP"/>
        </w:rPr>
        <w:t xml:space="preserve"> to include it into Resolution </w:t>
      </w:r>
      <w:r w:rsidR="00270314" w:rsidRPr="0060100D">
        <w:rPr>
          <w:b/>
          <w:bCs/>
          <w:lang w:eastAsia="ja-JP"/>
        </w:rPr>
        <w:t>55 (Rev. WRC-19)</w:t>
      </w:r>
      <w:r w:rsidR="002F6B30">
        <w:rPr>
          <w:lang w:eastAsia="ja-JP"/>
        </w:rPr>
        <w:t>. In this regard, t</w:t>
      </w:r>
      <w:r w:rsidR="00C42C59">
        <w:rPr>
          <w:lang w:eastAsia="ja-JP"/>
        </w:rPr>
        <w:t xml:space="preserve">he Administration of </w:t>
      </w:r>
      <w:r>
        <w:rPr>
          <w:lang w:eastAsia="ja-JP"/>
        </w:rPr>
        <w:t xml:space="preserve">Japan </w:t>
      </w:r>
      <w:r w:rsidR="00270314">
        <w:rPr>
          <w:lang w:eastAsia="ja-JP"/>
        </w:rPr>
        <w:t xml:space="preserve">would like to </w:t>
      </w:r>
      <w:r w:rsidR="00E9769A">
        <w:rPr>
          <w:lang w:eastAsia="ja-JP"/>
        </w:rPr>
        <w:t>stress</w:t>
      </w:r>
      <w:r w:rsidR="00270314">
        <w:rPr>
          <w:lang w:eastAsia="ja-JP"/>
        </w:rPr>
        <w:t xml:space="preserve"> that the substance of </w:t>
      </w:r>
      <w:r w:rsidR="00270314" w:rsidRPr="003A1F54">
        <w:rPr>
          <w:lang w:eastAsia="ja-JP"/>
        </w:rPr>
        <w:t xml:space="preserve">Resolution </w:t>
      </w:r>
      <w:r w:rsidR="00270314" w:rsidRPr="0060100D">
        <w:rPr>
          <w:b/>
          <w:bCs/>
          <w:lang w:eastAsia="ja-JP"/>
        </w:rPr>
        <w:t>908</w:t>
      </w:r>
      <w:r w:rsidR="00270314">
        <w:rPr>
          <w:lang w:eastAsia="ja-JP"/>
        </w:rPr>
        <w:t xml:space="preserve"> </w:t>
      </w:r>
      <w:r w:rsidR="00FF3416">
        <w:rPr>
          <w:rFonts w:hint="eastAsia"/>
          <w:lang w:eastAsia="ja-JP"/>
        </w:rPr>
        <w:t>i</w:t>
      </w:r>
      <w:r w:rsidR="00FF3416">
        <w:rPr>
          <w:lang w:eastAsia="ja-JP"/>
        </w:rPr>
        <w:t>s important and needs</w:t>
      </w:r>
      <w:r w:rsidR="00270314">
        <w:rPr>
          <w:lang w:eastAsia="ja-JP"/>
        </w:rPr>
        <w:t xml:space="preserve"> </w:t>
      </w:r>
      <w:r w:rsidR="00F97149">
        <w:rPr>
          <w:lang w:eastAsia="ja-JP"/>
        </w:rPr>
        <w:t xml:space="preserve">to </w:t>
      </w:r>
      <w:r w:rsidR="00270314">
        <w:rPr>
          <w:lang w:eastAsia="ja-JP"/>
        </w:rPr>
        <w:t xml:space="preserve">be further developed. </w:t>
      </w:r>
    </w:p>
    <w:p w14:paraId="17A35BEB" w14:textId="73DDDF23" w:rsidR="00861AA4" w:rsidRDefault="00270314" w:rsidP="00793878">
      <w:pPr>
        <w:rPr>
          <w:lang w:eastAsia="ja-JP"/>
        </w:rPr>
      </w:pPr>
      <w:r>
        <w:rPr>
          <w:lang w:eastAsia="ja-JP"/>
        </w:rPr>
        <w:t>F</w:t>
      </w:r>
      <w:r w:rsidR="00793878">
        <w:rPr>
          <w:lang w:eastAsia="ja-JP"/>
        </w:rPr>
        <w:t xml:space="preserve">or </w:t>
      </w:r>
      <w:r w:rsidR="00861AA4">
        <w:rPr>
          <w:lang w:eastAsia="ja-JP"/>
        </w:rPr>
        <w:t>further</w:t>
      </w:r>
      <w:r w:rsidR="00793878">
        <w:rPr>
          <w:lang w:eastAsia="ja-JP"/>
        </w:rPr>
        <w:t xml:space="preserve"> </w:t>
      </w:r>
      <w:r w:rsidR="00861AA4">
        <w:rPr>
          <w:lang w:eastAsia="ja-JP"/>
        </w:rPr>
        <w:t>development,</w:t>
      </w:r>
      <w:r w:rsidR="00793878">
        <w:rPr>
          <w:lang w:eastAsia="ja-JP"/>
        </w:rPr>
        <w:t xml:space="preserve"> the Administration of Japan recognizes that voluntary contributions from the Member states </w:t>
      </w:r>
      <w:r w:rsidR="00E05A66">
        <w:rPr>
          <w:lang w:eastAsia="ja-JP"/>
        </w:rPr>
        <w:t>are</w:t>
      </w:r>
      <w:r w:rsidR="00802110">
        <w:rPr>
          <w:lang w:eastAsia="ja-JP"/>
        </w:rPr>
        <w:t xml:space="preserve"> essential</w:t>
      </w:r>
      <w:r w:rsidR="00793878">
        <w:rPr>
          <w:lang w:eastAsia="ja-JP"/>
        </w:rPr>
        <w:t>. Th</w:t>
      </w:r>
      <w:r w:rsidR="00610B9D">
        <w:rPr>
          <w:lang w:eastAsia="ja-JP"/>
        </w:rPr>
        <w:t>us</w:t>
      </w:r>
      <w:r w:rsidR="00793878">
        <w:rPr>
          <w:lang w:eastAsia="ja-JP"/>
        </w:rPr>
        <w:t xml:space="preserve">, </w:t>
      </w:r>
      <w:r w:rsidR="00802110">
        <w:rPr>
          <w:lang w:eastAsia="ja-JP"/>
        </w:rPr>
        <w:t xml:space="preserve">this </w:t>
      </w:r>
      <w:r w:rsidR="00793878">
        <w:rPr>
          <w:lang w:eastAsia="ja-JP"/>
        </w:rPr>
        <w:t>Administration</w:t>
      </w:r>
      <w:r w:rsidR="00861AA4">
        <w:rPr>
          <w:lang w:eastAsia="ja-JP"/>
        </w:rPr>
        <w:t xml:space="preserve"> would like</w:t>
      </w:r>
      <w:r w:rsidR="00E05A66">
        <w:rPr>
          <w:lang w:eastAsia="ja-JP"/>
        </w:rPr>
        <w:t xml:space="preserve"> </w:t>
      </w:r>
      <w:r w:rsidR="00861AA4">
        <w:rPr>
          <w:lang w:eastAsia="ja-JP"/>
        </w:rPr>
        <w:t xml:space="preserve">to encourage as many </w:t>
      </w:r>
      <w:r w:rsidR="00793878">
        <w:rPr>
          <w:lang w:eastAsia="ja-JP"/>
        </w:rPr>
        <w:t>Member states</w:t>
      </w:r>
      <w:r w:rsidR="00861AA4">
        <w:rPr>
          <w:lang w:eastAsia="ja-JP"/>
        </w:rPr>
        <w:t xml:space="preserve"> </w:t>
      </w:r>
      <w:r w:rsidR="00802110">
        <w:rPr>
          <w:lang w:eastAsia="ja-JP"/>
        </w:rPr>
        <w:t xml:space="preserve">as possible, </w:t>
      </w:r>
      <w:r w:rsidR="00861AA4">
        <w:rPr>
          <w:lang w:eastAsia="ja-JP"/>
        </w:rPr>
        <w:t>to use e-Submission</w:t>
      </w:r>
      <w:r w:rsidR="00802110">
        <w:rPr>
          <w:lang w:eastAsia="ja-JP"/>
        </w:rPr>
        <w:t>,</w:t>
      </w:r>
      <w:r w:rsidR="00861AA4">
        <w:rPr>
          <w:lang w:eastAsia="ja-JP"/>
        </w:rPr>
        <w:t xml:space="preserve"> e-Communications, </w:t>
      </w:r>
      <w:r w:rsidR="00793878">
        <w:rPr>
          <w:lang w:eastAsia="ja-JP"/>
        </w:rPr>
        <w:t xml:space="preserve">and related systems, </w:t>
      </w:r>
      <w:r w:rsidR="00861AA4">
        <w:rPr>
          <w:lang w:eastAsia="ja-JP"/>
        </w:rPr>
        <w:t xml:space="preserve">and </w:t>
      </w:r>
      <w:r w:rsidR="00F97149">
        <w:rPr>
          <w:lang w:eastAsia="ja-JP"/>
        </w:rPr>
        <w:t xml:space="preserve">to </w:t>
      </w:r>
      <w:r w:rsidR="00861AA4">
        <w:rPr>
          <w:lang w:eastAsia="ja-JP"/>
        </w:rPr>
        <w:t xml:space="preserve">send their feedback to the BR. </w:t>
      </w:r>
    </w:p>
    <w:p w14:paraId="7E760E09" w14:textId="6E3886FD" w:rsidR="00FD3E9B" w:rsidRPr="00E82610" w:rsidRDefault="00E82610" w:rsidP="00E82610">
      <w:pPr>
        <w:pStyle w:val="Heading1"/>
      </w:pPr>
      <w:r>
        <w:t>3</w:t>
      </w:r>
      <w:r>
        <w:tab/>
      </w:r>
      <w:r w:rsidR="00FD3E9B" w:rsidRPr="00E82610">
        <w:t>Conclusion</w:t>
      </w:r>
    </w:p>
    <w:p w14:paraId="3DC10A1A" w14:textId="1BE85972" w:rsidR="00E82610" w:rsidRDefault="00793878" w:rsidP="00E82610">
      <w:pPr>
        <w:rPr>
          <w:lang w:eastAsia="ja-JP"/>
        </w:rPr>
      </w:pPr>
      <w:r>
        <w:rPr>
          <w:lang w:eastAsia="ja-JP"/>
        </w:rPr>
        <w:t xml:space="preserve">The Administration of </w:t>
      </w:r>
      <w:r w:rsidR="00966FC4" w:rsidRPr="00966FC4">
        <w:rPr>
          <w:lang w:eastAsia="ja-JP"/>
        </w:rPr>
        <w:t xml:space="preserve">Japan </w:t>
      </w:r>
      <w:r w:rsidR="0048713C">
        <w:rPr>
          <w:lang w:eastAsia="ja-JP"/>
        </w:rPr>
        <w:t xml:space="preserve">kindly </w:t>
      </w:r>
      <w:r w:rsidR="00966FC4" w:rsidRPr="00966FC4">
        <w:rPr>
          <w:lang w:eastAsia="ja-JP"/>
        </w:rPr>
        <w:t xml:space="preserve">requests </w:t>
      </w:r>
      <w:r w:rsidR="008626FD">
        <w:rPr>
          <w:lang w:eastAsia="ja-JP"/>
        </w:rPr>
        <w:t xml:space="preserve">the </w:t>
      </w:r>
      <w:r w:rsidR="00966FC4" w:rsidRPr="00966FC4">
        <w:rPr>
          <w:lang w:eastAsia="ja-JP"/>
        </w:rPr>
        <w:t xml:space="preserve">BR to </w:t>
      </w:r>
      <w:r w:rsidR="00DD07B3">
        <w:rPr>
          <w:lang w:eastAsia="ja-JP"/>
        </w:rPr>
        <w:t xml:space="preserve">develop and improve systems </w:t>
      </w:r>
      <w:r w:rsidR="008626FD">
        <w:rPr>
          <w:lang w:eastAsia="ja-JP"/>
        </w:rPr>
        <w:t xml:space="preserve">continuously </w:t>
      </w:r>
      <w:r w:rsidR="009D28E7">
        <w:rPr>
          <w:lang w:eastAsia="ja-JP"/>
        </w:rPr>
        <w:t xml:space="preserve">as </w:t>
      </w:r>
      <w:r w:rsidR="008626FD">
        <w:rPr>
          <w:lang w:eastAsia="ja-JP"/>
        </w:rPr>
        <w:t>mentioned above</w:t>
      </w:r>
      <w:r w:rsidR="009D28E7">
        <w:rPr>
          <w:lang w:eastAsia="ja-JP"/>
        </w:rPr>
        <w:t>,</w:t>
      </w:r>
      <w:r w:rsidR="008626FD">
        <w:rPr>
          <w:lang w:eastAsia="ja-JP"/>
        </w:rPr>
        <w:t xml:space="preserve"> </w:t>
      </w:r>
      <w:r w:rsidR="002F6B30">
        <w:rPr>
          <w:lang w:eastAsia="ja-JP"/>
        </w:rPr>
        <w:t xml:space="preserve">currently </w:t>
      </w:r>
      <w:r w:rsidR="009414DD">
        <w:rPr>
          <w:lang w:eastAsia="ja-JP"/>
        </w:rPr>
        <w:t xml:space="preserve">under Resolution </w:t>
      </w:r>
      <w:r w:rsidR="009414DD" w:rsidRPr="0060100D">
        <w:rPr>
          <w:b/>
          <w:bCs/>
          <w:lang w:eastAsia="ja-JP"/>
        </w:rPr>
        <w:t>908</w:t>
      </w:r>
      <w:r w:rsidR="00966FC4" w:rsidRPr="00966FC4">
        <w:rPr>
          <w:lang w:eastAsia="ja-JP"/>
        </w:rPr>
        <w:t>.</w:t>
      </w:r>
    </w:p>
    <w:p w14:paraId="3D7FA6B9" w14:textId="77777777" w:rsidR="00D73547" w:rsidRDefault="00D73547" w:rsidP="00411C49">
      <w:pPr>
        <w:pStyle w:val="Reasons"/>
      </w:pPr>
    </w:p>
    <w:p w14:paraId="652BCADE" w14:textId="77777777" w:rsidR="00D73547" w:rsidRDefault="00D73547">
      <w:pPr>
        <w:jc w:val="center"/>
      </w:pPr>
      <w:r>
        <w:t>______________</w:t>
      </w:r>
    </w:p>
    <w:p w14:paraId="3BBC2FB9" w14:textId="77777777" w:rsidR="00D73547" w:rsidRPr="006C518A" w:rsidRDefault="00D73547" w:rsidP="00E82610">
      <w:pPr>
        <w:rPr>
          <w:lang w:eastAsia="ja-JP"/>
        </w:rPr>
      </w:pPr>
    </w:p>
    <w:sectPr w:rsidR="00D73547" w:rsidRPr="006C518A" w:rsidSect="00F749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87A9" w14:textId="77777777" w:rsidR="00195C69" w:rsidRDefault="00195C69">
      <w:r>
        <w:separator/>
      </w:r>
    </w:p>
  </w:endnote>
  <w:endnote w:type="continuationSeparator" w:id="0">
    <w:p w14:paraId="2CAF3A26" w14:textId="77777777" w:rsidR="00195C69" w:rsidRDefault="0019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CC20" w14:textId="77777777" w:rsidR="00D73547" w:rsidRDefault="00D73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A807" w14:textId="77777777" w:rsidR="00D73547" w:rsidRDefault="00D735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01E2" w14:textId="77777777" w:rsidR="00D73547" w:rsidRDefault="00D73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9AC2" w14:textId="77777777" w:rsidR="00195C69" w:rsidRDefault="00195C69">
      <w:r>
        <w:t>____________________</w:t>
      </w:r>
    </w:p>
  </w:footnote>
  <w:footnote w:type="continuationSeparator" w:id="0">
    <w:p w14:paraId="3889662A" w14:textId="77777777" w:rsidR="00195C69" w:rsidRDefault="0019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64AD" w14:textId="77777777" w:rsidR="00D73547" w:rsidRDefault="00D73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84F4" w14:textId="51A5C79B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5D36C7">
      <w:rPr>
        <w:noProof/>
      </w:rPr>
      <w:t>2</w:t>
    </w:r>
    <w:r>
      <w:rPr>
        <w:noProof/>
      </w:rPr>
      <w:fldChar w:fldCharType="end"/>
    </w:r>
  </w:p>
  <w:p w14:paraId="16E24096" w14:textId="18122B0F" w:rsidR="00C126C1" w:rsidRDefault="00C126C1" w:rsidP="00237E22">
    <w:pPr>
      <w:pStyle w:val="Header"/>
      <w:rPr>
        <w:lang w:val="es-ES"/>
      </w:rPr>
    </w:pPr>
    <w:r>
      <w:rPr>
        <w:lang w:val="es-ES"/>
      </w:rPr>
      <w:t>RAG/</w:t>
    </w:r>
    <w:r w:rsidR="00D73547">
      <w:rPr>
        <w:lang w:val="es-ES"/>
      </w:rPr>
      <w:t>66</w:t>
    </w:r>
    <w:r>
      <w:rPr>
        <w:lang w:val="es-ES"/>
      </w:rP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08CE" w14:textId="77777777" w:rsidR="00D73547" w:rsidRDefault="00D73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9C3A63"/>
    <w:multiLevelType w:val="hybridMultilevel"/>
    <w:tmpl w:val="66F090D4"/>
    <w:lvl w:ilvl="0" w:tplc="945ADD32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E10A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B194999"/>
    <w:multiLevelType w:val="hybridMultilevel"/>
    <w:tmpl w:val="A48ACDF8"/>
    <w:lvl w:ilvl="0" w:tplc="ED52F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9335958">
    <w:abstractNumId w:val="9"/>
  </w:num>
  <w:num w:numId="2" w16cid:durableId="1890994065">
    <w:abstractNumId w:val="7"/>
  </w:num>
  <w:num w:numId="3" w16cid:durableId="521280289">
    <w:abstractNumId w:val="6"/>
  </w:num>
  <w:num w:numId="4" w16cid:durableId="326712800">
    <w:abstractNumId w:val="5"/>
  </w:num>
  <w:num w:numId="5" w16cid:durableId="988635674">
    <w:abstractNumId w:val="4"/>
  </w:num>
  <w:num w:numId="6" w16cid:durableId="267274201">
    <w:abstractNumId w:val="8"/>
  </w:num>
  <w:num w:numId="7" w16cid:durableId="147861829">
    <w:abstractNumId w:val="3"/>
  </w:num>
  <w:num w:numId="8" w16cid:durableId="343702842">
    <w:abstractNumId w:val="2"/>
  </w:num>
  <w:num w:numId="9" w16cid:durableId="60914057">
    <w:abstractNumId w:val="1"/>
  </w:num>
  <w:num w:numId="10" w16cid:durableId="1873417592">
    <w:abstractNumId w:val="0"/>
  </w:num>
  <w:num w:numId="11" w16cid:durableId="1488396826">
    <w:abstractNumId w:val="12"/>
  </w:num>
  <w:num w:numId="12" w16cid:durableId="2036298066">
    <w:abstractNumId w:val="11"/>
  </w:num>
  <w:num w:numId="13" w16cid:durableId="780343336">
    <w:abstractNumId w:val="10"/>
  </w:num>
  <w:num w:numId="14" w16cid:durableId="1905600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A7"/>
    <w:rsid w:val="000069AA"/>
    <w:rsid w:val="000233D3"/>
    <w:rsid w:val="00023D08"/>
    <w:rsid w:val="000273CD"/>
    <w:rsid w:val="00035DD7"/>
    <w:rsid w:val="00036EE4"/>
    <w:rsid w:val="000378D8"/>
    <w:rsid w:val="000437B9"/>
    <w:rsid w:val="00045D33"/>
    <w:rsid w:val="00046D59"/>
    <w:rsid w:val="00063EBE"/>
    <w:rsid w:val="00066A04"/>
    <w:rsid w:val="00075EA2"/>
    <w:rsid w:val="00080F3F"/>
    <w:rsid w:val="00084A66"/>
    <w:rsid w:val="00090238"/>
    <w:rsid w:val="00093C73"/>
    <w:rsid w:val="000A30B6"/>
    <w:rsid w:val="000A5229"/>
    <w:rsid w:val="000A6C4B"/>
    <w:rsid w:val="000A7256"/>
    <w:rsid w:val="000C391E"/>
    <w:rsid w:val="000D333B"/>
    <w:rsid w:val="000E0A4A"/>
    <w:rsid w:val="000E351F"/>
    <w:rsid w:val="000E57BB"/>
    <w:rsid w:val="000E6098"/>
    <w:rsid w:val="000E6171"/>
    <w:rsid w:val="000E6B0E"/>
    <w:rsid w:val="000E7C39"/>
    <w:rsid w:val="000F1AFE"/>
    <w:rsid w:val="000F2431"/>
    <w:rsid w:val="000F6C46"/>
    <w:rsid w:val="000F6FDE"/>
    <w:rsid w:val="0010163F"/>
    <w:rsid w:val="001020AD"/>
    <w:rsid w:val="001064C6"/>
    <w:rsid w:val="00115DB1"/>
    <w:rsid w:val="00116A48"/>
    <w:rsid w:val="00122A3F"/>
    <w:rsid w:val="00122D13"/>
    <w:rsid w:val="001239E7"/>
    <w:rsid w:val="001304FD"/>
    <w:rsid w:val="001377D6"/>
    <w:rsid w:val="00140451"/>
    <w:rsid w:val="00145741"/>
    <w:rsid w:val="001529F0"/>
    <w:rsid w:val="00153C9F"/>
    <w:rsid w:val="001579E4"/>
    <w:rsid w:val="001624C7"/>
    <w:rsid w:val="001632FD"/>
    <w:rsid w:val="00164BA0"/>
    <w:rsid w:val="00170F3C"/>
    <w:rsid w:val="001829D0"/>
    <w:rsid w:val="001836A3"/>
    <w:rsid w:val="00183885"/>
    <w:rsid w:val="00195C69"/>
    <w:rsid w:val="00195E69"/>
    <w:rsid w:val="001A13A0"/>
    <w:rsid w:val="001B1CA6"/>
    <w:rsid w:val="001C25C2"/>
    <w:rsid w:val="001C6BFA"/>
    <w:rsid w:val="001D7A64"/>
    <w:rsid w:val="001E2EA8"/>
    <w:rsid w:val="001E41A0"/>
    <w:rsid w:val="001E70C7"/>
    <w:rsid w:val="001F15D2"/>
    <w:rsid w:val="001F2741"/>
    <w:rsid w:val="001F56D8"/>
    <w:rsid w:val="00203680"/>
    <w:rsid w:val="0020681B"/>
    <w:rsid w:val="00212408"/>
    <w:rsid w:val="002264B1"/>
    <w:rsid w:val="002300F7"/>
    <w:rsid w:val="002353EB"/>
    <w:rsid w:val="00237E22"/>
    <w:rsid w:val="00245A23"/>
    <w:rsid w:val="00252D1E"/>
    <w:rsid w:val="002571B7"/>
    <w:rsid w:val="00270314"/>
    <w:rsid w:val="00274139"/>
    <w:rsid w:val="00275060"/>
    <w:rsid w:val="002774E4"/>
    <w:rsid w:val="00281702"/>
    <w:rsid w:val="00290345"/>
    <w:rsid w:val="00290DFD"/>
    <w:rsid w:val="002A168F"/>
    <w:rsid w:val="002B2C1B"/>
    <w:rsid w:val="002B2E7C"/>
    <w:rsid w:val="002B4D1F"/>
    <w:rsid w:val="002C1046"/>
    <w:rsid w:val="002D33FB"/>
    <w:rsid w:val="002E5F01"/>
    <w:rsid w:val="002F4DA3"/>
    <w:rsid w:val="002F6B30"/>
    <w:rsid w:val="002F7D92"/>
    <w:rsid w:val="00315C4C"/>
    <w:rsid w:val="003222C3"/>
    <w:rsid w:val="00324747"/>
    <w:rsid w:val="00325D67"/>
    <w:rsid w:val="00344A9F"/>
    <w:rsid w:val="003466A9"/>
    <w:rsid w:val="00350F1B"/>
    <w:rsid w:val="003573C9"/>
    <w:rsid w:val="00361F19"/>
    <w:rsid w:val="003648B3"/>
    <w:rsid w:val="003711AD"/>
    <w:rsid w:val="00372FFF"/>
    <w:rsid w:val="003743A4"/>
    <w:rsid w:val="003755B2"/>
    <w:rsid w:val="00376820"/>
    <w:rsid w:val="00381BD5"/>
    <w:rsid w:val="003877D4"/>
    <w:rsid w:val="00391E22"/>
    <w:rsid w:val="0039342F"/>
    <w:rsid w:val="00397C7C"/>
    <w:rsid w:val="003A0853"/>
    <w:rsid w:val="003A1F54"/>
    <w:rsid w:val="003A7064"/>
    <w:rsid w:val="003B4488"/>
    <w:rsid w:val="003B7461"/>
    <w:rsid w:val="003C0913"/>
    <w:rsid w:val="003C13EA"/>
    <w:rsid w:val="003D068D"/>
    <w:rsid w:val="003D0DBF"/>
    <w:rsid w:val="003D3E66"/>
    <w:rsid w:val="003D5917"/>
    <w:rsid w:val="003E0058"/>
    <w:rsid w:val="003E1C9A"/>
    <w:rsid w:val="003E2CE2"/>
    <w:rsid w:val="003F5052"/>
    <w:rsid w:val="0040145C"/>
    <w:rsid w:val="004071CA"/>
    <w:rsid w:val="0040730F"/>
    <w:rsid w:val="00410FB5"/>
    <w:rsid w:val="004121B7"/>
    <w:rsid w:val="00414028"/>
    <w:rsid w:val="004174D7"/>
    <w:rsid w:val="0043434A"/>
    <w:rsid w:val="00437D2A"/>
    <w:rsid w:val="004407D7"/>
    <w:rsid w:val="00451D46"/>
    <w:rsid w:val="0046043C"/>
    <w:rsid w:val="00462B42"/>
    <w:rsid w:val="00465CEA"/>
    <w:rsid w:val="00475D15"/>
    <w:rsid w:val="0047700E"/>
    <w:rsid w:val="00480F7B"/>
    <w:rsid w:val="00481551"/>
    <w:rsid w:val="00485AF5"/>
    <w:rsid w:val="00485C7A"/>
    <w:rsid w:val="0048713C"/>
    <w:rsid w:val="00495300"/>
    <w:rsid w:val="004959E9"/>
    <w:rsid w:val="00496518"/>
    <w:rsid w:val="004966CD"/>
    <w:rsid w:val="0049788C"/>
    <w:rsid w:val="004A1C03"/>
    <w:rsid w:val="004A5546"/>
    <w:rsid w:val="004A69E2"/>
    <w:rsid w:val="004C10AC"/>
    <w:rsid w:val="004D2A2C"/>
    <w:rsid w:val="004D5F56"/>
    <w:rsid w:val="004E241C"/>
    <w:rsid w:val="004E4EB7"/>
    <w:rsid w:val="004F0848"/>
    <w:rsid w:val="005003D9"/>
    <w:rsid w:val="005030A5"/>
    <w:rsid w:val="00507DA3"/>
    <w:rsid w:val="00510ED9"/>
    <w:rsid w:val="005171F3"/>
    <w:rsid w:val="0051782D"/>
    <w:rsid w:val="0052249B"/>
    <w:rsid w:val="0052395E"/>
    <w:rsid w:val="00525539"/>
    <w:rsid w:val="00533422"/>
    <w:rsid w:val="0054062E"/>
    <w:rsid w:val="00543E4B"/>
    <w:rsid w:val="00546153"/>
    <w:rsid w:val="00552FF0"/>
    <w:rsid w:val="005620EB"/>
    <w:rsid w:val="00570A0A"/>
    <w:rsid w:val="00572AA9"/>
    <w:rsid w:val="00575783"/>
    <w:rsid w:val="00577EF3"/>
    <w:rsid w:val="00580191"/>
    <w:rsid w:val="00580FA3"/>
    <w:rsid w:val="00583DB2"/>
    <w:rsid w:val="00584045"/>
    <w:rsid w:val="00586BED"/>
    <w:rsid w:val="005972C5"/>
    <w:rsid w:val="00597657"/>
    <w:rsid w:val="005B2058"/>
    <w:rsid w:val="005B2C58"/>
    <w:rsid w:val="005C1441"/>
    <w:rsid w:val="005C2AF6"/>
    <w:rsid w:val="005C3E05"/>
    <w:rsid w:val="005C4955"/>
    <w:rsid w:val="005D36C7"/>
    <w:rsid w:val="005D6B1A"/>
    <w:rsid w:val="005E1685"/>
    <w:rsid w:val="005F13EC"/>
    <w:rsid w:val="005F6FC7"/>
    <w:rsid w:val="0060100D"/>
    <w:rsid w:val="00610B9D"/>
    <w:rsid w:val="00616C46"/>
    <w:rsid w:val="0062064D"/>
    <w:rsid w:val="00624616"/>
    <w:rsid w:val="00626DB5"/>
    <w:rsid w:val="00636F6D"/>
    <w:rsid w:val="00642DE5"/>
    <w:rsid w:val="00647646"/>
    <w:rsid w:val="00647F28"/>
    <w:rsid w:val="00650272"/>
    <w:rsid w:val="00656189"/>
    <w:rsid w:val="00660CC2"/>
    <w:rsid w:val="006639D8"/>
    <w:rsid w:val="00664324"/>
    <w:rsid w:val="00665EA6"/>
    <w:rsid w:val="00666703"/>
    <w:rsid w:val="00682205"/>
    <w:rsid w:val="0069199B"/>
    <w:rsid w:val="00692DE6"/>
    <w:rsid w:val="0069469D"/>
    <w:rsid w:val="00694B06"/>
    <w:rsid w:val="006B4CFB"/>
    <w:rsid w:val="006C20C7"/>
    <w:rsid w:val="006C518A"/>
    <w:rsid w:val="006E0A34"/>
    <w:rsid w:val="006E17AC"/>
    <w:rsid w:val="006E230B"/>
    <w:rsid w:val="006E653D"/>
    <w:rsid w:val="006F0267"/>
    <w:rsid w:val="006F3D39"/>
    <w:rsid w:val="0070421B"/>
    <w:rsid w:val="00707E74"/>
    <w:rsid w:val="00717557"/>
    <w:rsid w:val="007206E3"/>
    <w:rsid w:val="0072349C"/>
    <w:rsid w:val="00724CE3"/>
    <w:rsid w:val="0072570E"/>
    <w:rsid w:val="007366ED"/>
    <w:rsid w:val="00737639"/>
    <w:rsid w:val="00746923"/>
    <w:rsid w:val="007521F5"/>
    <w:rsid w:val="0075450C"/>
    <w:rsid w:val="007603A7"/>
    <w:rsid w:val="0076181A"/>
    <w:rsid w:val="007626DF"/>
    <w:rsid w:val="00773A5B"/>
    <w:rsid w:val="00775FE0"/>
    <w:rsid w:val="00786A6A"/>
    <w:rsid w:val="00791E3C"/>
    <w:rsid w:val="007934C9"/>
    <w:rsid w:val="00793878"/>
    <w:rsid w:val="007974E5"/>
    <w:rsid w:val="007A140B"/>
    <w:rsid w:val="007B1EAA"/>
    <w:rsid w:val="007D419D"/>
    <w:rsid w:val="007E13FF"/>
    <w:rsid w:val="007E20AF"/>
    <w:rsid w:val="007F5577"/>
    <w:rsid w:val="00802110"/>
    <w:rsid w:val="00804759"/>
    <w:rsid w:val="00806E63"/>
    <w:rsid w:val="008079B3"/>
    <w:rsid w:val="0081028D"/>
    <w:rsid w:val="00815624"/>
    <w:rsid w:val="00815CE9"/>
    <w:rsid w:val="008162D4"/>
    <w:rsid w:val="00817BE4"/>
    <w:rsid w:val="00832600"/>
    <w:rsid w:val="0083459F"/>
    <w:rsid w:val="00835512"/>
    <w:rsid w:val="00846695"/>
    <w:rsid w:val="008506B5"/>
    <w:rsid w:val="00852EC0"/>
    <w:rsid w:val="00861777"/>
    <w:rsid w:val="00861AA4"/>
    <w:rsid w:val="0086259A"/>
    <w:rsid w:val="008626FD"/>
    <w:rsid w:val="00875732"/>
    <w:rsid w:val="0087704D"/>
    <w:rsid w:val="00881BDB"/>
    <w:rsid w:val="008A67DB"/>
    <w:rsid w:val="008B0867"/>
    <w:rsid w:val="008B3F50"/>
    <w:rsid w:val="008C0105"/>
    <w:rsid w:val="008C5DB9"/>
    <w:rsid w:val="008E10A2"/>
    <w:rsid w:val="008E40A9"/>
    <w:rsid w:val="008F78CB"/>
    <w:rsid w:val="009021DB"/>
    <w:rsid w:val="00902F4D"/>
    <w:rsid w:val="00906598"/>
    <w:rsid w:val="00913FF5"/>
    <w:rsid w:val="0092515F"/>
    <w:rsid w:val="00931006"/>
    <w:rsid w:val="00931836"/>
    <w:rsid w:val="00934E31"/>
    <w:rsid w:val="009414DD"/>
    <w:rsid w:val="00950CE7"/>
    <w:rsid w:val="0095426A"/>
    <w:rsid w:val="0096142C"/>
    <w:rsid w:val="00962FF1"/>
    <w:rsid w:val="00966FC4"/>
    <w:rsid w:val="00970E92"/>
    <w:rsid w:val="00971BF2"/>
    <w:rsid w:val="009772A8"/>
    <w:rsid w:val="0099592F"/>
    <w:rsid w:val="009B13D4"/>
    <w:rsid w:val="009B2CB1"/>
    <w:rsid w:val="009B728B"/>
    <w:rsid w:val="009C11C9"/>
    <w:rsid w:val="009D27EC"/>
    <w:rsid w:val="009D28E7"/>
    <w:rsid w:val="009D40C6"/>
    <w:rsid w:val="009E1D00"/>
    <w:rsid w:val="009F6150"/>
    <w:rsid w:val="00A0655F"/>
    <w:rsid w:val="00A14955"/>
    <w:rsid w:val="00A16CB2"/>
    <w:rsid w:val="00A4193D"/>
    <w:rsid w:val="00A42C55"/>
    <w:rsid w:val="00A546D4"/>
    <w:rsid w:val="00A54B32"/>
    <w:rsid w:val="00A56C65"/>
    <w:rsid w:val="00A5764A"/>
    <w:rsid w:val="00A645A0"/>
    <w:rsid w:val="00A66E69"/>
    <w:rsid w:val="00A75721"/>
    <w:rsid w:val="00A807DB"/>
    <w:rsid w:val="00A93076"/>
    <w:rsid w:val="00A9396C"/>
    <w:rsid w:val="00AB552B"/>
    <w:rsid w:val="00AB662E"/>
    <w:rsid w:val="00AC25F5"/>
    <w:rsid w:val="00AC63F2"/>
    <w:rsid w:val="00AC65D5"/>
    <w:rsid w:val="00AC7A9B"/>
    <w:rsid w:val="00AD10A6"/>
    <w:rsid w:val="00AD7841"/>
    <w:rsid w:val="00AE32C1"/>
    <w:rsid w:val="00AF1D97"/>
    <w:rsid w:val="00B04964"/>
    <w:rsid w:val="00B06F17"/>
    <w:rsid w:val="00B10715"/>
    <w:rsid w:val="00B124AF"/>
    <w:rsid w:val="00B142B7"/>
    <w:rsid w:val="00B21544"/>
    <w:rsid w:val="00B3084E"/>
    <w:rsid w:val="00B32AD7"/>
    <w:rsid w:val="00B35BE4"/>
    <w:rsid w:val="00B400F1"/>
    <w:rsid w:val="00B409FB"/>
    <w:rsid w:val="00B42AAC"/>
    <w:rsid w:val="00B52992"/>
    <w:rsid w:val="00B618B6"/>
    <w:rsid w:val="00B71D76"/>
    <w:rsid w:val="00B85BF8"/>
    <w:rsid w:val="00B85F61"/>
    <w:rsid w:val="00B975D6"/>
    <w:rsid w:val="00B977F6"/>
    <w:rsid w:val="00BA4521"/>
    <w:rsid w:val="00BB4D95"/>
    <w:rsid w:val="00BB5077"/>
    <w:rsid w:val="00BD4391"/>
    <w:rsid w:val="00C00AF8"/>
    <w:rsid w:val="00C049AE"/>
    <w:rsid w:val="00C05708"/>
    <w:rsid w:val="00C06997"/>
    <w:rsid w:val="00C1023C"/>
    <w:rsid w:val="00C126C1"/>
    <w:rsid w:val="00C15B27"/>
    <w:rsid w:val="00C21129"/>
    <w:rsid w:val="00C322C4"/>
    <w:rsid w:val="00C34DE9"/>
    <w:rsid w:val="00C42C59"/>
    <w:rsid w:val="00C454F1"/>
    <w:rsid w:val="00C55539"/>
    <w:rsid w:val="00C63C90"/>
    <w:rsid w:val="00C73FB6"/>
    <w:rsid w:val="00C76612"/>
    <w:rsid w:val="00C91866"/>
    <w:rsid w:val="00C942AA"/>
    <w:rsid w:val="00C978AA"/>
    <w:rsid w:val="00CA02E7"/>
    <w:rsid w:val="00CA7542"/>
    <w:rsid w:val="00CB09EF"/>
    <w:rsid w:val="00CC1D49"/>
    <w:rsid w:val="00CC4E5A"/>
    <w:rsid w:val="00CC52A9"/>
    <w:rsid w:val="00CD4D80"/>
    <w:rsid w:val="00CE0167"/>
    <w:rsid w:val="00CE366B"/>
    <w:rsid w:val="00CE54D3"/>
    <w:rsid w:val="00CF453C"/>
    <w:rsid w:val="00CF7532"/>
    <w:rsid w:val="00D052E5"/>
    <w:rsid w:val="00D0605E"/>
    <w:rsid w:val="00D10398"/>
    <w:rsid w:val="00D11D65"/>
    <w:rsid w:val="00D16557"/>
    <w:rsid w:val="00D16B9B"/>
    <w:rsid w:val="00D16EFA"/>
    <w:rsid w:val="00D2035D"/>
    <w:rsid w:val="00D211BC"/>
    <w:rsid w:val="00D23A65"/>
    <w:rsid w:val="00D37754"/>
    <w:rsid w:val="00D47494"/>
    <w:rsid w:val="00D52A48"/>
    <w:rsid w:val="00D563DF"/>
    <w:rsid w:val="00D56B19"/>
    <w:rsid w:val="00D613CF"/>
    <w:rsid w:val="00D629F6"/>
    <w:rsid w:val="00D65CFC"/>
    <w:rsid w:val="00D73547"/>
    <w:rsid w:val="00D82493"/>
    <w:rsid w:val="00D82B01"/>
    <w:rsid w:val="00D85898"/>
    <w:rsid w:val="00D96FE8"/>
    <w:rsid w:val="00DA36F1"/>
    <w:rsid w:val="00DB0B7C"/>
    <w:rsid w:val="00DB1E5B"/>
    <w:rsid w:val="00DB3A3D"/>
    <w:rsid w:val="00DC3B29"/>
    <w:rsid w:val="00DC5BB9"/>
    <w:rsid w:val="00DC67B7"/>
    <w:rsid w:val="00DD07B3"/>
    <w:rsid w:val="00DD0ADC"/>
    <w:rsid w:val="00DD14F5"/>
    <w:rsid w:val="00DD3BF8"/>
    <w:rsid w:val="00DD57B2"/>
    <w:rsid w:val="00DE29C9"/>
    <w:rsid w:val="00DF7252"/>
    <w:rsid w:val="00E05A66"/>
    <w:rsid w:val="00E0748F"/>
    <w:rsid w:val="00E16099"/>
    <w:rsid w:val="00E20904"/>
    <w:rsid w:val="00E20D9D"/>
    <w:rsid w:val="00E225B7"/>
    <w:rsid w:val="00E22989"/>
    <w:rsid w:val="00E24EB5"/>
    <w:rsid w:val="00E346EA"/>
    <w:rsid w:val="00E36AC0"/>
    <w:rsid w:val="00E37455"/>
    <w:rsid w:val="00E46430"/>
    <w:rsid w:val="00E4745C"/>
    <w:rsid w:val="00E53121"/>
    <w:rsid w:val="00E53F3F"/>
    <w:rsid w:val="00E5675F"/>
    <w:rsid w:val="00E769C5"/>
    <w:rsid w:val="00E81C3C"/>
    <w:rsid w:val="00E82610"/>
    <w:rsid w:val="00E9603C"/>
    <w:rsid w:val="00E9769A"/>
    <w:rsid w:val="00EA0B2B"/>
    <w:rsid w:val="00EA1C77"/>
    <w:rsid w:val="00EA3A4F"/>
    <w:rsid w:val="00EA4050"/>
    <w:rsid w:val="00EB198A"/>
    <w:rsid w:val="00EB646F"/>
    <w:rsid w:val="00EC085A"/>
    <w:rsid w:val="00EC0BE3"/>
    <w:rsid w:val="00EC2F39"/>
    <w:rsid w:val="00EC5457"/>
    <w:rsid w:val="00ED17DC"/>
    <w:rsid w:val="00ED1F65"/>
    <w:rsid w:val="00ED48CD"/>
    <w:rsid w:val="00EF10B4"/>
    <w:rsid w:val="00EF403A"/>
    <w:rsid w:val="00EF76D6"/>
    <w:rsid w:val="00F00445"/>
    <w:rsid w:val="00F02FE0"/>
    <w:rsid w:val="00F04504"/>
    <w:rsid w:val="00F06D6A"/>
    <w:rsid w:val="00F078C4"/>
    <w:rsid w:val="00F155A3"/>
    <w:rsid w:val="00F16385"/>
    <w:rsid w:val="00F23061"/>
    <w:rsid w:val="00F352C0"/>
    <w:rsid w:val="00F40CB3"/>
    <w:rsid w:val="00F431C8"/>
    <w:rsid w:val="00F43511"/>
    <w:rsid w:val="00F47F96"/>
    <w:rsid w:val="00F50A3D"/>
    <w:rsid w:val="00F6086A"/>
    <w:rsid w:val="00F6750E"/>
    <w:rsid w:val="00F70078"/>
    <w:rsid w:val="00F72332"/>
    <w:rsid w:val="00F749FF"/>
    <w:rsid w:val="00F77A86"/>
    <w:rsid w:val="00F97149"/>
    <w:rsid w:val="00FA05A7"/>
    <w:rsid w:val="00FA24FA"/>
    <w:rsid w:val="00FB110F"/>
    <w:rsid w:val="00FB1A3F"/>
    <w:rsid w:val="00FB3681"/>
    <w:rsid w:val="00FC0115"/>
    <w:rsid w:val="00FC0849"/>
    <w:rsid w:val="00FC1E29"/>
    <w:rsid w:val="00FC523A"/>
    <w:rsid w:val="00FC77B3"/>
    <w:rsid w:val="00FD3E9B"/>
    <w:rsid w:val="00FD5F98"/>
    <w:rsid w:val="00FD6F8F"/>
    <w:rsid w:val="00FE365B"/>
    <w:rsid w:val="00FE4446"/>
    <w:rsid w:val="00FE50E3"/>
    <w:rsid w:val="00FF1290"/>
    <w:rsid w:val="00FF3416"/>
    <w:rsid w:val="00FF544B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1A7B34A5"/>
  <w15:docId w15:val="{9BD3D9DB-F0B6-4E75-96F2-1917B731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F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customStyle="1" w:styleId="Heading1Char">
    <w:name w:val="Heading 1 Char"/>
    <w:basedOn w:val="DefaultParagraphFont"/>
    <w:link w:val="Heading1"/>
    <w:rsid w:val="007603A7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603A7"/>
    <w:rPr>
      <w:rFonts w:ascii="Times New Roman" w:hAnsi="Times New Roman"/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603A7"/>
    <w:pPr>
      <w:ind w:left="720"/>
      <w:contextualSpacing/>
      <w:jc w:val="both"/>
      <w:textAlignment w:val="auto"/>
    </w:pPr>
    <w:rPr>
      <w:rFonts w:eastAsia="Batang"/>
    </w:rPr>
  </w:style>
  <w:style w:type="character" w:styleId="CommentReference">
    <w:name w:val="annotation reference"/>
    <w:basedOn w:val="DefaultParagraphFont"/>
    <w:semiHidden/>
    <w:unhideWhenUsed/>
    <w:rsid w:val="002B4D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4D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4D1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4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4D1F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2B4D1F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B4D1F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4D1F"/>
    <w:rPr>
      <w:rFonts w:ascii="Times New Roman" w:hAnsi="Times New Roman"/>
      <w:sz w:val="18"/>
      <w:szCs w:val="18"/>
      <w:lang w:val="en-GB" w:eastAsia="en-US"/>
    </w:rPr>
  </w:style>
  <w:style w:type="character" w:styleId="Hyperlink">
    <w:name w:val="Hyperlink"/>
    <w:basedOn w:val="DefaultParagraphFont"/>
    <w:unhideWhenUsed/>
    <w:rsid w:val="00361F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61F1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FE0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E826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079\AppData\Local\Temp\Temp1_RAG20.zip\PE_R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DEF2-A9FE-4269-B41D-65A95ECA8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F03CC-BEF2-4F8B-988E-0981DEC74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AAFB9-46FE-4F46-B0D7-25D0B80A7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2C18C1-2B59-4FA4-B263-F9F0A3F1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PE_RAG20.dotm</Template>
  <TotalTime>2</TotalTime>
  <Pages>2</Pages>
  <Words>503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謹治</dc:creator>
  <cp:keywords/>
  <cp:lastModifiedBy>Bonnici, Adrienne</cp:lastModifiedBy>
  <cp:revision>3</cp:revision>
  <cp:lastPrinted>2023-04-11T08:11:00Z</cp:lastPrinted>
  <dcterms:created xsi:type="dcterms:W3CDTF">2023-04-14T12:06:00Z</dcterms:created>
  <dcterms:modified xsi:type="dcterms:W3CDTF">2023-04-14T12:07:00Z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  <property fmtid="{D5CDD505-2E9C-101B-9397-08002B2CF9AE}" pid="7" name="GrammarlyDocumentId">
    <vt:lpwstr>1d6cd1febc0be0c6b3407960fdc940c139bbf9693be1a7add7a74b1bf1ccde14</vt:lpwstr>
  </property>
</Properties>
</file>