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3EAE6537" w14:textId="77777777" w:rsidTr="01E9C2B3">
        <w:trPr>
          <w:cantSplit/>
        </w:trPr>
        <w:tc>
          <w:tcPr>
            <w:tcW w:w="6477" w:type="dxa"/>
            <w:vAlign w:val="center"/>
          </w:tcPr>
          <w:p w14:paraId="3EAF760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51782D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420F57">
              <w:rPr>
                <w:rFonts w:ascii="Verdana" w:hAnsi="Verdana" w:cs="Times New Roman Bold"/>
                <w:b/>
                <w:bCs/>
                <w:sz w:val="20"/>
              </w:rPr>
              <w:t>May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14:paraId="6C4F70FC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>
              <w:rPr>
                <w:noProof/>
              </w:rPr>
              <w:drawing>
                <wp:inline distT="0" distB="0" distL="0" distR="0" wp14:anchorId="07FC960D" wp14:editId="32C00B64">
                  <wp:extent cx="844492" cy="844492"/>
                  <wp:effectExtent l="0" t="0" r="0" b="0"/>
                  <wp:docPr id="802624875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92" cy="84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2FB520E8" w14:textId="77777777" w:rsidTr="01E9C2B3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436DB796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328CFB4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2E54FAF0" w14:textId="77777777" w:rsidTr="01E9C2B3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52BC2911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7804147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5312CAFE" w14:textId="77777777" w:rsidTr="01E9C2B3">
        <w:trPr>
          <w:cantSplit/>
        </w:trPr>
        <w:tc>
          <w:tcPr>
            <w:tcW w:w="6487" w:type="dxa"/>
            <w:gridSpan w:val="2"/>
            <w:vMerge w:val="restart"/>
          </w:tcPr>
          <w:p w14:paraId="0D2BA13B" w14:textId="77777777" w:rsidR="0051782D" w:rsidRPr="001743A3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5DD51851" w14:textId="6C96FEE7" w:rsidR="0051782D" w:rsidRPr="001743A3" w:rsidRDefault="006A2974" w:rsidP="006A297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1743A3">
              <w:rPr>
                <w:rFonts w:ascii="Verdana" w:hAnsi="Verdana"/>
                <w:b/>
                <w:sz w:val="20"/>
              </w:rPr>
              <w:t>Document RAG20/ADM/1-E</w:t>
            </w:r>
          </w:p>
        </w:tc>
      </w:tr>
      <w:tr w:rsidR="0051782D" w14:paraId="66A6C0BA" w14:textId="77777777" w:rsidTr="01E9C2B3">
        <w:trPr>
          <w:cantSplit/>
        </w:trPr>
        <w:tc>
          <w:tcPr>
            <w:tcW w:w="6487" w:type="dxa"/>
            <w:gridSpan w:val="2"/>
            <w:vMerge/>
          </w:tcPr>
          <w:p w14:paraId="13025DE0" w14:textId="77777777" w:rsidR="0051782D" w:rsidRPr="001743A3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CD8078E" w14:textId="423C7F17" w:rsidR="0051782D" w:rsidRPr="001743A3" w:rsidRDefault="6E4646B0" w:rsidP="6EDDB74F">
            <w:pPr>
              <w:shd w:val="clear" w:color="auto" w:fill="FFFFFF" w:themeFill="background1"/>
              <w:spacing w:before="0" w:line="240" w:lineRule="atLeast"/>
              <w:rPr>
                <w:rFonts w:ascii="Verdana" w:hAnsi="Verdana"/>
                <w:sz w:val="20"/>
              </w:rPr>
            </w:pPr>
            <w:r w:rsidRPr="01E9C2B3">
              <w:rPr>
                <w:rFonts w:ascii="Verdana" w:hAnsi="Verdana"/>
                <w:b/>
                <w:bCs/>
                <w:sz w:val="20"/>
              </w:rPr>
              <w:t xml:space="preserve">21 </w:t>
            </w:r>
            <w:r w:rsidR="006A2974" w:rsidRPr="01E9C2B3">
              <w:rPr>
                <w:rFonts w:ascii="Verdana" w:hAnsi="Verdana"/>
                <w:b/>
                <w:bCs/>
                <w:sz w:val="20"/>
              </w:rPr>
              <w:t>May 2020</w:t>
            </w:r>
          </w:p>
        </w:tc>
      </w:tr>
      <w:tr w:rsidR="0051782D" w14:paraId="45C3A8AE" w14:textId="77777777" w:rsidTr="01E9C2B3">
        <w:trPr>
          <w:cantSplit/>
        </w:trPr>
        <w:tc>
          <w:tcPr>
            <w:tcW w:w="6487" w:type="dxa"/>
            <w:gridSpan w:val="2"/>
            <w:vMerge/>
          </w:tcPr>
          <w:p w14:paraId="263CA039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7EDB7FD2" w14:textId="59044F24" w:rsidR="0051782D" w:rsidRPr="006A2974" w:rsidRDefault="006A2974" w:rsidP="006A2974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4FA3556E" w14:textId="77777777" w:rsidTr="01E9C2B3">
        <w:trPr>
          <w:cantSplit/>
        </w:trPr>
        <w:tc>
          <w:tcPr>
            <w:tcW w:w="9889" w:type="dxa"/>
            <w:gridSpan w:val="3"/>
          </w:tcPr>
          <w:p w14:paraId="7E2AEBC1" w14:textId="173E3B5A" w:rsidR="00093C73" w:rsidRPr="00A7125C" w:rsidRDefault="006A2974" w:rsidP="005B2C58">
            <w:pPr>
              <w:pStyle w:val="Source"/>
              <w:rPr>
                <w:b w:val="0"/>
              </w:rPr>
            </w:pPr>
            <w:bookmarkStart w:id="3" w:name="dsource" w:colFirst="0" w:colLast="0"/>
            <w:bookmarkEnd w:id="2"/>
            <w:r w:rsidRPr="00A7125C">
              <w:rPr>
                <w:b w:val="0"/>
              </w:rPr>
              <w:t>DRAFT AGENDA FOR THE TWENTY-S</w:t>
            </w:r>
            <w:r w:rsidR="00313C09">
              <w:rPr>
                <w:b w:val="0"/>
              </w:rPr>
              <w:t>EVEN</w:t>
            </w:r>
            <w:r w:rsidRPr="00A7125C">
              <w:rPr>
                <w:b w:val="0"/>
              </w:rPr>
              <w:t>TH MEETING OF THE RADIOCOMMUNICATION ADVISORY GROUP</w:t>
            </w:r>
          </w:p>
        </w:tc>
      </w:tr>
      <w:tr w:rsidR="00093C73" w14:paraId="593C1373" w14:textId="77777777" w:rsidTr="01E9C2B3">
        <w:trPr>
          <w:cantSplit/>
        </w:trPr>
        <w:tc>
          <w:tcPr>
            <w:tcW w:w="9889" w:type="dxa"/>
            <w:gridSpan w:val="3"/>
          </w:tcPr>
          <w:p w14:paraId="481142CA" w14:textId="4B05D469" w:rsidR="00093C73" w:rsidRPr="007C3A57" w:rsidRDefault="00A7125C" w:rsidP="005B2C58">
            <w:pPr>
              <w:pStyle w:val="Title1"/>
            </w:pPr>
            <w:bookmarkStart w:id="4" w:name="dtitle1" w:colFirst="0" w:colLast="0"/>
            <w:bookmarkEnd w:id="3"/>
            <w:r w:rsidRPr="007C3A57">
              <w:rPr>
                <w:caps w:val="0"/>
              </w:rPr>
              <w:t>(</w:t>
            </w:r>
            <w:r w:rsidR="00E13924">
              <w:rPr>
                <w:caps w:val="0"/>
              </w:rPr>
              <w:t>E-meeting</w:t>
            </w:r>
            <w:r w:rsidRPr="007C3A57">
              <w:rPr>
                <w:caps w:val="0"/>
              </w:rPr>
              <w:t>, 25-27 May 2020)</w:t>
            </w:r>
          </w:p>
        </w:tc>
      </w:tr>
      <w:bookmarkEnd w:id="4"/>
    </w:tbl>
    <w:p w14:paraId="70C31B56" w14:textId="1B5B609B" w:rsidR="007934C9" w:rsidRDefault="007934C9" w:rsidP="6EDDB74F">
      <w:pPr>
        <w:rPr>
          <w:szCs w:val="24"/>
        </w:rPr>
      </w:pPr>
    </w:p>
    <w:tbl>
      <w:tblPr>
        <w:tblW w:w="9642" w:type="dxa"/>
        <w:tblInd w:w="108" w:type="dxa"/>
        <w:tblLook w:val="04A0" w:firstRow="1" w:lastRow="0" w:firstColumn="1" w:lastColumn="0" w:noHBand="0" w:noVBand="1"/>
      </w:tblPr>
      <w:tblGrid>
        <w:gridCol w:w="642"/>
        <w:gridCol w:w="5700"/>
        <w:gridCol w:w="3300"/>
      </w:tblGrid>
      <w:tr w:rsidR="006A2974" w:rsidRPr="006A2974" w14:paraId="74D3C0D7" w14:textId="77777777" w:rsidTr="01E9C2B3">
        <w:tc>
          <w:tcPr>
            <w:tcW w:w="642" w:type="dxa"/>
            <w:shd w:val="clear" w:color="auto" w:fill="auto"/>
            <w:hideMark/>
          </w:tcPr>
          <w:p w14:paraId="7AA8BD40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1</w:t>
            </w:r>
          </w:p>
        </w:tc>
        <w:tc>
          <w:tcPr>
            <w:tcW w:w="5700" w:type="dxa"/>
            <w:shd w:val="clear" w:color="auto" w:fill="auto"/>
            <w:hideMark/>
          </w:tcPr>
          <w:p w14:paraId="367129D3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Opening remarks</w:t>
            </w:r>
          </w:p>
        </w:tc>
        <w:tc>
          <w:tcPr>
            <w:tcW w:w="3300" w:type="dxa"/>
          </w:tcPr>
          <w:p w14:paraId="2E5E5AF2" w14:textId="77777777" w:rsidR="006A2974" w:rsidRPr="006A2974" w:rsidRDefault="006A2974" w:rsidP="298595EA">
            <w:pPr>
              <w:jc w:val="center"/>
              <w:rPr>
                <w:sz w:val="22"/>
                <w:szCs w:val="22"/>
              </w:rPr>
            </w:pPr>
            <w:r w:rsidRPr="298595EA">
              <w:rPr>
                <w:sz w:val="22"/>
                <w:szCs w:val="22"/>
              </w:rPr>
              <w:t>-</w:t>
            </w:r>
          </w:p>
        </w:tc>
      </w:tr>
      <w:tr w:rsidR="006A2974" w:rsidRPr="006A2974" w14:paraId="71B971AB" w14:textId="77777777" w:rsidTr="01E9C2B3">
        <w:tc>
          <w:tcPr>
            <w:tcW w:w="642" w:type="dxa"/>
            <w:shd w:val="clear" w:color="auto" w:fill="auto"/>
            <w:hideMark/>
          </w:tcPr>
          <w:p w14:paraId="7A99EA85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2</w:t>
            </w:r>
          </w:p>
        </w:tc>
        <w:tc>
          <w:tcPr>
            <w:tcW w:w="5700" w:type="dxa"/>
            <w:shd w:val="clear" w:color="auto" w:fill="auto"/>
            <w:hideMark/>
          </w:tcPr>
          <w:p w14:paraId="7DC6D83D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Approval of the agenda</w:t>
            </w:r>
          </w:p>
        </w:tc>
        <w:tc>
          <w:tcPr>
            <w:tcW w:w="3300" w:type="dxa"/>
          </w:tcPr>
          <w:p w14:paraId="506299F7" w14:textId="77777777" w:rsidR="006A2974" w:rsidRPr="006A2974" w:rsidRDefault="006A2974" w:rsidP="298595E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298595EA">
              <w:rPr>
                <w:sz w:val="22"/>
                <w:szCs w:val="22"/>
              </w:rPr>
              <w:t>ADM/1</w:t>
            </w:r>
          </w:p>
        </w:tc>
      </w:tr>
      <w:tr w:rsidR="006A2974" w:rsidRPr="006A2974" w14:paraId="6E19311D" w14:textId="77777777" w:rsidTr="01E9C2B3">
        <w:tc>
          <w:tcPr>
            <w:tcW w:w="642" w:type="dxa"/>
            <w:shd w:val="clear" w:color="auto" w:fill="auto"/>
          </w:tcPr>
          <w:p w14:paraId="724A9E43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3</w:t>
            </w:r>
          </w:p>
        </w:tc>
        <w:tc>
          <w:tcPr>
            <w:tcW w:w="5700" w:type="dxa"/>
            <w:shd w:val="clear" w:color="auto" w:fill="auto"/>
          </w:tcPr>
          <w:p w14:paraId="33A654F8" w14:textId="2F271746" w:rsidR="006A2974" w:rsidRPr="006A2974" w:rsidRDefault="007C3A57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Council issues</w:t>
            </w:r>
          </w:p>
        </w:tc>
        <w:tc>
          <w:tcPr>
            <w:tcW w:w="3300" w:type="dxa"/>
          </w:tcPr>
          <w:p w14:paraId="0F1685D7" w14:textId="41096945" w:rsidR="006A2974" w:rsidRPr="006A2974" w:rsidRDefault="007F303A" w:rsidP="298595EA">
            <w:pPr>
              <w:jc w:val="center"/>
              <w:rPr>
                <w:sz w:val="22"/>
                <w:szCs w:val="22"/>
              </w:rPr>
            </w:pPr>
            <w:hyperlink r:id="rId11">
              <w:r w:rsidR="136FF85E" w:rsidRPr="298595EA">
                <w:rPr>
                  <w:rStyle w:val="Hyperlink"/>
                  <w:sz w:val="22"/>
                  <w:szCs w:val="22"/>
                </w:rPr>
                <w:t>1</w:t>
              </w:r>
              <w:r w:rsidR="644B4D28" w:rsidRPr="298595EA">
                <w:rPr>
                  <w:rStyle w:val="Hyperlink"/>
                  <w:sz w:val="22"/>
                  <w:szCs w:val="22"/>
                </w:rPr>
                <w:t>-Rev1</w:t>
              </w:r>
              <w:r w:rsidR="136FF85E" w:rsidRPr="298595EA">
                <w:rPr>
                  <w:rStyle w:val="Hyperlink"/>
                  <w:sz w:val="22"/>
                  <w:szCs w:val="22"/>
                </w:rPr>
                <w:t>(§2)</w:t>
              </w:r>
            </w:hyperlink>
          </w:p>
        </w:tc>
      </w:tr>
      <w:tr w:rsidR="006A2974" w:rsidRPr="006A2974" w14:paraId="779469C6" w14:textId="77777777" w:rsidTr="01E9C2B3">
        <w:tc>
          <w:tcPr>
            <w:tcW w:w="642" w:type="dxa"/>
            <w:shd w:val="clear" w:color="auto" w:fill="auto"/>
            <w:hideMark/>
          </w:tcPr>
          <w:p w14:paraId="577E2596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4</w:t>
            </w:r>
          </w:p>
        </w:tc>
        <w:tc>
          <w:tcPr>
            <w:tcW w:w="5700" w:type="dxa"/>
            <w:shd w:val="clear" w:color="auto" w:fill="auto"/>
            <w:hideMark/>
          </w:tcPr>
          <w:p w14:paraId="1D74D5AB" w14:textId="0C410791" w:rsidR="006A2974" w:rsidRPr="006A2974" w:rsidRDefault="007C3A57" w:rsidP="6EDDB74F">
            <w:pPr>
              <w:rPr>
                <w:szCs w:val="24"/>
                <w:lang w:val="en-US" w:eastAsia="en-GB"/>
              </w:rPr>
            </w:pPr>
            <w:r w:rsidRPr="6EDDB74F">
              <w:rPr>
                <w:szCs w:val="24"/>
                <w:lang w:eastAsia="en-GB"/>
              </w:rPr>
              <w:t xml:space="preserve">Result of RA-19 and WRC-19 </w:t>
            </w:r>
            <w:r w:rsidRPr="6EDDB74F">
              <w:rPr>
                <w:szCs w:val="24"/>
                <w:lang w:val="en-US" w:eastAsia="en-GB"/>
              </w:rPr>
              <w:t>and consequential actions</w:t>
            </w:r>
          </w:p>
        </w:tc>
        <w:tc>
          <w:tcPr>
            <w:tcW w:w="3300" w:type="dxa"/>
          </w:tcPr>
          <w:p w14:paraId="2635C35C" w14:textId="7F5172E1" w:rsidR="006A2974" w:rsidRPr="006A2974" w:rsidRDefault="007F303A" w:rsidP="298595EA">
            <w:pPr>
              <w:jc w:val="center"/>
              <w:rPr>
                <w:sz w:val="22"/>
                <w:szCs w:val="22"/>
              </w:rPr>
            </w:pPr>
            <w:hyperlink r:id="rId12">
              <w:r w:rsidR="5D408951" w:rsidRPr="298595EA">
                <w:rPr>
                  <w:rStyle w:val="Hyperlink"/>
                  <w:sz w:val="22"/>
                  <w:szCs w:val="22"/>
                </w:rPr>
                <w:t>1</w:t>
              </w:r>
              <w:r w:rsidR="737F6AAC" w:rsidRPr="298595EA">
                <w:rPr>
                  <w:rStyle w:val="Hyperlink"/>
                  <w:sz w:val="22"/>
                  <w:szCs w:val="22"/>
                </w:rPr>
                <w:t>-Rev1</w:t>
              </w:r>
              <w:r w:rsidR="5D408951" w:rsidRPr="298595EA">
                <w:rPr>
                  <w:rStyle w:val="Hyperlink"/>
                  <w:sz w:val="22"/>
                  <w:szCs w:val="22"/>
                </w:rPr>
                <w:t>(§3)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3">
              <w:r w:rsidR="739A55FA" w:rsidRPr="298595EA">
                <w:rPr>
                  <w:rStyle w:val="Hyperlink"/>
                  <w:sz w:val="22"/>
                  <w:szCs w:val="22"/>
                </w:rPr>
                <w:t>7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4">
              <w:r w:rsidR="739A55FA" w:rsidRPr="298595EA">
                <w:rPr>
                  <w:rStyle w:val="Hyperlink"/>
                  <w:sz w:val="22"/>
                  <w:szCs w:val="22"/>
                </w:rPr>
                <w:t>11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5">
              <w:r w:rsidR="739A55FA" w:rsidRPr="298595EA">
                <w:rPr>
                  <w:rStyle w:val="Hyperlink"/>
                  <w:sz w:val="22"/>
                  <w:szCs w:val="22"/>
                </w:rPr>
                <w:t>13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r w:rsidR="006A2974">
              <w:br/>
            </w:r>
            <w:hyperlink r:id="rId16">
              <w:r w:rsidR="739A55FA" w:rsidRPr="298595EA">
                <w:rPr>
                  <w:rStyle w:val="Hyperlink"/>
                  <w:sz w:val="22"/>
                  <w:szCs w:val="22"/>
                </w:rPr>
                <w:t>15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7">
              <w:r w:rsidR="739A55FA" w:rsidRPr="298595EA">
                <w:rPr>
                  <w:rStyle w:val="Hyperlink"/>
                  <w:sz w:val="22"/>
                  <w:szCs w:val="22"/>
                </w:rPr>
                <w:t>16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8">
              <w:r w:rsidR="739A55FA" w:rsidRPr="298595EA">
                <w:rPr>
                  <w:rStyle w:val="Hyperlink"/>
                  <w:sz w:val="22"/>
                  <w:szCs w:val="22"/>
                </w:rPr>
                <w:t>19</w:t>
              </w:r>
            </w:hyperlink>
            <w:r w:rsidR="739A55FA" w:rsidRPr="298595EA">
              <w:rPr>
                <w:sz w:val="22"/>
                <w:szCs w:val="22"/>
              </w:rPr>
              <w:t xml:space="preserve">, </w:t>
            </w:r>
            <w:hyperlink r:id="rId19">
              <w:r w:rsidR="739A55FA" w:rsidRPr="298595EA">
                <w:rPr>
                  <w:rStyle w:val="Hyperlink"/>
                  <w:sz w:val="22"/>
                  <w:szCs w:val="22"/>
                </w:rPr>
                <w:t>21</w:t>
              </w:r>
            </w:hyperlink>
          </w:p>
        </w:tc>
      </w:tr>
      <w:tr w:rsidR="006A2974" w:rsidRPr="006A2974" w14:paraId="59F0D300" w14:textId="77777777" w:rsidTr="01E9C2B3">
        <w:tc>
          <w:tcPr>
            <w:tcW w:w="642" w:type="dxa"/>
            <w:shd w:val="clear" w:color="auto" w:fill="auto"/>
          </w:tcPr>
          <w:p w14:paraId="13AACA77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5</w:t>
            </w:r>
          </w:p>
        </w:tc>
        <w:tc>
          <w:tcPr>
            <w:tcW w:w="5700" w:type="dxa"/>
            <w:shd w:val="clear" w:color="auto" w:fill="auto"/>
          </w:tcPr>
          <w:p w14:paraId="1A2602B0" w14:textId="50F8F90E" w:rsidR="006A2974" w:rsidRPr="006A2974" w:rsidRDefault="007C3A57" w:rsidP="6EDDB74F">
            <w:pPr>
              <w:rPr>
                <w:szCs w:val="24"/>
                <w:lang w:eastAsia="en-GB"/>
              </w:rPr>
            </w:pPr>
            <w:r w:rsidRPr="6EDDB74F">
              <w:rPr>
                <w:szCs w:val="24"/>
                <w:lang w:eastAsia="en-GB"/>
              </w:rPr>
              <w:t>WRC-23 preparation</w:t>
            </w:r>
          </w:p>
        </w:tc>
        <w:tc>
          <w:tcPr>
            <w:tcW w:w="3300" w:type="dxa"/>
          </w:tcPr>
          <w:p w14:paraId="3F41CA0B" w14:textId="5473BBA4" w:rsidR="006A2974" w:rsidRPr="006A2974" w:rsidRDefault="007F303A" w:rsidP="298595EA">
            <w:pPr>
              <w:spacing w:line="259" w:lineRule="auto"/>
              <w:jc w:val="center"/>
              <w:rPr>
                <w:sz w:val="22"/>
                <w:szCs w:val="22"/>
              </w:rPr>
            </w:pPr>
            <w:hyperlink r:id="rId20">
              <w:r w:rsidR="270269B3" w:rsidRPr="298595EA">
                <w:rPr>
                  <w:rStyle w:val="Hyperlink"/>
                  <w:sz w:val="22"/>
                  <w:szCs w:val="22"/>
                </w:rPr>
                <w:t>1</w:t>
              </w:r>
              <w:r w:rsidR="243CC3FB" w:rsidRPr="298595EA">
                <w:rPr>
                  <w:rStyle w:val="Hyperlink"/>
                  <w:sz w:val="22"/>
                  <w:szCs w:val="22"/>
                </w:rPr>
                <w:t>-Rev1</w:t>
              </w:r>
              <w:r w:rsidR="270269B3" w:rsidRPr="298595EA">
                <w:rPr>
                  <w:rStyle w:val="Hyperlink"/>
                  <w:sz w:val="22"/>
                  <w:szCs w:val="22"/>
                </w:rPr>
                <w:t>(§</w:t>
              </w:r>
              <w:r w:rsidR="0AF986A7" w:rsidRPr="298595EA">
                <w:rPr>
                  <w:rStyle w:val="Hyperlink"/>
                  <w:sz w:val="22"/>
                  <w:szCs w:val="22"/>
                </w:rPr>
                <w:t>5</w:t>
              </w:r>
              <w:r w:rsidR="270269B3" w:rsidRPr="298595EA">
                <w:rPr>
                  <w:rStyle w:val="Hyperlink"/>
                  <w:sz w:val="22"/>
                  <w:szCs w:val="22"/>
                </w:rPr>
                <w:t>)</w:t>
              </w:r>
            </w:hyperlink>
          </w:p>
        </w:tc>
      </w:tr>
      <w:tr w:rsidR="006A2974" w:rsidRPr="006A2974" w14:paraId="0E33355A" w14:textId="77777777" w:rsidTr="01E9C2B3">
        <w:tc>
          <w:tcPr>
            <w:tcW w:w="642" w:type="dxa"/>
            <w:shd w:val="clear" w:color="auto" w:fill="auto"/>
          </w:tcPr>
          <w:p w14:paraId="06DB7A06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6</w:t>
            </w:r>
          </w:p>
        </w:tc>
        <w:tc>
          <w:tcPr>
            <w:tcW w:w="5700" w:type="dxa"/>
            <w:shd w:val="clear" w:color="auto" w:fill="auto"/>
          </w:tcPr>
          <w:p w14:paraId="2CE4F58C" w14:textId="53DBC8B2" w:rsidR="006A2974" w:rsidRPr="006A2974" w:rsidRDefault="007C3A57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Study Group activities</w:t>
            </w:r>
          </w:p>
        </w:tc>
        <w:tc>
          <w:tcPr>
            <w:tcW w:w="3300" w:type="dxa"/>
          </w:tcPr>
          <w:p w14:paraId="66ACCCA1" w14:textId="03E5D6FF" w:rsidR="006A2974" w:rsidRPr="006A2974" w:rsidRDefault="007F303A" w:rsidP="4A40F9DC">
            <w:pPr>
              <w:jc w:val="center"/>
              <w:rPr>
                <w:sz w:val="22"/>
                <w:szCs w:val="22"/>
              </w:rPr>
            </w:pPr>
            <w:hyperlink r:id="rId21">
              <w:r w:rsidR="0E218C74" w:rsidRPr="01E9C2B3">
                <w:rPr>
                  <w:rStyle w:val="Hyperlink"/>
                  <w:sz w:val="22"/>
                  <w:szCs w:val="22"/>
                </w:rPr>
                <w:t>1</w:t>
              </w:r>
              <w:r w:rsidR="00824F31">
                <w:rPr>
                  <w:rStyle w:val="Hyperlink"/>
                  <w:sz w:val="22"/>
                  <w:szCs w:val="22"/>
                </w:rPr>
                <w:t>-Rev1</w:t>
              </w:r>
              <w:r w:rsidR="0E218C74" w:rsidRPr="01E9C2B3">
                <w:rPr>
                  <w:rStyle w:val="Hyperlink"/>
                  <w:sz w:val="22"/>
                  <w:szCs w:val="22"/>
                </w:rPr>
                <w:t>(§4)</w:t>
              </w:r>
            </w:hyperlink>
            <w:r w:rsidR="0E218C74" w:rsidRPr="01E9C2B3">
              <w:rPr>
                <w:sz w:val="22"/>
                <w:szCs w:val="22"/>
              </w:rPr>
              <w:t xml:space="preserve">, </w:t>
            </w:r>
            <w:hyperlink r:id="rId22">
              <w:r w:rsidR="5C9597A8" w:rsidRPr="01E9C2B3">
                <w:rPr>
                  <w:rStyle w:val="Hyperlink"/>
                  <w:sz w:val="22"/>
                  <w:szCs w:val="22"/>
                </w:rPr>
                <w:t>1-Add1</w:t>
              </w:r>
            </w:hyperlink>
            <w:r w:rsidR="5C9597A8" w:rsidRPr="01E9C2B3">
              <w:rPr>
                <w:sz w:val="22"/>
                <w:szCs w:val="22"/>
              </w:rPr>
              <w:t xml:space="preserve">, </w:t>
            </w:r>
            <w:hyperlink r:id="rId23">
              <w:r w:rsidR="0E218C74" w:rsidRPr="01E9C2B3">
                <w:rPr>
                  <w:rStyle w:val="Hyperlink"/>
                  <w:sz w:val="22"/>
                  <w:szCs w:val="22"/>
                </w:rPr>
                <w:t>1</w:t>
              </w:r>
              <w:r w:rsidR="648727CA" w:rsidRPr="01E9C2B3">
                <w:rPr>
                  <w:rStyle w:val="Hyperlink"/>
                  <w:sz w:val="22"/>
                  <w:szCs w:val="22"/>
                </w:rPr>
                <w:t>2-Rev1</w:t>
              </w:r>
            </w:hyperlink>
            <w:r w:rsidR="0E218C74" w:rsidRPr="01E9C2B3">
              <w:rPr>
                <w:sz w:val="22"/>
                <w:szCs w:val="22"/>
              </w:rPr>
              <w:t xml:space="preserve">, </w:t>
            </w:r>
            <w:hyperlink r:id="rId24">
              <w:r w:rsidR="0E218C74" w:rsidRPr="01E9C2B3">
                <w:rPr>
                  <w:rStyle w:val="Hyperlink"/>
                  <w:sz w:val="22"/>
                  <w:szCs w:val="22"/>
                </w:rPr>
                <w:t>14</w:t>
              </w:r>
            </w:hyperlink>
            <w:r w:rsidR="0E218C74" w:rsidRPr="01E9C2B3">
              <w:rPr>
                <w:sz w:val="22"/>
                <w:szCs w:val="22"/>
              </w:rPr>
              <w:t xml:space="preserve">, </w:t>
            </w:r>
            <w:hyperlink r:id="rId25">
              <w:r w:rsidR="0E218C74" w:rsidRPr="01E9C2B3">
                <w:rPr>
                  <w:rStyle w:val="Hyperlink"/>
                  <w:sz w:val="22"/>
                  <w:szCs w:val="22"/>
                </w:rPr>
                <w:t>18</w:t>
              </w:r>
            </w:hyperlink>
          </w:p>
        </w:tc>
      </w:tr>
      <w:tr w:rsidR="006A2974" w:rsidRPr="00794A61" w14:paraId="52A1A00A" w14:textId="77777777" w:rsidTr="01E9C2B3">
        <w:tc>
          <w:tcPr>
            <w:tcW w:w="642" w:type="dxa"/>
            <w:shd w:val="clear" w:color="auto" w:fill="auto"/>
            <w:hideMark/>
          </w:tcPr>
          <w:p w14:paraId="5D9270A5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7</w:t>
            </w:r>
          </w:p>
        </w:tc>
        <w:tc>
          <w:tcPr>
            <w:tcW w:w="5700" w:type="dxa"/>
            <w:shd w:val="clear" w:color="auto" w:fill="auto"/>
            <w:hideMark/>
          </w:tcPr>
          <w:p w14:paraId="55F8578F" w14:textId="3F65B775" w:rsidR="006A2974" w:rsidRPr="006A2974" w:rsidRDefault="007C3A57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Inter-sector activities</w:t>
            </w:r>
          </w:p>
        </w:tc>
        <w:tc>
          <w:tcPr>
            <w:tcW w:w="3300" w:type="dxa"/>
          </w:tcPr>
          <w:p w14:paraId="3343FF30" w14:textId="08DBE7EE" w:rsidR="006A2974" w:rsidRPr="00794A61" w:rsidRDefault="20C5232B" w:rsidP="298595EA">
            <w:pPr>
              <w:spacing w:line="257" w:lineRule="auto"/>
              <w:jc w:val="center"/>
              <w:rPr>
                <w:sz w:val="22"/>
                <w:szCs w:val="22"/>
                <w:lang w:val="fr-CH"/>
              </w:rPr>
            </w:pPr>
            <w:r w:rsidRPr="00794A61">
              <w:rPr>
                <w:sz w:val="22"/>
                <w:szCs w:val="22"/>
                <w:lang w:val="fr-CH"/>
              </w:rPr>
              <w:t>ITU-T/TSAG:</w:t>
            </w:r>
            <w:r w:rsidR="67579854" w:rsidRPr="00794A61">
              <w:rPr>
                <w:sz w:val="22"/>
                <w:szCs w:val="22"/>
                <w:lang w:val="fr-CH"/>
              </w:rPr>
              <w:t xml:space="preserve"> </w:t>
            </w:r>
            <w:hyperlink r:id="rId26">
              <w:r w:rsidRPr="00794A61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Pr="00794A61">
              <w:rPr>
                <w:sz w:val="22"/>
                <w:szCs w:val="22"/>
                <w:lang w:val="fr-CH"/>
              </w:rPr>
              <w:t xml:space="preserve">, </w:t>
            </w:r>
            <w:hyperlink r:id="rId27">
              <w:r w:rsidRPr="00794A61">
                <w:rPr>
                  <w:rStyle w:val="Hyperlink"/>
                  <w:sz w:val="22"/>
                  <w:szCs w:val="22"/>
                  <w:lang w:val="fr-CH"/>
                </w:rPr>
                <w:t>3</w:t>
              </w:r>
            </w:hyperlink>
            <w:r w:rsidRPr="00794A61">
              <w:rPr>
                <w:sz w:val="22"/>
                <w:szCs w:val="22"/>
                <w:lang w:val="fr-CH"/>
              </w:rPr>
              <w:t xml:space="preserve">, </w:t>
            </w:r>
            <w:hyperlink r:id="rId28">
              <w:r w:rsidRPr="00794A61">
                <w:rPr>
                  <w:rStyle w:val="Hyperlink"/>
                  <w:sz w:val="22"/>
                  <w:szCs w:val="22"/>
                  <w:lang w:val="fr-CH"/>
                </w:rPr>
                <w:t>6</w:t>
              </w:r>
            </w:hyperlink>
            <w:r w:rsidRPr="00794A61">
              <w:rPr>
                <w:sz w:val="22"/>
                <w:szCs w:val="22"/>
                <w:lang w:val="fr-CH"/>
              </w:rPr>
              <w:t xml:space="preserve">, </w:t>
            </w:r>
            <w:hyperlink r:id="rId29">
              <w:r w:rsidRPr="00794A61">
                <w:rPr>
                  <w:rStyle w:val="Hyperlink"/>
                  <w:sz w:val="22"/>
                  <w:szCs w:val="22"/>
                  <w:lang w:val="fr-CH"/>
                </w:rPr>
                <w:t>9</w:t>
              </w:r>
            </w:hyperlink>
            <w:r w:rsidR="7EDAECA1" w:rsidRPr="00794A61">
              <w:rPr>
                <w:sz w:val="22"/>
                <w:szCs w:val="22"/>
                <w:lang w:val="fr-CH"/>
              </w:rPr>
              <w:t xml:space="preserve">, </w:t>
            </w:r>
            <w:hyperlink r:id="rId30" w:history="1">
              <w:r w:rsidR="7EDAECA1" w:rsidRPr="00794A61">
                <w:rPr>
                  <w:rStyle w:val="Hyperlink"/>
                  <w:sz w:val="22"/>
                  <w:szCs w:val="22"/>
                  <w:lang w:val="fr-CH"/>
                </w:rPr>
                <w:t>5</w:t>
              </w:r>
              <w:r w:rsidR="767C3E73" w:rsidRPr="00794A61">
                <w:rPr>
                  <w:rStyle w:val="Hyperlink"/>
                  <w:sz w:val="22"/>
                  <w:szCs w:val="22"/>
                  <w:lang w:val="fr-CH"/>
                </w:rPr>
                <w:t>-Rev1</w:t>
              </w:r>
            </w:hyperlink>
            <w:r w:rsidR="7EDAECA1" w:rsidRPr="00794A61">
              <w:rPr>
                <w:sz w:val="22"/>
                <w:szCs w:val="22"/>
                <w:lang w:val="fr-CH"/>
              </w:rPr>
              <w:t xml:space="preserve">, </w:t>
            </w:r>
            <w:hyperlink r:id="rId31">
              <w:r w:rsidR="7EDAECA1" w:rsidRPr="00794A61">
                <w:rPr>
                  <w:rStyle w:val="Hyperlink"/>
                  <w:sz w:val="22"/>
                  <w:szCs w:val="22"/>
                  <w:lang w:val="fr-CH"/>
                </w:rPr>
                <w:t>8</w:t>
              </w:r>
              <w:r w:rsidR="006A2974" w:rsidRPr="00794A61">
                <w:rPr>
                  <w:lang w:val="fr-CH"/>
                </w:rPr>
                <w:br/>
              </w:r>
            </w:hyperlink>
            <w:r w:rsidRPr="00794A61">
              <w:rPr>
                <w:sz w:val="22"/>
                <w:szCs w:val="22"/>
                <w:lang w:val="fr-CH"/>
              </w:rPr>
              <w:t>ITU-D/TDAG</w:t>
            </w:r>
            <w:r w:rsidR="7E5591D1" w:rsidRPr="00794A61">
              <w:rPr>
                <w:sz w:val="22"/>
                <w:szCs w:val="22"/>
                <w:lang w:val="fr-CH"/>
              </w:rPr>
              <w:t>:</w:t>
            </w:r>
            <w:r w:rsidR="5871127E" w:rsidRPr="00794A61">
              <w:rPr>
                <w:sz w:val="22"/>
                <w:szCs w:val="22"/>
                <w:lang w:val="fr-CH"/>
              </w:rPr>
              <w:t xml:space="preserve">  </w:t>
            </w:r>
            <w:hyperlink r:id="rId32">
              <w:r w:rsidR="52B80848" w:rsidRPr="00794A61">
                <w:rPr>
                  <w:rStyle w:val="Hyperlink"/>
                  <w:sz w:val="22"/>
                  <w:szCs w:val="22"/>
                  <w:lang w:val="fr-CH"/>
                </w:rPr>
                <w:t>4</w:t>
              </w:r>
            </w:hyperlink>
          </w:p>
        </w:tc>
      </w:tr>
      <w:tr w:rsidR="006A2974" w:rsidRPr="006A2974" w14:paraId="4C724F8E" w14:textId="77777777" w:rsidTr="01E9C2B3">
        <w:tc>
          <w:tcPr>
            <w:tcW w:w="642" w:type="dxa"/>
            <w:shd w:val="clear" w:color="auto" w:fill="auto"/>
            <w:hideMark/>
          </w:tcPr>
          <w:p w14:paraId="1D85840A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8</w:t>
            </w:r>
          </w:p>
        </w:tc>
        <w:tc>
          <w:tcPr>
            <w:tcW w:w="5700" w:type="dxa"/>
            <w:shd w:val="clear" w:color="auto" w:fill="auto"/>
            <w:hideMark/>
          </w:tcPr>
          <w:p w14:paraId="26273665" w14:textId="6A31AD9E" w:rsidR="006A2974" w:rsidRPr="006A2974" w:rsidRDefault="007C3A57" w:rsidP="6EDDB74F">
            <w:pPr>
              <w:rPr>
                <w:szCs w:val="24"/>
                <w:lang w:val="en-US" w:eastAsia="en-GB"/>
              </w:rPr>
            </w:pPr>
            <w:r w:rsidRPr="6EDDB74F">
              <w:rPr>
                <w:szCs w:val="24"/>
                <w:lang w:eastAsia="en-GB"/>
              </w:rPr>
              <w:t>Operational Plan</w:t>
            </w:r>
            <w:proofErr w:type="spellStart"/>
            <w:r w:rsidRPr="6EDDB74F">
              <w:rPr>
                <w:szCs w:val="24"/>
                <w:lang w:val="en-US" w:eastAsia="en-GB"/>
              </w:rPr>
              <w:t>ning</w:t>
            </w:r>
            <w:proofErr w:type="spellEnd"/>
          </w:p>
        </w:tc>
        <w:tc>
          <w:tcPr>
            <w:tcW w:w="3300" w:type="dxa"/>
          </w:tcPr>
          <w:p w14:paraId="495E9476" w14:textId="6E128210" w:rsidR="006A2974" w:rsidRPr="006A2974" w:rsidRDefault="007F303A" w:rsidP="298595EA">
            <w:pPr>
              <w:spacing w:line="259" w:lineRule="auto"/>
              <w:jc w:val="center"/>
              <w:rPr>
                <w:sz w:val="22"/>
                <w:szCs w:val="22"/>
              </w:rPr>
            </w:pPr>
            <w:hyperlink r:id="rId33">
              <w:r w:rsidR="4B5FC03D" w:rsidRPr="298595EA">
                <w:rPr>
                  <w:rStyle w:val="Hyperlink"/>
                  <w:sz w:val="22"/>
                  <w:szCs w:val="22"/>
                </w:rPr>
                <w:t>1</w:t>
              </w:r>
              <w:r w:rsidR="34EC2DAD" w:rsidRPr="298595EA">
                <w:rPr>
                  <w:rStyle w:val="Hyperlink"/>
                  <w:sz w:val="22"/>
                  <w:szCs w:val="22"/>
                </w:rPr>
                <w:t>-Rev1</w:t>
              </w:r>
              <w:r w:rsidR="4B5FC03D" w:rsidRPr="298595EA">
                <w:rPr>
                  <w:rStyle w:val="Hyperlink"/>
                  <w:sz w:val="22"/>
                  <w:szCs w:val="22"/>
                </w:rPr>
                <w:t>(§6)</w:t>
              </w:r>
            </w:hyperlink>
            <w:r w:rsidR="4B5FC03D" w:rsidRPr="298595EA">
              <w:rPr>
                <w:sz w:val="22"/>
                <w:szCs w:val="22"/>
              </w:rPr>
              <w:t xml:space="preserve">, </w:t>
            </w:r>
            <w:hyperlink r:id="rId34">
              <w:r w:rsidR="4B5FC03D" w:rsidRPr="298595EA">
                <w:rPr>
                  <w:rStyle w:val="Hyperlink"/>
                  <w:sz w:val="22"/>
                  <w:szCs w:val="22"/>
                </w:rPr>
                <w:t>10</w:t>
              </w:r>
            </w:hyperlink>
            <w:r w:rsidR="4B5FC03D" w:rsidRPr="298595EA">
              <w:rPr>
                <w:sz w:val="22"/>
                <w:szCs w:val="22"/>
              </w:rPr>
              <w:t xml:space="preserve">, </w:t>
            </w:r>
            <w:hyperlink r:id="rId35">
              <w:r w:rsidR="4B5FC03D" w:rsidRPr="298595EA">
                <w:rPr>
                  <w:rStyle w:val="Hyperlink"/>
                  <w:sz w:val="22"/>
                  <w:szCs w:val="22"/>
                </w:rPr>
                <w:t>20</w:t>
              </w:r>
            </w:hyperlink>
          </w:p>
        </w:tc>
      </w:tr>
      <w:tr w:rsidR="006A2974" w:rsidRPr="006A2974" w14:paraId="6B81B97D" w14:textId="77777777" w:rsidTr="01E9C2B3">
        <w:tc>
          <w:tcPr>
            <w:tcW w:w="642" w:type="dxa"/>
            <w:shd w:val="clear" w:color="auto" w:fill="auto"/>
            <w:hideMark/>
          </w:tcPr>
          <w:p w14:paraId="5862C883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9</w:t>
            </w:r>
          </w:p>
        </w:tc>
        <w:tc>
          <w:tcPr>
            <w:tcW w:w="5700" w:type="dxa"/>
            <w:shd w:val="clear" w:color="auto" w:fill="auto"/>
            <w:hideMark/>
          </w:tcPr>
          <w:p w14:paraId="60B31FD5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 xml:space="preserve">BR Information System </w:t>
            </w:r>
          </w:p>
        </w:tc>
        <w:tc>
          <w:tcPr>
            <w:tcW w:w="3300" w:type="dxa"/>
          </w:tcPr>
          <w:p w14:paraId="52D90AD7" w14:textId="522E22DA" w:rsidR="006A2974" w:rsidRPr="006A2974" w:rsidRDefault="007F303A" w:rsidP="298595EA">
            <w:pPr>
              <w:spacing w:line="259" w:lineRule="auto"/>
              <w:jc w:val="center"/>
              <w:rPr>
                <w:sz w:val="22"/>
                <w:szCs w:val="22"/>
              </w:rPr>
            </w:pPr>
            <w:hyperlink r:id="rId36">
              <w:r w:rsidR="62FA5895" w:rsidRPr="298595EA">
                <w:rPr>
                  <w:rStyle w:val="Hyperlink"/>
                  <w:sz w:val="22"/>
                  <w:szCs w:val="22"/>
                </w:rPr>
                <w:t>1</w:t>
              </w:r>
              <w:r w:rsidR="51FBB8CE" w:rsidRPr="298595EA">
                <w:rPr>
                  <w:rStyle w:val="Hyperlink"/>
                  <w:sz w:val="22"/>
                  <w:szCs w:val="22"/>
                </w:rPr>
                <w:t>-Rev1</w:t>
              </w:r>
              <w:r w:rsidR="62FA5895" w:rsidRPr="298595EA">
                <w:rPr>
                  <w:rStyle w:val="Hyperlink"/>
                  <w:sz w:val="22"/>
                  <w:szCs w:val="22"/>
                </w:rPr>
                <w:t>(§7)</w:t>
              </w:r>
            </w:hyperlink>
            <w:r w:rsidR="62FA5895" w:rsidRPr="298595EA">
              <w:rPr>
                <w:sz w:val="22"/>
                <w:szCs w:val="22"/>
              </w:rPr>
              <w:t xml:space="preserve">, </w:t>
            </w:r>
            <w:hyperlink r:id="rId37">
              <w:r w:rsidR="62FA5895" w:rsidRPr="298595EA">
                <w:rPr>
                  <w:rStyle w:val="Hyperlink"/>
                  <w:sz w:val="22"/>
                  <w:szCs w:val="22"/>
                </w:rPr>
                <w:t>17</w:t>
              </w:r>
            </w:hyperlink>
            <w:r w:rsidR="62FA5895" w:rsidRPr="298595EA">
              <w:rPr>
                <w:sz w:val="22"/>
                <w:szCs w:val="22"/>
              </w:rPr>
              <w:t xml:space="preserve">, </w:t>
            </w:r>
            <w:hyperlink r:id="rId38">
              <w:r w:rsidR="62FA5895" w:rsidRPr="298595EA">
                <w:rPr>
                  <w:rStyle w:val="Hyperlink"/>
                  <w:sz w:val="22"/>
                  <w:szCs w:val="22"/>
                </w:rPr>
                <w:t>22</w:t>
              </w:r>
            </w:hyperlink>
            <w:r w:rsidR="62FA5895" w:rsidRPr="298595EA">
              <w:rPr>
                <w:sz w:val="22"/>
                <w:szCs w:val="22"/>
              </w:rPr>
              <w:t xml:space="preserve">, </w:t>
            </w:r>
            <w:hyperlink r:id="rId39">
              <w:r w:rsidR="62FA5895" w:rsidRPr="298595EA">
                <w:rPr>
                  <w:rStyle w:val="Hyperlink"/>
                  <w:sz w:val="22"/>
                  <w:szCs w:val="22"/>
                </w:rPr>
                <w:t>23</w:t>
              </w:r>
            </w:hyperlink>
          </w:p>
        </w:tc>
      </w:tr>
      <w:tr w:rsidR="006A2974" w:rsidRPr="006A2974" w14:paraId="265CD693" w14:textId="77777777" w:rsidTr="01E9C2B3">
        <w:tc>
          <w:tcPr>
            <w:tcW w:w="642" w:type="dxa"/>
            <w:shd w:val="clear" w:color="auto" w:fill="auto"/>
          </w:tcPr>
          <w:p w14:paraId="6AB5D303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10</w:t>
            </w:r>
          </w:p>
        </w:tc>
        <w:tc>
          <w:tcPr>
            <w:tcW w:w="5700" w:type="dxa"/>
            <w:shd w:val="clear" w:color="auto" w:fill="auto"/>
          </w:tcPr>
          <w:p w14:paraId="5C6D1BCA" w14:textId="36D8A6EF" w:rsidR="006A2974" w:rsidRPr="006A2974" w:rsidRDefault="007C3A57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Outreach</w:t>
            </w:r>
          </w:p>
        </w:tc>
        <w:tc>
          <w:tcPr>
            <w:tcW w:w="3300" w:type="dxa"/>
          </w:tcPr>
          <w:p w14:paraId="60CFFE54" w14:textId="670E3BB7" w:rsidR="006A2974" w:rsidRPr="006A2974" w:rsidRDefault="007F303A" w:rsidP="298595EA">
            <w:pPr>
              <w:jc w:val="center"/>
              <w:rPr>
                <w:sz w:val="22"/>
                <w:szCs w:val="22"/>
              </w:rPr>
            </w:pPr>
            <w:hyperlink r:id="rId40">
              <w:r w:rsidR="5742A890" w:rsidRPr="298595EA">
                <w:rPr>
                  <w:rStyle w:val="Hyperlink"/>
                  <w:sz w:val="22"/>
                  <w:szCs w:val="22"/>
                </w:rPr>
                <w:t>1</w:t>
              </w:r>
              <w:r w:rsidR="69F65882" w:rsidRPr="298595EA">
                <w:rPr>
                  <w:rStyle w:val="Hyperlink"/>
                  <w:sz w:val="22"/>
                  <w:szCs w:val="22"/>
                </w:rPr>
                <w:t>-Rev1</w:t>
              </w:r>
              <w:r w:rsidR="5742A890" w:rsidRPr="298595EA">
                <w:rPr>
                  <w:rStyle w:val="Hyperlink"/>
                  <w:sz w:val="22"/>
                  <w:szCs w:val="22"/>
                </w:rPr>
                <w:t>(§8)</w:t>
              </w:r>
            </w:hyperlink>
          </w:p>
        </w:tc>
      </w:tr>
      <w:tr w:rsidR="006A2974" w:rsidRPr="006A2974" w14:paraId="2C24E776" w14:textId="77777777" w:rsidTr="01E9C2B3">
        <w:tc>
          <w:tcPr>
            <w:tcW w:w="642" w:type="dxa"/>
            <w:shd w:val="clear" w:color="auto" w:fill="auto"/>
            <w:hideMark/>
          </w:tcPr>
          <w:p w14:paraId="1FBFBCC4" w14:textId="22D016A5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1</w:t>
            </w:r>
            <w:r w:rsidR="00E13924" w:rsidRPr="6EDDB74F">
              <w:rPr>
                <w:szCs w:val="24"/>
              </w:rPr>
              <w:t>1</w:t>
            </w:r>
          </w:p>
        </w:tc>
        <w:tc>
          <w:tcPr>
            <w:tcW w:w="5700" w:type="dxa"/>
            <w:shd w:val="clear" w:color="auto" w:fill="auto"/>
            <w:hideMark/>
          </w:tcPr>
          <w:p w14:paraId="19B95D55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Date of next meeting</w:t>
            </w:r>
          </w:p>
        </w:tc>
        <w:tc>
          <w:tcPr>
            <w:tcW w:w="3300" w:type="dxa"/>
          </w:tcPr>
          <w:p w14:paraId="773E4D35" w14:textId="5D4DB54A" w:rsidR="006A2974" w:rsidRPr="006A2974" w:rsidRDefault="006A2974" w:rsidP="6EDDB74F">
            <w:pPr>
              <w:jc w:val="center"/>
              <w:rPr>
                <w:szCs w:val="24"/>
              </w:rPr>
            </w:pPr>
          </w:p>
        </w:tc>
      </w:tr>
      <w:tr w:rsidR="006A2974" w:rsidRPr="006A2974" w14:paraId="001774AA" w14:textId="77777777" w:rsidTr="01E9C2B3">
        <w:tc>
          <w:tcPr>
            <w:tcW w:w="642" w:type="dxa"/>
            <w:shd w:val="clear" w:color="auto" w:fill="auto"/>
            <w:hideMark/>
          </w:tcPr>
          <w:p w14:paraId="1ED0616D" w14:textId="240183B2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1</w:t>
            </w:r>
            <w:r w:rsidR="00E13924" w:rsidRPr="6EDDB74F">
              <w:rPr>
                <w:szCs w:val="24"/>
              </w:rPr>
              <w:t>2</w:t>
            </w:r>
          </w:p>
        </w:tc>
        <w:tc>
          <w:tcPr>
            <w:tcW w:w="5700" w:type="dxa"/>
            <w:shd w:val="clear" w:color="auto" w:fill="auto"/>
            <w:hideMark/>
          </w:tcPr>
          <w:p w14:paraId="3B3657FB" w14:textId="77777777" w:rsidR="006A2974" w:rsidRPr="006A2974" w:rsidRDefault="006A2974" w:rsidP="6EDDB74F">
            <w:pPr>
              <w:rPr>
                <w:szCs w:val="24"/>
              </w:rPr>
            </w:pPr>
            <w:r w:rsidRPr="6EDDB74F">
              <w:rPr>
                <w:szCs w:val="24"/>
              </w:rPr>
              <w:t>Any other business</w:t>
            </w:r>
          </w:p>
        </w:tc>
        <w:tc>
          <w:tcPr>
            <w:tcW w:w="3300" w:type="dxa"/>
          </w:tcPr>
          <w:p w14:paraId="2EDA19AB" w14:textId="0930D0D2" w:rsidR="006A2974" w:rsidRPr="006A2974" w:rsidRDefault="006A2974" w:rsidP="6EDDB74F">
            <w:pPr>
              <w:jc w:val="center"/>
              <w:rPr>
                <w:szCs w:val="24"/>
              </w:rPr>
            </w:pPr>
          </w:p>
        </w:tc>
      </w:tr>
    </w:tbl>
    <w:p w14:paraId="657418BA" w14:textId="5BB4BF9C" w:rsidR="00794A61" w:rsidRDefault="00794A61" w:rsidP="6EDDB74F"/>
    <w:p w14:paraId="4027A408" w14:textId="77777777" w:rsidR="00794A61" w:rsidRDefault="00794A61" w:rsidP="6EDDB74F"/>
    <w:tbl>
      <w:tblPr>
        <w:tblStyle w:val="TableGrid"/>
        <w:tblW w:w="0" w:type="auto"/>
        <w:tblInd w:w="11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94A61" w14:paraId="71763E0D" w14:textId="77777777" w:rsidTr="00794A61">
        <w:tc>
          <w:tcPr>
            <w:tcW w:w="7655" w:type="dxa"/>
          </w:tcPr>
          <w:p w14:paraId="495ADAD3" w14:textId="77777777" w:rsidR="00794A61" w:rsidRDefault="00794A61" w:rsidP="00794A61">
            <w:pPr>
              <w:pStyle w:val="NormalWeb"/>
              <w:spacing w:before="80" w:beforeAutospacing="0" w:after="80" w:afterAutospacing="0" w:line="254" w:lineRule="auto"/>
              <w:jc w:val="center"/>
              <w:rPr>
                <w:color w:val="000000"/>
              </w:rPr>
            </w:pPr>
            <w:hyperlink r:id="rId41" w:history="1">
              <w:r>
                <w:rPr>
                  <w:rStyle w:val="Hyperlink"/>
                  <w:b/>
                  <w:bCs/>
                  <w:color w:val="000000"/>
                  <w:sz w:val="28"/>
                  <w:szCs w:val="28"/>
                  <w:shd w:val="clear" w:color="auto" w:fill="CCFFFF"/>
                </w:rPr>
                <w:t>Access to the virtual meeting room / daily meeting sessions</w:t>
              </w:r>
            </w:hyperlink>
          </w:p>
          <w:p w14:paraId="6C2563E5" w14:textId="235C7A12" w:rsidR="00794A61" w:rsidRPr="00794A61" w:rsidRDefault="00794A61" w:rsidP="00794A61">
            <w:pPr>
              <w:pStyle w:val="NormalWeb"/>
              <w:spacing w:before="80" w:beforeAutospacing="0" w:after="80" w:afterAutospacing="0" w:line="254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ITU/TIES user account required (credentials used to register to the event)</w:t>
            </w:r>
          </w:p>
        </w:tc>
      </w:tr>
    </w:tbl>
    <w:p w14:paraId="28712B5C" w14:textId="4EF104A1" w:rsidR="00794A61" w:rsidRDefault="00794A61" w:rsidP="6EDDB74F"/>
    <w:p w14:paraId="0F4B6D82" w14:textId="77777777" w:rsidR="00794A61" w:rsidRPr="006A2974" w:rsidRDefault="00794A61" w:rsidP="6EDDB74F"/>
    <w:p w14:paraId="2678D46C" w14:textId="71510402" w:rsidR="00137188" w:rsidRPr="00137188" w:rsidRDefault="00137188" w:rsidP="00824F31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/>
        <w:jc w:val="right"/>
      </w:pPr>
      <w:r w:rsidRPr="01E9C2B3">
        <w:t xml:space="preserve">Mr Daniel OBAM </w:t>
      </w:r>
      <w:r w:rsidRPr="00137188">
        <w:rPr>
          <w:szCs w:val="24"/>
        </w:rPr>
        <w:br/>
      </w:r>
      <w:r w:rsidRPr="00137188">
        <w:rPr>
          <w:szCs w:val="24"/>
        </w:rPr>
        <w:tab/>
      </w:r>
      <w:r w:rsidRPr="01E9C2B3">
        <w:t>Chairman, Radiocommunication Advisory Group</w:t>
      </w:r>
    </w:p>
    <w:p w14:paraId="43B07C71" w14:textId="4C13C460" w:rsidR="00137188" w:rsidRPr="00A1297C" w:rsidRDefault="007F303A" w:rsidP="00824F31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/>
        <w:jc w:val="right"/>
        <w:rPr>
          <w:rFonts w:asciiTheme="minorHAnsi" w:hAnsiTheme="minorHAnsi" w:cstheme="minorBidi"/>
          <w:color w:val="0000FF"/>
        </w:rPr>
      </w:pPr>
      <w:hyperlink r:id="rId42" w:history="1">
        <w:r w:rsidR="00137188" w:rsidRPr="4A40F9DC">
          <w:rPr>
            <w:rStyle w:val="Hyperlink"/>
          </w:rPr>
          <w:t>dobam@ncs.go.ke</w:t>
        </w:r>
      </w:hyperlink>
    </w:p>
    <w:sectPr w:rsidR="00137188" w:rsidRPr="00A1297C" w:rsidSect="00F749FF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C6F9F" w14:textId="77777777" w:rsidR="007F303A" w:rsidRDefault="007F303A">
      <w:r>
        <w:separator/>
      </w:r>
    </w:p>
  </w:endnote>
  <w:endnote w:type="continuationSeparator" w:id="0">
    <w:p w14:paraId="50194F5F" w14:textId="77777777" w:rsidR="007F303A" w:rsidRDefault="007F303A">
      <w:r>
        <w:continuationSeparator/>
      </w:r>
    </w:p>
  </w:endnote>
  <w:endnote w:type="continuationNotice" w:id="1">
    <w:p w14:paraId="0058717D" w14:textId="77777777" w:rsidR="007F303A" w:rsidRDefault="007F30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90E22" w14:textId="77777777" w:rsidR="00F966C2" w:rsidRDefault="00F96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155F" w14:textId="363AFB91" w:rsidR="00C126C1" w:rsidRPr="00971BF2" w:rsidRDefault="00C126C1">
    <w:pPr>
      <w:rPr>
        <w:lang w:val="en-US"/>
      </w:rPr>
    </w:pPr>
    <w:r>
      <w:fldChar w:fldCharType="begin"/>
    </w:r>
    <w:r w:rsidRPr="00971BF2">
      <w:rPr>
        <w:lang w:val="en-US"/>
      </w:rPr>
      <w:instrText xml:space="preserve"> FILENAME \p \* MERGEFORMAT </w:instrText>
    </w:r>
    <w:r>
      <w:fldChar w:fldCharType="separate"/>
    </w:r>
    <w:r w:rsidR="006A2974">
      <w:rPr>
        <w:noProof/>
        <w:lang w:val="en-US"/>
      </w:rPr>
      <w:t>Document1</w:t>
    </w:r>
    <w:r>
      <w:rPr>
        <w:lang w:val="es-ES_tradnl"/>
      </w:rPr>
      <w:fldChar w:fldCharType="end"/>
    </w:r>
    <w:r w:rsidRPr="00971BF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A61">
      <w:rPr>
        <w:noProof/>
      </w:rPr>
      <w:t>21.05.20</w:t>
    </w:r>
    <w:r>
      <w:fldChar w:fldCharType="end"/>
    </w:r>
    <w:r w:rsidRPr="00971BF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A2974">
      <w:rPr>
        <w:noProof/>
      </w:rPr>
      <w:t>30.09.99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4800" w14:textId="59154EC4" w:rsidR="00C126C1" w:rsidRPr="00F966C2" w:rsidRDefault="00C126C1" w:rsidP="00F96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046E5" w14:textId="77777777" w:rsidR="007F303A" w:rsidRDefault="007F303A">
      <w:r>
        <w:t>____________________</w:t>
      </w:r>
    </w:p>
  </w:footnote>
  <w:footnote w:type="continuationSeparator" w:id="0">
    <w:p w14:paraId="3B71C949" w14:textId="77777777" w:rsidR="007F303A" w:rsidRDefault="007F303A">
      <w:r>
        <w:continuationSeparator/>
      </w:r>
    </w:p>
  </w:footnote>
  <w:footnote w:type="continuationNotice" w:id="1">
    <w:p w14:paraId="1C51F24F" w14:textId="77777777" w:rsidR="007F303A" w:rsidRDefault="007F303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7FE7" w14:textId="77777777" w:rsidR="00F966C2" w:rsidRDefault="00F96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46B93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5CDFDA51" w14:textId="77777777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/#-E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3DF6" w14:textId="77777777" w:rsidR="00F966C2" w:rsidRDefault="00F96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055FD9"/>
    <w:multiLevelType w:val="hybridMultilevel"/>
    <w:tmpl w:val="FFFFFFFF"/>
    <w:lvl w:ilvl="0" w:tplc="95D4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0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87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6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A0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C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B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C3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0603"/>
    <w:multiLevelType w:val="hybridMultilevel"/>
    <w:tmpl w:val="FFFFFFFF"/>
    <w:lvl w:ilvl="0" w:tplc="90A4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47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86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6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B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A6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A9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B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4D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1708E"/>
    <w:multiLevelType w:val="hybridMultilevel"/>
    <w:tmpl w:val="AD0C5202"/>
    <w:lvl w:ilvl="0" w:tplc="A308F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A6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0E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A6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9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8B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2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A7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B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74"/>
    <w:rsid w:val="00093C73"/>
    <w:rsid w:val="000E6D11"/>
    <w:rsid w:val="000F2431"/>
    <w:rsid w:val="00137188"/>
    <w:rsid w:val="001377D6"/>
    <w:rsid w:val="001632FD"/>
    <w:rsid w:val="001743A3"/>
    <w:rsid w:val="00174557"/>
    <w:rsid w:val="001E41A0"/>
    <w:rsid w:val="00237E22"/>
    <w:rsid w:val="002774E4"/>
    <w:rsid w:val="002F4DA3"/>
    <w:rsid w:val="00313C09"/>
    <w:rsid w:val="00352CCC"/>
    <w:rsid w:val="003D068D"/>
    <w:rsid w:val="003E2CE2"/>
    <w:rsid w:val="00420F57"/>
    <w:rsid w:val="00481551"/>
    <w:rsid w:val="004F0848"/>
    <w:rsid w:val="00507DA3"/>
    <w:rsid w:val="0051782D"/>
    <w:rsid w:val="00597657"/>
    <w:rsid w:val="005B2C58"/>
    <w:rsid w:val="00656189"/>
    <w:rsid w:val="006A2974"/>
    <w:rsid w:val="006B4CFB"/>
    <w:rsid w:val="00746923"/>
    <w:rsid w:val="007934C9"/>
    <w:rsid w:val="00794A61"/>
    <w:rsid w:val="007C3A57"/>
    <w:rsid w:val="007D4CC9"/>
    <w:rsid w:val="007F303A"/>
    <w:rsid w:val="00806E63"/>
    <w:rsid w:val="0081028D"/>
    <w:rsid w:val="00824F31"/>
    <w:rsid w:val="00863FAC"/>
    <w:rsid w:val="008B3F50"/>
    <w:rsid w:val="008C1343"/>
    <w:rsid w:val="008F6E65"/>
    <w:rsid w:val="00906598"/>
    <w:rsid w:val="0095426A"/>
    <w:rsid w:val="00971BF2"/>
    <w:rsid w:val="009D27EC"/>
    <w:rsid w:val="00A16CB2"/>
    <w:rsid w:val="00A7125C"/>
    <w:rsid w:val="00AF7CE7"/>
    <w:rsid w:val="00B35BE4"/>
    <w:rsid w:val="00B409FB"/>
    <w:rsid w:val="00B52992"/>
    <w:rsid w:val="00B53017"/>
    <w:rsid w:val="00C126C1"/>
    <w:rsid w:val="00C322C4"/>
    <w:rsid w:val="00C90A5A"/>
    <w:rsid w:val="00CC1D49"/>
    <w:rsid w:val="00CD4D80"/>
    <w:rsid w:val="00CE366B"/>
    <w:rsid w:val="00CF2A5C"/>
    <w:rsid w:val="00CF7532"/>
    <w:rsid w:val="00D211BC"/>
    <w:rsid w:val="00DC3B29"/>
    <w:rsid w:val="00DD3BF8"/>
    <w:rsid w:val="00DF6499"/>
    <w:rsid w:val="00E13924"/>
    <w:rsid w:val="00EC0BE3"/>
    <w:rsid w:val="00F749FF"/>
    <w:rsid w:val="00F82F3B"/>
    <w:rsid w:val="00F966C2"/>
    <w:rsid w:val="00FC1E29"/>
    <w:rsid w:val="00FF1290"/>
    <w:rsid w:val="01E9C2B3"/>
    <w:rsid w:val="03DA16D1"/>
    <w:rsid w:val="0512411C"/>
    <w:rsid w:val="05C9CA29"/>
    <w:rsid w:val="06D32F1B"/>
    <w:rsid w:val="09035AEF"/>
    <w:rsid w:val="0A2FEBB8"/>
    <w:rsid w:val="0AA69F24"/>
    <w:rsid w:val="0AA9751C"/>
    <w:rsid w:val="0AF986A7"/>
    <w:rsid w:val="0CBC4497"/>
    <w:rsid w:val="0E1F6A2A"/>
    <w:rsid w:val="0E218C74"/>
    <w:rsid w:val="11A875ED"/>
    <w:rsid w:val="1272BBFC"/>
    <w:rsid w:val="136FF85E"/>
    <w:rsid w:val="166FFB0F"/>
    <w:rsid w:val="187FBC38"/>
    <w:rsid w:val="1B44F8DB"/>
    <w:rsid w:val="1F83240E"/>
    <w:rsid w:val="20C5232B"/>
    <w:rsid w:val="221ED406"/>
    <w:rsid w:val="243CC3FB"/>
    <w:rsid w:val="270269B3"/>
    <w:rsid w:val="298595EA"/>
    <w:rsid w:val="327A8637"/>
    <w:rsid w:val="32FD1078"/>
    <w:rsid w:val="34E5419D"/>
    <w:rsid w:val="34EC2DAD"/>
    <w:rsid w:val="36F78CE7"/>
    <w:rsid w:val="3BABDAA2"/>
    <w:rsid w:val="3BC11188"/>
    <w:rsid w:val="492660B0"/>
    <w:rsid w:val="4A40F9DC"/>
    <w:rsid w:val="4B5FC03D"/>
    <w:rsid w:val="51FBB8CE"/>
    <w:rsid w:val="52B80848"/>
    <w:rsid w:val="56E69AC9"/>
    <w:rsid w:val="5742A890"/>
    <w:rsid w:val="57AEC050"/>
    <w:rsid w:val="5871127E"/>
    <w:rsid w:val="5A67F50C"/>
    <w:rsid w:val="5A8CADF6"/>
    <w:rsid w:val="5C9597A8"/>
    <w:rsid w:val="5D408951"/>
    <w:rsid w:val="5FEC0102"/>
    <w:rsid w:val="602BE383"/>
    <w:rsid w:val="62FA5895"/>
    <w:rsid w:val="644B4D28"/>
    <w:rsid w:val="648727CA"/>
    <w:rsid w:val="65516769"/>
    <w:rsid w:val="66050D56"/>
    <w:rsid w:val="67579854"/>
    <w:rsid w:val="68242691"/>
    <w:rsid w:val="69F65882"/>
    <w:rsid w:val="6B01B3DF"/>
    <w:rsid w:val="6D15B99C"/>
    <w:rsid w:val="6D973FF9"/>
    <w:rsid w:val="6E4646B0"/>
    <w:rsid w:val="6EDDB74F"/>
    <w:rsid w:val="710F2731"/>
    <w:rsid w:val="737F6AAC"/>
    <w:rsid w:val="739A55FA"/>
    <w:rsid w:val="767C3E73"/>
    <w:rsid w:val="7B4A97A2"/>
    <w:rsid w:val="7BAFAE48"/>
    <w:rsid w:val="7E5591D1"/>
    <w:rsid w:val="7EDAE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DE15A"/>
  <w15:docId w15:val="{5241D4E2-15E4-4C47-87B0-85ED5F2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character" w:styleId="Hyperlink">
    <w:name w:val="Hyperlink"/>
    <w:basedOn w:val="DefaultParagraphFont"/>
    <w:unhideWhenUsed/>
    <w:rsid w:val="006A29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9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139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3924"/>
    <w:rPr>
      <w:rFonts w:ascii="Segoe UI" w:hAnsi="Segoe UI" w:cs="Segoe UI"/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824F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94A6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rsid w:val="007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20-RAG20-C-0007/en" TargetMode="External"/><Relationship Id="rId18" Type="http://schemas.openxmlformats.org/officeDocument/2006/relationships/hyperlink" Target="https://www.itu.int/md/R20-RAG20-C-0019/en" TargetMode="External"/><Relationship Id="rId26" Type="http://schemas.openxmlformats.org/officeDocument/2006/relationships/hyperlink" Target="https://www.itu.int/md/R20-RAG20-C-0002/en" TargetMode="External"/><Relationship Id="rId39" Type="http://schemas.openxmlformats.org/officeDocument/2006/relationships/hyperlink" Target="https://www.itu.int/md/R20-RAG20-C-0023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20-RAG20-C-0001/en" TargetMode="External"/><Relationship Id="rId34" Type="http://schemas.openxmlformats.org/officeDocument/2006/relationships/hyperlink" Target="https://www.itu.int/md/R20-RAG20-C-0010/en" TargetMode="External"/><Relationship Id="rId42" Type="http://schemas.openxmlformats.org/officeDocument/2006/relationships/hyperlink" Target="mailto:dobam@ncs.go.ke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20-RAG20-C-0001/en" TargetMode="External"/><Relationship Id="rId17" Type="http://schemas.openxmlformats.org/officeDocument/2006/relationships/hyperlink" Target="https://www.itu.int/md/R20-RAG20-C-0016/en" TargetMode="External"/><Relationship Id="rId25" Type="http://schemas.openxmlformats.org/officeDocument/2006/relationships/hyperlink" Target="https://www.itu.int/md/R20-RAG20-C-0018/en" TargetMode="External"/><Relationship Id="rId33" Type="http://schemas.openxmlformats.org/officeDocument/2006/relationships/hyperlink" Target="https://www.itu.int/md/R20-RAG20-C-0001/en" TargetMode="External"/><Relationship Id="rId38" Type="http://schemas.openxmlformats.org/officeDocument/2006/relationships/hyperlink" Target="https://www.itu.int/md/R20-RAG20-C-0022/en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0-RAG20-C-0015/en" TargetMode="External"/><Relationship Id="rId20" Type="http://schemas.openxmlformats.org/officeDocument/2006/relationships/hyperlink" Target="https://www.itu.int/md/R20-RAG20-C-0001/en" TargetMode="External"/><Relationship Id="rId29" Type="http://schemas.openxmlformats.org/officeDocument/2006/relationships/hyperlink" Target="https://www.itu.int/md/R20-RAG20-C-0009/en" TargetMode="External"/><Relationship Id="rId41" Type="http://schemas.openxmlformats.org/officeDocument/2006/relationships/hyperlink" Target="https://www.itu.int/en/general-secretariat/ICT-Services/remoteparticipation/Pages/Virtual-Sessions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20-RAG20-C-0001/en" TargetMode="External"/><Relationship Id="rId24" Type="http://schemas.openxmlformats.org/officeDocument/2006/relationships/hyperlink" Target="https://www.itu.int/md/R20-RAG20-C-0014/en" TargetMode="External"/><Relationship Id="rId32" Type="http://schemas.openxmlformats.org/officeDocument/2006/relationships/hyperlink" Target="https://www.itu.int/md/R20-RAG20-C-0004/en" TargetMode="External"/><Relationship Id="rId37" Type="http://schemas.openxmlformats.org/officeDocument/2006/relationships/hyperlink" Target="https://www.itu.int/md/R20-RAG20-C-0017/en" TargetMode="External"/><Relationship Id="rId40" Type="http://schemas.openxmlformats.org/officeDocument/2006/relationships/hyperlink" Target="https://www.itu.int/md/R20-RAG20-C-0001/en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tu.int/md/R20-RAG20-C-0013/en" TargetMode="External"/><Relationship Id="rId23" Type="http://schemas.openxmlformats.org/officeDocument/2006/relationships/hyperlink" Target="https://www.itu.int/md/R20-RAG20-C-0012/en" TargetMode="External"/><Relationship Id="rId28" Type="http://schemas.openxmlformats.org/officeDocument/2006/relationships/hyperlink" Target="https://www.itu.int/md/R20-RAG20-C-0006/en" TargetMode="External"/><Relationship Id="rId36" Type="http://schemas.openxmlformats.org/officeDocument/2006/relationships/hyperlink" Target="https://www.itu.int/md/R20-RAG20-C-0001/en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itu.int/md/R20-RAG20-C-0021/en" TargetMode="External"/><Relationship Id="rId31" Type="http://schemas.openxmlformats.org/officeDocument/2006/relationships/hyperlink" Target="https://www.itu.int/md/R20-RAG20-C-0008/en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0-RAG20-C-0011/en" TargetMode="External"/><Relationship Id="rId22" Type="http://schemas.openxmlformats.org/officeDocument/2006/relationships/hyperlink" Target="https://www.itu.int/md/R20-RAG20-C-0001/en" TargetMode="External"/><Relationship Id="rId27" Type="http://schemas.openxmlformats.org/officeDocument/2006/relationships/hyperlink" Target="https://www.itu.int/md/R20-RAG20-C-0003/en" TargetMode="External"/><Relationship Id="rId30" Type="http://schemas.openxmlformats.org/officeDocument/2006/relationships/hyperlink" Target="https://www.itu.int/md/R20-RAG20-C-0005/en" TargetMode="External"/><Relationship Id="rId35" Type="http://schemas.openxmlformats.org/officeDocument/2006/relationships/hyperlink" Target="https://www.itu.int/md/R20-RAG20-C-0020/en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0BCD90392CE4983D33C8AE8606CB9" ma:contentTypeVersion="8" ma:contentTypeDescription="Create a new document." ma:contentTypeScope="" ma:versionID="051311d54ec213fcf3a43e875e61ffbd">
  <xsd:schema xmlns:xsd="http://www.w3.org/2001/XMLSchema" xmlns:xs="http://www.w3.org/2001/XMLSchema" xmlns:p="http://schemas.microsoft.com/office/2006/metadata/properties" xmlns:ns2="4c272582-4164-40b3-8c4b-3c1a04c8dc1b" targetNamespace="http://schemas.microsoft.com/office/2006/metadata/properties" ma:root="true" ma:fieldsID="a52ef00aff1c51c1fe963c44ef218267" ns2:_="">
    <xsd:import namespace="4c272582-4164-40b3-8c4b-3c1a04c8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2582-4164-40b3-8c4b-3c1a04c8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39C87-013E-4AF3-BD96-FDC630060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2582-4164-40b3-8c4b-3c1a04c8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A9BC1-22F6-4D8C-925A-93A45A8BA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0920-9933-4FE8-9E42-C9B336498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2538</Characters>
  <Application>Microsoft Office Word</Application>
  <DocSecurity>0</DocSecurity>
  <Lines>21</Lines>
  <Paragraphs>5</Paragraphs>
  <ScaleCrop>false</ScaleCrop>
  <Manager>General Secretariat - Pool</Manager>
  <Company>International Telecommunication Union (ITU)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Wilson, Joanne</cp:lastModifiedBy>
  <cp:revision>2</cp:revision>
  <cp:lastPrinted>1999-09-30T06:03:00Z</cp:lastPrinted>
  <dcterms:created xsi:type="dcterms:W3CDTF">2020-05-24T17:01:00Z</dcterms:created>
  <dcterms:modified xsi:type="dcterms:W3CDTF">2020-05-24T17:01:00Z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0x0101003A20BCD90392CE4983D33C8AE8606CB9</vt:lpwstr>
  </property>
</Properties>
</file>