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898" w:rsidRDefault="005B7FA3">
      <w:pPr>
        <w:rPr>
          <w:u w:val="single"/>
          <w:lang w:val="en-US"/>
        </w:rPr>
      </w:pPr>
      <w:r w:rsidRPr="005B7FA3">
        <w:rPr>
          <w:u w:val="single"/>
          <w:lang w:val="en-US"/>
        </w:rPr>
        <w:t xml:space="preserve">TCOE India IEG </w:t>
      </w:r>
      <w:r w:rsidR="00C80FA9" w:rsidRPr="005B7FA3">
        <w:rPr>
          <w:u w:val="single"/>
          <w:lang w:val="en-US"/>
        </w:rPr>
        <w:t xml:space="preserve">Interim Evaluation Report of the </w:t>
      </w:r>
      <w:r w:rsidR="00D15318">
        <w:rPr>
          <w:u w:val="single"/>
          <w:lang w:val="en-US"/>
        </w:rPr>
        <w:t>TSDSI</w:t>
      </w:r>
      <w:r w:rsidR="00C80FA9" w:rsidRPr="005B7FA3">
        <w:rPr>
          <w:u w:val="single"/>
          <w:lang w:val="en-US"/>
        </w:rPr>
        <w:t xml:space="preserve"> RIT</w:t>
      </w:r>
    </w:p>
    <w:p w:rsidR="0041383A" w:rsidRDefault="0041383A">
      <w:pPr>
        <w:rPr>
          <w:u w:val="single"/>
          <w:lang w:val="en-US"/>
        </w:rPr>
      </w:pPr>
    </w:p>
    <w:p w:rsidR="006144EA" w:rsidRDefault="006144EA" w:rsidP="006144EA">
      <w:pPr>
        <w:rPr>
          <w:i/>
          <w:iCs/>
        </w:rPr>
      </w:pPr>
    </w:p>
    <w:p w:rsidR="006144EA" w:rsidRDefault="006144EA" w:rsidP="006144EA">
      <w:pPr>
        <w:rPr>
          <w:i/>
          <w:iCs/>
        </w:rPr>
      </w:pPr>
    </w:p>
    <w:p w:rsidR="006144EA" w:rsidRDefault="006144EA" w:rsidP="006144EA">
      <w:pPr>
        <w:rPr>
          <w:i/>
          <w:iCs/>
        </w:rPr>
      </w:pPr>
    </w:p>
    <w:p w:rsidR="006144EA" w:rsidRDefault="006144EA" w:rsidP="006144EA">
      <w:pPr>
        <w:rPr>
          <w:i/>
          <w:iCs/>
        </w:rPr>
      </w:pPr>
    </w:p>
    <w:p w:rsidR="006144EA" w:rsidRDefault="006144EA" w:rsidP="006144EA">
      <w:pPr>
        <w:rPr>
          <w:i/>
          <w:iCs/>
        </w:rPr>
      </w:pPr>
    </w:p>
    <w:p w:rsidR="006144EA" w:rsidRDefault="006144EA" w:rsidP="006144EA">
      <w:pPr>
        <w:rPr>
          <w:i/>
          <w:iCs/>
        </w:rPr>
      </w:pPr>
    </w:p>
    <w:p w:rsidR="006144EA" w:rsidRDefault="006144EA" w:rsidP="006144EA">
      <w:pPr>
        <w:rPr>
          <w:i/>
          <w:iCs/>
        </w:rPr>
      </w:pPr>
    </w:p>
    <w:p w:rsidR="006144EA" w:rsidRDefault="006144EA" w:rsidP="006144EA">
      <w:pPr>
        <w:rPr>
          <w:i/>
          <w:iCs/>
        </w:rPr>
      </w:pPr>
    </w:p>
    <w:p w:rsidR="006144EA" w:rsidRDefault="006144EA" w:rsidP="006144EA">
      <w:pPr>
        <w:rPr>
          <w:i/>
          <w:iCs/>
        </w:rPr>
      </w:pPr>
    </w:p>
    <w:p w:rsidR="006144EA" w:rsidRDefault="006144EA" w:rsidP="006144EA">
      <w:pPr>
        <w:rPr>
          <w:i/>
          <w:iCs/>
        </w:rPr>
      </w:pPr>
    </w:p>
    <w:p w:rsidR="006144EA" w:rsidRDefault="006144EA" w:rsidP="006144EA">
      <w:pPr>
        <w:rPr>
          <w:i/>
          <w:iCs/>
        </w:rPr>
      </w:pPr>
    </w:p>
    <w:p w:rsidR="006144EA" w:rsidRDefault="006144EA" w:rsidP="006144EA">
      <w:pPr>
        <w:rPr>
          <w:i/>
          <w:iCs/>
        </w:rPr>
      </w:pPr>
    </w:p>
    <w:p w:rsidR="006144EA" w:rsidRDefault="006144EA" w:rsidP="006144EA">
      <w:pPr>
        <w:rPr>
          <w:i/>
          <w:iCs/>
        </w:rPr>
      </w:pPr>
    </w:p>
    <w:p w:rsidR="006144EA" w:rsidRDefault="006144EA" w:rsidP="006144EA">
      <w:pPr>
        <w:rPr>
          <w:i/>
          <w:iCs/>
        </w:rPr>
      </w:pPr>
    </w:p>
    <w:p w:rsidR="006144EA" w:rsidRDefault="006144EA" w:rsidP="006144EA">
      <w:pPr>
        <w:rPr>
          <w:i/>
          <w:iCs/>
        </w:rPr>
      </w:pPr>
    </w:p>
    <w:p w:rsidR="006144EA" w:rsidRDefault="006144EA" w:rsidP="006144EA">
      <w:pPr>
        <w:rPr>
          <w:i/>
          <w:iCs/>
        </w:rPr>
      </w:pPr>
    </w:p>
    <w:p w:rsidR="006144EA" w:rsidRDefault="006144EA" w:rsidP="006144EA">
      <w:pPr>
        <w:rPr>
          <w:i/>
          <w:iCs/>
        </w:rPr>
      </w:pPr>
    </w:p>
    <w:p w:rsidR="006144EA" w:rsidRDefault="006144EA" w:rsidP="006144EA">
      <w:pPr>
        <w:rPr>
          <w:i/>
          <w:iCs/>
        </w:rPr>
      </w:pPr>
    </w:p>
    <w:p w:rsidR="006144EA" w:rsidRDefault="006144EA" w:rsidP="006144EA">
      <w:pPr>
        <w:rPr>
          <w:i/>
          <w:iCs/>
        </w:rPr>
      </w:pPr>
    </w:p>
    <w:p w:rsidR="006144EA" w:rsidRDefault="006144EA" w:rsidP="006144EA">
      <w:pPr>
        <w:rPr>
          <w:i/>
          <w:iCs/>
        </w:rPr>
      </w:pPr>
    </w:p>
    <w:p w:rsidR="006144EA" w:rsidRDefault="006144EA" w:rsidP="006144EA">
      <w:pPr>
        <w:rPr>
          <w:i/>
          <w:iCs/>
        </w:rPr>
      </w:pPr>
    </w:p>
    <w:p w:rsidR="006144EA" w:rsidRDefault="006144EA" w:rsidP="006144EA">
      <w:pPr>
        <w:rPr>
          <w:i/>
          <w:iCs/>
        </w:rPr>
      </w:pPr>
    </w:p>
    <w:p w:rsidR="006144EA" w:rsidRDefault="006144EA" w:rsidP="006144EA">
      <w:pPr>
        <w:rPr>
          <w:i/>
          <w:iCs/>
        </w:rPr>
      </w:pPr>
    </w:p>
    <w:p w:rsidR="006144EA" w:rsidRDefault="006144EA" w:rsidP="006144EA">
      <w:pPr>
        <w:rPr>
          <w:i/>
          <w:iCs/>
        </w:rPr>
      </w:pPr>
    </w:p>
    <w:p w:rsidR="006144EA" w:rsidRDefault="006144EA" w:rsidP="006144EA">
      <w:pPr>
        <w:rPr>
          <w:i/>
          <w:iCs/>
        </w:rPr>
      </w:pPr>
    </w:p>
    <w:p w:rsidR="006144EA" w:rsidRDefault="006144EA" w:rsidP="006144EA">
      <w:pPr>
        <w:rPr>
          <w:i/>
          <w:iCs/>
        </w:rPr>
      </w:pPr>
    </w:p>
    <w:p w:rsidR="006144EA" w:rsidRDefault="006144EA" w:rsidP="006144EA">
      <w:pPr>
        <w:rPr>
          <w:i/>
          <w:iCs/>
        </w:rPr>
      </w:pPr>
    </w:p>
    <w:p w:rsidR="006144EA" w:rsidRDefault="006144EA" w:rsidP="006144EA">
      <w:pPr>
        <w:rPr>
          <w:i/>
          <w:iCs/>
        </w:rPr>
      </w:pPr>
    </w:p>
    <w:p w:rsidR="006144EA" w:rsidRDefault="006144EA" w:rsidP="006144EA">
      <w:pPr>
        <w:rPr>
          <w:i/>
          <w:iCs/>
        </w:rPr>
      </w:pPr>
    </w:p>
    <w:p w:rsidR="006144EA" w:rsidRDefault="006144EA" w:rsidP="006144EA">
      <w:pPr>
        <w:rPr>
          <w:i/>
          <w:iCs/>
        </w:rPr>
      </w:pPr>
    </w:p>
    <w:p w:rsidR="006144EA" w:rsidRDefault="006144EA" w:rsidP="006144EA">
      <w:pPr>
        <w:rPr>
          <w:i/>
          <w:iCs/>
        </w:rPr>
      </w:pPr>
    </w:p>
    <w:p w:rsidR="006144EA" w:rsidRDefault="006144EA" w:rsidP="006144EA">
      <w:pPr>
        <w:rPr>
          <w:i/>
          <w:iCs/>
        </w:rPr>
      </w:pPr>
    </w:p>
    <w:p w:rsidR="006144EA" w:rsidRDefault="006144EA" w:rsidP="006144EA">
      <w:pPr>
        <w:rPr>
          <w:i/>
          <w:iCs/>
        </w:rPr>
      </w:pPr>
    </w:p>
    <w:p w:rsidR="006144EA" w:rsidRDefault="006144EA" w:rsidP="006144EA">
      <w:pPr>
        <w:rPr>
          <w:i/>
          <w:iCs/>
        </w:rPr>
      </w:pPr>
    </w:p>
    <w:p w:rsidR="006144EA" w:rsidRDefault="006144EA" w:rsidP="006144EA">
      <w:pPr>
        <w:rPr>
          <w:i/>
          <w:iCs/>
        </w:rPr>
      </w:pPr>
    </w:p>
    <w:p w:rsidR="006144EA" w:rsidRPr="007F5269" w:rsidRDefault="006144EA" w:rsidP="006144EA">
      <w:pPr>
        <w:rPr>
          <w:i/>
          <w:iCs/>
        </w:rPr>
      </w:pPr>
      <w:r w:rsidRPr="007F5269">
        <w:rPr>
          <w:i/>
          <w:iCs/>
        </w:rPr>
        <w:t>Technical Co</w:t>
      </w:r>
      <w:r>
        <w:rPr>
          <w:i/>
          <w:iCs/>
        </w:rPr>
        <w:t>ordinator</w:t>
      </w:r>
      <w:r w:rsidRPr="007F5269">
        <w:rPr>
          <w:i/>
          <w:iCs/>
        </w:rPr>
        <w:t xml:space="preserve"> </w:t>
      </w:r>
    </w:p>
    <w:p w:rsidR="006144EA" w:rsidRDefault="006144EA" w:rsidP="006144EA">
      <w:r>
        <w:t xml:space="preserve">Name: Prof. R. David </w:t>
      </w:r>
      <w:proofErr w:type="spellStart"/>
      <w:r>
        <w:t>Koilpillai</w:t>
      </w:r>
      <w:proofErr w:type="spellEnd"/>
    </w:p>
    <w:p w:rsidR="006144EA" w:rsidRDefault="006144EA" w:rsidP="006144EA">
      <w:r>
        <w:t xml:space="preserve">Email: </w:t>
      </w:r>
      <w:hyperlink r:id="rId6" w:history="1">
        <w:r w:rsidRPr="00793B4D">
          <w:rPr>
            <w:rStyle w:val="Hyperlink"/>
          </w:rPr>
          <w:t>koilpillai@ee.iitm.ac.in</w:t>
        </w:r>
      </w:hyperlink>
    </w:p>
    <w:p w:rsidR="006144EA" w:rsidRDefault="006144EA" w:rsidP="006144EA"/>
    <w:p w:rsidR="006144EA" w:rsidRPr="007F5269" w:rsidRDefault="006144EA" w:rsidP="006144EA">
      <w:pPr>
        <w:rPr>
          <w:i/>
          <w:iCs/>
        </w:rPr>
      </w:pPr>
      <w:r w:rsidRPr="007F5269">
        <w:rPr>
          <w:i/>
          <w:iCs/>
        </w:rPr>
        <w:t xml:space="preserve">Administrative </w:t>
      </w:r>
      <w:r>
        <w:rPr>
          <w:i/>
          <w:iCs/>
        </w:rPr>
        <w:t>Coordinator</w:t>
      </w:r>
    </w:p>
    <w:p w:rsidR="006144EA" w:rsidRDefault="006144EA" w:rsidP="006144EA">
      <w:r>
        <w:t xml:space="preserve">Name: </w:t>
      </w:r>
      <w:r w:rsidR="000E3A1E">
        <w:t xml:space="preserve">Mr. </w:t>
      </w:r>
      <w:r>
        <w:t xml:space="preserve">Anurag </w:t>
      </w:r>
      <w:proofErr w:type="spellStart"/>
      <w:r>
        <w:t>Vibhuti</w:t>
      </w:r>
      <w:proofErr w:type="spellEnd"/>
    </w:p>
    <w:p w:rsidR="006144EA" w:rsidRDefault="006144EA" w:rsidP="006144EA">
      <w:r>
        <w:t>Email: a</w:t>
      </w:r>
      <w:r w:rsidRPr="007F5269">
        <w:t>nurag.cc@tcoe.in</w:t>
      </w:r>
    </w:p>
    <w:p w:rsidR="0041383A" w:rsidRPr="005B7FA3" w:rsidRDefault="0041383A">
      <w:pPr>
        <w:rPr>
          <w:u w:val="single"/>
          <w:lang w:val="en-US"/>
        </w:rPr>
      </w:pPr>
    </w:p>
    <w:p w:rsidR="0057285C" w:rsidRDefault="0057285C">
      <w:pPr>
        <w:rPr>
          <w:lang w:val="en-US"/>
        </w:rPr>
      </w:pPr>
      <w:r>
        <w:rPr>
          <w:lang w:val="en-US"/>
        </w:rPr>
        <w:br w:type="page"/>
      </w:r>
    </w:p>
    <w:p w:rsidR="006144EA" w:rsidRDefault="006144EA">
      <w:pPr>
        <w:rPr>
          <w:lang w:val="en-US"/>
        </w:rPr>
      </w:pPr>
    </w:p>
    <w:p w:rsidR="006144EA" w:rsidRDefault="006144EA">
      <w:pPr>
        <w:rPr>
          <w:lang w:val="en-US"/>
        </w:rPr>
      </w:pPr>
    </w:p>
    <w:sdt>
      <w:sdtPr>
        <w:rPr>
          <w:rFonts w:asciiTheme="minorHAnsi" w:eastAsiaTheme="minorHAnsi" w:hAnsiTheme="minorHAnsi" w:cstheme="minorBidi"/>
          <w:b w:val="0"/>
          <w:bCs w:val="0"/>
          <w:color w:val="auto"/>
          <w:sz w:val="24"/>
          <w:szCs w:val="24"/>
          <w:lang w:val="en-IN"/>
        </w:rPr>
        <w:id w:val="-810014808"/>
        <w:docPartObj>
          <w:docPartGallery w:val="Table of Contents"/>
          <w:docPartUnique/>
        </w:docPartObj>
      </w:sdtPr>
      <w:sdtEndPr>
        <w:rPr>
          <w:noProof/>
        </w:rPr>
      </w:sdtEndPr>
      <w:sdtContent>
        <w:p w:rsidR="00935BBF" w:rsidRDefault="00935BBF">
          <w:pPr>
            <w:pStyle w:val="TOCHeading"/>
          </w:pPr>
          <w:r>
            <w:t>Table of Contents</w:t>
          </w:r>
        </w:p>
        <w:p w:rsidR="00181CCD" w:rsidRDefault="00935BBF">
          <w:pPr>
            <w:pStyle w:val="TOC1"/>
            <w:tabs>
              <w:tab w:val="left" w:pos="480"/>
              <w:tab w:val="right" w:leader="dot" w:pos="9010"/>
            </w:tabs>
            <w:rPr>
              <w:rFonts w:eastAsiaTheme="minorEastAsia" w:cstheme="minorBidi"/>
              <w:b w:val="0"/>
              <w:bCs w:val="0"/>
              <w:caps w:val="0"/>
              <w:noProof/>
              <w:sz w:val="24"/>
              <w:szCs w:val="24"/>
              <w:lang w:eastAsia="en-GB"/>
            </w:rPr>
          </w:pPr>
          <w:r>
            <w:rPr>
              <w:b w:val="0"/>
              <w:bCs w:val="0"/>
            </w:rPr>
            <w:fldChar w:fldCharType="begin"/>
          </w:r>
          <w:r>
            <w:instrText xml:space="preserve"> TOC \o "1-3" \h \z \u </w:instrText>
          </w:r>
          <w:r>
            <w:rPr>
              <w:b w:val="0"/>
              <w:bCs w:val="0"/>
            </w:rPr>
            <w:fldChar w:fldCharType="separate"/>
          </w:r>
          <w:hyperlink w:anchor="_Toc26282178" w:history="1">
            <w:r w:rsidR="00181CCD" w:rsidRPr="00365489">
              <w:rPr>
                <w:rStyle w:val="Hyperlink"/>
                <w:noProof/>
              </w:rPr>
              <w:t>1</w:t>
            </w:r>
            <w:r w:rsidR="00181CCD">
              <w:rPr>
                <w:rFonts w:eastAsiaTheme="minorEastAsia" w:cstheme="minorBidi"/>
                <w:b w:val="0"/>
                <w:bCs w:val="0"/>
                <w:caps w:val="0"/>
                <w:noProof/>
                <w:sz w:val="24"/>
                <w:szCs w:val="24"/>
                <w:lang w:eastAsia="en-GB"/>
              </w:rPr>
              <w:tab/>
            </w:r>
            <w:r w:rsidR="00181CCD" w:rsidRPr="00365489">
              <w:rPr>
                <w:rStyle w:val="Hyperlink"/>
                <w:noProof/>
              </w:rPr>
              <w:t>Introduction</w:t>
            </w:r>
            <w:r w:rsidR="00181CCD">
              <w:rPr>
                <w:noProof/>
                <w:webHidden/>
              </w:rPr>
              <w:tab/>
            </w:r>
            <w:r w:rsidR="00181CCD">
              <w:rPr>
                <w:noProof/>
                <w:webHidden/>
              </w:rPr>
              <w:fldChar w:fldCharType="begin"/>
            </w:r>
            <w:r w:rsidR="00181CCD">
              <w:rPr>
                <w:noProof/>
                <w:webHidden/>
              </w:rPr>
              <w:instrText xml:space="preserve"> PAGEREF _Toc26282178 \h </w:instrText>
            </w:r>
            <w:r w:rsidR="00181CCD">
              <w:rPr>
                <w:noProof/>
                <w:webHidden/>
              </w:rPr>
            </w:r>
            <w:r w:rsidR="00181CCD">
              <w:rPr>
                <w:noProof/>
                <w:webHidden/>
              </w:rPr>
              <w:fldChar w:fldCharType="separate"/>
            </w:r>
            <w:r w:rsidR="00181CCD">
              <w:rPr>
                <w:noProof/>
                <w:webHidden/>
              </w:rPr>
              <w:t>3</w:t>
            </w:r>
            <w:r w:rsidR="00181CCD">
              <w:rPr>
                <w:noProof/>
                <w:webHidden/>
              </w:rPr>
              <w:fldChar w:fldCharType="end"/>
            </w:r>
          </w:hyperlink>
        </w:p>
        <w:p w:rsidR="00181CCD" w:rsidRDefault="002D1664">
          <w:pPr>
            <w:pStyle w:val="TOC1"/>
            <w:tabs>
              <w:tab w:val="left" w:pos="480"/>
              <w:tab w:val="right" w:leader="dot" w:pos="9010"/>
            </w:tabs>
            <w:rPr>
              <w:rFonts w:eastAsiaTheme="minorEastAsia" w:cstheme="minorBidi"/>
              <w:b w:val="0"/>
              <w:bCs w:val="0"/>
              <w:caps w:val="0"/>
              <w:noProof/>
              <w:sz w:val="24"/>
              <w:szCs w:val="24"/>
              <w:lang w:eastAsia="en-GB"/>
            </w:rPr>
          </w:pPr>
          <w:hyperlink w:anchor="_Toc26282179" w:history="1">
            <w:r w:rsidR="00181CCD" w:rsidRPr="00365489">
              <w:rPr>
                <w:rStyle w:val="Hyperlink"/>
                <w:noProof/>
              </w:rPr>
              <w:t>2</w:t>
            </w:r>
            <w:r w:rsidR="00181CCD">
              <w:rPr>
                <w:rFonts w:eastAsiaTheme="minorEastAsia" w:cstheme="minorBidi"/>
                <w:b w:val="0"/>
                <w:bCs w:val="0"/>
                <w:caps w:val="0"/>
                <w:noProof/>
                <w:sz w:val="24"/>
                <w:szCs w:val="24"/>
                <w:lang w:eastAsia="en-GB"/>
              </w:rPr>
              <w:tab/>
            </w:r>
            <w:r w:rsidR="00181CCD" w:rsidRPr="00365489">
              <w:rPr>
                <w:rStyle w:val="Hyperlink"/>
                <w:noProof/>
              </w:rPr>
              <w:t>Evaluation summary</w:t>
            </w:r>
            <w:r w:rsidR="00181CCD">
              <w:rPr>
                <w:noProof/>
                <w:webHidden/>
              </w:rPr>
              <w:tab/>
            </w:r>
            <w:r w:rsidR="00181CCD">
              <w:rPr>
                <w:noProof/>
                <w:webHidden/>
              </w:rPr>
              <w:fldChar w:fldCharType="begin"/>
            </w:r>
            <w:r w:rsidR="00181CCD">
              <w:rPr>
                <w:noProof/>
                <w:webHidden/>
              </w:rPr>
              <w:instrText xml:space="preserve"> PAGEREF _Toc26282179 \h </w:instrText>
            </w:r>
            <w:r w:rsidR="00181CCD">
              <w:rPr>
                <w:noProof/>
                <w:webHidden/>
              </w:rPr>
            </w:r>
            <w:r w:rsidR="00181CCD">
              <w:rPr>
                <w:noProof/>
                <w:webHidden/>
              </w:rPr>
              <w:fldChar w:fldCharType="separate"/>
            </w:r>
            <w:r w:rsidR="00181CCD">
              <w:rPr>
                <w:noProof/>
                <w:webHidden/>
              </w:rPr>
              <w:t>3</w:t>
            </w:r>
            <w:r w:rsidR="00181CCD">
              <w:rPr>
                <w:noProof/>
                <w:webHidden/>
              </w:rPr>
              <w:fldChar w:fldCharType="end"/>
            </w:r>
          </w:hyperlink>
        </w:p>
        <w:p w:rsidR="00181CCD" w:rsidRDefault="002D1664">
          <w:pPr>
            <w:pStyle w:val="TOC1"/>
            <w:tabs>
              <w:tab w:val="left" w:pos="480"/>
              <w:tab w:val="right" w:leader="dot" w:pos="9010"/>
            </w:tabs>
            <w:rPr>
              <w:rFonts w:eastAsiaTheme="minorEastAsia" w:cstheme="minorBidi"/>
              <w:b w:val="0"/>
              <w:bCs w:val="0"/>
              <w:caps w:val="0"/>
              <w:noProof/>
              <w:sz w:val="24"/>
              <w:szCs w:val="24"/>
              <w:lang w:eastAsia="en-GB"/>
            </w:rPr>
          </w:pPr>
          <w:hyperlink w:anchor="_Toc26282180" w:history="1">
            <w:r w:rsidR="00181CCD" w:rsidRPr="00365489">
              <w:rPr>
                <w:rStyle w:val="Hyperlink"/>
                <w:noProof/>
              </w:rPr>
              <w:t>3</w:t>
            </w:r>
            <w:r w:rsidR="00181CCD">
              <w:rPr>
                <w:rFonts w:eastAsiaTheme="minorEastAsia" w:cstheme="minorBidi"/>
                <w:b w:val="0"/>
                <w:bCs w:val="0"/>
                <w:caps w:val="0"/>
                <w:noProof/>
                <w:sz w:val="24"/>
                <w:szCs w:val="24"/>
                <w:lang w:eastAsia="en-GB"/>
              </w:rPr>
              <w:tab/>
            </w:r>
            <w:r w:rsidR="00181CCD" w:rsidRPr="00365489">
              <w:rPr>
                <w:rStyle w:val="Hyperlink"/>
                <w:noProof/>
              </w:rPr>
              <w:t>Average Spectral Efficiency and 5-percentile Spectral Efficiency</w:t>
            </w:r>
            <w:r w:rsidR="00181CCD">
              <w:rPr>
                <w:noProof/>
                <w:webHidden/>
              </w:rPr>
              <w:tab/>
            </w:r>
            <w:r w:rsidR="00181CCD">
              <w:rPr>
                <w:noProof/>
                <w:webHidden/>
              </w:rPr>
              <w:fldChar w:fldCharType="begin"/>
            </w:r>
            <w:r w:rsidR="00181CCD">
              <w:rPr>
                <w:noProof/>
                <w:webHidden/>
              </w:rPr>
              <w:instrText xml:space="preserve"> PAGEREF _Toc26282180 \h </w:instrText>
            </w:r>
            <w:r w:rsidR="00181CCD">
              <w:rPr>
                <w:noProof/>
                <w:webHidden/>
              </w:rPr>
            </w:r>
            <w:r w:rsidR="00181CCD">
              <w:rPr>
                <w:noProof/>
                <w:webHidden/>
              </w:rPr>
              <w:fldChar w:fldCharType="separate"/>
            </w:r>
            <w:r w:rsidR="00181CCD">
              <w:rPr>
                <w:noProof/>
                <w:webHidden/>
              </w:rPr>
              <w:t>7</w:t>
            </w:r>
            <w:r w:rsidR="00181CCD">
              <w:rPr>
                <w:noProof/>
                <w:webHidden/>
              </w:rPr>
              <w:fldChar w:fldCharType="end"/>
            </w:r>
          </w:hyperlink>
        </w:p>
        <w:p w:rsidR="00181CCD" w:rsidRDefault="002D1664">
          <w:pPr>
            <w:pStyle w:val="TOC2"/>
            <w:tabs>
              <w:tab w:val="left" w:pos="960"/>
              <w:tab w:val="right" w:leader="dot" w:pos="9010"/>
            </w:tabs>
            <w:rPr>
              <w:rFonts w:eastAsiaTheme="minorEastAsia" w:cstheme="minorBidi"/>
              <w:smallCaps w:val="0"/>
              <w:noProof/>
              <w:sz w:val="24"/>
              <w:szCs w:val="24"/>
              <w:lang w:eastAsia="en-GB"/>
            </w:rPr>
          </w:pPr>
          <w:hyperlink w:anchor="_Toc26282181" w:history="1">
            <w:r w:rsidR="00181CCD" w:rsidRPr="00365489">
              <w:rPr>
                <w:rStyle w:val="Hyperlink"/>
                <w:noProof/>
              </w:rPr>
              <w:t>3.1</w:t>
            </w:r>
            <w:r w:rsidR="00181CCD">
              <w:rPr>
                <w:rFonts w:eastAsiaTheme="minorEastAsia" w:cstheme="minorBidi"/>
                <w:smallCaps w:val="0"/>
                <w:noProof/>
                <w:sz w:val="24"/>
                <w:szCs w:val="24"/>
                <w:lang w:eastAsia="en-GB"/>
              </w:rPr>
              <w:tab/>
            </w:r>
            <w:r w:rsidR="00181CCD" w:rsidRPr="00365489">
              <w:rPr>
                <w:rStyle w:val="Hyperlink"/>
                <w:noProof/>
              </w:rPr>
              <w:t>Indoor Hotspot (InH) Test Environment</w:t>
            </w:r>
            <w:r w:rsidR="00181CCD">
              <w:rPr>
                <w:noProof/>
                <w:webHidden/>
              </w:rPr>
              <w:tab/>
            </w:r>
            <w:r w:rsidR="00181CCD">
              <w:rPr>
                <w:noProof/>
                <w:webHidden/>
              </w:rPr>
              <w:fldChar w:fldCharType="begin"/>
            </w:r>
            <w:r w:rsidR="00181CCD">
              <w:rPr>
                <w:noProof/>
                <w:webHidden/>
              </w:rPr>
              <w:instrText xml:space="preserve"> PAGEREF _Toc26282181 \h </w:instrText>
            </w:r>
            <w:r w:rsidR="00181CCD">
              <w:rPr>
                <w:noProof/>
                <w:webHidden/>
              </w:rPr>
            </w:r>
            <w:r w:rsidR="00181CCD">
              <w:rPr>
                <w:noProof/>
                <w:webHidden/>
              </w:rPr>
              <w:fldChar w:fldCharType="separate"/>
            </w:r>
            <w:r w:rsidR="00181CCD">
              <w:rPr>
                <w:noProof/>
                <w:webHidden/>
              </w:rPr>
              <w:t>7</w:t>
            </w:r>
            <w:r w:rsidR="00181CCD">
              <w:rPr>
                <w:noProof/>
                <w:webHidden/>
              </w:rPr>
              <w:fldChar w:fldCharType="end"/>
            </w:r>
          </w:hyperlink>
        </w:p>
        <w:p w:rsidR="00181CCD" w:rsidRDefault="002D1664">
          <w:pPr>
            <w:pStyle w:val="TOC3"/>
            <w:tabs>
              <w:tab w:val="left" w:pos="1200"/>
              <w:tab w:val="right" w:leader="dot" w:pos="9010"/>
            </w:tabs>
            <w:rPr>
              <w:rFonts w:eastAsiaTheme="minorEastAsia" w:cstheme="minorBidi"/>
              <w:i w:val="0"/>
              <w:iCs w:val="0"/>
              <w:noProof/>
              <w:sz w:val="24"/>
              <w:szCs w:val="24"/>
              <w:lang w:eastAsia="en-GB"/>
            </w:rPr>
          </w:pPr>
          <w:hyperlink w:anchor="_Toc26282182" w:history="1">
            <w:r w:rsidR="00181CCD" w:rsidRPr="00365489">
              <w:rPr>
                <w:rStyle w:val="Hyperlink"/>
                <w:noProof/>
              </w:rPr>
              <w:t>3.1.1</w:t>
            </w:r>
            <w:r w:rsidR="00181CCD">
              <w:rPr>
                <w:rFonts w:eastAsiaTheme="minorEastAsia" w:cstheme="minorBidi"/>
                <w:i w:val="0"/>
                <w:iCs w:val="0"/>
                <w:noProof/>
                <w:sz w:val="24"/>
                <w:szCs w:val="24"/>
                <w:lang w:eastAsia="en-GB"/>
              </w:rPr>
              <w:tab/>
            </w:r>
            <w:r w:rsidR="00181CCD" w:rsidRPr="00365489">
              <w:rPr>
                <w:rStyle w:val="Hyperlink"/>
                <w:noProof/>
              </w:rPr>
              <w:t>Downlink Simulation Parameters</w:t>
            </w:r>
            <w:r w:rsidR="00181CCD">
              <w:rPr>
                <w:noProof/>
                <w:webHidden/>
              </w:rPr>
              <w:tab/>
            </w:r>
            <w:r w:rsidR="00181CCD">
              <w:rPr>
                <w:noProof/>
                <w:webHidden/>
              </w:rPr>
              <w:fldChar w:fldCharType="begin"/>
            </w:r>
            <w:r w:rsidR="00181CCD">
              <w:rPr>
                <w:noProof/>
                <w:webHidden/>
              </w:rPr>
              <w:instrText xml:space="preserve"> PAGEREF _Toc26282182 \h </w:instrText>
            </w:r>
            <w:r w:rsidR="00181CCD">
              <w:rPr>
                <w:noProof/>
                <w:webHidden/>
              </w:rPr>
            </w:r>
            <w:r w:rsidR="00181CCD">
              <w:rPr>
                <w:noProof/>
                <w:webHidden/>
              </w:rPr>
              <w:fldChar w:fldCharType="separate"/>
            </w:r>
            <w:r w:rsidR="00181CCD">
              <w:rPr>
                <w:noProof/>
                <w:webHidden/>
              </w:rPr>
              <w:t>7</w:t>
            </w:r>
            <w:r w:rsidR="00181CCD">
              <w:rPr>
                <w:noProof/>
                <w:webHidden/>
              </w:rPr>
              <w:fldChar w:fldCharType="end"/>
            </w:r>
          </w:hyperlink>
        </w:p>
        <w:p w:rsidR="00181CCD" w:rsidRDefault="002D1664">
          <w:pPr>
            <w:pStyle w:val="TOC3"/>
            <w:tabs>
              <w:tab w:val="left" w:pos="1200"/>
              <w:tab w:val="right" w:leader="dot" w:pos="9010"/>
            </w:tabs>
            <w:rPr>
              <w:rFonts w:eastAsiaTheme="minorEastAsia" w:cstheme="minorBidi"/>
              <w:i w:val="0"/>
              <w:iCs w:val="0"/>
              <w:noProof/>
              <w:sz w:val="24"/>
              <w:szCs w:val="24"/>
              <w:lang w:eastAsia="en-GB"/>
            </w:rPr>
          </w:pPr>
          <w:hyperlink w:anchor="_Toc26282183" w:history="1">
            <w:r w:rsidR="00181CCD" w:rsidRPr="00365489">
              <w:rPr>
                <w:rStyle w:val="Hyperlink"/>
                <w:noProof/>
              </w:rPr>
              <w:t>3.1.2</w:t>
            </w:r>
            <w:r w:rsidR="00181CCD">
              <w:rPr>
                <w:rFonts w:eastAsiaTheme="minorEastAsia" w:cstheme="minorBidi"/>
                <w:i w:val="0"/>
                <w:iCs w:val="0"/>
                <w:noProof/>
                <w:sz w:val="24"/>
                <w:szCs w:val="24"/>
                <w:lang w:eastAsia="en-GB"/>
              </w:rPr>
              <w:tab/>
            </w:r>
            <w:r w:rsidR="00181CCD" w:rsidRPr="00365489">
              <w:rPr>
                <w:rStyle w:val="Hyperlink"/>
                <w:noProof/>
              </w:rPr>
              <w:t>Uplink Simulation Parameters</w:t>
            </w:r>
            <w:r w:rsidR="00181CCD">
              <w:rPr>
                <w:noProof/>
                <w:webHidden/>
              </w:rPr>
              <w:tab/>
            </w:r>
            <w:r w:rsidR="00181CCD">
              <w:rPr>
                <w:noProof/>
                <w:webHidden/>
              </w:rPr>
              <w:fldChar w:fldCharType="begin"/>
            </w:r>
            <w:r w:rsidR="00181CCD">
              <w:rPr>
                <w:noProof/>
                <w:webHidden/>
              </w:rPr>
              <w:instrText xml:space="preserve"> PAGEREF _Toc26282183 \h </w:instrText>
            </w:r>
            <w:r w:rsidR="00181CCD">
              <w:rPr>
                <w:noProof/>
                <w:webHidden/>
              </w:rPr>
            </w:r>
            <w:r w:rsidR="00181CCD">
              <w:rPr>
                <w:noProof/>
                <w:webHidden/>
              </w:rPr>
              <w:fldChar w:fldCharType="separate"/>
            </w:r>
            <w:r w:rsidR="00181CCD">
              <w:rPr>
                <w:noProof/>
                <w:webHidden/>
              </w:rPr>
              <w:t>9</w:t>
            </w:r>
            <w:r w:rsidR="00181CCD">
              <w:rPr>
                <w:noProof/>
                <w:webHidden/>
              </w:rPr>
              <w:fldChar w:fldCharType="end"/>
            </w:r>
          </w:hyperlink>
        </w:p>
        <w:p w:rsidR="00181CCD" w:rsidRDefault="002D1664">
          <w:pPr>
            <w:pStyle w:val="TOC3"/>
            <w:tabs>
              <w:tab w:val="left" w:pos="1200"/>
              <w:tab w:val="right" w:leader="dot" w:pos="9010"/>
            </w:tabs>
            <w:rPr>
              <w:rFonts w:eastAsiaTheme="minorEastAsia" w:cstheme="minorBidi"/>
              <w:i w:val="0"/>
              <w:iCs w:val="0"/>
              <w:noProof/>
              <w:sz w:val="24"/>
              <w:szCs w:val="24"/>
              <w:lang w:eastAsia="en-GB"/>
            </w:rPr>
          </w:pPr>
          <w:hyperlink w:anchor="_Toc26282184" w:history="1">
            <w:r w:rsidR="00181CCD" w:rsidRPr="00365489">
              <w:rPr>
                <w:rStyle w:val="Hyperlink"/>
                <w:noProof/>
              </w:rPr>
              <w:t>3.1.3</w:t>
            </w:r>
            <w:r w:rsidR="00181CCD">
              <w:rPr>
                <w:rFonts w:eastAsiaTheme="minorEastAsia" w:cstheme="minorBidi"/>
                <w:i w:val="0"/>
                <w:iCs w:val="0"/>
                <w:noProof/>
                <w:sz w:val="24"/>
                <w:szCs w:val="24"/>
                <w:lang w:eastAsia="en-GB"/>
              </w:rPr>
              <w:tab/>
            </w:r>
            <w:r w:rsidR="00181CCD" w:rsidRPr="00365489">
              <w:rPr>
                <w:rStyle w:val="Hyperlink"/>
                <w:noProof/>
              </w:rPr>
              <w:t>Simulation Results</w:t>
            </w:r>
            <w:r w:rsidR="00181CCD">
              <w:rPr>
                <w:noProof/>
                <w:webHidden/>
              </w:rPr>
              <w:tab/>
            </w:r>
            <w:r w:rsidR="00181CCD">
              <w:rPr>
                <w:noProof/>
                <w:webHidden/>
              </w:rPr>
              <w:fldChar w:fldCharType="begin"/>
            </w:r>
            <w:r w:rsidR="00181CCD">
              <w:rPr>
                <w:noProof/>
                <w:webHidden/>
              </w:rPr>
              <w:instrText xml:space="preserve"> PAGEREF _Toc26282184 \h </w:instrText>
            </w:r>
            <w:r w:rsidR="00181CCD">
              <w:rPr>
                <w:noProof/>
                <w:webHidden/>
              </w:rPr>
            </w:r>
            <w:r w:rsidR="00181CCD">
              <w:rPr>
                <w:noProof/>
                <w:webHidden/>
              </w:rPr>
              <w:fldChar w:fldCharType="separate"/>
            </w:r>
            <w:r w:rsidR="00181CCD">
              <w:rPr>
                <w:noProof/>
                <w:webHidden/>
              </w:rPr>
              <w:t>11</w:t>
            </w:r>
            <w:r w:rsidR="00181CCD">
              <w:rPr>
                <w:noProof/>
                <w:webHidden/>
              </w:rPr>
              <w:fldChar w:fldCharType="end"/>
            </w:r>
          </w:hyperlink>
        </w:p>
        <w:p w:rsidR="00181CCD" w:rsidRDefault="002D1664">
          <w:pPr>
            <w:pStyle w:val="TOC2"/>
            <w:tabs>
              <w:tab w:val="left" w:pos="960"/>
              <w:tab w:val="right" w:leader="dot" w:pos="9010"/>
            </w:tabs>
            <w:rPr>
              <w:rFonts w:eastAsiaTheme="minorEastAsia" w:cstheme="minorBidi"/>
              <w:smallCaps w:val="0"/>
              <w:noProof/>
              <w:sz w:val="24"/>
              <w:szCs w:val="24"/>
              <w:lang w:eastAsia="en-GB"/>
            </w:rPr>
          </w:pPr>
          <w:hyperlink w:anchor="_Toc26282185" w:history="1">
            <w:r w:rsidR="00181CCD" w:rsidRPr="00365489">
              <w:rPr>
                <w:rStyle w:val="Hyperlink"/>
                <w:noProof/>
              </w:rPr>
              <w:t>3.2</w:t>
            </w:r>
            <w:r w:rsidR="00181CCD">
              <w:rPr>
                <w:rFonts w:eastAsiaTheme="minorEastAsia" w:cstheme="minorBidi"/>
                <w:smallCaps w:val="0"/>
                <w:noProof/>
                <w:sz w:val="24"/>
                <w:szCs w:val="24"/>
                <w:lang w:eastAsia="en-GB"/>
              </w:rPr>
              <w:tab/>
            </w:r>
            <w:r w:rsidR="00181CCD" w:rsidRPr="00365489">
              <w:rPr>
                <w:rStyle w:val="Hyperlink"/>
                <w:noProof/>
              </w:rPr>
              <w:t>Dense Urban Test Environment</w:t>
            </w:r>
            <w:r w:rsidR="00181CCD">
              <w:rPr>
                <w:noProof/>
                <w:webHidden/>
              </w:rPr>
              <w:tab/>
            </w:r>
            <w:r w:rsidR="00181CCD">
              <w:rPr>
                <w:noProof/>
                <w:webHidden/>
              </w:rPr>
              <w:fldChar w:fldCharType="begin"/>
            </w:r>
            <w:r w:rsidR="00181CCD">
              <w:rPr>
                <w:noProof/>
                <w:webHidden/>
              </w:rPr>
              <w:instrText xml:space="preserve"> PAGEREF _Toc26282185 \h </w:instrText>
            </w:r>
            <w:r w:rsidR="00181CCD">
              <w:rPr>
                <w:noProof/>
                <w:webHidden/>
              </w:rPr>
            </w:r>
            <w:r w:rsidR="00181CCD">
              <w:rPr>
                <w:noProof/>
                <w:webHidden/>
              </w:rPr>
              <w:fldChar w:fldCharType="separate"/>
            </w:r>
            <w:r w:rsidR="00181CCD">
              <w:rPr>
                <w:noProof/>
                <w:webHidden/>
              </w:rPr>
              <w:t>12</w:t>
            </w:r>
            <w:r w:rsidR="00181CCD">
              <w:rPr>
                <w:noProof/>
                <w:webHidden/>
              </w:rPr>
              <w:fldChar w:fldCharType="end"/>
            </w:r>
          </w:hyperlink>
        </w:p>
        <w:p w:rsidR="00181CCD" w:rsidRDefault="002D1664">
          <w:pPr>
            <w:pStyle w:val="TOC3"/>
            <w:tabs>
              <w:tab w:val="left" w:pos="1200"/>
              <w:tab w:val="right" w:leader="dot" w:pos="9010"/>
            </w:tabs>
            <w:rPr>
              <w:rFonts w:eastAsiaTheme="minorEastAsia" w:cstheme="minorBidi"/>
              <w:i w:val="0"/>
              <w:iCs w:val="0"/>
              <w:noProof/>
              <w:sz w:val="24"/>
              <w:szCs w:val="24"/>
              <w:lang w:eastAsia="en-GB"/>
            </w:rPr>
          </w:pPr>
          <w:hyperlink w:anchor="_Toc26282186" w:history="1">
            <w:r w:rsidR="00181CCD" w:rsidRPr="00365489">
              <w:rPr>
                <w:rStyle w:val="Hyperlink"/>
                <w:noProof/>
              </w:rPr>
              <w:t>3.2.1</w:t>
            </w:r>
            <w:r w:rsidR="00181CCD">
              <w:rPr>
                <w:rFonts w:eastAsiaTheme="minorEastAsia" w:cstheme="minorBidi"/>
                <w:i w:val="0"/>
                <w:iCs w:val="0"/>
                <w:noProof/>
                <w:sz w:val="24"/>
                <w:szCs w:val="24"/>
                <w:lang w:eastAsia="en-GB"/>
              </w:rPr>
              <w:tab/>
            </w:r>
            <w:r w:rsidR="00181CCD" w:rsidRPr="00365489">
              <w:rPr>
                <w:rStyle w:val="Hyperlink"/>
                <w:noProof/>
              </w:rPr>
              <w:t>Downlink Simulation Parameters</w:t>
            </w:r>
            <w:r w:rsidR="00181CCD">
              <w:rPr>
                <w:noProof/>
                <w:webHidden/>
              </w:rPr>
              <w:tab/>
            </w:r>
            <w:r w:rsidR="00181CCD">
              <w:rPr>
                <w:noProof/>
                <w:webHidden/>
              </w:rPr>
              <w:fldChar w:fldCharType="begin"/>
            </w:r>
            <w:r w:rsidR="00181CCD">
              <w:rPr>
                <w:noProof/>
                <w:webHidden/>
              </w:rPr>
              <w:instrText xml:space="preserve"> PAGEREF _Toc26282186 \h </w:instrText>
            </w:r>
            <w:r w:rsidR="00181CCD">
              <w:rPr>
                <w:noProof/>
                <w:webHidden/>
              </w:rPr>
            </w:r>
            <w:r w:rsidR="00181CCD">
              <w:rPr>
                <w:noProof/>
                <w:webHidden/>
              </w:rPr>
              <w:fldChar w:fldCharType="separate"/>
            </w:r>
            <w:r w:rsidR="00181CCD">
              <w:rPr>
                <w:noProof/>
                <w:webHidden/>
              </w:rPr>
              <w:t>12</w:t>
            </w:r>
            <w:r w:rsidR="00181CCD">
              <w:rPr>
                <w:noProof/>
                <w:webHidden/>
              </w:rPr>
              <w:fldChar w:fldCharType="end"/>
            </w:r>
          </w:hyperlink>
        </w:p>
        <w:p w:rsidR="00181CCD" w:rsidRDefault="002D1664">
          <w:pPr>
            <w:pStyle w:val="TOC3"/>
            <w:tabs>
              <w:tab w:val="left" w:pos="1200"/>
              <w:tab w:val="right" w:leader="dot" w:pos="9010"/>
            </w:tabs>
            <w:rPr>
              <w:rFonts w:eastAsiaTheme="minorEastAsia" w:cstheme="minorBidi"/>
              <w:i w:val="0"/>
              <w:iCs w:val="0"/>
              <w:noProof/>
              <w:sz w:val="24"/>
              <w:szCs w:val="24"/>
              <w:lang w:eastAsia="en-GB"/>
            </w:rPr>
          </w:pPr>
          <w:hyperlink w:anchor="_Toc26282187" w:history="1">
            <w:r w:rsidR="00181CCD" w:rsidRPr="00365489">
              <w:rPr>
                <w:rStyle w:val="Hyperlink"/>
                <w:noProof/>
              </w:rPr>
              <w:t>3.2.2</w:t>
            </w:r>
            <w:r w:rsidR="00181CCD">
              <w:rPr>
                <w:rFonts w:eastAsiaTheme="minorEastAsia" w:cstheme="minorBidi"/>
                <w:i w:val="0"/>
                <w:iCs w:val="0"/>
                <w:noProof/>
                <w:sz w:val="24"/>
                <w:szCs w:val="24"/>
                <w:lang w:eastAsia="en-GB"/>
              </w:rPr>
              <w:tab/>
            </w:r>
            <w:r w:rsidR="00181CCD" w:rsidRPr="00365489">
              <w:rPr>
                <w:rStyle w:val="Hyperlink"/>
                <w:noProof/>
              </w:rPr>
              <w:t>Uplink Simulation Parameters</w:t>
            </w:r>
            <w:r w:rsidR="00181CCD">
              <w:rPr>
                <w:noProof/>
                <w:webHidden/>
              </w:rPr>
              <w:tab/>
            </w:r>
            <w:r w:rsidR="00181CCD">
              <w:rPr>
                <w:noProof/>
                <w:webHidden/>
              </w:rPr>
              <w:fldChar w:fldCharType="begin"/>
            </w:r>
            <w:r w:rsidR="00181CCD">
              <w:rPr>
                <w:noProof/>
                <w:webHidden/>
              </w:rPr>
              <w:instrText xml:space="preserve"> PAGEREF _Toc26282187 \h </w:instrText>
            </w:r>
            <w:r w:rsidR="00181CCD">
              <w:rPr>
                <w:noProof/>
                <w:webHidden/>
              </w:rPr>
            </w:r>
            <w:r w:rsidR="00181CCD">
              <w:rPr>
                <w:noProof/>
                <w:webHidden/>
              </w:rPr>
              <w:fldChar w:fldCharType="separate"/>
            </w:r>
            <w:r w:rsidR="00181CCD">
              <w:rPr>
                <w:noProof/>
                <w:webHidden/>
              </w:rPr>
              <w:t>14</w:t>
            </w:r>
            <w:r w:rsidR="00181CCD">
              <w:rPr>
                <w:noProof/>
                <w:webHidden/>
              </w:rPr>
              <w:fldChar w:fldCharType="end"/>
            </w:r>
          </w:hyperlink>
        </w:p>
        <w:p w:rsidR="00181CCD" w:rsidRDefault="002D1664">
          <w:pPr>
            <w:pStyle w:val="TOC3"/>
            <w:tabs>
              <w:tab w:val="left" w:pos="1200"/>
              <w:tab w:val="right" w:leader="dot" w:pos="9010"/>
            </w:tabs>
            <w:rPr>
              <w:rFonts w:eastAsiaTheme="minorEastAsia" w:cstheme="minorBidi"/>
              <w:i w:val="0"/>
              <w:iCs w:val="0"/>
              <w:noProof/>
              <w:sz w:val="24"/>
              <w:szCs w:val="24"/>
              <w:lang w:eastAsia="en-GB"/>
            </w:rPr>
          </w:pPr>
          <w:hyperlink w:anchor="_Toc26282188" w:history="1">
            <w:r w:rsidR="00181CCD" w:rsidRPr="00365489">
              <w:rPr>
                <w:rStyle w:val="Hyperlink"/>
                <w:noProof/>
              </w:rPr>
              <w:t>3.2.3</w:t>
            </w:r>
            <w:r w:rsidR="00181CCD">
              <w:rPr>
                <w:rFonts w:eastAsiaTheme="minorEastAsia" w:cstheme="minorBidi"/>
                <w:i w:val="0"/>
                <w:iCs w:val="0"/>
                <w:noProof/>
                <w:sz w:val="24"/>
                <w:szCs w:val="24"/>
                <w:lang w:eastAsia="en-GB"/>
              </w:rPr>
              <w:tab/>
            </w:r>
            <w:r w:rsidR="00181CCD" w:rsidRPr="00365489">
              <w:rPr>
                <w:rStyle w:val="Hyperlink"/>
                <w:noProof/>
              </w:rPr>
              <w:t>Simulation Results</w:t>
            </w:r>
            <w:r w:rsidR="00181CCD">
              <w:rPr>
                <w:noProof/>
                <w:webHidden/>
              </w:rPr>
              <w:tab/>
            </w:r>
            <w:r w:rsidR="00181CCD">
              <w:rPr>
                <w:noProof/>
                <w:webHidden/>
              </w:rPr>
              <w:fldChar w:fldCharType="begin"/>
            </w:r>
            <w:r w:rsidR="00181CCD">
              <w:rPr>
                <w:noProof/>
                <w:webHidden/>
              </w:rPr>
              <w:instrText xml:space="preserve"> PAGEREF _Toc26282188 \h </w:instrText>
            </w:r>
            <w:r w:rsidR="00181CCD">
              <w:rPr>
                <w:noProof/>
                <w:webHidden/>
              </w:rPr>
            </w:r>
            <w:r w:rsidR="00181CCD">
              <w:rPr>
                <w:noProof/>
                <w:webHidden/>
              </w:rPr>
              <w:fldChar w:fldCharType="separate"/>
            </w:r>
            <w:r w:rsidR="00181CCD">
              <w:rPr>
                <w:noProof/>
                <w:webHidden/>
              </w:rPr>
              <w:t>16</w:t>
            </w:r>
            <w:r w:rsidR="00181CCD">
              <w:rPr>
                <w:noProof/>
                <w:webHidden/>
              </w:rPr>
              <w:fldChar w:fldCharType="end"/>
            </w:r>
          </w:hyperlink>
        </w:p>
        <w:p w:rsidR="00181CCD" w:rsidRDefault="002D1664">
          <w:pPr>
            <w:pStyle w:val="TOC2"/>
            <w:tabs>
              <w:tab w:val="left" w:pos="960"/>
              <w:tab w:val="right" w:leader="dot" w:pos="9010"/>
            </w:tabs>
            <w:rPr>
              <w:rFonts w:eastAsiaTheme="minorEastAsia" w:cstheme="minorBidi"/>
              <w:smallCaps w:val="0"/>
              <w:noProof/>
              <w:sz w:val="24"/>
              <w:szCs w:val="24"/>
              <w:lang w:eastAsia="en-GB"/>
            </w:rPr>
          </w:pPr>
          <w:hyperlink w:anchor="_Toc26282189" w:history="1">
            <w:r w:rsidR="00181CCD" w:rsidRPr="00365489">
              <w:rPr>
                <w:rStyle w:val="Hyperlink"/>
                <w:noProof/>
              </w:rPr>
              <w:t>3.3</w:t>
            </w:r>
            <w:r w:rsidR="00181CCD">
              <w:rPr>
                <w:rFonts w:eastAsiaTheme="minorEastAsia" w:cstheme="minorBidi"/>
                <w:smallCaps w:val="0"/>
                <w:noProof/>
                <w:sz w:val="24"/>
                <w:szCs w:val="24"/>
                <w:lang w:eastAsia="en-GB"/>
              </w:rPr>
              <w:tab/>
            </w:r>
            <w:r w:rsidR="00181CCD" w:rsidRPr="00365489">
              <w:rPr>
                <w:rStyle w:val="Hyperlink"/>
                <w:noProof/>
              </w:rPr>
              <w:t>Rural  Test Environment</w:t>
            </w:r>
            <w:r w:rsidR="00181CCD">
              <w:rPr>
                <w:noProof/>
                <w:webHidden/>
              </w:rPr>
              <w:tab/>
            </w:r>
            <w:r w:rsidR="00181CCD">
              <w:rPr>
                <w:noProof/>
                <w:webHidden/>
              </w:rPr>
              <w:fldChar w:fldCharType="begin"/>
            </w:r>
            <w:r w:rsidR="00181CCD">
              <w:rPr>
                <w:noProof/>
                <w:webHidden/>
              </w:rPr>
              <w:instrText xml:space="preserve"> PAGEREF _Toc26282189 \h </w:instrText>
            </w:r>
            <w:r w:rsidR="00181CCD">
              <w:rPr>
                <w:noProof/>
                <w:webHidden/>
              </w:rPr>
            </w:r>
            <w:r w:rsidR="00181CCD">
              <w:rPr>
                <w:noProof/>
                <w:webHidden/>
              </w:rPr>
              <w:fldChar w:fldCharType="separate"/>
            </w:r>
            <w:r w:rsidR="00181CCD">
              <w:rPr>
                <w:noProof/>
                <w:webHidden/>
              </w:rPr>
              <w:t>16</w:t>
            </w:r>
            <w:r w:rsidR="00181CCD">
              <w:rPr>
                <w:noProof/>
                <w:webHidden/>
              </w:rPr>
              <w:fldChar w:fldCharType="end"/>
            </w:r>
          </w:hyperlink>
        </w:p>
        <w:p w:rsidR="00181CCD" w:rsidRDefault="002D1664">
          <w:pPr>
            <w:pStyle w:val="TOC3"/>
            <w:tabs>
              <w:tab w:val="left" w:pos="1200"/>
              <w:tab w:val="right" w:leader="dot" w:pos="9010"/>
            </w:tabs>
            <w:rPr>
              <w:rFonts w:eastAsiaTheme="minorEastAsia" w:cstheme="minorBidi"/>
              <w:i w:val="0"/>
              <w:iCs w:val="0"/>
              <w:noProof/>
              <w:sz w:val="24"/>
              <w:szCs w:val="24"/>
              <w:lang w:eastAsia="en-GB"/>
            </w:rPr>
          </w:pPr>
          <w:hyperlink w:anchor="_Toc26282190" w:history="1">
            <w:r w:rsidR="00181CCD" w:rsidRPr="00365489">
              <w:rPr>
                <w:rStyle w:val="Hyperlink"/>
                <w:noProof/>
              </w:rPr>
              <w:t>3.3.1</w:t>
            </w:r>
            <w:r w:rsidR="00181CCD">
              <w:rPr>
                <w:rFonts w:eastAsiaTheme="minorEastAsia" w:cstheme="minorBidi"/>
                <w:i w:val="0"/>
                <w:iCs w:val="0"/>
                <w:noProof/>
                <w:sz w:val="24"/>
                <w:szCs w:val="24"/>
                <w:lang w:eastAsia="en-GB"/>
              </w:rPr>
              <w:tab/>
            </w:r>
            <w:r w:rsidR="00181CCD" w:rsidRPr="00365489">
              <w:rPr>
                <w:rStyle w:val="Hyperlink"/>
                <w:noProof/>
              </w:rPr>
              <w:t>Config A</w:t>
            </w:r>
            <w:r w:rsidR="00181CCD">
              <w:rPr>
                <w:noProof/>
                <w:webHidden/>
              </w:rPr>
              <w:tab/>
            </w:r>
            <w:r w:rsidR="00181CCD">
              <w:rPr>
                <w:noProof/>
                <w:webHidden/>
              </w:rPr>
              <w:fldChar w:fldCharType="begin"/>
            </w:r>
            <w:r w:rsidR="00181CCD">
              <w:rPr>
                <w:noProof/>
                <w:webHidden/>
              </w:rPr>
              <w:instrText xml:space="preserve"> PAGEREF _Toc26282190 \h </w:instrText>
            </w:r>
            <w:r w:rsidR="00181CCD">
              <w:rPr>
                <w:noProof/>
                <w:webHidden/>
              </w:rPr>
            </w:r>
            <w:r w:rsidR="00181CCD">
              <w:rPr>
                <w:noProof/>
                <w:webHidden/>
              </w:rPr>
              <w:fldChar w:fldCharType="separate"/>
            </w:r>
            <w:r w:rsidR="00181CCD">
              <w:rPr>
                <w:noProof/>
                <w:webHidden/>
              </w:rPr>
              <w:t>17</w:t>
            </w:r>
            <w:r w:rsidR="00181CCD">
              <w:rPr>
                <w:noProof/>
                <w:webHidden/>
              </w:rPr>
              <w:fldChar w:fldCharType="end"/>
            </w:r>
          </w:hyperlink>
        </w:p>
        <w:p w:rsidR="00181CCD" w:rsidRDefault="002D1664">
          <w:pPr>
            <w:pStyle w:val="TOC3"/>
            <w:tabs>
              <w:tab w:val="left" w:pos="1200"/>
              <w:tab w:val="right" w:leader="dot" w:pos="9010"/>
            </w:tabs>
            <w:rPr>
              <w:rFonts w:eastAsiaTheme="minorEastAsia" w:cstheme="minorBidi"/>
              <w:i w:val="0"/>
              <w:iCs w:val="0"/>
              <w:noProof/>
              <w:sz w:val="24"/>
              <w:szCs w:val="24"/>
              <w:lang w:eastAsia="en-GB"/>
            </w:rPr>
          </w:pPr>
          <w:hyperlink w:anchor="_Toc26282191" w:history="1">
            <w:r w:rsidR="00181CCD" w:rsidRPr="00365489">
              <w:rPr>
                <w:rStyle w:val="Hyperlink"/>
                <w:noProof/>
              </w:rPr>
              <w:t>3.3.2</w:t>
            </w:r>
            <w:r w:rsidR="00181CCD">
              <w:rPr>
                <w:rFonts w:eastAsiaTheme="minorEastAsia" w:cstheme="minorBidi"/>
                <w:i w:val="0"/>
                <w:iCs w:val="0"/>
                <w:noProof/>
                <w:sz w:val="24"/>
                <w:szCs w:val="24"/>
                <w:lang w:eastAsia="en-GB"/>
              </w:rPr>
              <w:tab/>
            </w:r>
            <w:r w:rsidR="00181CCD" w:rsidRPr="00365489">
              <w:rPr>
                <w:rStyle w:val="Hyperlink"/>
                <w:noProof/>
              </w:rPr>
              <w:t>Config B</w:t>
            </w:r>
            <w:r w:rsidR="00181CCD">
              <w:rPr>
                <w:noProof/>
                <w:webHidden/>
              </w:rPr>
              <w:tab/>
            </w:r>
            <w:r w:rsidR="00181CCD">
              <w:rPr>
                <w:noProof/>
                <w:webHidden/>
              </w:rPr>
              <w:fldChar w:fldCharType="begin"/>
            </w:r>
            <w:r w:rsidR="00181CCD">
              <w:rPr>
                <w:noProof/>
                <w:webHidden/>
              </w:rPr>
              <w:instrText xml:space="preserve"> PAGEREF _Toc26282191 \h </w:instrText>
            </w:r>
            <w:r w:rsidR="00181CCD">
              <w:rPr>
                <w:noProof/>
                <w:webHidden/>
              </w:rPr>
            </w:r>
            <w:r w:rsidR="00181CCD">
              <w:rPr>
                <w:noProof/>
                <w:webHidden/>
              </w:rPr>
              <w:fldChar w:fldCharType="separate"/>
            </w:r>
            <w:r w:rsidR="00181CCD">
              <w:rPr>
                <w:noProof/>
                <w:webHidden/>
              </w:rPr>
              <w:t>21</w:t>
            </w:r>
            <w:r w:rsidR="00181CCD">
              <w:rPr>
                <w:noProof/>
                <w:webHidden/>
              </w:rPr>
              <w:fldChar w:fldCharType="end"/>
            </w:r>
          </w:hyperlink>
        </w:p>
        <w:p w:rsidR="00181CCD" w:rsidRDefault="002D1664">
          <w:pPr>
            <w:pStyle w:val="TOC3"/>
            <w:tabs>
              <w:tab w:val="left" w:pos="1200"/>
              <w:tab w:val="right" w:leader="dot" w:pos="9010"/>
            </w:tabs>
            <w:rPr>
              <w:rFonts w:eastAsiaTheme="minorEastAsia" w:cstheme="minorBidi"/>
              <w:i w:val="0"/>
              <w:iCs w:val="0"/>
              <w:noProof/>
              <w:sz w:val="24"/>
              <w:szCs w:val="24"/>
              <w:lang w:eastAsia="en-GB"/>
            </w:rPr>
          </w:pPr>
          <w:hyperlink w:anchor="_Toc26282192" w:history="1">
            <w:r w:rsidR="00181CCD" w:rsidRPr="00365489">
              <w:rPr>
                <w:rStyle w:val="Hyperlink"/>
                <w:noProof/>
              </w:rPr>
              <w:t>3.3.3</w:t>
            </w:r>
            <w:r w:rsidR="00181CCD">
              <w:rPr>
                <w:rFonts w:eastAsiaTheme="minorEastAsia" w:cstheme="minorBidi"/>
                <w:i w:val="0"/>
                <w:iCs w:val="0"/>
                <w:noProof/>
                <w:sz w:val="24"/>
                <w:szCs w:val="24"/>
                <w:lang w:eastAsia="en-GB"/>
              </w:rPr>
              <w:tab/>
            </w:r>
            <w:r w:rsidR="00181CCD" w:rsidRPr="00365489">
              <w:rPr>
                <w:rStyle w:val="Hyperlink"/>
                <w:noProof/>
              </w:rPr>
              <w:t>Config C (LMLC)</w:t>
            </w:r>
            <w:r w:rsidR="00181CCD">
              <w:rPr>
                <w:noProof/>
                <w:webHidden/>
              </w:rPr>
              <w:tab/>
            </w:r>
            <w:r w:rsidR="00181CCD">
              <w:rPr>
                <w:noProof/>
                <w:webHidden/>
              </w:rPr>
              <w:fldChar w:fldCharType="begin"/>
            </w:r>
            <w:r w:rsidR="00181CCD">
              <w:rPr>
                <w:noProof/>
                <w:webHidden/>
              </w:rPr>
              <w:instrText xml:space="preserve"> PAGEREF _Toc26282192 \h </w:instrText>
            </w:r>
            <w:r w:rsidR="00181CCD">
              <w:rPr>
                <w:noProof/>
                <w:webHidden/>
              </w:rPr>
            </w:r>
            <w:r w:rsidR="00181CCD">
              <w:rPr>
                <w:noProof/>
                <w:webHidden/>
              </w:rPr>
              <w:fldChar w:fldCharType="separate"/>
            </w:r>
            <w:r w:rsidR="00181CCD">
              <w:rPr>
                <w:noProof/>
                <w:webHidden/>
              </w:rPr>
              <w:t>26</w:t>
            </w:r>
            <w:r w:rsidR="00181CCD">
              <w:rPr>
                <w:noProof/>
                <w:webHidden/>
              </w:rPr>
              <w:fldChar w:fldCharType="end"/>
            </w:r>
          </w:hyperlink>
        </w:p>
        <w:p w:rsidR="00181CCD" w:rsidRDefault="002D1664">
          <w:pPr>
            <w:pStyle w:val="TOC1"/>
            <w:tabs>
              <w:tab w:val="left" w:pos="480"/>
              <w:tab w:val="right" w:leader="dot" w:pos="9010"/>
            </w:tabs>
            <w:rPr>
              <w:rFonts w:eastAsiaTheme="minorEastAsia" w:cstheme="minorBidi"/>
              <w:b w:val="0"/>
              <w:bCs w:val="0"/>
              <w:caps w:val="0"/>
              <w:noProof/>
              <w:sz w:val="24"/>
              <w:szCs w:val="24"/>
              <w:lang w:eastAsia="en-GB"/>
            </w:rPr>
          </w:pPr>
          <w:hyperlink w:anchor="_Toc26282193" w:history="1">
            <w:r w:rsidR="00181CCD" w:rsidRPr="00365489">
              <w:rPr>
                <w:rStyle w:val="Hyperlink"/>
                <w:noProof/>
              </w:rPr>
              <w:t>4</w:t>
            </w:r>
            <w:r w:rsidR="00181CCD">
              <w:rPr>
                <w:rFonts w:eastAsiaTheme="minorEastAsia" w:cstheme="minorBidi"/>
                <w:b w:val="0"/>
                <w:bCs w:val="0"/>
                <w:caps w:val="0"/>
                <w:noProof/>
                <w:sz w:val="24"/>
                <w:szCs w:val="24"/>
                <w:lang w:eastAsia="en-GB"/>
              </w:rPr>
              <w:tab/>
            </w:r>
            <w:r w:rsidR="00181CCD" w:rsidRPr="00365489">
              <w:rPr>
                <w:rStyle w:val="Hyperlink"/>
                <w:noProof/>
              </w:rPr>
              <w:t>Mobility</w:t>
            </w:r>
            <w:r w:rsidR="00181CCD">
              <w:rPr>
                <w:noProof/>
                <w:webHidden/>
              </w:rPr>
              <w:tab/>
            </w:r>
            <w:r w:rsidR="00181CCD">
              <w:rPr>
                <w:noProof/>
                <w:webHidden/>
              </w:rPr>
              <w:fldChar w:fldCharType="begin"/>
            </w:r>
            <w:r w:rsidR="00181CCD">
              <w:rPr>
                <w:noProof/>
                <w:webHidden/>
              </w:rPr>
              <w:instrText xml:space="preserve"> PAGEREF _Toc26282193 \h </w:instrText>
            </w:r>
            <w:r w:rsidR="00181CCD">
              <w:rPr>
                <w:noProof/>
                <w:webHidden/>
              </w:rPr>
            </w:r>
            <w:r w:rsidR="00181CCD">
              <w:rPr>
                <w:noProof/>
                <w:webHidden/>
              </w:rPr>
              <w:fldChar w:fldCharType="separate"/>
            </w:r>
            <w:r w:rsidR="00181CCD">
              <w:rPr>
                <w:noProof/>
                <w:webHidden/>
              </w:rPr>
              <w:t>30</w:t>
            </w:r>
            <w:r w:rsidR="00181CCD">
              <w:rPr>
                <w:noProof/>
                <w:webHidden/>
              </w:rPr>
              <w:fldChar w:fldCharType="end"/>
            </w:r>
          </w:hyperlink>
        </w:p>
        <w:p w:rsidR="00181CCD" w:rsidRDefault="002D1664">
          <w:pPr>
            <w:pStyle w:val="TOC2"/>
            <w:tabs>
              <w:tab w:val="left" w:pos="960"/>
              <w:tab w:val="right" w:leader="dot" w:pos="9010"/>
            </w:tabs>
            <w:rPr>
              <w:rFonts w:eastAsiaTheme="minorEastAsia" w:cstheme="minorBidi"/>
              <w:smallCaps w:val="0"/>
              <w:noProof/>
              <w:sz w:val="24"/>
              <w:szCs w:val="24"/>
              <w:lang w:eastAsia="en-GB"/>
            </w:rPr>
          </w:pPr>
          <w:hyperlink w:anchor="_Toc26282194" w:history="1">
            <w:r w:rsidR="00181CCD" w:rsidRPr="00365489">
              <w:rPr>
                <w:rStyle w:val="Hyperlink"/>
                <w:noProof/>
              </w:rPr>
              <w:t>4.1</w:t>
            </w:r>
            <w:r w:rsidR="00181CCD">
              <w:rPr>
                <w:rFonts w:eastAsiaTheme="minorEastAsia" w:cstheme="minorBidi"/>
                <w:smallCaps w:val="0"/>
                <w:noProof/>
                <w:sz w:val="24"/>
                <w:szCs w:val="24"/>
                <w:lang w:eastAsia="en-GB"/>
              </w:rPr>
              <w:tab/>
            </w:r>
            <w:r w:rsidR="00181CCD" w:rsidRPr="00365489">
              <w:rPr>
                <w:rStyle w:val="Hyperlink"/>
                <w:noProof/>
              </w:rPr>
              <w:t>Indoor Hotspot (InH) Test Environment</w:t>
            </w:r>
            <w:r w:rsidR="00181CCD">
              <w:rPr>
                <w:noProof/>
                <w:webHidden/>
              </w:rPr>
              <w:tab/>
            </w:r>
            <w:r w:rsidR="00181CCD">
              <w:rPr>
                <w:noProof/>
                <w:webHidden/>
              </w:rPr>
              <w:fldChar w:fldCharType="begin"/>
            </w:r>
            <w:r w:rsidR="00181CCD">
              <w:rPr>
                <w:noProof/>
                <w:webHidden/>
              </w:rPr>
              <w:instrText xml:space="preserve"> PAGEREF _Toc26282194 \h </w:instrText>
            </w:r>
            <w:r w:rsidR="00181CCD">
              <w:rPr>
                <w:noProof/>
                <w:webHidden/>
              </w:rPr>
            </w:r>
            <w:r w:rsidR="00181CCD">
              <w:rPr>
                <w:noProof/>
                <w:webHidden/>
              </w:rPr>
              <w:fldChar w:fldCharType="separate"/>
            </w:r>
            <w:r w:rsidR="00181CCD">
              <w:rPr>
                <w:noProof/>
                <w:webHidden/>
              </w:rPr>
              <w:t>30</w:t>
            </w:r>
            <w:r w:rsidR="00181CCD">
              <w:rPr>
                <w:noProof/>
                <w:webHidden/>
              </w:rPr>
              <w:fldChar w:fldCharType="end"/>
            </w:r>
          </w:hyperlink>
        </w:p>
        <w:p w:rsidR="00181CCD" w:rsidRDefault="002D1664">
          <w:pPr>
            <w:pStyle w:val="TOC3"/>
            <w:tabs>
              <w:tab w:val="left" w:pos="1200"/>
              <w:tab w:val="right" w:leader="dot" w:pos="9010"/>
            </w:tabs>
            <w:rPr>
              <w:rFonts w:eastAsiaTheme="minorEastAsia" w:cstheme="minorBidi"/>
              <w:i w:val="0"/>
              <w:iCs w:val="0"/>
              <w:noProof/>
              <w:sz w:val="24"/>
              <w:szCs w:val="24"/>
              <w:lang w:eastAsia="en-GB"/>
            </w:rPr>
          </w:pPr>
          <w:hyperlink w:anchor="_Toc26282195" w:history="1">
            <w:r w:rsidR="00181CCD" w:rsidRPr="00365489">
              <w:rPr>
                <w:rStyle w:val="Hyperlink"/>
                <w:noProof/>
              </w:rPr>
              <w:t>4.1.1</w:t>
            </w:r>
            <w:r w:rsidR="00181CCD">
              <w:rPr>
                <w:rFonts w:eastAsiaTheme="minorEastAsia" w:cstheme="minorBidi"/>
                <w:i w:val="0"/>
                <w:iCs w:val="0"/>
                <w:noProof/>
                <w:sz w:val="24"/>
                <w:szCs w:val="24"/>
                <w:lang w:eastAsia="en-GB"/>
              </w:rPr>
              <w:tab/>
            </w:r>
            <w:r w:rsidR="00181CCD" w:rsidRPr="00365489">
              <w:rPr>
                <w:rStyle w:val="Hyperlink"/>
                <w:noProof/>
              </w:rPr>
              <w:t>System Level Simulation Parameters</w:t>
            </w:r>
            <w:r w:rsidR="00181CCD">
              <w:rPr>
                <w:noProof/>
                <w:webHidden/>
              </w:rPr>
              <w:tab/>
            </w:r>
            <w:r w:rsidR="00181CCD">
              <w:rPr>
                <w:noProof/>
                <w:webHidden/>
              </w:rPr>
              <w:fldChar w:fldCharType="begin"/>
            </w:r>
            <w:r w:rsidR="00181CCD">
              <w:rPr>
                <w:noProof/>
                <w:webHidden/>
              </w:rPr>
              <w:instrText xml:space="preserve"> PAGEREF _Toc26282195 \h </w:instrText>
            </w:r>
            <w:r w:rsidR="00181CCD">
              <w:rPr>
                <w:noProof/>
                <w:webHidden/>
              </w:rPr>
            </w:r>
            <w:r w:rsidR="00181CCD">
              <w:rPr>
                <w:noProof/>
                <w:webHidden/>
              </w:rPr>
              <w:fldChar w:fldCharType="separate"/>
            </w:r>
            <w:r w:rsidR="00181CCD">
              <w:rPr>
                <w:noProof/>
                <w:webHidden/>
              </w:rPr>
              <w:t>30</w:t>
            </w:r>
            <w:r w:rsidR="00181CCD">
              <w:rPr>
                <w:noProof/>
                <w:webHidden/>
              </w:rPr>
              <w:fldChar w:fldCharType="end"/>
            </w:r>
          </w:hyperlink>
        </w:p>
        <w:p w:rsidR="00181CCD" w:rsidRDefault="002D1664">
          <w:pPr>
            <w:pStyle w:val="TOC3"/>
            <w:tabs>
              <w:tab w:val="left" w:pos="1200"/>
              <w:tab w:val="right" w:leader="dot" w:pos="9010"/>
            </w:tabs>
            <w:rPr>
              <w:rFonts w:eastAsiaTheme="minorEastAsia" w:cstheme="minorBidi"/>
              <w:i w:val="0"/>
              <w:iCs w:val="0"/>
              <w:noProof/>
              <w:sz w:val="24"/>
              <w:szCs w:val="24"/>
              <w:lang w:eastAsia="en-GB"/>
            </w:rPr>
          </w:pPr>
          <w:hyperlink w:anchor="_Toc26282196" w:history="1">
            <w:r w:rsidR="00181CCD" w:rsidRPr="00365489">
              <w:rPr>
                <w:rStyle w:val="Hyperlink"/>
                <w:noProof/>
              </w:rPr>
              <w:t>4.1.2</w:t>
            </w:r>
            <w:r w:rsidR="00181CCD">
              <w:rPr>
                <w:rFonts w:eastAsiaTheme="minorEastAsia" w:cstheme="minorBidi"/>
                <w:i w:val="0"/>
                <w:iCs w:val="0"/>
                <w:noProof/>
                <w:sz w:val="24"/>
                <w:szCs w:val="24"/>
                <w:lang w:eastAsia="en-GB"/>
              </w:rPr>
              <w:tab/>
            </w:r>
            <w:r w:rsidR="00181CCD" w:rsidRPr="00365489">
              <w:rPr>
                <w:rStyle w:val="Hyperlink"/>
                <w:noProof/>
              </w:rPr>
              <w:t>Link  Level Simulation Parameters</w:t>
            </w:r>
            <w:r w:rsidR="00181CCD">
              <w:rPr>
                <w:noProof/>
                <w:webHidden/>
              </w:rPr>
              <w:tab/>
            </w:r>
            <w:r w:rsidR="00181CCD">
              <w:rPr>
                <w:noProof/>
                <w:webHidden/>
              </w:rPr>
              <w:fldChar w:fldCharType="begin"/>
            </w:r>
            <w:r w:rsidR="00181CCD">
              <w:rPr>
                <w:noProof/>
                <w:webHidden/>
              </w:rPr>
              <w:instrText xml:space="preserve"> PAGEREF _Toc26282196 \h </w:instrText>
            </w:r>
            <w:r w:rsidR="00181CCD">
              <w:rPr>
                <w:noProof/>
                <w:webHidden/>
              </w:rPr>
            </w:r>
            <w:r w:rsidR="00181CCD">
              <w:rPr>
                <w:noProof/>
                <w:webHidden/>
              </w:rPr>
              <w:fldChar w:fldCharType="separate"/>
            </w:r>
            <w:r w:rsidR="00181CCD">
              <w:rPr>
                <w:noProof/>
                <w:webHidden/>
              </w:rPr>
              <w:t>31</w:t>
            </w:r>
            <w:r w:rsidR="00181CCD">
              <w:rPr>
                <w:noProof/>
                <w:webHidden/>
              </w:rPr>
              <w:fldChar w:fldCharType="end"/>
            </w:r>
          </w:hyperlink>
        </w:p>
        <w:p w:rsidR="00181CCD" w:rsidRDefault="002D1664">
          <w:pPr>
            <w:pStyle w:val="TOC3"/>
            <w:tabs>
              <w:tab w:val="left" w:pos="1200"/>
              <w:tab w:val="right" w:leader="dot" w:pos="9010"/>
            </w:tabs>
            <w:rPr>
              <w:rFonts w:eastAsiaTheme="minorEastAsia" w:cstheme="minorBidi"/>
              <w:i w:val="0"/>
              <w:iCs w:val="0"/>
              <w:noProof/>
              <w:sz w:val="24"/>
              <w:szCs w:val="24"/>
              <w:lang w:eastAsia="en-GB"/>
            </w:rPr>
          </w:pPr>
          <w:hyperlink w:anchor="_Toc26282197" w:history="1">
            <w:r w:rsidR="00181CCD" w:rsidRPr="00365489">
              <w:rPr>
                <w:rStyle w:val="Hyperlink"/>
                <w:noProof/>
              </w:rPr>
              <w:t>4.1.3</w:t>
            </w:r>
            <w:r w:rsidR="00181CCD">
              <w:rPr>
                <w:rFonts w:eastAsiaTheme="minorEastAsia" w:cstheme="minorBidi"/>
                <w:i w:val="0"/>
                <w:iCs w:val="0"/>
                <w:noProof/>
                <w:sz w:val="24"/>
                <w:szCs w:val="24"/>
                <w:lang w:eastAsia="en-GB"/>
              </w:rPr>
              <w:tab/>
            </w:r>
            <w:r w:rsidR="00181CCD" w:rsidRPr="00365489">
              <w:rPr>
                <w:rStyle w:val="Hyperlink"/>
                <w:noProof/>
              </w:rPr>
              <w:t>Simulation Results</w:t>
            </w:r>
            <w:r w:rsidR="00181CCD">
              <w:rPr>
                <w:noProof/>
                <w:webHidden/>
              </w:rPr>
              <w:tab/>
            </w:r>
            <w:r w:rsidR="00181CCD">
              <w:rPr>
                <w:noProof/>
                <w:webHidden/>
              </w:rPr>
              <w:fldChar w:fldCharType="begin"/>
            </w:r>
            <w:r w:rsidR="00181CCD">
              <w:rPr>
                <w:noProof/>
                <w:webHidden/>
              </w:rPr>
              <w:instrText xml:space="preserve"> PAGEREF _Toc26282197 \h </w:instrText>
            </w:r>
            <w:r w:rsidR="00181CCD">
              <w:rPr>
                <w:noProof/>
                <w:webHidden/>
              </w:rPr>
            </w:r>
            <w:r w:rsidR="00181CCD">
              <w:rPr>
                <w:noProof/>
                <w:webHidden/>
              </w:rPr>
              <w:fldChar w:fldCharType="separate"/>
            </w:r>
            <w:r w:rsidR="00181CCD">
              <w:rPr>
                <w:noProof/>
                <w:webHidden/>
              </w:rPr>
              <w:t>32</w:t>
            </w:r>
            <w:r w:rsidR="00181CCD">
              <w:rPr>
                <w:noProof/>
                <w:webHidden/>
              </w:rPr>
              <w:fldChar w:fldCharType="end"/>
            </w:r>
          </w:hyperlink>
        </w:p>
        <w:p w:rsidR="00181CCD" w:rsidRDefault="002D1664">
          <w:pPr>
            <w:pStyle w:val="TOC2"/>
            <w:tabs>
              <w:tab w:val="left" w:pos="960"/>
              <w:tab w:val="right" w:leader="dot" w:pos="9010"/>
            </w:tabs>
            <w:rPr>
              <w:rFonts w:eastAsiaTheme="minorEastAsia" w:cstheme="minorBidi"/>
              <w:smallCaps w:val="0"/>
              <w:noProof/>
              <w:sz w:val="24"/>
              <w:szCs w:val="24"/>
              <w:lang w:eastAsia="en-GB"/>
            </w:rPr>
          </w:pPr>
          <w:hyperlink w:anchor="_Toc26282198" w:history="1">
            <w:r w:rsidR="00181CCD" w:rsidRPr="00365489">
              <w:rPr>
                <w:rStyle w:val="Hyperlink"/>
                <w:noProof/>
              </w:rPr>
              <w:t>4.2</w:t>
            </w:r>
            <w:r w:rsidR="00181CCD">
              <w:rPr>
                <w:rFonts w:eastAsiaTheme="minorEastAsia" w:cstheme="minorBidi"/>
                <w:smallCaps w:val="0"/>
                <w:noProof/>
                <w:sz w:val="24"/>
                <w:szCs w:val="24"/>
                <w:lang w:eastAsia="en-GB"/>
              </w:rPr>
              <w:tab/>
            </w:r>
            <w:r w:rsidR="00181CCD" w:rsidRPr="00365489">
              <w:rPr>
                <w:rStyle w:val="Hyperlink"/>
                <w:noProof/>
              </w:rPr>
              <w:t>Dense Urban Test Environment</w:t>
            </w:r>
            <w:r w:rsidR="00181CCD">
              <w:rPr>
                <w:noProof/>
                <w:webHidden/>
              </w:rPr>
              <w:tab/>
            </w:r>
            <w:r w:rsidR="00181CCD">
              <w:rPr>
                <w:noProof/>
                <w:webHidden/>
              </w:rPr>
              <w:fldChar w:fldCharType="begin"/>
            </w:r>
            <w:r w:rsidR="00181CCD">
              <w:rPr>
                <w:noProof/>
                <w:webHidden/>
              </w:rPr>
              <w:instrText xml:space="preserve"> PAGEREF _Toc26282198 \h </w:instrText>
            </w:r>
            <w:r w:rsidR="00181CCD">
              <w:rPr>
                <w:noProof/>
                <w:webHidden/>
              </w:rPr>
            </w:r>
            <w:r w:rsidR="00181CCD">
              <w:rPr>
                <w:noProof/>
                <w:webHidden/>
              </w:rPr>
              <w:fldChar w:fldCharType="separate"/>
            </w:r>
            <w:r w:rsidR="00181CCD">
              <w:rPr>
                <w:noProof/>
                <w:webHidden/>
              </w:rPr>
              <w:t>32</w:t>
            </w:r>
            <w:r w:rsidR="00181CCD">
              <w:rPr>
                <w:noProof/>
                <w:webHidden/>
              </w:rPr>
              <w:fldChar w:fldCharType="end"/>
            </w:r>
          </w:hyperlink>
        </w:p>
        <w:p w:rsidR="00181CCD" w:rsidRDefault="002D1664">
          <w:pPr>
            <w:pStyle w:val="TOC3"/>
            <w:tabs>
              <w:tab w:val="left" w:pos="1200"/>
              <w:tab w:val="right" w:leader="dot" w:pos="9010"/>
            </w:tabs>
            <w:rPr>
              <w:rFonts w:eastAsiaTheme="minorEastAsia" w:cstheme="minorBidi"/>
              <w:i w:val="0"/>
              <w:iCs w:val="0"/>
              <w:noProof/>
              <w:sz w:val="24"/>
              <w:szCs w:val="24"/>
              <w:lang w:eastAsia="en-GB"/>
            </w:rPr>
          </w:pPr>
          <w:hyperlink w:anchor="_Toc26282199" w:history="1">
            <w:r w:rsidR="00181CCD" w:rsidRPr="00365489">
              <w:rPr>
                <w:rStyle w:val="Hyperlink"/>
                <w:noProof/>
              </w:rPr>
              <w:t>4.2.1</w:t>
            </w:r>
            <w:r w:rsidR="00181CCD">
              <w:rPr>
                <w:rFonts w:eastAsiaTheme="minorEastAsia" w:cstheme="minorBidi"/>
                <w:i w:val="0"/>
                <w:iCs w:val="0"/>
                <w:noProof/>
                <w:sz w:val="24"/>
                <w:szCs w:val="24"/>
                <w:lang w:eastAsia="en-GB"/>
              </w:rPr>
              <w:tab/>
            </w:r>
            <w:r w:rsidR="00181CCD" w:rsidRPr="00365489">
              <w:rPr>
                <w:rStyle w:val="Hyperlink"/>
                <w:noProof/>
              </w:rPr>
              <w:t>System  Level Simulation Parameters</w:t>
            </w:r>
            <w:r w:rsidR="00181CCD">
              <w:rPr>
                <w:noProof/>
                <w:webHidden/>
              </w:rPr>
              <w:tab/>
            </w:r>
            <w:r w:rsidR="00181CCD">
              <w:rPr>
                <w:noProof/>
                <w:webHidden/>
              </w:rPr>
              <w:fldChar w:fldCharType="begin"/>
            </w:r>
            <w:r w:rsidR="00181CCD">
              <w:rPr>
                <w:noProof/>
                <w:webHidden/>
              </w:rPr>
              <w:instrText xml:space="preserve"> PAGEREF _Toc26282199 \h </w:instrText>
            </w:r>
            <w:r w:rsidR="00181CCD">
              <w:rPr>
                <w:noProof/>
                <w:webHidden/>
              </w:rPr>
            </w:r>
            <w:r w:rsidR="00181CCD">
              <w:rPr>
                <w:noProof/>
                <w:webHidden/>
              </w:rPr>
              <w:fldChar w:fldCharType="separate"/>
            </w:r>
            <w:r w:rsidR="00181CCD">
              <w:rPr>
                <w:noProof/>
                <w:webHidden/>
              </w:rPr>
              <w:t>32</w:t>
            </w:r>
            <w:r w:rsidR="00181CCD">
              <w:rPr>
                <w:noProof/>
                <w:webHidden/>
              </w:rPr>
              <w:fldChar w:fldCharType="end"/>
            </w:r>
          </w:hyperlink>
        </w:p>
        <w:p w:rsidR="00181CCD" w:rsidRDefault="002D1664">
          <w:pPr>
            <w:pStyle w:val="TOC3"/>
            <w:tabs>
              <w:tab w:val="left" w:pos="1200"/>
              <w:tab w:val="right" w:leader="dot" w:pos="9010"/>
            </w:tabs>
            <w:rPr>
              <w:rFonts w:eastAsiaTheme="minorEastAsia" w:cstheme="minorBidi"/>
              <w:i w:val="0"/>
              <w:iCs w:val="0"/>
              <w:noProof/>
              <w:sz w:val="24"/>
              <w:szCs w:val="24"/>
              <w:lang w:eastAsia="en-GB"/>
            </w:rPr>
          </w:pPr>
          <w:hyperlink w:anchor="_Toc26282200" w:history="1">
            <w:r w:rsidR="00181CCD" w:rsidRPr="00365489">
              <w:rPr>
                <w:rStyle w:val="Hyperlink"/>
                <w:noProof/>
              </w:rPr>
              <w:t>4.2.2</w:t>
            </w:r>
            <w:r w:rsidR="00181CCD">
              <w:rPr>
                <w:rFonts w:eastAsiaTheme="minorEastAsia" w:cstheme="minorBidi"/>
                <w:i w:val="0"/>
                <w:iCs w:val="0"/>
                <w:noProof/>
                <w:sz w:val="24"/>
                <w:szCs w:val="24"/>
                <w:lang w:eastAsia="en-GB"/>
              </w:rPr>
              <w:tab/>
            </w:r>
            <w:r w:rsidR="00181CCD" w:rsidRPr="00365489">
              <w:rPr>
                <w:rStyle w:val="Hyperlink"/>
                <w:noProof/>
              </w:rPr>
              <w:t>Link  Level Simulation Parameters</w:t>
            </w:r>
            <w:r w:rsidR="00181CCD">
              <w:rPr>
                <w:noProof/>
                <w:webHidden/>
              </w:rPr>
              <w:tab/>
            </w:r>
            <w:r w:rsidR="00181CCD">
              <w:rPr>
                <w:noProof/>
                <w:webHidden/>
              </w:rPr>
              <w:fldChar w:fldCharType="begin"/>
            </w:r>
            <w:r w:rsidR="00181CCD">
              <w:rPr>
                <w:noProof/>
                <w:webHidden/>
              </w:rPr>
              <w:instrText xml:space="preserve"> PAGEREF _Toc26282200 \h </w:instrText>
            </w:r>
            <w:r w:rsidR="00181CCD">
              <w:rPr>
                <w:noProof/>
                <w:webHidden/>
              </w:rPr>
            </w:r>
            <w:r w:rsidR="00181CCD">
              <w:rPr>
                <w:noProof/>
                <w:webHidden/>
              </w:rPr>
              <w:fldChar w:fldCharType="separate"/>
            </w:r>
            <w:r w:rsidR="00181CCD">
              <w:rPr>
                <w:noProof/>
                <w:webHidden/>
              </w:rPr>
              <w:t>34</w:t>
            </w:r>
            <w:r w:rsidR="00181CCD">
              <w:rPr>
                <w:noProof/>
                <w:webHidden/>
              </w:rPr>
              <w:fldChar w:fldCharType="end"/>
            </w:r>
          </w:hyperlink>
        </w:p>
        <w:p w:rsidR="00181CCD" w:rsidRDefault="002D1664">
          <w:pPr>
            <w:pStyle w:val="TOC3"/>
            <w:tabs>
              <w:tab w:val="left" w:pos="1200"/>
              <w:tab w:val="right" w:leader="dot" w:pos="9010"/>
            </w:tabs>
            <w:rPr>
              <w:rFonts w:eastAsiaTheme="minorEastAsia" w:cstheme="minorBidi"/>
              <w:i w:val="0"/>
              <w:iCs w:val="0"/>
              <w:noProof/>
              <w:sz w:val="24"/>
              <w:szCs w:val="24"/>
              <w:lang w:eastAsia="en-GB"/>
            </w:rPr>
          </w:pPr>
          <w:hyperlink w:anchor="_Toc26282201" w:history="1">
            <w:r w:rsidR="00181CCD" w:rsidRPr="00365489">
              <w:rPr>
                <w:rStyle w:val="Hyperlink"/>
                <w:noProof/>
              </w:rPr>
              <w:t>4.2.3</w:t>
            </w:r>
            <w:r w:rsidR="00181CCD">
              <w:rPr>
                <w:rFonts w:eastAsiaTheme="minorEastAsia" w:cstheme="minorBidi"/>
                <w:i w:val="0"/>
                <w:iCs w:val="0"/>
                <w:noProof/>
                <w:sz w:val="24"/>
                <w:szCs w:val="24"/>
                <w:lang w:eastAsia="en-GB"/>
              </w:rPr>
              <w:tab/>
            </w:r>
            <w:r w:rsidR="00181CCD" w:rsidRPr="00365489">
              <w:rPr>
                <w:rStyle w:val="Hyperlink"/>
                <w:noProof/>
              </w:rPr>
              <w:t>Simulation Results</w:t>
            </w:r>
            <w:r w:rsidR="00181CCD">
              <w:rPr>
                <w:noProof/>
                <w:webHidden/>
              </w:rPr>
              <w:tab/>
            </w:r>
            <w:r w:rsidR="00181CCD">
              <w:rPr>
                <w:noProof/>
                <w:webHidden/>
              </w:rPr>
              <w:fldChar w:fldCharType="begin"/>
            </w:r>
            <w:r w:rsidR="00181CCD">
              <w:rPr>
                <w:noProof/>
                <w:webHidden/>
              </w:rPr>
              <w:instrText xml:space="preserve"> PAGEREF _Toc26282201 \h </w:instrText>
            </w:r>
            <w:r w:rsidR="00181CCD">
              <w:rPr>
                <w:noProof/>
                <w:webHidden/>
              </w:rPr>
            </w:r>
            <w:r w:rsidR="00181CCD">
              <w:rPr>
                <w:noProof/>
                <w:webHidden/>
              </w:rPr>
              <w:fldChar w:fldCharType="separate"/>
            </w:r>
            <w:r w:rsidR="00181CCD">
              <w:rPr>
                <w:noProof/>
                <w:webHidden/>
              </w:rPr>
              <w:t>35</w:t>
            </w:r>
            <w:r w:rsidR="00181CCD">
              <w:rPr>
                <w:noProof/>
                <w:webHidden/>
              </w:rPr>
              <w:fldChar w:fldCharType="end"/>
            </w:r>
          </w:hyperlink>
        </w:p>
        <w:p w:rsidR="00181CCD" w:rsidRDefault="002D1664">
          <w:pPr>
            <w:pStyle w:val="TOC2"/>
            <w:tabs>
              <w:tab w:val="left" w:pos="960"/>
              <w:tab w:val="right" w:leader="dot" w:pos="9010"/>
            </w:tabs>
            <w:rPr>
              <w:rFonts w:eastAsiaTheme="minorEastAsia" w:cstheme="minorBidi"/>
              <w:smallCaps w:val="0"/>
              <w:noProof/>
              <w:sz w:val="24"/>
              <w:szCs w:val="24"/>
              <w:lang w:eastAsia="en-GB"/>
            </w:rPr>
          </w:pPr>
          <w:hyperlink w:anchor="_Toc26282202" w:history="1">
            <w:r w:rsidR="00181CCD" w:rsidRPr="00365489">
              <w:rPr>
                <w:rStyle w:val="Hyperlink"/>
                <w:rFonts w:eastAsia="Times New Roman"/>
                <w:bCs/>
                <w:noProof/>
                <w:lang w:eastAsia="en-GB"/>
              </w:rPr>
              <w:t>4.3</w:t>
            </w:r>
            <w:r w:rsidR="00181CCD">
              <w:rPr>
                <w:rFonts w:eastAsiaTheme="minorEastAsia" w:cstheme="minorBidi"/>
                <w:smallCaps w:val="0"/>
                <w:noProof/>
                <w:sz w:val="24"/>
                <w:szCs w:val="24"/>
                <w:lang w:eastAsia="en-GB"/>
              </w:rPr>
              <w:tab/>
            </w:r>
            <w:r w:rsidR="00181CCD" w:rsidRPr="00365489">
              <w:rPr>
                <w:rStyle w:val="Hyperlink"/>
                <w:rFonts w:eastAsia="Times New Roman"/>
                <w:bCs/>
                <w:noProof/>
                <w:lang w:eastAsia="en-GB"/>
              </w:rPr>
              <w:t>Rural Test Environment</w:t>
            </w:r>
            <w:r w:rsidR="00181CCD">
              <w:rPr>
                <w:noProof/>
                <w:webHidden/>
              </w:rPr>
              <w:tab/>
            </w:r>
            <w:r w:rsidR="00181CCD">
              <w:rPr>
                <w:noProof/>
                <w:webHidden/>
              </w:rPr>
              <w:fldChar w:fldCharType="begin"/>
            </w:r>
            <w:r w:rsidR="00181CCD">
              <w:rPr>
                <w:noProof/>
                <w:webHidden/>
              </w:rPr>
              <w:instrText xml:space="preserve"> PAGEREF _Toc26282202 \h </w:instrText>
            </w:r>
            <w:r w:rsidR="00181CCD">
              <w:rPr>
                <w:noProof/>
                <w:webHidden/>
              </w:rPr>
            </w:r>
            <w:r w:rsidR="00181CCD">
              <w:rPr>
                <w:noProof/>
                <w:webHidden/>
              </w:rPr>
              <w:fldChar w:fldCharType="separate"/>
            </w:r>
            <w:r w:rsidR="00181CCD">
              <w:rPr>
                <w:noProof/>
                <w:webHidden/>
              </w:rPr>
              <w:t>35</w:t>
            </w:r>
            <w:r w:rsidR="00181CCD">
              <w:rPr>
                <w:noProof/>
                <w:webHidden/>
              </w:rPr>
              <w:fldChar w:fldCharType="end"/>
            </w:r>
          </w:hyperlink>
        </w:p>
        <w:p w:rsidR="00181CCD" w:rsidRDefault="002D1664">
          <w:pPr>
            <w:pStyle w:val="TOC3"/>
            <w:tabs>
              <w:tab w:val="left" w:pos="1200"/>
              <w:tab w:val="right" w:leader="dot" w:pos="9010"/>
            </w:tabs>
            <w:rPr>
              <w:rFonts w:eastAsiaTheme="minorEastAsia" w:cstheme="minorBidi"/>
              <w:i w:val="0"/>
              <w:iCs w:val="0"/>
              <w:noProof/>
              <w:sz w:val="24"/>
              <w:szCs w:val="24"/>
              <w:lang w:eastAsia="en-GB"/>
            </w:rPr>
          </w:pPr>
          <w:hyperlink w:anchor="_Toc26282203" w:history="1">
            <w:r w:rsidR="00181CCD" w:rsidRPr="00365489">
              <w:rPr>
                <w:rStyle w:val="Hyperlink"/>
                <w:noProof/>
                <w:lang w:eastAsia="en-GB"/>
              </w:rPr>
              <w:t>4.3.1</w:t>
            </w:r>
            <w:r w:rsidR="00181CCD">
              <w:rPr>
                <w:rFonts w:eastAsiaTheme="minorEastAsia" w:cstheme="minorBidi"/>
                <w:i w:val="0"/>
                <w:iCs w:val="0"/>
                <w:noProof/>
                <w:sz w:val="24"/>
                <w:szCs w:val="24"/>
                <w:lang w:eastAsia="en-GB"/>
              </w:rPr>
              <w:tab/>
            </w:r>
            <w:r w:rsidR="00181CCD" w:rsidRPr="00365489">
              <w:rPr>
                <w:rStyle w:val="Hyperlink"/>
                <w:noProof/>
                <w:lang w:eastAsia="en-GB"/>
              </w:rPr>
              <w:t>Config A</w:t>
            </w:r>
            <w:r w:rsidR="00181CCD">
              <w:rPr>
                <w:noProof/>
                <w:webHidden/>
              </w:rPr>
              <w:tab/>
            </w:r>
            <w:r w:rsidR="00181CCD">
              <w:rPr>
                <w:noProof/>
                <w:webHidden/>
              </w:rPr>
              <w:fldChar w:fldCharType="begin"/>
            </w:r>
            <w:r w:rsidR="00181CCD">
              <w:rPr>
                <w:noProof/>
                <w:webHidden/>
              </w:rPr>
              <w:instrText xml:space="preserve"> PAGEREF _Toc26282203 \h </w:instrText>
            </w:r>
            <w:r w:rsidR="00181CCD">
              <w:rPr>
                <w:noProof/>
                <w:webHidden/>
              </w:rPr>
            </w:r>
            <w:r w:rsidR="00181CCD">
              <w:rPr>
                <w:noProof/>
                <w:webHidden/>
              </w:rPr>
              <w:fldChar w:fldCharType="separate"/>
            </w:r>
            <w:r w:rsidR="00181CCD">
              <w:rPr>
                <w:noProof/>
                <w:webHidden/>
              </w:rPr>
              <w:t>35</w:t>
            </w:r>
            <w:r w:rsidR="00181CCD">
              <w:rPr>
                <w:noProof/>
                <w:webHidden/>
              </w:rPr>
              <w:fldChar w:fldCharType="end"/>
            </w:r>
          </w:hyperlink>
        </w:p>
        <w:p w:rsidR="00181CCD" w:rsidRDefault="002D1664">
          <w:pPr>
            <w:pStyle w:val="TOC3"/>
            <w:tabs>
              <w:tab w:val="left" w:pos="1200"/>
              <w:tab w:val="right" w:leader="dot" w:pos="9010"/>
            </w:tabs>
            <w:rPr>
              <w:rFonts w:eastAsiaTheme="minorEastAsia" w:cstheme="minorBidi"/>
              <w:i w:val="0"/>
              <w:iCs w:val="0"/>
              <w:noProof/>
              <w:sz w:val="24"/>
              <w:szCs w:val="24"/>
              <w:lang w:eastAsia="en-GB"/>
            </w:rPr>
          </w:pPr>
          <w:hyperlink w:anchor="_Toc26282204" w:history="1">
            <w:r w:rsidR="00181CCD" w:rsidRPr="00365489">
              <w:rPr>
                <w:rStyle w:val="Hyperlink"/>
                <w:noProof/>
              </w:rPr>
              <w:t>4.3.2</w:t>
            </w:r>
            <w:r w:rsidR="00181CCD">
              <w:rPr>
                <w:rFonts w:eastAsiaTheme="minorEastAsia" w:cstheme="minorBidi"/>
                <w:i w:val="0"/>
                <w:iCs w:val="0"/>
                <w:noProof/>
                <w:sz w:val="24"/>
                <w:szCs w:val="24"/>
                <w:lang w:eastAsia="en-GB"/>
              </w:rPr>
              <w:tab/>
            </w:r>
            <w:r w:rsidR="00181CCD" w:rsidRPr="00365489">
              <w:rPr>
                <w:rStyle w:val="Hyperlink"/>
                <w:noProof/>
              </w:rPr>
              <w:t>Config B</w:t>
            </w:r>
            <w:r w:rsidR="00181CCD">
              <w:rPr>
                <w:noProof/>
                <w:webHidden/>
              </w:rPr>
              <w:tab/>
            </w:r>
            <w:r w:rsidR="00181CCD">
              <w:rPr>
                <w:noProof/>
                <w:webHidden/>
              </w:rPr>
              <w:fldChar w:fldCharType="begin"/>
            </w:r>
            <w:r w:rsidR="00181CCD">
              <w:rPr>
                <w:noProof/>
                <w:webHidden/>
              </w:rPr>
              <w:instrText xml:space="preserve"> PAGEREF _Toc26282204 \h </w:instrText>
            </w:r>
            <w:r w:rsidR="00181CCD">
              <w:rPr>
                <w:noProof/>
                <w:webHidden/>
              </w:rPr>
            </w:r>
            <w:r w:rsidR="00181CCD">
              <w:rPr>
                <w:noProof/>
                <w:webHidden/>
              </w:rPr>
              <w:fldChar w:fldCharType="separate"/>
            </w:r>
            <w:r w:rsidR="00181CCD">
              <w:rPr>
                <w:noProof/>
                <w:webHidden/>
              </w:rPr>
              <w:t>37</w:t>
            </w:r>
            <w:r w:rsidR="00181CCD">
              <w:rPr>
                <w:noProof/>
                <w:webHidden/>
              </w:rPr>
              <w:fldChar w:fldCharType="end"/>
            </w:r>
          </w:hyperlink>
        </w:p>
        <w:p w:rsidR="00181CCD" w:rsidRDefault="002D1664">
          <w:pPr>
            <w:pStyle w:val="TOC1"/>
            <w:tabs>
              <w:tab w:val="left" w:pos="480"/>
              <w:tab w:val="right" w:leader="dot" w:pos="9010"/>
            </w:tabs>
            <w:rPr>
              <w:rFonts w:eastAsiaTheme="minorEastAsia" w:cstheme="minorBidi"/>
              <w:b w:val="0"/>
              <w:bCs w:val="0"/>
              <w:caps w:val="0"/>
              <w:noProof/>
              <w:sz w:val="24"/>
              <w:szCs w:val="24"/>
              <w:lang w:eastAsia="en-GB"/>
            </w:rPr>
          </w:pPr>
          <w:hyperlink w:anchor="_Toc26282205" w:history="1">
            <w:r w:rsidR="00181CCD" w:rsidRPr="00365489">
              <w:rPr>
                <w:rStyle w:val="Hyperlink"/>
                <w:noProof/>
              </w:rPr>
              <w:t>5</w:t>
            </w:r>
            <w:r w:rsidR="00181CCD">
              <w:rPr>
                <w:rFonts w:eastAsiaTheme="minorEastAsia" w:cstheme="minorBidi"/>
                <w:b w:val="0"/>
                <w:bCs w:val="0"/>
                <w:caps w:val="0"/>
                <w:noProof/>
                <w:sz w:val="24"/>
                <w:szCs w:val="24"/>
                <w:lang w:eastAsia="en-GB"/>
              </w:rPr>
              <w:tab/>
            </w:r>
            <w:r w:rsidR="00181CCD" w:rsidRPr="00365489">
              <w:rPr>
                <w:rStyle w:val="Hyperlink"/>
                <w:noProof/>
              </w:rPr>
              <w:t>Reliability</w:t>
            </w:r>
            <w:r w:rsidR="00181CCD">
              <w:rPr>
                <w:noProof/>
                <w:webHidden/>
              </w:rPr>
              <w:tab/>
            </w:r>
            <w:r w:rsidR="00181CCD">
              <w:rPr>
                <w:noProof/>
                <w:webHidden/>
              </w:rPr>
              <w:fldChar w:fldCharType="begin"/>
            </w:r>
            <w:r w:rsidR="00181CCD">
              <w:rPr>
                <w:noProof/>
                <w:webHidden/>
              </w:rPr>
              <w:instrText xml:space="preserve"> PAGEREF _Toc26282205 \h </w:instrText>
            </w:r>
            <w:r w:rsidR="00181CCD">
              <w:rPr>
                <w:noProof/>
                <w:webHidden/>
              </w:rPr>
            </w:r>
            <w:r w:rsidR="00181CCD">
              <w:rPr>
                <w:noProof/>
                <w:webHidden/>
              </w:rPr>
              <w:fldChar w:fldCharType="separate"/>
            </w:r>
            <w:r w:rsidR="00181CCD">
              <w:rPr>
                <w:noProof/>
                <w:webHidden/>
              </w:rPr>
              <w:t>39</w:t>
            </w:r>
            <w:r w:rsidR="00181CCD">
              <w:rPr>
                <w:noProof/>
                <w:webHidden/>
              </w:rPr>
              <w:fldChar w:fldCharType="end"/>
            </w:r>
          </w:hyperlink>
        </w:p>
        <w:p w:rsidR="00181CCD" w:rsidRDefault="002D1664">
          <w:pPr>
            <w:pStyle w:val="TOC2"/>
            <w:tabs>
              <w:tab w:val="left" w:pos="960"/>
              <w:tab w:val="right" w:leader="dot" w:pos="9010"/>
            </w:tabs>
            <w:rPr>
              <w:rFonts w:eastAsiaTheme="minorEastAsia" w:cstheme="minorBidi"/>
              <w:smallCaps w:val="0"/>
              <w:noProof/>
              <w:sz w:val="24"/>
              <w:szCs w:val="24"/>
              <w:lang w:eastAsia="en-GB"/>
            </w:rPr>
          </w:pPr>
          <w:hyperlink w:anchor="_Toc26282206" w:history="1">
            <w:r w:rsidR="00181CCD" w:rsidRPr="00365489">
              <w:rPr>
                <w:rStyle w:val="Hyperlink"/>
                <w:rFonts w:eastAsia="Times New Roman"/>
                <w:noProof/>
                <w:lang w:eastAsia="en-GB"/>
              </w:rPr>
              <w:t>5.1</w:t>
            </w:r>
            <w:r w:rsidR="00181CCD">
              <w:rPr>
                <w:rFonts w:eastAsiaTheme="minorEastAsia" w:cstheme="minorBidi"/>
                <w:smallCaps w:val="0"/>
                <w:noProof/>
                <w:sz w:val="24"/>
                <w:szCs w:val="24"/>
                <w:lang w:eastAsia="en-GB"/>
              </w:rPr>
              <w:tab/>
            </w:r>
            <w:r w:rsidR="00181CCD" w:rsidRPr="00365489">
              <w:rPr>
                <w:rStyle w:val="Hyperlink"/>
                <w:rFonts w:eastAsia="Times New Roman"/>
                <w:noProof/>
                <w:lang w:eastAsia="en-GB"/>
              </w:rPr>
              <w:t>Configuration A</w:t>
            </w:r>
            <w:r w:rsidR="00181CCD">
              <w:rPr>
                <w:noProof/>
                <w:webHidden/>
              </w:rPr>
              <w:tab/>
            </w:r>
            <w:r w:rsidR="00181CCD">
              <w:rPr>
                <w:noProof/>
                <w:webHidden/>
              </w:rPr>
              <w:fldChar w:fldCharType="begin"/>
            </w:r>
            <w:r w:rsidR="00181CCD">
              <w:rPr>
                <w:noProof/>
                <w:webHidden/>
              </w:rPr>
              <w:instrText xml:space="preserve"> PAGEREF _Toc26282206 \h </w:instrText>
            </w:r>
            <w:r w:rsidR="00181CCD">
              <w:rPr>
                <w:noProof/>
                <w:webHidden/>
              </w:rPr>
            </w:r>
            <w:r w:rsidR="00181CCD">
              <w:rPr>
                <w:noProof/>
                <w:webHidden/>
              </w:rPr>
              <w:fldChar w:fldCharType="separate"/>
            </w:r>
            <w:r w:rsidR="00181CCD">
              <w:rPr>
                <w:noProof/>
                <w:webHidden/>
              </w:rPr>
              <w:t>39</w:t>
            </w:r>
            <w:r w:rsidR="00181CCD">
              <w:rPr>
                <w:noProof/>
                <w:webHidden/>
              </w:rPr>
              <w:fldChar w:fldCharType="end"/>
            </w:r>
          </w:hyperlink>
        </w:p>
        <w:p w:rsidR="00181CCD" w:rsidRDefault="002D1664">
          <w:pPr>
            <w:pStyle w:val="TOC3"/>
            <w:tabs>
              <w:tab w:val="left" w:pos="1200"/>
              <w:tab w:val="right" w:leader="dot" w:pos="9010"/>
            </w:tabs>
            <w:rPr>
              <w:rFonts w:eastAsiaTheme="minorEastAsia" w:cstheme="minorBidi"/>
              <w:i w:val="0"/>
              <w:iCs w:val="0"/>
              <w:noProof/>
              <w:sz w:val="24"/>
              <w:szCs w:val="24"/>
              <w:lang w:eastAsia="en-GB"/>
            </w:rPr>
          </w:pPr>
          <w:hyperlink w:anchor="_Toc26282207" w:history="1">
            <w:r w:rsidR="00181CCD" w:rsidRPr="00365489">
              <w:rPr>
                <w:rStyle w:val="Hyperlink"/>
                <w:rFonts w:eastAsia="Arial"/>
                <w:noProof/>
              </w:rPr>
              <w:t>5.1.1</w:t>
            </w:r>
            <w:r w:rsidR="00181CCD">
              <w:rPr>
                <w:rFonts w:eastAsiaTheme="minorEastAsia" w:cstheme="minorBidi"/>
                <w:i w:val="0"/>
                <w:iCs w:val="0"/>
                <w:noProof/>
                <w:sz w:val="24"/>
                <w:szCs w:val="24"/>
                <w:lang w:eastAsia="en-GB"/>
              </w:rPr>
              <w:tab/>
            </w:r>
            <w:r w:rsidR="00181CCD" w:rsidRPr="00365489">
              <w:rPr>
                <w:rStyle w:val="Hyperlink"/>
                <w:rFonts w:eastAsia="Arial"/>
                <w:noProof/>
              </w:rPr>
              <w:t>System Level Simulations Parameters for DL</w:t>
            </w:r>
            <w:r w:rsidR="00181CCD">
              <w:rPr>
                <w:noProof/>
                <w:webHidden/>
              </w:rPr>
              <w:tab/>
            </w:r>
            <w:r w:rsidR="00181CCD">
              <w:rPr>
                <w:noProof/>
                <w:webHidden/>
              </w:rPr>
              <w:fldChar w:fldCharType="begin"/>
            </w:r>
            <w:r w:rsidR="00181CCD">
              <w:rPr>
                <w:noProof/>
                <w:webHidden/>
              </w:rPr>
              <w:instrText xml:space="preserve"> PAGEREF _Toc26282207 \h </w:instrText>
            </w:r>
            <w:r w:rsidR="00181CCD">
              <w:rPr>
                <w:noProof/>
                <w:webHidden/>
              </w:rPr>
            </w:r>
            <w:r w:rsidR="00181CCD">
              <w:rPr>
                <w:noProof/>
                <w:webHidden/>
              </w:rPr>
              <w:fldChar w:fldCharType="separate"/>
            </w:r>
            <w:r w:rsidR="00181CCD">
              <w:rPr>
                <w:noProof/>
                <w:webHidden/>
              </w:rPr>
              <w:t>39</w:t>
            </w:r>
            <w:r w:rsidR="00181CCD">
              <w:rPr>
                <w:noProof/>
                <w:webHidden/>
              </w:rPr>
              <w:fldChar w:fldCharType="end"/>
            </w:r>
          </w:hyperlink>
        </w:p>
        <w:p w:rsidR="00181CCD" w:rsidRDefault="002D1664">
          <w:pPr>
            <w:pStyle w:val="TOC3"/>
            <w:tabs>
              <w:tab w:val="left" w:pos="1200"/>
              <w:tab w:val="right" w:leader="dot" w:pos="9010"/>
            </w:tabs>
            <w:rPr>
              <w:rFonts w:eastAsiaTheme="minorEastAsia" w:cstheme="minorBidi"/>
              <w:i w:val="0"/>
              <w:iCs w:val="0"/>
              <w:noProof/>
              <w:sz w:val="24"/>
              <w:szCs w:val="24"/>
              <w:lang w:eastAsia="en-GB"/>
            </w:rPr>
          </w:pPr>
          <w:hyperlink w:anchor="_Toc26282208" w:history="1">
            <w:r w:rsidR="00181CCD" w:rsidRPr="00365489">
              <w:rPr>
                <w:rStyle w:val="Hyperlink"/>
                <w:rFonts w:eastAsia="Arial"/>
                <w:noProof/>
              </w:rPr>
              <w:t>5.1.2</w:t>
            </w:r>
            <w:r w:rsidR="00181CCD">
              <w:rPr>
                <w:rFonts w:eastAsiaTheme="minorEastAsia" w:cstheme="minorBidi"/>
                <w:i w:val="0"/>
                <w:iCs w:val="0"/>
                <w:noProof/>
                <w:sz w:val="24"/>
                <w:szCs w:val="24"/>
                <w:lang w:eastAsia="en-GB"/>
              </w:rPr>
              <w:tab/>
            </w:r>
            <w:r w:rsidR="00181CCD" w:rsidRPr="00365489">
              <w:rPr>
                <w:rStyle w:val="Hyperlink"/>
                <w:rFonts w:eastAsia="Arial"/>
                <w:noProof/>
              </w:rPr>
              <w:t>Link Level Simulations Parameters for DL</w:t>
            </w:r>
            <w:r w:rsidR="00181CCD">
              <w:rPr>
                <w:noProof/>
                <w:webHidden/>
              </w:rPr>
              <w:tab/>
            </w:r>
            <w:r w:rsidR="00181CCD">
              <w:rPr>
                <w:noProof/>
                <w:webHidden/>
              </w:rPr>
              <w:fldChar w:fldCharType="begin"/>
            </w:r>
            <w:r w:rsidR="00181CCD">
              <w:rPr>
                <w:noProof/>
                <w:webHidden/>
              </w:rPr>
              <w:instrText xml:space="preserve"> PAGEREF _Toc26282208 \h </w:instrText>
            </w:r>
            <w:r w:rsidR="00181CCD">
              <w:rPr>
                <w:noProof/>
                <w:webHidden/>
              </w:rPr>
            </w:r>
            <w:r w:rsidR="00181CCD">
              <w:rPr>
                <w:noProof/>
                <w:webHidden/>
              </w:rPr>
              <w:fldChar w:fldCharType="separate"/>
            </w:r>
            <w:r w:rsidR="00181CCD">
              <w:rPr>
                <w:noProof/>
                <w:webHidden/>
              </w:rPr>
              <w:t>41</w:t>
            </w:r>
            <w:r w:rsidR="00181CCD">
              <w:rPr>
                <w:noProof/>
                <w:webHidden/>
              </w:rPr>
              <w:fldChar w:fldCharType="end"/>
            </w:r>
          </w:hyperlink>
        </w:p>
        <w:p w:rsidR="00181CCD" w:rsidRDefault="002D1664">
          <w:pPr>
            <w:pStyle w:val="TOC3"/>
            <w:tabs>
              <w:tab w:val="left" w:pos="1200"/>
              <w:tab w:val="right" w:leader="dot" w:pos="9010"/>
            </w:tabs>
            <w:rPr>
              <w:rFonts w:eastAsiaTheme="minorEastAsia" w:cstheme="minorBidi"/>
              <w:i w:val="0"/>
              <w:iCs w:val="0"/>
              <w:noProof/>
              <w:sz w:val="24"/>
              <w:szCs w:val="24"/>
              <w:lang w:eastAsia="en-GB"/>
            </w:rPr>
          </w:pPr>
          <w:hyperlink w:anchor="_Toc26282209" w:history="1">
            <w:r w:rsidR="00181CCD" w:rsidRPr="00365489">
              <w:rPr>
                <w:rStyle w:val="Hyperlink"/>
                <w:rFonts w:eastAsia="Arial"/>
                <w:noProof/>
              </w:rPr>
              <w:t>5.1.3</w:t>
            </w:r>
            <w:r w:rsidR="00181CCD">
              <w:rPr>
                <w:rFonts w:eastAsiaTheme="minorEastAsia" w:cstheme="minorBidi"/>
                <w:i w:val="0"/>
                <w:iCs w:val="0"/>
                <w:noProof/>
                <w:sz w:val="24"/>
                <w:szCs w:val="24"/>
                <w:lang w:eastAsia="en-GB"/>
              </w:rPr>
              <w:tab/>
            </w:r>
            <w:r w:rsidR="00181CCD" w:rsidRPr="00365489">
              <w:rPr>
                <w:rStyle w:val="Hyperlink"/>
                <w:rFonts w:eastAsia="Arial"/>
                <w:noProof/>
              </w:rPr>
              <w:t>System Level Simulations Parameters for UL</w:t>
            </w:r>
            <w:r w:rsidR="00181CCD">
              <w:rPr>
                <w:noProof/>
                <w:webHidden/>
              </w:rPr>
              <w:tab/>
            </w:r>
            <w:r w:rsidR="00181CCD">
              <w:rPr>
                <w:noProof/>
                <w:webHidden/>
              </w:rPr>
              <w:fldChar w:fldCharType="begin"/>
            </w:r>
            <w:r w:rsidR="00181CCD">
              <w:rPr>
                <w:noProof/>
                <w:webHidden/>
              </w:rPr>
              <w:instrText xml:space="preserve"> PAGEREF _Toc26282209 \h </w:instrText>
            </w:r>
            <w:r w:rsidR="00181CCD">
              <w:rPr>
                <w:noProof/>
                <w:webHidden/>
              </w:rPr>
            </w:r>
            <w:r w:rsidR="00181CCD">
              <w:rPr>
                <w:noProof/>
                <w:webHidden/>
              </w:rPr>
              <w:fldChar w:fldCharType="separate"/>
            </w:r>
            <w:r w:rsidR="00181CCD">
              <w:rPr>
                <w:noProof/>
                <w:webHidden/>
              </w:rPr>
              <w:t>41</w:t>
            </w:r>
            <w:r w:rsidR="00181CCD">
              <w:rPr>
                <w:noProof/>
                <w:webHidden/>
              </w:rPr>
              <w:fldChar w:fldCharType="end"/>
            </w:r>
          </w:hyperlink>
        </w:p>
        <w:p w:rsidR="00181CCD" w:rsidRDefault="002D1664">
          <w:pPr>
            <w:pStyle w:val="TOC3"/>
            <w:tabs>
              <w:tab w:val="left" w:pos="1200"/>
              <w:tab w:val="right" w:leader="dot" w:pos="9010"/>
            </w:tabs>
            <w:rPr>
              <w:rFonts w:eastAsiaTheme="minorEastAsia" w:cstheme="minorBidi"/>
              <w:i w:val="0"/>
              <w:iCs w:val="0"/>
              <w:noProof/>
              <w:sz w:val="24"/>
              <w:szCs w:val="24"/>
              <w:lang w:eastAsia="en-GB"/>
            </w:rPr>
          </w:pPr>
          <w:hyperlink w:anchor="_Toc26282210" w:history="1">
            <w:r w:rsidR="00181CCD" w:rsidRPr="00365489">
              <w:rPr>
                <w:rStyle w:val="Hyperlink"/>
                <w:rFonts w:eastAsia="Arial"/>
                <w:noProof/>
              </w:rPr>
              <w:t>5.1.4</w:t>
            </w:r>
            <w:r w:rsidR="00181CCD">
              <w:rPr>
                <w:rFonts w:eastAsiaTheme="minorEastAsia" w:cstheme="minorBidi"/>
                <w:i w:val="0"/>
                <w:iCs w:val="0"/>
                <w:noProof/>
                <w:sz w:val="24"/>
                <w:szCs w:val="24"/>
                <w:lang w:eastAsia="en-GB"/>
              </w:rPr>
              <w:tab/>
            </w:r>
            <w:r w:rsidR="00181CCD" w:rsidRPr="00365489">
              <w:rPr>
                <w:rStyle w:val="Hyperlink"/>
                <w:rFonts w:eastAsia="Arial"/>
                <w:noProof/>
              </w:rPr>
              <w:t>Link Level Simulations Parameters for UL</w:t>
            </w:r>
            <w:r w:rsidR="00181CCD">
              <w:rPr>
                <w:noProof/>
                <w:webHidden/>
              </w:rPr>
              <w:tab/>
            </w:r>
            <w:r w:rsidR="00181CCD">
              <w:rPr>
                <w:noProof/>
                <w:webHidden/>
              </w:rPr>
              <w:fldChar w:fldCharType="begin"/>
            </w:r>
            <w:r w:rsidR="00181CCD">
              <w:rPr>
                <w:noProof/>
                <w:webHidden/>
              </w:rPr>
              <w:instrText xml:space="preserve"> PAGEREF _Toc26282210 \h </w:instrText>
            </w:r>
            <w:r w:rsidR="00181CCD">
              <w:rPr>
                <w:noProof/>
                <w:webHidden/>
              </w:rPr>
            </w:r>
            <w:r w:rsidR="00181CCD">
              <w:rPr>
                <w:noProof/>
                <w:webHidden/>
              </w:rPr>
              <w:fldChar w:fldCharType="separate"/>
            </w:r>
            <w:r w:rsidR="00181CCD">
              <w:rPr>
                <w:noProof/>
                <w:webHidden/>
              </w:rPr>
              <w:t>43</w:t>
            </w:r>
            <w:r w:rsidR="00181CCD">
              <w:rPr>
                <w:noProof/>
                <w:webHidden/>
              </w:rPr>
              <w:fldChar w:fldCharType="end"/>
            </w:r>
          </w:hyperlink>
        </w:p>
        <w:p w:rsidR="00181CCD" w:rsidRDefault="002D1664">
          <w:pPr>
            <w:pStyle w:val="TOC3"/>
            <w:tabs>
              <w:tab w:val="left" w:pos="1200"/>
              <w:tab w:val="right" w:leader="dot" w:pos="9010"/>
            </w:tabs>
            <w:rPr>
              <w:rFonts w:eastAsiaTheme="minorEastAsia" w:cstheme="minorBidi"/>
              <w:i w:val="0"/>
              <w:iCs w:val="0"/>
              <w:noProof/>
              <w:sz w:val="24"/>
              <w:szCs w:val="24"/>
              <w:lang w:eastAsia="en-GB"/>
            </w:rPr>
          </w:pPr>
          <w:hyperlink w:anchor="_Toc26282211" w:history="1">
            <w:r w:rsidR="00181CCD" w:rsidRPr="00365489">
              <w:rPr>
                <w:rStyle w:val="Hyperlink"/>
                <w:noProof/>
              </w:rPr>
              <w:t>5.1.5</w:t>
            </w:r>
            <w:r w:rsidR="00181CCD">
              <w:rPr>
                <w:rFonts w:eastAsiaTheme="minorEastAsia" w:cstheme="minorBidi"/>
                <w:i w:val="0"/>
                <w:iCs w:val="0"/>
                <w:noProof/>
                <w:sz w:val="24"/>
                <w:szCs w:val="24"/>
                <w:lang w:eastAsia="en-GB"/>
              </w:rPr>
              <w:tab/>
            </w:r>
            <w:r w:rsidR="00181CCD" w:rsidRPr="00365489">
              <w:rPr>
                <w:rStyle w:val="Hyperlink"/>
                <w:noProof/>
              </w:rPr>
              <w:t>Simulation Results</w:t>
            </w:r>
            <w:r w:rsidR="00181CCD">
              <w:rPr>
                <w:noProof/>
                <w:webHidden/>
              </w:rPr>
              <w:tab/>
            </w:r>
            <w:r w:rsidR="00181CCD">
              <w:rPr>
                <w:noProof/>
                <w:webHidden/>
              </w:rPr>
              <w:fldChar w:fldCharType="begin"/>
            </w:r>
            <w:r w:rsidR="00181CCD">
              <w:rPr>
                <w:noProof/>
                <w:webHidden/>
              </w:rPr>
              <w:instrText xml:space="preserve"> PAGEREF _Toc26282211 \h </w:instrText>
            </w:r>
            <w:r w:rsidR="00181CCD">
              <w:rPr>
                <w:noProof/>
                <w:webHidden/>
              </w:rPr>
            </w:r>
            <w:r w:rsidR="00181CCD">
              <w:rPr>
                <w:noProof/>
                <w:webHidden/>
              </w:rPr>
              <w:fldChar w:fldCharType="separate"/>
            </w:r>
            <w:r w:rsidR="00181CCD">
              <w:rPr>
                <w:noProof/>
                <w:webHidden/>
              </w:rPr>
              <w:t>43</w:t>
            </w:r>
            <w:r w:rsidR="00181CCD">
              <w:rPr>
                <w:noProof/>
                <w:webHidden/>
              </w:rPr>
              <w:fldChar w:fldCharType="end"/>
            </w:r>
          </w:hyperlink>
        </w:p>
        <w:p w:rsidR="00181CCD" w:rsidRDefault="002D1664">
          <w:pPr>
            <w:pStyle w:val="TOC2"/>
            <w:tabs>
              <w:tab w:val="left" w:pos="960"/>
              <w:tab w:val="right" w:leader="dot" w:pos="9010"/>
            </w:tabs>
            <w:rPr>
              <w:rFonts w:eastAsiaTheme="minorEastAsia" w:cstheme="minorBidi"/>
              <w:smallCaps w:val="0"/>
              <w:noProof/>
              <w:sz w:val="24"/>
              <w:szCs w:val="24"/>
              <w:lang w:eastAsia="en-GB"/>
            </w:rPr>
          </w:pPr>
          <w:hyperlink w:anchor="_Toc26282212" w:history="1">
            <w:r w:rsidR="00181CCD" w:rsidRPr="00365489">
              <w:rPr>
                <w:rStyle w:val="Hyperlink"/>
                <w:noProof/>
              </w:rPr>
              <w:t>5.2</w:t>
            </w:r>
            <w:r w:rsidR="00181CCD">
              <w:rPr>
                <w:rFonts w:eastAsiaTheme="minorEastAsia" w:cstheme="minorBidi"/>
                <w:smallCaps w:val="0"/>
                <w:noProof/>
                <w:sz w:val="24"/>
                <w:szCs w:val="24"/>
                <w:lang w:eastAsia="en-GB"/>
              </w:rPr>
              <w:tab/>
            </w:r>
            <w:r w:rsidR="00181CCD" w:rsidRPr="00365489">
              <w:rPr>
                <w:rStyle w:val="Hyperlink"/>
                <w:noProof/>
              </w:rPr>
              <w:t>Configuration B</w:t>
            </w:r>
            <w:r w:rsidR="00181CCD">
              <w:rPr>
                <w:noProof/>
                <w:webHidden/>
              </w:rPr>
              <w:tab/>
            </w:r>
            <w:r w:rsidR="00181CCD">
              <w:rPr>
                <w:noProof/>
                <w:webHidden/>
              </w:rPr>
              <w:fldChar w:fldCharType="begin"/>
            </w:r>
            <w:r w:rsidR="00181CCD">
              <w:rPr>
                <w:noProof/>
                <w:webHidden/>
              </w:rPr>
              <w:instrText xml:space="preserve"> PAGEREF _Toc26282212 \h </w:instrText>
            </w:r>
            <w:r w:rsidR="00181CCD">
              <w:rPr>
                <w:noProof/>
                <w:webHidden/>
              </w:rPr>
            </w:r>
            <w:r w:rsidR="00181CCD">
              <w:rPr>
                <w:noProof/>
                <w:webHidden/>
              </w:rPr>
              <w:fldChar w:fldCharType="separate"/>
            </w:r>
            <w:r w:rsidR="00181CCD">
              <w:rPr>
                <w:noProof/>
                <w:webHidden/>
              </w:rPr>
              <w:t>44</w:t>
            </w:r>
            <w:r w:rsidR="00181CCD">
              <w:rPr>
                <w:noProof/>
                <w:webHidden/>
              </w:rPr>
              <w:fldChar w:fldCharType="end"/>
            </w:r>
          </w:hyperlink>
        </w:p>
        <w:p w:rsidR="00181CCD" w:rsidRDefault="002D1664">
          <w:pPr>
            <w:pStyle w:val="TOC3"/>
            <w:tabs>
              <w:tab w:val="left" w:pos="1200"/>
              <w:tab w:val="right" w:leader="dot" w:pos="9010"/>
            </w:tabs>
            <w:rPr>
              <w:rFonts w:eastAsiaTheme="minorEastAsia" w:cstheme="minorBidi"/>
              <w:i w:val="0"/>
              <w:iCs w:val="0"/>
              <w:noProof/>
              <w:sz w:val="24"/>
              <w:szCs w:val="24"/>
              <w:lang w:eastAsia="en-GB"/>
            </w:rPr>
          </w:pPr>
          <w:hyperlink w:anchor="_Toc26282213" w:history="1">
            <w:r w:rsidR="00181CCD" w:rsidRPr="00365489">
              <w:rPr>
                <w:rStyle w:val="Hyperlink"/>
                <w:rFonts w:eastAsia="Arial"/>
                <w:noProof/>
              </w:rPr>
              <w:t>5.2.1</w:t>
            </w:r>
            <w:r w:rsidR="00181CCD">
              <w:rPr>
                <w:rFonts w:eastAsiaTheme="minorEastAsia" w:cstheme="minorBidi"/>
                <w:i w:val="0"/>
                <w:iCs w:val="0"/>
                <w:noProof/>
                <w:sz w:val="24"/>
                <w:szCs w:val="24"/>
                <w:lang w:eastAsia="en-GB"/>
              </w:rPr>
              <w:tab/>
            </w:r>
            <w:r w:rsidR="00181CCD" w:rsidRPr="00365489">
              <w:rPr>
                <w:rStyle w:val="Hyperlink"/>
                <w:rFonts w:eastAsia="Arial"/>
                <w:noProof/>
              </w:rPr>
              <w:t>System Level Simulations Parameters for DL</w:t>
            </w:r>
            <w:r w:rsidR="00181CCD">
              <w:rPr>
                <w:noProof/>
                <w:webHidden/>
              </w:rPr>
              <w:tab/>
            </w:r>
            <w:r w:rsidR="00181CCD">
              <w:rPr>
                <w:noProof/>
                <w:webHidden/>
              </w:rPr>
              <w:fldChar w:fldCharType="begin"/>
            </w:r>
            <w:r w:rsidR="00181CCD">
              <w:rPr>
                <w:noProof/>
                <w:webHidden/>
              </w:rPr>
              <w:instrText xml:space="preserve"> PAGEREF _Toc26282213 \h </w:instrText>
            </w:r>
            <w:r w:rsidR="00181CCD">
              <w:rPr>
                <w:noProof/>
                <w:webHidden/>
              </w:rPr>
            </w:r>
            <w:r w:rsidR="00181CCD">
              <w:rPr>
                <w:noProof/>
                <w:webHidden/>
              </w:rPr>
              <w:fldChar w:fldCharType="separate"/>
            </w:r>
            <w:r w:rsidR="00181CCD">
              <w:rPr>
                <w:noProof/>
                <w:webHidden/>
              </w:rPr>
              <w:t>44</w:t>
            </w:r>
            <w:r w:rsidR="00181CCD">
              <w:rPr>
                <w:noProof/>
                <w:webHidden/>
              </w:rPr>
              <w:fldChar w:fldCharType="end"/>
            </w:r>
          </w:hyperlink>
        </w:p>
        <w:p w:rsidR="00181CCD" w:rsidRDefault="002D1664">
          <w:pPr>
            <w:pStyle w:val="TOC3"/>
            <w:tabs>
              <w:tab w:val="left" w:pos="1200"/>
              <w:tab w:val="right" w:leader="dot" w:pos="9010"/>
            </w:tabs>
            <w:rPr>
              <w:rFonts w:eastAsiaTheme="minorEastAsia" w:cstheme="minorBidi"/>
              <w:i w:val="0"/>
              <w:iCs w:val="0"/>
              <w:noProof/>
              <w:sz w:val="24"/>
              <w:szCs w:val="24"/>
              <w:lang w:eastAsia="en-GB"/>
            </w:rPr>
          </w:pPr>
          <w:hyperlink w:anchor="_Toc26282214" w:history="1">
            <w:r w:rsidR="00181CCD" w:rsidRPr="00365489">
              <w:rPr>
                <w:rStyle w:val="Hyperlink"/>
                <w:rFonts w:eastAsia="Arial"/>
                <w:noProof/>
              </w:rPr>
              <w:t>5.2.2</w:t>
            </w:r>
            <w:r w:rsidR="00181CCD">
              <w:rPr>
                <w:rFonts w:eastAsiaTheme="minorEastAsia" w:cstheme="minorBidi"/>
                <w:i w:val="0"/>
                <w:iCs w:val="0"/>
                <w:noProof/>
                <w:sz w:val="24"/>
                <w:szCs w:val="24"/>
                <w:lang w:eastAsia="en-GB"/>
              </w:rPr>
              <w:tab/>
            </w:r>
            <w:r w:rsidR="00181CCD" w:rsidRPr="00365489">
              <w:rPr>
                <w:rStyle w:val="Hyperlink"/>
                <w:rFonts w:eastAsia="Arial"/>
                <w:noProof/>
              </w:rPr>
              <w:t>Link Level Simulations Parameters for DL</w:t>
            </w:r>
            <w:r w:rsidR="00181CCD">
              <w:rPr>
                <w:noProof/>
                <w:webHidden/>
              </w:rPr>
              <w:tab/>
            </w:r>
            <w:r w:rsidR="00181CCD">
              <w:rPr>
                <w:noProof/>
                <w:webHidden/>
              </w:rPr>
              <w:fldChar w:fldCharType="begin"/>
            </w:r>
            <w:r w:rsidR="00181CCD">
              <w:rPr>
                <w:noProof/>
                <w:webHidden/>
              </w:rPr>
              <w:instrText xml:space="preserve"> PAGEREF _Toc26282214 \h </w:instrText>
            </w:r>
            <w:r w:rsidR="00181CCD">
              <w:rPr>
                <w:noProof/>
                <w:webHidden/>
              </w:rPr>
            </w:r>
            <w:r w:rsidR="00181CCD">
              <w:rPr>
                <w:noProof/>
                <w:webHidden/>
              </w:rPr>
              <w:fldChar w:fldCharType="separate"/>
            </w:r>
            <w:r w:rsidR="00181CCD">
              <w:rPr>
                <w:noProof/>
                <w:webHidden/>
              </w:rPr>
              <w:t>45</w:t>
            </w:r>
            <w:r w:rsidR="00181CCD">
              <w:rPr>
                <w:noProof/>
                <w:webHidden/>
              </w:rPr>
              <w:fldChar w:fldCharType="end"/>
            </w:r>
          </w:hyperlink>
        </w:p>
        <w:p w:rsidR="00181CCD" w:rsidRDefault="002D1664">
          <w:pPr>
            <w:pStyle w:val="TOC3"/>
            <w:tabs>
              <w:tab w:val="left" w:pos="1200"/>
              <w:tab w:val="right" w:leader="dot" w:pos="9010"/>
            </w:tabs>
            <w:rPr>
              <w:rFonts w:eastAsiaTheme="minorEastAsia" w:cstheme="minorBidi"/>
              <w:i w:val="0"/>
              <w:iCs w:val="0"/>
              <w:noProof/>
              <w:sz w:val="24"/>
              <w:szCs w:val="24"/>
              <w:lang w:eastAsia="en-GB"/>
            </w:rPr>
          </w:pPr>
          <w:hyperlink w:anchor="_Toc26282215" w:history="1">
            <w:r w:rsidR="00181CCD" w:rsidRPr="00365489">
              <w:rPr>
                <w:rStyle w:val="Hyperlink"/>
                <w:rFonts w:eastAsia="Arial"/>
                <w:noProof/>
              </w:rPr>
              <w:t>5.2.3</w:t>
            </w:r>
            <w:r w:rsidR="00181CCD">
              <w:rPr>
                <w:rFonts w:eastAsiaTheme="minorEastAsia" w:cstheme="minorBidi"/>
                <w:i w:val="0"/>
                <w:iCs w:val="0"/>
                <w:noProof/>
                <w:sz w:val="24"/>
                <w:szCs w:val="24"/>
                <w:lang w:eastAsia="en-GB"/>
              </w:rPr>
              <w:tab/>
            </w:r>
            <w:r w:rsidR="00181CCD" w:rsidRPr="00365489">
              <w:rPr>
                <w:rStyle w:val="Hyperlink"/>
                <w:rFonts w:eastAsia="Arial"/>
                <w:noProof/>
              </w:rPr>
              <w:t>System Level Simulations Parameters for UL</w:t>
            </w:r>
            <w:r w:rsidR="00181CCD">
              <w:rPr>
                <w:noProof/>
                <w:webHidden/>
              </w:rPr>
              <w:tab/>
            </w:r>
            <w:r w:rsidR="00181CCD">
              <w:rPr>
                <w:noProof/>
                <w:webHidden/>
              </w:rPr>
              <w:fldChar w:fldCharType="begin"/>
            </w:r>
            <w:r w:rsidR="00181CCD">
              <w:rPr>
                <w:noProof/>
                <w:webHidden/>
              </w:rPr>
              <w:instrText xml:space="preserve"> PAGEREF _Toc26282215 \h </w:instrText>
            </w:r>
            <w:r w:rsidR="00181CCD">
              <w:rPr>
                <w:noProof/>
                <w:webHidden/>
              </w:rPr>
            </w:r>
            <w:r w:rsidR="00181CCD">
              <w:rPr>
                <w:noProof/>
                <w:webHidden/>
              </w:rPr>
              <w:fldChar w:fldCharType="separate"/>
            </w:r>
            <w:r w:rsidR="00181CCD">
              <w:rPr>
                <w:noProof/>
                <w:webHidden/>
              </w:rPr>
              <w:t>46</w:t>
            </w:r>
            <w:r w:rsidR="00181CCD">
              <w:rPr>
                <w:noProof/>
                <w:webHidden/>
              </w:rPr>
              <w:fldChar w:fldCharType="end"/>
            </w:r>
          </w:hyperlink>
        </w:p>
        <w:p w:rsidR="00181CCD" w:rsidRDefault="002D1664">
          <w:pPr>
            <w:pStyle w:val="TOC3"/>
            <w:tabs>
              <w:tab w:val="left" w:pos="1200"/>
              <w:tab w:val="right" w:leader="dot" w:pos="9010"/>
            </w:tabs>
            <w:rPr>
              <w:rFonts w:eastAsiaTheme="minorEastAsia" w:cstheme="minorBidi"/>
              <w:i w:val="0"/>
              <w:iCs w:val="0"/>
              <w:noProof/>
              <w:sz w:val="24"/>
              <w:szCs w:val="24"/>
              <w:lang w:eastAsia="en-GB"/>
            </w:rPr>
          </w:pPr>
          <w:hyperlink w:anchor="_Toc26282216" w:history="1">
            <w:r w:rsidR="00181CCD" w:rsidRPr="00365489">
              <w:rPr>
                <w:rStyle w:val="Hyperlink"/>
                <w:rFonts w:eastAsia="Arial"/>
                <w:noProof/>
              </w:rPr>
              <w:t>5.2.4</w:t>
            </w:r>
            <w:r w:rsidR="00181CCD">
              <w:rPr>
                <w:rFonts w:eastAsiaTheme="minorEastAsia" w:cstheme="minorBidi"/>
                <w:i w:val="0"/>
                <w:iCs w:val="0"/>
                <w:noProof/>
                <w:sz w:val="24"/>
                <w:szCs w:val="24"/>
                <w:lang w:eastAsia="en-GB"/>
              </w:rPr>
              <w:tab/>
            </w:r>
            <w:r w:rsidR="00181CCD" w:rsidRPr="00365489">
              <w:rPr>
                <w:rStyle w:val="Hyperlink"/>
                <w:rFonts w:eastAsia="Arial"/>
                <w:noProof/>
              </w:rPr>
              <w:t>Link Level Simulations Parameters for UL</w:t>
            </w:r>
            <w:r w:rsidR="00181CCD">
              <w:rPr>
                <w:noProof/>
                <w:webHidden/>
              </w:rPr>
              <w:tab/>
            </w:r>
            <w:r w:rsidR="00181CCD">
              <w:rPr>
                <w:noProof/>
                <w:webHidden/>
              </w:rPr>
              <w:fldChar w:fldCharType="begin"/>
            </w:r>
            <w:r w:rsidR="00181CCD">
              <w:rPr>
                <w:noProof/>
                <w:webHidden/>
              </w:rPr>
              <w:instrText xml:space="preserve"> PAGEREF _Toc26282216 \h </w:instrText>
            </w:r>
            <w:r w:rsidR="00181CCD">
              <w:rPr>
                <w:noProof/>
                <w:webHidden/>
              </w:rPr>
            </w:r>
            <w:r w:rsidR="00181CCD">
              <w:rPr>
                <w:noProof/>
                <w:webHidden/>
              </w:rPr>
              <w:fldChar w:fldCharType="separate"/>
            </w:r>
            <w:r w:rsidR="00181CCD">
              <w:rPr>
                <w:noProof/>
                <w:webHidden/>
              </w:rPr>
              <w:t>47</w:t>
            </w:r>
            <w:r w:rsidR="00181CCD">
              <w:rPr>
                <w:noProof/>
                <w:webHidden/>
              </w:rPr>
              <w:fldChar w:fldCharType="end"/>
            </w:r>
          </w:hyperlink>
        </w:p>
        <w:p w:rsidR="00181CCD" w:rsidRDefault="002D1664">
          <w:pPr>
            <w:pStyle w:val="TOC3"/>
            <w:tabs>
              <w:tab w:val="left" w:pos="1200"/>
              <w:tab w:val="right" w:leader="dot" w:pos="9010"/>
            </w:tabs>
            <w:rPr>
              <w:rFonts w:eastAsiaTheme="minorEastAsia" w:cstheme="minorBidi"/>
              <w:i w:val="0"/>
              <w:iCs w:val="0"/>
              <w:noProof/>
              <w:sz w:val="24"/>
              <w:szCs w:val="24"/>
              <w:lang w:eastAsia="en-GB"/>
            </w:rPr>
          </w:pPr>
          <w:hyperlink w:anchor="_Toc26282217" w:history="1">
            <w:r w:rsidR="00181CCD" w:rsidRPr="00365489">
              <w:rPr>
                <w:rStyle w:val="Hyperlink"/>
                <w:noProof/>
              </w:rPr>
              <w:t>5.2.5</w:t>
            </w:r>
            <w:r w:rsidR="00181CCD">
              <w:rPr>
                <w:rFonts w:eastAsiaTheme="minorEastAsia" w:cstheme="minorBidi"/>
                <w:i w:val="0"/>
                <w:iCs w:val="0"/>
                <w:noProof/>
                <w:sz w:val="24"/>
                <w:szCs w:val="24"/>
                <w:lang w:eastAsia="en-GB"/>
              </w:rPr>
              <w:tab/>
            </w:r>
            <w:r w:rsidR="00181CCD" w:rsidRPr="00365489">
              <w:rPr>
                <w:rStyle w:val="Hyperlink"/>
                <w:noProof/>
              </w:rPr>
              <w:t>Simulation Results</w:t>
            </w:r>
            <w:r w:rsidR="00181CCD">
              <w:rPr>
                <w:noProof/>
                <w:webHidden/>
              </w:rPr>
              <w:tab/>
            </w:r>
            <w:r w:rsidR="00181CCD">
              <w:rPr>
                <w:noProof/>
                <w:webHidden/>
              </w:rPr>
              <w:fldChar w:fldCharType="begin"/>
            </w:r>
            <w:r w:rsidR="00181CCD">
              <w:rPr>
                <w:noProof/>
                <w:webHidden/>
              </w:rPr>
              <w:instrText xml:space="preserve"> PAGEREF _Toc26282217 \h </w:instrText>
            </w:r>
            <w:r w:rsidR="00181CCD">
              <w:rPr>
                <w:noProof/>
                <w:webHidden/>
              </w:rPr>
            </w:r>
            <w:r w:rsidR="00181CCD">
              <w:rPr>
                <w:noProof/>
                <w:webHidden/>
              </w:rPr>
              <w:fldChar w:fldCharType="separate"/>
            </w:r>
            <w:r w:rsidR="00181CCD">
              <w:rPr>
                <w:noProof/>
                <w:webHidden/>
              </w:rPr>
              <w:t>48</w:t>
            </w:r>
            <w:r w:rsidR="00181CCD">
              <w:rPr>
                <w:noProof/>
                <w:webHidden/>
              </w:rPr>
              <w:fldChar w:fldCharType="end"/>
            </w:r>
          </w:hyperlink>
        </w:p>
        <w:p w:rsidR="00181CCD" w:rsidRDefault="002D1664">
          <w:pPr>
            <w:pStyle w:val="TOC1"/>
            <w:tabs>
              <w:tab w:val="left" w:pos="480"/>
              <w:tab w:val="right" w:leader="dot" w:pos="9010"/>
            </w:tabs>
            <w:rPr>
              <w:rFonts w:eastAsiaTheme="minorEastAsia" w:cstheme="minorBidi"/>
              <w:b w:val="0"/>
              <w:bCs w:val="0"/>
              <w:caps w:val="0"/>
              <w:noProof/>
              <w:sz w:val="24"/>
              <w:szCs w:val="24"/>
              <w:lang w:eastAsia="en-GB"/>
            </w:rPr>
          </w:pPr>
          <w:hyperlink w:anchor="_Toc26282218" w:history="1">
            <w:r w:rsidR="00181CCD" w:rsidRPr="00365489">
              <w:rPr>
                <w:rStyle w:val="Hyperlink"/>
                <w:rFonts w:eastAsia="Times New Roman"/>
                <w:noProof/>
                <w:lang w:eastAsia="en-GB"/>
              </w:rPr>
              <w:t>6</w:t>
            </w:r>
            <w:r w:rsidR="00181CCD">
              <w:rPr>
                <w:rFonts w:eastAsiaTheme="minorEastAsia" w:cstheme="minorBidi"/>
                <w:b w:val="0"/>
                <w:bCs w:val="0"/>
                <w:caps w:val="0"/>
                <w:noProof/>
                <w:sz w:val="24"/>
                <w:szCs w:val="24"/>
                <w:lang w:eastAsia="en-GB"/>
              </w:rPr>
              <w:tab/>
            </w:r>
            <w:r w:rsidR="00181CCD" w:rsidRPr="00365489">
              <w:rPr>
                <w:rStyle w:val="Hyperlink"/>
                <w:rFonts w:eastAsia="Times New Roman"/>
                <w:noProof/>
                <w:lang w:eastAsia="en-GB"/>
              </w:rPr>
              <w:t>Analytical KPIs</w:t>
            </w:r>
            <w:r w:rsidR="00181CCD">
              <w:rPr>
                <w:noProof/>
                <w:webHidden/>
              </w:rPr>
              <w:tab/>
            </w:r>
            <w:r w:rsidR="00181CCD">
              <w:rPr>
                <w:noProof/>
                <w:webHidden/>
              </w:rPr>
              <w:fldChar w:fldCharType="begin"/>
            </w:r>
            <w:r w:rsidR="00181CCD">
              <w:rPr>
                <w:noProof/>
                <w:webHidden/>
              </w:rPr>
              <w:instrText xml:space="preserve"> PAGEREF _Toc26282218 \h </w:instrText>
            </w:r>
            <w:r w:rsidR="00181CCD">
              <w:rPr>
                <w:noProof/>
                <w:webHidden/>
              </w:rPr>
            </w:r>
            <w:r w:rsidR="00181CCD">
              <w:rPr>
                <w:noProof/>
                <w:webHidden/>
              </w:rPr>
              <w:fldChar w:fldCharType="separate"/>
            </w:r>
            <w:r w:rsidR="00181CCD">
              <w:rPr>
                <w:noProof/>
                <w:webHidden/>
              </w:rPr>
              <w:t>48</w:t>
            </w:r>
            <w:r w:rsidR="00181CCD">
              <w:rPr>
                <w:noProof/>
                <w:webHidden/>
              </w:rPr>
              <w:fldChar w:fldCharType="end"/>
            </w:r>
          </w:hyperlink>
        </w:p>
        <w:p w:rsidR="00181CCD" w:rsidRDefault="002D1664">
          <w:pPr>
            <w:pStyle w:val="TOC2"/>
            <w:tabs>
              <w:tab w:val="left" w:pos="960"/>
              <w:tab w:val="right" w:leader="dot" w:pos="9010"/>
            </w:tabs>
            <w:rPr>
              <w:rFonts w:eastAsiaTheme="minorEastAsia" w:cstheme="minorBidi"/>
              <w:smallCaps w:val="0"/>
              <w:noProof/>
              <w:sz w:val="24"/>
              <w:szCs w:val="24"/>
              <w:lang w:eastAsia="en-GB"/>
            </w:rPr>
          </w:pPr>
          <w:hyperlink w:anchor="_Toc26282219" w:history="1">
            <w:r w:rsidR="00181CCD" w:rsidRPr="00365489">
              <w:rPr>
                <w:rStyle w:val="Hyperlink"/>
                <w:rFonts w:eastAsia="Times New Roman"/>
                <w:noProof/>
                <w:lang w:eastAsia="en-GB"/>
              </w:rPr>
              <w:t>6.1</w:t>
            </w:r>
            <w:r w:rsidR="00181CCD">
              <w:rPr>
                <w:rFonts w:eastAsiaTheme="minorEastAsia" w:cstheme="minorBidi"/>
                <w:smallCaps w:val="0"/>
                <w:noProof/>
                <w:sz w:val="24"/>
                <w:szCs w:val="24"/>
                <w:lang w:eastAsia="en-GB"/>
              </w:rPr>
              <w:tab/>
            </w:r>
            <w:r w:rsidR="00181CCD" w:rsidRPr="00365489">
              <w:rPr>
                <w:rStyle w:val="Hyperlink"/>
                <w:rFonts w:eastAsia="Times New Roman"/>
                <w:noProof/>
                <w:lang w:eastAsia="en-GB"/>
              </w:rPr>
              <w:t>User experienced data rate</w:t>
            </w:r>
            <w:r w:rsidR="00181CCD">
              <w:rPr>
                <w:noProof/>
                <w:webHidden/>
              </w:rPr>
              <w:tab/>
            </w:r>
            <w:r w:rsidR="00181CCD">
              <w:rPr>
                <w:noProof/>
                <w:webHidden/>
              </w:rPr>
              <w:fldChar w:fldCharType="begin"/>
            </w:r>
            <w:r w:rsidR="00181CCD">
              <w:rPr>
                <w:noProof/>
                <w:webHidden/>
              </w:rPr>
              <w:instrText xml:space="preserve"> PAGEREF _Toc26282219 \h </w:instrText>
            </w:r>
            <w:r w:rsidR="00181CCD">
              <w:rPr>
                <w:noProof/>
                <w:webHidden/>
              </w:rPr>
            </w:r>
            <w:r w:rsidR="00181CCD">
              <w:rPr>
                <w:noProof/>
                <w:webHidden/>
              </w:rPr>
              <w:fldChar w:fldCharType="separate"/>
            </w:r>
            <w:r w:rsidR="00181CCD">
              <w:rPr>
                <w:noProof/>
                <w:webHidden/>
              </w:rPr>
              <w:t>48</w:t>
            </w:r>
            <w:r w:rsidR="00181CCD">
              <w:rPr>
                <w:noProof/>
                <w:webHidden/>
              </w:rPr>
              <w:fldChar w:fldCharType="end"/>
            </w:r>
          </w:hyperlink>
        </w:p>
        <w:p w:rsidR="00181CCD" w:rsidRDefault="002D1664">
          <w:pPr>
            <w:pStyle w:val="TOC2"/>
            <w:tabs>
              <w:tab w:val="left" w:pos="960"/>
              <w:tab w:val="right" w:leader="dot" w:pos="9010"/>
            </w:tabs>
            <w:rPr>
              <w:rFonts w:eastAsiaTheme="minorEastAsia" w:cstheme="minorBidi"/>
              <w:smallCaps w:val="0"/>
              <w:noProof/>
              <w:sz w:val="24"/>
              <w:szCs w:val="24"/>
              <w:lang w:eastAsia="en-GB"/>
            </w:rPr>
          </w:pPr>
          <w:hyperlink w:anchor="_Toc26282220" w:history="1">
            <w:r w:rsidR="00181CCD" w:rsidRPr="00365489">
              <w:rPr>
                <w:rStyle w:val="Hyperlink"/>
                <w:rFonts w:eastAsia="Times New Roman"/>
                <w:noProof/>
                <w:lang w:eastAsia="en-GB"/>
              </w:rPr>
              <w:t>6.2</w:t>
            </w:r>
            <w:r w:rsidR="00181CCD">
              <w:rPr>
                <w:rFonts w:eastAsiaTheme="minorEastAsia" w:cstheme="minorBidi"/>
                <w:smallCaps w:val="0"/>
                <w:noProof/>
                <w:sz w:val="24"/>
                <w:szCs w:val="24"/>
                <w:lang w:eastAsia="en-GB"/>
              </w:rPr>
              <w:tab/>
            </w:r>
            <w:r w:rsidR="00181CCD" w:rsidRPr="00365489">
              <w:rPr>
                <w:rStyle w:val="Hyperlink"/>
                <w:rFonts w:eastAsia="Times New Roman"/>
                <w:noProof/>
                <w:lang w:eastAsia="en-GB"/>
              </w:rPr>
              <w:t>Area traffic capacity</w:t>
            </w:r>
            <w:r w:rsidR="00181CCD">
              <w:rPr>
                <w:noProof/>
                <w:webHidden/>
              </w:rPr>
              <w:tab/>
            </w:r>
            <w:r w:rsidR="00181CCD">
              <w:rPr>
                <w:noProof/>
                <w:webHidden/>
              </w:rPr>
              <w:fldChar w:fldCharType="begin"/>
            </w:r>
            <w:r w:rsidR="00181CCD">
              <w:rPr>
                <w:noProof/>
                <w:webHidden/>
              </w:rPr>
              <w:instrText xml:space="preserve"> PAGEREF _Toc26282220 \h </w:instrText>
            </w:r>
            <w:r w:rsidR="00181CCD">
              <w:rPr>
                <w:noProof/>
                <w:webHidden/>
              </w:rPr>
            </w:r>
            <w:r w:rsidR="00181CCD">
              <w:rPr>
                <w:noProof/>
                <w:webHidden/>
              </w:rPr>
              <w:fldChar w:fldCharType="separate"/>
            </w:r>
            <w:r w:rsidR="00181CCD">
              <w:rPr>
                <w:noProof/>
                <w:webHidden/>
              </w:rPr>
              <w:t>49</w:t>
            </w:r>
            <w:r w:rsidR="00181CCD">
              <w:rPr>
                <w:noProof/>
                <w:webHidden/>
              </w:rPr>
              <w:fldChar w:fldCharType="end"/>
            </w:r>
          </w:hyperlink>
        </w:p>
        <w:p w:rsidR="00181CCD" w:rsidRDefault="002D1664">
          <w:pPr>
            <w:pStyle w:val="TOC2"/>
            <w:tabs>
              <w:tab w:val="left" w:pos="960"/>
              <w:tab w:val="right" w:leader="dot" w:pos="9010"/>
            </w:tabs>
            <w:rPr>
              <w:rFonts w:eastAsiaTheme="minorEastAsia" w:cstheme="minorBidi"/>
              <w:smallCaps w:val="0"/>
              <w:noProof/>
              <w:sz w:val="24"/>
              <w:szCs w:val="24"/>
              <w:lang w:eastAsia="en-GB"/>
            </w:rPr>
          </w:pPr>
          <w:hyperlink w:anchor="_Toc26282221" w:history="1">
            <w:r w:rsidR="00181CCD" w:rsidRPr="00365489">
              <w:rPr>
                <w:rStyle w:val="Hyperlink"/>
                <w:rFonts w:eastAsia="Times New Roman"/>
                <w:noProof/>
                <w:lang w:eastAsia="en-GB"/>
              </w:rPr>
              <w:t>6.3</w:t>
            </w:r>
            <w:r w:rsidR="00181CCD">
              <w:rPr>
                <w:rFonts w:eastAsiaTheme="minorEastAsia" w:cstheme="minorBidi"/>
                <w:smallCaps w:val="0"/>
                <w:noProof/>
                <w:sz w:val="24"/>
                <w:szCs w:val="24"/>
                <w:lang w:eastAsia="en-GB"/>
              </w:rPr>
              <w:tab/>
            </w:r>
            <w:r w:rsidR="00181CCD" w:rsidRPr="00365489">
              <w:rPr>
                <w:rStyle w:val="Hyperlink"/>
                <w:rFonts w:eastAsia="Times New Roman"/>
                <w:noProof/>
                <w:lang w:eastAsia="en-GB"/>
              </w:rPr>
              <w:t>Peak spectral efficiency</w:t>
            </w:r>
            <w:r w:rsidR="00181CCD">
              <w:rPr>
                <w:noProof/>
                <w:webHidden/>
              </w:rPr>
              <w:tab/>
            </w:r>
            <w:r w:rsidR="00181CCD">
              <w:rPr>
                <w:noProof/>
                <w:webHidden/>
              </w:rPr>
              <w:fldChar w:fldCharType="begin"/>
            </w:r>
            <w:r w:rsidR="00181CCD">
              <w:rPr>
                <w:noProof/>
                <w:webHidden/>
              </w:rPr>
              <w:instrText xml:space="preserve"> PAGEREF _Toc26282221 \h </w:instrText>
            </w:r>
            <w:r w:rsidR="00181CCD">
              <w:rPr>
                <w:noProof/>
                <w:webHidden/>
              </w:rPr>
            </w:r>
            <w:r w:rsidR="00181CCD">
              <w:rPr>
                <w:noProof/>
                <w:webHidden/>
              </w:rPr>
              <w:fldChar w:fldCharType="separate"/>
            </w:r>
            <w:r w:rsidR="00181CCD">
              <w:rPr>
                <w:noProof/>
                <w:webHidden/>
              </w:rPr>
              <w:t>50</w:t>
            </w:r>
            <w:r w:rsidR="00181CCD">
              <w:rPr>
                <w:noProof/>
                <w:webHidden/>
              </w:rPr>
              <w:fldChar w:fldCharType="end"/>
            </w:r>
          </w:hyperlink>
        </w:p>
        <w:p w:rsidR="00181CCD" w:rsidRDefault="002D1664">
          <w:pPr>
            <w:pStyle w:val="TOC3"/>
            <w:tabs>
              <w:tab w:val="left" w:pos="1200"/>
              <w:tab w:val="right" w:leader="dot" w:pos="9010"/>
            </w:tabs>
            <w:rPr>
              <w:rFonts w:eastAsiaTheme="minorEastAsia" w:cstheme="minorBidi"/>
              <w:i w:val="0"/>
              <w:iCs w:val="0"/>
              <w:noProof/>
              <w:sz w:val="24"/>
              <w:szCs w:val="24"/>
              <w:lang w:eastAsia="en-GB"/>
            </w:rPr>
          </w:pPr>
          <w:hyperlink w:anchor="_Toc26282222" w:history="1">
            <w:r w:rsidR="00181CCD" w:rsidRPr="00365489">
              <w:rPr>
                <w:rStyle w:val="Hyperlink"/>
                <w:rFonts w:eastAsia="Times New Roman"/>
                <w:noProof/>
                <w:lang w:eastAsia="en-GB"/>
              </w:rPr>
              <w:t>6.3.1</w:t>
            </w:r>
            <w:r w:rsidR="00181CCD">
              <w:rPr>
                <w:rFonts w:eastAsiaTheme="minorEastAsia" w:cstheme="minorBidi"/>
                <w:i w:val="0"/>
                <w:iCs w:val="0"/>
                <w:noProof/>
                <w:sz w:val="24"/>
                <w:szCs w:val="24"/>
                <w:lang w:eastAsia="en-GB"/>
              </w:rPr>
              <w:tab/>
            </w:r>
            <w:r w:rsidR="00181CCD" w:rsidRPr="00365489">
              <w:rPr>
                <w:rStyle w:val="Hyperlink"/>
                <w:rFonts w:eastAsia="Times New Roman"/>
                <w:noProof/>
                <w:lang w:eastAsia="en-GB"/>
              </w:rPr>
              <w:t>DL Peak Spectral Efficiency</w:t>
            </w:r>
            <w:r w:rsidR="00181CCD">
              <w:rPr>
                <w:noProof/>
                <w:webHidden/>
              </w:rPr>
              <w:tab/>
            </w:r>
            <w:r w:rsidR="00181CCD">
              <w:rPr>
                <w:noProof/>
                <w:webHidden/>
              </w:rPr>
              <w:fldChar w:fldCharType="begin"/>
            </w:r>
            <w:r w:rsidR="00181CCD">
              <w:rPr>
                <w:noProof/>
                <w:webHidden/>
              </w:rPr>
              <w:instrText xml:space="preserve"> PAGEREF _Toc26282222 \h </w:instrText>
            </w:r>
            <w:r w:rsidR="00181CCD">
              <w:rPr>
                <w:noProof/>
                <w:webHidden/>
              </w:rPr>
            </w:r>
            <w:r w:rsidR="00181CCD">
              <w:rPr>
                <w:noProof/>
                <w:webHidden/>
              </w:rPr>
              <w:fldChar w:fldCharType="separate"/>
            </w:r>
            <w:r w:rsidR="00181CCD">
              <w:rPr>
                <w:noProof/>
                <w:webHidden/>
              </w:rPr>
              <w:t>51</w:t>
            </w:r>
            <w:r w:rsidR="00181CCD">
              <w:rPr>
                <w:noProof/>
                <w:webHidden/>
              </w:rPr>
              <w:fldChar w:fldCharType="end"/>
            </w:r>
          </w:hyperlink>
        </w:p>
        <w:p w:rsidR="00181CCD" w:rsidRDefault="002D1664">
          <w:pPr>
            <w:pStyle w:val="TOC3"/>
            <w:tabs>
              <w:tab w:val="left" w:pos="1200"/>
              <w:tab w:val="right" w:leader="dot" w:pos="9010"/>
            </w:tabs>
            <w:rPr>
              <w:rFonts w:eastAsiaTheme="minorEastAsia" w:cstheme="minorBidi"/>
              <w:i w:val="0"/>
              <w:iCs w:val="0"/>
              <w:noProof/>
              <w:sz w:val="24"/>
              <w:szCs w:val="24"/>
              <w:lang w:eastAsia="en-GB"/>
            </w:rPr>
          </w:pPr>
          <w:hyperlink w:anchor="_Toc26282223" w:history="1">
            <w:r w:rsidR="00181CCD" w:rsidRPr="00365489">
              <w:rPr>
                <w:rStyle w:val="Hyperlink"/>
                <w:rFonts w:eastAsia="Times New Roman"/>
                <w:noProof/>
                <w:lang w:eastAsia="en-GB"/>
              </w:rPr>
              <w:t>6.3.2</w:t>
            </w:r>
            <w:r w:rsidR="00181CCD">
              <w:rPr>
                <w:rFonts w:eastAsiaTheme="minorEastAsia" w:cstheme="minorBidi"/>
                <w:i w:val="0"/>
                <w:iCs w:val="0"/>
                <w:noProof/>
                <w:sz w:val="24"/>
                <w:szCs w:val="24"/>
                <w:lang w:eastAsia="en-GB"/>
              </w:rPr>
              <w:tab/>
            </w:r>
            <w:r w:rsidR="00181CCD" w:rsidRPr="00365489">
              <w:rPr>
                <w:rStyle w:val="Hyperlink"/>
                <w:rFonts w:eastAsia="Times New Roman"/>
                <w:noProof/>
                <w:lang w:eastAsia="en-GB"/>
              </w:rPr>
              <w:t>UL Peak Spectral Efficiency</w:t>
            </w:r>
            <w:r w:rsidR="00181CCD">
              <w:rPr>
                <w:noProof/>
                <w:webHidden/>
              </w:rPr>
              <w:tab/>
            </w:r>
            <w:r w:rsidR="00181CCD">
              <w:rPr>
                <w:noProof/>
                <w:webHidden/>
              </w:rPr>
              <w:fldChar w:fldCharType="begin"/>
            </w:r>
            <w:r w:rsidR="00181CCD">
              <w:rPr>
                <w:noProof/>
                <w:webHidden/>
              </w:rPr>
              <w:instrText xml:space="preserve"> PAGEREF _Toc26282223 \h </w:instrText>
            </w:r>
            <w:r w:rsidR="00181CCD">
              <w:rPr>
                <w:noProof/>
                <w:webHidden/>
              </w:rPr>
            </w:r>
            <w:r w:rsidR="00181CCD">
              <w:rPr>
                <w:noProof/>
                <w:webHidden/>
              </w:rPr>
              <w:fldChar w:fldCharType="separate"/>
            </w:r>
            <w:r w:rsidR="00181CCD">
              <w:rPr>
                <w:noProof/>
                <w:webHidden/>
              </w:rPr>
              <w:t>52</w:t>
            </w:r>
            <w:r w:rsidR="00181CCD">
              <w:rPr>
                <w:noProof/>
                <w:webHidden/>
              </w:rPr>
              <w:fldChar w:fldCharType="end"/>
            </w:r>
          </w:hyperlink>
        </w:p>
        <w:p w:rsidR="00181CCD" w:rsidRDefault="002D1664">
          <w:pPr>
            <w:pStyle w:val="TOC2"/>
            <w:tabs>
              <w:tab w:val="left" w:pos="960"/>
              <w:tab w:val="right" w:leader="dot" w:pos="9010"/>
            </w:tabs>
            <w:rPr>
              <w:rFonts w:eastAsiaTheme="minorEastAsia" w:cstheme="minorBidi"/>
              <w:smallCaps w:val="0"/>
              <w:noProof/>
              <w:sz w:val="24"/>
              <w:szCs w:val="24"/>
              <w:lang w:eastAsia="en-GB"/>
            </w:rPr>
          </w:pPr>
          <w:hyperlink w:anchor="_Toc26282224" w:history="1">
            <w:r w:rsidR="00181CCD" w:rsidRPr="00365489">
              <w:rPr>
                <w:rStyle w:val="Hyperlink"/>
                <w:rFonts w:eastAsia="Times New Roman"/>
                <w:noProof/>
                <w:lang w:eastAsia="en-GB"/>
              </w:rPr>
              <w:t>6.4</w:t>
            </w:r>
            <w:r w:rsidR="00181CCD">
              <w:rPr>
                <w:rFonts w:eastAsiaTheme="minorEastAsia" w:cstheme="minorBidi"/>
                <w:smallCaps w:val="0"/>
                <w:noProof/>
                <w:sz w:val="24"/>
                <w:szCs w:val="24"/>
                <w:lang w:eastAsia="en-GB"/>
              </w:rPr>
              <w:tab/>
            </w:r>
            <w:r w:rsidR="00181CCD" w:rsidRPr="00365489">
              <w:rPr>
                <w:rStyle w:val="Hyperlink"/>
                <w:rFonts w:eastAsia="Times New Roman"/>
                <w:noProof/>
                <w:lang w:eastAsia="en-GB"/>
              </w:rPr>
              <w:t>Peak data rate</w:t>
            </w:r>
            <w:r w:rsidR="00181CCD">
              <w:rPr>
                <w:noProof/>
                <w:webHidden/>
              </w:rPr>
              <w:tab/>
            </w:r>
            <w:r w:rsidR="00181CCD">
              <w:rPr>
                <w:noProof/>
                <w:webHidden/>
              </w:rPr>
              <w:fldChar w:fldCharType="begin"/>
            </w:r>
            <w:r w:rsidR="00181CCD">
              <w:rPr>
                <w:noProof/>
                <w:webHidden/>
              </w:rPr>
              <w:instrText xml:space="preserve"> PAGEREF _Toc26282224 \h </w:instrText>
            </w:r>
            <w:r w:rsidR="00181CCD">
              <w:rPr>
                <w:noProof/>
                <w:webHidden/>
              </w:rPr>
            </w:r>
            <w:r w:rsidR="00181CCD">
              <w:rPr>
                <w:noProof/>
                <w:webHidden/>
              </w:rPr>
              <w:fldChar w:fldCharType="separate"/>
            </w:r>
            <w:r w:rsidR="00181CCD">
              <w:rPr>
                <w:noProof/>
                <w:webHidden/>
              </w:rPr>
              <w:t>52</w:t>
            </w:r>
            <w:r w:rsidR="00181CCD">
              <w:rPr>
                <w:noProof/>
                <w:webHidden/>
              </w:rPr>
              <w:fldChar w:fldCharType="end"/>
            </w:r>
          </w:hyperlink>
        </w:p>
        <w:p w:rsidR="00181CCD" w:rsidRDefault="002D1664">
          <w:pPr>
            <w:pStyle w:val="TOC3"/>
            <w:tabs>
              <w:tab w:val="left" w:pos="1200"/>
              <w:tab w:val="right" w:leader="dot" w:pos="9010"/>
            </w:tabs>
            <w:rPr>
              <w:rFonts w:eastAsiaTheme="minorEastAsia" w:cstheme="minorBidi"/>
              <w:i w:val="0"/>
              <w:iCs w:val="0"/>
              <w:noProof/>
              <w:sz w:val="24"/>
              <w:szCs w:val="24"/>
              <w:lang w:eastAsia="en-GB"/>
            </w:rPr>
          </w:pPr>
          <w:hyperlink w:anchor="_Toc26282225" w:history="1">
            <w:r w:rsidR="00181CCD" w:rsidRPr="00365489">
              <w:rPr>
                <w:rStyle w:val="Hyperlink"/>
                <w:rFonts w:eastAsia="Times New Roman"/>
                <w:noProof/>
                <w:lang w:eastAsia="en-GB"/>
              </w:rPr>
              <w:t>6.4.1</w:t>
            </w:r>
            <w:r w:rsidR="00181CCD">
              <w:rPr>
                <w:rFonts w:eastAsiaTheme="minorEastAsia" w:cstheme="minorBidi"/>
                <w:i w:val="0"/>
                <w:iCs w:val="0"/>
                <w:noProof/>
                <w:sz w:val="24"/>
                <w:szCs w:val="24"/>
                <w:lang w:eastAsia="en-GB"/>
              </w:rPr>
              <w:tab/>
            </w:r>
            <w:r w:rsidR="00181CCD" w:rsidRPr="00365489">
              <w:rPr>
                <w:rStyle w:val="Hyperlink"/>
                <w:rFonts w:eastAsia="Times New Roman"/>
                <w:noProof/>
                <w:lang w:eastAsia="en-GB"/>
              </w:rPr>
              <w:t>DL Peak Data rate</w:t>
            </w:r>
            <w:r w:rsidR="00181CCD">
              <w:rPr>
                <w:noProof/>
                <w:webHidden/>
              </w:rPr>
              <w:tab/>
            </w:r>
            <w:r w:rsidR="00181CCD">
              <w:rPr>
                <w:noProof/>
                <w:webHidden/>
              </w:rPr>
              <w:fldChar w:fldCharType="begin"/>
            </w:r>
            <w:r w:rsidR="00181CCD">
              <w:rPr>
                <w:noProof/>
                <w:webHidden/>
              </w:rPr>
              <w:instrText xml:space="preserve"> PAGEREF _Toc26282225 \h </w:instrText>
            </w:r>
            <w:r w:rsidR="00181CCD">
              <w:rPr>
                <w:noProof/>
                <w:webHidden/>
              </w:rPr>
            </w:r>
            <w:r w:rsidR="00181CCD">
              <w:rPr>
                <w:noProof/>
                <w:webHidden/>
              </w:rPr>
              <w:fldChar w:fldCharType="separate"/>
            </w:r>
            <w:r w:rsidR="00181CCD">
              <w:rPr>
                <w:noProof/>
                <w:webHidden/>
              </w:rPr>
              <w:t>53</w:t>
            </w:r>
            <w:r w:rsidR="00181CCD">
              <w:rPr>
                <w:noProof/>
                <w:webHidden/>
              </w:rPr>
              <w:fldChar w:fldCharType="end"/>
            </w:r>
          </w:hyperlink>
        </w:p>
        <w:p w:rsidR="00181CCD" w:rsidRDefault="002D1664">
          <w:pPr>
            <w:pStyle w:val="TOC3"/>
            <w:tabs>
              <w:tab w:val="left" w:pos="1200"/>
              <w:tab w:val="right" w:leader="dot" w:pos="9010"/>
            </w:tabs>
            <w:rPr>
              <w:rFonts w:eastAsiaTheme="minorEastAsia" w:cstheme="minorBidi"/>
              <w:i w:val="0"/>
              <w:iCs w:val="0"/>
              <w:noProof/>
              <w:sz w:val="24"/>
              <w:szCs w:val="24"/>
              <w:lang w:eastAsia="en-GB"/>
            </w:rPr>
          </w:pPr>
          <w:hyperlink w:anchor="_Toc26282226" w:history="1">
            <w:r w:rsidR="00181CCD" w:rsidRPr="00365489">
              <w:rPr>
                <w:rStyle w:val="Hyperlink"/>
                <w:rFonts w:eastAsia="Times New Roman"/>
                <w:noProof/>
                <w:lang w:eastAsia="en-GB"/>
              </w:rPr>
              <w:t>6.4.2</w:t>
            </w:r>
            <w:r w:rsidR="00181CCD">
              <w:rPr>
                <w:rFonts w:eastAsiaTheme="minorEastAsia" w:cstheme="minorBidi"/>
                <w:i w:val="0"/>
                <w:iCs w:val="0"/>
                <w:noProof/>
                <w:sz w:val="24"/>
                <w:szCs w:val="24"/>
                <w:lang w:eastAsia="en-GB"/>
              </w:rPr>
              <w:tab/>
            </w:r>
            <w:r w:rsidR="00181CCD" w:rsidRPr="00365489">
              <w:rPr>
                <w:rStyle w:val="Hyperlink"/>
                <w:rFonts w:eastAsia="Times New Roman"/>
                <w:noProof/>
                <w:lang w:eastAsia="en-GB"/>
              </w:rPr>
              <w:t>UL Peak Data rate</w:t>
            </w:r>
            <w:r w:rsidR="00181CCD">
              <w:rPr>
                <w:noProof/>
                <w:webHidden/>
              </w:rPr>
              <w:tab/>
            </w:r>
            <w:r w:rsidR="00181CCD">
              <w:rPr>
                <w:noProof/>
                <w:webHidden/>
              </w:rPr>
              <w:fldChar w:fldCharType="begin"/>
            </w:r>
            <w:r w:rsidR="00181CCD">
              <w:rPr>
                <w:noProof/>
                <w:webHidden/>
              </w:rPr>
              <w:instrText xml:space="preserve"> PAGEREF _Toc26282226 \h </w:instrText>
            </w:r>
            <w:r w:rsidR="00181CCD">
              <w:rPr>
                <w:noProof/>
                <w:webHidden/>
              </w:rPr>
            </w:r>
            <w:r w:rsidR="00181CCD">
              <w:rPr>
                <w:noProof/>
                <w:webHidden/>
              </w:rPr>
              <w:fldChar w:fldCharType="separate"/>
            </w:r>
            <w:r w:rsidR="00181CCD">
              <w:rPr>
                <w:noProof/>
                <w:webHidden/>
              </w:rPr>
              <w:t>53</w:t>
            </w:r>
            <w:r w:rsidR="00181CCD">
              <w:rPr>
                <w:noProof/>
                <w:webHidden/>
              </w:rPr>
              <w:fldChar w:fldCharType="end"/>
            </w:r>
          </w:hyperlink>
        </w:p>
        <w:p w:rsidR="00181CCD" w:rsidRDefault="002D1664">
          <w:pPr>
            <w:pStyle w:val="TOC1"/>
            <w:tabs>
              <w:tab w:val="left" w:pos="480"/>
              <w:tab w:val="right" w:leader="dot" w:pos="9010"/>
            </w:tabs>
            <w:rPr>
              <w:rFonts w:eastAsiaTheme="minorEastAsia" w:cstheme="minorBidi"/>
              <w:b w:val="0"/>
              <w:bCs w:val="0"/>
              <w:caps w:val="0"/>
              <w:noProof/>
              <w:sz w:val="24"/>
              <w:szCs w:val="24"/>
              <w:lang w:eastAsia="en-GB"/>
            </w:rPr>
          </w:pPr>
          <w:hyperlink w:anchor="_Toc26282227" w:history="1">
            <w:r w:rsidR="00181CCD" w:rsidRPr="00365489">
              <w:rPr>
                <w:rStyle w:val="Hyperlink"/>
                <w:rFonts w:eastAsia="Times New Roman"/>
                <w:noProof/>
                <w:lang w:eastAsia="en-GB"/>
              </w:rPr>
              <w:t>7</w:t>
            </w:r>
            <w:r w:rsidR="00181CCD">
              <w:rPr>
                <w:rFonts w:eastAsiaTheme="minorEastAsia" w:cstheme="minorBidi"/>
                <w:b w:val="0"/>
                <w:bCs w:val="0"/>
                <w:caps w:val="0"/>
                <w:noProof/>
                <w:sz w:val="24"/>
                <w:szCs w:val="24"/>
                <w:lang w:eastAsia="en-GB"/>
              </w:rPr>
              <w:tab/>
            </w:r>
            <w:r w:rsidR="00181CCD" w:rsidRPr="00365489">
              <w:rPr>
                <w:rStyle w:val="Hyperlink"/>
                <w:rFonts w:eastAsia="Times New Roman"/>
                <w:noProof/>
                <w:lang w:eastAsia="en-GB"/>
              </w:rPr>
              <w:t>Inspection KPIs</w:t>
            </w:r>
            <w:r w:rsidR="00181CCD">
              <w:rPr>
                <w:noProof/>
                <w:webHidden/>
              </w:rPr>
              <w:tab/>
            </w:r>
            <w:r w:rsidR="00181CCD">
              <w:rPr>
                <w:noProof/>
                <w:webHidden/>
              </w:rPr>
              <w:fldChar w:fldCharType="begin"/>
            </w:r>
            <w:r w:rsidR="00181CCD">
              <w:rPr>
                <w:noProof/>
                <w:webHidden/>
              </w:rPr>
              <w:instrText xml:space="preserve"> PAGEREF _Toc26282227 \h </w:instrText>
            </w:r>
            <w:r w:rsidR="00181CCD">
              <w:rPr>
                <w:noProof/>
                <w:webHidden/>
              </w:rPr>
            </w:r>
            <w:r w:rsidR="00181CCD">
              <w:rPr>
                <w:noProof/>
                <w:webHidden/>
              </w:rPr>
              <w:fldChar w:fldCharType="separate"/>
            </w:r>
            <w:r w:rsidR="00181CCD">
              <w:rPr>
                <w:noProof/>
                <w:webHidden/>
              </w:rPr>
              <w:t>53</w:t>
            </w:r>
            <w:r w:rsidR="00181CCD">
              <w:rPr>
                <w:noProof/>
                <w:webHidden/>
              </w:rPr>
              <w:fldChar w:fldCharType="end"/>
            </w:r>
          </w:hyperlink>
        </w:p>
        <w:p w:rsidR="00181CCD" w:rsidRDefault="002D1664">
          <w:pPr>
            <w:pStyle w:val="TOC3"/>
            <w:tabs>
              <w:tab w:val="left" w:pos="1200"/>
              <w:tab w:val="right" w:leader="dot" w:pos="9010"/>
            </w:tabs>
            <w:rPr>
              <w:rFonts w:eastAsiaTheme="minorEastAsia" w:cstheme="minorBidi"/>
              <w:i w:val="0"/>
              <w:iCs w:val="0"/>
              <w:noProof/>
              <w:sz w:val="24"/>
              <w:szCs w:val="24"/>
              <w:lang w:eastAsia="en-GB"/>
            </w:rPr>
          </w:pPr>
          <w:hyperlink w:anchor="_Toc26282228" w:history="1">
            <w:r w:rsidR="00181CCD" w:rsidRPr="00365489">
              <w:rPr>
                <w:rStyle w:val="Hyperlink"/>
                <w:rFonts w:eastAsia="Times New Roman"/>
                <w:noProof/>
                <w:lang w:eastAsia="en-GB"/>
              </w:rPr>
              <w:t>7.1.1</w:t>
            </w:r>
            <w:r w:rsidR="00181CCD">
              <w:rPr>
                <w:rFonts w:eastAsiaTheme="minorEastAsia" w:cstheme="minorBidi"/>
                <w:i w:val="0"/>
                <w:iCs w:val="0"/>
                <w:noProof/>
                <w:sz w:val="24"/>
                <w:szCs w:val="24"/>
                <w:lang w:eastAsia="en-GB"/>
              </w:rPr>
              <w:tab/>
            </w:r>
            <w:r w:rsidR="00181CCD" w:rsidRPr="00365489">
              <w:rPr>
                <w:rStyle w:val="Hyperlink"/>
                <w:rFonts w:eastAsia="Times New Roman"/>
                <w:noProof/>
                <w:lang w:eastAsia="en-GB"/>
              </w:rPr>
              <w:t>Bandwidth and scalability</w:t>
            </w:r>
            <w:r w:rsidR="00181CCD">
              <w:rPr>
                <w:noProof/>
                <w:webHidden/>
              </w:rPr>
              <w:tab/>
            </w:r>
            <w:r w:rsidR="00181CCD">
              <w:rPr>
                <w:noProof/>
                <w:webHidden/>
              </w:rPr>
              <w:fldChar w:fldCharType="begin"/>
            </w:r>
            <w:r w:rsidR="00181CCD">
              <w:rPr>
                <w:noProof/>
                <w:webHidden/>
              </w:rPr>
              <w:instrText xml:space="preserve"> PAGEREF _Toc26282228 \h </w:instrText>
            </w:r>
            <w:r w:rsidR="00181CCD">
              <w:rPr>
                <w:noProof/>
                <w:webHidden/>
              </w:rPr>
            </w:r>
            <w:r w:rsidR="00181CCD">
              <w:rPr>
                <w:noProof/>
                <w:webHidden/>
              </w:rPr>
              <w:fldChar w:fldCharType="separate"/>
            </w:r>
            <w:r w:rsidR="00181CCD">
              <w:rPr>
                <w:noProof/>
                <w:webHidden/>
              </w:rPr>
              <w:t>53</w:t>
            </w:r>
            <w:r w:rsidR="00181CCD">
              <w:rPr>
                <w:noProof/>
                <w:webHidden/>
              </w:rPr>
              <w:fldChar w:fldCharType="end"/>
            </w:r>
          </w:hyperlink>
        </w:p>
        <w:p w:rsidR="00935BBF" w:rsidRDefault="00935BBF">
          <w:r>
            <w:rPr>
              <w:b/>
              <w:bCs/>
              <w:noProof/>
            </w:rPr>
            <w:fldChar w:fldCharType="end"/>
          </w:r>
        </w:p>
      </w:sdtContent>
    </w:sdt>
    <w:p w:rsidR="00573E8D" w:rsidRPr="008244B7" w:rsidRDefault="00573E8D" w:rsidP="008244B7">
      <w:pPr>
        <w:pStyle w:val="Heading1"/>
      </w:pPr>
      <w:bookmarkStart w:id="0" w:name="_Toc26282178"/>
      <w:r w:rsidRPr="008244B7">
        <w:t>Introduction</w:t>
      </w:r>
      <w:bookmarkEnd w:id="0"/>
      <w:r w:rsidRPr="008244B7">
        <w:t xml:space="preserve"> </w:t>
      </w:r>
    </w:p>
    <w:p w:rsidR="00573E8D" w:rsidRPr="0057285C" w:rsidRDefault="00573E8D" w:rsidP="00573E8D">
      <w:pPr>
        <w:rPr>
          <w:lang w:eastAsia="zh-TW"/>
        </w:rPr>
      </w:pPr>
    </w:p>
    <w:p w:rsidR="00573E8D" w:rsidRDefault="00573E8D" w:rsidP="00573E8D">
      <w:pPr>
        <w:jc w:val="both"/>
      </w:pPr>
      <w:r w:rsidRPr="00057386">
        <w:rPr>
          <w:lang w:eastAsia="zh-TW"/>
        </w:rPr>
        <w:t>This</w:t>
      </w:r>
      <w:r>
        <w:rPr>
          <w:lang w:eastAsia="zh-TW"/>
        </w:rPr>
        <w:t xml:space="preserve"> report</w:t>
      </w:r>
      <w:r w:rsidRPr="00057386">
        <w:rPr>
          <w:lang w:eastAsia="zh-TW"/>
        </w:rPr>
        <w:t xml:space="preserve"> contains the </w:t>
      </w:r>
      <w:r>
        <w:rPr>
          <w:lang w:eastAsia="zh-TW"/>
        </w:rPr>
        <w:t>evaluation</w:t>
      </w:r>
      <w:r w:rsidRPr="00057386">
        <w:rPr>
          <w:lang w:eastAsia="zh-TW"/>
        </w:rPr>
        <w:t xml:space="preserve"> results received from </w:t>
      </w:r>
      <w:r>
        <w:rPr>
          <w:lang w:eastAsia="zh-TW"/>
        </w:rPr>
        <w:t>TCOE proponents</w:t>
      </w:r>
      <w:r w:rsidRPr="00057386">
        <w:rPr>
          <w:lang w:eastAsia="zh-TW"/>
        </w:rPr>
        <w:t>, which</w:t>
      </w:r>
      <w:r>
        <w:rPr>
          <w:lang w:eastAsia="zh-TW"/>
        </w:rPr>
        <w:t xml:space="preserve"> </w:t>
      </w:r>
      <w:r w:rsidRPr="00057386">
        <w:rPr>
          <w:lang w:eastAsia="zh-TW"/>
        </w:rPr>
        <w:t>are</w:t>
      </w:r>
      <w:r>
        <w:rPr>
          <w:lang w:eastAsia="zh-TW"/>
        </w:rPr>
        <w:t xml:space="preserve"> reviewed and harmonized in TCOE meetings and</w:t>
      </w:r>
      <w:r w:rsidRPr="00057386">
        <w:rPr>
          <w:lang w:eastAsia="zh-TW"/>
        </w:rPr>
        <w:t xml:space="preserve"> used to </w:t>
      </w:r>
      <w:r>
        <w:rPr>
          <w:lang w:eastAsia="zh-TW"/>
        </w:rPr>
        <w:t>summarize</w:t>
      </w:r>
      <w:r w:rsidRPr="00057386">
        <w:rPr>
          <w:lang w:eastAsia="zh-TW"/>
        </w:rPr>
        <w:t xml:space="preserve"> the evaluation results for q</w:t>
      </w:r>
      <w:r w:rsidRPr="00057386">
        <w:t>uantitative assessment</w:t>
      </w:r>
      <w:r w:rsidRPr="00057386">
        <w:rPr>
          <w:lang w:eastAsia="zh-TW"/>
        </w:rPr>
        <w:t xml:space="preserve"> on </w:t>
      </w:r>
      <w:r w:rsidR="003766D3">
        <w:rPr>
          <w:lang w:eastAsia="zh-TW"/>
        </w:rPr>
        <w:t>TCOE INDIA</w:t>
      </w:r>
      <w:r>
        <w:rPr>
          <w:lang w:eastAsia="zh-TW"/>
        </w:rPr>
        <w:t xml:space="preserve"> RIT</w:t>
      </w:r>
      <w:r w:rsidRPr="00057386">
        <w:rPr>
          <w:lang w:eastAsia="zh-TW"/>
        </w:rPr>
        <w:t xml:space="preserve"> proposal.</w:t>
      </w:r>
      <w:r w:rsidRPr="00057386">
        <w:t xml:space="preserve"> All evaluation results were generated by following the IMT</w:t>
      </w:r>
      <w:r>
        <w:noBreakHyphen/>
        <w:t xml:space="preserve">2020 evaluation methodology as provided in ITU-R M.2412. </w:t>
      </w:r>
      <w:r>
        <w:fldChar w:fldCharType="begin"/>
      </w:r>
      <w:r>
        <w:instrText xml:space="preserve"> REF _Ref26276959 \h </w:instrText>
      </w:r>
      <w:r>
        <w:fldChar w:fldCharType="separate"/>
      </w:r>
      <w:r>
        <w:t xml:space="preserve">Table </w:t>
      </w:r>
      <w:r>
        <w:rPr>
          <w:noProof/>
        </w:rPr>
        <w:t>1</w:t>
      </w:r>
      <w:r>
        <w:fldChar w:fldCharType="end"/>
      </w:r>
      <w:r>
        <w:rPr>
          <w:lang w:eastAsia="zh-TW"/>
        </w:rPr>
        <w:t xml:space="preserve"> shows the different sources of the evaluation results correspond to contributors</w:t>
      </w:r>
      <w:r w:rsidRPr="00370A77">
        <w:t xml:space="preserve"> </w:t>
      </w:r>
      <w:r w:rsidRPr="00057386">
        <w:t>from the different affiliations</w:t>
      </w:r>
      <w:r>
        <w:t>.</w:t>
      </w:r>
    </w:p>
    <w:p w:rsidR="00573E8D" w:rsidRDefault="00573E8D" w:rsidP="00573E8D">
      <w:pPr>
        <w:jc w:val="center"/>
        <w:rPr>
          <w:sz w:val="22"/>
          <w:szCs w:val="22"/>
          <w:lang w:eastAsia="zh-TW"/>
        </w:rPr>
      </w:pPr>
    </w:p>
    <w:p w:rsidR="00573E8D" w:rsidRDefault="00573E8D" w:rsidP="00573E8D">
      <w:pPr>
        <w:pStyle w:val="Caption"/>
        <w:keepNext/>
        <w:jc w:val="center"/>
      </w:pPr>
      <w:bookmarkStart w:id="1" w:name="_Ref26276959"/>
      <w:bookmarkStart w:id="2" w:name="_Ref26276927"/>
      <w:r>
        <w:t xml:space="preserve">Table </w:t>
      </w:r>
      <w:r w:rsidR="002D1664">
        <w:fldChar w:fldCharType="begin"/>
      </w:r>
      <w:r w:rsidR="002D1664">
        <w:instrText xml:space="preserve"> SEQ Table \* ARABIC </w:instrText>
      </w:r>
      <w:r w:rsidR="002D1664">
        <w:fldChar w:fldCharType="separate"/>
      </w:r>
      <w:r>
        <w:rPr>
          <w:noProof/>
        </w:rPr>
        <w:t>1</w:t>
      </w:r>
      <w:r w:rsidR="002D1664">
        <w:rPr>
          <w:noProof/>
        </w:rPr>
        <w:fldChar w:fldCharType="end"/>
      </w:r>
      <w:bookmarkEnd w:id="1"/>
      <w:r>
        <w:t xml:space="preserve"> Sources </w:t>
      </w:r>
      <w:r w:rsidR="00AE6349">
        <w:t xml:space="preserve">for </w:t>
      </w:r>
      <w:r>
        <w:t xml:space="preserve"> the evaluation results</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5577"/>
      </w:tblGrid>
      <w:tr w:rsidR="00573E8D" w:rsidRPr="0009507D" w:rsidTr="003766D3">
        <w:trPr>
          <w:trHeight w:val="221"/>
          <w:jc w:val="center"/>
        </w:trPr>
        <w:tc>
          <w:tcPr>
            <w:tcW w:w="2707" w:type="dxa"/>
          </w:tcPr>
          <w:p w:rsidR="00573E8D" w:rsidRPr="0009507D" w:rsidRDefault="00573E8D" w:rsidP="003F2B02">
            <w:pPr>
              <w:pStyle w:val="covertext"/>
              <w:snapToGrid w:val="0"/>
              <w:spacing w:before="0" w:after="0"/>
              <w:jc w:val="center"/>
              <w:rPr>
                <w:rFonts w:ascii="Times New Roman" w:hAnsi="Times New Roman"/>
                <w:sz w:val="22"/>
                <w:szCs w:val="22"/>
              </w:rPr>
            </w:pPr>
            <w:r w:rsidRPr="0009507D">
              <w:rPr>
                <w:rFonts w:ascii="Times New Roman" w:hAnsi="Times New Roman"/>
                <w:sz w:val="22"/>
                <w:szCs w:val="22"/>
              </w:rPr>
              <w:t>Source 1</w:t>
            </w:r>
          </w:p>
        </w:tc>
        <w:tc>
          <w:tcPr>
            <w:tcW w:w="5577" w:type="dxa"/>
          </w:tcPr>
          <w:p w:rsidR="00573E8D" w:rsidRPr="0009507D" w:rsidRDefault="003766D3" w:rsidP="003F2B02">
            <w:pPr>
              <w:pStyle w:val="covertext"/>
              <w:snapToGrid w:val="0"/>
              <w:spacing w:before="0" w:after="0"/>
              <w:jc w:val="center"/>
              <w:rPr>
                <w:rFonts w:ascii="Times New Roman" w:hAnsi="Times New Roman"/>
                <w:sz w:val="22"/>
                <w:szCs w:val="22"/>
              </w:rPr>
            </w:pPr>
            <w:r>
              <w:rPr>
                <w:rFonts w:ascii="Times New Roman" w:hAnsi="Times New Roman"/>
                <w:sz w:val="22"/>
                <w:szCs w:val="22"/>
              </w:rPr>
              <w:t>Center for Excellence in Wireless Technology (</w:t>
            </w:r>
            <w:proofErr w:type="spellStart"/>
            <w:r>
              <w:rPr>
                <w:rFonts w:ascii="Times New Roman" w:hAnsi="Times New Roman"/>
                <w:sz w:val="22"/>
                <w:szCs w:val="22"/>
              </w:rPr>
              <w:t>CeWiT</w:t>
            </w:r>
            <w:proofErr w:type="spellEnd"/>
            <w:r>
              <w:rPr>
                <w:rFonts w:ascii="Times New Roman" w:hAnsi="Times New Roman"/>
                <w:sz w:val="22"/>
                <w:szCs w:val="22"/>
              </w:rPr>
              <w:t>)</w:t>
            </w:r>
          </w:p>
        </w:tc>
      </w:tr>
      <w:tr w:rsidR="00573E8D" w:rsidRPr="0009507D" w:rsidTr="003766D3">
        <w:trPr>
          <w:trHeight w:val="279"/>
          <w:jc w:val="center"/>
        </w:trPr>
        <w:tc>
          <w:tcPr>
            <w:tcW w:w="2707" w:type="dxa"/>
          </w:tcPr>
          <w:p w:rsidR="00573E8D" w:rsidRPr="00D05DD7" w:rsidRDefault="00573E8D" w:rsidP="003F2B02">
            <w:pPr>
              <w:pStyle w:val="covertext"/>
              <w:snapToGrid w:val="0"/>
              <w:spacing w:before="0" w:after="0"/>
              <w:jc w:val="center"/>
              <w:rPr>
                <w:rFonts w:ascii="Times New Roman" w:hAnsi="Times New Roman"/>
                <w:sz w:val="22"/>
                <w:szCs w:val="22"/>
                <w:lang w:eastAsia="zh-TW"/>
              </w:rPr>
            </w:pPr>
            <w:r w:rsidRPr="0009507D">
              <w:rPr>
                <w:rFonts w:ascii="Times New Roman" w:hAnsi="Times New Roman"/>
                <w:sz w:val="22"/>
                <w:szCs w:val="22"/>
              </w:rPr>
              <w:t xml:space="preserve">Source </w:t>
            </w:r>
            <w:r w:rsidRPr="00D05DD7">
              <w:rPr>
                <w:rFonts w:ascii="Times New Roman" w:hAnsi="Times New Roman"/>
                <w:sz w:val="22"/>
                <w:szCs w:val="22"/>
                <w:lang w:eastAsia="zh-TW"/>
              </w:rPr>
              <w:t>2</w:t>
            </w:r>
          </w:p>
        </w:tc>
        <w:tc>
          <w:tcPr>
            <w:tcW w:w="5577" w:type="dxa"/>
          </w:tcPr>
          <w:p w:rsidR="00573E8D" w:rsidRPr="0009507D" w:rsidRDefault="003766D3" w:rsidP="003F2B02">
            <w:pPr>
              <w:pStyle w:val="covertext"/>
              <w:snapToGrid w:val="0"/>
              <w:spacing w:before="0" w:after="0"/>
              <w:jc w:val="center"/>
              <w:rPr>
                <w:rFonts w:ascii="Times New Roman" w:hAnsi="Times New Roman"/>
                <w:sz w:val="22"/>
                <w:szCs w:val="22"/>
              </w:rPr>
            </w:pPr>
            <w:r>
              <w:rPr>
                <w:rFonts w:ascii="Times New Roman" w:hAnsi="Times New Roman"/>
                <w:sz w:val="22"/>
                <w:szCs w:val="22"/>
              </w:rPr>
              <w:t>Indian Institute of Technology Madras (IITM)</w:t>
            </w:r>
          </w:p>
        </w:tc>
      </w:tr>
      <w:tr w:rsidR="00573E8D" w:rsidRPr="0009507D" w:rsidTr="003766D3">
        <w:trPr>
          <w:trHeight w:val="221"/>
          <w:jc w:val="center"/>
        </w:trPr>
        <w:tc>
          <w:tcPr>
            <w:tcW w:w="2707" w:type="dxa"/>
          </w:tcPr>
          <w:p w:rsidR="00573E8D" w:rsidRPr="0009507D" w:rsidRDefault="00573E8D" w:rsidP="003F2B02">
            <w:pPr>
              <w:pStyle w:val="covertext"/>
              <w:snapToGrid w:val="0"/>
              <w:spacing w:before="0" w:after="0"/>
              <w:jc w:val="center"/>
              <w:rPr>
                <w:rFonts w:ascii="Times New Roman" w:hAnsi="Times New Roman"/>
                <w:sz w:val="22"/>
                <w:szCs w:val="22"/>
              </w:rPr>
            </w:pPr>
            <w:r>
              <w:rPr>
                <w:rFonts w:ascii="Times New Roman" w:hAnsi="Times New Roman"/>
                <w:sz w:val="22"/>
                <w:szCs w:val="22"/>
              </w:rPr>
              <w:t>Source 3</w:t>
            </w:r>
          </w:p>
        </w:tc>
        <w:tc>
          <w:tcPr>
            <w:tcW w:w="5577" w:type="dxa"/>
          </w:tcPr>
          <w:p w:rsidR="00573E8D" w:rsidRDefault="003766D3" w:rsidP="003F2B02">
            <w:pPr>
              <w:pStyle w:val="covertext"/>
              <w:snapToGrid w:val="0"/>
              <w:spacing w:before="0" w:after="0"/>
              <w:jc w:val="center"/>
              <w:rPr>
                <w:rFonts w:ascii="Times New Roman" w:hAnsi="Times New Roman"/>
                <w:sz w:val="22"/>
                <w:szCs w:val="22"/>
              </w:rPr>
            </w:pPr>
            <w:r>
              <w:rPr>
                <w:rFonts w:ascii="Times New Roman" w:hAnsi="Times New Roman"/>
                <w:sz w:val="22"/>
                <w:szCs w:val="22"/>
              </w:rPr>
              <w:t>Indian Institute of Technology Hyderabad (IITH)</w:t>
            </w:r>
          </w:p>
        </w:tc>
      </w:tr>
      <w:tr w:rsidR="00573E8D" w:rsidRPr="0009507D" w:rsidTr="003766D3">
        <w:trPr>
          <w:trHeight w:val="229"/>
          <w:jc w:val="center"/>
        </w:trPr>
        <w:tc>
          <w:tcPr>
            <w:tcW w:w="2707" w:type="dxa"/>
          </w:tcPr>
          <w:p w:rsidR="00573E8D" w:rsidRDefault="00573E8D" w:rsidP="003F2B02">
            <w:pPr>
              <w:pStyle w:val="covertext"/>
              <w:snapToGrid w:val="0"/>
              <w:spacing w:before="0" w:after="0"/>
              <w:jc w:val="center"/>
              <w:rPr>
                <w:rFonts w:ascii="Times New Roman" w:hAnsi="Times New Roman"/>
                <w:sz w:val="22"/>
                <w:szCs w:val="22"/>
              </w:rPr>
            </w:pPr>
            <w:r>
              <w:rPr>
                <w:rFonts w:ascii="Times New Roman" w:hAnsi="Times New Roman"/>
                <w:sz w:val="22"/>
                <w:szCs w:val="22"/>
              </w:rPr>
              <w:t>Source 4</w:t>
            </w:r>
          </w:p>
        </w:tc>
        <w:tc>
          <w:tcPr>
            <w:tcW w:w="5577" w:type="dxa"/>
          </w:tcPr>
          <w:p w:rsidR="00573E8D" w:rsidRDefault="003766D3" w:rsidP="003F2B02">
            <w:pPr>
              <w:pStyle w:val="covertext"/>
              <w:snapToGrid w:val="0"/>
              <w:spacing w:before="0" w:after="0"/>
              <w:jc w:val="center"/>
              <w:rPr>
                <w:rFonts w:ascii="Times New Roman" w:hAnsi="Times New Roman"/>
                <w:sz w:val="22"/>
                <w:szCs w:val="22"/>
              </w:rPr>
            </w:pPr>
            <w:r>
              <w:rPr>
                <w:rFonts w:ascii="Times New Roman" w:hAnsi="Times New Roman"/>
                <w:sz w:val="22"/>
                <w:szCs w:val="22"/>
              </w:rPr>
              <w:t>Indian Institute of Technology Kharagpur (IIT KGP)</w:t>
            </w:r>
          </w:p>
        </w:tc>
      </w:tr>
      <w:tr w:rsidR="00573E8D" w:rsidRPr="0009507D" w:rsidTr="003766D3">
        <w:trPr>
          <w:trHeight w:val="221"/>
          <w:jc w:val="center"/>
        </w:trPr>
        <w:tc>
          <w:tcPr>
            <w:tcW w:w="2707" w:type="dxa"/>
          </w:tcPr>
          <w:p w:rsidR="00573E8D" w:rsidRDefault="00573E8D" w:rsidP="003F2B02">
            <w:pPr>
              <w:pStyle w:val="covertext"/>
              <w:snapToGrid w:val="0"/>
              <w:spacing w:before="0" w:after="0"/>
              <w:jc w:val="center"/>
              <w:rPr>
                <w:rFonts w:ascii="Times New Roman" w:hAnsi="Times New Roman"/>
                <w:sz w:val="22"/>
                <w:szCs w:val="22"/>
              </w:rPr>
            </w:pPr>
            <w:r>
              <w:rPr>
                <w:rFonts w:ascii="Times New Roman" w:hAnsi="Times New Roman"/>
                <w:sz w:val="22"/>
                <w:szCs w:val="22"/>
              </w:rPr>
              <w:t>Source 5</w:t>
            </w:r>
          </w:p>
        </w:tc>
        <w:tc>
          <w:tcPr>
            <w:tcW w:w="5577" w:type="dxa"/>
          </w:tcPr>
          <w:p w:rsidR="00573E8D" w:rsidRDefault="003766D3" w:rsidP="003F2B02">
            <w:pPr>
              <w:pStyle w:val="covertext"/>
              <w:snapToGrid w:val="0"/>
              <w:spacing w:before="0" w:after="0"/>
              <w:jc w:val="center"/>
              <w:rPr>
                <w:rFonts w:ascii="Times New Roman" w:hAnsi="Times New Roman"/>
                <w:sz w:val="22"/>
                <w:szCs w:val="22"/>
              </w:rPr>
            </w:pPr>
            <w:r>
              <w:rPr>
                <w:rFonts w:ascii="Times New Roman" w:hAnsi="Times New Roman"/>
                <w:sz w:val="22"/>
                <w:szCs w:val="22"/>
              </w:rPr>
              <w:t>Indian Institute of Sciences (IISC)</w:t>
            </w:r>
          </w:p>
        </w:tc>
      </w:tr>
    </w:tbl>
    <w:p w:rsidR="00573E8D" w:rsidRDefault="00573E8D" w:rsidP="00573E8D">
      <w:pPr>
        <w:rPr>
          <w:lang w:val="en-US"/>
        </w:rPr>
      </w:pPr>
    </w:p>
    <w:p w:rsidR="00211541" w:rsidRDefault="00211541" w:rsidP="00573E8D">
      <w:pPr>
        <w:rPr>
          <w:lang w:val="en-US"/>
        </w:rPr>
      </w:pPr>
    </w:p>
    <w:p w:rsidR="00573E8D" w:rsidRPr="008244B7" w:rsidRDefault="00573E8D" w:rsidP="008244B7">
      <w:pPr>
        <w:pStyle w:val="Heading1"/>
      </w:pPr>
      <w:bookmarkStart w:id="3" w:name="_Toc26282179"/>
      <w:r w:rsidRPr="008244B7">
        <w:t>Evaluation summary</w:t>
      </w:r>
      <w:bookmarkEnd w:id="3"/>
    </w:p>
    <w:p w:rsidR="003472A4" w:rsidRDefault="003472A4" w:rsidP="003472A4">
      <w:pPr>
        <w:rPr>
          <w:lang w:val="en-US" w:eastAsia="zh-CN"/>
        </w:rPr>
      </w:pPr>
    </w:p>
    <w:p w:rsidR="003472A4" w:rsidRPr="003472A4" w:rsidRDefault="003472A4" w:rsidP="003472A4">
      <w:pPr>
        <w:rPr>
          <w:lang w:val="en-US" w:eastAsia="zh-CN"/>
        </w:rPr>
      </w:pPr>
    </w:p>
    <w:p w:rsidR="008F0F59" w:rsidRDefault="00573E8D" w:rsidP="008F0F59">
      <w:r w:rsidRPr="008F0F59">
        <w:t>In this interim report, the following KPI has been evaluated</w:t>
      </w:r>
      <w:r w:rsidR="008F0F59" w:rsidRPr="008F0F59">
        <w:t xml:space="preserve"> for the TSDSI RIT based on RIT Submission from TSDSI (</w:t>
      </w:r>
      <w:hyperlink r:id="rId7" w:history="1">
        <w:r w:rsidR="008F0F59" w:rsidRPr="008F0F59">
          <w:rPr>
            <w:rStyle w:val="Hyperlink"/>
          </w:rPr>
          <w:t>IMT-2020/19</w:t>
        </w:r>
      </w:hyperlink>
      <w:r w:rsidR="008F0F59" w:rsidRPr="008F0F59">
        <w:t>) along with the update (</w:t>
      </w:r>
      <w:hyperlink r:id="rId8" w:history="1">
        <w:r w:rsidR="008F0F59" w:rsidRPr="008F0F59">
          <w:rPr>
            <w:rStyle w:val="Hyperlink"/>
          </w:rPr>
          <w:t>5D/1301</w:t>
        </w:r>
      </w:hyperlink>
      <w:r w:rsidR="008F0F59" w:rsidRPr="008F0F59">
        <w:t>).</w:t>
      </w:r>
    </w:p>
    <w:p w:rsidR="008F0F59" w:rsidRDefault="008F0F59" w:rsidP="008F0F59"/>
    <w:p w:rsidR="008F0F59" w:rsidRPr="008F0F59" w:rsidRDefault="008F0F59" w:rsidP="008F0F59"/>
    <w:p w:rsidR="00D82F5D" w:rsidRDefault="00D82F5D" w:rsidP="00573E8D">
      <w:pPr>
        <w:rPr>
          <w:lang w:val="en-US" w:eastAsia="zh-CN"/>
        </w:rPr>
      </w:pPr>
    </w:p>
    <w:p w:rsidR="00D82F5D" w:rsidRDefault="00D82F5D" w:rsidP="00573E8D">
      <w:pPr>
        <w:rPr>
          <w:lang w:val="en-US" w:eastAsia="zh-C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0"/>
        <w:gridCol w:w="6130"/>
      </w:tblGrid>
      <w:tr w:rsidR="00D82F5D" w:rsidRPr="005A57E0" w:rsidTr="003F2B02">
        <w:tc>
          <w:tcPr>
            <w:tcW w:w="2722" w:type="dxa"/>
          </w:tcPr>
          <w:p w:rsidR="00D82F5D" w:rsidRPr="005A57E0" w:rsidRDefault="00D82F5D" w:rsidP="00381622">
            <w:pPr>
              <w:tabs>
                <w:tab w:val="left" w:pos="794"/>
                <w:tab w:val="left" w:pos="1191"/>
                <w:tab w:val="left" w:pos="1588"/>
                <w:tab w:val="left" w:pos="1985"/>
              </w:tabs>
              <w:jc w:val="both"/>
              <w:rPr>
                <w:lang w:val="en-US" w:eastAsia="zh-CN"/>
              </w:rPr>
            </w:pPr>
            <w:r w:rsidRPr="005A57E0">
              <w:rPr>
                <w:lang w:val="en-US" w:eastAsia="zh-CN"/>
              </w:rPr>
              <w:t>Test environment</w:t>
            </w:r>
          </w:p>
        </w:tc>
        <w:tc>
          <w:tcPr>
            <w:tcW w:w="6492" w:type="dxa"/>
          </w:tcPr>
          <w:p w:rsidR="00D82F5D" w:rsidRPr="005A57E0" w:rsidRDefault="00D82F5D" w:rsidP="003F2B02">
            <w:pPr>
              <w:tabs>
                <w:tab w:val="left" w:pos="794"/>
                <w:tab w:val="left" w:pos="1191"/>
                <w:tab w:val="left" w:pos="1588"/>
                <w:tab w:val="left" w:pos="1985"/>
              </w:tabs>
              <w:rPr>
                <w:lang w:val="en-US" w:eastAsia="zh-CN"/>
              </w:rPr>
            </w:pPr>
            <w:r w:rsidRPr="005A57E0">
              <w:rPr>
                <w:lang w:val="en-US" w:eastAsia="zh-CN"/>
              </w:rPr>
              <w:t>Does the Evaluation Report indicate that the minimum technical performance requirements are met in the test environment?</w:t>
            </w:r>
          </w:p>
        </w:tc>
      </w:tr>
      <w:tr w:rsidR="00D82F5D" w:rsidRPr="005A57E0" w:rsidTr="003F2B02">
        <w:tc>
          <w:tcPr>
            <w:tcW w:w="2722" w:type="dxa"/>
          </w:tcPr>
          <w:p w:rsidR="00D82F5D" w:rsidRPr="005A57E0" w:rsidRDefault="00D82F5D" w:rsidP="00381622">
            <w:pPr>
              <w:tabs>
                <w:tab w:val="left" w:pos="794"/>
                <w:tab w:val="left" w:pos="1191"/>
                <w:tab w:val="left" w:pos="1588"/>
                <w:tab w:val="left" w:pos="1985"/>
              </w:tabs>
              <w:jc w:val="both"/>
              <w:rPr>
                <w:lang w:val="en-US" w:eastAsia="zh-CN"/>
              </w:rPr>
            </w:pPr>
            <w:r w:rsidRPr="00011802">
              <w:rPr>
                <w:rFonts w:eastAsia="MS Mincho"/>
                <w:lang w:val="en-US"/>
              </w:rPr>
              <w:t>Indoor Hotspot-</w:t>
            </w:r>
            <w:proofErr w:type="spellStart"/>
            <w:r w:rsidRPr="00011802">
              <w:rPr>
                <w:rFonts w:eastAsia="MS Mincho"/>
                <w:lang w:val="en-US"/>
              </w:rPr>
              <w:t>eMBB</w:t>
            </w:r>
            <w:proofErr w:type="spellEnd"/>
          </w:p>
        </w:tc>
        <w:tc>
          <w:tcPr>
            <w:tcW w:w="6492" w:type="dxa"/>
          </w:tcPr>
          <w:p w:rsidR="00D82F5D" w:rsidRPr="004D1AF0" w:rsidRDefault="00D82F5D" w:rsidP="003F2B02">
            <w:pPr>
              <w:tabs>
                <w:tab w:val="left" w:pos="1168"/>
                <w:tab w:val="left" w:pos="2160"/>
              </w:tabs>
              <w:rPr>
                <w:lang w:val="en-US" w:eastAsia="zh-CN"/>
              </w:rPr>
            </w:pPr>
            <w:r>
              <w:rPr>
                <w:lang w:val="en-US"/>
              </w:rPr>
              <w:t>Partially Evaluated</w:t>
            </w:r>
            <w:r w:rsidR="00381622">
              <w:rPr>
                <w:lang w:val="en-US"/>
              </w:rPr>
              <w:t>. Meets the requirement for the evaluated KPI.</w:t>
            </w:r>
          </w:p>
        </w:tc>
      </w:tr>
      <w:tr w:rsidR="00D82F5D" w:rsidRPr="005A57E0" w:rsidTr="003F2B02">
        <w:tc>
          <w:tcPr>
            <w:tcW w:w="2722" w:type="dxa"/>
          </w:tcPr>
          <w:p w:rsidR="00D82F5D" w:rsidRPr="005A57E0" w:rsidRDefault="00D82F5D" w:rsidP="00381622">
            <w:pPr>
              <w:tabs>
                <w:tab w:val="left" w:pos="794"/>
                <w:tab w:val="left" w:pos="1191"/>
                <w:tab w:val="left" w:pos="1588"/>
                <w:tab w:val="left" w:pos="1985"/>
              </w:tabs>
              <w:jc w:val="both"/>
              <w:rPr>
                <w:rFonts w:eastAsia="MS Mincho"/>
                <w:lang w:val="en-US"/>
              </w:rPr>
            </w:pPr>
            <w:r w:rsidRPr="00011802">
              <w:rPr>
                <w:rFonts w:eastAsia="MS Mincho"/>
                <w:lang w:val="en-US"/>
              </w:rPr>
              <w:t>Dense Urban-</w:t>
            </w:r>
            <w:proofErr w:type="spellStart"/>
            <w:r w:rsidRPr="00011802">
              <w:rPr>
                <w:rFonts w:eastAsia="MS Mincho"/>
                <w:lang w:val="en-US"/>
              </w:rPr>
              <w:t>eMBB</w:t>
            </w:r>
            <w:proofErr w:type="spellEnd"/>
          </w:p>
        </w:tc>
        <w:tc>
          <w:tcPr>
            <w:tcW w:w="6492" w:type="dxa"/>
          </w:tcPr>
          <w:p w:rsidR="00D82F5D" w:rsidRPr="00381622" w:rsidRDefault="00D82F5D" w:rsidP="003F2B02">
            <w:pPr>
              <w:tabs>
                <w:tab w:val="left" w:pos="1168"/>
                <w:tab w:val="left" w:pos="2160"/>
              </w:tabs>
            </w:pPr>
            <w:r>
              <w:rPr>
                <w:lang w:val="en-US"/>
              </w:rPr>
              <w:t>Partially Evaluated</w:t>
            </w:r>
            <w:r w:rsidR="00381622">
              <w:rPr>
                <w:lang w:val="en-US"/>
              </w:rPr>
              <w:t>. Meets the requirement for the evaluated KPI.</w:t>
            </w:r>
          </w:p>
        </w:tc>
      </w:tr>
      <w:tr w:rsidR="00D82F5D" w:rsidRPr="005A57E0" w:rsidTr="003F2B02">
        <w:tc>
          <w:tcPr>
            <w:tcW w:w="2722" w:type="dxa"/>
          </w:tcPr>
          <w:p w:rsidR="00D82F5D" w:rsidRPr="009C0631" w:rsidRDefault="00D82F5D" w:rsidP="00381622">
            <w:pPr>
              <w:tabs>
                <w:tab w:val="left" w:pos="794"/>
                <w:tab w:val="left" w:pos="1191"/>
                <w:tab w:val="left" w:pos="1588"/>
                <w:tab w:val="left" w:pos="1985"/>
              </w:tabs>
              <w:jc w:val="both"/>
              <w:rPr>
                <w:rFonts w:eastAsia="Malgun Gothic"/>
                <w:lang w:eastAsia="ko-KR"/>
              </w:rPr>
            </w:pPr>
            <w:r w:rsidRPr="00011802">
              <w:rPr>
                <w:rFonts w:eastAsia="MS Mincho"/>
                <w:lang w:val="en-US"/>
              </w:rPr>
              <w:t>Rural-</w:t>
            </w:r>
            <w:proofErr w:type="spellStart"/>
            <w:r w:rsidRPr="00011802">
              <w:rPr>
                <w:rFonts w:eastAsia="MS Mincho"/>
                <w:lang w:val="en-US"/>
              </w:rPr>
              <w:t>eMBB</w:t>
            </w:r>
            <w:proofErr w:type="spellEnd"/>
          </w:p>
        </w:tc>
        <w:tc>
          <w:tcPr>
            <w:tcW w:w="6492" w:type="dxa"/>
          </w:tcPr>
          <w:p w:rsidR="00D82F5D" w:rsidRPr="004D1AF0" w:rsidRDefault="00381622" w:rsidP="003F2B02">
            <w:pPr>
              <w:tabs>
                <w:tab w:val="left" w:pos="1168"/>
                <w:tab w:val="left" w:pos="2160"/>
              </w:tabs>
              <w:rPr>
                <w:lang w:val="en-US" w:eastAsia="zh-CN"/>
              </w:rPr>
            </w:pPr>
            <w:r>
              <w:rPr>
                <w:lang w:val="en-US"/>
              </w:rPr>
              <w:t xml:space="preserve">Partially </w:t>
            </w:r>
            <w:r w:rsidR="00D82F5D">
              <w:rPr>
                <w:lang w:val="en-US"/>
              </w:rPr>
              <w:t>Evaluated</w:t>
            </w:r>
            <w:r>
              <w:rPr>
                <w:lang w:val="en-US"/>
              </w:rPr>
              <w:t>.  Meets the requirement for the evaluated KPI.</w:t>
            </w:r>
          </w:p>
        </w:tc>
      </w:tr>
      <w:tr w:rsidR="00D82F5D" w:rsidRPr="005A57E0" w:rsidTr="003F2B02">
        <w:tc>
          <w:tcPr>
            <w:tcW w:w="2722" w:type="dxa"/>
          </w:tcPr>
          <w:p w:rsidR="00D82F5D" w:rsidRPr="005A57E0" w:rsidRDefault="00D82F5D" w:rsidP="00381622">
            <w:pPr>
              <w:tabs>
                <w:tab w:val="left" w:pos="794"/>
                <w:tab w:val="left" w:pos="1191"/>
                <w:tab w:val="left" w:pos="1588"/>
                <w:tab w:val="left" w:pos="1985"/>
              </w:tabs>
              <w:jc w:val="both"/>
              <w:rPr>
                <w:rFonts w:eastAsia="MS Mincho"/>
                <w:lang w:val="en-US"/>
              </w:rPr>
            </w:pPr>
            <w:r w:rsidRPr="00011802">
              <w:rPr>
                <w:rFonts w:eastAsia="MS Mincho"/>
                <w:lang w:val="en-US"/>
              </w:rPr>
              <w:t>Urban Macro–</w:t>
            </w:r>
            <w:proofErr w:type="spellStart"/>
            <w:r w:rsidRPr="00011802">
              <w:rPr>
                <w:rFonts w:eastAsia="MS Mincho"/>
                <w:lang w:val="en-US"/>
              </w:rPr>
              <w:t>mMTC</w:t>
            </w:r>
            <w:proofErr w:type="spellEnd"/>
          </w:p>
        </w:tc>
        <w:tc>
          <w:tcPr>
            <w:tcW w:w="6492" w:type="dxa"/>
          </w:tcPr>
          <w:p w:rsidR="00D82F5D" w:rsidRPr="004D1AF0" w:rsidRDefault="00381622" w:rsidP="003F2B02">
            <w:pPr>
              <w:tabs>
                <w:tab w:val="left" w:pos="1168"/>
                <w:tab w:val="left" w:pos="2160"/>
              </w:tabs>
              <w:rPr>
                <w:lang w:val="en-US" w:eastAsia="zh-CN"/>
              </w:rPr>
            </w:pPr>
            <w:r>
              <w:rPr>
                <w:lang w:val="en-US"/>
              </w:rPr>
              <w:t>Not evaluated for this report</w:t>
            </w:r>
          </w:p>
        </w:tc>
      </w:tr>
      <w:tr w:rsidR="00D82F5D" w:rsidRPr="005A57E0" w:rsidTr="003F2B02">
        <w:tc>
          <w:tcPr>
            <w:tcW w:w="2722" w:type="dxa"/>
          </w:tcPr>
          <w:p w:rsidR="00D82F5D" w:rsidRPr="005A57E0" w:rsidRDefault="00D82F5D" w:rsidP="00381622">
            <w:pPr>
              <w:tabs>
                <w:tab w:val="left" w:pos="794"/>
                <w:tab w:val="left" w:pos="1191"/>
                <w:tab w:val="left" w:pos="1588"/>
                <w:tab w:val="left" w:pos="1985"/>
              </w:tabs>
              <w:jc w:val="both"/>
              <w:rPr>
                <w:lang w:val="en-US" w:eastAsia="zh-CN"/>
              </w:rPr>
            </w:pPr>
            <w:r w:rsidRPr="00011802">
              <w:rPr>
                <w:rFonts w:eastAsia="MS Mincho"/>
                <w:lang w:val="en-US"/>
              </w:rPr>
              <w:t>Urban Macro–URLLC</w:t>
            </w:r>
          </w:p>
        </w:tc>
        <w:tc>
          <w:tcPr>
            <w:tcW w:w="6492" w:type="dxa"/>
          </w:tcPr>
          <w:p w:rsidR="00D82F5D" w:rsidRPr="004D1AF0" w:rsidRDefault="00381622" w:rsidP="003F2B02">
            <w:pPr>
              <w:tabs>
                <w:tab w:val="left" w:pos="1168"/>
                <w:tab w:val="left" w:pos="2160"/>
              </w:tabs>
              <w:rPr>
                <w:lang w:val="en-US" w:eastAsia="zh-CN"/>
              </w:rPr>
            </w:pPr>
            <w:r>
              <w:rPr>
                <w:lang w:val="en-US" w:eastAsia="zh-CN"/>
              </w:rPr>
              <w:t xml:space="preserve">Partially evaluated.  </w:t>
            </w:r>
            <w:r>
              <w:rPr>
                <w:lang w:val="en-US"/>
              </w:rPr>
              <w:t>Meets the requirement for the evaluated KPI.</w:t>
            </w:r>
          </w:p>
        </w:tc>
      </w:tr>
    </w:tbl>
    <w:p w:rsidR="00573E8D" w:rsidRDefault="00573E8D" w:rsidP="00573E8D">
      <w:pPr>
        <w:rPr>
          <w:lang w:val="en-US" w:eastAsia="zh-CN"/>
        </w:rPr>
      </w:pPr>
    </w:p>
    <w:p w:rsidR="00573E8D" w:rsidRDefault="00381622" w:rsidP="00573E8D">
      <w:pPr>
        <w:rPr>
          <w:lang w:val="en-US" w:eastAsia="zh-CN"/>
        </w:rPr>
      </w:pPr>
      <w:r>
        <w:rPr>
          <w:lang w:val="en-US" w:eastAsia="zh-CN"/>
        </w:rPr>
        <w:t xml:space="preserve">The following KPI have been evaluated for this interim report. </w:t>
      </w:r>
    </w:p>
    <w:p w:rsidR="00381622" w:rsidRDefault="00381622" w:rsidP="00573E8D">
      <w:pPr>
        <w:rPr>
          <w:lang w:val="en-US" w:eastAsia="zh-CN"/>
        </w:rPr>
      </w:pPr>
    </w:p>
    <w:tbl>
      <w:tblPr>
        <w:tblStyle w:val="TableGrid"/>
        <w:tblW w:w="0" w:type="auto"/>
        <w:tblLook w:val="04A0" w:firstRow="1" w:lastRow="0" w:firstColumn="1" w:lastColumn="0" w:noHBand="0" w:noVBand="1"/>
      </w:tblPr>
      <w:tblGrid>
        <w:gridCol w:w="3003"/>
        <w:gridCol w:w="3003"/>
        <w:gridCol w:w="3003"/>
      </w:tblGrid>
      <w:tr w:rsidR="00381622" w:rsidTr="00DD4F8C">
        <w:tc>
          <w:tcPr>
            <w:tcW w:w="3003" w:type="dxa"/>
          </w:tcPr>
          <w:p w:rsidR="00381622" w:rsidRDefault="00381622" w:rsidP="00573E8D">
            <w:pPr>
              <w:rPr>
                <w:lang w:val="en-US" w:eastAsia="zh-CN"/>
              </w:rPr>
            </w:pPr>
            <w:r>
              <w:rPr>
                <w:lang w:val="en-US" w:eastAsia="zh-CN"/>
              </w:rPr>
              <w:t>Simulation</w:t>
            </w:r>
          </w:p>
        </w:tc>
        <w:tc>
          <w:tcPr>
            <w:tcW w:w="3003" w:type="dxa"/>
          </w:tcPr>
          <w:p w:rsidR="00381622" w:rsidRDefault="00381622" w:rsidP="00573E8D">
            <w:pPr>
              <w:rPr>
                <w:lang w:val="en-US" w:eastAsia="zh-CN"/>
              </w:rPr>
            </w:pPr>
            <w:r>
              <w:rPr>
                <w:lang w:val="en-US" w:eastAsia="zh-CN"/>
              </w:rPr>
              <w:t>Analytical</w:t>
            </w:r>
          </w:p>
        </w:tc>
        <w:tc>
          <w:tcPr>
            <w:tcW w:w="3003" w:type="dxa"/>
          </w:tcPr>
          <w:p w:rsidR="00381622" w:rsidRDefault="00381622" w:rsidP="00573E8D">
            <w:pPr>
              <w:rPr>
                <w:lang w:val="en-US" w:eastAsia="zh-CN"/>
              </w:rPr>
            </w:pPr>
            <w:r>
              <w:rPr>
                <w:lang w:val="en-US" w:eastAsia="zh-CN"/>
              </w:rPr>
              <w:t>Inspection</w:t>
            </w:r>
          </w:p>
        </w:tc>
      </w:tr>
      <w:tr w:rsidR="00381622" w:rsidTr="00DD4F8C">
        <w:tc>
          <w:tcPr>
            <w:tcW w:w="3003" w:type="dxa"/>
          </w:tcPr>
          <w:p w:rsidR="00381622" w:rsidRDefault="00381622" w:rsidP="00573E8D">
            <w:pPr>
              <w:pStyle w:val="ListParagraph"/>
              <w:numPr>
                <w:ilvl w:val="0"/>
                <w:numId w:val="2"/>
              </w:numPr>
              <w:rPr>
                <w:lang w:val="en-US" w:eastAsia="zh-CN"/>
              </w:rPr>
            </w:pPr>
            <w:r>
              <w:rPr>
                <w:lang w:val="en-US" w:eastAsia="zh-CN"/>
              </w:rPr>
              <w:t>Average spectral efficiency</w:t>
            </w:r>
          </w:p>
          <w:p w:rsidR="00381622" w:rsidRDefault="00381622" w:rsidP="00573E8D">
            <w:pPr>
              <w:pStyle w:val="ListParagraph"/>
              <w:numPr>
                <w:ilvl w:val="0"/>
                <w:numId w:val="2"/>
              </w:numPr>
              <w:rPr>
                <w:lang w:val="en-US" w:eastAsia="zh-CN"/>
              </w:rPr>
            </w:pPr>
            <w:r>
              <w:rPr>
                <w:lang w:val="en-US" w:eastAsia="zh-CN"/>
              </w:rPr>
              <w:t>5</w:t>
            </w:r>
            <w:r w:rsidRPr="00381622">
              <w:rPr>
                <w:vertAlign w:val="superscript"/>
                <w:lang w:val="en-US" w:eastAsia="zh-CN"/>
              </w:rPr>
              <w:t>th</w:t>
            </w:r>
            <w:r>
              <w:rPr>
                <w:lang w:val="en-US" w:eastAsia="zh-CN"/>
              </w:rPr>
              <w:t xml:space="preserve"> percentile user spectral </w:t>
            </w:r>
            <w:r w:rsidR="002465DA">
              <w:rPr>
                <w:lang w:val="en-US" w:eastAsia="zh-CN"/>
              </w:rPr>
              <w:t>efficiency</w:t>
            </w:r>
          </w:p>
          <w:p w:rsidR="00381622" w:rsidRDefault="00381622" w:rsidP="00573E8D">
            <w:pPr>
              <w:pStyle w:val="ListParagraph"/>
              <w:numPr>
                <w:ilvl w:val="0"/>
                <w:numId w:val="2"/>
              </w:numPr>
              <w:rPr>
                <w:lang w:val="en-US" w:eastAsia="zh-CN"/>
              </w:rPr>
            </w:pPr>
            <w:r>
              <w:rPr>
                <w:lang w:val="en-US" w:eastAsia="zh-CN"/>
              </w:rPr>
              <w:t>Mobility</w:t>
            </w:r>
          </w:p>
          <w:p w:rsidR="00381622" w:rsidRDefault="00381622" w:rsidP="00573E8D">
            <w:pPr>
              <w:pStyle w:val="ListParagraph"/>
              <w:numPr>
                <w:ilvl w:val="0"/>
                <w:numId w:val="2"/>
              </w:numPr>
              <w:rPr>
                <w:lang w:val="en-US" w:eastAsia="zh-CN"/>
              </w:rPr>
            </w:pPr>
            <w:r>
              <w:rPr>
                <w:lang w:val="en-US" w:eastAsia="zh-CN"/>
              </w:rPr>
              <w:t>Reliability</w:t>
            </w:r>
          </w:p>
          <w:p w:rsidR="00381622" w:rsidRDefault="00381622" w:rsidP="00573E8D">
            <w:pPr>
              <w:pStyle w:val="ListParagraph"/>
              <w:numPr>
                <w:ilvl w:val="0"/>
                <w:numId w:val="2"/>
              </w:numPr>
              <w:rPr>
                <w:lang w:val="en-US" w:eastAsia="zh-CN"/>
              </w:rPr>
            </w:pPr>
            <w:r>
              <w:rPr>
                <w:lang w:val="en-US" w:eastAsia="zh-CN"/>
              </w:rPr>
              <w:t>User Data Rate</w:t>
            </w:r>
          </w:p>
          <w:p w:rsidR="00381622" w:rsidRDefault="00381622" w:rsidP="00573E8D">
            <w:pPr>
              <w:pStyle w:val="ListParagraph"/>
              <w:numPr>
                <w:ilvl w:val="0"/>
                <w:numId w:val="2"/>
              </w:numPr>
              <w:rPr>
                <w:lang w:val="en-US" w:eastAsia="zh-CN"/>
              </w:rPr>
            </w:pPr>
            <w:r>
              <w:rPr>
                <w:lang w:val="en-US" w:eastAsia="zh-CN"/>
              </w:rPr>
              <w:t>Area traffic capacity</w:t>
            </w:r>
          </w:p>
          <w:p w:rsidR="00381622" w:rsidRPr="00381622" w:rsidRDefault="00381622" w:rsidP="00381622">
            <w:pPr>
              <w:rPr>
                <w:lang w:val="en-US" w:eastAsia="zh-CN"/>
              </w:rPr>
            </w:pPr>
          </w:p>
        </w:tc>
        <w:tc>
          <w:tcPr>
            <w:tcW w:w="3003" w:type="dxa"/>
          </w:tcPr>
          <w:p w:rsidR="00381622" w:rsidRDefault="00381622" w:rsidP="00573E8D">
            <w:pPr>
              <w:pStyle w:val="ListParagraph"/>
              <w:numPr>
                <w:ilvl w:val="0"/>
                <w:numId w:val="3"/>
              </w:numPr>
              <w:rPr>
                <w:lang w:val="en-US" w:eastAsia="zh-CN"/>
              </w:rPr>
            </w:pPr>
            <w:r>
              <w:rPr>
                <w:lang w:val="en-US" w:eastAsia="zh-CN"/>
              </w:rPr>
              <w:t>Peak data rate</w:t>
            </w:r>
          </w:p>
          <w:p w:rsidR="00381622" w:rsidRDefault="00381622" w:rsidP="00573E8D">
            <w:pPr>
              <w:pStyle w:val="ListParagraph"/>
              <w:numPr>
                <w:ilvl w:val="0"/>
                <w:numId w:val="3"/>
              </w:numPr>
              <w:rPr>
                <w:lang w:val="en-US" w:eastAsia="zh-CN"/>
              </w:rPr>
            </w:pPr>
            <w:r>
              <w:rPr>
                <w:lang w:val="en-US" w:eastAsia="zh-CN"/>
              </w:rPr>
              <w:t>Peak spectral efficiency</w:t>
            </w:r>
          </w:p>
          <w:p w:rsidR="00381622" w:rsidRDefault="00381622" w:rsidP="00573E8D">
            <w:pPr>
              <w:pStyle w:val="ListParagraph"/>
              <w:numPr>
                <w:ilvl w:val="0"/>
                <w:numId w:val="3"/>
              </w:numPr>
              <w:rPr>
                <w:lang w:val="en-US" w:eastAsia="zh-CN"/>
              </w:rPr>
            </w:pPr>
            <w:r>
              <w:rPr>
                <w:lang w:val="en-US" w:eastAsia="zh-CN"/>
              </w:rPr>
              <w:t>User experienced data rate</w:t>
            </w:r>
          </w:p>
          <w:p w:rsidR="00381622" w:rsidRDefault="00381622" w:rsidP="00573E8D">
            <w:pPr>
              <w:pStyle w:val="ListParagraph"/>
              <w:numPr>
                <w:ilvl w:val="0"/>
                <w:numId w:val="3"/>
              </w:numPr>
              <w:rPr>
                <w:lang w:val="en-US" w:eastAsia="zh-CN"/>
              </w:rPr>
            </w:pPr>
            <w:r>
              <w:rPr>
                <w:lang w:val="en-US" w:eastAsia="zh-CN"/>
              </w:rPr>
              <w:t>Area traffic capacity</w:t>
            </w:r>
          </w:p>
          <w:p w:rsidR="00381622" w:rsidRPr="00381622" w:rsidRDefault="00381622" w:rsidP="00381622">
            <w:pPr>
              <w:rPr>
                <w:lang w:val="en-US" w:eastAsia="zh-CN"/>
              </w:rPr>
            </w:pPr>
          </w:p>
          <w:p w:rsidR="00381622" w:rsidRPr="00573E8D" w:rsidRDefault="00381622" w:rsidP="00573E8D">
            <w:pPr>
              <w:pStyle w:val="ListParagraph"/>
              <w:ind w:left="360"/>
              <w:rPr>
                <w:lang w:val="en-US" w:eastAsia="zh-CN"/>
              </w:rPr>
            </w:pPr>
          </w:p>
        </w:tc>
        <w:tc>
          <w:tcPr>
            <w:tcW w:w="3003" w:type="dxa"/>
          </w:tcPr>
          <w:p w:rsidR="00381622" w:rsidRDefault="00381622" w:rsidP="00381622">
            <w:pPr>
              <w:pStyle w:val="ListParagraph"/>
              <w:numPr>
                <w:ilvl w:val="0"/>
                <w:numId w:val="29"/>
              </w:numPr>
              <w:rPr>
                <w:lang w:val="en-US" w:eastAsia="zh-CN"/>
              </w:rPr>
            </w:pPr>
            <w:r>
              <w:rPr>
                <w:lang w:val="en-US" w:eastAsia="zh-CN"/>
              </w:rPr>
              <w:t>Bandwidth</w:t>
            </w:r>
          </w:p>
        </w:tc>
      </w:tr>
    </w:tbl>
    <w:p w:rsidR="00573E8D" w:rsidRDefault="00573E8D" w:rsidP="00573E8D">
      <w:pPr>
        <w:rPr>
          <w:lang w:val="en-US" w:eastAsia="zh-CN"/>
        </w:rPr>
      </w:pPr>
    </w:p>
    <w:p w:rsidR="00381622" w:rsidRDefault="004675C2" w:rsidP="00573E8D">
      <w:pPr>
        <w:rPr>
          <w:lang w:val="en-US" w:eastAsia="zh-CN"/>
        </w:rPr>
      </w:pPr>
      <w:r>
        <w:rPr>
          <w:lang w:val="en-US" w:eastAsia="zh-CN"/>
        </w:rPr>
        <w:t>The remaining KPI (connection density, control plane latency, user plane latency, mobility interruption time, energy efficiency and link budget templates) will be evaluated and presented in the final report.</w:t>
      </w:r>
    </w:p>
    <w:p w:rsidR="004675C2" w:rsidRDefault="004675C2" w:rsidP="00573E8D">
      <w:pPr>
        <w:rPr>
          <w:lang w:val="en-US" w:eastAsia="zh-CN"/>
        </w:rPr>
      </w:pPr>
    </w:p>
    <w:p w:rsidR="00D24576" w:rsidRDefault="00573E8D" w:rsidP="00D24576">
      <w:pPr>
        <w:rPr>
          <w:lang w:val="en-US" w:eastAsia="zh-CN"/>
        </w:rPr>
      </w:pPr>
      <w:r>
        <w:rPr>
          <w:lang w:val="en-US" w:eastAsia="zh-CN"/>
        </w:rPr>
        <w:t>In the next Table, the summary of the evaluated KPI is provided for quick reference. We observe that the RIT fulfills the requirements for the evaluated KPI</w:t>
      </w:r>
      <w:r w:rsidR="002C2731" w:rsidRPr="008F7070">
        <w:rPr>
          <w:lang w:val="en-US" w:eastAsia="zh-CN"/>
        </w:rPr>
        <w:t xml:space="preserve">. </w:t>
      </w:r>
      <w:r w:rsidR="002C2731" w:rsidRPr="002C2731">
        <w:rPr>
          <w:u w:val="single"/>
          <w:lang w:val="en-US" w:eastAsia="zh-CN"/>
        </w:rPr>
        <w:t>From the table we observe that the TSDSI RIT meets the requirements for all the KPI that have been evaluated.</w:t>
      </w:r>
    </w:p>
    <w:p w:rsidR="00EB35F8" w:rsidRPr="002C2731" w:rsidRDefault="00EB35F8" w:rsidP="00573E8D">
      <w:pPr>
        <w:rPr>
          <w:u w:val="single"/>
        </w:rPr>
      </w:pPr>
    </w:p>
    <w:tbl>
      <w:tblPr>
        <w:tblpPr w:leftFromText="180" w:rightFromText="180" w:vertAnchor="text" w:tblpY="-896"/>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1256"/>
        <w:gridCol w:w="863"/>
        <w:gridCol w:w="1047"/>
        <w:gridCol w:w="872"/>
        <w:gridCol w:w="1681"/>
        <w:gridCol w:w="1136"/>
        <w:gridCol w:w="1027"/>
        <w:gridCol w:w="1128"/>
      </w:tblGrid>
      <w:tr w:rsidR="00EB35F8" w:rsidRPr="00EB35F8" w:rsidTr="00EB35F8">
        <w:trPr>
          <w:trHeight w:val="1540"/>
        </w:trPr>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39"/>
              <w:id w:val="375430269"/>
            </w:sdtPr>
            <w:sdtEndPr/>
            <w:sdtContent>
              <w:p w:rsidR="00EB35F8" w:rsidRPr="00EB35F8" w:rsidRDefault="00EB35F8" w:rsidP="00EB35F8">
                <w:pPr>
                  <w:rPr>
                    <w:rFonts w:cstheme="minorHAnsi"/>
                    <w:sz w:val="14"/>
                    <w:szCs w:val="14"/>
                  </w:rPr>
                </w:pPr>
                <w:r w:rsidRPr="00EB35F8">
                  <w:rPr>
                    <w:rFonts w:cstheme="minorHAnsi"/>
                    <w:sz w:val="14"/>
                    <w:szCs w:val="14"/>
                  </w:rPr>
                  <w:t>Minimum technical performance requirements item (5.2.4.3.x), units, and Report</w:t>
                </w:r>
                <w:r w:rsidRPr="00EB35F8">
                  <w:rPr>
                    <w:rFonts w:cstheme="minorHAnsi"/>
                    <w:sz w:val="14"/>
                    <w:szCs w:val="14"/>
                  </w:rPr>
                  <w:br/>
                  <w:t>ITU-R M.2410-0 section reference(1)</w:t>
                </w:r>
              </w:p>
            </w:sdtContent>
          </w:sdt>
        </w:tc>
        <w:tc>
          <w:tcPr>
            <w:tcW w:w="0" w:type="auto"/>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41"/>
              <w:id w:val="-950853667"/>
            </w:sdtPr>
            <w:sdtEndPr/>
            <w:sdtContent>
              <w:p w:rsidR="00EB35F8" w:rsidRPr="00EB35F8" w:rsidRDefault="00EB35F8" w:rsidP="00EB35F8">
                <w:pPr>
                  <w:rPr>
                    <w:rFonts w:cstheme="minorHAnsi"/>
                    <w:sz w:val="14"/>
                    <w:szCs w:val="14"/>
                  </w:rPr>
                </w:pPr>
                <w:r w:rsidRPr="00EB35F8">
                  <w:rPr>
                    <w:rFonts w:cstheme="minorHAnsi"/>
                    <w:sz w:val="14"/>
                    <w:szCs w:val="14"/>
                  </w:rPr>
                  <w:t>Category</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sdt>
            <w:sdtPr>
              <w:rPr>
                <w:rFonts w:cstheme="minorHAnsi"/>
                <w:sz w:val="14"/>
                <w:szCs w:val="14"/>
              </w:rPr>
              <w:tag w:val="goog_rdk_44"/>
              <w:id w:val="-1385175189"/>
            </w:sdtPr>
            <w:sdtEndPr/>
            <w:sdtContent>
              <w:p w:rsidR="00EB35F8" w:rsidRPr="00EB35F8" w:rsidRDefault="00EB35F8" w:rsidP="00EB35F8">
                <w:pPr>
                  <w:rPr>
                    <w:rFonts w:cstheme="minorHAnsi"/>
                    <w:sz w:val="14"/>
                    <w:szCs w:val="14"/>
                  </w:rPr>
                </w:pPr>
                <w:r w:rsidRPr="00EB35F8">
                  <w:rPr>
                    <w:rFonts w:cstheme="minorHAnsi"/>
                    <w:sz w:val="14"/>
                    <w:szCs w:val="14"/>
                  </w:rPr>
                  <w:t>Required value</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B35F8" w:rsidRPr="00EB35F8" w:rsidRDefault="00EB35F8" w:rsidP="00EB35F8">
            <w:pPr>
              <w:rPr>
                <w:rFonts w:cstheme="minorHAnsi"/>
                <w:sz w:val="14"/>
                <w:szCs w:val="14"/>
              </w:rPr>
            </w:pPr>
            <w:r w:rsidRPr="00EB35F8">
              <w:rPr>
                <w:rFonts w:cstheme="minorHAnsi"/>
                <w:sz w:val="14"/>
                <w:szCs w:val="14"/>
              </w:rPr>
              <w:t xml:space="preserve">Value obtained </w:t>
            </w:r>
            <w:r w:rsidR="002C2731">
              <w:rPr>
                <w:rFonts w:cstheme="minorHAnsi"/>
                <w:sz w:val="14"/>
                <w:szCs w:val="14"/>
              </w:rPr>
              <w:t xml:space="preserve">by the evaluation </w:t>
            </w:r>
            <w:r w:rsidRPr="00EB35F8">
              <w:rPr>
                <w:rFonts w:cstheme="minorHAnsi"/>
                <w:sz w:val="14"/>
                <w:szCs w:val="14"/>
              </w:rPr>
              <w:t>group</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sdt>
            <w:sdtPr>
              <w:rPr>
                <w:rFonts w:cstheme="minorHAnsi"/>
                <w:sz w:val="14"/>
                <w:szCs w:val="14"/>
              </w:rPr>
              <w:tag w:val="goog_rdk_46"/>
              <w:id w:val="479197462"/>
            </w:sdtPr>
            <w:sdtEndPr/>
            <w:sdtContent>
              <w:p w:rsidR="00EB35F8" w:rsidRPr="00EB35F8" w:rsidRDefault="00EB35F8" w:rsidP="00EB35F8">
                <w:pPr>
                  <w:rPr>
                    <w:rFonts w:cstheme="minorHAnsi"/>
                    <w:sz w:val="14"/>
                    <w:szCs w:val="14"/>
                  </w:rPr>
                </w:pPr>
                <w:r w:rsidRPr="00EB35F8">
                  <w:rPr>
                    <w:rFonts w:cstheme="minorHAnsi"/>
                    <w:sz w:val="14"/>
                    <w:szCs w:val="14"/>
                  </w:rPr>
                  <w:t>Requirement met?</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sdt>
            <w:sdtPr>
              <w:rPr>
                <w:rFonts w:cstheme="minorHAnsi"/>
                <w:sz w:val="14"/>
                <w:szCs w:val="14"/>
              </w:rPr>
              <w:tag w:val="goog_rdk_47"/>
              <w:id w:val="961770692"/>
            </w:sdtPr>
            <w:sdtEndPr/>
            <w:sdtContent>
              <w:p w:rsidR="00EB35F8" w:rsidRPr="00EB35F8" w:rsidRDefault="00EB35F8" w:rsidP="00EB35F8">
                <w:pPr>
                  <w:rPr>
                    <w:rFonts w:cstheme="minorHAnsi"/>
                    <w:sz w:val="14"/>
                    <w:szCs w:val="14"/>
                  </w:rPr>
                </w:pPr>
                <w:r w:rsidRPr="00EB35F8">
                  <w:rPr>
                    <w:rFonts w:cstheme="minorHAnsi"/>
                    <w:sz w:val="14"/>
                    <w:szCs w:val="14"/>
                  </w:rPr>
                  <w:t>Comments</w:t>
                </w:r>
                <w:r w:rsidRPr="00EB35F8">
                  <w:rPr>
                    <w:rFonts w:cstheme="minorHAnsi"/>
                    <w:sz w:val="14"/>
                    <w:szCs w:val="14"/>
                  </w:rPr>
                  <w:br/>
                  <w:t>(3)</w:t>
                </w:r>
              </w:p>
            </w:sdtContent>
          </w:sdt>
        </w:tc>
      </w:tr>
      <w:tr w:rsidR="00EB35F8" w:rsidRPr="00EB35F8" w:rsidTr="00EB35F8">
        <w:trPr>
          <w:trHeight w:val="200"/>
        </w:trPr>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48"/>
              <w:id w:val="-492029775"/>
              <w:showingPlcHdr/>
            </w:sdtPr>
            <w:sdtEndPr/>
            <w:sdtContent>
              <w:p w:rsidR="00EB35F8" w:rsidRPr="00EB35F8" w:rsidRDefault="00EB35F8" w:rsidP="00EB35F8">
                <w:pPr>
                  <w:rPr>
                    <w:rFonts w:cstheme="minorHAnsi"/>
                    <w:sz w:val="14"/>
                    <w:szCs w:val="14"/>
                  </w:rPr>
                </w:pPr>
                <w:r w:rsidRPr="00EB35F8">
                  <w:rPr>
                    <w:rFonts w:cstheme="minorHAnsi"/>
                    <w:sz w:val="14"/>
                    <w:szCs w:val="14"/>
                  </w:rPr>
                  <w:t xml:space="preserve">     </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50"/>
              <w:id w:val="761186618"/>
            </w:sdtPr>
            <w:sdtEndPr/>
            <w:sdtContent>
              <w:p w:rsidR="00EB35F8" w:rsidRPr="00EB35F8" w:rsidRDefault="00EB35F8" w:rsidP="00EB35F8">
                <w:pPr>
                  <w:rPr>
                    <w:rFonts w:cstheme="minorHAnsi"/>
                    <w:sz w:val="14"/>
                    <w:szCs w:val="14"/>
                  </w:rPr>
                </w:pPr>
                <w:r w:rsidRPr="00EB35F8">
                  <w:rPr>
                    <w:rFonts w:cstheme="minorHAnsi"/>
                    <w:sz w:val="14"/>
                    <w:szCs w:val="14"/>
                  </w:rPr>
                  <w:t>Usage scenario</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51"/>
              <w:id w:val="485356598"/>
            </w:sdtPr>
            <w:sdtEndPr/>
            <w:sdtContent>
              <w:p w:rsidR="00EB35F8" w:rsidRPr="00EB35F8" w:rsidRDefault="00EB35F8" w:rsidP="00EB35F8">
                <w:pPr>
                  <w:rPr>
                    <w:rFonts w:cstheme="minorHAnsi"/>
                    <w:sz w:val="14"/>
                    <w:szCs w:val="14"/>
                  </w:rPr>
                </w:pPr>
                <w:r w:rsidRPr="00EB35F8">
                  <w:rPr>
                    <w:rFonts w:cstheme="minorHAnsi"/>
                    <w:sz w:val="14"/>
                    <w:szCs w:val="14"/>
                  </w:rPr>
                  <w:t>Test environment</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52"/>
              <w:id w:val="692113988"/>
            </w:sdtPr>
            <w:sdtEndPr/>
            <w:sdtContent>
              <w:p w:rsidR="00EB35F8" w:rsidRPr="00EB35F8" w:rsidRDefault="00EB35F8" w:rsidP="00EB35F8">
                <w:pPr>
                  <w:rPr>
                    <w:rFonts w:cstheme="minorHAnsi"/>
                    <w:sz w:val="14"/>
                    <w:szCs w:val="14"/>
                  </w:rPr>
                </w:pPr>
                <w:r w:rsidRPr="00EB35F8">
                  <w:rPr>
                    <w:rFonts w:cstheme="minorHAnsi"/>
                    <w:sz w:val="14"/>
                    <w:szCs w:val="14"/>
                  </w:rPr>
                  <w:t>Downlink or uplink</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sdt>
            <w:sdtPr>
              <w:rPr>
                <w:rFonts w:cstheme="minorHAnsi"/>
                <w:sz w:val="14"/>
                <w:szCs w:val="14"/>
              </w:rPr>
              <w:tag w:val="goog_rdk_53"/>
              <w:id w:val="-337002402"/>
            </w:sdtPr>
            <w:sdtEndPr/>
            <w:sdtContent>
              <w:p w:rsidR="00EB35F8" w:rsidRPr="00EB35F8" w:rsidRDefault="002D1664" w:rsidP="00EB35F8">
                <w:pPr>
                  <w:rPr>
                    <w:rFonts w:cstheme="minorHAnsi"/>
                    <w:sz w:val="14"/>
                    <w:szCs w:val="14"/>
                  </w:rPr>
                </w:pP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vAlign w:val="center"/>
          </w:tcPr>
          <w:sdt>
            <w:sdtPr>
              <w:rPr>
                <w:rFonts w:cstheme="minorHAnsi"/>
                <w:sz w:val="14"/>
                <w:szCs w:val="14"/>
              </w:rPr>
              <w:tag w:val="goog_rdk_54"/>
              <w:id w:val="870491856"/>
            </w:sdtPr>
            <w:sdtEndPr/>
            <w:sdtContent>
              <w:p w:rsidR="00EB35F8" w:rsidRPr="00EB35F8" w:rsidRDefault="002D1664" w:rsidP="00EB35F8">
                <w:pPr>
                  <w:rPr>
                    <w:rFonts w:cstheme="minorHAnsi"/>
                    <w:sz w:val="14"/>
                    <w:szCs w:val="14"/>
                  </w:rPr>
                </w:pP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sdt>
            <w:sdtPr>
              <w:rPr>
                <w:rFonts w:cstheme="minorHAnsi"/>
                <w:sz w:val="14"/>
                <w:szCs w:val="14"/>
              </w:rPr>
              <w:tag w:val="goog_rdk_55"/>
              <w:id w:val="-862045796"/>
            </w:sdtPr>
            <w:sdtEndPr/>
            <w:sdtContent>
              <w:p w:rsidR="00EB35F8" w:rsidRPr="00EB35F8" w:rsidRDefault="002D1664" w:rsidP="00EB35F8">
                <w:pPr>
                  <w:rPr>
                    <w:rFonts w:cstheme="minorHAnsi"/>
                    <w:sz w:val="14"/>
                    <w:szCs w:val="14"/>
                  </w:rPr>
                </w:pP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sdt>
            <w:sdtPr>
              <w:rPr>
                <w:rFonts w:cstheme="minorHAnsi"/>
                <w:sz w:val="14"/>
                <w:szCs w:val="14"/>
              </w:rPr>
              <w:tag w:val="goog_rdk_56"/>
              <w:id w:val="1936707767"/>
              <w:showingPlcHdr/>
            </w:sdtPr>
            <w:sdtEndPr/>
            <w:sdtContent>
              <w:p w:rsidR="00EB35F8" w:rsidRPr="00EB35F8" w:rsidRDefault="00EB35F8" w:rsidP="00EB35F8">
                <w:pPr>
                  <w:rPr>
                    <w:rFonts w:cstheme="minorHAnsi"/>
                    <w:sz w:val="14"/>
                    <w:szCs w:val="14"/>
                  </w:rPr>
                </w:pPr>
                <w:r w:rsidRPr="00EB35F8">
                  <w:rPr>
                    <w:rFonts w:cstheme="minorHAnsi"/>
                    <w:sz w:val="14"/>
                    <w:szCs w:val="14"/>
                  </w:rPr>
                  <w:t xml:space="preserve">     </w:t>
                </w:r>
              </w:p>
            </w:sdtContent>
          </w:sdt>
        </w:tc>
      </w:tr>
      <w:tr w:rsidR="00EB35F8" w:rsidRPr="00EB35F8" w:rsidTr="00EB35F8">
        <w:trPr>
          <w:trHeight w:val="605"/>
        </w:trPr>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57"/>
              <w:id w:val="1477804282"/>
            </w:sdtPr>
            <w:sdtEndPr/>
            <w:sdtContent>
              <w:p w:rsidR="00EB35F8" w:rsidRPr="00EB35F8" w:rsidRDefault="00EB35F8" w:rsidP="00EB35F8">
                <w:pPr>
                  <w:rPr>
                    <w:rFonts w:cstheme="minorHAnsi"/>
                    <w:sz w:val="14"/>
                    <w:szCs w:val="14"/>
                  </w:rPr>
                </w:pPr>
                <w:r w:rsidRPr="00EB35F8">
                  <w:rPr>
                    <w:rFonts w:cstheme="minorHAnsi"/>
                    <w:sz w:val="14"/>
                    <w:szCs w:val="14"/>
                  </w:rPr>
                  <w:t>5.2.4.3.1</w:t>
                </w:r>
                <w:r w:rsidRPr="00EB35F8">
                  <w:rPr>
                    <w:rFonts w:cstheme="minorHAnsi"/>
                    <w:sz w:val="14"/>
                    <w:szCs w:val="14"/>
                  </w:rPr>
                  <w:br/>
                  <w:t>Peak data rate (Gbit/s)</w:t>
                </w:r>
                <w:r w:rsidRPr="00EB35F8">
                  <w:rPr>
                    <w:rFonts w:cstheme="minorHAnsi"/>
                    <w:sz w:val="14"/>
                    <w:szCs w:val="14"/>
                  </w:rPr>
                  <w:br/>
                  <w:t>(4.1)</w:t>
                </w:r>
              </w:p>
            </w:sdtContent>
          </w:sdt>
          <w:sdt>
            <w:sdtPr>
              <w:rPr>
                <w:rFonts w:cstheme="minorHAnsi"/>
                <w:sz w:val="14"/>
                <w:szCs w:val="14"/>
              </w:rPr>
              <w:tag w:val="goog_rdk_66"/>
              <w:id w:val="-2071716864"/>
            </w:sdtPr>
            <w:sdtEndPr/>
            <w:sdtContent>
              <w:p w:rsidR="00EB35F8" w:rsidRPr="00EB35F8" w:rsidRDefault="002D1664" w:rsidP="00EB35F8">
                <w:pPr>
                  <w:rPr>
                    <w:rFonts w:cstheme="minorHAnsi"/>
                    <w:sz w:val="14"/>
                    <w:szCs w:val="14"/>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59"/>
              <w:id w:val="1484117452"/>
            </w:sdtPr>
            <w:sdtEndPr/>
            <w:sdtContent>
              <w:p w:rsidR="00EB35F8" w:rsidRPr="00EB35F8" w:rsidRDefault="00EB35F8" w:rsidP="00EB35F8">
                <w:pPr>
                  <w:rPr>
                    <w:rFonts w:cstheme="minorHAnsi"/>
                    <w:sz w:val="14"/>
                    <w:szCs w:val="14"/>
                  </w:rPr>
                </w:pPr>
                <w:proofErr w:type="spellStart"/>
                <w:r w:rsidRPr="00EB35F8">
                  <w:rPr>
                    <w:rFonts w:cstheme="minorHAnsi"/>
                    <w:sz w:val="14"/>
                    <w:szCs w:val="14"/>
                  </w:rPr>
                  <w:t>eMBB</w:t>
                </w:r>
                <w:proofErr w:type="spellEnd"/>
              </w:p>
            </w:sdtContent>
          </w:sdt>
          <w:sdt>
            <w:sdtPr>
              <w:rPr>
                <w:rFonts w:cstheme="minorHAnsi"/>
                <w:sz w:val="14"/>
                <w:szCs w:val="14"/>
              </w:rPr>
              <w:tag w:val="goog_rdk_68"/>
              <w:id w:val="2084943939"/>
            </w:sdtPr>
            <w:sdtEndPr/>
            <w:sdtContent>
              <w:p w:rsidR="00EB35F8" w:rsidRPr="00EB35F8" w:rsidRDefault="002D1664" w:rsidP="00EB35F8">
                <w:pPr>
                  <w:rPr>
                    <w:rFonts w:cstheme="minorHAnsi"/>
                    <w:sz w:val="14"/>
                    <w:szCs w:val="14"/>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60"/>
              <w:id w:val="1724018406"/>
            </w:sdtPr>
            <w:sdtEndPr/>
            <w:sdtContent>
              <w:p w:rsidR="00EB35F8" w:rsidRPr="00EB35F8" w:rsidRDefault="00EB35F8" w:rsidP="00EB35F8">
                <w:pPr>
                  <w:rPr>
                    <w:rFonts w:cstheme="minorHAnsi"/>
                    <w:sz w:val="14"/>
                    <w:szCs w:val="14"/>
                  </w:rPr>
                </w:pPr>
                <w:r w:rsidRPr="00EB35F8">
                  <w:rPr>
                    <w:rFonts w:cstheme="minorHAnsi"/>
                    <w:sz w:val="14"/>
                    <w:szCs w:val="14"/>
                  </w:rPr>
                  <w:t>Not applicable</w:t>
                </w:r>
              </w:p>
            </w:sdtContent>
          </w:sdt>
          <w:sdt>
            <w:sdtPr>
              <w:rPr>
                <w:rFonts w:cstheme="minorHAnsi"/>
                <w:sz w:val="14"/>
                <w:szCs w:val="14"/>
              </w:rPr>
              <w:tag w:val="goog_rdk_69"/>
              <w:id w:val="1139990086"/>
            </w:sdtPr>
            <w:sdtEndPr/>
            <w:sdtContent>
              <w:p w:rsidR="00EB35F8" w:rsidRPr="00EB35F8" w:rsidRDefault="002D1664" w:rsidP="00EB35F8">
                <w:pPr>
                  <w:rPr>
                    <w:rFonts w:cstheme="minorHAnsi"/>
                    <w:sz w:val="14"/>
                    <w:szCs w:val="14"/>
                  </w:rPr>
                </w:pP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61"/>
              <w:id w:val="-1002351049"/>
            </w:sdtPr>
            <w:sdtEndPr/>
            <w:sdtContent>
              <w:p w:rsidR="00EB35F8" w:rsidRPr="00EB35F8" w:rsidRDefault="00EB35F8" w:rsidP="00EB35F8">
                <w:pPr>
                  <w:rPr>
                    <w:rFonts w:cstheme="minorHAnsi"/>
                    <w:sz w:val="14"/>
                    <w:szCs w:val="14"/>
                  </w:rPr>
                </w:pPr>
                <w:r w:rsidRPr="00EB35F8">
                  <w:rPr>
                    <w:rFonts w:cstheme="minorHAnsi"/>
                    <w:sz w:val="14"/>
                    <w:szCs w:val="14"/>
                  </w:rPr>
                  <w:t>Downlink</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62"/>
              <w:id w:val="-1015918489"/>
            </w:sdtPr>
            <w:sdtEndPr/>
            <w:sdtContent>
              <w:p w:rsidR="00EB35F8" w:rsidRPr="00EB35F8" w:rsidRDefault="00EB35F8" w:rsidP="00EB35F8">
                <w:pPr>
                  <w:rPr>
                    <w:rFonts w:cstheme="minorHAnsi"/>
                    <w:sz w:val="14"/>
                    <w:szCs w:val="14"/>
                  </w:rPr>
                </w:pPr>
                <w:r w:rsidRPr="00EB35F8">
                  <w:rPr>
                    <w:rFonts w:cstheme="minorHAnsi"/>
                    <w:sz w:val="14"/>
                    <w:szCs w:val="14"/>
                  </w:rPr>
                  <w:t>20</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14"/>
                <w:szCs w:val="14"/>
              </w:rPr>
              <w:tag w:val="goog_rdk_63"/>
              <w:id w:val="-1016544546"/>
            </w:sdtPr>
            <w:sdtEndPr/>
            <w:sdtContent>
              <w:p w:rsidR="00EB35F8" w:rsidRPr="00EB35F8" w:rsidRDefault="00EB35F8" w:rsidP="00EB35F8">
                <w:pPr>
                  <w:rPr>
                    <w:rFonts w:cstheme="minorHAnsi"/>
                    <w:sz w:val="14"/>
                    <w:szCs w:val="14"/>
                  </w:rPr>
                </w:pPr>
                <w:r w:rsidRPr="00EB35F8">
                  <w:rPr>
                    <w:rFonts w:cstheme="minorHAnsi"/>
                    <w:sz w:val="14"/>
                    <w:szCs w:val="14"/>
                  </w:rPr>
                  <w:t>39.2</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64"/>
              <w:id w:val="855931888"/>
            </w:sdtPr>
            <w:sdtEndPr/>
            <w:sdtContent>
              <w:p w:rsidR="00EB35F8" w:rsidRPr="00EB35F8" w:rsidRDefault="00EB35F8" w:rsidP="00EB35F8">
                <w:pPr>
                  <w:rPr>
                    <w:rFonts w:cstheme="minorHAnsi"/>
                    <w:sz w:val="14"/>
                    <w:szCs w:val="14"/>
                  </w:rPr>
                </w:pPr>
                <w:r w:rsidRPr="00EB35F8">
                  <w:rPr>
                    <w:rFonts w:cstheme="minorHAnsi"/>
                    <w:sz w:val="14"/>
                    <w:szCs w:val="14"/>
                  </w:rPr>
                  <w:t>Yes</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65"/>
              <w:id w:val="320165209"/>
            </w:sdtPr>
            <w:sdtEndPr/>
            <w:sdtContent>
              <w:sdt>
                <w:sdtPr>
                  <w:rPr>
                    <w:rFonts w:cstheme="minorHAnsi"/>
                    <w:sz w:val="14"/>
                    <w:szCs w:val="14"/>
                  </w:rPr>
                  <w:tag w:val="goog_rdk_83"/>
                  <w:id w:val="1812599103"/>
                </w:sdtPr>
                <w:sdtEndPr>
                  <w:rPr>
                    <w:highlight w:val="red"/>
                  </w:rPr>
                </w:sdtEndPr>
                <w:sdtContent>
                  <w:p w:rsidR="00EB35F8" w:rsidRPr="00EB35F8" w:rsidRDefault="00EB35F8" w:rsidP="00EB35F8">
                    <w:pPr>
                      <w:rPr>
                        <w:rFonts w:cstheme="minorHAnsi"/>
                        <w:sz w:val="14"/>
                        <w:szCs w:val="14"/>
                      </w:rPr>
                    </w:pPr>
                    <w:r w:rsidRPr="00EB35F8">
                      <w:rPr>
                        <w:rFonts w:cstheme="minorHAnsi"/>
                        <w:sz w:val="14"/>
                        <w:szCs w:val="14"/>
                      </w:rPr>
                      <w:t>16 Component carriers</w:t>
                    </w:r>
                  </w:p>
                </w:sdtContent>
              </w:sdt>
            </w:sdtContent>
          </w:sdt>
          <w:p w:rsidR="00EB35F8" w:rsidRPr="00EB35F8" w:rsidRDefault="002D1664" w:rsidP="00EB35F8">
            <w:pPr>
              <w:rPr>
                <w:rFonts w:cstheme="minorHAnsi"/>
                <w:sz w:val="14"/>
                <w:szCs w:val="14"/>
              </w:rPr>
            </w:pPr>
            <w:sdt>
              <w:sdtPr>
                <w:rPr>
                  <w:rFonts w:cstheme="minorHAnsi"/>
                  <w:sz w:val="14"/>
                  <w:szCs w:val="14"/>
                </w:rPr>
                <w:tag w:val="goog_rdk_74"/>
                <w:id w:val="2093047184"/>
                <w:showingPlcHdr/>
              </w:sdtPr>
              <w:sdtEndPr/>
              <w:sdtContent>
                <w:r w:rsidR="00EB35F8" w:rsidRPr="00EB35F8">
                  <w:rPr>
                    <w:rFonts w:cstheme="minorHAnsi"/>
                    <w:sz w:val="14"/>
                    <w:szCs w:val="14"/>
                  </w:rPr>
                  <w:t xml:space="preserve">     </w:t>
                </w:r>
              </w:sdtContent>
            </w:sdt>
          </w:p>
        </w:tc>
      </w:tr>
      <w:tr w:rsidR="00EB35F8" w:rsidRPr="00EB35F8" w:rsidTr="00EB35F8">
        <w:trPr>
          <w:trHeight w:val="200"/>
        </w:trPr>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70"/>
              <w:id w:val="-1847313792"/>
            </w:sdtPr>
            <w:sdtEndPr/>
            <w:sdtContent>
              <w:p w:rsidR="00EB35F8" w:rsidRPr="00EB35F8" w:rsidRDefault="00EB35F8" w:rsidP="00EB35F8">
                <w:pPr>
                  <w:rPr>
                    <w:rFonts w:cstheme="minorHAnsi"/>
                    <w:sz w:val="14"/>
                    <w:szCs w:val="14"/>
                  </w:rPr>
                </w:pPr>
                <w:r w:rsidRPr="00EB35F8">
                  <w:rPr>
                    <w:rFonts w:cstheme="minorHAnsi"/>
                    <w:sz w:val="14"/>
                    <w:szCs w:val="14"/>
                  </w:rPr>
                  <w:t>Uplink</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71"/>
              <w:id w:val="-2105640074"/>
            </w:sdtPr>
            <w:sdtEndPr/>
            <w:sdtContent>
              <w:p w:rsidR="00EB35F8" w:rsidRPr="00EB35F8" w:rsidRDefault="00EB35F8" w:rsidP="00EB35F8">
                <w:pPr>
                  <w:rPr>
                    <w:rFonts w:cstheme="minorHAnsi"/>
                    <w:sz w:val="14"/>
                    <w:szCs w:val="14"/>
                  </w:rPr>
                </w:pPr>
                <w:r w:rsidRPr="00EB35F8">
                  <w:rPr>
                    <w:rFonts w:cstheme="minorHAnsi"/>
                    <w:sz w:val="14"/>
                    <w:szCs w:val="14"/>
                  </w:rPr>
                  <w:t>10</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14"/>
                <w:szCs w:val="14"/>
              </w:rPr>
              <w:tag w:val="goog_rdk_72"/>
              <w:id w:val="-1378148710"/>
            </w:sdtPr>
            <w:sdtEndPr/>
            <w:sdtContent>
              <w:p w:rsidR="00EB35F8" w:rsidRPr="00EB35F8" w:rsidRDefault="00EB35F8" w:rsidP="00EB35F8">
                <w:pPr>
                  <w:rPr>
                    <w:rFonts w:cstheme="minorHAnsi"/>
                    <w:sz w:val="14"/>
                    <w:szCs w:val="14"/>
                  </w:rPr>
                </w:pPr>
                <w:r w:rsidRPr="00EB35F8">
                  <w:rPr>
                    <w:rFonts w:cstheme="minorHAnsi"/>
                    <w:sz w:val="14"/>
                    <w:szCs w:val="14"/>
                  </w:rPr>
                  <w:t>20</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73"/>
              <w:id w:val="1461221293"/>
            </w:sdtPr>
            <w:sdtEndPr/>
            <w:sdtContent>
              <w:p w:rsidR="00EB35F8" w:rsidRPr="00EB35F8" w:rsidRDefault="00EB35F8" w:rsidP="00EB35F8">
                <w:pPr>
                  <w:rPr>
                    <w:rFonts w:cstheme="minorHAnsi"/>
                    <w:sz w:val="14"/>
                    <w:szCs w:val="14"/>
                  </w:rPr>
                </w:pPr>
                <w:r w:rsidRPr="00EB35F8">
                  <w:rPr>
                    <w:rFonts w:cstheme="minorHAnsi"/>
                    <w:sz w:val="14"/>
                    <w:szCs w:val="14"/>
                  </w:rPr>
                  <w:t>Yes</w:t>
                </w:r>
              </w:p>
            </w:sdtContent>
          </w:sdt>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r>
      <w:tr w:rsidR="00EB35F8" w:rsidRPr="00EB35F8" w:rsidTr="00EB35F8">
        <w:trPr>
          <w:trHeight w:val="695"/>
        </w:trPr>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75"/>
              <w:id w:val="-1405757946"/>
            </w:sdtPr>
            <w:sdtEndPr/>
            <w:sdtContent>
              <w:p w:rsidR="00EB35F8" w:rsidRPr="00EB35F8" w:rsidRDefault="00EB35F8" w:rsidP="00EB35F8">
                <w:pPr>
                  <w:rPr>
                    <w:rFonts w:cstheme="minorHAnsi"/>
                    <w:sz w:val="14"/>
                    <w:szCs w:val="14"/>
                  </w:rPr>
                </w:pPr>
                <w:r w:rsidRPr="00EB35F8">
                  <w:rPr>
                    <w:rFonts w:cstheme="minorHAnsi"/>
                    <w:sz w:val="14"/>
                    <w:szCs w:val="14"/>
                  </w:rPr>
                  <w:t>5.2.4.3.2</w:t>
                </w:r>
                <w:r w:rsidRPr="00EB35F8">
                  <w:rPr>
                    <w:rFonts w:cstheme="minorHAnsi"/>
                    <w:sz w:val="14"/>
                    <w:szCs w:val="14"/>
                  </w:rPr>
                  <w:br/>
                  <w:t>Peak spectral efficiency (bit/s/Hz)</w:t>
                </w:r>
                <w:r w:rsidRPr="00EB35F8">
                  <w:rPr>
                    <w:rFonts w:cstheme="minorHAnsi"/>
                    <w:sz w:val="14"/>
                    <w:szCs w:val="14"/>
                  </w:rPr>
                  <w:br/>
                  <w:t>(4.2)</w:t>
                </w:r>
              </w:p>
            </w:sdtContent>
          </w:sdt>
          <w:sdt>
            <w:sdtPr>
              <w:rPr>
                <w:rFonts w:cstheme="minorHAnsi"/>
                <w:sz w:val="14"/>
                <w:szCs w:val="14"/>
              </w:rPr>
              <w:tag w:val="goog_rdk_84"/>
              <w:id w:val="1652095232"/>
            </w:sdtPr>
            <w:sdtEndPr/>
            <w:sdtContent>
              <w:p w:rsidR="00EB35F8" w:rsidRPr="00EB35F8" w:rsidRDefault="002D1664" w:rsidP="00EB35F8">
                <w:pPr>
                  <w:rPr>
                    <w:rFonts w:cstheme="minorHAnsi"/>
                    <w:sz w:val="14"/>
                    <w:szCs w:val="14"/>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77"/>
              <w:id w:val="206300670"/>
            </w:sdtPr>
            <w:sdtEndPr/>
            <w:sdtContent>
              <w:p w:rsidR="00EB35F8" w:rsidRPr="00EB35F8" w:rsidRDefault="00EB35F8" w:rsidP="00EB35F8">
                <w:pPr>
                  <w:rPr>
                    <w:rFonts w:cstheme="minorHAnsi"/>
                    <w:sz w:val="14"/>
                    <w:szCs w:val="14"/>
                  </w:rPr>
                </w:pPr>
                <w:proofErr w:type="spellStart"/>
                <w:r w:rsidRPr="00EB35F8">
                  <w:rPr>
                    <w:rFonts w:cstheme="minorHAnsi"/>
                    <w:sz w:val="14"/>
                    <w:szCs w:val="14"/>
                  </w:rPr>
                  <w:t>eMBB</w:t>
                </w:r>
                <w:proofErr w:type="spellEnd"/>
              </w:p>
            </w:sdtContent>
          </w:sdt>
          <w:sdt>
            <w:sdtPr>
              <w:rPr>
                <w:rFonts w:cstheme="minorHAnsi"/>
                <w:sz w:val="14"/>
                <w:szCs w:val="14"/>
              </w:rPr>
              <w:tag w:val="goog_rdk_86"/>
              <w:id w:val="-353190014"/>
            </w:sdtPr>
            <w:sdtEndPr/>
            <w:sdtContent>
              <w:p w:rsidR="00EB35F8" w:rsidRPr="00EB35F8" w:rsidRDefault="002D1664" w:rsidP="00EB35F8">
                <w:pPr>
                  <w:rPr>
                    <w:rFonts w:cstheme="minorHAnsi"/>
                    <w:sz w:val="14"/>
                    <w:szCs w:val="14"/>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78"/>
              <w:id w:val="-1623612428"/>
            </w:sdtPr>
            <w:sdtEndPr/>
            <w:sdtContent>
              <w:p w:rsidR="00EB35F8" w:rsidRPr="00EB35F8" w:rsidRDefault="00EB35F8" w:rsidP="00EB35F8">
                <w:pPr>
                  <w:rPr>
                    <w:rFonts w:cstheme="minorHAnsi"/>
                    <w:sz w:val="14"/>
                    <w:szCs w:val="14"/>
                  </w:rPr>
                </w:pPr>
                <w:r w:rsidRPr="00EB35F8">
                  <w:rPr>
                    <w:rFonts w:cstheme="minorHAnsi"/>
                    <w:sz w:val="14"/>
                    <w:szCs w:val="14"/>
                  </w:rPr>
                  <w:t>Not applicable</w:t>
                </w:r>
              </w:p>
            </w:sdtContent>
          </w:sdt>
          <w:sdt>
            <w:sdtPr>
              <w:rPr>
                <w:rFonts w:cstheme="minorHAnsi"/>
                <w:sz w:val="14"/>
                <w:szCs w:val="14"/>
              </w:rPr>
              <w:tag w:val="goog_rdk_87"/>
              <w:id w:val="1159496751"/>
            </w:sdtPr>
            <w:sdtEndPr/>
            <w:sdtContent>
              <w:p w:rsidR="00EB35F8" w:rsidRPr="00EB35F8" w:rsidRDefault="002D1664" w:rsidP="00EB35F8">
                <w:pPr>
                  <w:rPr>
                    <w:rFonts w:cstheme="minorHAnsi"/>
                    <w:sz w:val="14"/>
                    <w:szCs w:val="14"/>
                  </w:rPr>
                </w:pP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79"/>
              <w:id w:val="703759922"/>
            </w:sdtPr>
            <w:sdtEndPr/>
            <w:sdtContent>
              <w:p w:rsidR="00EB35F8" w:rsidRPr="00EB35F8" w:rsidRDefault="00EB35F8" w:rsidP="00EB35F8">
                <w:pPr>
                  <w:rPr>
                    <w:rFonts w:cstheme="minorHAnsi"/>
                    <w:sz w:val="14"/>
                    <w:szCs w:val="14"/>
                  </w:rPr>
                </w:pPr>
                <w:r w:rsidRPr="00EB35F8">
                  <w:rPr>
                    <w:rFonts w:cstheme="minorHAnsi"/>
                    <w:sz w:val="14"/>
                    <w:szCs w:val="14"/>
                  </w:rPr>
                  <w:t>Downlink</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80"/>
              <w:id w:val="-1777559068"/>
            </w:sdtPr>
            <w:sdtEndPr/>
            <w:sdtContent>
              <w:p w:rsidR="00EB35F8" w:rsidRPr="00EB35F8" w:rsidRDefault="00EB35F8" w:rsidP="00EB35F8">
                <w:pPr>
                  <w:rPr>
                    <w:rFonts w:cstheme="minorHAnsi"/>
                    <w:sz w:val="14"/>
                    <w:szCs w:val="14"/>
                  </w:rPr>
                </w:pPr>
                <w:r w:rsidRPr="00EB35F8">
                  <w:rPr>
                    <w:rFonts w:cstheme="minorHAnsi"/>
                    <w:sz w:val="14"/>
                    <w:szCs w:val="14"/>
                  </w:rPr>
                  <w:t>30</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14"/>
                <w:szCs w:val="14"/>
              </w:rPr>
              <w:tag w:val="goog_rdk_81"/>
              <w:id w:val="498922310"/>
            </w:sdtPr>
            <w:sdtEndPr/>
            <w:sdtContent>
              <w:p w:rsidR="00EB35F8" w:rsidRPr="00EB35F8" w:rsidRDefault="00EB35F8" w:rsidP="00EB35F8">
                <w:pPr>
                  <w:rPr>
                    <w:rFonts w:cstheme="minorHAnsi"/>
                    <w:sz w:val="14"/>
                    <w:szCs w:val="14"/>
                  </w:rPr>
                </w:pPr>
                <w:r w:rsidRPr="00EB35F8">
                  <w:rPr>
                    <w:rFonts w:cstheme="minorHAnsi"/>
                    <w:sz w:val="14"/>
                    <w:szCs w:val="14"/>
                  </w:rPr>
                  <w:t>48.9</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82"/>
              <w:id w:val="699215420"/>
            </w:sdtPr>
            <w:sdtEndPr/>
            <w:sdtContent>
              <w:p w:rsidR="00EB35F8" w:rsidRPr="00EB35F8" w:rsidRDefault="00EB35F8" w:rsidP="00EB35F8">
                <w:pPr>
                  <w:rPr>
                    <w:rFonts w:cstheme="minorHAnsi"/>
                    <w:sz w:val="14"/>
                    <w:szCs w:val="14"/>
                  </w:rPr>
                </w:pPr>
                <w:r w:rsidRPr="00EB35F8">
                  <w:rPr>
                    <w:rFonts w:cstheme="minorHAnsi"/>
                    <w:sz w:val="14"/>
                    <w:szCs w:val="14"/>
                  </w:rPr>
                  <w:t>Yes</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83"/>
              <w:id w:val="-231936829"/>
            </w:sdtPr>
            <w:sdtEndPr/>
            <w:sdtContent>
              <w:p w:rsidR="00EB35F8" w:rsidRPr="00EB35F8" w:rsidDel="00FC7977" w:rsidRDefault="00EB35F8" w:rsidP="00EB35F8">
                <w:pPr>
                  <w:rPr>
                    <w:rFonts w:cstheme="minorHAnsi"/>
                    <w:sz w:val="14"/>
                    <w:szCs w:val="14"/>
                  </w:rPr>
                </w:pPr>
              </w:p>
              <w:p w:rsidR="00EB35F8" w:rsidRPr="00EB35F8" w:rsidRDefault="002D1664" w:rsidP="00EB35F8">
                <w:pPr>
                  <w:rPr>
                    <w:rFonts w:cstheme="minorHAnsi"/>
                    <w:sz w:val="14"/>
                    <w:szCs w:val="14"/>
                  </w:rPr>
                </w:pPr>
              </w:p>
            </w:sdtContent>
          </w:sdt>
          <w:p w:rsidR="00EB35F8" w:rsidRPr="00EB35F8" w:rsidRDefault="002D1664" w:rsidP="00EB35F8">
            <w:pPr>
              <w:rPr>
                <w:rFonts w:cstheme="minorHAnsi"/>
                <w:sz w:val="14"/>
                <w:szCs w:val="14"/>
              </w:rPr>
            </w:pPr>
            <w:sdt>
              <w:sdtPr>
                <w:rPr>
                  <w:rFonts w:cstheme="minorHAnsi"/>
                  <w:sz w:val="14"/>
                  <w:szCs w:val="14"/>
                </w:rPr>
                <w:tag w:val="goog_rdk_92"/>
                <w:id w:val="1218249461"/>
                <w:showingPlcHdr/>
              </w:sdtPr>
              <w:sdtEndPr/>
              <w:sdtContent>
                <w:r w:rsidR="00EB35F8" w:rsidRPr="00EB35F8">
                  <w:rPr>
                    <w:rFonts w:cstheme="minorHAnsi"/>
                    <w:sz w:val="14"/>
                    <w:szCs w:val="14"/>
                  </w:rPr>
                  <w:t xml:space="preserve">     </w:t>
                </w:r>
              </w:sdtContent>
            </w:sdt>
          </w:p>
        </w:tc>
      </w:tr>
      <w:tr w:rsidR="00EB35F8" w:rsidRPr="00EB35F8" w:rsidTr="00EB35F8">
        <w:trPr>
          <w:trHeight w:val="200"/>
        </w:trPr>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88"/>
              <w:id w:val="1860856347"/>
            </w:sdtPr>
            <w:sdtEndPr/>
            <w:sdtContent>
              <w:p w:rsidR="00EB35F8" w:rsidRPr="00EB35F8" w:rsidRDefault="00EB35F8" w:rsidP="00EB35F8">
                <w:pPr>
                  <w:rPr>
                    <w:rFonts w:cstheme="minorHAnsi"/>
                    <w:sz w:val="14"/>
                    <w:szCs w:val="14"/>
                  </w:rPr>
                </w:pPr>
                <w:r w:rsidRPr="00EB35F8">
                  <w:rPr>
                    <w:rFonts w:cstheme="minorHAnsi"/>
                    <w:sz w:val="14"/>
                    <w:szCs w:val="14"/>
                  </w:rPr>
                  <w:t>Uplink</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89"/>
              <w:id w:val="-516156404"/>
            </w:sdtPr>
            <w:sdtEndPr/>
            <w:sdtContent>
              <w:p w:rsidR="00EB35F8" w:rsidRPr="00EB35F8" w:rsidRDefault="00EB35F8" w:rsidP="00EB35F8">
                <w:pPr>
                  <w:rPr>
                    <w:rFonts w:cstheme="minorHAnsi"/>
                    <w:sz w:val="14"/>
                    <w:szCs w:val="14"/>
                  </w:rPr>
                </w:pPr>
                <w:r w:rsidRPr="00EB35F8">
                  <w:rPr>
                    <w:rFonts w:cstheme="minorHAnsi"/>
                    <w:sz w:val="14"/>
                    <w:szCs w:val="14"/>
                  </w:rPr>
                  <w:t>15</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14"/>
                <w:szCs w:val="14"/>
              </w:rPr>
              <w:tag w:val="goog_rdk_90"/>
              <w:id w:val="1566682212"/>
            </w:sdtPr>
            <w:sdtEndPr/>
            <w:sdtContent>
              <w:p w:rsidR="00EB35F8" w:rsidRPr="00EB35F8" w:rsidRDefault="00EB35F8" w:rsidP="00EB35F8">
                <w:pPr>
                  <w:rPr>
                    <w:rFonts w:cstheme="minorHAnsi"/>
                    <w:sz w:val="14"/>
                    <w:szCs w:val="14"/>
                  </w:rPr>
                </w:pPr>
                <w:r w:rsidRPr="00EB35F8">
                  <w:rPr>
                    <w:rFonts w:cstheme="minorHAnsi"/>
                    <w:sz w:val="14"/>
                    <w:szCs w:val="14"/>
                  </w:rPr>
                  <w:t>25</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91"/>
              <w:id w:val="-603195747"/>
            </w:sdtPr>
            <w:sdtEndPr/>
            <w:sdtContent>
              <w:p w:rsidR="00EB35F8" w:rsidRPr="00EB35F8" w:rsidRDefault="00EB35F8" w:rsidP="00EB35F8">
                <w:pPr>
                  <w:rPr>
                    <w:rFonts w:cstheme="minorHAnsi"/>
                    <w:sz w:val="14"/>
                    <w:szCs w:val="14"/>
                  </w:rPr>
                </w:pPr>
                <w:r w:rsidRPr="00EB35F8">
                  <w:rPr>
                    <w:rFonts w:cstheme="minorHAnsi"/>
                    <w:sz w:val="14"/>
                    <w:szCs w:val="14"/>
                  </w:rPr>
                  <w:t>Yes</w:t>
                </w:r>
              </w:p>
            </w:sdtContent>
          </w:sdt>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r>
      <w:tr w:rsidR="00EB35F8" w:rsidRPr="00EB35F8" w:rsidTr="00EB35F8">
        <w:trPr>
          <w:trHeight w:val="567"/>
        </w:trPr>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93"/>
              <w:id w:val="-946231087"/>
            </w:sdtPr>
            <w:sdtEndPr/>
            <w:sdtContent>
              <w:p w:rsidR="00EB35F8" w:rsidRPr="00EB35F8" w:rsidRDefault="00EB35F8" w:rsidP="00EB35F8">
                <w:pPr>
                  <w:rPr>
                    <w:rFonts w:cstheme="minorHAnsi"/>
                    <w:sz w:val="14"/>
                    <w:szCs w:val="14"/>
                  </w:rPr>
                </w:pPr>
                <w:r w:rsidRPr="00EB35F8">
                  <w:rPr>
                    <w:rFonts w:cstheme="minorHAnsi"/>
                    <w:sz w:val="14"/>
                    <w:szCs w:val="14"/>
                  </w:rPr>
                  <w:t>5.2.4.3.3</w:t>
                </w:r>
                <w:r w:rsidRPr="00EB35F8">
                  <w:rPr>
                    <w:rFonts w:cstheme="minorHAnsi"/>
                    <w:sz w:val="14"/>
                    <w:szCs w:val="14"/>
                  </w:rPr>
                  <w:br/>
                  <w:t>User experienced data rate (Mbit/s)</w:t>
                </w:r>
                <w:r w:rsidRPr="00EB35F8">
                  <w:rPr>
                    <w:rFonts w:cstheme="minorHAnsi"/>
                    <w:sz w:val="14"/>
                    <w:szCs w:val="14"/>
                  </w:rPr>
                  <w:br/>
                  <w:t>(4.3)</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95"/>
              <w:id w:val="-1214962971"/>
            </w:sdtPr>
            <w:sdtEndPr/>
            <w:sdtContent>
              <w:p w:rsidR="00EB35F8" w:rsidRPr="00EB35F8" w:rsidRDefault="00EB35F8" w:rsidP="00EB35F8">
                <w:pPr>
                  <w:rPr>
                    <w:rFonts w:cstheme="minorHAnsi"/>
                    <w:sz w:val="14"/>
                    <w:szCs w:val="14"/>
                  </w:rPr>
                </w:pPr>
                <w:proofErr w:type="spellStart"/>
                <w:r w:rsidRPr="00EB35F8">
                  <w:rPr>
                    <w:rFonts w:cstheme="minorHAnsi"/>
                    <w:sz w:val="14"/>
                    <w:szCs w:val="14"/>
                  </w:rPr>
                  <w:t>eMBB</w:t>
                </w:r>
                <w:proofErr w:type="spellEnd"/>
              </w:p>
            </w:sdtContent>
          </w:sdt>
          <w:sdt>
            <w:sdtPr>
              <w:rPr>
                <w:rFonts w:cstheme="minorHAnsi"/>
                <w:sz w:val="14"/>
                <w:szCs w:val="14"/>
              </w:rPr>
              <w:tag w:val="goog_rdk_104"/>
              <w:id w:val="31162856"/>
              <w:showingPlcHdr/>
            </w:sdtPr>
            <w:sdtEndPr/>
            <w:sdtContent>
              <w:p w:rsidR="00EB35F8" w:rsidRPr="00EB35F8" w:rsidRDefault="00EB35F8" w:rsidP="00EB35F8">
                <w:pPr>
                  <w:rPr>
                    <w:rFonts w:cstheme="minorHAnsi"/>
                    <w:sz w:val="14"/>
                    <w:szCs w:val="14"/>
                  </w:rPr>
                </w:pPr>
                <w:r w:rsidRPr="00EB35F8">
                  <w:rPr>
                    <w:rFonts w:cstheme="minorHAnsi"/>
                    <w:sz w:val="14"/>
                    <w:szCs w:val="14"/>
                  </w:rPr>
                  <w:t xml:space="preserve">     </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96"/>
              <w:id w:val="104310311"/>
            </w:sdtPr>
            <w:sdtEndPr/>
            <w:sdtContent>
              <w:p w:rsidR="00EB35F8" w:rsidRPr="00EB35F8" w:rsidRDefault="00EB35F8" w:rsidP="00EB35F8">
                <w:pPr>
                  <w:rPr>
                    <w:rFonts w:cstheme="minorHAnsi"/>
                    <w:sz w:val="14"/>
                    <w:szCs w:val="14"/>
                  </w:rPr>
                </w:pPr>
                <w:r w:rsidRPr="00EB35F8">
                  <w:rPr>
                    <w:rFonts w:cstheme="minorHAnsi"/>
                    <w:sz w:val="14"/>
                    <w:szCs w:val="14"/>
                  </w:rPr>
                  <w:t xml:space="preserve">Dense Urban – </w:t>
                </w:r>
                <w:proofErr w:type="spellStart"/>
                <w:r w:rsidRPr="00EB35F8">
                  <w:rPr>
                    <w:rFonts w:cstheme="minorHAnsi"/>
                    <w:sz w:val="14"/>
                    <w:szCs w:val="14"/>
                  </w:rPr>
                  <w:t>eMBB</w:t>
                </w:r>
                <w:proofErr w:type="spellEnd"/>
              </w:p>
            </w:sdtContent>
          </w:sdt>
          <w:sdt>
            <w:sdtPr>
              <w:rPr>
                <w:rFonts w:cstheme="minorHAnsi"/>
                <w:sz w:val="14"/>
                <w:szCs w:val="14"/>
              </w:rPr>
              <w:tag w:val="goog_rdk_105"/>
              <w:id w:val="163749417"/>
            </w:sdtPr>
            <w:sdtEndPr/>
            <w:sdtContent>
              <w:p w:rsidR="00EB35F8" w:rsidRPr="00EB35F8" w:rsidRDefault="002D1664" w:rsidP="00EB35F8">
                <w:pPr>
                  <w:rPr>
                    <w:rFonts w:cstheme="minorHAnsi"/>
                    <w:sz w:val="14"/>
                    <w:szCs w:val="14"/>
                  </w:rPr>
                </w:pPr>
              </w:p>
            </w:sdtContent>
          </w:sdt>
        </w:tc>
        <w:tc>
          <w:tcPr>
            <w:tcW w:w="0" w:type="auto"/>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97"/>
              <w:id w:val="-2145339781"/>
            </w:sdtPr>
            <w:sdtEndPr/>
            <w:sdtContent>
              <w:p w:rsidR="00EB35F8" w:rsidRPr="00EB35F8" w:rsidRDefault="00EB35F8" w:rsidP="00EB35F8">
                <w:pPr>
                  <w:rPr>
                    <w:rFonts w:cstheme="minorHAnsi"/>
                    <w:sz w:val="14"/>
                    <w:szCs w:val="14"/>
                  </w:rPr>
                </w:pPr>
                <w:r w:rsidRPr="00EB35F8">
                  <w:rPr>
                    <w:rFonts w:cstheme="minorHAnsi"/>
                    <w:sz w:val="14"/>
                    <w:szCs w:val="14"/>
                  </w:rPr>
                  <w:t>Downlink</w:t>
                </w:r>
              </w:p>
            </w:sdtContent>
          </w:sdt>
        </w:tc>
        <w:tc>
          <w:tcPr>
            <w:tcW w:w="0" w:type="auto"/>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98"/>
              <w:id w:val="16135301"/>
            </w:sdtPr>
            <w:sdtEndPr/>
            <w:sdtContent>
              <w:p w:rsidR="00EB35F8" w:rsidRPr="00EB35F8" w:rsidRDefault="00EB35F8" w:rsidP="00EB35F8">
                <w:pPr>
                  <w:rPr>
                    <w:rFonts w:cstheme="minorHAnsi"/>
                    <w:sz w:val="14"/>
                    <w:szCs w:val="14"/>
                  </w:rPr>
                </w:pPr>
                <w:r w:rsidRPr="00EB35F8">
                  <w:rPr>
                    <w:rFonts w:cstheme="minorHAnsi"/>
                    <w:sz w:val="14"/>
                    <w:szCs w:val="14"/>
                  </w:rPr>
                  <w:t>100</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14"/>
                <w:szCs w:val="14"/>
              </w:rPr>
              <w:tag w:val="goog_rdk_99"/>
              <w:id w:val="347998018"/>
            </w:sdtPr>
            <w:sdtEndPr/>
            <w:sdtContent>
              <w:p w:rsidR="00EB35F8" w:rsidRPr="00EB35F8" w:rsidRDefault="00EB35F8" w:rsidP="00EB35F8">
                <w:pPr>
                  <w:rPr>
                    <w:rFonts w:cstheme="minorHAnsi"/>
                    <w:sz w:val="14"/>
                    <w:szCs w:val="14"/>
                  </w:rPr>
                </w:pPr>
                <w:r w:rsidRPr="00EB35F8">
                  <w:rPr>
                    <w:rFonts w:cstheme="minorHAnsi"/>
                    <w:sz w:val="14"/>
                    <w:szCs w:val="14"/>
                  </w:rPr>
                  <w:t>396 - 432</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100"/>
              <w:id w:val="-1110590377"/>
            </w:sdtPr>
            <w:sdtEndPr/>
            <w:sdtContent>
              <w:p w:rsidR="00EB35F8" w:rsidRPr="00EB35F8" w:rsidRDefault="00EB35F8" w:rsidP="00EB35F8">
                <w:pPr>
                  <w:rPr>
                    <w:rFonts w:cstheme="minorHAnsi"/>
                    <w:sz w:val="14"/>
                    <w:szCs w:val="14"/>
                  </w:rPr>
                </w:pPr>
                <w:r w:rsidRPr="00EB35F8">
                  <w:rPr>
                    <w:rFonts w:cstheme="minorHAnsi"/>
                    <w:sz w:val="14"/>
                    <w:szCs w:val="14"/>
                  </w:rPr>
                  <w:t>Yes</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101"/>
              <w:id w:val="-1228911232"/>
              <w:showingPlcHdr/>
            </w:sdtPr>
            <w:sdtEndPr/>
            <w:sdtContent>
              <w:p w:rsidR="00EB35F8" w:rsidRPr="00EB35F8" w:rsidRDefault="00EB35F8" w:rsidP="00EB35F8">
                <w:pPr>
                  <w:rPr>
                    <w:rFonts w:cstheme="minorHAnsi"/>
                    <w:sz w:val="14"/>
                    <w:szCs w:val="14"/>
                  </w:rPr>
                </w:pPr>
                <w:r w:rsidRPr="00EB35F8">
                  <w:rPr>
                    <w:rFonts w:cstheme="minorHAnsi"/>
                    <w:sz w:val="14"/>
                    <w:szCs w:val="14"/>
                  </w:rPr>
                  <w:t xml:space="preserve">     </w:t>
                </w:r>
              </w:p>
            </w:sdtContent>
          </w:sdt>
        </w:tc>
      </w:tr>
      <w:tr w:rsidR="00EB35F8" w:rsidRPr="00EB35F8" w:rsidTr="00EB35F8">
        <w:trPr>
          <w:trHeight w:val="939"/>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106"/>
              <w:id w:val="-166637630"/>
            </w:sdtPr>
            <w:sdtEndPr/>
            <w:sdtContent>
              <w:p w:rsidR="00EB35F8" w:rsidRPr="00EB35F8" w:rsidRDefault="00EB35F8" w:rsidP="00EB35F8">
                <w:pPr>
                  <w:rPr>
                    <w:rFonts w:cstheme="minorHAnsi"/>
                    <w:sz w:val="14"/>
                    <w:szCs w:val="14"/>
                  </w:rPr>
                </w:pPr>
                <w:r w:rsidRPr="00EB35F8">
                  <w:rPr>
                    <w:rFonts w:cstheme="minorHAnsi"/>
                    <w:sz w:val="14"/>
                    <w:szCs w:val="14"/>
                  </w:rPr>
                  <w:t>Uplink</w:t>
                </w:r>
              </w:p>
            </w:sdtContent>
          </w:sdt>
        </w:tc>
        <w:tc>
          <w:tcPr>
            <w:tcW w:w="0" w:type="auto"/>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107"/>
              <w:id w:val="709146682"/>
            </w:sdtPr>
            <w:sdtEndPr/>
            <w:sdtContent>
              <w:p w:rsidR="00EB35F8" w:rsidRPr="00EB35F8" w:rsidRDefault="00EB35F8" w:rsidP="00EB35F8">
                <w:pPr>
                  <w:rPr>
                    <w:rFonts w:cstheme="minorHAnsi"/>
                    <w:sz w:val="14"/>
                    <w:szCs w:val="14"/>
                  </w:rPr>
                </w:pPr>
                <w:r w:rsidRPr="00EB35F8">
                  <w:rPr>
                    <w:rFonts w:cstheme="minorHAnsi"/>
                    <w:sz w:val="14"/>
                    <w:szCs w:val="14"/>
                  </w:rPr>
                  <w:t>50</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228 - 296</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Yes</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r>
      <w:tr w:rsidR="00EB35F8" w:rsidRPr="00EB35F8" w:rsidTr="00EB35F8">
        <w:trPr>
          <w:trHeight w:val="200"/>
        </w:trPr>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111"/>
              <w:id w:val="-1006210847"/>
            </w:sdtPr>
            <w:sdtEndPr/>
            <w:sdtContent>
              <w:p w:rsidR="00EB35F8" w:rsidRPr="00EB35F8" w:rsidRDefault="00EB35F8" w:rsidP="00EB35F8">
                <w:pPr>
                  <w:rPr>
                    <w:rFonts w:cstheme="minorHAnsi"/>
                    <w:sz w:val="14"/>
                    <w:szCs w:val="14"/>
                  </w:rPr>
                </w:pPr>
                <w:r w:rsidRPr="00EB35F8">
                  <w:rPr>
                    <w:rFonts w:cstheme="minorHAnsi"/>
                    <w:sz w:val="14"/>
                    <w:szCs w:val="14"/>
                  </w:rPr>
                  <w:t>5.2.4.3.4</w:t>
                </w:r>
                <w:r w:rsidRPr="00EB35F8">
                  <w:rPr>
                    <w:rFonts w:cstheme="minorHAnsi"/>
                    <w:sz w:val="14"/>
                    <w:szCs w:val="14"/>
                  </w:rPr>
                  <w:br/>
                  <w:t>5th percentile user spectral efficiency (bit/s/Hz)</w:t>
                </w:r>
                <w:r w:rsidRPr="00EB35F8">
                  <w:rPr>
                    <w:rFonts w:cstheme="minorHAnsi"/>
                    <w:sz w:val="14"/>
                    <w:szCs w:val="14"/>
                  </w:rPr>
                  <w:br/>
                  <w:t>(4.4)</w:t>
                </w:r>
              </w:p>
            </w:sdtContent>
          </w:sdt>
          <w:sdt>
            <w:sdtPr>
              <w:rPr>
                <w:rFonts w:cstheme="minorHAnsi"/>
                <w:sz w:val="14"/>
                <w:szCs w:val="14"/>
              </w:rPr>
              <w:tag w:val="goog_rdk_120"/>
              <w:id w:val="-1138332305"/>
            </w:sdtPr>
            <w:sdtEndPr/>
            <w:sdtContent>
              <w:p w:rsidR="00EB35F8" w:rsidRPr="00EB35F8" w:rsidRDefault="002D1664" w:rsidP="00EB35F8">
                <w:pPr>
                  <w:rPr>
                    <w:rFonts w:cstheme="minorHAnsi"/>
                    <w:sz w:val="14"/>
                    <w:szCs w:val="14"/>
                  </w:rPr>
                </w:pPr>
              </w:p>
            </w:sdtContent>
          </w:sdt>
          <w:sdt>
            <w:sdtPr>
              <w:rPr>
                <w:rFonts w:cstheme="minorHAnsi"/>
                <w:sz w:val="14"/>
                <w:szCs w:val="14"/>
              </w:rPr>
              <w:tag w:val="goog_rdk_129"/>
              <w:id w:val="264351558"/>
            </w:sdtPr>
            <w:sdtEndPr/>
            <w:sdtContent>
              <w:p w:rsidR="00EB35F8" w:rsidRPr="00EB35F8" w:rsidRDefault="002D1664" w:rsidP="00EB35F8">
                <w:pPr>
                  <w:rPr>
                    <w:rFonts w:cstheme="minorHAnsi"/>
                    <w:sz w:val="14"/>
                    <w:szCs w:val="14"/>
                  </w:rPr>
                </w:pPr>
              </w:p>
            </w:sdtContent>
          </w:sdt>
          <w:sdt>
            <w:sdtPr>
              <w:rPr>
                <w:rFonts w:cstheme="minorHAnsi"/>
                <w:sz w:val="14"/>
                <w:szCs w:val="14"/>
              </w:rPr>
              <w:tag w:val="goog_rdk_138"/>
              <w:id w:val="-143818091"/>
            </w:sdtPr>
            <w:sdtEndPr/>
            <w:sdtContent>
              <w:p w:rsidR="00EB35F8" w:rsidRPr="00EB35F8" w:rsidRDefault="002D1664" w:rsidP="00EB35F8">
                <w:pPr>
                  <w:rPr>
                    <w:rFonts w:cstheme="minorHAnsi"/>
                    <w:sz w:val="14"/>
                    <w:szCs w:val="14"/>
                  </w:rPr>
                </w:pPr>
              </w:p>
            </w:sdtContent>
          </w:sdt>
          <w:sdt>
            <w:sdtPr>
              <w:rPr>
                <w:rFonts w:cstheme="minorHAnsi"/>
                <w:sz w:val="14"/>
                <w:szCs w:val="14"/>
              </w:rPr>
              <w:tag w:val="goog_rdk_148"/>
              <w:id w:val="1232432999"/>
            </w:sdtPr>
            <w:sdtEndPr/>
            <w:sdtContent>
              <w:p w:rsidR="00EB35F8" w:rsidRPr="00EB35F8" w:rsidRDefault="002D1664" w:rsidP="00EB35F8">
                <w:pPr>
                  <w:rPr>
                    <w:rFonts w:cstheme="minorHAnsi"/>
                    <w:sz w:val="14"/>
                    <w:szCs w:val="14"/>
                  </w:rPr>
                </w:pPr>
              </w:p>
            </w:sdtContent>
          </w:sdt>
          <w:sdt>
            <w:sdtPr>
              <w:rPr>
                <w:rFonts w:cstheme="minorHAnsi"/>
                <w:sz w:val="14"/>
                <w:szCs w:val="14"/>
              </w:rPr>
              <w:tag w:val="goog_rdk_157"/>
              <w:id w:val="1562438163"/>
              <w:showingPlcHdr/>
            </w:sdtPr>
            <w:sdtEndPr/>
            <w:sdtContent>
              <w:p w:rsidR="00EB35F8" w:rsidRPr="00EB35F8" w:rsidRDefault="00EB35F8" w:rsidP="00EB35F8">
                <w:pPr>
                  <w:rPr>
                    <w:rFonts w:cstheme="minorHAnsi"/>
                    <w:sz w:val="14"/>
                    <w:szCs w:val="14"/>
                  </w:rPr>
                </w:pPr>
                <w:r w:rsidRPr="00EB35F8">
                  <w:rPr>
                    <w:rFonts w:cstheme="minorHAnsi"/>
                    <w:sz w:val="14"/>
                    <w:szCs w:val="14"/>
                  </w:rPr>
                  <w:t xml:space="preserve">     </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113"/>
              <w:id w:val="-98962217"/>
            </w:sdtPr>
            <w:sdtEndPr/>
            <w:sdtContent>
              <w:p w:rsidR="00EB35F8" w:rsidRPr="00EB35F8" w:rsidRDefault="00EB35F8" w:rsidP="00EB35F8">
                <w:pPr>
                  <w:rPr>
                    <w:rFonts w:cstheme="minorHAnsi"/>
                    <w:sz w:val="14"/>
                    <w:szCs w:val="14"/>
                  </w:rPr>
                </w:pPr>
                <w:proofErr w:type="spellStart"/>
                <w:r w:rsidRPr="00EB35F8">
                  <w:rPr>
                    <w:rFonts w:cstheme="minorHAnsi"/>
                    <w:sz w:val="14"/>
                    <w:szCs w:val="14"/>
                  </w:rPr>
                  <w:t>eMBB</w:t>
                </w:r>
                <w:proofErr w:type="spellEnd"/>
              </w:p>
            </w:sdtContent>
          </w:sdt>
          <w:sdt>
            <w:sdtPr>
              <w:rPr>
                <w:rFonts w:cstheme="minorHAnsi"/>
                <w:sz w:val="14"/>
                <w:szCs w:val="14"/>
              </w:rPr>
              <w:tag w:val="goog_rdk_122"/>
              <w:id w:val="-1954557161"/>
            </w:sdtPr>
            <w:sdtEndPr/>
            <w:sdtContent>
              <w:p w:rsidR="00EB35F8" w:rsidRPr="00EB35F8" w:rsidRDefault="002D1664" w:rsidP="00EB35F8">
                <w:pPr>
                  <w:rPr>
                    <w:rFonts w:cstheme="minorHAnsi"/>
                    <w:sz w:val="14"/>
                    <w:szCs w:val="14"/>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114"/>
              <w:id w:val="1079023704"/>
            </w:sdtPr>
            <w:sdtEndPr/>
            <w:sdtContent>
              <w:p w:rsidR="00EB35F8" w:rsidRPr="00EB35F8" w:rsidRDefault="00EB35F8" w:rsidP="00EB35F8">
                <w:pPr>
                  <w:rPr>
                    <w:rFonts w:cstheme="minorHAnsi"/>
                    <w:sz w:val="14"/>
                    <w:szCs w:val="14"/>
                  </w:rPr>
                </w:pPr>
                <w:r w:rsidRPr="00EB35F8">
                  <w:rPr>
                    <w:rFonts w:cstheme="minorHAnsi"/>
                    <w:sz w:val="14"/>
                    <w:szCs w:val="14"/>
                  </w:rPr>
                  <w:t xml:space="preserve">Indoor Hotspot – </w:t>
                </w:r>
                <w:proofErr w:type="spellStart"/>
                <w:r w:rsidRPr="00EB35F8">
                  <w:rPr>
                    <w:rFonts w:cstheme="minorHAnsi"/>
                    <w:sz w:val="14"/>
                    <w:szCs w:val="14"/>
                  </w:rPr>
                  <w:t>eMBB</w:t>
                </w:r>
                <w:proofErr w:type="spellEnd"/>
              </w:p>
            </w:sdtContent>
          </w:sdt>
          <w:sdt>
            <w:sdtPr>
              <w:rPr>
                <w:rFonts w:cstheme="minorHAnsi"/>
                <w:sz w:val="14"/>
                <w:szCs w:val="14"/>
              </w:rPr>
              <w:tag w:val="goog_rdk_123"/>
              <w:id w:val="-2028864141"/>
            </w:sdtPr>
            <w:sdtEndPr/>
            <w:sdtContent>
              <w:p w:rsidR="00EB35F8" w:rsidRPr="00EB35F8" w:rsidRDefault="002D1664" w:rsidP="00EB35F8">
                <w:pPr>
                  <w:rPr>
                    <w:rFonts w:cstheme="minorHAnsi"/>
                    <w:sz w:val="14"/>
                    <w:szCs w:val="14"/>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115"/>
              <w:id w:val="-1237012602"/>
            </w:sdtPr>
            <w:sdtEndPr/>
            <w:sdtContent>
              <w:p w:rsidR="00EB35F8" w:rsidRPr="00EB35F8" w:rsidRDefault="00EB35F8" w:rsidP="00EB35F8">
                <w:pPr>
                  <w:rPr>
                    <w:rFonts w:cstheme="minorHAnsi"/>
                    <w:sz w:val="14"/>
                    <w:szCs w:val="14"/>
                  </w:rPr>
                </w:pPr>
                <w:r w:rsidRPr="00EB35F8">
                  <w:rPr>
                    <w:rFonts w:cstheme="minorHAnsi"/>
                    <w:sz w:val="14"/>
                    <w:szCs w:val="14"/>
                  </w:rPr>
                  <w:t>Downlink</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116"/>
              <w:id w:val="-98718706"/>
            </w:sdtPr>
            <w:sdtEndPr/>
            <w:sdtContent>
              <w:p w:rsidR="00EB35F8" w:rsidRPr="00EB35F8" w:rsidRDefault="00EB35F8" w:rsidP="00EB35F8">
                <w:pPr>
                  <w:rPr>
                    <w:rFonts w:cstheme="minorHAnsi"/>
                    <w:sz w:val="14"/>
                    <w:szCs w:val="14"/>
                  </w:rPr>
                </w:pPr>
                <w:r w:rsidRPr="00EB35F8">
                  <w:rPr>
                    <w:rFonts w:cstheme="minorHAnsi"/>
                    <w:sz w:val="14"/>
                    <w:szCs w:val="14"/>
                  </w:rPr>
                  <w:t>0.3</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14"/>
                <w:szCs w:val="14"/>
              </w:rPr>
              <w:tag w:val="goog_rdk_117"/>
              <w:id w:val="-282109491"/>
            </w:sdtPr>
            <w:sdtEndPr/>
            <w:sdtContent>
              <w:p w:rsidR="00EB35F8" w:rsidRPr="00EB35F8" w:rsidRDefault="00EB35F8" w:rsidP="00EB35F8">
                <w:pPr>
                  <w:rPr>
                    <w:rFonts w:cstheme="minorHAnsi"/>
                    <w:sz w:val="14"/>
                    <w:szCs w:val="14"/>
                  </w:rPr>
                </w:pPr>
                <w:r w:rsidRPr="00EB35F8">
                  <w:rPr>
                    <w:rFonts w:cstheme="minorHAnsi"/>
                    <w:sz w:val="14"/>
                    <w:szCs w:val="14"/>
                  </w:rPr>
                  <w:t>0.84</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118"/>
              <w:id w:val="1807118226"/>
            </w:sdtPr>
            <w:sdtEndPr/>
            <w:sdtContent>
              <w:p w:rsidR="00EB35F8" w:rsidRPr="00EB35F8" w:rsidRDefault="00EB35F8" w:rsidP="00EB35F8">
                <w:pPr>
                  <w:rPr>
                    <w:rFonts w:cstheme="minorHAnsi"/>
                    <w:sz w:val="14"/>
                    <w:szCs w:val="14"/>
                  </w:rPr>
                </w:pPr>
                <w:r w:rsidRPr="00EB35F8">
                  <w:rPr>
                    <w:rFonts w:cstheme="minorHAnsi"/>
                    <w:sz w:val="14"/>
                    <w:szCs w:val="14"/>
                  </w:rPr>
                  <w:t>Yes</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119"/>
              <w:id w:val="-2058463536"/>
            </w:sdtPr>
            <w:sdtEndPr/>
            <w:sdtContent>
              <w:p w:rsidR="00EB35F8" w:rsidRPr="00EB35F8" w:rsidRDefault="00EB35F8" w:rsidP="00EB35F8">
                <w:pPr>
                  <w:rPr>
                    <w:rFonts w:cstheme="minorHAnsi"/>
                    <w:sz w:val="14"/>
                    <w:szCs w:val="14"/>
                  </w:rPr>
                </w:pPr>
                <w:r w:rsidRPr="00EB35F8">
                  <w:rPr>
                    <w:rFonts w:cstheme="minorHAnsi"/>
                    <w:sz w:val="14"/>
                    <w:szCs w:val="14"/>
                  </w:rPr>
                  <w:t>FDD Configuration A</w:t>
                </w:r>
              </w:p>
            </w:sdtContent>
          </w:sdt>
        </w:tc>
      </w:tr>
      <w:tr w:rsidR="00EB35F8" w:rsidRPr="00EB35F8" w:rsidTr="00EB35F8">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hemeFill="background1"/>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hemeFill="background1"/>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tcBorders>
            <w:shd w:val="clear" w:color="auto" w:fill="FFFFFF" w:themeFill="background1"/>
            <w:tcMar>
              <w:left w:w="103" w:type="dxa"/>
            </w:tcMar>
          </w:tcPr>
          <w:p w:rsidR="00EB35F8" w:rsidRPr="00EB35F8" w:rsidRDefault="00EB35F8" w:rsidP="00EB35F8">
            <w:pPr>
              <w:rPr>
                <w:rFonts w:cstheme="minorHAnsi"/>
                <w:sz w:val="14"/>
                <w:szCs w:val="14"/>
              </w:rPr>
            </w:pPr>
            <w:r w:rsidRPr="00EB35F8">
              <w:rPr>
                <w:rFonts w:cstheme="minorHAnsi"/>
                <w:sz w:val="14"/>
                <w:szCs w:val="14"/>
              </w:rPr>
              <w:t>0.82</w:t>
            </w:r>
          </w:p>
        </w:tc>
        <w:tc>
          <w:tcPr>
            <w:tcW w:w="0" w:type="auto"/>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rsidR="00EB35F8" w:rsidRPr="00EB35F8" w:rsidRDefault="00EB35F8" w:rsidP="00EB35F8">
            <w:pPr>
              <w:rPr>
                <w:rFonts w:cstheme="minorHAnsi"/>
                <w:sz w:val="14"/>
                <w:szCs w:val="14"/>
              </w:rPr>
            </w:pPr>
            <w:r w:rsidRPr="00EB35F8">
              <w:rPr>
                <w:rFonts w:cstheme="minorHAnsi"/>
                <w:sz w:val="14"/>
                <w:szCs w:val="14"/>
              </w:rPr>
              <w:t>Yes</w:t>
            </w:r>
          </w:p>
        </w:tc>
        <w:tc>
          <w:tcPr>
            <w:tcW w:w="0" w:type="auto"/>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rsidR="00EB35F8" w:rsidRPr="00EB35F8" w:rsidRDefault="00EB35F8" w:rsidP="00EB35F8">
            <w:pPr>
              <w:rPr>
                <w:rFonts w:cstheme="minorHAnsi"/>
                <w:sz w:val="14"/>
                <w:szCs w:val="14"/>
              </w:rPr>
            </w:pPr>
            <w:r w:rsidRPr="00EB35F8">
              <w:rPr>
                <w:rFonts w:cstheme="minorHAnsi"/>
                <w:sz w:val="14"/>
                <w:szCs w:val="14"/>
              </w:rPr>
              <w:t>TDD Configuration A</w:t>
            </w:r>
          </w:p>
        </w:tc>
      </w:tr>
      <w:tr w:rsidR="00EB35F8" w:rsidRPr="00EB35F8" w:rsidTr="00EB35F8">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val="restart"/>
            <w:tcBorders>
              <w:top w:val="single" w:sz="4" w:space="0" w:color="000001"/>
              <w:left w:val="single" w:sz="4" w:space="0" w:color="000001"/>
              <w:right w:val="single" w:sz="4" w:space="0" w:color="000001"/>
            </w:tcBorders>
            <w:shd w:val="clear" w:color="auto" w:fill="FFFFFF" w:themeFill="background1"/>
            <w:tcMar>
              <w:left w:w="103" w:type="dxa"/>
            </w:tcMar>
          </w:tcPr>
          <w:sdt>
            <w:sdtPr>
              <w:rPr>
                <w:rFonts w:cstheme="minorHAnsi"/>
                <w:sz w:val="14"/>
                <w:szCs w:val="14"/>
              </w:rPr>
              <w:tag w:val="goog_rdk_124"/>
              <w:id w:val="-1618977320"/>
            </w:sdtPr>
            <w:sdtEndPr/>
            <w:sdtContent>
              <w:p w:rsidR="00EB35F8" w:rsidRPr="00EB35F8" w:rsidRDefault="00EB35F8" w:rsidP="00EB35F8">
                <w:pPr>
                  <w:rPr>
                    <w:rFonts w:cstheme="minorHAnsi"/>
                    <w:sz w:val="14"/>
                    <w:szCs w:val="14"/>
                  </w:rPr>
                </w:pPr>
                <w:r w:rsidRPr="00EB35F8">
                  <w:rPr>
                    <w:rFonts w:cstheme="minorHAnsi"/>
                    <w:sz w:val="14"/>
                    <w:szCs w:val="14"/>
                  </w:rPr>
                  <w:t>Uplink</w:t>
                </w:r>
              </w:p>
            </w:sdtContent>
          </w:sdt>
        </w:tc>
        <w:tc>
          <w:tcPr>
            <w:tcW w:w="0" w:type="auto"/>
            <w:vMerge w:val="restart"/>
            <w:tcBorders>
              <w:top w:val="single" w:sz="4" w:space="0" w:color="000001"/>
              <w:left w:val="single" w:sz="4" w:space="0" w:color="000001"/>
              <w:right w:val="single" w:sz="4" w:space="0" w:color="000001"/>
            </w:tcBorders>
            <w:shd w:val="clear" w:color="auto" w:fill="FFFFFF" w:themeFill="background1"/>
            <w:tcMar>
              <w:left w:w="103" w:type="dxa"/>
            </w:tcMar>
          </w:tcPr>
          <w:sdt>
            <w:sdtPr>
              <w:rPr>
                <w:rFonts w:cstheme="minorHAnsi"/>
                <w:sz w:val="14"/>
                <w:szCs w:val="14"/>
              </w:rPr>
              <w:tag w:val="goog_rdk_125"/>
              <w:id w:val="2037156931"/>
            </w:sdtPr>
            <w:sdtEndPr/>
            <w:sdtContent>
              <w:p w:rsidR="00EB35F8" w:rsidRPr="00EB35F8" w:rsidRDefault="00EB35F8" w:rsidP="00EB35F8">
                <w:pPr>
                  <w:rPr>
                    <w:rFonts w:cstheme="minorHAnsi"/>
                    <w:sz w:val="14"/>
                    <w:szCs w:val="14"/>
                  </w:rPr>
                </w:pPr>
                <w:r w:rsidRPr="00EB35F8">
                  <w:rPr>
                    <w:rFonts w:cstheme="minorHAnsi"/>
                    <w:sz w:val="14"/>
                    <w:szCs w:val="14"/>
                  </w:rPr>
                  <w:t>0.21</w:t>
                </w:r>
              </w:p>
            </w:sdtContent>
          </w:sdt>
        </w:tc>
        <w:tc>
          <w:tcPr>
            <w:tcW w:w="0" w:type="auto"/>
            <w:tcBorders>
              <w:top w:val="single" w:sz="4" w:space="0" w:color="000001"/>
              <w:left w:val="single" w:sz="4" w:space="0" w:color="000001"/>
              <w:bottom w:val="single" w:sz="4" w:space="0" w:color="000001"/>
            </w:tcBorders>
            <w:shd w:val="clear" w:color="auto" w:fill="FFFFFF" w:themeFill="background1"/>
            <w:tcMar>
              <w:left w:w="103" w:type="dxa"/>
            </w:tcMar>
          </w:tcPr>
          <w:p w:rsidR="00EB35F8" w:rsidRPr="00EB35F8" w:rsidRDefault="00EB35F8" w:rsidP="00EB35F8">
            <w:pPr>
              <w:rPr>
                <w:rFonts w:cstheme="minorHAnsi"/>
                <w:sz w:val="14"/>
                <w:szCs w:val="14"/>
              </w:rPr>
            </w:pPr>
            <w:r w:rsidRPr="00EB35F8">
              <w:rPr>
                <w:rFonts w:cstheme="minorHAnsi"/>
                <w:sz w:val="14"/>
                <w:szCs w:val="14"/>
              </w:rPr>
              <w:t>0.56</w:t>
            </w:r>
          </w:p>
        </w:tc>
        <w:tc>
          <w:tcPr>
            <w:tcW w:w="0" w:type="auto"/>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rsidR="00EB35F8" w:rsidRPr="00EB35F8" w:rsidRDefault="00EB35F8" w:rsidP="00EB35F8">
            <w:pPr>
              <w:rPr>
                <w:rFonts w:cstheme="minorHAnsi"/>
                <w:sz w:val="14"/>
                <w:szCs w:val="14"/>
              </w:rPr>
            </w:pPr>
            <w:r w:rsidRPr="00EB35F8">
              <w:rPr>
                <w:rFonts w:cstheme="minorHAnsi"/>
                <w:sz w:val="14"/>
                <w:szCs w:val="14"/>
              </w:rPr>
              <w:t>Yes</w:t>
            </w:r>
          </w:p>
        </w:tc>
        <w:tc>
          <w:tcPr>
            <w:tcW w:w="0" w:type="auto"/>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rsidR="00EB35F8" w:rsidRPr="00EB35F8" w:rsidRDefault="00EB35F8" w:rsidP="00EB35F8">
            <w:pPr>
              <w:rPr>
                <w:rFonts w:cstheme="minorHAnsi"/>
                <w:sz w:val="14"/>
                <w:szCs w:val="14"/>
              </w:rPr>
            </w:pPr>
            <w:r w:rsidRPr="00EB35F8">
              <w:rPr>
                <w:rFonts w:cstheme="minorHAnsi"/>
                <w:sz w:val="14"/>
                <w:szCs w:val="14"/>
              </w:rPr>
              <w:t>FDD Configuration A</w:t>
            </w:r>
          </w:p>
        </w:tc>
      </w:tr>
      <w:tr w:rsidR="00EB35F8" w:rsidRPr="00EB35F8" w:rsidTr="00EB35F8">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hemeFill="background1"/>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14"/>
                <w:szCs w:val="14"/>
              </w:rPr>
              <w:tag w:val="goog_rdk_126"/>
              <w:id w:val="1367104104"/>
            </w:sdtPr>
            <w:sdtEndPr/>
            <w:sdtContent>
              <w:p w:rsidR="00EB35F8" w:rsidRPr="00EB35F8" w:rsidRDefault="00EB35F8" w:rsidP="00EB35F8">
                <w:pPr>
                  <w:rPr>
                    <w:rFonts w:cstheme="minorHAnsi"/>
                    <w:sz w:val="14"/>
                    <w:szCs w:val="14"/>
                  </w:rPr>
                </w:pPr>
                <w:r w:rsidRPr="00EB35F8">
                  <w:rPr>
                    <w:rFonts w:cstheme="minorHAnsi"/>
                    <w:sz w:val="14"/>
                    <w:szCs w:val="14"/>
                  </w:rPr>
                  <w:t>0.61</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127"/>
              <w:id w:val="-1768536329"/>
            </w:sdtPr>
            <w:sdtEndPr/>
            <w:sdtContent>
              <w:p w:rsidR="00EB35F8" w:rsidRPr="00EB35F8" w:rsidRDefault="00EB35F8" w:rsidP="00EB35F8">
                <w:pPr>
                  <w:rPr>
                    <w:rFonts w:cstheme="minorHAnsi"/>
                    <w:sz w:val="14"/>
                    <w:szCs w:val="14"/>
                  </w:rPr>
                </w:pPr>
                <w:r w:rsidRPr="00EB35F8">
                  <w:rPr>
                    <w:rFonts w:cstheme="minorHAnsi"/>
                    <w:sz w:val="14"/>
                    <w:szCs w:val="14"/>
                  </w:rPr>
                  <w:t>Yes</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2D1664" w:rsidP="00EB35F8">
            <w:pPr>
              <w:rPr>
                <w:rFonts w:cstheme="minorHAnsi"/>
                <w:sz w:val="14"/>
                <w:szCs w:val="14"/>
              </w:rPr>
            </w:pPr>
            <w:sdt>
              <w:sdtPr>
                <w:rPr>
                  <w:rFonts w:cstheme="minorHAnsi"/>
                  <w:sz w:val="14"/>
                  <w:szCs w:val="14"/>
                </w:rPr>
                <w:tag w:val="goog_rdk_128"/>
                <w:id w:val="-1038505219"/>
              </w:sdtPr>
              <w:sdtEndPr/>
              <w:sdtContent>
                <w:r w:rsidR="00EB35F8" w:rsidRPr="00EB35F8">
                  <w:rPr>
                    <w:rFonts w:cstheme="minorHAnsi"/>
                    <w:sz w:val="14"/>
                    <w:szCs w:val="14"/>
                  </w:rPr>
                  <w:t>TDD Configuration A</w:t>
                </w:r>
              </w:sdtContent>
            </w:sdt>
          </w:p>
        </w:tc>
      </w:tr>
      <w:tr w:rsidR="00EB35F8" w:rsidRPr="00EB35F8" w:rsidTr="00EB35F8">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131"/>
              <w:id w:val="2083094982"/>
            </w:sdtPr>
            <w:sdtEndPr/>
            <w:sdtContent>
              <w:p w:rsidR="00EB35F8" w:rsidRPr="00EB35F8" w:rsidRDefault="00EB35F8" w:rsidP="00EB35F8">
                <w:pPr>
                  <w:rPr>
                    <w:rFonts w:cstheme="minorHAnsi"/>
                    <w:sz w:val="14"/>
                    <w:szCs w:val="14"/>
                  </w:rPr>
                </w:pPr>
                <w:proofErr w:type="spellStart"/>
                <w:r w:rsidRPr="00EB35F8">
                  <w:rPr>
                    <w:rFonts w:cstheme="minorHAnsi"/>
                    <w:sz w:val="14"/>
                    <w:szCs w:val="14"/>
                  </w:rPr>
                  <w:t>eMBB</w:t>
                </w:r>
                <w:proofErr w:type="spellEnd"/>
              </w:p>
            </w:sdtContent>
          </w:sdt>
          <w:sdt>
            <w:sdtPr>
              <w:rPr>
                <w:rFonts w:cstheme="minorHAnsi"/>
                <w:sz w:val="14"/>
                <w:szCs w:val="14"/>
              </w:rPr>
              <w:tag w:val="goog_rdk_140"/>
              <w:id w:val="-215746181"/>
            </w:sdtPr>
            <w:sdtEndPr/>
            <w:sdtContent>
              <w:p w:rsidR="00EB35F8" w:rsidRPr="00EB35F8" w:rsidRDefault="002D1664" w:rsidP="00EB35F8">
                <w:pPr>
                  <w:rPr>
                    <w:rFonts w:cstheme="minorHAnsi"/>
                    <w:sz w:val="14"/>
                    <w:szCs w:val="14"/>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132"/>
              <w:id w:val="-394133624"/>
            </w:sdtPr>
            <w:sdtEndPr/>
            <w:sdtContent>
              <w:p w:rsidR="00EB35F8" w:rsidRPr="00EB35F8" w:rsidRDefault="00EB35F8" w:rsidP="00EB35F8">
                <w:pPr>
                  <w:rPr>
                    <w:rFonts w:cstheme="minorHAnsi"/>
                    <w:sz w:val="14"/>
                    <w:szCs w:val="14"/>
                  </w:rPr>
                </w:pPr>
                <w:r w:rsidRPr="00EB35F8">
                  <w:rPr>
                    <w:rFonts w:cstheme="minorHAnsi"/>
                    <w:sz w:val="14"/>
                    <w:szCs w:val="14"/>
                  </w:rPr>
                  <w:t xml:space="preserve">Dense Urban – </w:t>
                </w:r>
                <w:proofErr w:type="spellStart"/>
                <w:r w:rsidRPr="00EB35F8">
                  <w:rPr>
                    <w:rFonts w:cstheme="minorHAnsi"/>
                    <w:sz w:val="14"/>
                    <w:szCs w:val="14"/>
                  </w:rPr>
                  <w:t>eMBB</w:t>
                </w:r>
                <w:proofErr w:type="spellEnd"/>
              </w:p>
            </w:sdtContent>
          </w:sdt>
          <w:sdt>
            <w:sdtPr>
              <w:rPr>
                <w:rFonts w:cstheme="minorHAnsi"/>
                <w:sz w:val="14"/>
                <w:szCs w:val="14"/>
              </w:rPr>
              <w:tag w:val="goog_rdk_141"/>
              <w:id w:val="1526367380"/>
            </w:sdtPr>
            <w:sdtEndPr/>
            <w:sdtContent>
              <w:p w:rsidR="00EB35F8" w:rsidRPr="00EB35F8" w:rsidRDefault="002D1664" w:rsidP="00EB35F8">
                <w:pPr>
                  <w:rPr>
                    <w:rFonts w:cstheme="minorHAnsi"/>
                    <w:sz w:val="14"/>
                    <w:szCs w:val="14"/>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133"/>
              <w:id w:val="1675602613"/>
            </w:sdtPr>
            <w:sdtEndPr/>
            <w:sdtContent>
              <w:p w:rsidR="00EB35F8" w:rsidRPr="00EB35F8" w:rsidRDefault="00EB35F8" w:rsidP="00EB35F8">
                <w:pPr>
                  <w:rPr>
                    <w:rFonts w:cstheme="minorHAnsi"/>
                    <w:sz w:val="14"/>
                    <w:szCs w:val="14"/>
                  </w:rPr>
                </w:pPr>
                <w:r w:rsidRPr="00EB35F8">
                  <w:rPr>
                    <w:rFonts w:cstheme="minorHAnsi"/>
                    <w:sz w:val="14"/>
                    <w:szCs w:val="14"/>
                  </w:rPr>
                  <w:t>Downlink</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134"/>
              <w:id w:val="931396478"/>
            </w:sdtPr>
            <w:sdtEndPr/>
            <w:sdtContent>
              <w:p w:rsidR="00EB35F8" w:rsidRPr="00EB35F8" w:rsidRDefault="00EB35F8" w:rsidP="00EB35F8">
                <w:pPr>
                  <w:rPr>
                    <w:rFonts w:cstheme="minorHAnsi"/>
                    <w:sz w:val="14"/>
                    <w:szCs w:val="14"/>
                  </w:rPr>
                </w:pPr>
                <w:r w:rsidRPr="00EB35F8">
                  <w:rPr>
                    <w:rFonts w:cstheme="minorHAnsi"/>
                    <w:sz w:val="14"/>
                    <w:szCs w:val="14"/>
                  </w:rPr>
                  <w:t>0.225</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0.89</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136"/>
              <w:id w:val="-1141568229"/>
            </w:sdtPr>
            <w:sdtEndPr/>
            <w:sdtContent>
              <w:p w:rsidR="00EB35F8" w:rsidRPr="00EB35F8" w:rsidRDefault="00EB35F8" w:rsidP="00EB35F8">
                <w:pPr>
                  <w:rPr>
                    <w:rFonts w:cstheme="minorHAnsi"/>
                    <w:sz w:val="14"/>
                    <w:szCs w:val="14"/>
                  </w:rPr>
                </w:pPr>
                <w:r w:rsidRPr="00EB35F8">
                  <w:rPr>
                    <w:rFonts w:cstheme="minorHAnsi"/>
                    <w:sz w:val="14"/>
                    <w:szCs w:val="14"/>
                  </w:rPr>
                  <w:t>Yes</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137"/>
              <w:id w:val="276765799"/>
            </w:sdtPr>
            <w:sdtEndPr/>
            <w:sdtContent>
              <w:p w:rsidR="00EB35F8" w:rsidRPr="00EB35F8" w:rsidRDefault="00EB35F8" w:rsidP="00EB35F8">
                <w:pPr>
                  <w:rPr>
                    <w:rFonts w:cstheme="minorHAnsi"/>
                    <w:sz w:val="14"/>
                    <w:szCs w:val="14"/>
                  </w:rPr>
                </w:pPr>
                <w:r w:rsidRPr="00EB35F8">
                  <w:rPr>
                    <w:rFonts w:cstheme="minorHAnsi"/>
                    <w:sz w:val="14"/>
                    <w:szCs w:val="14"/>
                  </w:rPr>
                  <w:t>FDD Configuration A</w:t>
                </w:r>
              </w:p>
            </w:sdtContent>
          </w:sdt>
        </w:tc>
      </w:tr>
      <w:tr w:rsidR="00EB35F8" w:rsidRPr="00EB35F8" w:rsidTr="00EB35F8">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0.75</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Yes</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TDD Configuration A</w:t>
            </w:r>
          </w:p>
        </w:tc>
      </w:tr>
      <w:tr w:rsidR="00EB35F8" w:rsidRPr="00EB35F8" w:rsidTr="00EB35F8">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142"/>
              <w:id w:val="-1922249425"/>
            </w:sdtPr>
            <w:sdtEndPr/>
            <w:sdtContent>
              <w:p w:rsidR="00EB35F8" w:rsidRPr="00EB35F8" w:rsidRDefault="00EB35F8" w:rsidP="00EB35F8">
                <w:pPr>
                  <w:rPr>
                    <w:rFonts w:cstheme="minorHAnsi"/>
                    <w:sz w:val="14"/>
                    <w:szCs w:val="14"/>
                  </w:rPr>
                </w:pPr>
                <w:r w:rsidRPr="00EB35F8">
                  <w:rPr>
                    <w:rFonts w:cstheme="minorHAnsi"/>
                    <w:sz w:val="14"/>
                    <w:szCs w:val="14"/>
                  </w:rPr>
                  <w:t>Uplink</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143"/>
              <w:id w:val="-545834027"/>
            </w:sdtPr>
            <w:sdtEndPr/>
            <w:sdtContent>
              <w:p w:rsidR="00EB35F8" w:rsidRPr="00EB35F8" w:rsidRDefault="00EB35F8" w:rsidP="00EB35F8">
                <w:pPr>
                  <w:rPr>
                    <w:rFonts w:cstheme="minorHAnsi"/>
                    <w:sz w:val="14"/>
                    <w:szCs w:val="14"/>
                  </w:rPr>
                </w:pPr>
                <w:r w:rsidRPr="00EB35F8">
                  <w:rPr>
                    <w:rFonts w:cstheme="minorHAnsi"/>
                    <w:sz w:val="14"/>
                    <w:szCs w:val="14"/>
                  </w:rPr>
                  <w:t>0.15</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0.74</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Yes</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FDD Configuration A</w:t>
            </w:r>
          </w:p>
        </w:tc>
      </w:tr>
      <w:tr w:rsidR="00EB35F8" w:rsidRPr="00EB35F8" w:rsidTr="00EB35F8">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0.65</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146"/>
              <w:id w:val="678155303"/>
            </w:sdtPr>
            <w:sdtEndPr/>
            <w:sdtContent>
              <w:p w:rsidR="00EB35F8" w:rsidRPr="00EB35F8" w:rsidRDefault="00EB35F8" w:rsidP="00EB35F8">
                <w:pPr>
                  <w:rPr>
                    <w:rFonts w:cstheme="minorHAnsi"/>
                    <w:sz w:val="14"/>
                    <w:szCs w:val="14"/>
                  </w:rPr>
                </w:pPr>
                <w:r w:rsidRPr="00EB35F8">
                  <w:rPr>
                    <w:rFonts w:cstheme="minorHAnsi"/>
                    <w:sz w:val="14"/>
                    <w:szCs w:val="14"/>
                  </w:rPr>
                  <w:t>Yes</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2D1664" w:rsidP="00EB35F8">
            <w:pPr>
              <w:rPr>
                <w:rFonts w:cstheme="minorHAnsi"/>
                <w:sz w:val="14"/>
                <w:szCs w:val="14"/>
              </w:rPr>
            </w:pPr>
            <w:sdt>
              <w:sdtPr>
                <w:rPr>
                  <w:rFonts w:cstheme="minorHAnsi"/>
                  <w:sz w:val="14"/>
                  <w:szCs w:val="14"/>
                </w:rPr>
                <w:tag w:val="goog_rdk_147"/>
                <w:id w:val="1265339693"/>
              </w:sdtPr>
              <w:sdtEndPr/>
              <w:sdtContent>
                <w:r w:rsidR="00EB35F8" w:rsidRPr="00EB35F8">
                  <w:rPr>
                    <w:rFonts w:cstheme="minorHAnsi"/>
                    <w:sz w:val="14"/>
                    <w:szCs w:val="14"/>
                  </w:rPr>
                  <w:t>TDD Configuration A</w:t>
                </w:r>
              </w:sdtContent>
            </w:sdt>
          </w:p>
        </w:tc>
      </w:tr>
      <w:tr w:rsidR="00EB35F8" w:rsidRPr="00EB35F8" w:rsidTr="00EB35F8">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150"/>
              <w:id w:val="433706089"/>
            </w:sdtPr>
            <w:sdtEndPr/>
            <w:sdtContent>
              <w:p w:rsidR="00EB35F8" w:rsidRPr="00EB35F8" w:rsidRDefault="00EB35F8" w:rsidP="00EB35F8">
                <w:pPr>
                  <w:rPr>
                    <w:rFonts w:cstheme="minorHAnsi"/>
                    <w:sz w:val="14"/>
                    <w:szCs w:val="14"/>
                  </w:rPr>
                </w:pPr>
                <w:proofErr w:type="spellStart"/>
                <w:r w:rsidRPr="00EB35F8">
                  <w:rPr>
                    <w:rFonts w:cstheme="minorHAnsi"/>
                    <w:sz w:val="14"/>
                    <w:szCs w:val="14"/>
                  </w:rPr>
                  <w:t>eMBB</w:t>
                </w:r>
                <w:proofErr w:type="spellEnd"/>
              </w:p>
            </w:sdtContent>
          </w:sdt>
          <w:sdt>
            <w:sdtPr>
              <w:rPr>
                <w:rFonts w:cstheme="minorHAnsi"/>
                <w:sz w:val="14"/>
                <w:szCs w:val="14"/>
              </w:rPr>
              <w:tag w:val="goog_rdk_159"/>
              <w:id w:val="1453517351"/>
            </w:sdtPr>
            <w:sdtEndPr/>
            <w:sdtContent>
              <w:p w:rsidR="00EB35F8" w:rsidRPr="00EB35F8" w:rsidRDefault="002D1664" w:rsidP="00EB35F8">
                <w:pPr>
                  <w:rPr>
                    <w:rFonts w:cstheme="minorHAnsi"/>
                    <w:sz w:val="14"/>
                    <w:szCs w:val="14"/>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151"/>
              <w:id w:val="693734335"/>
            </w:sdtPr>
            <w:sdtEndPr/>
            <w:sdtContent>
              <w:p w:rsidR="00EB35F8" w:rsidRPr="00EB35F8" w:rsidRDefault="00EB35F8" w:rsidP="00EB35F8">
                <w:pPr>
                  <w:rPr>
                    <w:rFonts w:cstheme="minorHAnsi"/>
                    <w:sz w:val="14"/>
                    <w:szCs w:val="14"/>
                  </w:rPr>
                </w:pPr>
                <w:r w:rsidRPr="00EB35F8">
                  <w:rPr>
                    <w:rFonts w:cstheme="minorHAnsi"/>
                    <w:sz w:val="14"/>
                    <w:szCs w:val="14"/>
                  </w:rPr>
                  <w:t xml:space="preserve">Rural – </w:t>
                </w:r>
                <w:proofErr w:type="spellStart"/>
                <w:r w:rsidRPr="00EB35F8">
                  <w:rPr>
                    <w:rFonts w:cstheme="minorHAnsi"/>
                    <w:sz w:val="14"/>
                    <w:szCs w:val="14"/>
                  </w:rPr>
                  <w:t>eMBB</w:t>
                </w:r>
                <w:proofErr w:type="spellEnd"/>
              </w:p>
            </w:sdtContent>
          </w:sdt>
          <w:sdt>
            <w:sdtPr>
              <w:rPr>
                <w:rFonts w:cstheme="minorHAnsi"/>
                <w:sz w:val="14"/>
                <w:szCs w:val="14"/>
              </w:rPr>
              <w:tag w:val="goog_rdk_160"/>
              <w:id w:val="1390303489"/>
              <w:showingPlcHdr/>
            </w:sdtPr>
            <w:sdtEndPr/>
            <w:sdtContent>
              <w:p w:rsidR="00EB35F8" w:rsidRPr="00EB35F8" w:rsidRDefault="00EB35F8" w:rsidP="00EB35F8">
                <w:pPr>
                  <w:rPr>
                    <w:rFonts w:cstheme="minorHAnsi"/>
                    <w:sz w:val="14"/>
                    <w:szCs w:val="14"/>
                  </w:rPr>
                </w:pPr>
                <w:r w:rsidRPr="00EB35F8">
                  <w:rPr>
                    <w:rFonts w:cstheme="minorHAnsi"/>
                    <w:sz w:val="14"/>
                    <w:szCs w:val="14"/>
                  </w:rPr>
                  <w:t xml:space="preserve">     </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152"/>
              <w:id w:val="1785006150"/>
            </w:sdtPr>
            <w:sdtEndPr/>
            <w:sdtContent>
              <w:p w:rsidR="00EB35F8" w:rsidRPr="00EB35F8" w:rsidRDefault="00EB35F8" w:rsidP="00EB35F8">
                <w:pPr>
                  <w:rPr>
                    <w:rFonts w:cstheme="minorHAnsi"/>
                    <w:sz w:val="14"/>
                    <w:szCs w:val="14"/>
                  </w:rPr>
                </w:pPr>
                <w:r w:rsidRPr="00EB35F8">
                  <w:rPr>
                    <w:rFonts w:cstheme="minorHAnsi"/>
                    <w:sz w:val="14"/>
                    <w:szCs w:val="14"/>
                  </w:rPr>
                  <w:t>Downlink</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153"/>
              <w:id w:val="-1493946488"/>
            </w:sdtPr>
            <w:sdtEndPr/>
            <w:sdtContent>
              <w:p w:rsidR="00EB35F8" w:rsidRPr="00EB35F8" w:rsidRDefault="00EB35F8" w:rsidP="00EB35F8">
                <w:pPr>
                  <w:rPr>
                    <w:rFonts w:cstheme="minorHAnsi"/>
                    <w:sz w:val="14"/>
                    <w:szCs w:val="14"/>
                  </w:rPr>
                </w:pPr>
                <w:r w:rsidRPr="00EB35F8">
                  <w:rPr>
                    <w:rFonts w:cstheme="minorHAnsi"/>
                    <w:sz w:val="14"/>
                    <w:szCs w:val="14"/>
                  </w:rPr>
                  <w:t>0.12</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14"/>
                <w:szCs w:val="14"/>
              </w:rPr>
              <w:tag w:val="goog_rdk_154"/>
              <w:id w:val="-1299068356"/>
            </w:sdtPr>
            <w:sdtEndPr/>
            <w:sdtContent>
              <w:p w:rsidR="00EB35F8" w:rsidRPr="00EB35F8" w:rsidRDefault="00EB35F8" w:rsidP="00EB35F8">
                <w:pPr>
                  <w:rPr>
                    <w:rFonts w:cstheme="minorHAnsi"/>
                    <w:sz w:val="14"/>
                    <w:szCs w:val="14"/>
                  </w:rPr>
                </w:pPr>
                <w:r w:rsidRPr="00EB35F8">
                  <w:rPr>
                    <w:rFonts w:cstheme="minorHAnsi"/>
                    <w:sz w:val="14"/>
                    <w:szCs w:val="14"/>
                  </w:rPr>
                  <w:t>0.6</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155"/>
              <w:id w:val="-1225215291"/>
            </w:sdtPr>
            <w:sdtEndPr/>
            <w:sdtContent>
              <w:p w:rsidR="00EB35F8" w:rsidRPr="00EB35F8" w:rsidRDefault="00EB35F8" w:rsidP="00EB35F8">
                <w:pPr>
                  <w:rPr>
                    <w:rFonts w:cstheme="minorHAnsi"/>
                    <w:sz w:val="14"/>
                    <w:szCs w:val="14"/>
                  </w:rPr>
                </w:pPr>
                <w:r w:rsidRPr="00EB35F8">
                  <w:rPr>
                    <w:rFonts w:cstheme="minorHAnsi"/>
                    <w:sz w:val="14"/>
                    <w:szCs w:val="14"/>
                  </w:rPr>
                  <w:t>Yes</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2D1664" w:rsidP="00EB35F8">
            <w:pPr>
              <w:rPr>
                <w:rFonts w:cstheme="minorHAnsi"/>
                <w:sz w:val="14"/>
                <w:szCs w:val="14"/>
              </w:rPr>
            </w:pPr>
            <w:sdt>
              <w:sdtPr>
                <w:rPr>
                  <w:rFonts w:cstheme="minorHAnsi"/>
                  <w:sz w:val="14"/>
                  <w:szCs w:val="14"/>
                </w:rPr>
                <w:tag w:val="goog_rdk_211"/>
                <w:id w:val="45498427"/>
              </w:sdtPr>
              <w:sdtEndPr/>
              <w:sdtContent>
                <w:r w:rsidR="00EB35F8" w:rsidRPr="00EB35F8">
                  <w:rPr>
                    <w:rFonts w:cstheme="minorHAnsi"/>
                    <w:sz w:val="14"/>
                    <w:szCs w:val="14"/>
                  </w:rPr>
                  <w:t>FDD Configuration A</w:t>
                </w:r>
              </w:sdtContent>
            </w:sdt>
          </w:p>
        </w:tc>
      </w:tr>
      <w:tr w:rsidR="00EB35F8" w:rsidRPr="00EB35F8" w:rsidTr="00EB35F8">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top w:val="single" w:sz="4" w:space="0" w:color="000001"/>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top w:val="single" w:sz="4" w:space="0" w:color="000001"/>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1.19</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Yes</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FDD Configuration B</w:t>
            </w:r>
          </w:p>
        </w:tc>
      </w:tr>
      <w:tr w:rsidR="00EB35F8" w:rsidRPr="00EB35F8" w:rsidTr="00EB35F8">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top w:val="single" w:sz="4" w:space="0" w:color="000001"/>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top w:val="single" w:sz="4" w:space="0" w:color="000001"/>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0.78</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Yes</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FDD Configuration C</w:t>
            </w:r>
          </w:p>
        </w:tc>
      </w:tr>
      <w:tr w:rsidR="00EB35F8" w:rsidRPr="00EB35F8" w:rsidTr="00EB35F8">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top w:val="single" w:sz="4" w:space="0" w:color="000001"/>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top w:val="single" w:sz="4" w:space="0" w:color="000001"/>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0.55</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Yes</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TDD Configuration A</w:t>
            </w:r>
          </w:p>
        </w:tc>
      </w:tr>
      <w:tr w:rsidR="00EB35F8" w:rsidRPr="00EB35F8" w:rsidTr="00EB35F8">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top w:val="single" w:sz="4" w:space="0" w:color="000001"/>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top w:val="single" w:sz="4" w:space="0" w:color="000001"/>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1.02</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Yes</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TDD Configuration B</w:t>
            </w:r>
          </w:p>
        </w:tc>
      </w:tr>
      <w:tr w:rsidR="00EB35F8" w:rsidRPr="00EB35F8" w:rsidTr="00EB35F8">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1.05</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Yes</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220"/>
              <w:id w:val="1912739676"/>
            </w:sdtPr>
            <w:sdtEndPr/>
            <w:sdtContent>
              <w:p w:rsidR="00EB35F8" w:rsidRPr="00EB35F8" w:rsidRDefault="00EB35F8" w:rsidP="00EB35F8">
                <w:pPr>
                  <w:rPr>
                    <w:rFonts w:cstheme="minorHAnsi"/>
                    <w:sz w:val="14"/>
                    <w:szCs w:val="14"/>
                  </w:rPr>
                </w:pPr>
                <w:r w:rsidRPr="00EB35F8">
                  <w:rPr>
                    <w:rFonts w:cstheme="minorHAnsi"/>
                    <w:sz w:val="14"/>
                    <w:szCs w:val="14"/>
                  </w:rPr>
                  <w:t>TDD Configuration C</w:t>
                </w:r>
                <w:r w:rsidRPr="00EB35F8" w:rsidDel="006B22B0">
                  <w:rPr>
                    <w:rFonts w:cstheme="minorHAnsi"/>
                    <w:sz w:val="14"/>
                    <w:szCs w:val="14"/>
                  </w:rPr>
                  <w:t xml:space="preserve"> </w:t>
                </w:r>
              </w:p>
            </w:sdtContent>
          </w:sdt>
        </w:tc>
      </w:tr>
      <w:tr w:rsidR="00EB35F8" w:rsidRPr="00EB35F8" w:rsidTr="00EB35F8">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161"/>
              <w:id w:val="-950554786"/>
            </w:sdtPr>
            <w:sdtEndPr/>
            <w:sdtContent>
              <w:p w:rsidR="00EB35F8" w:rsidRPr="00EB35F8" w:rsidRDefault="00EB35F8" w:rsidP="00EB35F8">
                <w:pPr>
                  <w:rPr>
                    <w:rFonts w:cstheme="minorHAnsi"/>
                    <w:sz w:val="14"/>
                    <w:szCs w:val="14"/>
                  </w:rPr>
                </w:pPr>
                <w:r w:rsidRPr="00EB35F8">
                  <w:rPr>
                    <w:rFonts w:cstheme="minorHAnsi"/>
                    <w:sz w:val="14"/>
                    <w:szCs w:val="14"/>
                  </w:rPr>
                  <w:t>Uplink</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162"/>
              <w:id w:val="256643192"/>
            </w:sdtPr>
            <w:sdtEndPr/>
            <w:sdtContent>
              <w:p w:rsidR="00EB35F8" w:rsidRPr="00EB35F8" w:rsidRDefault="00EB35F8" w:rsidP="00EB35F8">
                <w:pPr>
                  <w:rPr>
                    <w:rFonts w:cstheme="minorHAnsi"/>
                    <w:sz w:val="14"/>
                    <w:szCs w:val="14"/>
                  </w:rPr>
                </w:pPr>
                <w:r w:rsidRPr="00EB35F8">
                  <w:rPr>
                    <w:rFonts w:cstheme="minorHAnsi"/>
                    <w:sz w:val="14"/>
                    <w:szCs w:val="14"/>
                  </w:rPr>
                  <w:t>0.045</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0.61</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Yes</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211"/>
              <w:id w:val="-502210300"/>
            </w:sdtPr>
            <w:sdtEndPr/>
            <w:sdtContent>
              <w:p w:rsidR="00EB35F8" w:rsidRPr="00EB35F8" w:rsidRDefault="00EB35F8" w:rsidP="00EB35F8">
                <w:pPr>
                  <w:rPr>
                    <w:rFonts w:cstheme="minorHAnsi"/>
                    <w:sz w:val="14"/>
                    <w:szCs w:val="14"/>
                  </w:rPr>
                </w:pPr>
                <w:r w:rsidRPr="00EB35F8">
                  <w:rPr>
                    <w:rFonts w:cstheme="minorHAnsi"/>
                    <w:sz w:val="14"/>
                    <w:szCs w:val="14"/>
                  </w:rPr>
                  <w:t>FDD configuration A</w:t>
                </w:r>
              </w:p>
            </w:sdtContent>
          </w:sdt>
        </w:tc>
      </w:tr>
      <w:tr w:rsidR="00EB35F8" w:rsidRPr="00EB35F8" w:rsidTr="00EB35F8">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top w:val="single" w:sz="4" w:space="0" w:color="000001"/>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top w:val="single" w:sz="4" w:space="0" w:color="000001"/>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0.445</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Yes</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FDD Configuration B</w:t>
            </w:r>
          </w:p>
        </w:tc>
      </w:tr>
      <w:tr w:rsidR="00EB35F8" w:rsidRPr="00EB35F8" w:rsidTr="00EB35F8">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top w:val="single" w:sz="4" w:space="0" w:color="000001"/>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top w:val="single" w:sz="4" w:space="0" w:color="000001"/>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0.32</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Yes</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FDD Configuration C</w:t>
            </w:r>
          </w:p>
        </w:tc>
      </w:tr>
      <w:tr w:rsidR="00EB35F8" w:rsidRPr="00EB35F8" w:rsidTr="00EB35F8">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top w:val="single" w:sz="4" w:space="0" w:color="000001"/>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top w:val="single" w:sz="4" w:space="0" w:color="000001"/>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0.57</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Yes</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TDD Configuration A</w:t>
            </w:r>
          </w:p>
        </w:tc>
      </w:tr>
      <w:tr w:rsidR="00EB35F8" w:rsidRPr="00EB35F8" w:rsidTr="00EB35F8">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top w:val="single" w:sz="4" w:space="0" w:color="000001"/>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top w:val="single" w:sz="4" w:space="0" w:color="000001"/>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0.43</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Yes</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TDD Configuration B</w:t>
            </w:r>
          </w:p>
        </w:tc>
      </w:tr>
      <w:tr w:rsidR="00EB35F8" w:rsidRPr="00EB35F8" w:rsidTr="00EB35F8">
        <w:trPr>
          <w:trHeight w:val="639"/>
        </w:trPr>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14"/>
                <w:szCs w:val="14"/>
              </w:rPr>
              <w:tag w:val="goog_rdk_163"/>
              <w:id w:val="713319861"/>
            </w:sdtPr>
            <w:sdtEndPr/>
            <w:sdtContent>
              <w:p w:rsidR="00EB35F8" w:rsidRPr="00EB35F8" w:rsidRDefault="00EB35F8" w:rsidP="00EB35F8">
                <w:pPr>
                  <w:rPr>
                    <w:rFonts w:cstheme="minorHAnsi"/>
                    <w:sz w:val="14"/>
                    <w:szCs w:val="14"/>
                  </w:rPr>
                </w:pPr>
                <w:r w:rsidRPr="00EB35F8">
                  <w:rPr>
                    <w:rFonts w:cstheme="minorHAnsi"/>
                    <w:sz w:val="14"/>
                    <w:szCs w:val="14"/>
                  </w:rPr>
                  <w:t>0.79</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164"/>
              <w:id w:val="842599821"/>
            </w:sdtPr>
            <w:sdtEndPr/>
            <w:sdtContent>
              <w:p w:rsidR="00EB35F8" w:rsidRPr="00EB35F8" w:rsidRDefault="00EB35F8" w:rsidP="00EB35F8">
                <w:pPr>
                  <w:rPr>
                    <w:rFonts w:cstheme="minorHAnsi"/>
                    <w:sz w:val="14"/>
                    <w:szCs w:val="14"/>
                  </w:rPr>
                </w:pPr>
                <w:r w:rsidRPr="00EB35F8">
                  <w:rPr>
                    <w:rFonts w:cstheme="minorHAnsi"/>
                    <w:sz w:val="14"/>
                    <w:szCs w:val="14"/>
                  </w:rPr>
                  <w:t>Yes</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2D1664" w:rsidP="00EB35F8">
            <w:pPr>
              <w:rPr>
                <w:rFonts w:cstheme="minorHAnsi"/>
                <w:sz w:val="14"/>
                <w:szCs w:val="14"/>
              </w:rPr>
            </w:pPr>
            <w:sdt>
              <w:sdtPr>
                <w:rPr>
                  <w:rFonts w:cstheme="minorHAnsi"/>
                  <w:sz w:val="14"/>
                  <w:szCs w:val="14"/>
                </w:rPr>
                <w:tag w:val="goog_rdk_220"/>
                <w:id w:val="-894898835"/>
              </w:sdtPr>
              <w:sdtEndPr/>
              <w:sdtContent>
                <w:r w:rsidR="00EB35F8" w:rsidRPr="00EB35F8">
                  <w:rPr>
                    <w:rFonts w:cstheme="minorHAnsi"/>
                    <w:sz w:val="14"/>
                    <w:szCs w:val="14"/>
                  </w:rPr>
                  <w:t>TDD Configuration C</w:t>
                </w:r>
                <w:r w:rsidR="00EB35F8" w:rsidRPr="00EB35F8" w:rsidDel="006B22B0">
                  <w:rPr>
                    <w:rFonts w:cstheme="minorHAnsi"/>
                    <w:sz w:val="14"/>
                    <w:szCs w:val="14"/>
                  </w:rPr>
                  <w:t xml:space="preserve"> </w:t>
                </w:r>
              </w:sdtContent>
            </w:sdt>
          </w:p>
        </w:tc>
      </w:tr>
      <w:tr w:rsidR="00EB35F8" w:rsidRPr="00EB35F8" w:rsidTr="00EB35F8">
        <w:trPr>
          <w:trHeight w:val="200"/>
        </w:trPr>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166"/>
              <w:id w:val="735596575"/>
            </w:sdtPr>
            <w:sdtEndPr/>
            <w:sdtContent>
              <w:p w:rsidR="00EB35F8" w:rsidRPr="00EB35F8" w:rsidRDefault="00EB35F8" w:rsidP="00EB35F8">
                <w:pPr>
                  <w:rPr>
                    <w:rFonts w:cstheme="minorHAnsi"/>
                    <w:sz w:val="14"/>
                    <w:szCs w:val="14"/>
                  </w:rPr>
                </w:pPr>
                <w:r w:rsidRPr="00EB35F8">
                  <w:rPr>
                    <w:rFonts w:cstheme="minorHAnsi"/>
                    <w:sz w:val="14"/>
                    <w:szCs w:val="14"/>
                  </w:rPr>
                  <w:t>5.2.4.3.5</w:t>
                </w:r>
                <w:r w:rsidRPr="00EB35F8">
                  <w:rPr>
                    <w:rFonts w:cstheme="minorHAnsi"/>
                    <w:sz w:val="14"/>
                    <w:szCs w:val="14"/>
                  </w:rPr>
                  <w:br/>
                  <w:t xml:space="preserve">Average spectral efficiency (bit/s/Hz/ </w:t>
                </w:r>
                <w:proofErr w:type="spellStart"/>
                <w:r w:rsidRPr="00EB35F8">
                  <w:rPr>
                    <w:rFonts w:cstheme="minorHAnsi"/>
                    <w:sz w:val="14"/>
                    <w:szCs w:val="14"/>
                  </w:rPr>
                  <w:t>TRxP</w:t>
                </w:r>
                <w:proofErr w:type="spellEnd"/>
                <w:r w:rsidRPr="00EB35F8">
                  <w:rPr>
                    <w:rFonts w:cstheme="minorHAnsi"/>
                    <w:sz w:val="14"/>
                    <w:szCs w:val="14"/>
                  </w:rPr>
                  <w:t>)</w:t>
                </w:r>
                <w:r w:rsidRPr="00EB35F8">
                  <w:rPr>
                    <w:rFonts w:cstheme="minorHAnsi"/>
                    <w:sz w:val="14"/>
                    <w:szCs w:val="14"/>
                  </w:rPr>
                  <w:br/>
                  <w:t>(4.5)</w:t>
                </w:r>
              </w:p>
            </w:sdtContent>
          </w:sdt>
          <w:sdt>
            <w:sdtPr>
              <w:rPr>
                <w:rFonts w:cstheme="minorHAnsi"/>
                <w:sz w:val="14"/>
                <w:szCs w:val="14"/>
              </w:rPr>
              <w:tag w:val="goog_rdk_175"/>
              <w:id w:val="1002089765"/>
              <w:showingPlcHdr/>
            </w:sdtPr>
            <w:sdtEndPr/>
            <w:sdtContent>
              <w:p w:rsidR="00EB35F8" w:rsidRPr="00EB35F8" w:rsidRDefault="00EB35F8" w:rsidP="00EB35F8">
                <w:pPr>
                  <w:rPr>
                    <w:rFonts w:cstheme="minorHAnsi"/>
                    <w:sz w:val="14"/>
                    <w:szCs w:val="14"/>
                  </w:rPr>
                </w:pPr>
                <w:r w:rsidRPr="00EB35F8">
                  <w:rPr>
                    <w:rFonts w:cstheme="minorHAnsi"/>
                    <w:sz w:val="14"/>
                    <w:szCs w:val="14"/>
                  </w:rPr>
                  <w:t xml:space="preserve">     </w:t>
                </w:r>
              </w:p>
            </w:sdtContent>
          </w:sdt>
          <w:sdt>
            <w:sdtPr>
              <w:rPr>
                <w:rFonts w:cstheme="minorHAnsi"/>
                <w:sz w:val="14"/>
                <w:szCs w:val="14"/>
              </w:rPr>
              <w:tag w:val="goog_rdk_184"/>
              <w:id w:val="-1195615327"/>
              <w:showingPlcHdr/>
            </w:sdtPr>
            <w:sdtEndPr/>
            <w:sdtContent>
              <w:p w:rsidR="00EB35F8" w:rsidRPr="00EB35F8" w:rsidRDefault="00EB35F8" w:rsidP="00EB35F8">
                <w:pPr>
                  <w:rPr>
                    <w:rFonts w:cstheme="minorHAnsi"/>
                    <w:sz w:val="14"/>
                    <w:szCs w:val="14"/>
                  </w:rPr>
                </w:pPr>
                <w:r w:rsidRPr="00EB35F8">
                  <w:rPr>
                    <w:rFonts w:cstheme="minorHAnsi"/>
                    <w:sz w:val="14"/>
                    <w:szCs w:val="14"/>
                  </w:rPr>
                  <w:t xml:space="preserve">     </w:t>
                </w:r>
              </w:p>
            </w:sdtContent>
          </w:sdt>
          <w:sdt>
            <w:sdtPr>
              <w:rPr>
                <w:rFonts w:cstheme="minorHAnsi"/>
                <w:sz w:val="14"/>
                <w:szCs w:val="14"/>
              </w:rPr>
              <w:tag w:val="goog_rdk_193"/>
              <w:id w:val="-982465513"/>
            </w:sdtPr>
            <w:sdtEndPr/>
            <w:sdtContent>
              <w:p w:rsidR="00EB35F8" w:rsidRPr="00EB35F8" w:rsidRDefault="002D1664" w:rsidP="00EB35F8">
                <w:pPr>
                  <w:rPr>
                    <w:rFonts w:cstheme="minorHAnsi"/>
                    <w:sz w:val="14"/>
                    <w:szCs w:val="14"/>
                  </w:rPr>
                </w:pPr>
              </w:p>
            </w:sdtContent>
          </w:sdt>
          <w:sdt>
            <w:sdtPr>
              <w:rPr>
                <w:rFonts w:cstheme="minorHAnsi"/>
                <w:sz w:val="14"/>
                <w:szCs w:val="14"/>
              </w:rPr>
              <w:tag w:val="goog_rdk_203"/>
              <w:id w:val="-1636093549"/>
            </w:sdtPr>
            <w:sdtEndPr/>
            <w:sdtContent>
              <w:p w:rsidR="00EB35F8" w:rsidRPr="00EB35F8" w:rsidRDefault="002D1664" w:rsidP="00EB35F8">
                <w:pPr>
                  <w:rPr>
                    <w:rFonts w:cstheme="minorHAnsi"/>
                    <w:sz w:val="14"/>
                    <w:szCs w:val="14"/>
                  </w:rPr>
                </w:pPr>
              </w:p>
            </w:sdtContent>
          </w:sdt>
          <w:sdt>
            <w:sdtPr>
              <w:rPr>
                <w:rFonts w:cstheme="minorHAnsi"/>
                <w:sz w:val="14"/>
                <w:szCs w:val="14"/>
              </w:rPr>
              <w:tag w:val="goog_rdk_212"/>
              <w:id w:val="13499562"/>
            </w:sdtPr>
            <w:sdtEndPr/>
            <w:sdtContent>
              <w:p w:rsidR="00EB35F8" w:rsidRPr="00EB35F8" w:rsidRDefault="002D1664" w:rsidP="00EB35F8">
                <w:pPr>
                  <w:rPr>
                    <w:rFonts w:cstheme="minorHAnsi"/>
                    <w:sz w:val="14"/>
                    <w:szCs w:val="14"/>
                  </w:rPr>
                </w:pPr>
              </w:p>
            </w:sdtContent>
          </w:sdt>
          <w:sdt>
            <w:sdtPr>
              <w:rPr>
                <w:rFonts w:cstheme="minorHAnsi"/>
                <w:sz w:val="14"/>
                <w:szCs w:val="14"/>
              </w:rPr>
              <w:tag w:val="goog_rdk_221"/>
              <w:id w:val="-1907287241"/>
            </w:sdtPr>
            <w:sdtEndPr/>
            <w:sdtContent>
              <w:p w:rsidR="00EB35F8" w:rsidRPr="00EB35F8" w:rsidRDefault="002D1664" w:rsidP="00EB35F8">
                <w:pPr>
                  <w:rPr>
                    <w:rFonts w:cstheme="minorHAnsi"/>
                    <w:sz w:val="14"/>
                    <w:szCs w:val="14"/>
                  </w:rPr>
                </w:pPr>
              </w:p>
            </w:sdtContent>
          </w:sdt>
          <w:sdt>
            <w:sdtPr>
              <w:rPr>
                <w:rFonts w:cstheme="minorHAnsi"/>
                <w:sz w:val="14"/>
                <w:szCs w:val="14"/>
              </w:rPr>
              <w:tag w:val="goog_rdk_230"/>
              <w:id w:val="1240517053"/>
            </w:sdtPr>
            <w:sdtEndPr/>
            <w:sdtContent>
              <w:p w:rsidR="00EB35F8" w:rsidRPr="00EB35F8" w:rsidRDefault="002D1664" w:rsidP="00EB35F8">
                <w:pPr>
                  <w:rPr>
                    <w:rFonts w:cstheme="minorHAnsi"/>
                    <w:sz w:val="14"/>
                    <w:szCs w:val="14"/>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168"/>
              <w:id w:val="140784182"/>
            </w:sdtPr>
            <w:sdtEndPr/>
            <w:sdtContent>
              <w:p w:rsidR="00EB35F8" w:rsidRPr="00EB35F8" w:rsidRDefault="00EB35F8" w:rsidP="00EB35F8">
                <w:pPr>
                  <w:rPr>
                    <w:rFonts w:cstheme="minorHAnsi"/>
                    <w:sz w:val="14"/>
                    <w:szCs w:val="14"/>
                  </w:rPr>
                </w:pPr>
                <w:proofErr w:type="spellStart"/>
                <w:r w:rsidRPr="00EB35F8">
                  <w:rPr>
                    <w:rFonts w:cstheme="minorHAnsi"/>
                    <w:sz w:val="14"/>
                    <w:szCs w:val="14"/>
                  </w:rPr>
                  <w:t>eMBB</w:t>
                </w:r>
                <w:proofErr w:type="spellEnd"/>
              </w:p>
            </w:sdtContent>
          </w:sdt>
          <w:sdt>
            <w:sdtPr>
              <w:rPr>
                <w:rFonts w:cstheme="minorHAnsi"/>
                <w:sz w:val="14"/>
                <w:szCs w:val="14"/>
              </w:rPr>
              <w:tag w:val="goog_rdk_177"/>
              <w:id w:val="-699401544"/>
            </w:sdtPr>
            <w:sdtEndPr/>
            <w:sdtContent>
              <w:p w:rsidR="00EB35F8" w:rsidRPr="00EB35F8" w:rsidRDefault="002D1664" w:rsidP="00EB35F8">
                <w:pPr>
                  <w:rPr>
                    <w:rFonts w:cstheme="minorHAnsi"/>
                    <w:sz w:val="14"/>
                    <w:szCs w:val="14"/>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169"/>
              <w:id w:val="-1942372095"/>
            </w:sdtPr>
            <w:sdtEndPr/>
            <w:sdtContent>
              <w:p w:rsidR="00EB35F8" w:rsidRPr="00EB35F8" w:rsidRDefault="00EB35F8" w:rsidP="00EB35F8">
                <w:pPr>
                  <w:rPr>
                    <w:rFonts w:cstheme="minorHAnsi"/>
                    <w:sz w:val="14"/>
                    <w:szCs w:val="14"/>
                  </w:rPr>
                </w:pPr>
                <w:r w:rsidRPr="00EB35F8">
                  <w:rPr>
                    <w:rFonts w:cstheme="minorHAnsi"/>
                    <w:sz w:val="14"/>
                    <w:szCs w:val="14"/>
                  </w:rPr>
                  <w:t xml:space="preserve">Indoor Hotspot – </w:t>
                </w:r>
                <w:proofErr w:type="spellStart"/>
                <w:r w:rsidRPr="00EB35F8">
                  <w:rPr>
                    <w:rFonts w:cstheme="minorHAnsi"/>
                    <w:sz w:val="14"/>
                    <w:szCs w:val="14"/>
                  </w:rPr>
                  <w:t>eMBB</w:t>
                </w:r>
                <w:proofErr w:type="spellEnd"/>
              </w:p>
            </w:sdtContent>
          </w:sdt>
          <w:sdt>
            <w:sdtPr>
              <w:rPr>
                <w:rFonts w:cstheme="minorHAnsi"/>
                <w:sz w:val="14"/>
                <w:szCs w:val="14"/>
              </w:rPr>
              <w:tag w:val="goog_rdk_178"/>
              <w:id w:val="-832140803"/>
            </w:sdtPr>
            <w:sdtEndPr/>
            <w:sdtContent>
              <w:p w:rsidR="00EB35F8" w:rsidRPr="00EB35F8" w:rsidRDefault="002D1664" w:rsidP="00EB35F8">
                <w:pPr>
                  <w:rPr>
                    <w:rFonts w:cstheme="minorHAnsi"/>
                    <w:sz w:val="14"/>
                    <w:szCs w:val="14"/>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170"/>
              <w:id w:val="-1228910748"/>
            </w:sdtPr>
            <w:sdtEndPr/>
            <w:sdtContent>
              <w:p w:rsidR="00EB35F8" w:rsidRPr="00EB35F8" w:rsidRDefault="00EB35F8" w:rsidP="00EB35F8">
                <w:pPr>
                  <w:rPr>
                    <w:rFonts w:cstheme="minorHAnsi"/>
                    <w:sz w:val="14"/>
                    <w:szCs w:val="14"/>
                  </w:rPr>
                </w:pPr>
                <w:r w:rsidRPr="00EB35F8">
                  <w:rPr>
                    <w:rFonts w:cstheme="minorHAnsi"/>
                    <w:sz w:val="14"/>
                    <w:szCs w:val="14"/>
                  </w:rPr>
                  <w:t>Downlink</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171"/>
              <w:id w:val="150420018"/>
            </w:sdtPr>
            <w:sdtEndPr/>
            <w:sdtContent>
              <w:p w:rsidR="00EB35F8" w:rsidRPr="00EB35F8" w:rsidRDefault="00EB35F8" w:rsidP="00EB35F8">
                <w:pPr>
                  <w:rPr>
                    <w:rFonts w:cstheme="minorHAnsi"/>
                    <w:sz w:val="14"/>
                    <w:szCs w:val="14"/>
                  </w:rPr>
                </w:pPr>
                <w:r w:rsidRPr="00EB35F8">
                  <w:rPr>
                    <w:rFonts w:cstheme="minorHAnsi"/>
                    <w:sz w:val="14"/>
                    <w:szCs w:val="14"/>
                  </w:rPr>
                  <w:t xml:space="preserve">9 </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14"/>
                <w:szCs w:val="14"/>
              </w:rPr>
              <w:tag w:val="goog_rdk_172"/>
              <w:id w:val="-646743581"/>
            </w:sdtPr>
            <w:sdtEndPr/>
            <w:sdtContent>
              <w:p w:rsidR="00EB35F8" w:rsidRPr="00EB35F8" w:rsidRDefault="00EB35F8" w:rsidP="00EB35F8">
                <w:pPr>
                  <w:rPr>
                    <w:rFonts w:cstheme="minorHAnsi"/>
                    <w:sz w:val="14"/>
                    <w:szCs w:val="14"/>
                  </w:rPr>
                </w:pPr>
                <w:r w:rsidRPr="00EB35F8">
                  <w:rPr>
                    <w:rFonts w:cstheme="minorHAnsi"/>
                    <w:sz w:val="14"/>
                    <w:szCs w:val="14"/>
                  </w:rPr>
                  <w:t xml:space="preserve">9.8 </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173"/>
              <w:id w:val="1324322194"/>
            </w:sdtPr>
            <w:sdtEndPr/>
            <w:sdtContent>
              <w:p w:rsidR="00EB35F8" w:rsidRPr="00EB35F8" w:rsidRDefault="00EB35F8" w:rsidP="00EB35F8">
                <w:pPr>
                  <w:rPr>
                    <w:rFonts w:cstheme="minorHAnsi"/>
                    <w:sz w:val="14"/>
                    <w:szCs w:val="14"/>
                  </w:rPr>
                </w:pPr>
                <w:r w:rsidRPr="00EB35F8">
                  <w:rPr>
                    <w:rFonts w:cstheme="minorHAnsi"/>
                    <w:sz w:val="14"/>
                    <w:szCs w:val="14"/>
                  </w:rPr>
                  <w:t>Yes</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2D1664" w:rsidP="00EB35F8">
            <w:pPr>
              <w:rPr>
                <w:rFonts w:cstheme="minorHAnsi"/>
                <w:sz w:val="14"/>
                <w:szCs w:val="14"/>
              </w:rPr>
            </w:pPr>
            <w:sdt>
              <w:sdtPr>
                <w:rPr>
                  <w:rFonts w:cstheme="minorHAnsi"/>
                  <w:sz w:val="14"/>
                  <w:szCs w:val="14"/>
                </w:rPr>
                <w:tag w:val="goog_rdk_119"/>
                <w:id w:val="-454567501"/>
              </w:sdtPr>
              <w:sdtEndPr/>
              <w:sdtContent>
                <w:r w:rsidR="00EB35F8" w:rsidRPr="00EB35F8">
                  <w:rPr>
                    <w:rFonts w:cstheme="minorHAnsi"/>
                    <w:sz w:val="14"/>
                    <w:szCs w:val="14"/>
                  </w:rPr>
                  <w:t>FDD Configuration A</w:t>
                </w:r>
              </w:sdtContent>
            </w:sdt>
          </w:p>
        </w:tc>
      </w:tr>
      <w:tr w:rsidR="00EB35F8" w:rsidRPr="00EB35F8" w:rsidTr="00EB35F8">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9.5</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Yes</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TDD Configuration A</w:t>
            </w:r>
          </w:p>
        </w:tc>
      </w:tr>
      <w:tr w:rsidR="00EB35F8" w:rsidRPr="00EB35F8" w:rsidTr="00EB35F8">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179"/>
              <w:id w:val="215933956"/>
            </w:sdtPr>
            <w:sdtEndPr/>
            <w:sdtContent>
              <w:p w:rsidR="00EB35F8" w:rsidRPr="00EB35F8" w:rsidRDefault="00EB35F8" w:rsidP="00EB35F8">
                <w:pPr>
                  <w:rPr>
                    <w:rFonts w:cstheme="minorHAnsi"/>
                    <w:sz w:val="14"/>
                    <w:szCs w:val="14"/>
                  </w:rPr>
                </w:pPr>
                <w:r w:rsidRPr="00EB35F8">
                  <w:rPr>
                    <w:rFonts w:cstheme="minorHAnsi"/>
                    <w:sz w:val="14"/>
                    <w:szCs w:val="14"/>
                  </w:rPr>
                  <w:t>Uplink</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180"/>
              <w:id w:val="-554391274"/>
            </w:sdtPr>
            <w:sdtEndPr/>
            <w:sdtContent>
              <w:p w:rsidR="00EB35F8" w:rsidRPr="00EB35F8" w:rsidRDefault="00EB35F8" w:rsidP="00EB35F8">
                <w:pPr>
                  <w:rPr>
                    <w:rFonts w:cstheme="minorHAnsi"/>
                    <w:sz w:val="14"/>
                    <w:szCs w:val="14"/>
                  </w:rPr>
                </w:pPr>
                <w:r w:rsidRPr="00EB35F8">
                  <w:rPr>
                    <w:rFonts w:cstheme="minorHAnsi"/>
                    <w:sz w:val="14"/>
                    <w:szCs w:val="14"/>
                  </w:rPr>
                  <w:t xml:space="preserve">6.75 </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8.8</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Yes</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FDD Configuration A</w:t>
            </w:r>
          </w:p>
        </w:tc>
      </w:tr>
      <w:tr w:rsidR="00EB35F8" w:rsidRPr="00EB35F8" w:rsidTr="00EB35F8">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14"/>
                <w:szCs w:val="14"/>
              </w:rPr>
              <w:tag w:val="goog_rdk_181"/>
              <w:id w:val="81575248"/>
            </w:sdtPr>
            <w:sdtEndPr/>
            <w:sdtContent>
              <w:p w:rsidR="00EB35F8" w:rsidRPr="00EB35F8" w:rsidRDefault="00EB35F8" w:rsidP="00EB35F8">
                <w:pPr>
                  <w:rPr>
                    <w:rFonts w:cstheme="minorHAnsi"/>
                    <w:sz w:val="14"/>
                    <w:szCs w:val="14"/>
                  </w:rPr>
                </w:pPr>
                <w:r w:rsidRPr="00EB35F8">
                  <w:rPr>
                    <w:rFonts w:cstheme="minorHAnsi"/>
                    <w:sz w:val="14"/>
                    <w:szCs w:val="14"/>
                  </w:rPr>
                  <w:t>7.01</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182"/>
              <w:id w:val="-13241245"/>
            </w:sdtPr>
            <w:sdtEndPr/>
            <w:sdtContent>
              <w:p w:rsidR="00EB35F8" w:rsidRPr="00EB35F8" w:rsidRDefault="00EB35F8" w:rsidP="00EB35F8">
                <w:pPr>
                  <w:rPr>
                    <w:rFonts w:cstheme="minorHAnsi"/>
                    <w:sz w:val="14"/>
                    <w:szCs w:val="14"/>
                  </w:rPr>
                </w:pPr>
                <w:r w:rsidRPr="00EB35F8">
                  <w:rPr>
                    <w:rFonts w:cstheme="minorHAnsi"/>
                    <w:sz w:val="14"/>
                    <w:szCs w:val="14"/>
                  </w:rPr>
                  <w:t>Yes</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2D1664" w:rsidP="00EB35F8">
            <w:pPr>
              <w:rPr>
                <w:rFonts w:cstheme="minorHAnsi"/>
                <w:sz w:val="14"/>
                <w:szCs w:val="14"/>
              </w:rPr>
            </w:pPr>
            <w:sdt>
              <w:sdtPr>
                <w:rPr>
                  <w:rFonts w:cstheme="minorHAnsi"/>
                  <w:sz w:val="14"/>
                  <w:szCs w:val="14"/>
                </w:rPr>
                <w:tag w:val="goog_rdk_128"/>
                <w:id w:val="278695174"/>
              </w:sdtPr>
              <w:sdtEndPr/>
              <w:sdtContent>
                <w:r w:rsidR="00EB35F8" w:rsidRPr="00EB35F8">
                  <w:rPr>
                    <w:rFonts w:cstheme="minorHAnsi"/>
                    <w:sz w:val="14"/>
                    <w:szCs w:val="14"/>
                  </w:rPr>
                  <w:t>TDD Configuration A</w:t>
                </w:r>
              </w:sdtContent>
            </w:sdt>
          </w:p>
        </w:tc>
      </w:tr>
      <w:tr w:rsidR="00EB35F8" w:rsidRPr="00EB35F8" w:rsidTr="00EB35F8">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186"/>
              <w:id w:val="2135371241"/>
            </w:sdtPr>
            <w:sdtEndPr/>
            <w:sdtContent>
              <w:p w:rsidR="00EB35F8" w:rsidRPr="00EB35F8" w:rsidRDefault="00EB35F8" w:rsidP="00EB35F8">
                <w:pPr>
                  <w:rPr>
                    <w:rFonts w:cstheme="minorHAnsi"/>
                    <w:sz w:val="14"/>
                    <w:szCs w:val="14"/>
                  </w:rPr>
                </w:pPr>
                <w:proofErr w:type="spellStart"/>
                <w:r w:rsidRPr="00EB35F8">
                  <w:rPr>
                    <w:rFonts w:cstheme="minorHAnsi"/>
                    <w:sz w:val="14"/>
                    <w:szCs w:val="14"/>
                  </w:rPr>
                  <w:t>eMBB</w:t>
                </w:r>
                <w:proofErr w:type="spellEnd"/>
              </w:p>
            </w:sdtContent>
          </w:sdt>
          <w:sdt>
            <w:sdtPr>
              <w:rPr>
                <w:rFonts w:cstheme="minorHAnsi"/>
                <w:sz w:val="14"/>
                <w:szCs w:val="14"/>
              </w:rPr>
              <w:tag w:val="goog_rdk_195"/>
              <w:id w:val="-62644076"/>
              <w:showingPlcHdr/>
            </w:sdtPr>
            <w:sdtEndPr/>
            <w:sdtContent>
              <w:p w:rsidR="00EB35F8" w:rsidRPr="00EB35F8" w:rsidRDefault="00EB35F8" w:rsidP="00EB35F8">
                <w:pPr>
                  <w:rPr>
                    <w:rFonts w:cstheme="minorHAnsi"/>
                    <w:sz w:val="14"/>
                    <w:szCs w:val="14"/>
                  </w:rPr>
                </w:pPr>
                <w:r w:rsidRPr="00EB35F8">
                  <w:rPr>
                    <w:rFonts w:cstheme="minorHAnsi"/>
                    <w:sz w:val="14"/>
                    <w:szCs w:val="14"/>
                  </w:rPr>
                  <w:t xml:space="preserve">     </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187"/>
              <w:id w:val="-2010900519"/>
            </w:sdtPr>
            <w:sdtEndPr/>
            <w:sdtContent>
              <w:p w:rsidR="00EB35F8" w:rsidRPr="00EB35F8" w:rsidRDefault="00EB35F8" w:rsidP="00EB35F8">
                <w:pPr>
                  <w:rPr>
                    <w:rFonts w:cstheme="minorHAnsi"/>
                    <w:sz w:val="14"/>
                    <w:szCs w:val="14"/>
                  </w:rPr>
                </w:pPr>
                <w:r w:rsidRPr="00EB35F8">
                  <w:rPr>
                    <w:rFonts w:cstheme="minorHAnsi"/>
                    <w:sz w:val="14"/>
                    <w:szCs w:val="14"/>
                  </w:rPr>
                  <w:t xml:space="preserve">Dense Urban – </w:t>
                </w:r>
                <w:proofErr w:type="spellStart"/>
                <w:r w:rsidRPr="00EB35F8">
                  <w:rPr>
                    <w:rFonts w:cstheme="minorHAnsi"/>
                    <w:sz w:val="14"/>
                    <w:szCs w:val="14"/>
                  </w:rPr>
                  <w:t>eMBB</w:t>
                </w:r>
                <w:proofErr w:type="spellEnd"/>
              </w:p>
            </w:sdtContent>
          </w:sdt>
          <w:sdt>
            <w:sdtPr>
              <w:rPr>
                <w:rFonts w:cstheme="minorHAnsi"/>
                <w:sz w:val="14"/>
                <w:szCs w:val="14"/>
              </w:rPr>
              <w:tag w:val="goog_rdk_196"/>
              <w:id w:val="313613643"/>
            </w:sdtPr>
            <w:sdtEndPr/>
            <w:sdtContent>
              <w:p w:rsidR="00EB35F8" w:rsidRPr="00EB35F8" w:rsidRDefault="002D1664" w:rsidP="00EB35F8">
                <w:pPr>
                  <w:rPr>
                    <w:rFonts w:cstheme="minorHAnsi"/>
                    <w:sz w:val="14"/>
                    <w:szCs w:val="14"/>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188"/>
              <w:id w:val="1013567885"/>
            </w:sdtPr>
            <w:sdtEndPr/>
            <w:sdtContent>
              <w:p w:rsidR="00EB35F8" w:rsidRPr="00EB35F8" w:rsidRDefault="00EB35F8" w:rsidP="00EB35F8">
                <w:pPr>
                  <w:rPr>
                    <w:rFonts w:cstheme="minorHAnsi"/>
                    <w:sz w:val="14"/>
                    <w:szCs w:val="14"/>
                  </w:rPr>
                </w:pPr>
                <w:r w:rsidRPr="00EB35F8">
                  <w:rPr>
                    <w:rFonts w:cstheme="minorHAnsi"/>
                    <w:sz w:val="14"/>
                    <w:szCs w:val="14"/>
                  </w:rPr>
                  <w:t>Downlink</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189"/>
              <w:id w:val="-1988230390"/>
            </w:sdtPr>
            <w:sdtEndPr/>
            <w:sdtContent>
              <w:p w:rsidR="00EB35F8" w:rsidRPr="00EB35F8" w:rsidRDefault="00EB35F8" w:rsidP="00EB35F8">
                <w:pPr>
                  <w:rPr>
                    <w:rFonts w:cstheme="minorHAnsi"/>
                    <w:sz w:val="14"/>
                    <w:szCs w:val="14"/>
                  </w:rPr>
                </w:pPr>
                <w:r w:rsidRPr="00EB35F8">
                  <w:rPr>
                    <w:rFonts w:cstheme="minorHAnsi"/>
                    <w:sz w:val="14"/>
                    <w:szCs w:val="14"/>
                  </w:rPr>
                  <w:t xml:space="preserve">7.8 </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14"/>
                <w:szCs w:val="14"/>
              </w:rPr>
              <w:tag w:val="goog_rdk_190"/>
              <w:id w:val="-660851745"/>
            </w:sdtPr>
            <w:sdtEndPr/>
            <w:sdtContent>
              <w:p w:rsidR="00EB35F8" w:rsidRPr="00EB35F8" w:rsidRDefault="00EB35F8" w:rsidP="00EB35F8">
                <w:pPr>
                  <w:rPr>
                    <w:rFonts w:cstheme="minorHAnsi"/>
                    <w:sz w:val="14"/>
                    <w:szCs w:val="14"/>
                  </w:rPr>
                </w:pPr>
                <w:r w:rsidRPr="00EB35F8">
                  <w:rPr>
                    <w:rFonts w:cstheme="minorHAnsi"/>
                    <w:sz w:val="14"/>
                    <w:szCs w:val="14"/>
                  </w:rPr>
                  <w:t>11.5</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191"/>
              <w:id w:val="1336420779"/>
            </w:sdtPr>
            <w:sdtEndPr/>
            <w:sdtContent>
              <w:p w:rsidR="00EB35F8" w:rsidRPr="00EB35F8" w:rsidRDefault="00EB35F8" w:rsidP="00EB35F8">
                <w:pPr>
                  <w:rPr>
                    <w:rFonts w:cstheme="minorHAnsi"/>
                    <w:sz w:val="14"/>
                    <w:szCs w:val="14"/>
                  </w:rPr>
                </w:pPr>
                <w:r w:rsidRPr="00EB35F8">
                  <w:rPr>
                    <w:rFonts w:cstheme="minorHAnsi"/>
                    <w:sz w:val="14"/>
                    <w:szCs w:val="14"/>
                  </w:rPr>
                  <w:t>Yes</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2D1664" w:rsidP="00EB35F8">
            <w:pPr>
              <w:rPr>
                <w:rFonts w:cstheme="minorHAnsi"/>
                <w:sz w:val="14"/>
                <w:szCs w:val="14"/>
              </w:rPr>
            </w:pPr>
            <w:sdt>
              <w:sdtPr>
                <w:rPr>
                  <w:rFonts w:cstheme="minorHAnsi"/>
                  <w:sz w:val="14"/>
                  <w:szCs w:val="14"/>
                </w:rPr>
                <w:tag w:val="goog_rdk_119"/>
                <w:id w:val="735817145"/>
              </w:sdtPr>
              <w:sdtEndPr/>
              <w:sdtContent>
                <w:r w:rsidR="00EB35F8" w:rsidRPr="00EB35F8">
                  <w:rPr>
                    <w:rFonts w:cstheme="minorHAnsi"/>
                    <w:sz w:val="14"/>
                    <w:szCs w:val="14"/>
                  </w:rPr>
                  <w:t>FDD Configuration A</w:t>
                </w:r>
              </w:sdtContent>
            </w:sdt>
          </w:p>
        </w:tc>
      </w:tr>
      <w:tr w:rsidR="00EB35F8" w:rsidRPr="00EB35F8" w:rsidTr="00EB35F8">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11.1</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Yes</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TDD Configuration A</w:t>
            </w:r>
          </w:p>
        </w:tc>
      </w:tr>
      <w:tr w:rsidR="00EB35F8" w:rsidRPr="00EB35F8" w:rsidTr="00EB35F8">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197"/>
              <w:id w:val="1684021367"/>
            </w:sdtPr>
            <w:sdtEndPr/>
            <w:sdtContent>
              <w:p w:rsidR="00EB35F8" w:rsidRPr="00EB35F8" w:rsidRDefault="00EB35F8" w:rsidP="00EB35F8">
                <w:pPr>
                  <w:rPr>
                    <w:rFonts w:cstheme="minorHAnsi"/>
                    <w:sz w:val="14"/>
                    <w:szCs w:val="14"/>
                  </w:rPr>
                </w:pPr>
                <w:r w:rsidRPr="00EB35F8">
                  <w:rPr>
                    <w:rFonts w:cstheme="minorHAnsi"/>
                    <w:sz w:val="14"/>
                    <w:szCs w:val="14"/>
                  </w:rPr>
                  <w:t>Uplink</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198"/>
              <w:id w:val="-1333517392"/>
            </w:sdtPr>
            <w:sdtEndPr/>
            <w:sdtContent>
              <w:p w:rsidR="00EB35F8" w:rsidRPr="00EB35F8" w:rsidRDefault="00EB35F8" w:rsidP="00EB35F8">
                <w:pPr>
                  <w:rPr>
                    <w:rFonts w:cstheme="minorHAnsi"/>
                    <w:sz w:val="14"/>
                    <w:szCs w:val="14"/>
                  </w:rPr>
                </w:pPr>
                <w:r w:rsidRPr="00EB35F8">
                  <w:rPr>
                    <w:rFonts w:cstheme="minorHAnsi"/>
                    <w:sz w:val="14"/>
                    <w:szCs w:val="14"/>
                  </w:rPr>
                  <w:t xml:space="preserve">5.4 </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7.88</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Yes</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FDD Configuration A</w:t>
            </w:r>
          </w:p>
        </w:tc>
      </w:tr>
      <w:tr w:rsidR="00EB35F8" w:rsidRPr="00EB35F8" w:rsidTr="00EB35F8">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14"/>
                <w:szCs w:val="14"/>
              </w:rPr>
              <w:tag w:val="goog_rdk_200"/>
              <w:id w:val="-1723356841"/>
            </w:sdtPr>
            <w:sdtEndPr/>
            <w:sdtContent>
              <w:p w:rsidR="00EB35F8" w:rsidRPr="00EB35F8" w:rsidRDefault="00EB35F8" w:rsidP="00EB35F8">
                <w:pPr>
                  <w:rPr>
                    <w:rFonts w:cstheme="minorHAnsi"/>
                    <w:sz w:val="14"/>
                    <w:szCs w:val="14"/>
                  </w:rPr>
                </w:pPr>
                <w:r w:rsidRPr="00EB35F8">
                  <w:rPr>
                    <w:rFonts w:cstheme="minorHAnsi"/>
                    <w:sz w:val="14"/>
                    <w:szCs w:val="14"/>
                  </w:rPr>
                  <w:t>7.05</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201"/>
              <w:id w:val="-1093704166"/>
            </w:sdtPr>
            <w:sdtEndPr/>
            <w:sdtContent>
              <w:p w:rsidR="00EB35F8" w:rsidRPr="00EB35F8" w:rsidRDefault="00EB35F8" w:rsidP="00EB35F8">
                <w:pPr>
                  <w:rPr>
                    <w:rFonts w:cstheme="minorHAnsi"/>
                    <w:sz w:val="14"/>
                    <w:szCs w:val="14"/>
                  </w:rPr>
                </w:pPr>
                <w:r w:rsidRPr="00EB35F8">
                  <w:rPr>
                    <w:rFonts w:cstheme="minorHAnsi"/>
                    <w:sz w:val="14"/>
                    <w:szCs w:val="14"/>
                  </w:rPr>
                  <w:t>Yes</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2D1664" w:rsidP="00EB35F8">
            <w:pPr>
              <w:rPr>
                <w:rFonts w:cstheme="minorHAnsi"/>
                <w:sz w:val="14"/>
                <w:szCs w:val="14"/>
              </w:rPr>
            </w:pPr>
            <w:sdt>
              <w:sdtPr>
                <w:rPr>
                  <w:rFonts w:cstheme="minorHAnsi"/>
                  <w:sz w:val="14"/>
                  <w:szCs w:val="14"/>
                </w:rPr>
                <w:tag w:val="goog_rdk_128"/>
                <w:id w:val="-468362510"/>
              </w:sdtPr>
              <w:sdtEndPr/>
              <w:sdtContent>
                <w:r w:rsidR="00EB35F8" w:rsidRPr="00EB35F8">
                  <w:rPr>
                    <w:rFonts w:cstheme="minorHAnsi"/>
                    <w:sz w:val="14"/>
                    <w:szCs w:val="14"/>
                  </w:rPr>
                  <w:t>TDD Configuration A</w:t>
                </w:r>
              </w:sdtContent>
            </w:sdt>
          </w:p>
        </w:tc>
      </w:tr>
      <w:tr w:rsidR="00EB35F8" w:rsidRPr="00EB35F8" w:rsidTr="00EB35F8">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205"/>
              <w:id w:val="920297416"/>
            </w:sdtPr>
            <w:sdtEndPr/>
            <w:sdtContent>
              <w:p w:rsidR="00EB35F8" w:rsidRPr="00EB35F8" w:rsidRDefault="00EB35F8" w:rsidP="00EB35F8">
                <w:pPr>
                  <w:rPr>
                    <w:rFonts w:cstheme="minorHAnsi"/>
                    <w:sz w:val="14"/>
                    <w:szCs w:val="14"/>
                  </w:rPr>
                </w:pPr>
                <w:proofErr w:type="spellStart"/>
                <w:r w:rsidRPr="00EB35F8">
                  <w:rPr>
                    <w:rFonts w:cstheme="minorHAnsi"/>
                    <w:sz w:val="14"/>
                    <w:szCs w:val="14"/>
                  </w:rPr>
                  <w:t>eMBB</w:t>
                </w:r>
                <w:proofErr w:type="spellEnd"/>
              </w:p>
            </w:sdtContent>
          </w:sdt>
          <w:sdt>
            <w:sdtPr>
              <w:rPr>
                <w:rFonts w:cstheme="minorHAnsi"/>
                <w:sz w:val="14"/>
                <w:szCs w:val="14"/>
              </w:rPr>
              <w:tag w:val="goog_rdk_214"/>
              <w:id w:val="2085110381"/>
            </w:sdtPr>
            <w:sdtEndPr/>
            <w:sdtContent>
              <w:p w:rsidR="00EB35F8" w:rsidRPr="00EB35F8" w:rsidRDefault="002D1664" w:rsidP="00EB35F8">
                <w:pPr>
                  <w:rPr>
                    <w:rFonts w:cstheme="minorHAnsi"/>
                    <w:sz w:val="14"/>
                    <w:szCs w:val="14"/>
                  </w:rPr>
                </w:pPr>
              </w:p>
            </w:sdtContent>
          </w:sdt>
          <w:sdt>
            <w:sdtPr>
              <w:rPr>
                <w:rFonts w:cstheme="minorHAnsi"/>
                <w:sz w:val="14"/>
                <w:szCs w:val="14"/>
              </w:rPr>
              <w:tag w:val="goog_rdk_223"/>
              <w:id w:val="1300039259"/>
            </w:sdtPr>
            <w:sdtEndPr/>
            <w:sdtContent>
              <w:p w:rsidR="00EB35F8" w:rsidRPr="00EB35F8" w:rsidRDefault="002D1664" w:rsidP="00EB35F8">
                <w:pPr>
                  <w:rPr>
                    <w:rFonts w:cstheme="minorHAnsi"/>
                    <w:sz w:val="14"/>
                    <w:szCs w:val="14"/>
                  </w:rPr>
                </w:pPr>
              </w:p>
            </w:sdtContent>
          </w:sdt>
          <w:sdt>
            <w:sdtPr>
              <w:rPr>
                <w:rFonts w:cstheme="minorHAnsi"/>
                <w:sz w:val="14"/>
                <w:szCs w:val="14"/>
              </w:rPr>
              <w:tag w:val="goog_rdk_232"/>
              <w:id w:val="-1176032964"/>
            </w:sdtPr>
            <w:sdtEndPr/>
            <w:sdtContent>
              <w:p w:rsidR="00EB35F8" w:rsidRPr="00EB35F8" w:rsidRDefault="002D1664" w:rsidP="00EB35F8">
                <w:pPr>
                  <w:rPr>
                    <w:rFonts w:cstheme="minorHAnsi"/>
                    <w:sz w:val="14"/>
                    <w:szCs w:val="14"/>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206"/>
              <w:id w:val="751706597"/>
            </w:sdtPr>
            <w:sdtEndPr/>
            <w:sdtContent>
              <w:p w:rsidR="00EB35F8" w:rsidRPr="00EB35F8" w:rsidRDefault="00EB35F8" w:rsidP="00EB35F8">
                <w:pPr>
                  <w:rPr>
                    <w:rFonts w:cstheme="minorHAnsi"/>
                    <w:sz w:val="14"/>
                    <w:szCs w:val="14"/>
                  </w:rPr>
                </w:pPr>
                <w:r w:rsidRPr="00EB35F8">
                  <w:rPr>
                    <w:rFonts w:cstheme="minorHAnsi"/>
                    <w:sz w:val="14"/>
                    <w:szCs w:val="14"/>
                  </w:rPr>
                  <w:t xml:space="preserve">Rural – </w:t>
                </w:r>
                <w:proofErr w:type="spellStart"/>
                <w:r w:rsidRPr="00EB35F8">
                  <w:rPr>
                    <w:rFonts w:cstheme="minorHAnsi"/>
                    <w:sz w:val="14"/>
                    <w:szCs w:val="14"/>
                  </w:rPr>
                  <w:t>eMBB</w:t>
                </w:r>
                <w:proofErr w:type="spellEnd"/>
              </w:p>
            </w:sdtContent>
          </w:sdt>
          <w:sdt>
            <w:sdtPr>
              <w:rPr>
                <w:rFonts w:cstheme="minorHAnsi"/>
                <w:sz w:val="14"/>
                <w:szCs w:val="14"/>
              </w:rPr>
              <w:tag w:val="goog_rdk_215"/>
              <w:id w:val="-1545511418"/>
            </w:sdtPr>
            <w:sdtEndPr/>
            <w:sdtContent>
              <w:p w:rsidR="00EB35F8" w:rsidRPr="00EB35F8" w:rsidRDefault="002D1664" w:rsidP="00EB35F8">
                <w:pPr>
                  <w:rPr>
                    <w:rFonts w:cstheme="minorHAnsi"/>
                    <w:sz w:val="14"/>
                    <w:szCs w:val="14"/>
                  </w:rPr>
                </w:pPr>
              </w:p>
            </w:sdtContent>
          </w:sdt>
          <w:sdt>
            <w:sdtPr>
              <w:rPr>
                <w:rFonts w:cstheme="minorHAnsi"/>
                <w:sz w:val="14"/>
                <w:szCs w:val="14"/>
              </w:rPr>
              <w:tag w:val="goog_rdk_224"/>
              <w:id w:val="552277012"/>
            </w:sdtPr>
            <w:sdtEndPr/>
            <w:sdtContent>
              <w:p w:rsidR="00EB35F8" w:rsidRPr="00EB35F8" w:rsidRDefault="002D1664" w:rsidP="00EB35F8">
                <w:pPr>
                  <w:rPr>
                    <w:rFonts w:cstheme="minorHAnsi"/>
                    <w:sz w:val="14"/>
                    <w:szCs w:val="14"/>
                  </w:rPr>
                </w:pPr>
              </w:p>
            </w:sdtContent>
          </w:sdt>
          <w:sdt>
            <w:sdtPr>
              <w:rPr>
                <w:rFonts w:cstheme="minorHAnsi"/>
                <w:sz w:val="14"/>
                <w:szCs w:val="14"/>
              </w:rPr>
              <w:tag w:val="goog_rdk_233"/>
              <w:id w:val="1080102733"/>
            </w:sdtPr>
            <w:sdtEndPr/>
            <w:sdtContent>
              <w:p w:rsidR="00EB35F8" w:rsidRPr="00EB35F8" w:rsidRDefault="002D1664" w:rsidP="00EB35F8">
                <w:pPr>
                  <w:rPr>
                    <w:rFonts w:cstheme="minorHAnsi"/>
                    <w:sz w:val="14"/>
                    <w:szCs w:val="14"/>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207"/>
              <w:id w:val="-1549296932"/>
            </w:sdtPr>
            <w:sdtEndPr/>
            <w:sdtContent>
              <w:p w:rsidR="00EB35F8" w:rsidRPr="00EB35F8" w:rsidRDefault="00EB35F8" w:rsidP="00EB35F8">
                <w:pPr>
                  <w:rPr>
                    <w:rFonts w:cstheme="minorHAnsi"/>
                    <w:sz w:val="14"/>
                    <w:szCs w:val="14"/>
                  </w:rPr>
                </w:pPr>
                <w:r w:rsidRPr="00EB35F8">
                  <w:rPr>
                    <w:rFonts w:cstheme="minorHAnsi"/>
                    <w:sz w:val="14"/>
                    <w:szCs w:val="14"/>
                  </w:rPr>
                  <w:t>Downlink</w:t>
                </w:r>
              </w:p>
            </w:sdtContent>
          </w:sdt>
          <w:sdt>
            <w:sdtPr>
              <w:rPr>
                <w:rFonts w:cstheme="minorHAnsi"/>
                <w:sz w:val="14"/>
                <w:szCs w:val="14"/>
              </w:rPr>
              <w:tag w:val="goog_rdk_216"/>
              <w:id w:val="1667512426"/>
            </w:sdtPr>
            <w:sdtEndPr/>
            <w:sdtContent>
              <w:p w:rsidR="00EB35F8" w:rsidRPr="00EB35F8" w:rsidRDefault="002D1664" w:rsidP="00EB35F8">
                <w:pPr>
                  <w:rPr>
                    <w:rFonts w:cstheme="minorHAnsi"/>
                    <w:sz w:val="14"/>
                    <w:szCs w:val="14"/>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208"/>
              <w:id w:val="1294482780"/>
            </w:sdtPr>
            <w:sdtEndPr/>
            <w:sdtContent>
              <w:p w:rsidR="00EB35F8" w:rsidRPr="00EB35F8" w:rsidRDefault="00EB35F8" w:rsidP="00EB35F8">
                <w:pPr>
                  <w:rPr>
                    <w:rFonts w:cstheme="minorHAnsi"/>
                    <w:sz w:val="14"/>
                    <w:szCs w:val="14"/>
                  </w:rPr>
                </w:pPr>
                <w:r w:rsidRPr="00EB35F8">
                  <w:rPr>
                    <w:rFonts w:cstheme="minorHAnsi"/>
                    <w:sz w:val="14"/>
                    <w:szCs w:val="14"/>
                  </w:rPr>
                  <w:t xml:space="preserve">3.3 </w:t>
                </w:r>
              </w:p>
            </w:sdtContent>
          </w:sdt>
          <w:sdt>
            <w:sdtPr>
              <w:rPr>
                <w:rFonts w:cstheme="minorHAnsi"/>
                <w:sz w:val="14"/>
                <w:szCs w:val="14"/>
              </w:rPr>
              <w:tag w:val="goog_rdk_217"/>
              <w:id w:val="-1913228715"/>
            </w:sdtPr>
            <w:sdtEndPr/>
            <w:sdtContent>
              <w:p w:rsidR="00EB35F8" w:rsidRPr="00EB35F8" w:rsidRDefault="002D1664" w:rsidP="00EB35F8">
                <w:pPr>
                  <w:rPr>
                    <w:rFonts w:cstheme="minorHAnsi"/>
                    <w:sz w:val="14"/>
                    <w:szCs w:val="14"/>
                  </w:rPr>
                </w:pP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14"/>
                <w:szCs w:val="14"/>
              </w:rPr>
              <w:tag w:val="goog_rdk_209"/>
              <w:id w:val="1238669287"/>
            </w:sdtPr>
            <w:sdtEndPr/>
            <w:sdtContent>
              <w:p w:rsidR="00EB35F8" w:rsidRPr="00EB35F8" w:rsidRDefault="00EB35F8" w:rsidP="00EB35F8">
                <w:pPr>
                  <w:rPr>
                    <w:rFonts w:cstheme="minorHAnsi"/>
                    <w:sz w:val="14"/>
                    <w:szCs w:val="14"/>
                  </w:rPr>
                </w:pPr>
                <w:r w:rsidRPr="00EB35F8">
                  <w:rPr>
                    <w:rFonts w:cstheme="minorHAnsi"/>
                    <w:sz w:val="14"/>
                    <w:szCs w:val="14"/>
                  </w:rPr>
                  <w:t>6.3</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210"/>
              <w:id w:val="-509521544"/>
            </w:sdtPr>
            <w:sdtEndPr/>
            <w:sdtContent>
              <w:p w:rsidR="00EB35F8" w:rsidRPr="00EB35F8" w:rsidRDefault="00EB35F8" w:rsidP="00EB35F8">
                <w:pPr>
                  <w:rPr>
                    <w:rFonts w:cstheme="minorHAnsi"/>
                    <w:sz w:val="14"/>
                    <w:szCs w:val="14"/>
                  </w:rPr>
                </w:pPr>
                <w:r w:rsidRPr="00EB35F8">
                  <w:rPr>
                    <w:rFonts w:cstheme="minorHAnsi"/>
                    <w:sz w:val="14"/>
                    <w:szCs w:val="14"/>
                  </w:rPr>
                  <w:t>Yes</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211"/>
              <w:id w:val="-1023473825"/>
            </w:sdtPr>
            <w:sdtEndPr/>
            <w:sdtContent>
              <w:p w:rsidR="00EB35F8" w:rsidRPr="00EB35F8" w:rsidRDefault="00EB35F8" w:rsidP="00EB35F8">
                <w:pPr>
                  <w:rPr>
                    <w:rFonts w:cstheme="minorHAnsi"/>
                    <w:sz w:val="14"/>
                    <w:szCs w:val="14"/>
                  </w:rPr>
                </w:pPr>
                <w:r w:rsidRPr="00EB35F8">
                  <w:rPr>
                    <w:rFonts w:cstheme="minorHAnsi"/>
                    <w:sz w:val="14"/>
                    <w:szCs w:val="14"/>
                  </w:rPr>
                  <w:t>FDD configuration A</w:t>
                </w:r>
              </w:p>
            </w:sdtContent>
          </w:sdt>
        </w:tc>
      </w:tr>
      <w:tr w:rsidR="00EB35F8" w:rsidRPr="00EB35F8" w:rsidTr="00EB35F8">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8.24</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Yes</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FDD Configuration B</w:t>
            </w:r>
          </w:p>
        </w:tc>
      </w:tr>
      <w:tr w:rsidR="00EB35F8" w:rsidRPr="00EB35F8" w:rsidTr="00EB35F8">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6.3</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Yes</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FDD Configuration C</w:t>
            </w:r>
          </w:p>
        </w:tc>
      </w:tr>
      <w:tr w:rsidR="00EB35F8" w:rsidRPr="00EB35F8" w:rsidTr="00EB35F8">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5.8</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Yes</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TDD Configuration A</w:t>
            </w:r>
          </w:p>
        </w:tc>
      </w:tr>
      <w:tr w:rsidR="00EB35F8" w:rsidRPr="00EB35F8" w:rsidTr="00EB35F8">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8.01</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Yes</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TDD Configuration B</w:t>
            </w:r>
          </w:p>
        </w:tc>
      </w:tr>
      <w:tr w:rsidR="00EB35F8" w:rsidRPr="00EB35F8" w:rsidTr="00EB35F8">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14"/>
                <w:szCs w:val="14"/>
              </w:rPr>
              <w:tag w:val="goog_rdk_218"/>
              <w:id w:val="1974017873"/>
            </w:sdtPr>
            <w:sdtEndPr/>
            <w:sdtContent>
              <w:p w:rsidR="00EB35F8" w:rsidRPr="00EB35F8" w:rsidRDefault="00EB35F8" w:rsidP="00EB35F8">
                <w:pPr>
                  <w:rPr>
                    <w:rFonts w:cstheme="minorHAnsi"/>
                    <w:sz w:val="14"/>
                    <w:szCs w:val="14"/>
                  </w:rPr>
                </w:pPr>
                <w:r w:rsidRPr="00EB35F8">
                  <w:rPr>
                    <w:rFonts w:cstheme="minorHAnsi"/>
                    <w:sz w:val="14"/>
                    <w:szCs w:val="14"/>
                  </w:rPr>
                  <w:t>7.47</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219"/>
              <w:id w:val="-1539808959"/>
            </w:sdtPr>
            <w:sdtEndPr/>
            <w:sdtContent>
              <w:p w:rsidR="00EB35F8" w:rsidRPr="00EB35F8" w:rsidRDefault="00EB35F8" w:rsidP="00EB35F8">
                <w:pPr>
                  <w:rPr>
                    <w:rFonts w:cstheme="minorHAnsi"/>
                    <w:sz w:val="14"/>
                    <w:szCs w:val="14"/>
                  </w:rPr>
                </w:pPr>
                <w:r w:rsidRPr="00EB35F8">
                  <w:rPr>
                    <w:rFonts w:cstheme="minorHAnsi"/>
                    <w:sz w:val="14"/>
                    <w:szCs w:val="14"/>
                  </w:rPr>
                  <w:t>Yes</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220"/>
              <w:id w:val="1271044683"/>
            </w:sdtPr>
            <w:sdtEndPr/>
            <w:sdtContent>
              <w:p w:rsidR="00EB35F8" w:rsidRPr="00EB35F8" w:rsidRDefault="00EB35F8" w:rsidP="00EB35F8">
                <w:pPr>
                  <w:rPr>
                    <w:rFonts w:cstheme="minorHAnsi"/>
                    <w:sz w:val="14"/>
                    <w:szCs w:val="14"/>
                  </w:rPr>
                </w:pPr>
                <w:r w:rsidRPr="00EB35F8">
                  <w:rPr>
                    <w:rFonts w:cstheme="minorHAnsi"/>
                    <w:sz w:val="14"/>
                    <w:szCs w:val="14"/>
                  </w:rPr>
                  <w:t>TDD Configuration C</w:t>
                </w:r>
                <w:r w:rsidRPr="00EB35F8" w:rsidDel="006B22B0">
                  <w:rPr>
                    <w:rFonts w:cstheme="minorHAnsi"/>
                    <w:sz w:val="14"/>
                    <w:szCs w:val="14"/>
                  </w:rPr>
                  <w:t xml:space="preserve"> </w:t>
                </w:r>
              </w:p>
            </w:sdtContent>
          </w:sdt>
        </w:tc>
      </w:tr>
      <w:tr w:rsidR="00EB35F8" w:rsidRPr="00EB35F8" w:rsidTr="00EB35F8">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225"/>
              <w:id w:val="-594709248"/>
            </w:sdtPr>
            <w:sdtEndPr/>
            <w:sdtContent>
              <w:p w:rsidR="00EB35F8" w:rsidRPr="00EB35F8" w:rsidRDefault="00EB35F8" w:rsidP="00EB35F8">
                <w:pPr>
                  <w:rPr>
                    <w:rFonts w:cstheme="minorHAnsi"/>
                    <w:sz w:val="14"/>
                    <w:szCs w:val="14"/>
                  </w:rPr>
                </w:pPr>
                <w:r w:rsidRPr="00EB35F8">
                  <w:rPr>
                    <w:rFonts w:cstheme="minorHAnsi"/>
                    <w:sz w:val="14"/>
                    <w:szCs w:val="14"/>
                  </w:rPr>
                  <w:t>Uplink</w:t>
                </w:r>
              </w:p>
            </w:sdtContent>
          </w:sdt>
          <w:sdt>
            <w:sdtPr>
              <w:rPr>
                <w:rFonts w:cstheme="minorHAnsi"/>
                <w:sz w:val="14"/>
                <w:szCs w:val="14"/>
              </w:rPr>
              <w:tag w:val="goog_rdk_234"/>
              <w:id w:val="1096908658"/>
            </w:sdtPr>
            <w:sdtEndPr/>
            <w:sdtContent>
              <w:p w:rsidR="00EB35F8" w:rsidRPr="00EB35F8" w:rsidRDefault="002D1664" w:rsidP="00EB35F8">
                <w:pPr>
                  <w:rPr>
                    <w:rFonts w:cstheme="minorHAnsi"/>
                    <w:sz w:val="14"/>
                    <w:szCs w:val="14"/>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226"/>
              <w:id w:val="-311179698"/>
            </w:sdtPr>
            <w:sdtEndPr/>
            <w:sdtContent>
              <w:p w:rsidR="00EB35F8" w:rsidRPr="00EB35F8" w:rsidRDefault="00EB35F8" w:rsidP="00EB35F8">
                <w:pPr>
                  <w:rPr>
                    <w:rFonts w:cstheme="minorHAnsi"/>
                    <w:sz w:val="14"/>
                    <w:szCs w:val="14"/>
                  </w:rPr>
                </w:pPr>
                <w:r w:rsidRPr="00EB35F8">
                  <w:rPr>
                    <w:rFonts w:cstheme="minorHAnsi"/>
                    <w:sz w:val="14"/>
                    <w:szCs w:val="14"/>
                  </w:rPr>
                  <w:t xml:space="preserve">1.6 </w:t>
                </w:r>
              </w:p>
            </w:sdtContent>
          </w:sdt>
          <w:sdt>
            <w:sdtPr>
              <w:rPr>
                <w:rFonts w:cstheme="minorHAnsi"/>
                <w:sz w:val="14"/>
                <w:szCs w:val="14"/>
              </w:rPr>
              <w:tag w:val="goog_rdk_235"/>
              <w:id w:val="-1764213158"/>
            </w:sdtPr>
            <w:sdtEndPr/>
            <w:sdtContent>
              <w:p w:rsidR="00EB35F8" w:rsidRPr="00EB35F8" w:rsidRDefault="002D1664" w:rsidP="00EB35F8">
                <w:pPr>
                  <w:rPr>
                    <w:rFonts w:cstheme="minorHAnsi"/>
                    <w:sz w:val="14"/>
                    <w:szCs w:val="14"/>
                  </w:rPr>
                </w:pP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14"/>
                <w:szCs w:val="14"/>
              </w:rPr>
              <w:tag w:val="goog_rdk_227"/>
              <w:id w:val="-229389235"/>
            </w:sdtPr>
            <w:sdtEndPr/>
            <w:sdtContent>
              <w:p w:rsidR="00EB35F8" w:rsidRPr="00EB35F8" w:rsidRDefault="00EB35F8" w:rsidP="00EB35F8">
                <w:pPr>
                  <w:rPr>
                    <w:rFonts w:cstheme="minorHAnsi"/>
                    <w:sz w:val="14"/>
                    <w:szCs w:val="14"/>
                  </w:rPr>
                </w:pPr>
                <w:r w:rsidRPr="00EB35F8">
                  <w:rPr>
                    <w:rFonts w:cstheme="minorHAnsi"/>
                    <w:sz w:val="14"/>
                    <w:szCs w:val="14"/>
                  </w:rPr>
                  <w:t>4.7</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228"/>
              <w:id w:val="-1740329"/>
            </w:sdtPr>
            <w:sdtEndPr/>
            <w:sdtContent>
              <w:p w:rsidR="00EB35F8" w:rsidRPr="00EB35F8" w:rsidRDefault="00EB35F8" w:rsidP="00EB35F8">
                <w:pPr>
                  <w:rPr>
                    <w:rFonts w:cstheme="minorHAnsi"/>
                    <w:sz w:val="14"/>
                    <w:szCs w:val="14"/>
                  </w:rPr>
                </w:pPr>
                <w:r w:rsidRPr="00EB35F8">
                  <w:rPr>
                    <w:rFonts w:cstheme="minorHAnsi"/>
                    <w:sz w:val="14"/>
                    <w:szCs w:val="14"/>
                  </w:rPr>
                  <w:t>Yes</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2D1664" w:rsidP="00EB35F8">
            <w:pPr>
              <w:rPr>
                <w:rFonts w:cstheme="minorHAnsi"/>
                <w:sz w:val="14"/>
                <w:szCs w:val="14"/>
              </w:rPr>
            </w:pPr>
            <w:sdt>
              <w:sdtPr>
                <w:rPr>
                  <w:rFonts w:cstheme="minorHAnsi"/>
                  <w:sz w:val="14"/>
                  <w:szCs w:val="14"/>
                </w:rPr>
                <w:tag w:val="goog_rdk_211"/>
                <w:id w:val="641775268"/>
              </w:sdtPr>
              <w:sdtEndPr/>
              <w:sdtContent>
                <w:r w:rsidR="00EB35F8" w:rsidRPr="00EB35F8">
                  <w:rPr>
                    <w:rFonts w:cstheme="minorHAnsi"/>
                    <w:sz w:val="14"/>
                    <w:szCs w:val="14"/>
                  </w:rPr>
                  <w:t>FDD configuration A</w:t>
                </w:r>
              </w:sdtContent>
            </w:sdt>
          </w:p>
        </w:tc>
      </w:tr>
      <w:tr w:rsidR="00EB35F8" w:rsidRPr="00EB35F8" w:rsidTr="00EB35F8">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3.72</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Yes</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FDD Configuration B</w:t>
            </w:r>
          </w:p>
        </w:tc>
      </w:tr>
      <w:tr w:rsidR="00EB35F8" w:rsidRPr="00EB35F8" w:rsidTr="00EB35F8">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4.13</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Yes</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FDD Configuration C</w:t>
            </w:r>
          </w:p>
        </w:tc>
      </w:tr>
      <w:tr w:rsidR="00EB35F8" w:rsidRPr="00EB35F8" w:rsidTr="00EB35F8">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4.05</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Yes</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TDD Configuration A</w:t>
            </w:r>
          </w:p>
        </w:tc>
      </w:tr>
      <w:tr w:rsidR="00EB35F8" w:rsidRPr="00EB35F8" w:rsidTr="00EB35F8">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3.51</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Yes</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TDD Configuration B</w:t>
            </w:r>
          </w:p>
        </w:tc>
      </w:tr>
      <w:tr w:rsidR="00EB35F8" w:rsidRPr="00EB35F8" w:rsidTr="00EB35F8">
        <w:trPr>
          <w:trHeight w:val="540"/>
        </w:trPr>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14"/>
                <w:szCs w:val="14"/>
              </w:rPr>
              <w:tag w:val="goog_rdk_236"/>
              <w:id w:val="1326328132"/>
            </w:sdtPr>
            <w:sdtEndPr/>
            <w:sdtContent>
              <w:p w:rsidR="00EB35F8" w:rsidRPr="00EB35F8" w:rsidRDefault="00EB35F8" w:rsidP="00EB35F8">
                <w:pPr>
                  <w:rPr>
                    <w:rFonts w:cstheme="minorHAnsi"/>
                    <w:sz w:val="14"/>
                    <w:szCs w:val="14"/>
                  </w:rPr>
                </w:pPr>
                <w:r w:rsidRPr="00EB35F8">
                  <w:rPr>
                    <w:rFonts w:cstheme="minorHAnsi"/>
                    <w:sz w:val="14"/>
                    <w:szCs w:val="14"/>
                  </w:rPr>
                  <w:t>3.17</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237"/>
              <w:id w:val="1752008383"/>
            </w:sdtPr>
            <w:sdtEndPr/>
            <w:sdtContent>
              <w:p w:rsidR="00EB35F8" w:rsidRPr="00EB35F8" w:rsidRDefault="00EB35F8" w:rsidP="00EB35F8">
                <w:pPr>
                  <w:rPr>
                    <w:rFonts w:cstheme="minorHAnsi"/>
                    <w:sz w:val="14"/>
                    <w:szCs w:val="14"/>
                  </w:rPr>
                </w:pPr>
                <w:r w:rsidRPr="00EB35F8">
                  <w:rPr>
                    <w:rFonts w:cstheme="minorHAnsi"/>
                    <w:sz w:val="14"/>
                    <w:szCs w:val="14"/>
                  </w:rPr>
                  <w:t>Yes</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2D1664" w:rsidP="00EB35F8">
            <w:pPr>
              <w:rPr>
                <w:rFonts w:cstheme="minorHAnsi"/>
                <w:sz w:val="14"/>
                <w:szCs w:val="14"/>
              </w:rPr>
            </w:pPr>
            <w:sdt>
              <w:sdtPr>
                <w:rPr>
                  <w:rFonts w:cstheme="minorHAnsi"/>
                  <w:sz w:val="14"/>
                  <w:szCs w:val="14"/>
                </w:rPr>
                <w:tag w:val="goog_rdk_220"/>
                <w:id w:val="85425475"/>
              </w:sdtPr>
              <w:sdtEndPr/>
              <w:sdtContent>
                <w:r w:rsidR="00EB35F8" w:rsidRPr="00EB35F8">
                  <w:rPr>
                    <w:rFonts w:cstheme="minorHAnsi"/>
                    <w:sz w:val="14"/>
                    <w:szCs w:val="14"/>
                  </w:rPr>
                  <w:t>TDD Configuration C</w:t>
                </w:r>
                <w:r w:rsidR="00EB35F8" w:rsidRPr="00EB35F8" w:rsidDel="006B22B0">
                  <w:rPr>
                    <w:rFonts w:cstheme="minorHAnsi"/>
                    <w:sz w:val="14"/>
                    <w:szCs w:val="14"/>
                  </w:rPr>
                  <w:t xml:space="preserve"> </w:t>
                </w:r>
              </w:sdtContent>
            </w:sdt>
          </w:p>
        </w:tc>
      </w:tr>
      <w:tr w:rsidR="00EB35F8" w:rsidRPr="00EB35F8" w:rsidTr="00EB35F8">
        <w:trPr>
          <w:trHeight w:val="615"/>
        </w:trPr>
        <w:tc>
          <w:tcPr>
            <w:tcW w:w="0" w:type="auto"/>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239"/>
              <w:id w:val="-989242386"/>
            </w:sdtPr>
            <w:sdtEndPr/>
            <w:sdtContent>
              <w:p w:rsidR="00EB35F8" w:rsidRPr="00EB35F8" w:rsidRDefault="00EB35F8" w:rsidP="00EB35F8">
                <w:pPr>
                  <w:rPr>
                    <w:rFonts w:cstheme="minorHAnsi"/>
                    <w:sz w:val="14"/>
                    <w:szCs w:val="14"/>
                  </w:rPr>
                </w:pPr>
                <w:r w:rsidRPr="00EB35F8">
                  <w:rPr>
                    <w:rFonts w:cstheme="minorHAnsi"/>
                    <w:sz w:val="14"/>
                    <w:szCs w:val="14"/>
                  </w:rPr>
                  <w:t>5.2.4.3.6</w:t>
                </w:r>
                <w:r w:rsidRPr="00EB35F8">
                  <w:rPr>
                    <w:rFonts w:cstheme="minorHAnsi"/>
                    <w:sz w:val="14"/>
                    <w:szCs w:val="14"/>
                  </w:rPr>
                  <w:br/>
                  <w:t>Area traffic capacity (Mbit/s/m2)</w:t>
                </w:r>
                <w:r w:rsidRPr="00EB35F8">
                  <w:rPr>
                    <w:rFonts w:cstheme="minorHAnsi"/>
                    <w:sz w:val="14"/>
                    <w:szCs w:val="14"/>
                  </w:rPr>
                  <w:br/>
                  <w:t>(4.6)</w:t>
                </w:r>
              </w:p>
            </w:sdtContent>
          </w:sdt>
        </w:tc>
        <w:tc>
          <w:tcPr>
            <w:tcW w:w="0" w:type="auto"/>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241"/>
              <w:id w:val="287474609"/>
            </w:sdtPr>
            <w:sdtEndPr/>
            <w:sdtContent>
              <w:p w:rsidR="00EB35F8" w:rsidRPr="00EB35F8" w:rsidRDefault="00EB35F8" w:rsidP="00EB35F8">
                <w:pPr>
                  <w:rPr>
                    <w:rFonts w:cstheme="minorHAnsi"/>
                    <w:sz w:val="14"/>
                    <w:szCs w:val="14"/>
                  </w:rPr>
                </w:pPr>
                <w:proofErr w:type="spellStart"/>
                <w:r w:rsidRPr="00EB35F8">
                  <w:rPr>
                    <w:rFonts w:cstheme="minorHAnsi"/>
                    <w:sz w:val="14"/>
                    <w:szCs w:val="14"/>
                  </w:rPr>
                  <w:t>eMBB</w:t>
                </w:r>
                <w:proofErr w:type="spellEnd"/>
              </w:p>
            </w:sdtContent>
          </w:sdt>
        </w:tc>
        <w:tc>
          <w:tcPr>
            <w:tcW w:w="0" w:type="auto"/>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242"/>
              <w:id w:val="1818382539"/>
            </w:sdtPr>
            <w:sdtEndPr/>
            <w:sdtContent>
              <w:p w:rsidR="00EB35F8" w:rsidRPr="00EB35F8" w:rsidRDefault="00EB35F8" w:rsidP="00EB35F8">
                <w:pPr>
                  <w:rPr>
                    <w:rFonts w:cstheme="minorHAnsi"/>
                    <w:sz w:val="14"/>
                    <w:szCs w:val="14"/>
                  </w:rPr>
                </w:pPr>
                <w:r w:rsidRPr="00EB35F8">
                  <w:rPr>
                    <w:rFonts w:cstheme="minorHAnsi"/>
                    <w:sz w:val="14"/>
                    <w:szCs w:val="14"/>
                  </w:rPr>
                  <w:t xml:space="preserve">Indoor-Hotspot – </w:t>
                </w:r>
                <w:proofErr w:type="spellStart"/>
                <w:r w:rsidRPr="00EB35F8">
                  <w:rPr>
                    <w:rFonts w:cstheme="minorHAnsi"/>
                    <w:sz w:val="14"/>
                    <w:szCs w:val="14"/>
                  </w:rPr>
                  <w:t>eMBB</w:t>
                </w:r>
                <w:proofErr w:type="spellEnd"/>
              </w:p>
            </w:sdtContent>
          </w:sdt>
        </w:tc>
        <w:tc>
          <w:tcPr>
            <w:tcW w:w="0" w:type="auto"/>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243"/>
              <w:id w:val="-753270745"/>
            </w:sdtPr>
            <w:sdtEndPr/>
            <w:sdtContent>
              <w:p w:rsidR="00EB35F8" w:rsidRPr="00EB35F8" w:rsidRDefault="00EB35F8" w:rsidP="00EB35F8">
                <w:pPr>
                  <w:rPr>
                    <w:rFonts w:cstheme="minorHAnsi"/>
                    <w:sz w:val="14"/>
                    <w:szCs w:val="14"/>
                  </w:rPr>
                </w:pPr>
                <w:r w:rsidRPr="00EB35F8">
                  <w:rPr>
                    <w:rFonts w:cstheme="minorHAnsi"/>
                    <w:sz w:val="14"/>
                    <w:szCs w:val="14"/>
                  </w:rPr>
                  <w:t>Downlink</w:t>
                </w:r>
              </w:p>
            </w:sdtContent>
          </w:sdt>
        </w:tc>
        <w:tc>
          <w:tcPr>
            <w:tcW w:w="0" w:type="auto"/>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244"/>
              <w:id w:val="275383227"/>
            </w:sdtPr>
            <w:sdtEndPr/>
            <w:sdtContent>
              <w:p w:rsidR="00EB35F8" w:rsidRPr="00EB35F8" w:rsidRDefault="00EB35F8" w:rsidP="00EB35F8">
                <w:pPr>
                  <w:rPr>
                    <w:rFonts w:cstheme="minorHAnsi"/>
                    <w:sz w:val="14"/>
                    <w:szCs w:val="14"/>
                  </w:rPr>
                </w:pPr>
                <w:r w:rsidRPr="00EB35F8">
                  <w:rPr>
                    <w:rFonts w:cstheme="minorHAnsi"/>
                    <w:sz w:val="14"/>
                    <w:szCs w:val="14"/>
                  </w:rPr>
                  <w:t>10</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14"/>
                <w:szCs w:val="14"/>
              </w:rPr>
              <w:tag w:val="goog_rdk_245"/>
              <w:id w:val="1994216533"/>
            </w:sdtPr>
            <w:sdtEndPr/>
            <w:sdtContent>
              <w:p w:rsidR="00EB35F8" w:rsidRPr="00EB35F8" w:rsidRDefault="00EB35F8" w:rsidP="00EB35F8">
                <w:pPr>
                  <w:rPr>
                    <w:rFonts w:cstheme="minorHAnsi"/>
                    <w:sz w:val="14"/>
                    <w:szCs w:val="14"/>
                  </w:rPr>
                </w:pPr>
                <w:r w:rsidRPr="00EB35F8">
                  <w:rPr>
                    <w:rFonts w:cstheme="minorHAnsi"/>
                    <w:sz w:val="14"/>
                    <w:szCs w:val="14"/>
                  </w:rPr>
                  <w:t>10.04 – 11.43</w:t>
                </w:r>
              </w:p>
            </w:sdtContent>
          </w:sdt>
        </w:tc>
        <w:tc>
          <w:tcPr>
            <w:tcW w:w="0" w:type="auto"/>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246"/>
              <w:id w:val="-1779548914"/>
            </w:sdtPr>
            <w:sdtEndPr/>
            <w:sdtContent>
              <w:p w:rsidR="00EB35F8" w:rsidRPr="00EB35F8" w:rsidRDefault="00EB35F8" w:rsidP="00EB35F8">
                <w:pPr>
                  <w:rPr>
                    <w:rFonts w:cstheme="minorHAnsi"/>
                    <w:sz w:val="14"/>
                    <w:szCs w:val="14"/>
                  </w:rPr>
                </w:pPr>
                <w:r w:rsidRPr="00EB35F8">
                  <w:rPr>
                    <w:rFonts w:cstheme="minorHAnsi"/>
                    <w:sz w:val="14"/>
                    <w:szCs w:val="14"/>
                  </w:rPr>
                  <w:t>Yes</w:t>
                </w:r>
              </w:p>
            </w:sdtContent>
          </w:sdt>
        </w:tc>
        <w:tc>
          <w:tcPr>
            <w:tcW w:w="0" w:type="auto"/>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247"/>
              <w:id w:val="-1481760362"/>
              <w:showingPlcHdr/>
            </w:sdtPr>
            <w:sdtEndPr/>
            <w:sdtContent>
              <w:p w:rsidR="00EB35F8" w:rsidRPr="00EB35F8" w:rsidRDefault="00EB35F8" w:rsidP="00EB35F8">
                <w:pPr>
                  <w:rPr>
                    <w:rFonts w:cstheme="minorHAnsi"/>
                    <w:sz w:val="14"/>
                    <w:szCs w:val="14"/>
                  </w:rPr>
                </w:pPr>
                <w:r w:rsidRPr="00EB35F8">
                  <w:rPr>
                    <w:rFonts w:cstheme="minorHAnsi"/>
                    <w:sz w:val="14"/>
                    <w:szCs w:val="14"/>
                  </w:rPr>
                  <w:t xml:space="preserve">     </w:t>
                </w:r>
              </w:p>
            </w:sdtContent>
          </w:sdt>
        </w:tc>
      </w:tr>
      <w:tr w:rsidR="00EB35F8" w:rsidRPr="00EB35F8" w:rsidTr="00EB35F8">
        <w:trPr>
          <w:trHeight w:val="525"/>
        </w:trPr>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257"/>
              <w:id w:val="1102851679"/>
            </w:sdtPr>
            <w:sdtEndPr/>
            <w:sdtContent>
              <w:p w:rsidR="00EB35F8" w:rsidRPr="00EB35F8" w:rsidRDefault="00EB35F8" w:rsidP="00EB35F8">
                <w:pPr>
                  <w:rPr>
                    <w:rFonts w:cstheme="minorHAnsi"/>
                    <w:sz w:val="14"/>
                    <w:szCs w:val="14"/>
                  </w:rPr>
                </w:pPr>
                <w:r w:rsidRPr="00EB35F8">
                  <w:rPr>
                    <w:rFonts w:cstheme="minorHAnsi"/>
                    <w:sz w:val="14"/>
                    <w:szCs w:val="14"/>
                  </w:rPr>
                  <w:t>5.2.4.3.7</w:t>
                </w:r>
                <w:r w:rsidRPr="00EB35F8">
                  <w:rPr>
                    <w:rFonts w:cstheme="minorHAnsi"/>
                    <w:sz w:val="14"/>
                    <w:szCs w:val="14"/>
                  </w:rPr>
                  <w:br/>
                  <w:t>User plane latency</w:t>
                </w:r>
                <w:r w:rsidRPr="00EB35F8">
                  <w:rPr>
                    <w:rFonts w:cstheme="minorHAnsi"/>
                    <w:sz w:val="14"/>
                    <w:szCs w:val="14"/>
                  </w:rPr>
                  <w:br/>
                  <w:t>(</w:t>
                </w:r>
                <w:proofErr w:type="spellStart"/>
                <w:r w:rsidRPr="00EB35F8">
                  <w:rPr>
                    <w:rFonts w:cstheme="minorHAnsi"/>
                    <w:sz w:val="14"/>
                    <w:szCs w:val="14"/>
                  </w:rPr>
                  <w:t>ms</w:t>
                </w:r>
                <w:proofErr w:type="spellEnd"/>
                <w:r w:rsidRPr="00EB35F8">
                  <w:rPr>
                    <w:rFonts w:cstheme="minorHAnsi"/>
                    <w:sz w:val="14"/>
                    <w:szCs w:val="14"/>
                  </w:rPr>
                  <w:t>)</w:t>
                </w:r>
                <w:r w:rsidRPr="00EB35F8">
                  <w:rPr>
                    <w:rFonts w:cstheme="minorHAnsi"/>
                    <w:sz w:val="14"/>
                    <w:szCs w:val="14"/>
                  </w:rPr>
                  <w:br/>
                  <w:t>(4.7.1)</w:t>
                </w:r>
              </w:p>
            </w:sdtContent>
          </w:sdt>
          <w:sdt>
            <w:sdtPr>
              <w:rPr>
                <w:rFonts w:cstheme="minorHAnsi"/>
                <w:sz w:val="14"/>
                <w:szCs w:val="14"/>
              </w:rPr>
              <w:tag w:val="goog_rdk_267"/>
              <w:id w:val="-569031095"/>
            </w:sdtPr>
            <w:sdtEndPr/>
            <w:sdtContent>
              <w:p w:rsidR="00EB35F8" w:rsidRPr="00EB35F8" w:rsidRDefault="002D1664" w:rsidP="00EB35F8">
                <w:pPr>
                  <w:rPr>
                    <w:rFonts w:cstheme="minorHAnsi"/>
                    <w:sz w:val="14"/>
                    <w:szCs w:val="14"/>
                  </w:rPr>
                </w:pPr>
              </w:p>
            </w:sdtContent>
          </w:sdt>
          <w:sdt>
            <w:sdtPr>
              <w:rPr>
                <w:rFonts w:cstheme="minorHAnsi"/>
                <w:sz w:val="14"/>
                <w:szCs w:val="14"/>
              </w:rPr>
              <w:tag w:val="goog_rdk_276"/>
              <w:id w:val="850375625"/>
            </w:sdtPr>
            <w:sdtEndPr/>
            <w:sdtContent>
              <w:p w:rsidR="00EB35F8" w:rsidRPr="00EB35F8" w:rsidRDefault="002D1664" w:rsidP="00EB35F8">
                <w:pPr>
                  <w:rPr>
                    <w:rFonts w:cstheme="minorHAnsi"/>
                    <w:sz w:val="14"/>
                    <w:szCs w:val="14"/>
                  </w:rPr>
                </w:pPr>
              </w:p>
            </w:sdtContent>
          </w:sdt>
          <w:sdt>
            <w:sdtPr>
              <w:rPr>
                <w:rFonts w:cstheme="minorHAnsi"/>
                <w:sz w:val="14"/>
                <w:szCs w:val="14"/>
              </w:rPr>
              <w:tag w:val="goog_rdk_288"/>
              <w:id w:val="608235052"/>
            </w:sdtPr>
            <w:sdtEndPr/>
            <w:sdtContent>
              <w:p w:rsidR="00EB35F8" w:rsidRPr="00EB35F8" w:rsidRDefault="002D1664" w:rsidP="00EB35F8">
                <w:pPr>
                  <w:rPr>
                    <w:rFonts w:cstheme="minorHAnsi"/>
                    <w:sz w:val="14"/>
                    <w:szCs w:val="14"/>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259"/>
              <w:id w:val="900709363"/>
            </w:sdtPr>
            <w:sdtEndPr/>
            <w:sdtContent>
              <w:p w:rsidR="00EB35F8" w:rsidRPr="00EB35F8" w:rsidRDefault="00EB35F8" w:rsidP="00EB35F8">
                <w:pPr>
                  <w:rPr>
                    <w:rFonts w:cstheme="minorHAnsi"/>
                    <w:sz w:val="14"/>
                    <w:szCs w:val="14"/>
                  </w:rPr>
                </w:pPr>
                <w:proofErr w:type="spellStart"/>
                <w:r w:rsidRPr="00EB35F8">
                  <w:rPr>
                    <w:rFonts w:cstheme="minorHAnsi"/>
                    <w:sz w:val="14"/>
                    <w:szCs w:val="14"/>
                  </w:rPr>
                  <w:t>eMBB</w:t>
                </w:r>
                <w:proofErr w:type="spellEnd"/>
              </w:p>
            </w:sdtContent>
          </w:sdt>
          <w:sdt>
            <w:sdtPr>
              <w:rPr>
                <w:rFonts w:cstheme="minorHAnsi"/>
                <w:sz w:val="14"/>
                <w:szCs w:val="14"/>
              </w:rPr>
              <w:tag w:val="goog_rdk_269"/>
              <w:id w:val="-1125840179"/>
            </w:sdtPr>
            <w:sdtEndPr/>
            <w:sdtContent>
              <w:p w:rsidR="00EB35F8" w:rsidRPr="00EB35F8" w:rsidRDefault="002D1664" w:rsidP="00EB35F8">
                <w:pPr>
                  <w:rPr>
                    <w:rFonts w:cstheme="minorHAnsi"/>
                    <w:sz w:val="14"/>
                    <w:szCs w:val="14"/>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260"/>
              <w:id w:val="-899663793"/>
            </w:sdtPr>
            <w:sdtEndPr/>
            <w:sdtContent>
              <w:p w:rsidR="00EB35F8" w:rsidRPr="00EB35F8" w:rsidRDefault="00EB35F8" w:rsidP="00EB35F8">
                <w:pPr>
                  <w:rPr>
                    <w:rFonts w:cstheme="minorHAnsi"/>
                    <w:sz w:val="14"/>
                    <w:szCs w:val="14"/>
                  </w:rPr>
                </w:pPr>
                <w:r w:rsidRPr="00EB35F8">
                  <w:rPr>
                    <w:rFonts w:cstheme="minorHAnsi"/>
                    <w:sz w:val="14"/>
                    <w:szCs w:val="14"/>
                  </w:rPr>
                  <w:t>Not applicable</w:t>
                </w:r>
              </w:p>
            </w:sdtContent>
          </w:sdt>
          <w:sdt>
            <w:sdtPr>
              <w:rPr>
                <w:rFonts w:cstheme="minorHAnsi"/>
                <w:sz w:val="14"/>
                <w:szCs w:val="14"/>
              </w:rPr>
              <w:tag w:val="goog_rdk_270"/>
              <w:id w:val="-1408223143"/>
            </w:sdtPr>
            <w:sdtEndPr/>
            <w:sdtContent>
              <w:p w:rsidR="00EB35F8" w:rsidRPr="00EB35F8" w:rsidRDefault="002D1664" w:rsidP="00EB35F8">
                <w:pPr>
                  <w:rPr>
                    <w:rFonts w:cstheme="minorHAnsi"/>
                    <w:sz w:val="14"/>
                    <w:szCs w:val="14"/>
                  </w:rPr>
                </w:pP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261"/>
              <w:id w:val="1857919154"/>
            </w:sdtPr>
            <w:sdtEndPr/>
            <w:sdtContent>
              <w:p w:rsidR="00EB35F8" w:rsidRPr="00EB35F8" w:rsidRDefault="00EB35F8" w:rsidP="00EB35F8">
                <w:pPr>
                  <w:rPr>
                    <w:rFonts w:cstheme="minorHAnsi"/>
                    <w:sz w:val="14"/>
                    <w:szCs w:val="14"/>
                  </w:rPr>
                </w:pPr>
                <w:r w:rsidRPr="00EB35F8">
                  <w:rPr>
                    <w:rFonts w:cstheme="minorHAnsi"/>
                    <w:sz w:val="14"/>
                    <w:szCs w:val="14"/>
                  </w:rPr>
                  <w:t xml:space="preserve">Downlink </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262"/>
              <w:id w:val="1174227424"/>
            </w:sdtPr>
            <w:sdtEndPr/>
            <w:sdtContent>
              <w:p w:rsidR="00EB35F8" w:rsidRPr="00EB35F8" w:rsidRDefault="00EB35F8" w:rsidP="00EB35F8">
                <w:pPr>
                  <w:rPr>
                    <w:rFonts w:cstheme="minorHAnsi"/>
                    <w:sz w:val="14"/>
                    <w:szCs w:val="14"/>
                  </w:rPr>
                </w:pPr>
                <w:r w:rsidRPr="00EB35F8">
                  <w:rPr>
                    <w:rFonts w:cstheme="minorHAnsi"/>
                    <w:sz w:val="14"/>
                    <w:szCs w:val="14"/>
                  </w:rPr>
                  <w:t>4</w:t>
                </w:r>
              </w:p>
            </w:sdtContent>
          </w:sdt>
          <w:sdt>
            <w:sdtPr>
              <w:rPr>
                <w:rFonts w:cstheme="minorHAnsi"/>
                <w:sz w:val="14"/>
                <w:szCs w:val="14"/>
              </w:rPr>
              <w:tag w:val="goog_rdk_272"/>
              <w:id w:val="1482116881"/>
              <w:showingPlcHdr/>
            </w:sdtPr>
            <w:sdtEndPr/>
            <w:sdtContent>
              <w:p w:rsidR="00EB35F8" w:rsidRPr="00EB35F8" w:rsidRDefault="00EB35F8" w:rsidP="00EB35F8">
                <w:pPr>
                  <w:rPr>
                    <w:rFonts w:cstheme="minorHAnsi"/>
                    <w:sz w:val="14"/>
                    <w:szCs w:val="14"/>
                  </w:rPr>
                </w:pPr>
                <w:r w:rsidRPr="00EB35F8">
                  <w:rPr>
                    <w:rFonts w:cstheme="minorHAnsi"/>
                    <w:sz w:val="14"/>
                    <w:szCs w:val="14"/>
                  </w:rPr>
                  <w:t xml:space="preserve">     </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510"/>
              <w:id w:val="1424692677"/>
            </w:sdtPr>
            <w:sdtEndPr/>
            <w:sdtContent>
              <w:p w:rsidR="00EB35F8" w:rsidRPr="00EB35F8" w:rsidRDefault="00EB35F8" w:rsidP="00EB35F8">
                <w:pPr>
                  <w:rPr>
                    <w:rFonts w:cstheme="minorHAnsi"/>
                    <w:sz w:val="14"/>
                    <w:szCs w:val="14"/>
                  </w:rPr>
                </w:pPr>
                <w:r w:rsidRPr="00EB35F8">
                  <w:rPr>
                    <w:rFonts w:cstheme="minorHAnsi"/>
                    <w:sz w:val="14"/>
                    <w:szCs w:val="14"/>
                  </w:rPr>
                  <w:t>NOT EVALUATED in this report</w:t>
                </w:r>
              </w:p>
            </w:sdtContent>
          </w:sdt>
        </w:tc>
      </w:tr>
      <w:tr w:rsidR="00EB35F8" w:rsidRPr="00EB35F8" w:rsidTr="00EB35F8">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271"/>
              <w:id w:val="-180977694"/>
            </w:sdtPr>
            <w:sdtEndPr/>
            <w:sdtContent>
              <w:p w:rsidR="00EB35F8" w:rsidRPr="00EB35F8" w:rsidRDefault="00EB35F8" w:rsidP="00EB35F8">
                <w:pPr>
                  <w:rPr>
                    <w:rFonts w:cstheme="minorHAnsi"/>
                    <w:sz w:val="14"/>
                    <w:szCs w:val="14"/>
                  </w:rPr>
                </w:pPr>
                <w:r w:rsidRPr="00EB35F8">
                  <w:rPr>
                    <w:rFonts w:cstheme="minorHAnsi"/>
                    <w:sz w:val="14"/>
                    <w:szCs w:val="14"/>
                  </w:rPr>
                  <w:t>Uplink</w:t>
                </w:r>
              </w:p>
            </w:sdtContent>
          </w:sdt>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r>
      <w:tr w:rsidR="00EB35F8" w:rsidRPr="00EB35F8" w:rsidTr="00EB35F8">
        <w:trPr>
          <w:trHeight w:val="64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278"/>
              <w:id w:val="-1797604070"/>
              <w:showingPlcHdr/>
            </w:sdtPr>
            <w:sdtEndPr/>
            <w:sdtContent>
              <w:p w:rsidR="00EB35F8" w:rsidRPr="00EB35F8" w:rsidRDefault="00EB35F8" w:rsidP="00EB35F8">
                <w:pPr>
                  <w:rPr>
                    <w:rFonts w:cstheme="minorHAnsi"/>
                    <w:sz w:val="14"/>
                    <w:szCs w:val="14"/>
                  </w:rPr>
                </w:pPr>
                <w:r w:rsidRPr="00EB35F8">
                  <w:rPr>
                    <w:rFonts w:cstheme="minorHAnsi"/>
                    <w:sz w:val="14"/>
                    <w:szCs w:val="14"/>
                  </w:rPr>
                  <w:t xml:space="preserve">     </w:t>
                </w:r>
              </w:p>
            </w:sdtContent>
          </w:sdt>
          <w:sdt>
            <w:sdtPr>
              <w:rPr>
                <w:rFonts w:cstheme="minorHAnsi"/>
                <w:sz w:val="14"/>
                <w:szCs w:val="14"/>
              </w:rPr>
              <w:tag w:val="goog_rdk_279"/>
              <w:id w:val="-177191619"/>
            </w:sdtPr>
            <w:sdtEndPr/>
            <w:sdtContent>
              <w:p w:rsidR="00EB35F8" w:rsidRPr="00EB35F8" w:rsidRDefault="00EB35F8" w:rsidP="00EB35F8">
                <w:pPr>
                  <w:rPr>
                    <w:rFonts w:cstheme="minorHAnsi"/>
                    <w:sz w:val="14"/>
                    <w:szCs w:val="14"/>
                  </w:rPr>
                </w:pPr>
                <w:r w:rsidRPr="00EB35F8">
                  <w:rPr>
                    <w:rFonts w:cstheme="minorHAnsi"/>
                    <w:sz w:val="14"/>
                    <w:szCs w:val="14"/>
                  </w:rPr>
                  <w:t>URLLC</w:t>
                </w:r>
              </w:p>
            </w:sdtContent>
          </w:sdt>
          <w:sdt>
            <w:sdtPr>
              <w:rPr>
                <w:rFonts w:cstheme="minorHAnsi"/>
                <w:sz w:val="14"/>
                <w:szCs w:val="14"/>
              </w:rPr>
              <w:tag w:val="goog_rdk_290"/>
              <w:id w:val="1919292990"/>
            </w:sdtPr>
            <w:sdtEndPr/>
            <w:sdtContent>
              <w:p w:rsidR="00EB35F8" w:rsidRPr="00EB35F8" w:rsidRDefault="002D1664" w:rsidP="00EB35F8">
                <w:pPr>
                  <w:rPr>
                    <w:rFonts w:cstheme="minorHAnsi"/>
                    <w:sz w:val="14"/>
                    <w:szCs w:val="14"/>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280"/>
              <w:id w:val="-1984611115"/>
            </w:sdtPr>
            <w:sdtEndPr/>
            <w:sdtContent>
              <w:p w:rsidR="00EB35F8" w:rsidRPr="00EB35F8" w:rsidRDefault="002D1664" w:rsidP="00EB35F8">
                <w:pPr>
                  <w:rPr>
                    <w:rFonts w:cstheme="minorHAnsi"/>
                    <w:sz w:val="14"/>
                    <w:szCs w:val="14"/>
                  </w:rPr>
                </w:pPr>
              </w:p>
            </w:sdtContent>
          </w:sdt>
          <w:sdt>
            <w:sdtPr>
              <w:rPr>
                <w:rFonts w:cstheme="minorHAnsi"/>
                <w:sz w:val="14"/>
                <w:szCs w:val="14"/>
              </w:rPr>
              <w:tag w:val="goog_rdk_281"/>
              <w:id w:val="197441293"/>
            </w:sdtPr>
            <w:sdtEndPr/>
            <w:sdtContent>
              <w:p w:rsidR="00EB35F8" w:rsidRPr="00EB35F8" w:rsidRDefault="00EB35F8" w:rsidP="00EB35F8">
                <w:pPr>
                  <w:rPr>
                    <w:rFonts w:cstheme="minorHAnsi"/>
                    <w:sz w:val="14"/>
                    <w:szCs w:val="14"/>
                  </w:rPr>
                </w:pPr>
                <w:r w:rsidRPr="00EB35F8">
                  <w:rPr>
                    <w:rFonts w:cstheme="minorHAnsi"/>
                    <w:sz w:val="14"/>
                    <w:szCs w:val="14"/>
                  </w:rPr>
                  <w:t>Not applicable</w:t>
                </w:r>
              </w:p>
            </w:sdtContent>
          </w:sdt>
          <w:sdt>
            <w:sdtPr>
              <w:rPr>
                <w:rFonts w:cstheme="minorHAnsi"/>
                <w:sz w:val="14"/>
                <w:szCs w:val="14"/>
              </w:rPr>
              <w:tag w:val="goog_rdk_291"/>
              <w:id w:val="-1657444734"/>
            </w:sdtPr>
            <w:sdtEndPr/>
            <w:sdtContent>
              <w:p w:rsidR="00EB35F8" w:rsidRPr="00EB35F8" w:rsidRDefault="002D1664" w:rsidP="00EB35F8">
                <w:pPr>
                  <w:rPr>
                    <w:rFonts w:cstheme="minorHAnsi"/>
                    <w:sz w:val="14"/>
                    <w:szCs w:val="14"/>
                  </w:rPr>
                </w:pP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282"/>
              <w:id w:val="-889572163"/>
            </w:sdtPr>
            <w:sdtEndPr/>
            <w:sdtContent>
              <w:p w:rsidR="00EB35F8" w:rsidRPr="00EB35F8" w:rsidRDefault="00EB35F8" w:rsidP="00EB35F8">
                <w:pPr>
                  <w:rPr>
                    <w:rFonts w:cstheme="minorHAnsi"/>
                    <w:sz w:val="14"/>
                    <w:szCs w:val="14"/>
                  </w:rPr>
                </w:pPr>
                <w:r w:rsidRPr="00EB35F8">
                  <w:rPr>
                    <w:rFonts w:cstheme="minorHAnsi"/>
                    <w:sz w:val="14"/>
                    <w:szCs w:val="14"/>
                  </w:rPr>
                  <w:t>Downlink</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1</w:t>
            </w:r>
          </w:p>
          <w:sdt>
            <w:sdtPr>
              <w:rPr>
                <w:rFonts w:cstheme="minorHAnsi"/>
                <w:sz w:val="14"/>
                <w:szCs w:val="14"/>
              </w:rPr>
              <w:tag w:val="goog_rdk_284"/>
              <w:id w:val="-107585808"/>
              <w:showingPlcHdr/>
            </w:sdtPr>
            <w:sdtEndPr/>
            <w:sdtContent>
              <w:p w:rsidR="00EB35F8" w:rsidRPr="00EB35F8" w:rsidRDefault="00EB35F8" w:rsidP="00EB35F8">
                <w:pPr>
                  <w:rPr>
                    <w:rFonts w:cstheme="minorHAnsi"/>
                    <w:sz w:val="14"/>
                    <w:szCs w:val="14"/>
                  </w:rPr>
                </w:pPr>
                <w:r w:rsidRPr="00EB35F8">
                  <w:rPr>
                    <w:rFonts w:cstheme="minorHAnsi"/>
                    <w:sz w:val="14"/>
                    <w:szCs w:val="14"/>
                  </w:rPr>
                  <w:t xml:space="preserve">     </w:t>
                </w:r>
              </w:p>
            </w:sdtContent>
          </w:sdt>
          <w:sdt>
            <w:sdtPr>
              <w:rPr>
                <w:rFonts w:cstheme="minorHAnsi"/>
                <w:sz w:val="14"/>
                <w:szCs w:val="14"/>
              </w:rPr>
              <w:tag w:val="goog_rdk_293"/>
              <w:id w:val="-1257741486"/>
              <w:showingPlcHdr/>
            </w:sdtPr>
            <w:sdtEndPr/>
            <w:sdtContent>
              <w:p w:rsidR="00EB35F8" w:rsidRPr="00EB35F8" w:rsidRDefault="00EB35F8" w:rsidP="00EB35F8">
                <w:pPr>
                  <w:rPr>
                    <w:rFonts w:cstheme="minorHAnsi"/>
                    <w:sz w:val="14"/>
                    <w:szCs w:val="14"/>
                  </w:rPr>
                </w:pPr>
                <w:r w:rsidRPr="00EB35F8">
                  <w:rPr>
                    <w:rFonts w:cstheme="minorHAnsi"/>
                    <w:sz w:val="14"/>
                    <w:szCs w:val="14"/>
                  </w:rPr>
                  <w:t xml:space="preserve">     </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510"/>
              <w:id w:val="-581367702"/>
            </w:sdtPr>
            <w:sdtEndPr/>
            <w:sdtContent>
              <w:p w:rsidR="00EB35F8" w:rsidRPr="00EB35F8" w:rsidRDefault="00EB35F8" w:rsidP="00EB35F8">
                <w:pPr>
                  <w:rPr>
                    <w:rFonts w:cstheme="minorHAnsi"/>
                    <w:sz w:val="14"/>
                    <w:szCs w:val="14"/>
                  </w:rPr>
                </w:pPr>
                <w:r w:rsidRPr="00EB35F8">
                  <w:rPr>
                    <w:rFonts w:cstheme="minorHAnsi"/>
                    <w:sz w:val="14"/>
                    <w:szCs w:val="14"/>
                  </w:rPr>
                  <w:t xml:space="preserve"> </w:t>
                </w:r>
                <w:sdt>
                  <w:sdtPr>
                    <w:rPr>
                      <w:rFonts w:cstheme="minorHAnsi"/>
                      <w:sz w:val="14"/>
                      <w:szCs w:val="14"/>
                    </w:rPr>
                    <w:tag w:val="goog_rdk_510"/>
                    <w:id w:val="385839587"/>
                  </w:sdtPr>
                  <w:sdtEndPr/>
                  <w:sdtContent>
                    <w:r w:rsidRPr="00EB35F8">
                      <w:rPr>
                        <w:rFonts w:cstheme="minorHAnsi"/>
                        <w:sz w:val="14"/>
                        <w:szCs w:val="14"/>
                      </w:rPr>
                      <w:t>NOT EVALUATED in this report</w:t>
                    </w:r>
                  </w:sdtContent>
                </w:sdt>
              </w:p>
              <w:p w:rsidR="00EB35F8" w:rsidRPr="00EB35F8" w:rsidRDefault="00EB35F8" w:rsidP="00EB35F8">
                <w:pPr>
                  <w:rPr>
                    <w:rFonts w:cstheme="minorHAnsi"/>
                    <w:sz w:val="14"/>
                    <w:szCs w:val="14"/>
                  </w:rPr>
                </w:pPr>
                <w:r w:rsidRPr="00EB35F8">
                  <w:rPr>
                    <w:rFonts w:cstheme="minorHAnsi"/>
                    <w:sz w:val="14"/>
                    <w:szCs w:val="14"/>
                  </w:rPr>
                  <w:t xml:space="preserve"> </w:t>
                </w:r>
              </w:p>
            </w:sdtContent>
          </w:sdt>
        </w:tc>
      </w:tr>
      <w:tr w:rsidR="00EB35F8" w:rsidRPr="00EB35F8" w:rsidTr="00EB35F8">
        <w:trPr>
          <w:trHeight w:val="200"/>
        </w:trPr>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292"/>
              <w:id w:val="-298615679"/>
            </w:sdtPr>
            <w:sdtEndPr/>
            <w:sdtContent>
              <w:p w:rsidR="00EB35F8" w:rsidRPr="00EB35F8" w:rsidRDefault="00EB35F8" w:rsidP="00EB35F8">
                <w:pPr>
                  <w:rPr>
                    <w:rFonts w:cstheme="minorHAnsi"/>
                    <w:sz w:val="14"/>
                    <w:szCs w:val="14"/>
                  </w:rPr>
                </w:pPr>
                <w:r w:rsidRPr="00EB35F8">
                  <w:rPr>
                    <w:rFonts w:cstheme="minorHAnsi"/>
                    <w:sz w:val="14"/>
                    <w:szCs w:val="14"/>
                  </w:rPr>
                  <w:t xml:space="preserve">Uplink </w:t>
                </w:r>
              </w:p>
            </w:sdtContent>
          </w:sdt>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r>
      <w:tr w:rsidR="00EB35F8" w:rsidRPr="00EB35F8" w:rsidTr="00EB35F8">
        <w:trPr>
          <w:trHeight w:val="200"/>
        </w:trPr>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297"/>
              <w:id w:val="1517043277"/>
            </w:sdtPr>
            <w:sdtEndPr/>
            <w:sdtContent>
              <w:p w:rsidR="00EB35F8" w:rsidRPr="00EB35F8" w:rsidRDefault="00EB35F8" w:rsidP="00EB35F8">
                <w:pPr>
                  <w:rPr>
                    <w:rFonts w:cstheme="minorHAnsi"/>
                    <w:sz w:val="14"/>
                    <w:szCs w:val="14"/>
                  </w:rPr>
                </w:pPr>
                <w:r w:rsidRPr="00EB35F8">
                  <w:rPr>
                    <w:rFonts w:cstheme="minorHAnsi"/>
                    <w:sz w:val="14"/>
                    <w:szCs w:val="14"/>
                  </w:rPr>
                  <w:t>5.2.4.3.8</w:t>
                </w:r>
                <w:r w:rsidRPr="00EB35F8">
                  <w:rPr>
                    <w:rFonts w:cstheme="minorHAnsi"/>
                    <w:sz w:val="14"/>
                    <w:szCs w:val="14"/>
                  </w:rPr>
                  <w:br/>
                  <w:t>Control plane latency (</w:t>
                </w:r>
                <w:proofErr w:type="spellStart"/>
                <w:r w:rsidRPr="00EB35F8">
                  <w:rPr>
                    <w:rFonts w:cstheme="minorHAnsi"/>
                    <w:sz w:val="14"/>
                    <w:szCs w:val="14"/>
                  </w:rPr>
                  <w:t>ms</w:t>
                </w:r>
                <w:proofErr w:type="spellEnd"/>
                <w:r w:rsidRPr="00EB35F8">
                  <w:rPr>
                    <w:rFonts w:cstheme="minorHAnsi"/>
                    <w:sz w:val="14"/>
                    <w:szCs w:val="14"/>
                  </w:rPr>
                  <w:t>)</w:t>
                </w:r>
                <w:r w:rsidRPr="00EB35F8">
                  <w:rPr>
                    <w:rFonts w:cstheme="minorHAnsi"/>
                    <w:sz w:val="14"/>
                    <w:szCs w:val="14"/>
                  </w:rPr>
                  <w:br/>
                  <w:t>(4.7.2)</w:t>
                </w:r>
              </w:p>
            </w:sdtContent>
          </w:sdt>
          <w:sdt>
            <w:sdtPr>
              <w:rPr>
                <w:rFonts w:cstheme="minorHAnsi"/>
                <w:sz w:val="14"/>
                <w:szCs w:val="14"/>
              </w:rPr>
              <w:tag w:val="goog_rdk_306"/>
              <w:id w:val="-1701782704"/>
            </w:sdtPr>
            <w:sdtEndPr/>
            <w:sdtContent>
              <w:p w:rsidR="00EB35F8" w:rsidRPr="00EB35F8" w:rsidRDefault="002D1664" w:rsidP="00EB35F8">
                <w:pPr>
                  <w:rPr>
                    <w:rFonts w:cstheme="minorHAnsi"/>
                    <w:sz w:val="14"/>
                    <w:szCs w:val="14"/>
                  </w:rPr>
                </w:pP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299"/>
              <w:id w:val="1864162038"/>
            </w:sdtPr>
            <w:sdtEndPr/>
            <w:sdtContent>
              <w:p w:rsidR="00EB35F8" w:rsidRPr="00EB35F8" w:rsidRDefault="00EB35F8" w:rsidP="00EB35F8">
                <w:pPr>
                  <w:rPr>
                    <w:rFonts w:cstheme="minorHAnsi"/>
                    <w:sz w:val="14"/>
                    <w:szCs w:val="14"/>
                  </w:rPr>
                </w:pPr>
                <w:proofErr w:type="spellStart"/>
                <w:r w:rsidRPr="00EB35F8">
                  <w:rPr>
                    <w:rFonts w:cstheme="minorHAnsi"/>
                    <w:sz w:val="14"/>
                    <w:szCs w:val="14"/>
                  </w:rPr>
                  <w:t>eMBB</w:t>
                </w:r>
                <w:proofErr w:type="spellEnd"/>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300"/>
              <w:id w:val="-2023079989"/>
            </w:sdtPr>
            <w:sdtEndPr/>
            <w:sdtContent>
              <w:p w:rsidR="00EB35F8" w:rsidRPr="00EB35F8" w:rsidRDefault="00EB35F8" w:rsidP="00EB35F8">
                <w:pPr>
                  <w:rPr>
                    <w:rFonts w:cstheme="minorHAnsi"/>
                    <w:sz w:val="14"/>
                    <w:szCs w:val="14"/>
                  </w:rPr>
                </w:pPr>
                <w:r w:rsidRPr="00EB35F8">
                  <w:rPr>
                    <w:rFonts w:cstheme="minorHAnsi"/>
                    <w:sz w:val="14"/>
                    <w:szCs w:val="14"/>
                  </w:rPr>
                  <w:t>Not applicable</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301"/>
              <w:id w:val="-1612203125"/>
            </w:sdtPr>
            <w:sdtEndPr/>
            <w:sdtContent>
              <w:p w:rsidR="00EB35F8" w:rsidRPr="00EB35F8" w:rsidRDefault="00EB35F8" w:rsidP="00EB35F8">
                <w:pPr>
                  <w:rPr>
                    <w:rFonts w:cstheme="minorHAnsi"/>
                    <w:sz w:val="14"/>
                    <w:szCs w:val="14"/>
                  </w:rPr>
                </w:pPr>
                <w:r w:rsidRPr="00EB35F8">
                  <w:rPr>
                    <w:rFonts w:cstheme="minorHAnsi"/>
                    <w:sz w:val="14"/>
                    <w:szCs w:val="14"/>
                  </w:rPr>
                  <w:t xml:space="preserve">Not applicable </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302"/>
              <w:id w:val="915131436"/>
            </w:sdtPr>
            <w:sdtEndPr/>
            <w:sdtContent>
              <w:p w:rsidR="00EB35F8" w:rsidRPr="00EB35F8" w:rsidRDefault="00EB35F8" w:rsidP="00EB35F8">
                <w:pPr>
                  <w:rPr>
                    <w:rFonts w:cstheme="minorHAnsi"/>
                    <w:sz w:val="14"/>
                    <w:szCs w:val="14"/>
                  </w:rPr>
                </w:pPr>
                <w:r w:rsidRPr="00EB35F8">
                  <w:rPr>
                    <w:rFonts w:cstheme="minorHAnsi"/>
                    <w:sz w:val="14"/>
                    <w:szCs w:val="14"/>
                  </w:rPr>
                  <w:t>20</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510"/>
              <w:id w:val="130520260"/>
            </w:sdtPr>
            <w:sdtEndPr/>
            <w:sdtContent>
              <w:p w:rsidR="00EB35F8" w:rsidRPr="00EB35F8" w:rsidRDefault="00EB35F8" w:rsidP="00EB35F8">
                <w:pPr>
                  <w:rPr>
                    <w:rFonts w:cstheme="minorHAnsi"/>
                    <w:sz w:val="14"/>
                    <w:szCs w:val="14"/>
                  </w:rPr>
                </w:pPr>
                <w:r w:rsidRPr="00EB35F8">
                  <w:rPr>
                    <w:rFonts w:cstheme="minorHAnsi"/>
                    <w:sz w:val="14"/>
                    <w:szCs w:val="14"/>
                  </w:rPr>
                  <w:t>NOT EVALUATED in this report</w:t>
                </w:r>
              </w:p>
            </w:sdtContent>
          </w:sdt>
        </w:tc>
      </w:tr>
      <w:tr w:rsidR="00EB35F8" w:rsidRPr="00EB35F8" w:rsidTr="00EB35F8">
        <w:trPr>
          <w:trHeight w:val="200"/>
        </w:trPr>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308"/>
              <w:id w:val="-429279051"/>
            </w:sdtPr>
            <w:sdtEndPr/>
            <w:sdtContent>
              <w:p w:rsidR="00EB35F8" w:rsidRPr="00EB35F8" w:rsidRDefault="00EB35F8" w:rsidP="00EB35F8">
                <w:pPr>
                  <w:rPr>
                    <w:rFonts w:cstheme="minorHAnsi"/>
                    <w:sz w:val="14"/>
                    <w:szCs w:val="14"/>
                  </w:rPr>
                </w:pPr>
                <w:r w:rsidRPr="00EB35F8">
                  <w:rPr>
                    <w:rFonts w:cstheme="minorHAnsi"/>
                    <w:sz w:val="14"/>
                    <w:szCs w:val="14"/>
                  </w:rPr>
                  <w:t>URLLC</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309"/>
              <w:id w:val="1364560368"/>
            </w:sdtPr>
            <w:sdtEndPr/>
            <w:sdtContent>
              <w:p w:rsidR="00EB35F8" w:rsidRPr="00EB35F8" w:rsidRDefault="00EB35F8" w:rsidP="00EB35F8">
                <w:pPr>
                  <w:rPr>
                    <w:rFonts w:cstheme="minorHAnsi"/>
                    <w:sz w:val="14"/>
                    <w:szCs w:val="14"/>
                  </w:rPr>
                </w:pPr>
                <w:r w:rsidRPr="00EB35F8">
                  <w:rPr>
                    <w:rFonts w:cstheme="minorHAnsi"/>
                    <w:sz w:val="14"/>
                    <w:szCs w:val="14"/>
                  </w:rPr>
                  <w:t>Not applicable</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310"/>
              <w:id w:val="316144606"/>
            </w:sdtPr>
            <w:sdtEndPr/>
            <w:sdtContent>
              <w:p w:rsidR="00EB35F8" w:rsidRPr="00EB35F8" w:rsidRDefault="00EB35F8" w:rsidP="00EB35F8">
                <w:pPr>
                  <w:rPr>
                    <w:rFonts w:cstheme="minorHAnsi"/>
                    <w:sz w:val="14"/>
                    <w:szCs w:val="14"/>
                  </w:rPr>
                </w:pPr>
                <w:r w:rsidRPr="00EB35F8">
                  <w:rPr>
                    <w:rFonts w:cstheme="minorHAnsi"/>
                    <w:sz w:val="14"/>
                    <w:szCs w:val="14"/>
                  </w:rPr>
                  <w:t>Not applicable</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311"/>
              <w:id w:val="-261681007"/>
            </w:sdtPr>
            <w:sdtEndPr/>
            <w:sdtContent>
              <w:p w:rsidR="00EB35F8" w:rsidRPr="00EB35F8" w:rsidRDefault="00EB35F8" w:rsidP="00EB35F8">
                <w:pPr>
                  <w:rPr>
                    <w:rFonts w:cstheme="minorHAnsi"/>
                    <w:sz w:val="14"/>
                    <w:szCs w:val="14"/>
                  </w:rPr>
                </w:pPr>
                <w:r w:rsidRPr="00EB35F8">
                  <w:rPr>
                    <w:rFonts w:cstheme="minorHAnsi"/>
                    <w:sz w:val="14"/>
                    <w:szCs w:val="14"/>
                  </w:rPr>
                  <w:t>20</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510"/>
              <w:id w:val="-703397166"/>
            </w:sdtPr>
            <w:sdtEndPr/>
            <w:sdtContent>
              <w:p w:rsidR="00EB35F8" w:rsidRPr="00EB35F8" w:rsidRDefault="00EB35F8" w:rsidP="00EB35F8">
                <w:pPr>
                  <w:rPr>
                    <w:rFonts w:cstheme="minorHAnsi"/>
                    <w:sz w:val="14"/>
                    <w:szCs w:val="14"/>
                  </w:rPr>
                </w:pPr>
                <w:r w:rsidRPr="00EB35F8">
                  <w:rPr>
                    <w:rFonts w:cstheme="minorHAnsi"/>
                    <w:sz w:val="14"/>
                    <w:szCs w:val="14"/>
                  </w:rPr>
                  <w:t>NOT EVALUATED in this report</w:t>
                </w:r>
              </w:p>
            </w:sdtContent>
          </w:sdt>
        </w:tc>
      </w:tr>
      <w:tr w:rsidR="00381622" w:rsidRPr="00EB35F8" w:rsidTr="00EB35F8">
        <w:trPr>
          <w:trHeight w:val="220"/>
        </w:trPr>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315"/>
              <w:id w:val="-661087270"/>
            </w:sdtPr>
            <w:sdtEndPr/>
            <w:sdtContent>
              <w:p w:rsidR="00381622" w:rsidRPr="00EB35F8" w:rsidRDefault="00381622" w:rsidP="00381622">
                <w:pPr>
                  <w:rPr>
                    <w:rFonts w:cstheme="minorHAnsi"/>
                    <w:sz w:val="14"/>
                    <w:szCs w:val="14"/>
                  </w:rPr>
                </w:pPr>
                <w:r w:rsidRPr="00EB35F8">
                  <w:rPr>
                    <w:rFonts w:cstheme="minorHAnsi"/>
                    <w:sz w:val="14"/>
                    <w:szCs w:val="14"/>
                  </w:rPr>
                  <w:t>5.2.4.3.9</w:t>
                </w:r>
                <w:r w:rsidRPr="00EB35F8">
                  <w:rPr>
                    <w:rFonts w:cstheme="minorHAnsi"/>
                    <w:sz w:val="14"/>
                    <w:szCs w:val="14"/>
                  </w:rPr>
                  <w:br/>
                  <w:t>Connection density (devices/km2)</w:t>
                </w:r>
                <w:r w:rsidRPr="00EB35F8">
                  <w:rPr>
                    <w:rFonts w:cstheme="minorHAnsi"/>
                    <w:sz w:val="14"/>
                    <w:szCs w:val="14"/>
                  </w:rPr>
                  <w:br/>
                  <w:t>(4.8)</w:t>
                </w:r>
              </w:p>
            </w:sdtContent>
          </w:sdt>
          <w:sdt>
            <w:sdtPr>
              <w:rPr>
                <w:rFonts w:cstheme="minorHAnsi"/>
                <w:sz w:val="14"/>
                <w:szCs w:val="14"/>
              </w:rPr>
              <w:tag w:val="goog_rdk_326"/>
              <w:id w:val="715622743"/>
            </w:sdtPr>
            <w:sdtEndPr/>
            <w:sdtContent>
              <w:p w:rsidR="00381622" w:rsidRPr="00EB35F8" w:rsidRDefault="002D1664" w:rsidP="00381622">
                <w:pPr>
                  <w:rPr>
                    <w:rFonts w:cstheme="minorHAnsi"/>
                    <w:sz w:val="14"/>
                    <w:szCs w:val="14"/>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317"/>
              <w:id w:val="1362162286"/>
            </w:sdtPr>
            <w:sdtEndPr/>
            <w:sdtContent>
              <w:p w:rsidR="00381622" w:rsidRPr="00EB35F8" w:rsidRDefault="00381622" w:rsidP="00381622">
                <w:pPr>
                  <w:rPr>
                    <w:rFonts w:cstheme="minorHAnsi"/>
                    <w:sz w:val="14"/>
                    <w:szCs w:val="14"/>
                  </w:rPr>
                </w:pPr>
                <w:proofErr w:type="spellStart"/>
                <w:r w:rsidRPr="00EB35F8">
                  <w:rPr>
                    <w:rFonts w:cstheme="minorHAnsi"/>
                    <w:sz w:val="14"/>
                    <w:szCs w:val="14"/>
                  </w:rPr>
                  <w:t>mMTC</w:t>
                </w:r>
                <w:proofErr w:type="spellEnd"/>
              </w:p>
            </w:sdtContent>
          </w:sdt>
          <w:sdt>
            <w:sdtPr>
              <w:rPr>
                <w:rFonts w:cstheme="minorHAnsi"/>
                <w:sz w:val="14"/>
                <w:szCs w:val="14"/>
              </w:rPr>
              <w:tag w:val="goog_rdk_328"/>
              <w:id w:val="508960061"/>
            </w:sdtPr>
            <w:sdtEndPr/>
            <w:sdtContent>
              <w:p w:rsidR="00381622" w:rsidRPr="00EB35F8" w:rsidRDefault="002D1664" w:rsidP="00381622">
                <w:pPr>
                  <w:rPr>
                    <w:rFonts w:cstheme="minorHAnsi"/>
                    <w:sz w:val="14"/>
                    <w:szCs w:val="14"/>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318"/>
              <w:id w:val="-1032953077"/>
            </w:sdtPr>
            <w:sdtEndPr/>
            <w:sdtContent>
              <w:p w:rsidR="00381622" w:rsidRPr="00EB35F8" w:rsidRDefault="00381622" w:rsidP="00381622">
                <w:pPr>
                  <w:rPr>
                    <w:rFonts w:cstheme="minorHAnsi"/>
                    <w:sz w:val="14"/>
                    <w:szCs w:val="14"/>
                  </w:rPr>
                </w:pPr>
                <w:r w:rsidRPr="00EB35F8">
                  <w:rPr>
                    <w:rFonts w:cstheme="minorHAnsi"/>
                    <w:sz w:val="14"/>
                    <w:szCs w:val="14"/>
                  </w:rPr>
                  <w:t xml:space="preserve">Urban Macro – </w:t>
                </w:r>
                <w:proofErr w:type="spellStart"/>
                <w:r w:rsidRPr="00EB35F8">
                  <w:rPr>
                    <w:rFonts w:cstheme="minorHAnsi"/>
                    <w:sz w:val="14"/>
                    <w:szCs w:val="14"/>
                  </w:rPr>
                  <w:t>mMTC</w:t>
                </w:r>
                <w:proofErr w:type="spellEnd"/>
              </w:p>
            </w:sdtContent>
          </w:sdt>
          <w:sdt>
            <w:sdtPr>
              <w:rPr>
                <w:rFonts w:cstheme="minorHAnsi"/>
                <w:sz w:val="14"/>
                <w:szCs w:val="14"/>
              </w:rPr>
              <w:tag w:val="goog_rdk_329"/>
              <w:id w:val="-401444222"/>
            </w:sdtPr>
            <w:sdtEndPr/>
            <w:sdtContent>
              <w:p w:rsidR="00381622" w:rsidRPr="00EB35F8" w:rsidRDefault="002D1664" w:rsidP="00381622">
                <w:pPr>
                  <w:rPr>
                    <w:rFonts w:cstheme="minorHAnsi"/>
                    <w:sz w:val="14"/>
                    <w:szCs w:val="14"/>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319"/>
              <w:id w:val="-414401621"/>
            </w:sdtPr>
            <w:sdtEndPr/>
            <w:sdtContent>
              <w:p w:rsidR="00381622" w:rsidRPr="00EB35F8" w:rsidRDefault="00381622" w:rsidP="00381622">
                <w:pPr>
                  <w:rPr>
                    <w:rFonts w:cstheme="minorHAnsi"/>
                    <w:sz w:val="14"/>
                    <w:szCs w:val="14"/>
                  </w:rPr>
                </w:pPr>
                <w:r w:rsidRPr="00EB35F8">
                  <w:rPr>
                    <w:rFonts w:cstheme="minorHAnsi"/>
                    <w:sz w:val="14"/>
                    <w:szCs w:val="14"/>
                  </w:rPr>
                  <w:t>Uplink</w:t>
                </w:r>
              </w:p>
            </w:sdtContent>
          </w:sdt>
          <w:sdt>
            <w:sdtPr>
              <w:rPr>
                <w:rFonts w:cstheme="minorHAnsi"/>
                <w:sz w:val="14"/>
                <w:szCs w:val="14"/>
              </w:rPr>
              <w:tag w:val="goog_rdk_330"/>
              <w:id w:val="820234304"/>
              <w:showingPlcHdr/>
            </w:sdtPr>
            <w:sdtEndPr/>
            <w:sdtContent>
              <w:p w:rsidR="00381622" w:rsidRPr="00EB35F8" w:rsidRDefault="00381622" w:rsidP="00381622">
                <w:pPr>
                  <w:rPr>
                    <w:rFonts w:cstheme="minorHAnsi"/>
                    <w:sz w:val="14"/>
                    <w:szCs w:val="14"/>
                  </w:rPr>
                </w:pPr>
                <w:r w:rsidRPr="00EB35F8">
                  <w:rPr>
                    <w:rFonts w:cstheme="minorHAnsi"/>
                    <w:sz w:val="14"/>
                    <w:szCs w:val="14"/>
                  </w:rPr>
                  <w:t xml:space="preserve">     </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320"/>
              <w:id w:val="-97249128"/>
            </w:sdtPr>
            <w:sdtEndPr/>
            <w:sdtContent>
              <w:p w:rsidR="00381622" w:rsidRPr="00EB35F8" w:rsidRDefault="00381622" w:rsidP="00381622">
                <w:pPr>
                  <w:rPr>
                    <w:rFonts w:cstheme="minorHAnsi"/>
                    <w:sz w:val="14"/>
                    <w:szCs w:val="14"/>
                  </w:rPr>
                </w:pPr>
                <w:r w:rsidRPr="00EB35F8">
                  <w:rPr>
                    <w:rFonts w:cstheme="minorHAnsi"/>
                    <w:sz w:val="14"/>
                    <w:szCs w:val="14"/>
                  </w:rPr>
                  <w:t xml:space="preserve">1 000 000 </w:t>
                </w:r>
              </w:p>
            </w:sdtContent>
          </w:sdt>
          <w:sdt>
            <w:sdtPr>
              <w:rPr>
                <w:rFonts w:cstheme="minorHAnsi"/>
                <w:sz w:val="14"/>
                <w:szCs w:val="14"/>
              </w:rPr>
              <w:tag w:val="goog_rdk_331"/>
              <w:id w:val="-1604031151"/>
            </w:sdtPr>
            <w:sdtEndPr/>
            <w:sdtContent>
              <w:p w:rsidR="00381622" w:rsidRPr="00EB35F8" w:rsidRDefault="002D1664" w:rsidP="00381622">
                <w:pPr>
                  <w:rPr>
                    <w:rFonts w:cstheme="minorHAnsi"/>
                    <w:sz w:val="14"/>
                    <w:szCs w:val="14"/>
                  </w:rPr>
                </w:pP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p w:rsidR="00381622" w:rsidRPr="00EB35F8" w:rsidRDefault="00381622" w:rsidP="00381622">
            <w:pPr>
              <w:rPr>
                <w:rFonts w:cstheme="minorHAnsi"/>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81622" w:rsidRPr="00EB35F8" w:rsidRDefault="00381622" w:rsidP="00381622">
            <w:pPr>
              <w:rPr>
                <w:rFonts w:cstheme="minorHAnsi"/>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81622" w:rsidRPr="00EB35F8" w:rsidRDefault="002D1664" w:rsidP="00381622">
            <w:pPr>
              <w:rPr>
                <w:rFonts w:cstheme="minorHAnsi"/>
                <w:sz w:val="14"/>
                <w:szCs w:val="14"/>
              </w:rPr>
            </w:pPr>
            <w:sdt>
              <w:sdtPr>
                <w:rPr>
                  <w:rFonts w:cstheme="minorHAnsi"/>
                  <w:sz w:val="14"/>
                  <w:szCs w:val="14"/>
                </w:rPr>
                <w:tag w:val="goog_rdk_510"/>
                <w:id w:val="1046019916"/>
              </w:sdtPr>
              <w:sdtEndPr/>
              <w:sdtContent>
                <w:r w:rsidR="00381622" w:rsidRPr="00BD428D">
                  <w:rPr>
                    <w:rFonts w:cstheme="minorHAnsi"/>
                    <w:sz w:val="14"/>
                    <w:szCs w:val="14"/>
                  </w:rPr>
                  <w:t>NOT EVALUATED in this report</w:t>
                </w:r>
              </w:sdtContent>
            </w:sdt>
          </w:p>
        </w:tc>
      </w:tr>
      <w:tr w:rsidR="00381622" w:rsidRPr="00EB35F8" w:rsidTr="00EB35F8">
        <w:trPr>
          <w:trHeight w:val="220"/>
        </w:trPr>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381622" w:rsidRPr="00EB35F8" w:rsidRDefault="00381622" w:rsidP="00381622">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381622" w:rsidRPr="00EB35F8" w:rsidRDefault="00381622" w:rsidP="00381622">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381622" w:rsidRPr="00EB35F8" w:rsidRDefault="00381622" w:rsidP="00381622">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381622" w:rsidRPr="00EB35F8" w:rsidRDefault="00381622" w:rsidP="00381622">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381622" w:rsidRPr="00EB35F8" w:rsidRDefault="00381622" w:rsidP="00381622">
            <w:pPr>
              <w:rPr>
                <w:rFonts w:cstheme="minorHAnsi"/>
                <w:sz w:val="14"/>
                <w:szCs w:val="14"/>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381622" w:rsidRPr="00EB35F8" w:rsidRDefault="00381622" w:rsidP="00381622">
            <w:pPr>
              <w:rPr>
                <w:rFonts w:cstheme="minorHAnsi"/>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81622" w:rsidRPr="00EB35F8" w:rsidRDefault="00381622" w:rsidP="00381622">
            <w:pPr>
              <w:rPr>
                <w:rFonts w:cstheme="minorHAnsi"/>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81622" w:rsidRPr="00EB35F8" w:rsidRDefault="00381622" w:rsidP="00381622">
            <w:pPr>
              <w:rPr>
                <w:rFonts w:cstheme="minorHAnsi"/>
                <w:sz w:val="14"/>
                <w:szCs w:val="14"/>
              </w:rPr>
            </w:pPr>
            <w:r w:rsidRPr="00BD428D">
              <w:rPr>
                <w:rFonts w:cstheme="minorHAnsi"/>
                <w:sz w:val="14"/>
                <w:szCs w:val="14"/>
              </w:rPr>
              <w:t xml:space="preserve"> </w:t>
            </w:r>
          </w:p>
        </w:tc>
      </w:tr>
      <w:tr w:rsidR="00EB35F8" w:rsidRPr="00EB35F8" w:rsidTr="00EB35F8">
        <w:trPr>
          <w:trHeight w:val="220"/>
        </w:trPr>
        <w:tc>
          <w:tcPr>
            <w:tcW w:w="0" w:type="auto"/>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336"/>
              <w:id w:val="814836504"/>
            </w:sdtPr>
            <w:sdtEndPr/>
            <w:sdtContent>
              <w:p w:rsidR="00EB35F8" w:rsidRPr="00EB35F8" w:rsidRDefault="00EB35F8" w:rsidP="00EB35F8">
                <w:pPr>
                  <w:rPr>
                    <w:rFonts w:cstheme="minorHAnsi"/>
                    <w:sz w:val="14"/>
                    <w:szCs w:val="14"/>
                  </w:rPr>
                </w:pPr>
                <w:r w:rsidRPr="00EB35F8">
                  <w:rPr>
                    <w:rFonts w:cstheme="minorHAnsi"/>
                    <w:sz w:val="14"/>
                    <w:szCs w:val="14"/>
                  </w:rPr>
                  <w:t>5.2.4.3.10</w:t>
                </w:r>
                <w:r w:rsidRPr="00EB35F8">
                  <w:rPr>
                    <w:rFonts w:cstheme="minorHAnsi"/>
                    <w:sz w:val="14"/>
                    <w:szCs w:val="14"/>
                  </w:rPr>
                  <w:br/>
                  <w:t>Energy efficiency</w:t>
                </w:r>
                <w:r w:rsidRPr="00EB35F8">
                  <w:rPr>
                    <w:rFonts w:cstheme="minorHAnsi"/>
                    <w:sz w:val="14"/>
                    <w:szCs w:val="14"/>
                  </w:rPr>
                  <w:br/>
                  <w:t>(4.9)</w:t>
                </w:r>
              </w:p>
            </w:sdtContent>
          </w:sdt>
          <w:sdt>
            <w:sdtPr>
              <w:rPr>
                <w:rFonts w:cstheme="minorHAnsi"/>
                <w:sz w:val="14"/>
                <w:szCs w:val="14"/>
              </w:rPr>
              <w:tag w:val="goog_rdk_348"/>
              <w:id w:val="988673255"/>
            </w:sdtPr>
            <w:sdtEndPr/>
            <w:sdtContent>
              <w:p w:rsidR="00EB35F8" w:rsidRPr="00EB35F8" w:rsidRDefault="002D1664" w:rsidP="00EB35F8">
                <w:pPr>
                  <w:rPr>
                    <w:rFonts w:cstheme="minorHAnsi"/>
                    <w:sz w:val="14"/>
                    <w:szCs w:val="14"/>
                  </w:rPr>
                </w:pPr>
              </w:p>
            </w:sdtContent>
          </w:sdt>
        </w:tc>
        <w:tc>
          <w:tcPr>
            <w:tcW w:w="0" w:type="auto"/>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338"/>
              <w:id w:val="-888649985"/>
            </w:sdtPr>
            <w:sdtEndPr/>
            <w:sdtContent>
              <w:p w:rsidR="00EB35F8" w:rsidRPr="00EB35F8" w:rsidRDefault="00EB35F8" w:rsidP="00EB35F8">
                <w:pPr>
                  <w:rPr>
                    <w:rFonts w:cstheme="minorHAnsi"/>
                    <w:sz w:val="14"/>
                    <w:szCs w:val="14"/>
                  </w:rPr>
                </w:pPr>
                <w:proofErr w:type="spellStart"/>
                <w:r w:rsidRPr="00EB35F8">
                  <w:rPr>
                    <w:rFonts w:cstheme="minorHAnsi"/>
                    <w:sz w:val="14"/>
                    <w:szCs w:val="14"/>
                  </w:rPr>
                  <w:t>eMBB</w:t>
                </w:r>
                <w:proofErr w:type="spellEnd"/>
              </w:p>
            </w:sdtContent>
          </w:sdt>
          <w:sdt>
            <w:sdtPr>
              <w:rPr>
                <w:rFonts w:cstheme="minorHAnsi"/>
                <w:sz w:val="14"/>
                <w:szCs w:val="14"/>
              </w:rPr>
              <w:tag w:val="goog_rdk_350"/>
              <w:id w:val="-1049453973"/>
            </w:sdtPr>
            <w:sdtEndPr/>
            <w:sdtContent>
              <w:p w:rsidR="00EB35F8" w:rsidRPr="00EB35F8" w:rsidRDefault="002D1664" w:rsidP="00EB35F8">
                <w:pPr>
                  <w:rPr>
                    <w:rFonts w:cstheme="minorHAnsi"/>
                    <w:sz w:val="14"/>
                    <w:szCs w:val="14"/>
                  </w:rPr>
                </w:pPr>
              </w:p>
            </w:sdtContent>
          </w:sdt>
        </w:tc>
        <w:tc>
          <w:tcPr>
            <w:tcW w:w="0" w:type="auto"/>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339"/>
              <w:id w:val="-407305375"/>
            </w:sdtPr>
            <w:sdtEndPr/>
            <w:sdtContent>
              <w:p w:rsidR="00EB35F8" w:rsidRPr="00EB35F8" w:rsidRDefault="00EB35F8" w:rsidP="00EB35F8">
                <w:pPr>
                  <w:rPr>
                    <w:rFonts w:cstheme="minorHAnsi"/>
                    <w:sz w:val="14"/>
                    <w:szCs w:val="14"/>
                  </w:rPr>
                </w:pPr>
                <w:r w:rsidRPr="00EB35F8">
                  <w:rPr>
                    <w:rFonts w:cstheme="minorHAnsi"/>
                    <w:sz w:val="14"/>
                    <w:szCs w:val="14"/>
                  </w:rPr>
                  <w:t>Not applicable</w:t>
                </w:r>
              </w:p>
            </w:sdtContent>
          </w:sdt>
          <w:sdt>
            <w:sdtPr>
              <w:rPr>
                <w:rFonts w:cstheme="minorHAnsi"/>
                <w:sz w:val="14"/>
                <w:szCs w:val="14"/>
              </w:rPr>
              <w:tag w:val="goog_rdk_351"/>
              <w:id w:val="1431231142"/>
            </w:sdtPr>
            <w:sdtEndPr/>
            <w:sdtContent>
              <w:p w:rsidR="00EB35F8" w:rsidRPr="00EB35F8" w:rsidRDefault="002D1664" w:rsidP="00EB35F8">
                <w:pPr>
                  <w:rPr>
                    <w:rFonts w:cstheme="minorHAnsi"/>
                    <w:sz w:val="14"/>
                    <w:szCs w:val="14"/>
                  </w:rPr>
                </w:pPr>
              </w:p>
            </w:sdtContent>
          </w:sdt>
        </w:tc>
        <w:tc>
          <w:tcPr>
            <w:tcW w:w="0" w:type="auto"/>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340"/>
              <w:id w:val="-589855940"/>
            </w:sdtPr>
            <w:sdtEndPr/>
            <w:sdtContent>
              <w:p w:rsidR="00EB35F8" w:rsidRPr="00EB35F8" w:rsidRDefault="00EB35F8" w:rsidP="00EB35F8">
                <w:pPr>
                  <w:rPr>
                    <w:rFonts w:cstheme="minorHAnsi"/>
                    <w:sz w:val="14"/>
                    <w:szCs w:val="14"/>
                  </w:rPr>
                </w:pPr>
                <w:r w:rsidRPr="00EB35F8">
                  <w:rPr>
                    <w:rFonts w:cstheme="minorHAnsi"/>
                    <w:sz w:val="14"/>
                    <w:szCs w:val="14"/>
                  </w:rPr>
                  <w:t>Not applicable</w:t>
                </w:r>
              </w:p>
            </w:sdtContent>
          </w:sdt>
          <w:sdt>
            <w:sdtPr>
              <w:rPr>
                <w:rFonts w:cstheme="minorHAnsi"/>
                <w:sz w:val="14"/>
                <w:szCs w:val="14"/>
              </w:rPr>
              <w:tag w:val="goog_rdk_352"/>
              <w:id w:val="-2031940157"/>
            </w:sdtPr>
            <w:sdtEndPr/>
            <w:sdtContent>
              <w:p w:rsidR="00EB35F8" w:rsidRPr="00EB35F8" w:rsidRDefault="002D1664" w:rsidP="00EB35F8">
                <w:pPr>
                  <w:rPr>
                    <w:rFonts w:cstheme="minorHAnsi"/>
                    <w:sz w:val="14"/>
                    <w:szCs w:val="14"/>
                  </w:rPr>
                </w:pP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341"/>
              <w:id w:val="-39063834"/>
            </w:sdtPr>
            <w:sdtEndPr/>
            <w:sdtContent>
              <w:p w:rsidR="00EB35F8" w:rsidRPr="00EB35F8" w:rsidRDefault="00EB35F8" w:rsidP="00EB35F8">
                <w:pPr>
                  <w:rPr>
                    <w:rFonts w:cstheme="minorHAnsi"/>
                    <w:sz w:val="14"/>
                    <w:szCs w:val="14"/>
                  </w:rPr>
                </w:pPr>
                <w:r w:rsidRPr="00EB35F8">
                  <w:rPr>
                    <w:rFonts w:cstheme="minorHAnsi"/>
                    <w:sz w:val="14"/>
                    <w:szCs w:val="14"/>
                  </w:rPr>
                  <w:t>Capability to support a high sleep ratio and long sleep duration</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510"/>
              <w:id w:val="1903327471"/>
            </w:sdtPr>
            <w:sdtEndPr/>
            <w:sdtContent>
              <w:p w:rsidR="00EB35F8" w:rsidRPr="00EB35F8" w:rsidRDefault="00EB35F8" w:rsidP="00EB35F8">
                <w:pPr>
                  <w:rPr>
                    <w:rFonts w:cstheme="minorHAnsi"/>
                    <w:sz w:val="14"/>
                    <w:szCs w:val="14"/>
                  </w:rPr>
                </w:pPr>
                <w:r w:rsidRPr="00EB35F8">
                  <w:rPr>
                    <w:rFonts w:cstheme="minorHAnsi"/>
                    <w:sz w:val="14"/>
                    <w:szCs w:val="14"/>
                  </w:rPr>
                  <w:t>NOT EVALUATED in this report</w:t>
                </w:r>
              </w:p>
            </w:sdtContent>
          </w:sdt>
          <w:p w:rsidR="00EB35F8" w:rsidRPr="00EB35F8" w:rsidRDefault="00EB35F8" w:rsidP="00EB35F8">
            <w:pPr>
              <w:rPr>
                <w:rFonts w:cstheme="minorHAnsi"/>
                <w:sz w:val="14"/>
                <w:szCs w:val="14"/>
              </w:rPr>
            </w:pPr>
            <w:r w:rsidRPr="00EB35F8">
              <w:rPr>
                <w:rFonts w:cstheme="minorHAnsi"/>
                <w:sz w:val="14"/>
                <w:szCs w:val="14"/>
              </w:rPr>
              <w:t xml:space="preserve"> </w:t>
            </w:r>
          </w:p>
        </w:tc>
      </w:tr>
      <w:tr w:rsidR="00EB35F8" w:rsidRPr="00EB35F8" w:rsidTr="00EB35F8">
        <w:trPr>
          <w:trHeight w:val="220"/>
        </w:trPr>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360"/>
              <w:id w:val="1114484086"/>
            </w:sdtPr>
            <w:sdtEndPr/>
            <w:sdtContent>
              <w:p w:rsidR="00EB35F8" w:rsidRPr="00EB35F8" w:rsidRDefault="00EB35F8" w:rsidP="00EB35F8">
                <w:pPr>
                  <w:rPr>
                    <w:rFonts w:cstheme="minorHAnsi"/>
                    <w:sz w:val="14"/>
                    <w:szCs w:val="14"/>
                  </w:rPr>
                </w:pPr>
                <w:r w:rsidRPr="00EB35F8">
                  <w:rPr>
                    <w:rFonts w:cstheme="minorHAnsi"/>
                    <w:sz w:val="14"/>
                    <w:szCs w:val="14"/>
                  </w:rPr>
                  <w:t>5.2.4.3.11</w:t>
                </w:r>
                <w:r w:rsidRPr="00EB35F8">
                  <w:rPr>
                    <w:rFonts w:cstheme="minorHAnsi"/>
                    <w:sz w:val="14"/>
                    <w:szCs w:val="14"/>
                  </w:rPr>
                  <w:br/>
                  <w:t>Reliability</w:t>
                </w:r>
                <w:r w:rsidRPr="00EB35F8">
                  <w:rPr>
                    <w:rFonts w:cstheme="minorHAnsi"/>
                    <w:sz w:val="14"/>
                    <w:szCs w:val="14"/>
                  </w:rPr>
                  <w:br/>
                  <w:t>(4.10)</w:t>
                </w:r>
              </w:p>
            </w:sdtContent>
          </w:sdt>
          <w:sdt>
            <w:sdtPr>
              <w:rPr>
                <w:rFonts w:cstheme="minorHAnsi"/>
                <w:sz w:val="14"/>
                <w:szCs w:val="14"/>
              </w:rPr>
              <w:tag w:val="goog_rdk_371"/>
              <w:id w:val="-432215146"/>
            </w:sdtPr>
            <w:sdtEndPr/>
            <w:sdtContent>
              <w:p w:rsidR="00EB35F8" w:rsidRPr="00EB35F8" w:rsidRDefault="002D1664" w:rsidP="00EB35F8">
                <w:pPr>
                  <w:rPr>
                    <w:rFonts w:cstheme="minorHAnsi"/>
                    <w:sz w:val="14"/>
                    <w:szCs w:val="14"/>
                  </w:rPr>
                </w:pPr>
              </w:p>
            </w:sdtContent>
          </w:sdt>
          <w:sdt>
            <w:sdtPr>
              <w:rPr>
                <w:rFonts w:cstheme="minorHAnsi"/>
                <w:sz w:val="14"/>
                <w:szCs w:val="14"/>
              </w:rPr>
              <w:tag w:val="goog_rdk_380"/>
              <w:id w:val="-454945627"/>
            </w:sdtPr>
            <w:sdtEndPr/>
            <w:sdtContent>
              <w:p w:rsidR="00EB35F8" w:rsidRPr="00EB35F8" w:rsidRDefault="002D1664" w:rsidP="00EB35F8">
                <w:pPr>
                  <w:rPr>
                    <w:rFonts w:cstheme="minorHAnsi"/>
                    <w:sz w:val="14"/>
                    <w:szCs w:val="14"/>
                  </w:rPr>
                </w:pPr>
              </w:p>
            </w:sdtContent>
          </w:sdt>
          <w:sdt>
            <w:sdtPr>
              <w:rPr>
                <w:rFonts w:cstheme="minorHAnsi"/>
                <w:sz w:val="14"/>
                <w:szCs w:val="14"/>
              </w:rPr>
              <w:tag w:val="goog_rdk_389"/>
              <w:id w:val="748772515"/>
              <w:showingPlcHdr/>
            </w:sdtPr>
            <w:sdtEndPr/>
            <w:sdtContent>
              <w:p w:rsidR="00EB35F8" w:rsidRPr="00EB35F8" w:rsidRDefault="00EB35F8" w:rsidP="00EB35F8">
                <w:pPr>
                  <w:rPr>
                    <w:rFonts w:cstheme="minorHAnsi"/>
                    <w:sz w:val="14"/>
                    <w:szCs w:val="14"/>
                  </w:rPr>
                </w:pPr>
                <w:r w:rsidRPr="00EB35F8">
                  <w:rPr>
                    <w:rFonts w:cstheme="minorHAnsi"/>
                    <w:sz w:val="14"/>
                    <w:szCs w:val="14"/>
                  </w:rPr>
                  <w:t xml:space="preserve">     </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362"/>
              <w:id w:val="-266920435"/>
            </w:sdtPr>
            <w:sdtEndPr/>
            <w:sdtContent>
              <w:p w:rsidR="00EB35F8" w:rsidRPr="00EB35F8" w:rsidRDefault="00EB35F8" w:rsidP="00EB35F8">
                <w:pPr>
                  <w:rPr>
                    <w:rFonts w:cstheme="minorHAnsi"/>
                    <w:sz w:val="14"/>
                    <w:szCs w:val="14"/>
                  </w:rPr>
                </w:pPr>
                <w:r w:rsidRPr="00EB35F8">
                  <w:rPr>
                    <w:rFonts w:cstheme="minorHAnsi"/>
                    <w:sz w:val="14"/>
                    <w:szCs w:val="14"/>
                  </w:rPr>
                  <w:t>URLLC</w:t>
                </w:r>
              </w:p>
            </w:sdtContent>
          </w:sdt>
          <w:sdt>
            <w:sdtPr>
              <w:rPr>
                <w:rFonts w:cstheme="minorHAnsi"/>
                <w:sz w:val="14"/>
                <w:szCs w:val="14"/>
              </w:rPr>
              <w:tag w:val="goog_rdk_373"/>
              <w:id w:val="867112094"/>
            </w:sdtPr>
            <w:sdtEndPr/>
            <w:sdtContent>
              <w:p w:rsidR="00EB35F8" w:rsidRPr="00EB35F8" w:rsidRDefault="002D1664" w:rsidP="00EB35F8">
                <w:pPr>
                  <w:rPr>
                    <w:rFonts w:cstheme="minorHAnsi"/>
                    <w:sz w:val="14"/>
                    <w:szCs w:val="14"/>
                  </w:rPr>
                </w:pPr>
              </w:p>
            </w:sdtContent>
          </w:sdt>
          <w:sdt>
            <w:sdtPr>
              <w:rPr>
                <w:rFonts w:cstheme="minorHAnsi"/>
                <w:sz w:val="14"/>
                <w:szCs w:val="14"/>
              </w:rPr>
              <w:tag w:val="goog_rdk_382"/>
              <w:id w:val="1285154047"/>
            </w:sdtPr>
            <w:sdtEndPr/>
            <w:sdtContent>
              <w:p w:rsidR="00EB35F8" w:rsidRPr="00EB35F8" w:rsidRDefault="002D1664" w:rsidP="00EB35F8">
                <w:pPr>
                  <w:rPr>
                    <w:rFonts w:cstheme="minorHAnsi"/>
                    <w:sz w:val="14"/>
                    <w:szCs w:val="14"/>
                  </w:rPr>
                </w:pPr>
              </w:p>
            </w:sdtContent>
          </w:sdt>
          <w:sdt>
            <w:sdtPr>
              <w:rPr>
                <w:rFonts w:cstheme="minorHAnsi"/>
                <w:sz w:val="14"/>
                <w:szCs w:val="14"/>
              </w:rPr>
              <w:tag w:val="goog_rdk_391"/>
              <w:id w:val="521673635"/>
            </w:sdtPr>
            <w:sdtEndPr/>
            <w:sdtContent>
              <w:p w:rsidR="00EB35F8" w:rsidRPr="00EB35F8" w:rsidRDefault="002D1664" w:rsidP="00EB35F8">
                <w:pPr>
                  <w:rPr>
                    <w:rFonts w:cstheme="minorHAnsi"/>
                    <w:sz w:val="14"/>
                    <w:szCs w:val="14"/>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363"/>
              <w:id w:val="794946664"/>
            </w:sdtPr>
            <w:sdtEndPr/>
            <w:sdtContent>
              <w:p w:rsidR="00EB35F8" w:rsidRPr="00EB35F8" w:rsidRDefault="00EB35F8" w:rsidP="00EB35F8">
                <w:pPr>
                  <w:rPr>
                    <w:rFonts w:cstheme="minorHAnsi"/>
                    <w:sz w:val="14"/>
                    <w:szCs w:val="14"/>
                  </w:rPr>
                </w:pPr>
                <w:r w:rsidRPr="00EB35F8">
                  <w:rPr>
                    <w:rFonts w:cstheme="minorHAnsi"/>
                    <w:sz w:val="14"/>
                    <w:szCs w:val="14"/>
                  </w:rPr>
                  <w:t>Urban Macro –URLLC</w:t>
                </w:r>
              </w:p>
            </w:sdtContent>
          </w:sdt>
          <w:sdt>
            <w:sdtPr>
              <w:rPr>
                <w:rFonts w:cstheme="minorHAnsi"/>
                <w:sz w:val="14"/>
                <w:szCs w:val="14"/>
              </w:rPr>
              <w:tag w:val="goog_rdk_374"/>
              <w:id w:val="925614113"/>
            </w:sdtPr>
            <w:sdtEndPr/>
            <w:sdtContent>
              <w:p w:rsidR="00EB35F8" w:rsidRPr="00EB35F8" w:rsidRDefault="002D1664" w:rsidP="00EB35F8">
                <w:pPr>
                  <w:rPr>
                    <w:rFonts w:cstheme="minorHAnsi"/>
                    <w:sz w:val="14"/>
                    <w:szCs w:val="14"/>
                  </w:rPr>
                </w:pPr>
              </w:p>
            </w:sdtContent>
          </w:sdt>
          <w:sdt>
            <w:sdtPr>
              <w:rPr>
                <w:rFonts w:cstheme="minorHAnsi"/>
                <w:sz w:val="14"/>
                <w:szCs w:val="14"/>
              </w:rPr>
              <w:tag w:val="goog_rdk_383"/>
              <w:id w:val="2013100296"/>
            </w:sdtPr>
            <w:sdtEndPr/>
            <w:sdtContent>
              <w:p w:rsidR="00EB35F8" w:rsidRPr="00EB35F8" w:rsidRDefault="002D1664" w:rsidP="00EB35F8">
                <w:pPr>
                  <w:rPr>
                    <w:rFonts w:cstheme="minorHAnsi"/>
                    <w:sz w:val="14"/>
                    <w:szCs w:val="14"/>
                  </w:rPr>
                </w:pPr>
              </w:p>
            </w:sdtContent>
          </w:sdt>
          <w:sdt>
            <w:sdtPr>
              <w:rPr>
                <w:rFonts w:cstheme="minorHAnsi"/>
                <w:sz w:val="14"/>
                <w:szCs w:val="14"/>
              </w:rPr>
              <w:tag w:val="goog_rdk_392"/>
              <w:id w:val="-1901508919"/>
              <w:showingPlcHdr/>
            </w:sdtPr>
            <w:sdtEndPr/>
            <w:sdtContent>
              <w:p w:rsidR="00EB35F8" w:rsidRPr="00EB35F8" w:rsidRDefault="00EB35F8" w:rsidP="00EB35F8">
                <w:pPr>
                  <w:rPr>
                    <w:rFonts w:cstheme="minorHAnsi"/>
                    <w:sz w:val="14"/>
                    <w:szCs w:val="14"/>
                  </w:rPr>
                </w:pPr>
                <w:r w:rsidRPr="00EB35F8">
                  <w:rPr>
                    <w:rFonts w:cstheme="minorHAnsi"/>
                    <w:sz w:val="14"/>
                    <w:szCs w:val="14"/>
                  </w:rPr>
                  <w:t xml:space="preserve">     </w:t>
                </w:r>
              </w:p>
            </w:sdtContent>
          </w:sdt>
        </w:tc>
        <w:tc>
          <w:tcPr>
            <w:tcW w:w="0" w:type="auto"/>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364"/>
              <w:id w:val="-980459379"/>
            </w:sdtPr>
            <w:sdtEndPr/>
            <w:sdtContent>
              <w:p w:rsidR="00EB35F8" w:rsidRPr="00EB35F8" w:rsidRDefault="00EB35F8" w:rsidP="00EB35F8">
                <w:pPr>
                  <w:rPr>
                    <w:rFonts w:cstheme="minorHAnsi"/>
                    <w:sz w:val="14"/>
                    <w:szCs w:val="14"/>
                  </w:rPr>
                </w:pPr>
                <w:r w:rsidRPr="00EB35F8">
                  <w:rPr>
                    <w:rFonts w:cstheme="minorHAnsi"/>
                    <w:sz w:val="14"/>
                    <w:szCs w:val="14"/>
                  </w:rPr>
                  <w:t>Downlink</w:t>
                </w:r>
              </w:p>
            </w:sdtContent>
          </w:sdt>
          <w:sdt>
            <w:sdtPr>
              <w:rPr>
                <w:rFonts w:cstheme="minorHAnsi"/>
                <w:sz w:val="14"/>
                <w:szCs w:val="14"/>
              </w:rPr>
              <w:tag w:val="goog_rdk_365"/>
              <w:id w:val="1590435525"/>
              <w:showingPlcHdr/>
            </w:sdtPr>
            <w:sdtEndPr/>
            <w:sdtContent>
              <w:p w:rsidR="00EB35F8" w:rsidRPr="00EB35F8" w:rsidRDefault="00EB35F8" w:rsidP="00EB35F8">
                <w:pPr>
                  <w:rPr>
                    <w:rFonts w:cstheme="minorHAnsi"/>
                    <w:sz w:val="14"/>
                    <w:szCs w:val="14"/>
                  </w:rPr>
                </w:pPr>
                <w:r w:rsidRPr="00EB35F8">
                  <w:rPr>
                    <w:rFonts w:cstheme="minorHAnsi"/>
                    <w:sz w:val="14"/>
                    <w:szCs w:val="14"/>
                  </w:rPr>
                  <w:t xml:space="preserve">     </w:t>
                </w:r>
              </w:p>
            </w:sdtContent>
          </w:sdt>
          <w:sdt>
            <w:sdtPr>
              <w:rPr>
                <w:rFonts w:cstheme="minorHAnsi"/>
                <w:sz w:val="14"/>
                <w:szCs w:val="14"/>
              </w:rPr>
              <w:tag w:val="goog_rdk_375"/>
              <w:id w:val="361790019"/>
              <w:showingPlcHdr/>
            </w:sdtPr>
            <w:sdtEndPr/>
            <w:sdtContent>
              <w:p w:rsidR="00EB35F8" w:rsidRPr="00EB35F8" w:rsidRDefault="00EB35F8" w:rsidP="00EB35F8">
                <w:pPr>
                  <w:rPr>
                    <w:rFonts w:cstheme="minorHAnsi"/>
                    <w:sz w:val="14"/>
                    <w:szCs w:val="14"/>
                  </w:rPr>
                </w:pPr>
                <w:r w:rsidRPr="00EB35F8">
                  <w:rPr>
                    <w:rFonts w:cstheme="minorHAnsi"/>
                    <w:sz w:val="14"/>
                    <w:szCs w:val="14"/>
                  </w:rPr>
                  <w:t xml:space="preserve">     </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366"/>
              <w:id w:val="-1191141876"/>
            </w:sdtPr>
            <w:sdtEndPr/>
            <w:sdtContent>
              <w:p w:rsidR="00EB35F8" w:rsidRPr="00EB35F8" w:rsidRDefault="00EB35F8" w:rsidP="00EB35F8">
                <w:pPr>
                  <w:rPr>
                    <w:rFonts w:cstheme="minorHAnsi"/>
                    <w:sz w:val="14"/>
                    <w:szCs w:val="14"/>
                  </w:rPr>
                </w:pPr>
                <w:r w:rsidRPr="00EB35F8">
                  <w:rPr>
                    <w:rFonts w:cstheme="minorHAnsi"/>
                    <w:sz w:val="14"/>
                    <w:szCs w:val="14"/>
                  </w:rPr>
                  <w:t xml:space="preserve">1-10−5 success probability of transmitting a layer 2 PDU (protocol data unit) of size 32 bytes within 1 </w:t>
                </w:r>
                <w:proofErr w:type="spellStart"/>
                <w:r w:rsidRPr="00EB35F8">
                  <w:rPr>
                    <w:rFonts w:cstheme="minorHAnsi"/>
                    <w:sz w:val="14"/>
                    <w:szCs w:val="14"/>
                  </w:rPr>
                  <w:t>ms</w:t>
                </w:r>
                <w:proofErr w:type="spellEnd"/>
                <w:r w:rsidRPr="00EB35F8">
                  <w:rPr>
                    <w:rFonts w:cstheme="minorHAnsi"/>
                    <w:sz w:val="14"/>
                    <w:szCs w:val="14"/>
                  </w:rPr>
                  <w:t xml:space="preserve"> in channel quality of coverage edge</w:t>
                </w:r>
              </w:p>
              <w:p w:rsidR="00EB35F8" w:rsidRPr="00EB35F8" w:rsidRDefault="00EB35F8" w:rsidP="00EB35F8">
                <w:pPr>
                  <w:rPr>
                    <w:rFonts w:cstheme="minorHAnsi"/>
                    <w:sz w:val="14"/>
                    <w:szCs w:val="14"/>
                  </w:rPr>
                </w:pPr>
                <w:r w:rsidRPr="00EB35F8">
                  <w:rPr>
                    <w:rFonts w:cstheme="minorHAnsi"/>
                    <w:sz w:val="14"/>
                    <w:szCs w:val="14"/>
                  </w:rPr>
                  <w:t>99.999%</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EB35F8" w:rsidRDefault="002D1664" w:rsidP="00EB35F8">
            <w:pPr>
              <w:rPr>
                <w:rFonts w:cstheme="minorHAnsi"/>
                <w:sz w:val="14"/>
                <w:szCs w:val="14"/>
              </w:rPr>
            </w:pPr>
            <w:sdt>
              <w:sdtPr>
                <w:rPr>
                  <w:rFonts w:cstheme="minorHAnsi"/>
                  <w:sz w:val="14"/>
                  <w:szCs w:val="14"/>
                </w:rPr>
                <w:tag w:val="goog_rdk_367"/>
                <w:id w:val="-2018835612"/>
              </w:sdtPr>
              <w:sdtEndPr/>
              <w:sdtContent>
                <w:r w:rsidR="00EB35F8" w:rsidRPr="00EB35F8">
                  <w:rPr>
                    <w:rFonts w:cstheme="minorHAnsi"/>
                    <w:sz w:val="14"/>
                    <w:szCs w:val="14"/>
                  </w:rPr>
                  <w:t>99.9994%</w:t>
                </w:r>
              </w:sdtContent>
            </w:sdt>
            <w:r w:rsidR="00EB35F8" w:rsidRPr="00EB35F8">
              <w:rPr>
                <w:rFonts w:cstheme="minorHAnsi"/>
                <w:sz w:val="14"/>
                <w:szCs w:val="14"/>
              </w:rPr>
              <w:t xml:space="preserve"> -  </w:t>
            </w:r>
            <w:sdt>
              <w:sdtPr>
                <w:rPr>
                  <w:rFonts w:cstheme="minorHAnsi"/>
                  <w:sz w:val="14"/>
                  <w:szCs w:val="14"/>
                </w:rPr>
                <w:tag w:val="goog_rdk_367"/>
                <w:id w:val="-123543930"/>
              </w:sdtPr>
              <w:sdtEndPr/>
              <w:sdtContent>
                <w:r w:rsidR="00EB35F8" w:rsidRPr="00EB35F8">
                  <w:rPr>
                    <w:rFonts w:cstheme="minorHAnsi"/>
                    <w:sz w:val="14"/>
                    <w:szCs w:val="14"/>
                  </w:rPr>
                  <w:t>99.9995%</w:t>
                </w:r>
              </w:sdtContent>
            </w:sdt>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369"/>
              <w:id w:val="-2133089124"/>
            </w:sdtPr>
            <w:sdtEndPr/>
            <w:sdtContent>
              <w:p w:rsidR="00EB35F8" w:rsidRPr="00EB35F8" w:rsidRDefault="00EB35F8" w:rsidP="00EB35F8">
                <w:pPr>
                  <w:rPr>
                    <w:rFonts w:cstheme="minorHAnsi"/>
                    <w:sz w:val="14"/>
                    <w:szCs w:val="14"/>
                  </w:rPr>
                </w:pPr>
                <w:r w:rsidRPr="00EB35F8">
                  <w:rPr>
                    <w:rFonts w:cstheme="minorHAnsi"/>
                    <w:sz w:val="14"/>
                    <w:szCs w:val="14"/>
                  </w:rPr>
                  <w:t>Yes</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370"/>
              <w:id w:val="1351305132"/>
            </w:sdtPr>
            <w:sdtEndPr/>
            <w:sdtContent>
              <w:p w:rsidR="00EB35F8" w:rsidRPr="00EB35F8" w:rsidRDefault="00EB35F8" w:rsidP="00EB35F8">
                <w:pPr>
                  <w:rPr>
                    <w:rFonts w:cstheme="minorHAnsi"/>
                    <w:sz w:val="14"/>
                    <w:szCs w:val="14"/>
                  </w:rPr>
                </w:pPr>
              </w:p>
              <w:p w:rsidR="00EB35F8" w:rsidRPr="00EB35F8" w:rsidRDefault="002D1664" w:rsidP="00EB35F8">
                <w:pPr>
                  <w:rPr>
                    <w:rFonts w:cstheme="minorHAnsi"/>
                    <w:sz w:val="14"/>
                    <w:szCs w:val="14"/>
                  </w:rPr>
                </w:pPr>
              </w:p>
            </w:sdtContent>
          </w:sdt>
        </w:tc>
      </w:tr>
      <w:tr w:rsidR="00EB35F8" w:rsidRPr="00EB35F8" w:rsidTr="00EB35F8">
        <w:trPr>
          <w:trHeight w:val="22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384"/>
              <w:id w:val="-1818176955"/>
            </w:sdtPr>
            <w:sdtEndPr/>
            <w:sdtContent>
              <w:p w:rsidR="00EB35F8" w:rsidRPr="00EB35F8" w:rsidRDefault="00EB35F8" w:rsidP="00EB35F8">
                <w:pPr>
                  <w:rPr>
                    <w:rFonts w:cstheme="minorHAnsi"/>
                    <w:sz w:val="14"/>
                    <w:szCs w:val="14"/>
                  </w:rPr>
                </w:pPr>
                <w:r w:rsidRPr="00EB35F8">
                  <w:rPr>
                    <w:rFonts w:cstheme="minorHAnsi"/>
                    <w:sz w:val="14"/>
                    <w:szCs w:val="14"/>
                  </w:rPr>
                  <w:t>Uplink</w:t>
                </w:r>
              </w:p>
            </w:sdtContent>
          </w:sdt>
          <w:sdt>
            <w:sdtPr>
              <w:rPr>
                <w:rFonts w:cstheme="minorHAnsi"/>
                <w:sz w:val="14"/>
                <w:szCs w:val="14"/>
              </w:rPr>
              <w:tag w:val="goog_rdk_393"/>
              <w:id w:val="-772939601"/>
              <w:showingPlcHdr/>
            </w:sdtPr>
            <w:sdtEndPr/>
            <w:sdtContent>
              <w:p w:rsidR="00EB35F8" w:rsidRPr="00EB35F8" w:rsidRDefault="00EB35F8" w:rsidP="00EB35F8">
                <w:pPr>
                  <w:rPr>
                    <w:rFonts w:cstheme="minorHAnsi"/>
                    <w:sz w:val="14"/>
                    <w:szCs w:val="14"/>
                  </w:rPr>
                </w:pPr>
                <w:r w:rsidRPr="00EB35F8">
                  <w:rPr>
                    <w:rFonts w:cstheme="minorHAnsi"/>
                    <w:sz w:val="14"/>
                    <w:szCs w:val="14"/>
                  </w:rPr>
                  <w:t xml:space="preserve">     </w:t>
                </w:r>
              </w:p>
            </w:sdtContent>
          </w:sdt>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14"/>
                <w:szCs w:val="14"/>
              </w:rPr>
              <w:tag w:val="goog_rdk_386"/>
              <w:id w:val="514891508"/>
            </w:sdtPr>
            <w:sdtEndPr/>
            <w:sdtContent>
              <w:p w:rsidR="00EB35F8" w:rsidRPr="00EB35F8" w:rsidRDefault="00EB35F8" w:rsidP="00EB35F8">
                <w:pPr>
                  <w:rPr>
                    <w:rFonts w:cstheme="minorHAnsi"/>
                    <w:sz w:val="14"/>
                    <w:szCs w:val="14"/>
                  </w:rPr>
                </w:pPr>
                <w:r w:rsidRPr="00EB35F8">
                  <w:rPr>
                    <w:rFonts w:cstheme="minorHAnsi"/>
                    <w:sz w:val="14"/>
                    <w:szCs w:val="14"/>
                  </w:rPr>
                  <w:t>99.99998%</w:t>
                </w:r>
              </w:p>
            </w:sdtContent>
          </w:sdt>
          <w:p w:rsidR="00EB35F8" w:rsidRPr="00EB35F8" w:rsidRDefault="00EB35F8" w:rsidP="00EB35F8">
            <w:pPr>
              <w:rPr>
                <w:rFonts w:cstheme="minorHAnsi"/>
                <w:sz w:val="14"/>
                <w:szCs w:val="14"/>
              </w:rPr>
            </w:pPr>
            <w:r w:rsidRPr="00EB35F8">
              <w:rPr>
                <w:rFonts w:cstheme="minorHAnsi"/>
                <w:sz w:val="14"/>
                <w:szCs w:val="14"/>
              </w:rPr>
              <w:t xml:space="preserve">  - </w:t>
            </w:r>
            <w:sdt>
              <w:sdtPr>
                <w:rPr>
                  <w:rFonts w:cstheme="minorHAnsi"/>
                  <w:sz w:val="14"/>
                  <w:szCs w:val="14"/>
                </w:rPr>
                <w:tag w:val="goog_rdk_386"/>
                <w:id w:val="-1438909383"/>
              </w:sdtPr>
              <w:sdtEndPr/>
              <w:sdtContent>
                <w:r w:rsidRPr="00EB35F8">
                  <w:rPr>
                    <w:rFonts w:cstheme="minorHAnsi"/>
                    <w:sz w:val="14"/>
                    <w:szCs w:val="14"/>
                  </w:rPr>
                  <w:t>99.99999%</w:t>
                </w:r>
              </w:sdtContent>
            </w:sdt>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387"/>
              <w:id w:val="2147153844"/>
            </w:sdtPr>
            <w:sdtEndPr/>
            <w:sdtContent>
              <w:p w:rsidR="00EB35F8" w:rsidRPr="00EB35F8" w:rsidRDefault="00EB35F8" w:rsidP="00EB35F8">
                <w:pPr>
                  <w:rPr>
                    <w:rFonts w:cstheme="minorHAnsi"/>
                    <w:sz w:val="14"/>
                    <w:szCs w:val="14"/>
                  </w:rPr>
                </w:pPr>
                <w:r w:rsidRPr="00EB35F8">
                  <w:rPr>
                    <w:rFonts w:cstheme="minorHAnsi"/>
                    <w:sz w:val="14"/>
                    <w:szCs w:val="14"/>
                  </w:rPr>
                  <w:t>Yes</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388"/>
              <w:id w:val="522974969"/>
            </w:sdtPr>
            <w:sdtEndPr/>
            <w:sdtContent>
              <w:p w:rsidR="00EB35F8" w:rsidRPr="00EB35F8" w:rsidRDefault="00EB35F8" w:rsidP="00EB35F8">
                <w:pPr>
                  <w:rPr>
                    <w:rFonts w:cstheme="minorHAnsi"/>
                    <w:sz w:val="14"/>
                    <w:szCs w:val="14"/>
                  </w:rPr>
                </w:pPr>
              </w:p>
              <w:p w:rsidR="00EB35F8" w:rsidRPr="00EB35F8" w:rsidRDefault="002D1664" w:rsidP="00EB35F8">
                <w:pPr>
                  <w:rPr>
                    <w:rFonts w:cstheme="minorHAnsi"/>
                    <w:sz w:val="14"/>
                    <w:szCs w:val="14"/>
                  </w:rPr>
                </w:pPr>
              </w:p>
            </w:sdtContent>
          </w:sdt>
        </w:tc>
      </w:tr>
      <w:tr w:rsidR="00EB35F8" w:rsidRPr="00EB35F8" w:rsidTr="00EB35F8">
        <w:trPr>
          <w:trHeight w:val="200"/>
        </w:trPr>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398"/>
              <w:id w:val="-877551057"/>
            </w:sdtPr>
            <w:sdtEndPr/>
            <w:sdtContent>
              <w:p w:rsidR="00EB35F8" w:rsidRPr="00EB35F8" w:rsidRDefault="00EB35F8" w:rsidP="00EB35F8">
                <w:pPr>
                  <w:rPr>
                    <w:rFonts w:cstheme="minorHAnsi"/>
                    <w:sz w:val="14"/>
                    <w:szCs w:val="14"/>
                  </w:rPr>
                </w:pPr>
                <w:r w:rsidRPr="00EB35F8">
                  <w:rPr>
                    <w:rFonts w:cstheme="minorHAnsi"/>
                    <w:sz w:val="14"/>
                    <w:szCs w:val="14"/>
                  </w:rPr>
                  <w:t>5.2.4.3.12</w:t>
                </w:r>
                <w:r w:rsidRPr="00EB35F8">
                  <w:rPr>
                    <w:rFonts w:cstheme="minorHAnsi"/>
                    <w:sz w:val="14"/>
                    <w:szCs w:val="14"/>
                  </w:rPr>
                  <w:br/>
                  <w:t>Mobility classes</w:t>
                </w:r>
                <w:r w:rsidRPr="00EB35F8">
                  <w:rPr>
                    <w:rFonts w:cstheme="minorHAnsi"/>
                    <w:sz w:val="14"/>
                    <w:szCs w:val="14"/>
                  </w:rPr>
                  <w:br/>
                  <w:t>(4.11)</w:t>
                </w:r>
              </w:p>
            </w:sdtContent>
          </w:sdt>
          <w:sdt>
            <w:sdtPr>
              <w:rPr>
                <w:rFonts w:cstheme="minorHAnsi"/>
                <w:sz w:val="14"/>
                <w:szCs w:val="14"/>
              </w:rPr>
              <w:tag w:val="goog_rdk_408"/>
              <w:id w:val="-1635403309"/>
            </w:sdtPr>
            <w:sdtEndPr/>
            <w:sdtContent>
              <w:p w:rsidR="00EB35F8" w:rsidRPr="00EB35F8" w:rsidRDefault="002D1664" w:rsidP="00EB35F8">
                <w:pPr>
                  <w:rPr>
                    <w:rFonts w:cstheme="minorHAnsi"/>
                    <w:sz w:val="14"/>
                    <w:szCs w:val="14"/>
                  </w:rPr>
                </w:pPr>
              </w:p>
            </w:sdtContent>
          </w:sdt>
          <w:sdt>
            <w:sdtPr>
              <w:rPr>
                <w:rFonts w:cstheme="minorHAnsi"/>
                <w:sz w:val="14"/>
                <w:szCs w:val="14"/>
              </w:rPr>
              <w:tag w:val="goog_rdk_419"/>
              <w:id w:val="222950711"/>
            </w:sdtPr>
            <w:sdtEndPr/>
            <w:sdtContent>
              <w:p w:rsidR="00EB35F8" w:rsidRPr="00EB35F8" w:rsidRDefault="002D1664" w:rsidP="00EB35F8">
                <w:pPr>
                  <w:rPr>
                    <w:rFonts w:cstheme="minorHAnsi"/>
                    <w:sz w:val="14"/>
                    <w:szCs w:val="14"/>
                  </w:rPr>
                </w:pP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400"/>
              <w:id w:val="876972719"/>
            </w:sdtPr>
            <w:sdtEndPr/>
            <w:sdtContent>
              <w:p w:rsidR="00EB35F8" w:rsidRPr="00EB35F8" w:rsidRDefault="00EB35F8" w:rsidP="00EB35F8">
                <w:pPr>
                  <w:rPr>
                    <w:rFonts w:cstheme="minorHAnsi"/>
                    <w:sz w:val="14"/>
                    <w:szCs w:val="14"/>
                  </w:rPr>
                </w:pPr>
                <w:proofErr w:type="spellStart"/>
                <w:r w:rsidRPr="00EB35F8">
                  <w:rPr>
                    <w:rFonts w:cstheme="minorHAnsi"/>
                    <w:sz w:val="14"/>
                    <w:szCs w:val="14"/>
                  </w:rPr>
                  <w:t>eMBB</w:t>
                </w:r>
                <w:proofErr w:type="spellEnd"/>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401"/>
              <w:id w:val="-1346547124"/>
            </w:sdtPr>
            <w:sdtEndPr/>
            <w:sdtContent>
              <w:p w:rsidR="00EB35F8" w:rsidRPr="00EB35F8" w:rsidRDefault="00EB35F8" w:rsidP="00EB35F8">
                <w:pPr>
                  <w:rPr>
                    <w:rFonts w:cstheme="minorHAnsi"/>
                    <w:sz w:val="14"/>
                    <w:szCs w:val="14"/>
                  </w:rPr>
                </w:pPr>
                <w:r w:rsidRPr="00EB35F8">
                  <w:rPr>
                    <w:rFonts w:cstheme="minorHAnsi"/>
                    <w:sz w:val="14"/>
                    <w:szCs w:val="14"/>
                  </w:rPr>
                  <w:t xml:space="preserve">Indoor Hotspot – </w:t>
                </w:r>
                <w:proofErr w:type="spellStart"/>
                <w:r w:rsidRPr="00EB35F8">
                  <w:rPr>
                    <w:rFonts w:cstheme="minorHAnsi"/>
                    <w:sz w:val="14"/>
                    <w:szCs w:val="14"/>
                  </w:rPr>
                  <w:t>eMBB</w:t>
                </w:r>
                <w:proofErr w:type="spellEnd"/>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402"/>
              <w:id w:val="2002467178"/>
            </w:sdtPr>
            <w:sdtEndPr/>
            <w:sdtContent>
              <w:p w:rsidR="00EB35F8" w:rsidRPr="00EB35F8" w:rsidRDefault="00EB35F8" w:rsidP="00EB35F8">
                <w:pPr>
                  <w:rPr>
                    <w:rFonts w:cstheme="minorHAnsi"/>
                    <w:sz w:val="14"/>
                    <w:szCs w:val="14"/>
                  </w:rPr>
                </w:pPr>
                <w:r w:rsidRPr="00EB35F8">
                  <w:rPr>
                    <w:rFonts w:cstheme="minorHAnsi"/>
                    <w:sz w:val="14"/>
                    <w:szCs w:val="14"/>
                  </w:rPr>
                  <w:t>Uplink</w:t>
                </w:r>
              </w:p>
            </w:sdtContent>
          </w:sdt>
          <w:sdt>
            <w:sdtPr>
              <w:rPr>
                <w:rFonts w:cstheme="minorHAnsi"/>
                <w:sz w:val="14"/>
                <w:szCs w:val="14"/>
              </w:rPr>
              <w:tag w:val="goog_rdk_403"/>
              <w:id w:val="-189537584"/>
            </w:sdtPr>
            <w:sdtEndPr/>
            <w:sdtContent>
              <w:p w:rsidR="00EB35F8" w:rsidRPr="00EB35F8" w:rsidRDefault="002D1664" w:rsidP="00EB35F8">
                <w:pPr>
                  <w:rPr>
                    <w:rFonts w:cstheme="minorHAnsi"/>
                    <w:sz w:val="14"/>
                    <w:szCs w:val="14"/>
                  </w:rPr>
                </w:pP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404"/>
              <w:id w:val="-1077750727"/>
            </w:sdtPr>
            <w:sdtEndPr/>
            <w:sdtContent>
              <w:p w:rsidR="00EB35F8" w:rsidRPr="00EB35F8" w:rsidRDefault="00EB35F8" w:rsidP="00EB35F8">
                <w:pPr>
                  <w:rPr>
                    <w:rFonts w:cstheme="minorHAnsi"/>
                    <w:sz w:val="14"/>
                    <w:szCs w:val="14"/>
                  </w:rPr>
                </w:pPr>
                <w:r w:rsidRPr="00EB35F8">
                  <w:rPr>
                    <w:rFonts w:cstheme="minorHAnsi"/>
                    <w:sz w:val="14"/>
                    <w:szCs w:val="14"/>
                  </w:rPr>
                  <w:t>Stationary, Pedestrian</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405"/>
              <w:id w:val="-447849522"/>
            </w:sdtPr>
            <w:sdtEndPr/>
            <w:sdtContent>
              <w:p w:rsidR="00EB35F8" w:rsidRPr="00EB35F8" w:rsidRDefault="00EB35F8" w:rsidP="00EB35F8">
                <w:pPr>
                  <w:rPr>
                    <w:rFonts w:cstheme="minorHAnsi"/>
                    <w:sz w:val="14"/>
                    <w:szCs w:val="14"/>
                  </w:rPr>
                </w:pPr>
                <w:r w:rsidRPr="00EB35F8">
                  <w:rPr>
                    <w:rFonts w:cstheme="minorHAnsi"/>
                    <w:sz w:val="14"/>
                    <w:szCs w:val="14"/>
                  </w:rPr>
                  <w:t>Stationary, Pedestrian</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406"/>
              <w:id w:val="1146557995"/>
            </w:sdtPr>
            <w:sdtEndPr/>
            <w:sdtContent>
              <w:p w:rsidR="00EB35F8" w:rsidRPr="00EB35F8" w:rsidRDefault="00EB35F8" w:rsidP="00EB35F8">
                <w:pPr>
                  <w:rPr>
                    <w:rFonts w:cstheme="minorHAnsi"/>
                    <w:sz w:val="14"/>
                    <w:szCs w:val="14"/>
                  </w:rPr>
                </w:pPr>
                <w:r w:rsidRPr="00EB35F8">
                  <w:rPr>
                    <w:rFonts w:cstheme="minorHAnsi"/>
                    <w:sz w:val="14"/>
                    <w:szCs w:val="14"/>
                  </w:rPr>
                  <w:t>Yes</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407"/>
              <w:id w:val="-842699769"/>
              <w:showingPlcHdr/>
            </w:sdtPr>
            <w:sdtEndPr/>
            <w:sdtContent>
              <w:p w:rsidR="00EB35F8" w:rsidRPr="00EB35F8" w:rsidRDefault="00EB35F8" w:rsidP="00EB35F8">
                <w:pPr>
                  <w:rPr>
                    <w:rFonts w:cstheme="minorHAnsi"/>
                    <w:sz w:val="14"/>
                    <w:szCs w:val="14"/>
                  </w:rPr>
                </w:pPr>
                <w:r w:rsidRPr="00EB35F8">
                  <w:rPr>
                    <w:rFonts w:cstheme="minorHAnsi"/>
                    <w:sz w:val="14"/>
                    <w:szCs w:val="14"/>
                  </w:rPr>
                  <w:t xml:space="preserve">     </w:t>
                </w:r>
              </w:p>
            </w:sdtContent>
          </w:sdt>
        </w:tc>
      </w:tr>
      <w:tr w:rsidR="00EB35F8" w:rsidRPr="00EB35F8" w:rsidTr="00EB35F8">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410"/>
              <w:id w:val="1110323682"/>
            </w:sdtPr>
            <w:sdtEndPr/>
            <w:sdtContent>
              <w:p w:rsidR="00EB35F8" w:rsidRPr="00EB35F8" w:rsidRDefault="00EB35F8" w:rsidP="00EB35F8">
                <w:pPr>
                  <w:rPr>
                    <w:rFonts w:cstheme="minorHAnsi"/>
                    <w:sz w:val="14"/>
                    <w:szCs w:val="14"/>
                  </w:rPr>
                </w:pPr>
                <w:proofErr w:type="spellStart"/>
                <w:r w:rsidRPr="00EB35F8">
                  <w:rPr>
                    <w:rFonts w:cstheme="minorHAnsi"/>
                    <w:sz w:val="14"/>
                    <w:szCs w:val="14"/>
                  </w:rPr>
                  <w:t>eMBB</w:t>
                </w:r>
                <w:proofErr w:type="spellEnd"/>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411"/>
              <w:id w:val="72545631"/>
            </w:sdtPr>
            <w:sdtEndPr/>
            <w:sdtContent>
              <w:p w:rsidR="00EB35F8" w:rsidRPr="00EB35F8" w:rsidRDefault="00EB35F8" w:rsidP="00EB35F8">
                <w:pPr>
                  <w:rPr>
                    <w:rFonts w:cstheme="minorHAnsi"/>
                    <w:sz w:val="14"/>
                    <w:szCs w:val="14"/>
                  </w:rPr>
                </w:pPr>
                <w:r w:rsidRPr="00EB35F8">
                  <w:rPr>
                    <w:rFonts w:cstheme="minorHAnsi"/>
                    <w:sz w:val="14"/>
                    <w:szCs w:val="14"/>
                  </w:rPr>
                  <w:t xml:space="preserve">Dense Urban – </w:t>
                </w:r>
                <w:proofErr w:type="spellStart"/>
                <w:r w:rsidRPr="00EB35F8">
                  <w:rPr>
                    <w:rFonts w:cstheme="minorHAnsi"/>
                    <w:sz w:val="14"/>
                    <w:szCs w:val="14"/>
                  </w:rPr>
                  <w:t>eMBB</w:t>
                </w:r>
                <w:proofErr w:type="spellEnd"/>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412"/>
              <w:id w:val="-1736767113"/>
            </w:sdtPr>
            <w:sdtEndPr/>
            <w:sdtContent>
              <w:p w:rsidR="00EB35F8" w:rsidRPr="00EB35F8" w:rsidRDefault="00EB35F8" w:rsidP="00EB35F8">
                <w:pPr>
                  <w:rPr>
                    <w:rFonts w:cstheme="minorHAnsi"/>
                    <w:sz w:val="14"/>
                    <w:szCs w:val="14"/>
                  </w:rPr>
                </w:pPr>
                <w:r w:rsidRPr="00EB35F8">
                  <w:rPr>
                    <w:rFonts w:cstheme="minorHAnsi"/>
                    <w:sz w:val="14"/>
                    <w:szCs w:val="14"/>
                  </w:rPr>
                  <w:t>Uplink</w:t>
                </w:r>
              </w:p>
            </w:sdtContent>
          </w:sdt>
          <w:sdt>
            <w:sdtPr>
              <w:rPr>
                <w:rFonts w:cstheme="minorHAnsi"/>
                <w:sz w:val="14"/>
                <w:szCs w:val="14"/>
              </w:rPr>
              <w:tag w:val="goog_rdk_413"/>
              <w:id w:val="1638300219"/>
            </w:sdtPr>
            <w:sdtEndPr/>
            <w:sdtContent>
              <w:p w:rsidR="00EB35F8" w:rsidRPr="00EB35F8" w:rsidRDefault="002D1664" w:rsidP="00EB35F8">
                <w:pPr>
                  <w:rPr>
                    <w:rFonts w:cstheme="minorHAnsi"/>
                    <w:sz w:val="14"/>
                    <w:szCs w:val="14"/>
                  </w:rPr>
                </w:pP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414"/>
              <w:id w:val="-2118284067"/>
            </w:sdtPr>
            <w:sdtEndPr/>
            <w:sdtContent>
              <w:p w:rsidR="00EB35F8" w:rsidRPr="00EB35F8" w:rsidRDefault="00EB35F8" w:rsidP="00EB35F8">
                <w:pPr>
                  <w:rPr>
                    <w:rFonts w:cstheme="minorHAnsi"/>
                    <w:sz w:val="14"/>
                    <w:szCs w:val="14"/>
                  </w:rPr>
                </w:pPr>
                <w:r w:rsidRPr="00EB35F8">
                  <w:rPr>
                    <w:rFonts w:cstheme="minorHAnsi"/>
                    <w:sz w:val="14"/>
                    <w:szCs w:val="14"/>
                  </w:rPr>
                  <w:t>Stationary, Pedestrian, Vehicular (up to 30 km/h)</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415"/>
              <w:id w:val="1391929481"/>
            </w:sdtPr>
            <w:sdtEndPr/>
            <w:sdtContent>
              <w:p w:rsidR="00EB35F8" w:rsidRPr="00EB35F8" w:rsidRDefault="00EB35F8" w:rsidP="00EB35F8">
                <w:pPr>
                  <w:rPr>
                    <w:rFonts w:cstheme="minorHAnsi"/>
                    <w:sz w:val="14"/>
                    <w:szCs w:val="14"/>
                  </w:rPr>
                </w:pPr>
                <w:r w:rsidRPr="00EB35F8">
                  <w:rPr>
                    <w:rFonts w:cstheme="minorHAnsi"/>
                    <w:sz w:val="14"/>
                    <w:szCs w:val="14"/>
                  </w:rPr>
                  <w:t>Stationary, Pedestrian,</w:t>
                </w:r>
              </w:p>
            </w:sdtContent>
          </w:sdt>
          <w:sdt>
            <w:sdtPr>
              <w:rPr>
                <w:rFonts w:cstheme="minorHAnsi"/>
                <w:sz w:val="14"/>
                <w:szCs w:val="14"/>
              </w:rPr>
              <w:tag w:val="goog_rdk_416"/>
              <w:id w:val="1695967134"/>
            </w:sdtPr>
            <w:sdtEndPr/>
            <w:sdtContent>
              <w:p w:rsidR="00EB35F8" w:rsidRPr="00EB35F8" w:rsidRDefault="00EB35F8" w:rsidP="00EB35F8">
                <w:pPr>
                  <w:rPr>
                    <w:rFonts w:cstheme="minorHAnsi"/>
                    <w:sz w:val="14"/>
                    <w:szCs w:val="14"/>
                  </w:rPr>
                </w:pPr>
                <w:r w:rsidRPr="00EB35F8">
                  <w:rPr>
                    <w:rFonts w:cstheme="minorHAnsi"/>
                    <w:sz w:val="14"/>
                    <w:szCs w:val="14"/>
                  </w:rPr>
                  <w:t>Vehicular (up to 30 km/h)</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417"/>
              <w:id w:val="1757245418"/>
            </w:sdtPr>
            <w:sdtEndPr/>
            <w:sdtContent>
              <w:p w:rsidR="00EB35F8" w:rsidRPr="00EB35F8" w:rsidRDefault="00EB35F8" w:rsidP="00EB35F8">
                <w:pPr>
                  <w:rPr>
                    <w:rFonts w:cstheme="minorHAnsi"/>
                    <w:sz w:val="14"/>
                    <w:szCs w:val="14"/>
                  </w:rPr>
                </w:pPr>
                <w:r w:rsidRPr="00EB35F8">
                  <w:rPr>
                    <w:rFonts w:cstheme="minorHAnsi"/>
                    <w:sz w:val="14"/>
                    <w:szCs w:val="14"/>
                  </w:rPr>
                  <w:t>Yes</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418"/>
              <w:id w:val="-1025013111"/>
              <w:showingPlcHdr/>
            </w:sdtPr>
            <w:sdtEndPr/>
            <w:sdtContent>
              <w:p w:rsidR="00EB35F8" w:rsidRPr="00EB35F8" w:rsidRDefault="00EB35F8" w:rsidP="00EB35F8">
                <w:pPr>
                  <w:rPr>
                    <w:rFonts w:cstheme="minorHAnsi"/>
                    <w:sz w:val="14"/>
                    <w:szCs w:val="14"/>
                  </w:rPr>
                </w:pPr>
                <w:r w:rsidRPr="00EB35F8">
                  <w:rPr>
                    <w:rFonts w:cstheme="minorHAnsi"/>
                    <w:sz w:val="14"/>
                    <w:szCs w:val="14"/>
                  </w:rPr>
                  <w:t xml:space="preserve">     </w:t>
                </w:r>
              </w:p>
            </w:sdtContent>
          </w:sdt>
        </w:tc>
      </w:tr>
      <w:tr w:rsidR="00EB35F8" w:rsidRPr="00EB35F8" w:rsidTr="00EB35F8">
        <w:trPr>
          <w:trHeight w:val="200"/>
        </w:trPr>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421"/>
              <w:id w:val="-1312174116"/>
            </w:sdtPr>
            <w:sdtEndPr/>
            <w:sdtContent>
              <w:p w:rsidR="00EB35F8" w:rsidRPr="00EB35F8" w:rsidRDefault="00EB35F8" w:rsidP="00EB35F8">
                <w:pPr>
                  <w:rPr>
                    <w:rFonts w:cstheme="minorHAnsi"/>
                    <w:sz w:val="14"/>
                    <w:szCs w:val="14"/>
                  </w:rPr>
                </w:pPr>
                <w:proofErr w:type="spellStart"/>
                <w:r w:rsidRPr="00EB35F8">
                  <w:rPr>
                    <w:rFonts w:cstheme="minorHAnsi"/>
                    <w:sz w:val="14"/>
                    <w:szCs w:val="14"/>
                  </w:rPr>
                  <w:t>eMBB</w:t>
                </w:r>
                <w:proofErr w:type="spellEnd"/>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422"/>
              <w:id w:val="-1732846553"/>
            </w:sdtPr>
            <w:sdtEndPr/>
            <w:sdtContent>
              <w:p w:rsidR="00EB35F8" w:rsidRPr="00EB35F8" w:rsidRDefault="00EB35F8" w:rsidP="00EB35F8">
                <w:pPr>
                  <w:rPr>
                    <w:rFonts w:cstheme="minorHAnsi"/>
                    <w:sz w:val="14"/>
                    <w:szCs w:val="14"/>
                  </w:rPr>
                </w:pPr>
                <w:r w:rsidRPr="00EB35F8">
                  <w:rPr>
                    <w:rFonts w:cstheme="minorHAnsi"/>
                    <w:sz w:val="14"/>
                    <w:szCs w:val="14"/>
                  </w:rPr>
                  <w:t xml:space="preserve">Rural – </w:t>
                </w:r>
                <w:proofErr w:type="spellStart"/>
                <w:r w:rsidRPr="00EB35F8">
                  <w:rPr>
                    <w:rFonts w:cstheme="minorHAnsi"/>
                    <w:sz w:val="14"/>
                    <w:szCs w:val="14"/>
                  </w:rPr>
                  <w:t>eMBB</w:t>
                </w:r>
                <w:proofErr w:type="spellEnd"/>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423"/>
              <w:id w:val="476569230"/>
            </w:sdtPr>
            <w:sdtEndPr/>
            <w:sdtContent>
              <w:p w:rsidR="00EB35F8" w:rsidRPr="00EB35F8" w:rsidRDefault="00EB35F8" w:rsidP="00EB35F8">
                <w:pPr>
                  <w:rPr>
                    <w:rFonts w:cstheme="minorHAnsi"/>
                    <w:sz w:val="14"/>
                    <w:szCs w:val="14"/>
                  </w:rPr>
                </w:pPr>
                <w:r w:rsidRPr="00EB35F8">
                  <w:rPr>
                    <w:rFonts w:cstheme="minorHAnsi"/>
                    <w:sz w:val="14"/>
                    <w:szCs w:val="14"/>
                  </w:rPr>
                  <w:t>Uplink</w:t>
                </w:r>
              </w:p>
            </w:sdtContent>
          </w:sdt>
          <w:sdt>
            <w:sdtPr>
              <w:rPr>
                <w:rFonts w:cstheme="minorHAnsi"/>
                <w:sz w:val="14"/>
                <w:szCs w:val="14"/>
              </w:rPr>
              <w:tag w:val="goog_rdk_424"/>
              <w:id w:val="1655560586"/>
            </w:sdtPr>
            <w:sdtEndPr/>
            <w:sdtContent>
              <w:p w:rsidR="00EB35F8" w:rsidRPr="00EB35F8" w:rsidRDefault="002D1664" w:rsidP="00EB35F8">
                <w:pPr>
                  <w:rPr>
                    <w:rFonts w:cstheme="minorHAnsi"/>
                    <w:sz w:val="14"/>
                    <w:szCs w:val="14"/>
                  </w:rPr>
                </w:pP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425"/>
              <w:id w:val="-211584172"/>
            </w:sdtPr>
            <w:sdtEndPr/>
            <w:sdtContent>
              <w:p w:rsidR="00EB35F8" w:rsidRPr="00EB35F8" w:rsidRDefault="00EB35F8" w:rsidP="00EB35F8">
                <w:pPr>
                  <w:rPr>
                    <w:rFonts w:cstheme="minorHAnsi"/>
                    <w:sz w:val="14"/>
                    <w:szCs w:val="14"/>
                  </w:rPr>
                </w:pPr>
                <w:r w:rsidRPr="00EB35F8">
                  <w:rPr>
                    <w:rFonts w:cstheme="minorHAnsi"/>
                    <w:sz w:val="14"/>
                    <w:szCs w:val="14"/>
                  </w:rPr>
                  <w:t>Pedestrian, Vehicular, High speed vehicular</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426"/>
              <w:id w:val="-1723436768"/>
            </w:sdtPr>
            <w:sdtEndPr/>
            <w:sdtContent>
              <w:p w:rsidR="00EB35F8" w:rsidRPr="00EB35F8" w:rsidRDefault="00EB35F8" w:rsidP="00EB35F8">
                <w:pPr>
                  <w:rPr>
                    <w:rFonts w:cstheme="minorHAnsi"/>
                    <w:sz w:val="14"/>
                    <w:szCs w:val="14"/>
                  </w:rPr>
                </w:pPr>
                <w:r w:rsidRPr="00EB35F8">
                  <w:rPr>
                    <w:rFonts w:cstheme="minorHAnsi"/>
                    <w:sz w:val="14"/>
                    <w:szCs w:val="14"/>
                  </w:rPr>
                  <w:t>Pedestrian, Vehicular, High speed vehicular</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427"/>
              <w:id w:val="660821665"/>
            </w:sdtPr>
            <w:sdtEndPr/>
            <w:sdtContent>
              <w:p w:rsidR="00EB35F8" w:rsidRPr="00EB35F8" w:rsidRDefault="00EB35F8" w:rsidP="00EB35F8">
                <w:pPr>
                  <w:rPr>
                    <w:rFonts w:cstheme="minorHAnsi"/>
                    <w:sz w:val="14"/>
                    <w:szCs w:val="14"/>
                  </w:rPr>
                </w:pPr>
                <w:r w:rsidRPr="00EB35F8">
                  <w:rPr>
                    <w:rFonts w:cstheme="minorHAnsi"/>
                    <w:sz w:val="14"/>
                    <w:szCs w:val="14"/>
                  </w:rPr>
                  <w:t>Yes</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428"/>
              <w:id w:val="-1095937832"/>
              <w:showingPlcHdr/>
            </w:sdtPr>
            <w:sdtEndPr/>
            <w:sdtContent>
              <w:p w:rsidR="00EB35F8" w:rsidRPr="00EB35F8" w:rsidRDefault="00EB35F8" w:rsidP="00EB35F8">
                <w:pPr>
                  <w:rPr>
                    <w:rFonts w:cstheme="minorHAnsi"/>
                    <w:sz w:val="14"/>
                    <w:szCs w:val="14"/>
                  </w:rPr>
                </w:pPr>
                <w:r w:rsidRPr="00EB35F8">
                  <w:rPr>
                    <w:rFonts w:cstheme="minorHAnsi"/>
                    <w:sz w:val="14"/>
                    <w:szCs w:val="14"/>
                  </w:rPr>
                  <w:t xml:space="preserve">     </w:t>
                </w:r>
              </w:p>
            </w:sdtContent>
          </w:sdt>
        </w:tc>
      </w:tr>
      <w:tr w:rsidR="00EB35F8" w:rsidRPr="00EB35F8" w:rsidTr="00EB35F8">
        <w:trPr>
          <w:trHeight w:val="200"/>
        </w:trPr>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429"/>
              <w:id w:val="-1175268749"/>
            </w:sdtPr>
            <w:sdtEndPr/>
            <w:sdtContent>
              <w:p w:rsidR="00EB35F8" w:rsidRPr="00EB35F8" w:rsidRDefault="00EB35F8" w:rsidP="00EB35F8">
                <w:pPr>
                  <w:rPr>
                    <w:rFonts w:cstheme="minorHAnsi"/>
                    <w:sz w:val="14"/>
                    <w:szCs w:val="14"/>
                  </w:rPr>
                </w:pPr>
                <w:r w:rsidRPr="00EB35F8">
                  <w:rPr>
                    <w:rFonts w:cstheme="minorHAnsi"/>
                    <w:sz w:val="14"/>
                    <w:szCs w:val="14"/>
                  </w:rPr>
                  <w:t>5.2.4.3.13</w:t>
                </w:r>
              </w:p>
            </w:sdtContent>
          </w:sdt>
          <w:sdt>
            <w:sdtPr>
              <w:rPr>
                <w:rFonts w:cstheme="minorHAnsi"/>
                <w:sz w:val="14"/>
                <w:szCs w:val="14"/>
              </w:rPr>
              <w:tag w:val="goog_rdk_430"/>
              <w:id w:val="-187212941"/>
            </w:sdtPr>
            <w:sdtEndPr/>
            <w:sdtContent>
              <w:p w:rsidR="00EB35F8" w:rsidRPr="00EB35F8" w:rsidRDefault="00EB35F8" w:rsidP="00EB35F8">
                <w:pPr>
                  <w:rPr>
                    <w:rFonts w:cstheme="minorHAnsi"/>
                    <w:sz w:val="14"/>
                    <w:szCs w:val="14"/>
                  </w:rPr>
                </w:pPr>
                <w:r w:rsidRPr="00EB35F8">
                  <w:rPr>
                    <w:rFonts w:cstheme="minorHAnsi"/>
                    <w:sz w:val="14"/>
                    <w:szCs w:val="14"/>
                  </w:rPr>
                  <w:t>Mobility</w:t>
                </w:r>
                <w:r w:rsidRPr="00EB35F8">
                  <w:rPr>
                    <w:rFonts w:cstheme="minorHAnsi"/>
                    <w:sz w:val="14"/>
                    <w:szCs w:val="14"/>
                  </w:rPr>
                  <w:br/>
                  <w:t>Traffic channel link data rates (bit/s/Hz)</w:t>
                </w:r>
                <w:r w:rsidRPr="00EB35F8">
                  <w:rPr>
                    <w:rFonts w:cstheme="minorHAnsi"/>
                    <w:sz w:val="14"/>
                    <w:szCs w:val="14"/>
                  </w:rPr>
                  <w:br/>
                  <w:t>(4.11)</w:t>
                </w:r>
              </w:p>
            </w:sdtContent>
          </w:sdt>
          <w:sdt>
            <w:sdtPr>
              <w:rPr>
                <w:rFonts w:cstheme="minorHAnsi"/>
                <w:sz w:val="14"/>
                <w:szCs w:val="14"/>
              </w:rPr>
              <w:tag w:val="goog_rdk_448"/>
              <w:id w:val="-1189055533"/>
            </w:sdtPr>
            <w:sdtEndPr/>
            <w:sdtContent>
              <w:p w:rsidR="00EB35F8" w:rsidRPr="00EB35F8" w:rsidRDefault="002D1664" w:rsidP="00EB35F8">
                <w:pPr>
                  <w:rPr>
                    <w:rFonts w:cstheme="minorHAnsi"/>
                    <w:sz w:val="14"/>
                    <w:szCs w:val="14"/>
                  </w:rPr>
                </w:pPr>
              </w:p>
            </w:sdtContent>
          </w:sdt>
          <w:sdt>
            <w:sdtPr>
              <w:rPr>
                <w:rFonts w:cstheme="minorHAnsi"/>
                <w:sz w:val="14"/>
                <w:szCs w:val="14"/>
              </w:rPr>
              <w:tag w:val="goog_rdk_466"/>
              <w:id w:val="157287712"/>
            </w:sdtPr>
            <w:sdtEndPr/>
            <w:sdtContent>
              <w:p w:rsidR="00EB35F8" w:rsidRPr="00EB35F8" w:rsidRDefault="002D1664" w:rsidP="00EB35F8">
                <w:pPr>
                  <w:rPr>
                    <w:rFonts w:cstheme="minorHAnsi"/>
                    <w:sz w:val="14"/>
                    <w:szCs w:val="14"/>
                  </w:rPr>
                </w:pPr>
              </w:p>
            </w:sdtContent>
          </w:sdt>
          <w:sdt>
            <w:sdtPr>
              <w:rPr>
                <w:rFonts w:cstheme="minorHAnsi"/>
                <w:sz w:val="14"/>
                <w:szCs w:val="14"/>
              </w:rPr>
              <w:tag w:val="goog_rdk_475"/>
              <w:id w:val="2058346660"/>
            </w:sdtPr>
            <w:sdtEndPr/>
            <w:sdtContent>
              <w:p w:rsidR="00EB35F8" w:rsidRPr="00EB35F8" w:rsidRDefault="002D1664" w:rsidP="00EB35F8">
                <w:pPr>
                  <w:rPr>
                    <w:rFonts w:cstheme="minorHAnsi"/>
                    <w:sz w:val="14"/>
                    <w:szCs w:val="14"/>
                  </w:rPr>
                </w:pPr>
              </w:p>
            </w:sdtContent>
          </w:sdt>
          <w:sdt>
            <w:sdtPr>
              <w:rPr>
                <w:rFonts w:cstheme="minorHAnsi"/>
                <w:sz w:val="14"/>
                <w:szCs w:val="14"/>
              </w:rPr>
              <w:tag w:val="goog_rdk_484"/>
              <w:id w:val="506413668"/>
            </w:sdtPr>
            <w:sdtEndPr/>
            <w:sdtContent>
              <w:p w:rsidR="00EB35F8" w:rsidRPr="00EB35F8" w:rsidRDefault="002D1664" w:rsidP="00EB35F8">
                <w:pPr>
                  <w:rPr>
                    <w:rFonts w:cstheme="minorHAnsi"/>
                    <w:sz w:val="14"/>
                    <w:szCs w:val="14"/>
                  </w:rPr>
                </w:pPr>
              </w:p>
            </w:sdtContent>
          </w:sdt>
          <w:sdt>
            <w:sdtPr>
              <w:rPr>
                <w:rFonts w:cstheme="minorHAnsi"/>
                <w:sz w:val="14"/>
                <w:szCs w:val="14"/>
              </w:rPr>
              <w:tag w:val="goog_rdk_493"/>
              <w:id w:val="-679273135"/>
            </w:sdtPr>
            <w:sdtEndPr/>
            <w:sdtContent>
              <w:p w:rsidR="00EB35F8" w:rsidRPr="00EB35F8" w:rsidRDefault="002D1664" w:rsidP="00EB35F8">
                <w:pPr>
                  <w:rPr>
                    <w:rFonts w:cstheme="minorHAnsi"/>
                    <w:sz w:val="14"/>
                    <w:szCs w:val="14"/>
                  </w:rPr>
                </w:pP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432"/>
              <w:id w:val="-1832359665"/>
            </w:sdtPr>
            <w:sdtEndPr/>
            <w:sdtContent>
              <w:p w:rsidR="00EB35F8" w:rsidRPr="00EB35F8" w:rsidRDefault="00EB35F8" w:rsidP="00EB35F8">
                <w:pPr>
                  <w:rPr>
                    <w:rFonts w:cstheme="minorHAnsi"/>
                    <w:sz w:val="14"/>
                    <w:szCs w:val="14"/>
                  </w:rPr>
                </w:pPr>
                <w:proofErr w:type="spellStart"/>
                <w:r w:rsidRPr="00EB35F8">
                  <w:rPr>
                    <w:rFonts w:cstheme="minorHAnsi"/>
                    <w:sz w:val="14"/>
                    <w:szCs w:val="14"/>
                  </w:rPr>
                  <w:t>eMBB</w:t>
                </w:r>
                <w:proofErr w:type="spellEnd"/>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433"/>
              <w:id w:val="-1176878631"/>
            </w:sdtPr>
            <w:sdtEndPr/>
            <w:sdtContent>
              <w:p w:rsidR="00EB35F8" w:rsidRPr="00EB35F8" w:rsidRDefault="00EB35F8" w:rsidP="00EB35F8">
                <w:pPr>
                  <w:rPr>
                    <w:rFonts w:cstheme="minorHAnsi"/>
                    <w:sz w:val="14"/>
                    <w:szCs w:val="14"/>
                  </w:rPr>
                </w:pPr>
                <w:r w:rsidRPr="00EB35F8">
                  <w:rPr>
                    <w:rFonts w:cstheme="minorHAnsi"/>
                    <w:sz w:val="14"/>
                    <w:szCs w:val="14"/>
                  </w:rPr>
                  <w:t xml:space="preserve">Indoor Hotspot – </w:t>
                </w:r>
                <w:proofErr w:type="spellStart"/>
                <w:r w:rsidRPr="00EB35F8">
                  <w:rPr>
                    <w:rFonts w:cstheme="minorHAnsi"/>
                    <w:sz w:val="14"/>
                    <w:szCs w:val="14"/>
                  </w:rPr>
                  <w:t>eMBB</w:t>
                </w:r>
                <w:proofErr w:type="spellEnd"/>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434"/>
              <w:id w:val="1710692795"/>
            </w:sdtPr>
            <w:sdtEndPr/>
            <w:sdtContent>
              <w:p w:rsidR="00EB35F8" w:rsidRPr="00EB35F8" w:rsidRDefault="00EB35F8" w:rsidP="00EB35F8">
                <w:pPr>
                  <w:rPr>
                    <w:rFonts w:cstheme="minorHAnsi"/>
                    <w:sz w:val="14"/>
                    <w:szCs w:val="14"/>
                  </w:rPr>
                </w:pPr>
                <w:r w:rsidRPr="00EB35F8">
                  <w:rPr>
                    <w:rFonts w:cstheme="minorHAnsi"/>
                    <w:sz w:val="14"/>
                    <w:szCs w:val="14"/>
                  </w:rPr>
                  <w:t>Uplink</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435"/>
              <w:id w:val="1578709439"/>
            </w:sdtPr>
            <w:sdtEndPr/>
            <w:sdtContent>
              <w:p w:rsidR="00EB35F8" w:rsidRPr="00EB35F8" w:rsidRDefault="00EB35F8" w:rsidP="00EB35F8">
                <w:pPr>
                  <w:rPr>
                    <w:rFonts w:cstheme="minorHAnsi"/>
                    <w:sz w:val="14"/>
                    <w:szCs w:val="14"/>
                  </w:rPr>
                </w:pPr>
                <w:r w:rsidRPr="00EB35F8">
                  <w:rPr>
                    <w:rFonts w:cstheme="minorHAnsi"/>
                    <w:sz w:val="14"/>
                    <w:szCs w:val="14"/>
                  </w:rPr>
                  <w:t>1.5 (10 km/h)</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14"/>
                <w:szCs w:val="14"/>
              </w:rPr>
              <w:tag w:val="goog_rdk_436"/>
              <w:id w:val="-936751847"/>
            </w:sdtPr>
            <w:sdtEndPr/>
            <w:sdtContent>
              <w:p w:rsidR="00EB35F8" w:rsidRPr="00EB35F8" w:rsidRDefault="00EB35F8" w:rsidP="00EB35F8">
                <w:pPr>
                  <w:rPr>
                    <w:rFonts w:cstheme="minorHAnsi"/>
                    <w:sz w:val="14"/>
                    <w:szCs w:val="14"/>
                  </w:rPr>
                </w:pPr>
                <w:r w:rsidRPr="00EB35F8">
                  <w:rPr>
                    <w:rFonts w:cstheme="minorHAnsi"/>
                    <w:sz w:val="14"/>
                    <w:szCs w:val="14"/>
                  </w:rPr>
                  <w:t>2.59</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437"/>
              <w:id w:val="-46064477"/>
            </w:sdtPr>
            <w:sdtEndPr/>
            <w:sdtContent>
              <w:p w:rsidR="00EB35F8" w:rsidRPr="00EB35F8" w:rsidRDefault="00EB35F8" w:rsidP="00EB35F8">
                <w:pPr>
                  <w:rPr>
                    <w:rFonts w:cstheme="minorHAnsi"/>
                    <w:sz w:val="14"/>
                    <w:szCs w:val="14"/>
                  </w:rPr>
                </w:pPr>
                <w:r w:rsidRPr="00EB35F8">
                  <w:rPr>
                    <w:rFonts w:cstheme="minorHAnsi"/>
                    <w:sz w:val="14"/>
                    <w:szCs w:val="14"/>
                  </w:rPr>
                  <w:t>Yes</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438"/>
              <w:id w:val="-199090721"/>
              <w:showingPlcHdr/>
            </w:sdtPr>
            <w:sdtEndPr/>
            <w:sdtContent>
              <w:p w:rsidR="00EB35F8" w:rsidRPr="00EB35F8" w:rsidRDefault="00EB35F8" w:rsidP="00EB35F8">
                <w:pPr>
                  <w:rPr>
                    <w:rFonts w:cstheme="minorHAnsi"/>
                    <w:sz w:val="14"/>
                    <w:szCs w:val="14"/>
                  </w:rPr>
                </w:pPr>
                <w:r w:rsidRPr="00EB35F8">
                  <w:rPr>
                    <w:rFonts w:cstheme="minorHAnsi"/>
                    <w:sz w:val="14"/>
                    <w:szCs w:val="14"/>
                  </w:rPr>
                  <w:t xml:space="preserve">     </w:t>
                </w:r>
              </w:p>
            </w:sdtContent>
          </w:sdt>
        </w:tc>
      </w:tr>
      <w:tr w:rsidR="00EB35F8" w:rsidRPr="00EB35F8" w:rsidTr="00EB35F8">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450"/>
              <w:id w:val="-967347845"/>
            </w:sdtPr>
            <w:sdtEndPr/>
            <w:sdtContent>
              <w:p w:rsidR="00EB35F8" w:rsidRPr="00EB35F8" w:rsidRDefault="00EB35F8" w:rsidP="00EB35F8">
                <w:pPr>
                  <w:rPr>
                    <w:rFonts w:cstheme="minorHAnsi"/>
                    <w:sz w:val="14"/>
                    <w:szCs w:val="14"/>
                  </w:rPr>
                </w:pPr>
                <w:proofErr w:type="spellStart"/>
                <w:r w:rsidRPr="00EB35F8">
                  <w:rPr>
                    <w:rFonts w:cstheme="minorHAnsi"/>
                    <w:sz w:val="14"/>
                    <w:szCs w:val="14"/>
                  </w:rPr>
                  <w:t>eMBB</w:t>
                </w:r>
                <w:proofErr w:type="spellEnd"/>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451"/>
              <w:id w:val="-426973055"/>
            </w:sdtPr>
            <w:sdtEndPr/>
            <w:sdtContent>
              <w:p w:rsidR="00EB35F8" w:rsidRPr="00EB35F8" w:rsidRDefault="00EB35F8" w:rsidP="00EB35F8">
                <w:pPr>
                  <w:rPr>
                    <w:rFonts w:cstheme="minorHAnsi"/>
                    <w:sz w:val="14"/>
                    <w:szCs w:val="14"/>
                  </w:rPr>
                </w:pPr>
                <w:r w:rsidRPr="00EB35F8">
                  <w:rPr>
                    <w:rFonts w:cstheme="minorHAnsi"/>
                    <w:sz w:val="14"/>
                    <w:szCs w:val="14"/>
                  </w:rPr>
                  <w:t xml:space="preserve">Dense Urban – </w:t>
                </w:r>
                <w:proofErr w:type="spellStart"/>
                <w:r w:rsidRPr="00EB35F8">
                  <w:rPr>
                    <w:rFonts w:cstheme="minorHAnsi"/>
                    <w:sz w:val="14"/>
                    <w:szCs w:val="14"/>
                  </w:rPr>
                  <w:t>eMBB</w:t>
                </w:r>
                <w:proofErr w:type="spellEnd"/>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452"/>
              <w:id w:val="427170390"/>
            </w:sdtPr>
            <w:sdtEndPr/>
            <w:sdtContent>
              <w:p w:rsidR="00EB35F8" w:rsidRPr="00EB35F8" w:rsidRDefault="00EB35F8" w:rsidP="00EB35F8">
                <w:pPr>
                  <w:rPr>
                    <w:rFonts w:cstheme="minorHAnsi"/>
                    <w:sz w:val="14"/>
                    <w:szCs w:val="14"/>
                  </w:rPr>
                </w:pPr>
                <w:r w:rsidRPr="00EB35F8">
                  <w:rPr>
                    <w:rFonts w:cstheme="minorHAnsi"/>
                    <w:sz w:val="14"/>
                    <w:szCs w:val="14"/>
                  </w:rPr>
                  <w:t>Uplink</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453"/>
              <w:id w:val="-1485765507"/>
            </w:sdtPr>
            <w:sdtEndPr/>
            <w:sdtContent>
              <w:p w:rsidR="00EB35F8" w:rsidRPr="00EB35F8" w:rsidRDefault="00EB35F8" w:rsidP="00EB35F8">
                <w:pPr>
                  <w:rPr>
                    <w:rFonts w:cstheme="minorHAnsi"/>
                    <w:sz w:val="14"/>
                    <w:szCs w:val="14"/>
                  </w:rPr>
                </w:pPr>
                <w:r w:rsidRPr="00EB35F8">
                  <w:rPr>
                    <w:rFonts w:cstheme="minorHAnsi"/>
                    <w:sz w:val="14"/>
                    <w:szCs w:val="14"/>
                  </w:rPr>
                  <w:t>1.12 (30 km/h)</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14"/>
                <w:szCs w:val="14"/>
              </w:rPr>
              <w:tag w:val="goog_rdk_454"/>
              <w:id w:val="1726791587"/>
            </w:sdtPr>
            <w:sdtEndPr/>
            <w:sdtContent>
              <w:p w:rsidR="00EB35F8" w:rsidRPr="00EB35F8" w:rsidRDefault="00EB35F8" w:rsidP="00EB35F8">
                <w:pPr>
                  <w:rPr>
                    <w:rFonts w:cstheme="minorHAnsi"/>
                    <w:sz w:val="14"/>
                    <w:szCs w:val="14"/>
                  </w:rPr>
                </w:pPr>
                <w:r w:rsidRPr="00EB35F8">
                  <w:rPr>
                    <w:rFonts w:cstheme="minorHAnsi"/>
                    <w:sz w:val="14"/>
                    <w:szCs w:val="14"/>
                  </w:rPr>
                  <w:t>2.44</w:t>
                </w:r>
                <w:r w:rsidRPr="00EB35F8" w:rsidDel="00B66714">
                  <w:rPr>
                    <w:rFonts w:cstheme="minorHAnsi"/>
                    <w:sz w:val="14"/>
                    <w:szCs w:val="14"/>
                  </w:rPr>
                  <w:t xml:space="preserve"> </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455"/>
              <w:id w:val="1103849849"/>
            </w:sdtPr>
            <w:sdtEndPr/>
            <w:sdtContent>
              <w:p w:rsidR="00EB35F8" w:rsidRPr="00EB35F8" w:rsidRDefault="00EB35F8" w:rsidP="00EB35F8">
                <w:pPr>
                  <w:rPr>
                    <w:rFonts w:cstheme="minorHAnsi"/>
                    <w:sz w:val="14"/>
                    <w:szCs w:val="14"/>
                  </w:rPr>
                </w:pPr>
                <w:r w:rsidRPr="00EB35F8">
                  <w:rPr>
                    <w:rFonts w:cstheme="minorHAnsi"/>
                    <w:sz w:val="14"/>
                    <w:szCs w:val="14"/>
                  </w:rPr>
                  <w:t>Yes</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456"/>
              <w:id w:val="-1679948701"/>
            </w:sdtPr>
            <w:sdtEndPr/>
            <w:sdtContent>
              <w:p w:rsidR="00EB35F8" w:rsidRPr="00EB35F8" w:rsidRDefault="00EB35F8" w:rsidP="00EB35F8">
                <w:pPr>
                  <w:rPr>
                    <w:rFonts w:cstheme="minorHAnsi"/>
                    <w:sz w:val="14"/>
                    <w:szCs w:val="14"/>
                  </w:rPr>
                </w:pPr>
              </w:p>
              <w:p w:rsidR="00EB35F8" w:rsidRPr="00EB35F8" w:rsidRDefault="002D1664" w:rsidP="00EB35F8">
                <w:pPr>
                  <w:rPr>
                    <w:rFonts w:cstheme="minorHAnsi"/>
                    <w:sz w:val="14"/>
                    <w:szCs w:val="14"/>
                  </w:rPr>
                </w:pPr>
              </w:p>
            </w:sdtContent>
          </w:sdt>
        </w:tc>
      </w:tr>
      <w:tr w:rsidR="00EB35F8" w:rsidRPr="00EB35F8" w:rsidTr="00EB35F8">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468"/>
              <w:id w:val="-473527739"/>
            </w:sdtPr>
            <w:sdtEndPr/>
            <w:sdtContent>
              <w:p w:rsidR="00EB35F8" w:rsidRPr="00EB35F8" w:rsidRDefault="00EB35F8" w:rsidP="00EB35F8">
                <w:pPr>
                  <w:rPr>
                    <w:rFonts w:cstheme="minorHAnsi"/>
                    <w:sz w:val="14"/>
                    <w:szCs w:val="14"/>
                  </w:rPr>
                </w:pPr>
                <w:proofErr w:type="spellStart"/>
                <w:r w:rsidRPr="00EB35F8">
                  <w:rPr>
                    <w:rFonts w:cstheme="minorHAnsi"/>
                    <w:sz w:val="14"/>
                    <w:szCs w:val="14"/>
                  </w:rPr>
                  <w:t>eMBB</w:t>
                </w:r>
                <w:proofErr w:type="spellEnd"/>
              </w:p>
            </w:sdtContent>
          </w:sdt>
          <w:sdt>
            <w:sdtPr>
              <w:rPr>
                <w:rFonts w:cstheme="minorHAnsi"/>
                <w:sz w:val="14"/>
                <w:szCs w:val="14"/>
              </w:rPr>
              <w:tag w:val="goog_rdk_477"/>
              <w:id w:val="1749378619"/>
            </w:sdtPr>
            <w:sdtEndPr/>
            <w:sdtContent>
              <w:p w:rsidR="00EB35F8" w:rsidRPr="00EB35F8" w:rsidRDefault="002D1664" w:rsidP="00EB35F8">
                <w:pPr>
                  <w:rPr>
                    <w:rFonts w:cstheme="minorHAnsi"/>
                    <w:sz w:val="14"/>
                    <w:szCs w:val="14"/>
                  </w:rPr>
                </w:pPr>
              </w:p>
            </w:sdtContent>
          </w:sdt>
          <w:sdt>
            <w:sdtPr>
              <w:rPr>
                <w:rFonts w:cstheme="minorHAnsi"/>
                <w:sz w:val="14"/>
                <w:szCs w:val="14"/>
              </w:rPr>
              <w:tag w:val="goog_rdk_486"/>
              <w:id w:val="926000380"/>
            </w:sdtPr>
            <w:sdtEndPr/>
            <w:sdtContent>
              <w:p w:rsidR="00EB35F8" w:rsidRPr="00EB35F8" w:rsidRDefault="002D1664" w:rsidP="00EB35F8">
                <w:pPr>
                  <w:rPr>
                    <w:rFonts w:cstheme="minorHAnsi"/>
                    <w:sz w:val="14"/>
                    <w:szCs w:val="14"/>
                  </w:rPr>
                </w:pPr>
              </w:p>
            </w:sdtContent>
          </w:sdt>
          <w:sdt>
            <w:sdtPr>
              <w:rPr>
                <w:rFonts w:cstheme="minorHAnsi"/>
                <w:sz w:val="14"/>
                <w:szCs w:val="14"/>
              </w:rPr>
              <w:tag w:val="goog_rdk_495"/>
              <w:id w:val="188653465"/>
            </w:sdtPr>
            <w:sdtEndPr/>
            <w:sdtContent>
              <w:p w:rsidR="00EB35F8" w:rsidRPr="00EB35F8" w:rsidRDefault="002D1664" w:rsidP="00EB35F8">
                <w:pPr>
                  <w:rPr>
                    <w:rFonts w:cstheme="minorHAnsi"/>
                    <w:sz w:val="14"/>
                    <w:szCs w:val="14"/>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469"/>
              <w:id w:val="-862596406"/>
            </w:sdtPr>
            <w:sdtEndPr/>
            <w:sdtContent>
              <w:p w:rsidR="00EB35F8" w:rsidRPr="00EB35F8" w:rsidRDefault="00EB35F8" w:rsidP="00EB35F8">
                <w:pPr>
                  <w:rPr>
                    <w:rFonts w:cstheme="minorHAnsi"/>
                    <w:sz w:val="14"/>
                    <w:szCs w:val="14"/>
                  </w:rPr>
                </w:pPr>
                <w:r w:rsidRPr="00EB35F8">
                  <w:rPr>
                    <w:rFonts w:cstheme="minorHAnsi"/>
                    <w:sz w:val="14"/>
                    <w:szCs w:val="14"/>
                  </w:rPr>
                  <w:t xml:space="preserve">Rural – </w:t>
                </w:r>
                <w:proofErr w:type="spellStart"/>
                <w:r w:rsidRPr="00EB35F8">
                  <w:rPr>
                    <w:rFonts w:cstheme="minorHAnsi"/>
                    <w:sz w:val="14"/>
                    <w:szCs w:val="14"/>
                  </w:rPr>
                  <w:t>eMBB</w:t>
                </w:r>
                <w:proofErr w:type="spellEnd"/>
              </w:p>
            </w:sdtContent>
          </w:sdt>
          <w:sdt>
            <w:sdtPr>
              <w:rPr>
                <w:rFonts w:cstheme="minorHAnsi"/>
                <w:sz w:val="14"/>
                <w:szCs w:val="14"/>
              </w:rPr>
              <w:tag w:val="goog_rdk_478"/>
              <w:id w:val="1160976844"/>
            </w:sdtPr>
            <w:sdtEndPr/>
            <w:sdtContent>
              <w:p w:rsidR="00EB35F8" w:rsidRPr="00EB35F8" w:rsidRDefault="002D1664" w:rsidP="00EB35F8">
                <w:pPr>
                  <w:rPr>
                    <w:rFonts w:cstheme="minorHAnsi"/>
                    <w:sz w:val="14"/>
                    <w:szCs w:val="14"/>
                  </w:rPr>
                </w:pPr>
              </w:p>
            </w:sdtContent>
          </w:sdt>
          <w:sdt>
            <w:sdtPr>
              <w:rPr>
                <w:rFonts w:cstheme="minorHAnsi"/>
                <w:sz w:val="14"/>
                <w:szCs w:val="14"/>
              </w:rPr>
              <w:tag w:val="goog_rdk_487"/>
              <w:id w:val="-1213728955"/>
            </w:sdtPr>
            <w:sdtEndPr/>
            <w:sdtContent>
              <w:p w:rsidR="00EB35F8" w:rsidRPr="00EB35F8" w:rsidRDefault="002D1664" w:rsidP="00EB35F8">
                <w:pPr>
                  <w:rPr>
                    <w:rFonts w:cstheme="minorHAnsi"/>
                    <w:sz w:val="14"/>
                    <w:szCs w:val="14"/>
                  </w:rPr>
                </w:pPr>
              </w:p>
            </w:sdtContent>
          </w:sdt>
          <w:sdt>
            <w:sdtPr>
              <w:rPr>
                <w:rFonts w:cstheme="minorHAnsi"/>
                <w:sz w:val="14"/>
                <w:szCs w:val="14"/>
              </w:rPr>
              <w:tag w:val="goog_rdk_496"/>
              <w:id w:val="372040154"/>
              <w:showingPlcHdr/>
            </w:sdtPr>
            <w:sdtEndPr/>
            <w:sdtContent>
              <w:p w:rsidR="00EB35F8" w:rsidRPr="00EB35F8" w:rsidRDefault="00EB35F8" w:rsidP="00EB35F8">
                <w:pPr>
                  <w:rPr>
                    <w:rFonts w:cstheme="minorHAnsi"/>
                    <w:sz w:val="14"/>
                    <w:szCs w:val="14"/>
                  </w:rPr>
                </w:pPr>
                <w:r w:rsidRPr="00EB35F8">
                  <w:rPr>
                    <w:rFonts w:cstheme="minorHAnsi"/>
                    <w:sz w:val="14"/>
                    <w:szCs w:val="14"/>
                  </w:rPr>
                  <w:t xml:space="preserve">     </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470"/>
              <w:id w:val="-353565787"/>
            </w:sdtPr>
            <w:sdtEndPr/>
            <w:sdtContent>
              <w:p w:rsidR="00EB35F8" w:rsidRPr="00EB35F8" w:rsidRDefault="00EB35F8" w:rsidP="00EB35F8">
                <w:pPr>
                  <w:rPr>
                    <w:rFonts w:cstheme="minorHAnsi"/>
                    <w:sz w:val="14"/>
                    <w:szCs w:val="14"/>
                  </w:rPr>
                </w:pPr>
                <w:r w:rsidRPr="00EB35F8">
                  <w:rPr>
                    <w:rFonts w:cstheme="minorHAnsi"/>
                    <w:sz w:val="14"/>
                    <w:szCs w:val="14"/>
                  </w:rPr>
                  <w:t>Uplink</w:t>
                </w:r>
              </w:p>
            </w:sdtContent>
          </w:sdt>
          <w:sdt>
            <w:sdtPr>
              <w:rPr>
                <w:rFonts w:cstheme="minorHAnsi"/>
                <w:sz w:val="14"/>
                <w:szCs w:val="14"/>
              </w:rPr>
              <w:tag w:val="goog_rdk_479"/>
              <w:id w:val="16509298"/>
            </w:sdtPr>
            <w:sdtEndPr/>
            <w:sdtContent>
              <w:p w:rsidR="00EB35F8" w:rsidRPr="00EB35F8" w:rsidRDefault="002D1664" w:rsidP="00EB35F8">
                <w:pPr>
                  <w:rPr>
                    <w:rFonts w:cstheme="minorHAnsi"/>
                    <w:sz w:val="14"/>
                    <w:szCs w:val="14"/>
                  </w:rPr>
                </w:pPr>
              </w:p>
            </w:sdtContent>
          </w:sdt>
          <w:sdt>
            <w:sdtPr>
              <w:rPr>
                <w:rFonts w:cstheme="minorHAnsi"/>
                <w:sz w:val="14"/>
                <w:szCs w:val="14"/>
              </w:rPr>
              <w:tag w:val="goog_rdk_488"/>
              <w:id w:val="-2124602277"/>
            </w:sdtPr>
            <w:sdtEndPr/>
            <w:sdtContent>
              <w:p w:rsidR="00EB35F8" w:rsidRPr="00EB35F8" w:rsidRDefault="002D1664" w:rsidP="00EB35F8">
                <w:pPr>
                  <w:rPr>
                    <w:rFonts w:cstheme="minorHAnsi"/>
                    <w:sz w:val="14"/>
                    <w:szCs w:val="14"/>
                  </w:rPr>
                </w:pPr>
              </w:p>
            </w:sdtContent>
          </w:sdt>
          <w:sdt>
            <w:sdtPr>
              <w:rPr>
                <w:rFonts w:cstheme="minorHAnsi"/>
                <w:sz w:val="14"/>
                <w:szCs w:val="14"/>
              </w:rPr>
              <w:tag w:val="goog_rdk_497"/>
              <w:id w:val="-788822092"/>
            </w:sdtPr>
            <w:sdtEndPr/>
            <w:sdtContent>
              <w:p w:rsidR="00EB35F8" w:rsidRPr="00EB35F8" w:rsidRDefault="002D1664" w:rsidP="00EB35F8">
                <w:pPr>
                  <w:rPr>
                    <w:rFonts w:cstheme="minorHAnsi"/>
                    <w:sz w:val="14"/>
                    <w:szCs w:val="14"/>
                  </w:rPr>
                </w:pP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471"/>
              <w:id w:val="341047950"/>
            </w:sdtPr>
            <w:sdtEndPr/>
            <w:sdtContent>
              <w:p w:rsidR="00EB35F8" w:rsidRPr="00EB35F8" w:rsidRDefault="00EB35F8" w:rsidP="00EB35F8">
                <w:pPr>
                  <w:rPr>
                    <w:rFonts w:cstheme="minorHAnsi"/>
                    <w:sz w:val="14"/>
                    <w:szCs w:val="14"/>
                  </w:rPr>
                </w:pPr>
                <w:r w:rsidRPr="00EB35F8">
                  <w:rPr>
                    <w:rFonts w:cstheme="minorHAnsi"/>
                    <w:sz w:val="14"/>
                    <w:szCs w:val="14"/>
                  </w:rPr>
                  <w:t>0.8 (120 km/h)</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14"/>
                <w:szCs w:val="14"/>
              </w:rPr>
              <w:tag w:val="goog_rdk_472"/>
              <w:id w:val="2050110190"/>
            </w:sdtPr>
            <w:sdtEndPr/>
            <w:sdtContent>
              <w:p w:rsidR="00EB35F8" w:rsidRPr="00EB35F8" w:rsidRDefault="00EB35F8" w:rsidP="00EB35F8">
                <w:pPr>
                  <w:rPr>
                    <w:rFonts w:cstheme="minorHAnsi"/>
                    <w:sz w:val="14"/>
                    <w:szCs w:val="14"/>
                  </w:rPr>
                </w:pPr>
                <w:r w:rsidRPr="00EB35F8">
                  <w:rPr>
                    <w:rFonts w:cstheme="minorHAnsi"/>
                    <w:sz w:val="14"/>
                    <w:szCs w:val="14"/>
                  </w:rPr>
                  <w:t>2.53</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473"/>
              <w:id w:val="799740050"/>
            </w:sdtPr>
            <w:sdtEndPr/>
            <w:sdtContent>
              <w:p w:rsidR="00EB35F8" w:rsidRPr="00EB35F8" w:rsidRDefault="00EB35F8" w:rsidP="00EB35F8">
                <w:pPr>
                  <w:rPr>
                    <w:rFonts w:cstheme="minorHAnsi"/>
                    <w:sz w:val="14"/>
                    <w:szCs w:val="14"/>
                  </w:rPr>
                </w:pPr>
                <w:r w:rsidRPr="00EB35F8">
                  <w:rPr>
                    <w:rFonts w:cstheme="minorHAnsi"/>
                    <w:sz w:val="14"/>
                    <w:szCs w:val="14"/>
                  </w:rPr>
                  <w:t>Yes</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p w:rsidR="00EB35F8" w:rsidRPr="00EB35F8" w:rsidRDefault="002D1664" w:rsidP="00EB35F8">
            <w:pPr>
              <w:rPr>
                <w:rFonts w:cstheme="minorHAnsi"/>
                <w:sz w:val="14"/>
                <w:szCs w:val="14"/>
              </w:rPr>
            </w:pPr>
            <w:sdt>
              <w:sdtPr>
                <w:rPr>
                  <w:rFonts w:cstheme="minorHAnsi"/>
                  <w:sz w:val="14"/>
                  <w:szCs w:val="14"/>
                </w:rPr>
                <w:tag w:val="goog_rdk_483"/>
                <w:id w:val="745000180"/>
              </w:sdtPr>
              <w:sdtEndPr/>
              <w:sdtContent>
                <w:r w:rsidR="00EB35F8" w:rsidRPr="00EB35F8">
                  <w:rPr>
                    <w:rFonts w:cstheme="minorHAnsi"/>
                    <w:sz w:val="14"/>
                    <w:szCs w:val="14"/>
                  </w:rPr>
                  <w:t>Configuration A</w:t>
                </w:r>
              </w:sdtContent>
            </w:sdt>
          </w:p>
        </w:tc>
      </w:tr>
      <w:tr w:rsidR="00EB35F8" w:rsidRPr="00EB35F8" w:rsidTr="00EB35F8">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480"/>
              <w:id w:val="409209710"/>
            </w:sdtPr>
            <w:sdtEndPr/>
            <w:sdtContent>
              <w:p w:rsidR="00EB35F8" w:rsidRPr="00EB35F8" w:rsidRDefault="00EB35F8" w:rsidP="00EB35F8">
                <w:pPr>
                  <w:rPr>
                    <w:rFonts w:cstheme="minorHAnsi"/>
                    <w:sz w:val="14"/>
                    <w:szCs w:val="14"/>
                  </w:rPr>
                </w:pPr>
                <w:r w:rsidRPr="00EB35F8">
                  <w:rPr>
                    <w:rFonts w:cstheme="minorHAnsi"/>
                    <w:sz w:val="14"/>
                    <w:szCs w:val="14"/>
                  </w:rPr>
                  <w:t>0.45 (500 km/h)</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EB35F8" w:rsidRDefault="00EB35F8" w:rsidP="00EB35F8">
            <w:pPr>
              <w:rPr>
                <w:rFonts w:cstheme="minorHAnsi"/>
                <w:sz w:val="14"/>
                <w:szCs w:val="14"/>
              </w:rPr>
            </w:pPr>
            <w:r w:rsidRPr="00EB35F8">
              <w:rPr>
                <w:rFonts w:cstheme="minorHAnsi"/>
                <w:sz w:val="14"/>
                <w:szCs w:val="14"/>
              </w:rPr>
              <w:t>2.12</w:t>
            </w:r>
            <w:sdt>
              <w:sdtPr>
                <w:rPr>
                  <w:rFonts w:cstheme="minorHAnsi"/>
                  <w:sz w:val="14"/>
                  <w:szCs w:val="14"/>
                </w:rPr>
                <w:tag w:val="goog_rdk_481"/>
                <w:id w:val="-1246490751"/>
                <w:showingPlcHdr/>
              </w:sdtPr>
              <w:sdtEndPr/>
              <w:sdtContent>
                <w:r w:rsidRPr="00EB35F8">
                  <w:rPr>
                    <w:rFonts w:cstheme="minorHAnsi"/>
                    <w:sz w:val="14"/>
                    <w:szCs w:val="14"/>
                  </w:rPr>
                  <w:t xml:space="preserve">     </w:t>
                </w:r>
              </w:sdtContent>
            </w:sdt>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482"/>
              <w:id w:val="350699270"/>
            </w:sdtPr>
            <w:sdtEndPr/>
            <w:sdtContent>
              <w:p w:rsidR="00EB35F8" w:rsidRPr="00EB35F8" w:rsidRDefault="00EB35F8" w:rsidP="00EB35F8">
                <w:pPr>
                  <w:rPr>
                    <w:rFonts w:cstheme="minorHAnsi"/>
                    <w:sz w:val="14"/>
                    <w:szCs w:val="14"/>
                  </w:rPr>
                </w:pPr>
                <w:r w:rsidRPr="00EB35F8">
                  <w:rPr>
                    <w:rFonts w:cstheme="minorHAnsi"/>
                    <w:sz w:val="14"/>
                    <w:szCs w:val="14"/>
                  </w:rPr>
                  <w:t>Yes</w:t>
                </w:r>
              </w:p>
            </w:sdtContent>
          </w:sdt>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r>
      <w:tr w:rsidR="00EB35F8" w:rsidRPr="00EB35F8" w:rsidTr="00EB35F8">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489"/>
              <w:id w:val="293801665"/>
            </w:sdtPr>
            <w:sdtEndPr/>
            <w:sdtContent>
              <w:p w:rsidR="00EB35F8" w:rsidRPr="00EB35F8" w:rsidRDefault="00EB35F8" w:rsidP="00EB35F8">
                <w:pPr>
                  <w:rPr>
                    <w:rFonts w:cstheme="minorHAnsi"/>
                    <w:sz w:val="14"/>
                    <w:szCs w:val="14"/>
                  </w:rPr>
                </w:pPr>
                <w:r w:rsidRPr="00EB35F8">
                  <w:rPr>
                    <w:rFonts w:cstheme="minorHAnsi"/>
                    <w:sz w:val="14"/>
                    <w:szCs w:val="14"/>
                  </w:rPr>
                  <w:t>0.8 (120 km/h)</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14"/>
                <w:szCs w:val="14"/>
              </w:rPr>
              <w:tag w:val="goog_rdk_490"/>
              <w:id w:val="1529139243"/>
            </w:sdtPr>
            <w:sdtEndPr/>
            <w:sdtContent>
              <w:p w:rsidR="00EB35F8" w:rsidRPr="00EB35F8" w:rsidRDefault="00EB35F8" w:rsidP="00EB35F8">
                <w:pPr>
                  <w:rPr>
                    <w:rFonts w:cstheme="minorHAnsi"/>
                    <w:sz w:val="14"/>
                    <w:szCs w:val="14"/>
                  </w:rPr>
                </w:pPr>
                <w:r w:rsidRPr="00EB35F8">
                  <w:rPr>
                    <w:rFonts w:cstheme="minorHAnsi"/>
                    <w:sz w:val="14"/>
                    <w:szCs w:val="14"/>
                  </w:rPr>
                  <w:t>2.80</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491"/>
              <w:id w:val="1670063623"/>
            </w:sdtPr>
            <w:sdtEndPr/>
            <w:sdtContent>
              <w:p w:rsidR="00EB35F8" w:rsidRPr="00EB35F8" w:rsidRDefault="00EB35F8" w:rsidP="00EB35F8">
                <w:pPr>
                  <w:rPr>
                    <w:rFonts w:cstheme="minorHAnsi"/>
                    <w:sz w:val="14"/>
                    <w:szCs w:val="14"/>
                  </w:rPr>
                </w:pPr>
                <w:r w:rsidRPr="00EB35F8">
                  <w:rPr>
                    <w:rFonts w:cstheme="minorHAnsi"/>
                    <w:sz w:val="14"/>
                    <w:szCs w:val="14"/>
                  </w:rPr>
                  <w:t>Yes</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492"/>
              <w:id w:val="679020348"/>
            </w:sdtPr>
            <w:sdtEndPr/>
            <w:sdtContent>
              <w:p w:rsidR="00EB35F8" w:rsidRPr="00EB35F8" w:rsidRDefault="00EB35F8" w:rsidP="00EB35F8">
                <w:pPr>
                  <w:rPr>
                    <w:rFonts w:cstheme="minorHAnsi"/>
                    <w:sz w:val="14"/>
                    <w:szCs w:val="14"/>
                  </w:rPr>
                </w:pPr>
                <w:r w:rsidRPr="00EB35F8">
                  <w:rPr>
                    <w:rFonts w:cstheme="minorHAnsi"/>
                    <w:sz w:val="14"/>
                    <w:szCs w:val="14"/>
                  </w:rPr>
                  <w:t>Configuration B</w:t>
                </w:r>
              </w:p>
            </w:sdtContent>
          </w:sdt>
          <w:p w:rsidR="00EB35F8" w:rsidRPr="00EB35F8" w:rsidRDefault="002D1664" w:rsidP="00EB35F8">
            <w:pPr>
              <w:rPr>
                <w:rFonts w:cstheme="minorHAnsi"/>
                <w:sz w:val="14"/>
                <w:szCs w:val="14"/>
              </w:rPr>
            </w:pPr>
            <w:sdt>
              <w:sdtPr>
                <w:rPr>
                  <w:rFonts w:cstheme="minorHAnsi"/>
                  <w:sz w:val="14"/>
                  <w:szCs w:val="14"/>
                </w:rPr>
                <w:tag w:val="goog_rdk_501"/>
                <w:id w:val="-1433351793"/>
              </w:sdtPr>
              <w:sdtEndPr/>
              <w:sdtContent/>
            </w:sdt>
          </w:p>
        </w:tc>
      </w:tr>
      <w:tr w:rsidR="00EB35F8" w:rsidRPr="00EB35F8" w:rsidTr="00EB35F8">
        <w:trPr>
          <w:trHeight w:val="200"/>
        </w:trPr>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498"/>
              <w:id w:val="1816994713"/>
            </w:sdtPr>
            <w:sdtEndPr/>
            <w:sdtContent>
              <w:p w:rsidR="00EB35F8" w:rsidRPr="00EB35F8" w:rsidRDefault="00EB35F8" w:rsidP="00EB35F8">
                <w:pPr>
                  <w:rPr>
                    <w:rFonts w:cstheme="minorHAnsi"/>
                    <w:sz w:val="14"/>
                    <w:szCs w:val="14"/>
                  </w:rPr>
                </w:pPr>
                <w:r w:rsidRPr="00EB35F8">
                  <w:rPr>
                    <w:rFonts w:cstheme="minorHAnsi"/>
                    <w:sz w:val="14"/>
                    <w:szCs w:val="14"/>
                  </w:rPr>
                  <w:t>0.45 (500 km/h)</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14"/>
                <w:szCs w:val="14"/>
              </w:rPr>
              <w:tag w:val="goog_rdk_499"/>
              <w:id w:val="37565421"/>
            </w:sdtPr>
            <w:sdtEndPr/>
            <w:sdtContent>
              <w:p w:rsidR="00EB35F8" w:rsidRPr="00EB35F8" w:rsidRDefault="00EB35F8" w:rsidP="00EB35F8">
                <w:pPr>
                  <w:rPr>
                    <w:rFonts w:cstheme="minorHAnsi"/>
                    <w:sz w:val="14"/>
                    <w:szCs w:val="14"/>
                  </w:rPr>
                </w:pPr>
                <w:r w:rsidRPr="00EB35F8">
                  <w:rPr>
                    <w:rFonts w:cstheme="minorHAnsi"/>
                    <w:sz w:val="14"/>
                    <w:szCs w:val="14"/>
                  </w:rPr>
                  <w:t>2.51</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500"/>
              <w:id w:val="1494525567"/>
            </w:sdtPr>
            <w:sdtEndPr/>
            <w:sdtContent>
              <w:p w:rsidR="00EB35F8" w:rsidRPr="00EB35F8" w:rsidRDefault="00EB35F8" w:rsidP="00EB35F8">
                <w:pPr>
                  <w:rPr>
                    <w:rFonts w:cstheme="minorHAnsi"/>
                    <w:sz w:val="14"/>
                    <w:szCs w:val="14"/>
                  </w:rPr>
                </w:pPr>
                <w:r w:rsidRPr="00EB35F8">
                  <w:rPr>
                    <w:rFonts w:cstheme="minorHAnsi"/>
                    <w:sz w:val="14"/>
                    <w:szCs w:val="14"/>
                  </w:rPr>
                  <w:t>Yes</w:t>
                </w:r>
              </w:p>
            </w:sdtContent>
          </w:sdt>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r>
      <w:tr w:rsidR="00EB35F8" w:rsidRPr="00EB35F8" w:rsidTr="00EB35F8">
        <w:trPr>
          <w:trHeight w:val="200"/>
        </w:trPr>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502"/>
              <w:id w:val="-848796435"/>
            </w:sdtPr>
            <w:sdtEndPr/>
            <w:sdtContent>
              <w:p w:rsidR="00EB35F8" w:rsidRPr="00EB35F8" w:rsidRDefault="00EB35F8" w:rsidP="00EB35F8">
                <w:pPr>
                  <w:rPr>
                    <w:rFonts w:cstheme="minorHAnsi"/>
                    <w:sz w:val="14"/>
                    <w:szCs w:val="14"/>
                  </w:rPr>
                </w:pPr>
                <w:r w:rsidRPr="00EB35F8">
                  <w:rPr>
                    <w:rFonts w:cstheme="minorHAnsi"/>
                    <w:sz w:val="14"/>
                    <w:szCs w:val="14"/>
                  </w:rPr>
                  <w:t>5.2.4.3.14</w:t>
                </w:r>
                <w:r w:rsidRPr="00EB35F8">
                  <w:rPr>
                    <w:rFonts w:cstheme="minorHAnsi"/>
                    <w:sz w:val="14"/>
                    <w:szCs w:val="14"/>
                  </w:rPr>
                  <w:br/>
                  <w:t>Mobility interruption time (</w:t>
                </w:r>
                <w:proofErr w:type="spellStart"/>
                <w:r w:rsidRPr="00EB35F8">
                  <w:rPr>
                    <w:rFonts w:cstheme="minorHAnsi"/>
                    <w:sz w:val="14"/>
                    <w:szCs w:val="14"/>
                  </w:rPr>
                  <w:t>ms</w:t>
                </w:r>
                <w:proofErr w:type="spellEnd"/>
                <w:r w:rsidRPr="00EB35F8">
                  <w:rPr>
                    <w:rFonts w:cstheme="minorHAnsi"/>
                    <w:sz w:val="14"/>
                    <w:szCs w:val="14"/>
                  </w:rPr>
                  <w:t xml:space="preserve">) </w:t>
                </w:r>
                <w:r w:rsidRPr="00EB35F8">
                  <w:rPr>
                    <w:rFonts w:cstheme="minorHAnsi"/>
                    <w:sz w:val="14"/>
                    <w:szCs w:val="14"/>
                  </w:rPr>
                  <w:br/>
                  <w:t>(4.12)</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504"/>
              <w:id w:val="525064090"/>
            </w:sdtPr>
            <w:sdtEndPr/>
            <w:sdtContent>
              <w:p w:rsidR="00EB35F8" w:rsidRPr="00EB35F8" w:rsidRDefault="00EB35F8" w:rsidP="00EB35F8">
                <w:pPr>
                  <w:rPr>
                    <w:rFonts w:cstheme="minorHAnsi"/>
                    <w:sz w:val="14"/>
                    <w:szCs w:val="14"/>
                  </w:rPr>
                </w:pPr>
                <w:proofErr w:type="spellStart"/>
                <w:r w:rsidRPr="00EB35F8">
                  <w:rPr>
                    <w:rFonts w:cstheme="minorHAnsi"/>
                    <w:sz w:val="14"/>
                    <w:szCs w:val="14"/>
                  </w:rPr>
                  <w:t>eMBB</w:t>
                </w:r>
                <w:proofErr w:type="spellEnd"/>
                <w:r w:rsidRPr="00EB35F8">
                  <w:rPr>
                    <w:rFonts w:cstheme="minorHAnsi"/>
                    <w:sz w:val="14"/>
                    <w:szCs w:val="14"/>
                  </w:rPr>
                  <w:t xml:space="preserve"> and URLLC</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505"/>
              <w:id w:val="-1458021685"/>
            </w:sdtPr>
            <w:sdtEndPr/>
            <w:sdtContent>
              <w:p w:rsidR="00EB35F8" w:rsidRPr="00EB35F8" w:rsidRDefault="00EB35F8" w:rsidP="00EB35F8">
                <w:pPr>
                  <w:rPr>
                    <w:rFonts w:cstheme="minorHAnsi"/>
                    <w:sz w:val="14"/>
                    <w:szCs w:val="14"/>
                  </w:rPr>
                </w:pPr>
                <w:r w:rsidRPr="00EB35F8">
                  <w:rPr>
                    <w:rFonts w:cstheme="minorHAnsi"/>
                    <w:sz w:val="14"/>
                    <w:szCs w:val="14"/>
                  </w:rPr>
                  <w:t>Not applicable</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506"/>
              <w:id w:val="2136824973"/>
            </w:sdtPr>
            <w:sdtEndPr/>
            <w:sdtContent>
              <w:p w:rsidR="00EB35F8" w:rsidRPr="00EB35F8" w:rsidRDefault="00EB35F8" w:rsidP="00EB35F8">
                <w:pPr>
                  <w:rPr>
                    <w:rFonts w:cstheme="minorHAnsi"/>
                    <w:sz w:val="14"/>
                    <w:szCs w:val="14"/>
                  </w:rPr>
                </w:pPr>
                <w:r w:rsidRPr="00EB35F8">
                  <w:rPr>
                    <w:rFonts w:cstheme="minorHAnsi"/>
                    <w:sz w:val="14"/>
                    <w:szCs w:val="14"/>
                  </w:rPr>
                  <w:t>Not applicable</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507"/>
              <w:id w:val="-694220554"/>
            </w:sdtPr>
            <w:sdtEndPr/>
            <w:sdtContent>
              <w:p w:rsidR="00EB35F8" w:rsidRPr="00EB35F8" w:rsidRDefault="00EB35F8" w:rsidP="00EB35F8">
                <w:pPr>
                  <w:rPr>
                    <w:rFonts w:cstheme="minorHAnsi"/>
                    <w:sz w:val="14"/>
                    <w:szCs w:val="14"/>
                  </w:rPr>
                </w:pPr>
                <w:r w:rsidRPr="00EB35F8">
                  <w:rPr>
                    <w:rFonts w:cstheme="minorHAnsi"/>
                    <w:sz w:val="14"/>
                    <w:szCs w:val="14"/>
                  </w:rPr>
                  <w:t>0</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510"/>
              <w:id w:val="997697121"/>
            </w:sdtPr>
            <w:sdtEndPr/>
            <w:sdtContent>
              <w:p w:rsidR="00EB35F8" w:rsidRPr="00EB35F8" w:rsidRDefault="00EB35F8" w:rsidP="00EB35F8">
                <w:pPr>
                  <w:rPr>
                    <w:rFonts w:cstheme="minorHAnsi"/>
                    <w:sz w:val="14"/>
                    <w:szCs w:val="14"/>
                  </w:rPr>
                </w:pPr>
                <w:r w:rsidRPr="00EB35F8">
                  <w:rPr>
                    <w:rFonts w:cstheme="minorHAnsi"/>
                    <w:sz w:val="14"/>
                    <w:szCs w:val="14"/>
                  </w:rPr>
                  <w:t xml:space="preserve"> </w:t>
                </w:r>
                <w:sdt>
                  <w:sdtPr>
                    <w:rPr>
                      <w:rFonts w:cstheme="minorHAnsi"/>
                      <w:sz w:val="14"/>
                      <w:szCs w:val="14"/>
                    </w:rPr>
                    <w:tag w:val="goog_rdk_510"/>
                    <w:id w:val="1134605112"/>
                  </w:sdtPr>
                  <w:sdtEndPr/>
                  <w:sdtContent>
                    <w:r w:rsidRPr="00EB35F8">
                      <w:rPr>
                        <w:rFonts w:cstheme="minorHAnsi"/>
                        <w:sz w:val="14"/>
                        <w:szCs w:val="14"/>
                      </w:rPr>
                      <w:t>NOT EVALUATED in this report</w:t>
                    </w:r>
                  </w:sdtContent>
                </w:sdt>
              </w:p>
            </w:sdtContent>
          </w:sdt>
        </w:tc>
      </w:tr>
      <w:tr w:rsidR="00EB35F8" w:rsidRPr="00EB35F8" w:rsidTr="00EB35F8">
        <w:trPr>
          <w:trHeight w:val="200"/>
        </w:trPr>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511"/>
              <w:id w:val="879741830"/>
            </w:sdtPr>
            <w:sdtEndPr/>
            <w:sdtContent>
              <w:p w:rsidR="00EB35F8" w:rsidRPr="00EB35F8" w:rsidRDefault="00EB35F8" w:rsidP="00EB35F8">
                <w:pPr>
                  <w:rPr>
                    <w:rFonts w:cstheme="minorHAnsi"/>
                    <w:sz w:val="14"/>
                    <w:szCs w:val="14"/>
                  </w:rPr>
                </w:pPr>
                <w:r w:rsidRPr="00EB35F8">
                  <w:rPr>
                    <w:rFonts w:cstheme="minorHAnsi"/>
                    <w:sz w:val="14"/>
                    <w:szCs w:val="14"/>
                  </w:rPr>
                  <w:t>5.2.4.3.15</w:t>
                </w:r>
                <w:r w:rsidRPr="00EB35F8">
                  <w:rPr>
                    <w:rFonts w:cstheme="minorHAnsi"/>
                    <w:sz w:val="14"/>
                    <w:szCs w:val="14"/>
                  </w:rPr>
                  <w:br/>
                  <w:t>Bandwidth and Scalability</w:t>
                </w:r>
                <w:r w:rsidRPr="00EB35F8">
                  <w:rPr>
                    <w:rFonts w:cstheme="minorHAnsi"/>
                    <w:sz w:val="14"/>
                    <w:szCs w:val="14"/>
                  </w:rPr>
                  <w:br/>
                  <w:t>(4.13)</w:t>
                </w:r>
              </w:p>
            </w:sdtContent>
          </w:sdt>
          <w:sdt>
            <w:sdtPr>
              <w:rPr>
                <w:rFonts w:cstheme="minorHAnsi"/>
                <w:sz w:val="14"/>
                <w:szCs w:val="14"/>
              </w:rPr>
              <w:tag w:val="goog_rdk_520"/>
              <w:id w:val="-1378239996"/>
              <w:showingPlcHdr/>
            </w:sdtPr>
            <w:sdtEndPr/>
            <w:sdtContent>
              <w:p w:rsidR="00EB35F8" w:rsidRPr="00EB35F8" w:rsidRDefault="00EB35F8" w:rsidP="00EB35F8">
                <w:pPr>
                  <w:rPr>
                    <w:rFonts w:cstheme="minorHAnsi"/>
                    <w:sz w:val="14"/>
                    <w:szCs w:val="14"/>
                  </w:rPr>
                </w:pPr>
                <w:r w:rsidRPr="00EB35F8">
                  <w:rPr>
                    <w:rFonts w:cstheme="minorHAnsi"/>
                    <w:sz w:val="14"/>
                    <w:szCs w:val="14"/>
                  </w:rPr>
                  <w:t xml:space="preserve">     </w:t>
                </w:r>
              </w:p>
            </w:sdtContent>
          </w:sdt>
          <w:sdt>
            <w:sdtPr>
              <w:rPr>
                <w:rFonts w:cstheme="minorHAnsi"/>
                <w:sz w:val="14"/>
                <w:szCs w:val="14"/>
              </w:rPr>
              <w:tag w:val="goog_rdk_529"/>
              <w:id w:val="755870286"/>
            </w:sdtPr>
            <w:sdtEndPr/>
            <w:sdtContent>
              <w:p w:rsidR="00EB35F8" w:rsidRPr="00EB35F8" w:rsidRDefault="002D1664" w:rsidP="00EB35F8">
                <w:pPr>
                  <w:rPr>
                    <w:rFonts w:cstheme="minorHAnsi"/>
                    <w:sz w:val="14"/>
                    <w:szCs w:val="14"/>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513"/>
              <w:id w:val="991291614"/>
            </w:sdtPr>
            <w:sdtEndPr/>
            <w:sdtContent>
              <w:p w:rsidR="00EB35F8" w:rsidRPr="00EB35F8" w:rsidRDefault="00EB35F8" w:rsidP="00EB35F8">
                <w:pPr>
                  <w:rPr>
                    <w:rFonts w:cstheme="minorHAnsi"/>
                    <w:sz w:val="14"/>
                    <w:szCs w:val="14"/>
                  </w:rPr>
                </w:pPr>
                <w:r w:rsidRPr="00EB35F8">
                  <w:rPr>
                    <w:rFonts w:cstheme="minorHAnsi"/>
                    <w:sz w:val="14"/>
                    <w:szCs w:val="14"/>
                  </w:rPr>
                  <w:t>Not applicable</w:t>
                </w:r>
              </w:p>
            </w:sdtContent>
          </w:sdt>
          <w:sdt>
            <w:sdtPr>
              <w:rPr>
                <w:rFonts w:cstheme="minorHAnsi"/>
                <w:sz w:val="14"/>
                <w:szCs w:val="14"/>
              </w:rPr>
              <w:tag w:val="goog_rdk_522"/>
              <w:id w:val="-2066323369"/>
            </w:sdtPr>
            <w:sdtEndPr/>
            <w:sdtContent>
              <w:p w:rsidR="00EB35F8" w:rsidRPr="00EB35F8" w:rsidRDefault="002D1664" w:rsidP="00EB35F8">
                <w:pPr>
                  <w:rPr>
                    <w:rFonts w:cstheme="minorHAnsi"/>
                    <w:sz w:val="14"/>
                    <w:szCs w:val="14"/>
                  </w:rPr>
                </w:pPr>
              </w:p>
            </w:sdtContent>
          </w:sdt>
          <w:sdt>
            <w:sdtPr>
              <w:rPr>
                <w:rFonts w:cstheme="minorHAnsi"/>
                <w:sz w:val="14"/>
                <w:szCs w:val="14"/>
              </w:rPr>
              <w:tag w:val="goog_rdk_531"/>
              <w:id w:val="-398748794"/>
            </w:sdtPr>
            <w:sdtEndPr/>
            <w:sdtContent>
              <w:p w:rsidR="00EB35F8" w:rsidRPr="00EB35F8" w:rsidRDefault="002D1664" w:rsidP="00EB35F8">
                <w:pPr>
                  <w:rPr>
                    <w:rFonts w:cstheme="minorHAnsi"/>
                    <w:sz w:val="14"/>
                    <w:szCs w:val="14"/>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514"/>
              <w:id w:val="-330752462"/>
            </w:sdtPr>
            <w:sdtEndPr/>
            <w:sdtContent>
              <w:p w:rsidR="00EB35F8" w:rsidRPr="00EB35F8" w:rsidRDefault="00EB35F8" w:rsidP="00EB35F8">
                <w:pPr>
                  <w:rPr>
                    <w:rFonts w:cstheme="minorHAnsi"/>
                    <w:sz w:val="14"/>
                    <w:szCs w:val="14"/>
                  </w:rPr>
                </w:pPr>
                <w:r w:rsidRPr="00EB35F8">
                  <w:rPr>
                    <w:rFonts w:cstheme="minorHAnsi"/>
                    <w:sz w:val="14"/>
                    <w:szCs w:val="14"/>
                  </w:rPr>
                  <w:t>Not applicable</w:t>
                </w:r>
              </w:p>
            </w:sdtContent>
          </w:sdt>
          <w:sdt>
            <w:sdtPr>
              <w:rPr>
                <w:rFonts w:cstheme="minorHAnsi"/>
                <w:sz w:val="14"/>
                <w:szCs w:val="14"/>
              </w:rPr>
              <w:tag w:val="goog_rdk_523"/>
              <w:id w:val="473098629"/>
            </w:sdtPr>
            <w:sdtEndPr/>
            <w:sdtContent>
              <w:p w:rsidR="00EB35F8" w:rsidRPr="00EB35F8" w:rsidRDefault="002D1664" w:rsidP="00EB35F8">
                <w:pPr>
                  <w:rPr>
                    <w:rFonts w:cstheme="minorHAnsi"/>
                    <w:sz w:val="14"/>
                    <w:szCs w:val="14"/>
                  </w:rPr>
                </w:pPr>
              </w:p>
            </w:sdtContent>
          </w:sdt>
          <w:sdt>
            <w:sdtPr>
              <w:rPr>
                <w:rFonts w:cstheme="minorHAnsi"/>
                <w:sz w:val="14"/>
                <w:szCs w:val="14"/>
              </w:rPr>
              <w:tag w:val="goog_rdk_532"/>
              <w:id w:val="-535421321"/>
            </w:sdtPr>
            <w:sdtEndPr/>
            <w:sdtContent>
              <w:p w:rsidR="00EB35F8" w:rsidRPr="00EB35F8" w:rsidRDefault="002D1664" w:rsidP="00EB35F8">
                <w:pPr>
                  <w:rPr>
                    <w:rFonts w:cstheme="minorHAnsi"/>
                    <w:sz w:val="14"/>
                    <w:szCs w:val="14"/>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515"/>
              <w:id w:val="-1360734726"/>
            </w:sdtPr>
            <w:sdtEndPr/>
            <w:sdtContent>
              <w:p w:rsidR="00EB35F8" w:rsidRPr="00EB35F8" w:rsidRDefault="00EB35F8" w:rsidP="00EB35F8">
                <w:pPr>
                  <w:rPr>
                    <w:rFonts w:cstheme="minorHAnsi"/>
                    <w:sz w:val="14"/>
                    <w:szCs w:val="14"/>
                  </w:rPr>
                </w:pPr>
                <w:r w:rsidRPr="00EB35F8">
                  <w:rPr>
                    <w:rFonts w:cstheme="minorHAnsi"/>
                    <w:sz w:val="14"/>
                    <w:szCs w:val="14"/>
                  </w:rPr>
                  <w:t>Not applicable</w:t>
                </w:r>
              </w:p>
            </w:sdtContent>
          </w:sdt>
          <w:sdt>
            <w:sdtPr>
              <w:rPr>
                <w:rFonts w:cstheme="minorHAnsi"/>
                <w:sz w:val="14"/>
                <w:szCs w:val="14"/>
              </w:rPr>
              <w:tag w:val="goog_rdk_524"/>
              <w:id w:val="-295449581"/>
            </w:sdtPr>
            <w:sdtEndPr/>
            <w:sdtContent>
              <w:p w:rsidR="00EB35F8" w:rsidRPr="00EB35F8" w:rsidRDefault="002D1664" w:rsidP="00EB35F8">
                <w:pPr>
                  <w:rPr>
                    <w:rFonts w:cstheme="minorHAnsi"/>
                    <w:sz w:val="14"/>
                    <w:szCs w:val="14"/>
                  </w:rPr>
                </w:pPr>
              </w:p>
            </w:sdtContent>
          </w:sdt>
          <w:sdt>
            <w:sdtPr>
              <w:rPr>
                <w:rFonts w:cstheme="minorHAnsi"/>
                <w:sz w:val="14"/>
                <w:szCs w:val="14"/>
              </w:rPr>
              <w:tag w:val="goog_rdk_533"/>
              <w:id w:val="115031881"/>
            </w:sdtPr>
            <w:sdtEndPr/>
            <w:sdtContent>
              <w:p w:rsidR="00EB35F8" w:rsidRPr="00EB35F8" w:rsidRDefault="002D1664" w:rsidP="00EB35F8">
                <w:pPr>
                  <w:rPr>
                    <w:rFonts w:cstheme="minorHAnsi"/>
                    <w:sz w:val="14"/>
                    <w:szCs w:val="14"/>
                  </w:rPr>
                </w:pP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516"/>
              <w:id w:val="1285074947"/>
            </w:sdtPr>
            <w:sdtEndPr/>
            <w:sdtContent>
              <w:p w:rsidR="00EB35F8" w:rsidRPr="00EB35F8" w:rsidRDefault="00EB35F8" w:rsidP="00EB35F8">
                <w:pPr>
                  <w:rPr>
                    <w:rFonts w:cstheme="minorHAnsi"/>
                    <w:sz w:val="14"/>
                    <w:szCs w:val="14"/>
                  </w:rPr>
                </w:pPr>
                <w:r w:rsidRPr="00EB35F8">
                  <w:rPr>
                    <w:rFonts w:cstheme="minorHAnsi"/>
                    <w:sz w:val="14"/>
                    <w:szCs w:val="14"/>
                  </w:rPr>
                  <w:t>At least 100 MHz</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14"/>
                <w:szCs w:val="14"/>
              </w:rPr>
              <w:tag w:val="goog_rdk_517"/>
              <w:id w:val="-864751080"/>
            </w:sdtPr>
            <w:sdtEndPr/>
            <w:sdtContent>
              <w:p w:rsidR="00EB35F8" w:rsidRPr="00EB35F8" w:rsidRDefault="00EB35F8" w:rsidP="00EB35F8">
                <w:pPr>
                  <w:rPr>
                    <w:rFonts w:cstheme="minorHAnsi"/>
                    <w:sz w:val="14"/>
                    <w:szCs w:val="14"/>
                  </w:rPr>
                </w:pPr>
                <w:r w:rsidRPr="00EB35F8">
                  <w:rPr>
                    <w:rFonts w:cstheme="minorHAnsi"/>
                    <w:sz w:val="14"/>
                    <w:szCs w:val="14"/>
                  </w:rPr>
                  <w:t>800 MHz - 6.4 GHz</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518"/>
              <w:id w:val="-256983435"/>
            </w:sdtPr>
            <w:sdtEndPr/>
            <w:sdtContent>
              <w:p w:rsidR="00EB35F8" w:rsidRPr="00EB35F8" w:rsidRDefault="00EB35F8" w:rsidP="00EB35F8">
                <w:pPr>
                  <w:rPr>
                    <w:rFonts w:cstheme="minorHAnsi"/>
                    <w:sz w:val="14"/>
                    <w:szCs w:val="14"/>
                  </w:rPr>
                </w:pPr>
                <w:r w:rsidRPr="00EB35F8">
                  <w:rPr>
                    <w:rFonts w:cstheme="minorHAnsi"/>
                    <w:sz w:val="14"/>
                    <w:szCs w:val="14"/>
                  </w:rPr>
                  <w:t>Yes</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14"/>
                <w:szCs w:val="14"/>
              </w:rPr>
              <w:tag w:val="goog_rdk_519"/>
              <w:id w:val="-268159383"/>
              <w:showingPlcHdr/>
            </w:sdtPr>
            <w:sdtEndPr/>
            <w:sdtContent>
              <w:p w:rsidR="00EB35F8" w:rsidRPr="00EB35F8" w:rsidRDefault="00EB35F8" w:rsidP="00EB35F8">
                <w:pPr>
                  <w:rPr>
                    <w:rFonts w:cstheme="minorHAnsi"/>
                    <w:sz w:val="14"/>
                    <w:szCs w:val="14"/>
                  </w:rPr>
                </w:pPr>
                <w:r w:rsidRPr="00EB35F8">
                  <w:rPr>
                    <w:rFonts w:cstheme="minorHAnsi"/>
                    <w:sz w:val="14"/>
                    <w:szCs w:val="14"/>
                  </w:rPr>
                  <w:t xml:space="preserve">     </w:t>
                </w:r>
              </w:p>
            </w:sdtContent>
          </w:sdt>
          <w:sdt>
            <w:sdtPr>
              <w:rPr>
                <w:rFonts w:cstheme="minorHAnsi"/>
                <w:sz w:val="14"/>
                <w:szCs w:val="14"/>
              </w:rPr>
              <w:tag w:val="goog_rdk_528"/>
              <w:id w:val="799654409"/>
            </w:sdtPr>
            <w:sdtEndPr/>
            <w:sdtContent>
              <w:p w:rsidR="00EB35F8" w:rsidRPr="00EB35F8" w:rsidRDefault="002D1664" w:rsidP="00EB35F8">
                <w:pPr>
                  <w:rPr>
                    <w:rFonts w:cstheme="minorHAnsi"/>
                    <w:sz w:val="14"/>
                    <w:szCs w:val="14"/>
                  </w:rPr>
                </w:pPr>
              </w:p>
            </w:sdtContent>
          </w:sdt>
          <w:sdt>
            <w:sdtPr>
              <w:rPr>
                <w:rFonts w:cstheme="minorHAnsi"/>
                <w:sz w:val="14"/>
                <w:szCs w:val="14"/>
              </w:rPr>
              <w:tag w:val="goog_rdk_537"/>
              <w:id w:val="18282724"/>
              <w:showingPlcHdr/>
            </w:sdtPr>
            <w:sdtEndPr/>
            <w:sdtContent>
              <w:p w:rsidR="00EB35F8" w:rsidRPr="00EB35F8" w:rsidRDefault="00EB35F8" w:rsidP="00EB35F8">
                <w:pPr>
                  <w:rPr>
                    <w:rFonts w:cstheme="minorHAnsi"/>
                    <w:sz w:val="14"/>
                    <w:szCs w:val="14"/>
                  </w:rPr>
                </w:pPr>
                <w:r w:rsidRPr="00EB35F8">
                  <w:rPr>
                    <w:rFonts w:cstheme="minorHAnsi"/>
                    <w:sz w:val="14"/>
                    <w:szCs w:val="14"/>
                  </w:rPr>
                  <w:t xml:space="preserve">     </w:t>
                </w:r>
              </w:p>
            </w:sdtContent>
          </w:sdt>
        </w:tc>
      </w:tr>
      <w:tr w:rsidR="00EB35F8" w:rsidRPr="00EB35F8" w:rsidTr="00EB35F8">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525"/>
              <w:id w:val="1736281674"/>
            </w:sdtPr>
            <w:sdtEndPr/>
            <w:sdtContent>
              <w:p w:rsidR="00EB35F8" w:rsidRPr="00EB35F8" w:rsidRDefault="00EB35F8" w:rsidP="00EB35F8">
                <w:pPr>
                  <w:rPr>
                    <w:rFonts w:cstheme="minorHAnsi"/>
                    <w:sz w:val="14"/>
                    <w:szCs w:val="14"/>
                  </w:rPr>
                </w:pPr>
                <w:r w:rsidRPr="00EB35F8">
                  <w:rPr>
                    <w:rFonts w:cstheme="minorHAnsi"/>
                    <w:sz w:val="14"/>
                    <w:szCs w:val="14"/>
                  </w:rPr>
                  <w:t>Up to 1 GHz</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14"/>
                <w:szCs w:val="14"/>
              </w:rPr>
              <w:tag w:val="goog_rdk_526"/>
              <w:id w:val="269206204"/>
            </w:sdtPr>
            <w:sdtEndPr/>
            <w:sdtContent>
              <w:p w:rsidR="00EB35F8" w:rsidRPr="00EB35F8" w:rsidRDefault="002D1664" w:rsidP="00EB35F8">
                <w:pPr>
                  <w:rPr>
                    <w:rFonts w:cstheme="minorHAnsi"/>
                    <w:sz w:val="14"/>
                    <w:szCs w:val="14"/>
                  </w:rPr>
                </w:pP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527"/>
              <w:id w:val="-49532171"/>
            </w:sdtPr>
            <w:sdtEndPr/>
            <w:sdtContent>
              <w:p w:rsidR="00EB35F8" w:rsidRPr="00EB35F8" w:rsidRDefault="00EB35F8" w:rsidP="00EB35F8">
                <w:pPr>
                  <w:rPr>
                    <w:rFonts w:cstheme="minorHAnsi"/>
                    <w:sz w:val="14"/>
                    <w:szCs w:val="14"/>
                  </w:rPr>
                </w:pPr>
                <w:r w:rsidRPr="00EB35F8">
                  <w:rPr>
                    <w:rFonts w:cstheme="minorHAnsi"/>
                    <w:sz w:val="14"/>
                    <w:szCs w:val="14"/>
                  </w:rPr>
                  <w:t>Yes</w:t>
                </w:r>
              </w:p>
            </w:sdtContent>
          </w:sdt>
        </w:tc>
        <w:tc>
          <w:tcPr>
            <w:tcW w:w="0" w:type="auto"/>
            <w:vMerge/>
            <w:tcBorders>
              <w:left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r>
      <w:tr w:rsidR="00EB35F8" w:rsidRPr="00EB35F8" w:rsidTr="00EB35F8">
        <w:trPr>
          <w:trHeight w:val="200"/>
        </w:trPr>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534"/>
              <w:id w:val="520829029"/>
            </w:sdtPr>
            <w:sdtEndPr/>
            <w:sdtContent>
              <w:p w:rsidR="00EB35F8" w:rsidRPr="00EB35F8" w:rsidRDefault="00EB35F8" w:rsidP="00EB35F8">
                <w:pPr>
                  <w:rPr>
                    <w:rFonts w:cstheme="minorHAnsi"/>
                    <w:sz w:val="14"/>
                    <w:szCs w:val="14"/>
                  </w:rPr>
                </w:pPr>
                <w:r w:rsidRPr="00EB35F8">
                  <w:rPr>
                    <w:rFonts w:cstheme="minorHAnsi"/>
                    <w:sz w:val="14"/>
                    <w:szCs w:val="14"/>
                  </w:rPr>
                  <w:t>Support of multiple different bandwidth values</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14"/>
                <w:szCs w:val="14"/>
              </w:rPr>
              <w:tag w:val="goog_rdk_535"/>
              <w:id w:val="-1181348538"/>
            </w:sdtPr>
            <w:sdtEndPr/>
            <w:sdtContent>
              <w:p w:rsidR="00EB35F8" w:rsidRPr="00EB35F8" w:rsidRDefault="00EB35F8" w:rsidP="00EB35F8">
                <w:pPr>
                  <w:rPr>
                    <w:rFonts w:cstheme="minorHAnsi"/>
                    <w:sz w:val="14"/>
                    <w:szCs w:val="14"/>
                  </w:rPr>
                </w:pPr>
                <w:r w:rsidRPr="00EB35F8">
                  <w:rPr>
                    <w:rFonts w:cstheme="minorHAnsi"/>
                    <w:sz w:val="14"/>
                    <w:szCs w:val="14"/>
                  </w:rPr>
                  <w:t>3 - 13 different component carrier bandwidth values</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14"/>
                <w:szCs w:val="14"/>
              </w:rPr>
              <w:tag w:val="goog_rdk_536"/>
              <w:id w:val="1965626044"/>
            </w:sdtPr>
            <w:sdtEndPr/>
            <w:sdtContent>
              <w:p w:rsidR="00EB35F8" w:rsidRPr="00EB35F8" w:rsidRDefault="00EB35F8" w:rsidP="00EB35F8">
                <w:pPr>
                  <w:rPr>
                    <w:rFonts w:cstheme="minorHAnsi"/>
                    <w:sz w:val="14"/>
                    <w:szCs w:val="14"/>
                  </w:rPr>
                </w:pPr>
                <w:r w:rsidRPr="00EB35F8">
                  <w:rPr>
                    <w:rFonts w:cstheme="minorHAnsi"/>
                    <w:sz w:val="14"/>
                    <w:szCs w:val="14"/>
                  </w:rPr>
                  <w:t>Yes</w:t>
                </w:r>
              </w:p>
            </w:sdtContent>
          </w:sdt>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EB35F8" w:rsidRDefault="00EB35F8" w:rsidP="00EB35F8">
            <w:pPr>
              <w:rPr>
                <w:rFonts w:cstheme="minorHAnsi"/>
                <w:sz w:val="14"/>
                <w:szCs w:val="14"/>
              </w:rPr>
            </w:pPr>
          </w:p>
        </w:tc>
      </w:tr>
      <w:tr w:rsidR="00EB35F8" w:rsidRPr="00EB35F8" w:rsidTr="00EB35F8">
        <w:tc>
          <w:tcPr>
            <w:tcW w:w="0" w:type="auto"/>
            <w:tcBorders>
              <w:top w:val="single" w:sz="4" w:space="0" w:color="000001"/>
            </w:tcBorders>
            <w:shd w:val="clear" w:color="auto" w:fill="FFFFFF"/>
          </w:tcPr>
          <w:sdt>
            <w:sdtPr>
              <w:rPr>
                <w:rFonts w:cstheme="minorHAnsi"/>
                <w:sz w:val="14"/>
                <w:szCs w:val="14"/>
              </w:rPr>
              <w:tag w:val="goog_rdk_538"/>
              <w:id w:val="-1497800332"/>
              <w:showingPlcHdr/>
            </w:sdtPr>
            <w:sdtEndPr/>
            <w:sdtContent>
              <w:p w:rsidR="00EB35F8" w:rsidRPr="00EB35F8" w:rsidRDefault="00EB35F8" w:rsidP="00EB35F8">
                <w:pPr>
                  <w:rPr>
                    <w:rFonts w:cstheme="minorHAnsi"/>
                    <w:sz w:val="14"/>
                    <w:szCs w:val="14"/>
                  </w:rPr>
                </w:pPr>
                <w:r w:rsidRPr="00EB35F8">
                  <w:rPr>
                    <w:rFonts w:cstheme="minorHAnsi"/>
                    <w:sz w:val="14"/>
                    <w:szCs w:val="14"/>
                  </w:rPr>
                  <w:t xml:space="preserve">     </w:t>
                </w:r>
              </w:p>
            </w:sdtContent>
          </w:sdt>
        </w:tc>
        <w:tc>
          <w:tcPr>
            <w:tcW w:w="0" w:type="auto"/>
            <w:gridSpan w:val="7"/>
            <w:tcBorders>
              <w:top w:val="single" w:sz="4" w:space="0" w:color="000001"/>
              <w:left w:val="single" w:sz="4" w:space="0" w:color="000001"/>
            </w:tcBorders>
            <w:shd w:val="clear" w:color="auto" w:fill="FFFFFF"/>
            <w:tcMar>
              <w:left w:w="103" w:type="dxa"/>
            </w:tcMar>
          </w:tcPr>
          <w:sdt>
            <w:sdtPr>
              <w:rPr>
                <w:rFonts w:cstheme="minorHAnsi"/>
                <w:sz w:val="14"/>
                <w:szCs w:val="14"/>
              </w:rPr>
              <w:tag w:val="goog_rdk_539"/>
              <w:id w:val="149643182"/>
            </w:sdtPr>
            <w:sdtEndPr/>
            <w:sdtContent>
              <w:p w:rsidR="00EB35F8" w:rsidRPr="00EB35F8" w:rsidRDefault="00EB35F8" w:rsidP="00EB35F8">
                <w:pPr>
                  <w:rPr>
                    <w:rFonts w:cstheme="minorHAnsi"/>
                    <w:sz w:val="14"/>
                    <w:szCs w:val="14"/>
                  </w:rPr>
                </w:pPr>
                <w:r w:rsidRPr="00EB35F8">
                  <w:rPr>
                    <w:rFonts w:cstheme="minorHAnsi"/>
                    <w:sz w:val="14"/>
                    <w:szCs w:val="14"/>
                  </w:rPr>
                  <w:t xml:space="preserve">(1) </w:t>
                </w:r>
                <w:r w:rsidRPr="00EB35F8">
                  <w:rPr>
                    <w:rFonts w:cstheme="minorHAnsi"/>
                    <w:sz w:val="14"/>
                    <w:szCs w:val="14"/>
                  </w:rPr>
                  <w:tab/>
                  <w:t>As defined in Report ITU-R M.2410-0.</w:t>
                </w:r>
              </w:p>
            </w:sdtContent>
          </w:sdt>
          <w:sdt>
            <w:sdtPr>
              <w:rPr>
                <w:rFonts w:cstheme="minorHAnsi"/>
                <w:sz w:val="14"/>
                <w:szCs w:val="14"/>
              </w:rPr>
              <w:tag w:val="goog_rdk_540"/>
              <w:id w:val="-336619797"/>
            </w:sdtPr>
            <w:sdtEndPr/>
            <w:sdtContent>
              <w:p w:rsidR="00EB35F8" w:rsidRPr="00EB35F8" w:rsidRDefault="00EB35F8" w:rsidP="00EB35F8">
                <w:pPr>
                  <w:rPr>
                    <w:rFonts w:cstheme="minorHAnsi"/>
                    <w:sz w:val="14"/>
                    <w:szCs w:val="14"/>
                  </w:rPr>
                </w:pPr>
                <w:r w:rsidRPr="00EB35F8">
                  <w:rPr>
                    <w:rFonts w:cstheme="minorHAnsi"/>
                    <w:sz w:val="14"/>
                    <w:szCs w:val="14"/>
                  </w:rPr>
                  <w:t xml:space="preserve">(2) </w:t>
                </w:r>
                <w:r w:rsidRPr="00EB35F8">
                  <w:rPr>
                    <w:rFonts w:cstheme="minorHAnsi"/>
                    <w:sz w:val="14"/>
                    <w:szCs w:val="14"/>
                  </w:rPr>
                  <w:tab/>
                  <w:t>According to the evaluation methodology specified in Report ITU-R M.2412-0.</w:t>
                </w:r>
              </w:p>
            </w:sdtContent>
          </w:sdt>
          <w:sdt>
            <w:sdtPr>
              <w:rPr>
                <w:rFonts w:cstheme="minorHAnsi"/>
                <w:sz w:val="14"/>
                <w:szCs w:val="14"/>
              </w:rPr>
              <w:tag w:val="goog_rdk_541"/>
              <w:id w:val="195823820"/>
            </w:sdtPr>
            <w:sdtEndPr/>
            <w:sdtContent>
              <w:p w:rsidR="00EB35F8" w:rsidRPr="00EB35F8" w:rsidRDefault="00EB35F8" w:rsidP="00EB35F8">
                <w:pPr>
                  <w:rPr>
                    <w:rFonts w:cstheme="minorHAnsi"/>
                    <w:sz w:val="14"/>
                    <w:szCs w:val="14"/>
                  </w:rPr>
                </w:pPr>
                <w:r w:rsidRPr="00EB35F8">
                  <w:rPr>
                    <w:rFonts w:cstheme="minorHAnsi"/>
                    <w:sz w:val="14"/>
                    <w:szCs w:val="14"/>
                  </w:rPr>
                  <w:t>(3)</w:t>
                </w:r>
                <w:r w:rsidRPr="00EB35F8">
                  <w:rPr>
                    <w:rFonts w:cstheme="minorHAnsi"/>
                    <w:sz w:val="14"/>
                    <w:szCs w:val="14"/>
                  </w:rPr>
                  <w:tab/>
                  <w:t>Proponents should report their selected evaluation methodology of the Connection density, the channel model variant used, and evaluation configuration(s) with their exact values (e.g. antenna element number, bandwidth, etc.) per test environment, and could provide other relevant information as well. For details, refer to Report ITU-R M.2412-0, in particular, § 7.1.3 for the evaluation methodologies, § 8.4 for the evaluation configurations per each test environment, and Annex 1 on the channel model variants.</w:t>
                </w:r>
              </w:p>
            </w:sdtContent>
          </w:sdt>
          <w:sdt>
            <w:sdtPr>
              <w:rPr>
                <w:rFonts w:cstheme="minorHAnsi"/>
                <w:sz w:val="14"/>
                <w:szCs w:val="14"/>
              </w:rPr>
              <w:tag w:val="goog_rdk_542"/>
              <w:id w:val="-1176561593"/>
            </w:sdtPr>
            <w:sdtEndPr/>
            <w:sdtContent>
              <w:p w:rsidR="00EB35F8" w:rsidRPr="00EB35F8" w:rsidRDefault="00EB35F8" w:rsidP="00EB35F8">
                <w:pPr>
                  <w:rPr>
                    <w:rFonts w:cstheme="minorHAnsi"/>
                    <w:sz w:val="14"/>
                    <w:szCs w:val="14"/>
                  </w:rPr>
                </w:pPr>
                <w:r w:rsidRPr="00EB35F8">
                  <w:rPr>
                    <w:rFonts w:cstheme="minorHAnsi"/>
                    <w:sz w:val="14"/>
                    <w:szCs w:val="14"/>
                  </w:rPr>
                  <w:t>(4)</w:t>
                </w:r>
                <w:r w:rsidRPr="00EB35F8">
                  <w:rPr>
                    <w:rFonts w:cstheme="minorHAnsi"/>
                    <w:sz w:val="14"/>
                    <w:szCs w:val="14"/>
                  </w:rPr>
                  <w:tab/>
                  <w:t>Refer to § 7.3.1 of Report ITU-R M.2412-0.</w:t>
                </w:r>
              </w:p>
            </w:sdtContent>
          </w:sdt>
        </w:tc>
      </w:tr>
    </w:tbl>
    <w:p w:rsidR="00EB35F8" w:rsidRDefault="00EB35F8" w:rsidP="00EB35F8">
      <w:pPr>
        <w:rPr>
          <w:lang w:val="en-US" w:eastAsia="zh-CN"/>
        </w:rPr>
      </w:pPr>
    </w:p>
    <w:p w:rsidR="004C7EE6" w:rsidRDefault="004C7EE6" w:rsidP="00EB35F8">
      <w:pPr>
        <w:rPr>
          <w:lang w:val="en-US" w:eastAsia="zh-CN"/>
        </w:rPr>
      </w:pPr>
    </w:p>
    <w:p w:rsidR="004C7EE6" w:rsidRPr="005813B9" w:rsidRDefault="004C7EE6" w:rsidP="005813B9"/>
    <w:p w:rsidR="00CA570C" w:rsidRPr="008244B7" w:rsidRDefault="00CA570C" w:rsidP="008244B7"/>
    <w:p w:rsidR="00761CBE" w:rsidRDefault="00761CBE" w:rsidP="00761CBE">
      <w:pPr>
        <w:pStyle w:val="Heading1"/>
      </w:pPr>
      <w:bookmarkStart w:id="4" w:name="_Toc26282180"/>
      <w:r>
        <w:t>Average Spectral Efficiency and 5-percentile Spectral Efficiency</w:t>
      </w:r>
      <w:bookmarkEnd w:id="4"/>
    </w:p>
    <w:p w:rsidR="00A44A30" w:rsidRDefault="00761CBE" w:rsidP="00A44A30">
      <w:r>
        <w:t xml:space="preserve">In this Section, we evaluate the ASE and  fifth percentile SE for all the required test environments. </w:t>
      </w:r>
      <w:r w:rsidR="00A44A30">
        <w:t>As required by Report ITU-R M.2412, the average spectral efficiency and the 5</w:t>
      </w:r>
      <w:r w:rsidR="00A44A30" w:rsidRPr="000677BB">
        <w:rPr>
          <w:vertAlign w:val="superscript"/>
        </w:rPr>
        <w:t>th</w:t>
      </w:r>
      <w:r w:rsidR="00A44A30">
        <w:t xml:space="preserve"> percentile user spectral efficiency are assessed jointly using the same simulation.</w:t>
      </w:r>
    </w:p>
    <w:p w:rsidR="00CA570C" w:rsidRPr="008244B7" w:rsidRDefault="00CA570C" w:rsidP="00761CBE"/>
    <w:p w:rsidR="00CA570C" w:rsidRDefault="00CA570C" w:rsidP="00761CBE">
      <w:pPr>
        <w:pStyle w:val="Heading2"/>
      </w:pPr>
      <w:bookmarkStart w:id="5" w:name="_Toc26282181"/>
      <w:r w:rsidRPr="008244B7">
        <w:t>Indoor Hotspot (</w:t>
      </w:r>
      <w:proofErr w:type="spellStart"/>
      <w:r w:rsidRPr="008244B7">
        <w:t>InH</w:t>
      </w:r>
      <w:proofErr w:type="spellEnd"/>
      <w:r w:rsidRPr="008244B7">
        <w:t>)</w:t>
      </w:r>
      <w:r w:rsidR="00AF31B4">
        <w:t xml:space="preserve"> Test Environment</w:t>
      </w:r>
      <w:bookmarkEnd w:id="5"/>
    </w:p>
    <w:p w:rsidR="00D04381" w:rsidRDefault="00D04381" w:rsidP="00D04381"/>
    <w:p w:rsidR="00D04381" w:rsidRDefault="00D04381" w:rsidP="00D04381">
      <w:r>
        <w:t xml:space="preserve">The RIT was evaluated for Configuration A, </w:t>
      </w:r>
      <w:r>
        <w:rPr>
          <w:i/>
          <w:iCs/>
        </w:rPr>
        <w:t xml:space="preserve">i.e., </w:t>
      </w:r>
      <w:r>
        <w:t xml:space="preserve">a carrier frequency of 4 GHz for both FDD and TDD.  </w:t>
      </w:r>
    </w:p>
    <w:p w:rsidR="00D04381" w:rsidRDefault="00D04381" w:rsidP="00D04381"/>
    <w:p w:rsidR="00D04381" w:rsidRPr="00BE1BAD" w:rsidRDefault="00D04381" w:rsidP="00761CBE">
      <w:pPr>
        <w:pStyle w:val="Heading3"/>
      </w:pPr>
      <w:bookmarkStart w:id="6" w:name="_Toc26282182"/>
      <w:r w:rsidRPr="00BE1BAD">
        <w:t>Downlink Simulation Parameters</w:t>
      </w:r>
      <w:bookmarkEnd w:id="6"/>
    </w:p>
    <w:p w:rsidR="00D04381" w:rsidRPr="00D04381" w:rsidRDefault="00D04381" w:rsidP="00D04381"/>
    <w:tbl>
      <w:tblPr>
        <w:tblW w:w="4434" w:type="pct"/>
        <w:tblLook w:val="04A0" w:firstRow="1" w:lastRow="0" w:firstColumn="1" w:lastColumn="0" w:noHBand="0" w:noVBand="1"/>
      </w:tblPr>
      <w:tblGrid>
        <w:gridCol w:w="2691"/>
        <w:gridCol w:w="1414"/>
        <w:gridCol w:w="1202"/>
        <w:gridCol w:w="1854"/>
        <w:gridCol w:w="1854"/>
      </w:tblGrid>
      <w:tr w:rsidR="00D04381" w:rsidRPr="000677BB" w:rsidTr="003F2B02">
        <w:trPr>
          <w:trHeight w:val="255"/>
        </w:trPr>
        <w:tc>
          <w:tcPr>
            <w:tcW w:w="1488" w:type="pct"/>
            <w:tcBorders>
              <w:top w:val="single" w:sz="4" w:space="0" w:color="auto"/>
              <w:left w:val="single" w:sz="4" w:space="0" w:color="auto"/>
              <w:bottom w:val="single" w:sz="4" w:space="0" w:color="auto"/>
              <w:right w:val="single" w:sz="4" w:space="0" w:color="auto"/>
            </w:tcBorders>
            <w:shd w:val="clear" w:color="D9D9D9" w:fill="D8D8D8"/>
            <w:vAlign w:val="bottom"/>
            <w:hideMark/>
          </w:tcPr>
          <w:p w:rsidR="00D04381" w:rsidRPr="000677BB" w:rsidRDefault="00D04381" w:rsidP="003F2B02">
            <w:pPr>
              <w:jc w:val="center"/>
              <w:rPr>
                <w:rFonts w:ascii="Arial" w:eastAsia="Times New Roman" w:hAnsi="Arial" w:cs="Arial"/>
                <w:b/>
                <w:bCs/>
                <w:sz w:val="18"/>
                <w:szCs w:val="18"/>
                <w:lang w:eastAsia="en-IN"/>
              </w:rPr>
            </w:pPr>
            <w:proofErr w:type="spellStart"/>
            <w:r w:rsidRPr="000677BB">
              <w:rPr>
                <w:rFonts w:ascii="Arial" w:eastAsia="Times New Roman" w:hAnsi="Arial" w:cs="Arial"/>
                <w:b/>
                <w:bCs/>
                <w:sz w:val="18"/>
                <w:szCs w:val="18"/>
                <w:lang w:eastAsia="en-IN"/>
              </w:rPr>
              <w:t>InH</w:t>
            </w:r>
            <w:proofErr w:type="spellEnd"/>
            <w:r w:rsidRPr="000677BB">
              <w:rPr>
                <w:rFonts w:ascii="Arial" w:eastAsia="Times New Roman" w:hAnsi="Arial" w:cs="Arial"/>
                <w:b/>
                <w:bCs/>
                <w:sz w:val="18"/>
                <w:szCs w:val="18"/>
                <w:lang w:eastAsia="en-IN"/>
              </w:rPr>
              <w:t xml:space="preserve"> - </w:t>
            </w:r>
            <w:proofErr w:type="spellStart"/>
            <w:r w:rsidRPr="000677BB">
              <w:rPr>
                <w:rFonts w:ascii="Arial" w:eastAsia="Times New Roman" w:hAnsi="Arial" w:cs="Arial"/>
                <w:b/>
                <w:bCs/>
                <w:sz w:val="18"/>
                <w:szCs w:val="18"/>
                <w:lang w:eastAsia="en-IN"/>
              </w:rPr>
              <w:t>eMBB</w:t>
            </w:r>
            <w:proofErr w:type="spellEnd"/>
          </w:p>
        </w:tc>
        <w:tc>
          <w:tcPr>
            <w:tcW w:w="1455" w:type="pct"/>
            <w:gridSpan w:val="2"/>
            <w:tcBorders>
              <w:top w:val="nil"/>
              <w:left w:val="nil"/>
              <w:bottom w:val="single" w:sz="4" w:space="0" w:color="auto"/>
              <w:right w:val="nil"/>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w:t>
            </w:r>
          </w:p>
        </w:tc>
        <w:tc>
          <w:tcPr>
            <w:tcW w:w="1028" w:type="pct"/>
            <w:tcBorders>
              <w:top w:val="nil"/>
              <w:left w:val="nil"/>
              <w:bottom w:val="nil"/>
              <w:right w:val="nil"/>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p>
        </w:tc>
        <w:tc>
          <w:tcPr>
            <w:tcW w:w="1028" w:type="pct"/>
            <w:tcBorders>
              <w:top w:val="nil"/>
              <w:left w:val="nil"/>
              <w:bottom w:val="nil"/>
              <w:right w:val="nil"/>
            </w:tcBorders>
            <w:shd w:val="clear" w:color="auto" w:fill="auto"/>
            <w:noWrap/>
            <w:vAlign w:val="center"/>
            <w:hideMark/>
          </w:tcPr>
          <w:p w:rsidR="00D04381" w:rsidRPr="000677BB" w:rsidRDefault="00D04381" w:rsidP="003F2B02">
            <w:pPr>
              <w:rPr>
                <w:rFonts w:eastAsia="Times New Roman"/>
                <w:sz w:val="20"/>
                <w:lang w:eastAsia="en-IN"/>
              </w:rPr>
            </w:pPr>
          </w:p>
        </w:tc>
      </w:tr>
      <w:tr w:rsidR="00D04381" w:rsidRPr="000677BB" w:rsidTr="003F2B02">
        <w:trPr>
          <w:trHeight w:val="450"/>
        </w:trPr>
        <w:tc>
          <w:tcPr>
            <w:tcW w:w="1488" w:type="pct"/>
            <w:tcBorders>
              <w:top w:val="nil"/>
              <w:left w:val="single" w:sz="4" w:space="0" w:color="auto"/>
              <w:bottom w:val="single" w:sz="4" w:space="0" w:color="auto"/>
              <w:right w:val="single" w:sz="4" w:space="0" w:color="auto"/>
            </w:tcBorders>
            <w:shd w:val="clear" w:color="D9D9D9" w:fill="D8D8D8"/>
            <w:vAlign w:val="center"/>
            <w:hideMark/>
          </w:tcPr>
          <w:p w:rsidR="00D04381" w:rsidRPr="000677BB" w:rsidRDefault="00D04381" w:rsidP="003F2B02">
            <w:pPr>
              <w:jc w:val="center"/>
              <w:rPr>
                <w:rFonts w:ascii="Arial" w:eastAsia="Times New Roman" w:hAnsi="Arial" w:cs="Arial"/>
                <w:b/>
                <w:bCs/>
                <w:sz w:val="18"/>
                <w:szCs w:val="18"/>
                <w:lang w:eastAsia="en-IN"/>
              </w:rPr>
            </w:pPr>
            <w:r w:rsidRPr="000677BB">
              <w:rPr>
                <w:rFonts w:ascii="Arial" w:eastAsia="Times New Roman" w:hAnsi="Arial" w:cs="Arial"/>
                <w:b/>
                <w:bCs/>
                <w:sz w:val="18"/>
                <w:szCs w:val="18"/>
                <w:lang w:eastAsia="en-IN"/>
              </w:rPr>
              <w:t>Technical configuration Parameters</w:t>
            </w:r>
          </w:p>
        </w:tc>
        <w:tc>
          <w:tcPr>
            <w:tcW w:w="1455" w:type="pct"/>
            <w:gridSpan w:val="2"/>
            <w:tcBorders>
              <w:top w:val="single" w:sz="4" w:space="0" w:color="auto"/>
              <w:left w:val="nil"/>
              <w:bottom w:val="single" w:sz="4" w:space="0" w:color="auto"/>
              <w:right w:val="single" w:sz="4" w:space="0" w:color="auto"/>
            </w:tcBorders>
            <w:shd w:val="clear" w:color="D9D9D9" w:fill="D8D8D8"/>
            <w:vAlign w:val="center"/>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Reference value</w:t>
            </w:r>
          </w:p>
        </w:tc>
        <w:tc>
          <w:tcPr>
            <w:tcW w:w="2057" w:type="pct"/>
            <w:gridSpan w:val="2"/>
            <w:tcBorders>
              <w:top w:val="single" w:sz="4" w:space="0" w:color="auto"/>
              <w:left w:val="nil"/>
              <w:bottom w:val="single" w:sz="4" w:space="0" w:color="auto"/>
              <w:right w:val="nil"/>
            </w:tcBorders>
            <w:shd w:val="clear" w:color="D8D8D8" w:fill="D9D9D9"/>
            <w:vAlign w:val="center"/>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 </w:t>
            </w:r>
          </w:p>
        </w:tc>
      </w:tr>
      <w:tr w:rsidR="00D04381" w:rsidRPr="000677BB" w:rsidTr="003F2B02">
        <w:trPr>
          <w:trHeight w:val="255"/>
        </w:trPr>
        <w:tc>
          <w:tcPr>
            <w:tcW w:w="1488" w:type="pct"/>
            <w:tcBorders>
              <w:top w:val="nil"/>
              <w:left w:val="single" w:sz="4" w:space="0" w:color="auto"/>
              <w:bottom w:val="single" w:sz="4" w:space="0" w:color="auto"/>
              <w:right w:val="single" w:sz="4" w:space="0" w:color="auto"/>
            </w:tcBorders>
            <w:shd w:val="clear" w:color="D9D9D9" w:fill="D8D8D8"/>
            <w:vAlign w:val="center"/>
            <w:hideMark/>
          </w:tcPr>
          <w:p w:rsidR="00D04381" w:rsidRPr="000677BB" w:rsidRDefault="00D04381" w:rsidP="003F2B02">
            <w:pPr>
              <w:jc w:val="center"/>
              <w:rPr>
                <w:rFonts w:ascii="Arial" w:eastAsia="Times New Roman" w:hAnsi="Arial" w:cs="Arial"/>
                <w:b/>
                <w:bCs/>
                <w:sz w:val="18"/>
                <w:szCs w:val="18"/>
                <w:lang w:eastAsia="en-IN"/>
              </w:rPr>
            </w:pPr>
            <w:r w:rsidRPr="000677BB">
              <w:rPr>
                <w:rFonts w:ascii="Arial" w:eastAsia="Times New Roman" w:hAnsi="Arial" w:cs="Arial"/>
                <w:b/>
                <w:bCs/>
                <w:sz w:val="18"/>
                <w:szCs w:val="18"/>
                <w:lang w:eastAsia="en-IN"/>
              </w:rPr>
              <w:t> </w:t>
            </w:r>
          </w:p>
        </w:tc>
        <w:tc>
          <w:tcPr>
            <w:tcW w:w="787" w:type="pct"/>
            <w:tcBorders>
              <w:top w:val="nil"/>
              <w:left w:val="nil"/>
              <w:bottom w:val="single" w:sz="4" w:space="0" w:color="auto"/>
              <w:right w:val="nil"/>
            </w:tcBorders>
            <w:shd w:val="clear" w:color="D9D9D9" w:fill="D8D8D8"/>
            <w:vAlign w:val="center"/>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 </w:t>
            </w:r>
          </w:p>
        </w:tc>
        <w:tc>
          <w:tcPr>
            <w:tcW w:w="668" w:type="pct"/>
            <w:tcBorders>
              <w:top w:val="nil"/>
              <w:left w:val="nil"/>
              <w:bottom w:val="single" w:sz="4" w:space="0" w:color="auto"/>
              <w:right w:val="single" w:sz="4" w:space="0" w:color="auto"/>
            </w:tcBorders>
            <w:shd w:val="clear" w:color="D9D9D9" w:fill="D8D8D8"/>
            <w:vAlign w:val="center"/>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 </w:t>
            </w:r>
          </w:p>
        </w:tc>
        <w:tc>
          <w:tcPr>
            <w:tcW w:w="1028" w:type="pct"/>
            <w:tcBorders>
              <w:top w:val="nil"/>
              <w:left w:val="nil"/>
              <w:bottom w:val="nil"/>
              <w:right w:val="nil"/>
            </w:tcBorders>
            <w:shd w:val="clear" w:color="D8D8D8" w:fill="D9D9D9"/>
            <w:vAlign w:val="center"/>
            <w:hideMark/>
          </w:tcPr>
          <w:p w:rsidR="00D04381" w:rsidRPr="000677BB" w:rsidRDefault="00D04381" w:rsidP="003F2B02">
            <w:pPr>
              <w:rPr>
                <w:rFonts w:ascii="Arial" w:eastAsia="Times New Roman" w:hAnsi="Arial" w:cs="Arial"/>
                <w:b/>
                <w:bCs/>
                <w:sz w:val="18"/>
                <w:szCs w:val="18"/>
                <w:lang w:eastAsia="en-IN"/>
              </w:rPr>
            </w:pPr>
            <w:r w:rsidRPr="000677BB">
              <w:rPr>
                <w:rFonts w:ascii="Arial" w:eastAsia="Times New Roman" w:hAnsi="Arial" w:cs="Arial"/>
                <w:b/>
                <w:bCs/>
                <w:sz w:val="18"/>
                <w:szCs w:val="18"/>
                <w:lang w:eastAsia="en-IN"/>
              </w:rPr>
              <w:t>FDD</w:t>
            </w:r>
          </w:p>
        </w:tc>
        <w:tc>
          <w:tcPr>
            <w:tcW w:w="1028" w:type="pct"/>
            <w:tcBorders>
              <w:top w:val="nil"/>
              <w:left w:val="nil"/>
              <w:bottom w:val="nil"/>
              <w:right w:val="single" w:sz="4" w:space="0" w:color="auto"/>
            </w:tcBorders>
            <w:shd w:val="clear" w:color="D8D8D8" w:fill="D9D9D9"/>
            <w:vAlign w:val="center"/>
            <w:hideMark/>
          </w:tcPr>
          <w:p w:rsidR="00D04381" w:rsidRPr="000677BB" w:rsidRDefault="00D04381" w:rsidP="003F2B02">
            <w:pPr>
              <w:rPr>
                <w:rFonts w:ascii="Arial" w:eastAsia="Times New Roman" w:hAnsi="Arial" w:cs="Arial"/>
                <w:b/>
                <w:bCs/>
                <w:sz w:val="18"/>
                <w:szCs w:val="18"/>
                <w:lang w:eastAsia="en-IN"/>
              </w:rPr>
            </w:pPr>
            <w:r w:rsidRPr="000677BB">
              <w:rPr>
                <w:rFonts w:ascii="Arial" w:eastAsia="Times New Roman" w:hAnsi="Arial" w:cs="Arial"/>
                <w:b/>
                <w:bCs/>
                <w:sz w:val="18"/>
                <w:szCs w:val="18"/>
                <w:lang w:eastAsia="en-IN"/>
              </w:rPr>
              <w:t xml:space="preserve">TDD </w:t>
            </w:r>
          </w:p>
        </w:tc>
      </w:tr>
      <w:tr w:rsidR="00D04381" w:rsidRPr="000677BB" w:rsidTr="003F2B02">
        <w:trPr>
          <w:trHeight w:val="255"/>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Multiple access</w:t>
            </w:r>
          </w:p>
        </w:tc>
        <w:tc>
          <w:tcPr>
            <w:tcW w:w="1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OFDMA</w:t>
            </w:r>
          </w:p>
        </w:tc>
        <w:tc>
          <w:tcPr>
            <w:tcW w:w="1028" w:type="pct"/>
            <w:tcBorders>
              <w:top w:val="single" w:sz="4" w:space="0" w:color="auto"/>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c>
          <w:tcPr>
            <w:tcW w:w="1028" w:type="pct"/>
            <w:tcBorders>
              <w:top w:val="single" w:sz="4" w:space="0" w:color="auto"/>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r>
      <w:tr w:rsidR="00D04381" w:rsidRPr="000677BB" w:rsidTr="003F2B02">
        <w:trPr>
          <w:trHeight w:val="255"/>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Duplexing</w:t>
            </w:r>
          </w:p>
        </w:tc>
        <w:tc>
          <w:tcPr>
            <w:tcW w:w="1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FDD</w:t>
            </w:r>
          </w:p>
        </w:tc>
        <w:tc>
          <w:tcPr>
            <w:tcW w:w="1028" w:type="pct"/>
            <w:tcBorders>
              <w:top w:val="nil"/>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TDD</w:t>
            </w:r>
          </w:p>
        </w:tc>
      </w:tr>
      <w:tr w:rsidR="00D04381" w:rsidRPr="000677BB" w:rsidTr="003F2B02">
        <w:trPr>
          <w:trHeight w:val="255"/>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Network synchronization</w:t>
            </w:r>
          </w:p>
        </w:tc>
        <w:tc>
          <w:tcPr>
            <w:tcW w:w="1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Synchronized</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r>
      <w:tr w:rsidR="00D04381" w:rsidRPr="000677BB" w:rsidTr="003F2B02">
        <w:trPr>
          <w:trHeight w:val="255"/>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Modulation</w:t>
            </w:r>
          </w:p>
        </w:tc>
        <w:tc>
          <w:tcPr>
            <w:tcW w:w="1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Up to 256 QAM</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r>
      <w:tr w:rsidR="00D04381" w:rsidRPr="000677BB" w:rsidTr="003F2B02">
        <w:trPr>
          <w:trHeight w:val="690"/>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Coding on PDSCH</w:t>
            </w:r>
          </w:p>
        </w:tc>
        <w:tc>
          <w:tcPr>
            <w:tcW w:w="1455" w:type="pct"/>
            <w:gridSpan w:val="2"/>
            <w:tcBorders>
              <w:top w:val="single" w:sz="4" w:space="0" w:color="auto"/>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LDPC</w:t>
            </w:r>
            <w:r w:rsidRPr="000677BB">
              <w:rPr>
                <w:rFonts w:ascii="Arial" w:eastAsia="Times New Roman" w:hAnsi="Arial" w:cs="Arial"/>
                <w:sz w:val="18"/>
                <w:szCs w:val="18"/>
                <w:lang w:eastAsia="en-IN"/>
              </w:rPr>
              <w:br/>
              <w:t xml:space="preserve">Max code-block size=8448bit </w:t>
            </w:r>
            <w:r w:rsidRPr="000677BB">
              <w:rPr>
                <w:rFonts w:ascii="Arial" w:eastAsia="Times New Roman" w:hAnsi="Arial" w:cs="Arial"/>
                <w:sz w:val="18"/>
                <w:szCs w:val="18"/>
                <w:lang w:eastAsia="en-IN"/>
              </w:rPr>
              <w:br/>
              <w:t>[with BP decoding]</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r>
      <w:tr w:rsidR="00D04381" w:rsidRPr="000677BB" w:rsidTr="003F2B02">
        <w:trPr>
          <w:trHeight w:val="450"/>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Numerology</w:t>
            </w:r>
          </w:p>
        </w:tc>
        <w:tc>
          <w:tcPr>
            <w:tcW w:w="1455" w:type="pct"/>
            <w:gridSpan w:val="2"/>
            <w:tcBorders>
              <w:top w:val="single" w:sz="4" w:space="0" w:color="auto"/>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15 kHz / 30 kHz,</w:t>
            </w:r>
            <w:r w:rsidRPr="000677BB">
              <w:rPr>
                <w:rFonts w:ascii="Arial" w:eastAsia="Times New Roman" w:hAnsi="Arial" w:cs="Arial"/>
                <w:sz w:val="18"/>
                <w:szCs w:val="18"/>
                <w:lang w:eastAsia="en-IN"/>
              </w:rPr>
              <w:br/>
              <w:t>14 OFDM symbol slot</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15 kHz SCS,</w:t>
            </w:r>
            <w:r w:rsidRPr="000677BB">
              <w:rPr>
                <w:rFonts w:ascii="Arial" w:eastAsia="Times New Roman" w:hAnsi="Arial" w:cs="Arial"/>
                <w:sz w:val="18"/>
                <w:szCs w:val="18"/>
                <w:lang w:eastAsia="en-IN"/>
              </w:rPr>
              <w:br/>
              <w:t>14 OFDM symbol slot</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15 kHz SCS,</w:t>
            </w:r>
            <w:r w:rsidRPr="000677BB">
              <w:rPr>
                <w:rFonts w:ascii="Arial" w:eastAsia="Times New Roman" w:hAnsi="Arial" w:cs="Arial"/>
                <w:sz w:val="18"/>
                <w:szCs w:val="18"/>
                <w:lang w:eastAsia="en-IN"/>
              </w:rPr>
              <w:br/>
              <w:t>14 OFDM symbol slot</w:t>
            </w:r>
          </w:p>
        </w:tc>
      </w:tr>
      <w:tr w:rsidR="00D04381" w:rsidRPr="000677BB" w:rsidTr="003F2B02">
        <w:trPr>
          <w:trHeight w:val="945"/>
        </w:trPr>
        <w:tc>
          <w:tcPr>
            <w:tcW w:w="1488" w:type="pct"/>
            <w:tcBorders>
              <w:top w:val="nil"/>
              <w:left w:val="single" w:sz="4" w:space="0" w:color="auto"/>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Guard band ratio on simulation bandwidth</w:t>
            </w:r>
          </w:p>
        </w:tc>
        <w:tc>
          <w:tcPr>
            <w:tcW w:w="1455" w:type="pct"/>
            <w:gridSpan w:val="2"/>
            <w:tcBorders>
              <w:top w:val="single" w:sz="4" w:space="0" w:color="auto"/>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color w:val="000000"/>
                <w:sz w:val="18"/>
                <w:szCs w:val="18"/>
                <w:lang w:eastAsia="en-IN"/>
              </w:rPr>
            </w:pPr>
            <w:r w:rsidRPr="000677BB">
              <w:rPr>
                <w:rFonts w:ascii="Arial" w:eastAsia="Times New Roman" w:hAnsi="Arial" w:cs="Arial"/>
                <w:color w:val="000000"/>
                <w:sz w:val="18"/>
                <w:szCs w:val="18"/>
                <w:lang w:eastAsia="en-IN"/>
              </w:rPr>
              <w:t>FDD: 6.4% (for 10 MHz bandwidth)</w:t>
            </w:r>
            <w:r w:rsidRPr="000677BB">
              <w:rPr>
                <w:rFonts w:ascii="Arial" w:eastAsia="Times New Roman" w:hAnsi="Arial" w:cs="Arial"/>
                <w:color w:val="000000"/>
                <w:sz w:val="18"/>
                <w:szCs w:val="18"/>
                <w:lang w:eastAsia="en-IN"/>
              </w:rPr>
              <w:br/>
              <w:t>TDD: 8.2% (51 RB for 30kHz SCS and 20 MHz bandwidth)</w:t>
            </w:r>
            <w:r w:rsidRPr="000677BB">
              <w:rPr>
                <w:rFonts w:ascii="Arial" w:eastAsia="Times New Roman" w:hAnsi="Arial" w:cs="Arial"/>
                <w:color w:val="000000"/>
                <w:sz w:val="18"/>
                <w:szCs w:val="18"/>
                <w:lang w:eastAsia="en-IN"/>
              </w:rPr>
              <w:br/>
              <w:t>TDD: 4.6% (106 RB for 15kHz SCS and 20 MHz bandwidth)</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r>
      <w:tr w:rsidR="00D04381" w:rsidRPr="000677BB" w:rsidTr="003F2B02">
        <w:trPr>
          <w:trHeight w:val="480"/>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Simulation bandwi</w:t>
            </w:r>
            <w:r>
              <w:rPr>
                <w:rFonts w:ascii="Arial" w:eastAsia="Times New Roman" w:hAnsi="Arial" w:cs="Arial"/>
                <w:sz w:val="18"/>
                <w:szCs w:val="18"/>
                <w:lang w:eastAsia="en-IN"/>
              </w:rPr>
              <w:t>d</w:t>
            </w:r>
            <w:r w:rsidRPr="000677BB">
              <w:rPr>
                <w:rFonts w:ascii="Arial" w:eastAsia="Times New Roman" w:hAnsi="Arial" w:cs="Arial"/>
                <w:sz w:val="18"/>
                <w:szCs w:val="18"/>
                <w:lang w:eastAsia="en-IN"/>
              </w:rPr>
              <w:t>th</w:t>
            </w:r>
          </w:p>
        </w:tc>
        <w:tc>
          <w:tcPr>
            <w:tcW w:w="1455" w:type="pct"/>
            <w:gridSpan w:val="2"/>
            <w:tcBorders>
              <w:top w:val="single" w:sz="4" w:space="0" w:color="auto"/>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FDD: 10 MHz</w:t>
            </w:r>
            <w:r w:rsidRPr="000677BB">
              <w:rPr>
                <w:rFonts w:ascii="Arial" w:eastAsia="Times New Roman" w:hAnsi="Arial" w:cs="Arial"/>
                <w:sz w:val="18"/>
                <w:szCs w:val="18"/>
                <w:lang w:eastAsia="en-IN"/>
              </w:rPr>
              <w:br/>
              <w:t>TDD: 20 MHz</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10 MHz</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20 MHz</w:t>
            </w:r>
          </w:p>
        </w:tc>
      </w:tr>
      <w:tr w:rsidR="00D04381" w:rsidRPr="000677BB" w:rsidTr="003F2B02">
        <w:trPr>
          <w:trHeight w:val="255"/>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Frame structure</w:t>
            </w:r>
          </w:p>
        </w:tc>
        <w:tc>
          <w:tcPr>
            <w:tcW w:w="1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FDD: Full downlink</w:t>
            </w:r>
          </w:p>
        </w:tc>
        <w:tc>
          <w:tcPr>
            <w:tcW w:w="1028" w:type="pct"/>
            <w:tcBorders>
              <w:top w:val="nil"/>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DSUUD</w:t>
            </w:r>
          </w:p>
        </w:tc>
      </w:tr>
      <w:tr w:rsidR="00D04381" w:rsidRPr="000677BB" w:rsidTr="003F2B02">
        <w:trPr>
          <w:trHeight w:val="255"/>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Transmission scheme</w:t>
            </w:r>
          </w:p>
        </w:tc>
        <w:tc>
          <w:tcPr>
            <w:tcW w:w="1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closed SU/MU-MIMO adaptation</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closed SU/MU-MIMO adaptation</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closed SU/MU-MIMO adaptation</w:t>
            </w:r>
          </w:p>
        </w:tc>
      </w:tr>
      <w:tr w:rsidR="00D04381" w:rsidRPr="000677BB" w:rsidTr="003F2B02">
        <w:trPr>
          <w:trHeight w:val="255"/>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DL CSI measurement</w:t>
            </w:r>
          </w:p>
        </w:tc>
        <w:tc>
          <w:tcPr>
            <w:tcW w:w="1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Non-</w:t>
            </w:r>
            <w:proofErr w:type="spellStart"/>
            <w:r w:rsidRPr="000677BB">
              <w:rPr>
                <w:rFonts w:ascii="Arial" w:eastAsia="Times New Roman" w:hAnsi="Arial" w:cs="Arial"/>
                <w:sz w:val="18"/>
                <w:szCs w:val="18"/>
                <w:lang w:eastAsia="en-IN"/>
              </w:rPr>
              <w:t>precoded</w:t>
            </w:r>
            <w:proofErr w:type="spellEnd"/>
            <w:r w:rsidRPr="000677BB">
              <w:rPr>
                <w:rFonts w:ascii="Arial" w:eastAsia="Times New Roman" w:hAnsi="Arial" w:cs="Arial"/>
                <w:sz w:val="18"/>
                <w:szCs w:val="18"/>
                <w:lang w:eastAsia="en-IN"/>
              </w:rPr>
              <w:t xml:space="preserve"> CSI-RS  based</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Non-</w:t>
            </w:r>
            <w:proofErr w:type="spellStart"/>
            <w:r w:rsidRPr="000677BB">
              <w:rPr>
                <w:rFonts w:ascii="Arial" w:eastAsia="Times New Roman" w:hAnsi="Arial" w:cs="Arial"/>
                <w:sz w:val="18"/>
                <w:szCs w:val="18"/>
                <w:lang w:eastAsia="en-IN"/>
              </w:rPr>
              <w:t>precoded</w:t>
            </w:r>
            <w:proofErr w:type="spellEnd"/>
            <w:r w:rsidRPr="000677BB">
              <w:rPr>
                <w:rFonts w:ascii="Arial" w:eastAsia="Times New Roman" w:hAnsi="Arial" w:cs="Arial"/>
                <w:sz w:val="18"/>
                <w:szCs w:val="18"/>
                <w:lang w:eastAsia="en-IN"/>
              </w:rPr>
              <w:t xml:space="preserve"> CSI-RS  based</w:t>
            </w:r>
          </w:p>
        </w:tc>
      </w:tr>
      <w:tr w:rsidR="00D04381" w:rsidRPr="000677BB" w:rsidTr="003F2B02">
        <w:trPr>
          <w:trHeight w:val="255"/>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DL codebook</w:t>
            </w:r>
          </w:p>
        </w:tc>
        <w:tc>
          <w:tcPr>
            <w:tcW w:w="1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Type I codebook;</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Type I codebook;</w:t>
            </w:r>
          </w:p>
        </w:tc>
      </w:tr>
      <w:tr w:rsidR="00D04381" w:rsidRPr="000677BB" w:rsidTr="003F2B02">
        <w:trPr>
          <w:trHeight w:val="255"/>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PRB bundling</w:t>
            </w:r>
          </w:p>
        </w:tc>
        <w:tc>
          <w:tcPr>
            <w:tcW w:w="1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 </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4 PRBs</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4 PRBs</w:t>
            </w:r>
          </w:p>
        </w:tc>
      </w:tr>
      <w:tr w:rsidR="00D04381" w:rsidRPr="000677BB" w:rsidTr="003F2B02">
        <w:trPr>
          <w:trHeight w:val="255"/>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MU dimension</w:t>
            </w:r>
          </w:p>
        </w:tc>
        <w:tc>
          <w:tcPr>
            <w:tcW w:w="1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Up to 12 layers</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Up to 12 layers</w:t>
            </w:r>
          </w:p>
        </w:tc>
      </w:tr>
      <w:tr w:rsidR="00D04381" w:rsidRPr="000677BB" w:rsidTr="003F2B02">
        <w:trPr>
          <w:trHeight w:val="255"/>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SU dimension</w:t>
            </w:r>
          </w:p>
        </w:tc>
        <w:tc>
          <w:tcPr>
            <w:tcW w:w="1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For 4Rx: Up to 4 layers</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For 4Rx: Up to 4 layers</w:t>
            </w:r>
          </w:p>
        </w:tc>
      </w:tr>
      <w:tr w:rsidR="00D04381" w:rsidRPr="000677BB" w:rsidTr="003F2B02">
        <w:trPr>
          <w:trHeight w:val="645"/>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Codeword (CW)-to-layer mapping</w:t>
            </w:r>
          </w:p>
        </w:tc>
        <w:tc>
          <w:tcPr>
            <w:tcW w:w="1455" w:type="pct"/>
            <w:gridSpan w:val="2"/>
            <w:tcBorders>
              <w:top w:val="single" w:sz="4" w:space="0" w:color="auto"/>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For 1~4 layers, CW1;</w:t>
            </w:r>
            <w:r w:rsidRPr="000677BB">
              <w:rPr>
                <w:rFonts w:ascii="Arial" w:eastAsia="Times New Roman" w:hAnsi="Arial" w:cs="Arial"/>
                <w:sz w:val="18"/>
                <w:szCs w:val="18"/>
                <w:lang w:eastAsia="en-IN"/>
              </w:rPr>
              <w:br/>
              <w:t>For 5 layers or more, two CWs</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r>
      <w:tr w:rsidR="00D04381" w:rsidRPr="000677BB" w:rsidTr="003F2B02">
        <w:trPr>
          <w:trHeight w:val="1725"/>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SRS transmission</w:t>
            </w:r>
          </w:p>
        </w:tc>
        <w:tc>
          <w:tcPr>
            <w:tcW w:w="1455" w:type="pct"/>
            <w:gridSpan w:val="2"/>
            <w:tcBorders>
              <w:top w:val="single" w:sz="4" w:space="0" w:color="auto"/>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Companies to Report:</w:t>
            </w:r>
            <w:r w:rsidRPr="000677BB">
              <w:rPr>
                <w:rFonts w:ascii="Arial" w:eastAsia="Times New Roman" w:hAnsi="Arial" w:cs="Arial"/>
                <w:sz w:val="18"/>
                <w:szCs w:val="18"/>
                <w:lang w:eastAsia="en-IN"/>
              </w:rPr>
              <w:br/>
              <w:t xml:space="preserve">• </w:t>
            </w:r>
            <w:proofErr w:type="spellStart"/>
            <w:r w:rsidRPr="000677BB">
              <w:rPr>
                <w:rFonts w:ascii="Arial" w:eastAsia="Times New Roman" w:hAnsi="Arial" w:cs="Arial"/>
                <w:sz w:val="18"/>
                <w:szCs w:val="18"/>
                <w:lang w:eastAsia="en-IN"/>
              </w:rPr>
              <w:t>Precoded</w:t>
            </w:r>
            <w:proofErr w:type="spellEnd"/>
            <w:r w:rsidRPr="000677BB">
              <w:rPr>
                <w:rFonts w:ascii="Arial" w:eastAsia="Times New Roman" w:hAnsi="Arial" w:cs="Arial"/>
                <w:sz w:val="18"/>
                <w:szCs w:val="18"/>
                <w:lang w:eastAsia="en-IN"/>
              </w:rPr>
              <w:t xml:space="preserve"> or non-</w:t>
            </w:r>
            <w:proofErr w:type="spellStart"/>
            <w:r w:rsidRPr="000677BB">
              <w:rPr>
                <w:rFonts w:ascii="Arial" w:eastAsia="Times New Roman" w:hAnsi="Arial" w:cs="Arial"/>
                <w:sz w:val="18"/>
                <w:szCs w:val="18"/>
                <w:lang w:eastAsia="en-IN"/>
              </w:rPr>
              <w:t>precoded</w:t>
            </w:r>
            <w:proofErr w:type="spellEnd"/>
            <w:r w:rsidRPr="000677BB">
              <w:rPr>
                <w:rFonts w:ascii="Arial" w:eastAsia="Times New Roman" w:hAnsi="Arial" w:cs="Arial"/>
                <w:sz w:val="18"/>
                <w:szCs w:val="18"/>
                <w:lang w:eastAsia="en-IN"/>
              </w:rPr>
              <w:t xml:space="preserve"> SRS transmission;</w:t>
            </w:r>
            <w:r w:rsidRPr="000677BB">
              <w:rPr>
                <w:rFonts w:ascii="Arial" w:eastAsia="Times New Roman" w:hAnsi="Arial" w:cs="Arial"/>
                <w:sz w:val="18"/>
                <w:szCs w:val="18"/>
                <w:lang w:eastAsia="en-IN"/>
              </w:rPr>
              <w:br/>
              <w:t>• SRS switch or not for 1T4R/2T4R/1T2R</w:t>
            </w:r>
            <w:r w:rsidRPr="000677BB">
              <w:rPr>
                <w:rFonts w:ascii="Arial" w:eastAsia="Times New Roman" w:hAnsi="Arial" w:cs="Arial"/>
                <w:sz w:val="18"/>
                <w:szCs w:val="18"/>
                <w:lang w:eastAsia="en-IN"/>
              </w:rPr>
              <w:br/>
              <w:t>• SRS bandwidth</w:t>
            </w:r>
            <w:r w:rsidRPr="000677BB">
              <w:rPr>
                <w:rFonts w:ascii="Arial" w:eastAsia="Times New Roman" w:hAnsi="Arial" w:cs="Arial"/>
                <w:sz w:val="18"/>
                <w:szCs w:val="18"/>
                <w:lang w:eastAsia="en-IN"/>
              </w:rPr>
              <w:br/>
              <w:t>• Number of OFDM symbols within 1 slot for SRS transmission per UE</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N/A</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NA</w:t>
            </w:r>
          </w:p>
        </w:tc>
      </w:tr>
      <w:tr w:rsidR="00D04381" w:rsidRPr="000677BB" w:rsidTr="003F2B02">
        <w:trPr>
          <w:trHeight w:val="720"/>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CSI feedback</w:t>
            </w:r>
          </w:p>
        </w:tc>
        <w:tc>
          <w:tcPr>
            <w:tcW w:w="1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PMI, CQI: every 5 slot; RI: every 5 slot;</w:t>
            </w:r>
            <w:r w:rsidRPr="000677BB">
              <w:rPr>
                <w:rFonts w:ascii="Arial" w:eastAsia="Times New Roman" w:hAnsi="Arial" w:cs="Arial"/>
                <w:sz w:val="18"/>
                <w:szCs w:val="18"/>
                <w:lang w:eastAsia="en-IN"/>
              </w:rPr>
              <w:br/>
            </w:r>
            <w:proofErr w:type="spellStart"/>
            <w:r w:rsidRPr="000677BB">
              <w:rPr>
                <w:rFonts w:ascii="Arial" w:eastAsia="Times New Roman" w:hAnsi="Arial" w:cs="Arial"/>
                <w:sz w:val="18"/>
                <w:szCs w:val="18"/>
                <w:lang w:eastAsia="en-IN"/>
              </w:rPr>
              <w:t>Subband</w:t>
            </w:r>
            <w:proofErr w:type="spellEnd"/>
            <w:r w:rsidRPr="000677BB">
              <w:rPr>
                <w:rFonts w:ascii="Arial" w:eastAsia="Times New Roman" w:hAnsi="Arial" w:cs="Arial"/>
                <w:sz w:val="18"/>
                <w:szCs w:val="18"/>
                <w:lang w:eastAsia="en-IN"/>
              </w:rPr>
              <w:t xml:space="preserve"> based </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CQI: every 5 slot; RI: every 5 slot, CRI: every 5 slot</w:t>
            </w:r>
            <w:r w:rsidRPr="000677BB">
              <w:rPr>
                <w:rFonts w:ascii="Arial" w:eastAsia="Times New Roman" w:hAnsi="Arial" w:cs="Arial"/>
                <w:sz w:val="18"/>
                <w:szCs w:val="18"/>
                <w:lang w:eastAsia="en-IN"/>
              </w:rPr>
              <w:br/>
            </w:r>
            <w:proofErr w:type="spellStart"/>
            <w:r w:rsidRPr="000677BB">
              <w:rPr>
                <w:rFonts w:ascii="Arial" w:eastAsia="Times New Roman" w:hAnsi="Arial" w:cs="Arial"/>
                <w:sz w:val="18"/>
                <w:szCs w:val="18"/>
                <w:lang w:eastAsia="en-IN"/>
              </w:rPr>
              <w:t>Subband</w:t>
            </w:r>
            <w:proofErr w:type="spellEnd"/>
            <w:r w:rsidRPr="000677BB">
              <w:rPr>
                <w:rFonts w:ascii="Arial" w:eastAsia="Times New Roman" w:hAnsi="Arial" w:cs="Arial"/>
                <w:sz w:val="18"/>
                <w:szCs w:val="18"/>
                <w:lang w:eastAsia="en-IN"/>
              </w:rPr>
              <w:t xml:space="preserve"> based </w:t>
            </w:r>
          </w:p>
        </w:tc>
      </w:tr>
      <w:tr w:rsidR="00D04381" w:rsidRPr="000677BB" w:rsidTr="003F2B02">
        <w:trPr>
          <w:trHeight w:val="255"/>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Interference measurement</w:t>
            </w:r>
          </w:p>
        </w:tc>
        <w:tc>
          <w:tcPr>
            <w:tcW w:w="1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xml:space="preserve">SU-CQI; </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xml:space="preserve">SU-CQI; </w:t>
            </w:r>
          </w:p>
        </w:tc>
      </w:tr>
      <w:tr w:rsidR="00D04381" w:rsidRPr="000677BB" w:rsidTr="003F2B02">
        <w:trPr>
          <w:trHeight w:val="255"/>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CBG</w:t>
            </w:r>
          </w:p>
        </w:tc>
        <w:tc>
          <w:tcPr>
            <w:tcW w:w="1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1</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r>
      <w:tr w:rsidR="00D04381" w:rsidRPr="000677BB" w:rsidTr="003F2B02">
        <w:trPr>
          <w:trHeight w:val="255"/>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ACK/NACK delay</w:t>
            </w:r>
          </w:p>
        </w:tc>
        <w:tc>
          <w:tcPr>
            <w:tcW w:w="1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4 slots</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The next available UL slot</w:t>
            </w:r>
          </w:p>
        </w:tc>
      </w:tr>
      <w:tr w:rsidR="00D04381" w:rsidRPr="000677BB" w:rsidTr="003F2B02">
        <w:trPr>
          <w:trHeight w:val="480"/>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Re-transmission delay</w:t>
            </w:r>
          </w:p>
        </w:tc>
        <w:tc>
          <w:tcPr>
            <w:tcW w:w="1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The next available DL slot after receiving NACK</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The next available DL slot after receiving NACK</w:t>
            </w:r>
          </w:p>
        </w:tc>
      </w:tr>
      <w:tr w:rsidR="00D04381" w:rsidRPr="000677BB" w:rsidTr="003F2B02">
        <w:trPr>
          <w:trHeight w:val="1195"/>
        </w:trPr>
        <w:tc>
          <w:tcPr>
            <w:tcW w:w="1488" w:type="pct"/>
            <w:tcBorders>
              <w:top w:val="nil"/>
              <w:left w:val="single" w:sz="4" w:space="0" w:color="auto"/>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xml:space="preserve">Antenna configuration at </w:t>
            </w:r>
            <w:proofErr w:type="spellStart"/>
            <w:r w:rsidRPr="000677BB">
              <w:rPr>
                <w:rFonts w:ascii="Arial" w:eastAsia="Times New Roman" w:hAnsi="Arial" w:cs="Arial"/>
                <w:sz w:val="18"/>
                <w:szCs w:val="18"/>
                <w:lang w:eastAsia="en-IN"/>
              </w:rPr>
              <w:t>TRxP</w:t>
            </w:r>
            <w:proofErr w:type="spellEnd"/>
          </w:p>
        </w:tc>
        <w:tc>
          <w:tcPr>
            <w:tcW w:w="1455"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xml:space="preserve">(M, N, P, Mg, Ng; </w:t>
            </w:r>
            <w:proofErr w:type="spellStart"/>
            <w:r w:rsidRPr="000677BB">
              <w:rPr>
                <w:rFonts w:ascii="Arial" w:eastAsia="Times New Roman" w:hAnsi="Arial" w:cs="Arial"/>
                <w:sz w:val="18"/>
                <w:szCs w:val="18"/>
                <w:lang w:eastAsia="en-IN"/>
              </w:rPr>
              <w:t>Mp</w:t>
            </w:r>
            <w:proofErr w:type="spellEnd"/>
            <w:r w:rsidRPr="000677BB">
              <w:rPr>
                <w:rFonts w:ascii="Arial" w:eastAsia="Times New Roman" w:hAnsi="Arial" w:cs="Arial"/>
                <w:sz w:val="18"/>
                <w:szCs w:val="18"/>
                <w:lang w:eastAsia="en-IN"/>
              </w:rPr>
              <w:t>, Np)</w:t>
            </w:r>
            <w:r w:rsidRPr="000677BB">
              <w:rPr>
                <w:rFonts w:ascii="Arial" w:eastAsia="Times New Roman" w:hAnsi="Arial" w:cs="Arial"/>
                <w:sz w:val="18"/>
                <w:szCs w:val="18"/>
                <w:lang w:eastAsia="en-IN"/>
              </w:rPr>
              <w:br/>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12TRxP: For 32T, (</w:t>
            </w:r>
            <w:proofErr w:type="spellStart"/>
            <w:r w:rsidRPr="000677BB">
              <w:rPr>
                <w:rFonts w:ascii="Arial" w:eastAsia="Times New Roman" w:hAnsi="Arial" w:cs="Arial"/>
                <w:sz w:val="18"/>
                <w:szCs w:val="18"/>
                <w:lang w:eastAsia="en-IN"/>
              </w:rPr>
              <w:t>M,N,P,Mg,Ng</w:t>
            </w:r>
            <w:proofErr w:type="spellEnd"/>
            <w:r w:rsidRPr="000677BB">
              <w:rPr>
                <w:rFonts w:ascii="Arial" w:eastAsia="Times New Roman" w:hAnsi="Arial" w:cs="Arial"/>
                <w:sz w:val="18"/>
                <w:szCs w:val="18"/>
                <w:lang w:eastAsia="en-IN"/>
              </w:rPr>
              <w:t xml:space="preserve">; </w:t>
            </w:r>
            <w:proofErr w:type="spellStart"/>
            <w:r w:rsidRPr="000677BB">
              <w:rPr>
                <w:rFonts w:ascii="Arial" w:eastAsia="Times New Roman" w:hAnsi="Arial" w:cs="Arial"/>
                <w:sz w:val="18"/>
                <w:szCs w:val="18"/>
                <w:lang w:eastAsia="en-IN"/>
              </w:rPr>
              <w:t>Mp,Np</w:t>
            </w:r>
            <w:proofErr w:type="spellEnd"/>
            <w:r w:rsidRPr="000677BB">
              <w:rPr>
                <w:rFonts w:ascii="Arial" w:eastAsia="Times New Roman" w:hAnsi="Arial" w:cs="Arial"/>
                <w:sz w:val="18"/>
                <w:szCs w:val="18"/>
                <w:lang w:eastAsia="en-IN"/>
              </w:rPr>
              <w:t>) = (4,4,2,1,1;4,4)</w:t>
            </w:r>
            <w:r w:rsidRPr="000677BB">
              <w:rPr>
                <w:rFonts w:ascii="Arial" w:eastAsia="Times New Roman" w:hAnsi="Arial" w:cs="Arial"/>
                <w:sz w:val="18"/>
                <w:szCs w:val="18"/>
                <w:lang w:eastAsia="en-IN"/>
              </w:rPr>
              <w:br/>
              <w:t xml:space="preserve"> (</w:t>
            </w:r>
            <w:proofErr w:type="spellStart"/>
            <w:r w:rsidRPr="000677BB">
              <w:rPr>
                <w:rFonts w:ascii="Arial" w:eastAsia="Times New Roman" w:hAnsi="Arial" w:cs="Arial"/>
                <w:sz w:val="18"/>
                <w:szCs w:val="18"/>
                <w:lang w:eastAsia="en-IN"/>
              </w:rPr>
              <w:t>dH,dV</w:t>
            </w:r>
            <w:proofErr w:type="spellEnd"/>
            <w:r w:rsidRPr="000677BB">
              <w:rPr>
                <w:rFonts w:ascii="Arial" w:eastAsia="Times New Roman" w:hAnsi="Arial" w:cs="Arial"/>
                <w:sz w:val="18"/>
                <w:szCs w:val="18"/>
                <w:lang w:eastAsia="en-IN"/>
              </w:rPr>
              <w:t>) = (0.5, 0.5)λ</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12TRxP:For  32T, (</w:t>
            </w:r>
            <w:proofErr w:type="spellStart"/>
            <w:r w:rsidRPr="000677BB">
              <w:rPr>
                <w:rFonts w:ascii="Arial" w:eastAsia="Times New Roman" w:hAnsi="Arial" w:cs="Arial"/>
                <w:sz w:val="18"/>
                <w:szCs w:val="18"/>
                <w:lang w:eastAsia="en-IN"/>
              </w:rPr>
              <w:t>M,N,P,Mg,Ng</w:t>
            </w:r>
            <w:proofErr w:type="spellEnd"/>
            <w:r w:rsidRPr="000677BB">
              <w:rPr>
                <w:rFonts w:ascii="Arial" w:eastAsia="Times New Roman" w:hAnsi="Arial" w:cs="Arial"/>
                <w:sz w:val="18"/>
                <w:szCs w:val="18"/>
                <w:lang w:eastAsia="en-IN"/>
              </w:rPr>
              <w:t xml:space="preserve">; </w:t>
            </w:r>
            <w:proofErr w:type="spellStart"/>
            <w:r w:rsidRPr="000677BB">
              <w:rPr>
                <w:rFonts w:ascii="Arial" w:eastAsia="Times New Roman" w:hAnsi="Arial" w:cs="Arial"/>
                <w:sz w:val="18"/>
                <w:szCs w:val="18"/>
                <w:lang w:eastAsia="en-IN"/>
              </w:rPr>
              <w:t>Mp,Np</w:t>
            </w:r>
            <w:proofErr w:type="spellEnd"/>
            <w:r w:rsidRPr="000677BB">
              <w:rPr>
                <w:rFonts w:ascii="Arial" w:eastAsia="Times New Roman" w:hAnsi="Arial" w:cs="Arial"/>
                <w:sz w:val="18"/>
                <w:szCs w:val="18"/>
                <w:lang w:eastAsia="en-IN"/>
              </w:rPr>
              <w:t>) = (4,4,2,1,1;4,4)</w:t>
            </w:r>
            <w:r w:rsidRPr="000677BB">
              <w:rPr>
                <w:rFonts w:ascii="Arial" w:eastAsia="Times New Roman" w:hAnsi="Arial" w:cs="Arial"/>
                <w:sz w:val="18"/>
                <w:szCs w:val="18"/>
                <w:lang w:eastAsia="en-IN"/>
              </w:rPr>
              <w:br/>
              <w:t xml:space="preserve"> (</w:t>
            </w:r>
            <w:proofErr w:type="spellStart"/>
            <w:r w:rsidRPr="000677BB">
              <w:rPr>
                <w:rFonts w:ascii="Arial" w:eastAsia="Times New Roman" w:hAnsi="Arial" w:cs="Arial"/>
                <w:sz w:val="18"/>
                <w:szCs w:val="18"/>
                <w:lang w:eastAsia="en-IN"/>
              </w:rPr>
              <w:t>dH,dV</w:t>
            </w:r>
            <w:proofErr w:type="spellEnd"/>
            <w:r w:rsidRPr="000677BB">
              <w:rPr>
                <w:rFonts w:ascii="Arial" w:eastAsia="Times New Roman" w:hAnsi="Arial" w:cs="Arial"/>
                <w:sz w:val="18"/>
                <w:szCs w:val="18"/>
                <w:lang w:eastAsia="en-IN"/>
              </w:rPr>
              <w:t>) = (0.5, 0.5)λ</w:t>
            </w:r>
          </w:p>
        </w:tc>
      </w:tr>
      <w:tr w:rsidR="00D04381" w:rsidRPr="000677BB" w:rsidTr="003F2B02">
        <w:trPr>
          <w:trHeight w:val="1425"/>
        </w:trPr>
        <w:tc>
          <w:tcPr>
            <w:tcW w:w="1488" w:type="pct"/>
            <w:tcBorders>
              <w:top w:val="nil"/>
              <w:left w:val="single" w:sz="4" w:space="0" w:color="auto"/>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Antenna configuration at UE</w:t>
            </w:r>
          </w:p>
        </w:tc>
        <w:tc>
          <w:tcPr>
            <w:tcW w:w="1455"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xml:space="preserve">(M, N, P, Mg, Ng; </w:t>
            </w:r>
            <w:proofErr w:type="spellStart"/>
            <w:r w:rsidRPr="000677BB">
              <w:rPr>
                <w:rFonts w:ascii="Arial" w:eastAsia="Times New Roman" w:hAnsi="Arial" w:cs="Arial"/>
                <w:sz w:val="18"/>
                <w:szCs w:val="18"/>
                <w:lang w:eastAsia="en-IN"/>
              </w:rPr>
              <w:t>Mp</w:t>
            </w:r>
            <w:proofErr w:type="spellEnd"/>
            <w:r w:rsidRPr="000677BB">
              <w:rPr>
                <w:rFonts w:ascii="Arial" w:eastAsia="Times New Roman" w:hAnsi="Arial" w:cs="Arial"/>
                <w:sz w:val="18"/>
                <w:szCs w:val="18"/>
                <w:lang w:eastAsia="en-IN"/>
              </w:rPr>
              <w:t>, Np)</w:t>
            </w:r>
            <w:r w:rsidRPr="000677BB">
              <w:rPr>
                <w:rFonts w:ascii="Arial" w:eastAsia="Times New Roman" w:hAnsi="Arial" w:cs="Arial"/>
                <w:sz w:val="18"/>
                <w:szCs w:val="18"/>
                <w:lang w:eastAsia="en-IN"/>
              </w:rPr>
              <w:br/>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xml:space="preserve">For 12TRxP: </w:t>
            </w:r>
            <w:r w:rsidRPr="000677BB">
              <w:rPr>
                <w:rFonts w:ascii="Arial" w:eastAsia="Times New Roman" w:hAnsi="Arial" w:cs="Arial"/>
                <w:sz w:val="18"/>
                <w:szCs w:val="18"/>
                <w:lang w:eastAsia="en-IN"/>
              </w:rPr>
              <w:br/>
              <w:t xml:space="preserve">    - For 4R, (</w:t>
            </w:r>
            <w:proofErr w:type="spellStart"/>
            <w:r w:rsidRPr="000677BB">
              <w:rPr>
                <w:rFonts w:ascii="Arial" w:eastAsia="Times New Roman" w:hAnsi="Arial" w:cs="Arial"/>
                <w:sz w:val="18"/>
                <w:szCs w:val="18"/>
                <w:lang w:eastAsia="en-IN"/>
              </w:rPr>
              <w:t>M,N,P,Mg,Ng</w:t>
            </w:r>
            <w:proofErr w:type="spellEnd"/>
            <w:r w:rsidRPr="000677BB">
              <w:rPr>
                <w:rFonts w:ascii="Arial" w:eastAsia="Times New Roman" w:hAnsi="Arial" w:cs="Arial"/>
                <w:sz w:val="18"/>
                <w:szCs w:val="18"/>
                <w:lang w:eastAsia="en-IN"/>
              </w:rPr>
              <w:t xml:space="preserve">; </w:t>
            </w:r>
            <w:proofErr w:type="spellStart"/>
            <w:r w:rsidRPr="000677BB">
              <w:rPr>
                <w:rFonts w:ascii="Arial" w:eastAsia="Times New Roman" w:hAnsi="Arial" w:cs="Arial"/>
                <w:sz w:val="18"/>
                <w:szCs w:val="18"/>
                <w:lang w:eastAsia="en-IN"/>
              </w:rPr>
              <w:t>Mp,Np</w:t>
            </w:r>
            <w:proofErr w:type="spellEnd"/>
            <w:r w:rsidRPr="000677BB">
              <w:rPr>
                <w:rFonts w:ascii="Arial" w:eastAsia="Times New Roman" w:hAnsi="Arial" w:cs="Arial"/>
                <w:sz w:val="18"/>
                <w:szCs w:val="18"/>
                <w:lang w:eastAsia="en-IN"/>
              </w:rPr>
              <w:t>) = (1,2,2,1,1; 1,2)</w:t>
            </w:r>
            <w:r w:rsidRPr="000677BB">
              <w:rPr>
                <w:rFonts w:ascii="Arial" w:eastAsia="Times New Roman" w:hAnsi="Arial" w:cs="Arial"/>
                <w:sz w:val="18"/>
                <w:szCs w:val="18"/>
                <w:lang w:eastAsia="en-IN"/>
              </w:rPr>
              <w:br/>
              <w:t>(</w:t>
            </w:r>
            <w:proofErr w:type="spellStart"/>
            <w:r w:rsidRPr="000677BB">
              <w:rPr>
                <w:rFonts w:ascii="Arial" w:eastAsia="Times New Roman" w:hAnsi="Arial" w:cs="Arial"/>
                <w:sz w:val="18"/>
                <w:szCs w:val="18"/>
                <w:lang w:eastAsia="en-IN"/>
              </w:rPr>
              <w:t>dH,dV</w:t>
            </w:r>
            <w:proofErr w:type="spellEnd"/>
            <w:r w:rsidRPr="000677BB">
              <w:rPr>
                <w:rFonts w:ascii="Arial" w:eastAsia="Times New Roman" w:hAnsi="Arial" w:cs="Arial"/>
                <w:sz w:val="18"/>
                <w:szCs w:val="18"/>
                <w:lang w:eastAsia="en-IN"/>
              </w:rPr>
              <w:t>) = (0.5, NA )λ</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xml:space="preserve">For 12TRxP: </w:t>
            </w:r>
            <w:r w:rsidRPr="000677BB">
              <w:rPr>
                <w:rFonts w:ascii="Arial" w:eastAsia="Times New Roman" w:hAnsi="Arial" w:cs="Arial"/>
                <w:sz w:val="18"/>
                <w:szCs w:val="18"/>
                <w:lang w:eastAsia="en-IN"/>
              </w:rPr>
              <w:br/>
              <w:t xml:space="preserve">    - For 4R, (</w:t>
            </w:r>
            <w:proofErr w:type="spellStart"/>
            <w:r w:rsidRPr="000677BB">
              <w:rPr>
                <w:rFonts w:ascii="Arial" w:eastAsia="Times New Roman" w:hAnsi="Arial" w:cs="Arial"/>
                <w:sz w:val="18"/>
                <w:szCs w:val="18"/>
                <w:lang w:eastAsia="en-IN"/>
              </w:rPr>
              <w:t>M,N,P,Mg,Ng</w:t>
            </w:r>
            <w:proofErr w:type="spellEnd"/>
            <w:r w:rsidRPr="000677BB">
              <w:rPr>
                <w:rFonts w:ascii="Arial" w:eastAsia="Times New Roman" w:hAnsi="Arial" w:cs="Arial"/>
                <w:sz w:val="18"/>
                <w:szCs w:val="18"/>
                <w:lang w:eastAsia="en-IN"/>
              </w:rPr>
              <w:t xml:space="preserve">; </w:t>
            </w:r>
            <w:proofErr w:type="spellStart"/>
            <w:r w:rsidRPr="000677BB">
              <w:rPr>
                <w:rFonts w:ascii="Arial" w:eastAsia="Times New Roman" w:hAnsi="Arial" w:cs="Arial"/>
                <w:sz w:val="18"/>
                <w:szCs w:val="18"/>
                <w:lang w:eastAsia="en-IN"/>
              </w:rPr>
              <w:t>Mp,Np</w:t>
            </w:r>
            <w:proofErr w:type="spellEnd"/>
            <w:r w:rsidRPr="000677BB">
              <w:rPr>
                <w:rFonts w:ascii="Arial" w:eastAsia="Times New Roman" w:hAnsi="Arial" w:cs="Arial"/>
                <w:sz w:val="18"/>
                <w:szCs w:val="18"/>
                <w:lang w:eastAsia="en-IN"/>
              </w:rPr>
              <w:t>) =  (1,2,2,1,1; 1,2)</w:t>
            </w:r>
            <w:r w:rsidRPr="000677BB">
              <w:rPr>
                <w:rFonts w:ascii="Arial" w:eastAsia="Times New Roman" w:hAnsi="Arial" w:cs="Arial"/>
                <w:sz w:val="18"/>
                <w:szCs w:val="18"/>
                <w:lang w:eastAsia="en-IN"/>
              </w:rPr>
              <w:br/>
              <w:t>(</w:t>
            </w:r>
            <w:proofErr w:type="spellStart"/>
            <w:r w:rsidRPr="000677BB">
              <w:rPr>
                <w:rFonts w:ascii="Arial" w:eastAsia="Times New Roman" w:hAnsi="Arial" w:cs="Arial"/>
                <w:sz w:val="18"/>
                <w:szCs w:val="18"/>
                <w:lang w:eastAsia="en-IN"/>
              </w:rPr>
              <w:t>dH,dV</w:t>
            </w:r>
            <w:proofErr w:type="spellEnd"/>
            <w:r w:rsidRPr="000677BB">
              <w:rPr>
                <w:rFonts w:ascii="Arial" w:eastAsia="Times New Roman" w:hAnsi="Arial" w:cs="Arial"/>
                <w:sz w:val="18"/>
                <w:szCs w:val="18"/>
                <w:lang w:eastAsia="en-IN"/>
              </w:rPr>
              <w:t>) = (0.5, NA)λ</w:t>
            </w:r>
          </w:p>
        </w:tc>
      </w:tr>
      <w:tr w:rsidR="00D04381" w:rsidRPr="000677BB" w:rsidTr="003F2B02">
        <w:trPr>
          <w:trHeight w:val="255"/>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Scheduling</w:t>
            </w:r>
          </w:p>
        </w:tc>
        <w:tc>
          <w:tcPr>
            <w:tcW w:w="1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PF</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r>
      <w:tr w:rsidR="00D04381" w:rsidRPr="000677BB" w:rsidTr="003F2B02">
        <w:trPr>
          <w:trHeight w:val="255"/>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Receiver</w:t>
            </w:r>
          </w:p>
        </w:tc>
        <w:tc>
          <w:tcPr>
            <w:tcW w:w="1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MMSE-IRC</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r>
      <w:tr w:rsidR="00D04381" w:rsidRPr="000677BB" w:rsidTr="003F2B02">
        <w:trPr>
          <w:trHeight w:val="255"/>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Channel estimation</w:t>
            </w:r>
          </w:p>
        </w:tc>
        <w:tc>
          <w:tcPr>
            <w:tcW w:w="1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Non-ideal</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Non-ideal</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Non-ideal</w:t>
            </w:r>
          </w:p>
        </w:tc>
      </w:tr>
      <w:tr w:rsidR="00D04381" w:rsidRPr="000677BB" w:rsidTr="003F2B02">
        <w:trPr>
          <w:trHeight w:val="285"/>
        </w:trPr>
        <w:tc>
          <w:tcPr>
            <w:tcW w:w="1488" w:type="pct"/>
            <w:tcBorders>
              <w:top w:val="nil"/>
              <w:left w:val="nil"/>
              <w:bottom w:val="nil"/>
              <w:right w:val="nil"/>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p>
        </w:tc>
        <w:tc>
          <w:tcPr>
            <w:tcW w:w="1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0677BB" w:rsidRDefault="00D04381" w:rsidP="003F2B02">
            <w:pPr>
              <w:jc w:val="center"/>
              <w:rPr>
                <w:rFonts w:ascii="SimSun" w:eastAsia="SimSun" w:hAnsi="SimSun" w:cs="Arial"/>
                <w:lang w:eastAsia="en-IN"/>
              </w:rPr>
            </w:pPr>
            <w:r w:rsidRPr="000677BB">
              <w:rPr>
                <w:rFonts w:ascii="SimSun" w:eastAsia="SimSun" w:hAnsi="SimSun" w:cs="Arial" w:hint="eastAsia"/>
                <w:lang w:eastAsia="en-IN"/>
              </w:rPr>
              <w:t> </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w:t>
            </w:r>
          </w:p>
        </w:tc>
        <w:tc>
          <w:tcPr>
            <w:tcW w:w="1028" w:type="pct"/>
            <w:tcBorders>
              <w:top w:val="nil"/>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w:t>
            </w:r>
          </w:p>
        </w:tc>
      </w:tr>
      <w:tr w:rsidR="00D04381" w:rsidRPr="000677BB" w:rsidTr="003F2B02">
        <w:trPr>
          <w:trHeight w:val="495"/>
        </w:trPr>
        <w:tc>
          <w:tcPr>
            <w:tcW w:w="1488" w:type="pct"/>
            <w:tcBorders>
              <w:top w:val="single" w:sz="4" w:space="0" w:color="auto"/>
              <w:left w:val="single" w:sz="4" w:space="0" w:color="auto"/>
              <w:bottom w:val="single" w:sz="4" w:space="0" w:color="auto"/>
              <w:right w:val="single" w:sz="4" w:space="0" w:color="auto"/>
            </w:tcBorders>
            <w:shd w:val="clear" w:color="D9D9D9" w:fill="D8D8D8"/>
            <w:vAlign w:val="bottom"/>
            <w:hideMark/>
          </w:tcPr>
          <w:p w:rsidR="00D04381" w:rsidRPr="000677BB" w:rsidRDefault="00D04381" w:rsidP="003F2B02">
            <w:pPr>
              <w:jc w:val="center"/>
              <w:rPr>
                <w:rFonts w:ascii="Arial" w:eastAsia="Times New Roman" w:hAnsi="Arial" w:cs="Arial"/>
                <w:b/>
                <w:bCs/>
                <w:color w:val="0000FF"/>
                <w:sz w:val="18"/>
                <w:szCs w:val="18"/>
                <w:lang w:eastAsia="en-IN"/>
              </w:rPr>
            </w:pPr>
            <w:r w:rsidRPr="000677BB">
              <w:rPr>
                <w:rFonts w:ascii="Arial" w:eastAsia="Times New Roman" w:hAnsi="Arial" w:cs="Arial"/>
                <w:b/>
                <w:bCs/>
                <w:sz w:val="18"/>
                <w:szCs w:val="18"/>
                <w:lang w:eastAsia="en-IN"/>
              </w:rPr>
              <w:t>System configuration parameters</w:t>
            </w:r>
          </w:p>
        </w:tc>
        <w:tc>
          <w:tcPr>
            <w:tcW w:w="1455" w:type="pct"/>
            <w:gridSpan w:val="2"/>
            <w:tcBorders>
              <w:top w:val="single" w:sz="4" w:space="0" w:color="auto"/>
              <w:left w:val="nil"/>
              <w:bottom w:val="single" w:sz="4" w:space="0" w:color="auto"/>
              <w:right w:val="single" w:sz="4" w:space="0" w:color="auto"/>
            </w:tcBorders>
            <w:shd w:val="clear" w:color="D9D9D9" w:fill="D8D8D8"/>
            <w:vAlign w:val="bottom"/>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Reference Value</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w:t>
            </w:r>
          </w:p>
        </w:tc>
        <w:tc>
          <w:tcPr>
            <w:tcW w:w="1028" w:type="pct"/>
            <w:tcBorders>
              <w:top w:val="nil"/>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w:t>
            </w:r>
          </w:p>
        </w:tc>
      </w:tr>
      <w:tr w:rsidR="00D04381" w:rsidRPr="000677BB" w:rsidTr="003F2B02">
        <w:trPr>
          <w:trHeight w:val="255"/>
        </w:trPr>
        <w:tc>
          <w:tcPr>
            <w:tcW w:w="1488" w:type="pct"/>
            <w:tcBorders>
              <w:top w:val="nil"/>
              <w:left w:val="single" w:sz="4" w:space="0" w:color="auto"/>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proofErr w:type="spellStart"/>
            <w:r w:rsidRPr="000677BB">
              <w:rPr>
                <w:rFonts w:ascii="Arial" w:eastAsia="Times New Roman" w:hAnsi="Arial" w:cs="Arial"/>
                <w:sz w:val="18"/>
                <w:szCs w:val="18"/>
                <w:lang w:eastAsia="en-IN"/>
              </w:rPr>
              <w:t>TRxP</w:t>
            </w:r>
            <w:proofErr w:type="spellEnd"/>
            <w:r w:rsidRPr="000677BB">
              <w:rPr>
                <w:rFonts w:ascii="Arial" w:eastAsia="Times New Roman" w:hAnsi="Arial" w:cs="Arial"/>
                <w:sz w:val="18"/>
                <w:szCs w:val="18"/>
                <w:lang w:eastAsia="en-IN"/>
              </w:rPr>
              <w:t xml:space="preserve"> number per site</w:t>
            </w:r>
          </w:p>
        </w:tc>
        <w:tc>
          <w:tcPr>
            <w:tcW w:w="787"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1</w:t>
            </w:r>
          </w:p>
        </w:tc>
        <w:tc>
          <w:tcPr>
            <w:tcW w:w="668" w:type="pct"/>
            <w:tcBorders>
              <w:top w:val="nil"/>
              <w:left w:val="nil"/>
              <w:bottom w:val="single" w:sz="4" w:space="0" w:color="auto"/>
              <w:right w:val="nil"/>
            </w:tcBorders>
            <w:shd w:val="clear" w:color="auto" w:fill="auto"/>
            <w:vAlign w:val="bottom"/>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3</w:t>
            </w:r>
          </w:p>
        </w:tc>
        <w:tc>
          <w:tcPr>
            <w:tcW w:w="102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c>
          <w:tcPr>
            <w:tcW w:w="1028" w:type="pct"/>
            <w:tcBorders>
              <w:top w:val="nil"/>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r>
      <w:tr w:rsidR="00D04381" w:rsidRPr="000677BB" w:rsidTr="003F2B02">
        <w:trPr>
          <w:trHeight w:val="555"/>
        </w:trPr>
        <w:tc>
          <w:tcPr>
            <w:tcW w:w="1488" w:type="pct"/>
            <w:tcBorders>
              <w:top w:val="nil"/>
              <w:left w:val="single" w:sz="4" w:space="0" w:color="auto"/>
              <w:bottom w:val="nil"/>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xml:space="preserve">Mechanic tilt </w:t>
            </w:r>
          </w:p>
        </w:tc>
        <w:tc>
          <w:tcPr>
            <w:tcW w:w="787"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180° in GCS (pointing to the ground)</w:t>
            </w:r>
          </w:p>
        </w:tc>
        <w:tc>
          <w:tcPr>
            <w:tcW w:w="668" w:type="pct"/>
            <w:tcBorders>
              <w:top w:val="nil"/>
              <w:left w:val="nil"/>
              <w:bottom w:val="nil"/>
              <w:right w:val="single" w:sz="4" w:space="0" w:color="auto"/>
            </w:tcBorders>
            <w:shd w:val="clear" w:color="auto" w:fill="auto"/>
            <w:vAlign w:val="bottom"/>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[110°] in GCS</w:t>
            </w:r>
          </w:p>
        </w:tc>
        <w:tc>
          <w:tcPr>
            <w:tcW w:w="1028"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c>
          <w:tcPr>
            <w:tcW w:w="1028"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r>
      <w:tr w:rsidR="00D04381" w:rsidRPr="000677BB" w:rsidTr="003F2B02">
        <w:trPr>
          <w:trHeight w:val="255"/>
        </w:trPr>
        <w:tc>
          <w:tcPr>
            <w:tcW w:w="148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Electronic tilt</w:t>
            </w:r>
          </w:p>
        </w:tc>
        <w:tc>
          <w:tcPr>
            <w:tcW w:w="787"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90° in LCS</w:t>
            </w:r>
          </w:p>
        </w:tc>
        <w:tc>
          <w:tcPr>
            <w:tcW w:w="668" w:type="pct"/>
            <w:tcBorders>
              <w:top w:val="single" w:sz="4" w:space="0" w:color="auto"/>
              <w:left w:val="nil"/>
              <w:bottom w:val="single" w:sz="4" w:space="0" w:color="auto"/>
              <w:right w:val="nil"/>
            </w:tcBorders>
            <w:shd w:val="clear" w:color="auto" w:fill="auto"/>
            <w:vAlign w:val="bottom"/>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90° in LCS</w:t>
            </w:r>
          </w:p>
        </w:tc>
        <w:tc>
          <w:tcPr>
            <w:tcW w:w="1028" w:type="pct"/>
            <w:tcBorders>
              <w:top w:val="nil"/>
              <w:left w:val="single" w:sz="4" w:space="0" w:color="auto"/>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c>
          <w:tcPr>
            <w:tcW w:w="1028"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r>
      <w:tr w:rsidR="00D04381" w:rsidRPr="000677BB" w:rsidTr="003F2B02">
        <w:trPr>
          <w:trHeight w:val="255"/>
        </w:trPr>
        <w:tc>
          <w:tcPr>
            <w:tcW w:w="1488" w:type="pct"/>
            <w:tcBorders>
              <w:top w:val="nil"/>
              <w:left w:val="single" w:sz="4" w:space="0" w:color="auto"/>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Handover margin (dB)</w:t>
            </w:r>
          </w:p>
        </w:tc>
        <w:tc>
          <w:tcPr>
            <w:tcW w:w="1455"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0677BB" w:rsidRDefault="00D04381" w:rsidP="003F2B02">
            <w:pPr>
              <w:jc w:val="center"/>
              <w:rPr>
                <w:rFonts w:ascii="Arial" w:eastAsia="Times New Roman" w:hAnsi="Arial" w:cs="Arial"/>
                <w:b/>
                <w:bCs/>
                <w:sz w:val="18"/>
                <w:szCs w:val="18"/>
                <w:lang w:eastAsia="en-IN"/>
              </w:rPr>
            </w:pPr>
            <w:r w:rsidRPr="000677BB">
              <w:rPr>
                <w:rFonts w:ascii="Arial" w:eastAsia="Times New Roman" w:hAnsi="Arial" w:cs="Arial"/>
                <w:b/>
                <w:bCs/>
                <w:sz w:val="18"/>
                <w:szCs w:val="18"/>
                <w:lang w:eastAsia="en-IN"/>
              </w:rPr>
              <w:t> </w:t>
            </w:r>
          </w:p>
        </w:tc>
        <w:tc>
          <w:tcPr>
            <w:tcW w:w="1028"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0</w:t>
            </w:r>
          </w:p>
        </w:tc>
        <w:tc>
          <w:tcPr>
            <w:tcW w:w="1028"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0</w:t>
            </w:r>
          </w:p>
        </w:tc>
      </w:tr>
      <w:tr w:rsidR="00D04381" w:rsidRPr="000677BB" w:rsidTr="003F2B02">
        <w:trPr>
          <w:trHeight w:val="1920"/>
        </w:trPr>
        <w:tc>
          <w:tcPr>
            <w:tcW w:w="1488" w:type="pct"/>
            <w:tcBorders>
              <w:top w:val="nil"/>
              <w:left w:val="single" w:sz="4" w:space="0" w:color="auto"/>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UT attachment</w:t>
            </w:r>
          </w:p>
        </w:tc>
        <w:tc>
          <w:tcPr>
            <w:tcW w:w="1455"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Based on RSRP (formula as shown in Appendix 3 of RP-180524) from port 0</w:t>
            </w:r>
            <w:r w:rsidRPr="000677BB">
              <w:rPr>
                <w:rFonts w:ascii="Arial" w:eastAsia="Times New Roman" w:hAnsi="Arial" w:cs="Arial"/>
                <w:sz w:val="18"/>
                <w:szCs w:val="18"/>
                <w:lang w:eastAsia="en-IN"/>
              </w:rPr>
              <w:br/>
            </w:r>
            <w:r w:rsidRPr="000677BB">
              <w:rPr>
                <w:rFonts w:ascii="Arial" w:eastAsia="Times New Roman" w:hAnsi="Arial" w:cs="Arial"/>
                <w:sz w:val="18"/>
                <w:szCs w:val="18"/>
                <w:lang w:eastAsia="en-IN"/>
              </w:rPr>
              <w:br/>
              <w:t>The UE panel with the best receive SNR is chosen. i.e. no combining is done between panels.</w:t>
            </w:r>
          </w:p>
        </w:tc>
        <w:tc>
          <w:tcPr>
            <w:tcW w:w="1028"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c>
          <w:tcPr>
            <w:tcW w:w="1028"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r>
      <w:tr w:rsidR="00D04381" w:rsidRPr="000677BB" w:rsidTr="003F2B02">
        <w:trPr>
          <w:trHeight w:val="300"/>
        </w:trPr>
        <w:tc>
          <w:tcPr>
            <w:tcW w:w="1488" w:type="pct"/>
            <w:tcBorders>
              <w:top w:val="nil"/>
              <w:left w:val="single" w:sz="4" w:space="0" w:color="auto"/>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Wrapping around method</w:t>
            </w:r>
          </w:p>
        </w:tc>
        <w:tc>
          <w:tcPr>
            <w:tcW w:w="1455"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No wrapping around</w:t>
            </w:r>
          </w:p>
        </w:tc>
        <w:tc>
          <w:tcPr>
            <w:tcW w:w="1028"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c>
          <w:tcPr>
            <w:tcW w:w="1028"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r>
      <w:tr w:rsidR="00D04381" w:rsidRPr="000677BB" w:rsidTr="003F2B02">
        <w:trPr>
          <w:trHeight w:val="840"/>
        </w:trPr>
        <w:tc>
          <w:tcPr>
            <w:tcW w:w="1488" w:type="pct"/>
            <w:tcBorders>
              <w:top w:val="nil"/>
              <w:left w:val="single" w:sz="4" w:space="0" w:color="auto"/>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xml:space="preserve">Beam set at </w:t>
            </w:r>
            <w:proofErr w:type="spellStart"/>
            <w:r w:rsidRPr="000677BB">
              <w:rPr>
                <w:rFonts w:ascii="Arial" w:eastAsia="Times New Roman" w:hAnsi="Arial" w:cs="Arial"/>
                <w:sz w:val="18"/>
                <w:szCs w:val="18"/>
                <w:lang w:eastAsia="en-IN"/>
              </w:rPr>
              <w:t>TRxP</w:t>
            </w:r>
            <w:proofErr w:type="spellEnd"/>
            <w:r w:rsidRPr="000677BB">
              <w:rPr>
                <w:rFonts w:ascii="Arial" w:eastAsia="Times New Roman" w:hAnsi="Arial" w:cs="Arial"/>
                <w:sz w:val="18"/>
                <w:szCs w:val="18"/>
                <w:lang w:eastAsia="en-IN"/>
              </w:rPr>
              <w:br/>
              <w:t xml:space="preserve">(Constraints for the range of selective </w:t>
            </w:r>
            <w:proofErr w:type="spellStart"/>
            <w:r w:rsidRPr="000677BB">
              <w:rPr>
                <w:rFonts w:ascii="Arial" w:eastAsia="Times New Roman" w:hAnsi="Arial" w:cs="Arial"/>
                <w:sz w:val="18"/>
                <w:szCs w:val="18"/>
                <w:lang w:eastAsia="en-IN"/>
              </w:rPr>
              <w:t>analog</w:t>
            </w:r>
            <w:proofErr w:type="spellEnd"/>
            <w:r w:rsidRPr="000677BB">
              <w:rPr>
                <w:rFonts w:ascii="Arial" w:eastAsia="Times New Roman" w:hAnsi="Arial" w:cs="Arial"/>
                <w:sz w:val="18"/>
                <w:szCs w:val="18"/>
                <w:lang w:eastAsia="en-IN"/>
              </w:rPr>
              <w:t xml:space="preserve"> beams per </w:t>
            </w:r>
            <w:proofErr w:type="spellStart"/>
            <w:r w:rsidRPr="000677BB">
              <w:rPr>
                <w:rFonts w:ascii="Arial" w:eastAsia="Times New Roman" w:hAnsi="Arial" w:cs="Arial"/>
                <w:sz w:val="18"/>
                <w:szCs w:val="18"/>
                <w:lang w:eastAsia="en-IN"/>
              </w:rPr>
              <w:t>TRxP</w:t>
            </w:r>
            <w:proofErr w:type="spellEnd"/>
            <w:r w:rsidRPr="000677BB">
              <w:rPr>
                <w:rFonts w:ascii="Arial" w:eastAsia="Times New Roman" w:hAnsi="Arial" w:cs="Arial"/>
                <w:sz w:val="18"/>
                <w:szCs w:val="18"/>
                <w:lang w:eastAsia="en-IN"/>
              </w:rPr>
              <w:t>)</w:t>
            </w:r>
          </w:p>
        </w:tc>
        <w:tc>
          <w:tcPr>
            <w:tcW w:w="1455"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w:t>
            </w:r>
          </w:p>
        </w:tc>
        <w:tc>
          <w:tcPr>
            <w:tcW w:w="1028"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w:t>
            </w:r>
          </w:p>
        </w:tc>
        <w:tc>
          <w:tcPr>
            <w:tcW w:w="1028"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w:t>
            </w:r>
          </w:p>
        </w:tc>
      </w:tr>
      <w:tr w:rsidR="00D04381" w:rsidRPr="000677BB" w:rsidTr="003F2B02">
        <w:trPr>
          <w:trHeight w:val="825"/>
        </w:trPr>
        <w:tc>
          <w:tcPr>
            <w:tcW w:w="1488" w:type="pct"/>
            <w:tcBorders>
              <w:top w:val="nil"/>
              <w:left w:val="single" w:sz="4" w:space="0" w:color="auto"/>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Beam set at UE</w:t>
            </w:r>
            <w:r w:rsidRPr="000677BB">
              <w:rPr>
                <w:rFonts w:ascii="Arial" w:eastAsia="Times New Roman" w:hAnsi="Arial" w:cs="Arial"/>
                <w:sz w:val="18"/>
                <w:szCs w:val="18"/>
                <w:lang w:eastAsia="en-IN"/>
              </w:rPr>
              <w:br/>
              <w:t xml:space="preserve">(Constraints for the range of selective </w:t>
            </w:r>
            <w:proofErr w:type="spellStart"/>
            <w:r w:rsidRPr="000677BB">
              <w:rPr>
                <w:rFonts w:ascii="Arial" w:eastAsia="Times New Roman" w:hAnsi="Arial" w:cs="Arial"/>
                <w:sz w:val="18"/>
                <w:szCs w:val="18"/>
                <w:lang w:eastAsia="en-IN"/>
              </w:rPr>
              <w:t>analog</w:t>
            </w:r>
            <w:proofErr w:type="spellEnd"/>
            <w:r w:rsidRPr="000677BB">
              <w:rPr>
                <w:rFonts w:ascii="Arial" w:eastAsia="Times New Roman" w:hAnsi="Arial" w:cs="Arial"/>
                <w:sz w:val="18"/>
                <w:szCs w:val="18"/>
                <w:lang w:eastAsia="en-IN"/>
              </w:rPr>
              <w:t xml:space="preserve"> beams for UE)</w:t>
            </w:r>
          </w:p>
        </w:tc>
        <w:tc>
          <w:tcPr>
            <w:tcW w:w="1455"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w:t>
            </w:r>
          </w:p>
        </w:tc>
        <w:tc>
          <w:tcPr>
            <w:tcW w:w="1028"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w:t>
            </w:r>
          </w:p>
        </w:tc>
        <w:tc>
          <w:tcPr>
            <w:tcW w:w="1028"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w:t>
            </w:r>
          </w:p>
        </w:tc>
      </w:tr>
      <w:tr w:rsidR="00D04381" w:rsidRPr="000677BB" w:rsidTr="003F2B02">
        <w:trPr>
          <w:trHeight w:val="705"/>
        </w:trPr>
        <w:tc>
          <w:tcPr>
            <w:tcW w:w="1488" w:type="pct"/>
            <w:tcBorders>
              <w:top w:val="nil"/>
              <w:left w:val="single" w:sz="4" w:space="0" w:color="auto"/>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xml:space="preserve">Criteria for selection for serving </w:t>
            </w:r>
            <w:proofErr w:type="spellStart"/>
            <w:r w:rsidRPr="000677BB">
              <w:rPr>
                <w:rFonts w:ascii="Arial" w:eastAsia="Times New Roman" w:hAnsi="Arial" w:cs="Arial"/>
                <w:sz w:val="18"/>
                <w:szCs w:val="18"/>
                <w:lang w:eastAsia="en-IN"/>
              </w:rPr>
              <w:t>TRxP</w:t>
            </w:r>
            <w:proofErr w:type="spellEnd"/>
          </w:p>
        </w:tc>
        <w:tc>
          <w:tcPr>
            <w:tcW w:w="1455"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xml:space="preserve">Maximizing RSRP where the digital beamforming is not considered </w:t>
            </w:r>
          </w:p>
        </w:tc>
        <w:tc>
          <w:tcPr>
            <w:tcW w:w="1028"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c>
          <w:tcPr>
            <w:tcW w:w="1028"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r>
      <w:tr w:rsidR="00D04381" w:rsidRPr="000677BB" w:rsidTr="003F2B02">
        <w:trPr>
          <w:trHeight w:val="735"/>
        </w:trPr>
        <w:tc>
          <w:tcPr>
            <w:tcW w:w="1488" w:type="pct"/>
            <w:tcBorders>
              <w:top w:val="nil"/>
              <w:left w:val="single" w:sz="4" w:space="0" w:color="auto"/>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xml:space="preserve">Criteria for </w:t>
            </w:r>
            <w:proofErr w:type="spellStart"/>
            <w:r w:rsidRPr="000677BB">
              <w:rPr>
                <w:rFonts w:ascii="Arial" w:eastAsia="Times New Roman" w:hAnsi="Arial" w:cs="Arial"/>
                <w:sz w:val="18"/>
                <w:szCs w:val="18"/>
                <w:lang w:eastAsia="en-IN"/>
              </w:rPr>
              <w:t>analog</w:t>
            </w:r>
            <w:proofErr w:type="spellEnd"/>
            <w:r w:rsidRPr="000677BB">
              <w:rPr>
                <w:rFonts w:ascii="Arial" w:eastAsia="Times New Roman" w:hAnsi="Arial" w:cs="Arial"/>
                <w:sz w:val="18"/>
                <w:szCs w:val="18"/>
                <w:lang w:eastAsia="en-IN"/>
              </w:rPr>
              <w:t xml:space="preserve"> beam selection for serving </w:t>
            </w:r>
            <w:proofErr w:type="spellStart"/>
            <w:r w:rsidRPr="000677BB">
              <w:rPr>
                <w:rFonts w:ascii="Arial" w:eastAsia="Times New Roman" w:hAnsi="Arial" w:cs="Arial"/>
                <w:sz w:val="18"/>
                <w:szCs w:val="18"/>
                <w:lang w:eastAsia="en-IN"/>
              </w:rPr>
              <w:t>TRxP</w:t>
            </w:r>
            <w:proofErr w:type="spellEnd"/>
          </w:p>
        </w:tc>
        <w:tc>
          <w:tcPr>
            <w:tcW w:w="1455"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w:t>
            </w:r>
          </w:p>
        </w:tc>
        <w:tc>
          <w:tcPr>
            <w:tcW w:w="1028"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w:t>
            </w:r>
          </w:p>
        </w:tc>
        <w:tc>
          <w:tcPr>
            <w:tcW w:w="1028"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w:t>
            </w:r>
          </w:p>
        </w:tc>
      </w:tr>
      <w:tr w:rsidR="00D04381" w:rsidRPr="000677BB" w:rsidTr="003F2B02">
        <w:trPr>
          <w:trHeight w:val="450"/>
        </w:trPr>
        <w:tc>
          <w:tcPr>
            <w:tcW w:w="1488" w:type="pct"/>
            <w:tcBorders>
              <w:top w:val="nil"/>
              <w:left w:val="single" w:sz="4" w:space="0" w:color="auto"/>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xml:space="preserve">Analog beam selection for interfering </w:t>
            </w:r>
            <w:proofErr w:type="spellStart"/>
            <w:r w:rsidRPr="000677BB">
              <w:rPr>
                <w:rFonts w:ascii="Arial" w:eastAsia="Times New Roman" w:hAnsi="Arial" w:cs="Arial"/>
                <w:sz w:val="18"/>
                <w:szCs w:val="18"/>
                <w:lang w:eastAsia="en-IN"/>
              </w:rPr>
              <w:t>TRxP</w:t>
            </w:r>
            <w:proofErr w:type="spellEnd"/>
          </w:p>
        </w:tc>
        <w:tc>
          <w:tcPr>
            <w:tcW w:w="1455"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w:t>
            </w:r>
          </w:p>
        </w:tc>
        <w:tc>
          <w:tcPr>
            <w:tcW w:w="1028"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w:t>
            </w:r>
          </w:p>
        </w:tc>
        <w:tc>
          <w:tcPr>
            <w:tcW w:w="1028"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w:t>
            </w:r>
          </w:p>
        </w:tc>
      </w:tr>
    </w:tbl>
    <w:p w:rsidR="00D04381" w:rsidRDefault="00D04381" w:rsidP="00D04381"/>
    <w:p w:rsidR="00D04381" w:rsidRPr="00D04381" w:rsidRDefault="00D04381" w:rsidP="00D04381"/>
    <w:p w:rsidR="00D04381" w:rsidRDefault="00D04381" w:rsidP="00761CBE">
      <w:pPr>
        <w:pStyle w:val="Heading3"/>
      </w:pPr>
      <w:bookmarkStart w:id="7" w:name="_Toc26282183"/>
      <w:r>
        <w:t>Uplink Simulation Parameters</w:t>
      </w:r>
      <w:bookmarkEnd w:id="7"/>
    </w:p>
    <w:p w:rsidR="00517CF8" w:rsidRPr="00517CF8" w:rsidRDefault="00517CF8" w:rsidP="00517CF8"/>
    <w:tbl>
      <w:tblPr>
        <w:tblW w:w="4429" w:type="pct"/>
        <w:tblLook w:val="04A0" w:firstRow="1" w:lastRow="0" w:firstColumn="1" w:lastColumn="0" w:noHBand="0" w:noVBand="1"/>
      </w:tblPr>
      <w:tblGrid>
        <w:gridCol w:w="2727"/>
        <w:gridCol w:w="1684"/>
        <w:gridCol w:w="1746"/>
        <w:gridCol w:w="1429"/>
        <w:gridCol w:w="1429"/>
      </w:tblGrid>
      <w:tr w:rsidR="00D04381" w:rsidRPr="006F2ED4" w:rsidTr="003F2B02">
        <w:trPr>
          <w:trHeight w:val="255"/>
        </w:trPr>
        <w:tc>
          <w:tcPr>
            <w:tcW w:w="1508" w:type="pct"/>
            <w:tcBorders>
              <w:top w:val="single" w:sz="4" w:space="0" w:color="auto"/>
              <w:left w:val="single" w:sz="4" w:space="0" w:color="auto"/>
              <w:bottom w:val="single" w:sz="4" w:space="0" w:color="auto"/>
              <w:right w:val="single" w:sz="4" w:space="0" w:color="auto"/>
            </w:tcBorders>
            <w:shd w:val="clear" w:color="D9D9D9" w:fill="D8D8D8"/>
            <w:vAlign w:val="bottom"/>
            <w:hideMark/>
          </w:tcPr>
          <w:p w:rsidR="00D04381" w:rsidRPr="006F2ED4" w:rsidRDefault="00D04381" w:rsidP="003F2B02">
            <w:pPr>
              <w:jc w:val="center"/>
              <w:rPr>
                <w:rFonts w:ascii="Arial" w:eastAsia="Times New Roman" w:hAnsi="Arial" w:cs="Arial"/>
                <w:b/>
                <w:bCs/>
                <w:sz w:val="18"/>
                <w:szCs w:val="18"/>
                <w:lang w:eastAsia="en-IN"/>
              </w:rPr>
            </w:pPr>
            <w:proofErr w:type="spellStart"/>
            <w:r w:rsidRPr="006F2ED4">
              <w:rPr>
                <w:rFonts w:ascii="Arial" w:eastAsia="Times New Roman" w:hAnsi="Arial" w:cs="Arial"/>
                <w:b/>
                <w:bCs/>
                <w:sz w:val="18"/>
                <w:szCs w:val="18"/>
                <w:lang w:eastAsia="en-IN"/>
              </w:rPr>
              <w:t>InH</w:t>
            </w:r>
            <w:proofErr w:type="spellEnd"/>
            <w:r w:rsidRPr="006F2ED4">
              <w:rPr>
                <w:rFonts w:ascii="Arial" w:eastAsia="Times New Roman" w:hAnsi="Arial" w:cs="Arial"/>
                <w:b/>
                <w:bCs/>
                <w:sz w:val="18"/>
                <w:szCs w:val="18"/>
                <w:lang w:eastAsia="en-IN"/>
              </w:rPr>
              <w:t xml:space="preserve"> - </w:t>
            </w:r>
            <w:proofErr w:type="spellStart"/>
            <w:r w:rsidRPr="006F2ED4">
              <w:rPr>
                <w:rFonts w:ascii="Arial" w:eastAsia="Times New Roman" w:hAnsi="Arial" w:cs="Arial"/>
                <w:b/>
                <w:bCs/>
                <w:sz w:val="18"/>
                <w:szCs w:val="18"/>
                <w:lang w:eastAsia="en-IN"/>
              </w:rPr>
              <w:t>eMBB</w:t>
            </w:r>
            <w:proofErr w:type="spellEnd"/>
          </w:p>
        </w:tc>
        <w:tc>
          <w:tcPr>
            <w:tcW w:w="934" w:type="pct"/>
            <w:tcBorders>
              <w:top w:val="nil"/>
              <w:left w:val="nil"/>
              <w:bottom w:val="nil"/>
              <w:right w:val="nil"/>
            </w:tcBorders>
            <w:shd w:val="clear" w:color="D9D9D9" w:fill="D8D8D8"/>
            <w:vAlign w:val="bottom"/>
            <w:hideMark/>
          </w:tcPr>
          <w:p w:rsidR="00D04381" w:rsidRPr="006F2ED4" w:rsidRDefault="00D04381" w:rsidP="003F2B02">
            <w:pPr>
              <w:rPr>
                <w:rFonts w:ascii="Arial" w:eastAsia="Times New Roman" w:hAnsi="Arial" w:cs="Arial"/>
                <w:b/>
                <w:bCs/>
                <w:sz w:val="18"/>
                <w:szCs w:val="18"/>
                <w:lang w:eastAsia="en-IN"/>
              </w:rPr>
            </w:pPr>
            <w:r w:rsidRPr="006F2ED4">
              <w:rPr>
                <w:rFonts w:ascii="Arial" w:eastAsia="Times New Roman" w:hAnsi="Arial" w:cs="Arial"/>
                <w:b/>
                <w:bCs/>
                <w:sz w:val="18"/>
                <w:szCs w:val="18"/>
                <w:lang w:eastAsia="en-IN"/>
              </w:rPr>
              <w:t> </w:t>
            </w:r>
          </w:p>
        </w:tc>
        <w:tc>
          <w:tcPr>
            <w:tcW w:w="969" w:type="pct"/>
            <w:tcBorders>
              <w:top w:val="nil"/>
              <w:left w:val="nil"/>
              <w:bottom w:val="nil"/>
              <w:right w:val="nil"/>
            </w:tcBorders>
            <w:shd w:val="clear" w:color="auto" w:fill="auto"/>
            <w:noWrap/>
            <w:vAlign w:val="center"/>
            <w:hideMark/>
          </w:tcPr>
          <w:p w:rsidR="00D04381" w:rsidRPr="006F2ED4" w:rsidRDefault="00D04381" w:rsidP="003F2B02">
            <w:pPr>
              <w:rPr>
                <w:rFonts w:ascii="Arial" w:eastAsia="Times New Roman" w:hAnsi="Arial" w:cs="Arial"/>
                <w:b/>
                <w:bCs/>
                <w:sz w:val="18"/>
                <w:szCs w:val="18"/>
                <w:lang w:eastAsia="en-IN"/>
              </w:rPr>
            </w:pPr>
          </w:p>
        </w:tc>
        <w:tc>
          <w:tcPr>
            <w:tcW w:w="794" w:type="pct"/>
            <w:tcBorders>
              <w:top w:val="nil"/>
              <w:left w:val="nil"/>
              <w:bottom w:val="nil"/>
              <w:right w:val="nil"/>
            </w:tcBorders>
            <w:shd w:val="clear" w:color="auto" w:fill="auto"/>
            <w:vAlign w:val="center"/>
            <w:hideMark/>
          </w:tcPr>
          <w:p w:rsidR="00D04381" w:rsidRPr="006F2ED4" w:rsidRDefault="00D04381" w:rsidP="003F2B02">
            <w:pPr>
              <w:rPr>
                <w:rFonts w:eastAsia="Times New Roman"/>
                <w:sz w:val="20"/>
                <w:lang w:eastAsia="en-IN"/>
              </w:rPr>
            </w:pPr>
          </w:p>
        </w:tc>
        <w:tc>
          <w:tcPr>
            <w:tcW w:w="794" w:type="pct"/>
            <w:tcBorders>
              <w:top w:val="nil"/>
              <w:left w:val="nil"/>
              <w:bottom w:val="nil"/>
              <w:right w:val="nil"/>
            </w:tcBorders>
            <w:shd w:val="clear" w:color="auto" w:fill="auto"/>
            <w:noWrap/>
            <w:vAlign w:val="center"/>
            <w:hideMark/>
          </w:tcPr>
          <w:p w:rsidR="00D04381" w:rsidRPr="006F2ED4" w:rsidRDefault="00D04381" w:rsidP="003F2B02">
            <w:pPr>
              <w:rPr>
                <w:rFonts w:eastAsia="Times New Roman"/>
                <w:sz w:val="20"/>
                <w:lang w:eastAsia="en-IN"/>
              </w:rPr>
            </w:pPr>
          </w:p>
        </w:tc>
      </w:tr>
      <w:tr w:rsidR="00D04381" w:rsidRPr="006F2ED4" w:rsidTr="003F2B02">
        <w:trPr>
          <w:trHeight w:val="450"/>
        </w:trPr>
        <w:tc>
          <w:tcPr>
            <w:tcW w:w="1508" w:type="pct"/>
            <w:tcBorders>
              <w:top w:val="nil"/>
              <w:left w:val="single" w:sz="4" w:space="0" w:color="auto"/>
              <w:bottom w:val="single" w:sz="4" w:space="0" w:color="auto"/>
              <w:right w:val="single" w:sz="4" w:space="0" w:color="auto"/>
            </w:tcBorders>
            <w:shd w:val="clear" w:color="D9D9D9" w:fill="D8D8D8"/>
            <w:vAlign w:val="center"/>
            <w:hideMark/>
          </w:tcPr>
          <w:p w:rsidR="00D04381" w:rsidRPr="006F2ED4" w:rsidRDefault="00D04381" w:rsidP="003F2B02">
            <w:pPr>
              <w:jc w:val="center"/>
              <w:rPr>
                <w:rFonts w:ascii="Arial" w:eastAsia="Times New Roman" w:hAnsi="Arial" w:cs="Arial"/>
                <w:b/>
                <w:bCs/>
                <w:sz w:val="18"/>
                <w:szCs w:val="18"/>
                <w:lang w:eastAsia="en-IN"/>
              </w:rPr>
            </w:pPr>
            <w:r w:rsidRPr="006F2ED4">
              <w:rPr>
                <w:rFonts w:ascii="Arial" w:eastAsia="Times New Roman" w:hAnsi="Arial" w:cs="Arial"/>
                <w:b/>
                <w:bCs/>
                <w:sz w:val="18"/>
                <w:szCs w:val="18"/>
                <w:lang w:eastAsia="en-IN"/>
              </w:rPr>
              <w:t>Technical configuration Parameters</w:t>
            </w:r>
          </w:p>
        </w:tc>
        <w:tc>
          <w:tcPr>
            <w:tcW w:w="1903" w:type="pct"/>
            <w:gridSpan w:val="2"/>
            <w:tcBorders>
              <w:top w:val="single" w:sz="4" w:space="0" w:color="auto"/>
              <w:left w:val="nil"/>
              <w:bottom w:val="single" w:sz="4" w:space="0" w:color="auto"/>
              <w:right w:val="single" w:sz="4" w:space="0" w:color="auto"/>
            </w:tcBorders>
            <w:shd w:val="clear" w:color="D9D9D9" w:fill="D8D8D8"/>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Reference value</w:t>
            </w:r>
          </w:p>
        </w:tc>
        <w:tc>
          <w:tcPr>
            <w:tcW w:w="1588" w:type="pct"/>
            <w:gridSpan w:val="2"/>
            <w:tcBorders>
              <w:top w:val="single" w:sz="4" w:space="0" w:color="auto"/>
              <w:left w:val="nil"/>
              <w:bottom w:val="single" w:sz="4" w:space="0" w:color="auto"/>
              <w:right w:val="nil"/>
            </w:tcBorders>
            <w:shd w:val="clear" w:color="D8D8D8" w:fill="D9D9D9"/>
            <w:vAlign w:val="center"/>
            <w:hideMark/>
          </w:tcPr>
          <w:p w:rsidR="00D04381" w:rsidRPr="006F2ED4" w:rsidRDefault="00D04381" w:rsidP="003F2B02">
            <w:pPr>
              <w:jc w:val="cente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r>
      <w:tr w:rsidR="00D04381" w:rsidRPr="006F2ED4" w:rsidTr="003F2B02">
        <w:trPr>
          <w:trHeight w:val="255"/>
        </w:trPr>
        <w:tc>
          <w:tcPr>
            <w:tcW w:w="1508" w:type="pct"/>
            <w:tcBorders>
              <w:top w:val="nil"/>
              <w:left w:val="single" w:sz="4" w:space="0" w:color="auto"/>
              <w:bottom w:val="single" w:sz="4" w:space="0" w:color="auto"/>
              <w:right w:val="single" w:sz="4" w:space="0" w:color="auto"/>
            </w:tcBorders>
            <w:shd w:val="clear" w:color="D9D9D9" w:fill="D8D8D8"/>
            <w:vAlign w:val="center"/>
            <w:hideMark/>
          </w:tcPr>
          <w:p w:rsidR="00D04381" w:rsidRPr="006F2ED4" w:rsidRDefault="00D04381" w:rsidP="003F2B02">
            <w:pPr>
              <w:jc w:val="center"/>
              <w:rPr>
                <w:rFonts w:ascii="Arial" w:eastAsia="Times New Roman" w:hAnsi="Arial" w:cs="Arial"/>
                <w:b/>
                <w:bCs/>
                <w:sz w:val="18"/>
                <w:szCs w:val="18"/>
                <w:lang w:eastAsia="en-IN"/>
              </w:rPr>
            </w:pPr>
            <w:r w:rsidRPr="006F2ED4">
              <w:rPr>
                <w:rFonts w:ascii="Arial" w:eastAsia="Times New Roman" w:hAnsi="Arial" w:cs="Arial"/>
                <w:b/>
                <w:bCs/>
                <w:sz w:val="18"/>
                <w:szCs w:val="18"/>
                <w:lang w:eastAsia="en-IN"/>
              </w:rPr>
              <w:t> </w:t>
            </w:r>
          </w:p>
        </w:tc>
        <w:tc>
          <w:tcPr>
            <w:tcW w:w="934" w:type="pct"/>
            <w:tcBorders>
              <w:top w:val="nil"/>
              <w:left w:val="nil"/>
              <w:bottom w:val="single" w:sz="4" w:space="0" w:color="auto"/>
              <w:right w:val="nil"/>
            </w:tcBorders>
            <w:shd w:val="clear" w:color="D9D9D9" w:fill="D8D8D8"/>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969" w:type="pct"/>
            <w:tcBorders>
              <w:top w:val="nil"/>
              <w:left w:val="nil"/>
              <w:bottom w:val="single" w:sz="4" w:space="0" w:color="auto"/>
              <w:right w:val="single" w:sz="4" w:space="0" w:color="auto"/>
            </w:tcBorders>
            <w:shd w:val="clear" w:color="D9D9D9" w:fill="D8D8D8"/>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794" w:type="pct"/>
            <w:tcBorders>
              <w:top w:val="nil"/>
              <w:left w:val="nil"/>
              <w:bottom w:val="nil"/>
              <w:right w:val="nil"/>
            </w:tcBorders>
            <w:shd w:val="clear" w:color="D8D8D8" w:fill="D9D9D9"/>
            <w:vAlign w:val="center"/>
            <w:hideMark/>
          </w:tcPr>
          <w:p w:rsidR="00D04381" w:rsidRPr="006F2ED4" w:rsidRDefault="00D04381" w:rsidP="003F2B02">
            <w:pPr>
              <w:rPr>
                <w:rFonts w:ascii="Arial" w:eastAsia="Times New Roman" w:hAnsi="Arial" w:cs="Arial"/>
                <w:b/>
                <w:bCs/>
                <w:sz w:val="18"/>
                <w:szCs w:val="18"/>
                <w:lang w:eastAsia="en-IN"/>
              </w:rPr>
            </w:pPr>
            <w:r w:rsidRPr="006F2ED4">
              <w:rPr>
                <w:rFonts w:ascii="Arial" w:eastAsia="Times New Roman" w:hAnsi="Arial" w:cs="Arial"/>
                <w:b/>
                <w:bCs/>
                <w:sz w:val="18"/>
                <w:szCs w:val="18"/>
                <w:lang w:eastAsia="en-IN"/>
              </w:rPr>
              <w:t>NR FDD</w:t>
            </w:r>
          </w:p>
        </w:tc>
        <w:tc>
          <w:tcPr>
            <w:tcW w:w="794" w:type="pct"/>
            <w:tcBorders>
              <w:top w:val="nil"/>
              <w:left w:val="nil"/>
              <w:bottom w:val="nil"/>
              <w:right w:val="single" w:sz="4" w:space="0" w:color="auto"/>
            </w:tcBorders>
            <w:shd w:val="clear" w:color="D8D8D8" w:fill="D9D9D9"/>
            <w:vAlign w:val="center"/>
            <w:hideMark/>
          </w:tcPr>
          <w:p w:rsidR="00D04381" w:rsidRPr="006F2ED4" w:rsidRDefault="00D04381" w:rsidP="003F2B02">
            <w:pPr>
              <w:rPr>
                <w:rFonts w:ascii="Arial" w:eastAsia="Times New Roman" w:hAnsi="Arial" w:cs="Arial"/>
                <w:b/>
                <w:bCs/>
                <w:sz w:val="18"/>
                <w:szCs w:val="18"/>
                <w:lang w:eastAsia="en-IN"/>
              </w:rPr>
            </w:pPr>
            <w:r w:rsidRPr="006F2ED4">
              <w:rPr>
                <w:rFonts w:ascii="Arial" w:eastAsia="Times New Roman" w:hAnsi="Arial" w:cs="Arial"/>
                <w:b/>
                <w:bCs/>
                <w:sz w:val="18"/>
                <w:szCs w:val="18"/>
                <w:lang w:eastAsia="en-IN"/>
              </w:rPr>
              <w:t>NR TDD</w:t>
            </w:r>
          </w:p>
        </w:tc>
      </w:tr>
      <w:tr w:rsidR="00D04381" w:rsidRPr="006F2ED4" w:rsidTr="003F2B02">
        <w:trPr>
          <w:trHeight w:val="255"/>
        </w:trPr>
        <w:tc>
          <w:tcPr>
            <w:tcW w:w="1508" w:type="pct"/>
            <w:tcBorders>
              <w:top w:val="nil"/>
              <w:left w:val="single" w:sz="4" w:space="0" w:color="auto"/>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Multiple access</w:t>
            </w:r>
          </w:p>
        </w:tc>
        <w:tc>
          <w:tcPr>
            <w:tcW w:w="1903"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OFDMA</w:t>
            </w:r>
          </w:p>
        </w:tc>
        <w:tc>
          <w:tcPr>
            <w:tcW w:w="794" w:type="pct"/>
            <w:tcBorders>
              <w:top w:val="single" w:sz="4" w:space="0" w:color="auto"/>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94" w:type="pct"/>
            <w:tcBorders>
              <w:top w:val="single" w:sz="4" w:space="0" w:color="auto"/>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D04381" w:rsidRPr="006F2ED4" w:rsidTr="003F2B02">
        <w:trPr>
          <w:trHeight w:val="255"/>
        </w:trPr>
        <w:tc>
          <w:tcPr>
            <w:tcW w:w="1508" w:type="pct"/>
            <w:tcBorders>
              <w:top w:val="nil"/>
              <w:left w:val="single" w:sz="4" w:space="0" w:color="auto"/>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Duplexing</w:t>
            </w:r>
          </w:p>
        </w:tc>
        <w:tc>
          <w:tcPr>
            <w:tcW w:w="1903"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FDD</w:t>
            </w:r>
          </w:p>
        </w:tc>
        <w:tc>
          <w:tcPr>
            <w:tcW w:w="794" w:type="pct"/>
            <w:tcBorders>
              <w:top w:val="nil"/>
              <w:left w:val="nil"/>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TDD</w:t>
            </w:r>
          </w:p>
        </w:tc>
      </w:tr>
      <w:tr w:rsidR="00D04381" w:rsidRPr="006F2ED4" w:rsidTr="003F2B02">
        <w:trPr>
          <w:trHeight w:val="255"/>
        </w:trPr>
        <w:tc>
          <w:tcPr>
            <w:tcW w:w="1508" w:type="pct"/>
            <w:tcBorders>
              <w:top w:val="nil"/>
              <w:left w:val="single" w:sz="4" w:space="0" w:color="auto"/>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Network synchronization</w:t>
            </w:r>
          </w:p>
        </w:tc>
        <w:tc>
          <w:tcPr>
            <w:tcW w:w="1903"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Synchronized</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D04381" w:rsidRPr="006F2ED4" w:rsidTr="003F2B02">
        <w:trPr>
          <w:trHeight w:val="255"/>
        </w:trPr>
        <w:tc>
          <w:tcPr>
            <w:tcW w:w="1508" w:type="pct"/>
            <w:tcBorders>
              <w:top w:val="nil"/>
              <w:left w:val="single" w:sz="4" w:space="0" w:color="auto"/>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Modulation</w:t>
            </w:r>
          </w:p>
        </w:tc>
        <w:tc>
          <w:tcPr>
            <w:tcW w:w="1903"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Up to 256QAM</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D04381" w:rsidRPr="006F2ED4" w:rsidTr="003F2B02">
        <w:trPr>
          <w:trHeight w:val="840"/>
        </w:trPr>
        <w:tc>
          <w:tcPr>
            <w:tcW w:w="1508" w:type="pct"/>
            <w:tcBorders>
              <w:top w:val="nil"/>
              <w:left w:val="single" w:sz="4" w:space="0" w:color="auto"/>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Coding on PUSCH</w:t>
            </w:r>
          </w:p>
        </w:tc>
        <w:tc>
          <w:tcPr>
            <w:tcW w:w="1903" w:type="pct"/>
            <w:gridSpan w:val="2"/>
            <w:tcBorders>
              <w:top w:val="single" w:sz="4" w:space="0" w:color="auto"/>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LDPC</w:t>
            </w:r>
            <w:r w:rsidRPr="006F2ED4">
              <w:rPr>
                <w:rFonts w:ascii="Arial" w:eastAsia="Times New Roman" w:hAnsi="Arial" w:cs="Arial"/>
                <w:sz w:val="18"/>
                <w:szCs w:val="18"/>
                <w:lang w:eastAsia="en-IN"/>
              </w:rPr>
              <w:br/>
              <w:t xml:space="preserve">Max code-block size=8448bit </w:t>
            </w:r>
            <w:r w:rsidRPr="006F2ED4">
              <w:rPr>
                <w:rFonts w:ascii="Arial" w:eastAsia="Times New Roman" w:hAnsi="Arial" w:cs="Arial"/>
                <w:sz w:val="18"/>
                <w:szCs w:val="18"/>
                <w:lang w:eastAsia="en-IN"/>
              </w:rPr>
              <w:br/>
              <w:t>[with BP decoding]</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D04381" w:rsidRPr="006F2ED4" w:rsidTr="003F2B02">
        <w:trPr>
          <w:trHeight w:val="450"/>
        </w:trPr>
        <w:tc>
          <w:tcPr>
            <w:tcW w:w="1508" w:type="pct"/>
            <w:tcBorders>
              <w:top w:val="nil"/>
              <w:left w:val="single" w:sz="4" w:space="0" w:color="auto"/>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Numerology</w:t>
            </w:r>
          </w:p>
        </w:tc>
        <w:tc>
          <w:tcPr>
            <w:tcW w:w="1903" w:type="pct"/>
            <w:gridSpan w:val="2"/>
            <w:tcBorders>
              <w:top w:val="single" w:sz="4" w:space="0" w:color="auto"/>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15 kHz / 30 kHz,</w:t>
            </w:r>
            <w:r w:rsidRPr="006F2ED4">
              <w:rPr>
                <w:rFonts w:ascii="Arial" w:eastAsia="Times New Roman" w:hAnsi="Arial" w:cs="Arial"/>
                <w:sz w:val="18"/>
                <w:szCs w:val="18"/>
                <w:lang w:eastAsia="en-IN"/>
              </w:rPr>
              <w:br/>
              <w:t>14 OFDM symbol slot</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15 kHz SCS,</w:t>
            </w:r>
            <w:r w:rsidRPr="006F2ED4">
              <w:rPr>
                <w:rFonts w:ascii="Arial" w:eastAsia="Times New Roman" w:hAnsi="Arial" w:cs="Arial"/>
                <w:sz w:val="18"/>
                <w:szCs w:val="18"/>
                <w:lang w:eastAsia="en-IN"/>
              </w:rPr>
              <w:br/>
              <w:t>14 OFDM symbol slot</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15 kHz SCS,</w:t>
            </w:r>
            <w:r w:rsidRPr="006F2ED4">
              <w:rPr>
                <w:rFonts w:ascii="Arial" w:eastAsia="Times New Roman" w:hAnsi="Arial" w:cs="Arial"/>
                <w:sz w:val="18"/>
                <w:szCs w:val="18"/>
                <w:lang w:eastAsia="en-IN"/>
              </w:rPr>
              <w:br/>
              <w:t>14 OFDM symbol slot</w:t>
            </w:r>
          </w:p>
        </w:tc>
      </w:tr>
      <w:tr w:rsidR="00D04381" w:rsidRPr="006F2ED4" w:rsidTr="003F2B02">
        <w:trPr>
          <w:trHeight w:val="690"/>
        </w:trPr>
        <w:tc>
          <w:tcPr>
            <w:tcW w:w="1508" w:type="pct"/>
            <w:tcBorders>
              <w:top w:val="nil"/>
              <w:left w:val="single" w:sz="4" w:space="0" w:color="auto"/>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Guard band ratio on simulation bandwidth</w:t>
            </w:r>
          </w:p>
        </w:tc>
        <w:tc>
          <w:tcPr>
            <w:tcW w:w="1903" w:type="pct"/>
            <w:gridSpan w:val="2"/>
            <w:tcBorders>
              <w:top w:val="single" w:sz="4" w:space="0" w:color="auto"/>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color w:val="000000"/>
                <w:sz w:val="18"/>
                <w:szCs w:val="18"/>
                <w:lang w:eastAsia="en-IN"/>
              </w:rPr>
            </w:pPr>
            <w:r w:rsidRPr="006F2ED4">
              <w:rPr>
                <w:rFonts w:ascii="Arial" w:eastAsia="Times New Roman" w:hAnsi="Arial" w:cs="Arial"/>
                <w:color w:val="000000"/>
                <w:sz w:val="18"/>
                <w:szCs w:val="18"/>
                <w:lang w:eastAsia="en-IN"/>
              </w:rPr>
              <w:t>FDD: 6.4% (for 10 MHz bandwidth)</w:t>
            </w:r>
            <w:r w:rsidRPr="006F2ED4">
              <w:rPr>
                <w:rFonts w:ascii="Arial" w:eastAsia="Times New Roman" w:hAnsi="Arial" w:cs="Arial"/>
                <w:color w:val="000000"/>
                <w:sz w:val="18"/>
                <w:szCs w:val="18"/>
                <w:lang w:eastAsia="en-IN"/>
              </w:rPr>
              <w:br/>
              <w:t>TDD: 8.2% (51 RB for 30kHz SCS and  20 MHz bandwidth)</w:t>
            </w:r>
            <w:r w:rsidRPr="006F2ED4">
              <w:rPr>
                <w:rFonts w:ascii="Arial" w:eastAsia="Times New Roman" w:hAnsi="Arial" w:cs="Arial"/>
                <w:color w:val="000000"/>
                <w:sz w:val="18"/>
                <w:szCs w:val="18"/>
                <w:lang w:eastAsia="en-IN"/>
              </w:rPr>
              <w:br/>
              <w:t>TDD: 4.6% (106 RB for 15kHz SCS and  20 MHz bandwidth)</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D04381" w:rsidRPr="006F2ED4" w:rsidTr="003F2B02">
        <w:trPr>
          <w:trHeight w:val="555"/>
        </w:trPr>
        <w:tc>
          <w:tcPr>
            <w:tcW w:w="1508" w:type="pct"/>
            <w:tcBorders>
              <w:top w:val="nil"/>
              <w:left w:val="single" w:sz="4" w:space="0" w:color="auto"/>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Simulation bandwidth</w:t>
            </w:r>
          </w:p>
        </w:tc>
        <w:tc>
          <w:tcPr>
            <w:tcW w:w="1903" w:type="pct"/>
            <w:gridSpan w:val="2"/>
            <w:tcBorders>
              <w:top w:val="single" w:sz="4" w:space="0" w:color="auto"/>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FDD: 10 MHz</w:t>
            </w:r>
            <w:r w:rsidRPr="006F2ED4">
              <w:rPr>
                <w:rFonts w:ascii="Arial" w:eastAsia="Times New Roman" w:hAnsi="Arial" w:cs="Arial"/>
                <w:sz w:val="18"/>
                <w:szCs w:val="18"/>
                <w:lang w:eastAsia="en-IN"/>
              </w:rPr>
              <w:br/>
              <w:t>TDD: 20 MHz</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10 MHz</w:t>
            </w:r>
          </w:p>
        </w:tc>
        <w:tc>
          <w:tcPr>
            <w:tcW w:w="794" w:type="pct"/>
            <w:tcBorders>
              <w:top w:val="nil"/>
              <w:left w:val="nil"/>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20 MHz</w:t>
            </w:r>
          </w:p>
        </w:tc>
      </w:tr>
      <w:tr w:rsidR="00D04381" w:rsidRPr="006F2ED4" w:rsidTr="003F2B02">
        <w:trPr>
          <w:trHeight w:val="255"/>
        </w:trPr>
        <w:tc>
          <w:tcPr>
            <w:tcW w:w="1508" w:type="pct"/>
            <w:tcBorders>
              <w:top w:val="nil"/>
              <w:left w:val="single" w:sz="4" w:space="0" w:color="auto"/>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Frame structure</w:t>
            </w:r>
          </w:p>
        </w:tc>
        <w:tc>
          <w:tcPr>
            <w:tcW w:w="1903"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Full uplink </w:t>
            </w:r>
          </w:p>
        </w:tc>
        <w:tc>
          <w:tcPr>
            <w:tcW w:w="794" w:type="pct"/>
            <w:tcBorders>
              <w:top w:val="nil"/>
              <w:left w:val="nil"/>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DSUUD</w:t>
            </w:r>
          </w:p>
        </w:tc>
      </w:tr>
      <w:tr w:rsidR="00D04381" w:rsidRPr="006F2ED4" w:rsidTr="003F2B02">
        <w:trPr>
          <w:trHeight w:val="255"/>
        </w:trPr>
        <w:tc>
          <w:tcPr>
            <w:tcW w:w="1508" w:type="pct"/>
            <w:tcBorders>
              <w:top w:val="nil"/>
              <w:left w:val="single" w:sz="4" w:space="0" w:color="auto"/>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Transmission scheme</w:t>
            </w:r>
          </w:p>
        </w:tc>
        <w:tc>
          <w:tcPr>
            <w:tcW w:w="1903"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UL codebook based SU-MIMO / MU-MIMO </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20"/>
                <w:lang w:eastAsia="en-IN"/>
              </w:rPr>
            </w:pPr>
            <w:r w:rsidRPr="006F2ED4">
              <w:rPr>
                <w:rFonts w:ascii="Arial" w:eastAsia="Times New Roman" w:hAnsi="Arial" w:cs="Arial"/>
                <w:sz w:val="20"/>
                <w:lang w:eastAsia="en-IN"/>
              </w:rPr>
              <w:t>UL SU-MIMO with rank adaptation</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20"/>
                <w:lang w:eastAsia="en-IN"/>
              </w:rPr>
            </w:pPr>
            <w:r w:rsidRPr="006F2ED4">
              <w:rPr>
                <w:rFonts w:ascii="Arial" w:eastAsia="Times New Roman" w:hAnsi="Arial" w:cs="Arial"/>
                <w:sz w:val="20"/>
                <w:lang w:eastAsia="en-IN"/>
              </w:rPr>
              <w:t>UL SU-MIMO with rank adaptation</w:t>
            </w:r>
          </w:p>
        </w:tc>
      </w:tr>
      <w:tr w:rsidR="00D04381" w:rsidRPr="006F2ED4" w:rsidTr="003F2B02">
        <w:trPr>
          <w:trHeight w:val="255"/>
        </w:trPr>
        <w:tc>
          <w:tcPr>
            <w:tcW w:w="1508" w:type="pct"/>
            <w:tcBorders>
              <w:top w:val="nil"/>
              <w:left w:val="single" w:sz="4" w:space="0" w:color="auto"/>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UL codebook</w:t>
            </w:r>
          </w:p>
        </w:tc>
        <w:tc>
          <w:tcPr>
            <w:tcW w:w="1903"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 4Tx codebook</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 4Tx codebook</w:t>
            </w:r>
          </w:p>
        </w:tc>
      </w:tr>
      <w:tr w:rsidR="00D04381" w:rsidRPr="006F2ED4" w:rsidTr="003F2B02">
        <w:trPr>
          <w:trHeight w:val="255"/>
        </w:trPr>
        <w:tc>
          <w:tcPr>
            <w:tcW w:w="1508" w:type="pct"/>
            <w:tcBorders>
              <w:top w:val="nil"/>
              <w:left w:val="single" w:sz="4" w:space="0" w:color="auto"/>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MU dimension</w:t>
            </w:r>
          </w:p>
        </w:tc>
        <w:tc>
          <w:tcPr>
            <w:tcW w:w="1903"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20"/>
                <w:lang w:eastAsia="en-IN"/>
              </w:rPr>
            </w:pPr>
            <w:r w:rsidRPr="006F2ED4">
              <w:rPr>
                <w:rFonts w:ascii="Arial" w:eastAsia="Times New Roman" w:hAnsi="Arial" w:cs="Arial"/>
                <w:sz w:val="20"/>
                <w:lang w:eastAsia="en-IN"/>
              </w:rPr>
              <w:t>N/A</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20"/>
                <w:lang w:eastAsia="en-IN"/>
              </w:rPr>
            </w:pPr>
            <w:r w:rsidRPr="006F2ED4">
              <w:rPr>
                <w:rFonts w:ascii="Arial" w:eastAsia="Times New Roman" w:hAnsi="Arial" w:cs="Arial"/>
                <w:sz w:val="20"/>
                <w:lang w:eastAsia="en-IN"/>
              </w:rPr>
              <w:t>N/A</w:t>
            </w:r>
          </w:p>
        </w:tc>
      </w:tr>
      <w:tr w:rsidR="00D04381" w:rsidRPr="006F2ED4" w:rsidTr="003F2B02">
        <w:trPr>
          <w:trHeight w:val="255"/>
        </w:trPr>
        <w:tc>
          <w:tcPr>
            <w:tcW w:w="1508" w:type="pct"/>
            <w:tcBorders>
              <w:top w:val="nil"/>
              <w:left w:val="single" w:sz="4" w:space="0" w:color="auto"/>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SU dimension</w:t>
            </w:r>
          </w:p>
        </w:tc>
        <w:tc>
          <w:tcPr>
            <w:tcW w:w="1903"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For 4Tx: Up to 4 layers</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For 4Tx: Up to 4 layers</w:t>
            </w:r>
          </w:p>
        </w:tc>
      </w:tr>
      <w:tr w:rsidR="00D04381" w:rsidRPr="006F2ED4" w:rsidTr="003F2B02">
        <w:trPr>
          <w:trHeight w:val="480"/>
        </w:trPr>
        <w:tc>
          <w:tcPr>
            <w:tcW w:w="1508" w:type="pct"/>
            <w:tcBorders>
              <w:top w:val="nil"/>
              <w:left w:val="single" w:sz="4" w:space="0" w:color="auto"/>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Codeword (CW)-to-layer mapping</w:t>
            </w:r>
          </w:p>
        </w:tc>
        <w:tc>
          <w:tcPr>
            <w:tcW w:w="1903" w:type="pct"/>
            <w:gridSpan w:val="2"/>
            <w:tcBorders>
              <w:top w:val="single" w:sz="4" w:space="0" w:color="auto"/>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For 1~4 layers, CW1;</w:t>
            </w:r>
            <w:r w:rsidRPr="006F2ED4">
              <w:rPr>
                <w:rFonts w:ascii="Arial" w:eastAsia="Times New Roman" w:hAnsi="Arial" w:cs="Arial"/>
                <w:sz w:val="18"/>
                <w:szCs w:val="18"/>
                <w:lang w:eastAsia="en-IN"/>
              </w:rPr>
              <w:br/>
              <w:t>For 5 layers or more, two CWs</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D04381" w:rsidRPr="006F2ED4" w:rsidTr="003F2B02">
        <w:trPr>
          <w:trHeight w:val="1560"/>
        </w:trPr>
        <w:tc>
          <w:tcPr>
            <w:tcW w:w="1508" w:type="pct"/>
            <w:tcBorders>
              <w:top w:val="nil"/>
              <w:left w:val="single" w:sz="4" w:space="0" w:color="auto"/>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SRS transmission</w:t>
            </w:r>
          </w:p>
        </w:tc>
        <w:tc>
          <w:tcPr>
            <w:tcW w:w="1903" w:type="pct"/>
            <w:gridSpan w:val="2"/>
            <w:tcBorders>
              <w:top w:val="single" w:sz="4" w:space="0" w:color="auto"/>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Companies to Report:</w:t>
            </w:r>
            <w:r w:rsidRPr="006F2ED4">
              <w:rPr>
                <w:rFonts w:ascii="Arial" w:eastAsia="Times New Roman" w:hAnsi="Arial" w:cs="Arial"/>
                <w:sz w:val="18"/>
                <w:szCs w:val="18"/>
                <w:lang w:eastAsia="en-IN"/>
              </w:rPr>
              <w:br/>
              <w:t xml:space="preserve">• </w:t>
            </w:r>
            <w:proofErr w:type="spellStart"/>
            <w:r w:rsidRPr="006F2ED4">
              <w:rPr>
                <w:rFonts w:ascii="Arial" w:eastAsia="Times New Roman" w:hAnsi="Arial" w:cs="Arial"/>
                <w:sz w:val="18"/>
                <w:szCs w:val="18"/>
                <w:lang w:eastAsia="en-IN"/>
              </w:rPr>
              <w:t>Precoded</w:t>
            </w:r>
            <w:proofErr w:type="spellEnd"/>
            <w:r w:rsidRPr="006F2ED4">
              <w:rPr>
                <w:rFonts w:ascii="Arial" w:eastAsia="Times New Roman" w:hAnsi="Arial" w:cs="Arial"/>
                <w:sz w:val="18"/>
                <w:szCs w:val="18"/>
                <w:lang w:eastAsia="en-IN"/>
              </w:rPr>
              <w:t xml:space="preserve"> or non-</w:t>
            </w:r>
            <w:proofErr w:type="spellStart"/>
            <w:r w:rsidRPr="006F2ED4">
              <w:rPr>
                <w:rFonts w:ascii="Arial" w:eastAsia="Times New Roman" w:hAnsi="Arial" w:cs="Arial"/>
                <w:sz w:val="18"/>
                <w:szCs w:val="18"/>
                <w:lang w:eastAsia="en-IN"/>
              </w:rPr>
              <w:t>precoded</w:t>
            </w:r>
            <w:proofErr w:type="spellEnd"/>
            <w:r w:rsidRPr="006F2ED4">
              <w:rPr>
                <w:rFonts w:ascii="Arial" w:eastAsia="Times New Roman" w:hAnsi="Arial" w:cs="Arial"/>
                <w:sz w:val="18"/>
                <w:szCs w:val="18"/>
                <w:lang w:eastAsia="en-IN"/>
              </w:rPr>
              <w:t xml:space="preserve"> SRS transmission;</w:t>
            </w:r>
            <w:r w:rsidRPr="006F2ED4">
              <w:rPr>
                <w:rFonts w:ascii="Arial" w:eastAsia="Times New Roman" w:hAnsi="Arial" w:cs="Arial"/>
                <w:sz w:val="18"/>
                <w:szCs w:val="18"/>
                <w:lang w:eastAsia="en-IN"/>
              </w:rPr>
              <w:br/>
              <w:t>• SRS switch or not for 1T4R/2T4R/1T2R</w:t>
            </w:r>
            <w:r w:rsidRPr="006F2ED4">
              <w:rPr>
                <w:rFonts w:ascii="Arial" w:eastAsia="Times New Roman" w:hAnsi="Arial" w:cs="Arial"/>
                <w:sz w:val="18"/>
                <w:szCs w:val="18"/>
                <w:lang w:eastAsia="en-IN"/>
              </w:rPr>
              <w:br/>
              <w:t>• SRS bandwidth</w:t>
            </w:r>
            <w:r w:rsidRPr="006F2ED4">
              <w:rPr>
                <w:rFonts w:ascii="Arial" w:eastAsia="Times New Roman" w:hAnsi="Arial" w:cs="Arial"/>
                <w:sz w:val="18"/>
                <w:szCs w:val="18"/>
                <w:lang w:eastAsia="en-IN"/>
              </w:rPr>
              <w:br/>
              <w:t>• Number of OFDM symbols within 1 slot for SRS transmission per UE</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Non-</w:t>
            </w:r>
            <w:proofErr w:type="spellStart"/>
            <w:r w:rsidRPr="006F2ED4">
              <w:rPr>
                <w:rFonts w:ascii="Arial" w:eastAsia="Times New Roman" w:hAnsi="Arial" w:cs="Arial"/>
                <w:sz w:val="18"/>
                <w:szCs w:val="18"/>
                <w:lang w:eastAsia="en-IN"/>
              </w:rPr>
              <w:t>precoded</w:t>
            </w:r>
            <w:proofErr w:type="spellEnd"/>
            <w:r w:rsidRPr="006F2ED4">
              <w:rPr>
                <w:rFonts w:ascii="Arial" w:eastAsia="Times New Roman" w:hAnsi="Arial" w:cs="Arial"/>
                <w:sz w:val="18"/>
                <w:szCs w:val="18"/>
                <w:lang w:eastAsia="en-IN"/>
              </w:rPr>
              <w:t xml:space="preserve"> SRS, 4 SRS ports (with 4 SRS resources);</w:t>
            </w:r>
            <w:r w:rsidRPr="006F2ED4">
              <w:rPr>
                <w:rFonts w:ascii="Arial" w:eastAsia="Times New Roman" w:hAnsi="Arial" w:cs="Arial"/>
                <w:sz w:val="18"/>
                <w:szCs w:val="18"/>
                <w:lang w:eastAsia="en-IN"/>
              </w:rPr>
              <w:br/>
              <w:t>2 symbols for SRS in every 5 slots,</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Non-</w:t>
            </w:r>
            <w:proofErr w:type="spellStart"/>
            <w:r w:rsidRPr="006F2ED4">
              <w:rPr>
                <w:rFonts w:ascii="Arial" w:eastAsia="Times New Roman" w:hAnsi="Arial" w:cs="Arial"/>
                <w:sz w:val="18"/>
                <w:szCs w:val="18"/>
                <w:lang w:eastAsia="en-IN"/>
              </w:rPr>
              <w:t>precoded</w:t>
            </w:r>
            <w:proofErr w:type="spellEnd"/>
            <w:r w:rsidRPr="006F2ED4">
              <w:rPr>
                <w:rFonts w:ascii="Arial" w:eastAsia="Times New Roman" w:hAnsi="Arial" w:cs="Arial"/>
                <w:sz w:val="18"/>
                <w:szCs w:val="18"/>
                <w:lang w:eastAsia="en-IN"/>
              </w:rPr>
              <w:t xml:space="preserve"> SRS, 4 SRS ports (with 4 SRS resources);</w:t>
            </w:r>
            <w:r w:rsidRPr="006F2ED4">
              <w:rPr>
                <w:rFonts w:ascii="Arial" w:eastAsia="Times New Roman" w:hAnsi="Arial" w:cs="Arial"/>
                <w:sz w:val="18"/>
                <w:szCs w:val="18"/>
                <w:lang w:eastAsia="en-IN"/>
              </w:rPr>
              <w:br/>
              <w:t>2 symbols for SRS in every 5 slots,</w:t>
            </w:r>
          </w:p>
        </w:tc>
      </w:tr>
      <w:tr w:rsidR="00D04381" w:rsidRPr="006F2ED4" w:rsidTr="003F2B02">
        <w:trPr>
          <w:trHeight w:val="1482"/>
        </w:trPr>
        <w:tc>
          <w:tcPr>
            <w:tcW w:w="1508" w:type="pct"/>
            <w:tcBorders>
              <w:top w:val="nil"/>
              <w:left w:val="single" w:sz="4" w:space="0" w:color="auto"/>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Antenna configuration at </w:t>
            </w:r>
            <w:proofErr w:type="spellStart"/>
            <w:r w:rsidRPr="006F2ED4">
              <w:rPr>
                <w:rFonts w:ascii="Arial" w:eastAsia="Times New Roman" w:hAnsi="Arial" w:cs="Arial"/>
                <w:sz w:val="18"/>
                <w:szCs w:val="18"/>
                <w:lang w:eastAsia="en-IN"/>
              </w:rPr>
              <w:t>TRxP</w:t>
            </w:r>
            <w:proofErr w:type="spellEnd"/>
          </w:p>
        </w:tc>
        <w:tc>
          <w:tcPr>
            <w:tcW w:w="1903"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(M, N, P, Mg, Ng; </w:t>
            </w:r>
            <w:proofErr w:type="spellStart"/>
            <w:r w:rsidRPr="006F2ED4">
              <w:rPr>
                <w:rFonts w:ascii="Arial" w:eastAsia="Times New Roman" w:hAnsi="Arial" w:cs="Arial"/>
                <w:sz w:val="18"/>
                <w:szCs w:val="18"/>
                <w:lang w:eastAsia="en-IN"/>
              </w:rPr>
              <w:t>Mp</w:t>
            </w:r>
            <w:proofErr w:type="spellEnd"/>
            <w:r w:rsidRPr="006F2ED4">
              <w:rPr>
                <w:rFonts w:ascii="Arial" w:eastAsia="Times New Roman" w:hAnsi="Arial" w:cs="Arial"/>
                <w:sz w:val="18"/>
                <w:szCs w:val="18"/>
                <w:lang w:eastAsia="en-IN"/>
              </w:rPr>
              <w:t>, Np)</w:t>
            </w:r>
            <w:r w:rsidRPr="006F2ED4">
              <w:rPr>
                <w:rFonts w:ascii="Arial" w:eastAsia="Times New Roman" w:hAnsi="Arial" w:cs="Arial"/>
                <w:sz w:val="18"/>
                <w:szCs w:val="18"/>
                <w:lang w:eastAsia="en-IN"/>
              </w:rPr>
              <w:br/>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12TRxP: For 32R, (</w:t>
            </w:r>
            <w:proofErr w:type="spellStart"/>
            <w:r w:rsidRPr="006F2ED4">
              <w:rPr>
                <w:rFonts w:ascii="Arial" w:eastAsia="Times New Roman" w:hAnsi="Arial" w:cs="Arial"/>
                <w:sz w:val="18"/>
                <w:szCs w:val="18"/>
                <w:lang w:eastAsia="en-IN"/>
              </w:rPr>
              <w:t>M,N,P,Mg,Ng</w:t>
            </w:r>
            <w:proofErr w:type="spellEnd"/>
            <w:r w:rsidRPr="006F2ED4">
              <w:rPr>
                <w:rFonts w:ascii="Arial" w:eastAsia="Times New Roman" w:hAnsi="Arial" w:cs="Arial"/>
                <w:sz w:val="18"/>
                <w:szCs w:val="18"/>
                <w:lang w:eastAsia="en-IN"/>
              </w:rPr>
              <w:t xml:space="preserve">; </w:t>
            </w:r>
            <w:proofErr w:type="spellStart"/>
            <w:r w:rsidRPr="006F2ED4">
              <w:rPr>
                <w:rFonts w:ascii="Arial" w:eastAsia="Times New Roman" w:hAnsi="Arial" w:cs="Arial"/>
                <w:sz w:val="18"/>
                <w:szCs w:val="18"/>
                <w:lang w:eastAsia="en-IN"/>
              </w:rPr>
              <w:t>Mp,Np</w:t>
            </w:r>
            <w:proofErr w:type="spellEnd"/>
            <w:r w:rsidRPr="006F2ED4">
              <w:rPr>
                <w:rFonts w:ascii="Arial" w:eastAsia="Times New Roman" w:hAnsi="Arial" w:cs="Arial"/>
                <w:sz w:val="18"/>
                <w:szCs w:val="18"/>
                <w:lang w:eastAsia="en-IN"/>
              </w:rPr>
              <w:t>) = (4,4,2,1,1;4,4)</w:t>
            </w:r>
            <w:r w:rsidRPr="006F2ED4">
              <w:rPr>
                <w:rFonts w:ascii="Arial" w:eastAsia="Times New Roman" w:hAnsi="Arial" w:cs="Arial"/>
                <w:sz w:val="18"/>
                <w:szCs w:val="18"/>
                <w:lang w:eastAsia="en-IN"/>
              </w:rPr>
              <w:br/>
              <w:t xml:space="preserve"> (</w:t>
            </w:r>
            <w:proofErr w:type="spellStart"/>
            <w:r w:rsidRPr="006F2ED4">
              <w:rPr>
                <w:rFonts w:ascii="Arial" w:eastAsia="Times New Roman" w:hAnsi="Arial" w:cs="Arial"/>
                <w:sz w:val="18"/>
                <w:szCs w:val="18"/>
                <w:lang w:eastAsia="en-IN"/>
              </w:rPr>
              <w:t>dH,dV</w:t>
            </w:r>
            <w:proofErr w:type="spellEnd"/>
            <w:r w:rsidRPr="006F2ED4">
              <w:rPr>
                <w:rFonts w:ascii="Arial" w:eastAsia="Times New Roman" w:hAnsi="Arial" w:cs="Arial"/>
                <w:sz w:val="18"/>
                <w:szCs w:val="18"/>
                <w:lang w:eastAsia="en-IN"/>
              </w:rPr>
              <w:t>) = (0.5, 0.5)λ</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12TRxP:For  32R, (</w:t>
            </w:r>
            <w:proofErr w:type="spellStart"/>
            <w:r w:rsidRPr="006F2ED4">
              <w:rPr>
                <w:rFonts w:ascii="Arial" w:eastAsia="Times New Roman" w:hAnsi="Arial" w:cs="Arial"/>
                <w:sz w:val="18"/>
                <w:szCs w:val="18"/>
                <w:lang w:eastAsia="en-IN"/>
              </w:rPr>
              <w:t>M,N,P,Mg,Ng</w:t>
            </w:r>
            <w:proofErr w:type="spellEnd"/>
            <w:r w:rsidRPr="006F2ED4">
              <w:rPr>
                <w:rFonts w:ascii="Arial" w:eastAsia="Times New Roman" w:hAnsi="Arial" w:cs="Arial"/>
                <w:sz w:val="18"/>
                <w:szCs w:val="18"/>
                <w:lang w:eastAsia="en-IN"/>
              </w:rPr>
              <w:t xml:space="preserve">; </w:t>
            </w:r>
            <w:proofErr w:type="spellStart"/>
            <w:r w:rsidRPr="006F2ED4">
              <w:rPr>
                <w:rFonts w:ascii="Arial" w:eastAsia="Times New Roman" w:hAnsi="Arial" w:cs="Arial"/>
                <w:sz w:val="18"/>
                <w:szCs w:val="18"/>
                <w:lang w:eastAsia="en-IN"/>
              </w:rPr>
              <w:t>Mp,Np</w:t>
            </w:r>
            <w:proofErr w:type="spellEnd"/>
            <w:r w:rsidRPr="006F2ED4">
              <w:rPr>
                <w:rFonts w:ascii="Arial" w:eastAsia="Times New Roman" w:hAnsi="Arial" w:cs="Arial"/>
                <w:sz w:val="18"/>
                <w:szCs w:val="18"/>
                <w:lang w:eastAsia="en-IN"/>
              </w:rPr>
              <w:t>) = (4,4,2,1,1;4,4)</w:t>
            </w:r>
            <w:r w:rsidRPr="006F2ED4">
              <w:rPr>
                <w:rFonts w:ascii="Arial" w:eastAsia="Times New Roman" w:hAnsi="Arial" w:cs="Arial"/>
                <w:sz w:val="18"/>
                <w:szCs w:val="18"/>
                <w:lang w:eastAsia="en-IN"/>
              </w:rPr>
              <w:br/>
              <w:t xml:space="preserve"> (</w:t>
            </w:r>
            <w:proofErr w:type="spellStart"/>
            <w:r w:rsidRPr="006F2ED4">
              <w:rPr>
                <w:rFonts w:ascii="Arial" w:eastAsia="Times New Roman" w:hAnsi="Arial" w:cs="Arial"/>
                <w:sz w:val="18"/>
                <w:szCs w:val="18"/>
                <w:lang w:eastAsia="en-IN"/>
              </w:rPr>
              <w:t>dH,dV</w:t>
            </w:r>
            <w:proofErr w:type="spellEnd"/>
            <w:r w:rsidRPr="006F2ED4">
              <w:rPr>
                <w:rFonts w:ascii="Arial" w:eastAsia="Times New Roman" w:hAnsi="Arial" w:cs="Arial"/>
                <w:sz w:val="18"/>
                <w:szCs w:val="18"/>
                <w:lang w:eastAsia="en-IN"/>
              </w:rPr>
              <w:t>) = (0.5, 0.5)λ</w:t>
            </w:r>
          </w:p>
        </w:tc>
      </w:tr>
      <w:tr w:rsidR="00D04381" w:rsidRPr="006F2ED4" w:rsidTr="003F2B02">
        <w:trPr>
          <w:trHeight w:val="1263"/>
        </w:trPr>
        <w:tc>
          <w:tcPr>
            <w:tcW w:w="1508" w:type="pct"/>
            <w:tcBorders>
              <w:top w:val="nil"/>
              <w:left w:val="single" w:sz="4" w:space="0" w:color="auto"/>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Antenna configuration at UE</w:t>
            </w:r>
          </w:p>
        </w:tc>
        <w:tc>
          <w:tcPr>
            <w:tcW w:w="1903"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(M, N, P, Mg, Ng; </w:t>
            </w:r>
            <w:proofErr w:type="spellStart"/>
            <w:r w:rsidRPr="006F2ED4">
              <w:rPr>
                <w:rFonts w:ascii="Arial" w:eastAsia="Times New Roman" w:hAnsi="Arial" w:cs="Arial"/>
                <w:sz w:val="18"/>
                <w:szCs w:val="18"/>
                <w:lang w:eastAsia="en-IN"/>
              </w:rPr>
              <w:t>Mp</w:t>
            </w:r>
            <w:proofErr w:type="spellEnd"/>
            <w:r w:rsidRPr="006F2ED4">
              <w:rPr>
                <w:rFonts w:ascii="Arial" w:eastAsia="Times New Roman" w:hAnsi="Arial" w:cs="Arial"/>
                <w:sz w:val="18"/>
                <w:szCs w:val="18"/>
                <w:lang w:eastAsia="en-IN"/>
              </w:rPr>
              <w:t>, Np)</w:t>
            </w:r>
            <w:r w:rsidRPr="006F2ED4">
              <w:rPr>
                <w:rFonts w:ascii="Arial" w:eastAsia="Times New Roman" w:hAnsi="Arial" w:cs="Arial"/>
                <w:sz w:val="18"/>
                <w:szCs w:val="18"/>
                <w:lang w:eastAsia="en-IN"/>
              </w:rPr>
              <w:br/>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12TRxP: </w:t>
            </w:r>
            <w:r w:rsidRPr="006F2ED4">
              <w:rPr>
                <w:rFonts w:ascii="Arial" w:eastAsia="Times New Roman" w:hAnsi="Arial" w:cs="Arial"/>
                <w:sz w:val="18"/>
                <w:szCs w:val="18"/>
                <w:lang w:eastAsia="en-IN"/>
              </w:rPr>
              <w:br/>
              <w:t xml:space="preserve"> (</w:t>
            </w:r>
            <w:proofErr w:type="spellStart"/>
            <w:r w:rsidRPr="006F2ED4">
              <w:rPr>
                <w:rFonts w:ascii="Arial" w:eastAsia="Times New Roman" w:hAnsi="Arial" w:cs="Arial"/>
                <w:sz w:val="18"/>
                <w:szCs w:val="18"/>
                <w:lang w:eastAsia="en-IN"/>
              </w:rPr>
              <w:t>M,N,P,Mg,Ng</w:t>
            </w:r>
            <w:proofErr w:type="spellEnd"/>
            <w:r w:rsidRPr="006F2ED4">
              <w:rPr>
                <w:rFonts w:ascii="Arial" w:eastAsia="Times New Roman" w:hAnsi="Arial" w:cs="Arial"/>
                <w:sz w:val="18"/>
                <w:szCs w:val="18"/>
                <w:lang w:eastAsia="en-IN"/>
              </w:rPr>
              <w:t xml:space="preserve">; </w:t>
            </w:r>
            <w:proofErr w:type="spellStart"/>
            <w:r w:rsidRPr="006F2ED4">
              <w:rPr>
                <w:rFonts w:ascii="Arial" w:eastAsia="Times New Roman" w:hAnsi="Arial" w:cs="Arial"/>
                <w:sz w:val="18"/>
                <w:szCs w:val="18"/>
                <w:lang w:eastAsia="en-IN"/>
              </w:rPr>
              <w:t>Mp,Np</w:t>
            </w:r>
            <w:proofErr w:type="spellEnd"/>
            <w:r w:rsidRPr="006F2ED4">
              <w:rPr>
                <w:rFonts w:ascii="Arial" w:eastAsia="Times New Roman" w:hAnsi="Arial" w:cs="Arial"/>
                <w:sz w:val="18"/>
                <w:szCs w:val="18"/>
                <w:lang w:eastAsia="en-IN"/>
              </w:rPr>
              <w:t>) = (1,2,2,1,1; 1,2); (</w:t>
            </w:r>
            <w:proofErr w:type="spellStart"/>
            <w:r w:rsidRPr="006F2ED4">
              <w:rPr>
                <w:rFonts w:ascii="Arial" w:eastAsia="Times New Roman" w:hAnsi="Arial" w:cs="Arial"/>
                <w:sz w:val="18"/>
                <w:szCs w:val="18"/>
                <w:lang w:eastAsia="en-IN"/>
              </w:rPr>
              <w:t>dH</w:t>
            </w:r>
            <w:proofErr w:type="spellEnd"/>
            <w:r w:rsidRPr="006F2ED4">
              <w:rPr>
                <w:rFonts w:ascii="Arial" w:eastAsia="Times New Roman" w:hAnsi="Arial" w:cs="Arial"/>
                <w:sz w:val="18"/>
                <w:szCs w:val="18"/>
                <w:lang w:eastAsia="en-IN"/>
              </w:rPr>
              <w:t xml:space="preserve">, </w:t>
            </w:r>
            <w:proofErr w:type="spellStart"/>
            <w:r w:rsidRPr="006F2ED4">
              <w:rPr>
                <w:rFonts w:ascii="Arial" w:eastAsia="Times New Roman" w:hAnsi="Arial" w:cs="Arial"/>
                <w:sz w:val="18"/>
                <w:szCs w:val="18"/>
                <w:lang w:eastAsia="en-IN"/>
              </w:rPr>
              <w:t>dV</w:t>
            </w:r>
            <w:proofErr w:type="spellEnd"/>
            <w:r w:rsidRPr="006F2ED4">
              <w:rPr>
                <w:rFonts w:ascii="Arial" w:eastAsia="Times New Roman" w:hAnsi="Arial" w:cs="Arial"/>
                <w:sz w:val="18"/>
                <w:szCs w:val="18"/>
                <w:lang w:eastAsia="en-IN"/>
              </w:rPr>
              <w:t>)=( 0.5, N/A)λ</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12TRxP: </w:t>
            </w:r>
            <w:r w:rsidRPr="006F2ED4">
              <w:rPr>
                <w:rFonts w:ascii="Arial" w:eastAsia="Times New Roman" w:hAnsi="Arial" w:cs="Arial"/>
                <w:sz w:val="18"/>
                <w:szCs w:val="18"/>
                <w:lang w:eastAsia="en-IN"/>
              </w:rPr>
              <w:br/>
              <w:t xml:space="preserve"> (</w:t>
            </w:r>
            <w:proofErr w:type="spellStart"/>
            <w:r w:rsidRPr="006F2ED4">
              <w:rPr>
                <w:rFonts w:ascii="Arial" w:eastAsia="Times New Roman" w:hAnsi="Arial" w:cs="Arial"/>
                <w:sz w:val="18"/>
                <w:szCs w:val="18"/>
                <w:lang w:eastAsia="en-IN"/>
              </w:rPr>
              <w:t>M,N,P,Mg,Ng</w:t>
            </w:r>
            <w:proofErr w:type="spellEnd"/>
            <w:r w:rsidRPr="006F2ED4">
              <w:rPr>
                <w:rFonts w:ascii="Arial" w:eastAsia="Times New Roman" w:hAnsi="Arial" w:cs="Arial"/>
                <w:sz w:val="18"/>
                <w:szCs w:val="18"/>
                <w:lang w:eastAsia="en-IN"/>
              </w:rPr>
              <w:t xml:space="preserve">; </w:t>
            </w:r>
            <w:proofErr w:type="spellStart"/>
            <w:r w:rsidRPr="006F2ED4">
              <w:rPr>
                <w:rFonts w:ascii="Arial" w:eastAsia="Times New Roman" w:hAnsi="Arial" w:cs="Arial"/>
                <w:sz w:val="18"/>
                <w:szCs w:val="18"/>
                <w:lang w:eastAsia="en-IN"/>
              </w:rPr>
              <w:t>Mp,Np</w:t>
            </w:r>
            <w:proofErr w:type="spellEnd"/>
            <w:r w:rsidRPr="006F2ED4">
              <w:rPr>
                <w:rFonts w:ascii="Arial" w:eastAsia="Times New Roman" w:hAnsi="Arial" w:cs="Arial"/>
                <w:sz w:val="18"/>
                <w:szCs w:val="18"/>
                <w:lang w:eastAsia="en-IN"/>
              </w:rPr>
              <w:t>) = (1,2,2,1,1; 1,2); (</w:t>
            </w:r>
            <w:proofErr w:type="spellStart"/>
            <w:r w:rsidRPr="006F2ED4">
              <w:rPr>
                <w:rFonts w:ascii="Arial" w:eastAsia="Times New Roman" w:hAnsi="Arial" w:cs="Arial"/>
                <w:sz w:val="18"/>
                <w:szCs w:val="18"/>
                <w:lang w:eastAsia="en-IN"/>
              </w:rPr>
              <w:t>dH</w:t>
            </w:r>
            <w:proofErr w:type="spellEnd"/>
            <w:r w:rsidRPr="006F2ED4">
              <w:rPr>
                <w:rFonts w:ascii="Arial" w:eastAsia="Times New Roman" w:hAnsi="Arial" w:cs="Arial"/>
                <w:sz w:val="18"/>
                <w:szCs w:val="18"/>
                <w:lang w:eastAsia="en-IN"/>
              </w:rPr>
              <w:t xml:space="preserve">, </w:t>
            </w:r>
            <w:proofErr w:type="spellStart"/>
            <w:r w:rsidRPr="006F2ED4">
              <w:rPr>
                <w:rFonts w:ascii="Arial" w:eastAsia="Times New Roman" w:hAnsi="Arial" w:cs="Arial"/>
                <w:sz w:val="18"/>
                <w:szCs w:val="18"/>
                <w:lang w:eastAsia="en-IN"/>
              </w:rPr>
              <w:t>dV</w:t>
            </w:r>
            <w:proofErr w:type="spellEnd"/>
            <w:r w:rsidRPr="006F2ED4">
              <w:rPr>
                <w:rFonts w:ascii="Arial" w:eastAsia="Times New Roman" w:hAnsi="Arial" w:cs="Arial"/>
                <w:sz w:val="18"/>
                <w:szCs w:val="18"/>
                <w:lang w:eastAsia="en-IN"/>
              </w:rPr>
              <w:t>)=( 0.5, N/A)λ</w:t>
            </w:r>
          </w:p>
        </w:tc>
      </w:tr>
      <w:tr w:rsidR="00D04381" w:rsidRPr="006F2ED4" w:rsidTr="003F2B02">
        <w:trPr>
          <w:trHeight w:val="480"/>
        </w:trPr>
        <w:tc>
          <w:tcPr>
            <w:tcW w:w="1508" w:type="pct"/>
            <w:tcBorders>
              <w:top w:val="nil"/>
              <w:left w:val="single" w:sz="4" w:space="0" w:color="auto"/>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Max CBG number</w:t>
            </w:r>
          </w:p>
        </w:tc>
        <w:tc>
          <w:tcPr>
            <w:tcW w:w="1903"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1</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D04381" w:rsidRPr="006F2ED4" w:rsidTr="003F2B02">
        <w:trPr>
          <w:trHeight w:val="645"/>
        </w:trPr>
        <w:tc>
          <w:tcPr>
            <w:tcW w:w="1508" w:type="pct"/>
            <w:tcBorders>
              <w:top w:val="nil"/>
              <w:left w:val="single" w:sz="4" w:space="0" w:color="auto"/>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UL re-transmission delay</w:t>
            </w:r>
          </w:p>
        </w:tc>
        <w:tc>
          <w:tcPr>
            <w:tcW w:w="1903"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20"/>
                <w:lang w:eastAsia="en-IN"/>
              </w:rPr>
            </w:pPr>
            <w:r w:rsidRPr="006F2ED4">
              <w:rPr>
                <w:rFonts w:ascii="Arial" w:eastAsia="Times New Roman" w:hAnsi="Arial" w:cs="Arial"/>
                <w:sz w:val="20"/>
                <w:lang w:eastAsia="en-IN"/>
              </w:rPr>
              <w:t>Next available UL slot after receiving retransmission indication</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20"/>
                <w:lang w:eastAsia="en-IN"/>
              </w:rPr>
            </w:pPr>
            <w:r w:rsidRPr="006F2ED4">
              <w:rPr>
                <w:rFonts w:ascii="Arial" w:eastAsia="Times New Roman" w:hAnsi="Arial" w:cs="Arial"/>
                <w:sz w:val="20"/>
                <w:lang w:eastAsia="en-IN"/>
              </w:rPr>
              <w:t>Next available UL slot after receiving retransmission indication</w:t>
            </w:r>
          </w:p>
        </w:tc>
      </w:tr>
      <w:tr w:rsidR="00D04381" w:rsidRPr="006F2ED4" w:rsidTr="003F2B02">
        <w:trPr>
          <w:trHeight w:val="255"/>
        </w:trPr>
        <w:tc>
          <w:tcPr>
            <w:tcW w:w="1508" w:type="pct"/>
            <w:tcBorders>
              <w:top w:val="nil"/>
              <w:left w:val="single" w:sz="4" w:space="0" w:color="auto"/>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Scheduling</w:t>
            </w:r>
          </w:p>
        </w:tc>
        <w:tc>
          <w:tcPr>
            <w:tcW w:w="1903"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PF</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D04381" w:rsidRPr="006F2ED4" w:rsidTr="003F2B02">
        <w:trPr>
          <w:trHeight w:val="255"/>
        </w:trPr>
        <w:tc>
          <w:tcPr>
            <w:tcW w:w="1508" w:type="pct"/>
            <w:tcBorders>
              <w:top w:val="nil"/>
              <w:left w:val="single" w:sz="4" w:space="0" w:color="auto"/>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Receiver</w:t>
            </w:r>
          </w:p>
        </w:tc>
        <w:tc>
          <w:tcPr>
            <w:tcW w:w="1903"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MMSE-IRC</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D04381" w:rsidRPr="006F2ED4" w:rsidTr="003F2B02">
        <w:trPr>
          <w:trHeight w:val="255"/>
        </w:trPr>
        <w:tc>
          <w:tcPr>
            <w:tcW w:w="1508" w:type="pct"/>
            <w:tcBorders>
              <w:top w:val="nil"/>
              <w:left w:val="single" w:sz="4" w:space="0" w:color="auto"/>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Channel estimation</w:t>
            </w:r>
          </w:p>
        </w:tc>
        <w:tc>
          <w:tcPr>
            <w:tcW w:w="1903"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Non-ideal</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Non-ideal</w:t>
            </w:r>
          </w:p>
        </w:tc>
      </w:tr>
      <w:tr w:rsidR="00D04381" w:rsidRPr="006F2ED4" w:rsidTr="003F2B02">
        <w:trPr>
          <w:trHeight w:val="255"/>
        </w:trPr>
        <w:tc>
          <w:tcPr>
            <w:tcW w:w="1508" w:type="pct"/>
            <w:tcBorders>
              <w:top w:val="nil"/>
              <w:left w:val="single" w:sz="4" w:space="0" w:color="auto"/>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Power control parameter</w:t>
            </w:r>
          </w:p>
        </w:tc>
        <w:tc>
          <w:tcPr>
            <w:tcW w:w="1903"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P0=-76, alpha = 0.8</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P0=-76, alpha = 0.8</w:t>
            </w:r>
          </w:p>
        </w:tc>
      </w:tr>
      <w:tr w:rsidR="00D04381" w:rsidRPr="006F2ED4" w:rsidTr="003F2B02">
        <w:trPr>
          <w:trHeight w:val="960"/>
        </w:trPr>
        <w:tc>
          <w:tcPr>
            <w:tcW w:w="1508" w:type="pct"/>
            <w:tcBorders>
              <w:top w:val="nil"/>
              <w:left w:val="single" w:sz="4" w:space="0" w:color="auto"/>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Power </w:t>
            </w:r>
            <w:proofErr w:type="spellStart"/>
            <w:r w:rsidRPr="006F2ED4">
              <w:rPr>
                <w:rFonts w:ascii="Arial" w:eastAsia="Times New Roman" w:hAnsi="Arial" w:cs="Arial"/>
                <w:sz w:val="18"/>
                <w:szCs w:val="18"/>
                <w:lang w:eastAsia="en-IN"/>
              </w:rPr>
              <w:t>backoff</w:t>
            </w:r>
            <w:proofErr w:type="spellEnd"/>
            <w:r w:rsidRPr="006F2ED4">
              <w:rPr>
                <w:rFonts w:ascii="Arial" w:eastAsia="Times New Roman" w:hAnsi="Arial" w:cs="Arial"/>
                <w:sz w:val="18"/>
                <w:szCs w:val="18"/>
                <w:lang w:eastAsia="en-IN"/>
              </w:rPr>
              <w:t xml:space="preserve"> model</w:t>
            </w:r>
          </w:p>
        </w:tc>
        <w:tc>
          <w:tcPr>
            <w:tcW w:w="1903"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6F2ED4" w:rsidRDefault="00D04381" w:rsidP="003F2B02">
            <w:pPr>
              <w:jc w:val="cente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Continuous RB allocation: follow T3.9038.101 for FR1;</w:t>
            </w:r>
            <w:r w:rsidRPr="006F2ED4">
              <w:rPr>
                <w:rFonts w:ascii="Arial" w:eastAsia="Times New Roman" w:hAnsi="Arial" w:cs="Arial"/>
                <w:sz w:val="18"/>
                <w:szCs w:val="18"/>
                <w:lang w:eastAsia="en-IN"/>
              </w:rPr>
              <w:br/>
              <w:t>Non-continuous RB allocation: additional 2 dB reduction</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Continuous RB allocation: follow T3.9038.101 for FR1;</w:t>
            </w:r>
            <w:r w:rsidRPr="006F2ED4">
              <w:rPr>
                <w:rFonts w:ascii="Arial" w:eastAsia="Times New Roman" w:hAnsi="Arial" w:cs="Arial"/>
                <w:sz w:val="18"/>
                <w:szCs w:val="18"/>
                <w:lang w:eastAsia="en-IN"/>
              </w:rPr>
              <w:br/>
              <w:t>Non-continuous RB allocation: additional 2 dB reduction</w:t>
            </w:r>
          </w:p>
        </w:tc>
      </w:tr>
      <w:tr w:rsidR="00D04381" w:rsidRPr="006F2ED4" w:rsidTr="003F2B02">
        <w:trPr>
          <w:trHeight w:val="285"/>
        </w:trPr>
        <w:tc>
          <w:tcPr>
            <w:tcW w:w="1508" w:type="pct"/>
            <w:tcBorders>
              <w:top w:val="nil"/>
              <w:left w:val="single" w:sz="4" w:space="0" w:color="auto"/>
              <w:bottom w:val="single" w:sz="4" w:space="0" w:color="auto"/>
              <w:right w:val="single" w:sz="4" w:space="0" w:color="auto"/>
            </w:tcBorders>
            <w:shd w:val="clear" w:color="auto" w:fill="auto"/>
            <w:noWrap/>
            <w:vAlign w:val="center"/>
            <w:hideMark/>
          </w:tcPr>
          <w:p w:rsidR="00D04381" w:rsidRPr="006F2ED4" w:rsidRDefault="00D04381" w:rsidP="003F2B02">
            <w:pPr>
              <w:rPr>
                <w:rFonts w:ascii="SimSun" w:eastAsia="SimSun" w:hAnsi="SimSun" w:cs="Arial"/>
                <w:lang w:eastAsia="en-IN"/>
              </w:rPr>
            </w:pPr>
            <w:r w:rsidRPr="006F2ED4">
              <w:rPr>
                <w:rFonts w:ascii="SimSun" w:eastAsia="SimSun" w:hAnsi="SimSun" w:cs="Arial" w:hint="eastAsia"/>
                <w:lang w:eastAsia="en-IN"/>
              </w:rPr>
              <w:t> </w:t>
            </w:r>
          </w:p>
        </w:tc>
        <w:tc>
          <w:tcPr>
            <w:tcW w:w="1903"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6F2ED4" w:rsidRDefault="00D04381" w:rsidP="003F2B02">
            <w:pPr>
              <w:rPr>
                <w:rFonts w:ascii="SimSun" w:eastAsia="SimSun" w:hAnsi="SimSun" w:cs="Arial"/>
                <w:lang w:eastAsia="en-IN"/>
              </w:rPr>
            </w:pPr>
            <w:r w:rsidRPr="006F2ED4">
              <w:rPr>
                <w:rFonts w:ascii="SimSun" w:eastAsia="SimSun" w:hAnsi="SimSun" w:cs="Arial" w:hint="eastAsia"/>
                <w:lang w:eastAsia="en-IN"/>
              </w:rPr>
              <w:t> </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794" w:type="pct"/>
            <w:tcBorders>
              <w:top w:val="nil"/>
              <w:left w:val="nil"/>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r>
      <w:tr w:rsidR="00D04381" w:rsidRPr="006F2ED4" w:rsidTr="003F2B02">
        <w:trPr>
          <w:trHeight w:val="300"/>
        </w:trPr>
        <w:tc>
          <w:tcPr>
            <w:tcW w:w="1508" w:type="pct"/>
            <w:tcBorders>
              <w:top w:val="nil"/>
              <w:left w:val="single" w:sz="4" w:space="0" w:color="auto"/>
              <w:bottom w:val="single" w:sz="4" w:space="0" w:color="auto"/>
              <w:right w:val="single" w:sz="4" w:space="0" w:color="auto"/>
            </w:tcBorders>
            <w:shd w:val="clear" w:color="D9D9D9" w:fill="D8D8D8"/>
            <w:vAlign w:val="bottom"/>
            <w:hideMark/>
          </w:tcPr>
          <w:p w:rsidR="00D04381" w:rsidRPr="006F2ED4" w:rsidRDefault="00D04381" w:rsidP="003F2B02">
            <w:pPr>
              <w:jc w:val="center"/>
              <w:rPr>
                <w:rFonts w:ascii="Arial" w:eastAsia="Times New Roman" w:hAnsi="Arial" w:cs="Arial"/>
                <w:b/>
                <w:bCs/>
                <w:color w:val="0000FF"/>
                <w:sz w:val="18"/>
                <w:szCs w:val="18"/>
                <w:lang w:eastAsia="en-IN"/>
              </w:rPr>
            </w:pPr>
            <w:r w:rsidRPr="006F2ED4">
              <w:rPr>
                <w:rFonts w:ascii="Arial" w:eastAsia="Times New Roman" w:hAnsi="Arial" w:cs="Arial"/>
                <w:b/>
                <w:bCs/>
                <w:sz w:val="18"/>
                <w:szCs w:val="18"/>
                <w:lang w:eastAsia="en-IN"/>
              </w:rPr>
              <w:t>System configuration parameters</w:t>
            </w:r>
          </w:p>
        </w:tc>
        <w:tc>
          <w:tcPr>
            <w:tcW w:w="1903" w:type="pct"/>
            <w:gridSpan w:val="2"/>
            <w:tcBorders>
              <w:top w:val="single" w:sz="4" w:space="0" w:color="auto"/>
              <w:left w:val="nil"/>
              <w:bottom w:val="single" w:sz="4" w:space="0" w:color="auto"/>
              <w:right w:val="single" w:sz="4" w:space="0" w:color="auto"/>
            </w:tcBorders>
            <w:shd w:val="clear" w:color="D9D9D9" w:fill="D8D8D8"/>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Reference Value</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794" w:type="pct"/>
            <w:tcBorders>
              <w:top w:val="nil"/>
              <w:left w:val="nil"/>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r>
      <w:tr w:rsidR="00D04381" w:rsidRPr="006F2ED4" w:rsidTr="003F2B02">
        <w:trPr>
          <w:trHeight w:val="255"/>
        </w:trPr>
        <w:tc>
          <w:tcPr>
            <w:tcW w:w="1508" w:type="pct"/>
            <w:tcBorders>
              <w:top w:val="nil"/>
              <w:left w:val="single" w:sz="4" w:space="0" w:color="auto"/>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proofErr w:type="spellStart"/>
            <w:r w:rsidRPr="006F2ED4">
              <w:rPr>
                <w:rFonts w:ascii="Arial" w:eastAsia="Times New Roman" w:hAnsi="Arial" w:cs="Arial"/>
                <w:sz w:val="18"/>
                <w:szCs w:val="18"/>
                <w:lang w:eastAsia="en-IN"/>
              </w:rPr>
              <w:t>TRxP</w:t>
            </w:r>
            <w:proofErr w:type="spellEnd"/>
            <w:r w:rsidRPr="006F2ED4">
              <w:rPr>
                <w:rFonts w:ascii="Arial" w:eastAsia="Times New Roman" w:hAnsi="Arial" w:cs="Arial"/>
                <w:sz w:val="18"/>
                <w:szCs w:val="18"/>
                <w:lang w:eastAsia="en-IN"/>
              </w:rPr>
              <w:t xml:space="preserve"> number per site</w:t>
            </w:r>
          </w:p>
        </w:tc>
        <w:tc>
          <w:tcPr>
            <w:tcW w:w="934" w:type="pct"/>
            <w:tcBorders>
              <w:top w:val="nil"/>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1</w:t>
            </w:r>
          </w:p>
        </w:tc>
        <w:tc>
          <w:tcPr>
            <w:tcW w:w="969" w:type="pct"/>
            <w:tcBorders>
              <w:top w:val="nil"/>
              <w:left w:val="nil"/>
              <w:bottom w:val="single" w:sz="4" w:space="0" w:color="auto"/>
              <w:right w:val="nil"/>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3</w:t>
            </w:r>
          </w:p>
        </w:tc>
        <w:tc>
          <w:tcPr>
            <w:tcW w:w="794" w:type="pct"/>
            <w:tcBorders>
              <w:top w:val="nil"/>
              <w:left w:val="single" w:sz="4" w:space="0" w:color="auto"/>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94" w:type="pct"/>
            <w:tcBorders>
              <w:top w:val="nil"/>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D04381" w:rsidRPr="006F2ED4" w:rsidTr="003F2B02">
        <w:trPr>
          <w:trHeight w:val="480"/>
        </w:trPr>
        <w:tc>
          <w:tcPr>
            <w:tcW w:w="1508" w:type="pct"/>
            <w:tcBorders>
              <w:top w:val="nil"/>
              <w:left w:val="single" w:sz="4" w:space="0" w:color="auto"/>
              <w:bottom w:val="nil"/>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Mechanic tilt </w:t>
            </w:r>
          </w:p>
        </w:tc>
        <w:tc>
          <w:tcPr>
            <w:tcW w:w="934" w:type="pct"/>
            <w:tcBorders>
              <w:top w:val="nil"/>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180° in GCS (pointing to the ground)</w:t>
            </w:r>
          </w:p>
        </w:tc>
        <w:tc>
          <w:tcPr>
            <w:tcW w:w="969" w:type="pct"/>
            <w:tcBorders>
              <w:top w:val="nil"/>
              <w:left w:val="nil"/>
              <w:bottom w:val="nil"/>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[110°] in GCS</w:t>
            </w:r>
          </w:p>
        </w:tc>
        <w:tc>
          <w:tcPr>
            <w:tcW w:w="794" w:type="pct"/>
            <w:tcBorders>
              <w:top w:val="nil"/>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94" w:type="pct"/>
            <w:tcBorders>
              <w:top w:val="nil"/>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D04381" w:rsidRPr="006F2ED4" w:rsidTr="003F2B02">
        <w:trPr>
          <w:trHeight w:val="255"/>
        </w:trPr>
        <w:tc>
          <w:tcPr>
            <w:tcW w:w="1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Electronic tilt</w:t>
            </w:r>
          </w:p>
        </w:tc>
        <w:tc>
          <w:tcPr>
            <w:tcW w:w="934" w:type="pct"/>
            <w:tcBorders>
              <w:top w:val="nil"/>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90° in LCS</w:t>
            </w:r>
          </w:p>
        </w:tc>
        <w:tc>
          <w:tcPr>
            <w:tcW w:w="969" w:type="pct"/>
            <w:tcBorders>
              <w:top w:val="single" w:sz="4" w:space="0" w:color="auto"/>
              <w:left w:val="nil"/>
              <w:bottom w:val="single" w:sz="4" w:space="0" w:color="auto"/>
              <w:right w:val="nil"/>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90° in LCS</w:t>
            </w:r>
          </w:p>
        </w:tc>
        <w:tc>
          <w:tcPr>
            <w:tcW w:w="794" w:type="pct"/>
            <w:tcBorders>
              <w:top w:val="nil"/>
              <w:left w:val="single" w:sz="4" w:space="0" w:color="auto"/>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94" w:type="pct"/>
            <w:tcBorders>
              <w:top w:val="nil"/>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D04381" w:rsidRPr="006F2ED4" w:rsidTr="003F2B02">
        <w:trPr>
          <w:trHeight w:val="255"/>
        </w:trPr>
        <w:tc>
          <w:tcPr>
            <w:tcW w:w="1508" w:type="pct"/>
            <w:tcBorders>
              <w:top w:val="nil"/>
              <w:left w:val="single" w:sz="4" w:space="0" w:color="auto"/>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Handover margin (dB)</w:t>
            </w:r>
          </w:p>
        </w:tc>
        <w:tc>
          <w:tcPr>
            <w:tcW w:w="1903"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b/>
                <w:bCs/>
                <w:sz w:val="18"/>
                <w:szCs w:val="18"/>
                <w:lang w:eastAsia="en-IN"/>
              </w:rPr>
            </w:pPr>
            <w:r w:rsidRPr="006F2ED4">
              <w:rPr>
                <w:rFonts w:ascii="Arial" w:eastAsia="Times New Roman" w:hAnsi="Arial" w:cs="Arial"/>
                <w:b/>
                <w:bCs/>
                <w:sz w:val="18"/>
                <w:szCs w:val="18"/>
                <w:lang w:eastAsia="en-IN"/>
              </w:rPr>
              <w:t> </w:t>
            </w:r>
          </w:p>
        </w:tc>
        <w:tc>
          <w:tcPr>
            <w:tcW w:w="794" w:type="pct"/>
            <w:tcBorders>
              <w:top w:val="nil"/>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0</w:t>
            </w:r>
          </w:p>
        </w:tc>
        <w:tc>
          <w:tcPr>
            <w:tcW w:w="794" w:type="pct"/>
            <w:tcBorders>
              <w:top w:val="nil"/>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0</w:t>
            </w:r>
          </w:p>
        </w:tc>
      </w:tr>
      <w:tr w:rsidR="00D04381" w:rsidRPr="006F2ED4" w:rsidTr="003F2B02">
        <w:trPr>
          <w:trHeight w:val="1920"/>
        </w:trPr>
        <w:tc>
          <w:tcPr>
            <w:tcW w:w="1508" w:type="pct"/>
            <w:tcBorders>
              <w:top w:val="nil"/>
              <w:left w:val="single" w:sz="4" w:space="0" w:color="auto"/>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UT attachment</w:t>
            </w:r>
          </w:p>
        </w:tc>
        <w:tc>
          <w:tcPr>
            <w:tcW w:w="1903"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Based on RSRP from port 0</w:t>
            </w:r>
            <w:r w:rsidRPr="006F2ED4">
              <w:rPr>
                <w:rFonts w:ascii="Arial" w:eastAsia="Times New Roman" w:hAnsi="Arial" w:cs="Arial"/>
                <w:sz w:val="18"/>
                <w:szCs w:val="18"/>
                <w:lang w:eastAsia="en-IN"/>
              </w:rPr>
              <w:br/>
            </w:r>
            <w:r w:rsidRPr="006F2ED4">
              <w:rPr>
                <w:rFonts w:ascii="Arial" w:eastAsia="Times New Roman" w:hAnsi="Arial" w:cs="Arial"/>
                <w:sz w:val="18"/>
                <w:szCs w:val="18"/>
                <w:lang w:eastAsia="en-IN"/>
              </w:rPr>
              <w:br/>
              <w:t>The UE panel with the best receive SNR is chosen. i.e. no combining is done between panels.</w:t>
            </w:r>
          </w:p>
        </w:tc>
        <w:tc>
          <w:tcPr>
            <w:tcW w:w="794" w:type="pct"/>
            <w:tcBorders>
              <w:top w:val="nil"/>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94" w:type="pct"/>
            <w:tcBorders>
              <w:top w:val="nil"/>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D04381" w:rsidRPr="006F2ED4" w:rsidTr="003F2B02">
        <w:trPr>
          <w:trHeight w:val="300"/>
        </w:trPr>
        <w:tc>
          <w:tcPr>
            <w:tcW w:w="1508" w:type="pct"/>
            <w:tcBorders>
              <w:top w:val="nil"/>
              <w:left w:val="single" w:sz="4" w:space="0" w:color="auto"/>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Wrapping around method</w:t>
            </w:r>
          </w:p>
        </w:tc>
        <w:tc>
          <w:tcPr>
            <w:tcW w:w="1903"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No wrapping around</w:t>
            </w:r>
          </w:p>
        </w:tc>
        <w:tc>
          <w:tcPr>
            <w:tcW w:w="794" w:type="pct"/>
            <w:tcBorders>
              <w:top w:val="nil"/>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94" w:type="pct"/>
            <w:tcBorders>
              <w:top w:val="nil"/>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D04381" w:rsidRPr="006F2ED4" w:rsidTr="003F2B02">
        <w:trPr>
          <w:trHeight w:val="840"/>
        </w:trPr>
        <w:tc>
          <w:tcPr>
            <w:tcW w:w="1508" w:type="pct"/>
            <w:tcBorders>
              <w:top w:val="nil"/>
              <w:left w:val="single" w:sz="4" w:space="0" w:color="auto"/>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Beam set at </w:t>
            </w:r>
            <w:proofErr w:type="spellStart"/>
            <w:r w:rsidRPr="006F2ED4">
              <w:rPr>
                <w:rFonts w:ascii="Arial" w:eastAsia="Times New Roman" w:hAnsi="Arial" w:cs="Arial"/>
                <w:sz w:val="18"/>
                <w:szCs w:val="18"/>
                <w:lang w:eastAsia="en-IN"/>
              </w:rPr>
              <w:t>TRxP</w:t>
            </w:r>
            <w:proofErr w:type="spellEnd"/>
            <w:r w:rsidRPr="006F2ED4">
              <w:rPr>
                <w:rFonts w:ascii="Arial" w:eastAsia="Times New Roman" w:hAnsi="Arial" w:cs="Arial"/>
                <w:sz w:val="18"/>
                <w:szCs w:val="18"/>
                <w:lang w:eastAsia="en-IN"/>
              </w:rPr>
              <w:br/>
              <w:t xml:space="preserve">(Constraints for the range of selective </w:t>
            </w:r>
            <w:proofErr w:type="spellStart"/>
            <w:r w:rsidRPr="006F2ED4">
              <w:rPr>
                <w:rFonts w:ascii="Arial" w:eastAsia="Times New Roman" w:hAnsi="Arial" w:cs="Arial"/>
                <w:sz w:val="18"/>
                <w:szCs w:val="18"/>
                <w:lang w:eastAsia="en-IN"/>
              </w:rPr>
              <w:t>analog</w:t>
            </w:r>
            <w:proofErr w:type="spellEnd"/>
            <w:r w:rsidRPr="006F2ED4">
              <w:rPr>
                <w:rFonts w:ascii="Arial" w:eastAsia="Times New Roman" w:hAnsi="Arial" w:cs="Arial"/>
                <w:sz w:val="18"/>
                <w:szCs w:val="18"/>
                <w:lang w:eastAsia="en-IN"/>
              </w:rPr>
              <w:t xml:space="preserve"> beams per </w:t>
            </w:r>
            <w:proofErr w:type="spellStart"/>
            <w:r w:rsidRPr="006F2ED4">
              <w:rPr>
                <w:rFonts w:ascii="Arial" w:eastAsia="Times New Roman" w:hAnsi="Arial" w:cs="Arial"/>
                <w:sz w:val="18"/>
                <w:szCs w:val="18"/>
                <w:lang w:eastAsia="en-IN"/>
              </w:rPr>
              <w:t>TRxP</w:t>
            </w:r>
            <w:proofErr w:type="spellEnd"/>
            <w:r w:rsidRPr="006F2ED4">
              <w:rPr>
                <w:rFonts w:ascii="Arial" w:eastAsia="Times New Roman" w:hAnsi="Arial" w:cs="Arial"/>
                <w:sz w:val="18"/>
                <w:szCs w:val="18"/>
                <w:lang w:eastAsia="en-IN"/>
              </w:rPr>
              <w:t>)</w:t>
            </w:r>
          </w:p>
        </w:tc>
        <w:tc>
          <w:tcPr>
            <w:tcW w:w="1903"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794" w:type="pct"/>
            <w:tcBorders>
              <w:top w:val="nil"/>
              <w:left w:val="nil"/>
              <w:bottom w:val="single" w:sz="4" w:space="0" w:color="auto"/>
              <w:right w:val="nil"/>
            </w:tcBorders>
            <w:shd w:val="clear" w:color="auto" w:fill="auto"/>
            <w:vAlign w:val="bottom"/>
            <w:hideMark/>
          </w:tcPr>
          <w:p w:rsidR="00D04381" w:rsidRPr="006F2ED4" w:rsidRDefault="00D04381" w:rsidP="003F2B02">
            <w:pPr>
              <w:jc w:val="cente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794" w:type="pct"/>
            <w:tcBorders>
              <w:top w:val="nil"/>
              <w:left w:val="single" w:sz="4" w:space="0" w:color="auto"/>
              <w:bottom w:val="single" w:sz="4" w:space="0" w:color="auto"/>
              <w:right w:val="nil"/>
            </w:tcBorders>
            <w:shd w:val="clear" w:color="auto" w:fill="auto"/>
            <w:vAlign w:val="bottom"/>
            <w:hideMark/>
          </w:tcPr>
          <w:p w:rsidR="00D04381" w:rsidRPr="006F2ED4" w:rsidRDefault="00D04381" w:rsidP="003F2B02">
            <w:pPr>
              <w:jc w:val="cente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r>
      <w:tr w:rsidR="00D04381" w:rsidRPr="006F2ED4" w:rsidTr="003F2B02">
        <w:trPr>
          <w:trHeight w:val="825"/>
        </w:trPr>
        <w:tc>
          <w:tcPr>
            <w:tcW w:w="1508" w:type="pct"/>
            <w:tcBorders>
              <w:top w:val="nil"/>
              <w:left w:val="single" w:sz="4" w:space="0" w:color="auto"/>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Beam set at UE</w:t>
            </w:r>
            <w:r w:rsidRPr="006F2ED4">
              <w:rPr>
                <w:rFonts w:ascii="Arial" w:eastAsia="Times New Roman" w:hAnsi="Arial" w:cs="Arial"/>
                <w:sz w:val="18"/>
                <w:szCs w:val="18"/>
                <w:lang w:eastAsia="en-IN"/>
              </w:rPr>
              <w:br/>
              <w:t xml:space="preserve">(Constraints for the range of selective </w:t>
            </w:r>
            <w:proofErr w:type="spellStart"/>
            <w:r w:rsidRPr="006F2ED4">
              <w:rPr>
                <w:rFonts w:ascii="Arial" w:eastAsia="Times New Roman" w:hAnsi="Arial" w:cs="Arial"/>
                <w:sz w:val="18"/>
                <w:szCs w:val="18"/>
                <w:lang w:eastAsia="en-IN"/>
              </w:rPr>
              <w:t>analog</w:t>
            </w:r>
            <w:proofErr w:type="spellEnd"/>
            <w:r w:rsidRPr="006F2ED4">
              <w:rPr>
                <w:rFonts w:ascii="Arial" w:eastAsia="Times New Roman" w:hAnsi="Arial" w:cs="Arial"/>
                <w:sz w:val="18"/>
                <w:szCs w:val="18"/>
                <w:lang w:eastAsia="en-IN"/>
              </w:rPr>
              <w:t xml:space="preserve"> beams for UE)</w:t>
            </w:r>
          </w:p>
        </w:tc>
        <w:tc>
          <w:tcPr>
            <w:tcW w:w="1903"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794" w:type="pct"/>
            <w:tcBorders>
              <w:top w:val="nil"/>
              <w:left w:val="nil"/>
              <w:bottom w:val="single" w:sz="4" w:space="0" w:color="auto"/>
              <w:right w:val="nil"/>
            </w:tcBorders>
            <w:shd w:val="clear" w:color="auto" w:fill="auto"/>
            <w:vAlign w:val="bottom"/>
            <w:hideMark/>
          </w:tcPr>
          <w:p w:rsidR="00D04381" w:rsidRPr="006F2ED4" w:rsidRDefault="00D04381" w:rsidP="003F2B02">
            <w:pPr>
              <w:jc w:val="cente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794" w:type="pct"/>
            <w:tcBorders>
              <w:top w:val="nil"/>
              <w:left w:val="single" w:sz="4" w:space="0" w:color="auto"/>
              <w:bottom w:val="single" w:sz="4" w:space="0" w:color="auto"/>
              <w:right w:val="nil"/>
            </w:tcBorders>
            <w:shd w:val="clear" w:color="auto" w:fill="auto"/>
            <w:vAlign w:val="bottom"/>
            <w:hideMark/>
          </w:tcPr>
          <w:p w:rsidR="00D04381" w:rsidRPr="006F2ED4" w:rsidRDefault="00D04381" w:rsidP="003F2B02">
            <w:pPr>
              <w:jc w:val="cente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r>
      <w:tr w:rsidR="00D04381" w:rsidRPr="006F2ED4" w:rsidTr="003F2B02">
        <w:trPr>
          <w:trHeight w:val="705"/>
        </w:trPr>
        <w:tc>
          <w:tcPr>
            <w:tcW w:w="1508" w:type="pct"/>
            <w:tcBorders>
              <w:top w:val="nil"/>
              <w:left w:val="single" w:sz="4" w:space="0" w:color="auto"/>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Criteria for selection for serving </w:t>
            </w:r>
            <w:proofErr w:type="spellStart"/>
            <w:r w:rsidRPr="006F2ED4">
              <w:rPr>
                <w:rFonts w:ascii="Arial" w:eastAsia="Times New Roman" w:hAnsi="Arial" w:cs="Arial"/>
                <w:sz w:val="18"/>
                <w:szCs w:val="18"/>
                <w:lang w:eastAsia="en-IN"/>
              </w:rPr>
              <w:t>TRxP</w:t>
            </w:r>
            <w:proofErr w:type="spellEnd"/>
          </w:p>
        </w:tc>
        <w:tc>
          <w:tcPr>
            <w:tcW w:w="1903"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Maximizing RSRP where the digital beamforming is not considered </w:t>
            </w:r>
          </w:p>
        </w:tc>
        <w:tc>
          <w:tcPr>
            <w:tcW w:w="794" w:type="pct"/>
            <w:tcBorders>
              <w:top w:val="nil"/>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94" w:type="pct"/>
            <w:tcBorders>
              <w:top w:val="nil"/>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D04381" w:rsidRPr="006F2ED4" w:rsidTr="003F2B02">
        <w:trPr>
          <w:trHeight w:val="735"/>
        </w:trPr>
        <w:tc>
          <w:tcPr>
            <w:tcW w:w="1508" w:type="pct"/>
            <w:tcBorders>
              <w:top w:val="nil"/>
              <w:left w:val="single" w:sz="4" w:space="0" w:color="auto"/>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Criteria for </w:t>
            </w:r>
            <w:proofErr w:type="spellStart"/>
            <w:r w:rsidRPr="006F2ED4">
              <w:rPr>
                <w:rFonts w:ascii="Arial" w:eastAsia="Times New Roman" w:hAnsi="Arial" w:cs="Arial"/>
                <w:sz w:val="18"/>
                <w:szCs w:val="18"/>
                <w:lang w:eastAsia="en-IN"/>
              </w:rPr>
              <w:t>analog</w:t>
            </w:r>
            <w:proofErr w:type="spellEnd"/>
            <w:r w:rsidRPr="006F2ED4">
              <w:rPr>
                <w:rFonts w:ascii="Arial" w:eastAsia="Times New Roman" w:hAnsi="Arial" w:cs="Arial"/>
                <w:sz w:val="18"/>
                <w:szCs w:val="18"/>
                <w:lang w:eastAsia="en-IN"/>
              </w:rPr>
              <w:t xml:space="preserve"> beam selection for serving </w:t>
            </w:r>
            <w:proofErr w:type="spellStart"/>
            <w:r w:rsidRPr="006F2ED4">
              <w:rPr>
                <w:rFonts w:ascii="Arial" w:eastAsia="Times New Roman" w:hAnsi="Arial" w:cs="Arial"/>
                <w:sz w:val="18"/>
                <w:szCs w:val="18"/>
                <w:lang w:eastAsia="en-IN"/>
              </w:rPr>
              <w:t>TRxP</w:t>
            </w:r>
            <w:proofErr w:type="spellEnd"/>
          </w:p>
        </w:tc>
        <w:tc>
          <w:tcPr>
            <w:tcW w:w="1903"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794" w:type="pct"/>
            <w:tcBorders>
              <w:top w:val="nil"/>
              <w:left w:val="nil"/>
              <w:bottom w:val="single" w:sz="4" w:space="0" w:color="auto"/>
              <w:right w:val="nil"/>
            </w:tcBorders>
            <w:shd w:val="clear" w:color="auto" w:fill="auto"/>
            <w:vAlign w:val="bottom"/>
            <w:hideMark/>
          </w:tcPr>
          <w:p w:rsidR="00D04381" w:rsidRPr="006F2ED4" w:rsidRDefault="00D04381" w:rsidP="003F2B02">
            <w:pPr>
              <w:jc w:val="cente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794" w:type="pct"/>
            <w:tcBorders>
              <w:top w:val="nil"/>
              <w:left w:val="single" w:sz="4" w:space="0" w:color="auto"/>
              <w:bottom w:val="single" w:sz="4" w:space="0" w:color="auto"/>
              <w:right w:val="nil"/>
            </w:tcBorders>
            <w:shd w:val="clear" w:color="auto" w:fill="auto"/>
            <w:vAlign w:val="bottom"/>
            <w:hideMark/>
          </w:tcPr>
          <w:p w:rsidR="00D04381" w:rsidRPr="006F2ED4" w:rsidRDefault="00D04381" w:rsidP="003F2B02">
            <w:pPr>
              <w:jc w:val="cente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r>
      <w:tr w:rsidR="00D04381" w:rsidRPr="006F2ED4" w:rsidTr="003F2B02">
        <w:trPr>
          <w:trHeight w:val="450"/>
        </w:trPr>
        <w:tc>
          <w:tcPr>
            <w:tcW w:w="1508" w:type="pct"/>
            <w:tcBorders>
              <w:top w:val="nil"/>
              <w:left w:val="single" w:sz="4" w:space="0" w:color="auto"/>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Analog beam selection for interfering </w:t>
            </w:r>
            <w:proofErr w:type="spellStart"/>
            <w:r w:rsidRPr="006F2ED4">
              <w:rPr>
                <w:rFonts w:ascii="Arial" w:eastAsia="Times New Roman" w:hAnsi="Arial" w:cs="Arial"/>
                <w:sz w:val="18"/>
                <w:szCs w:val="18"/>
                <w:lang w:eastAsia="en-IN"/>
              </w:rPr>
              <w:t>TRxP</w:t>
            </w:r>
            <w:proofErr w:type="spellEnd"/>
          </w:p>
        </w:tc>
        <w:tc>
          <w:tcPr>
            <w:tcW w:w="1903"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794" w:type="pct"/>
            <w:tcBorders>
              <w:top w:val="nil"/>
              <w:left w:val="nil"/>
              <w:bottom w:val="single" w:sz="4" w:space="0" w:color="auto"/>
              <w:right w:val="nil"/>
            </w:tcBorders>
            <w:shd w:val="clear" w:color="auto" w:fill="auto"/>
            <w:vAlign w:val="bottom"/>
            <w:hideMark/>
          </w:tcPr>
          <w:p w:rsidR="00D04381" w:rsidRPr="006F2ED4" w:rsidRDefault="00D04381" w:rsidP="003F2B02">
            <w:pPr>
              <w:jc w:val="cente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794" w:type="pct"/>
            <w:tcBorders>
              <w:top w:val="nil"/>
              <w:left w:val="single" w:sz="4" w:space="0" w:color="auto"/>
              <w:bottom w:val="single" w:sz="4" w:space="0" w:color="auto"/>
              <w:right w:val="nil"/>
            </w:tcBorders>
            <w:shd w:val="clear" w:color="auto" w:fill="auto"/>
            <w:vAlign w:val="bottom"/>
            <w:hideMark/>
          </w:tcPr>
          <w:p w:rsidR="00D04381" w:rsidRPr="006F2ED4" w:rsidRDefault="00D04381" w:rsidP="003F2B02">
            <w:pPr>
              <w:jc w:val="cente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r>
      <w:tr w:rsidR="00D04381" w:rsidRPr="006F2ED4" w:rsidTr="003F2B02">
        <w:trPr>
          <w:trHeight w:val="285"/>
        </w:trPr>
        <w:tc>
          <w:tcPr>
            <w:tcW w:w="3412" w:type="pct"/>
            <w:gridSpan w:val="3"/>
            <w:tcBorders>
              <w:top w:val="nil"/>
              <w:left w:val="nil"/>
              <w:bottom w:val="nil"/>
              <w:right w:val="nil"/>
            </w:tcBorders>
            <w:shd w:val="clear" w:color="auto" w:fill="auto"/>
            <w:noWrap/>
            <w:vAlign w:val="center"/>
            <w:hideMark/>
          </w:tcPr>
          <w:p w:rsidR="00D04381" w:rsidRPr="006F2ED4" w:rsidRDefault="00D04381" w:rsidP="003F2B02">
            <w:pPr>
              <w:rPr>
                <w:rFonts w:ascii="Arial" w:eastAsia="Times New Roman" w:hAnsi="Arial" w:cs="Arial"/>
                <w:sz w:val="20"/>
                <w:lang w:eastAsia="en-IN"/>
              </w:rPr>
            </w:pPr>
            <w:r w:rsidRPr="006F2ED4">
              <w:rPr>
                <w:rFonts w:ascii="Arial" w:eastAsia="Times New Roman" w:hAnsi="Arial" w:cs="Arial"/>
                <w:sz w:val="20"/>
                <w:lang w:eastAsia="en-IN"/>
              </w:rPr>
              <w:t>Other system configuration parameters align with Report ITU-R M.2412</w:t>
            </w:r>
          </w:p>
        </w:tc>
        <w:tc>
          <w:tcPr>
            <w:tcW w:w="794" w:type="pct"/>
            <w:tcBorders>
              <w:top w:val="nil"/>
              <w:left w:val="nil"/>
              <w:bottom w:val="nil"/>
              <w:right w:val="nil"/>
            </w:tcBorders>
            <w:shd w:val="clear" w:color="auto" w:fill="auto"/>
            <w:vAlign w:val="center"/>
            <w:hideMark/>
          </w:tcPr>
          <w:p w:rsidR="00D04381" w:rsidRPr="006F2ED4" w:rsidRDefault="00D04381" w:rsidP="003F2B02">
            <w:pPr>
              <w:rPr>
                <w:rFonts w:ascii="Arial" w:eastAsia="Times New Roman" w:hAnsi="Arial" w:cs="Arial"/>
                <w:sz w:val="20"/>
                <w:lang w:eastAsia="en-IN"/>
              </w:rPr>
            </w:pPr>
          </w:p>
        </w:tc>
        <w:tc>
          <w:tcPr>
            <w:tcW w:w="794" w:type="pct"/>
            <w:tcBorders>
              <w:top w:val="nil"/>
              <w:left w:val="nil"/>
              <w:bottom w:val="nil"/>
              <w:right w:val="nil"/>
            </w:tcBorders>
            <w:shd w:val="clear" w:color="auto" w:fill="auto"/>
            <w:noWrap/>
            <w:vAlign w:val="center"/>
            <w:hideMark/>
          </w:tcPr>
          <w:p w:rsidR="00D04381" w:rsidRPr="006F2ED4" w:rsidRDefault="00D04381" w:rsidP="003F2B02">
            <w:pPr>
              <w:rPr>
                <w:rFonts w:eastAsia="Times New Roman"/>
                <w:sz w:val="20"/>
                <w:lang w:eastAsia="en-IN"/>
              </w:rPr>
            </w:pPr>
          </w:p>
        </w:tc>
      </w:tr>
    </w:tbl>
    <w:p w:rsidR="00D04381" w:rsidRDefault="00D04381" w:rsidP="00D04381"/>
    <w:p w:rsidR="00CA570C" w:rsidRDefault="00CA570C" w:rsidP="00CA570C"/>
    <w:p w:rsidR="00CA570C" w:rsidRPr="00CA570C" w:rsidRDefault="00CA570C" w:rsidP="00CA570C"/>
    <w:p w:rsidR="00CA570C" w:rsidRDefault="00BE1BAD" w:rsidP="00761CBE">
      <w:pPr>
        <w:pStyle w:val="Heading3"/>
      </w:pPr>
      <w:bookmarkStart w:id="8" w:name="_Toc26282184"/>
      <w:r>
        <w:t>Simulation Results</w:t>
      </w:r>
      <w:bookmarkEnd w:id="8"/>
      <w:r>
        <w:t xml:space="preserve"> </w:t>
      </w:r>
    </w:p>
    <w:p w:rsidR="00CA570C" w:rsidRDefault="00CA570C" w:rsidP="00CA570C"/>
    <w:p w:rsidR="00BE1BAD" w:rsidRPr="00BE1BAD" w:rsidRDefault="00BE1BAD" w:rsidP="00BE1BAD">
      <w:pPr>
        <w:keepNext/>
        <w:spacing w:after="120"/>
        <w:jc w:val="center"/>
        <w:rPr>
          <w:bCs/>
          <w:color w:val="000000"/>
        </w:rPr>
      </w:pPr>
      <w:r w:rsidRPr="00BE1BAD">
        <w:rPr>
          <w:bCs/>
          <w:color w:val="000000"/>
        </w:rPr>
        <w:t>Average spectral efficiency for TDD configuration for the Indoor hotspot test environment</w:t>
      </w:r>
    </w:p>
    <w:tbl>
      <w:tblPr>
        <w:tblW w:w="6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13"/>
        <w:gridCol w:w="2355"/>
        <w:gridCol w:w="2350"/>
      </w:tblGrid>
      <w:tr w:rsidR="00BE1BAD" w:rsidTr="003F2B02">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BE1BAD" w:rsidRDefault="00BE1BAD" w:rsidP="003F2B02"/>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BE1BAD" w:rsidRDefault="00BE1BAD" w:rsidP="003F2B02">
            <w:r>
              <w:t xml:space="preserve">ITU Requirement </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BE1BAD" w:rsidRDefault="00BE1BAD" w:rsidP="003F2B02">
            <w:r>
              <w:t xml:space="preserve">  </w:t>
            </w:r>
            <w:r w:rsidR="003766D3">
              <w:t>TCOE INDIA</w:t>
            </w:r>
          </w:p>
        </w:tc>
      </w:tr>
      <w:tr w:rsidR="00BE1BAD" w:rsidTr="003F2B02">
        <w:trPr>
          <w:trHeight w:val="24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BE1BAD" w:rsidRDefault="00BE1BAD" w:rsidP="003F2B02">
            <w:r>
              <w:t>Downlink</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BE1BAD" w:rsidRDefault="00BE1BAD" w:rsidP="003F2B02">
            <w:r>
              <w:t>9 [bit/s/Hz/</w:t>
            </w:r>
            <w:proofErr w:type="spellStart"/>
            <w:r>
              <w:t>TRxP</w:t>
            </w:r>
            <w:proofErr w:type="spellEnd"/>
            <w:r>
              <w:t>]</w:t>
            </w: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BAD" w:rsidRDefault="00BE1BAD" w:rsidP="003F2B02">
            <w:r>
              <w:rPr>
                <w:rFonts w:ascii="Calibri" w:hAnsi="Calibri" w:cs="Calibri"/>
                <w:sz w:val="22"/>
                <w:szCs w:val="22"/>
              </w:rPr>
              <w:t>9.5</w:t>
            </w:r>
          </w:p>
        </w:tc>
      </w:tr>
      <w:tr w:rsidR="00BE1BAD" w:rsidTr="003F2B02">
        <w:trPr>
          <w:trHeight w:val="10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BE1BAD" w:rsidRDefault="00BE1BAD" w:rsidP="003F2B02">
            <w:r>
              <w:t>Uplink</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BE1BAD" w:rsidRDefault="00BE1BAD" w:rsidP="003F2B02">
            <w:r>
              <w:t>6.75 [bit/s/Hz/</w:t>
            </w:r>
            <w:proofErr w:type="spellStart"/>
            <w:r>
              <w:t>TRxP</w:t>
            </w:r>
            <w:proofErr w:type="spellEnd"/>
            <w:r>
              <w:t>]</w:t>
            </w: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BAD" w:rsidRDefault="00BE1BAD" w:rsidP="003F2B02">
            <w:r>
              <w:rPr>
                <w:rFonts w:ascii="Calibri" w:hAnsi="Calibri" w:cs="Calibri"/>
                <w:sz w:val="22"/>
                <w:szCs w:val="22"/>
              </w:rPr>
              <w:t>7.01</w:t>
            </w:r>
          </w:p>
        </w:tc>
      </w:tr>
    </w:tbl>
    <w:p w:rsidR="00BE1BAD" w:rsidRDefault="00BE1BAD" w:rsidP="00BE1BAD"/>
    <w:p w:rsidR="00BE1BAD" w:rsidRDefault="00BE1BAD" w:rsidP="00BE1BAD"/>
    <w:p w:rsidR="00BE1BAD" w:rsidRPr="00BE1BAD" w:rsidRDefault="00BE1BAD" w:rsidP="006538AB">
      <w:pPr>
        <w:keepNext/>
        <w:spacing w:after="120"/>
        <w:rPr>
          <w:bCs/>
          <w:color w:val="000000"/>
        </w:rPr>
      </w:pPr>
      <w:r w:rsidRPr="00BE1BAD">
        <w:rPr>
          <w:bCs/>
          <w:color w:val="000000"/>
        </w:rPr>
        <w:t>Average spectral efficiency for FDD configuration for the Indoor hotspot test environment</w:t>
      </w:r>
    </w:p>
    <w:tbl>
      <w:tblPr>
        <w:tblW w:w="6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13"/>
        <w:gridCol w:w="2355"/>
        <w:gridCol w:w="2350"/>
      </w:tblGrid>
      <w:tr w:rsidR="00BE1BAD" w:rsidTr="003F2B02">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BE1BAD" w:rsidRDefault="00BE1BAD" w:rsidP="003F2B02"/>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BE1BAD" w:rsidRDefault="00BE1BAD" w:rsidP="003F2B02">
            <w:r>
              <w:t xml:space="preserve">ITU Requirement </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BE1BAD" w:rsidRDefault="00BE1BAD" w:rsidP="003F2B02">
            <w:r>
              <w:t xml:space="preserve">  </w:t>
            </w:r>
            <w:r w:rsidR="003766D3">
              <w:t>TCOE INDIA</w:t>
            </w:r>
          </w:p>
        </w:tc>
      </w:tr>
      <w:tr w:rsidR="00BE1BAD" w:rsidTr="003F2B02">
        <w:trPr>
          <w:trHeight w:val="24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BE1BAD" w:rsidRDefault="00BE1BAD" w:rsidP="003F2B02">
            <w:r>
              <w:t>Downlink</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BE1BAD" w:rsidRDefault="00BE1BAD" w:rsidP="003F2B02">
            <w:r>
              <w:t>9 [bit/s/Hz/</w:t>
            </w:r>
            <w:proofErr w:type="spellStart"/>
            <w:r>
              <w:t>TRxP</w:t>
            </w:r>
            <w:proofErr w:type="spellEnd"/>
            <w:r>
              <w:t>]</w:t>
            </w: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BAD" w:rsidRDefault="00BE1BAD" w:rsidP="003F2B02">
            <w:r>
              <w:rPr>
                <w:rFonts w:ascii="Calibri" w:hAnsi="Calibri" w:cs="Calibri"/>
                <w:sz w:val="22"/>
                <w:szCs w:val="22"/>
              </w:rPr>
              <w:t>9.8</w:t>
            </w:r>
          </w:p>
        </w:tc>
      </w:tr>
      <w:tr w:rsidR="00BE1BAD" w:rsidTr="003F2B02">
        <w:trPr>
          <w:trHeight w:val="10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BE1BAD" w:rsidRDefault="00BE1BAD" w:rsidP="003F2B02">
            <w:r>
              <w:t>Uplink</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BE1BAD" w:rsidRDefault="00BE1BAD" w:rsidP="003F2B02">
            <w:r>
              <w:t>6.75 [bit/s/Hz/</w:t>
            </w:r>
            <w:proofErr w:type="spellStart"/>
            <w:r>
              <w:t>TRxP</w:t>
            </w:r>
            <w:proofErr w:type="spellEnd"/>
            <w:r>
              <w:t>]</w:t>
            </w: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BAD" w:rsidRDefault="00BE1BAD" w:rsidP="003F2B02">
            <w:r>
              <w:rPr>
                <w:rFonts w:ascii="Calibri" w:hAnsi="Calibri" w:cs="Calibri"/>
                <w:sz w:val="22"/>
                <w:szCs w:val="22"/>
              </w:rPr>
              <w:t>8.8</w:t>
            </w:r>
          </w:p>
        </w:tc>
      </w:tr>
      <w:tr w:rsidR="006538AB" w:rsidTr="003F2B02">
        <w:trPr>
          <w:trHeight w:val="10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6538AB" w:rsidRDefault="006538AB" w:rsidP="003F2B02"/>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6538AB" w:rsidRDefault="006538AB" w:rsidP="003F2B02"/>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538AB" w:rsidRDefault="006538AB" w:rsidP="003F2B02">
            <w:pPr>
              <w:rPr>
                <w:rFonts w:ascii="Calibri" w:hAnsi="Calibri" w:cs="Calibri"/>
                <w:sz w:val="22"/>
                <w:szCs w:val="22"/>
              </w:rPr>
            </w:pPr>
          </w:p>
        </w:tc>
      </w:tr>
    </w:tbl>
    <w:p w:rsidR="00CA570C" w:rsidRDefault="00CA570C" w:rsidP="00CA570C"/>
    <w:p w:rsidR="006538AB" w:rsidRPr="006538AB" w:rsidRDefault="006538AB" w:rsidP="006538AB">
      <w:r w:rsidRPr="006538AB">
        <w:t>5th-percentile spectral efficiency for TDD configuration for the Indoor hotspot test environment</w:t>
      </w:r>
    </w:p>
    <w:tbl>
      <w:tblPr>
        <w:tblW w:w="6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13"/>
        <w:gridCol w:w="2355"/>
        <w:gridCol w:w="2350"/>
      </w:tblGrid>
      <w:tr w:rsidR="006538AB" w:rsidTr="00DD4F8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6538AB" w:rsidRDefault="006538AB" w:rsidP="00DD4F8C"/>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6538AB" w:rsidRDefault="006538AB" w:rsidP="00DD4F8C">
            <w:r>
              <w:t xml:space="preserve">ITU Requirement </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6538AB" w:rsidRDefault="006538AB" w:rsidP="00DD4F8C">
            <w:r>
              <w:t xml:space="preserve">  </w:t>
            </w:r>
            <w:r w:rsidR="003766D3">
              <w:t>TCOE INDIA</w:t>
            </w:r>
          </w:p>
        </w:tc>
      </w:tr>
      <w:tr w:rsidR="006538AB" w:rsidTr="00DD4F8C">
        <w:trPr>
          <w:trHeight w:val="24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6538AB" w:rsidRDefault="006538AB" w:rsidP="00DD4F8C">
            <w:pPr>
              <w:widowControl w:val="0"/>
              <w:spacing w:line="276" w:lineRule="auto"/>
              <w:rPr>
                <w:highlight w:val="red"/>
              </w:rPr>
            </w:pPr>
            <w:r>
              <w:t>Downlink</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6538AB" w:rsidRDefault="006538AB" w:rsidP="00DD4F8C">
            <w:r>
              <w:t xml:space="preserve">0.3 </w:t>
            </w: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538AB" w:rsidRDefault="006538AB" w:rsidP="00DD4F8C">
            <w:r>
              <w:rPr>
                <w:rFonts w:ascii="Calibri" w:hAnsi="Calibri" w:cs="Calibri"/>
                <w:color w:val="000000"/>
                <w:sz w:val="22"/>
                <w:szCs w:val="22"/>
              </w:rPr>
              <w:t>0.82</w:t>
            </w:r>
          </w:p>
        </w:tc>
      </w:tr>
      <w:tr w:rsidR="006538AB" w:rsidTr="00DD4F8C">
        <w:trPr>
          <w:trHeight w:val="10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6538AB" w:rsidRDefault="006538AB" w:rsidP="00DD4F8C">
            <w:pPr>
              <w:widowControl w:val="0"/>
              <w:spacing w:line="276" w:lineRule="auto"/>
              <w:rPr>
                <w:highlight w:val="red"/>
              </w:rPr>
            </w:pPr>
            <w:r>
              <w:t>Uplink</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6538AB" w:rsidRDefault="006538AB" w:rsidP="00DD4F8C">
            <w:r>
              <w:t>0.21</w:t>
            </w: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538AB" w:rsidRDefault="006538AB" w:rsidP="00DD4F8C">
            <w:r>
              <w:rPr>
                <w:rFonts w:ascii="Calibri" w:hAnsi="Calibri" w:cs="Calibri"/>
                <w:color w:val="000000"/>
                <w:sz w:val="22"/>
                <w:szCs w:val="22"/>
              </w:rPr>
              <w:t>0.61</w:t>
            </w:r>
          </w:p>
        </w:tc>
      </w:tr>
    </w:tbl>
    <w:p w:rsidR="006538AB" w:rsidRDefault="006538AB" w:rsidP="006538AB"/>
    <w:p w:rsidR="006538AB" w:rsidRDefault="006538AB" w:rsidP="006538AB"/>
    <w:p w:rsidR="006538AB" w:rsidRPr="006538AB" w:rsidRDefault="006538AB" w:rsidP="006538AB">
      <w:r w:rsidRPr="006538AB">
        <w:t>5th-percentile spectral efficiency for FDD configuration for the Indoor hotspot test environment</w:t>
      </w:r>
    </w:p>
    <w:tbl>
      <w:tblPr>
        <w:tblW w:w="6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13"/>
        <w:gridCol w:w="2355"/>
        <w:gridCol w:w="2350"/>
      </w:tblGrid>
      <w:tr w:rsidR="006538AB" w:rsidTr="00DD4F8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6538AB" w:rsidRDefault="006538AB" w:rsidP="00DD4F8C"/>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6538AB" w:rsidRDefault="006538AB" w:rsidP="00DD4F8C">
            <w:r>
              <w:t xml:space="preserve">ITU Requirement </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6538AB" w:rsidRDefault="006538AB" w:rsidP="00DD4F8C">
            <w:r>
              <w:t xml:space="preserve">  </w:t>
            </w:r>
            <w:r w:rsidR="003766D3">
              <w:t>TCOE INDIA</w:t>
            </w:r>
          </w:p>
        </w:tc>
      </w:tr>
      <w:tr w:rsidR="006538AB" w:rsidTr="00DD4F8C">
        <w:trPr>
          <w:trHeight w:val="24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6538AB" w:rsidRDefault="006538AB" w:rsidP="00DD4F8C">
            <w:pPr>
              <w:widowControl w:val="0"/>
              <w:spacing w:line="276" w:lineRule="auto"/>
              <w:rPr>
                <w:highlight w:val="red"/>
              </w:rPr>
            </w:pPr>
            <w:r>
              <w:t>Downlink</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6538AB" w:rsidRDefault="006538AB" w:rsidP="00DD4F8C">
            <w:r>
              <w:t>0.3</w:t>
            </w: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538AB" w:rsidRDefault="006538AB" w:rsidP="00DD4F8C">
            <w:r>
              <w:rPr>
                <w:rFonts w:ascii="Calibri" w:hAnsi="Calibri" w:cs="Calibri"/>
                <w:color w:val="000000"/>
                <w:sz w:val="22"/>
                <w:szCs w:val="22"/>
              </w:rPr>
              <w:t>0.84</w:t>
            </w:r>
          </w:p>
        </w:tc>
      </w:tr>
      <w:tr w:rsidR="006538AB" w:rsidTr="00DD4F8C">
        <w:trPr>
          <w:trHeight w:val="10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6538AB" w:rsidRDefault="006538AB" w:rsidP="00DD4F8C">
            <w:pPr>
              <w:widowControl w:val="0"/>
              <w:spacing w:line="276" w:lineRule="auto"/>
              <w:rPr>
                <w:highlight w:val="red"/>
              </w:rPr>
            </w:pPr>
            <w:r>
              <w:t>Uplink</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6538AB" w:rsidRDefault="006538AB" w:rsidP="00DD4F8C">
            <w:r>
              <w:t>0.21</w:t>
            </w: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538AB" w:rsidRDefault="006538AB" w:rsidP="00DD4F8C">
            <w:r>
              <w:rPr>
                <w:rFonts w:ascii="Calibri" w:hAnsi="Calibri" w:cs="Calibri"/>
                <w:color w:val="000000"/>
                <w:sz w:val="22"/>
                <w:szCs w:val="22"/>
              </w:rPr>
              <w:t>0.56</w:t>
            </w:r>
          </w:p>
        </w:tc>
      </w:tr>
    </w:tbl>
    <w:p w:rsidR="006538AB" w:rsidRDefault="006538AB" w:rsidP="00CA570C"/>
    <w:p w:rsidR="00BE1BAD" w:rsidRDefault="00BE1BAD" w:rsidP="00CA570C"/>
    <w:p w:rsidR="00BE1BAD" w:rsidRDefault="00BE1BAD" w:rsidP="00761CBE">
      <w:pPr>
        <w:pStyle w:val="Heading2"/>
      </w:pPr>
      <w:bookmarkStart w:id="9" w:name="_Toc26282185"/>
      <w:r>
        <w:t>Dense Urban</w:t>
      </w:r>
      <w:r w:rsidR="00AF31B4">
        <w:t xml:space="preserve"> Test Environment</w:t>
      </w:r>
      <w:bookmarkEnd w:id="9"/>
    </w:p>
    <w:p w:rsidR="00BE1BAD" w:rsidRDefault="00BE1BAD" w:rsidP="00BE1BAD"/>
    <w:p w:rsidR="00BE1BAD" w:rsidRDefault="00BE1BAD" w:rsidP="00BE1BAD">
      <w:r>
        <w:t xml:space="preserve">The RIT was evaluated for Configuration A, </w:t>
      </w:r>
      <w:r>
        <w:rPr>
          <w:i/>
          <w:iCs/>
        </w:rPr>
        <w:t>i.e.,</w:t>
      </w:r>
      <w:r>
        <w:t xml:space="preserve"> a carrier frequency of 4 GHz for both FDD and TDD.</w:t>
      </w:r>
    </w:p>
    <w:p w:rsidR="00BE1BAD" w:rsidRDefault="00BE1BAD" w:rsidP="00BE1BAD"/>
    <w:p w:rsidR="0033542D" w:rsidRDefault="0033542D" w:rsidP="00761CBE">
      <w:pPr>
        <w:pStyle w:val="Heading3"/>
      </w:pPr>
      <w:bookmarkStart w:id="10" w:name="_Toc26282186"/>
      <w:r>
        <w:t>Downlink Simulation Parameters</w:t>
      </w:r>
      <w:bookmarkEnd w:id="10"/>
    </w:p>
    <w:p w:rsidR="0033542D" w:rsidRPr="0033542D" w:rsidRDefault="0033542D" w:rsidP="0033542D"/>
    <w:tbl>
      <w:tblPr>
        <w:tblW w:w="4997" w:type="pct"/>
        <w:tblLook w:val="04A0" w:firstRow="1" w:lastRow="0" w:firstColumn="1" w:lastColumn="0" w:noHBand="0" w:noVBand="1"/>
      </w:tblPr>
      <w:tblGrid>
        <w:gridCol w:w="2907"/>
        <w:gridCol w:w="3289"/>
        <w:gridCol w:w="1407"/>
        <w:gridCol w:w="1407"/>
      </w:tblGrid>
      <w:tr w:rsidR="0033542D" w:rsidRPr="006F2ED4" w:rsidTr="0033542D">
        <w:trPr>
          <w:trHeight w:val="285"/>
        </w:trPr>
        <w:tc>
          <w:tcPr>
            <w:tcW w:w="1472" w:type="pct"/>
            <w:tcBorders>
              <w:top w:val="single" w:sz="4" w:space="0" w:color="auto"/>
              <w:left w:val="single" w:sz="4" w:space="0" w:color="auto"/>
              <w:bottom w:val="single" w:sz="4" w:space="0" w:color="auto"/>
              <w:right w:val="single" w:sz="4" w:space="0" w:color="auto"/>
            </w:tcBorders>
            <w:shd w:val="clear" w:color="D9D9D9" w:fill="D8D8D8"/>
            <w:vAlign w:val="bottom"/>
            <w:hideMark/>
          </w:tcPr>
          <w:p w:rsidR="0033542D" w:rsidRPr="002947D0" w:rsidRDefault="0033542D" w:rsidP="003F2B02">
            <w:pPr>
              <w:jc w:val="center"/>
              <w:rPr>
                <w:rFonts w:ascii="Arial" w:eastAsia="Times New Roman" w:hAnsi="Arial" w:cs="Arial"/>
                <w:b/>
                <w:bCs/>
                <w:sz w:val="18"/>
                <w:szCs w:val="18"/>
                <w:lang w:eastAsia="en-IN"/>
              </w:rPr>
            </w:pPr>
            <w:r w:rsidRPr="002947D0">
              <w:rPr>
                <w:rFonts w:ascii="Arial" w:eastAsia="Times New Roman" w:hAnsi="Arial" w:cs="Arial"/>
                <w:b/>
                <w:bCs/>
                <w:sz w:val="18"/>
                <w:szCs w:val="18"/>
                <w:lang w:eastAsia="en-IN"/>
              </w:rPr>
              <w:t xml:space="preserve">Dense Urban - </w:t>
            </w:r>
            <w:proofErr w:type="spellStart"/>
            <w:r w:rsidRPr="002947D0">
              <w:rPr>
                <w:rFonts w:ascii="Arial" w:eastAsia="Times New Roman" w:hAnsi="Arial" w:cs="Arial"/>
                <w:b/>
                <w:bCs/>
                <w:sz w:val="18"/>
                <w:szCs w:val="18"/>
                <w:lang w:eastAsia="en-IN"/>
              </w:rPr>
              <w:t>eMBB</w:t>
            </w:r>
            <w:proofErr w:type="spellEnd"/>
          </w:p>
        </w:tc>
        <w:tc>
          <w:tcPr>
            <w:tcW w:w="2068" w:type="pct"/>
            <w:tcBorders>
              <w:top w:val="nil"/>
              <w:left w:val="nil"/>
              <w:bottom w:val="nil"/>
              <w:right w:val="nil"/>
            </w:tcBorders>
            <w:shd w:val="clear" w:color="auto" w:fill="auto"/>
            <w:noWrap/>
            <w:vAlign w:val="center"/>
            <w:hideMark/>
          </w:tcPr>
          <w:p w:rsidR="0033542D" w:rsidRPr="002947D0" w:rsidRDefault="0033542D" w:rsidP="003F2B02">
            <w:pPr>
              <w:jc w:val="center"/>
              <w:rPr>
                <w:rFonts w:ascii="Arial" w:eastAsia="Times New Roman" w:hAnsi="Arial" w:cs="Arial"/>
                <w:b/>
                <w:bCs/>
                <w:sz w:val="18"/>
                <w:szCs w:val="18"/>
                <w:lang w:eastAsia="en-IN"/>
              </w:rPr>
            </w:pPr>
          </w:p>
        </w:tc>
        <w:tc>
          <w:tcPr>
            <w:tcW w:w="730" w:type="pct"/>
            <w:tcBorders>
              <w:top w:val="nil"/>
              <w:left w:val="nil"/>
              <w:bottom w:val="nil"/>
              <w:right w:val="nil"/>
            </w:tcBorders>
            <w:shd w:val="clear" w:color="auto" w:fill="auto"/>
            <w:vAlign w:val="center"/>
            <w:hideMark/>
          </w:tcPr>
          <w:p w:rsidR="0033542D" w:rsidRPr="002947D0" w:rsidRDefault="0033542D" w:rsidP="003F2B02">
            <w:pPr>
              <w:rPr>
                <w:rFonts w:eastAsia="Times New Roman"/>
                <w:sz w:val="20"/>
                <w:lang w:eastAsia="en-IN"/>
              </w:rPr>
            </w:pPr>
          </w:p>
        </w:tc>
        <w:tc>
          <w:tcPr>
            <w:tcW w:w="730" w:type="pct"/>
            <w:tcBorders>
              <w:top w:val="nil"/>
              <w:left w:val="nil"/>
              <w:bottom w:val="nil"/>
              <w:right w:val="nil"/>
            </w:tcBorders>
            <w:shd w:val="clear" w:color="auto" w:fill="auto"/>
            <w:noWrap/>
            <w:vAlign w:val="center"/>
            <w:hideMark/>
          </w:tcPr>
          <w:p w:rsidR="0033542D" w:rsidRPr="002947D0" w:rsidRDefault="0033542D" w:rsidP="003F2B02">
            <w:pPr>
              <w:rPr>
                <w:rFonts w:eastAsia="Times New Roman"/>
                <w:sz w:val="20"/>
                <w:lang w:eastAsia="en-IN"/>
              </w:rPr>
            </w:pPr>
          </w:p>
        </w:tc>
      </w:tr>
      <w:tr w:rsidR="0033542D" w:rsidRPr="006F2ED4" w:rsidTr="0033542D">
        <w:trPr>
          <w:trHeight w:val="259"/>
        </w:trPr>
        <w:tc>
          <w:tcPr>
            <w:tcW w:w="1472" w:type="pct"/>
            <w:vMerge w:val="restart"/>
            <w:tcBorders>
              <w:top w:val="nil"/>
              <w:left w:val="single" w:sz="4" w:space="0" w:color="auto"/>
              <w:bottom w:val="single" w:sz="4" w:space="0" w:color="auto"/>
              <w:right w:val="single" w:sz="4" w:space="0" w:color="auto"/>
            </w:tcBorders>
            <w:shd w:val="clear" w:color="D9D9D9" w:fill="D8D8D8"/>
            <w:vAlign w:val="center"/>
            <w:hideMark/>
          </w:tcPr>
          <w:p w:rsidR="0033542D" w:rsidRPr="002947D0" w:rsidRDefault="0033542D" w:rsidP="003F2B02">
            <w:pPr>
              <w:jc w:val="center"/>
              <w:rPr>
                <w:rFonts w:ascii="Arial" w:eastAsia="Times New Roman" w:hAnsi="Arial" w:cs="Arial"/>
                <w:b/>
                <w:bCs/>
                <w:sz w:val="18"/>
                <w:szCs w:val="18"/>
                <w:lang w:eastAsia="en-IN"/>
              </w:rPr>
            </w:pPr>
            <w:r w:rsidRPr="002947D0">
              <w:rPr>
                <w:rFonts w:ascii="Arial" w:eastAsia="Times New Roman" w:hAnsi="Arial" w:cs="Arial"/>
                <w:b/>
                <w:bCs/>
                <w:sz w:val="18"/>
                <w:szCs w:val="18"/>
                <w:lang w:eastAsia="en-IN"/>
              </w:rPr>
              <w:t>Technical configuration Parameters</w:t>
            </w:r>
          </w:p>
        </w:tc>
        <w:tc>
          <w:tcPr>
            <w:tcW w:w="2068" w:type="pct"/>
            <w:vMerge w:val="restart"/>
            <w:tcBorders>
              <w:top w:val="single" w:sz="4" w:space="0" w:color="auto"/>
              <w:left w:val="single" w:sz="4" w:space="0" w:color="auto"/>
              <w:bottom w:val="single" w:sz="4" w:space="0" w:color="auto"/>
              <w:right w:val="single" w:sz="4" w:space="0" w:color="auto"/>
            </w:tcBorders>
            <w:shd w:val="clear" w:color="D9D9D9" w:fill="D8D8D8"/>
            <w:vAlign w:val="center"/>
            <w:hideMark/>
          </w:tcPr>
          <w:p w:rsidR="0033542D" w:rsidRPr="002947D0" w:rsidRDefault="0033542D" w:rsidP="003F2B02">
            <w:pPr>
              <w:jc w:val="center"/>
              <w:rPr>
                <w:rFonts w:ascii="Arial" w:eastAsia="Times New Roman" w:hAnsi="Arial" w:cs="Arial"/>
                <w:sz w:val="18"/>
                <w:szCs w:val="18"/>
                <w:lang w:eastAsia="en-IN"/>
              </w:rPr>
            </w:pPr>
            <w:r w:rsidRPr="002947D0">
              <w:rPr>
                <w:rFonts w:ascii="Arial" w:eastAsia="Times New Roman" w:hAnsi="Arial" w:cs="Arial"/>
                <w:sz w:val="18"/>
                <w:szCs w:val="18"/>
                <w:lang w:eastAsia="en-IN"/>
              </w:rPr>
              <w:t>Reference value for NR</w:t>
            </w:r>
          </w:p>
        </w:tc>
        <w:tc>
          <w:tcPr>
            <w:tcW w:w="730" w:type="pct"/>
            <w:tcBorders>
              <w:top w:val="single" w:sz="4" w:space="0" w:color="auto"/>
              <w:left w:val="nil"/>
              <w:bottom w:val="single" w:sz="4" w:space="0" w:color="auto"/>
              <w:right w:val="single" w:sz="4" w:space="0" w:color="auto"/>
            </w:tcBorders>
            <w:shd w:val="clear" w:color="D9D9D9" w:fill="D8D8D8"/>
            <w:vAlign w:val="center"/>
            <w:hideMark/>
          </w:tcPr>
          <w:p w:rsidR="0033542D" w:rsidRPr="002947D0" w:rsidRDefault="0033542D" w:rsidP="003F2B02">
            <w:pPr>
              <w:jc w:val="center"/>
              <w:rPr>
                <w:rFonts w:ascii="Arial" w:eastAsia="Times New Roman" w:hAnsi="Arial" w:cs="Arial"/>
                <w:sz w:val="18"/>
                <w:szCs w:val="18"/>
                <w:lang w:eastAsia="en-IN"/>
              </w:rPr>
            </w:pPr>
            <w:r w:rsidRPr="002947D0">
              <w:rPr>
                <w:rFonts w:ascii="Arial" w:eastAsia="Times New Roman" w:hAnsi="Arial" w:cs="Arial"/>
                <w:sz w:val="18"/>
                <w:szCs w:val="18"/>
                <w:lang w:eastAsia="en-IN"/>
              </w:rPr>
              <w:t> </w:t>
            </w:r>
          </w:p>
        </w:tc>
        <w:tc>
          <w:tcPr>
            <w:tcW w:w="730" w:type="pct"/>
            <w:tcBorders>
              <w:top w:val="single" w:sz="4" w:space="0" w:color="auto"/>
              <w:left w:val="nil"/>
              <w:bottom w:val="single" w:sz="4" w:space="0" w:color="auto"/>
              <w:right w:val="single" w:sz="4" w:space="0" w:color="auto"/>
            </w:tcBorders>
            <w:shd w:val="clear" w:color="D9D9D9" w:fill="D8D8D8"/>
            <w:vAlign w:val="center"/>
            <w:hideMark/>
          </w:tcPr>
          <w:p w:rsidR="0033542D" w:rsidRPr="002947D0" w:rsidRDefault="0033542D" w:rsidP="003F2B02">
            <w:pPr>
              <w:jc w:val="center"/>
              <w:rPr>
                <w:rFonts w:ascii="Arial" w:eastAsia="Times New Roman" w:hAnsi="Arial" w:cs="Arial"/>
                <w:sz w:val="18"/>
                <w:szCs w:val="18"/>
                <w:lang w:eastAsia="en-IN"/>
              </w:rPr>
            </w:pPr>
            <w:r w:rsidRPr="002947D0">
              <w:rPr>
                <w:rFonts w:ascii="Arial" w:eastAsia="Times New Roman" w:hAnsi="Arial" w:cs="Arial"/>
                <w:sz w:val="18"/>
                <w:szCs w:val="18"/>
                <w:lang w:eastAsia="en-IN"/>
              </w:rPr>
              <w:t> </w:t>
            </w:r>
          </w:p>
        </w:tc>
      </w:tr>
      <w:tr w:rsidR="0033542D" w:rsidRPr="006F2ED4" w:rsidTr="0033542D">
        <w:trPr>
          <w:trHeight w:val="255"/>
        </w:trPr>
        <w:tc>
          <w:tcPr>
            <w:tcW w:w="1472" w:type="pct"/>
            <w:vMerge/>
            <w:tcBorders>
              <w:top w:val="nil"/>
              <w:left w:val="single" w:sz="4" w:space="0" w:color="auto"/>
              <w:bottom w:val="single" w:sz="4" w:space="0" w:color="auto"/>
              <w:right w:val="single" w:sz="4" w:space="0" w:color="auto"/>
            </w:tcBorders>
            <w:vAlign w:val="center"/>
            <w:hideMark/>
          </w:tcPr>
          <w:p w:rsidR="0033542D" w:rsidRPr="002947D0" w:rsidRDefault="0033542D" w:rsidP="003F2B02">
            <w:pPr>
              <w:rPr>
                <w:rFonts w:ascii="Arial" w:eastAsia="Times New Roman" w:hAnsi="Arial" w:cs="Arial"/>
                <w:b/>
                <w:bCs/>
                <w:sz w:val="18"/>
                <w:szCs w:val="18"/>
                <w:lang w:eastAsia="en-IN"/>
              </w:rPr>
            </w:pPr>
          </w:p>
        </w:tc>
        <w:tc>
          <w:tcPr>
            <w:tcW w:w="2068" w:type="pct"/>
            <w:vMerge/>
            <w:tcBorders>
              <w:top w:val="single" w:sz="4" w:space="0" w:color="auto"/>
              <w:left w:val="single" w:sz="4" w:space="0" w:color="auto"/>
              <w:bottom w:val="single" w:sz="4" w:space="0" w:color="auto"/>
              <w:right w:val="single" w:sz="4" w:space="0" w:color="auto"/>
            </w:tcBorders>
            <w:vAlign w:val="center"/>
            <w:hideMark/>
          </w:tcPr>
          <w:p w:rsidR="0033542D" w:rsidRPr="002947D0" w:rsidRDefault="0033542D" w:rsidP="003F2B02">
            <w:pPr>
              <w:rPr>
                <w:rFonts w:ascii="Arial" w:eastAsia="Times New Roman" w:hAnsi="Arial" w:cs="Arial"/>
                <w:sz w:val="18"/>
                <w:szCs w:val="18"/>
                <w:lang w:eastAsia="en-IN"/>
              </w:rPr>
            </w:pPr>
          </w:p>
        </w:tc>
        <w:tc>
          <w:tcPr>
            <w:tcW w:w="730" w:type="pct"/>
            <w:tcBorders>
              <w:top w:val="nil"/>
              <w:left w:val="nil"/>
              <w:bottom w:val="nil"/>
              <w:right w:val="nil"/>
            </w:tcBorders>
            <w:shd w:val="clear" w:color="D9D9D9" w:fill="D8D8D8"/>
            <w:vAlign w:val="center"/>
            <w:hideMark/>
          </w:tcPr>
          <w:p w:rsidR="0033542D" w:rsidRPr="002947D0" w:rsidRDefault="0033542D" w:rsidP="003F2B02">
            <w:pPr>
              <w:rPr>
                <w:rFonts w:ascii="Arial" w:eastAsia="Times New Roman" w:hAnsi="Arial" w:cs="Arial"/>
                <w:b/>
                <w:bCs/>
                <w:sz w:val="18"/>
                <w:szCs w:val="18"/>
                <w:lang w:eastAsia="en-IN"/>
              </w:rPr>
            </w:pPr>
            <w:r w:rsidRPr="002947D0">
              <w:rPr>
                <w:rFonts w:ascii="Arial" w:eastAsia="Times New Roman" w:hAnsi="Arial" w:cs="Arial"/>
                <w:b/>
                <w:bCs/>
                <w:sz w:val="18"/>
                <w:szCs w:val="18"/>
                <w:lang w:eastAsia="en-IN"/>
              </w:rPr>
              <w:t>FDD</w:t>
            </w:r>
          </w:p>
        </w:tc>
        <w:tc>
          <w:tcPr>
            <w:tcW w:w="730" w:type="pct"/>
            <w:tcBorders>
              <w:top w:val="nil"/>
              <w:left w:val="single" w:sz="4" w:space="0" w:color="auto"/>
              <w:bottom w:val="nil"/>
              <w:right w:val="nil"/>
            </w:tcBorders>
            <w:shd w:val="clear" w:color="D9D9D9" w:fill="D8D8D8"/>
            <w:vAlign w:val="center"/>
            <w:hideMark/>
          </w:tcPr>
          <w:p w:rsidR="0033542D" w:rsidRPr="002947D0" w:rsidRDefault="0033542D" w:rsidP="003F2B02">
            <w:pPr>
              <w:rPr>
                <w:rFonts w:ascii="Arial" w:eastAsia="Times New Roman" w:hAnsi="Arial" w:cs="Arial"/>
                <w:b/>
                <w:bCs/>
                <w:sz w:val="18"/>
                <w:szCs w:val="18"/>
                <w:lang w:eastAsia="en-IN"/>
              </w:rPr>
            </w:pPr>
            <w:r w:rsidRPr="002947D0">
              <w:rPr>
                <w:rFonts w:ascii="Arial" w:eastAsia="Times New Roman" w:hAnsi="Arial" w:cs="Arial"/>
                <w:b/>
                <w:bCs/>
                <w:sz w:val="18"/>
                <w:szCs w:val="18"/>
                <w:lang w:eastAsia="en-IN"/>
              </w:rPr>
              <w:t>TDD</w:t>
            </w:r>
          </w:p>
        </w:tc>
      </w:tr>
      <w:tr w:rsidR="0033542D" w:rsidRPr="006F2ED4" w:rsidTr="0033542D">
        <w:trPr>
          <w:trHeight w:val="255"/>
        </w:trPr>
        <w:tc>
          <w:tcPr>
            <w:tcW w:w="1472"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Multiple access</w:t>
            </w:r>
          </w:p>
        </w:tc>
        <w:tc>
          <w:tcPr>
            <w:tcW w:w="2068"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OFDMA</w:t>
            </w:r>
          </w:p>
        </w:tc>
        <w:tc>
          <w:tcPr>
            <w:tcW w:w="730" w:type="pct"/>
            <w:tcBorders>
              <w:top w:val="single" w:sz="4" w:space="0" w:color="auto"/>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30" w:type="pct"/>
            <w:tcBorders>
              <w:top w:val="single" w:sz="4" w:space="0" w:color="auto"/>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3542D">
        <w:trPr>
          <w:trHeight w:val="255"/>
        </w:trPr>
        <w:tc>
          <w:tcPr>
            <w:tcW w:w="1472"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Duplexing</w:t>
            </w:r>
          </w:p>
        </w:tc>
        <w:tc>
          <w:tcPr>
            <w:tcW w:w="2068"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FDD</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TDD</w:t>
            </w:r>
          </w:p>
        </w:tc>
      </w:tr>
      <w:tr w:rsidR="0033542D" w:rsidRPr="006F2ED4" w:rsidTr="0033542D">
        <w:trPr>
          <w:trHeight w:val="255"/>
        </w:trPr>
        <w:tc>
          <w:tcPr>
            <w:tcW w:w="1472"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Network synchronization</w:t>
            </w:r>
          </w:p>
        </w:tc>
        <w:tc>
          <w:tcPr>
            <w:tcW w:w="2068"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Synchronized</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3542D">
        <w:trPr>
          <w:trHeight w:val="255"/>
        </w:trPr>
        <w:tc>
          <w:tcPr>
            <w:tcW w:w="1472"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Modulation</w:t>
            </w:r>
          </w:p>
        </w:tc>
        <w:tc>
          <w:tcPr>
            <w:tcW w:w="2068"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Up to 256 QAM</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3542D">
        <w:trPr>
          <w:trHeight w:val="720"/>
        </w:trPr>
        <w:tc>
          <w:tcPr>
            <w:tcW w:w="1472"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Coding on PDSCH</w:t>
            </w:r>
          </w:p>
        </w:tc>
        <w:tc>
          <w:tcPr>
            <w:tcW w:w="2068"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LDPC</w:t>
            </w:r>
            <w:r w:rsidRPr="006F2ED4">
              <w:rPr>
                <w:rFonts w:ascii="Arial" w:eastAsia="Times New Roman" w:hAnsi="Arial" w:cs="Arial"/>
                <w:sz w:val="18"/>
                <w:szCs w:val="18"/>
                <w:lang w:eastAsia="en-IN"/>
              </w:rPr>
              <w:br/>
              <w:t xml:space="preserve">Max code-block size=8448bit </w:t>
            </w:r>
            <w:r w:rsidRPr="006F2ED4">
              <w:rPr>
                <w:rFonts w:ascii="Arial" w:eastAsia="Times New Roman" w:hAnsi="Arial" w:cs="Arial"/>
                <w:sz w:val="18"/>
                <w:szCs w:val="18"/>
                <w:lang w:eastAsia="en-IN"/>
              </w:rPr>
              <w:br/>
              <w:t>[with BP decoding]</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3542D">
        <w:trPr>
          <w:trHeight w:val="480"/>
        </w:trPr>
        <w:tc>
          <w:tcPr>
            <w:tcW w:w="1472"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Numerology</w:t>
            </w:r>
          </w:p>
        </w:tc>
        <w:tc>
          <w:tcPr>
            <w:tcW w:w="2068"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15KHz / 30kHz,</w:t>
            </w:r>
            <w:r w:rsidRPr="006F2ED4">
              <w:rPr>
                <w:rFonts w:ascii="Arial" w:eastAsia="Times New Roman" w:hAnsi="Arial" w:cs="Arial"/>
                <w:sz w:val="18"/>
                <w:szCs w:val="18"/>
                <w:lang w:eastAsia="en-IN"/>
              </w:rPr>
              <w:br/>
              <w:t>14 OFDM symbol slot</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15kHz SCS,</w:t>
            </w:r>
            <w:r w:rsidRPr="006F2ED4">
              <w:rPr>
                <w:rFonts w:ascii="Arial" w:eastAsia="Times New Roman" w:hAnsi="Arial" w:cs="Arial"/>
                <w:sz w:val="18"/>
                <w:szCs w:val="18"/>
                <w:lang w:eastAsia="en-IN"/>
              </w:rPr>
              <w:br/>
              <w:t>14 OFDM symbol slot</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15kHz SCS,</w:t>
            </w:r>
            <w:r w:rsidRPr="006F2ED4">
              <w:rPr>
                <w:rFonts w:ascii="Arial" w:eastAsia="Times New Roman" w:hAnsi="Arial" w:cs="Arial"/>
                <w:sz w:val="18"/>
                <w:szCs w:val="18"/>
                <w:lang w:eastAsia="en-IN"/>
              </w:rPr>
              <w:br/>
              <w:t>14 OFDM symbol slot</w:t>
            </w:r>
          </w:p>
        </w:tc>
      </w:tr>
      <w:tr w:rsidR="0033542D" w:rsidRPr="006F2ED4" w:rsidTr="0033542D">
        <w:trPr>
          <w:trHeight w:val="720"/>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Guard band ratio on simulation bandwidth</w:t>
            </w:r>
          </w:p>
        </w:tc>
        <w:tc>
          <w:tcPr>
            <w:tcW w:w="2068"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color w:val="000000"/>
                <w:sz w:val="18"/>
                <w:szCs w:val="18"/>
                <w:lang w:eastAsia="en-IN"/>
              </w:rPr>
            </w:pPr>
            <w:r w:rsidRPr="006F2ED4">
              <w:rPr>
                <w:rFonts w:ascii="Arial" w:eastAsia="Times New Roman" w:hAnsi="Arial" w:cs="Arial"/>
                <w:color w:val="000000"/>
                <w:sz w:val="18"/>
                <w:szCs w:val="18"/>
                <w:lang w:eastAsia="en-IN"/>
              </w:rPr>
              <w:t>FDD: 6.4% (for 10 MHz)</w:t>
            </w:r>
            <w:r w:rsidRPr="006F2ED4">
              <w:rPr>
                <w:rFonts w:ascii="Arial" w:eastAsia="Times New Roman" w:hAnsi="Arial" w:cs="Arial"/>
                <w:color w:val="000000"/>
                <w:sz w:val="18"/>
                <w:szCs w:val="18"/>
                <w:lang w:eastAsia="en-IN"/>
              </w:rPr>
              <w:br/>
              <w:t>TDD: 8.2% (51 RB for 30kHz SCS and  20 MHz bandwidth)</w:t>
            </w:r>
            <w:r w:rsidRPr="006F2ED4">
              <w:rPr>
                <w:rFonts w:ascii="Arial" w:eastAsia="Times New Roman" w:hAnsi="Arial" w:cs="Arial"/>
                <w:color w:val="000000"/>
                <w:sz w:val="18"/>
                <w:szCs w:val="18"/>
                <w:lang w:eastAsia="en-IN"/>
              </w:rPr>
              <w:br/>
              <w:t>TDD: 4.6% (106 RB for 15kHz SCS and  20 MHz bandwidth)</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3542D">
        <w:trPr>
          <w:trHeight w:val="480"/>
        </w:trPr>
        <w:tc>
          <w:tcPr>
            <w:tcW w:w="1472"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Simulation bandwi</w:t>
            </w:r>
            <w:r>
              <w:rPr>
                <w:rFonts w:ascii="Arial" w:eastAsia="Times New Roman" w:hAnsi="Arial" w:cs="Arial"/>
                <w:sz w:val="18"/>
                <w:szCs w:val="18"/>
                <w:lang w:eastAsia="en-IN"/>
              </w:rPr>
              <w:t>d</w:t>
            </w:r>
            <w:r w:rsidRPr="006F2ED4">
              <w:rPr>
                <w:rFonts w:ascii="Arial" w:eastAsia="Times New Roman" w:hAnsi="Arial" w:cs="Arial"/>
                <w:sz w:val="18"/>
                <w:szCs w:val="18"/>
                <w:lang w:eastAsia="en-IN"/>
              </w:rPr>
              <w:t>th</w:t>
            </w:r>
          </w:p>
        </w:tc>
        <w:tc>
          <w:tcPr>
            <w:tcW w:w="2068"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FDD: 10 MHz</w:t>
            </w:r>
            <w:r w:rsidRPr="006F2ED4">
              <w:rPr>
                <w:rFonts w:ascii="Arial" w:eastAsia="Times New Roman" w:hAnsi="Arial" w:cs="Arial"/>
                <w:sz w:val="18"/>
                <w:szCs w:val="18"/>
                <w:lang w:eastAsia="en-IN"/>
              </w:rPr>
              <w:br/>
              <w:t>TDD: 20 MHz</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3542D">
        <w:trPr>
          <w:trHeight w:val="255"/>
        </w:trPr>
        <w:tc>
          <w:tcPr>
            <w:tcW w:w="1472"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Frame structure</w:t>
            </w:r>
          </w:p>
        </w:tc>
        <w:tc>
          <w:tcPr>
            <w:tcW w:w="2068"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Full downlink</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DSUUD</w:t>
            </w:r>
          </w:p>
        </w:tc>
      </w:tr>
      <w:tr w:rsidR="0033542D" w:rsidRPr="006F2ED4" w:rsidTr="0033542D">
        <w:trPr>
          <w:trHeight w:val="255"/>
        </w:trPr>
        <w:tc>
          <w:tcPr>
            <w:tcW w:w="1472"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Transmission scheme</w:t>
            </w:r>
          </w:p>
        </w:tc>
        <w:tc>
          <w:tcPr>
            <w:tcW w:w="2068"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Closed SU/MU-MIMO adaptation</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3542D">
        <w:trPr>
          <w:trHeight w:val="255"/>
        </w:trPr>
        <w:tc>
          <w:tcPr>
            <w:tcW w:w="1472"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DL CSI measurement</w:t>
            </w:r>
          </w:p>
        </w:tc>
        <w:tc>
          <w:tcPr>
            <w:tcW w:w="2068"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Non-</w:t>
            </w:r>
            <w:proofErr w:type="spellStart"/>
            <w:r w:rsidRPr="006F2ED4">
              <w:rPr>
                <w:rFonts w:ascii="Arial" w:eastAsia="Times New Roman" w:hAnsi="Arial" w:cs="Arial"/>
                <w:sz w:val="18"/>
                <w:szCs w:val="18"/>
                <w:lang w:eastAsia="en-IN"/>
              </w:rPr>
              <w:t>precoded</w:t>
            </w:r>
            <w:proofErr w:type="spellEnd"/>
            <w:r w:rsidRPr="006F2ED4">
              <w:rPr>
                <w:rFonts w:ascii="Arial" w:eastAsia="Times New Roman" w:hAnsi="Arial" w:cs="Arial"/>
                <w:sz w:val="18"/>
                <w:szCs w:val="18"/>
                <w:lang w:eastAsia="en-IN"/>
              </w:rPr>
              <w:t xml:space="preserve"> CSI-RS  based</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Non-</w:t>
            </w:r>
            <w:proofErr w:type="spellStart"/>
            <w:r w:rsidRPr="006F2ED4">
              <w:rPr>
                <w:rFonts w:ascii="Arial" w:eastAsia="Times New Roman" w:hAnsi="Arial" w:cs="Arial"/>
                <w:sz w:val="18"/>
                <w:szCs w:val="18"/>
                <w:lang w:eastAsia="en-IN"/>
              </w:rPr>
              <w:t>precoded</w:t>
            </w:r>
            <w:proofErr w:type="spellEnd"/>
            <w:r w:rsidRPr="006F2ED4">
              <w:rPr>
                <w:rFonts w:ascii="Arial" w:eastAsia="Times New Roman" w:hAnsi="Arial" w:cs="Arial"/>
                <w:sz w:val="18"/>
                <w:szCs w:val="18"/>
                <w:lang w:eastAsia="en-IN"/>
              </w:rPr>
              <w:t xml:space="preserve"> CSI-RS  based</w:t>
            </w:r>
          </w:p>
        </w:tc>
      </w:tr>
      <w:tr w:rsidR="0033542D" w:rsidRPr="006F2ED4" w:rsidTr="0033542D">
        <w:trPr>
          <w:trHeight w:val="255"/>
        </w:trPr>
        <w:tc>
          <w:tcPr>
            <w:tcW w:w="1472"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DL codebook</w:t>
            </w:r>
          </w:p>
        </w:tc>
        <w:tc>
          <w:tcPr>
            <w:tcW w:w="2068"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Type I codebook</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Type I codebook</w:t>
            </w:r>
          </w:p>
        </w:tc>
      </w:tr>
      <w:tr w:rsidR="0033542D" w:rsidRPr="006F2ED4" w:rsidTr="0033542D">
        <w:trPr>
          <w:trHeight w:val="255"/>
        </w:trPr>
        <w:tc>
          <w:tcPr>
            <w:tcW w:w="1472"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PRB bundling</w:t>
            </w:r>
          </w:p>
        </w:tc>
        <w:tc>
          <w:tcPr>
            <w:tcW w:w="2068"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4 PRBs</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4 PRBs</w:t>
            </w:r>
          </w:p>
        </w:tc>
      </w:tr>
      <w:tr w:rsidR="0033542D" w:rsidRPr="006F2ED4" w:rsidTr="0033542D">
        <w:trPr>
          <w:trHeight w:val="255"/>
        </w:trPr>
        <w:tc>
          <w:tcPr>
            <w:tcW w:w="1472"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MU dimension</w:t>
            </w:r>
          </w:p>
        </w:tc>
        <w:tc>
          <w:tcPr>
            <w:tcW w:w="2068"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 Up to 12 layers</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 Up to 12  layers</w:t>
            </w:r>
          </w:p>
        </w:tc>
      </w:tr>
      <w:tr w:rsidR="0033542D" w:rsidRPr="006F2ED4" w:rsidTr="0033542D">
        <w:trPr>
          <w:trHeight w:val="255"/>
        </w:trPr>
        <w:tc>
          <w:tcPr>
            <w:tcW w:w="1472"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SU dimension</w:t>
            </w:r>
          </w:p>
        </w:tc>
        <w:tc>
          <w:tcPr>
            <w:tcW w:w="2068"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For 4Rx: Up to 4 layers</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For 4Rx: Up to 4 layers</w:t>
            </w:r>
          </w:p>
        </w:tc>
      </w:tr>
      <w:tr w:rsidR="0033542D" w:rsidRPr="006F2ED4" w:rsidTr="0033542D">
        <w:trPr>
          <w:trHeight w:val="480"/>
        </w:trPr>
        <w:tc>
          <w:tcPr>
            <w:tcW w:w="1472"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Codeword (CW)-to-layer mapping</w:t>
            </w:r>
          </w:p>
        </w:tc>
        <w:tc>
          <w:tcPr>
            <w:tcW w:w="2068"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For 1~4 layers, CW1;</w:t>
            </w:r>
            <w:r w:rsidRPr="006F2ED4">
              <w:rPr>
                <w:rFonts w:ascii="Arial" w:eastAsia="Times New Roman" w:hAnsi="Arial" w:cs="Arial"/>
                <w:sz w:val="18"/>
                <w:szCs w:val="18"/>
                <w:lang w:eastAsia="en-IN"/>
              </w:rPr>
              <w:br/>
              <w:t>For 5 layers or more, two CWs</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3542D">
        <w:trPr>
          <w:trHeight w:val="1440"/>
        </w:trPr>
        <w:tc>
          <w:tcPr>
            <w:tcW w:w="1472"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SRS transmission</w:t>
            </w:r>
          </w:p>
        </w:tc>
        <w:tc>
          <w:tcPr>
            <w:tcW w:w="2068"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color w:val="000000"/>
                <w:sz w:val="18"/>
                <w:szCs w:val="18"/>
                <w:lang w:eastAsia="en-IN"/>
              </w:rPr>
            </w:pPr>
            <w:r w:rsidRPr="006F2ED4">
              <w:rPr>
                <w:rFonts w:ascii="Arial" w:eastAsia="Times New Roman" w:hAnsi="Arial" w:cs="Arial"/>
                <w:color w:val="000000"/>
                <w:sz w:val="18"/>
                <w:szCs w:val="18"/>
                <w:lang w:eastAsia="en-IN"/>
              </w:rPr>
              <w:t>Companies to Report:</w:t>
            </w:r>
            <w:r w:rsidRPr="006F2ED4">
              <w:rPr>
                <w:rFonts w:ascii="Arial" w:eastAsia="Times New Roman" w:hAnsi="Arial" w:cs="Arial"/>
                <w:color w:val="000000"/>
                <w:sz w:val="18"/>
                <w:szCs w:val="18"/>
                <w:lang w:eastAsia="en-IN"/>
              </w:rPr>
              <w:br/>
              <w:t xml:space="preserve">• </w:t>
            </w:r>
            <w:proofErr w:type="spellStart"/>
            <w:r w:rsidRPr="006F2ED4">
              <w:rPr>
                <w:rFonts w:ascii="Arial" w:eastAsia="Times New Roman" w:hAnsi="Arial" w:cs="Arial"/>
                <w:color w:val="000000"/>
                <w:sz w:val="18"/>
                <w:szCs w:val="18"/>
                <w:lang w:eastAsia="en-IN"/>
              </w:rPr>
              <w:t>Precoded</w:t>
            </w:r>
            <w:proofErr w:type="spellEnd"/>
            <w:r w:rsidRPr="006F2ED4">
              <w:rPr>
                <w:rFonts w:ascii="Arial" w:eastAsia="Times New Roman" w:hAnsi="Arial" w:cs="Arial"/>
                <w:color w:val="000000"/>
                <w:sz w:val="18"/>
                <w:szCs w:val="18"/>
                <w:lang w:eastAsia="en-IN"/>
              </w:rPr>
              <w:t xml:space="preserve"> or non-</w:t>
            </w:r>
            <w:proofErr w:type="spellStart"/>
            <w:r w:rsidRPr="006F2ED4">
              <w:rPr>
                <w:rFonts w:ascii="Arial" w:eastAsia="Times New Roman" w:hAnsi="Arial" w:cs="Arial"/>
                <w:color w:val="000000"/>
                <w:sz w:val="18"/>
                <w:szCs w:val="18"/>
                <w:lang w:eastAsia="en-IN"/>
              </w:rPr>
              <w:t>precoded</w:t>
            </w:r>
            <w:proofErr w:type="spellEnd"/>
            <w:r w:rsidRPr="006F2ED4">
              <w:rPr>
                <w:rFonts w:ascii="Arial" w:eastAsia="Times New Roman" w:hAnsi="Arial" w:cs="Arial"/>
                <w:color w:val="000000"/>
                <w:sz w:val="18"/>
                <w:szCs w:val="18"/>
                <w:lang w:eastAsia="en-IN"/>
              </w:rPr>
              <w:t xml:space="preserve"> SRS transmission;</w:t>
            </w:r>
            <w:r w:rsidRPr="006F2ED4">
              <w:rPr>
                <w:rFonts w:ascii="Arial" w:eastAsia="Times New Roman" w:hAnsi="Arial" w:cs="Arial"/>
                <w:color w:val="000000"/>
                <w:sz w:val="18"/>
                <w:szCs w:val="18"/>
                <w:lang w:eastAsia="en-IN"/>
              </w:rPr>
              <w:br/>
              <w:t>• SRS switch or not for 1T4R/2T4R/1T2R</w:t>
            </w:r>
            <w:r w:rsidRPr="006F2ED4">
              <w:rPr>
                <w:rFonts w:ascii="Arial" w:eastAsia="Times New Roman" w:hAnsi="Arial" w:cs="Arial"/>
                <w:color w:val="000000"/>
                <w:sz w:val="18"/>
                <w:szCs w:val="18"/>
                <w:lang w:eastAsia="en-IN"/>
              </w:rPr>
              <w:br/>
              <w:t>• SRS bandwidth</w:t>
            </w:r>
            <w:r w:rsidRPr="006F2ED4">
              <w:rPr>
                <w:rFonts w:ascii="Arial" w:eastAsia="Times New Roman" w:hAnsi="Arial" w:cs="Arial"/>
                <w:color w:val="000000"/>
                <w:sz w:val="18"/>
                <w:szCs w:val="18"/>
                <w:lang w:eastAsia="en-IN"/>
              </w:rPr>
              <w:br/>
              <w:t>• Number of OFDM symbols within 1 slot for SRS transmission per UE</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N/A</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N/A</w:t>
            </w:r>
          </w:p>
        </w:tc>
      </w:tr>
      <w:tr w:rsidR="0033542D" w:rsidRPr="006F2ED4" w:rsidTr="0033542D">
        <w:trPr>
          <w:trHeight w:val="480"/>
        </w:trPr>
        <w:tc>
          <w:tcPr>
            <w:tcW w:w="1472"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CSI feedback</w:t>
            </w:r>
          </w:p>
        </w:tc>
        <w:tc>
          <w:tcPr>
            <w:tcW w:w="2068"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PMI, CQI: every 5 slot; RI: every 5 slot;</w:t>
            </w:r>
            <w:r w:rsidRPr="006F2ED4">
              <w:rPr>
                <w:rFonts w:ascii="Arial" w:eastAsia="Times New Roman" w:hAnsi="Arial" w:cs="Arial"/>
                <w:sz w:val="18"/>
                <w:szCs w:val="18"/>
                <w:lang w:eastAsia="en-IN"/>
              </w:rPr>
              <w:br/>
            </w:r>
            <w:proofErr w:type="spellStart"/>
            <w:r w:rsidRPr="006F2ED4">
              <w:rPr>
                <w:rFonts w:ascii="Arial" w:eastAsia="Times New Roman" w:hAnsi="Arial" w:cs="Arial"/>
                <w:sz w:val="18"/>
                <w:szCs w:val="18"/>
                <w:lang w:eastAsia="en-IN"/>
              </w:rPr>
              <w:t>Subband</w:t>
            </w:r>
            <w:proofErr w:type="spellEnd"/>
            <w:r w:rsidRPr="006F2ED4">
              <w:rPr>
                <w:rFonts w:ascii="Arial" w:eastAsia="Times New Roman" w:hAnsi="Arial" w:cs="Arial"/>
                <w:sz w:val="18"/>
                <w:szCs w:val="18"/>
                <w:lang w:eastAsia="en-IN"/>
              </w:rPr>
              <w:t xml:space="preserve"> based </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PMI, CQI: every 5 slot; RI: every 5 slot;</w:t>
            </w:r>
            <w:r w:rsidRPr="006F2ED4">
              <w:rPr>
                <w:rFonts w:ascii="Arial" w:eastAsia="Times New Roman" w:hAnsi="Arial" w:cs="Arial"/>
                <w:sz w:val="18"/>
                <w:szCs w:val="18"/>
                <w:lang w:eastAsia="en-IN"/>
              </w:rPr>
              <w:br/>
            </w:r>
            <w:proofErr w:type="spellStart"/>
            <w:r w:rsidRPr="006F2ED4">
              <w:rPr>
                <w:rFonts w:ascii="Arial" w:eastAsia="Times New Roman" w:hAnsi="Arial" w:cs="Arial"/>
                <w:sz w:val="18"/>
                <w:szCs w:val="18"/>
                <w:lang w:eastAsia="en-IN"/>
              </w:rPr>
              <w:t>Subband</w:t>
            </w:r>
            <w:proofErr w:type="spellEnd"/>
            <w:r w:rsidRPr="006F2ED4">
              <w:rPr>
                <w:rFonts w:ascii="Arial" w:eastAsia="Times New Roman" w:hAnsi="Arial" w:cs="Arial"/>
                <w:sz w:val="18"/>
                <w:szCs w:val="18"/>
                <w:lang w:eastAsia="en-IN"/>
              </w:rPr>
              <w:t xml:space="preserve"> based </w:t>
            </w:r>
          </w:p>
        </w:tc>
      </w:tr>
      <w:tr w:rsidR="0033542D" w:rsidRPr="006F2ED4" w:rsidTr="0033542D">
        <w:trPr>
          <w:trHeight w:val="255"/>
        </w:trPr>
        <w:tc>
          <w:tcPr>
            <w:tcW w:w="1472"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Interference measurement</w:t>
            </w:r>
          </w:p>
        </w:tc>
        <w:tc>
          <w:tcPr>
            <w:tcW w:w="2068"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SU-CQI; </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SU-CQI; </w:t>
            </w:r>
          </w:p>
        </w:tc>
      </w:tr>
      <w:tr w:rsidR="0033542D" w:rsidRPr="006F2ED4" w:rsidTr="0033542D">
        <w:trPr>
          <w:trHeight w:val="255"/>
        </w:trPr>
        <w:tc>
          <w:tcPr>
            <w:tcW w:w="1472"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Max CBG number</w:t>
            </w:r>
          </w:p>
        </w:tc>
        <w:tc>
          <w:tcPr>
            <w:tcW w:w="2068"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1</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3542D">
        <w:trPr>
          <w:trHeight w:val="255"/>
        </w:trPr>
        <w:tc>
          <w:tcPr>
            <w:tcW w:w="1472"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ACK/NACK delay</w:t>
            </w:r>
          </w:p>
        </w:tc>
        <w:tc>
          <w:tcPr>
            <w:tcW w:w="2068"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UE capability 1</w:t>
            </w:r>
          </w:p>
        </w:tc>
        <w:tc>
          <w:tcPr>
            <w:tcW w:w="730" w:type="pct"/>
            <w:tcBorders>
              <w:top w:val="nil"/>
              <w:left w:val="nil"/>
              <w:bottom w:val="nil"/>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4 slots</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The next available UL slot</w:t>
            </w:r>
          </w:p>
        </w:tc>
      </w:tr>
      <w:tr w:rsidR="0033542D" w:rsidRPr="006F2ED4" w:rsidTr="0033542D">
        <w:trPr>
          <w:trHeight w:val="480"/>
        </w:trPr>
        <w:tc>
          <w:tcPr>
            <w:tcW w:w="1472"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Re-transmission delay</w:t>
            </w:r>
          </w:p>
        </w:tc>
        <w:tc>
          <w:tcPr>
            <w:tcW w:w="2068"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730" w:type="pct"/>
            <w:tcBorders>
              <w:top w:val="single" w:sz="4" w:space="0" w:color="auto"/>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The next available DL slot after receiving NACK</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The next available DL slot after receiving NACK</w:t>
            </w:r>
          </w:p>
        </w:tc>
      </w:tr>
      <w:tr w:rsidR="0033542D" w:rsidRPr="006F2ED4" w:rsidTr="0033542D">
        <w:trPr>
          <w:trHeight w:val="1439"/>
        </w:trPr>
        <w:tc>
          <w:tcPr>
            <w:tcW w:w="1472"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Antenna configuration at </w:t>
            </w:r>
            <w:proofErr w:type="spellStart"/>
            <w:r w:rsidRPr="006F2ED4">
              <w:rPr>
                <w:rFonts w:ascii="Arial" w:eastAsia="Times New Roman" w:hAnsi="Arial" w:cs="Arial"/>
                <w:sz w:val="18"/>
                <w:szCs w:val="18"/>
                <w:lang w:eastAsia="en-IN"/>
              </w:rPr>
              <w:t>TRxP</w:t>
            </w:r>
            <w:proofErr w:type="spellEnd"/>
          </w:p>
        </w:tc>
        <w:tc>
          <w:tcPr>
            <w:tcW w:w="2068"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(M, N, P, Mg, Ng; </w:t>
            </w:r>
            <w:proofErr w:type="spellStart"/>
            <w:r w:rsidRPr="006F2ED4">
              <w:rPr>
                <w:rFonts w:ascii="Arial" w:eastAsia="Times New Roman" w:hAnsi="Arial" w:cs="Arial"/>
                <w:sz w:val="18"/>
                <w:szCs w:val="18"/>
                <w:lang w:eastAsia="en-IN"/>
              </w:rPr>
              <w:t>Mp</w:t>
            </w:r>
            <w:proofErr w:type="spellEnd"/>
            <w:r w:rsidRPr="006F2ED4">
              <w:rPr>
                <w:rFonts w:ascii="Arial" w:eastAsia="Times New Roman" w:hAnsi="Arial" w:cs="Arial"/>
                <w:sz w:val="18"/>
                <w:szCs w:val="18"/>
                <w:lang w:eastAsia="en-IN"/>
              </w:rPr>
              <w:t>, Np)</w:t>
            </w:r>
            <w:r w:rsidRPr="006F2ED4">
              <w:rPr>
                <w:rFonts w:ascii="Arial" w:eastAsia="Times New Roman" w:hAnsi="Arial" w:cs="Arial"/>
                <w:sz w:val="18"/>
                <w:szCs w:val="18"/>
                <w:lang w:eastAsia="en-IN"/>
              </w:rPr>
              <w:br/>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For 32T: (</w:t>
            </w:r>
            <w:proofErr w:type="spellStart"/>
            <w:r w:rsidRPr="006F2ED4">
              <w:rPr>
                <w:rFonts w:ascii="Arial" w:eastAsia="Times New Roman" w:hAnsi="Arial" w:cs="Arial"/>
                <w:sz w:val="18"/>
                <w:szCs w:val="18"/>
                <w:lang w:eastAsia="en-IN"/>
              </w:rPr>
              <w:t>M,N,P,Mg,Ng</w:t>
            </w:r>
            <w:proofErr w:type="spellEnd"/>
            <w:r w:rsidRPr="006F2ED4">
              <w:rPr>
                <w:rFonts w:ascii="Arial" w:eastAsia="Times New Roman" w:hAnsi="Arial" w:cs="Arial"/>
                <w:sz w:val="18"/>
                <w:szCs w:val="18"/>
                <w:lang w:eastAsia="en-IN"/>
              </w:rPr>
              <w:t xml:space="preserve">; </w:t>
            </w:r>
            <w:proofErr w:type="spellStart"/>
            <w:r w:rsidRPr="006F2ED4">
              <w:rPr>
                <w:rFonts w:ascii="Arial" w:eastAsia="Times New Roman" w:hAnsi="Arial" w:cs="Arial"/>
                <w:sz w:val="18"/>
                <w:szCs w:val="18"/>
                <w:lang w:eastAsia="en-IN"/>
              </w:rPr>
              <w:t>Mp,Np</w:t>
            </w:r>
            <w:proofErr w:type="spellEnd"/>
            <w:r w:rsidRPr="006F2ED4">
              <w:rPr>
                <w:rFonts w:ascii="Arial" w:eastAsia="Times New Roman" w:hAnsi="Arial" w:cs="Arial"/>
                <w:sz w:val="18"/>
                <w:szCs w:val="18"/>
                <w:lang w:eastAsia="en-IN"/>
              </w:rPr>
              <w:t>) = (8,8,2,1,1;2,8)</w:t>
            </w:r>
            <w:r w:rsidRPr="006F2ED4">
              <w:rPr>
                <w:rFonts w:ascii="Arial" w:eastAsia="Times New Roman" w:hAnsi="Arial" w:cs="Arial"/>
                <w:sz w:val="18"/>
                <w:szCs w:val="18"/>
                <w:lang w:eastAsia="en-IN"/>
              </w:rPr>
              <w:br/>
              <w:t>(</w:t>
            </w:r>
            <w:proofErr w:type="spellStart"/>
            <w:r w:rsidRPr="006F2ED4">
              <w:rPr>
                <w:rFonts w:ascii="Arial" w:eastAsia="Times New Roman" w:hAnsi="Arial" w:cs="Arial"/>
                <w:sz w:val="18"/>
                <w:szCs w:val="18"/>
                <w:lang w:eastAsia="en-IN"/>
              </w:rPr>
              <w:t>dH</w:t>
            </w:r>
            <w:proofErr w:type="spellEnd"/>
            <w:r w:rsidRPr="006F2ED4">
              <w:rPr>
                <w:rFonts w:ascii="Arial" w:eastAsia="Times New Roman" w:hAnsi="Arial" w:cs="Arial"/>
                <w:sz w:val="18"/>
                <w:szCs w:val="18"/>
                <w:lang w:eastAsia="en-IN"/>
              </w:rPr>
              <w:t xml:space="preserve">, </w:t>
            </w:r>
            <w:proofErr w:type="spellStart"/>
            <w:r w:rsidRPr="006F2ED4">
              <w:rPr>
                <w:rFonts w:ascii="Arial" w:eastAsia="Times New Roman" w:hAnsi="Arial" w:cs="Arial"/>
                <w:sz w:val="18"/>
                <w:szCs w:val="18"/>
                <w:lang w:eastAsia="en-IN"/>
              </w:rPr>
              <w:t>dV</w:t>
            </w:r>
            <w:proofErr w:type="spellEnd"/>
            <w:r w:rsidRPr="006F2ED4">
              <w:rPr>
                <w:rFonts w:ascii="Arial" w:eastAsia="Times New Roman" w:hAnsi="Arial" w:cs="Arial"/>
                <w:sz w:val="18"/>
                <w:szCs w:val="18"/>
                <w:lang w:eastAsia="en-IN"/>
              </w:rPr>
              <w:t>)=(0.5, 0.8)λ</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For 32T: (</w:t>
            </w:r>
            <w:proofErr w:type="spellStart"/>
            <w:r w:rsidRPr="006F2ED4">
              <w:rPr>
                <w:rFonts w:ascii="Arial" w:eastAsia="Times New Roman" w:hAnsi="Arial" w:cs="Arial"/>
                <w:sz w:val="18"/>
                <w:szCs w:val="18"/>
                <w:lang w:eastAsia="en-IN"/>
              </w:rPr>
              <w:t>M,N,P,Mg,Ng</w:t>
            </w:r>
            <w:proofErr w:type="spellEnd"/>
            <w:r w:rsidRPr="006F2ED4">
              <w:rPr>
                <w:rFonts w:ascii="Arial" w:eastAsia="Times New Roman" w:hAnsi="Arial" w:cs="Arial"/>
                <w:sz w:val="18"/>
                <w:szCs w:val="18"/>
                <w:lang w:eastAsia="en-IN"/>
              </w:rPr>
              <w:t xml:space="preserve">; </w:t>
            </w:r>
            <w:proofErr w:type="spellStart"/>
            <w:r w:rsidRPr="006F2ED4">
              <w:rPr>
                <w:rFonts w:ascii="Arial" w:eastAsia="Times New Roman" w:hAnsi="Arial" w:cs="Arial"/>
                <w:sz w:val="18"/>
                <w:szCs w:val="18"/>
                <w:lang w:eastAsia="en-IN"/>
              </w:rPr>
              <w:t>Mp,Np</w:t>
            </w:r>
            <w:proofErr w:type="spellEnd"/>
            <w:r w:rsidRPr="006F2ED4">
              <w:rPr>
                <w:rFonts w:ascii="Arial" w:eastAsia="Times New Roman" w:hAnsi="Arial" w:cs="Arial"/>
                <w:sz w:val="18"/>
                <w:szCs w:val="18"/>
                <w:lang w:eastAsia="en-IN"/>
              </w:rPr>
              <w:t>) = (8,8,2,1,1;2,8)</w:t>
            </w:r>
            <w:r w:rsidRPr="006F2ED4">
              <w:rPr>
                <w:rFonts w:ascii="Arial" w:eastAsia="Times New Roman" w:hAnsi="Arial" w:cs="Arial"/>
                <w:sz w:val="18"/>
                <w:szCs w:val="18"/>
                <w:lang w:eastAsia="en-IN"/>
              </w:rPr>
              <w:br/>
              <w:t>(</w:t>
            </w:r>
            <w:proofErr w:type="spellStart"/>
            <w:r w:rsidRPr="006F2ED4">
              <w:rPr>
                <w:rFonts w:ascii="Arial" w:eastAsia="Times New Roman" w:hAnsi="Arial" w:cs="Arial"/>
                <w:sz w:val="18"/>
                <w:szCs w:val="18"/>
                <w:lang w:eastAsia="en-IN"/>
              </w:rPr>
              <w:t>dH</w:t>
            </w:r>
            <w:proofErr w:type="spellEnd"/>
            <w:r w:rsidRPr="006F2ED4">
              <w:rPr>
                <w:rFonts w:ascii="Arial" w:eastAsia="Times New Roman" w:hAnsi="Arial" w:cs="Arial"/>
                <w:sz w:val="18"/>
                <w:szCs w:val="18"/>
                <w:lang w:eastAsia="en-IN"/>
              </w:rPr>
              <w:t xml:space="preserve">, </w:t>
            </w:r>
            <w:proofErr w:type="spellStart"/>
            <w:r w:rsidRPr="006F2ED4">
              <w:rPr>
                <w:rFonts w:ascii="Arial" w:eastAsia="Times New Roman" w:hAnsi="Arial" w:cs="Arial"/>
                <w:sz w:val="18"/>
                <w:szCs w:val="18"/>
                <w:lang w:eastAsia="en-IN"/>
              </w:rPr>
              <w:t>dV</w:t>
            </w:r>
            <w:proofErr w:type="spellEnd"/>
            <w:r w:rsidRPr="006F2ED4">
              <w:rPr>
                <w:rFonts w:ascii="Arial" w:eastAsia="Times New Roman" w:hAnsi="Arial" w:cs="Arial"/>
                <w:sz w:val="18"/>
                <w:szCs w:val="18"/>
                <w:lang w:eastAsia="en-IN"/>
              </w:rPr>
              <w:t>)=(0.5, 0.8)λ</w:t>
            </w:r>
          </w:p>
        </w:tc>
      </w:tr>
      <w:tr w:rsidR="0033542D" w:rsidRPr="006F2ED4" w:rsidTr="0033542D">
        <w:trPr>
          <w:trHeight w:val="1402"/>
        </w:trPr>
        <w:tc>
          <w:tcPr>
            <w:tcW w:w="1472"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Antenna configuration at UE</w:t>
            </w:r>
          </w:p>
        </w:tc>
        <w:tc>
          <w:tcPr>
            <w:tcW w:w="2068"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(M, N, P, Mg, Ng; </w:t>
            </w:r>
            <w:proofErr w:type="spellStart"/>
            <w:r w:rsidRPr="006F2ED4">
              <w:rPr>
                <w:rFonts w:ascii="Arial" w:eastAsia="Times New Roman" w:hAnsi="Arial" w:cs="Arial"/>
                <w:sz w:val="18"/>
                <w:szCs w:val="18"/>
                <w:lang w:eastAsia="en-IN"/>
              </w:rPr>
              <w:t>Mp</w:t>
            </w:r>
            <w:proofErr w:type="spellEnd"/>
            <w:r w:rsidRPr="006F2ED4">
              <w:rPr>
                <w:rFonts w:ascii="Arial" w:eastAsia="Times New Roman" w:hAnsi="Arial" w:cs="Arial"/>
                <w:sz w:val="18"/>
                <w:szCs w:val="18"/>
                <w:lang w:eastAsia="en-IN"/>
              </w:rPr>
              <w:t>, Np)</w:t>
            </w:r>
            <w:r w:rsidRPr="006F2ED4">
              <w:rPr>
                <w:rFonts w:ascii="Arial" w:eastAsia="Times New Roman" w:hAnsi="Arial" w:cs="Arial"/>
                <w:sz w:val="18"/>
                <w:szCs w:val="18"/>
                <w:lang w:eastAsia="en-IN"/>
              </w:rPr>
              <w:br/>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For 4R:  (</w:t>
            </w:r>
            <w:proofErr w:type="spellStart"/>
            <w:r w:rsidRPr="006F2ED4">
              <w:rPr>
                <w:rFonts w:ascii="Arial" w:eastAsia="Times New Roman" w:hAnsi="Arial" w:cs="Arial"/>
                <w:sz w:val="18"/>
                <w:szCs w:val="18"/>
                <w:lang w:eastAsia="en-IN"/>
              </w:rPr>
              <w:t>M,N,P,Mg,Ng</w:t>
            </w:r>
            <w:proofErr w:type="spellEnd"/>
            <w:r w:rsidRPr="006F2ED4">
              <w:rPr>
                <w:rFonts w:ascii="Arial" w:eastAsia="Times New Roman" w:hAnsi="Arial" w:cs="Arial"/>
                <w:sz w:val="18"/>
                <w:szCs w:val="18"/>
                <w:lang w:eastAsia="en-IN"/>
              </w:rPr>
              <w:t xml:space="preserve">; </w:t>
            </w:r>
            <w:proofErr w:type="spellStart"/>
            <w:r w:rsidRPr="006F2ED4">
              <w:rPr>
                <w:rFonts w:ascii="Arial" w:eastAsia="Times New Roman" w:hAnsi="Arial" w:cs="Arial"/>
                <w:sz w:val="18"/>
                <w:szCs w:val="18"/>
                <w:lang w:eastAsia="en-IN"/>
              </w:rPr>
              <w:t>Mp,Np</w:t>
            </w:r>
            <w:proofErr w:type="spellEnd"/>
            <w:r w:rsidRPr="006F2ED4">
              <w:rPr>
                <w:rFonts w:ascii="Arial" w:eastAsia="Times New Roman" w:hAnsi="Arial" w:cs="Arial"/>
                <w:sz w:val="18"/>
                <w:szCs w:val="18"/>
                <w:lang w:eastAsia="en-IN"/>
              </w:rPr>
              <w:t>)= (1,2,2,1,1; 1,2)</w:t>
            </w:r>
            <w:r w:rsidRPr="006F2ED4">
              <w:rPr>
                <w:rFonts w:ascii="Arial" w:eastAsia="Times New Roman" w:hAnsi="Arial" w:cs="Arial"/>
                <w:sz w:val="18"/>
                <w:szCs w:val="18"/>
                <w:lang w:eastAsia="en-IN"/>
              </w:rPr>
              <w:br/>
              <w:t>(</w:t>
            </w:r>
            <w:proofErr w:type="spellStart"/>
            <w:r w:rsidRPr="006F2ED4">
              <w:rPr>
                <w:rFonts w:ascii="Arial" w:eastAsia="Times New Roman" w:hAnsi="Arial" w:cs="Arial"/>
                <w:sz w:val="18"/>
                <w:szCs w:val="18"/>
                <w:lang w:eastAsia="en-IN"/>
              </w:rPr>
              <w:t>dH</w:t>
            </w:r>
            <w:proofErr w:type="spellEnd"/>
            <w:r w:rsidRPr="006F2ED4">
              <w:rPr>
                <w:rFonts w:ascii="Arial" w:eastAsia="Times New Roman" w:hAnsi="Arial" w:cs="Arial"/>
                <w:sz w:val="18"/>
                <w:szCs w:val="18"/>
                <w:lang w:eastAsia="en-IN"/>
              </w:rPr>
              <w:t xml:space="preserve">, </w:t>
            </w:r>
            <w:proofErr w:type="spellStart"/>
            <w:r w:rsidRPr="006F2ED4">
              <w:rPr>
                <w:rFonts w:ascii="Arial" w:eastAsia="Times New Roman" w:hAnsi="Arial" w:cs="Arial"/>
                <w:sz w:val="18"/>
                <w:szCs w:val="18"/>
                <w:lang w:eastAsia="en-IN"/>
              </w:rPr>
              <w:t>dV</w:t>
            </w:r>
            <w:proofErr w:type="spellEnd"/>
            <w:r w:rsidRPr="006F2ED4">
              <w:rPr>
                <w:rFonts w:ascii="Arial" w:eastAsia="Times New Roman" w:hAnsi="Arial" w:cs="Arial"/>
                <w:sz w:val="18"/>
                <w:szCs w:val="18"/>
                <w:lang w:eastAsia="en-IN"/>
              </w:rPr>
              <w:t>)=(0.5, N/A)λ</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For 4R:  (</w:t>
            </w:r>
            <w:proofErr w:type="spellStart"/>
            <w:r w:rsidRPr="006F2ED4">
              <w:rPr>
                <w:rFonts w:ascii="Arial" w:eastAsia="Times New Roman" w:hAnsi="Arial" w:cs="Arial"/>
                <w:sz w:val="18"/>
                <w:szCs w:val="18"/>
                <w:lang w:eastAsia="en-IN"/>
              </w:rPr>
              <w:t>M,N,P,Mg,Ng</w:t>
            </w:r>
            <w:proofErr w:type="spellEnd"/>
            <w:r w:rsidRPr="006F2ED4">
              <w:rPr>
                <w:rFonts w:ascii="Arial" w:eastAsia="Times New Roman" w:hAnsi="Arial" w:cs="Arial"/>
                <w:sz w:val="18"/>
                <w:szCs w:val="18"/>
                <w:lang w:eastAsia="en-IN"/>
              </w:rPr>
              <w:t xml:space="preserve">; </w:t>
            </w:r>
            <w:proofErr w:type="spellStart"/>
            <w:r w:rsidRPr="006F2ED4">
              <w:rPr>
                <w:rFonts w:ascii="Arial" w:eastAsia="Times New Roman" w:hAnsi="Arial" w:cs="Arial"/>
                <w:sz w:val="18"/>
                <w:szCs w:val="18"/>
                <w:lang w:eastAsia="en-IN"/>
              </w:rPr>
              <w:t>Mp,Np</w:t>
            </w:r>
            <w:proofErr w:type="spellEnd"/>
            <w:r w:rsidRPr="006F2ED4">
              <w:rPr>
                <w:rFonts w:ascii="Arial" w:eastAsia="Times New Roman" w:hAnsi="Arial" w:cs="Arial"/>
                <w:sz w:val="18"/>
                <w:szCs w:val="18"/>
                <w:lang w:eastAsia="en-IN"/>
              </w:rPr>
              <w:t>)= (1,2,2,1,1; 1,2)</w:t>
            </w:r>
            <w:r w:rsidRPr="006F2ED4">
              <w:rPr>
                <w:rFonts w:ascii="Arial" w:eastAsia="Times New Roman" w:hAnsi="Arial" w:cs="Arial"/>
                <w:sz w:val="18"/>
                <w:szCs w:val="18"/>
                <w:lang w:eastAsia="en-IN"/>
              </w:rPr>
              <w:br/>
              <w:t>(</w:t>
            </w:r>
            <w:proofErr w:type="spellStart"/>
            <w:r w:rsidRPr="006F2ED4">
              <w:rPr>
                <w:rFonts w:ascii="Arial" w:eastAsia="Times New Roman" w:hAnsi="Arial" w:cs="Arial"/>
                <w:sz w:val="18"/>
                <w:szCs w:val="18"/>
                <w:lang w:eastAsia="en-IN"/>
              </w:rPr>
              <w:t>dH</w:t>
            </w:r>
            <w:proofErr w:type="spellEnd"/>
            <w:r w:rsidRPr="006F2ED4">
              <w:rPr>
                <w:rFonts w:ascii="Arial" w:eastAsia="Times New Roman" w:hAnsi="Arial" w:cs="Arial"/>
                <w:sz w:val="18"/>
                <w:szCs w:val="18"/>
                <w:lang w:eastAsia="en-IN"/>
              </w:rPr>
              <w:t xml:space="preserve">, </w:t>
            </w:r>
            <w:proofErr w:type="spellStart"/>
            <w:r w:rsidRPr="006F2ED4">
              <w:rPr>
                <w:rFonts w:ascii="Arial" w:eastAsia="Times New Roman" w:hAnsi="Arial" w:cs="Arial"/>
                <w:sz w:val="18"/>
                <w:szCs w:val="18"/>
                <w:lang w:eastAsia="en-IN"/>
              </w:rPr>
              <w:t>dV</w:t>
            </w:r>
            <w:proofErr w:type="spellEnd"/>
            <w:r w:rsidRPr="006F2ED4">
              <w:rPr>
                <w:rFonts w:ascii="Arial" w:eastAsia="Times New Roman" w:hAnsi="Arial" w:cs="Arial"/>
                <w:sz w:val="18"/>
                <w:szCs w:val="18"/>
                <w:lang w:eastAsia="en-IN"/>
              </w:rPr>
              <w:t>)=(0.5, N/A)λ</w:t>
            </w:r>
          </w:p>
        </w:tc>
      </w:tr>
      <w:tr w:rsidR="0033542D" w:rsidRPr="006F2ED4" w:rsidTr="0033542D">
        <w:trPr>
          <w:trHeight w:val="255"/>
        </w:trPr>
        <w:tc>
          <w:tcPr>
            <w:tcW w:w="1472"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Scheduling</w:t>
            </w:r>
          </w:p>
        </w:tc>
        <w:tc>
          <w:tcPr>
            <w:tcW w:w="2068"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PF</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3542D">
        <w:trPr>
          <w:trHeight w:val="255"/>
        </w:trPr>
        <w:tc>
          <w:tcPr>
            <w:tcW w:w="1472"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Receiver</w:t>
            </w:r>
          </w:p>
        </w:tc>
        <w:tc>
          <w:tcPr>
            <w:tcW w:w="2068"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MMSE-IRC</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3542D">
        <w:trPr>
          <w:trHeight w:val="255"/>
        </w:trPr>
        <w:tc>
          <w:tcPr>
            <w:tcW w:w="1472"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Channel estimation</w:t>
            </w:r>
          </w:p>
        </w:tc>
        <w:tc>
          <w:tcPr>
            <w:tcW w:w="2068"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Non-ideal</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Non-ideal</w:t>
            </w:r>
          </w:p>
        </w:tc>
      </w:tr>
      <w:tr w:rsidR="0033542D" w:rsidRPr="006F2ED4" w:rsidTr="0033542D">
        <w:trPr>
          <w:trHeight w:val="285"/>
        </w:trPr>
        <w:tc>
          <w:tcPr>
            <w:tcW w:w="1472" w:type="pct"/>
            <w:tcBorders>
              <w:top w:val="nil"/>
              <w:left w:val="nil"/>
              <w:bottom w:val="nil"/>
              <w:right w:val="nil"/>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p>
        </w:tc>
        <w:tc>
          <w:tcPr>
            <w:tcW w:w="2068" w:type="pct"/>
            <w:tcBorders>
              <w:top w:val="nil"/>
              <w:left w:val="nil"/>
              <w:bottom w:val="nil"/>
              <w:right w:val="nil"/>
            </w:tcBorders>
            <w:shd w:val="clear" w:color="auto" w:fill="auto"/>
            <w:noWrap/>
            <w:vAlign w:val="center"/>
            <w:hideMark/>
          </w:tcPr>
          <w:p w:rsidR="0033542D" w:rsidRPr="006F2ED4" w:rsidRDefault="0033542D" w:rsidP="003F2B02">
            <w:pPr>
              <w:rPr>
                <w:rFonts w:eastAsia="Times New Roman"/>
                <w:sz w:val="20"/>
                <w:lang w:eastAsia="en-IN"/>
              </w:rPr>
            </w:pPr>
          </w:p>
        </w:tc>
        <w:tc>
          <w:tcPr>
            <w:tcW w:w="730" w:type="pct"/>
            <w:tcBorders>
              <w:top w:val="nil"/>
              <w:left w:val="single" w:sz="4" w:space="0" w:color="auto"/>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r>
      <w:tr w:rsidR="0033542D" w:rsidRPr="006F2ED4" w:rsidTr="0033542D">
        <w:trPr>
          <w:trHeight w:val="255"/>
        </w:trPr>
        <w:tc>
          <w:tcPr>
            <w:tcW w:w="1472" w:type="pct"/>
            <w:tcBorders>
              <w:top w:val="single" w:sz="4" w:space="0" w:color="auto"/>
              <w:left w:val="single" w:sz="4" w:space="0" w:color="auto"/>
              <w:bottom w:val="single" w:sz="4" w:space="0" w:color="auto"/>
              <w:right w:val="single" w:sz="4" w:space="0" w:color="auto"/>
            </w:tcBorders>
            <w:shd w:val="clear" w:color="D9D9D9" w:fill="D8D8D8"/>
            <w:vAlign w:val="bottom"/>
            <w:hideMark/>
          </w:tcPr>
          <w:p w:rsidR="0033542D" w:rsidRPr="006F2ED4" w:rsidRDefault="0033542D" w:rsidP="003F2B02">
            <w:pPr>
              <w:jc w:val="center"/>
              <w:rPr>
                <w:rFonts w:ascii="Arial" w:eastAsia="Times New Roman" w:hAnsi="Arial" w:cs="Arial"/>
                <w:b/>
                <w:bCs/>
                <w:color w:val="0000FF"/>
                <w:sz w:val="18"/>
                <w:szCs w:val="18"/>
                <w:lang w:eastAsia="en-IN"/>
              </w:rPr>
            </w:pPr>
            <w:r w:rsidRPr="002947D0">
              <w:rPr>
                <w:rFonts w:ascii="Arial" w:eastAsia="Times New Roman" w:hAnsi="Arial" w:cs="Arial"/>
                <w:b/>
                <w:bCs/>
                <w:sz w:val="18"/>
                <w:szCs w:val="18"/>
                <w:lang w:eastAsia="en-IN"/>
              </w:rPr>
              <w:t>System configuration parameters</w:t>
            </w:r>
          </w:p>
        </w:tc>
        <w:tc>
          <w:tcPr>
            <w:tcW w:w="2068" w:type="pct"/>
            <w:tcBorders>
              <w:top w:val="single" w:sz="4" w:space="0" w:color="auto"/>
              <w:left w:val="nil"/>
              <w:bottom w:val="single" w:sz="4" w:space="0" w:color="auto"/>
              <w:right w:val="single" w:sz="4" w:space="0" w:color="auto"/>
            </w:tcBorders>
            <w:shd w:val="clear" w:color="D9D9D9" w:fill="D8D8D8"/>
            <w:vAlign w:val="bottom"/>
            <w:hideMark/>
          </w:tcPr>
          <w:p w:rsidR="0033542D" w:rsidRPr="006F2ED4" w:rsidRDefault="0033542D" w:rsidP="003F2B02">
            <w:pPr>
              <w:jc w:val="center"/>
              <w:rPr>
                <w:rFonts w:ascii="Arial" w:eastAsia="Times New Roman" w:hAnsi="Arial" w:cs="Arial"/>
                <w:sz w:val="18"/>
                <w:szCs w:val="18"/>
                <w:lang w:eastAsia="en-IN"/>
              </w:rPr>
            </w:pPr>
            <w:r w:rsidRPr="006F2ED4">
              <w:rPr>
                <w:rFonts w:ascii="Arial" w:eastAsia="Times New Roman" w:hAnsi="Arial" w:cs="Arial"/>
                <w:sz w:val="18"/>
                <w:szCs w:val="18"/>
                <w:lang w:eastAsia="en-IN"/>
              </w:rPr>
              <w:t>Reference Value</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73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r>
      <w:tr w:rsidR="0033542D" w:rsidRPr="006F2ED4" w:rsidTr="0033542D">
        <w:trPr>
          <w:trHeight w:val="255"/>
        </w:trPr>
        <w:tc>
          <w:tcPr>
            <w:tcW w:w="1472"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Mechanic tilt </w:t>
            </w:r>
          </w:p>
        </w:tc>
        <w:tc>
          <w:tcPr>
            <w:tcW w:w="2068"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90° in GCS (pointing to horizontal direction)</w:t>
            </w:r>
          </w:p>
        </w:tc>
        <w:tc>
          <w:tcPr>
            <w:tcW w:w="730"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30"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3542D">
        <w:trPr>
          <w:trHeight w:val="255"/>
        </w:trPr>
        <w:tc>
          <w:tcPr>
            <w:tcW w:w="1472"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Electronic tilt</w:t>
            </w:r>
          </w:p>
        </w:tc>
        <w:tc>
          <w:tcPr>
            <w:tcW w:w="2068"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105 degree</w:t>
            </w:r>
          </w:p>
        </w:tc>
        <w:tc>
          <w:tcPr>
            <w:tcW w:w="730"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30"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3542D">
        <w:trPr>
          <w:trHeight w:val="255"/>
        </w:trPr>
        <w:tc>
          <w:tcPr>
            <w:tcW w:w="1472"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Handover margin (dB)</w:t>
            </w:r>
          </w:p>
        </w:tc>
        <w:tc>
          <w:tcPr>
            <w:tcW w:w="2068"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b/>
                <w:bCs/>
                <w:sz w:val="18"/>
                <w:szCs w:val="18"/>
                <w:lang w:eastAsia="en-IN"/>
              </w:rPr>
            </w:pPr>
            <w:r w:rsidRPr="006F2ED4">
              <w:rPr>
                <w:rFonts w:ascii="Arial" w:eastAsia="Times New Roman" w:hAnsi="Arial" w:cs="Arial"/>
                <w:b/>
                <w:bCs/>
                <w:sz w:val="18"/>
                <w:szCs w:val="18"/>
                <w:lang w:eastAsia="en-IN"/>
              </w:rPr>
              <w:t> </w:t>
            </w:r>
          </w:p>
        </w:tc>
        <w:tc>
          <w:tcPr>
            <w:tcW w:w="730"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0</w:t>
            </w:r>
          </w:p>
        </w:tc>
        <w:tc>
          <w:tcPr>
            <w:tcW w:w="730"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0</w:t>
            </w:r>
          </w:p>
        </w:tc>
      </w:tr>
      <w:tr w:rsidR="0033542D" w:rsidRPr="006F2ED4" w:rsidTr="0033542D">
        <w:trPr>
          <w:trHeight w:val="255"/>
        </w:trPr>
        <w:tc>
          <w:tcPr>
            <w:tcW w:w="1472"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UT attachment</w:t>
            </w:r>
          </w:p>
        </w:tc>
        <w:tc>
          <w:tcPr>
            <w:tcW w:w="2068" w:type="pct"/>
            <w:tcBorders>
              <w:top w:val="nil"/>
              <w:left w:val="nil"/>
              <w:bottom w:val="nil"/>
              <w:right w:val="nil"/>
            </w:tcBorders>
            <w:shd w:val="clear" w:color="auto" w:fill="auto"/>
            <w:noWrap/>
            <w:vAlign w:val="bottom"/>
            <w:hideMark/>
          </w:tcPr>
          <w:p w:rsidR="0033542D" w:rsidRPr="006F2ED4" w:rsidRDefault="0033542D" w:rsidP="003F2B02">
            <w:pPr>
              <w:rPr>
                <w:rFonts w:ascii="Arial" w:eastAsia="Times New Roman" w:hAnsi="Arial" w:cs="Arial"/>
                <w:color w:val="000000"/>
                <w:sz w:val="20"/>
                <w:lang w:eastAsia="en-IN"/>
              </w:rPr>
            </w:pPr>
            <w:r w:rsidRPr="006F2ED4">
              <w:rPr>
                <w:rFonts w:ascii="Arial" w:eastAsia="Times New Roman" w:hAnsi="Arial" w:cs="Arial"/>
                <w:noProof/>
                <w:color w:val="000000"/>
                <w:sz w:val="20"/>
                <w:lang w:val="en-GB" w:eastAsia="en-GB"/>
              </w:rPr>
              <w:drawing>
                <wp:anchor distT="0" distB="0" distL="114300" distR="114300" simplePos="0" relativeHeight="251659264" behindDoc="0" locked="0" layoutInCell="1" allowOverlap="1" wp14:anchorId="4EF6BDCA" wp14:editId="6ADBD375">
                  <wp:simplePos x="0" y="0"/>
                  <wp:positionH relativeFrom="column">
                    <wp:posOffset>38100</wp:posOffset>
                  </wp:positionH>
                  <wp:positionV relativeFrom="paragraph">
                    <wp:posOffset>0</wp:posOffset>
                  </wp:positionV>
                  <wp:extent cx="552450" cy="9525"/>
                  <wp:effectExtent l="0" t="0" r="0" b="0"/>
                  <wp:wrapNone/>
                  <wp:docPr id="194" name="Picture 194">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image1.png">
                            <a:extLst>
                              <a:ext uri="{FF2B5EF4-FFF2-40B4-BE49-F238E27FC236}">
                                <a16:creationId xmlns:a16="http://schemas.microsoft.com/office/drawing/2014/main" id="{00000000-0008-0000-0000-000002000000}"/>
                              </a:ext>
                            </a:extLst>
                          </pic:cNvPr>
                          <pic:cNvPicPr/>
                        </pic:nvPicPr>
                        <pic:blipFill>
                          <a:blip r:embed="rId9"/>
                          <a:stretch/>
                        </pic:blipFill>
                        <pic:spPr>
                          <a:xfrm>
                            <a:off x="0" y="0"/>
                            <a:ext cx="551880" cy="8640"/>
                          </a:xfrm>
                          <a:prstGeom prst="rect">
                            <a:avLst/>
                          </a:prstGeom>
                          <a:ln>
                            <a:noFill/>
                          </a:ln>
                        </pic:spPr>
                      </pic:pic>
                    </a:graphicData>
                  </a:graphic>
                  <wp14:sizeRelH relativeFrom="page">
                    <wp14:pctWidth>0</wp14:pctWidth>
                  </wp14:sizeRelH>
                  <wp14:sizeRelV relativeFrom="page">
                    <wp14:pctHeight>0</wp14:pctHeight>
                  </wp14:sizeRelV>
                </wp:anchor>
              </w:drawing>
            </w:r>
            <w:r w:rsidRPr="006F2ED4">
              <w:rPr>
                <w:rFonts w:ascii="Arial" w:eastAsia="Times New Roman" w:hAnsi="Arial" w:cs="Arial"/>
                <w:noProof/>
                <w:color w:val="000000"/>
                <w:sz w:val="20"/>
                <w:lang w:val="en-GB" w:eastAsia="en-GB"/>
              </w:rPr>
              <w:drawing>
                <wp:anchor distT="0" distB="0" distL="114300" distR="114300" simplePos="0" relativeHeight="251660288" behindDoc="0" locked="0" layoutInCell="1" allowOverlap="1" wp14:anchorId="0E4C30FC" wp14:editId="1BFFE23B">
                  <wp:simplePos x="0" y="0"/>
                  <wp:positionH relativeFrom="column">
                    <wp:posOffset>38100</wp:posOffset>
                  </wp:positionH>
                  <wp:positionV relativeFrom="paragraph">
                    <wp:posOffset>0</wp:posOffset>
                  </wp:positionV>
                  <wp:extent cx="552450" cy="9525"/>
                  <wp:effectExtent l="0" t="0" r="0" b="0"/>
                  <wp:wrapNone/>
                  <wp:docPr id="193" name="Picture 193">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image1.png">
                            <a:extLst>
                              <a:ext uri="{FF2B5EF4-FFF2-40B4-BE49-F238E27FC236}">
                                <a16:creationId xmlns:a16="http://schemas.microsoft.com/office/drawing/2014/main" id="{00000000-0008-0000-0000-000003000000}"/>
                              </a:ext>
                            </a:extLst>
                          </pic:cNvPr>
                          <pic:cNvPicPr/>
                        </pic:nvPicPr>
                        <pic:blipFill>
                          <a:blip r:embed="rId9"/>
                          <a:stretch/>
                        </pic:blipFill>
                        <pic:spPr>
                          <a:xfrm>
                            <a:off x="0" y="0"/>
                            <a:ext cx="551880" cy="8640"/>
                          </a:xfrm>
                          <a:prstGeom prst="rect">
                            <a:avLst/>
                          </a:prstGeom>
                          <a:ln>
                            <a:noFill/>
                          </a:ln>
                        </pic:spPr>
                      </pic:pic>
                    </a:graphicData>
                  </a:graphic>
                  <wp14:sizeRelH relativeFrom="page">
                    <wp14:pctWidth>0</wp14:pctWidth>
                  </wp14:sizeRelH>
                  <wp14:sizeRelV relativeFrom="page">
                    <wp14:pctHeight>0</wp14:pctHeight>
                  </wp14:sizeRelV>
                </wp:anchor>
              </w:drawing>
            </w:r>
            <w:r w:rsidRPr="006F2ED4">
              <w:rPr>
                <w:rFonts w:ascii="Arial" w:eastAsia="Times New Roman" w:hAnsi="Arial" w:cs="Arial"/>
                <w:noProof/>
                <w:color w:val="000000"/>
                <w:sz w:val="20"/>
                <w:lang w:val="en-GB" w:eastAsia="en-GB"/>
              </w:rPr>
              <w:drawing>
                <wp:anchor distT="0" distB="0" distL="114300" distR="114300" simplePos="0" relativeHeight="251661312" behindDoc="0" locked="0" layoutInCell="1" allowOverlap="1" wp14:anchorId="4296AB21" wp14:editId="292FE596">
                  <wp:simplePos x="0" y="0"/>
                  <wp:positionH relativeFrom="column">
                    <wp:posOffset>38100</wp:posOffset>
                  </wp:positionH>
                  <wp:positionV relativeFrom="paragraph">
                    <wp:posOffset>0</wp:posOffset>
                  </wp:positionV>
                  <wp:extent cx="552450" cy="9525"/>
                  <wp:effectExtent l="0" t="0" r="0" b="0"/>
                  <wp:wrapNone/>
                  <wp:docPr id="192" name="Picture 192">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4" name="image1.png">
                            <a:extLst>
                              <a:ext uri="{FF2B5EF4-FFF2-40B4-BE49-F238E27FC236}">
                                <a16:creationId xmlns:a16="http://schemas.microsoft.com/office/drawing/2014/main" id="{00000000-0008-0000-0000-000004000000}"/>
                              </a:ext>
                            </a:extLst>
                          </pic:cNvPr>
                          <pic:cNvPicPr/>
                        </pic:nvPicPr>
                        <pic:blipFill>
                          <a:blip r:embed="rId9"/>
                          <a:stretch/>
                        </pic:blipFill>
                        <pic:spPr>
                          <a:xfrm>
                            <a:off x="0" y="0"/>
                            <a:ext cx="551880" cy="8640"/>
                          </a:xfrm>
                          <a:prstGeom prst="rect">
                            <a:avLst/>
                          </a:prstGeom>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068"/>
            </w:tblGrid>
            <w:tr w:rsidR="0033542D" w:rsidRPr="006F2ED4" w:rsidTr="003F2B02">
              <w:trPr>
                <w:trHeight w:val="255"/>
                <w:tblCellSpacing w:w="0" w:type="dxa"/>
              </w:trPr>
              <w:tc>
                <w:tcPr>
                  <w:tcW w:w="5220" w:type="dxa"/>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Based on RSRP (formula (8.1-1) in TR36.873) from port 0</w:t>
                  </w:r>
                </w:p>
              </w:tc>
            </w:tr>
          </w:tbl>
          <w:p w:rsidR="0033542D" w:rsidRPr="006F2ED4" w:rsidRDefault="0033542D" w:rsidP="003F2B02">
            <w:pPr>
              <w:rPr>
                <w:rFonts w:ascii="Arial" w:eastAsia="Times New Roman" w:hAnsi="Arial" w:cs="Arial"/>
                <w:color w:val="000000"/>
                <w:sz w:val="20"/>
                <w:lang w:eastAsia="en-IN"/>
              </w:rPr>
            </w:pPr>
          </w:p>
        </w:tc>
        <w:tc>
          <w:tcPr>
            <w:tcW w:w="730"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30"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3542D">
        <w:trPr>
          <w:trHeight w:val="255"/>
        </w:trPr>
        <w:tc>
          <w:tcPr>
            <w:tcW w:w="1472"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Wrapping around method</w:t>
            </w:r>
          </w:p>
        </w:tc>
        <w:tc>
          <w:tcPr>
            <w:tcW w:w="2068"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Geographical distance based wrapping</w:t>
            </w:r>
          </w:p>
        </w:tc>
        <w:tc>
          <w:tcPr>
            <w:tcW w:w="730"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30"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3542D">
        <w:trPr>
          <w:trHeight w:val="720"/>
        </w:trPr>
        <w:tc>
          <w:tcPr>
            <w:tcW w:w="1472"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Beam set at </w:t>
            </w:r>
            <w:proofErr w:type="spellStart"/>
            <w:r w:rsidRPr="006F2ED4">
              <w:rPr>
                <w:rFonts w:ascii="Arial" w:eastAsia="Times New Roman" w:hAnsi="Arial" w:cs="Arial"/>
                <w:sz w:val="18"/>
                <w:szCs w:val="18"/>
                <w:lang w:eastAsia="en-IN"/>
              </w:rPr>
              <w:t>TRxP</w:t>
            </w:r>
            <w:proofErr w:type="spellEnd"/>
            <w:r w:rsidRPr="006F2ED4">
              <w:rPr>
                <w:rFonts w:ascii="Arial" w:eastAsia="Times New Roman" w:hAnsi="Arial" w:cs="Arial"/>
                <w:sz w:val="18"/>
                <w:szCs w:val="18"/>
                <w:lang w:eastAsia="en-IN"/>
              </w:rPr>
              <w:br/>
              <w:t xml:space="preserve">(Constraints for the range of selective </w:t>
            </w:r>
            <w:proofErr w:type="spellStart"/>
            <w:r w:rsidRPr="006F2ED4">
              <w:rPr>
                <w:rFonts w:ascii="Arial" w:eastAsia="Times New Roman" w:hAnsi="Arial" w:cs="Arial"/>
                <w:sz w:val="18"/>
                <w:szCs w:val="18"/>
                <w:lang w:eastAsia="en-IN"/>
              </w:rPr>
              <w:t>analog</w:t>
            </w:r>
            <w:proofErr w:type="spellEnd"/>
            <w:r w:rsidRPr="006F2ED4">
              <w:rPr>
                <w:rFonts w:ascii="Arial" w:eastAsia="Times New Roman" w:hAnsi="Arial" w:cs="Arial"/>
                <w:sz w:val="18"/>
                <w:szCs w:val="18"/>
                <w:lang w:eastAsia="en-IN"/>
              </w:rPr>
              <w:t xml:space="preserve"> beams per </w:t>
            </w:r>
            <w:proofErr w:type="spellStart"/>
            <w:r w:rsidRPr="006F2ED4">
              <w:rPr>
                <w:rFonts w:ascii="Arial" w:eastAsia="Times New Roman" w:hAnsi="Arial" w:cs="Arial"/>
                <w:sz w:val="18"/>
                <w:szCs w:val="18"/>
                <w:lang w:eastAsia="en-IN"/>
              </w:rPr>
              <w:t>TRxP</w:t>
            </w:r>
            <w:proofErr w:type="spellEnd"/>
            <w:r w:rsidRPr="006F2ED4">
              <w:rPr>
                <w:rFonts w:ascii="Arial" w:eastAsia="Times New Roman" w:hAnsi="Arial" w:cs="Arial"/>
                <w:sz w:val="18"/>
                <w:szCs w:val="18"/>
                <w:lang w:eastAsia="en-IN"/>
              </w:rPr>
              <w:t>)</w:t>
            </w:r>
          </w:p>
        </w:tc>
        <w:tc>
          <w:tcPr>
            <w:tcW w:w="2068"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jc w:val="cente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730"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730"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r>
      <w:tr w:rsidR="0033542D" w:rsidRPr="006F2ED4" w:rsidTr="0033542D">
        <w:trPr>
          <w:trHeight w:val="720"/>
        </w:trPr>
        <w:tc>
          <w:tcPr>
            <w:tcW w:w="1472"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Beam set at UE</w:t>
            </w:r>
            <w:r w:rsidRPr="006F2ED4">
              <w:rPr>
                <w:rFonts w:ascii="Arial" w:eastAsia="Times New Roman" w:hAnsi="Arial" w:cs="Arial"/>
                <w:sz w:val="18"/>
                <w:szCs w:val="18"/>
                <w:lang w:eastAsia="en-IN"/>
              </w:rPr>
              <w:br/>
              <w:t xml:space="preserve">(Constraints for the range of selective </w:t>
            </w:r>
            <w:proofErr w:type="spellStart"/>
            <w:r w:rsidRPr="006F2ED4">
              <w:rPr>
                <w:rFonts w:ascii="Arial" w:eastAsia="Times New Roman" w:hAnsi="Arial" w:cs="Arial"/>
                <w:sz w:val="18"/>
                <w:szCs w:val="18"/>
                <w:lang w:eastAsia="en-IN"/>
              </w:rPr>
              <w:t>analog</w:t>
            </w:r>
            <w:proofErr w:type="spellEnd"/>
            <w:r w:rsidRPr="006F2ED4">
              <w:rPr>
                <w:rFonts w:ascii="Arial" w:eastAsia="Times New Roman" w:hAnsi="Arial" w:cs="Arial"/>
                <w:sz w:val="18"/>
                <w:szCs w:val="18"/>
                <w:lang w:eastAsia="en-IN"/>
              </w:rPr>
              <w:t xml:space="preserve"> beams for UE)</w:t>
            </w:r>
          </w:p>
        </w:tc>
        <w:tc>
          <w:tcPr>
            <w:tcW w:w="2068"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jc w:val="cente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730"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730"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r>
      <w:tr w:rsidR="0033542D" w:rsidRPr="006F2ED4" w:rsidTr="0033542D">
        <w:trPr>
          <w:trHeight w:val="480"/>
        </w:trPr>
        <w:tc>
          <w:tcPr>
            <w:tcW w:w="1472"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Criteria for selection for serving </w:t>
            </w:r>
            <w:proofErr w:type="spellStart"/>
            <w:r w:rsidRPr="006F2ED4">
              <w:rPr>
                <w:rFonts w:ascii="Arial" w:eastAsia="Times New Roman" w:hAnsi="Arial" w:cs="Arial"/>
                <w:sz w:val="18"/>
                <w:szCs w:val="18"/>
                <w:lang w:eastAsia="en-IN"/>
              </w:rPr>
              <w:t>TRxP</w:t>
            </w:r>
            <w:proofErr w:type="spellEnd"/>
          </w:p>
        </w:tc>
        <w:tc>
          <w:tcPr>
            <w:tcW w:w="2068"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Maximizing RSRP where the digital beamforming is not considered </w:t>
            </w:r>
          </w:p>
        </w:tc>
        <w:tc>
          <w:tcPr>
            <w:tcW w:w="730"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30"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3542D">
        <w:trPr>
          <w:trHeight w:val="480"/>
        </w:trPr>
        <w:tc>
          <w:tcPr>
            <w:tcW w:w="1472"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Criteria for </w:t>
            </w:r>
            <w:proofErr w:type="spellStart"/>
            <w:r w:rsidRPr="006F2ED4">
              <w:rPr>
                <w:rFonts w:ascii="Arial" w:eastAsia="Times New Roman" w:hAnsi="Arial" w:cs="Arial"/>
                <w:sz w:val="18"/>
                <w:szCs w:val="18"/>
                <w:lang w:eastAsia="en-IN"/>
              </w:rPr>
              <w:t>analog</w:t>
            </w:r>
            <w:proofErr w:type="spellEnd"/>
            <w:r w:rsidRPr="006F2ED4">
              <w:rPr>
                <w:rFonts w:ascii="Arial" w:eastAsia="Times New Roman" w:hAnsi="Arial" w:cs="Arial"/>
                <w:sz w:val="18"/>
                <w:szCs w:val="18"/>
                <w:lang w:eastAsia="en-IN"/>
              </w:rPr>
              <w:t xml:space="preserve"> beam selection for serving </w:t>
            </w:r>
            <w:proofErr w:type="spellStart"/>
            <w:r w:rsidRPr="006F2ED4">
              <w:rPr>
                <w:rFonts w:ascii="Arial" w:eastAsia="Times New Roman" w:hAnsi="Arial" w:cs="Arial"/>
                <w:sz w:val="18"/>
                <w:szCs w:val="18"/>
                <w:lang w:eastAsia="en-IN"/>
              </w:rPr>
              <w:t>TRxP</w:t>
            </w:r>
            <w:proofErr w:type="spellEnd"/>
          </w:p>
        </w:tc>
        <w:tc>
          <w:tcPr>
            <w:tcW w:w="2068"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jc w:val="cente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730"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730"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r>
      <w:tr w:rsidR="0033542D" w:rsidRPr="006F2ED4" w:rsidTr="0033542D">
        <w:trPr>
          <w:trHeight w:val="480"/>
        </w:trPr>
        <w:tc>
          <w:tcPr>
            <w:tcW w:w="1472"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Criteria for </w:t>
            </w:r>
            <w:proofErr w:type="spellStart"/>
            <w:r w:rsidRPr="006F2ED4">
              <w:rPr>
                <w:rFonts w:ascii="Arial" w:eastAsia="Times New Roman" w:hAnsi="Arial" w:cs="Arial"/>
                <w:sz w:val="18"/>
                <w:szCs w:val="18"/>
                <w:lang w:eastAsia="en-IN"/>
              </w:rPr>
              <w:t>analog</w:t>
            </w:r>
            <w:proofErr w:type="spellEnd"/>
            <w:r w:rsidRPr="006F2ED4">
              <w:rPr>
                <w:rFonts w:ascii="Arial" w:eastAsia="Times New Roman" w:hAnsi="Arial" w:cs="Arial"/>
                <w:sz w:val="18"/>
                <w:szCs w:val="18"/>
                <w:lang w:eastAsia="en-IN"/>
              </w:rPr>
              <w:t xml:space="preserve"> beam selection for interfering </w:t>
            </w:r>
            <w:proofErr w:type="spellStart"/>
            <w:r w:rsidRPr="006F2ED4">
              <w:rPr>
                <w:rFonts w:ascii="Arial" w:eastAsia="Times New Roman" w:hAnsi="Arial" w:cs="Arial"/>
                <w:sz w:val="18"/>
                <w:szCs w:val="18"/>
                <w:lang w:eastAsia="en-IN"/>
              </w:rPr>
              <w:t>TRxP</w:t>
            </w:r>
            <w:proofErr w:type="spellEnd"/>
          </w:p>
        </w:tc>
        <w:tc>
          <w:tcPr>
            <w:tcW w:w="2068"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jc w:val="cente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730"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730"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r>
      <w:tr w:rsidR="0033542D" w:rsidRPr="006F2ED4" w:rsidTr="0033542D">
        <w:trPr>
          <w:trHeight w:val="285"/>
        </w:trPr>
        <w:tc>
          <w:tcPr>
            <w:tcW w:w="3541" w:type="pct"/>
            <w:gridSpan w:val="2"/>
            <w:tcBorders>
              <w:top w:val="nil"/>
              <w:left w:val="nil"/>
              <w:bottom w:val="nil"/>
              <w:right w:val="nil"/>
            </w:tcBorders>
            <w:shd w:val="clear" w:color="auto" w:fill="auto"/>
            <w:noWrap/>
            <w:vAlign w:val="center"/>
          </w:tcPr>
          <w:p w:rsidR="0033542D" w:rsidRPr="0033542D" w:rsidRDefault="0033542D" w:rsidP="0033542D"/>
        </w:tc>
        <w:tc>
          <w:tcPr>
            <w:tcW w:w="730" w:type="pct"/>
            <w:tcBorders>
              <w:top w:val="nil"/>
              <w:left w:val="nil"/>
              <w:bottom w:val="nil"/>
              <w:right w:val="nil"/>
            </w:tcBorders>
            <w:shd w:val="clear" w:color="auto" w:fill="auto"/>
            <w:vAlign w:val="center"/>
          </w:tcPr>
          <w:p w:rsidR="0033542D" w:rsidRPr="006F2ED4" w:rsidRDefault="0033542D" w:rsidP="003F2B02">
            <w:pPr>
              <w:rPr>
                <w:rFonts w:ascii="Arial" w:eastAsia="Times New Roman" w:hAnsi="Arial" w:cs="Arial"/>
                <w:sz w:val="20"/>
                <w:lang w:eastAsia="en-IN"/>
              </w:rPr>
            </w:pPr>
          </w:p>
        </w:tc>
        <w:tc>
          <w:tcPr>
            <w:tcW w:w="730" w:type="pct"/>
            <w:tcBorders>
              <w:top w:val="nil"/>
              <w:left w:val="nil"/>
              <w:bottom w:val="nil"/>
              <w:right w:val="nil"/>
            </w:tcBorders>
            <w:shd w:val="clear" w:color="auto" w:fill="auto"/>
            <w:noWrap/>
            <w:vAlign w:val="center"/>
          </w:tcPr>
          <w:p w:rsidR="0033542D" w:rsidRPr="006F2ED4" w:rsidRDefault="0033542D" w:rsidP="003F2B02">
            <w:pPr>
              <w:rPr>
                <w:rFonts w:eastAsia="Times New Roman"/>
                <w:sz w:val="20"/>
                <w:lang w:eastAsia="en-IN"/>
              </w:rPr>
            </w:pPr>
          </w:p>
        </w:tc>
      </w:tr>
      <w:tr w:rsidR="0033542D" w:rsidRPr="006F2ED4" w:rsidTr="0033542D">
        <w:trPr>
          <w:trHeight w:val="285"/>
        </w:trPr>
        <w:tc>
          <w:tcPr>
            <w:tcW w:w="3541" w:type="pct"/>
            <w:gridSpan w:val="2"/>
            <w:tcBorders>
              <w:top w:val="nil"/>
              <w:left w:val="nil"/>
              <w:bottom w:val="nil"/>
              <w:right w:val="nil"/>
            </w:tcBorders>
            <w:shd w:val="clear" w:color="auto" w:fill="auto"/>
            <w:noWrap/>
            <w:vAlign w:val="center"/>
          </w:tcPr>
          <w:p w:rsidR="0033542D" w:rsidRPr="0033542D" w:rsidRDefault="0033542D" w:rsidP="003F2B02"/>
        </w:tc>
        <w:tc>
          <w:tcPr>
            <w:tcW w:w="730" w:type="pct"/>
            <w:tcBorders>
              <w:top w:val="nil"/>
              <w:left w:val="nil"/>
              <w:bottom w:val="nil"/>
              <w:right w:val="nil"/>
            </w:tcBorders>
            <w:shd w:val="clear" w:color="auto" w:fill="auto"/>
            <w:vAlign w:val="center"/>
          </w:tcPr>
          <w:p w:rsidR="0033542D" w:rsidRPr="006F2ED4" w:rsidRDefault="0033542D" w:rsidP="003F2B02">
            <w:pPr>
              <w:rPr>
                <w:rFonts w:ascii="Arial" w:eastAsia="Times New Roman" w:hAnsi="Arial" w:cs="Arial"/>
                <w:sz w:val="20"/>
                <w:lang w:eastAsia="en-IN"/>
              </w:rPr>
            </w:pPr>
          </w:p>
        </w:tc>
        <w:tc>
          <w:tcPr>
            <w:tcW w:w="730" w:type="pct"/>
            <w:tcBorders>
              <w:top w:val="nil"/>
              <w:left w:val="nil"/>
              <w:bottom w:val="nil"/>
              <w:right w:val="nil"/>
            </w:tcBorders>
            <w:shd w:val="clear" w:color="auto" w:fill="auto"/>
            <w:noWrap/>
            <w:vAlign w:val="center"/>
          </w:tcPr>
          <w:p w:rsidR="0033542D" w:rsidRPr="006F2ED4" w:rsidRDefault="0033542D" w:rsidP="003F2B02">
            <w:pPr>
              <w:rPr>
                <w:rFonts w:eastAsia="Times New Roman"/>
                <w:sz w:val="20"/>
                <w:lang w:eastAsia="en-IN"/>
              </w:rPr>
            </w:pPr>
          </w:p>
        </w:tc>
      </w:tr>
    </w:tbl>
    <w:p w:rsidR="0033542D" w:rsidRDefault="0033542D" w:rsidP="0033542D"/>
    <w:tbl>
      <w:tblPr>
        <w:tblW w:w="4997" w:type="pct"/>
        <w:tblLook w:val="04A0" w:firstRow="1" w:lastRow="0" w:firstColumn="1" w:lastColumn="0" w:noHBand="0" w:noVBand="1"/>
      </w:tblPr>
      <w:tblGrid>
        <w:gridCol w:w="6991"/>
        <w:gridCol w:w="1013"/>
        <w:gridCol w:w="1011"/>
      </w:tblGrid>
      <w:tr w:rsidR="0033542D" w:rsidRPr="006F2ED4" w:rsidTr="003F2B02">
        <w:trPr>
          <w:trHeight w:val="285"/>
        </w:trPr>
        <w:tc>
          <w:tcPr>
            <w:tcW w:w="3541" w:type="pct"/>
            <w:tcBorders>
              <w:top w:val="nil"/>
              <w:left w:val="nil"/>
              <w:bottom w:val="nil"/>
              <w:right w:val="nil"/>
            </w:tcBorders>
            <w:shd w:val="clear" w:color="auto" w:fill="auto"/>
            <w:noWrap/>
            <w:vAlign w:val="center"/>
          </w:tcPr>
          <w:p w:rsidR="0033542D" w:rsidRPr="0033542D" w:rsidRDefault="0033542D" w:rsidP="003F2B02">
            <w:r w:rsidRPr="0033542D">
              <w:t>Other system configuration parameters align with Report ITU</w:t>
            </w:r>
            <w:r>
              <w:t xml:space="preserve"> </w:t>
            </w:r>
            <w:r w:rsidRPr="0033542D">
              <w:t>M.2412</w:t>
            </w:r>
          </w:p>
        </w:tc>
        <w:tc>
          <w:tcPr>
            <w:tcW w:w="730" w:type="pct"/>
            <w:tcBorders>
              <w:top w:val="nil"/>
              <w:left w:val="nil"/>
              <w:bottom w:val="nil"/>
              <w:right w:val="nil"/>
            </w:tcBorders>
            <w:shd w:val="clear" w:color="auto" w:fill="auto"/>
            <w:vAlign w:val="center"/>
          </w:tcPr>
          <w:p w:rsidR="0033542D" w:rsidRPr="006F2ED4" w:rsidRDefault="0033542D" w:rsidP="003F2B02">
            <w:pPr>
              <w:rPr>
                <w:rFonts w:ascii="Arial" w:eastAsia="Times New Roman" w:hAnsi="Arial" w:cs="Arial"/>
                <w:sz w:val="20"/>
                <w:lang w:eastAsia="en-IN"/>
              </w:rPr>
            </w:pPr>
          </w:p>
        </w:tc>
        <w:tc>
          <w:tcPr>
            <w:tcW w:w="730" w:type="pct"/>
            <w:tcBorders>
              <w:top w:val="nil"/>
              <w:left w:val="nil"/>
              <w:bottom w:val="nil"/>
              <w:right w:val="nil"/>
            </w:tcBorders>
            <w:shd w:val="clear" w:color="auto" w:fill="auto"/>
            <w:noWrap/>
            <w:vAlign w:val="center"/>
          </w:tcPr>
          <w:p w:rsidR="0033542D" w:rsidRPr="006F2ED4" w:rsidRDefault="0033542D" w:rsidP="003F2B02">
            <w:pPr>
              <w:rPr>
                <w:rFonts w:eastAsia="Times New Roman"/>
                <w:sz w:val="20"/>
                <w:lang w:eastAsia="en-IN"/>
              </w:rPr>
            </w:pPr>
          </w:p>
        </w:tc>
      </w:tr>
    </w:tbl>
    <w:p w:rsidR="0033542D" w:rsidRDefault="0033542D" w:rsidP="00BE1BAD"/>
    <w:p w:rsidR="0033542D" w:rsidRDefault="0033542D" w:rsidP="00BE1BAD"/>
    <w:p w:rsidR="0033542D" w:rsidRDefault="0033542D" w:rsidP="00761CBE">
      <w:pPr>
        <w:pStyle w:val="Heading3"/>
      </w:pPr>
      <w:bookmarkStart w:id="11" w:name="_Toc26282187"/>
      <w:r>
        <w:t>Uplink Simulation Parameters</w:t>
      </w:r>
      <w:bookmarkEnd w:id="11"/>
    </w:p>
    <w:p w:rsidR="0033542D" w:rsidRDefault="0033542D" w:rsidP="0033542D">
      <w:pPr>
        <w:rPr>
          <w:lang w:val="fr-FR"/>
        </w:rPr>
      </w:pPr>
    </w:p>
    <w:tbl>
      <w:tblPr>
        <w:tblW w:w="5000" w:type="pct"/>
        <w:tblLook w:val="04A0" w:firstRow="1" w:lastRow="0" w:firstColumn="1" w:lastColumn="0" w:noHBand="0" w:noVBand="1"/>
      </w:tblPr>
      <w:tblGrid>
        <w:gridCol w:w="3220"/>
        <w:gridCol w:w="2488"/>
        <w:gridCol w:w="1650"/>
        <w:gridCol w:w="1657"/>
      </w:tblGrid>
      <w:tr w:rsidR="0033542D" w:rsidRPr="006F2ED4" w:rsidTr="003F2B02">
        <w:trPr>
          <w:trHeight w:val="285"/>
        </w:trPr>
        <w:tc>
          <w:tcPr>
            <w:tcW w:w="1786" w:type="pct"/>
            <w:tcBorders>
              <w:top w:val="single" w:sz="4" w:space="0" w:color="auto"/>
              <w:left w:val="single" w:sz="4" w:space="0" w:color="auto"/>
              <w:bottom w:val="single" w:sz="4" w:space="0" w:color="auto"/>
              <w:right w:val="single" w:sz="4" w:space="0" w:color="auto"/>
            </w:tcBorders>
            <w:shd w:val="clear" w:color="D9D9D9" w:fill="D8D8D8"/>
            <w:vAlign w:val="bottom"/>
            <w:hideMark/>
          </w:tcPr>
          <w:p w:rsidR="0033542D" w:rsidRPr="002947D0" w:rsidRDefault="0033542D" w:rsidP="003F2B02">
            <w:pPr>
              <w:jc w:val="center"/>
              <w:rPr>
                <w:rFonts w:ascii="Arial" w:eastAsia="Times New Roman" w:hAnsi="Arial" w:cs="Arial"/>
                <w:b/>
                <w:bCs/>
                <w:sz w:val="18"/>
                <w:szCs w:val="18"/>
                <w:lang w:eastAsia="en-IN"/>
              </w:rPr>
            </w:pPr>
            <w:r w:rsidRPr="002947D0">
              <w:rPr>
                <w:rFonts w:ascii="Arial" w:eastAsia="Times New Roman" w:hAnsi="Arial" w:cs="Arial"/>
                <w:b/>
                <w:bCs/>
                <w:sz w:val="18"/>
                <w:szCs w:val="18"/>
                <w:lang w:eastAsia="en-IN"/>
              </w:rPr>
              <w:t xml:space="preserve">Dense Urban - </w:t>
            </w:r>
            <w:proofErr w:type="spellStart"/>
            <w:r w:rsidRPr="002947D0">
              <w:rPr>
                <w:rFonts w:ascii="Arial" w:eastAsia="Times New Roman" w:hAnsi="Arial" w:cs="Arial"/>
                <w:b/>
                <w:bCs/>
                <w:sz w:val="18"/>
                <w:szCs w:val="18"/>
                <w:lang w:eastAsia="en-IN"/>
              </w:rPr>
              <w:t>eMBB</w:t>
            </w:r>
            <w:proofErr w:type="spellEnd"/>
          </w:p>
        </w:tc>
        <w:tc>
          <w:tcPr>
            <w:tcW w:w="1380" w:type="pct"/>
            <w:tcBorders>
              <w:top w:val="nil"/>
              <w:left w:val="nil"/>
              <w:bottom w:val="nil"/>
              <w:right w:val="nil"/>
            </w:tcBorders>
            <w:shd w:val="clear" w:color="auto" w:fill="auto"/>
            <w:noWrap/>
            <w:vAlign w:val="center"/>
            <w:hideMark/>
          </w:tcPr>
          <w:p w:rsidR="0033542D" w:rsidRPr="002947D0" w:rsidRDefault="0033542D" w:rsidP="003F2B02">
            <w:pPr>
              <w:jc w:val="center"/>
              <w:rPr>
                <w:rFonts w:ascii="Arial" w:eastAsia="Times New Roman" w:hAnsi="Arial" w:cs="Arial"/>
                <w:b/>
                <w:bCs/>
                <w:sz w:val="18"/>
                <w:szCs w:val="18"/>
                <w:lang w:eastAsia="en-IN"/>
              </w:rPr>
            </w:pPr>
          </w:p>
        </w:tc>
        <w:tc>
          <w:tcPr>
            <w:tcW w:w="915" w:type="pct"/>
            <w:tcBorders>
              <w:top w:val="nil"/>
              <w:left w:val="nil"/>
              <w:bottom w:val="nil"/>
              <w:right w:val="nil"/>
            </w:tcBorders>
            <w:shd w:val="clear" w:color="auto" w:fill="auto"/>
            <w:vAlign w:val="center"/>
            <w:hideMark/>
          </w:tcPr>
          <w:p w:rsidR="0033542D" w:rsidRPr="002947D0" w:rsidRDefault="0033542D" w:rsidP="003F2B02">
            <w:pPr>
              <w:rPr>
                <w:rFonts w:eastAsia="Times New Roman"/>
                <w:sz w:val="20"/>
                <w:lang w:eastAsia="en-IN"/>
              </w:rPr>
            </w:pPr>
          </w:p>
        </w:tc>
        <w:tc>
          <w:tcPr>
            <w:tcW w:w="919" w:type="pct"/>
            <w:tcBorders>
              <w:top w:val="nil"/>
              <w:left w:val="nil"/>
              <w:bottom w:val="nil"/>
              <w:right w:val="nil"/>
            </w:tcBorders>
            <w:shd w:val="clear" w:color="auto" w:fill="auto"/>
            <w:noWrap/>
            <w:vAlign w:val="center"/>
            <w:hideMark/>
          </w:tcPr>
          <w:p w:rsidR="0033542D" w:rsidRPr="002947D0" w:rsidRDefault="0033542D" w:rsidP="003F2B02">
            <w:pPr>
              <w:rPr>
                <w:rFonts w:eastAsia="Times New Roman"/>
                <w:sz w:val="20"/>
                <w:lang w:eastAsia="en-IN"/>
              </w:rPr>
            </w:pPr>
          </w:p>
        </w:tc>
      </w:tr>
      <w:tr w:rsidR="0033542D" w:rsidRPr="006F2ED4" w:rsidTr="003F2B02">
        <w:trPr>
          <w:trHeight w:val="300"/>
        </w:trPr>
        <w:tc>
          <w:tcPr>
            <w:tcW w:w="1786" w:type="pct"/>
            <w:vMerge w:val="restart"/>
            <w:tcBorders>
              <w:top w:val="nil"/>
              <w:left w:val="single" w:sz="4" w:space="0" w:color="auto"/>
              <w:bottom w:val="single" w:sz="4" w:space="0" w:color="auto"/>
              <w:right w:val="single" w:sz="4" w:space="0" w:color="auto"/>
            </w:tcBorders>
            <w:shd w:val="clear" w:color="D9D9D9" w:fill="D8D8D8"/>
            <w:vAlign w:val="center"/>
            <w:hideMark/>
          </w:tcPr>
          <w:p w:rsidR="0033542D" w:rsidRPr="002947D0" w:rsidRDefault="0033542D" w:rsidP="003F2B02">
            <w:pPr>
              <w:jc w:val="center"/>
              <w:rPr>
                <w:rFonts w:ascii="Arial" w:eastAsia="Times New Roman" w:hAnsi="Arial" w:cs="Arial"/>
                <w:b/>
                <w:bCs/>
                <w:sz w:val="18"/>
                <w:szCs w:val="18"/>
                <w:lang w:eastAsia="en-IN"/>
              </w:rPr>
            </w:pPr>
            <w:r w:rsidRPr="002947D0">
              <w:rPr>
                <w:rFonts w:ascii="Arial" w:eastAsia="Times New Roman" w:hAnsi="Arial" w:cs="Arial"/>
                <w:b/>
                <w:bCs/>
                <w:sz w:val="18"/>
                <w:szCs w:val="18"/>
                <w:lang w:eastAsia="en-IN"/>
              </w:rPr>
              <w:t>Technical configuration Parameters</w:t>
            </w:r>
          </w:p>
        </w:tc>
        <w:tc>
          <w:tcPr>
            <w:tcW w:w="1380" w:type="pct"/>
            <w:vMerge w:val="restart"/>
            <w:tcBorders>
              <w:top w:val="single" w:sz="4" w:space="0" w:color="auto"/>
              <w:left w:val="single" w:sz="4" w:space="0" w:color="auto"/>
              <w:bottom w:val="single" w:sz="4" w:space="0" w:color="auto"/>
              <w:right w:val="single" w:sz="4" w:space="0" w:color="auto"/>
            </w:tcBorders>
            <w:shd w:val="clear" w:color="D9D9D9" w:fill="D8D8D8"/>
            <w:vAlign w:val="center"/>
            <w:hideMark/>
          </w:tcPr>
          <w:p w:rsidR="0033542D" w:rsidRPr="002947D0" w:rsidRDefault="0033542D" w:rsidP="003F2B02">
            <w:pPr>
              <w:jc w:val="center"/>
              <w:rPr>
                <w:rFonts w:ascii="Arial" w:eastAsia="Times New Roman" w:hAnsi="Arial" w:cs="Arial"/>
                <w:sz w:val="18"/>
                <w:szCs w:val="18"/>
                <w:lang w:eastAsia="en-IN"/>
              </w:rPr>
            </w:pPr>
            <w:r w:rsidRPr="002947D0">
              <w:rPr>
                <w:rFonts w:ascii="Arial" w:eastAsia="Times New Roman" w:hAnsi="Arial" w:cs="Arial"/>
                <w:sz w:val="18"/>
                <w:szCs w:val="18"/>
                <w:lang w:eastAsia="en-IN"/>
              </w:rPr>
              <w:t>Reference value</w:t>
            </w:r>
          </w:p>
        </w:tc>
        <w:tc>
          <w:tcPr>
            <w:tcW w:w="915" w:type="pct"/>
            <w:tcBorders>
              <w:top w:val="single" w:sz="4" w:space="0" w:color="auto"/>
              <w:left w:val="nil"/>
              <w:bottom w:val="nil"/>
              <w:right w:val="single" w:sz="4" w:space="0" w:color="auto"/>
            </w:tcBorders>
            <w:shd w:val="clear" w:color="D9D9D9" w:fill="D8D8D8"/>
            <w:vAlign w:val="center"/>
            <w:hideMark/>
          </w:tcPr>
          <w:p w:rsidR="0033542D" w:rsidRPr="002947D0" w:rsidRDefault="0033542D" w:rsidP="003F2B02">
            <w:pPr>
              <w:jc w:val="center"/>
              <w:rPr>
                <w:rFonts w:ascii="Arial" w:eastAsia="Times New Roman" w:hAnsi="Arial" w:cs="Arial"/>
                <w:sz w:val="18"/>
                <w:szCs w:val="18"/>
                <w:lang w:eastAsia="en-IN"/>
              </w:rPr>
            </w:pPr>
            <w:r w:rsidRPr="002947D0">
              <w:rPr>
                <w:rFonts w:ascii="Arial" w:eastAsia="Times New Roman" w:hAnsi="Arial" w:cs="Arial"/>
                <w:sz w:val="18"/>
                <w:szCs w:val="18"/>
                <w:lang w:eastAsia="en-IN"/>
              </w:rPr>
              <w:t> </w:t>
            </w:r>
          </w:p>
        </w:tc>
        <w:tc>
          <w:tcPr>
            <w:tcW w:w="919" w:type="pct"/>
            <w:tcBorders>
              <w:top w:val="single" w:sz="4" w:space="0" w:color="auto"/>
              <w:left w:val="nil"/>
              <w:bottom w:val="single" w:sz="4" w:space="0" w:color="auto"/>
              <w:right w:val="single" w:sz="4" w:space="0" w:color="auto"/>
            </w:tcBorders>
            <w:shd w:val="clear" w:color="D9D9D9" w:fill="D8D8D8"/>
            <w:vAlign w:val="center"/>
            <w:hideMark/>
          </w:tcPr>
          <w:p w:rsidR="0033542D" w:rsidRPr="002947D0" w:rsidRDefault="0033542D" w:rsidP="003F2B02">
            <w:pPr>
              <w:jc w:val="center"/>
              <w:rPr>
                <w:rFonts w:ascii="Arial" w:eastAsia="Times New Roman" w:hAnsi="Arial" w:cs="Arial"/>
                <w:sz w:val="18"/>
                <w:szCs w:val="18"/>
                <w:lang w:eastAsia="en-IN"/>
              </w:rPr>
            </w:pPr>
            <w:r w:rsidRPr="002947D0">
              <w:rPr>
                <w:rFonts w:ascii="Arial" w:eastAsia="Times New Roman" w:hAnsi="Arial" w:cs="Arial"/>
                <w:sz w:val="18"/>
                <w:szCs w:val="18"/>
                <w:lang w:eastAsia="en-IN"/>
              </w:rPr>
              <w:t> </w:t>
            </w:r>
          </w:p>
        </w:tc>
      </w:tr>
      <w:tr w:rsidR="0033542D" w:rsidRPr="006F2ED4" w:rsidTr="003F2B02">
        <w:trPr>
          <w:trHeight w:val="285"/>
        </w:trPr>
        <w:tc>
          <w:tcPr>
            <w:tcW w:w="1786" w:type="pct"/>
            <w:vMerge/>
            <w:tcBorders>
              <w:top w:val="nil"/>
              <w:left w:val="single" w:sz="4" w:space="0" w:color="auto"/>
              <w:bottom w:val="single" w:sz="4" w:space="0" w:color="auto"/>
              <w:right w:val="single" w:sz="4" w:space="0" w:color="auto"/>
            </w:tcBorders>
            <w:vAlign w:val="center"/>
            <w:hideMark/>
          </w:tcPr>
          <w:p w:rsidR="0033542D" w:rsidRPr="002947D0" w:rsidRDefault="0033542D" w:rsidP="003F2B02">
            <w:pPr>
              <w:rPr>
                <w:rFonts w:ascii="Arial" w:eastAsia="Times New Roman" w:hAnsi="Arial" w:cs="Arial"/>
                <w:b/>
                <w:bCs/>
                <w:sz w:val="18"/>
                <w:szCs w:val="18"/>
                <w:lang w:eastAsia="en-IN"/>
              </w:rPr>
            </w:pPr>
          </w:p>
        </w:tc>
        <w:tc>
          <w:tcPr>
            <w:tcW w:w="1380" w:type="pct"/>
            <w:vMerge/>
            <w:tcBorders>
              <w:top w:val="single" w:sz="4" w:space="0" w:color="auto"/>
              <w:left w:val="single" w:sz="4" w:space="0" w:color="auto"/>
              <w:bottom w:val="single" w:sz="4" w:space="0" w:color="auto"/>
              <w:right w:val="single" w:sz="4" w:space="0" w:color="auto"/>
            </w:tcBorders>
            <w:vAlign w:val="center"/>
            <w:hideMark/>
          </w:tcPr>
          <w:p w:rsidR="0033542D" w:rsidRPr="002947D0" w:rsidRDefault="0033542D" w:rsidP="003F2B02">
            <w:pPr>
              <w:rPr>
                <w:rFonts w:ascii="Arial" w:eastAsia="Times New Roman" w:hAnsi="Arial" w:cs="Arial"/>
                <w:sz w:val="18"/>
                <w:szCs w:val="18"/>
                <w:lang w:eastAsia="en-IN"/>
              </w:rPr>
            </w:pPr>
          </w:p>
        </w:tc>
        <w:tc>
          <w:tcPr>
            <w:tcW w:w="915" w:type="pct"/>
            <w:tcBorders>
              <w:top w:val="single" w:sz="4" w:space="0" w:color="auto"/>
              <w:left w:val="nil"/>
              <w:bottom w:val="nil"/>
              <w:right w:val="single" w:sz="4" w:space="0" w:color="auto"/>
            </w:tcBorders>
            <w:shd w:val="clear" w:color="D9D9D9" w:fill="D8D8D8"/>
            <w:vAlign w:val="center"/>
            <w:hideMark/>
          </w:tcPr>
          <w:p w:rsidR="0033542D" w:rsidRPr="002947D0" w:rsidRDefault="0033542D" w:rsidP="003F2B02">
            <w:pPr>
              <w:rPr>
                <w:rFonts w:ascii="Arial" w:eastAsia="Times New Roman" w:hAnsi="Arial" w:cs="Arial"/>
                <w:b/>
                <w:bCs/>
                <w:sz w:val="18"/>
                <w:szCs w:val="18"/>
                <w:lang w:eastAsia="en-IN"/>
              </w:rPr>
            </w:pPr>
            <w:r w:rsidRPr="002947D0">
              <w:rPr>
                <w:rFonts w:ascii="Arial" w:eastAsia="Times New Roman" w:hAnsi="Arial" w:cs="Arial"/>
                <w:b/>
                <w:bCs/>
                <w:sz w:val="18"/>
                <w:szCs w:val="18"/>
                <w:lang w:eastAsia="en-IN"/>
              </w:rPr>
              <w:t>FDD</w:t>
            </w:r>
          </w:p>
        </w:tc>
        <w:tc>
          <w:tcPr>
            <w:tcW w:w="919" w:type="pct"/>
            <w:tcBorders>
              <w:top w:val="nil"/>
              <w:left w:val="nil"/>
              <w:bottom w:val="nil"/>
              <w:right w:val="nil"/>
            </w:tcBorders>
            <w:shd w:val="clear" w:color="D9D9D9" w:fill="D8D8D8"/>
            <w:vAlign w:val="center"/>
            <w:hideMark/>
          </w:tcPr>
          <w:p w:rsidR="0033542D" w:rsidRPr="002947D0" w:rsidRDefault="0033542D" w:rsidP="003F2B02">
            <w:pPr>
              <w:rPr>
                <w:rFonts w:ascii="Arial" w:eastAsia="Times New Roman" w:hAnsi="Arial" w:cs="Arial"/>
                <w:b/>
                <w:bCs/>
                <w:sz w:val="18"/>
                <w:szCs w:val="18"/>
                <w:lang w:eastAsia="en-IN"/>
              </w:rPr>
            </w:pPr>
            <w:r w:rsidRPr="002947D0">
              <w:rPr>
                <w:rFonts w:ascii="Arial" w:eastAsia="Times New Roman" w:hAnsi="Arial" w:cs="Arial"/>
                <w:b/>
                <w:bCs/>
                <w:sz w:val="18"/>
                <w:szCs w:val="18"/>
                <w:lang w:eastAsia="en-IN"/>
              </w:rPr>
              <w:t>TDD</w:t>
            </w:r>
          </w:p>
        </w:tc>
      </w:tr>
      <w:tr w:rsidR="0033542D" w:rsidRPr="006F2ED4" w:rsidTr="003F2B02">
        <w:trPr>
          <w:trHeight w:val="285"/>
        </w:trPr>
        <w:tc>
          <w:tcPr>
            <w:tcW w:w="1786"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Multiple access</w:t>
            </w:r>
          </w:p>
        </w:tc>
        <w:tc>
          <w:tcPr>
            <w:tcW w:w="1380"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OFDMA</w:t>
            </w:r>
          </w:p>
        </w:tc>
        <w:tc>
          <w:tcPr>
            <w:tcW w:w="915" w:type="pct"/>
            <w:tcBorders>
              <w:top w:val="single" w:sz="4" w:space="0" w:color="auto"/>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919" w:type="pct"/>
            <w:tcBorders>
              <w:top w:val="single" w:sz="4" w:space="0" w:color="auto"/>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F2B02">
        <w:trPr>
          <w:trHeight w:val="285"/>
        </w:trPr>
        <w:tc>
          <w:tcPr>
            <w:tcW w:w="1786"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Duplexing</w:t>
            </w:r>
          </w:p>
        </w:tc>
        <w:tc>
          <w:tcPr>
            <w:tcW w:w="1380"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FDD</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TDD</w:t>
            </w:r>
          </w:p>
        </w:tc>
      </w:tr>
      <w:tr w:rsidR="0033542D" w:rsidRPr="006F2ED4" w:rsidTr="003F2B02">
        <w:trPr>
          <w:trHeight w:val="285"/>
        </w:trPr>
        <w:tc>
          <w:tcPr>
            <w:tcW w:w="1786"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Network synchronization</w:t>
            </w:r>
          </w:p>
        </w:tc>
        <w:tc>
          <w:tcPr>
            <w:tcW w:w="1380"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Synchronized</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F2B02">
        <w:trPr>
          <w:trHeight w:val="285"/>
        </w:trPr>
        <w:tc>
          <w:tcPr>
            <w:tcW w:w="1786"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Modulation</w:t>
            </w:r>
          </w:p>
        </w:tc>
        <w:tc>
          <w:tcPr>
            <w:tcW w:w="1380"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Up to 256QAM</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F2B02">
        <w:trPr>
          <w:trHeight w:val="720"/>
        </w:trPr>
        <w:tc>
          <w:tcPr>
            <w:tcW w:w="1786"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Coding on PUSCH</w:t>
            </w:r>
          </w:p>
        </w:tc>
        <w:tc>
          <w:tcPr>
            <w:tcW w:w="138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LDPC</w:t>
            </w:r>
            <w:r w:rsidRPr="006F2ED4">
              <w:rPr>
                <w:rFonts w:ascii="Arial" w:eastAsia="Times New Roman" w:hAnsi="Arial" w:cs="Arial"/>
                <w:sz w:val="18"/>
                <w:szCs w:val="18"/>
                <w:lang w:eastAsia="en-IN"/>
              </w:rPr>
              <w:br/>
              <w:t xml:space="preserve">Max code-block size=8448bit </w:t>
            </w:r>
            <w:r w:rsidRPr="006F2ED4">
              <w:rPr>
                <w:rFonts w:ascii="Arial" w:eastAsia="Times New Roman" w:hAnsi="Arial" w:cs="Arial"/>
                <w:sz w:val="18"/>
                <w:szCs w:val="18"/>
                <w:lang w:eastAsia="en-IN"/>
              </w:rPr>
              <w:br/>
              <w:t>[with BP decoding]</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F2B02">
        <w:trPr>
          <w:trHeight w:val="480"/>
        </w:trPr>
        <w:tc>
          <w:tcPr>
            <w:tcW w:w="1786"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Numerology</w:t>
            </w:r>
          </w:p>
        </w:tc>
        <w:tc>
          <w:tcPr>
            <w:tcW w:w="138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15KHz / 30kHz,</w:t>
            </w:r>
            <w:r w:rsidRPr="006F2ED4">
              <w:rPr>
                <w:rFonts w:ascii="Arial" w:eastAsia="Times New Roman" w:hAnsi="Arial" w:cs="Arial"/>
                <w:sz w:val="18"/>
                <w:szCs w:val="18"/>
                <w:lang w:eastAsia="en-IN"/>
              </w:rPr>
              <w:br/>
              <w:t>14 OFDM symbol slot</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15kHz SCS,</w:t>
            </w:r>
            <w:r w:rsidRPr="006F2ED4">
              <w:rPr>
                <w:rFonts w:ascii="Arial" w:eastAsia="Times New Roman" w:hAnsi="Arial" w:cs="Arial"/>
                <w:sz w:val="18"/>
                <w:szCs w:val="18"/>
                <w:lang w:eastAsia="en-IN"/>
              </w:rPr>
              <w:br/>
              <w:t>14 OFDM symbol slot</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15kHz SCS,</w:t>
            </w:r>
            <w:r w:rsidRPr="006F2ED4">
              <w:rPr>
                <w:rFonts w:ascii="Arial" w:eastAsia="Times New Roman" w:hAnsi="Arial" w:cs="Arial"/>
                <w:sz w:val="18"/>
                <w:szCs w:val="18"/>
                <w:lang w:eastAsia="en-IN"/>
              </w:rPr>
              <w:br/>
              <w:t>14 OFDM symbol slot</w:t>
            </w:r>
          </w:p>
        </w:tc>
      </w:tr>
      <w:tr w:rsidR="0033542D" w:rsidRPr="006F2ED4" w:rsidTr="003F2B02">
        <w:trPr>
          <w:trHeight w:val="720"/>
        </w:trPr>
        <w:tc>
          <w:tcPr>
            <w:tcW w:w="1786" w:type="pct"/>
            <w:tcBorders>
              <w:top w:val="nil"/>
              <w:left w:val="single" w:sz="4" w:space="0" w:color="auto"/>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Guard band ratio on simulation bandwidth</w:t>
            </w:r>
          </w:p>
        </w:tc>
        <w:tc>
          <w:tcPr>
            <w:tcW w:w="138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color w:val="000000"/>
                <w:sz w:val="18"/>
                <w:szCs w:val="18"/>
                <w:lang w:eastAsia="en-IN"/>
              </w:rPr>
            </w:pPr>
            <w:r w:rsidRPr="006F2ED4">
              <w:rPr>
                <w:rFonts w:ascii="Arial" w:eastAsia="Times New Roman" w:hAnsi="Arial" w:cs="Arial"/>
                <w:color w:val="000000"/>
                <w:sz w:val="18"/>
                <w:szCs w:val="18"/>
                <w:lang w:eastAsia="en-IN"/>
              </w:rPr>
              <w:t>FDD: 6.4% (for 10 MHz)</w:t>
            </w:r>
            <w:r w:rsidRPr="006F2ED4">
              <w:rPr>
                <w:rFonts w:ascii="Arial" w:eastAsia="Times New Roman" w:hAnsi="Arial" w:cs="Arial"/>
                <w:color w:val="000000"/>
                <w:sz w:val="18"/>
                <w:szCs w:val="18"/>
                <w:lang w:eastAsia="en-IN"/>
              </w:rPr>
              <w:br/>
              <w:t>TDD: 8.2% (51 RB for 30 kHz 20 MHz)</w:t>
            </w:r>
            <w:r w:rsidRPr="006F2ED4">
              <w:rPr>
                <w:rFonts w:ascii="Arial" w:eastAsia="Times New Roman" w:hAnsi="Arial" w:cs="Arial"/>
                <w:color w:val="000000"/>
                <w:sz w:val="18"/>
                <w:szCs w:val="18"/>
                <w:lang w:eastAsia="en-IN"/>
              </w:rPr>
              <w:br/>
              <w:t>TDD: 4.6% (106 RB for 15 kHz 20 MHz)</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F2B02">
        <w:trPr>
          <w:trHeight w:val="480"/>
        </w:trPr>
        <w:tc>
          <w:tcPr>
            <w:tcW w:w="1786"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Simulation bandwi</w:t>
            </w:r>
            <w:r>
              <w:rPr>
                <w:rFonts w:ascii="Arial" w:eastAsia="Times New Roman" w:hAnsi="Arial" w:cs="Arial"/>
                <w:sz w:val="18"/>
                <w:szCs w:val="18"/>
                <w:lang w:eastAsia="en-IN"/>
              </w:rPr>
              <w:t>d</w:t>
            </w:r>
            <w:r w:rsidRPr="006F2ED4">
              <w:rPr>
                <w:rFonts w:ascii="Arial" w:eastAsia="Times New Roman" w:hAnsi="Arial" w:cs="Arial"/>
                <w:sz w:val="18"/>
                <w:szCs w:val="18"/>
                <w:lang w:eastAsia="en-IN"/>
              </w:rPr>
              <w:t>th</w:t>
            </w:r>
          </w:p>
        </w:tc>
        <w:tc>
          <w:tcPr>
            <w:tcW w:w="138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FDD: 10 MHz</w:t>
            </w:r>
            <w:r w:rsidRPr="006F2ED4">
              <w:rPr>
                <w:rFonts w:ascii="Arial" w:eastAsia="Times New Roman" w:hAnsi="Arial" w:cs="Arial"/>
                <w:sz w:val="18"/>
                <w:szCs w:val="18"/>
                <w:lang w:eastAsia="en-IN"/>
              </w:rPr>
              <w:br/>
              <w:t>TDD: 20 MHz</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F2B02">
        <w:trPr>
          <w:trHeight w:val="285"/>
        </w:trPr>
        <w:tc>
          <w:tcPr>
            <w:tcW w:w="1786"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Frame structure</w:t>
            </w:r>
          </w:p>
        </w:tc>
        <w:tc>
          <w:tcPr>
            <w:tcW w:w="1380"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Full uplink</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DSUUD</w:t>
            </w:r>
          </w:p>
        </w:tc>
      </w:tr>
      <w:tr w:rsidR="0033542D" w:rsidRPr="006F2ED4" w:rsidTr="003F2B02">
        <w:trPr>
          <w:trHeight w:val="285"/>
        </w:trPr>
        <w:tc>
          <w:tcPr>
            <w:tcW w:w="1786"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Transmission scheme</w:t>
            </w:r>
          </w:p>
        </w:tc>
        <w:tc>
          <w:tcPr>
            <w:tcW w:w="138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UL codebook based SU-MIMO / MU-MIMO </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UL SU-MIMO with rank adaptation</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UL SU-MIMO with rank adaptation</w:t>
            </w:r>
          </w:p>
        </w:tc>
      </w:tr>
      <w:tr w:rsidR="0033542D" w:rsidRPr="006F2ED4" w:rsidTr="003F2B02">
        <w:trPr>
          <w:trHeight w:val="480"/>
        </w:trPr>
        <w:tc>
          <w:tcPr>
            <w:tcW w:w="1786"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UL codebook</w:t>
            </w:r>
          </w:p>
        </w:tc>
        <w:tc>
          <w:tcPr>
            <w:tcW w:w="1380"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br/>
              <w:t>For 4Tx:  4Tx codebook;</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br/>
              <w:t>For 4Tx:  4Tx codebook;</w:t>
            </w:r>
          </w:p>
        </w:tc>
      </w:tr>
      <w:tr w:rsidR="0033542D" w:rsidRPr="006F2ED4" w:rsidTr="003F2B02">
        <w:trPr>
          <w:trHeight w:val="285"/>
        </w:trPr>
        <w:tc>
          <w:tcPr>
            <w:tcW w:w="1786"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MU dimension</w:t>
            </w:r>
          </w:p>
        </w:tc>
        <w:tc>
          <w:tcPr>
            <w:tcW w:w="1380"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N/A</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N/A</w:t>
            </w:r>
          </w:p>
        </w:tc>
      </w:tr>
      <w:tr w:rsidR="0033542D" w:rsidRPr="006F2ED4" w:rsidTr="003F2B02">
        <w:trPr>
          <w:trHeight w:val="285"/>
        </w:trPr>
        <w:tc>
          <w:tcPr>
            <w:tcW w:w="1786"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SU dimension</w:t>
            </w:r>
          </w:p>
        </w:tc>
        <w:tc>
          <w:tcPr>
            <w:tcW w:w="1380"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For 4Tx: Up to 4 layers</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For 4Tx: Up to 4 layers</w:t>
            </w:r>
          </w:p>
        </w:tc>
      </w:tr>
      <w:tr w:rsidR="0033542D" w:rsidRPr="006F2ED4" w:rsidTr="003F2B02">
        <w:trPr>
          <w:trHeight w:val="480"/>
        </w:trPr>
        <w:tc>
          <w:tcPr>
            <w:tcW w:w="1786"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Codeword (CW)-to-layer mapping</w:t>
            </w:r>
          </w:p>
        </w:tc>
        <w:tc>
          <w:tcPr>
            <w:tcW w:w="138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For 1~4 layers, CW1;</w:t>
            </w:r>
            <w:r w:rsidRPr="006F2ED4">
              <w:rPr>
                <w:rFonts w:ascii="Arial" w:eastAsia="Times New Roman" w:hAnsi="Arial" w:cs="Arial"/>
                <w:sz w:val="18"/>
                <w:szCs w:val="18"/>
                <w:lang w:eastAsia="en-IN"/>
              </w:rPr>
              <w:br/>
              <w:t>For 5 layers or more, two CWs</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F2B02">
        <w:trPr>
          <w:trHeight w:val="1440"/>
        </w:trPr>
        <w:tc>
          <w:tcPr>
            <w:tcW w:w="1786"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SRS transmission</w:t>
            </w:r>
          </w:p>
        </w:tc>
        <w:tc>
          <w:tcPr>
            <w:tcW w:w="138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color w:val="000000"/>
                <w:sz w:val="18"/>
                <w:szCs w:val="18"/>
                <w:lang w:eastAsia="en-IN"/>
              </w:rPr>
            </w:pPr>
            <w:r w:rsidRPr="006F2ED4">
              <w:rPr>
                <w:rFonts w:ascii="Arial" w:eastAsia="Times New Roman" w:hAnsi="Arial" w:cs="Arial"/>
                <w:color w:val="000000"/>
                <w:sz w:val="18"/>
                <w:szCs w:val="18"/>
                <w:lang w:eastAsia="en-IN"/>
              </w:rPr>
              <w:t>Companies to Report:</w:t>
            </w:r>
            <w:r w:rsidRPr="006F2ED4">
              <w:rPr>
                <w:rFonts w:ascii="Arial" w:eastAsia="Times New Roman" w:hAnsi="Arial" w:cs="Arial"/>
                <w:color w:val="000000"/>
                <w:sz w:val="18"/>
                <w:szCs w:val="18"/>
                <w:lang w:eastAsia="en-IN"/>
              </w:rPr>
              <w:br/>
              <w:t xml:space="preserve">• </w:t>
            </w:r>
            <w:proofErr w:type="spellStart"/>
            <w:r w:rsidRPr="006F2ED4">
              <w:rPr>
                <w:rFonts w:ascii="Arial" w:eastAsia="Times New Roman" w:hAnsi="Arial" w:cs="Arial"/>
                <w:color w:val="000000"/>
                <w:sz w:val="18"/>
                <w:szCs w:val="18"/>
                <w:lang w:eastAsia="en-IN"/>
              </w:rPr>
              <w:t>Precoded</w:t>
            </w:r>
            <w:proofErr w:type="spellEnd"/>
            <w:r w:rsidRPr="006F2ED4">
              <w:rPr>
                <w:rFonts w:ascii="Arial" w:eastAsia="Times New Roman" w:hAnsi="Arial" w:cs="Arial"/>
                <w:color w:val="000000"/>
                <w:sz w:val="18"/>
                <w:szCs w:val="18"/>
                <w:lang w:eastAsia="en-IN"/>
              </w:rPr>
              <w:t xml:space="preserve"> or non-</w:t>
            </w:r>
            <w:proofErr w:type="spellStart"/>
            <w:r w:rsidRPr="006F2ED4">
              <w:rPr>
                <w:rFonts w:ascii="Arial" w:eastAsia="Times New Roman" w:hAnsi="Arial" w:cs="Arial"/>
                <w:color w:val="000000"/>
                <w:sz w:val="18"/>
                <w:szCs w:val="18"/>
                <w:lang w:eastAsia="en-IN"/>
              </w:rPr>
              <w:t>precoded</w:t>
            </w:r>
            <w:proofErr w:type="spellEnd"/>
            <w:r w:rsidRPr="006F2ED4">
              <w:rPr>
                <w:rFonts w:ascii="Arial" w:eastAsia="Times New Roman" w:hAnsi="Arial" w:cs="Arial"/>
                <w:color w:val="000000"/>
                <w:sz w:val="18"/>
                <w:szCs w:val="18"/>
                <w:lang w:eastAsia="en-IN"/>
              </w:rPr>
              <w:t xml:space="preserve"> SRS transmission;</w:t>
            </w:r>
            <w:r w:rsidRPr="006F2ED4">
              <w:rPr>
                <w:rFonts w:ascii="Arial" w:eastAsia="Times New Roman" w:hAnsi="Arial" w:cs="Arial"/>
                <w:color w:val="000000"/>
                <w:sz w:val="18"/>
                <w:szCs w:val="18"/>
                <w:lang w:eastAsia="en-IN"/>
              </w:rPr>
              <w:br/>
              <w:t>• SRS switch or not for 1T4R/2T4R/1T2R</w:t>
            </w:r>
            <w:r w:rsidRPr="006F2ED4">
              <w:rPr>
                <w:rFonts w:ascii="Arial" w:eastAsia="Times New Roman" w:hAnsi="Arial" w:cs="Arial"/>
                <w:color w:val="000000"/>
                <w:sz w:val="18"/>
                <w:szCs w:val="18"/>
                <w:lang w:eastAsia="en-IN"/>
              </w:rPr>
              <w:br/>
              <w:t>• SRS bandwidth</w:t>
            </w:r>
            <w:r w:rsidRPr="006F2ED4">
              <w:rPr>
                <w:rFonts w:ascii="Arial" w:eastAsia="Times New Roman" w:hAnsi="Arial" w:cs="Arial"/>
                <w:color w:val="000000"/>
                <w:sz w:val="18"/>
                <w:szCs w:val="18"/>
                <w:lang w:eastAsia="en-IN"/>
              </w:rPr>
              <w:br/>
              <w:t>• Number of OFDM symbols within 1 slot for SRS transmission per UE</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br/>
              <w:t xml:space="preserve">For UE 4 </w:t>
            </w:r>
            <w:proofErr w:type="spellStart"/>
            <w:r w:rsidRPr="006F2ED4">
              <w:rPr>
                <w:rFonts w:ascii="Arial" w:eastAsia="Times New Roman" w:hAnsi="Arial" w:cs="Arial"/>
                <w:sz w:val="18"/>
                <w:szCs w:val="18"/>
                <w:lang w:eastAsia="en-IN"/>
              </w:rPr>
              <w:t>Tx</w:t>
            </w:r>
            <w:proofErr w:type="spellEnd"/>
            <w:r w:rsidRPr="006F2ED4">
              <w:rPr>
                <w:rFonts w:ascii="Arial" w:eastAsia="Times New Roman" w:hAnsi="Arial" w:cs="Arial"/>
                <w:sz w:val="18"/>
                <w:szCs w:val="18"/>
                <w:lang w:eastAsia="en-IN"/>
              </w:rPr>
              <w:t xml:space="preserve"> ports: Non-</w:t>
            </w:r>
            <w:proofErr w:type="spellStart"/>
            <w:r w:rsidRPr="006F2ED4">
              <w:rPr>
                <w:rFonts w:ascii="Arial" w:eastAsia="Times New Roman" w:hAnsi="Arial" w:cs="Arial"/>
                <w:sz w:val="18"/>
                <w:szCs w:val="18"/>
                <w:lang w:eastAsia="en-IN"/>
              </w:rPr>
              <w:t>precoded</w:t>
            </w:r>
            <w:proofErr w:type="spellEnd"/>
            <w:r w:rsidRPr="006F2ED4">
              <w:rPr>
                <w:rFonts w:ascii="Arial" w:eastAsia="Times New Roman" w:hAnsi="Arial" w:cs="Arial"/>
                <w:sz w:val="18"/>
                <w:szCs w:val="18"/>
                <w:lang w:eastAsia="en-IN"/>
              </w:rPr>
              <w:t xml:space="preserve"> SRS, 4 SRS ports (with 4 SRS resources);</w:t>
            </w:r>
            <w:r w:rsidRPr="006F2ED4">
              <w:rPr>
                <w:rFonts w:ascii="Arial" w:eastAsia="Times New Roman" w:hAnsi="Arial" w:cs="Arial"/>
                <w:sz w:val="18"/>
                <w:szCs w:val="18"/>
                <w:lang w:eastAsia="en-IN"/>
              </w:rPr>
              <w:br/>
              <w:t>2 symbols for SRS in every 5 slots,</w:t>
            </w:r>
            <w:r w:rsidRPr="006F2ED4">
              <w:rPr>
                <w:rFonts w:ascii="Arial" w:eastAsia="Times New Roman" w:hAnsi="Arial" w:cs="Arial"/>
                <w:sz w:val="18"/>
                <w:szCs w:val="18"/>
                <w:lang w:eastAsia="en-IN"/>
              </w:rPr>
              <w:br/>
              <w:t>8 PRBs per symbol</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For UE 4 </w:t>
            </w:r>
            <w:proofErr w:type="spellStart"/>
            <w:r w:rsidRPr="006F2ED4">
              <w:rPr>
                <w:rFonts w:ascii="Arial" w:eastAsia="Times New Roman" w:hAnsi="Arial" w:cs="Arial"/>
                <w:sz w:val="18"/>
                <w:szCs w:val="18"/>
                <w:lang w:eastAsia="en-IN"/>
              </w:rPr>
              <w:t>Tx</w:t>
            </w:r>
            <w:proofErr w:type="spellEnd"/>
            <w:r w:rsidRPr="006F2ED4">
              <w:rPr>
                <w:rFonts w:ascii="Arial" w:eastAsia="Times New Roman" w:hAnsi="Arial" w:cs="Arial"/>
                <w:sz w:val="18"/>
                <w:szCs w:val="18"/>
                <w:lang w:eastAsia="en-IN"/>
              </w:rPr>
              <w:t xml:space="preserve"> ports: Non-</w:t>
            </w:r>
            <w:proofErr w:type="spellStart"/>
            <w:r w:rsidRPr="006F2ED4">
              <w:rPr>
                <w:rFonts w:ascii="Arial" w:eastAsia="Times New Roman" w:hAnsi="Arial" w:cs="Arial"/>
                <w:sz w:val="18"/>
                <w:szCs w:val="18"/>
                <w:lang w:eastAsia="en-IN"/>
              </w:rPr>
              <w:t>precoded</w:t>
            </w:r>
            <w:proofErr w:type="spellEnd"/>
            <w:r w:rsidRPr="006F2ED4">
              <w:rPr>
                <w:rFonts w:ascii="Arial" w:eastAsia="Times New Roman" w:hAnsi="Arial" w:cs="Arial"/>
                <w:sz w:val="18"/>
                <w:szCs w:val="18"/>
                <w:lang w:eastAsia="en-IN"/>
              </w:rPr>
              <w:t xml:space="preserve"> SRS, 4 SRS ports (with 4 SRS resources);</w:t>
            </w:r>
            <w:r w:rsidRPr="006F2ED4">
              <w:rPr>
                <w:rFonts w:ascii="Arial" w:eastAsia="Times New Roman" w:hAnsi="Arial" w:cs="Arial"/>
                <w:sz w:val="18"/>
                <w:szCs w:val="18"/>
                <w:lang w:eastAsia="en-IN"/>
              </w:rPr>
              <w:br/>
              <w:t>2 symbols for SRS in every 5 slots,</w:t>
            </w:r>
            <w:r w:rsidRPr="006F2ED4">
              <w:rPr>
                <w:rFonts w:ascii="Arial" w:eastAsia="Times New Roman" w:hAnsi="Arial" w:cs="Arial"/>
                <w:sz w:val="18"/>
                <w:szCs w:val="18"/>
                <w:lang w:eastAsia="en-IN"/>
              </w:rPr>
              <w:br/>
              <w:t>8 PRBs per symbol</w:t>
            </w:r>
          </w:p>
        </w:tc>
      </w:tr>
      <w:tr w:rsidR="0033542D" w:rsidRPr="006F2ED4" w:rsidTr="003F2B02">
        <w:trPr>
          <w:trHeight w:val="1260"/>
        </w:trPr>
        <w:tc>
          <w:tcPr>
            <w:tcW w:w="1786"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Antenna configuration at </w:t>
            </w:r>
            <w:proofErr w:type="spellStart"/>
            <w:r w:rsidRPr="006F2ED4">
              <w:rPr>
                <w:rFonts w:ascii="Arial" w:eastAsia="Times New Roman" w:hAnsi="Arial" w:cs="Arial"/>
                <w:sz w:val="18"/>
                <w:szCs w:val="18"/>
                <w:lang w:eastAsia="en-IN"/>
              </w:rPr>
              <w:t>TRxP</w:t>
            </w:r>
            <w:proofErr w:type="spellEnd"/>
          </w:p>
        </w:tc>
        <w:tc>
          <w:tcPr>
            <w:tcW w:w="1380"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(M, N, P, Mg, Ng; </w:t>
            </w:r>
            <w:proofErr w:type="spellStart"/>
            <w:r w:rsidRPr="006F2ED4">
              <w:rPr>
                <w:rFonts w:ascii="Arial" w:eastAsia="Times New Roman" w:hAnsi="Arial" w:cs="Arial"/>
                <w:sz w:val="18"/>
                <w:szCs w:val="18"/>
                <w:lang w:eastAsia="en-IN"/>
              </w:rPr>
              <w:t>Mp</w:t>
            </w:r>
            <w:proofErr w:type="spellEnd"/>
            <w:r w:rsidRPr="006F2ED4">
              <w:rPr>
                <w:rFonts w:ascii="Arial" w:eastAsia="Times New Roman" w:hAnsi="Arial" w:cs="Arial"/>
                <w:sz w:val="18"/>
                <w:szCs w:val="18"/>
                <w:lang w:eastAsia="en-IN"/>
              </w:rPr>
              <w:t>, Np)</w:t>
            </w:r>
            <w:r w:rsidRPr="006F2ED4">
              <w:rPr>
                <w:rFonts w:ascii="Arial" w:eastAsia="Times New Roman" w:hAnsi="Arial" w:cs="Arial"/>
                <w:sz w:val="18"/>
                <w:szCs w:val="18"/>
                <w:lang w:eastAsia="en-IN"/>
              </w:rPr>
              <w:br/>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For 32R:  (</w:t>
            </w:r>
            <w:proofErr w:type="spellStart"/>
            <w:r w:rsidRPr="006F2ED4">
              <w:rPr>
                <w:rFonts w:ascii="Arial" w:eastAsia="Times New Roman" w:hAnsi="Arial" w:cs="Arial"/>
                <w:sz w:val="18"/>
                <w:szCs w:val="18"/>
                <w:lang w:eastAsia="en-IN"/>
              </w:rPr>
              <w:t>M,N,P,Mg,Ng</w:t>
            </w:r>
            <w:proofErr w:type="spellEnd"/>
            <w:r w:rsidRPr="006F2ED4">
              <w:rPr>
                <w:rFonts w:ascii="Arial" w:eastAsia="Times New Roman" w:hAnsi="Arial" w:cs="Arial"/>
                <w:sz w:val="18"/>
                <w:szCs w:val="18"/>
                <w:lang w:eastAsia="en-IN"/>
              </w:rPr>
              <w:t xml:space="preserve">; </w:t>
            </w:r>
            <w:proofErr w:type="spellStart"/>
            <w:r w:rsidRPr="006F2ED4">
              <w:rPr>
                <w:rFonts w:ascii="Arial" w:eastAsia="Times New Roman" w:hAnsi="Arial" w:cs="Arial"/>
                <w:sz w:val="18"/>
                <w:szCs w:val="18"/>
                <w:lang w:eastAsia="en-IN"/>
              </w:rPr>
              <w:t>Mp,Np</w:t>
            </w:r>
            <w:proofErr w:type="spellEnd"/>
            <w:r w:rsidRPr="006F2ED4">
              <w:rPr>
                <w:rFonts w:ascii="Arial" w:eastAsia="Times New Roman" w:hAnsi="Arial" w:cs="Arial"/>
                <w:sz w:val="18"/>
                <w:szCs w:val="18"/>
                <w:lang w:eastAsia="en-IN"/>
              </w:rPr>
              <w:t>)= (8,8,2,1,1; 2,8)</w:t>
            </w:r>
            <w:r w:rsidRPr="006F2ED4">
              <w:rPr>
                <w:rFonts w:ascii="Arial" w:eastAsia="Times New Roman" w:hAnsi="Arial" w:cs="Arial"/>
                <w:sz w:val="18"/>
                <w:szCs w:val="18"/>
                <w:lang w:eastAsia="en-IN"/>
              </w:rPr>
              <w:br/>
              <w:t>(</w:t>
            </w:r>
            <w:proofErr w:type="spellStart"/>
            <w:r w:rsidRPr="006F2ED4">
              <w:rPr>
                <w:rFonts w:ascii="Arial" w:eastAsia="Times New Roman" w:hAnsi="Arial" w:cs="Arial"/>
                <w:sz w:val="18"/>
                <w:szCs w:val="18"/>
                <w:lang w:eastAsia="en-IN"/>
              </w:rPr>
              <w:t>dH</w:t>
            </w:r>
            <w:proofErr w:type="spellEnd"/>
            <w:r w:rsidRPr="006F2ED4">
              <w:rPr>
                <w:rFonts w:ascii="Arial" w:eastAsia="Times New Roman" w:hAnsi="Arial" w:cs="Arial"/>
                <w:sz w:val="18"/>
                <w:szCs w:val="18"/>
                <w:lang w:eastAsia="en-IN"/>
              </w:rPr>
              <w:t xml:space="preserve">, </w:t>
            </w:r>
            <w:proofErr w:type="spellStart"/>
            <w:r w:rsidRPr="006F2ED4">
              <w:rPr>
                <w:rFonts w:ascii="Arial" w:eastAsia="Times New Roman" w:hAnsi="Arial" w:cs="Arial"/>
                <w:sz w:val="18"/>
                <w:szCs w:val="18"/>
                <w:lang w:eastAsia="en-IN"/>
              </w:rPr>
              <w:t>dV</w:t>
            </w:r>
            <w:proofErr w:type="spellEnd"/>
            <w:r w:rsidRPr="006F2ED4">
              <w:rPr>
                <w:rFonts w:ascii="Arial" w:eastAsia="Times New Roman" w:hAnsi="Arial" w:cs="Arial"/>
                <w:sz w:val="18"/>
                <w:szCs w:val="18"/>
                <w:lang w:eastAsia="en-IN"/>
              </w:rPr>
              <w:t>)=(0.5, 0.8)λ;</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For 32R:  (</w:t>
            </w:r>
            <w:proofErr w:type="spellStart"/>
            <w:r w:rsidRPr="006F2ED4">
              <w:rPr>
                <w:rFonts w:ascii="Arial" w:eastAsia="Times New Roman" w:hAnsi="Arial" w:cs="Arial"/>
                <w:sz w:val="18"/>
                <w:szCs w:val="18"/>
                <w:lang w:eastAsia="en-IN"/>
              </w:rPr>
              <w:t>M,N,P,Mg,Ng</w:t>
            </w:r>
            <w:proofErr w:type="spellEnd"/>
            <w:r w:rsidRPr="006F2ED4">
              <w:rPr>
                <w:rFonts w:ascii="Arial" w:eastAsia="Times New Roman" w:hAnsi="Arial" w:cs="Arial"/>
                <w:sz w:val="18"/>
                <w:szCs w:val="18"/>
                <w:lang w:eastAsia="en-IN"/>
              </w:rPr>
              <w:t xml:space="preserve">; </w:t>
            </w:r>
            <w:proofErr w:type="spellStart"/>
            <w:r w:rsidRPr="006F2ED4">
              <w:rPr>
                <w:rFonts w:ascii="Arial" w:eastAsia="Times New Roman" w:hAnsi="Arial" w:cs="Arial"/>
                <w:sz w:val="18"/>
                <w:szCs w:val="18"/>
                <w:lang w:eastAsia="en-IN"/>
              </w:rPr>
              <w:t>Mp,Np</w:t>
            </w:r>
            <w:proofErr w:type="spellEnd"/>
            <w:r w:rsidRPr="006F2ED4">
              <w:rPr>
                <w:rFonts w:ascii="Arial" w:eastAsia="Times New Roman" w:hAnsi="Arial" w:cs="Arial"/>
                <w:sz w:val="18"/>
                <w:szCs w:val="18"/>
                <w:lang w:eastAsia="en-IN"/>
              </w:rPr>
              <w:t>)= (8,8,2,1,1; 2,8)</w:t>
            </w:r>
            <w:r w:rsidRPr="006F2ED4">
              <w:rPr>
                <w:rFonts w:ascii="Arial" w:eastAsia="Times New Roman" w:hAnsi="Arial" w:cs="Arial"/>
                <w:sz w:val="18"/>
                <w:szCs w:val="18"/>
                <w:lang w:eastAsia="en-IN"/>
              </w:rPr>
              <w:br/>
              <w:t>(</w:t>
            </w:r>
            <w:proofErr w:type="spellStart"/>
            <w:r w:rsidRPr="006F2ED4">
              <w:rPr>
                <w:rFonts w:ascii="Arial" w:eastAsia="Times New Roman" w:hAnsi="Arial" w:cs="Arial"/>
                <w:sz w:val="18"/>
                <w:szCs w:val="18"/>
                <w:lang w:eastAsia="en-IN"/>
              </w:rPr>
              <w:t>dH</w:t>
            </w:r>
            <w:proofErr w:type="spellEnd"/>
            <w:r w:rsidRPr="006F2ED4">
              <w:rPr>
                <w:rFonts w:ascii="Arial" w:eastAsia="Times New Roman" w:hAnsi="Arial" w:cs="Arial"/>
                <w:sz w:val="18"/>
                <w:szCs w:val="18"/>
                <w:lang w:eastAsia="en-IN"/>
              </w:rPr>
              <w:t xml:space="preserve">, </w:t>
            </w:r>
            <w:proofErr w:type="spellStart"/>
            <w:r w:rsidRPr="006F2ED4">
              <w:rPr>
                <w:rFonts w:ascii="Arial" w:eastAsia="Times New Roman" w:hAnsi="Arial" w:cs="Arial"/>
                <w:sz w:val="18"/>
                <w:szCs w:val="18"/>
                <w:lang w:eastAsia="en-IN"/>
              </w:rPr>
              <w:t>dV</w:t>
            </w:r>
            <w:proofErr w:type="spellEnd"/>
            <w:r w:rsidRPr="006F2ED4">
              <w:rPr>
                <w:rFonts w:ascii="Arial" w:eastAsia="Times New Roman" w:hAnsi="Arial" w:cs="Arial"/>
                <w:sz w:val="18"/>
                <w:szCs w:val="18"/>
                <w:lang w:eastAsia="en-IN"/>
              </w:rPr>
              <w:t>)=(0.5, 0.8)λ;</w:t>
            </w:r>
          </w:p>
        </w:tc>
      </w:tr>
      <w:tr w:rsidR="0033542D" w:rsidRPr="006F2ED4" w:rsidTr="003F2B02">
        <w:trPr>
          <w:trHeight w:val="53"/>
        </w:trPr>
        <w:tc>
          <w:tcPr>
            <w:tcW w:w="1786"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Antenna configuration at UE</w:t>
            </w:r>
          </w:p>
        </w:tc>
        <w:tc>
          <w:tcPr>
            <w:tcW w:w="1380"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(M, N, P, Mg, Ng; </w:t>
            </w:r>
            <w:proofErr w:type="spellStart"/>
            <w:r w:rsidRPr="006F2ED4">
              <w:rPr>
                <w:rFonts w:ascii="Arial" w:eastAsia="Times New Roman" w:hAnsi="Arial" w:cs="Arial"/>
                <w:sz w:val="18"/>
                <w:szCs w:val="18"/>
                <w:lang w:eastAsia="en-IN"/>
              </w:rPr>
              <w:t>Mp</w:t>
            </w:r>
            <w:proofErr w:type="spellEnd"/>
            <w:r w:rsidRPr="006F2ED4">
              <w:rPr>
                <w:rFonts w:ascii="Arial" w:eastAsia="Times New Roman" w:hAnsi="Arial" w:cs="Arial"/>
                <w:sz w:val="18"/>
                <w:szCs w:val="18"/>
                <w:lang w:eastAsia="en-IN"/>
              </w:rPr>
              <w:t>, Np)</w:t>
            </w:r>
            <w:r w:rsidRPr="006F2ED4">
              <w:rPr>
                <w:rFonts w:ascii="Arial" w:eastAsia="Times New Roman" w:hAnsi="Arial" w:cs="Arial"/>
                <w:sz w:val="18"/>
                <w:szCs w:val="18"/>
                <w:lang w:eastAsia="en-IN"/>
              </w:rPr>
              <w:br/>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For 4T:  (</w:t>
            </w:r>
            <w:proofErr w:type="spellStart"/>
            <w:r w:rsidRPr="006F2ED4">
              <w:rPr>
                <w:rFonts w:ascii="Arial" w:eastAsia="Times New Roman" w:hAnsi="Arial" w:cs="Arial"/>
                <w:sz w:val="18"/>
                <w:szCs w:val="18"/>
                <w:lang w:eastAsia="en-IN"/>
              </w:rPr>
              <w:t>M,N,P,Mg,Ng</w:t>
            </w:r>
            <w:proofErr w:type="spellEnd"/>
            <w:r w:rsidRPr="006F2ED4">
              <w:rPr>
                <w:rFonts w:ascii="Arial" w:eastAsia="Times New Roman" w:hAnsi="Arial" w:cs="Arial"/>
                <w:sz w:val="18"/>
                <w:szCs w:val="18"/>
                <w:lang w:eastAsia="en-IN"/>
              </w:rPr>
              <w:t xml:space="preserve">; </w:t>
            </w:r>
            <w:proofErr w:type="spellStart"/>
            <w:r w:rsidRPr="006F2ED4">
              <w:rPr>
                <w:rFonts w:ascii="Arial" w:eastAsia="Times New Roman" w:hAnsi="Arial" w:cs="Arial"/>
                <w:sz w:val="18"/>
                <w:szCs w:val="18"/>
                <w:lang w:eastAsia="en-IN"/>
              </w:rPr>
              <w:t>Mp,Np</w:t>
            </w:r>
            <w:proofErr w:type="spellEnd"/>
            <w:r w:rsidRPr="006F2ED4">
              <w:rPr>
                <w:rFonts w:ascii="Arial" w:eastAsia="Times New Roman" w:hAnsi="Arial" w:cs="Arial"/>
                <w:sz w:val="18"/>
                <w:szCs w:val="18"/>
                <w:lang w:eastAsia="en-IN"/>
              </w:rPr>
              <w:t>)= (1,2,2,1,1; 1,2)</w:t>
            </w:r>
            <w:r w:rsidRPr="006F2ED4">
              <w:rPr>
                <w:rFonts w:ascii="Arial" w:eastAsia="Times New Roman" w:hAnsi="Arial" w:cs="Arial"/>
                <w:sz w:val="18"/>
                <w:szCs w:val="18"/>
                <w:lang w:eastAsia="en-IN"/>
              </w:rPr>
              <w:br/>
              <w:t>(</w:t>
            </w:r>
            <w:proofErr w:type="spellStart"/>
            <w:r w:rsidRPr="006F2ED4">
              <w:rPr>
                <w:rFonts w:ascii="Arial" w:eastAsia="Times New Roman" w:hAnsi="Arial" w:cs="Arial"/>
                <w:sz w:val="18"/>
                <w:szCs w:val="18"/>
                <w:lang w:eastAsia="en-IN"/>
              </w:rPr>
              <w:t>dH</w:t>
            </w:r>
            <w:proofErr w:type="spellEnd"/>
            <w:r w:rsidRPr="006F2ED4">
              <w:rPr>
                <w:rFonts w:ascii="Arial" w:eastAsia="Times New Roman" w:hAnsi="Arial" w:cs="Arial"/>
                <w:sz w:val="18"/>
                <w:szCs w:val="18"/>
                <w:lang w:eastAsia="en-IN"/>
              </w:rPr>
              <w:t xml:space="preserve">, </w:t>
            </w:r>
            <w:proofErr w:type="spellStart"/>
            <w:r w:rsidRPr="006F2ED4">
              <w:rPr>
                <w:rFonts w:ascii="Arial" w:eastAsia="Times New Roman" w:hAnsi="Arial" w:cs="Arial"/>
                <w:sz w:val="18"/>
                <w:szCs w:val="18"/>
                <w:lang w:eastAsia="en-IN"/>
              </w:rPr>
              <w:t>dV</w:t>
            </w:r>
            <w:proofErr w:type="spellEnd"/>
            <w:r w:rsidRPr="006F2ED4">
              <w:rPr>
                <w:rFonts w:ascii="Arial" w:eastAsia="Times New Roman" w:hAnsi="Arial" w:cs="Arial"/>
                <w:sz w:val="18"/>
                <w:szCs w:val="18"/>
                <w:lang w:eastAsia="en-IN"/>
              </w:rPr>
              <w:t>)=(0.5, N/A)λ</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For 4T:  (</w:t>
            </w:r>
            <w:proofErr w:type="spellStart"/>
            <w:r w:rsidRPr="006F2ED4">
              <w:rPr>
                <w:rFonts w:ascii="Arial" w:eastAsia="Times New Roman" w:hAnsi="Arial" w:cs="Arial"/>
                <w:sz w:val="18"/>
                <w:szCs w:val="18"/>
                <w:lang w:eastAsia="en-IN"/>
              </w:rPr>
              <w:t>M,N,P,Mg,Ng</w:t>
            </w:r>
            <w:proofErr w:type="spellEnd"/>
            <w:r w:rsidRPr="006F2ED4">
              <w:rPr>
                <w:rFonts w:ascii="Arial" w:eastAsia="Times New Roman" w:hAnsi="Arial" w:cs="Arial"/>
                <w:sz w:val="18"/>
                <w:szCs w:val="18"/>
                <w:lang w:eastAsia="en-IN"/>
              </w:rPr>
              <w:t xml:space="preserve">; </w:t>
            </w:r>
            <w:proofErr w:type="spellStart"/>
            <w:r w:rsidRPr="006F2ED4">
              <w:rPr>
                <w:rFonts w:ascii="Arial" w:eastAsia="Times New Roman" w:hAnsi="Arial" w:cs="Arial"/>
                <w:sz w:val="18"/>
                <w:szCs w:val="18"/>
                <w:lang w:eastAsia="en-IN"/>
              </w:rPr>
              <w:t>Mp,Np</w:t>
            </w:r>
            <w:proofErr w:type="spellEnd"/>
            <w:r w:rsidRPr="006F2ED4">
              <w:rPr>
                <w:rFonts w:ascii="Arial" w:eastAsia="Times New Roman" w:hAnsi="Arial" w:cs="Arial"/>
                <w:sz w:val="18"/>
                <w:szCs w:val="18"/>
                <w:lang w:eastAsia="en-IN"/>
              </w:rPr>
              <w:t>)= (1,2,2,1,1; 1,2)</w:t>
            </w:r>
            <w:r w:rsidRPr="006F2ED4">
              <w:rPr>
                <w:rFonts w:ascii="Arial" w:eastAsia="Times New Roman" w:hAnsi="Arial" w:cs="Arial"/>
                <w:sz w:val="18"/>
                <w:szCs w:val="18"/>
                <w:lang w:eastAsia="en-IN"/>
              </w:rPr>
              <w:br/>
              <w:t>(</w:t>
            </w:r>
            <w:proofErr w:type="spellStart"/>
            <w:r w:rsidRPr="006F2ED4">
              <w:rPr>
                <w:rFonts w:ascii="Arial" w:eastAsia="Times New Roman" w:hAnsi="Arial" w:cs="Arial"/>
                <w:sz w:val="18"/>
                <w:szCs w:val="18"/>
                <w:lang w:eastAsia="en-IN"/>
              </w:rPr>
              <w:t>dH</w:t>
            </w:r>
            <w:proofErr w:type="spellEnd"/>
            <w:r w:rsidRPr="006F2ED4">
              <w:rPr>
                <w:rFonts w:ascii="Arial" w:eastAsia="Times New Roman" w:hAnsi="Arial" w:cs="Arial"/>
                <w:sz w:val="18"/>
                <w:szCs w:val="18"/>
                <w:lang w:eastAsia="en-IN"/>
              </w:rPr>
              <w:t xml:space="preserve">, </w:t>
            </w:r>
            <w:proofErr w:type="spellStart"/>
            <w:r w:rsidRPr="006F2ED4">
              <w:rPr>
                <w:rFonts w:ascii="Arial" w:eastAsia="Times New Roman" w:hAnsi="Arial" w:cs="Arial"/>
                <w:sz w:val="18"/>
                <w:szCs w:val="18"/>
                <w:lang w:eastAsia="en-IN"/>
              </w:rPr>
              <w:t>dV</w:t>
            </w:r>
            <w:proofErr w:type="spellEnd"/>
            <w:r w:rsidRPr="006F2ED4">
              <w:rPr>
                <w:rFonts w:ascii="Arial" w:eastAsia="Times New Roman" w:hAnsi="Arial" w:cs="Arial"/>
                <w:sz w:val="18"/>
                <w:szCs w:val="18"/>
                <w:lang w:eastAsia="en-IN"/>
              </w:rPr>
              <w:t>)=(0.5, N/A)λ</w:t>
            </w:r>
          </w:p>
        </w:tc>
      </w:tr>
      <w:tr w:rsidR="0033542D" w:rsidRPr="006F2ED4" w:rsidTr="003F2B02">
        <w:trPr>
          <w:trHeight w:val="285"/>
        </w:trPr>
        <w:tc>
          <w:tcPr>
            <w:tcW w:w="1786"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color w:val="000000"/>
                <w:sz w:val="18"/>
                <w:szCs w:val="18"/>
                <w:lang w:eastAsia="en-IN"/>
              </w:rPr>
            </w:pPr>
            <w:r w:rsidRPr="006F2ED4">
              <w:rPr>
                <w:rFonts w:ascii="Arial" w:eastAsia="Times New Roman" w:hAnsi="Arial" w:cs="Arial"/>
                <w:color w:val="000000"/>
                <w:sz w:val="18"/>
                <w:szCs w:val="18"/>
                <w:lang w:eastAsia="en-IN"/>
              </w:rPr>
              <w:t>Max CBG number</w:t>
            </w:r>
          </w:p>
        </w:tc>
        <w:tc>
          <w:tcPr>
            <w:tcW w:w="1380"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1</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F2B02">
        <w:trPr>
          <w:trHeight w:val="480"/>
        </w:trPr>
        <w:tc>
          <w:tcPr>
            <w:tcW w:w="1786"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color w:val="000000"/>
                <w:sz w:val="18"/>
                <w:szCs w:val="18"/>
                <w:lang w:eastAsia="en-IN"/>
              </w:rPr>
            </w:pPr>
            <w:r w:rsidRPr="006F2ED4">
              <w:rPr>
                <w:rFonts w:ascii="Arial" w:eastAsia="Times New Roman" w:hAnsi="Arial" w:cs="Arial"/>
                <w:color w:val="000000"/>
                <w:sz w:val="18"/>
                <w:szCs w:val="18"/>
                <w:lang w:eastAsia="en-IN"/>
              </w:rPr>
              <w:t>UL re-transmission delay</w:t>
            </w:r>
          </w:p>
        </w:tc>
        <w:tc>
          <w:tcPr>
            <w:tcW w:w="1380"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Next available UL slot after reiving retransmission indication</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Next available UL slot after reiving retransmission indication</w:t>
            </w:r>
          </w:p>
        </w:tc>
      </w:tr>
      <w:tr w:rsidR="0033542D" w:rsidRPr="006F2ED4" w:rsidTr="003F2B02">
        <w:trPr>
          <w:trHeight w:val="285"/>
        </w:trPr>
        <w:tc>
          <w:tcPr>
            <w:tcW w:w="1786"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Scheduling</w:t>
            </w:r>
          </w:p>
        </w:tc>
        <w:tc>
          <w:tcPr>
            <w:tcW w:w="1380"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PF</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F2B02">
        <w:trPr>
          <w:trHeight w:val="285"/>
        </w:trPr>
        <w:tc>
          <w:tcPr>
            <w:tcW w:w="1786"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Receiver</w:t>
            </w:r>
          </w:p>
        </w:tc>
        <w:tc>
          <w:tcPr>
            <w:tcW w:w="1380"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MMSE-IRC</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F2B02">
        <w:trPr>
          <w:trHeight w:val="285"/>
        </w:trPr>
        <w:tc>
          <w:tcPr>
            <w:tcW w:w="1786"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Channel estimation</w:t>
            </w:r>
          </w:p>
        </w:tc>
        <w:tc>
          <w:tcPr>
            <w:tcW w:w="1380"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Non-ideal</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Non-ideal</w:t>
            </w:r>
          </w:p>
        </w:tc>
      </w:tr>
      <w:tr w:rsidR="0033542D" w:rsidRPr="006F2ED4" w:rsidTr="003F2B02">
        <w:trPr>
          <w:trHeight w:val="285"/>
        </w:trPr>
        <w:tc>
          <w:tcPr>
            <w:tcW w:w="1786"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Power control parameter</w:t>
            </w:r>
          </w:p>
        </w:tc>
        <w:tc>
          <w:tcPr>
            <w:tcW w:w="1380"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P0=-86, alpha = 0.8</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P0=-86, alpha = 0.8</w:t>
            </w:r>
          </w:p>
        </w:tc>
      </w:tr>
      <w:tr w:rsidR="0033542D" w:rsidRPr="006F2ED4" w:rsidTr="003F2B02">
        <w:trPr>
          <w:trHeight w:val="960"/>
        </w:trPr>
        <w:tc>
          <w:tcPr>
            <w:tcW w:w="1786"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Power </w:t>
            </w:r>
            <w:proofErr w:type="spellStart"/>
            <w:r w:rsidRPr="006F2ED4">
              <w:rPr>
                <w:rFonts w:ascii="Arial" w:eastAsia="Times New Roman" w:hAnsi="Arial" w:cs="Arial"/>
                <w:sz w:val="18"/>
                <w:szCs w:val="18"/>
                <w:lang w:eastAsia="en-IN"/>
              </w:rPr>
              <w:t>backoff</w:t>
            </w:r>
            <w:proofErr w:type="spellEnd"/>
            <w:r w:rsidRPr="006F2ED4">
              <w:rPr>
                <w:rFonts w:ascii="Arial" w:eastAsia="Times New Roman" w:hAnsi="Arial" w:cs="Arial"/>
                <w:sz w:val="18"/>
                <w:szCs w:val="18"/>
                <w:lang w:eastAsia="en-IN"/>
              </w:rPr>
              <w:t xml:space="preserve"> model</w:t>
            </w:r>
          </w:p>
        </w:tc>
        <w:tc>
          <w:tcPr>
            <w:tcW w:w="1380"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Continuous RB allocation: follow T3.9038.101 for FR1;</w:t>
            </w:r>
            <w:r w:rsidRPr="006F2ED4">
              <w:rPr>
                <w:rFonts w:ascii="Arial" w:eastAsia="Times New Roman" w:hAnsi="Arial" w:cs="Arial"/>
                <w:sz w:val="18"/>
                <w:szCs w:val="18"/>
                <w:lang w:eastAsia="en-IN"/>
              </w:rPr>
              <w:br/>
              <w:t>Non-continuous RB allocation: additional 2 dB reduction</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Continuous RB allocation: follow T3.9038.101 for FR1;</w:t>
            </w:r>
            <w:r w:rsidRPr="006F2ED4">
              <w:rPr>
                <w:rFonts w:ascii="Arial" w:eastAsia="Times New Roman" w:hAnsi="Arial" w:cs="Arial"/>
                <w:sz w:val="18"/>
                <w:szCs w:val="18"/>
                <w:lang w:eastAsia="en-IN"/>
              </w:rPr>
              <w:br/>
              <w:t>Non-continuous RB allocation: additional 2 dB reduction</w:t>
            </w:r>
          </w:p>
        </w:tc>
      </w:tr>
      <w:tr w:rsidR="0033542D" w:rsidRPr="006F2ED4" w:rsidTr="003F2B02">
        <w:trPr>
          <w:trHeight w:val="285"/>
        </w:trPr>
        <w:tc>
          <w:tcPr>
            <w:tcW w:w="1786" w:type="pct"/>
            <w:tcBorders>
              <w:top w:val="nil"/>
              <w:left w:val="nil"/>
              <w:bottom w:val="nil"/>
              <w:right w:val="nil"/>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p>
        </w:tc>
        <w:tc>
          <w:tcPr>
            <w:tcW w:w="1380" w:type="pct"/>
            <w:tcBorders>
              <w:top w:val="nil"/>
              <w:left w:val="nil"/>
              <w:bottom w:val="nil"/>
              <w:right w:val="nil"/>
            </w:tcBorders>
            <w:shd w:val="clear" w:color="auto" w:fill="auto"/>
            <w:noWrap/>
            <w:vAlign w:val="center"/>
            <w:hideMark/>
          </w:tcPr>
          <w:p w:rsidR="0033542D" w:rsidRPr="006F2ED4" w:rsidRDefault="0033542D" w:rsidP="003F2B02">
            <w:pPr>
              <w:rPr>
                <w:rFonts w:eastAsia="Times New Roman"/>
                <w:sz w:val="20"/>
                <w:lang w:eastAsia="en-IN"/>
              </w:rPr>
            </w:pPr>
          </w:p>
        </w:tc>
        <w:tc>
          <w:tcPr>
            <w:tcW w:w="915" w:type="pct"/>
            <w:tcBorders>
              <w:top w:val="nil"/>
              <w:left w:val="single" w:sz="4" w:space="0" w:color="auto"/>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r>
      <w:tr w:rsidR="0033542D" w:rsidRPr="006F2ED4" w:rsidTr="003F2B02">
        <w:trPr>
          <w:trHeight w:val="285"/>
        </w:trPr>
        <w:tc>
          <w:tcPr>
            <w:tcW w:w="1786" w:type="pct"/>
            <w:tcBorders>
              <w:top w:val="single" w:sz="4" w:space="0" w:color="auto"/>
              <w:left w:val="single" w:sz="4" w:space="0" w:color="auto"/>
              <w:bottom w:val="single" w:sz="4" w:space="0" w:color="auto"/>
              <w:right w:val="single" w:sz="4" w:space="0" w:color="auto"/>
            </w:tcBorders>
            <w:shd w:val="clear" w:color="D9D9D9" w:fill="D8D8D8"/>
            <w:vAlign w:val="bottom"/>
            <w:hideMark/>
          </w:tcPr>
          <w:p w:rsidR="0033542D" w:rsidRPr="002947D0" w:rsidRDefault="0033542D" w:rsidP="003F2B02">
            <w:pPr>
              <w:jc w:val="center"/>
              <w:rPr>
                <w:rFonts w:ascii="Arial" w:eastAsia="Times New Roman" w:hAnsi="Arial" w:cs="Arial"/>
                <w:b/>
                <w:bCs/>
                <w:sz w:val="18"/>
                <w:szCs w:val="18"/>
                <w:lang w:eastAsia="en-IN"/>
              </w:rPr>
            </w:pPr>
            <w:r w:rsidRPr="002947D0">
              <w:rPr>
                <w:rFonts w:ascii="Arial" w:eastAsia="Times New Roman" w:hAnsi="Arial" w:cs="Arial"/>
                <w:b/>
                <w:bCs/>
                <w:sz w:val="18"/>
                <w:szCs w:val="18"/>
                <w:lang w:eastAsia="en-IN"/>
              </w:rPr>
              <w:t>System configuration parameters</w:t>
            </w:r>
          </w:p>
        </w:tc>
        <w:tc>
          <w:tcPr>
            <w:tcW w:w="1380" w:type="pct"/>
            <w:tcBorders>
              <w:top w:val="single" w:sz="4" w:space="0" w:color="auto"/>
              <w:left w:val="nil"/>
              <w:bottom w:val="single" w:sz="4" w:space="0" w:color="auto"/>
              <w:right w:val="single" w:sz="4" w:space="0" w:color="auto"/>
            </w:tcBorders>
            <w:shd w:val="clear" w:color="D9D9D9" w:fill="D8D8D8"/>
            <w:vAlign w:val="bottom"/>
            <w:hideMark/>
          </w:tcPr>
          <w:p w:rsidR="0033542D" w:rsidRPr="002947D0" w:rsidRDefault="0033542D" w:rsidP="003F2B02">
            <w:pPr>
              <w:jc w:val="center"/>
              <w:rPr>
                <w:rFonts w:ascii="Arial" w:eastAsia="Times New Roman" w:hAnsi="Arial" w:cs="Arial"/>
                <w:sz w:val="18"/>
                <w:szCs w:val="18"/>
                <w:lang w:eastAsia="en-IN"/>
              </w:rPr>
            </w:pPr>
            <w:r w:rsidRPr="002947D0">
              <w:rPr>
                <w:rFonts w:ascii="Arial" w:eastAsia="Times New Roman" w:hAnsi="Arial" w:cs="Arial"/>
                <w:sz w:val="18"/>
                <w:szCs w:val="18"/>
                <w:lang w:eastAsia="en-IN"/>
              </w:rPr>
              <w:t>Reference Value</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r>
      <w:tr w:rsidR="0033542D" w:rsidRPr="006F2ED4" w:rsidTr="003F2B02">
        <w:trPr>
          <w:trHeight w:val="285"/>
        </w:trPr>
        <w:tc>
          <w:tcPr>
            <w:tcW w:w="1786"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Mechanic tilt </w:t>
            </w:r>
          </w:p>
        </w:tc>
        <w:tc>
          <w:tcPr>
            <w:tcW w:w="1380"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90° in GCS (pointing to horizontal direction)</w:t>
            </w:r>
          </w:p>
        </w:tc>
        <w:tc>
          <w:tcPr>
            <w:tcW w:w="915"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919"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F2B02">
        <w:trPr>
          <w:trHeight w:val="285"/>
        </w:trPr>
        <w:tc>
          <w:tcPr>
            <w:tcW w:w="1786"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Electronic tilt</w:t>
            </w:r>
          </w:p>
        </w:tc>
        <w:tc>
          <w:tcPr>
            <w:tcW w:w="138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105 degree</w:t>
            </w:r>
          </w:p>
        </w:tc>
        <w:tc>
          <w:tcPr>
            <w:tcW w:w="915"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919"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F2B02">
        <w:trPr>
          <w:trHeight w:val="285"/>
        </w:trPr>
        <w:tc>
          <w:tcPr>
            <w:tcW w:w="1786"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Handover margin (dB)</w:t>
            </w:r>
          </w:p>
        </w:tc>
        <w:tc>
          <w:tcPr>
            <w:tcW w:w="1380"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915"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0</w:t>
            </w:r>
          </w:p>
        </w:tc>
        <w:tc>
          <w:tcPr>
            <w:tcW w:w="919"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0</w:t>
            </w:r>
          </w:p>
        </w:tc>
      </w:tr>
      <w:tr w:rsidR="0033542D" w:rsidRPr="006F2ED4" w:rsidTr="003F2B02">
        <w:trPr>
          <w:trHeight w:val="480"/>
        </w:trPr>
        <w:tc>
          <w:tcPr>
            <w:tcW w:w="1786"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UT attachment</w:t>
            </w:r>
          </w:p>
        </w:tc>
        <w:tc>
          <w:tcPr>
            <w:tcW w:w="1380" w:type="pct"/>
            <w:tcBorders>
              <w:top w:val="nil"/>
              <w:left w:val="nil"/>
              <w:bottom w:val="nil"/>
              <w:right w:val="nil"/>
            </w:tcBorders>
            <w:shd w:val="clear" w:color="auto" w:fill="auto"/>
            <w:noWrap/>
            <w:vAlign w:val="bottom"/>
            <w:hideMark/>
          </w:tcPr>
          <w:p w:rsidR="0033542D" w:rsidRPr="006F2ED4" w:rsidRDefault="0033542D" w:rsidP="003F2B02">
            <w:pPr>
              <w:rPr>
                <w:rFonts w:ascii="Arial" w:eastAsia="Times New Roman" w:hAnsi="Arial" w:cs="Arial"/>
                <w:color w:val="000000"/>
                <w:sz w:val="20"/>
                <w:lang w:eastAsia="en-IN"/>
              </w:rPr>
            </w:pPr>
            <w:r w:rsidRPr="006F2ED4">
              <w:rPr>
                <w:rFonts w:ascii="Arial" w:eastAsia="Times New Roman" w:hAnsi="Arial" w:cs="Arial"/>
                <w:noProof/>
                <w:color w:val="000000"/>
                <w:sz w:val="20"/>
                <w:lang w:val="en-GB" w:eastAsia="en-GB"/>
              </w:rPr>
              <w:drawing>
                <wp:anchor distT="0" distB="0" distL="114300" distR="114300" simplePos="0" relativeHeight="251663360" behindDoc="0" locked="0" layoutInCell="1" allowOverlap="1" wp14:anchorId="1482DD8B" wp14:editId="7B79E37A">
                  <wp:simplePos x="0" y="0"/>
                  <wp:positionH relativeFrom="column">
                    <wp:posOffset>38100</wp:posOffset>
                  </wp:positionH>
                  <wp:positionV relativeFrom="paragraph">
                    <wp:posOffset>0</wp:posOffset>
                  </wp:positionV>
                  <wp:extent cx="552450" cy="9525"/>
                  <wp:effectExtent l="0" t="0" r="0" b="0"/>
                  <wp:wrapNone/>
                  <wp:docPr id="197" name="Picture 197">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image1.png">
                            <a:extLst>
                              <a:ext uri="{FF2B5EF4-FFF2-40B4-BE49-F238E27FC236}">
                                <a16:creationId xmlns:a16="http://schemas.microsoft.com/office/drawing/2014/main" id="{00000000-0008-0000-0100-000003000000}"/>
                              </a:ext>
                            </a:extLst>
                          </pic:cNvPr>
                          <pic:cNvPicPr/>
                        </pic:nvPicPr>
                        <pic:blipFill>
                          <a:blip r:embed="rId9"/>
                          <a:stretch/>
                        </pic:blipFill>
                        <pic:spPr>
                          <a:xfrm>
                            <a:off x="0" y="0"/>
                            <a:ext cx="551880" cy="8640"/>
                          </a:xfrm>
                          <a:prstGeom prst="rect">
                            <a:avLst/>
                          </a:prstGeom>
                          <a:ln>
                            <a:noFill/>
                          </a:ln>
                        </pic:spPr>
                      </pic:pic>
                    </a:graphicData>
                  </a:graphic>
                  <wp14:sizeRelH relativeFrom="page">
                    <wp14:pctWidth>0</wp14:pctWidth>
                  </wp14:sizeRelH>
                  <wp14:sizeRelV relativeFrom="page">
                    <wp14:pctHeight>0</wp14:pctHeight>
                  </wp14:sizeRelV>
                </wp:anchor>
              </w:drawing>
            </w:r>
            <w:r w:rsidRPr="006F2ED4">
              <w:rPr>
                <w:rFonts w:ascii="Arial" w:eastAsia="Times New Roman" w:hAnsi="Arial" w:cs="Arial"/>
                <w:noProof/>
                <w:color w:val="000000"/>
                <w:sz w:val="20"/>
                <w:lang w:val="en-GB" w:eastAsia="en-GB"/>
              </w:rPr>
              <w:drawing>
                <wp:anchor distT="0" distB="0" distL="114300" distR="114300" simplePos="0" relativeHeight="251664384" behindDoc="0" locked="0" layoutInCell="1" allowOverlap="1" wp14:anchorId="0E18B230" wp14:editId="6478A072">
                  <wp:simplePos x="0" y="0"/>
                  <wp:positionH relativeFrom="column">
                    <wp:posOffset>38100</wp:posOffset>
                  </wp:positionH>
                  <wp:positionV relativeFrom="paragraph">
                    <wp:posOffset>0</wp:posOffset>
                  </wp:positionV>
                  <wp:extent cx="552450" cy="9525"/>
                  <wp:effectExtent l="0" t="0" r="0" b="0"/>
                  <wp:wrapNone/>
                  <wp:docPr id="196" name="Picture 196">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image1.png">
                            <a:extLst>
                              <a:ext uri="{FF2B5EF4-FFF2-40B4-BE49-F238E27FC236}">
                                <a16:creationId xmlns:a16="http://schemas.microsoft.com/office/drawing/2014/main" id="{00000000-0008-0000-0100-000004000000}"/>
                              </a:ext>
                            </a:extLst>
                          </pic:cNvPr>
                          <pic:cNvPicPr/>
                        </pic:nvPicPr>
                        <pic:blipFill>
                          <a:blip r:embed="rId9"/>
                          <a:stretch/>
                        </pic:blipFill>
                        <pic:spPr>
                          <a:xfrm>
                            <a:off x="0" y="0"/>
                            <a:ext cx="551880" cy="8640"/>
                          </a:xfrm>
                          <a:prstGeom prst="rect">
                            <a:avLst/>
                          </a:prstGeom>
                          <a:ln>
                            <a:noFill/>
                          </a:ln>
                        </pic:spPr>
                      </pic:pic>
                    </a:graphicData>
                  </a:graphic>
                  <wp14:sizeRelH relativeFrom="page">
                    <wp14:pctWidth>0</wp14:pctWidth>
                  </wp14:sizeRelH>
                  <wp14:sizeRelV relativeFrom="page">
                    <wp14:pctHeight>0</wp14:pctHeight>
                  </wp14:sizeRelV>
                </wp:anchor>
              </w:drawing>
            </w:r>
            <w:r w:rsidRPr="006F2ED4">
              <w:rPr>
                <w:rFonts w:ascii="Arial" w:eastAsia="Times New Roman" w:hAnsi="Arial" w:cs="Arial"/>
                <w:noProof/>
                <w:color w:val="000000"/>
                <w:sz w:val="20"/>
                <w:lang w:val="en-GB" w:eastAsia="en-GB"/>
              </w:rPr>
              <w:drawing>
                <wp:anchor distT="0" distB="0" distL="114300" distR="114300" simplePos="0" relativeHeight="251665408" behindDoc="0" locked="0" layoutInCell="1" allowOverlap="1" wp14:anchorId="02B01A6C" wp14:editId="38F24F04">
                  <wp:simplePos x="0" y="0"/>
                  <wp:positionH relativeFrom="column">
                    <wp:posOffset>38100</wp:posOffset>
                  </wp:positionH>
                  <wp:positionV relativeFrom="paragraph">
                    <wp:posOffset>0</wp:posOffset>
                  </wp:positionV>
                  <wp:extent cx="552450" cy="9525"/>
                  <wp:effectExtent l="0" t="0" r="0" b="0"/>
                  <wp:wrapNone/>
                  <wp:docPr id="195" name="Picture 195">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image1.png">
                            <a:extLst>
                              <a:ext uri="{FF2B5EF4-FFF2-40B4-BE49-F238E27FC236}">
                                <a16:creationId xmlns:a16="http://schemas.microsoft.com/office/drawing/2014/main" id="{00000000-0008-0000-0100-000005000000}"/>
                              </a:ext>
                            </a:extLst>
                          </pic:cNvPr>
                          <pic:cNvPicPr/>
                        </pic:nvPicPr>
                        <pic:blipFill>
                          <a:blip r:embed="rId9"/>
                          <a:stretch/>
                        </pic:blipFill>
                        <pic:spPr>
                          <a:xfrm>
                            <a:off x="0" y="0"/>
                            <a:ext cx="551880" cy="8640"/>
                          </a:xfrm>
                          <a:prstGeom prst="rect">
                            <a:avLst/>
                          </a:prstGeom>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267"/>
            </w:tblGrid>
            <w:tr w:rsidR="0033542D" w:rsidRPr="006F2ED4" w:rsidTr="003F2B02">
              <w:trPr>
                <w:trHeight w:val="480"/>
                <w:tblCellSpacing w:w="0" w:type="dxa"/>
              </w:trPr>
              <w:tc>
                <w:tcPr>
                  <w:tcW w:w="4660" w:type="dxa"/>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Based on RSRP from port 0</w:t>
                  </w:r>
                </w:p>
              </w:tc>
            </w:tr>
          </w:tbl>
          <w:p w:rsidR="0033542D" w:rsidRPr="006F2ED4" w:rsidRDefault="0033542D" w:rsidP="003F2B02">
            <w:pPr>
              <w:rPr>
                <w:rFonts w:ascii="Arial" w:eastAsia="Times New Roman" w:hAnsi="Arial" w:cs="Arial"/>
                <w:color w:val="000000"/>
                <w:sz w:val="20"/>
                <w:lang w:eastAsia="en-IN"/>
              </w:rPr>
            </w:pPr>
          </w:p>
        </w:tc>
        <w:tc>
          <w:tcPr>
            <w:tcW w:w="915"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919"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F2B02">
        <w:trPr>
          <w:trHeight w:val="285"/>
        </w:trPr>
        <w:tc>
          <w:tcPr>
            <w:tcW w:w="1786"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Wrapping around method</w:t>
            </w:r>
          </w:p>
        </w:tc>
        <w:tc>
          <w:tcPr>
            <w:tcW w:w="1380"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Geographical distance based wrapping</w:t>
            </w:r>
          </w:p>
        </w:tc>
        <w:tc>
          <w:tcPr>
            <w:tcW w:w="915"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919"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F2B02">
        <w:trPr>
          <w:trHeight w:val="720"/>
        </w:trPr>
        <w:tc>
          <w:tcPr>
            <w:tcW w:w="1786"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Beam set at </w:t>
            </w:r>
            <w:proofErr w:type="spellStart"/>
            <w:r w:rsidRPr="006F2ED4">
              <w:rPr>
                <w:rFonts w:ascii="Arial" w:eastAsia="Times New Roman" w:hAnsi="Arial" w:cs="Arial"/>
                <w:sz w:val="18"/>
                <w:szCs w:val="18"/>
                <w:lang w:eastAsia="en-IN"/>
              </w:rPr>
              <w:t>TRxP</w:t>
            </w:r>
            <w:proofErr w:type="spellEnd"/>
            <w:r w:rsidRPr="006F2ED4">
              <w:rPr>
                <w:rFonts w:ascii="Arial" w:eastAsia="Times New Roman" w:hAnsi="Arial" w:cs="Arial"/>
                <w:sz w:val="18"/>
                <w:szCs w:val="18"/>
                <w:lang w:eastAsia="en-IN"/>
              </w:rPr>
              <w:br/>
              <w:t xml:space="preserve">(Constraints for the range of selective </w:t>
            </w:r>
            <w:proofErr w:type="spellStart"/>
            <w:r w:rsidRPr="006F2ED4">
              <w:rPr>
                <w:rFonts w:ascii="Arial" w:eastAsia="Times New Roman" w:hAnsi="Arial" w:cs="Arial"/>
                <w:sz w:val="18"/>
                <w:szCs w:val="18"/>
                <w:lang w:eastAsia="en-IN"/>
              </w:rPr>
              <w:t>analog</w:t>
            </w:r>
            <w:proofErr w:type="spellEnd"/>
            <w:r w:rsidRPr="006F2ED4">
              <w:rPr>
                <w:rFonts w:ascii="Arial" w:eastAsia="Times New Roman" w:hAnsi="Arial" w:cs="Arial"/>
                <w:sz w:val="18"/>
                <w:szCs w:val="18"/>
                <w:lang w:eastAsia="en-IN"/>
              </w:rPr>
              <w:t xml:space="preserve"> beams per </w:t>
            </w:r>
            <w:proofErr w:type="spellStart"/>
            <w:r w:rsidRPr="006F2ED4">
              <w:rPr>
                <w:rFonts w:ascii="Arial" w:eastAsia="Times New Roman" w:hAnsi="Arial" w:cs="Arial"/>
                <w:sz w:val="18"/>
                <w:szCs w:val="18"/>
                <w:lang w:eastAsia="en-IN"/>
              </w:rPr>
              <w:t>TRxP</w:t>
            </w:r>
            <w:proofErr w:type="spellEnd"/>
            <w:r w:rsidRPr="006F2ED4">
              <w:rPr>
                <w:rFonts w:ascii="Arial" w:eastAsia="Times New Roman" w:hAnsi="Arial" w:cs="Arial"/>
                <w:sz w:val="18"/>
                <w:szCs w:val="18"/>
                <w:lang w:eastAsia="en-IN"/>
              </w:rPr>
              <w:t>)</w:t>
            </w:r>
          </w:p>
        </w:tc>
        <w:tc>
          <w:tcPr>
            <w:tcW w:w="1380"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jc w:val="cente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915"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919"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r>
      <w:tr w:rsidR="0033542D" w:rsidRPr="006F2ED4" w:rsidTr="003F2B02">
        <w:trPr>
          <w:trHeight w:val="720"/>
        </w:trPr>
        <w:tc>
          <w:tcPr>
            <w:tcW w:w="1786"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Beam set at UE</w:t>
            </w:r>
            <w:r w:rsidRPr="006F2ED4">
              <w:rPr>
                <w:rFonts w:ascii="Arial" w:eastAsia="Times New Roman" w:hAnsi="Arial" w:cs="Arial"/>
                <w:sz w:val="18"/>
                <w:szCs w:val="18"/>
                <w:lang w:eastAsia="en-IN"/>
              </w:rPr>
              <w:br/>
              <w:t xml:space="preserve">(Constraints for the range of selective </w:t>
            </w:r>
            <w:proofErr w:type="spellStart"/>
            <w:r w:rsidRPr="006F2ED4">
              <w:rPr>
                <w:rFonts w:ascii="Arial" w:eastAsia="Times New Roman" w:hAnsi="Arial" w:cs="Arial"/>
                <w:sz w:val="18"/>
                <w:szCs w:val="18"/>
                <w:lang w:eastAsia="en-IN"/>
              </w:rPr>
              <w:t>analog</w:t>
            </w:r>
            <w:proofErr w:type="spellEnd"/>
            <w:r w:rsidRPr="006F2ED4">
              <w:rPr>
                <w:rFonts w:ascii="Arial" w:eastAsia="Times New Roman" w:hAnsi="Arial" w:cs="Arial"/>
                <w:sz w:val="18"/>
                <w:szCs w:val="18"/>
                <w:lang w:eastAsia="en-IN"/>
              </w:rPr>
              <w:t xml:space="preserve"> beams for UE)</w:t>
            </w:r>
          </w:p>
        </w:tc>
        <w:tc>
          <w:tcPr>
            <w:tcW w:w="1380"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jc w:val="cente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915"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919"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r>
      <w:tr w:rsidR="0033542D" w:rsidRPr="006F2ED4" w:rsidTr="003F2B02">
        <w:trPr>
          <w:trHeight w:val="480"/>
        </w:trPr>
        <w:tc>
          <w:tcPr>
            <w:tcW w:w="1786"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Criteria for selection for serving </w:t>
            </w:r>
            <w:proofErr w:type="spellStart"/>
            <w:r w:rsidRPr="006F2ED4">
              <w:rPr>
                <w:rFonts w:ascii="Arial" w:eastAsia="Times New Roman" w:hAnsi="Arial" w:cs="Arial"/>
                <w:sz w:val="18"/>
                <w:szCs w:val="18"/>
                <w:lang w:eastAsia="en-IN"/>
              </w:rPr>
              <w:t>TRxP</w:t>
            </w:r>
            <w:proofErr w:type="spellEnd"/>
          </w:p>
        </w:tc>
        <w:tc>
          <w:tcPr>
            <w:tcW w:w="1380"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Maximizing RSRP where the digital beamforming is not considered </w:t>
            </w:r>
          </w:p>
        </w:tc>
        <w:tc>
          <w:tcPr>
            <w:tcW w:w="915"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919"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F2B02">
        <w:trPr>
          <w:trHeight w:val="480"/>
        </w:trPr>
        <w:tc>
          <w:tcPr>
            <w:tcW w:w="1786"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Criteria for </w:t>
            </w:r>
            <w:proofErr w:type="spellStart"/>
            <w:r w:rsidRPr="006F2ED4">
              <w:rPr>
                <w:rFonts w:ascii="Arial" w:eastAsia="Times New Roman" w:hAnsi="Arial" w:cs="Arial"/>
                <w:sz w:val="18"/>
                <w:szCs w:val="18"/>
                <w:lang w:eastAsia="en-IN"/>
              </w:rPr>
              <w:t>analog</w:t>
            </w:r>
            <w:proofErr w:type="spellEnd"/>
            <w:r w:rsidRPr="006F2ED4">
              <w:rPr>
                <w:rFonts w:ascii="Arial" w:eastAsia="Times New Roman" w:hAnsi="Arial" w:cs="Arial"/>
                <w:sz w:val="18"/>
                <w:szCs w:val="18"/>
                <w:lang w:eastAsia="en-IN"/>
              </w:rPr>
              <w:t xml:space="preserve"> beam selection for serving </w:t>
            </w:r>
            <w:proofErr w:type="spellStart"/>
            <w:r w:rsidRPr="006F2ED4">
              <w:rPr>
                <w:rFonts w:ascii="Arial" w:eastAsia="Times New Roman" w:hAnsi="Arial" w:cs="Arial"/>
                <w:sz w:val="18"/>
                <w:szCs w:val="18"/>
                <w:lang w:eastAsia="en-IN"/>
              </w:rPr>
              <w:t>TRxP</w:t>
            </w:r>
            <w:proofErr w:type="spellEnd"/>
          </w:p>
        </w:tc>
        <w:tc>
          <w:tcPr>
            <w:tcW w:w="1380"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jc w:val="cente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915"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919"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r>
      <w:tr w:rsidR="0033542D" w:rsidRPr="006F2ED4" w:rsidTr="003F2B02">
        <w:trPr>
          <w:trHeight w:val="480"/>
        </w:trPr>
        <w:tc>
          <w:tcPr>
            <w:tcW w:w="1786"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Criteria for </w:t>
            </w:r>
            <w:proofErr w:type="spellStart"/>
            <w:r w:rsidRPr="006F2ED4">
              <w:rPr>
                <w:rFonts w:ascii="Arial" w:eastAsia="Times New Roman" w:hAnsi="Arial" w:cs="Arial"/>
                <w:sz w:val="18"/>
                <w:szCs w:val="18"/>
                <w:lang w:eastAsia="en-IN"/>
              </w:rPr>
              <w:t>analog</w:t>
            </w:r>
            <w:proofErr w:type="spellEnd"/>
            <w:r w:rsidRPr="006F2ED4">
              <w:rPr>
                <w:rFonts w:ascii="Arial" w:eastAsia="Times New Roman" w:hAnsi="Arial" w:cs="Arial"/>
                <w:sz w:val="18"/>
                <w:szCs w:val="18"/>
                <w:lang w:eastAsia="en-IN"/>
              </w:rPr>
              <w:t xml:space="preserve"> beam selection for interfering </w:t>
            </w:r>
            <w:proofErr w:type="spellStart"/>
            <w:r w:rsidRPr="006F2ED4">
              <w:rPr>
                <w:rFonts w:ascii="Arial" w:eastAsia="Times New Roman" w:hAnsi="Arial" w:cs="Arial"/>
                <w:sz w:val="18"/>
                <w:szCs w:val="18"/>
                <w:lang w:eastAsia="en-IN"/>
              </w:rPr>
              <w:t>TRxP</w:t>
            </w:r>
            <w:proofErr w:type="spellEnd"/>
          </w:p>
        </w:tc>
        <w:tc>
          <w:tcPr>
            <w:tcW w:w="1380"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jc w:val="cente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915"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919"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r>
    </w:tbl>
    <w:p w:rsidR="0033542D" w:rsidRPr="00015A17" w:rsidRDefault="0033542D" w:rsidP="00015A17"/>
    <w:p w:rsidR="0033542D" w:rsidRDefault="0033542D" w:rsidP="00761CBE">
      <w:pPr>
        <w:pStyle w:val="Heading3"/>
      </w:pPr>
      <w:bookmarkStart w:id="12" w:name="_Toc26282188"/>
      <w:r>
        <w:t>Simulation Results</w:t>
      </w:r>
      <w:bookmarkEnd w:id="12"/>
    </w:p>
    <w:p w:rsidR="00015A17" w:rsidRDefault="00015A17" w:rsidP="00015A17"/>
    <w:p w:rsidR="00015A17" w:rsidRPr="00015A17" w:rsidRDefault="00015A17" w:rsidP="00015A17">
      <w:pPr>
        <w:keepNext/>
        <w:spacing w:after="120"/>
        <w:jc w:val="center"/>
        <w:rPr>
          <w:bCs/>
          <w:color w:val="000000"/>
        </w:rPr>
      </w:pPr>
      <w:r w:rsidRPr="00015A17">
        <w:rPr>
          <w:bCs/>
          <w:color w:val="000000"/>
        </w:rPr>
        <w:t>Average spectral efficiency for TDD configuration for the Dense Urban test environment</w:t>
      </w:r>
    </w:p>
    <w:tbl>
      <w:tblPr>
        <w:tblW w:w="7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20"/>
        <w:gridCol w:w="2354"/>
        <w:gridCol w:w="2351"/>
      </w:tblGrid>
      <w:tr w:rsidR="003766D3" w:rsidTr="003766D3">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3F2B02"/>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3F2B02">
            <w:r>
              <w:t xml:space="preserve">ITU Requirement </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3F2B02">
            <w:r>
              <w:t xml:space="preserve">  TCOE INDIA</w:t>
            </w:r>
          </w:p>
        </w:tc>
      </w:tr>
      <w:tr w:rsidR="003766D3" w:rsidTr="003766D3">
        <w:trPr>
          <w:trHeight w:val="24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3F2B02">
            <w:r>
              <w:t>Downlink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3F2B02">
            <w:r>
              <w:t>7.8 [bit/s/Hz/</w:t>
            </w:r>
            <w:proofErr w:type="spellStart"/>
            <w:r>
              <w:t>TRxP</w:t>
            </w:r>
            <w:proofErr w:type="spellEnd"/>
            <w: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66D3" w:rsidRDefault="003766D3" w:rsidP="003F2B02">
            <w:r>
              <w:rPr>
                <w:rFonts w:ascii="Calibri" w:hAnsi="Calibri" w:cs="Calibri"/>
                <w:color w:val="000000"/>
                <w:sz w:val="22"/>
                <w:szCs w:val="22"/>
              </w:rPr>
              <w:t>11.1</w:t>
            </w:r>
          </w:p>
        </w:tc>
      </w:tr>
      <w:tr w:rsidR="003766D3" w:rsidTr="003766D3">
        <w:trPr>
          <w:trHeight w:val="10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3F2B02">
            <w:r>
              <w:t>Uplink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3F2B02">
            <w:r>
              <w:t>5.4 [bit/s/Hz/</w:t>
            </w:r>
            <w:proofErr w:type="spellStart"/>
            <w:r>
              <w:t>TRxP</w:t>
            </w:r>
            <w:proofErr w:type="spellEnd"/>
            <w: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66D3" w:rsidRDefault="003766D3" w:rsidP="003F2B02">
            <w:r>
              <w:rPr>
                <w:rFonts w:ascii="Calibri" w:hAnsi="Calibri" w:cs="Calibri"/>
                <w:color w:val="000000"/>
                <w:sz w:val="22"/>
                <w:szCs w:val="22"/>
              </w:rPr>
              <w:t>7.05</w:t>
            </w:r>
          </w:p>
        </w:tc>
      </w:tr>
    </w:tbl>
    <w:p w:rsidR="00015A17" w:rsidRDefault="00015A17" w:rsidP="00015A17"/>
    <w:p w:rsidR="00015A17" w:rsidRDefault="00015A17" w:rsidP="00015A17"/>
    <w:p w:rsidR="00015A17" w:rsidRPr="00015A17" w:rsidRDefault="00015A17" w:rsidP="00015A17">
      <w:pPr>
        <w:keepNext/>
        <w:spacing w:after="120"/>
        <w:jc w:val="center"/>
        <w:rPr>
          <w:bCs/>
          <w:color w:val="000000"/>
        </w:rPr>
      </w:pPr>
      <w:r w:rsidRPr="00015A17">
        <w:rPr>
          <w:bCs/>
          <w:color w:val="000000"/>
        </w:rPr>
        <w:t>Average spectral efficiency for FDD configuration for the Dense Urban test environment</w:t>
      </w:r>
    </w:p>
    <w:tbl>
      <w:tblPr>
        <w:tblW w:w="7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20"/>
        <w:gridCol w:w="2354"/>
        <w:gridCol w:w="2351"/>
      </w:tblGrid>
      <w:tr w:rsidR="00015A17" w:rsidTr="003F2B02">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015A17" w:rsidRDefault="00015A17" w:rsidP="003F2B02"/>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015A17" w:rsidRDefault="00015A17" w:rsidP="003F2B02">
            <w:r>
              <w:t xml:space="preserve">ITU Requirement </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015A17" w:rsidRDefault="00015A17" w:rsidP="003F2B02">
            <w:r>
              <w:t xml:space="preserve">  </w:t>
            </w:r>
            <w:r w:rsidR="003766D3">
              <w:t>TCOE INDIA</w:t>
            </w:r>
          </w:p>
        </w:tc>
      </w:tr>
      <w:tr w:rsidR="00015A17" w:rsidTr="003F2B02">
        <w:trPr>
          <w:trHeight w:val="24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015A17" w:rsidRDefault="00015A17" w:rsidP="003F2B02">
            <w:r>
              <w:t>Downlink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015A17" w:rsidRDefault="00015A17" w:rsidP="003F2B02">
            <w:r>
              <w:t>7.8 [bit/s/Hz/</w:t>
            </w:r>
            <w:proofErr w:type="spellStart"/>
            <w:r>
              <w:t>TRxP</w:t>
            </w:r>
            <w:proofErr w:type="spellEnd"/>
            <w: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A17" w:rsidRDefault="00015A17" w:rsidP="003F2B02">
            <w:r>
              <w:rPr>
                <w:rFonts w:ascii="Calibri" w:hAnsi="Calibri" w:cs="Calibri"/>
                <w:color w:val="000000"/>
                <w:sz w:val="22"/>
                <w:szCs w:val="22"/>
              </w:rPr>
              <w:t>11.5</w:t>
            </w:r>
          </w:p>
        </w:tc>
      </w:tr>
      <w:tr w:rsidR="00015A17" w:rsidTr="003F2B02">
        <w:trPr>
          <w:trHeight w:val="10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015A17" w:rsidRDefault="00015A17" w:rsidP="003F2B02">
            <w:r>
              <w:t>Uplink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015A17" w:rsidRDefault="00015A17" w:rsidP="003F2B02">
            <w:r>
              <w:t>5.4 [bit/s/Hz/</w:t>
            </w:r>
            <w:proofErr w:type="spellStart"/>
            <w:r>
              <w:t>TRxP</w:t>
            </w:r>
            <w:proofErr w:type="spellEnd"/>
            <w: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A17" w:rsidRDefault="00015A17" w:rsidP="003F2B02">
            <w:r>
              <w:rPr>
                <w:rFonts w:ascii="Calibri" w:hAnsi="Calibri" w:cs="Calibri"/>
                <w:color w:val="000000"/>
                <w:sz w:val="22"/>
                <w:szCs w:val="22"/>
              </w:rPr>
              <w:t>7.88</w:t>
            </w:r>
          </w:p>
        </w:tc>
      </w:tr>
    </w:tbl>
    <w:p w:rsidR="00015A17" w:rsidRDefault="00015A17" w:rsidP="00015A17"/>
    <w:p w:rsidR="0004467A" w:rsidRPr="0004467A" w:rsidRDefault="0004467A" w:rsidP="0004467A">
      <w:r w:rsidRPr="0004467A">
        <w:t>5th-percentile spectral efficiency for TDD configuration for the Dense Urban test environment</w:t>
      </w:r>
    </w:p>
    <w:tbl>
      <w:tblPr>
        <w:tblW w:w="7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20"/>
        <w:gridCol w:w="2354"/>
        <w:gridCol w:w="2351"/>
      </w:tblGrid>
      <w:tr w:rsidR="003766D3" w:rsidTr="003766D3">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 xml:space="preserve">ITU Requirement </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 xml:space="preserve">  TCOE INDIA</w:t>
            </w:r>
          </w:p>
        </w:tc>
      </w:tr>
      <w:tr w:rsidR="003766D3" w:rsidTr="003766D3">
        <w:trPr>
          <w:trHeight w:val="24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pPr>
              <w:widowControl w:val="0"/>
              <w:spacing w:line="276" w:lineRule="auto"/>
              <w:rPr>
                <w:highlight w:val="red"/>
              </w:rPr>
            </w:pPr>
            <w:r>
              <w:t>Downlink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0.225</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66D3" w:rsidRDefault="003766D3" w:rsidP="00DD4F8C">
            <w:r>
              <w:rPr>
                <w:rFonts w:ascii="Calibri" w:hAnsi="Calibri" w:cs="Calibri"/>
                <w:color w:val="000000"/>
                <w:sz w:val="22"/>
                <w:szCs w:val="22"/>
              </w:rPr>
              <w:t>0.75</w:t>
            </w:r>
          </w:p>
        </w:tc>
      </w:tr>
      <w:tr w:rsidR="003766D3" w:rsidTr="003766D3">
        <w:trPr>
          <w:trHeight w:val="10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pPr>
              <w:widowControl w:val="0"/>
              <w:spacing w:line="276" w:lineRule="auto"/>
              <w:rPr>
                <w:highlight w:val="red"/>
              </w:rPr>
            </w:pPr>
            <w:r>
              <w:t>Uplink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0.15</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66D3" w:rsidRDefault="003766D3" w:rsidP="00DD4F8C">
            <w:r>
              <w:rPr>
                <w:rFonts w:ascii="Calibri" w:hAnsi="Calibri" w:cs="Calibri"/>
                <w:color w:val="000000"/>
                <w:sz w:val="22"/>
                <w:szCs w:val="22"/>
              </w:rPr>
              <w:t>0.65</w:t>
            </w:r>
          </w:p>
        </w:tc>
      </w:tr>
    </w:tbl>
    <w:p w:rsidR="0004467A" w:rsidRDefault="0004467A" w:rsidP="0004467A"/>
    <w:p w:rsidR="0004467A" w:rsidRDefault="0004467A" w:rsidP="0004467A"/>
    <w:p w:rsidR="0004467A" w:rsidRPr="0004467A" w:rsidRDefault="0004467A" w:rsidP="0004467A">
      <w:r w:rsidRPr="0004467A">
        <w:t>5th-percentile spectral efficiency for FDD configuration for the Dense Urban test environment</w:t>
      </w:r>
    </w:p>
    <w:tbl>
      <w:tblPr>
        <w:tblW w:w="7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20"/>
        <w:gridCol w:w="2354"/>
        <w:gridCol w:w="2351"/>
      </w:tblGrid>
      <w:tr w:rsidR="0004467A" w:rsidTr="00DD4F8C">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04467A" w:rsidRDefault="0004467A" w:rsidP="00DD4F8C"/>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04467A" w:rsidRDefault="0004467A" w:rsidP="00DD4F8C">
            <w:r>
              <w:t xml:space="preserve">ITU Requirement </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04467A" w:rsidRDefault="0004467A" w:rsidP="00DD4F8C">
            <w:r>
              <w:t xml:space="preserve">  </w:t>
            </w:r>
            <w:r w:rsidR="003766D3">
              <w:t>TCOE INDIA</w:t>
            </w:r>
          </w:p>
        </w:tc>
      </w:tr>
      <w:tr w:rsidR="0004467A" w:rsidTr="00DD4F8C">
        <w:trPr>
          <w:trHeight w:val="24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04467A" w:rsidRDefault="0004467A" w:rsidP="00DD4F8C">
            <w:pPr>
              <w:widowControl w:val="0"/>
              <w:spacing w:line="276" w:lineRule="auto"/>
              <w:rPr>
                <w:highlight w:val="red"/>
              </w:rPr>
            </w:pPr>
            <w:r>
              <w:t>Downlink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04467A" w:rsidRDefault="0004467A" w:rsidP="00DD4F8C">
            <w:r>
              <w:t>0.225</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467A" w:rsidRDefault="0004467A" w:rsidP="00DD4F8C">
            <w:r>
              <w:rPr>
                <w:rFonts w:ascii="Calibri" w:hAnsi="Calibri" w:cs="Calibri"/>
                <w:sz w:val="22"/>
                <w:szCs w:val="22"/>
              </w:rPr>
              <w:t>0.89</w:t>
            </w:r>
          </w:p>
        </w:tc>
      </w:tr>
      <w:tr w:rsidR="0004467A" w:rsidTr="00DD4F8C">
        <w:trPr>
          <w:trHeight w:val="10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04467A" w:rsidRDefault="0004467A" w:rsidP="00DD4F8C">
            <w:pPr>
              <w:widowControl w:val="0"/>
              <w:spacing w:line="276" w:lineRule="auto"/>
              <w:rPr>
                <w:highlight w:val="red"/>
              </w:rPr>
            </w:pPr>
            <w:r>
              <w:t>Uplink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04467A" w:rsidRDefault="0004467A" w:rsidP="00DD4F8C">
            <w:r>
              <w:t>0.15</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467A" w:rsidRDefault="0004467A" w:rsidP="00DD4F8C">
            <w:r>
              <w:rPr>
                <w:rFonts w:ascii="Calibri" w:hAnsi="Calibri" w:cs="Calibri"/>
                <w:color w:val="000000"/>
                <w:sz w:val="22"/>
                <w:szCs w:val="22"/>
              </w:rPr>
              <w:t>0.74</w:t>
            </w:r>
          </w:p>
        </w:tc>
      </w:tr>
    </w:tbl>
    <w:p w:rsidR="0004467A" w:rsidRDefault="0004467A" w:rsidP="0004467A"/>
    <w:p w:rsidR="0004467A" w:rsidRDefault="0004467A" w:rsidP="00015A17"/>
    <w:p w:rsidR="00015A17" w:rsidRDefault="00AF31B4" w:rsidP="009937F8">
      <w:pPr>
        <w:pStyle w:val="Heading2"/>
      </w:pPr>
      <w:bookmarkStart w:id="13" w:name="_Toc26282189"/>
      <w:r>
        <w:t>Rural  Test Environment</w:t>
      </w:r>
      <w:bookmarkEnd w:id="13"/>
    </w:p>
    <w:p w:rsidR="009937F8" w:rsidRDefault="009937F8" w:rsidP="009937F8"/>
    <w:p w:rsidR="009937F8" w:rsidRDefault="00B769A5" w:rsidP="009937F8">
      <w:r>
        <w:t>The Rural Test Environment was evaluated for all the three configurations</w:t>
      </w:r>
    </w:p>
    <w:p w:rsidR="00B769A5" w:rsidRDefault="00B769A5" w:rsidP="009937F8"/>
    <w:p w:rsidR="00B769A5" w:rsidRDefault="00B769A5" w:rsidP="00B769A5">
      <w:pPr>
        <w:pStyle w:val="Heading3"/>
      </w:pPr>
      <w:bookmarkStart w:id="14" w:name="_Toc26282190"/>
      <w:r>
        <w:t>Config A</w:t>
      </w:r>
      <w:bookmarkEnd w:id="14"/>
    </w:p>
    <w:p w:rsidR="00B769A5" w:rsidRDefault="00B769A5" w:rsidP="00B769A5">
      <w:r>
        <w:t>The RIT was evaluated for Rural e-MBB Configuration A, i.e., a carrier frequency of 700 MHz for both FDD and TDD.</w:t>
      </w:r>
    </w:p>
    <w:p w:rsidR="00B769A5" w:rsidRDefault="00B769A5" w:rsidP="00B769A5"/>
    <w:p w:rsidR="00B769A5" w:rsidRDefault="00B769A5" w:rsidP="003F2B02">
      <w:pPr>
        <w:pStyle w:val="Heading4"/>
      </w:pPr>
      <w:r>
        <w:t>Downlink Simulation Parameters</w:t>
      </w:r>
    </w:p>
    <w:tbl>
      <w:tblPr>
        <w:tblW w:w="5000" w:type="pct"/>
        <w:tblLook w:val="04A0" w:firstRow="1" w:lastRow="0" w:firstColumn="1" w:lastColumn="0" w:noHBand="0" w:noVBand="1"/>
      </w:tblPr>
      <w:tblGrid>
        <w:gridCol w:w="2134"/>
        <w:gridCol w:w="2990"/>
        <w:gridCol w:w="1828"/>
        <w:gridCol w:w="2063"/>
      </w:tblGrid>
      <w:tr w:rsidR="00B769A5" w:rsidRPr="000B4F11" w:rsidTr="003F2B02">
        <w:trPr>
          <w:trHeight w:val="285"/>
        </w:trPr>
        <w:tc>
          <w:tcPr>
            <w:tcW w:w="1134" w:type="pct"/>
            <w:tcBorders>
              <w:top w:val="single" w:sz="4" w:space="0" w:color="auto"/>
              <w:left w:val="single" w:sz="4" w:space="0" w:color="auto"/>
              <w:bottom w:val="single" w:sz="4" w:space="0" w:color="auto"/>
              <w:right w:val="single" w:sz="4" w:space="0" w:color="auto"/>
            </w:tcBorders>
            <w:shd w:val="clear" w:color="EAF1DD" w:fill="D8D8D8"/>
            <w:vAlign w:val="bottom"/>
            <w:hideMark/>
          </w:tcPr>
          <w:p w:rsidR="00B769A5" w:rsidRPr="000B4F11" w:rsidRDefault="00B769A5" w:rsidP="003F2B02">
            <w:pPr>
              <w:jc w:val="center"/>
              <w:rPr>
                <w:rFonts w:ascii="Arial" w:eastAsia="Times New Roman" w:hAnsi="Arial" w:cs="Arial"/>
                <w:b/>
                <w:bCs/>
                <w:sz w:val="18"/>
                <w:szCs w:val="18"/>
                <w:lang w:eastAsia="en-IN"/>
              </w:rPr>
            </w:pPr>
            <w:r w:rsidRPr="000B4F11">
              <w:rPr>
                <w:rFonts w:ascii="Arial" w:eastAsia="Times New Roman" w:hAnsi="Arial" w:cs="Arial"/>
                <w:b/>
                <w:bCs/>
                <w:sz w:val="18"/>
                <w:szCs w:val="18"/>
                <w:lang w:eastAsia="en-IN"/>
              </w:rPr>
              <w:t xml:space="preserve">Rural - </w:t>
            </w:r>
            <w:proofErr w:type="spellStart"/>
            <w:r w:rsidRPr="000B4F11">
              <w:rPr>
                <w:rFonts w:ascii="Arial" w:eastAsia="Times New Roman" w:hAnsi="Arial" w:cs="Arial"/>
                <w:b/>
                <w:bCs/>
                <w:sz w:val="18"/>
                <w:szCs w:val="18"/>
                <w:lang w:eastAsia="en-IN"/>
              </w:rPr>
              <w:t>eMBB</w:t>
            </w:r>
            <w:proofErr w:type="spellEnd"/>
          </w:p>
        </w:tc>
        <w:tc>
          <w:tcPr>
            <w:tcW w:w="1922" w:type="pct"/>
            <w:tcBorders>
              <w:top w:val="nil"/>
              <w:left w:val="nil"/>
              <w:bottom w:val="nil"/>
              <w:right w:val="nil"/>
            </w:tcBorders>
            <w:shd w:val="clear" w:color="auto" w:fill="auto"/>
            <w:noWrap/>
            <w:vAlign w:val="center"/>
            <w:hideMark/>
          </w:tcPr>
          <w:p w:rsidR="00B769A5" w:rsidRPr="000B4F11" w:rsidRDefault="00B769A5" w:rsidP="003F2B02">
            <w:pPr>
              <w:jc w:val="center"/>
              <w:rPr>
                <w:rFonts w:ascii="Arial" w:eastAsia="Times New Roman" w:hAnsi="Arial" w:cs="Arial"/>
                <w:b/>
                <w:bCs/>
                <w:sz w:val="18"/>
                <w:szCs w:val="18"/>
                <w:lang w:eastAsia="en-IN"/>
              </w:rPr>
            </w:pPr>
          </w:p>
        </w:tc>
        <w:tc>
          <w:tcPr>
            <w:tcW w:w="972" w:type="pct"/>
            <w:tcBorders>
              <w:top w:val="nil"/>
              <w:left w:val="nil"/>
              <w:bottom w:val="nil"/>
              <w:right w:val="nil"/>
            </w:tcBorders>
            <w:shd w:val="clear" w:color="auto" w:fill="auto"/>
            <w:noWrap/>
            <w:vAlign w:val="center"/>
            <w:hideMark/>
          </w:tcPr>
          <w:p w:rsidR="00B769A5" w:rsidRPr="000B4F11" w:rsidRDefault="00B769A5" w:rsidP="003F2B02">
            <w:pPr>
              <w:rPr>
                <w:rFonts w:eastAsia="Times New Roman"/>
                <w:sz w:val="20"/>
                <w:lang w:eastAsia="en-IN"/>
              </w:rPr>
            </w:pPr>
          </w:p>
        </w:tc>
        <w:tc>
          <w:tcPr>
            <w:tcW w:w="972" w:type="pct"/>
            <w:tcBorders>
              <w:top w:val="nil"/>
              <w:left w:val="nil"/>
              <w:bottom w:val="nil"/>
              <w:right w:val="nil"/>
            </w:tcBorders>
            <w:shd w:val="clear" w:color="auto" w:fill="auto"/>
            <w:noWrap/>
            <w:vAlign w:val="center"/>
            <w:hideMark/>
          </w:tcPr>
          <w:p w:rsidR="00B769A5" w:rsidRPr="000B4F11" w:rsidRDefault="00B769A5" w:rsidP="003F2B02">
            <w:pPr>
              <w:rPr>
                <w:rFonts w:eastAsia="Times New Roman"/>
                <w:sz w:val="20"/>
                <w:lang w:eastAsia="en-IN"/>
              </w:rPr>
            </w:pPr>
          </w:p>
        </w:tc>
      </w:tr>
      <w:tr w:rsidR="00B769A5" w:rsidRPr="000B4F11" w:rsidTr="003F2B02">
        <w:trPr>
          <w:trHeight w:val="480"/>
        </w:trPr>
        <w:tc>
          <w:tcPr>
            <w:tcW w:w="1134" w:type="pct"/>
            <w:tcBorders>
              <w:top w:val="nil"/>
              <w:left w:val="single" w:sz="4" w:space="0" w:color="auto"/>
              <w:bottom w:val="single" w:sz="4" w:space="0" w:color="auto"/>
              <w:right w:val="single" w:sz="4" w:space="0" w:color="auto"/>
            </w:tcBorders>
            <w:shd w:val="clear" w:color="EAF1DD" w:fill="D8D8D8"/>
            <w:vAlign w:val="bottom"/>
            <w:hideMark/>
          </w:tcPr>
          <w:p w:rsidR="00B769A5" w:rsidRPr="000B4F11" w:rsidRDefault="00B769A5" w:rsidP="003F2B02">
            <w:pPr>
              <w:jc w:val="center"/>
              <w:rPr>
                <w:rFonts w:ascii="Arial" w:eastAsia="Times New Roman" w:hAnsi="Arial" w:cs="Arial"/>
                <w:b/>
                <w:bCs/>
                <w:sz w:val="18"/>
                <w:szCs w:val="18"/>
                <w:lang w:eastAsia="en-IN"/>
              </w:rPr>
            </w:pPr>
            <w:r w:rsidRPr="000B4F11">
              <w:rPr>
                <w:rFonts w:ascii="Arial" w:eastAsia="Times New Roman" w:hAnsi="Arial" w:cs="Arial"/>
                <w:b/>
                <w:bCs/>
                <w:sz w:val="18"/>
                <w:szCs w:val="18"/>
                <w:lang w:eastAsia="en-IN"/>
              </w:rPr>
              <w:t>Technical configuration Parameters</w:t>
            </w:r>
          </w:p>
        </w:tc>
        <w:tc>
          <w:tcPr>
            <w:tcW w:w="1922" w:type="pct"/>
            <w:tcBorders>
              <w:top w:val="single" w:sz="4" w:space="0" w:color="auto"/>
              <w:left w:val="nil"/>
              <w:bottom w:val="single" w:sz="4" w:space="0" w:color="auto"/>
              <w:right w:val="single" w:sz="4" w:space="0" w:color="auto"/>
            </w:tcBorders>
            <w:shd w:val="clear" w:color="EAF1DD" w:fill="D8D8D8"/>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Reference value</w:t>
            </w:r>
          </w:p>
        </w:tc>
        <w:tc>
          <w:tcPr>
            <w:tcW w:w="972" w:type="pct"/>
            <w:tcBorders>
              <w:top w:val="single" w:sz="4" w:space="0" w:color="auto"/>
              <w:left w:val="nil"/>
              <w:bottom w:val="single" w:sz="4" w:space="0" w:color="auto"/>
              <w:right w:val="nil"/>
            </w:tcBorders>
            <w:shd w:val="clear" w:color="EAF1DD" w:fill="D8D8D8"/>
            <w:noWrap/>
            <w:vAlign w:val="center"/>
            <w:hideMark/>
          </w:tcPr>
          <w:p w:rsidR="00B769A5" w:rsidRPr="000B4F11" w:rsidRDefault="00B769A5" w:rsidP="003F2B02">
            <w:pPr>
              <w:jc w:val="cente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972" w:type="pct"/>
            <w:tcBorders>
              <w:top w:val="single" w:sz="4" w:space="0" w:color="auto"/>
              <w:left w:val="single" w:sz="4" w:space="0" w:color="auto"/>
              <w:bottom w:val="single" w:sz="4" w:space="0" w:color="auto"/>
              <w:right w:val="nil"/>
            </w:tcBorders>
            <w:shd w:val="clear" w:color="EAF1DD" w:fill="D8D8D8"/>
            <w:noWrap/>
            <w:vAlign w:val="center"/>
            <w:hideMark/>
          </w:tcPr>
          <w:p w:rsidR="00B769A5" w:rsidRPr="000B4F11" w:rsidRDefault="00B769A5" w:rsidP="003F2B02">
            <w:pPr>
              <w:jc w:val="cente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r>
      <w:tr w:rsidR="00B769A5" w:rsidRPr="000B4F11" w:rsidTr="003F2B02">
        <w:trPr>
          <w:trHeight w:val="255"/>
        </w:trPr>
        <w:tc>
          <w:tcPr>
            <w:tcW w:w="1134" w:type="pct"/>
            <w:tcBorders>
              <w:top w:val="nil"/>
              <w:left w:val="single" w:sz="4" w:space="0" w:color="auto"/>
              <w:bottom w:val="single" w:sz="4" w:space="0" w:color="auto"/>
              <w:right w:val="single" w:sz="4" w:space="0" w:color="auto"/>
            </w:tcBorders>
            <w:shd w:val="clear" w:color="EAF1DD" w:fill="D8D8D8"/>
            <w:vAlign w:val="bottom"/>
            <w:hideMark/>
          </w:tcPr>
          <w:p w:rsidR="00B769A5" w:rsidRPr="000B4F11" w:rsidRDefault="00B769A5" w:rsidP="003F2B02">
            <w:pPr>
              <w:jc w:val="center"/>
              <w:rPr>
                <w:rFonts w:ascii="Arial" w:eastAsia="Times New Roman" w:hAnsi="Arial" w:cs="Arial"/>
                <w:b/>
                <w:bCs/>
                <w:sz w:val="18"/>
                <w:szCs w:val="18"/>
                <w:lang w:eastAsia="en-IN"/>
              </w:rPr>
            </w:pPr>
            <w:r w:rsidRPr="000B4F11">
              <w:rPr>
                <w:rFonts w:ascii="Arial" w:eastAsia="Times New Roman" w:hAnsi="Arial" w:cs="Arial"/>
                <w:b/>
                <w:bCs/>
                <w:sz w:val="18"/>
                <w:szCs w:val="18"/>
                <w:lang w:eastAsia="en-IN"/>
              </w:rPr>
              <w:t> </w:t>
            </w:r>
          </w:p>
        </w:tc>
        <w:tc>
          <w:tcPr>
            <w:tcW w:w="1922" w:type="pct"/>
            <w:tcBorders>
              <w:top w:val="nil"/>
              <w:left w:val="nil"/>
              <w:bottom w:val="single" w:sz="4" w:space="0" w:color="auto"/>
              <w:right w:val="single" w:sz="4" w:space="0" w:color="auto"/>
            </w:tcBorders>
            <w:shd w:val="clear" w:color="EAF1DD" w:fill="D8D8D8"/>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972" w:type="pct"/>
            <w:tcBorders>
              <w:top w:val="nil"/>
              <w:left w:val="nil"/>
              <w:bottom w:val="single" w:sz="4" w:space="0" w:color="auto"/>
              <w:right w:val="nil"/>
            </w:tcBorders>
            <w:shd w:val="clear" w:color="EAF1DD" w:fill="D8D8D8"/>
            <w:vAlign w:val="center"/>
            <w:hideMark/>
          </w:tcPr>
          <w:p w:rsidR="00B769A5" w:rsidRPr="000B4F11" w:rsidRDefault="00B769A5" w:rsidP="003F2B02">
            <w:pPr>
              <w:jc w:val="center"/>
              <w:rPr>
                <w:rFonts w:ascii="Arial" w:eastAsia="Times New Roman" w:hAnsi="Arial" w:cs="Arial"/>
                <w:b/>
                <w:bCs/>
                <w:sz w:val="18"/>
                <w:szCs w:val="18"/>
                <w:lang w:eastAsia="en-IN"/>
              </w:rPr>
            </w:pPr>
            <w:r w:rsidRPr="000B4F11">
              <w:rPr>
                <w:rFonts w:ascii="Arial" w:eastAsia="Times New Roman" w:hAnsi="Arial" w:cs="Arial"/>
                <w:b/>
                <w:bCs/>
                <w:sz w:val="18"/>
                <w:szCs w:val="18"/>
                <w:lang w:eastAsia="en-IN"/>
              </w:rPr>
              <w:t xml:space="preserve"> FDD</w:t>
            </w:r>
          </w:p>
        </w:tc>
        <w:tc>
          <w:tcPr>
            <w:tcW w:w="972" w:type="pct"/>
            <w:tcBorders>
              <w:top w:val="nil"/>
              <w:left w:val="single" w:sz="4" w:space="0" w:color="auto"/>
              <w:bottom w:val="single" w:sz="4" w:space="0" w:color="auto"/>
              <w:right w:val="nil"/>
            </w:tcBorders>
            <w:shd w:val="clear" w:color="EAF1DD" w:fill="D8D8D8"/>
            <w:vAlign w:val="center"/>
            <w:hideMark/>
          </w:tcPr>
          <w:p w:rsidR="00B769A5" w:rsidRPr="000B4F11" w:rsidRDefault="00B769A5" w:rsidP="003F2B02">
            <w:pPr>
              <w:jc w:val="center"/>
              <w:rPr>
                <w:rFonts w:ascii="Arial" w:eastAsia="Times New Roman" w:hAnsi="Arial" w:cs="Arial"/>
                <w:b/>
                <w:bCs/>
                <w:sz w:val="18"/>
                <w:szCs w:val="18"/>
                <w:lang w:eastAsia="en-IN"/>
              </w:rPr>
            </w:pPr>
            <w:r w:rsidRPr="000B4F11">
              <w:rPr>
                <w:rFonts w:ascii="Arial" w:eastAsia="Times New Roman" w:hAnsi="Arial" w:cs="Arial"/>
                <w:b/>
                <w:bCs/>
                <w:sz w:val="18"/>
                <w:szCs w:val="18"/>
                <w:lang w:eastAsia="en-IN"/>
              </w:rPr>
              <w:t xml:space="preserve"> TDD</w:t>
            </w:r>
          </w:p>
        </w:tc>
      </w:tr>
      <w:tr w:rsidR="00B769A5" w:rsidRPr="000B4F11" w:rsidTr="003F2B02">
        <w:trPr>
          <w:trHeight w:val="255"/>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Multiple access</w:t>
            </w:r>
          </w:p>
        </w:tc>
        <w:tc>
          <w:tcPr>
            <w:tcW w:w="1922" w:type="pct"/>
            <w:tcBorders>
              <w:top w:val="nil"/>
              <w:left w:val="nil"/>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OFDMA</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B769A5" w:rsidRPr="000B4F11" w:rsidTr="003F2B02">
        <w:trPr>
          <w:trHeight w:val="255"/>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Duplexing</w:t>
            </w:r>
          </w:p>
        </w:tc>
        <w:tc>
          <w:tcPr>
            <w:tcW w:w="1922" w:type="pct"/>
            <w:tcBorders>
              <w:top w:val="nil"/>
              <w:left w:val="nil"/>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FDD</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TDD</w:t>
            </w:r>
          </w:p>
        </w:tc>
      </w:tr>
      <w:tr w:rsidR="00B769A5" w:rsidRPr="000B4F11" w:rsidTr="003F2B02">
        <w:trPr>
          <w:trHeight w:val="255"/>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Network synchronization</w:t>
            </w:r>
          </w:p>
        </w:tc>
        <w:tc>
          <w:tcPr>
            <w:tcW w:w="1922" w:type="pct"/>
            <w:tcBorders>
              <w:top w:val="nil"/>
              <w:left w:val="nil"/>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B769A5" w:rsidRPr="000B4F11" w:rsidTr="003F2B02">
        <w:trPr>
          <w:trHeight w:val="255"/>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Modulation</w:t>
            </w:r>
          </w:p>
        </w:tc>
        <w:tc>
          <w:tcPr>
            <w:tcW w:w="1922" w:type="pct"/>
            <w:tcBorders>
              <w:top w:val="nil"/>
              <w:left w:val="nil"/>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Up to 256 QAM</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B769A5" w:rsidRPr="000B4F11" w:rsidTr="003F2B02">
        <w:trPr>
          <w:trHeight w:val="720"/>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Coding on PDSCH</w:t>
            </w:r>
          </w:p>
        </w:tc>
        <w:tc>
          <w:tcPr>
            <w:tcW w:w="1922" w:type="pct"/>
            <w:tcBorders>
              <w:top w:val="nil"/>
              <w:left w:val="nil"/>
              <w:bottom w:val="single" w:sz="4" w:space="0" w:color="auto"/>
              <w:right w:val="single" w:sz="4" w:space="0" w:color="auto"/>
            </w:tcBorders>
            <w:shd w:val="clear" w:color="auto" w:fill="auto"/>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LDPC</w:t>
            </w:r>
            <w:r w:rsidRPr="000B4F11">
              <w:rPr>
                <w:rFonts w:ascii="Arial" w:eastAsia="Times New Roman" w:hAnsi="Arial" w:cs="Arial"/>
                <w:sz w:val="18"/>
                <w:szCs w:val="18"/>
                <w:lang w:eastAsia="en-IN"/>
              </w:rPr>
              <w:br/>
              <w:t xml:space="preserve">Max code-block size=8448bit </w:t>
            </w:r>
            <w:r w:rsidRPr="000B4F11">
              <w:rPr>
                <w:rFonts w:ascii="Arial" w:eastAsia="Times New Roman" w:hAnsi="Arial" w:cs="Arial"/>
                <w:sz w:val="18"/>
                <w:szCs w:val="18"/>
                <w:lang w:eastAsia="en-IN"/>
              </w:rPr>
              <w:br/>
              <w:t>[with BP decoding]</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B769A5" w:rsidRPr="000B4F11" w:rsidTr="003F2B02">
        <w:trPr>
          <w:trHeight w:val="480"/>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Numerology</w:t>
            </w:r>
          </w:p>
        </w:tc>
        <w:tc>
          <w:tcPr>
            <w:tcW w:w="1922" w:type="pct"/>
            <w:tcBorders>
              <w:top w:val="nil"/>
              <w:left w:val="nil"/>
              <w:bottom w:val="single" w:sz="4" w:space="0" w:color="auto"/>
              <w:right w:val="single" w:sz="4" w:space="0" w:color="auto"/>
            </w:tcBorders>
            <w:shd w:val="clear" w:color="auto" w:fill="auto"/>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15 kHz / 30 kHz,</w:t>
            </w:r>
            <w:r w:rsidRPr="000B4F11">
              <w:rPr>
                <w:rFonts w:ascii="Arial" w:eastAsia="Times New Roman" w:hAnsi="Arial" w:cs="Arial"/>
                <w:sz w:val="18"/>
                <w:szCs w:val="18"/>
                <w:lang w:eastAsia="en-IN"/>
              </w:rPr>
              <w:br/>
              <w:t>14 OFDM symbol slot</w:t>
            </w:r>
          </w:p>
        </w:tc>
        <w:tc>
          <w:tcPr>
            <w:tcW w:w="972" w:type="pct"/>
            <w:tcBorders>
              <w:top w:val="nil"/>
              <w:left w:val="nil"/>
              <w:bottom w:val="single" w:sz="4" w:space="0" w:color="auto"/>
              <w:right w:val="single" w:sz="4" w:space="0" w:color="auto"/>
            </w:tcBorders>
            <w:shd w:val="clear" w:color="EBF1DE" w:fill="FFFFFF"/>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15 kHz SCS,</w:t>
            </w:r>
            <w:r w:rsidRPr="000B4F11">
              <w:rPr>
                <w:rFonts w:ascii="Arial" w:eastAsia="Times New Roman" w:hAnsi="Arial" w:cs="Arial"/>
                <w:sz w:val="18"/>
                <w:szCs w:val="18"/>
                <w:lang w:eastAsia="en-IN"/>
              </w:rPr>
              <w:br/>
              <w:t>14 OFDM symbol slot</w:t>
            </w:r>
          </w:p>
        </w:tc>
        <w:tc>
          <w:tcPr>
            <w:tcW w:w="972" w:type="pct"/>
            <w:tcBorders>
              <w:top w:val="nil"/>
              <w:left w:val="nil"/>
              <w:bottom w:val="single" w:sz="4" w:space="0" w:color="auto"/>
              <w:right w:val="single" w:sz="4" w:space="0" w:color="auto"/>
            </w:tcBorders>
            <w:shd w:val="clear" w:color="EBF1DE" w:fill="FFFFFF"/>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15 kHz SCS,</w:t>
            </w:r>
            <w:r w:rsidRPr="000B4F11">
              <w:rPr>
                <w:rFonts w:ascii="Arial" w:eastAsia="Times New Roman" w:hAnsi="Arial" w:cs="Arial"/>
                <w:sz w:val="18"/>
                <w:szCs w:val="18"/>
                <w:lang w:eastAsia="en-IN"/>
              </w:rPr>
              <w:br/>
              <w:t>14 OFDM symbol slot</w:t>
            </w:r>
          </w:p>
        </w:tc>
      </w:tr>
      <w:tr w:rsidR="00B769A5" w:rsidRPr="000B4F11" w:rsidTr="003F2B02">
        <w:trPr>
          <w:trHeight w:val="720"/>
        </w:trPr>
        <w:tc>
          <w:tcPr>
            <w:tcW w:w="1134" w:type="pct"/>
            <w:tcBorders>
              <w:top w:val="nil"/>
              <w:left w:val="single" w:sz="4" w:space="0" w:color="auto"/>
              <w:bottom w:val="single" w:sz="4" w:space="0" w:color="auto"/>
              <w:right w:val="single" w:sz="4" w:space="0" w:color="auto"/>
            </w:tcBorders>
            <w:shd w:val="clear" w:color="auto" w:fill="auto"/>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Guard band ratio on simulation bandwidth</w:t>
            </w:r>
          </w:p>
        </w:tc>
        <w:tc>
          <w:tcPr>
            <w:tcW w:w="1922" w:type="pct"/>
            <w:tcBorders>
              <w:top w:val="nil"/>
              <w:left w:val="nil"/>
              <w:bottom w:val="single" w:sz="4" w:space="0" w:color="auto"/>
              <w:right w:val="single" w:sz="4" w:space="0" w:color="auto"/>
            </w:tcBorders>
            <w:shd w:val="clear" w:color="auto" w:fill="auto"/>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FDD: 6.4% (for 10 MHz bandwidth)</w:t>
            </w:r>
            <w:r w:rsidRPr="000B4F11">
              <w:rPr>
                <w:rFonts w:ascii="Arial" w:eastAsia="Times New Roman" w:hAnsi="Arial" w:cs="Arial"/>
                <w:sz w:val="18"/>
                <w:szCs w:val="18"/>
                <w:lang w:eastAsia="en-IN"/>
              </w:rPr>
              <w:br/>
              <w:t>TDD: 8.2% (51 RB for 30kHz SCS and  20 MHz bandwidth)</w:t>
            </w:r>
            <w:r w:rsidRPr="000B4F11">
              <w:rPr>
                <w:rFonts w:ascii="Arial" w:eastAsia="Times New Roman" w:hAnsi="Arial" w:cs="Arial"/>
                <w:sz w:val="18"/>
                <w:szCs w:val="18"/>
                <w:lang w:eastAsia="en-IN"/>
              </w:rPr>
              <w:br/>
              <w:t>TDD: 4.6% (106 RB for 15kHz SCS and  20 MHz bandwidth)</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B769A5" w:rsidRPr="000B4F11" w:rsidTr="003F2B02">
        <w:trPr>
          <w:trHeight w:val="480"/>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Simulation bandwidth</w:t>
            </w:r>
          </w:p>
        </w:tc>
        <w:tc>
          <w:tcPr>
            <w:tcW w:w="1922" w:type="pct"/>
            <w:tcBorders>
              <w:top w:val="nil"/>
              <w:left w:val="nil"/>
              <w:bottom w:val="single" w:sz="4" w:space="0" w:color="auto"/>
              <w:right w:val="single" w:sz="4" w:space="0" w:color="auto"/>
            </w:tcBorders>
            <w:shd w:val="clear" w:color="auto" w:fill="auto"/>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FDD: 10 MHz</w:t>
            </w:r>
            <w:r w:rsidRPr="000B4F11">
              <w:rPr>
                <w:rFonts w:ascii="Arial" w:eastAsia="Times New Roman" w:hAnsi="Arial" w:cs="Arial"/>
                <w:sz w:val="18"/>
                <w:szCs w:val="18"/>
                <w:lang w:eastAsia="en-IN"/>
              </w:rPr>
              <w:br/>
              <w:t>TDD: 20 MHz</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B769A5" w:rsidRPr="000B4F11" w:rsidTr="003F2B02">
        <w:trPr>
          <w:trHeight w:val="255"/>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Frame structure</w:t>
            </w:r>
          </w:p>
        </w:tc>
        <w:tc>
          <w:tcPr>
            <w:tcW w:w="1922" w:type="pct"/>
            <w:tcBorders>
              <w:top w:val="nil"/>
              <w:left w:val="nil"/>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Full downlink</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DSUUD</w:t>
            </w:r>
          </w:p>
        </w:tc>
      </w:tr>
      <w:tr w:rsidR="00B769A5" w:rsidRPr="000B4F11" w:rsidTr="003F2B02">
        <w:trPr>
          <w:trHeight w:val="255"/>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Transmission scheme</w:t>
            </w:r>
          </w:p>
        </w:tc>
        <w:tc>
          <w:tcPr>
            <w:tcW w:w="1922" w:type="pct"/>
            <w:tcBorders>
              <w:top w:val="nil"/>
              <w:left w:val="nil"/>
              <w:bottom w:val="single" w:sz="4" w:space="0" w:color="auto"/>
              <w:right w:val="single" w:sz="4" w:space="0" w:color="auto"/>
            </w:tcBorders>
            <w:shd w:val="clear" w:color="auto" w:fill="auto"/>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Closed SU/MU-MIMO adaptation</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closed SU-MIMO adaptation</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closed SU/MU-MIMO adaptation</w:t>
            </w:r>
          </w:p>
        </w:tc>
      </w:tr>
      <w:tr w:rsidR="00B769A5" w:rsidRPr="000B4F11" w:rsidTr="003F2B02">
        <w:trPr>
          <w:trHeight w:val="255"/>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DL CSI measurement</w:t>
            </w:r>
          </w:p>
        </w:tc>
        <w:tc>
          <w:tcPr>
            <w:tcW w:w="1922" w:type="pct"/>
            <w:tcBorders>
              <w:top w:val="nil"/>
              <w:left w:val="nil"/>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972" w:type="pct"/>
            <w:tcBorders>
              <w:top w:val="nil"/>
              <w:left w:val="nil"/>
              <w:bottom w:val="single" w:sz="4" w:space="0" w:color="auto"/>
              <w:right w:val="single" w:sz="4" w:space="0" w:color="auto"/>
            </w:tcBorders>
            <w:shd w:val="clear" w:color="EBF1DE" w:fill="FFFFFF"/>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Non-</w:t>
            </w:r>
            <w:proofErr w:type="spellStart"/>
            <w:r w:rsidRPr="000B4F11">
              <w:rPr>
                <w:rFonts w:ascii="Arial" w:eastAsia="Times New Roman" w:hAnsi="Arial" w:cs="Arial"/>
                <w:sz w:val="18"/>
                <w:szCs w:val="18"/>
                <w:lang w:eastAsia="en-IN"/>
              </w:rPr>
              <w:t>precoded</w:t>
            </w:r>
            <w:proofErr w:type="spellEnd"/>
            <w:r w:rsidRPr="000B4F11">
              <w:rPr>
                <w:rFonts w:ascii="Arial" w:eastAsia="Times New Roman" w:hAnsi="Arial" w:cs="Arial"/>
                <w:sz w:val="18"/>
                <w:szCs w:val="18"/>
                <w:lang w:eastAsia="en-IN"/>
              </w:rPr>
              <w:t xml:space="preserve"> CSI-RS  based</w:t>
            </w:r>
          </w:p>
        </w:tc>
        <w:tc>
          <w:tcPr>
            <w:tcW w:w="972" w:type="pct"/>
            <w:tcBorders>
              <w:top w:val="nil"/>
              <w:left w:val="nil"/>
              <w:bottom w:val="single" w:sz="4" w:space="0" w:color="auto"/>
              <w:right w:val="single" w:sz="4" w:space="0" w:color="auto"/>
            </w:tcBorders>
            <w:shd w:val="clear" w:color="EBF1DE" w:fill="FFFFFF"/>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Non-</w:t>
            </w:r>
            <w:proofErr w:type="spellStart"/>
            <w:r w:rsidRPr="000B4F11">
              <w:rPr>
                <w:rFonts w:ascii="Arial" w:eastAsia="Times New Roman" w:hAnsi="Arial" w:cs="Arial"/>
                <w:sz w:val="18"/>
                <w:szCs w:val="18"/>
                <w:lang w:eastAsia="en-IN"/>
              </w:rPr>
              <w:t>precoded</w:t>
            </w:r>
            <w:proofErr w:type="spellEnd"/>
            <w:r w:rsidRPr="000B4F11">
              <w:rPr>
                <w:rFonts w:ascii="Arial" w:eastAsia="Times New Roman" w:hAnsi="Arial" w:cs="Arial"/>
                <w:sz w:val="18"/>
                <w:szCs w:val="18"/>
                <w:lang w:eastAsia="en-IN"/>
              </w:rPr>
              <w:t xml:space="preserve"> CSI-RS  based</w:t>
            </w:r>
          </w:p>
        </w:tc>
      </w:tr>
      <w:tr w:rsidR="00B769A5" w:rsidRPr="000B4F11" w:rsidTr="003F2B02">
        <w:trPr>
          <w:trHeight w:val="480"/>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DL codebook</w:t>
            </w:r>
          </w:p>
        </w:tc>
        <w:tc>
          <w:tcPr>
            <w:tcW w:w="1922" w:type="pct"/>
            <w:tcBorders>
              <w:top w:val="nil"/>
              <w:left w:val="nil"/>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Type I codebook  ;</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Type I codebook ;</w:t>
            </w:r>
          </w:p>
        </w:tc>
      </w:tr>
      <w:tr w:rsidR="00B769A5" w:rsidRPr="000B4F11" w:rsidTr="003F2B02">
        <w:trPr>
          <w:trHeight w:val="255"/>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PRB bundling</w:t>
            </w:r>
          </w:p>
        </w:tc>
        <w:tc>
          <w:tcPr>
            <w:tcW w:w="1922" w:type="pct"/>
            <w:tcBorders>
              <w:top w:val="nil"/>
              <w:left w:val="nil"/>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4 PRBs</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4 PRBs</w:t>
            </w:r>
          </w:p>
        </w:tc>
      </w:tr>
      <w:tr w:rsidR="00B769A5" w:rsidRPr="000B4F11" w:rsidTr="003F2B02">
        <w:trPr>
          <w:trHeight w:val="255"/>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MU dimension</w:t>
            </w:r>
          </w:p>
        </w:tc>
        <w:tc>
          <w:tcPr>
            <w:tcW w:w="1922" w:type="pct"/>
            <w:tcBorders>
              <w:top w:val="nil"/>
              <w:left w:val="nil"/>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Up to 8 layers</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Up to 8 layers</w:t>
            </w:r>
          </w:p>
        </w:tc>
      </w:tr>
      <w:tr w:rsidR="00B769A5" w:rsidRPr="000B4F11" w:rsidTr="003F2B02">
        <w:trPr>
          <w:trHeight w:val="255"/>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SU dimension</w:t>
            </w:r>
          </w:p>
        </w:tc>
        <w:tc>
          <w:tcPr>
            <w:tcW w:w="1922" w:type="pct"/>
            <w:tcBorders>
              <w:top w:val="nil"/>
              <w:left w:val="nil"/>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For 2Rx: Up to 2 layers</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For 2Rx: Up to 2 layers</w:t>
            </w:r>
          </w:p>
        </w:tc>
      </w:tr>
      <w:tr w:rsidR="00B769A5" w:rsidRPr="000B4F11" w:rsidTr="003F2B02">
        <w:trPr>
          <w:trHeight w:val="480"/>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Codeword (CW)-to-layer mapping</w:t>
            </w:r>
          </w:p>
        </w:tc>
        <w:tc>
          <w:tcPr>
            <w:tcW w:w="1922" w:type="pct"/>
            <w:tcBorders>
              <w:top w:val="nil"/>
              <w:left w:val="nil"/>
              <w:bottom w:val="single" w:sz="4" w:space="0" w:color="auto"/>
              <w:right w:val="single" w:sz="4" w:space="0" w:color="auto"/>
            </w:tcBorders>
            <w:shd w:val="clear" w:color="auto" w:fill="auto"/>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For 1~4 layers, CW1;</w:t>
            </w:r>
            <w:r w:rsidRPr="000B4F11">
              <w:rPr>
                <w:rFonts w:ascii="Arial" w:eastAsia="Times New Roman" w:hAnsi="Arial" w:cs="Arial"/>
                <w:sz w:val="18"/>
                <w:szCs w:val="18"/>
                <w:lang w:eastAsia="en-IN"/>
              </w:rPr>
              <w:br/>
              <w:t>For 5 layers or more, two CWs</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B769A5" w:rsidRPr="000B4F11" w:rsidTr="003F2B02">
        <w:trPr>
          <w:trHeight w:val="1440"/>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SRS transmission</w:t>
            </w:r>
          </w:p>
        </w:tc>
        <w:tc>
          <w:tcPr>
            <w:tcW w:w="1922" w:type="pct"/>
            <w:tcBorders>
              <w:top w:val="nil"/>
              <w:left w:val="nil"/>
              <w:bottom w:val="single" w:sz="4" w:space="0" w:color="auto"/>
              <w:right w:val="single" w:sz="4" w:space="0" w:color="auto"/>
            </w:tcBorders>
            <w:shd w:val="clear" w:color="auto" w:fill="auto"/>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Companies to Report:</w:t>
            </w:r>
            <w:r w:rsidRPr="000B4F11">
              <w:rPr>
                <w:rFonts w:ascii="Arial" w:eastAsia="Times New Roman" w:hAnsi="Arial" w:cs="Arial"/>
                <w:sz w:val="18"/>
                <w:szCs w:val="18"/>
                <w:lang w:eastAsia="en-IN"/>
              </w:rPr>
              <w:br/>
              <w:t xml:space="preserve">• </w:t>
            </w:r>
            <w:proofErr w:type="spellStart"/>
            <w:r w:rsidRPr="000B4F11">
              <w:rPr>
                <w:rFonts w:ascii="Arial" w:eastAsia="Times New Roman" w:hAnsi="Arial" w:cs="Arial"/>
                <w:sz w:val="18"/>
                <w:szCs w:val="18"/>
                <w:lang w:eastAsia="en-IN"/>
              </w:rPr>
              <w:t>Precoded</w:t>
            </w:r>
            <w:proofErr w:type="spellEnd"/>
            <w:r w:rsidRPr="000B4F11">
              <w:rPr>
                <w:rFonts w:ascii="Arial" w:eastAsia="Times New Roman" w:hAnsi="Arial" w:cs="Arial"/>
                <w:sz w:val="18"/>
                <w:szCs w:val="18"/>
                <w:lang w:eastAsia="en-IN"/>
              </w:rPr>
              <w:t xml:space="preserve"> or non-</w:t>
            </w:r>
            <w:proofErr w:type="spellStart"/>
            <w:r w:rsidRPr="000B4F11">
              <w:rPr>
                <w:rFonts w:ascii="Arial" w:eastAsia="Times New Roman" w:hAnsi="Arial" w:cs="Arial"/>
                <w:sz w:val="18"/>
                <w:szCs w:val="18"/>
                <w:lang w:eastAsia="en-IN"/>
              </w:rPr>
              <w:t>precoded</w:t>
            </w:r>
            <w:proofErr w:type="spellEnd"/>
            <w:r w:rsidRPr="000B4F11">
              <w:rPr>
                <w:rFonts w:ascii="Arial" w:eastAsia="Times New Roman" w:hAnsi="Arial" w:cs="Arial"/>
                <w:sz w:val="18"/>
                <w:szCs w:val="18"/>
                <w:lang w:eastAsia="en-IN"/>
              </w:rPr>
              <w:t xml:space="preserve"> SRS transmission;</w:t>
            </w:r>
            <w:r w:rsidRPr="000B4F11">
              <w:rPr>
                <w:rFonts w:ascii="Arial" w:eastAsia="Times New Roman" w:hAnsi="Arial" w:cs="Arial"/>
                <w:sz w:val="18"/>
                <w:szCs w:val="18"/>
                <w:lang w:eastAsia="en-IN"/>
              </w:rPr>
              <w:br/>
              <w:t>• SRS switch or not for 1T4R/2T4R/1T2R</w:t>
            </w:r>
            <w:r w:rsidRPr="000B4F11">
              <w:rPr>
                <w:rFonts w:ascii="Arial" w:eastAsia="Times New Roman" w:hAnsi="Arial" w:cs="Arial"/>
                <w:sz w:val="18"/>
                <w:szCs w:val="18"/>
                <w:lang w:eastAsia="en-IN"/>
              </w:rPr>
              <w:br/>
              <w:t>• SRS bandwidth</w:t>
            </w:r>
            <w:r w:rsidRPr="000B4F11">
              <w:rPr>
                <w:rFonts w:ascii="Arial" w:eastAsia="Times New Roman" w:hAnsi="Arial" w:cs="Arial"/>
                <w:sz w:val="18"/>
                <w:szCs w:val="18"/>
                <w:lang w:eastAsia="en-IN"/>
              </w:rPr>
              <w:br/>
              <w:t>• Number of OFDM symbols within 1 slot for SRS transmission per UE</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N/A</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N/A</w:t>
            </w:r>
          </w:p>
        </w:tc>
      </w:tr>
      <w:tr w:rsidR="00B769A5" w:rsidRPr="000B4F11" w:rsidTr="003F2B02">
        <w:trPr>
          <w:trHeight w:val="720"/>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CSI feedback</w:t>
            </w:r>
          </w:p>
        </w:tc>
        <w:tc>
          <w:tcPr>
            <w:tcW w:w="1922" w:type="pct"/>
            <w:tcBorders>
              <w:top w:val="nil"/>
              <w:left w:val="nil"/>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972" w:type="pct"/>
            <w:tcBorders>
              <w:top w:val="nil"/>
              <w:left w:val="nil"/>
              <w:bottom w:val="single" w:sz="4" w:space="0" w:color="auto"/>
              <w:right w:val="single" w:sz="4" w:space="0" w:color="auto"/>
            </w:tcBorders>
            <w:shd w:val="clear" w:color="EBF1DE" w:fill="FFFFFF"/>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PMI, CQI: every 5 slot; RI: every 5 slot;</w:t>
            </w:r>
            <w:r w:rsidRPr="000B4F11">
              <w:rPr>
                <w:rFonts w:ascii="Arial" w:eastAsia="Times New Roman" w:hAnsi="Arial" w:cs="Arial"/>
                <w:sz w:val="18"/>
                <w:szCs w:val="18"/>
                <w:lang w:eastAsia="en-IN"/>
              </w:rPr>
              <w:br/>
            </w:r>
            <w:proofErr w:type="spellStart"/>
            <w:r w:rsidRPr="000B4F11">
              <w:rPr>
                <w:rFonts w:ascii="Arial" w:eastAsia="Times New Roman" w:hAnsi="Arial" w:cs="Arial"/>
                <w:sz w:val="18"/>
                <w:szCs w:val="18"/>
                <w:lang w:eastAsia="en-IN"/>
              </w:rPr>
              <w:t>Subband</w:t>
            </w:r>
            <w:proofErr w:type="spellEnd"/>
            <w:r w:rsidRPr="000B4F11">
              <w:rPr>
                <w:rFonts w:ascii="Arial" w:eastAsia="Times New Roman" w:hAnsi="Arial" w:cs="Arial"/>
                <w:sz w:val="18"/>
                <w:szCs w:val="18"/>
                <w:lang w:eastAsia="en-IN"/>
              </w:rPr>
              <w:t xml:space="preserve"> based </w:t>
            </w:r>
          </w:p>
        </w:tc>
        <w:tc>
          <w:tcPr>
            <w:tcW w:w="972" w:type="pct"/>
            <w:tcBorders>
              <w:top w:val="nil"/>
              <w:left w:val="nil"/>
              <w:bottom w:val="single" w:sz="4" w:space="0" w:color="auto"/>
              <w:right w:val="single" w:sz="4" w:space="0" w:color="auto"/>
            </w:tcBorders>
            <w:shd w:val="clear" w:color="EBF1DE" w:fill="FFFFFF"/>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PMI, CQI: every 5 slot; RI: every 5 slot;</w:t>
            </w:r>
            <w:r w:rsidRPr="000B4F11">
              <w:rPr>
                <w:rFonts w:ascii="Arial" w:eastAsia="Times New Roman" w:hAnsi="Arial" w:cs="Arial"/>
                <w:sz w:val="18"/>
                <w:szCs w:val="18"/>
                <w:lang w:eastAsia="en-IN"/>
              </w:rPr>
              <w:br/>
            </w:r>
            <w:proofErr w:type="spellStart"/>
            <w:r w:rsidRPr="000B4F11">
              <w:rPr>
                <w:rFonts w:ascii="Arial" w:eastAsia="Times New Roman" w:hAnsi="Arial" w:cs="Arial"/>
                <w:sz w:val="18"/>
                <w:szCs w:val="18"/>
                <w:lang w:eastAsia="en-IN"/>
              </w:rPr>
              <w:t>Subband</w:t>
            </w:r>
            <w:proofErr w:type="spellEnd"/>
            <w:r w:rsidRPr="000B4F11">
              <w:rPr>
                <w:rFonts w:ascii="Arial" w:eastAsia="Times New Roman" w:hAnsi="Arial" w:cs="Arial"/>
                <w:sz w:val="18"/>
                <w:szCs w:val="18"/>
                <w:lang w:eastAsia="en-IN"/>
              </w:rPr>
              <w:t xml:space="preserve"> based </w:t>
            </w:r>
          </w:p>
        </w:tc>
      </w:tr>
      <w:tr w:rsidR="00B769A5" w:rsidRPr="000B4F11" w:rsidTr="003F2B02">
        <w:trPr>
          <w:trHeight w:val="255"/>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Interference measurement</w:t>
            </w:r>
          </w:p>
        </w:tc>
        <w:tc>
          <w:tcPr>
            <w:tcW w:w="1922" w:type="pct"/>
            <w:tcBorders>
              <w:top w:val="nil"/>
              <w:left w:val="nil"/>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972" w:type="pct"/>
            <w:tcBorders>
              <w:top w:val="nil"/>
              <w:left w:val="nil"/>
              <w:bottom w:val="single" w:sz="4" w:space="0" w:color="auto"/>
              <w:right w:val="single" w:sz="4" w:space="0" w:color="auto"/>
            </w:tcBorders>
            <w:shd w:val="clear" w:color="EBF1DE" w:fill="FFFFFF"/>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SU-CQI</w:t>
            </w:r>
          </w:p>
        </w:tc>
        <w:tc>
          <w:tcPr>
            <w:tcW w:w="972" w:type="pct"/>
            <w:tcBorders>
              <w:top w:val="nil"/>
              <w:left w:val="nil"/>
              <w:bottom w:val="single" w:sz="4" w:space="0" w:color="auto"/>
              <w:right w:val="single" w:sz="4" w:space="0" w:color="auto"/>
            </w:tcBorders>
            <w:shd w:val="clear" w:color="EBF1DE" w:fill="FFFFFF"/>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SU-CQI</w:t>
            </w:r>
          </w:p>
        </w:tc>
      </w:tr>
      <w:tr w:rsidR="00B769A5" w:rsidRPr="000B4F11" w:rsidTr="003F2B02">
        <w:trPr>
          <w:trHeight w:val="255"/>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CBG</w:t>
            </w:r>
          </w:p>
        </w:tc>
        <w:tc>
          <w:tcPr>
            <w:tcW w:w="1922" w:type="pct"/>
            <w:tcBorders>
              <w:top w:val="nil"/>
              <w:left w:val="nil"/>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1</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B769A5" w:rsidRPr="000B4F11" w:rsidTr="003F2B02">
        <w:trPr>
          <w:trHeight w:val="255"/>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ACK/NACK delay</w:t>
            </w:r>
          </w:p>
        </w:tc>
        <w:tc>
          <w:tcPr>
            <w:tcW w:w="1922" w:type="pct"/>
            <w:tcBorders>
              <w:top w:val="nil"/>
              <w:left w:val="nil"/>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972" w:type="pct"/>
            <w:tcBorders>
              <w:top w:val="nil"/>
              <w:left w:val="nil"/>
              <w:bottom w:val="single" w:sz="4" w:space="0" w:color="auto"/>
              <w:right w:val="single" w:sz="4" w:space="0" w:color="auto"/>
            </w:tcBorders>
            <w:shd w:val="clear" w:color="auto" w:fill="auto"/>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4 slots</w:t>
            </w:r>
          </w:p>
        </w:tc>
        <w:tc>
          <w:tcPr>
            <w:tcW w:w="972" w:type="pct"/>
            <w:tcBorders>
              <w:top w:val="nil"/>
              <w:left w:val="nil"/>
              <w:bottom w:val="single" w:sz="4" w:space="0" w:color="auto"/>
              <w:right w:val="single" w:sz="4" w:space="0" w:color="auto"/>
            </w:tcBorders>
            <w:shd w:val="clear" w:color="auto" w:fill="auto"/>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The next available UL slot</w:t>
            </w:r>
          </w:p>
        </w:tc>
      </w:tr>
      <w:tr w:rsidR="00B769A5" w:rsidRPr="000B4F11" w:rsidTr="003F2B02">
        <w:trPr>
          <w:trHeight w:val="480"/>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Re-transmission delay</w:t>
            </w:r>
          </w:p>
        </w:tc>
        <w:tc>
          <w:tcPr>
            <w:tcW w:w="1922" w:type="pct"/>
            <w:tcBorders>
              <w:top w:val="nil"/>
              <w:left w:val="nil"/>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972" w:type="pct"/>
            <w:tcBorders>
              <w:top w:val="nil"/>
              <w:left w:val="nil"/>
              <w:bottom w:val="single" w:sz="4" w:space="0" w:color="auto"/>
              <w:right w:val="single" w:sz="4" w:space="0" w:color="auto"/>
            </w:tcBorders>
            <w:shd w:val="clear" w:color="auto" w:fill="auto"/>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The next available DL slot after receiving NACK</w:t>
            </w:r>
          </w:p>
        </w:tc>
        <w:tc>
          <w:tcPr>
            <w:tcW w:w="972" w:type="pct"/>
            <w:tcBorders>
              <w:top w:val="nil"/>
              <w:left w:val="nil"/>
              <w:bottom w:val="single" w:sz="4" w:space="0" w:color="auto"/>
              <w:right w:val="single" w:sz="4" w:space="0" w:color="auto"/>
            </w:tcBorders>
            <w:shd w:val="clear" w:color="auto" w:fill="auto"/>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The next available DL slot after receiving NACK</w:t>
            </w:r>
          </w:p>
        </w:tc>
      </w:tr>
      <w:tr w:rsidR="00B769A5" w:rsidRPr="000B4F11" w:rsidTr="003F2B02">
        <w:trPr>
          <w:trHeight w:val="1218"/>
        </w:trPr>
        <w:tc>
          <w:tcPr>
            <w:tcW w:w="1134" w:type="pct"/>
            <w:tcBorders>
              <w:top w:val="nil"/>
              <w:left w:val="single" w:sz="4" w:space="0" w:color="auto"/>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xml:space="preserve">Antenna configuration at </w:t>
            </w:r>
            <w:proofErr w:type="spellStart"/>
            <w:r w:rsidRPr="000B4F11">
              <w:rPr>
                <w:rFonts w:ascii="Arial" w:eastAsia="Times New Roman" w:hAnsi="Arial" w:cs="Arial"/>
                <w:sz w:val="18"/>
                <w:szCs w:val="18"/>
                <w:lang w:eastAsia="en-IN"/>
              </w:rPr>
              <w:t>TRxP</w:t>
            </w:r>
            <w:proofErr w:type="spellEnd"/>
          </w:p>
        </w:tc>
        <w:tc>
          <w:tcPr>
            <w:tcW w:w="1922" w:type="pct"/>
            <w:tcBorders>
              <w:top w:val="nil"/>
              <w:left w:val="nil"/>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xml:space="preserve">(M, N, P, Mg, Ng; </w:t>
            </w:r>
            <w:proofErr w:type="spellStart"/>
            <w:r w:rsidRPr="000B4F11">
              <w:rPr>
                <w:rFonts w:ascii="Arial" w:eastAsia="Times New Roman" w:hAnsi="Arial" w:cs="Arial"/>
                <w:sz w:val="18"/>
                <w:szCs w:val="18"/>
                <w:lang w:eastAsia="en-IN"/>
              </w:rPr>
              <w:t>Mp</w:t>
            </w:r>
            <w:proofErr w:type="spellEnd"/>
            <w:r w:rsidRPr="000B4F11">
              <w:rPr>
                <w:rFonts w:ascii="Arial" w:eastAsia="Times New Roman" w:hAnsi="Arial" w:cs="Arial"/>
                <w:sz w:val="18"/>
                <w:szCs w:val="18"/>
                <w:lang w:eastAsia="en-IN"/>
              </w:rPr>
              <w:t>, Np)</w:t>
            </w:r>
            <w:r w:rsidRPr="000B4F11">
              <w:rPr>
                <w:rFonts w:ascii="Arial" w:eastAsia="Times New Roman" w:hAnsi="Arial" w:cs="Arial"/>
                <w:sz w:val="18"/>
                <w:szCs w:val="18"/>
                <w:lang w:eastAsia="en-IN"/>
              </w:rPr>
              <w:br/>
            </w:r>
          </w:p>
        </w:tc>
        <w:tc>
          <w:tcPr>
            <w:tcW w:w="972" w:type="pct"/>
            <w:tcBorders>
              <w:top w:val="nil"/>
              <w:left w:val="nil"/>
              <w:bottom w:val="single" w:sz="4" w:space="0" w:color="auto"/>
              <w:right w:val="single" w:sz="4" w:space="0" w:color="auto"/>
            </w:tcBorders>
            <w:shd w:val="clear" w:color="EBF1DE" w:fill="FFFFFF"/>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For 8T: (</w:t>
            </w:r>
            <w:proofErr w:type="spellStart"/>
            <w:r w:rsidRPr="000B4F11">
              <w:rPr>
                <w:rFonts w:ascii="Arial" w:eastAsia="Times New Roman" w:hAnsi="Arial" w:cs="Arial"/>
                <w:sz w:val="18"/>
                <w:szCs w:val="18"/>
                <w:lang w:eastAsia="en-IN"/>
              </w:rPr>
              <w:t>M,N,P,Mg,Ng</w:t>
            </w:r>
            <w:proofErr w:type="spellEnd"/>
            <w:r w:rsidRPr="000B4F11">
              <w:rPr>
                <w:rFonts w:ascii="Arial" w:eastAsia="Times New Roman" w:hAnsi="Arial" w:cs="Arial"/>
                <w:sz w:val="18"/>
                <w:szCs w:val="18"/>
                <w:lang w:eastAsia="en-IN"/>
              </w:rPr>
              <w:t xml:space="preserve">; </w:t>
            </w:r>
            <w:proofErr w:type="spellStart"/>
            <w:r w:rsidRPr="000B4F11">
              <w:rPr>
                <w:rFonts w:ascii="Arial" w:eastAsia="Times New Roman" w:hAnsi="Arial" w:cs="Arial"/>
                <w:sz w:val="18"/>
                <w:szCs w:val="18"/>
                <w:lang w:eastAsia="en-IN"/>
              </w:rPr>
              <w:t>Mp,Np</w:t>
            </w:r>
            <w:proofErr w:type="spellEnd"/>
            <w:r w:rsidRPr="000B4F11">
              <w:rPr>
                <w:rFonts w:ascii="Arial" w:eastAsia="Times New Roman" w:hAnsi="Arial" w:cs="Arial"/>
                <w:sz w:val="18"/>
                <w:szCs w:val="18"/>
                <w:lang w:eastAsia="en-IN"/>
              </w:rPr>
              <w:t>) = (8,4,2,1,1;1,4)</w:t>
            </w:r>
            <w:r w:rsidRPr="000B4F11">
              <w:rPr>
                <w:rFonts w:ascii="Arial" w:eastAsia="Times New Roman" w:hAnsi="Arial" w:cs="Arial"/>
                <w:sz w:val="18"/>
                <w:szCs w:val="18"/>
                <w:lang w:eastAsia="en-IN"/>
              </w:rPr>
              <w:br/>
              <w:t>(</w:t>
            </w:r>
            <w:proofErr w:type="spellStart"/>
            <w:r w:rsidRPr="000B4F11">
              <w:rPr>
                <w:rFonts w:ascii="Arial" w:eastAsia="Times New Roman" w:hAnsi="Arial" w:cs="Arial"/>
                <w:sz w:val="18"/>
                <w:szCs w:val="18"/>
                <w:lang w:eastAsia="en-IN"/>
              </w:rPr>
              <w:t>dH</w:t>
            </w:r>
            <w:proofErr w:type="spellEnd"/>
            <w:r w:rsidRPr="000B4F11">
              <w:rPr>
                <w:rFonts w:ascii="Arial" w:eastAsia="Times New Roman" w:hAnsi="Arial" w:cs="Arial"/>
                <w:sz w:val="18"/>
                <w:szCs w:val="18"/>
                <w:lang w:eastAsia="en-IN"/>
              </w:rPr>
              <w:t xml:space="preserve">, </w:t>
            </w:r>
            <w:proofErr w:type="spellStart"/>
            <w:r w:rsidRPr="000B4F11">
              <w:rPr>
                <w:rFonts w:ascii="Arial" w:eastAsia="Times New Roman" w:hAnsi="Arial" w:cs="Arial"/>
                <w:sz w:val="18"/>
                <w:szCs w:val="18"/>
                <w:lang w:eastAsia="en-IN"/>
              </w:rPr>
              <w:t>dV</w:t>
            </w:r>
            <w:proofErr w:type="spellEnd"/>
            <w:r w:rsidRPr="000B4F11">
              <w:rPr>
                <w:rFonts w:ascii="Arial" w:eastAsia="Times New Roman" w:hAnsi="Arial" w:cs="Arial"/>
                <w:sz w:val="18"/>
                <w:szCs w:val="18"/>
                <w:lang w:eastAsia="en-IN"/>
              </w:rPr>
              <w:t>)=(0.5, 0.8)λ</w:t>
            </w:r>
          </w:p>
        </w:tc>
        <w:tc>
          <w:tcPr>
            <w:tcW w:w="972" w:type="pct"/>
            <w:tcBorders>
              <w:top w:val="nil"/>
              <w:left w:val="nil"/>
              <w:bottom w:val="single" w:sz="4" w:space="0" w:color="auto"/>
              <w:right w:val="single" w:sz="4" w:space="0" w:color="auto"/>
            </w:tcBorders>
            <w:shd w:val="clear" w:color="EBF1DE" w:fill="FFFFFF"/>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For 8T: (</w:t>
            </w:r>
            <w:proofErr w:type="spellStart"/>
            <w:r w:rsidRPr="000B4F11">
              <w:rPr>
                <w:rFonts w:ascii="Arial" w:eastAsia="Times New Roman" w:hAnsi="Arial" w:cs="Arial"/>
                <w:sz w:val="18"/>
                <w:szCs w:val="18"/>
                <w:lang w:eastAsia="en-IN"/>
              </w:rPr>
              <w:t>M,N,P,Mg,Ng</w:t>
            </w:r>
            <w:proofErr w:type="spellEnd"/>
            <w:r w:rsidRPr="000B4F11">
              <w:rPr>
                <w:rFonts w:ascii="Arial" w:eastAsia="Times New Roman" w:hAnsi="Arial" w:cs="Arial"/>
                <w:sz w:val="18"/>
                <w:szCs w:val="18"/>
                <w:lang w:eastAsia="en-IN"/>
              </w:rPr>
              <w:t xml:space="preserve">; </w:t>
            </w:r>
            <w:proofErr w:type="spellStart"/>
            <w:r w:rsidRPr="000B4F11">
              <w:rPr>
                <w:rFonts w:ascii="Arial" w:eastAsia="Times New Roman" w:hAnsi="Arial" w:cs="Arial"/>
                <w:sz w:val="18"/>
                <w:szCs w:val="18"/>
                <w:lang w:eastAsia="en-IN"/>
              </w:rPr>
              <w:t>Mp,Np</w:t>
            </w:r>
            <w:proofErr w:type="spellEnd"/>
            <w:r w:rsidRPr="000B4F11">
              <w:rPr>
                <w:rFonts w:ascii="Arial" w:eastAsia="Times New Roman" w:hAnsi="Arial" w:cs="Arial"/>
                <w:sz w:val="18"/>
                <w:szCs w:val="18"/>
                <w:lang w:eastAsia="en-IN"/>
              </w:rPr>
              <w:t>) = (8,4,2,1,1;1,4)</w:t>
            </w:r>
            <w:r w:rsidRPr="000B4F11">
              <w:rPr>
                <w:rFonts w:ascii="Arial" w:eastAsia="Times New Roman" w:hAnsi="Arial" w:cs="Arial"/>
                <w:sz w:val="18"/>
                <w:szCs w:val="18"/>
                <w:lang w:eastAsia="en-IN"/>
              </w:rPr>
              <w:br/>
              <w:t>(</w:t>
            </w:r>
            <w:proofErr w:type="spellStart"/>
            <w:r w:rsidRPr="000B4F11">
              <w:rPr>
                <w:rFonts w:ascii="Arial" w:eastAsia="Times New Roman" w:hAnsi="Arial" w:cs="Arial"/>
                <w:sz w:val="18"/>
                <w:szCs w:val="18"/>
                <w:lang w:eastAsia="en-IN"/>
              </w:rPr>
              <w:t>dH</w:t>
            </w:r>
            <w:proofErr w:type="spellEnd"/>
            <w:r w:rsidRPr="000B4F11">
              <w:rPr>
                <w:rFonts w:ascii="Arial" w:eastAsia="Times New Roman" w:hAnsi="Arial" w:cs="Arial"/>
                <w:sz w:val="18"/>
                <w:szCs w:val="18"/>
                <w:lang w:eastAsia="en-IN"/>
              </w:rPr>
              <w:t xml:space="preserve">, </w:t>
            </w:r>
            <w:proofErr w:type="spellStart"/>
            <w:r w:rsidRPr="000B4F11">
              <w:rPr>
                <w:rFonts w:ascii="Arial" w:eastAsia="Times New Roman" w:hAnsi="Arial" w:cs="Arial"/>
                <w:sz w:val="18"/>
                <w:szCs w:val="18"/>
                <w:lang w:eastAsia="en-IN"/>
              </w:rPr>
              <w:t>dV</w:t>
            </w:r>
            <w:proofErr w:type="spellEnd"/>
            <w:r w:rsidRPr="000B4F11">
              <w:rPr>
                <w:rFonts w:ascii="Arial" w:eastAsia="Times New Roman" w:hAnsi="Arial" w:cs="Arial"/>
                <w:sz w:val="18"/>
                <w:szCs w:val="18"/>
                <w:lang w:eastAsia="en-IN"/>
              </w:rPr>
              <w:t>)=(0.5, 0.8)λ</w:t>
            </w:r>
          </w:p>
        </w:tc>
      </w:tr>
      <w:tr w:rsidR="00B769A5" w:rsidRPr="000B4F11" w:rsidTr="003F2B02">
        <w:trPr>
          <w:trHeight w:val="1249"/>
        </w:trPr>
        <w:tc>
          <w:tcPr>
            <w:tcW w:w="1134" w:type="pct"/>
            <w:tcBorders>
              <w:top w:val="nil"/>
              <w:left w:val="single" w:sz="4" w:space="0" w:color="auto"/>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Antenna configuration at UE</w:t>
            </w:r>
          </w:p>
        </w:tc>
        <w:tc>
          <w:tcPr>
            <w:tcW w:w="1922" w:type="pct"/>
            <w:tcBorders>
              <w:top w:val="nil"/>
              <w:left w:val="nil"/>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xml:space="preserve">(M, N, P, Mg, Ng; </w:t>
            </w:r>
            <w:proofErr w:type="spellStart"/>
            <w:r w:rsidRPr="000B4F11">
              <w:rPr>
                <w:rFonts w:ascii="Arial" w:eastAsia="Times New Roman" w:hAnsi="Arial" w:cs="Arial"/>
                <w:sz w:val="18"/>
                <w:szCs w:val="18"/>
                <w:lang w:eastAsia="en-IN"/>
              </w:rPr>
              <w:t>Mp</w:t>
            </w:r>
            <w:proofErr w:type="spellEnd"/>
            <w:r w:rsidRPr="000B4F11">
              <w:rPr>
                <w:rFonts w:ascii="Arial" w:eastAsia="Times New Roman" w:hAnsi="Arial" w:cs="Arial"/>
                <w:sz w:val="18"/>
                <w:szCs w:val="18"/>
                <w:lang w:eastAsia="en-IN"/>
              </w:rPr>
              <w:t>, Np)</w:t>
            </w:r>
            <w:r w:rsidRPr="000B4F11">
              <w:rPr>
                <w:rFonts w:ascii="Arial" w:eastAsia="Times New Roman" w:hAnsi="Arial" w:cs="Arial"/>
                <w:sz w:val="18"/>
                <w:szCs w:val="18"/>
                <w:lang w:eastAsia="en-IN"/>
              </w:rPr>
              <w:br/>
            </w:r>
          </w:p>
        </w:tc>
        <w:tc>
          <w:tcPr>
            <w:tcW w:w="972" w:type="pct"/>
            <w:tcBorders>
              <w:top w:val="nil"/>
              <w:left w:val="nil"/>
              <w:bottom w:val="single" w:sz="4" w:space="0" w:color="auto"/>
              <w:right w:val="single" w:sz="4" w:space="0" w:color="auto"/>
            </w:tcBorders>
            <w:shd w:val="clear" w:color="EBF1DE" w:fill="FFFFFF"/>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For 2R: (</w:t>
            </w:r>
            <w:proofErr w:type="spellStart"/>
            <w:r w:rsidRPr="000B4F11">
              <w:rPr>
                <w:rFonts w:ascii="Arial" w:eastAsia="Times New Roman" w:hAnsi="Arial" w:cs="Arial"/>
                <w:sz w:val="18"/>
                <w:szCs w:val="18"/>
                <w:lang w:eastAsia="en-IN"/>
              </w:rPr>
              <w:t>M,N,P,Mg,Ng</w:t>
            </w:r>
            <w:proofErr w:type="spellEnd"/>
            <w:r w:rsidRPr="000B4F11">
              <w:rPr>
                <w:rFonts w:ascii="Arial" w:eastAsia="Times New Roman" w:hAnsi="Arial" w:cs="Arial"/>
                <w:sz w:val="18"/>
                <w:szCs w:val="18"/>
                <w:lang w:eastAsia="en-IN"/>
              </w:rPr>
              <w:t xml:space="preserve">; </w:t>
            </w:r>
            <w:proofErr w:type="spellStart"/>
            <w:r w:rsidRPr="000B4F11">
              <w:rPr>
                <w:rFonts w:ascii="Arial" w:eastAsia="Times New Roman" w:hAnsi="Arial" w:cs="Arial"/>
                <w:sz w:val="18"/>
                <w:szCs w:val="18"/>
                <w:lang w:eastAsia="en-IN"/>
              </w:rPr>
              <w:t>Mp,Np</w:t>
            </w:r>
            <w:proofErr w:type="spellEnd"/>
            <w:r w:rsidRPr="000B4F11">
              <w:rPr>
                <w:rFonts w:ascii="Arial" w:eastAsia="Times New Roman" w:hAnsi="Arial" w:cs="Arial"/>
                <w:sz w:val="18"/>
                <w:szCs w:val="18"/>
                <w:lang w:eastAsia="en-IN"/>
              </w:rPr>
              <w:t xml:space="preserve">) = (1,1,2,1,1; 1,1)  </w:t>
            </w:r>
          </w:p>
        </w:tc>
        <w:tc>
          <w:tcPr>
            <w:tcW w:w="972" w:type="pct"/>
            <w:tcBorders>
              <w:top w:val="nil"/>
              <w:left w:val="nil"/>
              <w:bottom w:val="single" w:sz="4" w:space="0" w:color="auto"/>
              <w:right w:val="single" w:sz="4" w:space="0" w:color="auto"/>
            </w:tcBorders>
            <w:shd w:val="clear" w:color="EBF1DE" w:fill="FFFFFF"/>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For 2R: (</w:t>
            </w:r>
            <w:proofErr w:type="spellStart"/>
            <w:r w:rsidRPr="000B4F11">
              <w:rPr>
                <w:rFonts w:ascii="Arial" w:eastAsia="Times New Roman" w:hAnsi="Arial" w:cs="Arial"/>
                <w:sz w:val="18"/>
                <w:szCs w:val="18"/>
                <w:lang w:eastAsia="en-IN"/>
              </w:rPr>
              <w:t>M,N,P,Mg,Ng</w:t>
            </w:r>
            <w:proofErr w:type="spellEnd"/>
            <w:r w:rsidRPr="000B4F11">
              <w:rPr>
                <w:rFonts w:ascii="Arial" w:eastAsia="Times New Roman" w:hAnsi="Arial" w:cs="Arial"/>
                <w:sz w:val="18"/>
                <w:szCs w:val="18"/>
                <w:lang w:eastAsia="en-IN"/>
              </w:rPr>
              <w:t xml:space="preserve">; </w:t>
            </w:r>
            <w:proofErr w:type="spellStart"/>
            <w:r w:rsidRPr="000B4F11">
              <w:rPr>
                <w:rFonts w:ascii="Arial" w:eastAsia="Times New Roman" w:hAnsi="Arial" w:cs="Arial"/>
                <w:sz w:val="18"/>
                <w:szCs w:val="18"/>
                <w:lang w:eastAsia="en-IN"/>
              </w:rPr>
              <w:t>Mp,Np</w:t>
            </w:r>
            <w:proofErr w:type="spellEnd"/>
            <w:r w:rsidRPr="000B4F11">
              <w:rPr>
                <w:rFonts w:ascii="Arial" w:eastAsia="Times New Roman" w:hAnsi="Arial" w:cs="Arial"/>
                <w:sz w:val="18"/>
                <w:szCs w:val="18"/>
                <w:lang w:eastAsia="en-IN"/>
              </w:rPr>
              <w:t>) = (1,1,2,1,1; 1,1)</w:t>
            </w:r>
          </w:p>
        </w:tc>
      </w:tr>
      <w:tr w:rsidR="00B769A5" w:rsidRPr="000B4F11" w:rsidTr="003F2B02">
        <w:trPr>
          <w:trHeight w:val="255"/>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Scheduling</w:t>
            </w:r>
          </w:p>
        </w:tc>
        <w:tc>
          <w:tcPr>
            <w:tcW w:w="1922" w:type="pct"/>
            <w:tcBorders>
              <w:top w:val="nil"/>
              <w:left w:val="nil"/>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PF</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B769A5" w:rsidRPr="000B4F11" w:rsidTr="003F2B02">
        <w:trPr>
          <w:trHeight w:val="255"/>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Receiver</w:t>
            </w:r>
          </w:p>
        </w:tc>
        <w:tc>
          <w:tcPr>
            <w:tcW w:w="1922" w:type="pct"/>
            <w:tcBorders>
              <w:top w:val="nil"/>
              <w:left w:val="nil"/>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MMSE-IRC</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B769A5" w:rsidRPr="000B4F11" w:rsidTr="003F2B02">
        <w:trPr>
          <w:trHeight w:val="255"/>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Channel estimation</w:t>
            </w:r>
          </w:p>
        </w:tc>
        <w:tc>
          <w:tcPr>
            <w:tcW w:w="1922" w:type="pct"/>
            <w:tcBorders>
              <w:top w:val="nil"/>
              <w:left w:val="nil"/>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Non-Ideal</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Non-Ideal</w:t>
            </w:r>
          </w:p>
        </w:tc>
      </w:tr>
      <w:tr w:rsidR="00B769A5" w:rsidRPr="000B4F11" w:rsidTr="003F2B02">
        <w:trPr>
          <w:trHeight w:val="285"/>
        </w:trPr>
        <w:tc>
          <w:tcPr>
            <w:tcW w:w="1134" w:type="pct"/>
            <w:tcBorders>
              <w:top w:val="nil"/>
              <w:left w:val="nil"/>
              <w:bottom w:val="nil"/>
              <w:right w:val="nil"/>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p>
        </w:tc>
        <w:tc>
          <w:tcPr>
            <w:tcW w:w="1922" w:type="pct"/>
            <w:tcBorders>
              <w:top w:val="nil"/>
              <w:left w:val="nil"/>
              <w:bottom w:val="nil"/>
              <w:right w:val="nil"/>
            </w:tcBorders>
            <w:shd w:val="clear" w:color="auto" w:fill="auto"/>
            <w:noWrap/>
            <w:vAlign w:val="center"/>
            <w:hideMark/>
          </w:tcPr>
          <w:p w:rsidR="00B769A5" w:rsidRPr="000B4F11" w:rsidRDefault="00B769A5" w:rsidP="003F2B02">
            <w:pPr>
              <w:rPr>
                <w:rFonts w:eastAsia="Times New Roman"/>
                <w:sz w:val="20"/>
                <w:lang w:eastAsia="en-IN"/>
              </w:rPr>
            </w:pPr>
          </w:p>
        </w:tc>
        <w:tc>
          <w:tcPr>
            <w:tcW w:w="972" w:type="pct"/>
            <w:tcBorders>
              <w:top w:val="nil"/>
              <w:left w:val="single" w:sz="4" w:space="0" w:color="auto"/>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r>
      <w:tr w:rsidR="00B769A5" w:rsidRPr="000B4F11" w:rsidTr="003F2B02">
        <w:trPr>
          <w:trHeight w:val="255"/>
        </w:trPr>
        <w:tc>
          <w:tcPr>
            <w:tcW w:w="1134" w:type="pct"/>
            <w:tcBorders>
              <w:top w:val="single" w:sz="4" w:space="0" w:color="auto"/>
              <w:left w:val="single" w:sz="4" w:space="0" w:color="auto"/>
              <w:bottom w:val="single" w:sz="4" w:space="0" w:color="auto"/>
              <w:right w:val="single" w:sz="4" w:space="0" w:color="auto"/>
            </w:tcBorders>
            <w:shd w:val="clear" w:color="EAF1DD" w:fill="D8D8D8"/>
            <w:vAlign w:val="bottom"/>
            <w:hideMark/>
          </w:tcPr>
          <w:p w:rsidR="00B769A5" w:rsidRPr="000B4F11" w:rsidRDefault="00B769A5" w:rsidP="003F2B02">
            <w:pPr>
              <w:jc w:val="center"/>
              <w:rPr>
                <w:rFonts w:ascii="Arial" w:eastAsia="Times New Roman" w:hAnsi="Arial" w:cs="Arial"/>
                <w:b/>
                <w:bCs/>
                <w:sz w:val="18"/>
                <w:szCs w:val="18"/>
                <w:lang w:eastAsia="en-IN"/>
              </w:rPr>
            </w:pPr>
            <w:r w:rsidRPr="000B4F11">
              <w:rPr>
                <w:rFonts w:ascii="Arial" w:eastAsia="Times New Roman" w:hAnsi="Arial" w:cs="Arial"/>
                <w:b/>
                <w:bCs/>
                <w:sz w:val="18"/>
                <w:szCs w:val="18"/>
                <w:lang w:eastAsia="en-IN"/>
              </w:rPr>
              <w:t>System configuration parameters</w:t>
            </w:r>
          </w:p>
        </w:tc>
        <w:tc>
          <w:tcPr>
            <w:tcW w:w="1922" w:type="pct"/>
            <w:tcBorders>
              <w:top w:val="single" w:sz="4" w:space="0" w:color="auto"/>
              <w:left w:val="nil"/>
              <w:bottom w:val="single" w:sz="4" w:space="0" w:color="auto"/>
              <w:right w:val="single" w:sz="4" w:space="0" w:color="auto"/>
            </w:tcBorders>
            <w:shd w:val="clear" w:color="EAF1DD" w:fill="D8D8D8"/>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Reference Value</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r>
      <w:tr w:rsidR="00B769A5" w:rsidRPr="000B4F11" w:rsidTr="003F2B02">
        <w:trPr>
          <w:trHeight w:val="255"/>
        </w:trPr>
        <w:tc>
          <w:tcPr>
            <w:tcW w:w="1134" w:type="pct"/>
            <w:tcBorders>
              <w:top w:val="nil"/>
              <w:left w:val="single" w:sz="4" w:space="0" w:color="auto"/>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xml:space="preserve">Mechanic tilt </w:t>
            </w:r>
          </w:p>
        </w:tc>
        <w:tc>
          <w:tcPr>
            <w:tcW w:w="1922" w:type="pct"/>
            <w:tcBorders>
              <w:top w:val="nil"/>
              <w:left w:val="nil"/>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90° in GCS (pointing to horizontal direction)</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B769A5" w:rsidRPr="000B4F11" w:rsidTr="003F2B02">
        <w:trPr>
          <w:trHeight w:val="255"/>
        </w:trPr>
        <w:tc>
          <w:tcPr>
            <w:tcW w:w="1134" w:type="pct"/>
            <w:tcBorders>
              <w:top w:val="nil"/>
              <w:left w:val="single" w:sz="4" w:space="0" w:color="auto"/>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Electronic tilt</w:t>
            </w:r>
          </w:p>
        </w:tc>
        <w:tc>
          <w:tcPr>
            <w:tcW w:w="1922" w:type="pct"/>
            <w:tcBorders>
              <w:top w:val="nil"/>
              <w:left w:val="nil"/>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[100°] in LCS</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B769A5" w:rsidRPr="000B4F11" w:rsidTr="003F2B02">
        <w:trPr>
          <w:trHeight w:val="255"/>
        </w:trPr>
        <w:tc>
          <w:tcPr>
            <w:tcW w:w="1134" w:type="pct"/>
            <w:tcBorders>
              <w:top w:val="nil"/>
              <w:left w:val="single" w:sz="4" w:space="0" w:color="auto"/>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Handover margin (dB)</w:t>
            </w:r>
          </w:p>
        </w:tc>
        <w:tc>
          <w:tcPr>
            <w:tcW w:w="1922" w:type="pct"/>
            <w:tcBorders>
              <w:top w:val="nil"/>
              <w:left w:val="nil"/>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b/>
                <w:bCs/>
                <w:sz w:val="18"/>
                <w:szCs w:val="18"/>
                <w:lang w:eastAsia="en-IN"/>
              </w:rPr>
            </w:pPr>
            <w:r w:rsidRPr="000B4F11">
              <w:rPr>
                <w:rFonts w:ascii="Arial" w:eastAsia="Times New Roman" w:hAnsi="Arial" w:cs="Arial"/>
                <w:b/>
                <w:bCs/>
                <w:sz w:val="18"/>
                <w:szCs w:val="18"/>
                <w:lang w:eastAsia="en-IN"/>
              </w:rPr>
              <w:t> </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0</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0</w:t>
            </w:r>
          </w:p>
        </w:tc>
      </w:tr>
      <w:tr w:rsidR="00B769A5" w:rsidRPr="000B4F11" w:rsidTr="003F2B02">
        <w:trPr>
          <w:trHeight w:val="293"/>
        </w:trPr>
        <w:tc>
          <w:tcPr>
            <w:tcW w:w="1134" w:type="pct"/>
            <w:vMerge w:val="restart"/>
            <w:tcBorders>
              <w:top w:val="nil"/>
              <w:left w:val="single" w:sz="4" w:space="0" w:color="auto"/>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UT attachment</w:t>
            </w:r>
          </w:p>
        </w:tc>
        <w:tc>
          <w:tcPr>
            <w:tcW w:w="1922" w:type="pct"/>
            <w:vMerge w:val="restart"/>
            <w:tcBorders>
              <w:top w:val="nil"/>
              <w:left w:val="single" w:sz="4" w:space="0" w:color="auto"/>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Based on RSRP (formula as shown in Appendix 3 of RP-180524) from port 0</w:t>
            </w:r>
          </w:p>
        </w:tc>
        <w:tc>
          <w:tcPr>
            <w:tcW w:w="972" w:type="pct"/>
            <w:vMerge w:val="restart"/>
            <w:tcBorders>
              <w:top w:val="nil"/>
              <w:left w:val="single" w:sz="4" w:space="0" w:color="auto"/>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972" w:type="pct"/>
            <w:vMerge w:val="restart"/>
            <w:tcBorders>
              <w:top w:val="nil"/>
              <w:left w:val="single" w:sz="4" w:space="0" w:color="auto"/>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B769A5" w:rsidRPr="000B4F11" w:rsidTr="003F2B02">
        <w:trPr>
          <w:trHeight w:val="293"/>
        </w:trPr>
        <w:tc>
          <w:tcPr>
            <w:tcW w:w="1134" w:type="pct"/>
            <w:vMerge/>
            <w:tcBorders>
              <w:top w:val="nil"/>
              <w:left w:val="single" w:sz="4" w:space="0" w:color="auto"/>
              <w:bottom w:val="single" w:sz="4" w:space="0" w:color="auto"/>
              <w:right w:val="single" w:sz="4" w:space="0" w:color="auto"/>
            </w:tcBorders>
            <w:vAlign w:val="center"/>
            <w:hideMark/>
          </w:tcPr>
          <w:p w:rsidR="00B769A5" w:rsidRPr="000B4F11" w:rsidRDefault="00B769A5" w:rsidP="003F2B02">
            <w:pPr>
              <w:rPr>
                <w:rFonts w:ascii="Arial" w:eastAsia="Times New Roman" w:hAnsi="Arial" w:cs="Arial"/>
                <w:sz w:val="18"/>
                <w:szCs w:val="18"/>
                <w:lang w:eastAsia="en-IN"/>
              </w:rPr>
            </w:pPr>
          </w:p>
        </w:tc>
        <w:tc>
          <w:tcPr>
            <w:tcW w:w="1922" w:type="pct"/>
            <w:vMerge/>
            <w:tcBorders>
              <w:top w:val="nil"/>
              <w:left w:val="single" w:sz="4" w:space="0" w:color="auto"/>
              <w:bottom w:val="single" w:sz="4" w:space="0" w:color="auto"/>
              <w:right w:val="single" w:sz="4" w:space="0" w:color="auto"/>
            </w:tcBorders>
            <w:vAlign w:val="center"/>
            <w:hideMark/>
          </w:tcPr>
          <w:p w:rsidR="00B769A5" w:rsidRPr="000B4F11" w:rsidRDefault="00B769A5" w:rsidP="003F2B02">
            <w:pPr>
              <w:rPr>
                <w:rFonts w:ascii="Arial" w:eastAsia="Times New Roman" w:hAnsi="Arial" w:cs="Arial"/>
                <w:sz w:val="18"/>
                <w:szCs w:val="18"/>
                <w:lang w:eastAsia="en-IN"/>
              </w:rPr>
            </w:pPr>
          </w:p>
        </w:tc>
        <w:tc>
          <w:tcPr>
            <w:tcW w:w="972" w:type="pct"/>
            <w:vMerge/>
            <w:tcBorders>
              <w:top w:val="nil"/>
              <w:left w:val="single" w:sz="4" w:space="0" w:color="auto"/>
              <w:bottom w:val="single" w:sz="4" w:space="0" w:color="auto"/>
              <w:right w:val="single" w:sz="4" w:space="0" w:color="auto"/>
            </w:tcBorders>
            <w:vAlign w:val="center"/>
            <w:hideMark/>
          </w:tcPr>
          <w:p w:rsidR="00B769A5" w:rsidRPr="000B4F11" w:rsidRDefault="00B769A5" w:rsidP="003F2B02">
            <w:pPr>
              <w:rPr>
                <w:rFonts w:ascii="Arial" w:eastAsia="Times New Roman" w:hAnsi="Arial" w:cs="Arial"/>
                <w:sz w:val="18"/>
                <w:szCs w:val="18"/>
                <w:lang w:eastAsia="en-IN"/>
              </w:rPr>
            </w:pPr>
          </w:p>
        </w:tc>
        <w:tc>
          <w:tcPr>
            <w:tcW w:w="972" w:type="pct"/>
            <w:vMerge/>
            <w:tcBorders>
              <w:top w:val="nil"/>
              <w:left w:val="single" w:sz="4" w:space="0" w:color="auto"/>
              <w:bottom w:val="single" w:sz="4" w:space="0" w:color="auto"/>
              <w:right w:val="single" w:sz="4" w:space="0" w:color="auto"/>
            </w:tcBorders>
            <w:vAlign w:val="center"/>
            <w:hideMark/>
          </w:tcPr>
          <w:p w:rsidR="00B769A5" w:rsidRPr="000B4F11" w:rsidRDefault="00B769A5" w:rsidP="003F2B02">
            <w:pPr>
              <w:rPr>
                <w:rFonts w:ascii="Arial" w:eastAsia="Times New Roman" w:hAnsi="Arial" w:cs="Arial"/>
                <w:sz w:val="18"/>
                <w:szCs w:val="18"/>
                <w:lang w:eastAsia="en-IN"/>
              </w:rPr>
            </w:pPr>
          </w:p>
        </w:tc>
      </w:tr>
      <w:tr w:rsidR="00B769A5" w:rsidRPr="000B4F11" w:rsidTr="003F2B02">
        <w:trPr>
          <w:trHeight w:val="255"/>
        </w:trPr>
        <w:tc>
          <w:tcPr>
            <w:tcW w:w="1134" w:type="pct"/>
            <w:tcBorders>
              <w:top w:val="nil"/>
              <w:left w:val="single" w:sz="4" w:space="0" w:color="auto"/>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Wrapping around method</w:t>
            </w:r>
          </w:p>
        </w:tc>
        <w:tc>
          <w:tcPr>
            <w:tcW w:w="1922" w:type="pct"/>
            <w:tcBorders>
              <w:top w:val="nil"/>
              <w:left w:val="nil"/>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Geographical distance based wrapping</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B769A5" w:rsidRPr="000B4F11" w:rsidTr="003F2B02">
        <w:trPr>
          <w:trHeight w:val="720"/>
        </w:trPr>
        <w:tc>
          <w:tcPr>
            <w:tcW w:w="1134" w:type="pct"/>
            <w:tcBorders>
              <w:top w:val="nil"/>
              <w:left w:val="single" w:sz="4" w:space="0" w:color="auto"/>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xml:space="preserve">Beam set at </w:t>
            </w:r>
            <w:proofErr w:type="spellStart"/>
            <w:r w:rsidRPr="000B4F11">
              <w:rPr>
                <w:rFonts w:ascii="Arial" w:eastAsia="Times New Roman" w:hAnsi="Arial" w:cs="Arial"/>
                <w:sz w:val="18"/>
                <w:szCs w:val="18"/>
                <w:lang w:eastAsia="en-IN"/>
              </w:rPr>
              <w:t>TRxP</w:t>
            </w:r>
            <w:proofErr w:type="spellEnd"/>
            <w:r w:rsidRPr="000B4F11">
              <w:rPr>
                <w:rFonts w:ascii="Arial" w:eastAsia="Times New Roman" w:hAnsi="Arial" w:cs="Arial"/>
                <w:sz w:val="18"/>
                <w:szCs w:val="18"/>
                <w:lang w:eastAsia="en-IN"/>
              </w:rPr>
              <w:br/>
              <w:t xml:space="preserve">(Constraints for the range of selective </w:t>
            </w:r>
            <w:proofErr w:type="spellStart"/>
            <w:r w:rsidRPr="000B4F11">
              <w:rPr>
                <w:rFonts w:ascii="Arial" w:eastAsia="Times New Roman" w:hAnsi="Arial" w:cs="Arial"/>
                <w:sz w:val="18"/>
                <w:szCs w:val="18"/>
                <w:lang w:eastAsia="en-IN"/>
              </w:rPr>
              <w:t>analog</w:t>
            </w:r>
            <w:proofErr w:type="spellEnd"/>
            <w:r w:rsidRPr="000B4F11">
              <w:rPr>
                <w:rFonts w:ascii="Arial" w:eastAsia="Times New Roman" w:hAnsi="Arial" w:cs="Arial"/>
                <w:sz w:val="18"/>
                <w:szCs w:val="18"/>
                <w:lang w:eastAsia="en-IN"/>
              </w:rPr>
              <w:t xml:space="preserve"> beams per </w:t>
            </w:r>
            <w:proofErr w:type="spellStart"/>
            <w:r w:rsidRPr="000B4F11">
              <w:rPr>
                <w:rFonts w:ascii="Arial" w:eastAsia="Times New Roman" w:hAnsi="Arial" w:cs="Arial"/>
                <w:sz w:val="18"/>
                <w:szCs w:val="18"/>
                <w:lang w:eastAsia="en-IN"/>
              </w:rPr>
              <w:t>TRxP</w:t>
            </w:r>
            <w:proofErr w:type="spellEnd"/>
            <w:r w:rsidRPr="000B4F11">
              <w:rPr>
                <w:rFonts w:ascii="Arial" w:eastAsia="Times New Roman" w:hAnsi="Arial" w:cs="Arial"/>
                <w:sz w:val="18"/>
                <w:szCs w:val="18"/>
                <w:lang w:eastAsia="en-IN"/>
              </w:rPr>
              <w:t>)</w:t>
            </w:r>
          </w:p>
        </w:tc>
        <w:tc>
          <w:tcPr>
            <w:tcW w:w="1922" w:type="pct"/>
            <w:tcBorders>
              <w:top w:val="nil"/>
              <w:left w:val="nil"/>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972" w:type="pct"/>
            <w:tcBorders>
              <w:top w:val="nil"/>
              <w:left w:val="nil"/>
              <w:bottom w:val="single" w:sz="4" w:space="0" w:color="auto"/>
              <w:right w:val="single" w:sz="4" w:space="0" w:color="auto"/>
            </w:tcBorders>
            <w:shd w:val="clear" w:color="EBF1DE" w:fill="FFFFFF"/>
            <w:noWrap/>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972" w:type="pct"/>
            <w:tcBorders>
              <w:top w:val="nil"/>
              <w:left w:val="nil"/>
              <w:bottom w:val="single" w:sz="4" w:space="0" w:color="auto"/>
              <w:right w:val="single" w:sz="4" w:space="0" w:color="auto"/>
            </w:tcBorders>
            <w:shd w:val="clear" w:color="EBF1DE" w:fill="FFFFFF"/>
            <w:noWrap/>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r>
      <w:tr w:rsidR="00B769A5" w:rsidRPr="000B4F11" w:rsidTr="003F2B02">
        <w:trPr>
          <w:trHeight w:val="720"/>
        </w:trPr>
        <w:tc>
          <w:tcPr>
            <w:tcW w:w="1134" w:type="pct"/>
            <w:tcBorders>
              <w:top w:val="nil"/>
              <w:left w:val="single" w:sz="4" w:space="0" w:color="auto"/>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Beam set at UE</w:t>
            </w:r>
            <w:r w:rsidRPr="000B4F11">
              <w:rPr>
                <w:rFonts w:ascii="Arial" w:eastAsia="Times New Roman" w:hAnsi="Arial" w:cs="Arial"/>
                <w:sz w:val="18"/>
                <w:szCs w:val="18"/>
                <w:lang w:eastAsia="en-IN"/>
              </w:rPr>
              <w:br/>
              <w:t xml:space="preserve">(Constraints for the range of selective </w:t>
            </w:r>
            <w:proofErr w:type="spellStart"/>
            <w:r w:rsidRPr="000B4F11">
              <w:rPr>
                <w:rFonts w:ascii="Arial" w:eastAsia="Times New Roman" w:hAnsi="Arial" w:cs="Arial"/>
                <w:sz w:val="18"/>
                <w:szCs w:val="18"/>
                <w:lang w:eastAsia="en-IN"/>
              </w:rPr>
              <w:t>analog</w:t>
            </w:r>
            <w:proofErr w:type="spellEnd"/>
            <w:r w:rsidRPr="000B4F11">
              <w:rPr>
                <w:rFonts w:ascii="Arial" w:eastAsia="Times New Roman" w:hAnsi="Arial" w:cs="Arial"/>
                <w:sz w:val="18"/>
                <w:szCs w:val="18"/>
                <w:lang w:eastAsia="en-IN"/>
              </w:rPr>
              <w:t xml:space="preserve"> beams for UE)</w:t>
            </w:r>
          </w:p>
        </w:tc>
        <w:tc>
          <w:tcPr>
            <w:tcW w:w="1922" w:type="pct"/>
            <w:tcBorders>
              <w:top w:val="nil"/>
              <w:left w:val="nil"/>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972" w:type="pct"/>
            <w:tcBorders>
              <w:top w:val="nil"/>
              <w:left w:val="nil"/>
              <w:bottom w:val="single" w:sz="4" w:space="0" w:color="auto"/>
              <w:right w:val="single" w:sz="4" w:space="0" w:color="auto"/>
            </w:tcBorders>
            <w:shd w:val="clear" w:color="EBF1DE" w:fill="FFFFFF"/>
            <w:noWrap/>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972" w:type="pct"/>
            <w:tcBorders>
              <w:top w:val="nil"/>
              <w:left w:val="nil"/>
              <w:bottom w:val="single" w:sz="4" w:space="0" w:color="auto"/>
              <w:right w:val="single" w:sz="4" w:space="0" w:color="auto"/>
            </w:tcBorders>
            <w:shd w:val="clear" w:color="EBF1DE" w:fill="FFFFFF"/>
            <w:noWrap/>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r>
      <w:tr w:rsidR="00B769A5" w:rsidRPr="000B4F11" w:rsidTr="003F2B02">
        <w:trPr>
          <w:trHeight w:val="480"/>
        </w:trPr>
        <w:tc>
          <w:tcPr>
            <w:tcW w:w="1134" w:type="pct"/>
            <w:tcBorders>
              <w:top w:val="nil"/>
              <w:left w:val="single" w:sz="4" w:space="0" w:color="auto"/>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xml:space="preserve">Criteria for selection for serving </w:t>
            </w:r>
            <w:proofErr w:type="spellStart"/>
            <w:r w:rsidRPr="000B4F11">
              <w:rPr>
                <w:rFonts w:ascii="Arial" w:eastAsia="Times New Roman" w:hAnsi="Arial" w:cs="Arial"/>
                <w:sz w:val="18"/>
                <w:szCs w:val="18"/>
                <w:lang w:eastAsia="en-IN"/>
              </w:rPr>
              <w:t>TRxP</w:t>
            </w:r>
            <w:proofErr w:type="spellEnd"/>
          </w:p>
        </w:tc>
        <w:tc>
          <w:tcPr>
            <w:tcW w:w="1922" w:type="pct"/>
            <w:tcBorders>
              <w:top w:val="nil"/>
              <w:left w:val="nil"/>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xml:space="preserve">Maximizing RSRP where the digital beamforming is not considered </w:t>
            </w:r>
          </w:p>
        </w:tc>
        <w:tc>
          <w:tcPr>
            <w:tcW w:w="972" w:type="pct"/>
            <w:tcBorders>
              <w:top w:val="nil"/>
              <w:left w:val="nil"/>
              <w:bottom w:val="single" w:sz="4" w:space="0" w:color="auto"/>
              <w:right w:val="single" w:sz="4" w:space="0" w:color="auto"/>
            </w:tcBorders>
            <w:shd w:val="clear" w:color="EBF1DE" w:fill="FFFFFF"/>
            <w:noWrap/>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972" w:type="pct"/>
            <w:tcBorders>
              <w:top w:val="nil"/>
              <w:left w:val="nil"/>
              <w:bottom w:val="single" w:sz="4" w:space="0" w:color="auto"/>
              <w:right w:val="single" w:sz="4" w:space="0" w:color="auto"/>
            </w:tcBorders>
            <w:shd w:val="clear" w:color="EBF1DE" w:fill="FFFFFF"/>
            <w:noWrap/>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B769A5" w:rsidRPr="000B4F11" w:rsidTr="003F2B02">
        <w:trPr>
          <w:trHeight w:val="480"/>
        </w:trPr>
        <w:tc>
          <w:tcPr>
            <w:tcW w:w="1134" w:type="pct"/>
            <w:tcBorders>
              <w:top w:val="nil"/>
              <w:left w:val="single" w:sz="4" w:space="0" w:color="auto"/>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xml:space="preserve">Criteria for </w:t>
            </w:r>
            <w:proofErr w:type="spellStart"/>
            <w:r w:rsidRPr="000B4F11">
              <w:rPr>
                <w:rFonts w:ascii="Arial" w:eastAsia="Times New Roman" w:hAnsi="Arial" w:cs="Arial"/>
                <w:sz w:val="18"/>
                <w:szCs w:val="18"/>
                <w:lang w:eastAsia="en-IN"/>
              </w:rPr>
              <w:t>analog</w:t>
            </w:r>
            <w:proofErr w:type="spellEnd"/>
            <w:r w:rsidRPr="000B4F11">
              <w:rPr>
                <w:rFonts w:ascii="Arial" w:eastAsia="Times New Roman" w:hAnsi="Arial" w:cs="Arial"/>
                <w:sz w:val="18"/>
                <w:szCs w:val="18"/>
                <w:lang w:eastAsia="en-IN"/>
              </w:rPr>
              <w:t xml:space="preserve"> beam selection for serving </w:t>
            </w:r>
            <w:proofErr w:type="spellStart"/>
            <w:r w:rsidRPr="000B4F11">
              <w:rPr>
                <w:rFonts w:ascii="Arial" w:eastAsia="Times New Roman" w:hAnsi="Arial" w:cs="Arial"/>
                <w:sz w:val="18"/>
                <w:szCs w:val="18"/>
                <w:lang w:eastAsia="en-IN"/>
              </w:rPr>
              <w:t>TRxP</w:t>
            </w:r>
            <w:proofErr w:type="spellEnd"/>
          </w:p>
        </w:tc>
        <w:tc>
          <w:tcPr>
            <w:tcW w:w="1922" w:type="pct"/>
            <w:tcBorders>
              <w:top w:val="nil"/>
              <w:left w:val="nil"/>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972" w:type="pct"/>
            <w:tcBorders>
              <w:top w:val="nil"/>
              <w:left w:val="nil"/>
              <w:bottom w:val="single" w:sz="4" w:space="0" w:color="auto"/>
              <w:right w:val="single" w:sz="4" w:space="0" w:color="auto"/>
            </w:tcBorders>
            <w:shd w:val="clear" w:color="EBF1DE" w:fill="FFFFFF"/>
            <w:noWrap/>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972" w:type="pct"/>
            <w:tcBorders>
              <w:top w:val="nil"/>
              <w:left w:val="nil"/>
              <w:bottom w:val="single" w:sz="4" w:space="0" w:color="auto"/>
              <w:right w:val="single" w:sz="4" w:space="0" w:color="auto"/>
            </w:tcBorders>
            <w:shd w:val="clear" w:color="EBF1DE" w:fill="FFFFFF"/>
            <w:noWrap/>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r>
      <w:tr w:rsidR="00B769A5" w:rsidRPr="000B4F11" w:rsidTr="003F2B02">
        <w:trPr>
          <w:trHeight w:val="480"/>
        </w:trPr>
        <w:tc>
          <w:tcPr>
            <w:tcW w:w="1134" w:type="pct"/>
            <w:tcBorders>
              <w:top w:val="nil"/>
              <w:left w:val="single" w:sz="4" w:space="0" w:color="auto"/>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xml:space="preserve">Criteria for </w:t>
            </w:r>
            <w:proofErr w:type="spellStart"/>
            <w:r w:rsidRPr="000B4F11">
              <w:rPr>
                <w:rFonts w:ascii="Arial" w:eastAsia="Times New Roman" w:hAnsi="Arial" w:cs="Arial"/>
                <w:sz w:val="18"/>
                <w:szCs w:val="18"/>
                <w:lang w:eastAsia="en-IN"/>
              </w:rPr>
              <w:t>analog</w:t>
            </w:r>
            <w:proofErr w:type="spellEnd"/>
            <w:r w:rsidRPr="000B4F11">
              <w:rPr>
                <w:rFonts w:ascii="Arial" w:eastAsia="Times New Roman" w:hAnsi="Arial" w:cs="Arial"/>
                <w:sz w:val="18"/>
                <w:szCs w:val="18"/>
                <w:lang w:eastAsia="en-IN"/>
              </w:rPr>
              <w:t xml:space="preserve"> beam selection for interfering </w:t>
            </w:r>
            <w:proofErr w:type="spellStart"/>
            <w:r w:rsidRPr="000B4F11">
              <w:rPr>
                <w:rFonts w:ascii="Arial" w:eastAsia="Times New Roman" w:hAnsi="Arial" w:cs="Arial"/>
                <w:sz w:val="18"/>
                <w:szCs w:val="18"/>
                <w:lang w:eastAsia="en-IN"/>
              </w:rPr>
              <w:t>TRxP</w:t>
            </w:r>
            <w:proofErr w:type="spellEnd"/>
          </w:p>
        </w:tc>
        <w:tc>
          <w:tcPr>
            <w:tcW w:w="1922" w:type="pct"/>
            <w:tcBorders>
              <w:top w:val="nil"/>
              <w:left w:val="nil"/>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972" w:type="pct"/>
            <w:tcBorders>
              <w:top w:val="nil"/>
              <w:left w:val="nil"/>
              <w:bottom w:val="single" w:sz="4" w:space="0" w:color="auto"/>
              <w:right w:val="single" w:sz="4" w:space="0" w:color="auto"/>
            </w:tcBorders>
            <w:shd w:val="clear" w:color="EBF1DE" w:fill="FFFFFF"/>
            <w:noWrap/>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972" w:type="pct"/>
            <w:tcBorders>
              <w:top w:val="nil"/>
              <w:left w:val="nil"/>
              <w:bottom w:val="single" w:sz="4" w:space="0" w:color="auto"/>
              <w:right w:val="single" w:sz="4" w:space="0" w:color="auto"/>
            </w:tcBorders>
            <w:shd w:val="clear" w:color="EBF1DE" w:fill="FFFFFF"/>
            <w:noWrap/>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r>
      <w:tr w:rsidR="00B769A5" w:rsidRPr="000B4F11" w:rsidTr="003F2B02">
        <w:trPr>
          <w:trHeight w:val="285"/>
        </w:trPr>
        <w:tc>
          <w:tcPr>
            <w:tcW w:w="3056" w:type="pct"/>
            <w:gridSpan w:val="2"/>
            <w:tcBorders>
              <w:top w:val="nil"/>
              <w:left w:val="nil"/>
              <w:bottom w:val="nil"/>
              <w:right w:val="nil"/>
            </w:tcBorders>
            <w:shd w:val="clear" w:color="auto" w:fill="auto"/>
            <w:noWrap/>
            <w:vAlign w:val="center"/>
            <w:hideMark/>
          </w:tcPr>
          <w:p w:rsidR="00B769A5" w:rsidRPr="000B4F11" w:rsidRDefault="00B769A5" w:rsidP="003F2B02">
            <w:pPr>
              <w:rPr>
                <w:rFonts w:ascii="Arial" w:eastAsia="Times New Roman" w:hAnsi="Arial" w:cs="Arial"/>
                <w:sz w:val="20"/>
                <w:lang w:eastAsia="en-IN"/>
              </w:rPr>
            </w:pPr>
            <w:r w:rsidRPr="000B4F11">
              <w:rPr>
                <w:rFonts w:ascii="Arial" w:eastAsia="Times New Roman" w:hAnsi="Arial" w:cs="Arial"/>
                <w:sz w:val="20"/>
                <w:lang w:eastAsia="en-IN"/>
              </w:rPr>
              <w:t>Other system configuration parameters align with Report ITU-R M.2412</w:t>
            </w:r>
          </w:p>
        </w:tc>
        <w:tc>
          <w:tcPr>
            <w:tcW w:w="972" w:type="pct"/>
            <w:tcBorders>
              <w:top w:val="nil"/>
              <w:left w:val="nil"/>
              <w:bottom w:val="nil"/>
              <w:right w:val="nil"/>
            </w:tcBorders>
            <w:shd w:val="clear" w:color="auto" w:fill="auto"/>
            <w:noWrap/>
            <w:vAlign w:val="center"/>
            <w:hideMark/>
          </w:tcPr>
          <w:p w:rsidR="00B769A5" w:rsidRPr="000B4F11" w:rsidRDefault="00B769A5" w:rsidP="003F2B02">
            <w:pPr>
              <w:rPr>
                <w:rFonts w:ascii="Arial" w:eastAsia="Times New Roman" w:hAnsi="Arial" w:cs="Arial"/>
                <w:sz w:val="20"/>
                <w:lang w:eastAsia="en-IN"/>
              </w:rPr>
            </w:pPr>
          </w:p>
        </w:tc>
        <w:tc>
          <w:tcPr>
            <w:tcW w:w="972" w:type="pct"/>
            <w:tcBorders>
              <w:top w:val="nil"/>
              <w:left w:val="nil"/>
              <w:bottom w:val="nil"/>
              <w:right w:val="nil"/>
            </w:tcBorders>
            <w:shd w:val="clear" w:color="auto" w:fill="auto"/>
            <w:noWrap/>
            <w:vAlign w:val="center"/>
            <w:hideMark/>
          </w:tcPr>
          <w:p w:rsidR="00B769A5" w:rsidRPr="000B4F11" w:rsidRDefault="00B769A5" w:rsidP="003F2B02">
            <w:pPr>
              <w:rPr>
                <w:rFonts w:eastAsia="Times New Roman"/>
                <w:sz w:val="20"/>
                <w:lang w:eastAsia="en-IN"/>
              </w:rPr>
            </w:pPr>
          </w:p>
        </w:tc>
      </w:tr>
    </w:tbl>
    <w:p w:rsidR="00B769A5" w:rsidRDefault="00B769A5" w:rsidP="00B769A5"/>
    <w:p w:rsidR="006126C5" w:rsidRDefault="006126C5" w:rsidP="003F2B02">
      <w:pPr>
        <w:pStyle w:val="Heading4"/>
      </w:pPr>
      <w:r>
        <w:t>Uplink Simulation Parameters</w:t>
      </w:r>
    </w:p>
    <w:p w:rsidR="006126C5" w:rsidRPr="006126C5" w:rsidRDefault="006126C5" w:rsidP="006126C5"/>
    <w:tbl>
      <w:tblPr>
        <w:tblW w:w="5000" w:type="pct"/>
        <w:tblLook w:val="04A0" w:firstRow="1" w:lastRow="0" w:firstColumn="1" w:lastColumn="0" w:noHBand="0" w:noVBand="1"/>
      </w:tblPr>
      <w:tblGrid>
        <w:gridCol w:w="2187"/>
        <w:gridCol w:w="2794"/>
        <w:gridCol w:w="2017"/>
        <w:gridCol w:w="2017"/>
      </w:tblGrid>
      <w:tr w:rsidR="006126C5" w:rsidRPr="000B4F11" w:rsidTr="00B01B65">
        <w:trPr>
          <w:trHeight w:val="285"/>
        </w:trPr>
        <w:tc>
          <w:tcPr>
            <w:tcW w:w="1195" w:type="pct"/>
            <w:tcBorders>
              <w:top w:val="single" w:sz="4" w:space="0" w:color="auto"/>
              <w:left w:val="single" w:sz="4" w:space="0" w:color="auto"/>
              <w:bottom w:val="single" w:sz="4" w:space="0" w:color="auto"/>
              <w:right w:val="single" w:sz="4" w:space="0" w:color="auto"/>
            </w:tcBorders>
            <w:shd w:val="clear" w:color="EAF1DD" w:fill="D8D8D8"/>
            <w:vAlign w:val="bottom"/>
            <w:hideMark/>
          </w:tcPr>
          <w:p w:rsidR="006126C5" w:rsidRPr="000B4F11" w:rsidRDefault="006126C5" w:rsidP="003F2B02">
            <w:pPr>
              <w:jc w:val="center"/>
              <w:rPr>
                <w:rFonts w:ascii="Arial" w:eastAsia="Times New Roman" w:hAnsi="Arial" w:cs="Arial"/>
                <w:b/>
                <w:bCs/>
                <w:sz w:val="18"/>
                <w:szCs w:val="18"/>
                <w:lang w:eastAsia="en-IN"/>
              </w:rPr>
            </w:pPr>
            <w:r w:rsidRPr="000B4F11">
              <w:rPr>
                <w:rFonts w:ascii="Arial" w:eastAsia="Times New Roman" w:hAnsi="Arial" w:cs="Arial"/>
                <w:b/>
                <w:bCs/>
                <w:sz w:val="18"/>
                <w:szCs w:val="18"/>
                <w:lang w:eastAsia="en-IN"/>
              </w:rPr>
              <w:t xml:space="preserve">Rural - </w:t>
            </w:r>
            <w:proofErr w:type="spellStart"/>
            <w:r w:rsidRPr="000B4F11">
              <w:rPr>
                <w:rFonts w:ascii="Arial" w:eastAsia="Times New Roman" w:hAnsi="Arial" w:cs="Arial"/>
                <w:b/>
                <w:bCs/>
                <w:sz w:val="18"/>
                <w:szCs w:val="18"/>
                <w:lang w:eastAsia="en-IN"/>
              </w:rPr>
              <w:t>eMBB</w:t>
            </w:r>
            <w:proofErr w:type="spellEnd"/>
          </w:p>
        </w:tc>
        <w:tc>
          <w:tcPr>
            <w:tcW w:w="1600" w:type="pct"/>
            <w:tcBorders>
              <w:top w:val="nil"/>
              <w:left w:val="nil"/>
              <w:bottom w:val="nil"/>
              <w:right w:val="nil"/>
            </w:tcBorders>
            <w:shd w:val="clear" w:color="auto" w:fill="auto"/>
            <w:noWrap/>
            <w:vAlign w:val="center"/>
            <w:hideMark/>
          </w:tcPr>
          <w:p w:rsidR="006126C5" w:rsidRPr="000B4F11" w:rsidRDefault="006126C5" w:rsidP="003F2B02">
            <w:pPr>
              <w:jc w:val="center"/>
              <w:rPr>
                <w:rFonts w:ascii="Arial" w:eastAsia="Times New Roman" w:hAnsi="Arial" w:cs="Arial"/>
                <w:b/>
                <w:bCs/>
                <w:sz w:val="18"/>
                <w:szCs w:val="18"/>
                <w:lang w:eastAsia="en-IN"/>
              </w:rPr>
            </w:pPr>
          </w:p>
        </w:tc>
        <w:tc>
          <w:tcPr>
            <w:tcW w:w="1103" w:type="pct"/>
            <w:tcBorders>
              <w:top w:val="nil"/>
              <w:left w:val="nil"/>
              <w:bottom w:val="nil"/>
              <w:right w:val="nil"/>
            </w:tcBorders>
            <w:shd w:val="clear" w:color="auto" w:fill="auto"/>
            <w:noWrap/>
            <w:vAlign w:val="center"/>
            <w:hideMark/>
          </w:tcPr>
          <w:p w:rsidR="006126C5" w:rsidRPr="000B4F11" w:rsidRDefault="006126C5" w:rsidP="003F2B02">
            <w:pPr>
              <w:rPr>
                <w:rFonts w:eastAsia="Times New Roman"/>
                <w:sz w:val="20"/>
                <w:lang w:eastAsia="en-IN"/>
              </w:rPr>
            </w:pPr>
          </w:p>
        </w:tc>
        <w:tc>
          <w:tcPr>
            <w:tcW w:w="1103" w:type="pct"/>
            <w:tcBorders>
              <w:top w:val="nil"/>
              <w:left w:val="nil"/>
              <w:bottom w:val="nil"/>
              <w:right w:val="nil"/>
            </w:tcBorders>
            <w:shd w:val="clear" w:color="auto" w:fill="auto"/>
            <w:noWrap/>
            <w:vAlign w:val="center"/>
            <w:hideMark/>
          </w:tcPr>
          <w:p w:rsidR="006126C5" w:rsidRPr="000B4F11" w:rsidRDefault="006126C5" w:rsidP="003F2B02">
            <w:pPr>
              <w:rPr>
                <w:rFonts w:eastAsia="Times New Roman"/>
                <w:sz w:val="20"/>
                <w:lang w:eastAsia="en-IN"/>
              </w:rPr>
            </w:pPr>
          </w:p>
        </w:tc>
      </w:tr>
      <w:tr w:rsidR="006126C5" w:rsidRPr="000B4F11" w:rsidTr="00B01B65">
        <w:trPr>
          <w:trHeight w:val="480"/>
        </w:trPr>
        <w:tc>
          <w:tcPr>
            <w:tcW w:w="1195" w:type="pct"/>
            <w:tcBorders>
              <w:top w:val="nil"/>
              <w:left w:val="single" w:sz="4" w:space="0" w:color="auto"/>
              <w:bottom w:val="single" w:sz="4" w:space="0" w:color="auto"/>
              <w:right w:val="single" w:sz="4" w:space="0" w:color="auto"/>
            </w:tcBorders>
            <w:shd w:val="clear" w:color="EAF1DD" w:fill="D8D8D8"/>
            <w:vAlign w:val="bottom"/>
            <w:hideMark/>
          </w:tcPr>
          <w:p w:rsidR="006126C5" w:rsidRPr="000B4F11" w:rsidRDefault="006126C5" w:rsidP="003F2B02">
            <w:pPr>
              <w:jc w:val="center"/>
              <w:rPr>
                <w:rFonts w:ascii="Arial" w:eastAsia="Times New Roman" w:hAnsi="Arial" w:cs="Arial"/>
                <w:b/>
                <w:bCs/>
                <w:sz w:val="18"/>
                <w:szCs w:val="18"/>
                <w:lang w:eastAsia="en-IN"/>
              </w:rPr>
            </w:pPr>
            <w:r w:rsidRPr="000B4F11">
              <w:rPr>
                <w:rFonts w:ascii="Arial" w:eastAsia="Times New Roman" w:hAnsi="Arial" w:cs="Arial"/>
                <w:b/>
                <w:bCs/>
                <w:sz w:val="18"/>
                <w:szCs w:val="18"/>
                <w:lang w:eastAsia="en-IN"/>
              </w:rPr>
              <w:t>Technical configuration Parameters</w:t>
            </w:r>
          </w:p>
        </w:tc>
        <w:tc>
          <w:tcPr>
            <w:tcW w:w="1600" w:type="pct"/>
            <w:tcBorders>
              <w:top w:val="single" w:sz="4" w:space="0" w:color="auto"/>
              <w:left w:val="nil"/>
              <w:bottom w:val="single" w:sz="4" w:space="0" w:color="auto"/>
              <w:right w:val="single" w:sz="4" w:space="0" w:color="auto"/>
            </w:tcBorders>
            <w:shd w:val="clear" w:color="EAF1DD" w:fill="D8D8D8"/>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Reference value</w:t>
            </w:r>
          </w:p>
        </w:tc>
        <w:tc>
          <w:tcPr>
            <w:tcW w:w="1103" w:type="pct"/>
            <w:tcBorders>
              <w:top w:val="single" w:sz="4" w:space="0" w:color="auto"/>
              <w:left w:val="nil"/>
              <w:bottom w:val="single" w:sz="4" w:space="0" w:color="auto"/>
              <w:right w:val="nil"/>
            </w:tcBorders>
            <w:shd w:val="clear" w:color="EAF1DD" w:fill="D8D8D8"/>
            <w:noWrap/>
            <w:vAlign w:val="center"/>
            <w:hideMark/>
          </w:tcPr>
          <w:p w:rsidR="006126C5" w:rsidRPr="000B4F11" w:rsidRDefault="006126C5" w:rsidP="003F2B02">
            <w:pPr>
              <w:jc w:val="cente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103" w:type="pct"/>
            <w:tcBorders>
              <w:top w:val="single" w:sz="4" w:space="0" w:color="auto"/>
              <w:left w:val="single" w:sz="4" w:space="0" w:color="auto"/>
              <w:bottom w:val="single" w:sz="4" w:space="0" w:color="auto"/>
              <w:right w:val="nil"/>
            </w:tcBorders>
            <w:shd w:val="clear" w:color="EAF1DD" w:fill="D8D8D8"/>
            <w:noWrap/>
            <w:vAlign w:val="center"/>
            <w:hideMark/>
          </w:tcPr>
          <w:p w:rsidR="006126C5" w:rsidRPr="000B4F11" w:rsidRDefault="006126C5" w:rsidP="003F2B02">
            <w:pPr>
              <w:jc w:val="cente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r>
      <w:tr w:rsidR="006126C5" w:rsidRPr="000B4F11" w:rsidTr="00B01B65">
        <w:trPr>
          <w:trHeight w:val="285"/>
        </w:trPr>
        <w:tc>
          <w:tcPr>
            <w:tcW w:w="1195" w:type="pct"/>
            <w:tcBorders>
              <w:top w:val="nil"/>
              <w:left w:val="single" w:sz="4" w:space="0" w:color="auto"/>
              <w:bottom w:val="single" w:sz="4" w:space="0" w:color="auto"/>
              <w:right w:val="single" w:sz="4" w:space="0" w:color="auto"/>
            </w:tcBorders>
            <w:shd w:val="clear" w:color="EAF1DD" w:fill="D8D8D8"/>
            <w:vAlign w:val="bottom"/>
            <w:hideMark/>
          </w:tcPr>
          <w:p w:rsidR="006126C5" w:rsidRPr="000B4F11" w:rsidRDefault="006126C5" w:rsidP="003F2B02">
            <w:pPr>
              <w:jc w:val="center"/>
              <w:rPr>
                <w:rFonts w:ascii="Arial" w:eastAsia="Times New Roman" w:hAnsi="Arial" w:cs="Arial"/>
                <w:b/>
                <w:bCs/>
                <w:sz w:val="18"/>
                <w:szCs w:val="18"/>
                <w:lang w:eastAsia="en-IN"/>
              </w:rPr>
            </w:pPr>
            <w:r w:rsidRPr="000B4F11">
              <w:rPr>
                <w:rFonts w:ascii="Arial" w:eastAsia="Times New Roman" w:hAnsi="Arial" w:cs="Arial"/>
                <w:b/>
                <w:bCs/>
                <w:sz w:val="18"/>
                <w:szCs w:val="18"/>
                <w:lang w:eastAsia="en-IN"/>
              </w:rPr>
              <w:t> </w:t>
            </w:r>
          </w:p>
        </w:tc>
        <w:tc>
          <w:tcPr>
            <w:tcW w:w="1600" w:type="pct"/>
            <w:tcBorders>
              <w:top w:val="nil"/>
              <w:left w:val="nil"/>
              <w:bottom w:val="single" w:sz="4" w:space="0" w:color="auto"/>
              <w:right w:val="single" w:sz="4" w:space="0" w:color="auto"/>
            </w:tcBorders>
            <w:shd w:val="clear" w:color="EAF1DD" w:fill="D8D8D8"/>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103" w:type="pct"/>
            <w:tcBorders>
              <w:top w:val="nil"/>
              <w:left w:val="nil"/>
              <w:bottom w:val="single" w:sz="4" w:space="0" w:color="auto"/>
              <w:right w:val="nil"/>
            </w:tcBorders>
            <w:shd w:val="clear" w:color="EAF1DD" w:fill="D8D8D8"/>
            <w:vAlign w:val="center"/>
            <w:hideMark/>
          </w:tcPr>
          <w:p w:rsidR="006126C5" w:rsidRPr="000B4F11" w:rsidRDefault="006126C5" w:rsidP="003F2B02">
            <w:pPr>
              <w:jc w:val="center"/>
              <w:rPr>
                <w:rFonts w:ascii="Arial" w:eastAsia="Times New Roman" w:hAnsi="Arial" w:cs="Arial"/>
                <w:b/>
                <w:bCs/>
                <w:sz w:val="18"/>
                <w:szCs w:val="18"/>
                <w:lang w:eastAsia="en-IN"/>
              </w:rPr>
            </w:pPr>
            <w:r w:rsidRPr="000B4F11">
              <w:rPr>
                <w:rFonts w:ascii="Arial" w:eastAsia="Times New Roman" w:hAnsi="Arial" w:cs="Arial"/>
                <w:b/>
                <w:bCs/>
                <w:sz w:val="18"/>
                <w:szCs w:val="18"/>
                <w:lang w:eastAsia="en-IN"/>
              </w:rPr>
              <w:t>FDD</w:t>
            </w:r>
          </w:p>
        </w:tc>
        <w:tc>
          <w:tcPr>
            <w:tcW w:w="1103" w:type="pct"/>
            <w:tcBorders>
              <w:top w:val="nil"/>
              <w:left w:val="single" w:sz="4" w:space="0" w:color="auto"/>
              <w:bottom w:val="single" w:sz="4" w:space="0" w:color="auto"/>
              <w:right w:val="nil"/>
            </w:tcBorders>
            <w:shd w:val="clear" w:color="EAF1DD" w:fill="D8D8D8"/>
            <w:vAlign w:val="center"/>
            <w:hideMark/>
          </w:tcPr>
          <w:p w:rsidR="006126C5" w:rsidRPr="000B4F11" w:rsidRDefault="006126C5" w:rsidP="003F2B02">
            <w:pPr>
              <w:jc w:val="center"/>
              <w:rPr>
                <w:rFonts w:ascii="Arial" w:eastAsia="Times New Roman" w:hAnsi="Arial" w:cs="Arial"/>
                <w:b/>
                <w:bCs/>
                <w:sz w:val="18"/>
                <w:szCs w:val="18"/>
                <w:lang w:eastAsia="en-IN"/>
              </w:rPr>
            </w:pPr>
            <w:r w:rsidRPr="000B4F11">
              <w:rPr>
                <w:rFonts w:ascii="Arial" w:eastAsia="Times New Roman" w:hAnsi="Arial" w:cs="Arial"/>
                <w:b/>
                <w:bCs/>
                <w:sz w:val="18"/>
                <w:szCs w:val="18"/>
                <w:lang w:eastAsia="en-IN"/>
              </w:rPr>
              <w:t xml:space="preserve"> TDD</w:t>
            </w:r>
          </w:p>
        </w:tc>
      </w:tr>
      <w:tr w:rsidR="006126C5" w:rsidRPr="000B4F11" w:rsidTr="00B01B65">
        <w:trPr>
          <w:trHeight w:val="285"/>
        </w:trPr>
        <w:tc>
          <w:tcPr>
            <w:tcW w:w="1195" w:type="pct"/>
            <w:tcBorders>
              <w:top w:val="nil"/>
              <w:left w:val="single" w:sz="4" w:space="0" w:color="auto"/>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Multiple access</w:t>
            </w:r>
          </w:p>
        </w:tc>
        <w:tc>
          <w:tcPr>
            <w:tcW w:w="1600" w:type="pct"/>
            <w:tcBorders>
              <w:top w:val="nil"/>
              <w:left w:val="nil"/>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OFDMA</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6126C5" w:rsidRPr="000B4F11" w:rsidTr="00B01B65">
        <w:trPr>
          <w:trHeight w:val="285"/>
        </w:trPr>
        <w:tc>
          <w:tcPr>
            <w:tcW w:w="1195" w:type="pct"/>
            <w:tcBorders>
              <w:top w:val="nil"/>
              <w:left w:val="single" w:sz="4" w:space="0" w:color="auto"/>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Duplexing</w:t>
            </w:r>
          </w:p>
        </w:tc>
        <w:tc>
          <w:tcPr>
            <w:tcW w:w="1600" w:type="pct"/>
            <w:tcBorders>
              <w:top w:val="nil"/>
              <w:left w:val="nil"/>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FDD</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TDD</w:t>
            </w:r>
          </w:p>
        </w:tc>
      </w:tr>
      <w:tr w:rsidR="006126C5" w:rsidRPr="000B4F11" w:rsidTr="00B01B65">
        <w:trPr>
          <w:trHeight w:val="285"/>
        </w:trPr>
        <w:tc>
          <w:tcPr>
            <w:tcW w:w="1195" w:type="pct"/>
            <w:tcBorders>
              <w:top w:val="nil"/>
              <w:left w:val="single" w:sz="4" w:space="0" w:color="auto"/>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Network synchronization</w:t>
            </w:r>
          </w:p>
        </w:tc>
        <w:tc>
          <w:tcPr>
            <w:tcW w:w="1600" w:type="pct"/>
            <w:tcBorders>
              <w:top w:val="nil"/>
              <w:left w:val="nil"/>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6126C5" w:rsidRPr="000B4F11" w:rsidTr="00B01B65">
        <w:trPr>
          <w:trHeight w:val="285"/>
        </w:trPr>
        <w:tc>
          <w:tcPr>
            <w:tcW w:w="1195" w:type="pct"/>
            <w:tcBorders>
              <w:top w:val="nil"/>
              <w:left w:val="single" w:sz="4" w:space="0" w:color="auto"/>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Modulation</w:t>
            </w:r>
          </w:p>
        </w:tc>
        <w:tc>
          <w:tcPr>
            <w:tcW w:w="1600" w:type="pct"/>
            <w:tcBorders>
              <w:top w:val="nil"/>
              <w:left w:val="nil"/>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Up to 256QAM</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6126C5" w:rsidRPr="000B4F11" w:rsidTr="00B01B65">
        <w:trPr>
          <w:trHeight w:val="720"/>
        </w:trPr>
        <w:tc>
          <w:tcPr>
            <w:tcW w:w="1195" w:type="pct"/>
            <w:tcBorders>
              <w:top w:val="nil"/>
              <w:left w:val="single" w:sz="4" w:space="0" w:color="auto"/>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Coding on PUSCH</w:t>
            </w:r>
          </w:p>
        </w:tc>
        <w:tc>
          <w:tcPr>
            <w:tcW w:w="1600" w:type="pct"/>
            <w:tcBorders>
              <w:top w:val="nil"/>
              <w:left w:val="nil"/>
              <w:bottom w:val="single" w:sz="4" w:space="0" w:color="auto"/>
              <w:right w:val="single" w:sz="4" w:space="0" w:color="auto"/>
            </w:tcBorders>
            <w:shd w:val="clear" w:color="auto" w:fill="auto"/>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LDPC</w:t>
            </w:r>
            <w:r w:rsidRPr="000B4F11">
              <w:rPr>
                <w:rFonts w:ascii="Arial" w:eastAsia="Times New Roman" w:hAnsi="Arial" w:cs="Arial"/>
                <w:sz w:val="18"/>
                <w:szCs w:val="18"/>
                <w:lang w:eastAsia="en-IN"/>
              </w:rPr>
              <w:br/>
              <w:t xml:space="preserve">Max code-block size=8448bit </w:t>
            </w:r>
            <w:r w:rsidRPr="000B4F11">
              <w:rPr>
                <w:rFonts w:ascii="Arial" w:eastAsia="Times New Roman" w:hAnsi="Arial" w:cs="Arial"/>
                <w:sz w:val="18"/>
                <w:szCs w:val="18"/>
                <w:lang w:eastAsia="en-IN"/>
              </w:rPr>
              <w:br/>
              <w:t>[with BP decoding]</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6126C5" w:rsidRPr="000B4F11" w:rsidTr="00B01B65">
        <w:trPr>
          <w:trHeight w:val="480"/>
        </w:trPr>
        <w:tc>
          <w:tcPr>
            <w:tcW w:w="1195" w:type="pct"/>
            <w:tcBorders>
              <w:top w:val="nil"/>
              <w:left w:val="single" w:sz="4" w:space="0" w:color="auto"/>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Numerology</w:t>
            </w:r>
          </w:p>
        </w:tc>
        <w:tc>
          <w:tcPr>
            <w:tcW w:w="1600" w:type="pct"/>
            <w:tcBorders>
              <w:top w:val="nil"/>
              <w:left w:val="nil"/>
              <w:bottom w:val="single" w:sz="4" w:space="0" w:color="auto"/>
              <w:right w:val="single" w:sz="4" w:space="0" w:color="auto"/>
            </w:tcBorders>
            <w:shd w:val="clear" w:color="auto" w:fill="auto"/>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15 kHz / 30 kHz,</w:t>
            </w:r>
            <w:r w:rsidRPr="000B4F11">
              <w:rPr>
                <w:rFonts w:ascii="Arial" w:eastAsia="Times New Roman" w:hAnsi="Arial" w:cs="Arial"/>
                <w:sz w:val="18"/>
                <w:szCs w:val="18"/>
                <w:lang w:eastAsia="en-IN"/>
              </w:rPr>
              <w:br/>
              <w:t>14 OFDM symbol slot</w:t>
            </w:r>
          </w:p>
        </w:tc>
        <w:tc>
          <w:tcPr>
            <w:tcW w:w="1103" w:type="pct"/>
            <w:tcBorders>
              <w:top w:val="nil"/>
              <w:left w:val="nil"/>
              <w:bottom w:val="single" w:sz="4" w:space="0" w:color="auto"/>
              <w:right w:val="single" w:sz="4" w:space="0" w:color="auto"/>
            </w:tcBorders>
            <w:shd w:val="clear" w:color="EBF1DE" w:fill="FFFFFF"/>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15 kHz SCS,</w:t>
            </w:r>
            <w:r w:rsidRPr="000B4F11">
              <w:rPr>
                <w:rFonts w:ascii="Arial" w:eastAsia="Times New Roman" w:hAnsi="Arial" w:cs="Arial"/>
                <w:sz w:val="18"/>
                <w:szCs w:val="18"/>
                <w:lang w:eastAsia="en-IN"/>
              </w:rPr>
              <w:br/>
              <w:t>14 OFDM symbol slot</w:t>
            </w:r>
          </w:p>
        </w:tc>
        <w:tc>
          <w:tcPr>
            <w:tcW w:w="1103" w:type="pct"/>
            <w:tcBorders>
              <w:top w:val="nil"/>
              <w:left w:val="nil"/>
              <w:bottom w:val="single" w:sz="4" w:space="0" w:color="auto"/>
              <w:right w:val="single" w:sz="4" w:space="0" w:color="auto"/>
            </w:tcBorders>
            <w:shd w:val="clear" w:color="EBF1DE" w:fill="FFFFFF"/>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15 kHz SCS,</w:t>
            </w:r>
            <w:r w:rsidRPr="000B4F11">
              <w:rPr>
                <w:rFonts w:ascii="Arial" w:eastAsia="Times New Roman" w:hAnsi="Arial" w:cs="Arial"/>
                <w:sz w:val="18"/>
                <w:szCs w:val="18"/>
                <w:lang w:eastAsia="en-IN"/>
              </w:rPr>
              <w:br/>
              <w:t>14 OFDM symbol slot</w:t>
            </w:r>
          </w:p>
        </w:tc>
      </w:tr>
      <w:tr w:rsidR="006126C5" w:rsidRPr="000B4F11" w:rsidTr="00B01B65">
        <w:trPr>
          <w:trHeight w:val="1200"/>
        </w:trPr>
        <w:tc>
          <w:tcPr>
            <w:tcW w:w="1195" w:type="pct"/>
            <w:tcBorders>
              <w:top w:val="nil"/>
              <w:left w:val="single" w:sz="4" w:space="0" w:color="auto"/>
              <w:bottom w:val="single" w:sz="4" w:space="0" w:color="auto"/>
              <w:right w:val="single" w:sz="4" w:space="0" w:color="auto"/>
            </w:tcBorders>
            <w:shd w:val="clear" w:color="auto" w:fill="auto"/>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Guard band ratio on simulation bandwidth</w:t>
            </w:r>
          </w:p>
        </w:tc>
        <w:tc>
          <w:tcPr>
            <w:tcW w:w="1600" w:type="pct"/>
            <w:tcBorders>
              <w:top w:val="nil"/>
              <w:left w:val="nil"/>
              <w:bottom w:val="single" w:sz="4" w:space="0" w:color="auto"/>
              <w:right w:val="single" w:sz="4" w:space="0" w:color="auto"/>
            </w:tcBorders>
            <w:shd w:val="clear" w:color="auto" w:fill="auto"/>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FDD: 6.4% (for 10 MHz bandwidth)</w:t>
            </w:r>
            <w:r w:rsidRPr="000B4F11">
              <w:rPr>
                <w:rFonts w:ascii="Arial" w:eastAsia="Times New Roman" w:hAnsi="Arial" w:cs="Arial"/>
                <w:sz w:val="18"/>
                <w:szCs w:val="18"/>
                <w:lang w:eastAsia="en-IN"/>
              </w:rPr>
              <w:br/>
              <w:t>TDD: 8.2% (51 RB for 30kHz SCS and  20 MHz bandwidth)</w:t>
            </w:r>
            <w:r w:rsidRPr="000B4F11">
              <w:rPr>
                <w:rFonts w:ascii="Arial" w:eastAsia="Times New Roman" w:hAnsi="Arial" w:cs="Arial"/>
                <w:sz w:val="18"/>
                <w:szCs w:val="18"/>
                <w:lang w:eastAsia="en-IN"/>
              </w:rPr>
              <w:br/>
              <w:t>TDD: 4.6% (106 RB for 15kHz SCS and  20 MHz bandwidth)</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6126C5" w:rsidRPr="000B4F11" w:rsidTr="00B01B65">
        <w:trPr>
          <w:trHeight w:val="480"/>
        </w:trPr>
        <w:tc>
          <w:tcPr>
            <w:tcW w:w="1195" w:type="pct"/>
            <w:tcBorders>
              <w:top w:val="nil"/>
              <w:left w:val="single" w:sz="4" w:space="0" w:color="auto"/>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Simulation bandwidth</w:t>
            </w:r>
          </w:p>
        </w:tc>
        <w:tc>
          <w:tcPr>
            <w:tcW w:w="1600" w:type="pct"/>
            <w:tcBorders>
              <w:top w:val="nil"/>
              <w:left w:val="nil"/>
              <w:bottom w:val="single" w:sz="4" w:space="0" w:color="auto"/>
              <w:right w:val="single" w:sz="4" w:space="0" w:color="auto"/>
            </w:tcBorders>
            <w:shd w:val="clear" w:color="auto" w:fill="auto"/>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FDD: 10 MHz</w:t>
            </w:r>
            <w:r w:rsidRPr="000B4F11">
              <w:rPr>
                <w:rFonts w:ascii="Arial" w:eastAsia="Times New Roman" w:hAnsi="Arial" w:cs="Arial"/>
                <w:sz w:val="18"/>
                <w:szCs w:val="18"/>
                <w:lang w:eastAsia="en-IN"/>
              </w:rPr>
              <w:br/>
              <w:t>TDD: 20 MHz</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6126C5" w:rsidRPr="000B4F11" w:rsidTr="00B01B65">
        <w:trPr>
          <w:trHeight w:val="285"/>
        </w:trPr>
        <w:tc>
          <w:tcPr>
            <w:tcW w:w="1195" w:type="pct"/>
            <w:tcBorders>
              <w:top w:val="nil"/>
              <w:left w:val="single" w:sz="4" w:space="0" w:color="auto"/>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Frame structure</w:t>
            </w:r>
          </w:p>
        </w:tc>
        <w:tc>
          <w:tcPr>
            <w:tcW w:w="1600" w:type="pct"/>
            <w:tcBorders>
              <w:top w:val="nil"/>
              <w:left w:val="nil"/>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Full uplink</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DSUUD</w:t>
            </w:r>
          </w:p>
        </w:tc>
      </w:tr>
      <w:tr w:rsidR="006126C5" w:rsidRPr="000B4F11" w:rsidTr="00B01B65">
        <w:trPr>
          <w:trHeight w:val="285"/>
        </w:trPr>
        <w:tc>
          <w:tcPr>
            <w:tcW w:w="1195" w:type="pct"/>
            <w:tcBorders>
              <w:top w:val="nil"/>
              <w:left w:val="single" w:sz="4" w:space="0" w:color="auto"/>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Transmission scheme</w:t>
            </w:r>
          </w:p>
        </w:tc>
        <w:tc>
          <w:tcPr>
            <w:tcW w:w="1600" w:type="pct"/>
            <w:tcBorders>
              <w:top w:val="nil"/>
              <w:left w:val="nil"/>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SU-MIMO with rank adaptation</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SU-MIMO with rank adaptation</w:t>
            </w:r>
          </w:p>
        </w:tc>
      </w:tr>
      <w:tr w:rsidR="006126C5" w:rsidRPr="000B4F11" w:rsidTr="00B01B65">
        <w:trPr>
          <w:trHeight w:val="285"/>
        </w:trPr>
        <w:tc>
          <w:tcPr>
            <w:tcW w:w="1195" w:type="pct"/>
            <w:tcBorders>
              <w:top w:val="nil"/>
              <w:left w:val="single" w:sz="4" w:space="0" w:color="auto"/>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UL codebook</w:t>
            </w:r>
          </w:p>
        </w:tc>
        <w:tc>
          <w:tcPr>
            <w:tcW w:w="1600" w:type="pct"/>
            <w:tcBorders>
              <w:top w:val="nil"/>
              <w:left w:val="nil"/>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UL 2Tx Codebook</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UL 2Tx Codebook</w:t>
            </w:r>
          </w:p>
        </w:tc>
      </w:tr>
      <w:tr w:rsidR="006126C5" w:rsidRPr="000B4F11" w:rsidTr="00B01B65">
        <w:trPr>
          <w:trHeight w:val="285"/>
        </w:trPr>
        <w:tc>
          <w:tcPr>
            <w:tcW w:w="1195" w:type="pct"/>
            <w:tcBorders>
              <w:top w:val="nil"/>
              <w:left w:val="single" w:sz="4" w:space="0" w:color="auto"/>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MU dimension</w:t>
            </w:r>
          </w:p>
        </w:tc>
        <w:tc>
          <w:tcPr>
            <w:tcW w:w="1600" w:type="pct"/>
            <w:tcBorders>
              <w:top w:val="nil"/>
              <w:left w:val="nil"/>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N/A</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N/A</w:t>
            </w:r>
          </w:p>
        </w:tc>
      </w:tr>
      <w:tr w:rsidR="006126C5" w:rsidRPr="000B4F11" w:rsidTr="00B01B65">
        <w:trPr>
          <w:trHeight w:val="285"/>
        </w:trPr>
        <w:tc>
          <w:tcPr>
            <w:tcW w:w="1195" w:type="pct"/>
            <w:tcBorders>
              <w:top w:val="nil"/>
              <w:left w:val="single" w:sz="4" w:space="0" w:color="auto"/>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SU dimension</w:t>
            </w:r>
          </w:p>
        </w:tc>
        <w:tc>
          <w:tcPr>
            <w:tcW w:w="1600" w:type="pct"/>
            <w:tcBorders>
              <w:top w:val="nil"/>
              <w:left w:val="nil"/>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For 2 Tx: Up to 2 layer</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For 2 Tx: Up to 2 layer</w:t>
            </w:r>
          </w:p>
        </w:tc>
      </w:tr>
      <w:tr w:rsidR="006126C5" w:rsidRPr="000B4F11" w:rsidTr="00B01B65">
        <w:trPr>
          <w:trHeight w:val="480"/>
        </w:trPr>
        <w:tc>
          <w:tcPr>
            <w:tcW w:w="1195" w:type="pct"/>
            <w:tcBorders>
              <w:top w:val="nil"/>
              <w:left w:val="single" w:sz="4" w:space="0" w:color="auto"/>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Codeword (CW)-to-layer mapping</w:t>
            </w:r>
          </w:p>
        </w:tc>
        <w:tc>
          <w:tcPr>
            <w:tcW w:w="1600" w:type="pct"/>
            <w:tcBorders>
              <w:top w:val="nil"/>
              <w:left w:val="nil"/>
              <w:bottom w:val="single" w:sz="4" w:space="0" w:color="auto"/>
              <w:right w:val="single" w:sz="4" w:space="0" w:color="auto"/>
            </w:tcBorders>
            <w:shd w:val="clear" w:color="auto" w:fill="auto"/>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For 1~4 layers, CW1;</w:t>
            </w:r>
            <w:r w:rsidRPr="000B4F11">
              <w:rPr>
                <w:rFonts w:ascii="Arial" w:eastAsia="Times New Roman" w:hAnsi="Arial" w:cs="Arial"/>
                <w:sz w:val="18"/>
                <w:szCs w:val="18"/>
                <w:lang w:eastAsia="en-IN"/>
              </w:rPr>
              <w:br/>
              <w:t>For 5 layers or more, two CWs</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6126C5" w:rsidRPr="000B4F11" w:rsidTr="00B01B65">
        <w:trPr>
          <w:trHeight w:val="1440"/>
        </w:trPr>
        <w:tc>
          <w:tcPr>
            <w:tcW w:w="1195" w:type="pct"/>
            <w:tcBorders>
              <w:top w:val="nil"/>
              <w:left w:val="single" w:sz="4" w:space="0" w:color="auto"/>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SRS transmission</w:t>
            </w:r>
          </w:p>
        </w:tc>
        <w:tc>
          <w:tcPr>
            <w:tcW w:w="1600" w:type="pct"/>
            <w:tcBorders>
              <w:top w:val="nil"/>
              <w:left w:val="nil"/>
              <w:bottom w:val="single" w:sz="4" w:space="0" w:color="auto"/>
              <w:right w:val="single" w:sz="4" w:space="0" w:color="auto"/>
            </w:tcBorders>
            <w:shd w:val="clear" w:color="auto" w:fill="auto"/>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Companies to Report:</w:t>
            </w:r>
            <w:r w:rsidRPr="000B4F11">
              <w:rPr>
                <w:rFonts w:ascii="Arial" w:eastAsia="Times New Roman" w:hAnsi="Arial" w:cs="Arial"/>
                <w:sz w:val="18"/>
                <w:szCs w:val="18"/>
                <w:lang w:eastAsia="en-IN"/>
              </w:rPr>
              <w:br/>
              <w:t xml:space="preserve">• </w:t>
            </w:r>
            <w:proofErr w:type="spellStart"/>
            <w:r w:rsidRPr="000B4F11">
              <w:rPr>
                <w:rFonts w:ascii="Arial" w:eastAsia="Times New Roman" w:hAnsi="Arial" w:cs="Arial"/>
                <w:sz w:val="18"/>
                <w:szCs w:val="18"/>
                <w:lang w:eastAsia="en-IN"/>
              </w:rPr>
              <w:t>Precoded</w:t>
            </w:r>
            <w:proofErr w:type="spellEnd"/>
            <w:r w:rsidRPr="000B4F11">
              <w:rPr>
                <w:rFonts w:ascii="Arial" w:eastAsia="Times New Roman" w:hAnsi="Arial" w:cs="Arial"/>
                <w:sz w:val="18"/>
                <w:szCs w:val="18"/>
                <w:lang w:eastAsia="en-IN"/>
              </w:rPr>
              <w:t xml:space="preserve"> or non-</w:t>
            </w:r>
            <w:proofErr w:type="spellStart"/>
            <w:r w:rsidRPr="000B4F11">
              <w:rPr>
                <w:rFonts w:ascii="Arial" w:eastAsia="Times New Roman" w:hAnsi="Arial" w:cs="Arial"/>
                <w:sz w:val="18"/>
                <w:szCs w:val="18"/>
                <w:lang w:eastAsia="en-IN"/>
              </w:rPr>
              <w:t>precoded</w:t>
            </w:r>
            <w:proofErr w:type="spellEnd"/>
            <w:r w:rsidRPr="000B4F11">
              <w:rPr>
                <w:rFonts w:ascii="Arial" w:eastAsia="Times New Roman" w:hAnsi="Arial" w:cs="Arial"/>
                <w:sz w:val="18"/>
                <w:szCs w:val="18"/>
                <w:lang w:eastAsia="en-IN"/>
              </w:rPr>
              <w:t xml:space="preserve"> SRS transmission;</w:t>
            </w:r>
            <w:r w:rsidRPr="000B4F11">
              <w:rPr>
                <w:rFonts w:ascii="Arial" w:eastAsia="Times New Roman" w:hAnsi="Arial" w:cs="Arial"/>
                <w:sz w:val="18"/>
                <w:szCs w:val="18"/>
                <w:lang w:eastAsia="en-IN"/>
              </w:rPr>
              <w:br/>
              <w:t>• SRS switch or not for 1T4R/2T4R/1T2R</w:t>
            </w:r>
            <w:r w:rsidRPr="000B4F11">
              <w:rPr>
                <w:rFonts w:ascii="Arial" w:eastAsia="Times New Roman" w:hAnsi="Arial" w:cs="Arial"/>
                <w:sz w:val="18"/>
                <w:szCs w:val="18"/>
                <w:lang w:eastAsia="en-IN"/>
              </w:rPr>
              <w:br/>
              <w:t>• SRS bandwidth</w:t>
            </w:r>
            <w:r w:rsidRPr="000B4F11">
              <w:rPr>
                <w:rFonts w:ascii="Arial" w:eastAsia="Times New Roman" w:hAnsi="Arial" w:cs="Arial"/>
                <w:sz w:val="18"/>
                <w:szCs w:val="18"/>
                <w:lang w:eastAsia="en-IN"/>
              </w:rPr>
              <w:br/>
              <w:t>• Number of OFDM symbols within 1 slot for SRS transmission per UE</w:t>
            </w:r>
          </w:p>
        </w:tc>
        <w:tc>
          <w:tcPr>
            <w:tcW w:w="1103" w:type="pct"/>
            <w:tcBorders>
              <w:top w:val="nil"/>
              <w:left w:val="nil"/>
              <w:bottom w:val="single" w:sz="4" w:space="0" w:color="auto"/>
              <w:right w:val="single" w:sz="4" w:space="0" w:color="auto"/>
            </w:tcBorders>
            <w:shd w:val="clear" w:color="EBF1DE" w:fill="FFFFFF"/>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Non-</w:t>
            </w:r>
            <w:proofErr w:type="spellStart"/>
            <w:r w:rsidRPr="000B4F11">
              <w:rPr>
                <w:rFonts w:ascii="Arial" w:eastAsia="Times New Roman" w:hAnsi="Arial" w:cs="Arial"/>
                <w:sz w:val="18"/>
                <w:szCs w:val="18"/>
                <w:lang w:eastAsia="en-IN"/>
              </w:rPr>
              <w:t>precoded</w:t>
            </w:r>
            <w:proofErr w:type="spellEnd"/>
            <w:r w:rsidRPr="000B4F11">
              <w:rPr>
                <w:rFonts w:ascii="Arial" w:eastAsia="Times New Roman" w:hAnsi="Arial" w:cs="Arial"/>
                <w:sz w:val="18"/>
                <w:szCs w:val="18"/>
                <w:lang w:eastAsia="en-IN"/>
              </w:rPr>
              <w:t xml:space="preserve"> SRS, 2 SRS ports (with 1 SRS resource);</w:t>
            </w:r>
            <w:r w:rsidRPr="000B4F11">
              <w:rPr>
                <w:rFonts w:ascii="Arial" w:eastAsia="Times New Roman" w:hAnsi="Arial" w:cs="Arial"/>
                <w:sz w:val="18"/>
                <w:szCs w:val="18"/>
                <w:lang w:eastAsia="en-IN"/>
              </w:rPr>
              <w:br/>
              <w:t>2 symbols for SRS in every 5 slots.</w:t>
            </w:r>
          </w:p>
        </w:tc>
        <w:tc>
          <w:tcPr>
            <w:tcW w:w="1103" w:type="pct"/>
            <w:tcBorders>
              <w:top w:val="nil"/>
              <w:left w:val="nil"/>
              <w:bottom w:val="single" w:sz="4" w:space="0" w:color="auto"/>
              <w:right w:val="single" w:sz="4" w:space="0" w:color="auto"/>
            </w:tcBorders>
            <w:shd w:val="clear" w:color="EBF1DE" w:fill="FFFFFF"/>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Non-</w:t>
            </w:r>
            <w:proofErr w:type="spellStart"/>
            <w:r w:rsidRPr="000B4F11">
              <w:rPr>
                <w:rFonts w:ascii="Arial" w:eastAsia="Times New Roman" w:hAnsi="Arial" w:cs="Arial"/>
                <w:sz w:val="18"/>
                <w:szCs w:val="18"/>
                <w:lang w:eastAsia="en-IN"/>
              </w:rPr>
              <w:t>precoded</w:t>
            </w:r>
            <w:proofErr w:type="spellEnd"/>
            <w:r w:rsidRPr="000B4F11">
              <w:rPr>
                <w:rFonts w:ascii="Arial" w:eastAsia="Times New Roman" w:hAnsi="Arial" w:cs="Arial"/>
                <w:sz w:val="18"/>
                <w:szCs w:val="18"/>
                <w:lang w:eastAsia="en-IN"/>
              </w:rPr>
              <w:t xml:space="preserve"> SRS, 2 SRS ports (with 1 SRS resource);</w:t>
            </w:r>
            <w:r w:rsidRPr="000B4F11">
              <w:rPr>
                <w:rFonts w:ascii="Arial" w:eastAsia="Times New Roman" w:hAnsi="Arial" w:cs="Arial"/>
                <w:sz w:val="18"/>
                <w:szCs w:val="18"/>
                <w:lang w:eastAsia="en-IN"/>
              </w:rPr>
              <w:br/>
              <w:t>2 symbols for SRS in every 5 slots.</w:t>
            </w:r>
          </w:p>
        </w:tc>
      </w:tr>
      <w:tr w:rsidR="006126C5" w:rsidRPr="000B4F11" w:rsidTr="00B01B65">
        <w:trPr>
          <w:trHeight w:val="140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xml:space="preserve">Antenna configuration at </w:t>
            </w:r>
            <w:proofErr w:type="spellStart"/>
            <w:r w:rsidRPr="000B4F11">
              <w:rPr>
                <w:rFonts w:ascii="Arial" w:eastAsia="Times New Roman" w:hAnsi="Arial" w:cs="Arial"/>
                <w:sz w:val="18"/>
                <w:szCs w:val="18"/>
                <w:lang w:eastAsia="en-IN"/>
              </w:rPr>
              <w:t>TRxP</w:t>
            </w:r>
            <w:proofErr w:type="spellEnd"/>
          </w:p>
        </w:tc>
        <w:tc>
          <w:tcPr>
            <w:tcW w:w="1600" w:type="pct"/>
            <w:tcBorders>
              <w:top w:val="nil"/>
              <w:left w:val="nil"/>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xml:space="preserve">(M, N, P, Mg, Ng; </w:t>
            </w:r>
            <w:proofErr w:type="spellStart"/>
            <w:r w:rsidRPr="000B4F11">
              <w:rPr>
                <w:rFonts w:ascii="Arial" w:eastAsia="Times New Roman" w:hAnsi="Arial" w:cs="Arial"/>
                <w:sz w:val="18"/>
                <w:szCs w:val="18"/>
                <w:lang w:eastAsia="en-IN"/>
              </w:rPr>
              <w:t>Mp</w:t>
            </w:r>
            <w:proofErr w:type="spellEnd"/>
            <w:r w:rsidRPr="000B4F11">
              <w:rPr>
                <w:rFonts w:ascii="Arial" w:eastAsia="Times New Roman" w:hAnsi="Arial" w:cs="Arial"/>
                <w:sz w:val="18"/>
                <w:szCs w:val="18"/>
                <w:lang w:eastAsia="en-IN"/>
              </w:rPr>
              <w:t>, Np)</w:t>
            </w:r>
            <w:r w:rsidRPr="000B4F11">
              <w:rPr>
                <w:rFonts w:ascii="Arial" w:eastAsia="Times New Roman" w:hAnsi="Arial" w:cs="Arial"/>
                <w:sz w:val="18"/>
                <w:szCs w:val="18"/>
                <w:lang w:eastAsia="en-IN"/>
              </w:rPr>
              <w:br/>
            </w:r>
          </w:p>
        </w:tc>
        <w:tc>
          <w:tcPr>
            <w:tcW w:w="1103" w:type="pct"/>
            <w:tcBorders>
              <w:top w:val="nil"/>
              <w:left w:val="nil"/>
              <w:bottom w:val="single" w:sz="4" w:space="0" w:color="auto"/>
              <w:right w:val="single" w:sz="4" w:space="0" w:color="auto"/>
            </w:tcBorders>
            <w:shd w:val="clear" w:color="EBF1DE" w:fill="FFFFFF"/>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For 8R: (</w:t>
            </w:r>
            <w:proofErr w:type="spellStart"/>
            <w:r w:rsidRPr="000B4F11">
              <w:rPr>
                <w:rFonts w:ascii="Arial" w:eastAsia="Times New Roman" w:hAnsi="Arial" w:cs="Arial"/>
                <w:sz w:val="18"/>
                <w:szCs w:val="18"/>
                <w:lang w:eastAsia="en-IN"/>
              </w:rPr>
              <w:t>M,N,P,Mg,Ng</w:t>
            </w:r>
            <w:proofErr w:type="spellEnd"/>
            <w:r w:rsidRPr="000B4F11">
              <w:rPr>
                <w:rFonts w:ascii="Arial" w:eastAsia="Times New Roman" w:hAnsi="Arial" w:cs="Arial"/>
                <w:sz w:val="18"/>
                <w:szCs w:val="18"/>
                <w:lang w:eastAsia="en-IN"/>
              </w:rPr>
              <w:t xml:space="preserve">; </w:t>
            </w:r>
            <w:proofErr w:type="spellStart"/>
            <w:r w:rsidRPr="000B4F11">
              <w:rPr>
                <w:rFonts w:ascii="Arial" w:eastAsia="Times New Roman" w:hAnsi="Arial" w:cs="Arial"/>
                <w:sz w:val="18"/>
                <w:szCs w:val="18"/>
                <w:lang w:eastAsia="en-IN"/>
              </w:rPr>
              <w:t>Mp,Np</w:t>
            </w:r>
            <w:proofErr w:type="spellEnd"/>
            <w:r w:rsidRPr="000B4F11">
              <w:rPr>
                <w:rFonts w:ascii="Arial" w:eastAsia="Times New Roman" w:hAnsi="Arial" w:cs="Arial"/>
                <w:sz w:val="18"/>
                <w:szCs w:val="18"/>
                <w:lang w:eastAsia="en-IN"/>
              </w:rPr>
              <w:t>) = (8,4,2,1,1; 1,4)</w:t>
            </w:r>
            <w:r w:rsidRPr="000B4F11">
              <w:rPr>
                <w:rFonts w:ascii="Arial" w:eastAsia="Times New Roman" w:hAnsi="Arial" w:cs="Arial"/>
                <w:sz w:val="18"/>
                <w:szCs w:val="18"/>
                <w:lang w:eastAsia="en-IN"/>
              </w:rPr>
              <w:br/>
              <w:t>(</w:t>
            </w:r>
            <w:proofErr w:type="spellStart"/>
            <w:r w:rsidRPr="000B4F11">
              <w:rPr>
                <w:rFonts w:ascii="Arial" w:eastAsia="Times New Roman" w:hAnsi="Arial" w:cs="Arial"/>
                <w:sz w:val="18"/>
                <w:szCs w:val="18"/>
                <w:lang w:eastAsia="en-IN"/>
              </w:rPr>
              <w:t>dH</w:t>
            </w:r>
            <w:proofErr w:type="spellEnd"/>
            <w:r w:rsidRPr="000B4F11">
              <w:rPr>
                <w:rFonts w:ascii="Arial" w:eastAsia="Times New Roman" w:hAnsi="Arial" w:cs="Arial"/>
                <w:sz w:val="18"/>
                <w:szCs w:val="18"/>
                <w:lang w:eastAsia="en-IN"/>
              </w:rPr>
              <w:t xml:space="preserve">, </w:t>
            </w:r>
            <w:proofErr w:type="spellStart"/>
            <w:r w:rsidRPr="000B4F11">
              <w:rPr>
                <w:rFonts w:ascii="Arial" w:eastAsia="Times New Roman" w:hAnsi="Arial" w:cs="Arial"/>
                <w:sz w:val="18"/>
                <w:szCs w:val="18"/>
                <w:lang w:eastAsia="en-IN"/>
              </w:rPr>
              <w:t>dV</w:t>
            </w:r>
            <w:proofErr w:type="spellEnd"/>
            <w:r w:rsidRPr="000B4F11">
              <w:rPr>
                <w:rFonts w:ascii="Arial" w:eastAsia="Times New Roman" w:hAnsi="Arial" w:cs="Arial"/>
                <w:sz w:val="18"/>
                <w:szCs w:val="18"/>
                <w:lang w:eastAsia="en-IN"/>
              </w:rPr>
              <w:t>)=(0.5, 0.8)λ</w:t>
            </w:r>
          </w:p>
        </w:tc>
        <w:tc>
          <w:tcPr>
            <w:tcW w:w="1103" w:type="pct"/>
            <w:tcBorders>
              <w:top w:val="nil"/>
              <w:left w:val="nil"/>
              <w:bottom w:val="single" w:sz="4" w:space="0" w:color="auto"/>
              <w:right w:val="single" w:sz="4" w:space="0" w:color="auto"/>
            </w:tcBorders>
            <w:shd w:val="clear" w:color="EBF1DE" w:fill="FFFFFF"/>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For 8R: (</w:t>
            </w:r>
            <w:proofErr w:type="spellStart"/>
            <w:r w:rsidRPr="000B4F11">
              <w:rPr>
                <w:rFonts w:ascii="Arial" w:eastAsia="Times New Roman" w:hAnsi="Arial" w:cs="Arial"/>
                <w:sz w:val="18"/>
                <w:szCs w:val="18"/>
                <w:lang w:eastAsia="en-IN"/>
              </w:rPr>
              <w:t>M,N,P,Mg,Ng</w:t>
            </w:r>
            <w:proofErr w:type="spellEnd"/>
            <w:r w:rsidRPr="000B4F11">
              <w:rPr>
                <w:rFonts w:ascii="Arial" w:eastAsia="Times New Roman" w:hAnsi="Arial" w:cs="Arial"/>
                <w:sz w:val="18"/>
                <w:szCs w:val="18"/>
                <w:lang w:eastAsia="en-IN"/>
              </w:rPr>
              <w:t xml:space="preserve">; </w:t>
            </w:r>
            <w:proofErr w:type="spellStart"/>
            <w:r w:rsidRPr="000B4F11">
              <w:rPr>
                <w:rFonts w:ascii="Arial" w:eastAsia="Times New Roman" w:hAnsi="Arial" w:cs="Arial"/>
                <w:sz w:val="18"/>
                <w:szCs w:val="18"/>
                <w:lang w:eastAsia="en-IN"/>
              </w:rPr>
              <w:t>Mp,Np</w:t>
            </w:r>
            <w:proofErr w:type="spellEnd"/>
            <w:r w:rsidRPr="000B4F11">
              <w:rPr>
                <w:rFonts w:ascii="Arial" w:eastAsia="Times New Roman" w:hAnsi="Arial" w:cs="Arial"/>
                <w:sz w:val="18"/>
                <w:szCs w:val="18"/>
                <w:lang w:eastAsia="en-IN"/>
              </w:rPr>
              <w:t>) = (8,4,2,1,1; 1,4)</w:t>
            </w:r>
            <w:r w:rsidRPr="000B4F11">
              <w:rPr>
                <w:rFonts w:ascii="Arial" w:eastAsia="Times New Roman" w:hAnsi="Arial" w:cs="Arial"/>
                <w:sz w:val="18"/>
                <w:szCs w:val="18"/>
                <w:lang w:eastAsia="en-IN"/>
              </w:rPr>
              <w:br/>
              <w:t>(</w:t>
            </w:r>
            <w:proofErr w:type="spellStart"/>
            <w:r w:rsidRPr="000B4F11">
              <w:rPr>
                <w:rFonts w:ascii="Arial" w:eastAsia="Times New Roman" w:hAnsi="Arial" w:cs="Arial"/>
                <w:sz w:val="18"/>
                <w:szCs w:val="18"/>
                <w:lang w:eastAsia="en-IN"/>
              </w:rPr>
              <w:t>dH</w:t>
            </w:r>
            <w:proofErr w:type="spellEnd"/>
            <w:r w:rsidRPr="000B4F11">
              <w:rPr>
                <w:rFonts w:ascii="Arial" w:eastAsia="Times New Roman" w:hAnsi="Arial" w:cs="Arial"/>
                <w:sz w:val="18"/>
                <w:szCs w:val="18"/>
                <w:lang w:eastAsia="en-IN"/>
              </w:rPr>
              <w:t xml:space="preserve">, </w:t>
            </w:r>
            <w:proofErr w:type="spellStart"/>
            <w:r w:rsidRPr="000B4F11">
              <w:rPr>
                <w:rFonts w:ascii="Arial" w:eastAsia="Times New Roman" w:hAnsi="Arial" w:cs="Arial"/>
                <w:sz w:val="18"/>
                <w:szCs w:val="18"/>
                <w:lang w:eastAsia="en-IN"/>
              </w:rPr>
              <w:t>dV</w:t>
            </w:r>
            <w:proofErr w:type="spellEnd"/>
            <w:r w:rsidRPr="000B4F11">
              <w:rPr>
                <w:rFonts w:ascii="Arial" w:eastAsia="Times New Roman" w:hAnsi="Arial" w:cs="Arial"/>
                <w:sz w:val="18"/>
                <w:szCs w:val="18"/>
                <w:lang w:eastAsia="en-IN"/>
              </w:rPr>
              <w:t>)=(0.5, 0.8)λ</w:t>
            </w:r>
          </w:p>
        </w:tc>
      </w:tr>
      <w:tr w:rsidR="006126C5" w:rsidRPr="000B4F11" w:rsidTr="00B01B65">
        <w:trPr>
          <w:trHeight w:val="1260"/>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Antenna configuration at UE</w:t>
            </w:r>
          </w:p>
        </w:tc>
        <w:tc>
          <w:tcPr>
            <w:tcW w:w="1600" w:type="pct"/>
            <w:tcBorders>
              <w:top w:val="nil"/>
              <w:left w:val="nil"/>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xml:space="preserve">(M, N, P, Mg, Ng; </w:t>
            </w:r>
            <w:proofErr w:type="spellStart"/>
            <w:r w:rsidRPr="000B4F11">
              <w:rPr>
                <w:rFonts w:ascii="Arial" w:eastAsia="Times New Roman" w:hAnsi="Arial" w:cs="Arial"/>
                <w:sz w:val="18"/>
                <w:szCs w:val="18"/>
                <w:lang w:eastAsia="en-IN"/>
              </w:rPr>
              <w:t>Mp</w:t>
            </w:r>
            <w:proofErr w:type="spellEnd"/>
            <w:r w:rsidRPr="000B4F11">
              <w:rPr>
                <w:rFonts w:ascii="Arial" w:eastAsia="Times New Roman" w:hAnsi="Arial" w:cs="Arial"/>
                <w:sz w:val="18"/>
                <w:szCs w:val="18"/>
                <w:lang w:eastAsia="en-IN"/>
              </w:rPr>
              <w:t>, Np)</w:t>
            </w:r>
          </w:p>
        </w:tc>
        <w:tc>
          <w:tcPr>
            <w:tcW w:w="1103" w:type="pct"/>
            <w:tcBorders>
              <w:top w:val="nil"/>
              <w:left w:val="nil"/>
              <w:bottom w:val="single" w:sz="4" w:space="0" w:color="auto"/>
              <w:right w:val="single" w:sz="4" w:space="0" w:color="auto"/>
            </w:tcBorders>
            <w:shd w:val="clear" w:color="EBF1DE" w:fill="FFFFFF"/>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For 2T:  (</w:t>
            </w:r>
            <w:proofErr w:type="spellStart"/>
            <w:r w:rsidRPr="000B4F11">
              <w:rPr>
                <w:rFonts w:ascii="Arial" w:eastAsia="Times New Roman" w:hAnsi="Arial" w:cs="Arial"/>
                <w:sz w:val="18"/>
                <w:szCs w:val="18"/>
                <w:lang w:eastAsia="en-IN"/>
              </w:rPr>
              <w:t>M,N,P,Mg,Ng</w:t>
            </w:r>
            <w:proofErr w:type="spellEnd"/>
            <w:r w:rsidRPr="000B4F11">
              <w:rPr>
                <w:rFonts w:ascii="Arial" w:eastAsia="Times New Roman" w:hAnsi="Arial" w:cs="Arial"/>
                <w:sz w:val="18"/>
                <w:szCs w:val="18"/>
                <w:lang w:eastAsia="en-IN"/>
              </w:rPr>
              <w:t xml:space="preserve">; </w:t>
            </w:r>
            <w:proofErr w:type="spellStart"/>
            <w:r w:rsidRPr="000B4F11">
              <w:rPr>
                <w:rFonts w:ascii="Arial" w:eastAsia="Times New Roman" w:hAnsi="Arial" w:cs="Arial"/>
                <w:sz w:val="18"/>
                <w:szCs w:val="18"/>
                <w:lang w:eastAsia="en-IN"/>
              </w:rPr>
              <w:t>Mp,Np</w:t>
            </w:r>
            <w:proofErr w:type="spellEnd"/>
            <w:r w:rsidRPr="000B4F11">
              <w:rPr>
                <w:rFonts w:ascii="Arial" w:eastAsia="Times New Roman" w:hAnsi="Arial" w:cs="Arial"/>
                <w:sz w:val="18"/>
                <w:szCs w:val="18"/>
                <w:lang w:eastAsia="en-IN"/>
              </w:rPr>
              <w:t>)= (1,1,2,1,1; 1,1)</w:t>
            </w:r>
            <w:r w:rsidRPr="000B4F11">
              <w:rPr>
                <w:rFonts w:ascii="Arial" w:eastAsia="Times New Roman" w:hAnsi="Arial" w:cs="Arial"/>
                <w:sz w:val="18"/>
                <w:szCs w:val="18"/>
                <w:lang w:eastAsia="en-IN"/>
              </w:rPr>
              <w:br/>
              <w:t>(</w:t>
            </w:r>
            <w:proofErr w:type="spellStart"/>
            <w:r w:rsidRPr="000B4F11">
              <w:rPr>
                <w:rFonts w:ascii="Arial" w:eastAsia="Times New Roman" w:hAnsi="Arial" w:cs="Arial"/>
                <w:sz w:val="18"/>
                <w:szCs w:val="18"/>
                <w:lang w:eastAsia="en-IN"/>
              </w:rPr>
              <w:t>dH</w:t>
            </w:r>
            <w:proofErr w:type="spellEnd"/>
            <w:r w:rsidRPr="000B4F11">
              <w:rPr>
                <w:rFonts w:ascii="Arial" w:eastAsia="Times New Roman" w:hAnsi="Arial" w:cs="Arial"/>
                <w:sz w:val="18"/>
                <w:szCs w:val="18"/>
                <w:lang w:eastAsia="en-IN"/>
              </w:rPr>
              <w:t xml:space="preserve">, </w:t>
            </w:r>
            <w:proofErr w:type="spellStart"/>
            <w:r w:rsidRPr="000B4F11">
              <w:rPr>
                <w:rFonts w:ascii="Arial" w:eastAsia="Times New Roman" w:hAnsi="Arial" w:cs="Arial"/>
                <w:sz w:val="18"/>
                <w:szCs w:val="18"/>
                <w:lang w:eastAsia="en-IN"/>
              </w:rPr>
              <w:t>dV</w:t>
            </w:r>
            <w:proofErr w:type="spellEnd"/>
            <w:r w:rsidRPr="000B4F11">
              <w:rPr>
                <w:rFonts w:ascii="Arial" w:eastAsia="Times New Roman" w:hAnsi="Arial" w:cs="Arial"/>
                <w:sz w:val="18"/>
                <w:szCs w:val="18"/>
                <w:lang w:eastAsia="en-IN"/>
              </w:rPr>
              <w:t>)=( N/A, N/A)λ</w:t>
            </w:r>
          </w:p>
        </w:tc>
        <w:tc>
          <w:tcPr>
            <w:tcW w:w="1103" w:type="pct"/>
            <w:tcBorders>
              <w:top w:val="nil"/>
              <w:left w:val="nil"/>
              <w:bottom w:val="single" w:sz="4" w:space="0" w:color="auto"/>
              <w:right w:val="single" w:sz="4" w:space="0" w:color="auto"/>
            </w:tcBorders>
            <w:shd w:val="clear" w:color="EBF1DE" w:fill="FFFFFF"/>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For 2T:  (</w:t>
            </w:r>
            <w:proofErr w:type="spellStart"/>
            <w:r w:rsidRPr="000B4F11">
              <w:rPr>
                <w:rFonts w:ascii="Arial" w:eastAsia="Times New Roman" w:hAnsi="Arial" w:cs="Arial"/>
                <w:sz w:val="18"/>
                <w:szCs w:val="18"/>
                <w:lang w:eastAsia="en-IN"/>
              </w:rPr>
              <w:t>M,N,P,Mg,Ng</w:t>
            </w:r>
            <w:proofErr w:type="spellEnd"/>
            <w:r w:rsidRPr="000B4F11">
              <w:rPr>
                <w:rFonts w:ascii="Arial" w:eastAsia="Times New Roman" w:hAnsi="Arial" w:cs="Arial"/>
                <w:sz w:val="18"/>
                <w:szCs w:val="18"/>
                <w:lang w:eastAsia="en-IN"/>
              </w:rPr>
              <w:t xml:space="preserve">; </w:t>
            </w:r>
            <w:proofErr w:type="spellStart"/>
            <w:r w:rsidRPr="000B4F11">
              <w:rPr>
                <w:rFonts w:ascii="Arial" w:eastAsia="Times New Roman" w:hAnsi="Arial" w:cs="Arial"/>
                <w:sz w:val="18"/>
                <w:szCs w:val="18"/>
                <w:lang w:eastAsia="en-IN"/>
              </w:rPr>
              <w:t>Mp,Np</w:t>
            </w:r>
            <w:proofErr w:type="spellEnd"/>
            <w:r w:rsidRPr="000B4F11">
              <w:rPr>
                <w:rFonts w:ascii="Arial" w:eastAsia="Times New Roman" w:hAnsi="Arial" w:cs="Arial"/>
                <w:sz w:val="18"/>
                <w:szCs w:val="18"/>
                <w:lang w:eastAsia="en-IN"/>
              </w:rPr>
              <w:t>)= (1,1,2,1,1; 1,1)</w:t>
            </w:r>
            <w:r w:rsidRPr="000B4F11">
              <w:rPr>
                <w:rFonts w:ascii="Arial" w:eastAsia="Times New Roman" w:hAnsi="Arial" w:cs="Arial"/>
                <w:sz w:val="18"/>
                <w:szCs w:val="18"/>
                <w:lang w:eastAsia="en-IN"/>
              </w:rPr>
              <w:br/>
              <w:t>(</w:t>
            </w:r>
            <w:proofErr w:type="spellStart"/>
            <w:r w:rsidRPr="000B4F11">
              <w:rPr>
                <w:rFonts w:ascii="Arial" w:eastAsia="Times New Roman" w:hAnsi="Arial" w:cs="Arial"/>
                <w:sz w:val="18"/>
                <w:szCs w:val="18"/>
                <w:lang w:eastAsia="en-IN"/>
              </w:rPr>
              <w:t>dH</w:t>
            </w:r>
            <w:proofErr w:type="spellEnd"/>
            <w:r w:rsidRPr="000B4F11">
              <w:rPr>
                <w:rFonts w:ascii="Arial" w:eastAsia="Times New Roman" w:hAnsi="Arial" w:cs="Arial"/>
                <w:sz w:val="18"/>
                <w:szCs w:val="18"/>
                <w:lang w:eastAsia="en-IN"/>
              </w:rPr>
              <w:t xml:space="preserve">, </w:t>
            </w:r>
            <w:proofErr w:type="spellStart"/>
            <w:r w:rsidRPr="000B4F11">
              <w:rPr>
                <w:rFonts w:ascii="Arial" w:eastAsia="Times New Roman" w:hAnsi="Arial" w:cs="Arial"/>
                <w:sz w:val="18"/>
                <w:szCs w:val="18"/>
                <w:lang w:eastAsia="en-IN"/>
              </w:rPr>
              <w:t>dV</w:t>
            </w:r>
            <w:proofErr w:type="spellEnd"/>
            <w:r w:rsidRPr="000B4F11">
              <w:rPr>
                <w:rFonts w:ascii="Arial" w:eastAsia="Times New Roman" w:hAnsi="Arial" w:cs="Arial"/>
                <w:sz w:val="18"/>
                <w:szCs w:val="18"/>
                <w:lang w:eastAsia="en-IN"/>
              </w:rPr>
              <w:t>)=( N/A, N/A)λ</w:t>
            </w:r>
          </w:p>
        </w:tc>
      </w:tr>
      <w:tr w:rsidR="006126C5" w:rsidRPr="000B4F11" w:rsidTr="00B01B65">
        <w:trPr>
          <w:trHeight w:val="28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Max CBG number</w:t>
            </w:r>
          </w:p>
        </w:tc>
        <w:tc>
          <w:tcPr>
            <w:tcW w:w="1600" w:type="pct"/>
            <w:tcBorders>
              <w:top w:val="nil"/>
              <w:left w:val="nil"/>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1</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6126C5" w:rsidRPr="000B4F11" w:rsidTr="00B01B65">
        <w:trPr>
          <w:trHeight w:val="480"/>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UL re-transmission delay</w:t>
            </w:r>
          </w:p>
        </w:tc>
        <w:tc>
          <w:tcPr>
            <w:tcW w:w="1600" w:type="pct"/>
            <w:tcBorders>
              <w:top w:val="nil"/>
              <w:left w:val="nil"/>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103" w:type="pct"/>
            <w:tcBorders>
              <w:top w:val="nil"/>
              <w:left w:val="nil"/>
              <w:bottom w:val="single" w:sz="4" w:space="0" w:color="auto"/>
              <w:right w:val="single" w:sz="4" w:space="0" w:color="auto"/>
            </w:tcBorders>
            <w:shd w:val="clear" w:color="EBF1DE" w:fill="FFFFFF"/>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Next available UL slot after reiving retransmission indication</w:t>
            </w:r>
          </w:p>
        </w:tc>
        <w:tc>
          <w:tcPr>
            <w:tcW w:w="1103" w:type="pct"/>
            <w:tcBorders>
              <w:top w:val="nil"/>
              <w:left w:val="nil"/>
              <w:bottom w:val="single" w:sz="4" w:space="0" w:color="auto"/>
              <w:right w:val="single" w:sz="4" w:space="0" w:color="auto"/>
            </w:tcBorders>
            <w:shd w:val="clear" w:color="EBF1DE" w:fill="FFFFFF"/>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Next available UL slot after reiving retransmission indication</w:t>
            </w:r>
          </w:p>
        </w:tc>
      </w:tr>
      <w:tr w:rsidR="006126C5" w:rsidRPr="000B4F11" w:rsidTr="00B01B65">
        <w:trPr>
          <w:trHeight w:val="285"/>
        </w:trPr>
        <w:tc>
          <w:tcPr>
            <w:tcW w:w="1195" w:type="pct"/>
            <w:tcBorders>
              <w:top w:val="nil"/>
              <w:left w:val="single" w:sz="4" w:space="0" w:color="auto"/>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Scheduling</w:t>
            </w:r>
          </w:p>
        </w:tc>
        <w:tc>
          <w:tcPr>
            <w:tcW w:w="1600" w:type="pct"/>
            <w:tcBorders>
              <w:top w:val="nil"/>
              <w:left w:val="nil"/>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PF</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6126C5" w:rsidRPr="000B4F11" w:rsidTr="00B01B65">
        <w:trPr>
          <w:trHeight w:val="285"/>
        </w:trPr>
        <w:tc>
          <w:tcPr>
            <w:tcW w:w="1195" w:type="pct"/>
            <w:tcBorders>
              <w:top w:val="nil"/>
              <w:left w:val="single" w:sz="4" w:space="0" w:color="auto"/>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Receiver</w:t>
            </w:r>
          </w:p>
        </w:tc>
        <w:tc>
          <w:tcPr>
            <w:tcW w:w="1600" w:type="pct"/>
            <w:tcBorders>
              <w:top w:val="nil"/>
              <w:left w:val="nil"/>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MMSE-IRC</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6126C5" w:rsidRPr="000B4F11" w:rsidTr="00B01B65">
        <w:trPr>
          <w:trHeight w:val="285"/>
        </w:trPr>
        <w:tc>
          <w:tcPr>
            <w:tcW w:w="1195" w:type="pct"/>
            <w:tcBorders>
              <w:top w:val="nil"/>
              <w:left w:val="single" w:sz="4" w:space="0" w:color="auto"/>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Channel estimation</w:t>
            </w:r>
          </w:p>
        </w:tc>
        <w:tc>
          <w:tcPr>
            <w:tcW w:w="1600" w:type="pct"/>
            <w:tcBorders>
              <w:top w:val="nil"/>
              <w:left w:val="nil"/>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Non-ideal</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Non-ideal</w:t>
            </w:r>
          </w:p>
        </w:tc>
      </w:tr>
      <w:tr w:rsidR="006126C5" w:rsidRPr="000B4F11" w:rsidTr="00B01B65">
        <w:trPr>
          <w:trHeight w:val="285"/>
        </w:trPr>
        <w:tc>
          <w:tcPr>
            <w:tcW w:w="1195" w:type="pct"/>
            <w:tcBorders>
              <w:top w:val="nil"/>
              <w:left w:val="single" w:sz="4" w:space="0" w:color="auto"/>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Power control parameter</w:t>
            </w:r>
          </w:p>
        </w:tc>
        <w:tc>
          <w:tcPr>
            <w:tcW w:w="1600" w:type="pct"/>
            <w:tcBorders>
              <w:top w:val="nil"/>
              <w:left w:val="nil"/>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103" w:type="pct"/>
            <w:tcBorders>
              <w:top w:val="nil"/>
              <w:left w:val="nil"/>
              <w:bottom w:val="single" w:sz="4" w:space="0" w:color="auto"/>
              <w:right w:val="single" w:sz="4" w:space="0" w:color="auto"/>
            </w:tcBorders>
            <w:shd w:val="clear" w:color="EBF1DE" w:fill="FFFFFF"/>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P0=-76, alpha = 0.8</w:t>
            </w:r>
          </w:p>
        </w:tc>
        <w:tc>
          <w:tcPr>
            <w:tcW w:w="1103" w:type="pct"/>
            <w:tcBorders>
              <w:top w:val="nil"/>
              <w:left w:val="nil"/>
              <w:bottom w:val="single" w:sz="4" w:space="0" w:color="auto"/>
              <w:right w:val="single" w:sz="4" w:space="0" w:color="auto"/>
            </w:tcBorders>
            <w:shd w:val="clear" w:color="EBF1DE" w:fill="FFFFFF"/>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P0=-76, alpha = 0.8</w:t>
            </w:r>
          </w:p>
        </w:tc>
      </w:tr>
      <w:tr w:rsidR="006126C5" w:rsidRPr="000B4F11" w:rsidTr="00B01B65">
        <w:trPr>
          <w:trHeight w:val="960"/>
        </w:trPr>
        <w:tc>
          <w:tcPr>
            <w:tcW w:w="1195" w:type="pct"/>
            <w:tcBorders>
              <w:top w:val="nil"/>
              <w:left w:val="single" w:sz="4" w:space="0" w:color="auto"/>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xml:space="preserve">Power </w:t>
            </w:r>
            <w:proofErr w:type="spellStart"/>
            <w:r w:rsidRPr="000B4F11">
              <w:rPr>
                <w:rFonts w:ascii="Arial" w:eastAsia="Times New Roman" w:hAnsi="Arial" w:cs="Arial"/>
                <w:sz w:val="18"/>
                <w:szCs w:val="18"/>
                <w:lang w:eastAsia="en-IN"/>
              </w:rPr>
              <w:t>backoff</w:t>
            </w:r>
            <w:proofErr w:type="spellEnd"/>
            <w:r w:rsidRPr="000B4F11">
              <w:rPr>
                <w:rFonts w:ascii="Arial" w:eastAsia="Times New Roman" w:hAnsi="Arial" w:cs="Arial"/>
                <w:sz w:val="18"/>
                <w:szCs w:val="18"/>
                <w:lang w:eastAsia="en-IN"/>
              </w:rPr>
              <w:t xml:space="preserve"> model</w:t>
            </w:r>
          </w:p>
        </w:tc>
        <w:tc>
          <w:tcPr>
            <w:tcW w:w="1600" w:type="pct"/>
            <w:tcBorders>
              <w:top w:val="nil"/>
              <w:left w:val="nil"/>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103" w:type="pct"/>
            <w:tcBorders>
              <w:top w:val="nil"/>
              <w:left w:val="nil"/>
              <w:bottom w:val="single" w:sz="4" w:space="0" w:color="auto"/>
              <w:right w:val="single" w:sz="4" w:space="0" w:color="auto"/>
            </w:tcBorders>
            <w:shd w:val="clear" w:color="auto" w:fill="auto"/>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Continuous RB allocation: follow T3.9038.101 for FR1;</w:t>
            </w:r>
            <w:r w:rsidRPr="000B4F11">
              <w:rPr>
                <w:rFonts w:ascii="Arial" w:eastAsia="Times New Roman" w:hAnsi="Arial" w:cs="Arial"/>
                <w:sz w:val="18"/>
                <w:szCs w:val="18"/>
                <w:lang w:eastAsia="en-IN"/>
              </w:rPr>
              <w:br/>
              <w:t>Non-continuous RB allocation: additional 2 dB reduction</w:t>
            </w:r>
          </w:p>
        </w:tc>
        <w:tc>
          <w:tcPr>
            <w:tcW w:w="1103" w:type="pct"/>
            <w:tcBorders>
              <w:top w:val="nil"/>
              <w:left w:val="nil"/>
              <w:bottom w:val="single" w:sz="4" w:space="0" w:color="auto"/>
              <w:right w:val="single" w:sz="4" w:space="0" w:color="auto"/>
            </w:tcBorders>
            <w:shd w:val="clear" w:color="auto" w:fill="auto"/>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Continuous RB allocation: follow T3.9038.101 for FR1;</w:t>
            </w:r>
            <w:r w:rsidRPr="000B4F11">
              <w:rPr>
                <w:rFonts w:ascii="Arial" w:eastAsia="Times New Roman" w:hAnsi="Arial" w:cs="Arial"/>
                <w:sz w:val="18"/>
                <w:szCs w:val="18"/>
                <w:lang w:eastAsia="en-IN"/>
              </w:rPr>
              <w:br/>
              <w:t>Non-continuous RB allocation: additional 2 dB reduction</w:t>
            </w:r>
          </w:p>
        </w:tc>
      </w:tr>
      <w:tr w:rsidR="006126C5" w:rsidRPr="000B4F11" w:rsidTr="00B01B65">
        <w:trPr>
          <w:trHeight w:val="285"/>
        </w:trPr>
        <w:tc>
          <w:tcPr>
            <w:tcW w:w="1195" w:type="pct"/>
            <w:tcBorders>
              <w:top w:val="nil"/>
              <w:left w:val="single" w:sz="4" w:space="0" w:color="auto"/>
              <w:bottom w:val="single" w:sz="4" w:space="0" w:color="auto"/>
              <w:right w:val="single" w:sz="4" w:space="0" w:color="auto"/>
            </w:tcBorders>
            <w:shd w:val="clear" w:color="auto" w:fill="auto"/>
            <w:noWrap/>
            <w:vAlign w:val="center"/>
            <w:hideMark/>
          </w:tcPr>
          <w:p w:rsidR="006126C5" w:rsidRPr="000B4F11" w:rsidRDefault="006126C5" w:rsidP="003F2B02">
            <w:pPr>
              <w:rPr>
                <w:rFonts w:ascii="SimSun" w:eastAsia="SimSun" w:hAnsi="SimSun" w:cs="Arial"/>
                <w:lang w:eastAsia="en-IN"/>
              </w:rPr>
            </w:pPr>
            <w:r w:rsidRPr="000B4F11">
              <w:rPr>
                <w:rFonts w:ascii="SimSun" w:eastAsia="SimSun" w:hAnsi="SimSun" w:cs="Arial" w:hint="eastAsia"/>
                <w:lang w:eastAsia="en-IN"/>
              </w:rPr>
              <w:t> </w:t>
            </w:r>
          </w:p>
        </w:tc>
        <w:tc>
          <w:tcPr>
            <w:tcW w:w="1600" w:type="pct"/>
            <w:tcBorders>
              <w:top w:val="nil"/>
              <w:left w:val="nil"/>
              <w:bottom w:val="single" w:sz="4" w:space="0" w:color="auto"/>
              <w:right w:val="single" w:sz="4" w:space="0" w:color="auto"/>
            </w:tcBorders>
            <w:shd w:val="clear" w:color="auto" w:fill="auto"/>
            <w:noWrap/>
            <w:vAlign w:val="center"/>
            <w:hideMark/>
          </w:tcPr>
          <w:p w:rsidR="006126C5" w:rsidRPr="000B4F11" w:rsidRDefault="006126C5" w:rsidP="003F2B02">
            <w:pPr>
              <w:rPr>
                <w:rFonts w:ascii="SimSun" w:eastAsia="SimSun" w:hAnsi="SimSun" w:cs="Arial"/>
                <w:lang w:eastAsia="en-IN"/>
              </w:rPr>
            </w:pPr>
            <w:r w:rsidRPr="000B4F11">
              <w:rPr>
                <w:rFonts w:ascii="SimSun" w:eastAsia="SimSun" w:hAnsi="SimSun" w:cs="Arial" w:hint="eastAsia"/>
                <w:lang w:eastAsia="en-IN"/>
              </w:rPr>
              <w:t> </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r>
      <w:tr w:rsidR="006126C5" w:rsidRPr="000B4F11" w:rsidTr="00B01B65">
        <w:trPr>
          <w:trHeight w:val="285"/>
        </w:trPr>
        <w:tc>
          <w:tcPr>
            <w:tcW w:w="1195" w:type="pct"/>
            <w:tcBorders>
              <w:top w:val="nil"/>
              <w:left w:val="single" w:sz="4" w:space="0" w:color="auto"/>
              <w:bottom w:val="single" w:sz="4" w:space="0" w:color="auto"/>
              <w:right w:val="single" w:sz="4" w:space="0" w:color="auto"/>
            </w:tcBorders>
            <w:shd w:val="clear" w:color="EAF1DD" w:fill="D8D8D8"/>
            <w:vAlign w:val="bottom"/>
            <w:hideMark/>
          </w:tcPr>
          <w:p w:rsidR="006126C5" w:rsidRPr="000B4F11" w:rsidRDefault="006126C5" w:rsidP="003F2B02">
            <w:pPr>
              <w:jc w:val="center"/>
              <w:rPr>
                <w:rFonts w:ascii="Arial" w:eastAsia="Times New Roman" w:hAnsi="Arial" w:cs="Arial"/>
                <w:b/>
                <w:bCs/>
                <w:sz w:val="18"/>
                <w:szCs w:val="18"/>
                <w:lang w:eastAsia="en-IN"/>
              </w:rPr>
            </w:pPr>
            <w:r w:rsidRPr="000B4F11">
              <w:rPr>
                <w:rFonts w:ascii="Arial" w:eastAsia="Times New Roman" w:hAnsi="Arial" w:cs="Arial"/>
                <w:b/>
                <w:bCs/>
                <w:sz w:val="18"/>
                <w:szCs w:val="18"/>
                <w:lang w:eastAsia="en-IN"/>
              </w:rPr>
              <w:t>System configuration parameters</w:t>
            </w:r>
          </w:p>
        </w:tc>
        <w:tc>
          <w:tcPr>
            <w:tcW w:w="1600" w:type="pct"/>
            <w:tcBorders>
              <w:top w:val="nil"/>
              <w:left w:val="nil"/>
              <w:bottom w:val="single" w:sz="4" w:space="0" w:color="auto"/>
              <w:right w:val="single" w:sz="4" w:space="0" w:color="auto"/>
            </w:tcBorders>
            <w:shd w:val="clear" w:color="EAF1DD" w:fill="D8D8D8"/>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Reference Value</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r>
      <w:tr w:rsidR="006126C5" w:rsidRPr="000B4F11" w:rsidTr="00B01B65">
        <w:trPr>
          <w:trHeight w:val="28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xml:space="preserve">Mechanic tilt </w:t>
            </w:r>
          </w:p>
        </w:tc>
        <w:tc>
          <w:tcPr>
            <w:tcW w:w="1600" w:type="pct"/>
            <w:tcBorders>
              <w:top w:val="nil"/>
              <w:left w:val="nil"/>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90° in GCS (pointing to horizontal direction)</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6126C5" w:rsidRPr="000B4F11" w:rsidTr="00B01B65">
        <w:trPr>
          <w:trHeight w:val="28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Electronic tilt</w:t>
            </w:r>
          </w:p>
        </w:tc>
        <w:tc>
          <w:tcPr>
            <w:tcW w:w="1600" w:type="pct"/>
            <w:tcBorders>
              <w:top w:val="nil"/>
              <w:left w:val="nil"/>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[100°] in LCS</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6126C5" w:rsidRPr="000B4F11" w:rsidTr="00B01B65">
        <w:trPr>
          <w:trHeight w:val="28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Handover margin (dB)</w:t>
            </w:r>
          </w:p>
        </w:tc>
        <w:tc>
          <w:tcPr>
            <w:tcW w:w="1600" w:type="pct"/>
            <w:tcBorders>
              <w:top w:val="nil"/>
              <w:left w:val="nil"/>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b/>
                <w:bCs/>
                <w:sz w:val="18"/>
                <w:szCs w:val="18"/>
                <w:lang w:eastAsia="en-IN"/>
              </w:rPr>
            </w:pPr>
            <w:r w:rsidRPr="000B4F11">
              <w:rPr>
                <w:rFonts w:ascii="Arial" w:eastAsia="Times New Roman" w:hAnsi="Arial" w:cs="Arial"/>
                <w:b/>
                <w:bCs/>
                <w:sz w:val="18"/>
                <w:szCs w:val="18"/>
                <w:lang w:eastAsia="en-IN"/>
              </w:rPr>
              <w:t> </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0</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0</w:t>
            </w:r>
          </w:p>
        </w:tc>
      </w:tr>
      <w:tr w:rsidR="006126C5" w:rsidRPr="000B4F11" w:rsidTr="00B01B65">
        <w:trPr>
          <w:trHeight w:val="293"/>
        </w:trPr>
        <w:tc>
          <w:tcPr>
            <w:tcW w:w="1195" w:type="pct"/>
            <w:vMerge w:val="restart"/>
            <w:tcBorders>
              <w:top w:val="nil"/>
              <w:left w:val="single" w:sz="4" w:space="0" w:color="auto"/>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UT attachment</w:t>
            </w:r>
          </w:p>
        </w:tc>
        <w:tc>
          <w:tcPr>
            <w:tcW w:w="1600" w:type="pct"/>
            <w:vMerge w:val="restart"/>
            <w:tcBorders>
              <w:top w:val="nil"/>
              <w:left w:val="single" w:sz="4" w:space="0" w:color="auto"/>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Based on RSRP (formula as shown in Appendix 3 of RP-180524) from port 0</w:t>
            </w:r>
          </w:p>
        </w:tc>
        <w:tc>
          <w:tcPr>
            <w:tcW w:w="1103" w:type="pct"/>
            <w:vMerge w:val="restart"/>
            <w:tcBorders>
              <w:top w:val="nil"/>
              <w:left w:val="single" w:sz="4" w:space="0" w:color="auto"/>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103" w:type="pct"/>
            <w:vMerge w:val="restart"/>
            <w:tcBorders>
              <w:top w:val="nil"/>
              <w:left w:val="single" w:sz="4" w:space="0" w:color="auto"/>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6126C5" w:rsidRPr="000B4F11" w:rsidTr="00B01B65">
        <w:trPr>
          <w:trHeight w:val="293"/>
        </w:trPr>
        <w:tc>
          <w:tcPr>
            <w:tcW w:w="1195" w:type="pct"/>
            <w:vMerge/>
            <w:tcBorders>
              <w:top w:val="nil"/>
              <w:left w:val="single" w:sz="4" w:space="0" w:color="auto"/>
              <w:bottom w:val="single" w:sz="4" w:space="0" w:color="auto"/>
              <w:right w:val="single" w:sz="4" w:space="0" w:color="auto"/>
            </w:tcBorders>
            <w:vAlign w:val="center"/>
            <w:hideMark/>
          </w:tcPr>
          <w:p w:rsidR="006126C5" w:rsidRPr="000B4F11" w:rsidRDefault="006126C5" w:rsidP="003F2B02">
            <w:pPr>
              <w:rPr>
                <w:rFonts w:ascii="Arial" w:eastAsia="Times New Roman" w:hAnsi="Arial" w:cs="Arial"/>
                <w:sz w:val="18"/>
                <w:szCs w:val="18"/>
                <w:lang w:eastAsia="en-IN"/>
              </w:rPr>
            </w:pPr>
          </w:p>
        </w:tc>
        <w:tc>
          <w:tcPr>
            <w:tcW w:w="1600" w:type="pct"/>
            <w:vMerge/>
            <w:tcBorders>
              <w:top w:val="nil"/>
              <w:left w:val="single" w:sz="4" w:space="0" w:color="auto"/>
              <w:bottom w:val="single" w:sz="4" w:space="0" w:color="auto"/>
              <w:right w:val="single" w:sz="4" w:space="0" w:color="auto"/>
            </w:tcBorders>
            <w:vAlign w:val="center"/>
            <w:hideMark/>
          </w:tcPr>
          <w:p w:rsidR="006126C5" w:rsidRPr="000B4F11" w:rsidRDefault="006126C5" w:rsidP="003F2B02">
            <w:pPr>
              <w:rPr>
                <w:rFonts w:ascii="Arial" w:eastAsia="Times New Roman" w:hAnsi="Arial" w:cs="Arial"/>
                <w:sz w:val="18"/>
                <w:szCs w:val="18"/>
                <w:lang w:eastAsia="en-IN"/>
              </w:rPr>
            </w:pPr>
          </w:p>
        </w:tc>
        <w:tc>
          <w:tcPr>
            <w:tcW w:w="1103" w:type="pct"/>
            <w:vMerge/>
            <w:tcBorders>
              <w:top w:val="nil"/>
              <w:left w:val="single" w:sz="4" w:space="0" w:color="auto"/>
              <w:bottom w:val="single" w:sz="4" w:space="0" w:color="auto"/>
              <w:right w:val="single" w:sz="4" w:space="0" w:color="auto"/>
            </w:tcBorders>
            <w:vAlign w:val="center"/>
            <w:hideMark/>
          </w:tcPr>
          <w:p w:rsidR="006126C5" w:rsidRPr="000B4F11" w:rsidRDefault="006126C5" w:rsidP="003F2B02">
            <w:pPr>
              <w:rPr>
                <w:rFonts w:ascii="Arial" w:eastAsia="Times New Roman" w:hAnsi="Arial" w:cs="Arial"/>
                <w:sz w:val="18"/>
                <w:szCs w:val="18"/>
                <w:lang w:eastAsia="en-IN"/>
              </w:rPr>
            </w:pPr>
          </w:p>
        </w:tc>
        <w:tc>
          <w:tcPr>
            <w:tcW w:w="1103" w:type="pct"/>
            <w:vMerge/>
            <w:tcBorders>
              <w:top w:val="nil"/>
              <w:left w:val="single" w:sz="4" w:space="0" w:color="auto"/>
              <w:bottom w:val="single" w:sz="4" w:space="0" w:color="auto"/>
              <w:right w:val="single" w:sz="4" w:space="0" w:color="auto"/>
            </w:tcBorders>
            <w:vAlign w:val="center"/>
            <w:hideMark/>
          </w:tcPr>
          <w:p w:rsidR="006126C5" w:rsidRPr="000B4F11" w:rsidRDefault="006126C5" w:rsidP="003F2B02">
            <w:pPr>
              <w:rPr>
                <w:rFonts w:ascii="Arial" w:eastAsia="Times New Roman" w:hAnsi="Arial" w:cs="Arial"/>
                <w:sz w:val="18"/>
                <w:szCs w:val="18"/>
                <w:lang w:eastAsia="en-IN"/>
              </w:rPr>
            </w:pPr>
          </w:p>
        </w:tc>
      </w:tr>
      <w:tr w:rsidR="006126C5" w:rsidRPr="000B4F11" w:rsidTr="00B01B65">
        <w:trPr>
          <w:trHeight w:val="28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Wrapping around method</w:t>
            </w:r>
          </w:p>
        </w:tc>
        <w:tc>
          <w:tcPr>
            <w:tcW w:w="1600" w:type="pct"/>
            <w:tcBorders>
              <w:top w:val="nil"/>
              <w:left w:val="nil"/>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Geographical distance based wrapping</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6126C5" w:rsidRPr="000B4F11" w:rsidTr="00B01B65">
        <w:trPr>
          <w:trHeight w:val="720"/>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xml:space="preserve">Beam set at </w:t>
            </w:r>
            <w:proofErr w:type="spellStart"/>
            <w:r w:rsidRPr="000B4F11">
              <w:rPr>
                <w:rFonts w:ascii="Arial" w:eastAsia="Times New Roman" w:hAnsi="Arial" w:cs="Arial"/>
                <w:sz w:val="18"/>
                <w:szCs w:val="18"/>
                <w:lang w:eastAsia="en-IN"/>
              </w:rPr>
              <w:t>TRxP</w:t>
            </w:r>
            <w:proofErr w:type="spellEnd"/>
            <w:r w:rsidRPr="000B4F11">
              <w:rPr>
                <w:rFonts w:ascii="Arial" w:eastAsia="Times New Roman" w:hAnsi="Arial" w:cs="Arial"/>
                <w:sz w:val="18"/>
                <w:szCs w:val="18"/>
                <w:lang w:eastAsia="en-IN"/>
              </w:rPr>
              <w:br/>
              <w:t xml:space="preserve">(Constraints for the range of selective </w:t>
            </w:r>
            <w:proofErr w:type="spellStart"/>
            <w:r w:rsidRPr="000B4F11">
              <w:rPr>
                <w:rFonts w:ascii="Arial" w:eastAsia="Times New Roman" w:hAnsi="Arial" w:cs="Arial"/>
                <w:sz w:val="18"/>
                <w:szCs w:val="18"/>
                <w:lang w:eastAsia="en-IN"/>
              </w:rPr>
              <w:t>analog</w:t>
            </w:r>
            <w:proofErr w:type="spellEnd"/>
            <w:r w:rsidRPr="000B4F11">
              <w:rPr>
                <w:rFonts w:ascii="Arial" w:eastAsia="Times New Roman" w:hAnsi="Arial" w:cs="Arial"/>
                <w:sz w:val="18"/>
                <w:szCs w:val="18"/>
                <w:lang w:eastAsia="en-IN"/>
              </w:rPr>
              <w:t xml:space="preserve"> beams per </w:t>
            </w:r>
            <w:proofErr w:type="spellStart"/>
            <w:r w:rsidRPr="000B4F11">
              <w:rPr>
                <w:rFonts w:ascii="Arial" w:eastAsia="Times New Roman" w:hAnsi="Arial" w:cs="Arial"/>
                <w:sz w:val="18"/>
                <w:szCs w:val="18"/>
                <w:lang w:eastAsia="en-IN"/>
              </w:rPr>
              <w:t>TRxP</w:t>
            </w:r>
            <w:proofErr w:type="spellEnd"/>
            <w:r w:rsidRPr="000B4F11">
              <w:rPr>
                <w:rFonts w:ascii="Arial" w:eastAsia="Times New Roman" w:hAnsi="Arial" w:cs="Arial"/>
                <w:sz w:val="18"/>
                <w:szCs w:val="18"/>
                <w:lang w:eastAsia="en-IN"/>
              </w:rPr>
              <w:t>)</w:t>
            </w:r>
          </w:p>
        </w:tc>
        <w:tc>
          <w:tcPr>
            <w:tcW w:w="1600" w:type="pct"/>
            <w:tcBorders>
              <w:top w:val="nil"/>
              <w:left w:val="nil"/>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r>
      <w:tr w:rsidR="006126C5" w:rsidRPr="000B4F11" w:rsidTr="00B01B65">
        <w:trPr>
          <w:trHeight w:val="720"/>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Beam set at UE</w:t>
            </w:r>
            <w:r w:rsidRPr="000B4F11">
              <w:rPr>
                <w:rFonts w:ascii="Arial" w:eastAsia="Times New Roman" w:hAnsi="Arial" w:cs="Arial"/>
                <w:sz w:val="18"/>
                <w:szCs w:val="18"/>
                <w:lang w:eastAsia="en-IN"/>
              </w:rPr>
              <w:br/>
              <w:t xml:space="preserve">(Constraints for the range of selective </w:t>
            </w:r>
            <w:proofErr w:type="spellStart"/>
            <w:r w:rsidRPr="000B4F11">
              <w:rPr>
                <w:rFonts w:ascii="Arial" w:eastAsia="Times New Roman" w:hAnsi="Arial" w:cs="Arial"/>
                <w:sz w:val="18"/>
                <w:szCs w:val="18"/>
                <w:lang w:eastAsia="en-IN"/>
              </w:rPr>
              <w:t>analog</w:t>
            </w:r>
            <w:proofErr w:type="spellEnd"/>
            <w:r w:rsidRPr="000B4F11">
              <w:rPr>
                <w:rFonts w:ascii="Arial" w:eastAsia="Times New Roman" w:hAnsi="Arial" w:cs="Arial"/>
                <w:sz w:val="18"/>
                <w:szCs w:val="18"/>
                <w:lang w:eastAsia="en-IN"/>
              </w:rPr>
              <w:t xml:space="preserve"> beams for UE)</w:t>
            </w:r>
          </w:p>
        </w:tc>
        <w:tc>
          <w:tcPr>
            <w:tcW w:w="1600" w:type="pct"/>
            <w:tcBorders>
              <w:top w:val="nil"/>
              <w:left w:val="nil"/>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r>
      <w:tr w:rsidR="006126C5" w:rsidRPr="000B4F11" w:rsidTr="00B01B65">
        <w:trPr>
          <w:trHeight w:val="480"/>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xml:space="preserve">Criteria for selection for serving </w:t>
            </w:r>
            <w:proofErr w:type="spellStart"/>
            <w:r w:rsidRPr="000B4F11">
              <w:rPr>
                <w:rFonts w:ascii="Arial" w:eastAsia="Times New Roman" w:hAnsi="Arial" w:cs="Arial"/>
                <w:sz w:val="18"/>
                <w:szCs w:val="18"/>
                <w:lang w:eastAsia="en-IN"/>
              </w:rPr>
              <w:t>TRxP</w:t>
            </w:r>
            <w:proofErr w:type="spellEnd"/>
          </w:p>
        </w:tc>
        <w:tc>
          <w:tcPr>
            <w:tcW w:w="1600" w:type="pct"/>
            <w:tcBorders>
              <w:top w:val="nil"/>
              <w:left w:val="nil"/>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xml:space="preserve">Maximizing RSRP where the digital beamforming is not considered </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6126C5" w:rsidRPr="000B4F11" w:rsidTr="00B01B65">
        <w:trPr>
          <w:trHeight w:val="480"/>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xml:space="preserve">Criteria for </w:t>
            </w:r>
            <w:proofErr w:type="spellStart"/>
            <w:r w:rsidRPr="000B4F11">
              <w:rPr>
                <w:rFonts w:ascii="Arial" w:eastAsia="Times New Roman" w:hAnsi="Arial" w:cs="Arial"/>
                <w:sz w:val="18"/>
                <w:szCs w:val="18"/>
                <w:lang w:eastAsia="en-IN"/>
              </w:rPr>
              <w:t>analog</w:t>
            </w:r>
            <w:proofErr w:type="spellEnd"/>
            <w:r w:rsidRPr="000B4F11">
              <w:rPr>
                <w:rFonts w:ascii="Arial" w:eastAsia="Times New Roman" w:hAnsi="Arial" w:cs="Arial"/>
                <w:sz w:val="18"/>
                <w:szCs w:val="18"/>
                <w:lang w:eastAsia="en-IN"/>
              </w:rPr>
              <w:t xml:space="preserve"> beam selection for serving </w:t>
            </w:r>
            <w:proofErr w:type="spellStart"/>
            <w:r w:rsidRPr="000B4F11">
              <w:rPr>
                <w:rFonts w:ascii="Arial" w:eastAsia="Times New Roman" w:hAnsi="Arial" w:cs="Arial"/>
                <w:sz w:val="18"/>
                <w:szCs w:val="18"/>
                <w:lang w:eastAsia="en-IN"/>
              </w:rPr>
              <w:t>TRxP</w:t>
            </w:r>
            <w:proofErr w:type="spellEnd"/>
          </w:p>
        </w:tc>
        <w:tc>
          <w:tcPr>
            <w:tcW w:w="1600" w:type="pct"/>
            <w:tcBorders>
              <w:top w:val="nil"/>
              <w:left w:val="nil"/>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r>
      <w:tr w:rsidR="006126C5" w:rsidRPr="000B4F11" w:rsidTr="00B01B65">
        <w:trPr>
          <w:trHeight w:val="480"/>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xml:space="preserve">Criteria for </w:t>
            </w:r>
            <w:proofErr w:type="spellStart"/>
            <w:r w:rsidRPr="000B4F11">
              <w:rPr>
                <w:rFonts w:ascii="Arial" w:eastAsia="Times New Roman" w:hAnsi="Arial" w:cs="Arial"/>
                <w:sz w:val="18"/>
                <w:szCs w:val="18"/>
                <w:lang w:eastAsia="en-IN"/>
              </w:rPr>
              <w:t>analog</w:t>
            </w:r>
            <w:proofErr w:type="spellEnd"/>
            <w:r w:rsidRPr="000B4F11">
              <w:rPr>
                <w:rFonts w:ascii="Arial" w:eastAsia="Times New Roman" w:hAnsi="Arial" w:cs="Arial"/>
                <w:sz w:val="18"/>
                <w:szCs w:val="18"/>
                <w:lang w:eastAsia="en-IN"/>
              </w:rPr>
              <w:t xml:space="preserve"> beam selection for interfering </w:t>
            </w:r>
            <w:proofErr w:type="spellStart"/>
            <w:r w:rsidRPr="000B4F11">
              <w:rPr>
                <w:rFonts w:ascii="Arial" w:eastAsia="Times New Roman" w:hAnsi="Arial" w:cs="Arial"/>
                <w:sz w:val="18"/>
                <w:szCs w:val="18"/>
                <w:lang w:eastAsia="en-IN"/>
              </w:rPr>
              <w:t>TRxP</w:t>
            </w:r>
            <w:proofErr w:type="spellEnd"/>
          </w:p>
        </w:tc>
        <w:tc>
          <w:tcPr>
            <w:tcW w:w="1600" w:type="pct"/>
            <w:tcBorders>
              <w:top w:val="nil"/>
              <w:left w:val="nil"/>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r>
      <w:tr w:rsidR="006126C5" w:rsidRPr="000B4F11" w:rsidTr="00B01B65">
        <w:trPr>
          <w:trHeight w:val="285"/>
        </w:trPr>
        <w:tc>
          <w:tcPr>
            <w:tcW w:w="2795" w:type="pct"/>
            <w:gridSpan w:val="2"/>
            <w:tcBorders>
              <w:top w:val="nil"/>
              <w:left w:val="nil"/>
              <w:bottom w:val="nil"/>
              <w:right w:val="nil"/>
            </w:tcBorders>
            <w:shd w:val="clear" w:color="auto" w:fill="auto"/>
            <w:noWrap/>
            <w:vAlign w:val="center"/>
            <w:hideMark/>
          </w:tcPr>
          <w:p w:rsidR="006126C5" w:rsidRPr="000B4F11" w:rsidRDefault="006126C5" w:rsidP="003F2B02">
            <w:pPr>
              <w:rPr>
                <w:rFonts w:ascii="Arial" w:eastAsia="Times New Roman" w:hAnsi="Arial" w:cs="Arial"/>
                <w:sz w:val="20"/>
                <w:lang w:eastAsia="en-IN"/>
              </w:rPr>
            </w:pPr>
            <w:r w:rsidRPr="000B4F11">
              <w:rPr>
                <w:rFonts w:ascii="Arial" w:eastAsia="Times New Roman" w:hAnsi="Arial" w:cs="Arial"/>
                <w:sz w:val="20"/>
                <w:lang w:eastAsia="en-IN"/>
              </w:rPr>
              <w:t>Other system configuration parameters align with Report ITU-R M.2412</w:t>
            </w:r>
          </w:p>
        </w:tc>
        <w:tc>
          <w:tcPr>
            <w:tcW w:w="1103" w:type="pct"/>
            <w:tcBorders>
              <w:top w:val="nil"/>
              <w:left w:val="nil"/>
              <w:bottom w:val="nil"/>
              <w:right w:val="nil"/>
            </w:tcBorders>
            <w:shd w:val="clear" w:color="auto" w:fill="auto"/>
            <w:noWrap/>
            <w:vAlign w:val="center"/>
            <w:hideMark/>
          </w:tcPr>
          <w:p w:rsidR="006126C5" w:rsidRPr="000B4F11" w:rsidRDefault="006126C5" w:rsidP="003F2B02">
            <w:pPr>
              <w:rPr>
                <w:rFonts w:ascii="Arial" w:eastAsia="Times New Roman" w:hAnsi="Arial" w:cs="Arial"/>
                <w:sz w:val="20"/>
                <w:lang w:eastAsia="en-IN"/>
              </w:rPr>
            </w:pPr>
          </w:p>
        </w:tc>
        <w:tc>
          <w:tcPr>
            <w:tcW w:w="1103" w:type="pct"/>
            <w:tcBorders>
              <w:top w:val="nil"/>
              <w:left w:val="nil"/>
              <w:bottom w:val="nil"/>
              <w:right w:val="nil"/>
            </w:tcBorders>
            <w:shd w:val="clear" w:color="auto" w:fill="auto"/>
            <w:noWrap/>
            <w:vAlign w:val="center"/>
            <w:hideMark/>
          </w:tcPr>
          <w:p w:rsidR="006126C5" w:rsidRPr="000B4F11" w:rsidRDefault="006126C5" w:rsidP="003F2B02">
            <w:pPr>
              <w:rPr>
                <w:rFonts w:eastAsia="Times New Roman"/>
                <w:sz w:val="20"/>
                <w:lang w:eastAsia="en-IN"/>
              </w:rPr>
            </w:pPr>
          </w:p>
        </w:tc>
      </w:tr>
    </w:tbl>
    <w:p w:rsidR="006126C5" w:rsidRDefault="006126C5" w:rsidP="006126C5"/>
    <w:p w:rsidR="00761CBE" w:rsidRDefault="00761CBE" w:rsidP="003F2B02">
      <w:pPr>
        <w:pStyle w:val="Heading4"/>
      </w:pPr>
      <w:r>
        <w:t>Simulation Results</w:t>
      </w:r>
    </w:p>
    <w:p w:rsidR="00761CBE" w:rsidRPr="00761CBE" w:rsidRDefault="00761CBE" w:rsidP="00761CBE"/>
    <w:p w:rsidR="00761CBE" w:rsidRPr="00761CBE" w:rsidRDefault="00761CBE" w:rsidP="00761CBE">
      <w:r w:rsidRPr="00761CBE">
        <w:t>Average spectral efficiency for TDD configuration for the Rural-</w:t>
      </w:r>
      <w:proofErr w:type="spellStart"/>
      <w:r w:rsidRPr="00761CBE">
        <w:t>eMBB</w:t>
      </w:r>
      <w:proofErr w:type="spellEnd"/>
      <w:r w:rsidRPr="00761CBE">
        <w:t xml:space="preserve"> test environment, Configuration A (700 MHz)</w:t>
      </w:r>
    </w:p>
    <w:tbl>
      <w:tblPr>
        <w:tblW w:w="7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20"/>
        <w:gridCol w:w="2354"/>
        <w:gridCol w:w="2351"/>
      </w:tblGrid>
      <w:tr w:rsidR="003766D3" w:rsidTr="003766D3">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3F2B02"/>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3F2B02">
            <w:r>
              <w:t xml:space="preserve">ITU Requirement </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3F2B02">
            <w:pPr>
              <w:tabs>
                <w:tab w:val="right" w:pos="2135"/>
              </w:tabs>
            </w:pPr>
            <w:r>
              <w:t xml:space="preserve">  TCOE INDIA</w:t>
            </w:r>
            <w:r>
              <w:tab/>
            </w:r>
          </w:p>
        </w:tc>
      </w:tr>
      <w:tr w:rsidR="003766D3" w:rsidTr="003766D3">
        <w:trPr>
          <w:trHeight w:val="24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3F2B02">
            <w:r>
              <w:t>Downlink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3F2B02">
            <w:r>
              <w:t>3.3 [bit/s/Hz/</w:t>
            </w:r>
            <w:proofErr w:type="spellStart"/>
            <w:r>
              <w:t>TRxP</w:t>
            </w:r>
            <w:proofErr w:type="spellEnd"/>
            <w: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66D3" w:rsidRDefault="003766D3" w:rsidP="003F2B02">
            <w:r>
              <w:rPr>
                <w:rFonts w:ascii="Calibri" w:hAnsi="Calibri" w:cs="Calibri"/>
                <w:sz w:val="22"/>
                <w:szCs w:val="22"/>
              </w:rPr>
              <w:t>5.8</w:t>
            </w:r>
          </w:p>
        </w:tc>
      </w:tr>
      <w:tr w:rsidR="003766D3" w:rsidTr="003766D3">
        <w:trPr>
          <w:trHeight w:val="10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3F2B02">
            <w:r>
              <w:t>Uplink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3F2B02">
            <w:r>
              <w:t>1.6 [bit/s/Hz/</w:t>
            </w:r>
            <w:proofErr w:type="spellStart"/>
            <w:r>
              <w:t>TRxP</w:t>
            </w:r>
            <w:proofErr w:type="spellEnd"/>
            <w: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66D3" w:rsidRDefault="003766D3" w:rsidP="003F2B02">
            <w:r>
              <w:rPr>
                <w:rFonts w:ascii="Calibri" w:hAnsi="Calibri" w:cs="Calibri"/>
                <w:sz w:val="22"/>
                <w:szCs w:val="22"/>
              </w:rPr>
              <w:t>4.05</w:t>
            </w:r>
          </w:p>
        </w:tc>
      </w:tr>
    </w:tbl>
    <w:p w:rsidR="00761CBE" w:rsidRDefault="00761CBE" w:rsidP="00761CBE"/>
    <w:p w:rsidR="00761CBE" w:rsidRDefault="00761CBE" w:rsidP="00761CBE"/>
    <w:p w:rsidR="00761CBE" w:rsidRPr="00761CBE" w:rsidRDefault="00761CBE" w:rsidP="00761CBE">
      <w:r w:rsidRPr="00761CBE">
        <w:t>Average spectral efficiency for FDD configuration for the Rural-</w:t>
      </w:r>
      <w:proofErr w:type="spellStart"/>
      <w:r w:rsidRPr="00761CBE">
        <w:t>eMBB</w:t>
      </w:r>
      <w:proofErr w:type="spellEnd"/>
      <w:r w:rsidRPr="00761CBE">
        <w:t xml:space="preserve"> test environment, Configuration A (700 MHz)</w:t>
      </w:r>
    </w:p>
    <w:tbl>
      <w:tblPr>
        <w:tblW w:w="7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20"/>
        <w:gridCol w:w="2354"/>
        <w:gridCol w:w="2351"/>
      </w:tblGrid>
      <w:tr w:rsidR="00761CBE" w:rsidTr="003F2B02">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761CBE" w:rsidRDefault="00761CBE" w:rsidP="003F2B02"/>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761CBE" w:rsidRDefault="00761CBE" w:rsidP="003F2B02">
            <w:r>
              <w:t xml:space="preserve">ITU Requirement </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761CBE" w:rsidRDefault="00761CBE" w:rsidP="003F2B02">
            <w:r>
              <w:t xml:space="preserve">  </w:t>
            </w:r>
            <w:r w:rsidR="003766D3">
              <w:t>TCOE INDIA</w:t>
            </w:r>
          </w:p>
        </w:tc>
      </w:tr>
      <w:tr w:rsidR="00761CBE" w:rsidTr="003F2B02">
        <w:trPr>
          <w:trHeight w:val="24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761CBE" w:rsidRDefault="00761CBE" w:rsidP="003F2B02">
            <w:r>
              <w:t>Downlink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761CBE" w:rsidRDefault="00761CBE" w:rsidP="003F2B02">
            <w:r>
              <w:t>3.3 [bit/s/Hz/</w:t>
            </w:r>
            <w:proofErr w:type="spellStart"/>
            <w:r>
              <w:t>TRxP</w:t>
            </w:r>
            <w:proofErr w:type="spellEnd"/>
            <w: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61CBE" w:rsidRDefault="00761CBE" w:rsidP="003F2B02">
            <w:r>
              <w:rPr>
                <w:rFonts w:ascii="Calibri" w:hAnsi="Calibri" w:cs="Calibri"/>
                <w:sz w:val="22"/>
                <w:szCs w:val="22"/>
              </w:rPr>
              <w:t>6.3</w:t>
            </w:r>
          </w:p>
        </w:tc>
      </w:tr>
      <w:tr w:rsidR="00761CBE" w:rsidTr="003F2B02">
        <w:trPr>
          <w:trHeight w:val="10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761CBE" w:rsidRDefault="00761CBE" w:rsidP="003F2B02">
            <w:r>
              <w:t>Uplink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761CBE" w:rsidRDefault="00761CBE" w:rsidP="003F2B02">
            <w:r>
              <w:t>1.6 [bit/s/Hz/</w:t>
            </w:r>
            <w:proofErr w:type="spellStart"/>
            <w:r>
              <w:t>TRxP</w:t>
            </w:r>
            <w:proofErr w:type="spellEnd"/>
            <w: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61CBE" w:rsidRDefault="00761CBE" w:rsidP="003F2B02">
            <w:r>
              <w:rPr>
                <w:rFonts w:ascii="Calibri" w:hAnsi="Calibri" w:cs="Calibri"/>
                <w:sz w:val="22"/>
                <w:szCs w:val="22"/>
              </w:rPr>
              <w:t>4.7</w:t>
            </w:r>
          </w:p>
        </w:tc>
      </w:tr>
    </w:tbl>
    <w:p w:rsidR="003F2B02" w:rsidRDefault="003F2B02" w:rsidP="00761CBE">
      <w:pPr>
        <w:pStyle w:val="ListParagraph"/>
        <w:ind w:left="1080"/>
        <w:rPr>
          <w:rFonts w:eastAsia="Times New Roman"/>
          <w:b/>
          <w:sz w:val="40"/>
          <w:lang w:eastAsia="en-GB"/>
        </w:rPr>
      </w:pPr>
    </w:p>
    <w:p w:rsidR="007258C8" w:rsidRPr="007258C8" w:rsidRDefault="007258C8" w:rsidP="007258C8">
      <w:r w:rsidRPr="007258C8">
        <w:t>5th-percentile spectral efficiency for TDD configuration for the Rural-</w:t>
      </w:r>
      <w:proofErr w:type="spellStart"/>
      <w:r w:rsidRPr="007258C8">
        <w:t>eMBB</w:t>
      </w:r>
      <w:proofErr w:type="spellEnd"/>
      <w:r w:rsidRPr="007258C8">
        <w:t xml:space="preserve"> test environment, Configuration A (700 MHz)</w:t>
      </w:r>
    </w:p>
    <w:tbl>
      <w:tblPr>
        <w:tblW w:w="7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20"/>
        <w:gridCol w:w="2354"/>
        <w:gridCol w:w="2351"/>
      </w:tblGrid>
      <w:tr w:rsidR="003766D3" w:rsidTr="003766D3">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 xml:space="preserve">ITU Requirement </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 xml:space="preserve">  TCOE INDIA</w:t>
            </w:r>
          </w:p>
        </w:tc>
      </w:tr>
      <w:tr w:rsidR="003766D3" w:rsidTr="003766D3">
        <w:trPr>
          <w:trHeight w:val="24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pPr>
              <w:widowControl w:val="0"/>
              <w:spacing w:line="276" w:lineRule="auto"/>
            </w:pPr>
            <w:r>
              <w:t>Downlink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0.12</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66D3" w:rsidRDefault="003766D3" w:rsidP="00DD4F8C">
            <w:pPr>
              <w:tabs>
                <w:tab w:val="center" w:pos="1068"/>
              </w:tabs>
            </w:pPr>
            <w:r>
              <w:rPr>
                <w:rFonts w:ascii="Calibri" w:hAnsi="Calibri" w:cs="Calibri"/>
                <w:sz w:val="22"/>
                <w:szCs w:val="22"/>
              </w:rPr>
              <w:t>0.55</w:t>
            </w:r>
          </w:p>
        </w:tc>
      </w:tr>
      <w:tr w:rsidR="003766D3" w:rsidTr="003766D3">
        <w:trPr>
          <w:trHeight w:val="10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pPr>
              <w:widowControl w:val="0"/>
              <w:spacing w:line="276" w:lineRule="auto"/>
            </w:pPr>
            <w:r>
              <w:t>Uplink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0.045</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66D3" w:rsidRDefault="003766D3" w:rsidP="00DD4F8C">
            <w:r>
              <w:rPr>
                <w:rFonts w:ascii="Calibri" w:hAnsi="Calibri" w:cs="Calibri"/>
                <w:sz w:val="22"/>
                <w:szCs w:val="22"/>
              </w:rPr>
              <w:t>0.57</w:t>
            </w:r>
          </w:p>
        </w:tc>
      </w:tr>
    </w:tbl>
    <w:p w:rsidR="007258C8" w:rsidRDefault="007258C8" w:rsidP="007258C8"/>
    <w:p w:rsidR="007258C8" w:rsidRDefault="007258C8" w:rsidP="007258C8"/>
    <w:p w:rsidR="007258C8" w:rsidRPr="007258C8" w:rsidRDefault="007258C8" w:rsidP="007258C8">
      <w:r w:rsidRPr="007258C8">
        <w:t>5th-percentile spectral efficiency for FDD configuration for the Rural-</w:t>
      </w:r>
      <w:proofErr w:type="spellStart"/>
      <w:r w:rsidRPr="007258C8">
        <w:t>eMBB</w:t>
      </w:r>
      <w:proofErr w:type="spellEnd"/>
      <w:r w:rsidRPr="007258C8">
        <w:t xml:space="preserve"> test environment, Configuration A (700 MHz)</w:t>
      </w:r>
    </w:p>
    <w:tbl>
      <w:tblPr>
        <w:tblW w:w="7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20"/>
        <w:gridCol w:w="2354"/>
        <w:gridCol w:w="2351"/>
      </w:tblGrid>
      <w:tr w:rsidR="007258C8" w:rsidTr="00DD4F8C">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7258C8" w:rsidRDefault="007258C8" w:rsidP="00DD4F8C"/>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7258C8" w:rsidRDefault="007258C8" w:rsidP="00DD4F8C">
            <w:r>
              <w:t xml:space="preserve">ITU Requirement </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7258C8" w:rsidRDefault="007258C8" w:rsidP="00DD4F8C">
            <w:r>
              <w:t xml:space="preserve">  </w:t>
            </w:r>
            <w:r w:rsidR="003766D3">
              <w:t>TCOE INDIA</w:t>
            </w:r>
          </w:p>
        </w:tc>
      </w:tr>
      <w:tr w:rsidR="007258C8" w:rsidTr="00DD4F8C">
        <w:trPr>
          <w:trHeight w:val="24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7258C8" w:rsidRDefault="007258C8" w:rsidP="00DD4F8C">
            <w:pPr>
              <w:widowControl w:val="0"/>
              <w:spacing w:line="276" w:lineRule="auto"/>
            </w:pPr>
            <w:r>
              <w:t>Downlink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7258C8" w:rsidRDefault="007258C8" w:rsidP="00DD4F8C">
            <w:r>
              <w:t>0.12</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258C8" w:rsidRDefault="007258C8" w:rsidP="00DD4F8C">
            <w:r>
              <w:rPr>
                <w:rFonts w:ascii="Calibri" w:hAnsi="Calibri" w:cs="Calibri"/>
                <w:sz w:val="22"/>
                <w:szCs w:val="22"/>
              </w:rPr>
              <w:t>0.6</w:t>
            </w:r>
          </w:p>
        </w:tc>
      </w:tr>
      <w:tr w:rsidR="007258C8" w:rsidTr="00DD4F8C">
        <w:trPr>
          <w:trHeight w:val="10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7258C8" w:rsidRDefault="007258C8" w:rsidP="00DD4F8C">
            <w:pPr>
              <w:widowControl w:val="0"/>
              <w:spacing w:line="276" w:lineRule="auto"/>
            </w:pPr>
            <w:r>
              <w:t>Uplink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7258C8" w:rsidRDefault="007258C8" w:rsidP="00DD4F8C">
            <w:r>
              <w:t>0.045</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258C8" w:rsidRDefault="007258C8" w:rsidP="00DD4F8C">
            <w:r>
              <w:rPr>
                <w:rFonts w:ascii="Calibri" w:hAnsi="Calibri" w:cs="Calibri"/>
                <w:sz w:val="22"/>
                <w:szCs w:val="22"/>
              </w:rPr>
              <w:t>0.61</w:t>
            </w:r>
          </w:p>
        </w:tc>
      </w:tr>
    </w:tbl>
    <w:p w:rsidR="007258C8" w:rsidRPr="007258C8" w:rsidRDefault="007258C8" w:rsidP="007258C8"/>
    <w:p w:rsidR="003F2B02" w:rsidRDefault="003F2B02" w:rsidP="003F2B02">
      <w:pPr>
        <w:pStyle w:val="Heading3"/>
      </w:pPr>
      <w:bookmarkStart w:id="15" w:name="_Toc26282191"/>
      <w:r>
        <w:t>Config B</w:t>
      </w:r>
      <w:bookmarkEnd w:id="15"/>
    </w:p>
    <w:p w:rsidR="003F2B02" w:rsidRDefault="003F2B02" w:rsidP="003F2B02">
      <w:r>
        <w:t xml:space="preserve">The RIT was evaluated for Rural e-MBB Configuration B, i.e., a carrier frequency of 4 GHz for both FDD and TDD.  The following simulation parameters were used for the evaluation. </w:t>
      </w:r>
    </w:p>
    <w:p w:rsidR="003F2B02" w:rsidRDefault="003F2B02" w:rsidP="003F2B02"/>
    <w:p w:rsidR="003F2B02" w:rsidRDefault="003F2B02" w:rsidP="003F2B02">
      <w:pPr>
        <w:pStyle w:val="Heading4"/>
      </w:pPr>
      <w:r>
        <w:t>Downlink Simulation Parameters</w:t>
      </w:r>
    </w:p>
    <w:p w:rsidR="003F2B02" w:rsidRPr="003F2B02" w:rsidRDefault="003F2B02" w:rsidP="003F2B02"/>
    <w:tbl>
      <w:tblPr>
        <w:tblW w:w="5000" w:type="pct"/>
        <w:tblLook w:val="04A0" w:firstRow="1" w:lastRow="0" w:firstColumn="1" w:lastColumn="0" w:noHBand="0" w:noVBand="1"/>
      </w:tblPr>
      <w:tblGrid>
        <w:gridCol w:w="2779"/>
        <w:gridCol w:w="3538"/>
        <w:gridCol w:w="1349"/>
        <w:gridCol w:w="1349"/>
      </w:tblGrid>
      <w:tr w:rsidR="003F2B02" w:rsidRPr="000B4F11" w:rsidTr="003F2B02">
        <w:trPr>
          <w:trHeight w:val="255"/>
        </w:trPr>
        <w:tc>
          <w:tcPr>
            <w:tcW w:w="1122" w:type="pct"/>
            <w:tcBorders>
              <w:top w:val="single" w:sz="4" w:space="0" w:color="auto"/>
              <w:left w:val="single" w:sz="4" w:space="0" w:color="auto"/>
              <w:bottom w:val="single" w:sz="4" w:space="0" w:color="auto"/>
              <w:right w:val="single" w:sz="4" w:space="0" w:color="auto"/>
            </w:tcBorders>
            <w:shd w:val="clear" w:color="EAF1DD" w:fill="D8D8D8"/>
            <w:vAlign w:val="bottom"/>
            <w:hideMark/>
          </w:tcPr>
          <w:p w:rsidR="003F2B02" w:rsidRPr="000B4F11" w:rsidRDefault="003F2B02" w:rsidP="003F2B02">
            <w:pPr>
              <w:jc w:val="center"/>
              <w:rPr>
                <w:rFonts w:ascii="Arial" w:eastAsia="Times New Roman" w:hAnsi="Arial" w:cs="Arial"/>
                <w:b/>
                <w:bCs/>
                <w:sz w:val="18"/>
                <w:szCs w:val="18"/>
                <w:lang w:eastAsia="en-IN"/>
              </w:rPr>
            </w:pPr>
            <w:r w:rsidRPr="000B4F11">
              <w:rPr>
                <w:rFonts w:ascii="Arial" w:eastAsia="Times New Roman" w:hAnsi="Arial" w:cs="Arial"/>
                <w:b/>
                <w:bCs/>
                <w:sz w:val="18"/>
                <w:szCs w:val="18"/>
                <w:lang w:eastAsia="en-IN"/>
              </w:rPr>
              <w:t xml:space="preserve">Rural - </w:t>
            </w:r>
            <w:proofErr w:type="spellStart"/>
            <w:r w:rsidRPr="000B4F11">
              <w:rPr>
                <w:rFonts w:ascii="Arial" w:eastAsia="Times New Roman" w:hAnsi="Arial" w:cs="Arial"/>
                <w:b/>
                <w:bCs/>
                <w:sz w:val="18"/>
                <w:szCs w:val="18"/>
                <w:lang w:eastAsia="en-IN"/>
              </w:rPr>
              <w:t>eMBB</w:t>
            </w:r>
            <w:proofErr w:type="spellEnd"/>
          </w:p>
        </w:tc>
        <w:tc>
          <w:tcPr>
            <w:tcW w:w="1472" w:type="pct"/>
            <w:tcBorders>
              <w:top w:val="nil"/>
              <w:left w:val="nil"/>
              <w:bottom w:val="nil"/>
              <w:right w:val="nil"/>
            </w:tcBorders>
            <w:shd w:val="clear" w:color="auto" w:fill="auto"/>
            <w:noWrap/>
            <w:vAlign w:val="center"/>
            <w:hideMark/>
          </w:tcPr>
          <w:p w:rsidR="003F2B02" w:rsidRPr="000B4F11" w:rsidRDefault="003F2B02" w:rsidP="003F2B02">
            <w:pPr>
              <w:jc w:val="center"/>
              <w:rPr>
                <w:rFonts w:ascii="Arial" w:eastAsia="Times New Roman" w:hAnsi="Arial" w:cs="Arial"/>
                <w:b/>
                <w:bCs/>
                <w:sz w:val="18"/>
                <w:szCs w:val="18"/>
                <w:lang w:eastAsia="en-IN"/>
              </w:rPr>
            </w:pPr>
          </w:p>
        </w:tc>
        <w:tc>
          <w:tcPr>
            <w:tcW w:w="1203" w:type="pct"/>
            <w:tcBorders>
              <w:top w:val="nil"/>
              <w:left w:val="nil"/>
              <w:bottom w:val="nil"/>
              <w:right w:val="nil"/>
            </w:tcBorders>
            <w:shd w:val="clear" w:color="auto" w:fill="auto"/>
            <w:vAlign w:val="center"/>
            <w:hideMark/>
          </w:tcPr>
          <w:p w:rsidR="003F2B02" w:rsidRPr="000B4F11" w:rsidRDefault="003F2B02" w:rsidP="003F2B02">
            <w:pPr>
              <w:rPr>
                <w:rFonts w:eastAsia="Times New Roman"/>
                <w:sz w:val="20"/>
                <w:lang w:eastAsia="en-IN"/>
              </w:rPr>
            </w:pPr>
          </w:p>
        </w:tc>
        <w:tc>
          <w:tcPr>
            <w:tcW w:w="1203" w:type="pct"/>
            <w:tcBorders>
              <w:top w:val="nil"/>
              <w:left w:val="nil"/>
              <w:bottom w:val="nil"/>
              <w:right w:val="nil"/>
            </w:tcBorders>
            <w:shd w:val="clear" w:color="auto" w:fill="auto"/>
            <w:noWrap/>
            <w:vAlign w:val="center"/>
            <w:hideMark/>
          </w:tcPr>
          <w:p w:rsidR="003F2B02" w:rsidRPr="000B4F11" w:rsidRDefault="003F2B02" w:rsidP="003F2B02">
            <w:pPr>
              <w:rPr>
                <w:rFonts w:eastAsia="Times New Roman"/>
                <w:sz w:val="20"/>
                <w:lang w:eastAsia="en-IN"/>
              </w:rPr>
            </w:pPr>
          </w:p>
        </w:tc>
      </w:tr>
      <w:tr w:rsidR="003F2B02" w:rsidRPr="000B4F11" w:rsidTr="003F2B02">
        <w:trPr>
          <w:trHeight w:val="480"/>
        </w:trPr>
        <w:tc>
          <w:tcPr>
            <w:tcW w:w="1122" w:type="pct"/>
            <w:tcBorders>
              <w:top w:val="nil"/>
              <w:left w:val="single" w:sz="4" w:space="0" w:color="auto"/>
              <w:bottom w:val="single" w:sz="4" w:space="0" w:color="auto"/>
              <w:right w:val="single" w:sz="4" w:space="0" w:color="auto"/>
            </w:tcBorders>
            <w:shd w:val="clear" w:color="EAF1DD" w:fill="D8D8D8"/>
            <w:vAlign w:val="bottom"/>
            <w:hideMark/>
          </w:tcPr>
          <w:p w:rsidR="003F2B02" w:rsidRPr="000B4F11" w:rsidRDefault="003F2B02" w:rsidP="003F2B02">
            <w:pPr>
              <w:jc w:val="center"/>
              <w:rPr>
                <w:rFonts w:ascii="Arial" w:eastAsia="Times New Roman" w:hAnsi="Arial" w:cs="Arial"/>
                <w:b/>
                <w:bCs/>
                <w:sz w:val="18"/>
                <w:szCs w:val="18"/>
                <w:lang w:eastAsia="en-IN"/>
              </w:rPr>
            </w:pPr>
            <w:r w:rsidRPr="000B4F11">
              <w:rPr>
                <w:rFonts w:ascii="Arial" w:eastAsia="Times New Roman" w:hAnsi="Arial" w:cs="Arial"/>
                <w:b/>
                <w:bCs/>
                <w:sz w:val="18"/>
                <w:szCs w:val="18"/>
                <w:lang w:eastAsia="en-IN"/>
              </w:rPr>
              <w:t>Technical configuration Parameters</w:t>
            </w:r>
          </w:p>
        </w:tc>
        <w:tc>
          <w:tcPr>
            <w:tcW w:w="1472" w:type="pct"/>
            <w:tcBorders>
              <w:top w:val="single" w:sz="4" w:space="0" w:color="auto"/>
              <w:left w:val="nil"/>
              <w:bottom w:val="single" w:sz="4" w:space="0" w:color="auto"/>
              <w:right w:val="single" w:sz="4" w:space="0" w:color="auto"/>
            </w:tcBorders>
            <w:shd w:val="clear" w:color="EAF1DD" w:fill="D8D8D8"/>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Reference value</w:t>
            </w:r>
          </w:p>
        </w:tc>
        <w:tc>
          <w:tcPr>
            <w:tcW w:w="1203" w:type="pct"/>
            <w:tcBorders>
              <w:top w:val="single" w:sz="4" w:space="0" w:color="auto"/>
              <w:left w:val="nil"/>
              <w:bottom w:val="single" w:sz="4" w:space="0" w:color="auto"/>
              <w:right w:val="single" w:sz="4" w:space="0" w:color="auto"/>
            </w:tcBorders>
            <w:shd w:val="clear" w:color="EAF1DD" w:fill="D8D8D8"/>
            <w:vAlign w:val="center"/>
            <w:hideMark/>
          </w:tcPr>
          <w:p w:rsidR="003F2B02" w:rsidRPr="000B4F11" w:rsidRDefault="003F2B02" w:rsidP="003F2B02">
            <w:pPr>
              <w:jc w:val="cente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203" w:type="pct"/>
            <w:tcBorders>
              <w:top w:val="single" w:sz="4" w:space="0" w:color="auto"/>
              <w:left w:val="nil"/>
              <w:bottom w:val="single" w:sz="4" w:space="0" w:color="auto"/>
              <w:right w:val="single" w:sz="4" w:space="0" w:color="auto"/>
            </w:tcBorders>
            <w:shd w:val="clear" w:color="EAF1DD" w:fill="D8D8D8"/>
            <w:vAlign w:val="center"/>
            <w:hideMark/>
          </w:tcPr>
          <w:p w:rsidR="003F2B02" w:rsidRPr="000B4F11" w:rsidRDefault="003F2B02" w:rsidP="003F2B02">
            <w:pPr>
              <w:jc w:val="cente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EAF1DD" w:fill="D8D8D8"/>
            <w:vAlign w:val="bottom"/>
            <w:hideMark/>
          </w:tcPr>
          <w:p w:rsidR="003F2B02" w:rsidRPr="000B4F11" w:rsidRDefault="003F2B02" w:rsidP="003F2B02">
            <w:pPr>
              <w:jc w:val="center"/>
              <w:rPr>
                <w:rFonts w:ascii="Arial" w:eastAsia="Times New Roman" w:hAnsi="Arial" w:cs="Arial"/>
                <w:b/>
                <w:bCs/>
                <w:sz w:val="18"/>
                <w:szCs w:val="18"/>
                <w:lang w:eastAsia="en-IN"/>
              </w:rPr>
            </w:pPr>
            <w:r w:rsidRPr="000B4F11">
              <w:rPr>
                <w:rFonts w:ascii="Arial" w:eastAsia="Times New Roman" w:hAnsi="Arial" w:cs="Arial"/>
                <w:b/>
                <w:bCs/>
                <w:sz w:val="18"/>
                <w:szCs w:val="18"/>
                <w:lang w:eastAsia="en-IN"/>
              </w:rPr>
              <w:t> </w:t>
            </w:r>
          </w:p>
        </w:tc>
        <w:tc>
          <w:tcPr>
            <w:tcW w:w="1472" w:type="pct"/>
            <w:tcBorders>
              <w:top w:val="nil"/>
              <w:left w:val="nil"/>
              <w:bottom w:val="single" w:sz="4" w:space="0" w:color="auto"/>
              <w:right w:val="single" w:sz="4" w:space="0" w:color="auto"/>
            </w:tcBorders>
            <w:shd w:val="clear" w:color="EAF1DD" w:fill="D8D8D8"/>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203" w:type="pct"/>
            <w:tcBorders>
              <w:top w:val="nil"/>
              <w:left w:val="nil"/>
              <w:bottom w:val="nil"/>
              <w:right w:val="nil"/>
            </w:tcBorders>
            <w:shd w:val="clear" w:color="EAF1DD" w:fill="D8D8D8"/>
            <w:vAlign w:val="center"/>
            <w:hideMark/>
          </w:tcPr>
          <w:p w:rsidR="003F2B02" w:rsidRPr="000B4F11" w:rsidRDefault="003F2B02" w:rsidP="003F2B02">
            <w:pPr>
              <w:rPr>
                <w:rFonts w:ascii="Arial" w:eastAsia="Times New Roman" w:hAnsi="Arial" w:cs="Arial"/>
                <w:b/>
                <w:bCs/>
                <w:sz w:val="18"/>
                <w:szCs w:val="18"/>
                <w:lang w:eastAsia="en-IN"/>
              </w:rPr>
            </w:pPr>
            <w:r w:rsidRPr="000B4F11">
              <w:rPr>
                <w:rFonts w:ascii="Arial" w:eastAsia="Times New Roman" w:hAnsi="Arial" w:cs="Arial"/>
                <w:b/>
                <w:bCs/>
                <w:sz w:val="18"/>
                <w:szCs w:val="18"/>
                <w:lang w:eastAsia="en-IN"/>
              </w:rPr>
              <w:t>FDD</w:t>
            </w:r>
          </w:p>
        </w:tc>
        <w:tc>
          <w:tcPr>
            <w:tcW w:w="1203" w:type="pct"/>
            <w:tcBorders>
              <w:top w:val="nil"/>
              <w:left w:val="single" w:sz="4" w:space="0" w:color="auto"/>
              <w:bottom w:val="nil"/>
              <w:right w:val="nil"/>
            </w:tcBorders>
            <w:shd w:val="clear" w:color="EAF1DD" w:fill="D8D8D8"/>
            <w:vAlign w:val="center"/>
            <w:hideMark/>
          </w:tcPr>
          <w:p w:rsidR="003F2B02" w:rsidRPr="000B4F11" w:rsidRDefault="003F2B02" w:rsidP="003F2B02">
            <w:pPr>
              <w:rPr>
                <w:rFonts w:ascii="Arial" w:eastAsia="Times New Roman" w:hAnsi="Arial" w:cs="Arial"/>
                <w:b/>
                <w:bCs/>
                <w:sz w:val="18"/>
                <w:szCs w:val="18"/>
                <w:lang w:eastAsia="en-IN"/>
              </w:rPr>
            </w:pPr>
            <w:r w:rsidRPr="000B4F11">
              <w:rPr>
                <w:rFonts w:ascii="Arial" w:eastAsia="Times New Roman" w:hAnsi="Arial" w:cs="Arial"/>
                <w:b/>
                <w:bCs/>
                <w:sz w:val="18"/>
                <w:szCs w:val="18"/>
                <w:lang w:eastAsia="en-IN"/>
              </w:rPr>
              <w:t>TDD</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Multiple access</w:t>
            </w:r>
          </w:p>
        </w:tc>
        <w:tc>
          <w:tcPr>
            <w:tcW w:w="1472" w:type="pct"/>
            <w:tcBorders>
              <w:top w:val="nil"/>
              <w:left w:val="nil"/>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OFDMA</w:t>
            </w:r>
          </w:p>
        </w:tc>
        <w:tc>
          <w:tcPr>
            <w:tcW w:w="1203" w:type="pct"/>
            <w:tcBorders>
              <w:top w:val="single" w:sz="4" w:space="0" w:color="auto"/>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203" w:type="pct"/>
            <w:tcBorders>
              <w:top w:val="single" w:sz="4" w:space="0" w:color="auto"/>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Duplexing</w:t>
            </w:r>
          </w:p>
        </w:tc>
        <w:tc>
          <w:tcPr>
            <w:tcW w:w="1472" w:type="pct"/>
            <w:tcBorders>
              <w:top w:val="nil"/>
              <w:left w:val="nil"/>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FDD</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TDD</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Network synchronization</w:t>
            </w:r>
          </w:p>
        </w:tc>
        <w:tc>
          <w:tcPr>
            <w:tcW w:w="1472" w:type="pct"/>
            <w:tcBorders>
              <w:top w:val="nil"/>
              <w:left w:val="nil"/>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Synchronized</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Modulation</w:t>
            </w:r>
          </w:p>
        </w:tc>
        <w:tc>
          <w:tcPr>
            <w:tcW w:w="1472" w:type="pct"/>
            <w:tcBorders>
              <w:top w:val="nil"/>
              <w:left w:val="nil"/>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Up to 256 QAM</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3F2B02" w:rsidRPr="000B4F11" w:rsidTr="003F2B02">
        <w:trPr>
          <w:trHeight w:val="720"/>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Coding on PDSCH</w:t>
            </w:r>
          </w:p>
        </w:tc>
        <w:tc>
          <w:tcPr>
            <w:tcW w:w="1472"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LDPC</w:t>
            </w:r>
            <w:r w:rsidRPr="000B4F11">
              <w:rPr>
                <w:rFonts w:ascii="Arial" w:eastAsia="Times New Roman" w:hAnsi="Arial" w:cs="Arial"/>
                <w:sz w:val="18"/>
                <w:szCs w:val="18"/>
                <w:lang w:eastAsia="en-IN"/>
              </w:rPr>
              <w:br/>
              <w:t xml:space="preserve">Max code-block size=8448bit </w:t>
            </w:r>
            <w:r w:rsidRPr="000B4F11">
              <w:rPr>
                <w:rFonts w:ascii="Arial" w:eastAsia="Times New Roman" w:hAnsi="Arial" w:cs="Arial"/>
                <w:sz w:val="18"/>
                <w:szCs w:val="18"/>
                <w:lang w:eastAsia="en-IN"/>
              </w:rPr>
              <w:br/>
              <w:t>[with BP decoding]</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3F2B02" w:rsidRPr="000B4F11" w:rsidTr="003F2B02">
        <w:trPr>
          <w:trHeight w:val="480"/>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Numerology</w:t>
            </w:r>
          </w:p>
        </w:tc>
        <w:tc>
          <w:tcPr>
            <w:tcW w:w="1472"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15 kHz / 30 kHz,</w:t>
            </w:r>
            <w:r w:rsidRPr="000B4F11">
              <w:rPr>
                <w:rFonts w:ascii="Arial" w:eastAsia="Times New Roman" w:hAnsi="Arial" w:cs="Arial"/>
                <w:sz w:val="18"/>
                <w:szCs w:val="18"/>
                <w:lang w:eastAsia="en-IN"/>
              </w:rPr>
              <w:br/>
              <w:t>14 OFDM symbol slot</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15kHz SCS,</w:t>
            </w:r>
            <w:r w:rsidRPr="000B4F11">
              <w:rPr>
                <w:rFonts w:ascii="Arial" w:eastAsia="Times New Roman" w:hAnsi="Arial" w:cs="Arial"/>
                <w:sz w:val="18"/>
                <w:szCs w:val="18"/>
                <w:lang w:eastAsia="en-IN"/>
              </w:rPr>
              <w:br/>
              <w:t>14 OFDM symbol slot</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15kHz SCS,</w:t>
            </w:r>
            <w:r w:rsidRPr="000B4F11">
              <w:rPr>
                <w:rFonts w:ascii="Arial" w:eastAsia="Times New Roman" w:hAnsi="Arial" w:cs="Arial"/>
                <w:sz w:val="18"/>
                <w:szCs w:val="18"/>
                <w:lang w:eastAsia="en-IN"/>
              </w:rPr>
              <w:br/>
              <w:t>14 OFDM symbol slot</w:t>
            </w:r>
          </w:p>
        </w:tc>
      </w:tr>
      <w:tr w:rsidR="003F2B02" w:rsidRPr="000B4F11" w:rsidTr="003F2B02">
        <w:trPr>
          <w:trHeight w:val="1200"/>
        </w:trPr>
        <w:tc>
          <w:tcPr>
            <w:tcW w:w="1122" w:type="pct"/>
            <w:tcBorders>
              <w:top w:val="nil"/>
              <w:left w:val="single" w:sz="4" w:space="0" w:color="auto"/>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Guard band ratio on simulation bandwidth</w:t>
            </w:r>
          </w:p>
        </w:tc>
        <w:tc>
          <w:tcPr>
            <w:tcW w:w="1472"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FDD: 6.4% (for 10 MHz bandwidth)</w:t>
            </w:r>
            <w:r w:rsidRPr="000B4F11">
              <w:rPr>
                <w:rFonts w:ascii="Arial" w:eastAsia="Times New Roman" w:hAnsi="Arial" w:cs="Arial"/>
                <w:sz w:val="18"/>
                <w:szCs w:val="18"/>
                <w:lang w:eastAsia="en-IN"/>
              </w:rPr>
              <w:br/>
              <w:t>TDD: 8.2% (51 RB for 30kHz SCS and  20 MHz bandwidth)</w:t>
            </w:r>
            <w:r w:rsidRPr="000B4F11">
              <w:rPr>
                <w:rFonts w:ascii="Arial" w:eastAsia="Times New Roman" w:hAnsi="Arial" w:cs="Arial"/>
                <w:sz w:val="18"/>
                <w:szCs w:val="18"/>
                <w:lang w:eastAsia="en-IN"/>
              </w:rPr>
              <w:br/>
              <w:t>TDD: 4.6% (106 RB for 15kHz SCS and  20 MHz bandwidth)</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3F2B02" w:rsidRPr="000B4F11" w:rsidTr="003F2B02">
        <w:trPr>
          <w:trHeight w:val="480"/>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Simulation bandwi</w:t>
            </w:r>
            <w:r>
              <w:rPr>
                <w:rFonts w:ascii="Arial" w:eastAsia="Times New Roman" w:hAnsi="Arial" w:cs="Arial"/>
                <w:sz w:val="18"/>
                <w:szCs w:val="18"/>
                <w:lang w:eastAsia="en-IN"/>
              </w:rPr>
              <w:t>d</w:t>
            </w:r>
            <w:r w:rsidRPr="000B4F11">
              <w:rPr>
                <w:rFonts w:ascii="Arial" w:eastAsia="Times New Roman" w:hAnsi="Arial" w:cs="Arial"/>
                <w:sz w:val="18"/>
                <w:szCs w:val="18"/>
                <w:lang w:eastAsia="en-IN"/>
              </w:rPr>
              <w:t>th</w:t>
            </w:r>
          </w:p>
        </w:tc>
        <w:tc>
          <w:tcPr>
            <w:tcW w:w="1472"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FDD: 10 MHz</w:t>
            </w:r>
            <w:r w:rsidRPr="000B4F11">
              <w:rPr>
                <w:rFonts w:ascii="Arial" w:eastAsia="Times New Roman" w:hAnsi="Arial" w:cs="Arial"/>
                <w:sz w:val="18"/>
                <w:szCs w:val="18"/>
                <w:lang w:eastAsia="en-IN"/>
              </w:rPr>
              <w:br/>
              <w:t>TDD: 20 MHz</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Frame structure</w:t>
            </w:r>
          </w:p>
        </w:tc>
        <w:tc>
          <w:tcPr>
            <w:tcW w:w="1472" w:type="pct"/>
            <w:tcBorders>
              <w:top w:val="nil"/>
              <w:left w:val="nil"/>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Full downlink</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DSUUD</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Transmission scheme</w:t>
            </w:r>
          </w:p>
        </w:tc>
        <w:tc>
          <w:tcPr>
            <w:tcW w:w="1472"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20"/>
                <w:lang w:eastAsia="en-IN"/>
              </w:rPr>
            </w:pPr>
            <w:r w:rsidRPr="000B4F11">
              <w:rPr>
                <w:rFonts w:ascii="Arial" w:eastAsia="Times New Roman" w:hAnsi="Arial" w:cs="Arial"/>
                <w:sz w:val="20"/>
                <w:lang w:eastAsia="en-IN"/>
              </w:rPr>
              <w:t>closed SU/MU-MIMO adaptation</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DL CSI measurement</w:t>
            </w:r>
          </w:p>
        </w:tc>
        <w:tc>
          <w:tcPr>
            <w:tcW w:w="1472" w:type="pct"/>
            <w:tcBorders>
              <w:top w:val="nil"/>
              <w:left w:val="nil"/>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Non-</w:t>
            </w:r>
            <w:proofErr w:type="spellStart"/>
            <w:r w:rsidRPr="000B4F11">
              <w:rPr>
                <w:rFonts w:ascii="Arial" w:eastAsia="Times New Roman" w:hAnsi="Arial" w:cs="Arial"/>
                <w:sz w:val="18"/>
                <w:szCs w:val="18"/>
                <w:lang w:eastAsia="en-IN"/>
              </w:rPr>
              <w:t>precoded</w:t>
            </w:r>
            <w:proofErr w:type="spellEnd"/>
            <w:r w:rsidRPr="000B4F11">
              <w:rPr>
                <w:rFonts w:ascii="Arial" w:eastAsia="Times New Roman" w:hAnsi="Arial" w:cs="Arial"/>
                <w:sz w:val="18"/>
                <w:szCs w:val="18"/>
                <w:lang w:eastAsia="en-IN"/>
              </w:rPr>
              <w:t xml:space="preserve"> CSI-RS  based</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Non-</w:t>
            </w:r>
            <w:proofErr w:type="spellStart"/>
            <w:r w:rsidRPr="000B4F11">
              <w:rPr>
                <w:rFonts w:ascii="Arial" w:eastAsia="Times New Roman" w:hAnsi="Arial" w:cs="Arial"/>
                <w:sz w:val="18"/>
                <w:szCs w:val="18"/>
                <w:lang w:eastAsia="en-IN"/>
              </w:rPr>
              <w:t>precoded</w:t>
            </w:r>
            <w:proofErr w:type="spellEnd"/>
            <w:r w:rsidRPr="000B4F11">
              <w:rPr>
                <w:rFonts w:ascii="Arial" w:eastAsia="Times New Roman" w:hAnsi="Arial" w:cs="Arial"/>
                <w:sz w:val="18"/>
                <w:szCs w:val="18"/>
                <w:lang w:eastAsia="en-IN"/>
              </w:rPr>
              <w:t xml:space="preserve"> CSI-RS  based</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DL codebook</w:t>
            </w:r>
          </w:p>
        </w:tc>
        <w:tc>
          <w:tcPr>
            <w:tcW w:w="1472" w:type="pct"/>
            <w:tcBorders>
              <w:top w:val="nil"/>
              <w:left w:val="nil"/>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Type I codebook</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Type I codebook</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PRB bundling</w:t>
            </w:r>
          </w:p>
        </w:tc>
        <w:tc>
          <w:tcPr>
            <w:tcW w:w="1472" w:type="pct"/>
            <w:tcBorders>
              <w:top w:val="nil"/>
              <w:left w:val="nil"/>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4 PRBs</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4 PRBs</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MU dimension</w:t>
            </w:r>
          </w:p>
        </w:tc>
        <w:tc>
          <w:tcPr>
            <w:tcW w:w="1472" w:type="pct"/>
            <w:tcBorders>
              <w:top w:val="nil"/>
              <w:left w:val="nil"/>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xml:space="preserve"> Up to 12 layers</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xml:space="preserve"> Up to 12  layers</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SU dimension</w:t>
            </w:r>
          </w:p>
        </w:tc>
        <w:tc>
          <w:tcPr>
            <w:tcW w:w="1472" w:type="pct"/>
            <w:tcBorders>
              <w:top w:val="nil"/>
              <w:left w:val="nil"/>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For 4Rx: Up to 4 layers</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For 4Rx: Up to 4 layers</w:t>
            </w:r>
          </w:p>
        </w:tc>
      </w:tr>
      <w:tr w:rsidR="003F2B02" w:rsidRPr="000B4F11" w:rsidTr="003F2B02">
        <w:trPr>
          <w:trHeight w:val="480"/>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Codeword (CW)-to-layer mapping</w:t>
            </w:r>
          </w:p>
        </w:tc>
        <w:tc>
          <w:tcPr>
            <w:tcW w:w="1472"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For 1~4 layers, CW1;</w:t>
            </w:r>
            <w:r w:rsidRPr="000B4F11">
              <w:rPr>
                <w:rFonts w:ascii="Arial" w:eastAsia="Times New Roman" w:hAnsi="Arial" w:cs="Arial"/>
                <w:sz w:val="18"/>
                <w:szCs w:val="18"/>
                <w:lang w:eastAsia="en-IN"/>
              </w:rPr>
              <w:br/>
              <w:t>For 5 layers or more, two CWs</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3F2B02" w:rsidRPr="000B4F11" w:rsidTr="003F2B02">
        <w:trPr>
          <w:trHeight w:val="1680"/>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SRS transmission</w:t>
            </w:r>
          </w:p>
        </w:tc>
        <w:tc>
          <w:tcPr>
            <w:tcW w:w="1472"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Companies to Report:</w:t>
            </w:r>
            <w:r w:rsidRPr="000B4F11">
              <w:rPr>
                <w:rFonts w:ascii="Arial" w:eastAsia="Times New Roman" w:hAnsi="Arial" w:cs="Arial"/>
                <w:sz w:val="18"/>
                <w:szCs w:val="18"/>
                <w:lang w:eastAsia="en-IN"/>
              </w:rPr>
              <w:br/>
              <w:t xml:space="preserve">• </w:t>
            </w:r>
            <w:proofErr w:type="spellStart"/>
            <w:r w:rsidRPr="000B4F11">
              <w:rPr>
                <w:rFonts w:ascii="Arial" w:eastAsia="Times New Roman" w:hAnsi="Arial" w:cs="Arial"/>
                <w:sz w:val="18"/>
                <w:szCs w:val="18"/>
                <w:lang w:eastAsia="en-IN"/>
              </w:rPr>
              <w:t>Precoded</w:t>
            </w:r>
            <w:proofErr w:type="spellEnd"/>
            <w:r w:rsidRPr="000B4F11">
              <w:rPr>
                <w:rFonts w:ascii="Arial" w:eastAsia="Times New Roman" w:hAnsi="Arial" w:cs="Arial"/>
                <w:sz w:val="18"/>
                <w:szCs w:val="18"/>
                <w:lang w:eastAsia="en-IN"/>
              </w:rPr>
              <w:t xml:space="preserve"> or non-</w:t>
            </w:r>
            <w:proofErr w:type="spellStart"/>
            <w:r w:rsidRPr="000B4F11">
              <w:rPr>
                <w:rFonts w:ascii="Arial" w:eastAsia="Times New Roman" w:hAnsi="Arial" w:cs="Arial"/>
                <w:sz w:val="18"/>
                <w:szCs w:val="18"/>
                <w:lang w:eastAsia="en-IN"/>
              </w:rPr>
              <w:t>precoded</w:t>
            </w:r>
            <w:proofErr w:type="spellEnd"/>
            <w:r w:rsidRPr="000B4F11">
              <w:rPr>
                <w:rFonts w:ascii="Arial" w:eastAsia="Times New Roman" w:hAnsi="Arial" w:cs="Arial"/>
                <w:sz w:val="18"/>
                <w:szCs w:val="18"/>
                <w:lang w:eastAsia="en-IN"/>
              </w:rPr>
              <w:t xml:space="preserve"> SRS transmission;</w:t>
            </w:r>
            <w:r w:rsidRPr="000B4F11">
              <w:rPr>
                <w:rFonts w:ascii="Arial" w:eastAsia="Times New Roman" w:hAnsi="Arial" w:cs="Arial"/>
                <w:sz w:val="18"/>
                <w:szCs w:val="18"/>
                <w:lang w:eastAsia="en-IN"/>
              </w:rPr>
              <w:br/>
              <w:t>• SRS switch or not for 1T4R/2T4R/1T2R</w:t>
            </w:r>
            <w:r w:rsidRPr="000B4F11">
              <w:rPr>
                <w:rFonts w:ascii="Arial" w:eastAsia="Times New Roman" w:hAnsi="Arial" w:cs="Arial"/>
                <w:sz w:val="18"/>
                <w:szCs w:val="18"/>
                <w:lang w:eastAsia="en-IN"/>
              </w:rPr>
              <w:br/>
              <w:t>• SRS bandwidth</w:t>
            </w:r>
            <w:r w:rsidRPr="000B4F11">
              <w:rPr>
                <w:rFonts w:ascii="Arial" w:eastAsia="Times New Roman" w:hAnsi="Arial" w:cs="Arial"/>
                <w:sz w:val="18"/>
                <w:szCs w:val="18"/>
                <w:lang w:eastAsia="en-IN"/>
              </w:rPr>
              <w:br/>
              <w:t>• Number of OFDM symbols within 1 slot for SRS transmission per UE</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N/A</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N/A</w:t>
            </w:r>
          </w:p>
        </w:tc>
      </w:tr>
      <w:tr w:rsidR="003F2B02" w:rsidRPr="000B4F11" w:rsidTr="003F2B02">
        <w:trPr>
          <w:trHeight w:val="480"/>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CSI feedback</w:t>
            </w:r>
          </w:p>
        </w:tc>
        <w:tc>
          <w:tcPr>
            <w:tcW w:w="1472" w:type="pct"/>
            <w:tcBorders>
              <w:top w:val="nil"/>
              <w:left w:val="nil"/>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PMI, CQI: every 5 slot; RI: every 5 slot;</w:t>
            </w:r>
            <w:r w:rsidRPr="000B4F11">
              <w:rPr>
                <w:rFonts w:ascii="Arial" w:eastAsia="Times New Roman" w:hAnsi="Arial" w:cs="Arial"/>
                <w:sz w:val="18"/>
                <w:szCs w:val="18"/>
                <w:lang w:eastAsia="en-IN"/>
              </w:rPr>
              <w:br/>
            </w:r>
            <w:proofErr w:type="spellStart"/>
            <w:r w:rsidRPr="000B4F11">
              <w:rPr>
                <w:rFonts w:ascii="Arial" w:eastAsia="Times New Roman" w:hAnsi="Arial" w:cs="Arial"/>
                <w:sz w:val="18"/>
                <w:szCs w:val="18"/>
                <w:lang w:eastAsia="en-IN"/>
              </w:rPr>
              <w:t>Subband</w:t>
            </w:r>
            <w:proofErr w:type="spellEnd"/>
            <w:r w:rsidRPr="000B4F11">
              <w:rPr>
                <w:rFonts w:ascii="Arial" w:eastAsia="Times New Roman" w:hAnsi="Arial" w:cs="Arial"/>
                <w:sz w:val="18"/>
                <w:szCs w:val="18"/>
                <w:lang w:eastAsia="en-IN"/>
              </w:rPr>
              <w:t xml:space="preserve"> based </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PMI, CQI: every 5 slot; RI: every 5 slot;</w:t>
            </w:r>
            <w:r w:rsidRPr="000B4F11">
              <w:rPr>
                <w:rFonts w:ascii="Arial" w:eastAsia="Times New Roman" w:hAnsi="Arial" w:cs="Arial"/>
                <w:sz w:val="18"/>
                <w:szCs w:val="18"/>
                <w:lang w:eastAsia="en-IN"/>
              </w:rPr>
              <w:br/>
            </w:r>
            <w:proofErr w:type="spellStart"/>
            <w:r w:rsidRPr="000B4F11">
              <w:rPr>
                <w:rFonts w:ascii="Arial" w:eastAsia="Times New Roman" w:hAnsi="Arial" w:cs="Arial"/>
                <w:sz w:val="18"/>
                <w:szCs w:val="18"/>
                <w:lang w:eastAsia="en-IN"/>
              </w:rPr>
              <w:t>Subband</w:t>
            </w:r>
            <w:proofErr w:type="spellEnd"/>
            <w:r w:rsidRPr="000B4F11">
              <w:rPr>
                <w:rFonts w:ascii="Arial" w:eastAsia="Times New Roman" w:hAnsi="Arial" w:cs="Arial"/>
                <w:sz w:val="18"/>
                <w:szCs w:val="18"/>
                <w:lang w:eastAsia="en-IN"/>
              </w:rPr>
              <w:t xml:space="preserve"> based </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Interference measurement</w:t>
            </w:r>
          </w:p>
        </w:tc>
        <w:tc>
          <w:tcPr>
            <w:tcW w:w="1472" w:type="pct"/>
            <w:tcBorders>
              <w:top w:val="nil"/>
              <w:left w:val="nil"/>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xml:space="preserve">SU-CQI; </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xml:space="preserve">SU-CQI; </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CBG</w:t>
            </w:r>
          </w:p>
        </w:tc>
        <w:tc>
          <w:tcPr>
            <w:tcW w:w="1472" w:type="pct"/>
            <w:tcBorders>
              <w:top w:val="nil"/>
              <w:left w:val="nil"/>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1</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ACK/NACK delay</w:t>
            </w:r>
          </w:p>
        </w:tc>
        <w:tc>
          <w:tcPr>
            <w:tcW w:w="1472" w:type="pct"/>
            <w:tcBorders>
              <w:top w:val="nil"/>
              <w:left w:val="nil"/>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203" w:type="pct"/>
            <w:tcBorders>
              <w:top w:val="nil"/>
              <w:left w:val="nil"/>
              <w:bottom w:val="nil"/>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4 slots</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The next available UL slot</w:t>
            </w:r>
          </w:p>
        </w:tc>
      </w:tr>
      <w:tr w:rsidR="003F2B02" w:rsidRPr="000B4F11" w:rsidTr="003F2B02">
        <w:trPr>
          <w:trHeight w:val="480"/>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Re-transmission delay</w:t>
            </w:r>
          </w:p>
        </w:tc>
        <w:tc>
          <w:tcPr>
            <w:tcW w:w="1472" w:type="pct"/>
            <w:tcBorders>
              <w:top w:val="nil"/>
              <w:left w:val="nil"/>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203" w:type="pct"/>
            <w:tcBorders>
              <w:top w:val="single" w:sz="4" w:space="0" w:color="auto"/>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The next available DL slot after receiving NACK</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The next available DL slot after receiving NACK</w:t>
            </w:r>
          </w:p>
        </w:tc>
      </w:tr>
      <w:tr w:rsidR="003F2B02" w:rsidRPr="000B4F11" w:rsidTr="003F2B02">
        <w:trPr>
          <w:trHeight w:val="1411"/>
        </w:trPr>
        <w:tc>
          <w:tcPr>
            <w:tcW w:w="1122" w:type="pct"/>
            <w:tcBorders>
              <w:top w:val="nil"/>
              <w:left w:val="single" w:sz="4" w:space="0" w:color="auto"/>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xml:space="preserve">Antenna configuration at </w:t>
            </w:r>
            <w:proofErr w:type="spellStart"/>
            <w:r w:rsidRPr="000B4F11">
              <w:rPr>
                <w:rFonts w:ascii="Arial" w:eastAsia="Times New Roman" w:hAnsi="Arial" w:cs="Arial"/>
                <w:sz w:val="18"/>
                <w:szCs w:val="18"/>
                <w:lang w:eastAsia="en-IN"/>
              </w:rPr>
              <w:t>TRxP</w:t>
            </w:r>
            <w:proofErr w:type="spellEnd"/>
          </w:p>
        </w:tc>
        <w:tc>
          <w:tcPr>
            <w:tcW w:w="1472"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xml:space="preserve">(M, N, P, Mg, Ng; </w:t>
            </w:r>
            <w:proofErr w:type="spellStart"/>
            <w:r w:rsidRPr="000B4F11">
              <w:rPr>
                <w:rFonts w:ascii="Arial" w:eastAsia="Times New Roman" w:hAnsi="Arial" w:cs="Arial"/>
                <w:sz w:val="18"/>
                <w:szCs w:val="18"/>
                <w:lang w:eastAsia="en-IN"/>
              </w:rPr>
              <w:t>Mp</w:t>
            </w:r>
            <w:proofErr w:type="spellEnd"/>
            <w:r w:rsidRPr="000B4F11">
              <w:rPr>
                <w:rFonts w:ascii="Arial" w:eastAsia="Times New Roman" w:hAnsi="Arial" w:cs="Arial"/>
                <w:sz w:val="18"/>
                <w:szCs w:val="18"/>
                <w:lang w:eastAsia="en-IN"/>
              </w:rPr>
              <w:t>, Np)</w:t>
            </w:r>
            <w:r w:rsidRPr="000B4F11">
              <w:rPr>
                <w:rFonts w:ascii="Arial" w:eastAsia="Times New Roman" w:hAnsi="Arial" w:cs="Arial"/>
                <w:sz w:val="18"/>
                <w:szCs w:val="18"/>
                <w:lang w:eastAsia="en-IN"/>
              </w:rPr>
              <w:br/>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For 32T: (</w:t>
            </w:r>
            <w:proofErr w:type="spellStart"/>
            <w:r w:rsidRPr="000B4F11">
              <w:rPr>
                <w:rFonts w:ascii="Arial" w:eastAsia="Times New Roman" w:hAnsi="Arial" w:cs="Arial"/>
                <w:sz w:val="18"/>
                <w:szCs w:val="18"/>
                <w:lang w:eastAsia="en-IN"/>
              </w:rPr>
              <w:t>M,N,P,Mg,Ng</w:t>
            </w:r>
            <w:proofErr w:type="spellEnd"/>
            <w:r w:rsidRPr="000B4F11">
              <w:rPr>
                <w:rFonts w:ascii="Arial" w:eastAsia="Times New Roman" w:hAnsi="Arial" w:cs="Arial"/>
                <w:sz w:val="18"/>
                <w:szCs w:val="18"/>
                <w:lang w:eastAsia="en-IN"/>
              </w:rPr>
              <w:t xml:space="preserve">; </w:t>
            </w:r>
            <w:proofErr w:type="spellStart"/>
            <w:r w:rsidRPr="000B4F11">
              <w:rPr>
                <w:rFonts w:ascii="Arial" w:eastAsia="Times New Roman" w:hAnsi="Arial" w:cs="Arial"/>
                <w:sz w:val="18"/>
                <w:szCs w:val="18"/>
                <w:lang w:eastAsia="en-IN"/>
              </w:rPr>
              <w:t>Mp,Np</w:t>
            </w:r>
            <w:proofErr w:type="spellEnd"/>
            <w:r w:rsidRPr="000B4F11">
              <w:rPr>
                <w:rFonts w:ascii="Arial" w:eastAsia="Times New Roman" w:hAnsi="Arial" w:cs="Arial"/>
                <w:sz w:val="18"/>
                <w:szCs w:val="18"/>
                <w:lang w:eastAsia="en-IN"/>
              </w:rPr>
              <w:t>) = (8,8,2,1,1;2,8)</w:t>
            </w:r>
            <w:r w:rsidRPr="000B4F11">
              <w:rPr>
                <w:rFonts w:ascii="Arial" w:eastAsia="Times New Roman" w:hAnsi="Arial" w:cs="Arial"/>
                <w:sz w:val="18"/>
                <w:szCs w:val="18"/>
                <w:lang w:eastAsia="en-IN"/>
              </w:rPr>
              <w:br/>
              <w:t>(</w:t>
            </w:r>
            <w:proofErr w:type="spellStart"/>
            <w:r w:rsidRPr="000B4F11">
              <w:rPr>
                <w:rFonts w:ascii="Arial" w:eastAsia="Times New Roman" w:hAnsi="Arial" w:cs="Arial"/>
                <w:sz w:val="18"/>
                <w:szCs w:val="18"/>
                <w:lang w:eastAsia="en-IN"/>
              </w:rPr>
              <w:t>dH</w:t>
            </w:r>
            <w:proofErr w:type="spellEnd"/>
            <w:r w:rsidRPr="000B4F11">
              <w:rPr>
                <w:rFonts w:ascii="Arial" w:eastAsia="Times New Roman" w:hAnsi="Arial" w:cs="Arial"/>
                <w:sz w:val="18"/>
                <w:szCs w:val="18"/>
                <w:lang w:eastAsia="en-IN"/>
              </w:rPr>
              <w:t xml:space="preserve">, </w:t>
            </w:r>
            <w:proofErr w:type="spellStart"/>
            <w:r w:rsidRPr="000B4F11">
              <w:rPr>
                <w:rFonts w:ascii="Arial" w:eastAsia="Times New Roman" w:hAnsi="Arial" w:cs="Arial"/>
                <w:sz w:val="18"/>
                <w:szCs w:val="18"/>
                <w:lang w:eastAsia="en-IN"/>
              </w:rPr>
              <w:t>dV</w:t>
            </w:r>
            <w:proofErr w:type="spellEnd"/>
            <w:r w:rsidRPr="000B4F11">
              <w:rPr>
                <w:rFonts w:ascii="Arial" w:eastAsia="Times New Roman" w:hAnsi="Arial" w:cs="Arial"/>
                <w:sz w:val="18"/>
                <w:szCs w:val="18"/>
                <w:lang w:eastAsia="en-IN"/>
              </w:rPr>
              <w:t>)=(0.5, 0.8)λ</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For 32T: (</w:t>
            </w:r>
            <w:proofErr w:type="spellStart"/>
            <w:r w:rsidRPr="000B4F11">
              <w:rPr>
                <w:rFonts w:ascii="Arial" w:eastAsia="Times New Roman" w:hAnsi="Arial" w:cs="Arial"/>
                <w:sz w:val="18"/>
                <w:szCs w:val="18"/>
                <w:lang w:eastAsia="en-IN"/>
              </w:rPr>
              <w:t>M,N,P,Mg,Ng</w:t>
            </w:r>
            <w:proofErr w:type="spellEnd"/>
            <w:r w:rsidRPr="000B4F11">
              <w:rPr>
                <w:rFonts w:ascii="Arial" w:eastAsia="Times New Roman" w:hAnsi="Arial" w:cs="Arial"/>
                <w:sz w:val="18"/>
                <w:szCs w:val="18"/>
                <w:lang w:eastAsia="en-IN"/>
              </w:rPr>
              <w:t xml:space="preserve">; </w:t>
            </w:r>
            <w:proofErr w:type="spellStart"/>
            <w:r w:rsidRPr="000B4F11">
              <w:rPr>
                <w:rFonts w:ascii="Arial" w:eastAsia="Times New Roman" w:hAnsi="Arial" w:cs="Arial"/>
                <w:sz w:val="18"/>
                <w:szCs w:val="18"/>
                <w:lang w:eastAsia="en-IN"/>
              </w:rPr>
              <w:t>Mp,Np</w:t>
            </w:r>
            <w:proofErr w:type="spellEnd"/>
            <w:r w:rsidRPr="000B4F11">
              <w:rPr>
                <w:rFonts w:ascii="Arial" w:eastAsia="Times New Roman" w:hAnsi="Arial" w:cs="Arial"/>
                <w:sz w:val="18"/>
                <w:szCs w:val="18"/>
                <w:lang w:eastAsia="en-IN"/>
              </w:rPr>
              <w:t>) = (8,8,2,1,1;2,8)</w:t>
            </w:r>
            <w:r w:rsidRPr="000B4F11">
              <w:rPr>
                <w:rFonts w:ascii="Arial" w:eastAsia="Times New Roman" w:hAnsi="Arial" w:cs="Arial"/>
                <w:sz w:val="18"/>
                <w:szCs w:val="18"/>
                <w:lang w:eastAsia="en-IN"/>
              </w:rPr>
              <w:br/>
              <w:t>(</w:t>
            </w:r>
            <w:proofErr w:type="spellStart"/>
            <w:r w:rsidRPr="000B4F11">
              <w:rPr>
                <w:rFonts w:ascii="Arial" w:eastAsia="Times New Roman" w:hAnsi="Arial" w:cs="Arial"/>
                <w:sz w:val="18"/>
                <w:szCs w:val="18"/>
                <w:lang w:eastAsia="en-IN"/>
              </w:rPr>
              <w:t>dH</w:t>
            </w:r>
            <w:proofErr w:type="spellEnd"/>
            <w:r w:rsidRPr="000B4F11">
              <w:rPr>
                <w:rFonts w:ascii="Arial" w:eastAsia="Times New Roman" w:hAnsi="Arial" w:cs="Arial"/>
                <w:sz w:val="18"/>
                <w:szCs w:val="18"/>
                <w:lang w:eastAsia="en-IN"/>
              </w:rPr>
              <w:t xml:space="preserve">, </w:t>
            </w:r>
            <w:proofErr w:type="spellStart"/>
            <w:r w:rsidRPr="000B4F11">
              <w:rPr>
                <w:rFonts w:ascii="Arial" w:eastAsia="Times New Roman" w:hAnsi="Arial" w:cs="Arial"/>
                <w:sz w:val="18"/>
                <w:szCs w:val="18"/>
                <w:lang w:eastAsia="en-IN"/>
              </w:rPr>
              <w:t>dV</w:t>
            </w:r>
            <w:proofErr w:type="spellEnd"/>
            <w:r w:rsidRPr="000B4F11">
              <w:rPr>
                <w:rFonts w:ascii="Arial" w:eastAsia="Times New Roman" w:hAnsi="Arial" w:cs="Arial"/>
                <w:sz w:val="18"/>
                <w:szCs w:val="18"/>
                <w:lang w:eastAsia="en-IN"/>
              </w:rPr>
              <w:t>)=(0.5, 0.8)λ</w:t>
            </w:r>
          </w:p>
        </w:tc>
      </w:tr>
      <w:tr w:rsidR="003F2B02" w:rsidRPr="000B4F11" w:rsidTr="003F2B02">
        <w:trPr>
          <w:trHeight w:val="1261"/>
        </w:trPr>
        <w:tc>
          <w:tcPr>
            <w:tcW w:w="1122" w:type="pct"/>
            <w:tcBorders>
              <w:top w:val="nil"/>
              <w:left w:val="single" w:sz="4" w:space="0" w:color="auto"/>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Antenna configuration at UE</w:t>
            </w:r>
          </w:p>
        </w:tc>
        <w:tc>
          <w:tcPr>
            <w:tcW w:w="1472"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xml:space="preserve">(M, N, P, Mg, Ng; </w:t>
            </w:r>
            <w:proofErr w:type="spellStart"/>
            <w:r w:rsidRPr="000B4F11">
              <w:rPr>
                <w:rFonts w:ascii="Arial" w:eastAsia="Times New Roman" w:hAnsi="Arial" w:cs="Arial"/>
                <w:sz w:val="18"/>
                <w:szCs w:val="18"/>
                <w:lang w:eastAsia="en-IN"/>
              </w:rPr>
              <w:t>Mp</w:t>
            </w:r>
            <w:proofErr w:type="spellEnd"/>
            <w:r w:rsidRPr="000B4F11">
              <w:rPr>
                <w:rFonts w:ascii="Arial" w:eastAsia="Times New Roman" w:hAnsi="Arial" w:cs="Arial"/>
                <w:sz w:val="18"/>
                <w:szCs w:val="18"/>
                <w:lang w:eastAsia="en-IN"/>
              </w:rPr>
              <w:t>, Np)</w:t>
            </w:r>
            <w:r w:rsidRPr="000B4F11">
              <w:rPr>
                <w:rFonts w:ascii="Arial" w:eastAsia="Times New Roman" w:hAnsi="Arial" w:cs="Arial"/>
                <w:sz w:val="18"/>
                <w:szCs w:val="18"/>
                <w:lang w:eastAsia="en-IN"/>
              </w:rPr>
              <w:br/>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For 4R:  (</w:t>
            </w:r>
            <w:proofErr w:type="spellStart"/>
            <w:r w:rsidRPr="000B4F11">
              <w:rPr>
                <w:rFonts w:ascii="Arial" w:eastAsia="Times New Roman" w:hAnsi="Arial" w:cs="Arial"/>
                <w:sz w:val="18"/>
                <w:szCs w:val="18"/>
                <w:lang w:eastAsia="en-IN"/>
              </w:rPr>
              <w:t>M,N,P,Mg,Ng</w:t>
            </w:r>
            <w:proofErr w:type="spellEnd"/>
            <w:r w:rsidRPr="000B4F11">
              <w:rPr>
                <w:rFonts w:ascii="Arial" w:eastAsia="Times New Roman" w:hAnsi="Arial" w:cs="Arial"/>
                <w:sz w:val="18"/>
                <w:szCs w:val="18"/>
                <w:lang w:eastAsia="en-IN"/>
              </w:rPr>
              <w:t xml:space="preserve">; </w:t>
            </w:r>
            <w:proofErr w:type="spellStart"/>
            <w:r w:rsidRPr="000B4F11">
              <w:rPr>
                <w:rFonts w:ascii="Arial" w:eastAsia="Times New Roman" w:hAnsi="Arial" w:cs="Arial"/>
                <w:sz w:val="18"/>
                <w:szCs w:val="18"/>
                <w:lang w:eastAsia="en-IN"/>
              </w:rPr>
              <w:t>Mp,Np</w:t>
            </w:r>
            <w:proofErr w:type="spellEnd"/>
            <w:r w:rsidRPr="000B4F11">
              <w:rPr>
                <w:rFonts w:ascii="Arial" w:eastAsia="Times New Roman" w:hAnsi="Arial" w:cs="Arial"/>
                <w:sz w:val="18"/>
                <w:szCs w:val="18"/>
                <w:lang w:eastAsia="en-IN"/>
              </w:rPr>
              <w:t>)= (1,2,2,1,1; 1,2)</w:t>
            </w:r>
            <w:r w:rsidRPr="000B4F11">
              <w:rPr>
                <w:rFonts w:ascii="Arial" w:eastAsia="Times New Roman" w:hAnsi="Arial" w:cs="Arial"/>
                <w:sz w:val="18"/>
                <w:szCs w:val="18"/>
                <w:lang w:eastAsia="en-IN"/>
              </w:rPr>
              <w:br/>
              <w:t>(</w:t>
            </w:r>
            <w:proofErr w:type="spellStart"/>
            <w:r w:rsidRPr="000B4F11">
              <w:rPr>
                <w:rFonts w:ascii="Arial" w:eastAsia="Times New Roman" w:hAnsi="Arial" w:cs="Arial"/>
                <w:sz w:val="18"/>
                <w:szCs w:val="18"/>
                <w:lang w:eastAsia="en-IN"/>
              </w:rPr>
              <w:t>dH</w:t>
            </w:r>
            <w:proofErr w:type="spellEnd"/>
            <w:r w:rsidRPr="000B4F11">
              <w:rPr>
                <w:rFonts w:ascii="Arial" w:eastAsia="Times New Roman" w:hAnsi="Arial" w:cs="Arial"/>
                <w:sz w:val="18"/>
                <w:szCs w:val="18"/>
                <w:lang w:eastAsia="en-IN"/>
              </w:rPr>
              <w:t xml:space="preserve">, </w:t>
            </w:r>
            <w:proofErr w:type="spellStart"/>
            <w:r w:rsidRPr="000B4F11">
              <w:rPr>
                <w:rFonts w:ascii="Arial" w:eastAsia="Times New Roman" w:hAnsi="Arial" w:cs="Arial"/>
                <w:sz w:val="18"/>
                <w:szCs w:val="18"/>
                <w:lang w:eastAsia="en-IN"/>
              </w:rPr>
              <w:t>dV</w:t>
            </w:r>
            <w:proofErr w:type="spellEnd"/>
            <w:r w:rsidRPr="000B4F11">
              <w:rPr>
                <w:rFonts w:ascii="Arial" w:eastAsia="Times New Roman" w:hAnsi="Arial" w:cs="Arial"/>
                <w:sz w:val="18"/>
                <w:szCs w:val="18"/>
                <w:lang w:eastAsia="en-IN"/>
              </w:rPr>
              <w:t>)=(0.5, N/A)λ</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For 4R:  (</w:t>
            </w:r>
            <w:proofErr w:type="spellStart"/>
            <w:r w:rsidRPr="000B4F11">
              <w:rPr>
                <w:rFonts w:ascii="Arial" w:eastAsia="Times New Roman" w:hAnsi="Arial" w:cs="Arial"/>
                <w:sz w:val="18"/>
                <w:szCs w:val="18"/>
                <w:lang w:eastAsia="en-IN"/>
              </w:rPr>
              <w:t>M,N,P,Mg,Ng</w:t>
            </w:r>
            <w:proofErr w:type="spellEnd"/>
            <w:r w:rsidRPr="000B4F11">
              <w:rPr>
                <w:rFonts w:ascii="Arial" w:eastAsia="Times New Roman" w:hAnsi="Arial" w:cs="Arial"/>
                <w:sz w:val="18"/>
                <w:szCs w:val="18"/>
                <w:lang w:eastAsia="en-IN"/>
              </w:rPr>
              <w:t xml:space="preserve">; </w:t>
            </w:r>
            <w:proofErr w:type="spellStart"/>
            <w:r w:rsidRPr="000B4F11">
              <w:rPr>
                <w:rFonts w:ascii="Arial" w:eastAsia="Times New Roman" w:hAnsi="Arial" w:cs="Arial"/>
                <w:sz w:val="18"/>
                <w:szCs w:val="18"/>
                <w:lang w:eastAsia="en-IN"/>
              </w:rPr>
              <w:t>Mp,Np</w:t>
            </w:r>
            <w:proofErr w:type="spellEnd"/>
            <w:r w:rsidRPr="000B4F11">
              <w:rPr>
                <w:rFonts w:ascii="Arial" w:eastAsia="Times New Roman" w:hAnsi="Arial" w:cs="Arial"/>
                <w:sz w:val="18"/>
                <w:szCs w:val="18"/>
                <w:lang w:eastAsia="en-IN"/>
              </w:rPr>
              <w:t>)= (1,2,2,1,1; 1,2)</w:t>
            </w:r>
            <w:r w:rsidRPr="000B4F11">
              <w:rPr>
                <w:rFonts w:ascii="Arial" w:eastAsia="Times New Roman" w:hAnsi="Arial" w:cs="Arial"/>
                <w:sz w:val="18"/>
                <w:szCs w:val="18"/>
                <w:lang w:eastAsia="en-IN"/>
              </w:rPr>
              <w:br/>
              <w:t>(</w:t>
            </w:r>
            <w:proofErr w:type="spellStart"/>
            <w:r w:rsidRPr="000B4F11">
              <w:rPr>
                <w:rFonts w:ascii="Arial" w:eastAsia="Times New Roman" w:hAnsi="Arial" w:cs="Arial"/>
                <w:sz w:val="18"/>
                <w:szCs w:val="18"/>
                <w:lang w:eastAsia="en-IN"/>
              </w:rPr>
              <w:t>dH</w:t>
            </w:r>
            <w:proofErr w:type="spellEnd"/>
            <w:r w:rsidRPr="000B4F11">
              <w:rPr>
                <w:rFonts w:ascii="Arial" w:eastAsia="Times New Roman" w:hAnsi="Arial" w:cs="Arial"/>
                <w:sz w:val="18"/>
                <w:szCs w:val="18"/>
                <w:lang w:eastAsia="en-IN"/>
              </w:rPr>
              <w:t xml:space="preserve">, </w:t>
            </w:r>
            <w:proofErr w:type="spellStart"/>
            <w:r w:rsidRPr="000B4F11">
              <w:rPr>
                <w:rFonts w:ascii="Arial" w:eastAsia="Times New Roman" w:hAnsi="Arial" w:cs="Arial"/>
                <w:sz w:val="18"/>
                <w:szCs w:val="18"/>
                <w:lang w:eastAsia="en-IN"/>
              </w:rPr>
              <w:t>dV</w:t>
            </w:r>
            <w:proofErr w:type="spellEnd"/>
            <w:r w:rsidRPr="000B4F11">
              <w:rPr>
                <w:rFonts w:ascii="Arial" w:eastAsia="Times New Roman" w:hAnsi="Arial" w:cs="Arial"/>
                <w:sz w:val="18"/>
                <w:szCs w:val="18"/>
                <w:lang w:eastAsia="en-IN"/>
              </w:rPr>
              <w:t>)=(0.5, N/A)λ</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Scheduling</w:t>
            </w:r>
          </w:p>
        </w:tc>
        <w:tc>
          <w:tcPr>
            <w:tcW w:w="1472" w:type="pct"/>
            <w:tcBorders>
              <w:top w:val="nil"/>
              <w:left w:val="nil"/>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PF</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Receiver</w:t>
            </w:r>
          </w:p>
        </w:tc>
        <w:tc>
          <w:tcPr>
            <w:tcW w:w="1472" w:type="pct"/>
            <w:tcBorders>
              <w:top w:val="nil"/>
              <w:left w:val="nil"/>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MMSE-IRC</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Channel estimation</w:t>
            </w:r>
          </w:p>
        </w:tc>
        <w:tc>
          <w:tcPr>
            <w:tcW w:w="1472" w:type="pct"/>
            <w:tcBorders>
              <w:top w:val="nil"/>
              <w:left w:val="nil"/>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Non-ideal</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Non-ideal</w:t>
            </w:r>
          </w:p>
        </w:tc>
      </w:tr>
      <w:tr w:rsidR="003F2B02" w:rsidRPr="000B4F11" w:rsidTr="003F2B02">
        <w:trPr>
          <w:trHeight w:val="285"/>
        </w:trPr>
        <w:tc>
          <w:tcPr>
            <w:tcW w:w="1122" w:type="pct"/>
            <w:tcBorders>
              <w:top w:val="nil"/>
              <w:left w:val="nil"/>
              <w:bottom w:val="nil"/>
              <w:right w:val="nil"/>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p>
        </w:tc>
        <w:tc>
          <w:tcPr>
            <w:tcW w:w="1472" w:type="pct"/>
            <w:tcBorders>
              <w:top w:val="nil"/>
              <w:left w:val="nil"/>
              <w:bottom w:val="nil"/>
              <w:right w:val="nil"/>
            </w:tcBorders>
            <w:shd w:val="clear" w:color="auto" w:fill="auto"/>
            <w:noWrap/>
            <w:vAlign w:val="center"/>
            <w:hideMark/>
          </w:tcPr>
          <w:p w:rsidR="003F2B02" w:rsidRPr="000B4F11" w:rsidRDefault="003F2B02" w:rsidP="003F2B02">
            <w:pPr>
              <w:rPr>
                <w:rFonts w:eastAsia="Times New Roman"/>
                <w:sz w:val="20"/>
                <w:lang w:eastAsia="en-IN"/>
              </w:rPr>
            </w:pPr>
          </w:p>
        </w:tc>
        <w:tc>
          <w:tcPr>
            <w:tcW w:w="1203" w:type="pct"/>
            <w:tcBorders>
              <w:top w:val="nil"/>
              <w:left w:val="single" w:sz="4" w:space="0" w:color="auto"/>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r>
      <w:tr w:rsidR="003F2B02" w:rsidRPr="000B4F11" w:rsidTr="003F2B02">
        <w:trPr>
          <w:trHeight w:val="255"/>
        </w:trPr>
        <w:tc>
          <w:tcPr>
            <w:tcW w:w="1122" w:type="pct"/>
            <w:tcBorders>
              <w:top w:val="single" w:sz="4" w:space="0" w:color="auto"/>
              <w:left w:val="single" w:sz="4" w:space="0" w:color="auto"/>
              <w:bottom w:val="single" w:sz="4" w:space="0" w:color="auto"/>
              <w:right w:val="single" w:sz="4" w:space="0" w:color="auto"/>
            </w:tcBorders>
            <w:shd w:val="clear" w:color="EAF1DD" w:fill="D8D8D8"/>
            <w:vAlign w:val="bottom"/>
            <w:hideMark/>
          </w:tcPr>
          <w:p w:rsidR="003F2B02" w:rsidRPr="000B4F11" w:rsidRDefault="003F2B02" w:rsidP="003F2B02">
            <w:pPr>
              <w:jc w:val="center"/>
              <w:rPr>
                <w:rFonts w:ascii="Arial" w:eastAsia="Times New Roman" w:hAnsi="Arial" w:cs="Arial"/>
                <w:b/>
                <w:bCs/>
                <w:sz w:val="18"/>
                <w:szCs w:val="18"/>
                <w:lang w:eastAsia="en-IN"/>
              </w:rPr>
            </w:pPr>
            <w:r w:rsidRPr="000B4F11">
              <w:rPr>
                <w:rFonts w:ascii="Arial" w:eastAsia="Times New Roman" w:hAnsi="Arial" w:cs="Arial"/>
                <w:b/>
                <w:bCs/>
                <w:sz w:val="18"/>
                <w:szCs w:val="18"/>
                <w:lang w:eastAsia="en-IN"/>
              </w:rPr>
              <w:t>System configuration parameters</w:t>
            </w:r>
          </w:p>
        </w:tc>
        <w:tc>
          <w:tcPr>
            <w:tcW w:w="1472" w:type="pct"/>
            <w:tcBorders>
              <w:top w:val="single" w:sz="4" w:space="0" w:color="auto"/>
              <w:left w:val="nil"/>
              <w:bottom w:val="single" w:sz="4" w:space="0" w:color="auto"/>
              <w:right w:val="single" w:sz="4" w:space="0" w:color="auto"/>
            </w:tcBorders>
            <w:shd w:val="clear" w:color="EAF1DD" w:fill="D8D8D8"/>
            <w:vAlign w:val="bottom"/>
            <w:hideMark/>
          </w:tcPr>
          <w:p w:rsidR="003F2B02" w:rsidRPr="000B4F11" w:rsidRDefault="003F2B02" w:rsidP="003F2B02">
            <w:pPr>
              <w:jc w:val="center"/>
              <w:rPr>
                <w:rFonts w:ascii="Arial" w:eastAsia="Times New Roman" w:hAnsi="Arial" w:cs="Arial"/>
                <w:sz w:val="18"/>
                <w:szCs w:val="18"/>
                <w:lang w:eastAsia="en-IN"/>
              </w:rPr>
            </w:pPr>
            <w:r w:rsidRPr="000B4F11">
              <w:rPr>
                <w:rFonts w:ascii="Arial" w:eastAsia="Times New Roman" w:hAnsi="Arial" w:cs="Arial"/>
                <w:sz w:val="18"/>
                <w:szCs w:val="18"/>
                <w:lang w:eastAsia="en-IN"/>
              </w:rPr>
              <w:t>Reference Value</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xml:space="preserve">Mechanic tilt </w:t>
            </w:r>
          </w:p>
        </w:tc>
        <w:tc>
          <w:tcPr>
            <w:tcW w:w="1472"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90° in GCS (pointing to horizontal direction)</w:t>
            </w:r>
          </w:p>
        </w:tc>
        <w:tc>
          <w:tcPr>
            <w:tcW w:w="1203"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203"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Electronic tilt</w:t>
            </w:r>
          </w:p>
        </w:tc>
        <w:tc>
          <w:tcPr>
            <w:tcW w:w="1472"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[100°] in LCS</w:t>
            </w:r>
          </w:p>
        </w:tc>
        <w:tc>
          <w:tcPr>
            <w:tcW w:w="1203"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203"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Handover margin (dB)</w:t>
            </w:r>
          </w:p>
        </w:tc>
        <w:tc>
          <w:tcPr>
            <w:tcW w:w="1472"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b/>
                <w:bCs/>
                <w:sz w:val="18"/>
                <w:szCs w:val="18"/>
                <w:lang w:eastAsia="en-IN"/>
              </w:rPr>
            </w:pPr>
            <w:r w:rsidRPr="000B4F11">
              <w:rPr>
                <w:rFonts w:ascii="Arial" w:eastAsia="Times New Roman" w:hAnsi="Arial" w:cs="Arial"/>
                <w:b/>
                <w:bCs/>
                <w:sz w:val="18"/>
                <w:szCs w:val="18"/>
                <w:lang w:eastAsia="en-IN"/>
              </w:rPr>
              <w:t> </w:t>
            </w:r>
          </w:p>
        </w:tc>
        <w:tc>
          <w:tcPr>
            <w:tcW w:w="1203"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0</w:t>
            </w:r>
          </w:p>
        </w:tc>
        <w:tc>
          <w:tcPr>
            <w:tcW w:w="1203"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0</w:t>
            </w:r>
          </w:p>
        </w:tc>
      </w:tr>
      <w:tr w:rsidR="003F2B02" w:rsidRPr="000B4F11" w:rsidTr="003F2B02">
        <w:trPr>
          <w:trHeight w:val="255"/>
        </w:trPr>
        <w:tc>
          <w:tcPr>
            <w:tcW w:w="1122" w:type="pct"/>
            <w:vMerge w:val="restart"/>
            <w:tcBorders>
              <w:top w:val="nil"/>
              <w:left w:val="single" w:sz="4" w:space="0" w:color="auto"/>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UT attachment</w:t>
            </w:r>
          </w:p>
        </w:tc>
        <w:tc>
          <w:tcPr>
            <w:tcW w:w="1472" w:type="pct"/>
            <w:vMerge w:val="restart"/>
            <w:tcBorders>
              <w:top w:val="nil"/>
              <w:left w:val="single" w:sz="4" w:space="0" w:color="auto"/>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Based on RSRP (formula (8.1-1) in TR36.873) from port 0</w:t>
            </w:r>
          </w:p>
        </w:tc>
        <w:tc>
          <w:tcPr>
            <w:tcW w:w="1203"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203"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3F2B02" w:rsidRPr="000B4F11" w:rsidTr="003F2B02">
        <w:trPr>
          <w:trHeight w:val="255"/>
        </w:trPr>
        <w:tc>
          <w:tcPr>
            <w:tcW w:w="1122" w:type="pct"/>
            <w:vMerge/>
            <w:tcBorders>
              <w:top w:val="nil"/>
              <w:left w:val="single" w:sz="4" w:space="0" w:color="auto"/>
              <w:bottom w:val="single" w:sz="4" w:space="0" w:color="auto"/>
              <w:right w:val="single" w:sz="4" w:space="0" w:color="auto"/>
            </w:tcBorders>
            <w:vAlign w:val="center"/>
            <w:hideMark/>
          </w:tcPr>
          <w:p w:rsidR="003F2B02" w:rsidRPr="000B4F11" w:rsidRDefault="003F2B02" w:rsidP="003F2B02">
            <w:pPr>
              <w:rPr>
                <w:rFonts w:ascii="Arial" w:eastAsia="Times New Roman" w:hAnsi="Arial" w:cs="Arial"/>
                <w:sz w:val="18"/>
                <w:szCs w:val="18"/>
                <w:lang w:eastAsia="en-IN"/>
              </w:rPr>
            </w:pPr>
          </w:p>
        </w:tc>
        <w:tc>
          <w:tcPr>
            <w:tcW w:w="1472" w:type="pct"/>
            <w:vMerge/>
            <w:tcBorders>
              <w:top w:val="nil"/>
              <w:left w:val="single" w:sz="4" w:space="0" w:color="auto"/>
              <w:bottom w:val="single" w:sz="4" w:space="0" w:color="auto"/>
              <w:right w:val="single" w:sz="4" w:space="0" w:color="auto"/>
            </w:tcBorders>
            <w:vAlign w:val="center"/>
            <w:hideMark/>
          </w:tcPr>
          <w:p w:rsidR="003F2B02" w:rsidRPr="000B4F11" w:rsidRDefault="003F2B02" w:rsidP="003F2B02">
            <w:pPr>
              <w:rPr>
                <w:rFonts w:ascii="Arial" w:eastAsia="Times New Roman" w:hAnsi="Arial" w:cs="Arial"/>
                <w:sz w:val="18"/>
                <w:szCs w:val="18"/>
                <w:lang w:eastAsia="en-IN"/>
              </w:rPr>
            </w:pPr>
          </w:p>
        </w:tc>
        <w:tc>
          <w:tcPr>
            <w:tcW w:w="1203"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203"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Wrapping around method</w:t>
            </w:r>
          </w:p>
        </w:tc>
        <w:tc>
          <w:tcPr>
            <w:tcW w:w="1472"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Geographical distance based wrapping</w:t>
            </w:r>
          </w:p>
        </w:tc>
        <w:tc>
          <w:tcPr>
            <w:tcW w:w="1203"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1203"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r>
      <w:tr w:rsidR="003F2B02" w:rsidRPr="000B4F11" w:rsidTr="003F2B02">
        <w:trPr>
          <w:trHeight w:val="720"/>
        </w:trPr>
        <w:tc>
          <w:tcPr>
            <w:tcW w:w="1122" w:type="pct"/>
            <w:tcBorders>
              <w:top w:val="nil"/>
              <w:left w:val="single" w:sz="4" w:space="0" w:color="auto"/>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xml:space="preserve">Beam set at </w:t>
            </w:r>
            <w:proofErr w:type="spellStart"/>
            <w:r w:rsidRPr="000B4F11">
              <w:rPr>
                <w:rFonts w:ascii="Arial" w:eastAsia="Times New Roman" w:hAnsi="Arial" w:cs="Arial"/>
                <w:sz w:val="18"/>
                <w:szCs w:val="18"/>
                <w:lang w:eastAsia="en-IN"/>
              </w:rPr>
              <w:t>TRxP</w:t>
            </w:r>
            <w:proofErr w:type="spellEnd"/>
            <w:r w:rsidRPr="000B4F11">
              <w:rPr>
                <w:rFonts w:ascii="Arial" w:eastAsia="Times New Roman" w:hAnsi="Arial" w:cs="Arial"/>
                <w:sz w:val="18"/>
                <w:szCs w:val="18"/>
                <w:lang w:eastAsia="en-IN"/>
              </w:rPr>
              <w:br/>
              <w:t xml:space="preserve">(Constraints for the range of selective </w:t>
            </w:r>
            <w:proofErr w:type="spellStart"/>
            <w:r w:rsidRPr="000B4F11">
              <w:rPr>
                <w:rFonts w:ascii="Arial" w:eastAsia="Times New Roman" w:hAnsi="Arial" w:cs="Arial"/>
                <w:sz w:val="18"/>
                <w:szCs w:val="18"/>
                <w:lang w:eastAsia="en-IN"/>
              </w:rPr>
              <w:t>analog</w:t>
            </w:r>
            <w:proofErr w:type="spellEnd"/>
            <w:r w:rsidRPr="000B4F11">
              <w:rPr>
                <w:rFonts w:ascii="Arial" w:eastAsia="Times New Roman" w:hAnsi="Arial" w:cs="Arial"/>
                <w:sz w:val="18"/>
                <w:szCs w:val="18"/>
                <w:lang w:eastAsia="en-IN"/>
              </w:rPr>
              <w:t xml:space="preserve"> beams per </w:t>
            </w:r>
            <w:proofErr w:type="spellStart"/>
            <w:r w:rsidRPr="000B4F11">
              <w:rPr>
                <w:rFonts w:ascii="Arial" w:eastAsia="Times New Roman" w:hAnsi="Arial" w:cs="Arial"/>
                <w:sz w:val="18"/>
                <w:szCs w:val="18"/>
                <w:lang w:eastAsia="en-IN"/>
              </w:rPr>
              <w:t>TRxP</w:t>
            </w:r>
            <w:proofErr w:type="spellEnd"/>
            <w:r w:rsidRPr="000B4F11">
              <w:rPr>
                <w:rFonts w:ascii="Arial" w:eastAsia="Times New Roman" w:hAnsi="Arial" w:cs="Arial"/>
                <w:sz w:val="18"/>
                <w:szCs w:val="18"/>
                <w:lang w:eastAsia="en-IN"/>
              </w:rPr>
              <w:t>)</w:t>
            </w:r>
          </w:p>
        </w:tc>
        <w:tc>
          <w:tcPr>
            <w:tcW w:w="1472"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1203"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1203"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r>
      <w:tr w:rsidR="003F2B02" w:rsidRPr="000B4F11" w:rsidTr="003F2B02">
        <w:trPr>
          <w:trHeight w:val="720"/>
        </w:trPr>
        <w:tc>
          <w:tcPr>
            <w:tcW w:w="1122" w:type="pct"/>
            <w:tcBorders>
              <w:top w:val="nil"/>
              <w:left w:val="single" w:sz="4" w:space="0" w:color="auto"/>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Beam set at UE</w:t>
            </w:r>
            <w:r w:rsidRPr="000B4F11">
              <w:rPr>
                <w:rFonts w:ascii="Arial" w:eastAsia="Times New Roman" w:hAnsi="Arial" w:cs="Arial"/>
                <w:sz w:val="18"/>
                <w:szCs w:val="18"/>
                <w:lang w:eastAsia="en-IN"/>
              </w:rPr>
              <w:br/>
              <w:t xml:space="preserve">(Constraints for the range of selective </w:t>
            </w:r>
            <w:proofErr w:type="spellStart"/>
            <w:r w:rsidRPr="000B4F11">
              <w:rPr>
                <w:rFonts w:ascii="Arial" w:eastAsia="Times New Roman" w:hAnsi="Arial" w:cs="Arial"/>
                <w:sz w:val="18"/>
                <w:szCs w:val="18"/>
                <w:lang w:eastAsia="en-IN"/>
              </w:rPr>
              <w:t>analog</w:t>
            </w:r>
            <w:proofErr w:type="spellEnd"/>
            <w:r w:rsidRPr="000B4F11">
              <w:rPr>
                <w:rFonts w:ascii="Arial" w:eastAsia="Times New Roman" w:hAnsi="Arial" w:cs="Arial"/>
                <w:sz w:val="18"/>
                <w:szCs w:val="18"/>
                <w:lang w:eastAsia="en-IN"/>
              </w:rPr>
              <w:t xml:space="preserve"> beams for UE)</w:t>
            </w:r>
          </w:p>
        </w:tc>
        <w:tc>
          <w:tcPr>
            <w:tcW w:w="1472"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1203"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203"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3F2B02" w:rsidRPr="000B4F11" w:rsidTr="003F2B02">
        <w:trPr>
          <w:trHeight w:val="480"/>
        </w:trPr>
        <w:tc>
          <w:tcPr>
            <w:tcW w:w="1122" w:type="pct"/>
            <w:tcBorders>
              <w:top w:val="nil"/>
              <w:left w:val="single" w:sz="4" w:space="0" w:color="auto"/>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xml:space="preserve">Criteria for selection for serving </w:t>
            </w:r>
            <w:proofErr w:type="spellStart"/>
            <w:r w:rsidRPr="000B4F11">
              <w:rPr>
                <w:rFonts w:ascii="Arial" w:eastAsia="Times New Roman" w:hAnsi="Arial" w:cs="Arial"/>
                <w:sz w:val="18"/>
                <w:szCs w:val="18"/>
                <w:lang w:eastAsia="en-IN"/>
              </w:rPr>
              <w:t>TRxP</w:t>
            </w:r>
            <w:proofErr w:type="spellEnd"/>
          </w:p>
        </w:tc>
        <w:tc>
          <w:tcPr>
            <w:tcW w:w="1472"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xml:space="preserve">Maximizing RSRP where the digital beamforming is not considered </w:t>
            </w:r>
          </w:p>
        </w:tc>
        <w:tc>
          <w:tcPr>
            <w:tcW w:w="1203"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1203"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r>
      <w:tr w:rsidR="003F2B02" w:rsidRPr="000B4F11" w:rsidTr="003F2B02">
        <w:trPr>
          <w:trHeight w:val="480"/>
        </w:trPr>
        <w:tc>
          <w:tcPr>
            <w:tcW w:w="1122" w:type="pct"/>
            <w:tcBorders>
              <w:top w:val="nil"/>
              <w:left w:val="single" w:sz="4" w:space="0" w:color="auto"/>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xml:space="preserve">Criteria for </w:t>
            </w:r>
            <w:proofErr w:type="spellStart"/>
            <w:r w:rsidRPr="000B4F11">
              <w:rPr>
                <w:rFonts w:ascii="Arial" w:eastAsia="Times New Roman" w:hAnsi="Arial" w:cs="Arial"/>
                <w:sz w:val="18"/>
                <w:szCs w:val="18"/>
                <w:lang w:eastAsia="en-IN"/>
              </w:rPr>
              <w:t>analog</w:t>
            </w:r>
            <w:proofErr w:type="spellEnd"/>
            <w:r w:rsidRPr="000B4F11">
              <w:rPr>
                <w:rFonts w:ascii="Arial" w:eastAsia="Times New Roman" w:hAnsi="Arial" w:cs="Arial"/>
                <w:sz w:val="18"/>
                <w:szCs w:val="18"/>
                <w:lang w:eastAsia="en-IN"/>
              </w:rPr>
              <w:t xml:space="preserve"> beam selection for serving </w:t>
            </w:r>
            <w:proofErr w:type="spellStart"/>
            <w:r w:rsidRPr="000B4F11">
              <w:rPr>
                <w:rFonts w:ascii="Arial" w:eastAsia="Times New Roman" w:hAnsi="Arial" w:cs="Arial"/>
                <w:sz w:val="18"/>
                <w:szCs w:val="18"/>
                <w:lang w:eastAsia="en-IN"/>
              </w:rPr>
              <w:t>TRxP</w:t>
            </w:r>
            <w:proofErr w:type="spellEnd"/>
          </w:p>
        </w:tc>
        <w:tc>
          <w:tcPr>
            <w:tcW w:w="1472"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1203"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1203"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r>
      <w:tr w:rsidR="003F2B02" w:rsidRPr="000B4F11" w:rsidTr="003F2B02">
        <w:trPr>
          <w:trHeight w:val="480"/>
        </w:trPr>
        <w:tc>
          <w:tcPr>
            <w:tcW w:w="1122" w:type="pct"/>
            <w:tcBorders>
              <w:top w:val="nil"/>
              <w:left w:val="single" w:sz="4" w:space="0" w:color="auto"/>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xml:space="preserve">Criteria for </w:t>
            </w:r>
            <w:proofErr w:type="spellStart"/>
            <w:r w:rsidRPr="000B4F11">
              <w:rPr>
                <w:rFonts w:ascii="Arial" w:eastAsia="Times New Roman" w:hAnsi="Arial" w:cs="Arial"/>
                <w:sz w:val="18"/>
                <w:szCs w:val="18"/>
                <w:lang w:eastAsia="en-IN"/>
              </w:rPr>
              <w:t>analog</w:t>
            </w:r>
            <w:proofErr w:type="spellEnd"/>
            <w:r w:rsidRPr="000B4F11">
              <w:rPr>
                <w:rFonts w:ascii="Arial" w:eastAsia="Times New Roman" w:hAnsi="Arial" w:cs="Arial"/>
                <w:sz w:val="18"/>
                <w:szCs w:val="18"/>
                <w:lang w:eastAsia="en-IN"/>
              </w:rPr>
              <w:t xml:space="preserve"> beam selection for interfering </w:t>
            </w:r>
            <w:proofErr w:type="spellStart"/>
            <w:r w:rsidRPr="000B4F11">
              <w:rPr>
                <w:rFonts w:ascii="Arial" w:eastAsia="Times New Roman" w:hAnsi="Arial" w:cs="Arial"/>
                <w:sz w:val="18"/>
                <w:szCs w:val="18"/>
                <w:lang w:eastAsia="en-IN"/>
              </w:rPr>
              <w:t>TRxP</w:t>
            </w:r>
            <w:proofErr w:type="spellEnd"/>
          </w:p>
        </w:tc>
        <w:tc>
          <w:tcPr>
            <w:tcW w:w="1472"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1203" w:type="pct"/>
            <w:tcBorders>
              <w:top w:val="nil"/>
              <w:left w:val="nil"/>
              <w:bottom w:val="nil"/>
              <w:right w:val="nil"/>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p>
        </w:tc>
        <w:tc>
          <w:tcPr>
            <w:tcW w:w="1203" w:type="pct"/>
            <w:tcBorders>
              <w:top w:val="nil"/>
              <w:left w:val="nil"/>
              <w:bottom w:val="nil"/>
              <w:right w:val="nil"/>
            </w:tcBorders>
            <w:shd w:val="clear" w:color="auto" w:fill="auto"/>
            <w:noWrap/>
            <w:vAlign w:val="center"/>
            <w:hideMark/>
          </w:tcPr>
          <w:p w:rsidR="003F2B02" w:rsidRPr="000B4F11" w:rsidRDefault="003F2B02" w:rsidP="003F2B02">
            <w:pPr>
              <w:rPr>
                <w:rFonts w:eastAsia="Times New Roman"/>
                <w:sz w:val="20"/>
                <w:lang w:eastAsia="en-IN"/>
              </w:rPr>
            </w:pPr>
          </w:p>
        </w:tc>
      </w:tr>
      <w:tr w:rsidR="003F2B02" w:rsidRPr="000B4F11" w:rsidTr="003F2B02">
        <w:trPr>
          <w:trHeight w:val="285"/>
        </w:trPr>
        <w:tc>
          <w:tcPr>
            <w:tcW w:w="2595" w:type="pct"/>
            <w:gridSpan w:val="2"/>
            <w:tcBorders>
              <w:top w:val="nil"/>
              <w:left w:val="nil"/>
              <w:bottom w:val="nil"/>
              <w:right w:val="nil"/>
            </w:tcBorders>
            <w:shd w:val="clear" w:color="auto" w:fill="auto"/>
            <w:noWrap/>
            <w:vAlign w:val="center"/>
            <w:hideMark/>
          </w:tcPr>
          <w:p w:rsidR="003F2B02" w:rsidRPr="000B4F11" w:rsidRDefault="003F2B02" w:rsidP="003F2B02">
            <w:pPr>
              <w:rPr>
                <w:rFonts w:ascii="Arial" w:eastAsia="Times New Roman" w:hAnsi="Arial" w:cs="Arial"/>
                <w:sz w:val="20"/>
                <w:lang w:eastAsia="en-IN"/>
              </w:rPr>
            </w:pPr>
            <w:r w:rsidRPr="000B4F11">
              <w:rPr>
                <w:rFonts w:ascii="Arial" w:eastAsia="Times New Roman" w:hAnsi="Arial" w:cs="Arial"/>
                <w:sz w:val="20"/>
                <w:lang w:eastAsia="en-IN"/>
              </w:rPr>
              <w:t>Other system configuration parameters align with Report ITU-R M.2412</w:t>
            </w:r>
          </w:p>
        </w:tc>
        <w:tc>
          <w:tcPr>
            <w:tcW w:w="1203" w:type="pct"/>
            <w:tcBorders>
              <w:top w:val="nil"/>
              <w:left w:val="nil"/>
              <w:bottom w:val="nil"/>
              <w:right w:val="nil"/>
            </w:tcBorders>
            <w:shd w:val="clear" w:color="auto" w:fill="auto"/>
            <w:vAlign w:val="center"/>
            <w:hideMark/>
          </w:tcPr>
          <w:p w:rsidR="003F2B02" w:rsidRPr="000B4F11" w:rsidRDefault="003F2B02" w:rsidP="003F2B02">
            <w:pPr>
              <w:rPr>
                <w:rFonts w:ascii="Arial" w:eastAsia="Times New Roman" w:hAnsi="Arial" w:cs="Arial"/>
                <w:sz w:val="20"/>
                <w:lang w:eastAsia="en-IN"/>
              </w:rPr>
            </w:pPr>
          </w:p>
        </w:tc>
        <w:tc>
          <w:tcPr>
            <w:tcW w:w="1203" w:type="pct"/>
            <w:tcBorders>
              <w:top w:val="nil"/>
              <w:left w:val="nil"/>
              <w:bottom w:val="nil"/>
              <w:right w:val="nil"/>
            </w:tcBorders>
            <w:shd w:val="clear" w:color="auto" w:fill="auto"/>
            <w:noWrap/>
            <w:vAlign w:val="center"/>
            <w:hideMark/>
          </w:tcPr>
          <w:p w:rsidR="003F2B02" w:rsidRPr="000B4F11" w:rsidRDefault="003F2B02" w:rsidP="003F2B02">
            <w:pPr>
              <w:rPr>
                <w:rFonts w:eastAsia="Times New Roman"/>
                <w:sz w:val="20"/>
                <w:lang w:eastAsia="en-IN"/>
              </w:rPr>
            </w:pPr>
          </w:p>
        </w:tc>
      </w:tr>
    </w:tbl>
    <w:p w:rsidR="003F2B02" w:rsidRPr="003F2B02" w:rsidRDefault="003F2B02" w:rsidP="003F2B02"/>
    <w:p w:rsidR="00761CBE" w:rsidRDefault="00761CBE" w:rsidP="006126C5"/>
    <w:p w:rsidR="003F2B02" w:rsidRDefault="003F2B02" w:rsidP="003F2B02">
      <w:pPr>
        <w:pStyle w:val="Heading4"/>
      </w:pPr>
      <w:r>
        <w:t>Uplink Simulation Parameters</w:t>
      </w:r>
    </w:p>
    <w:tbl>
      <w:tblPr>
        <w:tblW w:w="5000" w:type="pct"/>
        <w:tblLook w:val="04A0" w:firstRow="1" w:lastRow="0" w:firstColumn="1" w:lastColumn="0" w:noHBand="0" w:noVBand="1"/>
      </w:tblPr>
      <w:tblGrid>
        <w:gridCol w:w="2751"/>
        <w:gridCol w:w="3588"/>
        <w:gridCol w:w="1338"/>
        <w:gridCol w:w="1338"/>
      </w:tblGrid>
      <w:tr w:rsidR="003F2B02" w:rsidRPr="00895748" w:rsidTr="003F2B02">
        <w:trPr>
          <w:trHeight w:val="285"/>
        </w:trPr>
        <w:tc>
          <w:tcPr>
            <w:tcW w:w="1108" w:type="pct"/>
            <w:tcBorders>
              <w:top w:val="single" w:sz="4" w:space="0" w:color="auto"/>
              <w:left w:val="single" w:sz="4" w:space="0" w:color="auto"/>
              <w:bottom w:val="single" w:sz="4" w:space="0" w:color="auto"/>
              <w:right w:val="single" w:sz="4" w:space="0" w:color="auto"/>
            </w:tcBorders>
            <w:shd w:val="clear" w:color="EAF1DD" w:fill="D8D8D8"/>
            <w:vAlign w:val="bottom"/>
            <w:hideMark/>
          </w:tcPr>
          <w:p w:rsidR="003F2B02" w:rsidRPr="00895748" w:rsidRDefault="003F2B02" w:rsidP="003F2B02">
            <w:pPr>
              <w:jc w:val="center"/>
              <w:rPr>
                <w:rFonts w:ascii="Arial" w:eastAsia="Times New Roman" w:hAnsi="Arial" w:cs="Arial"/>
                <w:b/>
                <w:bCs/>
                <w:sz w:val="18"/>
                <w:szCs w:val="18"/>
                <w:lang w:eastAsia="en-IN"/>
              </w:rPr>
            </w:pPr>
            <w:r w:rsidRPr="00895748">
              <w:rPr>
                <w:rFonts w:ascii="Arial" w:eastAsia="Times New Roman" w:hAnsi="Arial" w:cs="Arial"/>
                <w:b/>
                <w:bCs/>
                <w:sz w:val="18"/>
                <w:szCs w:val="18"/>
                <w:lang w:eastAsia="en-IN"/>
              </w:rPr>
              <w:t xml:space="preserve">Rural - </w:t>
            </w:r>
            <w:proofErr w:type="spellStart"/>
            <w:r w:rsidRPr="00895748">
              <w:rPr>
                <w:rFonts w:ascii="Arial" w:eastAsia="Times New Roman" w:hAnsi="Arial" w:cs="Arial"/>
                <w:b/>
                <w:bCs/>
                <w:sz w:val="18"/>
                <w:szCs w:val="18"/>
                <w:lang w:eastAsia="en-IN"/>
              </w:rPr>
              <w:t>eMBB</w:t>
            </w:r>
            <w:proofErr w:type="spellEnd"/>
          </w:p>
        </w:tc>
        <w:tc>
          <w:tcPr>
            <w:tcW w:w="1536" w:type="pct"/>
            <w:tcBorders>
              <w:top w:val="nil"/>
              <w:left w:val="nil"/>
              <w:bottom w:val="nil"/>
              <w:right w:val="nil"/>
            </w:tcBorders>
            <w:shd w:val="clear" w:color="auto" w:fill="auto"/>
            <w:noWrap/>
            <w:vAlign w:val="center"/>
            <w:hideMark/>
          </w:tcPr>
          <w:p w:rsidR="003F2B02" w:rsidRPr="00895748" w:rsidRDefault="003F2B02" w:rsidP="003F2B02">
            <w:pPr>
              <w:jc w:val="center"/>
              <w:rPr>
                <w:rFonts w:ascii="Arial" w:eastAsia="Times New Roman" w:hAnsi="Arial" w:cs="Arial"/>
                <w:b/>
                <w:bCs/>
                <w:sz w:val="18"/>
                <w:szCs w:val="18"/>
                <w:lang w:eastAsia="en-IN"/>
              </w:rPr>
            </w:pPr>
          </w:p>
        </w:tc>
        <w:tc>
          <w:tcPr>
            <w:tcW w:w="1176" w:type="pct"/>
            <w:tcBorders>
              <w:top w:val="nil"/>
              <w:left w:val="nil"/>
              <w:bottom w:val="nil"/>
              <w:right w:val="nil"/>
            </w:tcBorders>
            <w:shd w:val="clear" w:color="auto" w:fill="auto"/>
            <w:vAlign w:val="center"/>
            <w:hideMark/>
          </w:tcPr>
          <w:p w:rsidR="003F2B02" w:rsidRPr="00895748" w:rsidRDefault="003F2B02" w:rsidP="003F2B02">
            <w:pPr>
              <w:rPr>
                <w:rFonts w:eastAsia="Times New Roman"/>
                <w:sz w:val="20"/>
                <w:lang w:eastAsia="en-IN"/>
              </w:rPr>
            </w:pPr>
          </w:p>
        </w:tc>
        <w:tc>
          <w:tcPr>
            <w:tcW w:w="1180" w:type="pct"/>
            <w:tcBorders>
              <w:top w:val="nil"/>
              <w:left w:val="nil"/>
              <w:bottom w:val="nil"/>
              <w:right w:val="nil"/>
            </w:tcBorders>
            <w:shd w:val="clear" w:color="auto" w:fill="auto"/>
            <w:noWrap/>
            <w:vAlign w:val="center"/>
            <w:hideMark/>
          </w:tcPr>
          <w:p w:rsidR="003F2B02" w:rsidRPr="00895748" w:rsidRDefault="003F2B02" w:rsidP="003F2B02">
            <w:pPr>
              <w:rPr>
                <w:rFonts w:eastAsia="Times New Roman"/>
                <w:sz w:val="20"/>
                <w:lang w:eastAsia="en-IN"/>
              </w:rPr>
            </w:pPr>
          </w:p>
        </w:tc>
      </w:tr>
      <w:tr w:rsidR="003F2B02" w:rsidRPr="00895748" w:rsidTr="003F2B02">
        <w:trPr>
          <w:trHeight w:val="480"/>
        </w:trPr>
        <w:tc>
          <w:tcPr>
            <w:tcW w:w="1108" w:type="pct"/>
            <w:tcBorders>
              <w:top w:val="nil"/>
              <w:left w:val="single" w:sz="4" w:space="0" w:color="auto"/>
              <w:bottom w:val="single" w:sz="4" w:space="0" w:color="auto"/>
              <w:right w:val="single" w:sz="4" w:space="0" w:color="auto"/>
            </w:tcBorders>
            <w:shd w:val="clear" w:color="EAF1DD" w:fill="D8D8D8"/>
            <w:vAlign w:val="bottom"/>
            <w:hideMark/>
          </w:tcPr>
          <w:p w:rsidR="003F2B02" w:rsidRPr="00895748" w:rsidRDefault="003F2B02" w:rsidP="003F2B02">
            <w:pPr>
              <w:jc w:val="center"/>
              <w:rPr>
                <w:rFonts w:ascii="Arial" w:eastAsia="Times New Roman" w:hAnsi="Arial" w:cs="Arial"/>
                <w:b/>
                <w:bCs/>
                <w:sz w:val="18"/>
                <w:szCs w:val="18"/>
                <w:lang w:eastAsia="en-IN"/>
              </w:rPr>
            </w:pPr>
            <w:r w:rsidRPr="00895748">
              <w:rPr>
                <w:rFonts w:ascii="Arial" w:eastAsia="Times New Roman" w:hAnsi="Arial" w:cs="Arial"/>
                <w:b/>
                <w:bCs/>
                <w:sz w:val="18"/>
                <w:szCs w:val="18"/>
                <w:lang w:eastAsia="en-IN"/>
              </w:rPr>
              <w:t>Technical configuration Parameters</w:t>
            </w:r>
          </w:p>
        </w:tc>
        <w:tc>
          <w:tcPr>
            <w:tcW w:w="1536" w:type="pct"/>
            <w:tcBorders>
              <w:top w:val="single" w:sz="4" w:space="0" w:color="auto"/>
              <w:left w:val="nil"/>
              <w:bottom w:val="single" w:sz="4" w:space="0" w:color="auto"/>
              <w:right w:val="single" w:sz="4" w:space="0" w:color="auto"/>
            </w:tcBorders>
            <w:shd w:val="clear" w:color="EAF1DD" w:fill="D8D8D8"/>
            <w:vAlign w:val="bottom"/>
            <w:hideMark/>
          </w:tcPr>
          <w:p w:rsidR="003F2B02" w:rsidRPr="00895748" w:rsidRDefault="003F2B02" w:rsidP="003F2B02">
            <w:pPr>
              <w:jc w:val="center"/>
              <w:rPr>
                <w:rFonts w:ascii="Arial" w:eastAsia="Times New Roman" w:hAnsi="Arial" w:cs="Arial"/>
                <w:sz w:val="18"/>
                <w:szCs w:val="18"/>
                <w:lang w:eastAsia="en-IN"/>
              </w:rPr>
            </w:pPr>
            <w:r w:rsidRPr="00895748">
              <w:rPr>
                <w:rFonts w:ascii="Arial" w:eastAsia="Times New Roman" w:hAnsi="Arial" w:cs="Arial"/>
                <w:sz w:val="18"/>
                <w:szCs w:val="18"/>
                <w:lang w:eastAsia="en-IN"/>
              </w:rPr>
              <w:t>Reference value</w:t>
            </w:r>
          </w:p>
        </w:tc>
        <w:tc>
          <w:tcPr>
            <w:tcW w:w="1176" w:type="pct"/>
            <w:tcBorders>
              <w:top w:val="single" w:sz="4" w:space="0" w:color="auto"/>
              <w:left w:val="nil"/>
              <w:bottom w:val="nil"/>
              <w:right w:val="single" w:sz="4" w:space="0" w:color="auto"/>
            </w:tcBorders>
            <w:shd w:val="clear" w:color="EAF1DD" w:fill="D8D8D8"/>
            <w:vAlign w:val="center"/>
            <w:hideMark/>
          </w:tcPr>
          <w:p w:rsidR="003F2B02" w:rsidRPr="00895748" w:rsidRDefault="003F2B02" w:rsidP="003F2B02">
            <w:pPr>
              <w:jc w:val="center"/>
              <w:rPr>
                <w:rFonts w:ascii="Arial" w:eastAsia="Times New Roman" w:hAnsi="Arial" w:cs="Arial"/>
                <w:sz w:val="18"/>
                <w:szCs w:val="18"/>
                <w:lang w:eastAsia="en-IN"/>
              </w:rPr>
            </w:pPr>
            <w:r w:rsidRPr="00895748">
              <w:rPr>
                <w:rFonts w:ascii="Arial" w:eastAsia="Times New Roman" w:hAnsi="Arial" w:cs="Arial"/>
                <w:sz w:val="18"/>
                <w:szCs w:val="18"/>
                <w:lang w:eastAsia="en-IN"/>
              </w:rPr>
              <w:t> </w:t>
            </w:r>
          </w:p>
        </w:tc>
        <w:tc>
          <w:tcPr>
            <w:tcW w:w="1180" w:type="pct"/>
            <w:tcBorders>
              <w:top w:val="single" w:sz="4" w:space="0" w:color="auto"/>
              <w:left w:val="nil"/>
              <w:bottom w:val="single" w:sz="4" w:space="0" w:color="auto"/>
              <w:right w:val="single" w:sz="4" w:space="0" w:color="auto"/>
            </w:tcBorders>
            <w:shd w:val="clear" w:color="EAF1DD" w:fill="D8D8D8"/>
            <w:vAlign w:val="center"/>
            <w:hideMark/>
          </w:tcPr>
          <w:p w:rsidR="003F2B02" w:rsidRPr="00895748" w:rsidRDefault="003F2B02" w:rsidP="003F2B02">
            <w:pPr>
              <w:jc w:val="center"/>
              <w:rPr>
                <w:rFonts w:ascii="Arial" w:eastAsia="Times New Roman" w:hAnsi="Arial" w:cs="Arial"/>
                <w:sz w:val="18"/>
                <w:szCs w:val="18"/>
                <w:lang w:eastAsia="en-IN"/>
              </w:rPr>
            </w:pPr>
            <w:r w:rsidRPr="00895748">
              <w:rPr>
                <w:rFonts w:ascii="Arial" w:eastAsia="Times New Roman" w:hAnsi="Arial" w:cs="Arial"/>
                <w:sz w:val="18"/>
                <w:szCs w:val="18"/>
                <w:lang w:eastAsia="en-IN"/>
              </w:rPr>
              <w:t> </w:t>
            </w:r>
          </w:p>
        </w:tc>
      </w:tr>
      <w:tr w:rsidR="003F2B02" w:rsidRPr="00895748" w:rsidTr="003F2B02">
        <w:trPr>
          <w:trHeight w:val="285"/>
        </w:trPr>
        <w:tc>
          <w:tcPr>
            <w:tcW w:w="1108" w:type="pct"/>
            <w:tcBorders>
              <w:top w:val="nil"/>
              <w:left w:val="single" w:sz="4" w:space="0" w:color="auto"/>
              <w:bottom w:val="single" w:sz="4" w:space="0" w:color="auto"/>
              <w:right w:val="single" w:sz="4" w:space="0" w:color="auto"/>
            </w:tcBorders>
            <w:shd w:val="clear" w:color="EAF1DD" w:fill="D8D8D8"/>
            <w:vAlign w:val="bottom"/>
            <w:hideMark/>
          </w:tcPr>
          <w:p w:rsidR="003F2B02" w:rsidRPr="00895748" w:rsidRDefault="003F2B02" w:rsidP="003F2B02">
            <w:pPr>
              <w:jc w:val="center"/>
              <w:rPr>
                <w:rFonts w:ascii="Arial" w:eastAsia="Times New Roman" w:hAnsi="Arial" w:cs="Arial"/>
                <w:b/>
                <w:bCs/>
                <w:sz w:val="18"/>
                <w:szCs w:val="18"/>
                <w:lang w:eastAsia="en-IN"/>
              </w:rPr>
            </w:pPr>
            <w:r w:rsidRPr="00895748">
              <w:rPr>
                <w:rFonts w:ascii="Arial" w:eastAsia="Times New Roman" w:hAnsi="Arial" w:cs="Arial"/>
                <w:b/>
                <w:bCs/>
                <w:sz w:val="18"/>
                <w:szCs w:val="18"/>
                <w:lang w:eastAsia="en-IN"/>
              </w:rPr>
              <w:t> </w:t>
            </w:r>
          </w:p>
        </w:tc>
        <w:tc>
          <w:tcPr>
            <w:tcW w:w="1536" w:type="pct"/>
            <w:tcBorders>
              <w:top w:val="nil"/>
              <w:left w:val="nil"/>
              <w:bottom w:val="single" w:sz="4" w:space="0" w:color="auto"/>
              <w:right w:val="single" w:sz="4" w:space="0" w:color="auto"/>
            </w:tcBorders>
            <w:shd w:val="clear" w:color="EAF1DD" w:fill="D8D8D8"/>
            <w:vAlign w:val="bottom"/>
            <w:hideMark/>
          </w:tcPr>
          <w:p w:rsidR="003F2B02" w:rsidRPr="00895748" w:rsidRDefault="003F2B02" w:rsidP="003F2B02">
            <w:pPr>
              <w:jc w:val="center"/>
              <w:rPr>
                <w:rFonts w:ascii="Arial" w:eastAsia="Times New Roman" w:hAnsi="Arial" w:cs="Arial"/>
                <w:sz w:val="18"/>
                <w:szCs w:val="18"/>
                <w:lang w:eastAsia="en-IN"/>
              </w:rPr>
            </w:pPr>
            <w:r w:rsidRPr="00895748">
              <w:rPr>
                <w:rFonts w:ascii="Arial" w:eastAsia="Times New Roman" w:hAnsi="Arial" w:cs="Arial"/>
                <w:sz w:val="18"/>
                <w:szCs w:val="18"/>
                <w:lang w:eastAsia="en-IN"/>
              </w:rPr>
              <w:t> </w:t>
            </w:r>
          </w:p>
        </w:tc>
        <w:tc>
          <w:tcPr>
            <w:tcW w:w="1176" w:type="pct"/>
            <w:tcBorders>
              <w:top w:val="single" w:sz="4" w:space="0" w:color="auto"/>
              <w:left w:val="nil"/>
              <w:bottom w:val="nil"/>
              <w:right w:val="single" w:sz="4" w:space="0" w:color="auto"/>
            </w:tcBorders>
            <w:shd w:val="clear" w:color="EAF1DD" w:fill="D8D8D8"/>
            <w:vAlign w:val="center"/>
            <w:hideMark/>
          </w:tcPr>
          <w:p w:rsidR="003F2B02" w:rsidRPr="00895748" w:rsidRDefault="003F2B02" w:rsidP="003F2B02">
            <w:pPr>
              <w:rPr>
                <w:rFonts w:ascii="Arial" w:eastAsia="Times New Roman" w:hAnsi="Arial" w:cs="Arial"/>
                <w:b/>
                <w:bCs/>
                <w:sz w:val="18"/>
                <w:szCs w:val="18"/>
                <w:lang w:eastAsia="en-IN"/>
              </w:rPr>
            </w:pPr>
            <w:r w:rsidRPr="00895748">
              <w:rPr>
                <w:rFonts w:ascii="Arial" w:eastAsia="Times New Roman" w:hAnsi="Arial" w:cs="Arial"/>
                <w:b/>
                <w:bCs/>
                <w:sz w:val="18"/>
                <w:szCs w:val="18"/>
                <w:lang w:eastAsia="en-IN"/>
              </w:rPr>
              <w:t>FDD</w:t>
            </w:r>
          </w:p>
        </w:tc>
        <w:tc>
          <w:tcPr>
            <w:tcW w:w="1180" w:type="pct"/>
            <w:tcBorders>
              <w:top w:val="nil"/>
              <w:left w:val="nil"/>
              <w:bottom w:val="nil"/>
              <w:right w:val="nil"/>
            </w:tcBorders>
            <w:shd w:val="clear" w:color="EAF1DD" w:fill="D8D8D8"/>
            <w:vAlign w:val="center"/>
            <w:hideMark/>
          </w:tcPr>
          <w:p w:rsidR="003F2B02" w:rsidRPr="00895748" w:rsidRDefault="003F2B02" w:rsidP="003F2B02">
            <w:pPr>
              <w:rPr>
                <w:rFonts w:ascii="Arial" w:eastAsia="Times New Roman" w:hAnsi="Arial" w:cs="Arial"/>
                <w:b/>
                <w:bCs/>
                <w:sz w:val="18"/>
                <w:szCs w:val="18"/>
                <w:lang w:eastAsia="en-IN"/>
              </w:rPr>
            </w:pPr>
            <w:r w:rsidRPr="00895748">
              <w:rPr>
                <w:rFonts w:ascii="Arial" w:eastAsia="Times New Roman" w:hAnsi="Arial" w:cs="Arial"/>
                <w:b/>
                <w:bCs/>
                <w:sz w:val="18"/>
                <w:szCs w:val="18"/>
                <w:lang w:eastAsia="en-IN"/>
              </w:rPr>
              <w:t>TDD</w:t>
            </w:r>
          </w:p>
        </w:tc>
      </w:tr>
      <w:tr w:rsidR="003F2B02" w:rsidRPr="00895748" w:rsidTr="003F2B02">
        <w:trPr>
          <w:trHeight w:val="285"/>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Multiple access</w:t>
            </w:r>
          </w:p>
        </w:tc>
        <w:tc>
          <w:tcPr>
            <w:tcW w:w="1536" w:type="pct"/>
            <w:tcBorders>
              <w:top w:val="nil"/>
              <w:left w:val="nil"/>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OFDMA</w:t>
            </w:r>
          </w:p>
        </w:tc>
        <w:tc>
          <w:tcPr>
            <w:tcW w:w="1176" w:type="pct"/>
            <w:tcBorders>
              <w:top w:val="single" w:sz="4" w:space="0" w:color="auto"/>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c>
          <w:tcPr>
            <w:tcW w:w="1180" w:type="pct"/>
            <w:tcBorders>
              <w:top w:val="single" w:sz="4" w:space="0" w:color="auto"/>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r>
      <w:tr w:rsidR="003F2B02" w:rsidRPr="00895748" w:rsidTr="003F2B02">
        <w:trPr>
          <w:trHeight w:val="285"/>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Duplexing</w:t>
            </w:r>
          </w:p>
        </w:tc>
        <w:tc>
          <w:tcPr>
            <w:tcW w:w="1536" w:type="pct"/>
            <w:tcBorders>
              <w:top w:val="nil"/>
              <w:left w:val="nil"/>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 </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FDD</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TDD</w:t>
            </w:r>
          </w:p>
        </w:tc>
      </w:tr>
      <w:tr w:rsidR="003F2B02" w:rsidRPr="00895748" w:rsidTr="003F2B02">
        <w:trPr>
          <w:trHeight w:val="285"/>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Network synchronization</w:t>
            </w:r>
          </w:p>
        </w:tc>
        <w:tc>
          <w:tcPr>
            <w:tcW w:w="1536" w:type="pct"/>
            <w:tcBorders>
              <w:top w:val="nil"/>
              <w:left w:val="nil"/>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Synchronized</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r>
      <w:tr w:rsidR="003F2B02" w:rsidRPr="00895748" w:rsidTr="003F2B02">
        <w:trPr>
          <w:trHeight w:val="285"/>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Modulation</w:t>
            </w:r>
          </w:p>
        </w:tc>
        <w:tc>
          <w:tcPr>
            <w:tcW w:w="1536" w:type="pct"/>
            <w:tcBorders>
              <w:top w:val="nil"/>
              <w:left w:val="nil"/>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Up to 256QAM</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r>
      <w:tr w:rsidR="003F2B02" w:rsidRPr="00895748" w:rsidTr="003F2B02">
        <w:trPr>
          <w:trHeight w:val="720"/>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Coding on PUSCH</w:t>
            </w:r>
          </w:p>
        </w:tc>
        <w:tc>
          <w:tcPr>
            <w:tcW w:w="153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LDPC</w:t>
            </w:r>
            <w:r w:rsidRPr="00895748">
              <w:rPr>
                <w:rFonts w:ascii="Arial" w:eastAsia="Times New Roman" w:hAnsi="Arial" w:cs="Arial"/>
                <w:sz w:val="18"/>
                <w:szCs w:val="18"/>
                <w:lang w:eastAsia="en-IN"/>
              </w:rPr>
              <w:br/>
              <w:t xml:space="preserve">Max code-block size=8448bit </w:t>
            </w:r>
            <w:r w:rsidRPr="00895748">
              <w:rPr>
                <w:rFonts w:ascii="Arial" w:eastAsia="Times New Roman" w:hAnsi="Arial" w:cs="Arial"/>
                <w:sz w:val="18"/>
                <w:szCs w:val="18"/>
                <w:lang w:eastAsia="en-IN"/>
              </w:rPr>
              <w:br/>
              <w:t>[with BP decoding]</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r>
      <w:tr w:rsidR="003F2B02" w:rsidRPr="00895748" w:rsidTr="003F2B02">
        <w:trPr>
          <w:trHeight w:val="480"/>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Numerology</w:t>
            </w:r>
          </w:p>
        </w:tc>
        <w:tc>
          <w:tcPr>
            <w:tcW w:w="153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15 kHz / 30 kHz,</w:t>
            </w:r>
            <w:r w:rsidRPr="00895748">
              <w:rPr>
                <w:rFonts w:ascii="Arial" w:eastAsia="Times New Roman" w:hAnsi="Arial" w:cs="Arial"/>
                <w:sz w:val="18"/>
                <w:szCs w:val="18"/>
                <w:lang w:eastAsia="en-IN"/>
              </w:rPr>
              <w:br/>
              <w:t>14 OFDM symbol slot</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15kHz SCS,</w:t>
            </w:r>
            <w:r w:rsidRPr="00895748">
              <w:rPr>
                <w:rFonts w:ascii="Arial" w:eastAsia="Times New Roman" w:hAnsi="Arial" w:cs="Arial"/>
                <w:sz w:val="18"/>
                <w:szCs w:val="18"/>
                <w:lang w:eastAsia="en-IN"/>
              </w:rPr>
              <w:br/>
              <w:t>14 OFDM symbol slot</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15kHz SCS,</w:t>
            </w:r>
            <w:r w:rsidRPr="00895748">
              <w:rPr>
                <w:rFonts w:ascii="Arial" w:eastAsia="Times New Roman" w:hAnsi="Arial" w:cs="Arial"/>
                <w:sz w:val="18"/>
                <w:szCs w:val="18"/>
                <w:lang w:eastAsia="en-IN"/>
              </w:rPr>
              <w:br/>
              <w:t>14 OFDM symbol slot</w:t>
            </w:r>
          </w:p>
        </w:tc>
      </w:tr>
      <w:tr w:rsidR="003F2B02" w:rsidRPr="00895748" w:rsidTr="003F2B02">
        <w:trPr>
          <w:trHeight w:val="1200"/>
        </w:trPr>
        <w:tc>
          <w:tcPr>
            <w:tcW w:w="1108" w:type="pct"/>
            <w:tcBorders>
              <w:top w:val="nil"/>
              <w:left w:val="single" w:sz="4" w:space="0" w:color="auto"/>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Guard band ratio on simulation bandwidth</w:t>
            </w:r>
          </w:p>
        </w:tc>
        <w:tc>
          <w:tcPr>
            <w:tcW w:w="153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FDD: 6.4% (for 10 MHz bandwidth)</w:t>
            </w:r>
            <w:r w:rsidRPr="00895748">
              <w:rPr>
                <w:rFonts w:ascii="Arial" w:eastAsia="Times New Roman" w:hAnsi="Arial" w:cs="Arial"/>
                <w:sz w:val="18"/>
                <w:szCs w:val="18"/>
                <w:lang w:eastAsia="en-IN"/>
              </w:rPr>
              <w:br/>
              <w:t>TDD: 8.2% (51 RB for 30kHz SCS and  20 MHz bandwidth)</w:t>
            </w:r>
            <w:r w:rsidRPr="00895748">
              <w:rPr>
                <w:rFonts w:ascii="Arial" w:eastAsia="Times New Roman" w:hAnsi="Arial" w:cs="Arial"/>
                <w:sz w:val="18"/>
                <w:szCs w:val="18"/>
                <w:lang w:eastAsia="en-IN"/>
              </w:rPr>
              <w:br/>
              <w:t>TDD: 4.6% (106 RB for 15kHz SCS and  20 MHz bandwidth)</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r>
      <w:tr w:rsidR="003F2B02" w:rsidRPr="00895748" w:rsidTr="003F2B02">
        <w:trPr>
          <w:trHeight w:val="480"/>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Simulation bandwidth</w:t>
            </w:r>
          </w:p>
        </w:tc>
        <w:tc>
          <w:tcPr>
            <w:tcW w:w="153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FDD: 10 MHz</w:t>
            </w:r>
            <w:r w:rsidRPr="00895748">
              <w:rPr>
                <w:rFonts w:ascii="Arial" w:eastAsia="Times New Roman" w:hAnsi="Arial" w:cs="Arial"/>
                <w:sz w:val="18"/>
                <w:szCs w:val="18"/>
                <w:lang w:eastAsia="en-IN"/>
              </w:rPr>
              <w:br/>
              <w:t>TDD: 20 MHz</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r>
      <w:tr w:rsidR="003F2B02" w:rsidRPr="00895748" w:rsidTr="003F2B02">
        <w:trPr>
          <w:trHeight w:val="285"/>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Frame structure</w:t>
            </w:r>
          </w:p>
        </w:tc>
        <w:tc>
          <w:tcPr>
            <w:tcW w:w="1536" w:type="pct"/>
            <w:tcBorders>
              <w:top w:val="nil"/>
              <w:left w:val="nil"/>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 </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Full uplink</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DSUUD</w:t>
            </w:r>
          </w:p>
        </w:tc>
      </w:tr>
      <w:tr w:rsidR="003F2B02" w:rsidRPr="00895748" w:rsidTr="003F2B02">
        <w:trPr>
          <w:trHeight w:val="285"/>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Transmission scheme</w:t>
            </w:r>
          </w:p>
        </w:tc>
        <w:tc>
          <w:tcPr>
            <w:tcW w:w="1536" w:type="pct"/>
            <w:tcBorders>
              <w:top w:val="nil"/>
              <w:left w:val="nil"/>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 </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UL SU-MIMO with rank adaptation</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UL SU-MIMO with rank adaptation</w:t>
            </w:r>
          </w:p>
        </w:tc>
      </w:tr>
      <w:tr w:rsidR="003F2B02" w:rsidRPr="00895748" w:rsidTr="003F2B02">
        <w:trPr>
          <w:trHeight w:val="480"/>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UL codebook</w:t>
            </w:r>
          </w:p>
        </w:tc>
        <w:tc>
          <w:tcPr>
            <w:tcW w:w="1536" w:type="pct"/>
            <w:tcBorders>
              <w:top w:val="nil"/>
              <w:left w:val="nil"/>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 </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br/>
              <w:t>For 4Tx:  4Tx codebook;</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br/>
              <w:t>For 4Tx:  4Tx codebook;</w:t>
            </w:r>
          </w:p>
        </w:tc>
      </w:tr>
      <w:tr w:rsidR="003F2B02" w:rsidRPr="00895748" w:rsidTr="003F2B02">
        <w:trPr>
          <w:trHeight w:val="285"/>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MU dimension</w:t>
            </w:r>
          </w:p>
        </w:tc>
        <w:tc>
          <w:tcPr>
            <w:tcW w:w="1536" w:type="pct"/>
            <w:tcBorders>
              <w:top w:val="nil"/>
              <w:left w:val="nil"/>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 </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N/A</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N/A</w:t>
            </w:r>
          </w:p>
        </w:tc>
      </w:tr>
      <w:tr w:rsidR="003F2B02" w:rsidRPr="00895748" w:rsidTr="003F2B02">
        <w:trPr>
          <w:trHeight w:val="285"/>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SU dimension</w:t>
            </w:r>
          </w:p>
        </w:tc>
        <w:tc>
          <w:tcPr>
            <w:tcW w:w="1536" w:type="pct"/>
            <w:tcBorders>
              <w:top w:val="nil"/>
              <w:left w:val="nil"/>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 </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For  4Tx: Up to 4 layers</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For 4Tx: Up to 4 layers</w:t>
            </w:r>
          </w:p>
        </w:tc>
      </w:tr>
      <w:tr w:rsidR="003F2B02" w:rsidRPr="00895748" w:rsidTr="003F2B02">
        <w:trPr>
          <w:trHeight w:val="480"/>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Codeword (CW)-to-layer mapping</w:t>
            </w:r>
          </w:p>
        </w:tc>
        <w:tc>
          <w:tcPr>
            <w:tcW w:w="153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For 1~4 layers, CW1;</w:t>
            </w:r>
            <w:r w:rsidRPr="00895748">
              <w:rPr>
                <w:rFonts w:ascii="Arial" w:eastAsia="Times New Roman" w:hAnsi="Arial" w:cs="Arial"/>
                <w:sz w:val="18"/>
                <w:szCs w:val="18"/>
                <w:lang w:eastAsia="en-IN"/>
              </w:rPr>
              <w:br/>
              <w:t>For 5 layers or more, two CWs</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r>
      <w:tr w:rsidR="003F2B02" w:rsidRPr="00895748" w:rsidTr="003F2B02">
        <w:trPr>
          <w:trHeight w:val="1440"/>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SRS transmission</w:t>
            </w:r>
          </w:p>
        </w:tc>
        <w:tc>
          <w:tcPr>
            <w:tcW w:w="153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Companies to Report:</w:t>
            </w:r>
            <w:r w:rsidRPr="00895748">
              <w:rPr>
                <w:rFonts w:ascii="Arial" w:eastAsia="Times New Roman" w:hAnsi="Arial" w:cs="Arial"/>
                <w:sz w:val="18"/>
                <w:szCs w:val="18"/>
                <w:lang w:eastAsia="en-IN"/>
              </w:rPr>
              <w:br/>
              <w:t xml:space="preserve">• </w:t>
            </w:r>
            <w:proofErr w:type="spellStart"/>
            <w:r w:rsidRPr="00895748">
              <w:rPr>
                <w:rFonts w:ascii="Arial" w:eastAsia="Times New Roman" w:hAnsi="Arial" w:cs="Arial"/>
                <w:sz w:val="18"/>
                <w:szCs w:val="18"/>
                <w:lang w:eastAsia="en-IN"/>
              </w:rPr>
              <w:t>Precoded</w:t>
            </w:r>
            <w:proofErr w:type="spellEnd"/>
            <w:r w:rsidRPr="00895748">
              <w:rPr>
                <w:rFonts w:ascii="Arial" w:eastAsia="Times New Roman" w:hAnsi="Arial" w:cs="Arial"/>
                <w:sz w:val="18"/>
                <w:szCs w:val="18"/>
                <w:lang w:eastAsia="en-IN"/>
              </w:rPr>
              <w:t xml:space="preserve"> or non-</w:t>
            </w:r>
            <w:proofErr w:type="spellStart"/>
            <w:r w:rsidRPr="00895748">
              <w:rPr>
                <w:rFonts w:ascii="Arial" w:eastAsia="Times New Roman" w:hAnsi="Arial" w:cs="Arial"/>
                <w:sz w:val="18"/>
                <w:szCs w:val="18"/>
                <w:lang w:eastAsia="en-IN"/>
              </w:rPr>
              <w:t>precoded</w:t>
            </w:r>
            <w:proofErr w:type="spellEnd"/>
            <w:r w:rsidRPr="00895748">
              <w:rPr>
                <w:rFonts w:ascii="Arial" w:eastAsia="Times New Roman" w:hAnsi="Arial" w:cs="Arial"/>
                <w:sz w:val="18"/>
                <w:szCs w:val="18"/>
                <w:lang w:eastAsia="en-IN"/>
              </w:rPr>
              <w:t xml:space="preserve"> SRS transmission;</w:t>
            </w:r>
            <w:r w:rsidRPr="00895748">
              <w:rPr>
                <w:rFonts w:ascii="Arial" w:eastAsia="Times New Roman" w:hAnsi="Arial" w:cs="Arial"/>
                <w:sz w:val="18"/>
                <w:szCs w:val="18"/>
                <w:lang w:eastAsia="en-IN"/>
              </w:rPr>
              <w:br/>
              <w:t>• SRS switch or not for 1T4R/2T4R/1T2R</w:t>
            </w:r>
            <w:r w:rsidRPr="00895748">
              <w:rPr>
                <w:rFonts w:ascii="Arial" w:eastAsia="Times New Roman" w:hAnsi="Arial" w:cs="Arial"/>
                <w:sz w:val="18"/>
                <w:szCs w:val="18"/>
                <w:lang w:eastAsia="en-IN"/>
              </w:rPr>
              <w:br/>
              <w:t>• SRS bandwidth</w:t>
            </w:r>
            <w:r w:rsidRPr="00895748">
              <w:rPr>
                <w:rFonts w:ascii="Arial" w:eastAsia="Times New Roman" w:hAnsi="Arial" w:cs="Arial"/>
                <w:sz w:val="18"/>
                <w:szCs w:val="18"/>
                <w:lang w:eastAsia="en-IN"/>
              </w:rPr>
              <w:br/>
              <w:t>• Number of OFDM symbols within 1 slot for SRS transmission per UE</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br/>
              <w:t xml:space="preserve">For UE 4 </w:t>
            </w:r>
            <w:proofErr w:type="spellStart"/>
            <w:r w:rsidRPr="00895748">
              <w:rPr>
                <w:rFonts w:ascii="Arial" w:eastAsia="Times New Roman" w:hAnsi="Arial" w:cs="Arial"/>
                <w:sz w:val="18"/>
                <w:szCs w:val="18"/>
                <w:lang w:eastAsia="en-IN"/>
              </w:rPr>
              <w:t>Tx</w:t>
            </w:r>
            <w:proofErr w:type="spellEnd"/>
            <w:r w:rsidRPr="00895748">
              <w:rPr>
                <w:rFonts w:ascii="Arial" w:eastAsia="Times New Roman" w:hAnsi="Arial" w:cs="Arial"/>
                <w:sz w:val="18"/>
                <w:szCs w:val="18"/>
                <w:lang w:eastAsia="en-IN"/>
              </w:rPr>
              <w:t xml:space="preserve"> ports: Non-</w:t>
            </w:r>
            <w:proofErr w:type="spellStart"/>
            <w:r w:rsidRPr="00895748">
              <w:rPr>
                <w:rFonts w:ascii="Arial" w:eastAsia="Times New Roman" w:hAnsi="Arial" w:cs="Arial"/>
                <w:sz w:val="18"/>
                <w:szCs w:val="18"/>
                <w:lang w:eastAsia="en-IN"/>
              </w:rPr>
              <w:t>precoded</w:t>
            </w:r>
            <w:proofErr w:type="spellEnd"/>
            <w:r w:rsidRPr="00895748">
              <w:rPr>
                <w:rFonts w:ascii="Arial" w:eastAsia="Times New Roman" w:hAnsi="Arial" w:cs="Arial"/>
                <w:sz w:val="18"/>
                <w:szCs w:val="18"/>
                <w:lang w:eastAsia="en-IN"/>
              </w:rPr>
              <w:t xml:space="preserve"> SRS, 4 SRS ports (with 4 SRS resources);</w:t>
            </w:r>
            <w:r w:rsidRPr="00895748">
              <w:rPr>
                <w:rFonts w:ascii="Arial" w:eastAsia="Times New Roman" w:hAnsi="Arial" w:cs="Arial"/>
                <w:sz w:val="18"/>
                <w:szCs w:val="18"/>
                <w:lang w:eastAsia="en-IN"/>
              </w:rPr>
              <w:br/>
              <w:t>2 symbols for SRS in every 5 slots,</w:t>
            </w:r>
            <w:r w:rsidRPr="00895748">
              <w:rPr>
                <w:rFonts w:ascii="Arial" w:eastAsia="Times New Roman" w:hAnsi="Arial" w:cs="Arial"/>
                <w:sz w:val="18"/>
                <w:szCs w:val="18"/>
                <w:lang w:eastAsia="en-IN"/>
              </w:rPr>
              <w:br/>
              <w:t>8 PRBs per symbol</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 xml:space="preserve">For UE 4 </w:t>
            </w:r>
            <w:proofErr w:type="spellStart"/>
            <w:r w:rsidRPr="00895748">
              <w:rPr>
                <w:rFonts w:ascii="Arial" w:eastAsia="Times New Roman" w:hAnsi="Arial" w:cs="Arial"/>
                <w:sz w:val="18"/>
                <w:szCs w:val="18"/>
                <w:lang w:eastAsia="en-IN"/>
              </w:rPr>
              <w:t>Tx</w:t>
            </w:r>
            <w:proofErr w:type="spellEnd"/>
            <w:r w:rsidRPr="00895748">
              <w:rPr>
                <w:rFonts w:ascii="Arial" w:eastAsia="Times New Roman" w:hAnsi="Arial" w:cs="Arial"/>
                <w:sz w:val="18"/>
                <w:szCs w:val="18"/>
                <w:lang w:eastAsia="en-IN"/>
              </w:rPr>
              <w:t xml:space="preserve"> ports: Non-</w:t>
            </w:r>
            <w:proofErr w:type="spellStart"/>
            <w:r w:rsidRPr="00895748">
              <w:rPr>
                <w:rFonts w:ascii="Arial" w:eastAsia="Times New Roman" w:hAnsi="Arial" w:cs="Arial"/>
                <w:sz w:val="18"/>
                <w:szCs w:val="18"/>
                <w:lang w:eastAsia="en-IN"/>
              </w:rPr>
              <w:t>precoded</w:t>
            </w:r>
            <w:proofErr w:type="spellEnd"/>
            <w:r w:rsidRPr="00895748">
              <w:rPr>
                <w:rFonts w:ascii="Arial" w:eastAsia="Times New Roman" w:hAnsi="Arial" w:cs="Arial"/>
                <w:sz w:val="18"/>
                <w:szCs w:val="18"/>
                <w:lang w:eastAsia="en-IN"/>
              </w:rPr>
              <w:t xml:space="preserve"> SRS, 4 SRS ports (with 4 SRS resources);</w:t>
            </w:r>
            <w:r w:rsidRPr="00895748">
              <w:rPr>
                <w:rFonts w:ascii="Arial" w:eastAsia="Times New Roman" w:hAnsi="Arial" w:cs="Arial"/>
                <w:sz w:val="18"/>
                <w:szCs w:val="18"/>
                <w:lang w:eastAsia="en-IN"/>
              </w:rPr>
              <w:br/>
              <w:t>2 symbols for SRS in every 5 slots,</w:t>
            </w:r>
            <w:r w:rsidRPr="00895748">
              <w:rPr>
                <w:rFonts w:ascii="Arial" w:eastAsia="Times New Roman" w:hAnsi="Arial" w:cs="Arial"/>
                <w:sz w:val="18"/>
                <w:szCs w:val="18"/>
                <w:lang w:eastAsia="en-IN"/>
              </w:rPr>
              <w:br/>
              <w:t>8 PRBs per symbol</w:t>
            </w:r>
          </w:p>
        </w:tc>
      </w:tr>
      <w:tr w:rsidR="003F2B02" w:rsidRPr="00895748" w:rsidTr="003F2B02">
        <w:trPr>
          <w:trHeight w:val="1260"/>
        </w:trPr>
        <w:tc>
          <w:tcPr>
            <w:tcW w:w="1108" w:type="pct"/>
            <w:tcBorders>
              <w:top w:val="nil"/>
              <w:left w:val="single" w:sz="4" w:space="0" w:color="auto"/>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 xml:space="preserve">Antenna configuration at </w:t>
            </w:r>
            <w:proofErr w:type="spellStart"/>
            <w:r w:rsidRPr="00895748">
              <w:rPr>
                <w:rFonts w:ascii="Arial" w:eastAsia="Times New Roman" w:hAnsi="Arial" w:cs="Arial"/>
                <w:sz w:val="18"/>
                <w:szCs w:val="18"/>
                <w:lang w:eastAsia="en-IN"/>
              </w:rPr>
              <w:t>TRxP</w:t>
            </w:r>
            <w:proofErr w:type="spellEnd"/>
          </w:p>
        </w:tc>
        <w:tc>
          <w:tcPr>
            <w:tcW w:w="1536"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 xml:space="preserve">(M, N, P, Mg, Ng; </w:t>
            </w:r>
            <w:proofErr w:type="spellStart"/>
            <w:r w:rsidRPr="00895748">
              <w:rPr>
                <w:rFonts w:ascii="Arial" w:eastAsia="Times New Roman" w:hAnsi="Arial" w:cs="Arial"/>
                <w:sz w:val="18"/>
                <w:szCs w:val="18"/>
                <w:lang w:eastAsia="en-IN"/>
              </w:rPr>
              <w:t>Mp</w:t>
            </w:r>
            <w:proofErr w:type="spellEnd"/>
            <w:r w:rsidRPr="00895748">
              <w:rPr>
                <w:rFonts w:ascii="Arial" w:eastAsia="Times New Roman" w:hAnsi="Arial" w:cs="Arial"/>
                <w:sz w:val="18"/>
                <w:szCs w:val="18"/>
                <w:lang w:eastAsia="en-IN"/>
              </w:rPr>
              <w:t>, Np)</w:t>
            </w:r>
            <w:r w:rsidRPr="00895748">
              <w:rPr>
                <w:rFonts w:ascii="Arial" w:eastAsia="Times New Roman" w:hAnsi="Arial" w:cs="Arial"/>
                <w:sz w:val="18"/>
                <w:szCs w:val="18"/>
                <w:lang w:eastAsia="en-IN"/>
              </w:rPr>
              <w:br/>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For 32R:  (</w:t>
            </w:r>
            <w:proofErr w:type="spellStart"/>
            <w:r w:rsidRPr="00895748">
              <w:rPr>
                <w:rFonts w:ascii="Arial" w:eastAsia="Times New Roman" w:hAnsi="Arial" w:cs="Arial"/>
                <w:sz w:val="18"/>
                <w:szCs w:val="18"/>
                <w:lang w:eastAsia="en-IN"/>
              </w:rPr>
              <w:t>M,N,P,Mg,Ng</w:t>
            </w:r>
            <w:proofErr w:type="spellEnd"/>
            <w:r w:rsidRPr="00895748">
              <w:rPr>
                <w:rFonts w:ascii="Arial" w:eastAsia="Times New Roman" w:hAnsi="Arial" w:cs="Arial"/>
                <w:sz w:val="18"/>
                <w:szCs w:val="18"/>
                <w:lang w:eastAsia="en-IN"/>
              </w:rPr>
              <w:t xml:space="preserve">; </w:t>
            </w:r>
            <w:proofErr w:type="spellStart"/>
            <w:r w:rsidRPr="00895748">
              <w:rPr>
                <w:rFonts w:ascii="Arial" w:eastAsia="Times New Roman" w:hAnsi="Arial" w:cs="Arial"/>
                <w:sz w:val="18"/>
                <w:szCs w:val="18"/>
                <w:lang w:eastAsia="en-IN"/>
              </w:rPr>
              <w:t>Mp,Np</w:t>
            </w:r>
            <w:proofErr w:type="spellEnd"/>
            <w:r w:rsidRPr="00895748">
              <w:rPr>
                <w:rFonts w:ascii="Arial" w:eastAsia="Times New Roman" w:hAnsi="Arial" w:cs="Arial"/>
                <w:sz w:val="18"/>
                <w:szCs w:val="18"/>
                <w:lang w:eastAsia="en-IN"/>
              </w:rPr>
              <w:t>)= (8,8,2,1,1; 2,8)</w:t>
            </w:r>
            <w:r w:rsidRPr="00895748">
              <w:rPr>
                <w:rFonts w:ascii="Arial" w:eastAsia="Times New Roman" w:hAnsi="Arial" w:cs="Arial"/>
                <w:sz w:val="18"/>
                <w:szCs w:val="18"/>
                <w:lang w:eastAsia="en-IN"/>
              </w:rPr>
              <w:br/>
              <w:t>(</w:t>
            </w:r>
            <w:proofErr w:type="spellStart"/>
            <w:r w:rsidRPr="00895748">
              <w:rPr>
                <w:rFonts w:ascii="Arial" w:eastAsia="Times New Roman" w:hAnsi="Arial" w:cs="Arial"/>
                <w:sz w:val="18"/>
                <w:szCs w:val="18"/>
                <w:lang w:eastAsia="en-IN"/>
              </w:rPr>
              <w:t>dH</w:t>
            </w:r>
            <w:proofErr w:type="spellEnd"/>
            <w:r w:rsidRPr="00895748">
              <w:rPr>
                <w:rFonts w:ascii="Arial" w:eastAsia="Times New Roman" w:hAnsi="Arial" w:cs="Arial"/>
                <w:sz w:val="18"/>
                <w:szCs w:val="18"/>
                <w:lang w:eastAsia="en-IN"/>
              </w:rPr>
              <w:t xml:space="preserve">, </w:t>
            </w:r>
            <w:proofErr w:type="spellStart"/>
            <w:r w:rsidRPr="00895748">
              <w:rPr>
                <w:rFonts w:ascii="Arial" w:eastAsia="Times New Roman" w:hAnsi="Arial" w:cs="Arial"/>
                <w:sz w:val="18"/>
                <w:szCs w:val="18"/>
                <w:lang w:eastAsia="en-IN"/>
              </w:rPr>
              <w:t>dV</w:t>
            </w:r>
            <w:proofErr w:type="spellEnd"/>
            <w:r w:rsidRPr="00895748">
              <w:rPr>
                <w:rFonts w:ascii="Arial" w:eastAsia="Times New Roman" w:hAnsi="Arial" w:cs="Arial"/>
                <w:sz w:val="18"/>
                <w:szCs w:val="18"/>
                <w:lang w:eastAsia="en-IN"/>
              </w:rPr>
              <w:t>)=(0.5, 0.8)λ;</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For 32R:  (</w:t>
            </w:r>
            <w:proofErr w:type="spellStart"/>
            <w:r w:rsidRPr="00895748">
              <w:rPr>
                <w:rFonts w:ascii="Arial" w:eastAsia="Times New Roman" w:hAnsi="Arial" w:cs="Arial"/>
                <w:sz w:val="18"/>
                <w:szCs w:val="18"/>
                <w:lang w:eastAsia="en-IN"/>
              </w:rPr>
              <w:t>M,N,P,Mg,Ng</w:t>
            </w:r>
            <w:proofErr w:type="spellEnd"/>
            <w:r w:rsidRPr="00895748">
              <w:rPr>
                <w:rFonts w:ascii="Arial" w:eastAsia="Times New Roman" w:hAnsi="Arial" w:cs="Arial"/>
                <w:sz w:val="18"/>
                <w:szCs w:val="18"/>
                <w:lang w:eastAsia="en-IN"/>
              </w:rPr>
              <w:t xml:space="preserve">; </w:t>
            </w:r>
            <w:proofErr w:type="spellStart"/>
            <w:r w:rsidRPr="00895748">
              <w:rPr>
                <w:rFonts w:ascii="Arial" w:eastAsia="Times New Roman" w:hAnsi="Arial" w:cs="Arial"/>
                <w:sz w:val="18"/>
                <w:szCs w:val="18"/>
                <w:lang w:eastAsia="en-IN"/>
              </w:rPr>
              <w:t>Mp,Np</w:t>
            </w:r>
            <w:proofErr w:type="spellEnd"/>
            <w:r w:rsidRPr="00895748">
              <w:rPr>
                <w:rFonts w:ascii="Arial" w:eastAsia="Times New Roman" w:hAnsi="Arial" w:cs="Arial"/>
                <w:sz w:val="18"/>
                <w:szCs w:val="18"/>
                <w:lang w:eastAsia="en-IN"/>
              </w:rPr>
              <w:t>)= (8,8,2,1,1; 2,8)</w:t>
            </w:r>
            <w:r w:rsidRPr="00895748">
              <w:rPr>
                <w:rFonts w:ascii="Arial" w:eastAsia="Times New Roman" w:hAnsi="Arial" w:cs="Arial"/>
                <w:sz w:val="18"/>
                <w:szCs w:val="18"/>
                <w:lang w:eastAsia="en-IN"/>
              </w:rPr>
              <w:br/>
              <w:t>(</w:t>
            </w:r>
            <w:proofErr w:type="spellStart"/>
            <w:r w:rsidRPr="00895748">
              <w:rPr>
                <w:rFonts w:ascii="Arial" w:eastAsia="Times New Roman" w:hAnsi="Arial" w:cs="Arial"/>
                <w:sz w:val="18"/>
                <w:szCs w:val="18"/>
                <w:lang w:eastAsia="en-IN"/>
              </w:rPr>
              <w:t>dH</w:t>
            </w:r>
            <w:proofErr w:type="spellEnd"/>
            <w:r w:rsidRPr="00895748">
              <w:rPr>
                <w:rFonts w:ascii="Arial" w:eastAsia="Times New Roman" w:hAnsi="Arial" w:cs="Arial"/>
                <w:sz w:val="18"/>
                <w:szCs w:val="18"/>
                <w:lang w:eastAsia="en-IN"/>
              </w:rPr>
              <w:t xml:space="preserve">, </w:t>
            </w:r>
            <w:proofErr w:type="spellStart"/>
            <w:r w:rsidRPr="00895748">
              <w:rPr>
                <w:rFonts w:ascii="Arial" w:eastAsia="Times New Roman" w:hAnsi="Arial" w:cs="Arial"/>
                <w:sz w:val="18"/>
                <w:szCs w:val="18"/>
                <w:lang w:eastAsia="en-IN"/>
              </w:rPr>
              <w:t>dV</w:t>
            </w:r>
            <w:proofErr w:type="spellEnd"/>
            <w:r w:rsidRPr="00895748">
              <w:rPr>
                <w:rFonts w:ascii="Arial" w:eastAsia="Times New Roman" w:hAnsi="Arial" w:cs="Arial"/>
                <w:sz w:val="18"/>
                <w:szCs w:val="18"/>
                <w:lang w:eastAsia="en-IN"/>
              </w:rPr>
              <w:t>)=(0.5, 0.8)λ;</w:t>
            </w:r>
          </w:p>
        </w:tc>
      </w:tr>
      <w:tr w:rsidR="003F2B02" w:rsidRPr="00895748" w:rsidTr="003F2B02">
        <w:trPr>
          <w:trHeight w:val="1260"/>
        </w:trPr>
        <w:tc>
          <w:tcPr>
            <w:tcW w:w="1108" w:type="pct"/>
            <w:tcBorders>
              <w:top w:val="nil"/>
              <w:left w:val="single" w:sz="4" w:space="0" w:color="auto"/>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Antenna configuration at UE</w:t>
            </w:r>
          </w:p>
        </w:tc>
        <w:tc>
          <w:tcPr>
            <w:tcW w:w="1536"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 xml:space="preserve">(M, N, P, Mg, Ng; </w:t>
            </w:r>
            <w:proofErr w:type="spellStart"/>
            <w:r w:rsidRPr="00895748">
              <w:rPr>
                <w:rFonts w:ascii="Arial" w:eastAsia="Times New Roman" w:hAnsi="Arial" w:cs="Arial"/>
                <w:sz w:val="18"/>
                <w:szCs w:val="18"/>
                <w:lang w:eastAsia="en-IN"/>
              </w:rPr>
              <w:t>Mp</w:t>
            </w:r>
            <w:proofErr w:type="spellEnd"/>
            <w:r w:rsidRPr="00895748">
              <w:rPr>
                <w:rFonts w:ascii="Arial" w:eastAsia="Times New Roman" w:hAnsi="Arial" w:cs="Arial"/>
                <w:sz w:val="18"/>
                <w:szCs w:val="18"/>
                <w:lang w:eastAsia="en-IN"/>
              </w:rPr>
              <w:t>, Np)</w:t>
            </w:r>
            <w:r w:rsidRPr="00895748">
              <w:rPr>
                <w:rFonts w:ascii="Arial" w:eastAsia="Times New Roman" w:hAnsi="Arial" w:cs="Arial"/>
                <w:sz w:val="18"/>
                <w:szCs w:val="18"/>
                <w:lang w:eastAsia="en-IN"/>
              </w:rPr>
              <w:br/>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For 4T:  (</w:t>
            </w:r>
            <w:proofErr w:type="spellStart"/>
            <w:r w:rsidRPr="00895748">
              <w:rPr>
                <w:rFonts w:ascii="Arial" w:eastAsia="Times New Roman" w:hAnsi="Arial" w:cs="Arial"/>
                <w:sz w:val="18"/>
                <w:szCs w:val="18"/>
                <w:lang w:eastAsia="en-IN"/>
              </w:rPr>
              <w:t>M,N,P,Mg,Ng</w:t>
            </w:r>
            <w:proofErr w:type="spellEnd"/>
            <w:r w:rsidRPr="00895748">
              <w:rPr>
                <w:rFonts w:ascii="Arial" w:eastAsia="Times New Roman" w:hAnsi="Arial" w:cs="Arial"/>
                <w:sz w:val="18"/>
                <w:szCs w:val="18"/>
                <w:lang w:eastAsia="en-IN"/>
              </w:rPr>
              <w:t xml:space="preserve">; </w:t>
            </w:r>
            <w:proofErr w:type="spellStart"/>
            <w:r w:rsidRPr="00895748">
              <w:rPr>
                <w:rFonts w:ascii="Arial" w:eastAsia="Times New Roman" w:hAnsi="Arial" w:cs="Arial"/>
                <w:sz w:val="18"/>
                <w:szCs w:val="18"/>
                <w:lang w:eastAsia="en-IN"/>
              </w:rPr>
              <w:t>Mp,Np</w:t>
            </w:r>
            <w:proofErr w:type="spellEnd"/>
            <w:r w:rsidRPr="00895748">
              <w:rPr>
                <w:rFonts w:ascii="Arial" w:eastAsia="Times New Roman" w:hAnsi="Arial" w:cs="Arial"/>
                <w:sz w:val="18"/>
                <w:szCs w:val="18"/>
                <w:lang w:eastAsia="en-IN"/>
              </w:rPr>
              <w:t>)= (1,2,2,1,1; 1,2)</w:t>
            </w:r>
            <w:r w:rsidRPr="00895748">
              <w:rPr>
                <w:rFonts w:ascii="Arial" w:eastAsia="Times New Roman" w:hAnsi="Arial" w:cs="Arial"/>
                <w:sz w:val="18"/>
                <w:szCs w:val="18"/>
                <w:lang w:eastAsia="en-IN"/>
              </w:rPr>
              <w:br/>
              <w:t>(</w:t>
            </w:r>
            <w:proofErr w:type="spellStart"/>
            <w:r w:rsidRPr="00895748">
              <w:rPr>
                <w:rFonts w:ascii="Arial" w:eastAsia="Times New Roman" w:hAnsi="Arial" w:cs="Arial"/>
                <w:sz w:val="18"/>
                <w:szCs w:val="18"/>
                <w:lang w:eastAsia="en-IN"/>
              </w:rPr>
              <w:t>dH</w:t>
            </w:r>
            <w:proofErr w:type="spellEnd"/>
            <w:r w:rsidRPr="00895748">
              <w:rPr>
                <w:rFonts w:ascii="Arial" w:eastAsia="Times New Roman" w:hAnsi="Arial" w:cs="Arial"/>
                <w:sz w:val="18"/>
                <w:szCs w:val="18"/>
                <w:lang w:eastAsia="en-IN"/>
              </w:rPr>
              <w:t xml:space="preserve">, </w:t>
            </w:r>
            <w:proofErr w:type="spellStart"/>
            <w:r w:rsidRPr="00895748">
              <w:rPr>
                <w:rFonts w:ascii="Arial" w:eastAsia="Times New Roman" w:hAnsi="Arial" w:cs="Arial"/>
                <w:sz w:val="18"/>
                <w:szCs w:val="18"/>
                <w:lang w:eastAsia="en-IN"/>
              </w:rPr>
              <w:t>dV</w:t>
            </w:r>
            <w:proofErr w:type="spellEnd"/>
            <w:r w:rsidRPr="00895748">
              <w:rPr>
                <w:rFonts w:ascii="Arial" w:eastAsia="Times New Roman" w:hAnsi="Arial" w:cs="Arial"/>
                <w:sz w:val="18"/>
                <w:szCs w:val="18"/>
                <w:lang w:eastAsia="en-IN"/>
              </w:rPr>
              <w:t>)=(0.5, N/A)λ</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For 4T:  (</w:t>
            </w:r>
            <w:proofErr w:type="spellStart"/>
            <w:r w:rsidRPr="00895748">
              <w:rPr>
                <w:rFonts w:ascii="Arial" w:eastAsia="Times New Roman" w:hAnsi="Arial" w:cs="Arial"/>
                <w:sz w:val="18"/>
                <w:szCs w:val="18"/>
                <w:lang w:eastAsia="en-IN"/>
              </w:rPr>
              <w:t>M,N,P,Mg,Ng</w:t>
            </w:r>
            <w:proofErr w:type="spellEnd"/>
            <w:r w:rsidRPr="00895748">
              <w:rPr>
                <w:rFonts w:ascii="Arial" w:eastAsia="Times New Roman" w:hAnsi="Arial" w:cs="Arial"/>
                <w:sz w:val="18"/>
                <w:szCs w:val="18"/>
                <w:lang w:eastAsia="en-IN"/>
              </w:rPr>
              <w:t xml:space="preserve">; </w:t>
            </w:r>
            <w:proofErr w:type="spellStart"/>
            <w:r w:rsidRPr="00895748">
              <w:rPr>
                <w:rFonts w:ascii="Arial" w:eastAsia="Times New Roman" w:hAnsi="Arial" w:cs="Arial"/>
                <w:sz w:val="18"/>
                <w:szCs w:val="18"/>
                <w:lang w:eastAsia="en-IN"/>
              </w:rPr>
              <w:t>Mp,Np</w:t>
            </w:r>
            <w:proofErr w:type="spellEnd"/>
            <w:r w:rsidRPr="00895748">
              <w:rPr>
                <w:rFonts w:ascii="Arial" w:eastAsia="Times New Roman" w:hAnsi="Arial" w:cs="Arial"/>
                <w:sz w:val="18"/>
                <w:szCs w:val="18"/>
                <w:lang w:eastAsia="en-IN"/>
              </w:rPr>
              <w:t>)= (1,2,2,1,1; 1,2)</w:t>
            </w:r>
            <w:r w:rsidRPr="00895748">
              <w:rPr>
                <w:rFonts w:ascii="Arial" w:eastAsia="Times New Roman" w:hAnsi="Arial" w:cs="Arial"/>
                <w:sz w:val="18"/>
                <w:szCs w:val="18"/>
                <w:lang w:eastAsia="en-IN"/>
              </w:rPr>
              <w:br/>
              <w:t>(</w:t>
            </w:r>
            <w:proofErr w:type="spellStart"/>
            <w:r w:rsidRPr="00895748">
              <w:rPr>
                <w:rFonts w:ascii="Arial" w:eastAsia="Times New Roman" w:hAnsi="Arial" w:cs="Arial"/>
                <w:sz w:val="18"/>
                <w:szCs w:val="18"/>
                <w:lang w:eastAsia="en-IN"/>
              </w:rPr>
              <w:t>dH</w:t>
            </w:r>
            <w:proofErr w:type="spellEnd"/>
            <w:r w:rsidRPr="00895748">
              <w:rPr>
                <w:rFonts w:ascii="Arial" w:eastAsia="Times New Roman" w:hAnsi="Arial" w:cs="Arial"/>
                <w:sz w:val="18"/>
                <w:szCs w:val="18"/>
                <w:lang w:eastAsia="en-IN"/>
              </w:rPr>
              <w:t xml:space="preserve">, </w:t>
            </w:r>
            <w:proofErr w:type="spellStart"/>
            <w:r w:rsidRPr="00895748">
              <w:rPr>
                <w:rFonts w:ascii="Arial" w:eastAsia="Times New Roman" w:hAnsi="Arial" w:cs="Arial"/>
                <w:sz w:val="18"/>
                <w:szCs w:val="18"/>
                <w:lang w:eastAsia="en-IN"/>
              </w:rPr>
              <w:t>dV</w:t>
            </w:r>
            <w:proofErr w:type="spellEnd"/>
            <w:r w:rsidRPr="00895748">
              <w:rPr>
                <w:rFonts w:ascii="Arial" w:eastAsia="Times New Roman" w:hAnsi="Arial" w:cs="Arial"/>
                <w:sz w:val="18"/>
                <w:szCs w:val="18"/>
                <w:lang w:eastAsia="en-IN"/>
              </w:rPr>
              <w:t>)=(0.5, N/A)λ</w:t>
            </w:r>
          </w:p>
        </w:tc>
      </w:tr>
      <w:tr w:rsidR="003F2B02" w:rsidRPr="00895748" w:rsidTr="003F2B02">
        <w:trPr>
          <w:trHeight w:val="285"/>
        </w:trPr>
        <w:tc>
          <w:tcPr>
            <w:tcW w:w="1108" w:type="pct"/>
            <w:tcBorders>
              <w:top w:val="nil"/>
              <w:left w:val="single" w:sz="4" w:space="0" w:color="auto"/>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Max CBG number</w:t>
            </w:r>
          </w:p>
        </w:tc>
        <w:tc>
          <w:tcPr>
            <w:tcW w:w="1536"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1</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r>
      <w:tr w:rsidR="003F2B02" w:rsidRPr="00895748" w:rsidTr="003F2B02">
        <w:trPr>
          <w:trHeight w:val="480"/>
        </w:trPr>
        <w:tc>
          <w:tcPr>
            <w:tcW w:w="1108" w:type="pct"/>
            <w:tcBorders>
              <w:top w:val="nil"/>
              <w:left w:val="single" w:sz="4" w:space="0" w:color="auto"/>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UL re-transmission delay</w:t>
            </w:r>
          </w:p>
        </w:tc>
        <w:tc>
          <w:tcPr>
            <w:tcW w:w="1536"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 </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Next available UL slot after reiving retransmission indication</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Next available UL slot after reiving retransmission indication</w:t>
            </w:r>
          </w:p>
        </w:tc>
      </w:tr>
      <w:tr w:rsidR="003F2B02" w:rsidRPr="00895748" w:rsidTr="003F2B02">
        <w:trPr>
          <w:trHeight w:val="285"/>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Scheduling</w:t>
            </w:r>
          </w:p>
        </w:tc>
        <w:tc>
          <w:tcPr>
            <w:tcW w:w="1536" w:type="pct"/>
            <w:tcBorders>
              <w:top w:val="nil"/>
              <w:left w:val="nil"/>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PF</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r>
      <w:tr w:rsidR="003F2B02" w:rsidRPr="00895748" w:rsidTr="003F2B02">
        <w:trPr>
          <w:trHeight w:val="285"/>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Receiver</w:t>
            </w:r>
          </w:p>
        </w:tc>
        <w:tc>
          <w:tcPr>
            <w:tcW w:w="1536" w:type="pct"/>
            <w:tcBorders>
              <w:top w:val="nil"/>
              <w:left w:val="nil"/>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MMSE-IRC</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r>
      <w:tr w:rsidR="003F2B02" w:rsidRPr="00895748" w:rsidTr="003F2B02">
        <w:trPr>
          <w:trHeight w:val="285"/>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Channel estimation</w:t>
            </w:r>
          </w:p>
        </w:tc>
        <w:tc>
          <w:tcPr>
            <w:tcW w:w="1536" w:type="pct"/>
            <w:tcBorders>
              <w:top w:val="nil"/>
              <w:left w:val="nil"/>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 </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Non-ideal</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Non-ideal</w:t>
            </w:r>
          </w:p>
        </w:tc>
      </w:tr>
      <w:tr w:rsidR="003F2B02" w:rsidRPr="00895748" w:rsidTr="003F2B02">
        <w:trPr>
          <w:trHeight w:val="285"/>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Power control parameter</w:t>
            </w:r>
          </w:p>
        </w:tc>
        <w:tc>
          <w:tcPr>
            <w:tcW w:w="1536" w:type="pct"/>
            <w:tcBorders>
              <w:top w:val="nil"/>
              <w:left w:val="nil"/>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 </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P0=-76, alpha = 0.8</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P0=-76, alpha = 0.8</w:t>
            </w:r>
          </w:p>
        </w:tc>
      </w:tr>
      <w:tr w:rsidR="003F2B02" w:rsidRPr="00895748" w:rsidTr="003F2B02">
        <w:trPr>
          <w:trHeight w:val="960"/>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 xml:space="preserve">Power </w:t>
            </w:r>
            <w:proofErr w:type="spellStart"/>
            <w:r w:rsidRPr="00895748">
              <w:rPr>
                <w:rFonts w:ascii="Arial" w:eastAsia="Times New Roman" w:hAnsi="Arial" w:cs="Arial"/>
                <w:sz w:val="18"/>
                <w:szCs w:val="18"/>
                <w:lang w:eastAsia="en-IN"/>
              </w:rPr>
              <w:t>backoff</w:t>
            </w:r>
            <w:proofErr w:type="spellEnd"/>
            <w:r w:rsidRPr="00895748">
              <w:rPr>
                <w:rFonts w:ascii="Arial" w:eastAsia="Times New Roman" w:hAnsi="Arial" w:cs="Arial"/>
                <w:sz w:val="18"/>
                <w:szCs w:val="18"/>
                <w:lang w:eastAsia="en-IN"/>
              </w:rPr>
              <w:t xml:space="preserve"> model</w:t>
            </w:r>
          </w:p>
        </w:tc>
        <w:tc>
          <w:tcPr>
            <w:tcW w:w="1536" w:type="pct"/>
            <w:tcBorders>
              <w:top w:val="nil"/>
              <w:left w:val="nil"/>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 </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Continuous RB allocation: follow T3.9038.101 for FR1;</w:t>
            </w:r>
            <w:r w:rsidRPr="00895748">
              <w:rPr>
                <w:rFonts w:ascii="Arial" w:eastAsia="Times New Roman" w:hAnsi="Arial" w:cs="Arial"/>
                <w:sz w:val="18"/>
                <w:szCs w:val="18"/>
                <w:lang w:eastAsia="en-IN"/>
              </w:rPr>
              <w:br/>
              <w:t>Non-continuous RB allocation: additional 2 dB reduction</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Continuous RB allocation: follow T3.9038.101 for FR1;</w:t>
            </w:r>
            <w:r w:rsidRPr="00895748">
              <w:rPr>
                <w:rFonts w:ascii="Arial" w:eastAsia="Times New Roman" w:hAnsi="Arial" w:cs="Arial"/>
                <w:sz w:val="18"/>
                <w:szCs w:val="18"/>
                <w:lang w:eastAsia="en-IN"/>
              </w:rPr>
              <w:br/>
              <w:t>Non-continuous RB allocation: additional 2 dB reduction</w:t>
            </w:r>
          </w:p>
        </w:tc>
      </w:tr>
      <w:tr w:rsidR="003F2B02" w:rsidRPr="00895748" w:rsidTr="003F2B02">
        <w:trPr>
          <w:trHeight w:val="285"/>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3F2B02" w:rsidRPr="00895748" w:rsidRDefault="003F2B02" w:rsidP="003F2B02">
            <w:pPr>
              <w:rPr>
                <w:rFonts w:ascii="SimSun" w:eastAsia="SimSun" w:hAnsi="SimSun" w:cs="Arial"/>
                <w:lang w:eastAsia="en-IN"/>
              </w:rPr>
            </w:pPr>
            <w:r w:rsidRPr="00895748">
              <w:rPr>
                <w:rFonts w:ascii="SimSun" w:eastAsia="SimSun" w:hAnsi="SimSun" w:cs="Arial" w:hint="eastAsia"/>
                <w:lang w:eastAsia="en-IN"/>
              </w:rPr>
              <w:t> </w:t>
            </w:r>
          </w:p>
        </w:tc>
        <w:tc>
          <w:tcPr>
            <w:tcW w:w="1536" w:type="pct"/>
            <w:tcBorders>
              <w:top w:val="nil"/>
              <w:left w:val="nil"/>
              <w:bottom w:val="single" w:sz="4" w:space="0" w:color="auto"/>
              <w:right w:val="single" w:sz="4" w:space="0" w:color="auto"/>
            </w:tcBorders>
            <w:shd w:val="clear" w:color="auto" w:fill="auto"/>
            <w:noWrap/>
            <w:vAlign w:val="center"/>
            <w:hideMark/>
          </w:tcPr>
          <w:p w:rsidR="003F2B02" w:rsidRPr="00895748" w:rsidRDefault="003F2B02" w:rsidP="003F2B02">
            <w:pPr>
              <w:rPr>
                <w:rFonts w:ascii="SimSun" w:eastAsia="SimSun" w:hAnsi="SimSun" w:cs="Arial"/>
                <w:lang w:eastAsia="en-IN"/>
              </w:rPr>
            </w:pPr>
            <w:r w:rsidRPr="00895748">
              <w:rPr>
                <w:rFonts w:ascii="SimSun" w:eastAsia="SimSun" w:hAnsi="SimSun" w:cs="Arial" w:hint="eastAsia"/>
                <w:lang w:eastAsia="en-IN"/>
              </w:rPr>
              <w:t> </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 </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 </w:t>
            </w:r>
          </w:p>
        </w:tc>
      </w:tr>
      <w:tr w:rsidR="003F2B02" w:rsidRPr="00895748" w:rsidTr="003F2B02">
        <w:trPr>
          <w:trHeight w:val="285"/>
        </w:trPr>
        <w:tc>
          <w:tcPr>
            <w:tcW w:w="1108" w:type="pct"/>
            <w:tcBorders>
              <w:top w:val="nil"/>
              <w:left w:val="single" w:sz="4" w:space="0" w:color="auto"/>
              <w:bottom w:val="single" w:sz="4" w:space="0" w:color="auto"/>
              <w:right w:val="single" w:sz="4" w:space="0" w:color="auto"/>
            </w:tcBorders>
            <w:shd w:val="clear" w:color="EAF1DD" w:fill="D8D8D8"/>
            <w:vAlign w:val="bottom"/>
            <w:hideMark/>
          </w:tcPr>
          <w:p w:rsidR="003F2B02" w:rsidRPr="00895748" w:rsidRDefault="003F2B02" w:rsidP="003F2B02">
            <w:pPr>
              <w:jc w:val="center"/>
              <w:rPr>
                <w:rFonts w:ascii="Arial" w:eastAsia="Times New Roman" w:hAnsi="Arial" w:cs="Arial"/>
                <w:b/>
                <w:bCs/>
                <w:sz w:val="18"/>
                <w:szCs w:val="18"/>
                <w:lang w:eastAsia="en-IN"/>
              </w:rPr>
            </w:pPr>
            <w:r w:rsidRPr="00895748">
              <w:rPr>
                <w:rFonts w:ascii="Arial" w:eastAsia="Times New Roman" w:hAnsi="Arial" w:cs="Arial"/>
                <w:b/>
                <w:bCs/>
                <w:sz w:val="18"/>
                <w:szCs w:val="18"/>
                <w:lang w:eastAsia="en-IN"/>
              </w:rPr>
              <w:t>System configuration parameters</w:t>
            </w:r>
          </w:p>
        </w:tc>
        <w:tc>
          <w:tcPr>
            <w:tcW w:w="1536" w:type="pct"/>
            <w:tcBorders>
              <w:top w:val="nil"/>
              <w:left w:val="nil"/>
              <w:bottom w:val="single" w:sz="4" w:space="0" w:color="auto"/>
              <w:right w:val="single" w:sz="4" w:space="0" w:color="auto"/>
            </w:tcBorders>
            <w:shd w:val="clear" w:color="EAF1DD" w:fill="D8D8D8"/>
            <w:vAlign w:val="bottom"/>
            <w:hideMark/>
          </w:tcPr>
          <w:p w:rsidR="003F2B02" w:rsidRPr="00895748" w:rsidRDefault="003F2B02" w:rsidP="003F2B02">
            <w:pPr>
              <w:jc w:val="center"/>
              <w:rPr>
                <w:rFonts w:ascii="Arial" w:eastAsia="Times New Roman" w:hAnsi="Arial" w:cs="Arial"/>
                <w:sz w:val="18"/>
                <w:szCs w:val="18"/>
                <w:lang w:eastAsia="en-IN"/>
              </w:rPr>
            </w:pPr>
            <w:r w:rsidRPr="00895748">
              <w:rPr>
                <w:rFonts w:ascii="Arial" w:eastAsia="Times New Roman" w:hAnsi="Arial" w:cs="Arial"/>
                <w:sz w:val="18"/>
                <w:szCs w:val="18"/>
                <w:lang w:eastAsia="en-IN"/>
              </w:rPr>
              <w:t>Reference Value</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 </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 </w:t>
            </w:r>
          </w:p>
        </w:tc>
      </w:tr>
      <w:tr w:rsidR="003F2B02" w:rsidRPr="00895748" w:rsidTr="003F2B02">
        <w:trPr>
          <w:trHeight w:val="285"/>
        </w:trPr>
        <w:tc>
          <w:tcPr>
            <w:tcW w:w="1108" w:type="pct"/>
            <w:tcBorders>
              <w:top w:val="nil"/>
              <w:left w:val="single" w:sz="4" w:space="0" w:color="auto"/>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 xml:space="preserve">Mechanic tilt </w:t>
            </w:r>
          </w:p>
        </w:tc>
        <w:tc>
          <w:tcPr>
            <w:tcW w:w="1536"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90° in GCS (pointing to horizontal direction)</w:t>
            </w:r>
          </w:p>
        </w:tc>
        <w:tc>
          <w:tcPr>
            <w:tcW w:w="1176"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c>
          <w:tcPr>
            <w:tcW w:w="1180"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r>
      <w:tr w:rsidR="003F2B02" w:rsidRPr="00895748" w:rsidTr="003F2B02">
        <w:trPr>
          <w:trHeight w:val="285"/>
        </w:trPr>
        <w:tc>
          <w:tcPr>
            <w:tcW w:w="1108" w:type="pct"/>
            <w:tcBorders>
              <w:top w:val="nil"/>
              <w:left w:val="single" w:sz="4" w:space="0" w:color="auto"/>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Electronic tilt</w:t>
            </w:r>
          </w:p>
        </w:tc>
        <w:tc>
          <w:tcPr>
            <w:tcW w:w="1536"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[100°] in LCS</w:t>
            </w:r>
          </w:p>
        </w:tc>
        <w:tc>
          <w:tcPr>
            <w:tcW w:w="1176"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c>
          <w:tcPr>
            <w:tcW w:w="1180"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r>
      <w:tr w:rsidR="003F2B02" w:rsidRPr="00895748" w:rsidTr="003F2B02">
        <w:trPr>
          <w:trHeight w:val="285"/>
        </w:trPr>
        <w:tc>
          <w:tcPr>
            <w:tcW w:w="1108" w:type="pct"/>
            <w:tcBorders>
              <w:top w:val="nil"/>
              <w:left w:val="single" w:sz="4" w:space="0" w:color="auto"/>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Handover margin (dB)</w:t>
            </w:r>
          </w:p>
        </w:tc>
        <w:tc>
          <w:tcPr>
            <w:tcW w:w="1536"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b/>
                <w:bCs/>
                <w:sz w:val="18"/>
                <w:szCs w:val="18"/>
                <w:lang w:eastAsia="en-IN"/>
              </w:rPr>
            </w:pPr>
            <w:r w:rsidRPr="00895748">
              <w:rPr>
                <w:rFonts w:ascii="Arial" w:eastAsia="Times New Roman" w:hAnsi="Arial" w:cs="Arial"/>
                <w:b/>
                <w:bCs/>
                <w:sz w:val="18"/>
                <w:szCs w:val="18"/>
                <w:lang w:eastAsia="en-IN"/>
              </w:rPr>
              <w:t> </w:t>
            </w:r>
          </w:p>
        </w:tc>
        <w:tc>
          <w:tcPr>
            <w:tcW w:w="1176"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0</w:t>
            </w:r>
          </w:p>
        </w:tc>
        <w:tc>
          <w:tcPr>
            <w:tcW w:w="1180"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0</w:t>
            </w:r>
          </w:p>
        </w:tc>
      </w:tr>
      <w:tr w:rsidR="003F2B02" w:rsidRPr="00895748" w:rsidTr="003F2B02">
        <w:trPr>
          <w:trHeight w:val="300"/>
        </w:trPr>
        <w:tc>
          <w:tcPr>
            <w:tcW w:w="1108" w:type="pct"/>
            <w:vMerge w:val="restart"/>
            <w:tcBorders>
              <w:top w:val="nil"/>
              <w:left w:val="single" w:sz="4" w:space="0" w:color="auto"/>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UT attachment</w:t>
            </w:r>
          </w:p>
        </w:tc>
        <w:tc>
          <w:tcPr>
            <w:tcW w:w="1536" w:type="pct"/>
            <w:vMerge w:val="restart"/>
            <w:tcBorders>
              <w:top w:val="nil"/>
              <w:left w:val="nil"/>
              <w:bottom w:val="nil"/>
              <w:right w:val="nil"/>
            </w:tcBorders>
            <w:shd w:val="clear" w:color="auto" w:fill="auto"/>
            <w:noWrap/>
            <w:vAlign w:val="bottom"/>
            <w:hideMark/>
          </w:tcPr>
          <w:p w:rsidR="003F2B02" w:rsidRPr="00895748" w:rsidRDefault="003F2B02" w:rsidP="003F2B02">
            <w:pPr>
              <w:rPr>
                <w:rFonts w:ascii="Arial" w:eastAsia="Times New Roman" w:hAnsi="Arial" w:cs="Arial"/>
                <w:sz w:val="20"/>
                <w:lang w:eastAsia="en-IN"/>
              </w:rPr>
            </w:pPr>
            <w:r w:rsidRPr="00895748">
              <w:rPr>
                <w:rFonts w:ascii="Arial" w:eastAsia="Times New Roman" w:hAnsi="Arial" w:cs="Arial"/>
                <w:noProof/>
                <w:sz w:val="20"/>
                <w:lang w:val="en-GB" w:eastAsia="en-GB"/>
              </w:rPr>
              <w:drawing>
                <wp:anchor distT="0" distB="0" distL="114300" distR="114300" simplePos="0" relativeHeight="251667456" behindDoc="0" locked="0" layoutInCell="1" allowOverlap="1" wp14:anchorId="02EB4A54" wp14:editId="178F246D">
                  <wp:simplePos x="0" y="0"/>
                  <wp:positionH relativeFrom="column">
                    <wp:posOffset>38100</wp:posOffset>
                  </wp:positionH>
                  <wp:positionV relativeFrom="paragraph">
                    <wp:posOffset>0</wp:posOffset>
                  </wp:positionV>
                  <wp:extent cx="552450" cy="9525"/>
                  <wp:effectExtent l="0" t="0" r="0" b="0"/>
                  <wp:wrapNone/>
                  <wp:docPr id="200" name="Picture 200">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picture">
                      <pic:pic xmlns:pic="http://schemas.openxmlformats.org/drawingml/2006/picture">
                        <pic:nvPicPr>
                          <pic:cNvPr id="2" name="image1.png">
                            <a:extLst>
                              <a:ext uri="{FF2B5EF4-FFF2-40B4-BE49-F238E27FC236}">
                                <a16:creationId xmlns:a16="http://schemas.microsoft.com/office/drawing/2014/main" id="{00000000-0008-0000-0300-000002000000}"/>
                              </a:ext>
                            </a:extLst>
                          </pic:cNvPr>
                          <pic:cNvPicPr/>
                        </pic:nvPicPr>
                        <pic:blipFill>
                          <a:blip r:embed="rId9"/>
                          <a:stretch/>
                        </pic:blipFill>
                        <pic:spPr>
                          <a:xfrm>
                            <a:off x="0" y="0"/>
                            <a:ext cx="551880" cy="8640"/>
                          </a:xfrm>
                          <a:prstGeom prst="rect">
                            <a:avLst/>
                          </a:prstGeom>
                          <a:ln>
                            <a:noFill/>
                          </a:ln>
                        </pic:spPr>
                      </pic:pic>
                    </a:graphicData>
                  </a:graphic>
                  <wp14:sizeRelH relativeFrom="page">
                    <wp14:pctWidth>0</wp14:pctWidth>
                  </wp14:sizeRelH>
                  <wp14:sizeRelV relativeFrom="page">
                    <wp14:pctHeight>0</wp14:pctHeight>
                  </wp14:sizeRelV>
                </wp:anchor>
              </w:drawing>
            </w:r>
            <w:r w:rsidRPr="00895748">
              <w:rPr>
                <w:rFonts w:ascii="Arial" w:eastAsia="Times New Roman" w:hAnsi="Arial" w:cs="Arial"/>
                <w:noProof/>
                <w:sz w:val="20"/>
                <w:lang w:val="en-GB" w:eastAsia="en-GB"/>
              </w:rPr>
              <w:drawing>
                <wp:anchor distT="0" distB="0" distL="114300" distR="114300" simplePos="0" relativeHeight="251668480" behindDoc="0" locked="0" layoutInCell="1" allowOverlap="1" wp14:anchorId="69752E02" wp14:editId="4F72ED59">
                  <wp:simplePos x="0" y="0"/>
                  <wp:positionH relativeFrom="column">
                    <wp:posOffset>38100</wp:posOffset>
                  </wp:positionH>
                  <wp:positionV relativeFrom="paragraph">
                    <wp:posOffset>0</wp:posOffset>
                  </wp:positionV>
                  <wp:extent cx="552450" cy="9525"/>
                  <wp:effectExtent l="0" t="0" r="0" b="0"/>
                  <wp:wrapNone/>
                  <wp:docPr id="199" name="Picture 199">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picture">
                      <pic:pic xmlns:pic="http://schemas.openxmlformats.org/drawingml/2006/picture">
                        <pic:nvPicPr>
                          <pic:cNvPr id="3" name="image1.png">
                            <a:extLst>
                              <a:ext uri="{FF2B5EF4-FFF2-40B4-BE49-F238E27FC236}">
                                <a16:creationId xmlns:a16="http://schemas.microsoft.com/office/drawing/2014/main" id="{00000000-0008-0000-0300-000003000000}"/>
                              </a:ext>
                            </a:extLst>
                          </pic:cNvPr>
                          <pic:cNvPicPr/>
                        </pic:nvPicPr>
                        <pic:blipFill>
                          <a:blip r:embed="rId9"/>
                          <a:stretch/>
                        </pic:blipFill>
                        <pic:spPr>
                          <a:xfrm>
                            <a:off x="0" y="0"/>
                            <a:ext cx="551880" cy="8640"/>
                          </a:xfrm>
                          <a:prstGeom prst="rect">
                            <a:avLst/>
                          </a:prstGeom>
                          <a:ln>
                            <a:noFill/>
                          </a:ln>
                        </pic:spPr>
                      </pic:pic>
                    </a:graphicData>
                  </a:graphic>
                  <wp14:sizeRelH relativeFrom="page">
                    <wp14:pctWidth>0</wp14:pctWidth>
                  </wp14:sizeRelH>
                  <wp14:sizeRelV relativeFrom="page">
                    <wp14:pctHeight>0</wp14:pctHeight>
                  </wp14:sizeRelV>
                </wp:anchor>
              </w:drawing>
            </w:r>
            <w:r w:rsidRPr="00895748">
              <w:rPr>
                <w:rFonts w:ascii="Arial" w:eastAsia="Times New Roman" w:hAnsi="Arial" w:cs="Arial"/>
                <w:noProof/>
                <w:sz w:val="20"/>
                <w:lang w:val="en-GB" w:eastAsia="en-GB"/>
              </w:rPr>
              <w:drawing>
                <wp:anchor distT="0" distB="0" distL="114300" distR="114300" simplePos="0" relativeHeight="251669504" behindDoc="0" locked="0" layoutInCell="1" allowOverlap="1" wp14:anchorId="07085B62" wp14:editId="66A66F3A">
                  <wp:simplePos x="0" y="0"/>
                  <wp:positionH relativeFrom="column">
                    <wp:posOffset>38100</wp:posOffset>
                  </wp:positionH>
                  <wp:positionV relativeFrom="paragraph">
                    <wp:posOffset>0</wp:posOffset>
                  </wp:positionV>
                  <wp:extent cx="552450" cy="9525"/>
                  <wp:effectExtent l="0" t="0" r="0" b="0"/>
                  <wp:wrapNone/>
                  <wp:docPr id="198" name="Picture 198">
                    <a:extLst xmlns:a="http://schemas.openxmlformats.org/drawingml/2006/main">
                      <a:ext uri="{FF2B5EF4-FFF2-40B4-BE49-F238E27FC236}">
                        <a16:creationId xmlns:a16="http://schemas.microsoft.com/office/drawing/2014/main" id="{00000000-0008-0000-0300-000004000000}"/>
                      </a:ext>
                    </a:extLst>
                  </wp:docPr>
                  <wp:cNvGraphicFramePr/>
                  <a:graphic xmlns:a="http://schemas.openxmlformats.org/drawingml/2006/main">
                    <a:graphicData uri="http://schemas.openxmlformats.org/drawingml/2006/picture">
                      <pic:pic xmlns:pic="http://schemas.openxmlformats.org/drawingml/2006/picture">
                        <pic:nvPicPr>
                          <pic:cNvPr id="4" name="image1.png">
                            <a:extLst>
                              <a:ext uri="{FF2B5EF4-FFF2-40B4-BE49-F238E27FC236}">
                                <a16:creationId xmlns:a16="http://schemas.microsoft.com/office/drawing/2014/main" id="{00000000-0008-0000-0300-000004000000}"/>
                              </a:ext>
                            </a:extLst>
                          </pic:cNvPr>
                          <pic:cNvPicPr/>
                        </pic:nvPicPr>
                        <pic:blipFill>
                          <a:blip r:embed="rId9"/>
                          <a:stretch/>
                        </pic:blipFill>
                        <pic:spPr>
                          <a:xfrm>
                            <a:off x="0" y="0"/>
                            <a:ext cx="551880" cy="8640"/>
                          </a:xfrm>
                          <a:prstGeom prst="rect">
                            <a:avLst/>
                          </a:prstGeom>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362"/>
            </w:tblGrid>
            <w:tr w:rsidR="003F2B02" w:rsidRPr="00895748" w:rsidTr="003F2B02">
              <w:trPr>
                <w:trHeight w:val="293"/>
                <w:tblCellSpacing w:w="0" w:type="dxa"/>
              </w:trPr>
              <w:tc>
                <w:tcPr>
                  <w:tcW w:w="4280" w:type="dxa"/>
                  <w:vMerge w:val="restart"/>
                  <w:tcBorders>
                    <w:top w:val="nil"/>
                    <w:left w:val="single" w:sz="4" w:space="0" w:color="auto"/>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Based on RSRP</w:t>
                  </w:r>
                </w:p>
              </w:tc>
            </w:tr>
            <w:tr w:rsidR="003F2B02" w:rsidRPr="00895748" w:rsidTr="003F2B02">
              <w:trPr>
                <w:trHeight w:val="293"/>
                <w:tblCellSpacing w:w="0" w:type="dxa"/>
              </w:trPr>
              <w:tc>
                <w:tcPr>
                  <w:tcW w:w="0" w:type="auto"/>
                  <w:vMerge/>
                  <w:tcBorders>
                    <w:top w:val="nil"/>
                    <w:left w:val="single" w:sz="4" w:space="0" w:color="auto"/>
                    <w:bottom w:val="single" w:sz="4" w:space="0" w:color="auto"/>
                    <w:right w:val="single" w:sz="4" w:space="0" w:color="auto"/>
                  </w:tcBorders>
                  <w:vAlign w:val="center"/>
                  <w:hideMark/>
                </w:tcPr>
                <w:p w:rsidR="003F2B02" w:rsidRPr="00895748" w:rsidRDefault="003F2B02" w:rsidP="003F2B02">
                  <w:pPr>
                    <w:rPr>
                      <w:rFonts w:ascii="Arial" w:eastAsia="Times New Roman" w:hAnsi="Arial" w:cs="Arial"/>
                      <w:sz w:val="18"/>
                      <w:szCs w:val="18"/>
                      <w:lang w:eastAsia="en-IN"/>
                    </w:rPr>
                  </w:pPr>
                </w:p>
              </w:tc>
            </w:tr>
          </w:tbl>
          <w:p w:rsidR="003F2B02" w:rsidRPr="00895748" w:rsidRDefault="003F2B02" w:rsidP="003F2B02">
            <w:pPr>
              <w:rPr>
                <w:rFonts w:ascii="Arial" w:eastAsia="Times New Roman" w:hAnsi="Arial" w:cs="Arial"/>
                <w:sz w:val="20"/>
                <w:lang w:eastAsia="en-IN"/>
              </w:rPr>
            </w:pPr>
          </w:p>
        </w:tc>
        <w:tc>
          <w:tcPr>
            <w:tcW w:w="1176"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c>
          <w:tcPr>
            <w:tcW w:w="1180"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r>
      <w:tr w:rsidR="003F2B02" w:rsidRPr="00895748" w:rsidTr="003F2B02">
        <w:trPr>
          <w:trHeight w:val="285"/>
        </w:trPr>
        <w:tc>
          <w:tcPr>
            <w:tcW w:w="1108" w:type="pct"/>
            <w:vMerge/>
            <w:tcBorders>
              <w:top w:val="nil"/>
              <w:left w:val="single" w:sz="4" w:space="0" w:color="auto"/>
              <w:bottom w:val="single" w:sz="4" w:space="0" w:color="auto"/>
              <w:right w:val="single" w:sz="4" w:space="0" w:color="auto"/>
            </w:tcBorders>
            <w:vAlign w:val="center"/>
            <w:hideMark/>
          </w:tcPr>
          <w:p w:rsidR="003F2B02" w:rsidRPr="00895748" w:rsidRDefault="003F2B02" w:rsidP="003F2B02">
            <w:pPr>
              <w:rPr>
                <w:rFonts w:ascii="Arial" w:eastAsia="Times New Roman" w:hAnsi="Arial" w:cs="Arial"/>
                <w:sz w:val="18"/>
                <w:szCs w:val="18"/>
                <w:lang w:eastAsia="en-IN"/>
              </w:rPr>
            </w:pPr>
          </w:p>
        </w:tc>
        <w:tc>
          <w:tcPr>
            <w:tcW w:w="1536" w:type="pct"/>
            <w:vMerge/>
            <w:tcBorders>
              <w:top w:val="nil"/>
              <w:left w:val="nil"/>
              <w:bottom w:val="nil"/>
              <w:right w:val="nil"/>
            </w:tcBorders>
            <w:vAlign w:val="center"/>
            <w:hideMark/>
          </w:tcPr>
          <w:p w:rsidR="003F2B02" w:rsidRPr="00895748" w:rsidRDefault="003F2B02" w:rsidP="003F2B02">
            <w:pPr>
              <w:rPr>
                <w:rFonts w:ascii="Arial" w:eastAsia="Times New Roman" w:hAnsi="Arial" w:cs="Arial"/>
                <w:sz w:val="20"/>
                <w:lang w:eastAsia="en-IN"/>
              </w:rPr>
            </w:pPr>
          </w:p>
        </w:tc>
        <w:tc>
          <w:tcPr>
            <w:tcW w:w="1176"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c>
          <w:tcPr>
            <w:tcW w:w="1180"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r>
      <w:tr w:rsidR="003F2B02" w:rsidRPr="00895748" w:rsidTr="003F2B02">
        <w:trPr>
          <w:trHeight w:val="285"/>
        </w:trPr>
        <w:tc>
          <w:tcPr>
            <w:tcW w:w="1108" w:type="pct"/>
            <w:tcBorders>
              <w:top w:val="nil"/>
              <w:left w:val="single" w:sz="4" w:space="0" w:color="auto"/>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Wrapping around method</w:t>
            </w:r>
          </w:p>
        </w:tc>
        <w:tc>
          <w:tcPr>
            <w:tcW w:w="1536"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Geographical distance based wrapping</w:t>
            </w:r>
          </w:p>
        </w:tc>
        <w:tc>
          <w:tcPr>
            <w:tcW w:w="1176"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w:t>
            </w:r>
          </w:p>
        </w:tc>
        <w:tc>
          <w:tcPr>
            <w:tcW w:w="1180"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w:t>
            </w:r>
          </w:p>
        </w:tc>
      </w:tr>
      <w:tr w:rsidR="003F2B02" w:rsidRPr="00895748" w:rsidTr="003F2B02">
        <w:trPr>
          <w:trHeight w:val="720"/>
        </w:trPr>
        <w:tc>
          <w:tcPr>
            <w:tcW w:w="1108" w:type="pct"/>
            <w:tcBorders>
              <w:top w:val="nil"/>
              <w:left w:val="single" w:sz="4" w:space="0" w:color="auto"/>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 xml:space="preserve">Beam set at </w:t>
            </w:r>
            <w:proofErr w:type="spellStart"/>
            <w:r w:rsidRPr="00895748">
              <w:rPr>
                <w:rFonts w:ascii="Arial" w:eastAsia="Times New Roman" w:hAnsi="Arial" w:cs="Arial"/>
                <w:sz w:val="18"/>
                <w:szCs w:val="18"/>
                <w:lang w:eastAsia="en-IN"/>
              </w:rPr>
              <w:t>TRxP</w:t>
            </w:r>
            <w:proofErr w:type="spellEnd"/>
            <w:r w:rsidRPr="00895748">
              <w:rPr>
                <w:rFonts w:ascii="Arial" w:eastAsia="Times New Roman" w:hAnsi="Arial" w:cs="Arial"/>
                <w:sz w:val="18"/>
                <w:szCs w:val="18"/>
                <w:lang w:eastAsia="en-IN"/>
              </w:rPr>
              <w:br/>
              <w:t xml:space="preserve">(Constraints for the range of selective </w:t>
            </w:r>
            <w:proofErr w:type="spellStart"/>
            <w:r w:rsidRPr="00895748">
              <w:rPr>
                <w:rFonts w:ascii="Arial" w:eastAsia="Times New Roman" w:hAnsi="Arial" w:cs="Arial"/>
                <w:sz w:val="18"/>
                <w:szCs w:val="18"/>
                <w:lang w:eastAsia="en-IN"/>
              </w:rPr>
              <w:t>analog</w:t>
            </w:r>
            <w:proofErr w:type="spellEnd"/>
            <w:r w:rsidRPr="00895748">
              <w:rPr>
                <w:rFonts w:ascii="Arial" w:eastAsia="Times New Roman" w:hAnsi="Arial" w:cs="Arial"/>
                <w:sz w:val="18"/>
                <w:szCs w:val="18"/>
                <w:lang w:eastAsia="en-IN"/>
              </w:rPr>
              <w:t xml:space="preserve"> beams per </w:t>
            </w:r>
            <w:proofErr w:type="spellStart"/>
            <w:r w:rsidRPr="00895748">
              <w:rPr>
                <w:rFonts w:ascii="Arial" w:eastAsia="Times New Roman" w:hAnsi="Arial" w:cs="Arial"/>
                <w:sz w:val="18"/>
                <w:szCs w:val="18"/>
                <w:lang w:eastAsia="en-IN"/>
              </w:rPr>
              <w:t>TRxP</w:t>
            </w:r>
            <w:proofErr w:type="spellEnd"/>
            <w:r w:rsidRPr="00895748">
              <w:rPr>
                <w:rFonts w:ascii="Arial" w:eastAsia="Times New Roman" w:hAnsi="Arial" w:cs="Arial"/>
                <w:sz w:val="18"/>
                <w:szCs w:val="18"/>
                <w:lang w:eastAsia="en-IN"/>
              </w:rPr>
              <w:t>)</w:t>
            </w:r>
          </w:p>
        </w:tc>
        <w:tc>
          <w:tcPr>
            <w:tcW w:w="1536"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w:t>
            </w:r>
          </w:p>
        </w:tc>
        <w:tc>
          <w:tcPr>
            <w:tcW w:w="1176"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w:t>
            </w:r>
          </w:p>
        </w:tc>
        <w:tc>
          <w:tcPr>
            <w:tcW w:w="1180"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w:t>
            </w:r>
          </w:p>
        </w:tc>
      </w:tr>
      <w:tr w:rsidR="003F2B02" w:rsidRPr="00895748" w:rsidTr="003F2B02">
        <w:trPr>
          <w:trHeight w:val="720"/>
        </w:trPr>
        <w:tc>
          <w:tcPr>
            <w:tcW w:w="1108" w:type="pct"/>
            <w:tcBorders>
              <w:top w:val="nil"/>
              <w:left w:val="single" w:sz="4" w:space="0" w:color="auto"/>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Beam set at UE</w:t>
            </w:r>
            <w:r w:rsidRPr="00895748">
              <w:rPr>
                <w:rFonts w:ascii="Arial" w:eastAsia="Times New Roman" w:hAnsi="Arial" w:cs="Arial"/>
                <w:sz w:val="18"/>
                <w:szCs w:val="18"/>
                <w:lang w:eastAsia="en-IN"/>
              </w:rPr>
              <w:br/>
              <w:t xml:space="preserve">(Constraints for the range of selective </w:t>
            </w:r>
            <w:proofErr w:type="spellStart"/>
            <w:r w:rsidRPr="00895748">
              <w:rPr>
                <w:rFonts w:ascii="Arial" w:eastAsia="Times New Roman" w:hAnsi="Arial" w:cs="Arial"/>
                <w:sz w:val="18"/>
                <w:szCs w:val="18"/>
                <w:lang w:eastAsia="en-IN"/>
              </w:rPr>
              <w:t>analog</w:t>
            </w:r>
            <w:proofErr w:type="spellEnd"/>
            <w:r w:rsidRPr="00895748">
              <w:rPr>
                <w:rFonts w:ascii="Arial" w:eastAsia="Times New Roman" w:hAnsi="Arial" w:cs="Arial"/>
                <w:sz w:val="18"/>
                <w:szCs w:val="18"/>
                <w:lang w:eastAsia="en-IN"/>
              </w:rPr>
              <w:t xml:space="preserve"> beams for UE)</w:t>
            </w:r>
          </w:p>
        </w:tc>
        <w:tc>
          <w:tcPr>
            <w:tcW w:w="1536"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w:t>
            </w:r>
          </w:p>
        </w:tc>
        <w:tc>
          <w:tcPr>
            <w:tcW w:w="1176"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c>
          <w:tcPr>
            <w:tcW w:w="1180"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r>
      <w:tr w:rsidR="003F2B02" w:rsidRPr="00895748" w:rsidTr="003F2B02">
        <w:trPr>
          <w:trHeight w:val="480"/>
        </w:trPr>
        <w:tc>
          <w:tcPr>
            <w:tcW w:w="1108" w:type="pct"/>
            <w:tcBorders>
              <w:top w:val="nil"/>
              <w:left w:val="single" w:sz="4" w:space="0" w:color="auto"/>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 xml:space="preserve">Criteria for selection for serving </w:t>
            </w:r>
            <w:proofErr w:type="spellStart"/>
            <w:r w:rsidRPr="00895748">
              <w:rPr>
                <w:rFonts w:ascii="Arial" w:eastAsia="Times New Roman" w:hAnsi="Arial" w:cs="Arial"/>
                <w:sz w:val="18"/>
                <w:szCs w:val="18"/>
                <w:lang w:eastAsia="en-IN"/>
              </w:rPr>
              <w:t>TRxP</w:t>
            </w:r>
            <w:proofErr w:type="spellEnd"/>
          </w:p>
        </w:tc>
        <w:tc>
          <w:tcPr>
            <w:tcW w:w="1536"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 xml:space="preserve">Maximizing RSRP where the digital beamforming is not considered </w:t>
            </w:r>
          </w:p>
        </w:tc>
        <w:tc>
          <w:tcPr>
            <w:tcW w:w="1176"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w:t>
            </w:r>
          </w:p>
        </w:tc>
        <w:tc>
          <w:tcPr>
            <w:tcW w:w="1180"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w:t>
            </w:r>
          </w:p>
        </w:tc>
      </w:tr>
      <w:tr w:rsidR="003F2B02" w:rsidRPr="00895748" w:rsidTr="003F2B02">
        <w:trPr>
          <w:trHeight w:val="480"/>
        </w:trPr>
        <w:tc>
          <w:tcPr>
            <w:tcW w:w="1108" w:type="pct"/>
            <w:tcBorders>
              <w:top w:val="nil"/>
              <w:left w:val="single" w:sz="4" w:space="0" w:color="auto"/>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 xml:space="preserve">Criteria for </w:t>
            </w:r>
            <w:proofErr w:type="spellStart"/>
            <w:r w:rsidRPr="00895748">
              <w:rPr>
                <w:rFonts w:ascii="Arial" w:eastAsia="Times New Roman" w:hAnsi="Arial" w:cs="Arial"/>
                <w:sz w:val="18"/>
                <w:szCs w:val="18"/>
                <w:lang w:eastAsia="en-IN"/>
              </w:rPr>
              <w:t>analog</w:t>
            </w:r>
            <w:proofErr w:type="spellEnd"/>
            <w:r w:rsidRPr="00895748">
              <w:rPr>
                <w:rFonts w:ascii="Arial" w:eastAsia="Times New Roman" w:hAnsi="Arial" w:cs="Arial"/>
                <w:sz w:val="18"/>
                <w:szCs w:val="18"/>
                <w:lang w:eastAsia="en-IN"/>
              </w:rPr>
              <w:t xml:space="preserve"> beam selection for serving </w:t>
            </w:r>
            <w:proofErr w:type="spellStart"/>
            <w:r w:rsidRPr="00895748">
              <w:rPr>
                <w:rFonts w:ascii="Arial" w:eastAsia="Times New Roman" w:hAnsi="Arial" w:cs="Arial"/>
                <w:sz w:val="18"/>
                <w:szCs w:val="18"/>
                <w:lang w:eastAsia="en-IN"/>
              </w:rPr>
              <w:t>TRxP</w:t>
            </w:r>
            <w:proofErr w:type="spellEnd"/>
          </w:p>
        </w:tc>
        <w:tc>
          <w:tcPr>
            <w:tcW w:w="1536"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w:t>
            </w:r>
          </w:p>
        </w:tc>
        <w:tc>
          <w:tcPr>
            <w:tcW w:w="1176"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w:t>
            </w:r>
          </w:p>
        </w:tc>
        <w:tc>
          <w:tcPr>
            <w:tcW w:w="1180"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w:t>
            </w:r>
          </w:p>
        </w:tc>
      </w:tr>
      <w:tr w:rsidR="003F2B02" w:rsidRPr="00895748" w:rsidTr="003F2B02">
        <w:trPr>
          <w:trHeight w:val="480"/>
        </w:trPr>
        <w:tc>
          <w:tcPr>
            <w:tcW w:w="1108" w:type="pct"/>
            <w:tcBorders>
              <w:top w:val="nil"/>
              <w:left w:val="single" w:sz="4" w:space="0" w:color="auto"/>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 xml:space="preserve">Criteria for </w:t>
            </w:r>
            <w:proofErr w:type="spellStart"/>
            <w:r w:rsidRPr="00895748">
              <w:rPr>
                <w:rFonts w:ascii="Arial" w:eastAsia="Times New Roman" w:hAnsi="Arial" w:cs="Arial"/>
                <w:sz w:val="18"/>
                <w:szCs w:val="18"/>
                <w:lang w:eastAsia="en-IN"/>
              </w:rPr>
              <w:t>analog</w:t>
            </w:r>
            <w:proofErr w:type="spellEnd"/>
            <w:r w:rsidRPr="00895748">
              <w:rPr>
                <w:rFonts w:ascii="Arial" w:eastAsia="Times New Roman" w:hAnsi="Arial" w:cs="Arial"/>
                <w:sz w:val="18"/>
                <w:szCs w:val="18"/>
                <w:lang w:eastAsia="en-IN"/>
              </w:rPr>
              <w:t xml:space="preserve"> beam selection for interfering </w:t>
            </w:r>
            <w:proofErr w:type="spellStart"/>
            <w:r w:rsidRPr="00895748">
              <w:rPr>
                <w:rFonts w:ascii="Arial" w:eastAsia="Times New Roman" w:hAnsi="Arial" w:cs="Arial"/>
                <w:sz w:val="18"/>
                <w:szCs w:val="18"/>
                <w:lang w:eastAsia="en-IN"/>
              </w:rPr>
              <w:t>TRxP</w:t>
            </w:r>
            <w:proofErr w:type="spellEnd"/>
          </w:p>
        </w:tc>
        <w:tc>
          <w:tcPr>
            <w:tcW w:w="1536"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w:t>
            </w:r>
          </w:p>
        </w:tc>
        <w:tc>
          <w:tcPr>
            <w:tcW w:w="1176" w:type="pct"/>
            <w:tcBorders>
              <w:top w:val="nil"/>
              <w:left w:val="nil"/>
              <w:bottom w:val="nil"/>
              <w:right w:val="nil"/>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p>
        </w:tc>
        <w:tc>
          <w:tcPr>
            <w:tcW w:w="1180" w:type="pct"/>
            <w:tcBorders>
              <w:top w:val="nil"/>
              <w:left w:val="nil"/>
              <w:bottom w:val="nil"/>
              <w:right w:val="nil"/>
            </w:tcBorders>
            <w:shd w:val="clear" w:color="auto" w:fill="auto"/>
            <w:vAlign w:val="center"/>
            <w:hideMark/>
          </w:tcPr>
          <w:p w:rsidR="003F2B02" w:rsidRPr="00895748" w:rsidRDefault="003F2B02" w:rsidP="003F2B02">
            <w:pPr>
              <w:rPr>
                <w:rFonts w:eastAsia="Times New Roman"/>
                <w:sz w:val="20"/>
                <w:lang w:eastAsia="en-IN"/>
              </w:rPr>
            </w:pPr>
          </w:p>
        </w:tc>
      </w:tr>
      <w:tr w:rsidR="003F2B02" w:rsidRPr="00895748" w:rsidTr="003F2B02">
        <w:trPr>
          <w:trHeight w:val="285"/>
        </w:trPr>
        <w:tc>
          <w:tcPr>
            <w:tcW w:w="2644" w:type="pct"/>
            <w:gridSpan w:val="2"/>
            <w:tcBorders>
              <w:top w:val="nil"/>
              <w:left w:val="nil"/>
              <w:bottom w:val="nil"/>
              <w:right w:val="nil"/>
            </w:tcBorders>
            <w:shd w:val="clear" w:color="auto" w:fill="auto"/>
            <w:noWrap/>
            <w:vAlign w:val="center"/>
            <w:hideMark/>
          </w:tcPr>
          <w:p w:rsidR="003F2B02" w:rsidRPr="00895748" w:rsidRDefault="003F2B02" w:rsidP="003F2B02">
            <w:pPr>
              <w:rPr>
                <w:rFonts w:ascii="Arial" w:eastAsia="Times New Roman" w:hAnsi="Arial" w:cs="Arial"/>
                <w:sz w:val="20"/>
                <w:lang w:eastAsia="en-IN"/>
              </w:rPr>
            </w:pPr>
            <w:r w:rsidRPr="00895748">
              <w:rPr>
                <w:rFonts w:ascii="Arial" w:eastAsia="Times New Roman" w:hAnsi="Arial" w:cs="Arial"/>
                <w:sz w:val="20"/>
                <w:lang w:eastAsia="en-IN"/>
              </w:rPr>
              <w:t>Other system configuration parameters align with Report ITU-R M.2412</w:t>
            </w:r>
          </w:p>
        </w:tc>
        <w:tc>
          <w:tcPr>
            <w:tcW w:w="1176" w:type="pct"/>
            <w:tcBorders>
              <w:top w:val="nil"/>
              <w:left w:val="nil"/>
              <w:bottom w:val="nil"/>
              <w:right w:val="nil"/>
            </w:tcBorders>
            <w:shd w:val="clear" w:color="auto" w:fill="auto"/>
            <w:noWrap/>
            <w:vAlign w:val="center"/>
            <w:hideMark/>
          </w:tcPr>
          <w:p w:rsidR="003F2B02" w:rsidRPr="00895748" w:rsidRDefault="003F2B02" w:rsidP="003F2B02">
            <w:pPr>
              <w:rPr>
                <w:rFonts w:ascii="Arial" w:eastAsia="Times New Roman" w:hAnsi="Arial" w:cs="Arial"/>
                <w:sz w:val="20"/>
                <w:lang w:eastAsia="en-IN"/>
              </w:rPr>
            </w:pPr>
          </w:p>
        </w:tc>
        <w:tc>
          <w:tcPr>
            <w:tcW w:w="1180" w:type="pct"/>
            <w:tcBorders>
              <w:top w:val="nil"/>
              <w:left w:val="nil"/>
              <w:bottom w:val="nil"/>
              <w:right w:val="nil"/>
            </w:tcBorders>
            <w:shd w:val="clear" w:color="auto" w:fill="auto"/>
            <w:vAlign w:val="center"/>
            <w:hideMark/>
          </w:tcPr>
          <w:p w:rsidR="003F2B02" w:rsidRPr="00895748" w:rsidRDefault="003F2B02" w:rsidP="003F2B02">
            <w:pPr>
              <w:rPr>
                <w:rFonts w:eastAsia="Times New Roman"/>
                <w:sz w:val="20"/>
                <w:lang w:eastAsia="en-IN"/>
              </w:rPr>
            </w:pPr>
          </w:p>
        </w:tc>
      </w:tr>
    </w:tbl>
    <w:p w:rsidR="003F2B02" w:rsidRDefault="003F2B02" w:rsidP="003F2B02"/>
    <w:p w:rsidR="006126C5" w:rsidRDefault="00DF1DB1" w:rsidP="00DF1DB1">
      <w:pPr>
        <w:pStyle w:val="Heading4"/>
      </w:pPr>
      <w:r>
        <w:t>Simulation</w:t>
      </w:r>
      <w:r w:rsidR="003F2B02">
        <w:t xml:space="preserve"> Results</w:t>
      </w:r>
    </w:p>
    <w:p w:rsidR="00DF1DB1" w:rsidRDefault="00DF1DB1" w:rsidP="00B769A5"/>
    <w:p w:rsidR="00DF1DB1" w:rsidRPr="00DF1DB1" w:rsidRDefault="00DF1DB1" w:rsidP="00DF1DB1">
      <w:r w:rsidRPr="00DF1DB1">
        <w:t>Average spectral efficiency for TDD configuration for the Rural-</w:t>
      </w:r>
      <w:proofErr w:type="spellStart"/>
      <w:r w:rsidRPr="00DF1DB1">
        <w:t>eMBB</w:t>
      </w:r>
      <w:proofErr w:type="spellEnd"/>
      <w:r w:rsidRPr="00DF1DB1">
        <w:t xml:space="preserve"> test environment, Configuration B (4 GHz)</w:t>
      </w:r>
    </w:p>
    <w:tbl>
      <w:tblPr>
        <w:tblW w:w="7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20"/>
        <w:gridCol w:w="2354"/>
        <w:gridCol w:w="2351"/>
      </w:tblGrid>
      <w:tr w:rsidR="003766D3" w:rsidTr="003766D3">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 xml:space="preserve">ITU Requirement </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TCOE INDIA</w:t>
            </w:r>
          </w:p>
        </w:tc>
      </w:tr>
      <w:tr w:rsidR="003766D3" w:rsidTr="003766D3">
        <w:trPr>
          <w:trHeight w:val="24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Downlink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3.3 [bit/s/Hz/</w:t>
            </w:r>
            <w:proofErr w:type="spellStart"/>
            <w:r>
              <w:t>TRxP</w:t>
            </w:r>
            <w:proofErr w:type="spellEnd"/>
            <w: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66D3" w:rsidRDefault="003766D3" w:rsidP="00DD4F8C">
            <w:r>
              <w:rPr>
                <w:rFonts w:ascii="Calibri" w:hAnsi="Calibri" w:cs="Calibri"/>
                <w:sz w:val="22"/>
                <w:szCs w:val="22"/>
              </w:rPr>
              <w:t>8.01</w:t>
            </w:r>
          </w:p>
        </w:tc>
      </w:tr>
      <w:tr w:rsidR="003766D3" w:rsidTr="003766D3">
        <w:trPr>
          <w:trHeight w:val="10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Uplink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1.6 [bit/s/Hz/</w:t>
            </w:r>
            <w:proofErr w:type="spellStart"/>
            <w:r>
              <w:t>TRxP</w:t>
            </w:r>
            <w:proofErr w:type="spellEnd"/>
            <w: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66D3" w:rsidRDefault="003766D3" w:rsidP="00DD4F8C">
            <w:r>
              <w:rPr>
                <w:rFonts w:ascii="Calibri" w:hAnsi="Calibri" w:cs="Calibri"/>
                <w:sz w:val="22"/>
                <w:szCs w:val="22"/>
              </w:rPr>
              <w:t>3.51</w:t>
            </w:r>
          </w:p>
        </w:tc>
      </w:tr>
    </w:tbl>
    <w:p w:rsidR="00DF1DB1" w:rsidRDefault="00DF1DB1" w:rsidP="00DF1DB1"/>
    <w:p w:rsidR="00DF1DB1" w:rsidRDefault="00DF1DB1" w:rsidP="00DF1DB1"/>
    <w:p w:rsidR="00DF1DB1" w:rsidRDefault="00DF1DB1" w:rsidP="00DF1DB1">
      <w:pPr>
        <w:keepNext/>
        <w:spacing w:after="120"/>
        <w:jc w:val="center"/>
        <w:rPr>
          <w:b/>
          <w:color w:val="000000"/>
        </w:rPr>
      </w:pPr>
    </w:p>
    <w:p w:rsidR="00DF1DB1" w:rsidRPr="00DF1DB1" w:rsidRDefault="00DF1DB1" w:rsidP="00DF1DB1">
      <w:r w:rsidRPr="00DF1DB1">
        <w:t>Average spectral efficiency for FDD configuration for the Rural-</w:t>
      </w:r>
      <w:proofErr w:type="spellStart"/>
      <w:r w:rsidRPr="00DF1DB1">
        <w:t>eMBB</w:t>
      </w:r>
      <w:proofErr w:type="spellEnd"/>
      <w:r w:rsidRPr="00DF1DB1">
        <w:t xml:space="preserve"> test environment, Configuration B (4 GHz)</w:t>
      </w:r>
    </w:p>
    <w:tbl>
      <w:tblPr>
        <w:tblW w:w="7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20"/>
        <w:gridCol w:w="2354"/>
        <w:gridCol w:w="2351"/>
      </w:tblGrid>
      <w:tr w:rsidR="00DF1DB1" w:rsidTr="00DD4F8C">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DF1DB1" w:rsidRDefault="00DF1DB1" w:rsidP="00DD4F8C"/>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DF1DB1" w:rsidRDefault="00DF1DB1" w:rsidP="00DD4F8C">
            <w:r>
              <w:t xml:space="preserve">ITU Requirement </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DF1DB1" w:rsidRDefault="00DF1DB1" w:rsidP="00DD4F8C">
            <w:r>
              <w:t xml:space="preserve">  </w:t>
            </w:r>
            <w:r w:rsidR="003766D3">
              <w:t>TCOE INDIA</w:t>
            </w:r>
          </w:p>
        </w:tc>
      </w:tr>
      <w:tr w:rsidR="00DF1DB1" w:rsidTr="00DD4F8C">
        <w:trPr>
          <w:trHeight w:val="24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DF1DB1" w:rsidRDefault="00DF1DB1" w:rsidP="00DD4F8C">
            <w:r>
              <w:t>Downlink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DF1DB1" w:rsidRDefault="00DF1DB1" w:rsidP="00DD4F8C">
            <w:r>
              <w:t>3.3 [bit/s/Hz/</w:t>
            </w:r>
            <w:proofErr w:type="spellStart"/>
            <w:r>
              <w:t>TRxP</w:t>
            </w:r>
            <w:proofErr w:type="spellEnd"/>
            <w: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1DB1" w:rsidRDefault="00DF1DB1" w:rsidP="00DD4F8C">
            <w:r>
              <w:rPr>
                <w:rFonts w:ascii="Calibri" w:hAnsi="Calibri" w:cs="Calibri"/>
                <w:color w:val="000000"/>
                <w:sz w:val="22"/>
                <w:szCs w:val="22"/>
              </w:rPr>
              <w:t>8.24</w:t>
            </w:r>
          </w:p>
        </w:tc>
      </w:tr>
      <w:tr w:rsidR="00DF1DB1" w:rsidTr="00DD4F8C">
        <w:trPr>
          <w:trHeight w:val="10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DF1DB1" w:rsidRDefault="00DF1DB1" w:rsidP="00DD4F8C">
            <w:r>
              <w:t>Uplink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DF1DB1" w:rsidRDefault="00DF1DB1" w:rsidP="00DD4F8C">
            <w:r>
              <w:t>1.6 [bit/s/Hz/</w:t>
            </w:r>
            <w:proofErr w:type="spellStart"/>
            <w:r>
              <w:t>TRxP</w:t>
            </w:r>
            <w:proofErr w:type="spellEnd"/>
            <w: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1DB1" w:rsidRDefault="00DF1DB1" w:rsidP="00DD4F8C">
            <w:r>
              <w:rPr>
                <w:rFonts w:ascii="Calibri" w:hAnsi="Calibri" w:cs="Calibri"/>
                <w:color w:val="000000"/>
                <w:sz w:val="22"/>
                <w:szCs w:val="22"/>
              </w:rPr>
              <w:t>3.72</w:t>
            </w:r>
          </w:p>
        </w:tc>
      </w:tr>
    </w:tbl>
    <w:p w:rsidR="00DF1DB1" w:rsidRDefault="00DF1DB1" w:rsidP="00DF1DB1"/>
    <w:p w:rsidR="00337141" w:rsidRPr="00337141" w:rsidRDefault="00337141" w:rsidP="00337141">
      <w:r w:rsidRPr="00337141">
        <w:t>5th-percentile spectral efficiency for TDD configuration for the Rural-</w:t>
      </w:r>
      <w:proofErr w:type="spellStart"/>
      <w:r w:rsidRPr="00337141">
        <w:t>eMBB</w:t>
      </w:r>
      <w:proofErr w:type="spellEnd"/>
      <w:r w:rsidRPr="00337141">
        <w:t xml:space="preserve"> test environment, Configuration B (4 GHz)</w:t>
      </w:r>
    </w:p>
    <w:tbl>
      <w:tblPr>
        <w:tblW w:w="7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20"/>
        <w:gridCol w:w="2354"/>
        <w:gridCol w:w="2351"/>
      </w:tblGrid>
      <w:tr w:rsidR="003766D3" w:rsidTr="003766D3">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 xml:space="preserve">ITU Requirement </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 xml:space="preserve">  TCOE INDIA</w:t>
            </w:r>
          </w:p>
        </w:tc>
      </w:tr>
      <w:tr w:rsidR="003766D3" w:rsidTr="003766D3">
        <w:trPr>
          <w:trHeight w:val="24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pPr>
              <w:widowControl w:val="0"/>
              <w:spacing w:line="276" w:lineRule="auto"/>
            </w:pPr>
            <w:r>
              <w:t>Downlink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0.12</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66D3" w:rsidRDefault="003766D3" w:rsidP="00DD4F8C">
            <w:pPr>
              <w:tabs>
                <w:tab w:val="center" w:pos="1068"/>
              </w:tabs>
            </w:pPr>
            <w:r>
              <w:rPr>
                <w:rFonts w:ascii="Calibri" w:hAnsi="Calibri" w:cs="Calibri"/>
                <w:sz w:val="22"/>
                <w:szCs w:val="22"/>
              </w:rPr>
              <w:t>1.02</w:t>
            </w:r>
          </w:p>
        </w:tc>
      </w:tr>
      <w:tr w:rsidR="003766D3" w:rsidTr="003766D3">
        <w:trPr>
          <w:trHeight w:val="10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pPr>
              <w:widowControl w:val="0"/>
              <w:spacing w:line="276" w:lineRule="auto"/>
            </w:pPr>
            <w:r>
              <w:t>Uplink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0.045</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66D3" w:rsidRDefault="003766D3" w:rsidP="00DD4F8C">
            <w:r>
              <w:rPr>
                <w:rFonts w:ascii="Calibri" w:hAnsi="Calibri" w:cs="Calibri"/>
                <w:sz w:val="22"/>
                <w:szCs w:val="22"/>
              </w:rPr>
              <w:t>0.43</w:t>
            </w:r>
          </w:p>
        </w:tc>
      </w:tr>
    </w:tbl>
    <w:p w:rsidR="00337141" w:rsidRDefault="00337141" w:rsidP="00337141"/>
    <w:p w:rsidR="00337141" w:rsidRDefault="00337141" w:rsidP="00337141"/>
    <w:p w:rsidR="00337141" w:rsidRPr="00337141" w:rsidRDefault="00337141" w:rsidP="00337141">
      <w:r w:rsidRPr="00337141">
        <w:t>5th-percentile spectral efficiency for FDD configuration for the Rural-</w:t>
      </w:r>
      <w:proofErr w:type="spellStart"/>
      <w:r w:rsidRPr="00337141">
        <w:t>eMBB</w:t>
      </w:r>
      <w:proofErr w:type="spellEnd"/>
      <w:r w:rsidRPr="00337141">
        <w:t xml:space="preserve"> test environment, Configuration B (4 GHz)</w:t>
      </w:r>
    </w:p>
    <w:tbl>
      <w:tblPr>
        <w:tblW w:w="7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20"/>
        <w:gridCol w:w="2354"/>
        <w:gridCol w:w="2351"/>
      </w:tblGrid>
      <w:tr w:rsidR="00337141" w:rsidTr="00DD4F8C">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37141" w:rsidRDefault="00337141" w:rsidP="00DD4F8C"/>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37141" w:rsidRDefault="00337141" w:rsidP="00DD4F8C">
            <w:r>
              <w:t xml:space="preserve">ITU Requirement </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337141" w:rsidRDefault="00337141" w:rsidP="00DD4F8C">
            <w:r>
              <w:t xml:space="preserve">  </w:t>
            </w:r>
            <w:r w:rsidR="003766D3">
              <w:t>TCOE INDIA</w:t>
            </w:r>
          </w:p>
        </w:tc>
      </w:tr>
      <w:tr w:rsidR="00337141" w:rsidTr="00DD4F8C">
        <w:trPr>
          <w:trHeight w:val="24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37141" w:rsidRDefault="00337141" w:rsidP="00DD4F8C">
            <w:pPr>
              <w:widowControl w:val="0"/>
              <w:spacing w:line="276" w:lineRule="auto"/>
            </w:pPr>
            <w:r>
              <w:t>Downlink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37141" w:rsidRDefault="00337141" w:rsidP="00DD4F8C">
            <w:r>
              <w:t>0.12</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7141" w:rsidRDefault="00337141" w:rsidP="00DD4F8C">
            <w:r>
              <w:rPr>
                <w:rFonts w:ascii="Calibri" w:hAnsi="Calibri" w:cs="Calibri"/>
                <w:sz w:val="22"/>
                <w:szCs w:val="22"/>
              </w:rPr>
              <w:t>1.19</w:t>
            </w:r>
          </w:p>
        </w:tc>
      </w:tr>
      <w:tr w:rsidR="00337141" w:rsidTr="00DD4F8C">
        <w:trPr>
          <w:trHeight w:val="10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37141" w:rsidRDefault="00337141" w:rsidP="00DD4F8C">
            <w:pPr>
              <w:widowControl w:val="0"/>
              <w:spacing w:line="276" w:lineRule="auto"/>
            </w:pPr>
            <w:r>
              <w:t>Uplink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37141" w:rsidRDefault="00337141" w:rsidP="00DD4F8C">
            <w:r>
              <w:t>0.045</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7141" w:rsidRDefault="00337141" w:rsidP="00DD4F8C">
            <w:r>
              <w:rPr>
                <w:rFonts w:ascii="Calibri" w:hAnsi="Calibri" w:cs="Calibri"/>
                <w:sz w:val="22"/>
                <w:szCs w:val="22"/>
              </w:rPr>
              <w:t>0.445</w:t>
            </w:r>
          </w:p>
        </w:tc>
      </w:tr>
    </w:tbl>
    <w:p w:rsidR="00337141" w:rsidRDefault="00337141" w:rsidP="00337141"/>
    <w:p w:rsidR="00337141" w:rsidRDefault="00337141" w:rsidP="00DF1DB1"/>
    <w:p w:rsidR="00DF1DB1" w:rsidRDefault="00DF1DB1" w:rsidP="00B769A5"/>
    <w:p w:rsidR="00E21DEF" w:rsidRDefault="00E21DEF" w:rsidP="00E21DEF">
      <w:pPr>
        <w:pStyle w:val="Heading3"/>
      </w:pPr>
      <w:bookmarkStart w:id="16" w:name="_Toc26282192"/>
      <w:r>
        <w:t>Config C (LMLC)</w:t>
      </w:r>
      <w:bookmarkEnd w:id="16"/>
    </w:p>
    <w:p w:rsidR="00E21DEF" w:rsidRDefault="00E21DEF" w:rsidP="00E21DEF"/>
    <w:p w:rsidR="00E21DEF" w:rsidRDefault="00E21DEF" w:rsidP="00E21DEF">
      <w:r>
        <w:t>The RIT was evaluated for Rural e-MBB  LMLC configuration for both FDD and TDD.</w:t>
      </w:r>
    </w:p>
    <w:p w:rsidR="00E21DEF" w:rsidRDefault="00E21DEF" w:rsidP="00E21DEF">
      <w:pPr>
        <w:pStyle w:val="Heading4"/>
      </w:pPr>
      <w:r>
        <w:t>Downlink Simulation Parameters</w:t>
      </w:r>
    </w:p>
    <w:tbl>
      <w:tblPr>
        <w:tblW w:w="5000" w:type="pct"/>
        <w:tblLook w:val="04A0" w:firstRow="1" w:lastRow="0" w:firstColumn="1" w:lastColumn="0" w:noHBand="0" w:noVBand="1"/>
      </w:tblPr>
      <w:tblGrid>
        <w:gridCol w:w="2712"/>
        <w:gridCol w:w="3661"/>
        <w:gridCol w:w="1321"/>
        <w:gridCol w:w="1321"/>
      </w:tblGrid>
      <w:tr w:rsidR="00E21DEF" w:rsidRPr="00503719" w:rsidTr="00DD4F8C">
        <w:trPr>
          <w:trHeight w:val="255"/>
        </w:trPr>
        <w:tc>
          <w:tcPr>
            <w:tcW w:w="1091" w:type="pct"/>
            <w:tcBorders>
              <w:top w:val="single" w:sz="4" w:space="0" w:color="auto"/>
              <w:left w:val="single" w:sz="4" w:space="0" w:color="auto"/>
              <w:bottom w:val="single" w:sz="4" w:space="0" w:color="auto"/>
              <w:right w:val="single" w:sz="4" w:space="0" w:color="auto"/>
            </w:tcBorders>
            <w:shd w:val="clear" w:color="EAF1DD" w:fill="D8D8D8"/>
            <w:vAlign w:val="bottom"/>
            <w:hideMark/>
          </w:tcPr>
          <w:p w:rsidR="00E21DEF" w:rsidRPr="00503719" w:rsidRDefault="00E21DEF" w:rsidP="00DD4F8C">
            <w:pPr>
              <w:jc w:val="center"/>
              <w:rPr>
                <w:rFonts w:ascii="Arial" w:eastAsia="Times New Roman" w:hAnsi="Arial" w:cs="Arial"/>
                <w:b/>
                <w:bCs/>
                <w:sz w:val="18"/>
                <w:szCs w:val="18"/>
                <w:lang w:eastAsia="en-IN"/>
              </w:rPr>
            </w:pPr>
            <w:r w:rsidRPr="00503719">
              <w:rPr>
                <w:rFonts w:ascii="Arial" w:eastAsia="Times New Roman" w:hAnsi="Arial" w:cs="Arial"/>
                <w:b/>
                <w:bCs/>
                <w:sz w:val="18"/>
                <w:szCs w:val="18"/>
                <w:lang w:eastAsia="en-IN"/>
              </w:rPr>
              <w:t xml:space="preserve">Rural - </w:t>
            </w:r>
            <w:proofErr w:type="spellStart"/>
            <w:r w:rsidRPr="00503719">
              <w:rPr>
                <w:rFonts w:ascii="Arial" w:eastAsia="Times New Roman" w:hAnsi="Arial" w:cs="Arial"/>
                <w:b/>
                <w:bCs/>
                <w:sz w:val="18"/>
                <w:szCs w:val="18"/>
                <w:lang w:eastAsia="en-IN"/>
              </w:rPr>
              <w:t>eMBB</w:t>
            </w:r>
            <w:proofErr w:type="spellEnd"/>
          </w:p>
        </w:tc>
        <w:tc>
          <w:tcPr>
            <w:tcW w:w="1650" w:type="pct"/>
            <w:tcBorders>
              <w:top w:val="nil"/>
              <w:left w:val="nil"/>
              <w:bottom w:val="nil"/>
              <w:right w:val="nil"/>
            </w:tcBorders>
            <w:shd w:val="clear" w:color="auto" w:fill="auto"/>
            <w:noWrap/>
            <w:vAlign w:val="center"/>
            <w:hideMark/>
          </w:tcPr>
          <w:p w:rsidR="00E21DEF" w:rsidRPr="00503719" w:rsidRDefault="00E21DEF" w:rsidP="00DD4F8C">
            <w:pPr>
              <w:jc w:val="center"/>
              <w:rPr>
                <w:rFonts w:ascii="Arial" w:eastAsia="Times New Roman" w:hAnsi="Arial" w:cs="Arial"/>
                <w:b/>
                <w:bCs/>
                <w:sz w:val="18"/>
                <w:szCs w:val="18"/>
                <w:lang w:eastAsia="en-IN"/>
              </w:rPr>
            </w:pPr>
          </w:p>
        </w:tc>
        <w:tc>
          <w:tcPr>
            <w:tcW w:w="1169" w:type="pct"/>
            <w:tcBorders>
              <w:top w:val="nil"/>
              <w:left w:val="nil"/>
              <w:bottom w:val="nil"/>
              <w:right w:val="nil"/>
            </w:tcBorders>
            <w:shd w:val="clear" w:color="auto" w:fill="auto"/>
            <w:vAlign w:val="center"/>
            <w:hideMark/>
          </w:tcPr>
          <w:p w:rsidR="00E21DEF" w:rsidRPr="00503719" w:rsidRDefault="00E21DEF" w:rsidP="00DD4F8C">
            <w:pPr>
              <w:rPr>
                <w:rFonts w:eastAsia="Times New Roman"/>
                <w:sz w:val="20"/>
                <w:lang w:eastAsia="en-IN"/>
              </w:rPr>
            </w:pPr>
          </w:p>
        </w:tc>
        <w:tc>
          <w:tcPr>
            <w:tcW w:w="1091" w:type="pct"/>
            <w:tcBorders>
              <w:top w:val="nil"/>
              <w:left w:val="nil"/>
              <w:bottom w:val="nil"/>
              <w:right w:val="nil"/>
            </w:tcBorders>
            <w:shd w:val="clear" w:color="auto" w:fill="auto"/>
            <w:noWrap/>
            <w:vAlign w:val="bottom"/>
            <w:hideMark/>
          </w:tcPr>
          <w:p w:rsidR="00E21DEF" w:rsidRPr="00503719" w:rsidRDefault="00E21DEF" w:rsidP="00DD4F8C">
            <w:pPr>
              <w:rPr>
                <w:rFonts w:eastAsia="Times New Roman"/>
                <w:sz w:val="20"/>
                <w:lang w:eastAsia="en-IN"/>
              </w:rPr>
            </w:pPr>
          </w:p>
        </w:tc>
      </w:tr>
      <w:tr w:rsidR="00E21DEF" w:rsidRPr="00503719" w:rsidTr="00DD4F8C">
        <w:trPr>
          <w:trHeight w:val="480"/>
        </w:trPr>
        <w:tc>
          <w:tcPr>
            <w:tcW w:w="1091" w:type="pct"/>
            <w:tcBorders>
              <w:top w:val="nil"/>
              <w:left w:val="single" w:sz="4" w:space="0" w:color="auto"/>
              <w:bottom w:val="single" w:sz="4" w:space="0" w:color="auto"/>
              <w:right w:val="single" w:sz="4" w:space="0" w:color="auto"/>
            </w:tcBorders>
            <w:shd w:val="clear" w:color="EAF1DD" w:fill="D8D8D8"/>
            <w:vAlign w:val="bottom"/>
            <w:hideMark/>
          </w:tcPr>
          <w:p w:rsidR="00E21DEF" w:rsidRPr="00503719" w:rsidRDefault="00E21DEF" w:rsidP="00DD4F8C">
            <w:pPr>
              <w:jc w:val="center"/>
              <w:rPr>
                <w:rFonts w:ascii="Arial" w:eastAsia="Times New Roman" w:hAnsi="Arial" w:cs="Arial"/>
                <w:b/>
                <w:bCs/>
                <w:sz w:val="18"/>
                <w:szCs w:val="18"/>
                <w:lang w:eastAsia="en-IN"/>
              </w:rPr>
            </w:pPr>
            <w:r w:rsidRPr="00503719">
              <w:rPr>
                <w:rFonts w:ascii="Arial" w:eastAsia="Times New Roman" w:hAnsi="Arial" w:cs="Arial"/>
                <w:b/>
                <w:bCs/>
                <w:sz w:val="18"/>
                <w:szCs w:val="18"/>
                <w:lang w:eastAsia="en-IN"/>
              </w:rPr>
              <w:t>Technical configuration Parameters</w:t>
            </w:r>
          </w:p>
        </w:tc>
        <w:tc>
          <w:tcPr>
            <w:tcW w:w="1650" w:type="pct"/>
            <w:tcBorders>
              <w:top w:val="single" w:sz="4" w:space="0" w:color="auto"/>
              <w:left w:val="nil"/>
              <w:bottom w:val="single" w:sz="4" w:space="0" w:color="auto"/>
              <w:right w:val="single" w:sz="4" w:space="0" w:color="auto"/>
            </w:tcBorders>
            <w:shd w:val="clear" w:color="EAF1DD" w:fill="D8D8D8"/>
            <w:vAlign w:val="bottom"/>
            <w:hideMark/>
          </w:tcPr>
          <w:p w:rsidR="00E21DEF" w:rsidRPr="00503719" w:rsidRDefault="00E21DEF" w:rsidP="00DD4F8C">
            <w:pPr>
              <w:jc w:val="center"/>
              <w:rPr>
                <w:rFonts w:ascii="Arial" w:eastAsia="Times New Roman" w:hAnsi="Arial" w:cs="Arial"/>
                <w:sz w:val="18"/>
                <w:szCs w:val="18"/>
                <w:lang w:eastAsia="en-IN"/>
              </w:rPr>
            </w:pPr>
            <w:r w:rsidRPr="00503719">
              <w:rPr>
                <w:rFonts w:ascii="Arial" w:eastAsia="Times New Roman" w:hAnsi="Arial" w:cs="Arial"/>
                <w:sz w:val="18"/>
                <w:szCs w:val="18"/>
                <w:lang w:eastAsia="en-IN"/>
              </w:rPr>
              <w:t>Reference value</w:t>
            </w:r>
          </w:p>
        </w:tc>
        <w:tc>
          <w:tcPr>
            <w:tcW w:w="1169" w:type="pct"/>
            <w:tcBorders>
              <w:top w:val="single" w:sz="4" w:space="0" w:color="auto"/>
              <w:left w:val="nil"/>
              <w:bottom w:val="single" w:sz="4" w:space="0" w:color="auto"/>
              <w:right w:val="single" w:sz="4" w:space="0" w:color="auto"/>
            </w:tcBorders>
            <w:shd w:val="clear" w:color="EAF1DD" w:fill="D8D8D8"/>
            <w:vAlign w:val="center"/>
            <w:hideMark/>
          </w:tcPr>
          <w:p w:rsidR="00E21DEF" w:rsidRPr="00503719" w:rsidRDefault="00E21DEF" w:rsidP="00DD4F8C">
            <w:pPr>
              <w:jc w:val="cente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091" w:type="pct"/>
            <w:tcBorders>
              <w:top w:val="single" w:sz="4" w:space="0" w:color="auto"/>
              <w:left w:val="nil"/>
              <w:bottom w:val="single" w:sz="4" w:space="0" w:color="auto"/>
              <w:right w:val="single" w:sz="4" w:space="0" w:color="auto"/>
            </w:tcBorders>
            <w:shd w:val="clear" w:color="EAF1DD" w:fill="D8D8D8"/>
            <w:vAlign w:val="center"/>
            <w:hideMark/>
          </w:tcPr>
          <w:p w:rsidR="00E21DEF" w:rsidRPr="00503719" w:rsidRDefault="00E21DEF" w:rsidP="00DD4F8C">
            <w:pPr>
              <w:jc w:val="cente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EAF1DD" w:fill="D8D8D8"/>
            <w:vAlign w:val="bottom"/>
            <w:hideMark/>
          </w:tcPr>
          <w:p w:rsidR="00E21DEF" w:rsidRPr="00503719" w:rsidRDefault="00E21DEF" w:rsidP="00DD4F8C">
            <w:pPr>
              <w:jc w:val="center"/>
              <w:rPr>
                <w:rFonts w:ascii="Arial" w:eastAsia="Times New Roman" w:hAnsi="Arial" w:cs="Arial"/>
                <w:b/>
                <w:bCs/>
                <w:sz w:val="18"/>
                <w:szCs w:val="18"/>
                <w:lang w:eastAsia="en-IN"/>
              </w:rPr>
            </w:pPr>
            <w:r w:rsidRPr="00503719">
              <w:rPr>
                <w:rFonts w:ascii="Arial" w:eastAsia="Times New Roman" w:hAnsi="Arial" w:cs="Arial"/>
                <w:b/>
                <w:bCs/>
                <w:sz w:val="18"/>
                <w:szCs w:val="18"/>
                <w:lang w:eastAsia="en-IN"/>
              </w:rPr>
              <w:t> </w:t>
            </w:r>
          </w:p>
        </w:tc>
        <w:tc>
          <w:tcPr>
            <w:tcW w:w="1650" w:type="pct"/>
            <w:tcBorders>
              <w:top w:val="nil"/>
              <w:left w:val="nil"/>
              <w:bottom w:val="single" w:sz="4" w:space="0" w:color="auto"/>
              <w:right w:val="single" w:sz="4" w:space="0" w:color="auto"/>
            </w:tcBorders>
            <w:shd w:val="clear" w:color="EAF1DD" w:fill="D8D8D8"/>
            <w:vAlign w:val="bottom"/>
            <w:hideMark/>
          </w:tcPr>
          <w:p w:rsidR="00E21DEF" w:rsidRPr="00503719" w:rsidRDefault="00E21DEF" w:rsidP="00DD4F8C">
            <w:pPr>
              <w:jc w:val="cente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69" w:type="pct"/>
            <w:tcBorders>
              <w:top w:val="nil"/>
              <w:left w:val="nil"/>
              <w:bottom w:val="single" w:sz="4" w:space="0" w:color="auto"/>
              <w:right w:val="nil"/>
            </w:tcBorders>
            <w:shd w:val="clear" w:color="EAF1DD" w:fill="D8D8D8"/>
            <w:vAlign w:val="center"/>
            <w:hideMark/>
          </w:tcPr>
          <w:p w:rsidR="00E21DEF" w:rsidRPr="00503719" w:rsidRDefault="00E21DEF" w:rsidP="00DD4F8C">
            <w:pPr>
              <w:jc w:val="center"/>
              <w:rPr>
                <w:rFonts w:ascii="Arial" w:eastAsia="Times New Roman" w:hAnsi="Arial" w:cs="Arial"/>
                <w:b/>
                <w:bCs/>
                <w:sz w:val="18"/>
                <w:szCs w:val="18"/>
                <w:lang w:eastAsia="en-IN"/>
              </w:rPr>
            </w:pPr>
            <w:r w:rsidRPr="00503719">
              <w:rPr>
                <w:rFonts w:ascii="Arial" w:eastAsia="Times New Roman" w:hAnsi="Arial" w:cs="Arial"/>
                <w:b/>
                <w:bCs/>
                <w:sz w:val="18"/>
                <w:szCs w:val="18"/>
                <w:lang w:eastAsia="en-IN"/>
              </w:rPr>
              <w:t xml:space="preserve"> FDD</w:t>
            </w:r>
          </w:p>
        </w:tc>
        <w:tc>
          <w:tcPr>
            <w:tcW w:w="1091" w:type="pct"/>
            <w:tcBorders>
              <w:top w:val="nil"/>
              <w:left w:val="single" w:sz="4" w:space="0" w:color="auto"/>
              <w:bottom w:val="single" w:sz="4" w:space="0" w:color="auto"/>
              <w:right w:val="nil"/>
            </w:tcBorders>
            <w:shd w:val="clear" w:color="EAF1DD" w:fill="D8D8D8"/>
            <w:vAlign w:val="center"/>
            <w:hideMark/>
          </w:tcPr>
          <w:p w:rsidR="00E21DEF" w:rsidRPr="00503719" w:rsidRDefault="00E21DEF" w:rsidP="00DD4F8C">
            <w:pPr>
              <w:jc w:val="center"/>
              <w:rPr>
                <w:rFonts w:ascii="Arial" w:eastAsia="Times New Roman" w:hAnsi="Arial" w:cs="Arial"/>
                <w:b/>
                <w:bCs/>
                <w:sz w:val="18"/>
                <w:szCs w:val="18"/>
                <w:lang w:eastAsia="en-IN"/>
              </w:rPr>
            </w:pPr>
            <w:r w:rsidRPr="00503719">
              <w:rPr>
                <w:rFonts w:ascii="Arial" w:eastAsia="Times New Roman" w:hAnsi="Arial" w:cs="Arial"/>
                <w:b/>
                <w:bCs/>
                <w:sz w:val="18"/>
                <w:szCs w:val="18"/>
                <w:lang w:eastAsia="en-IN"/>
              </w:rPr>
              <w:t xml:space="preserve"> TDD</w:t>
            </w: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Multiple access</w:t>
            </w:r>
          </w:p>
        </w:tc>
        <w:tc>
          <w:tcPr>
            <w:tcW w:w="1650"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OFDMA</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Duplexing</w:t>
            </w:r>
          </w:p>
        </w:tc>
        <w:tc>
          <w:tcPr>
            <w:tcW w:w="1650"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FDD</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TDD</w:t>
            </w: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Network synchronization</w:t>
            </w:r>
          </w:p>
        </w:tc>
        <w:tc>
          <w:tcPr>
            <w:tcW w:w="1650"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Modulation</w:t>
            </w:r>
          </w:p>
        </w:tc>
        <w:tc>
          <w:tcPr>
            <w:tcW w:w="1650"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Up to 256 QAM</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720"/>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Coding on PDSCH</w:t>
            </w:r>
          </w:p>
        </w:tc>
        <w:tc>
          <w:tcPr>
            <w:tcW w:w="1650"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LDPC</w:t>
            </w:r>
            <w:r w:rsidRPr="00503719">
              <w:rPr>
                <w:rFonts w:ascii="Arial" w:eastAsia="Times New Roman" w:hAnsi="Arial" w:cs="Arial"/>
                <w:sz w:val="18"/>
                <w:szCs w:val="18"/>
                <w:lang w:eastAsia="en-IN"/>
              </w:rPr>
              <w:br/>
              <w:t xml:space="preserve">Max code-block size=8448bit </w:t>
            </w:r>
            <w:r w:rsidRPr="00503719">
              <w:rPr>
                <w:rFonts w:ascii="Arial" w:eastAsia="Times New Roman" w:hAnsi="Arial" w:cs="Arial"/>
                <w:sz w:val="18"/>
                <w:szCs w:val="18"/>
                <w:lang w:eastAsia="en-IN"/>
              </w:rPr>
              <w:br/>
              <w:t>[with BP decoding]</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480"/>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Numerology</w:t>
            </w:r>
          </w:p>
        </w:tc>
        <w:tc>
          <w:tcPr>
            <w:tcW w:w="1650"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15 kHz / 30 kHz,</w:t>
            </w:r>
            <w:r w:rsidRPr="00503719">
              <w:rPr>
                <w:rFonts w:ascii="Arial" w:eastAsia="Times New Roman" w:hAnsi="Arial" w:cs="Arial"/>
                <w:sz w:val="18"/>
                <w:szCs w:val="18"/>
                <w:lang w:eastAsia="en-IN"/>
              </w:rPr>
              <w:br/>
              <w:t>14 OFDM symbol slot</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15 kHz SCS,</w:t>
            </w:r>
            <w:r w:rsidRPr="00503719">
              <w:rPr>
                <w:rFonts w:ascii="Arial" w:eastAsia="Times New Roman" w:hAnsi="Arial" w:cs="Arial"/>
                <w:sz w:val="18"/>
                <w:szCs w:val="18"/>
                <w:lang w:eastAsia="en-IN"/>
              </w:rPr>
              <w:br/>
              <w:t>14 OFDM symbol slot</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15 kHz SCS,</w:t>
            </w:r>
            <w:r w:rsidRPr="00503719">
              <w:rPr>
                <w:rFonts w:ascii="Arial" w:eastAsia="Times New Roman" w:hAnsi="Arial" w:cs="Arial"/>
                <w:sz w:val="18"/>
                <w:szCs w:val="18"/>
                <w:lang w:eastAsia="en-IN"/>
              </w:rPr>
              <w:br/>
              <w:t>14 OFDM symbol slot</w:t>
            </w:r>
          </w:p>
        </w:tc>
      </w:tr>
      <w:tr w:rsidR="00E21DEF" w:rsidRPr="00503719" w:rsidTr="00DD4F8C">
        <w:trPr>
          <w:trHeight w:val="1200"/>
        </w:trPr>
        <w:tc>
          <w:tcPr>
            <w:tcW w:w="1091" w:type="pct"/>
            <w:tcBorders>
              <w:top w:val="nil"/>
              <w:left w:val="single" w:sz="4" w:space="0" w:color="auto"/>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Guard band ratio on simulation bandwidth</w:t>
            </w:r>
          </w:p>
        </w:tc>
        <w:tc>
          <w:tcPr>
            <w:tcW w:w="1650"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FDD: 6.4% (for 10 MHz bandwidth)</w:t>
            </w:r>
            <w:r w:rsidRPr="00503719">
              <w:rPr>
                <w:rFonts w:ascii="Arial" w:eastAsia="Times New Roman" w:hAnsi="Arial" w:cs="Arial"/>
                <w:sz w:val="18"/>
                <w:szCs w:val="18"/>
                <w:lang w:eastAsia="en-IN"/>
              </w:rPr>
              <w:br/>
              <w:t>TDD: 8.2% (51 RB for 30kHz SCS and  20 MHz bandwidth)</w:t>
            </w:r>
            <w:r w:rsidRPr="00503719">
              <w:rPr>
                <w:rFonts w:ascii="Arial" w:eastAsia="Times New Roman" w:hAnsi="Arial" w:cs="Arial"/>
                <w:sz w:val="18"/>
                <w:szCs w:val="18"/>
                <w:lang w:eastAsia="en-IN"/>
              </w:rPr>
              <w:br/>
              <w:t>TDD: 4.6% (106 RB for 15kHz SCS and  20 MHz bandwidth)</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480"/>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Simulation bandwidth</w:t>
            </w:r>
          </w:p>
        </w:tc>
        <w:tc>
          <w:tcPr>
            <w:tcW w:w="1650"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FDD: 10 MHz</w:t>
            </w:r>
            <w:r w:rsidRPr="00503719">
              <w:rPr>
                <w:rFonts w:ascii="Arial" w:eastAsia="Times New Roman" w:hAnsi="Arial" w:cs="Arial"/>
                <w:sz w:val="18"/>
                <w:szCs w:val="18"/>
                <w:lang w:eastAsia="en-IN"/>
              </w:rPr>
              <w:br/>
              <w:t>TDD: 20 MHz</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10 MHz</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20 MHz</w:t>
            </w: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Frame structure</w:t>
            </w:r>
          </w:p>
        </w:tc>
        <w:tc>
          <w:tcPr>
            <w:tcW w:w="1650"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Full downlink</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DSUUD</w:t>
            </w: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Transmission scheme</w:t>
            </w:r>
          </w:p>
        </w:tc>
        <w:tc>
          <w:tcPr>
            <w:tcW w:w="1650"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20"/>
                <w:lang w:eastAsia="en-IN"/>
              </w:rPr>
            </w:pPr>
            <w:r w:rsidRPr="00503719">
              <w:rPr>
                <w:rFonts w:ascii="Arial" w:eastAsia="Times New Roman" w:hAnsi="Arial" w:cs="Arial"/>
                <w:sz w:val="20"/>
                <w:lang w:eastAsia="en-IN"/>
              </w:rPr>
              <w:t>closed SU/MU-MIMO adaptation</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20"/>
                <w:lang w:eastAsia="en-IN"/>
              </w:rPr>
            </w:pPr>
            <w:r w:rsidRPr="00503719">
              <w:rPr>
                <w:rFonts w:ascii="Arial" w:eastAsia="Times New Roman" w:hAnsi="Arial" w:cs="Arial"/>
                <w:sz w:val="20"/>
                <w:lang w:eastAsia="en-IN"/>
              </w:rPr>
              <w:t>closed SU/MU-MIMO adaptation</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20"/>
                <w:lang w:eastAsia="en-IN"/>
              </w:rPr>
            </w:pPr>
            <w:r w:rsidRPr="00503719">
              <w:rPr>
                <w:rFonts w:ascii="Arial" w:eastAsia="Times New Roman" w:hAnsi="Arial" w:cs="Arial"/>
                <w:sz w:val="20"/>
                <w:lang w:eastAsia="en-IN"/>
              </w:rPr>
              <w:t>closed SU/MU-MIMO adaptation</w:t>
            </w: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DL CSI measurement</w:t>
            </w:r>
          </w:p>
        </w:tc>
        <w:tc>
          <w:tcPr>
            <w:tcW w:w="1650"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20"/>
                <w:lang w:eastAsia="en-IN"/>
              </w:rPr>
            </w:pPr>
            <w:r w:rsidRPr="00503719">
              <w:rPr>
                <w:rFonts w:ascii="Arial" w:eastAsia="Times New Roman" w:hAnsi="Arial" w:cs="Arial"/>
                <w:sz w:val="20"/>
                <w:lang w:eastAsia="en-IN"/>
              </w:rPr>
              <w:t>Non-</w:t>
            </w:r>
            <w:proofErr w:type="spellStart"/>
            <w:r w:rsidRPr="00503719">
              <w:rPr>
                <w:rFonts w:ascii="Arial" w:eastAsia="Times New Roman" w:hAnsi="Arial" w:cs="Arial"/>
                <w:sz w:val="20"/>
                <w:lang w:eastAsia="en-IN"/>
              </w:rPr>
              <w:t>precoded</w:t>
            </w:r>
            <w:proofErr w:type="spellEnd"/>
            <w:r w:rsidRPr="00503719">
              <w:rPr>
                <w:rFonts w:ascii="Arial" w:eastAsia="Times New Roman" w:hAnsi="Arial" w:cs="Arial"/>
                <w:sz w:val="20"/>
                <w:lang w:eastAsia="en-IN"/>
              </w:rPr>
              <w:t xml:space="preserve"> CSI-RS  based</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20"/>
                <w:lang w:eastAsia="en-IN"/>
              </w:rPr>
            </w:pPr>
            <w:r w:rsidRPr="00503719">
              <w:rPr>
                <w:rFonts w:ascii="Arial" w:eastAsia="Times New Roman" w:hAnsi="Arial" w:cs="Arial"/>
                <w:sz w:val="20"/>
                <w:lang w:eastAsia="en-IN"/>
              </w:rPr>
              <w:t>Non-</w:t>
            </w:r>
            <w:proofErr w:type="spellStart"/>
            <w:r w:rsidRPr="00503719">
              <w:rPr>
                <w:rFonts w:ascii="Arial" w:eastAsia="Times New Roman" w:hAnsi="Arial" w:cs="Arial"/>
                <w:sz w:val="20"/>
                <w:lang w:eastAsia="en-IN"/>
              </w:rPr>
              <w:t>precoded</w:t>
            </w:r>
            <w:proofErr w:type="spellEnd"/>
            <w:r w:rsidRPr="00503719">
              <w:rPr>
                <w:rFonts w:ascii="Arial" w:eastAsia="Times New Roman" w:hAnsi="Arial" w:cs="Arial"/>
                <w:sz w:val="20"/>
                <w:lang w:eastAsia="en-IN"/>
              </w:rPr>
              <w:t xml:space="preserve"> CSI-RS  based</w:t>
            </w: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DL codebook</w:t>
            </w:r>
          </w:p>
        </w:tc>
        <w:tc>
          <w:tcPr>
            <w:tcW w:w="1650"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Type I codebook</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Type 1 codebook</w:t>
            </w: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PRB bundling</w:t>
            </w:r>
          </w:p>
        </w:tc>
        <w:tc>
          <w:tcPr>
            <w:tcW w:w="1650"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4 PRBs</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4 PRBs</w:t>
            </w: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MU dimension</w:t>
            </w:r>
          </w:p>
        </w:tc>
        <w:tc>
          <w:tcPr>
            <w:tcW w:w="1650"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xml:space="preserve"> Up to 8 layers</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xml:space="preserve"> Up to 8 layers</w:t>
            </w: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SU dimension</w:t>
            </w:r>
          </w:p>
        </w:tc>
        <w:tc>
          <w:tcPr>
            <w:tcW w:w="1650"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For 4Rx: Up to 4 layers</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For 4Rx: Up to 4 layers</w:t>
            </w:r>
          </w:p>
        </w:tc>
      </w:tr>
      <w:tr w:rsidR="00E21DEF" w:rsidRPr="00503719" w:rsidTr="00DD4F8C">
        <w:trPr>
          <w:trHeight w:val="480"/>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Codeword (CW)-to-layer mapping</w:t>
            </w:r>
          </w:p>
        </w:tc>
        <w:tc>
          <w:tcPr>
            <w:tcW w:w="1650"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For 1~4 layers, CW1;</w:t>
            </w:r>
            <w:r w:rsidRPr="00503719">
              <w:rPr>
                <w:rFonts w:ascii="Arial" w:eastAsia="Times New Roman" w:hAnsi="Arial" w:cs="Arial"/>
                <w:sz w:val="18"/>
                <w:szCs w:val="18"/>
                <w:lang w:eastAsia="en-IN"/>
              </w:rPr>
              <w:br/>
              <w:t>For 5 layers or more, two CWs</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1440"/>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SRS transmission</w:t>
            </w:r>
          </w:p>
        </w:tc>
        <w:tc>
          <w:tcPr>
            <w:tcW w:w="1650"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Companies to Report:</w:t>
            </w:r>
            <w:r w:rsidRPr="00503719">
              <w:rPr>
                <w:rFonts w:ascii="Arial" w:eastAsia="Times New Roman" w:hAnsi="Arial" w:cs="Arial"/>
                <w:sz w:val="18"/>
                <w:szCs w:val="18"/>
                <w:lang w:eastAsia="en-IN"/>
              </w:rPr>
              <w:br/>
              <w:t xml:space="preserve">• </w:t>
            </w:r>
            <w:proofErr w:type="spellStart"/>
            <w:r w:rsidRPr="00503719">
              <w:rPr>
                <w:rFonts w:ascii="Arial" w:eastAsia="Times New Roman" w:hAnsi="Arial" w:cs="Arial"/>
                <w:sz w:val="18"/>
                <w:szCs w:val="18"/>
                <w:lang w:eastAsia="en-IN"/>
              </w:rPr>
              <w:t>Precoded</w:t>
            </w:r>
            <w:proofErr w:type="spellEnd"/>
            <w:r w:rsidRPr="00503719">
              <w:rPr>
                <w:rFonts w:ascii="Arial" w:eastAsia="Times New Roman" w:hAnsi="Arial" w:cs="Arial"/>
                <w:sz w:val="18"/>
                <w:szCs w:val="18"/>
                <w:lang w:eastAsia="en-IN"/>
              </w:rPr>
              <w:t xml:space="preserve"> or non-</w:t>
            </w:r>
            <w:proofErr w:type="spellStart"/>
            <w:r w:rsidRPr="00503719">
              <w:rPr>
                <w:rFonts w:ascii="Arial" w:eastAsia="Times New Roman" w:hAnsi="Arial" w:cs="Arial"/>
                <w:sz w:val="18"/>
                <w:szCs w:val="18"/>
                <w:lang w:eastAsia="en-IN"/>
              </w:rPr>
              <w:t>precoded</w:t>
            </w:r>
            <w:proofErr w:type="spellEnd"/>
            <w:r w:rsidRPr="00503719">
              <w:rPr>
                <w:rFonts w:ascii="Arial" w:eastAsia="Times New Roman" w:hAnsi="Arial" w:cs="Arial"/>
                <w:sz w:val="18"/>
                <w:szCs w:val="18"/>
                <w:lang w:eastAsia="en-IN"/>
              </w:rPr>
              <w:t xml:space="preserve"> SRS transmission;</w:t>
            </w:r>
            <w:r w:rsidRPr="00503719">
              <w:rPr>
                <w:rFonts w:ascii="Arial" w:eastAsia="Times New Roman" w:hAnsi="Arial" w:cs="Arial"/>
                <w:sz w:val="18"/>
                <w:szCs w:val="18"/>
                <w:lang w:eastAsia="en-IN"/>
              </w:rPr>
              <w:br/>
              <w:t>• SRS switch or not for 1T4R/2T4R/1T2R</w:t>
            </w:r>
            <w:r w:rsidRPr="00503719">
              <w:rPr>
                <w:rFonts w:ascii="Arial" w:eastAsia="Times New Roman" w:hAnsi="Arial" w:cs="Arial"/>
                <w:sz w:val="18"/>
                <w:szCs w:val="18"/>
                <w:lang w:eastAsia="en-IN"/>
              </w:rPr>
              <w:br/>
              <w:t>• SRS bandwidth</w:t>
            </w:r>
            <w:r w:rsidRPr="00503719">
              <w:rPr>
                <w:rFonts w:ascii="Arial" w:eastAsia="Times New Roman" w:hAnsi="Arial" w:cs="Arial"/>
                <w:sz w:val="18"/>
                <w:szCs w:val="18"/>
                <w:lang w:eastAsia="en-IN"/>
              </w:rPr>
              <w:br/>
              <w:t>• Number of OFDM symbols within 1 slot for SRS transmission per UE</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20"/>
                <w:lang w:eastAsia="en-IN"/>
              </w:rPr>
            </w:pPr>
            <w:r w:rsidRPr="00503719">
              <w:rPr>
                <w:rFonts w:ascii="Arial" w:eastAsia="Times New Roman" w:hAnsi="Arial" w:cs="Arial"/>
                <w:sz w:val="20"/>
                <w:lang w:eastAsia="en-IN"/>
              </w:rPr>
              <w:t>N/A</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20"/>
                <w:lang w:eastAsia="en-IN"/>
              </w:rPr>
            </w:pPr>
            <w:r w:rsidRPr="00503719">
              <w:rPr>
                <w:rFonts w:ascii="Arial" w:eastAsia="Times New Roman" w:hAnsi="Arial" w:cs="Arial"/>
                <w:sz w:val="20"/>
                <w:lang w:eastAsia="en-IN"/>
              </w:rPr>
              <w:t>N/A</w:t>
            </w:r>
          </w:p>
        </w:tc>
      </w:tr>
      <w:tr w:rsidR="00E21DEF" w:rsidRPr="00503719" w:rsidTr="00DD4F8C">
        <w:trPr>
          <w:trHeight w:val="765"/>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CSI feedback</w:t>
            </w:r>
          </w:p>
        </w:tc>
        <w:tc>
          <w:tcPr>
            <w:tcW w:w="1650"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20"/>
                <w:lang w:eastAsia="en-IN"/>
              </w:rPr>
            </w:pPr>
            <w:r w:rsidRPr="00503719">
              <w:rPr>
                <w:rFonts w:ascii="Arial" w:eastAsia="Times New Roman" w:hAnsi="Arial" w:cs="Arial"/>
                <w:sz w:val="20"/>
                <w:lang w:eastAsia="en-IN"/>
              </w:rPr>
              <w:t>PMI, CQI: every 5 slot; RI: every 5 slot;</w:t>
            </w:r>
            <w:r w:rsidRPr="00503719">
              <w:rPr>
                <w:rFonts w:ascii="Arial" w:eastAsia="Times New Roman" w:hAnsi="Arial" w:cs="Arial"/>
                <w:sz w:val="20"/>
                <w:lang w:eastAsia="en-IN"/>
              </w:rPr>
              <w:br/>
            </w:r>
            <w:proofErr w:type="spellStart"/>
            <w:r w:rsidRPr="00503719">
              <w:rPr>
                <w:rFonts w:ascii="Arial" w:eastAsia="Times New Roman" w:hAnsi="Arial" w:cs="Arial"/>
                <w:sz w:val="20"/>
                <w:lang w:eastAsia="en-IN"/>
              </w:rPr>
              <w:t>Subband</w:t>
            </w:r>
            <w:proofErr w:type="spellEnd"/>
            <w:r w:rsidRPr="00503719">
              <w:rPr>
                <w:rFonts w:ascii="Arial" w:eastAsia="Times New Roman" w:hAnsi="Arial" w:cs="Arial"/>
                <w:sz w:val="20"/>
                <w:lang w:eastAsia="en-IN"/>
              </w:rPr>
              <w:t xml:space="preserve"> based </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20"/>
                <w:lang w:eastAsia="en-IN"/>
              </w:rPr>
            </w:pPr>
            <w:r w:rsidRPr="00503719">
              <w:rPr>
                <w:rFonts w:ascii="Arial" w:eastAsia="Times New Roman" w:hAnsi="Arial" w:cs="Arial"/>
                <w:sz w:val="20"/>
                <w:lang w:eastAsia="en-IN"/>
              </w:rPr>
              <w:t>PMI, CQI: every 5 slot; RI: every 5 slot;</w:t>
            </w:r>
            <w:r w:rsidRPr="00503719">
              <w:rPr>
                <w:rFonts w:ascii="Arial" w:eastAsia="Times New Roman" w:hAnsi="Arial" w:cs="Arial"/>
                <w:sz w:val="20"/>
                <w:lang w:eastAsia="en-IN"/>
              </w:rPr>
              <w:br/>
            </w:r>
            <w:proofErr w:type="spellStart"/>
            <w:r w:rsidRPr="00503719">
              <w:rPr>
                <w:rFonts w:ascii="Arial" w:eastAsia="Times New Roman" w:hAnsi="Arial" w:cs="Arial"/>
                <w:sz w:val="20"/>
                <w:lang w:eastAsia="en-IN"/>
              </w:rPr>
              <w:t>Subband</w:t>
            </w:r>
            <w:proofErr w:type="spellEnd"/>
            <w:r w:rsidRPr="00503719">
              <w:rPr>
                <w:rFonts w:ascii="Arial" w:eastAsia="Times New Roman" w:hAnsi="Arial" w:cs="Arial"/>
                <w:sz w:val="20"/>
                <w:lang w:eastAsia="en-IN"/>
              </w:rPr>
              <w:t xml:space="preserve"> based </w:t>
            </w: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Interference measurement</w:t>
            </w:r>
          </w:p>
        </w:tc>
        <w:tc>
          <w:tcPr>
            <w:tcW w:w="1650"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xml:space="preserve">SU-CQI; </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xml:space="preserve">SU-CQI; </w:t>
            </w: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CBG</w:t>
            </w:r>
          </w:p>
        </w:tc>
        <w:tc>
          <w:tcPr>
            <w:tcW w:w="1650"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1</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ACK/NACK delay</w:t>
            </w:r>
          </w:p>
        </w:tc>
        <w:tc>
          <w:tcPr>
            <w:tcW w:w="1650"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4 slots later</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The next available UL slot</w:t>
            </w:r>
          </w:p>
        </w:tc>
      </w:tr>
      <w:tr w:rsidR="00E21DEF" w:rsidRPr="00503719" w:rsidTr="00DD4F8C">
        <w:trPr>
          <w:trHeight w:val="480"/>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Re-transmission delay</w:t>
            </w:r>
          </w:p>
        </w:tc>
        <w:tc>
          <w:tcPr>
            <w:tcW w:w="1650"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The next available DL slot after receiving NACK</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The next available DL slot after receiving NACK</w:t>
            </w:r>
          </w:p>
        </w:tc>
      </w:tr>
      <w:tr w:rsidR="00E21DEF" w:rsidRPr="00503719" w:rsidTr="00DD4F8C">
        <w:trPr>
          <w:trHeight w:val="1519"/>
        </w:trPr>
        <w:tc>
          <w:tcPr>
            <w:tcW w:w="1091"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xml:space="preserve">Antenna configuration at </w:t>
            </w:r>
            <w:proofErr w:type="spellStart"/>
            <w:r w:rsidRPr="00503719">
              <w:rPr>
                <w:rFonts w:ascii="Arial" w:eastAsia="Times New Roman" w:hAnsi="Arial" w:cs="Arial"/>
                <w:sz w:val="18"/>
                <w:szCs w:val="18"/>
                <w:lang w:eastAsia="en-IN"/>
              </w:rPr>
              <w:t>TRxP</w:t>
            </w:r>
            <w:proofErr w:type="spellEnd"/>
          </w:p>
        </w:tc>
        <w:tc>
          <w:tcPr>
            <w:tcW w:w="1650"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xml:space="preserve">(M, N, P, Mg, Ng; </w:t>
            </w:r>
            <w:proofErr w:type="spellStart"/>
            <w:r w:rsidRPr="00503719">
              <w:rPr>
                <w:rFonts w:ascii="Arial" w:eastAsia="Times New Roman" w:hAnsi="Arial" w:cs="Arial"/>
                <w:sz w:val="18"/>
                <w:szCs w:val="18"/>
                <w:lang w:eastAsia="en-IN"/>
              </w:rPr>
              <w:t>Mp</w:t>
            </w:r>
            <w:proofErr w:type="spellEnd"/>
            <w:r w:rsidRPr="00503719">
              <w:rPr>
                <w:rFonts w:ascii="Arial" w:eastAsia="Times New Roman" w:hAnsi="Arial" w:cs="Arial"/>
                <w:sz w:val="18"/>
                <w:szCs w:val="18"/>
                <w:lang w:eastAsia="en-IN"/>
              </w:rPr>
              <w:t>, Np)</w:t>
            </w:r>
            <w:r w:rsidRPr="00503719">
              <w:rPr>
                <w:rFonts w:ascii="Arial" w:eastAsia="Times New Roman" w:hAnsi="Arial" w:cs="Arial"/>
                <w:sz w:val="18"/>
                <w:szCs w:val="18"/>
                <w:lang w:eastAsia="en-IN"/>
              </w:rPr>
              <w:br/>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For 8T: (</w:t>
            </w:r>
            <w:proofErr w:type="spellStart"/>
            <w:r w:rsidRPr="00503719">
              <w:rPr>
                <w:rFonts w:ascii="Arial" w:eastAsia="Times New Roman" w:hAnsi="Arial" w:cs="Arial"/>
                <w:sz w:val="18"/>
                <w:szCs w:val="18"/>
                <w:lang w:eastAsia="en-IN"/>
              </w:rPr>
              <w:t>M,N,P,Mg,Ng</w:t>
            </w:r>
            <w:proofErr w:type="spellEnd"/>
            <w:r w:rsidRPr="00503719">
              <w:rPr>
                <w:rFonts w:ascii="Arial" w:eastAsia="Times New Roman" w:hAnsi="Arial" w:cs="Arial"/>
                <w:sz w:val="18"/>
                <w:szCs w:val="18"/>
                <w:lang w:eastAsia="en-IN"/>
              </w:rPr>
              <w:t xml:space="preserve">; </w:t>
            </w:r>
            <w:proofErr w:type="spellStart"/>
            <w:r w:rsidRPr="00503719">
              <w:rPr>
                <w:rFonts w:ascii="Arial" w:eastAsia="Times New Roman" w:hAnsi="Arial" w:cs="Arial"/>
                <w:sz w:val="18"/>
                <w:szCs w:val="18"/>
                <w:lang w:eastAsia="en-IN"/>
              </w:rPr>
              <w:t>Mp,Np</w:t>
            </w:r>
            <w:proofErr w:type="spellEnd"/>
            <w:r w:rsidRPr="00503719">
              <w:rPr>
                <w:rFonts w:ascii="Arial" w:eastAsia="Times New Roman" w:hAnsi="Arial" w:cs="Arial"/>
                <w:sz w:val="18"/>
                <w:szCs w:val="18"/>
                <w:lang w:eastAsia="en-IN"/>
              </w:rPr>
              <w:t>) = (8,4,2,1,1;1,4);</w:t>
            </w:r>
            <w:r w:rsidRPr="00503719">
              <w:rPr>
                <w:rFonts w:ascii="Arial" w:eastAsia="Times New Roman" w:hAnsi="Arial" w:cs="Arial"/>
                <w:sz w:val="18"/>
                <w:szCs w:val="18"/>
                <w:lang w:eastAsia="en-IN"/>
              </w:rPr>
              <w:br/>
            </w:r>
            <w:r w:rsidRPr="00503719">
              <w:rPr>
                <w:rFonts w:ascii="Arial" w:eastAsia="Times New Roman" w:hAnsi="Arial" w:cs="Arial"/>
                <w:sz w:val="18"/>
                <w:szCs w:val="18"/>
                <w:lang w:eastAsia="en-IN"/>
              </w:rPr>
              <w:br/>
              <w:t>(</w:t>
            </w:r>
            <w:proofErr w:type="spellStart"/>
            <w:r w:rsidRPr="00503719">
              <w:rPr>
                <w:rFonts w:ascii="Arial" w:eastAsia="Times New Roman" w:hAnsi="Arial" w:cs="Arial"/>
                <w:sz w:val="18"/>
                <w:szCs w:val="18"/>
                <w:lang w:eastAsia="en-IN"/>
              </w:rPr>
              <w:t>dH</w:t>
            </w:r>
            <w:proofErr w:type="spellEnd"/>
            <w:r w:rsidRPr="00503719">
              <w:rPr>
                <w:rFonts w:ascii="Arial" w:eastAsia="Times New Roman" w:hAnsi="Arial" w:cs="Arial"/>
                <w:sz w:val="18"/>
                <w:szCs w:val="18"/>
                <w:lang w:eastAsia="en-IN"/>
              </w:rPr>
              <w:t xml:space="preserve">, </w:t>
            </w:r>
            <w:proofErr w:type="spellStart"/>
            <w:r w:rsidRPr="00503719">
              <w:rPr>
                <w:rFonts w:ascii="Arial" w:eastAsia="Times New Roman" w:hAnsi="Arial" w:cs="Arial"/>
                <w:sz w:val="18"/>
                <w:szCs w:val="18"/>
                <w:lang w:eastAsia="en-IN"/>
              </w:rPr>
              <w:t>dV</w:t>
            </w:r>
            <w:proofErr w:type="spellEnd"/>
            <w:r w:rsidRPr="00503719">
              <w:rPr>
                <w:rFonts w:ascii="Arial" w:eastAsia="Times New Roman" w:hAnsi="Arial" w:cs="Arial"/>
                <w:sz w:val="18"/>
                <w:szCs w:val="18"/>
                <w:lang w:eastAsia="en-IN"/>
              </w:rPr>
              <w:t>)=(0.5, 0.8)λ</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For 8T: (</w:t>
            </w:r>
            <w:proofErr w:type="spellStart"/>
            <w:r w:rsidRPr="00503719">
              <w:rPr>
                <w:rFonts w:ascii="Arial" w:eastAsia="Times New Roman" w:hAnsi="Arial" w:cs="Arial"/>
                <w:sz w:val="18"/>
                <w:szCs w:val="18"/>
                <w:lang w:eastAsia="en-IN"/>
              </w:rPr>
              <w:t>M,N,P,Mg,Ng</w:t>
            </w:r>
            <w:proofErr w:type="spellEnd"/>
            <w:r w:rsidRPr="00503719">
              <w:rPr>
                <w:rFonts w:ascii="Arial" w:eastAsia="Times New Roman" w:hAnsi="Arial" w:cs="Arial"/>
                <w:sz w:val="18"/>
                <w:szCs w:val="18"/>
                <w:lang w:eastAsia="en-IN"/>
              </w:rPr>
              <w:t xml:space="preserve">; </w:t>
            </w:r>
            <w:proofErr w:type="spellStart"/>
            <w:r w:rsidRPr="00503719">
              <w:rPr>
                <w:rFonts w:ascii="Arial" w:eastAsia="Times New Roman" w:hAnsi="Arial" w:cs="Arial"/>
                <w:sz w:val="18"/>
                <w:szCs w:val="18"/>
                <w:lang w:eastAsia="en-IN"/>
              </w:rPr>
              <w:t>Mp,Np</w:t>
            </w:r>
            <w:proofErr w:type="spellEnd"/>
            <w:r w:rsidRPr="00503719">
              <w:rPr>
                <w:rFonts w:ascii="Arial" w:eastAsia="Times New Roman" w:hAnsi="Arial" w:cs="Arial"/>
                <w:sz w:val="18"/>
                <w:szCs w:val="18"/>
                <w:lang w:eastAsia="en-IN"/>
              </w:rPr>
              <w:t>) = (8,4,2,1,1;1,4);</w:t>
            </w:r>
            <w:r w:rsidRPr="00503719">
              <w:rPr>
                <w:rFonts w:ascii="Arial" w:eastAsia="Times New Roman" w:hAnsi="Arial" w:cs="Arial"/>
                <w:sz w:val="18"/>
                <w:szCs w:val="18"/>
                <w:lang w:eastAsia="en-IN"/>
              </w:rPr>
              <w:br/>
            </w:r>
            <w:r w:rsidRPr="00503719">
              <w:rPr>
                <w:rFonts w:ascii="Arial" w:eastAsia="Times New Roman" w:hAnsi="Arial" w:cs="Arial"/>
                <w:sz w:val="18"/>
                <w:szCs w:val="18"/>
                <w:lang w:eastAsia="en-IN"/>
              </w:rPr>
              <w:br/>
              <w:t>(</w:t>
            </w:r>
            <w:proofErr w:type="spellStart"/>
            <w:r w:rsidRPr="00503719">
              <w:rPr>
                <w:rFonts w:ascii="Arial" w:eastAsia="Times New Roman" w:hAnsi="Arial" w:cs="Arial"/>
                <w:sz w:val="18"/>
                <w:szCs w:val="18"/>
                <w:lang w:eastAsia="en-IN"/>
              </w:rPr>
              <w:t>dH</w:t>
            </w:r>
            <w:proofErr w:type="spellEnd"/>
            <w:r w:rsidRPr="00503719">
              <w:rPr>
                <w:rFonts w:ascii="Arial" w:eastAsia="Times New Roman" w:hAnsi="Arial" w:cs="Arial"/>
                <w:sz w:val="18"/>
                <w:szCs w:val="18"/>
                <w:lang w:eastAsia="en-IN"/>
              </w:rPr>
              <w:t xml:space="preserve">, </w:t>
            </w:r>
            <w:proofErr w:type="spellStart"/>
            <w:r w:rsidRPr="00503719">
              <w:rPr>
                <w:rFonts w:ascii="Arial" w:eastAsia="Times New Roman" w:hAnsi="Arial" w:cs="Arial"/>
                <w:sz w:val="18"/>
                <w:szCs w:val="18"/>
                <w:lang w:eastAsia="en-IN"/>
              </w:rPr>
              <w:t>dV</w:t>
            </w:r>
            <w:proofErr w:type="spellEnd"/>
            <w:r w:rsidRPr="00503719">
              <w:rPr>
                <w:rFonts w:ascii="Arial" w:eastAsia="Times New Roman" w:hAnsi="Arial" w:cs="Arial"/>
                <w:sz w:val="18"/>
                <w:szCs w:val="18"/>
                <w:lang w:eastAsia="en-IN"/>
              </w:rPr>
              <w:t>)=(0.5, 0.8)λ</w:t>
            </w:r>
          </w:p>
        </w:tc>
      </w:tr>
      <w:tr w:rsidR="00E21DEF" w:rsidRPr="00503719" w:rsidTr="00DD4F8C">
        <w:trPr>
          <w:trHeight w:val="274"/>
        </w:trPr>
        <w:tc>
          <w:tcPr>
            <w:tcW w:w="1091"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Antenna configuration at UE</w:t>
            </w:r>
          </w:p>
        </w:tc>
        <w:tc>
          <w:tcPr>
            <w:tcW w:w="1650"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xml:space="preserve">(M, N, P, Mg, Ng; </w:t>
            </w:r>
            <w:proofErr w:type="spellStart"/>
            <w:r w:rsidRPr="00503719">
              <w:rPr>
                <w:rFonts w:ascii="Arial" w:eastAsia="Times New Roman" w:hAnsi="Arial" w:cs="Arial"/>
                <w:sz w:val="18"/>
                <w:szCs w:val="18"/>
                <w:lang w:eastAsia="en-IN"/>
              </w:rPr>
              <w:t>Mp</w:t>
            </w:r>
            <w:proofErr w:type="spellEnd"/>
            <w:r w:rsidRPr="00503719">
              <w:rPr>
                <w:rFonts w:ascii="Arial" w:eastAsia="Times New Roman" w:hAnsi="Arial" w:cs="Arial"/>
                <w:sz w:val="18"/>
                <w:szCs w:val="18"/>
                <w:lang w:eastAsia="en-IN"/>
              </w:rPr>
              <w:t>, Np)</w:t>
            </w:r>
            <w:r w:rsidRPr="00503719">
              <w:rPr>
                <w:rFonts w:ascii="Arial" w:eastAsia="Times New Roman" w:hAnsi="Arial" w:cs="Arial"/>
                <w:sz w:val="18"/>
                <w:szCs w:val="18"/>
                <w:lang w:eastAsia="en-IN"/>
              </w:rPr>
              <w:br/>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6"/>
                <w:szCs w:val="16"/>
                <w:lang w:eastAsia="en-IN"/>
              </w:rPr>
            </w:pPr>
            <w:r w:rsidRPr="00503719">
              <w:rPr>
                <w:rFonts w:ascii="Arial" w:eastAsia="Times New Roman" w:hAnsi="Arial" w:cs="Arial"/>
                <w:sz w:val="16"/>
                <w:szCs w:val="16"/>
                <w:lang w:eastAsia="en-IN"/>
              </w:rPr>
              <w:t>For 4R, (</w:t>
            </w:r>
            <w:proofErr w:type="spellStart"/>
            <w:r w:rsidRPr="00503719">
              <w:rPr>
                <w:rFonts w:ascii="Arial" w:eastAsia="Times New Roman" w:hAnsi="Arial" w:cs="Arial"/>
                <w:sz w:val="16"/>
                <w:szCs w:val="16"/>
                <w:lang w:eastAsia="en-IN"/>
              </w:rPr>
              <w:t>M,N,P,Mg,Ng</w:t>
            </w:r>
            <w:proofErr w:type="spellEnd"/>
            <w:r w:rsidRPr="00503719">
              <w:rPr>
                <w:rFonts w:ascii="Arial" w:eastAsia="Times New Roman" w:hAnsi="Arial" w:cs="Arial"/>
                <w:sz w:val="16"/>
                <w:szCs w:val="16"/>
                <w:lang w:eastAsia="en-IN"/>
              </w:rPr>
              <w:t xml:space="preserve">; </w:t>
            </w:r>
            <w:proofErr w:type="spellStart"/>
            <w:r w:rsidRPr="00503719">
              <w:rPr>
                <w:rFonts w:ascii="Arial" w:eastAsia="Times New Roman" w:hAnsi="Arial" w:cs="Arial"/>
                <w:sz w:val="16"/>
                <w:szCs w:val="16"/>
                <w:lang w:eastAsia="en-IN"/>
              </w:rPr>
              <w:t>Mp,Np</w:t>
            </w:r>
            <w:proofErr w:type="spellEnd"/>
            <w:r w:rsidRPr="00503719">
              <w:rPr>
                <w:rFonts w:ascii="Arial" w:eastAsia="Times New Roman" w:hAnsi="Arial" w:cs="Arial"/>
                <w:sz w:val="16"/>
                <w:szCs w:val="16"/>
                <w:lang w:eastAsia="en-IN"/>
              </w:rPr>
              <w:t>) = (1,2,2,1,1; 1,2)</w:t>
            </w:r>
            <w:r w:rsidRPr="00503719">
              <w:rPr>
                <w:rFonts w:ascii="Arial" w:eastAsia="Times New Roman" w:hAnsi="Arial" w:cs="Arial"/>
                <w:sz w:val="16"/>
                <w:szCs w:val="16"/>
                <w:lang w:eastAsia="en-IN"/>
              </w:rPr>
              <w:br/>
              <w:t>(</w:t>
            </w:r>
            <w:proofErr w:type="spellStart"/>
            <w:r w:rsidRPr="00503719">
              <w:rPr>
                <w:rFonts w:ascii="Arial" w:eastAsia="Times New Roman" w:hAnsi="Arial" w:cs="Arial"/>
                <w:sz w:val="16"/>
                <w:szCs w:val="16"/>
                <w:lang w:eastAsia="en-IN"/>
              </w:rPr>
              <w:t>dH</w:t>
            </w:r>
            <w:proofErr w:type="spellEnd"/>
            <w:r w:rsidRPr="00503719">
              <w:rPr>
                <w:rFonts w:ascii="Arial" w:eastAsia="Times New Roman" w:hAnsi="Arial" w:cs="Arial"/>
                <w:sz w:val="16"/>
                <w:szCs w:val="16"/>
                <w:lang w:eastAsia="en-IN"/>
              </w:rPr>
              <w:t xml:space="preserve">, </w:t>
            </w:r>
            <w:proofErr w:type="spellStart"/>
            <w:r w:rsidRPr="00503719">
              <w:rPr>
                <w:rFonts w:ascii="Arial" w:eastAsia="Times New Roman" w:hAnsi="Arial" w:cs="Arial"/>
                <w:sz w:val="16"/>
                <w:szCs w:val="16"/>
                <w:lang w:eastAsia="en-IN"/>
              </w:rPr>
              <w:t>dV</w:t>
            </w:r>
            <w:proofErr w:type="spellEnd"/>
            <w:r w:rsidRPr="00503719">
              <w:rPr>
                <w:rFonts w:ascii="Arial" w:eastAsia="Times New Roman" w:hAnsi="Arial" w:cs="Arial"/>
                <w:sz w:val="16"/>
                <w:szCs w:val="16"/>
                <w:lang w:eastAsia="en-IN"/>
              </w:rPr>
              <w:t>)=(0.5, N/A)λ</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6"/>
                <w:szCs w:val="16"/>
                <w:lang w:eastAsia="en-IN"/>
              </w:rPr>
            </w:pPr>
            <w:r w:rsidRPr="00503719">
              <w:rPr>
                <w:rFonts w:ascii="Arial" w:eastAsia="Times New Roman" w:hAnsi="Arial" w:cs="Arial"/>
                <w:sz w:val="16"/>
                <w:szCs w:val="16"/>
                <w:lang w:eastAsia="en-IN"/>
              </w:rPr>
              <w:t>For 4R, (</w:t>
            </w:r>
            <w:proofErr w:type="spellStart"/>
            <w:r w:rsidRPr="00503719">
              <w:rPr>
                <w:rFonts w:ascii="Arial" w:eastAsia="Times New Roman" w:hAnsi="Arial" w:cs="Arial"/>
                <w:sz w:val="16"/>
                <w:szCs w:val="16"/>
                <w:lang w:eastAsia="en-IN"/>
              </w:rPr>
              <w:t>M,N,P,Mg,Ng</w:t>
            </w:r>
            <w:proofErr w:type="spellEnd"/>
            <w:r w:rsidRPr="00503719">
              <w:rPr>
                <w:rFonts w:ascii="Arial" w:eastAsia="Times New Roman" w:hAnsi="Arial" w:cs="Arial"/>
                <w:sz w:val="16"/>
                <w:szCs w:val="16"/>
                <w:lang w:eastAsia="en-IN"/>
              </w:rPr>
              <w:t xml:space="preserve">; </w:t>
            </w:r>
            <w:proofErr w:type="spellStart"/>
            <w:r w:rsidRPr="00503719">
              <w:rPr>
                <w:rFonts w:ascii="Arial" w:eastAsia="Times New Roman" w:hAnsi="Arial" w:cs="Arial"/>
                <w:sz w:val="16"/>
                <w:szCs w:val="16"/>
                <w:lang w:eastAsia="en-IN"/>
              </w:rPr>
              <w:t>Mp,Np</w:t>
            </w:r>
            <w:proofErr w:type="spellEnd"/>
            <w:r w:rsidRPr="00503719">
              <w:rPr>
                <w:rFonts w:ascii="Arial" w:eastAsia="Times New Roman" w:hAnsi="Arial" w:cs="Arial"/>
                <w:sz w:val="16"/>
                <w:szCs w:val="16"/>
                <w:lang w:eastAsia="en-IN"/>
              </w:rPr>
              <w:t>) = (1,2,2,1,1; 1,2)</w:t>
            </w:r>
            <w:r w:rsidRPr="00503719">
              <w:rPr>
                <w:rFonts w:ascii="Arial" w:eastAsia="Times New Roman" w:hAnsi="Arial" w:cs="Arial"/>
                <w:sz w:val="16"/>
                <w:szCs w:val="16"/>
                <w:lang w:eastAsia="en-IN"/>
              </w:rPr>
              <w:br/>
              <w:t>(</w:t>
            </w:r>
            <w:proofErr w:type="spellStart"/>
            <w:r w:rsidRPr="00503719">
              <w:rPr>
                <w:rFonts w:ascii="Arial" w:eastAsia="Times New Roman" w:hAnsi="Arial" w:cs="Arial"/>
                <w:sz w:val="16"/>
                <w:szCs w:val="16"/>
                <w:lang w:eastAsia="en-IN"/>
              </w:rPr>
              <w:t>dH</w:t>
            </w:r>
            <w:proofErr w:type="spellEnd"/>
            <w:r w:rsidRPr="00503719">
              <w:rPr>
                <w:rFonts w:ascii="Arial" w:eastAsia="Times New Roman" w:hAnsi="Arial" w:cs="Arial"/>
                <w:sz w:val="16"/>
                <w:szCs w:val="16"/>
                <w:lang w:eastAsia="en-IN"/>
              </w:rPr>
              <w:t xml:space="preserve">, </w:t>
            </w:r>
            <w:proofErr w:type="spellStart"/>
            <w:r w:rsidRPr="00503719">
              <w:rPr>
                <w:rFonts w:ascii="Arial" w:eastAsia="Times New Roman" w:hAnsi="Arial" w:cs="Arial"/>
                <w:sz w:val="16"/>
                <w:szCs w:val="16"/>
                <w:lang w:eastAsia="en-IN"/>
              </w:rPr>
              <w:t>dV</w:t>
            </w:r>
            <w:proofErr w:type="spellEnd"/>
            <w:r w:rsidRPr="00503719">
              <w:rPr>
                <w:rFonts w:ascii="Arial" w:eastAsia="Times New Roman" w:hAnsi="Arial" w:cs="Arial"/>
                <w:sz w:val="16"/>
                <w:szCs w:val="16"/>
                <w:lang w:eastAsia="en-IN"/>
              </w:rPr>
              <w:t>)=(0.5, N/A)λ</w:t>
            </w: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Scheduling</w:t>
            </w:r>
          </w:p>
        </w:tc>
        <w:tc>
          <w:tcPr>
            <w:tcW w:w="1650"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PF</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Receiver</w:t>
            </w:r>
          </w:p>
        </w:tc>
        <w:tc>
          <w:tcPr>
            <w:tcW w:w="1650"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MMSE-IRC</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Channel estimation</w:t>
            </w:r>
          </w:p>
        </w:tc>
        <w:tc>
          <w:tcPr>
            <w:tcW w:w="1650"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Non-ideal</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Non-ideal</w:t>
            </w:r>
          </w:p>
        </w:tc>
      </w:tr>
      <w:tr w:rsidR="00E21DEF" w:rsidRPr="00503719" w:rsidTr="00DD4F8C">
        <w:trPr>
          <w:trHeight w:val="285"/>
        </w:trPr>
        <w:tc>
          <w:tcPr>
            <w:tcW w:w="1091" w:type="pct"/>
            <w:tcBorders>
              <w:top w:val="nil"/>
              <w:left w:val="nil"/>
              <w:bottom w:val="nil"/>
              <w:right w:val="nil"/>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p>
        </w:tc>
        <w:tc>
          <w:tcPr>
            <w:tcW w:w="1650" w:type="pct"/>
            <w:tcBorders>
              <w:top w:val="nil"/>
              <w:left w:val="nil"/>
              <w:bottom w:val="nil"/>
              <w:right w:val="nil"/>
            </w:tcBorders>
            <w:shd w:val="clear" w:color="auto" w:fill="auto"/>
            <w:noWrap/>
            <w:vAlign w:val="center"/>
            <w:hideMark/>
          </w:tcPr>
          <w:p w:rsidR="00E21DEF" w:rsidRPr="00503719" w:rsidRDefault="00E21DEF" w:rsidP="00DD4F8C">
            <w:pPr>
              <w:rPr>
                <w:rFonts w:eastAsia="Times New Roman"/>
                <w:sz w:val="20"/>
                <w:lang w:eastAsia="en-IN"/>
              </w:rPr>
            </w:pPr>
          </w:p>
        </w:tc>
        <w:tc>
          <w:tcPr>
            <w:tcW w:w="1169" w:type="pct"/>
            <w:tcBorders>
              <w:top w:val="nil"/>
              <w:left w:val="single" w:sz="4" w:space="0" w:color="auto"/>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r>
      <w:tr w:rsidR="00E21DEF" w:rsidRPr="00503719" w:rsidTr="00DD4F8C">
        <w:trPr>
          <w:trHeight w:val="255"/>
        </w:trPr>
        <w:tc>
          <w:tcPr>
            <w:tcW w:w="1091" w:type="pct"/>
            <w:tcBorders>
              <w:top w:val="single" w:sz="4" w:space="0" w:color="auto"/>
              <w:left w:val="single" w:sz="4" w:space="0" w:color="auto"/>
              <w:bottom w:val="single" w:sz="4" w:space="0" w:color="auto"/>
              <w:right w:val="single" w:sz="4" w:space="0" w:color="auto"/>
            </w:tcBorders>
            <w:shd w:val="clear" w:color="EAF1DD" w:fill="D8D8D8"/>
            <w:vAlign w:val="bottom"/>
            <w:hideMark/>
          </w:tcPr>
          <w:p w:rsidR="00E21DEF" w:rsidRPr="00503719" w:rsidRDefault="00E21DEF" w:rsidP="00DD4F8C">
            <w:pPr>
              <w:jc w:val="center"/>
              <w:rPr>
                <w:rFonts w:ascii="Arial" w:eastAsia="Times New Roman" w:hAnsi="Arial" w:cs="Arial"/>
                <w:b/>
                <w:bCs/>
                <w:sz w:val="18"/>
                <w:szCs w:val="18"/>
                <w:lang w:eastAsia="en-IN"/>
              </w:rPr>
            </w:pPr>
            <w:r w:rsidRPr="00503719">
              <w:rPr>
                <w:rFonts w:ascii="Arial" w:eastAsia="Times New Roman" w:hAnsi="Arial" w:cs="Arial"/>
                <w:b/>
                <w:bCs/>
                <w:sz w:val="18"/>
                <w:szCs w:val="18"/>
                <w:lang w:eastAsia="en-IN"/>
              </w:rPr>
              <w:t>System configuration parameters</w:t>
            </w:r>
          </w:p>
        </w:tc>
        <w:tc>
          <w:tcPr>
            <w:tcW w:w="1650" w:type="pct"/>
            <w:tcBorders>
              <w:top w:val="single" w:sz="4" w:space="0" w:color="auto"/>
              <w:left w:val="nil"/>
              <w:bottom w:val="single" w:sz="4" w:space="0" w:color="auto"/>
              <w:right w:val="single" w:sz="4" w:space="0" w:color="auto"/>
            </w:tcBorders>
            <w:shd w:val="clear" w:color="EAF1DD" w:fill="D8D8D8"/>
            <w:vAlign w:val="bottom"/>
            <w:hideMark/>
          </w:tcPr>
          <w:p w:rsidR="00E21DEF" w:rsidRPr="00503719" w:rsidRDefault="00E21DEF" w:rsidP="00DD4F8C">
            <w:pPr>
              <w:jc w:val="center"/>
              <w:rPr>
                <w:rFonts w:ascii="Arial" w:eastAsia="Times New Roman" w:hAnsi="Arial" w:cs="Arial"/>
                <w:sz w:val="18"/>
                <w:szCs w:val="18"/>
                <w:lang w:eastAsia="en-IN"/>
              </w:rPr>
            </w:pPr>
            <w:r w:rsidRPr="00503719">
              <w:rPr>
                <w:rFonts w:ascii="Arial" w:eastAsia="Times New Roman" w:hAnsi="Arial" w:cs="Arial"/>
                <w:sz w:val="18"/>
                <w:szCs w:val="18"/>
                <w:lang w:eastAsia="en-IN"/>
              </w:rPr>
              <w:t>Reference Value</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xml:space="preserve">Mechanic tilt </w:t>
            </w:r>
          </w:p>
        </w:tc>
        <w:tc>
          <w:tcPr>
            <w:tcW w:w="1650"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jc w:val="center"/>
              <w:rPr>
                <w:rFonts w:ascii="Arial" w:eastAsia="Times New Roman" w:hAnsi="Arial" w:cs="Arial"/>
                <w:sz w:val="18"/>
                <w:szCs w:val="18"/>
                <w:lang w:eastAsia="en-IN"/>
              </w:rPr>
            </w:pPr>
            <w:r w:rsidRPr="00503719">
              <w:rPr>
                <w:rFonts w:ascii="Arial" w:eastAsia="Times New Roman" w:hAnsi="Arial" w:cs="Arial"/>
                <w:sz w:val="18"/>
                <w:szCs w:val="18"/>
                <w:lang w:eastAsia="en-IN"/>
              </w:rPr>
              <w:t>90° in GCS (pointing to horizontal direction)</w:t>
            </w:r>
          </w:p>
        </w:tc>
        <w:tc>
          <w:tcPr>
            <w:tcW w:w="1169"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091"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Electronic tilt</w:t>
            </w:r>
          </w:p>
        </w:tc>
        <w:tc>
          <w:tcPr>
            <w:tcW w:w="1650"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jc w:val="center"/>
              <w:rPr>
                <w:rFonts w:ascii="Arial" w:eastAsia="Times New Roman" w:hAnsi="Arial" w:cs="Arial"/>
                <w:sz w:val="18"/>
                <w:szCs w:val="18"/>
                <w:lang w:eastAsia="en-IN"/>
              </w:rPr>
            </w:pPr>
            <w:r w:rsidRPr="00503719">
              <w:rPr>
                <w:rFonts w:ascii="Arial" w:eastAsia="Times New Roman" w:hAnsi="Arial" w:cs="Arial"/>
                <w:sz w:val="18"/>
                <w:szCs w:val="18"/>
                <w:lang w:eastAsia="en-IN"/>
              </w:rPr>
              <w:t>[96°] in LCS</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96 degree</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96 degree</w:t>
            </w: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Handover margin (dB)</w:t>
            </w:r>
          </w:p>
        </w:tc>
        <w:tc>
          <w:tcPr>
            <w:tcW w:w="1650"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jc w:val="center"/>
              <w:rPr>
                <w:rFonts w:ascii="Arial" w:eastAsia="Times New Roman" w:hAnsi="Arial" w:cs="Arial"/>
                <w:b/>
                <w:bCs/>
                <w:sz w:val="18"/>
                <w:szCs w:val="18"/>
                <w:lang w:eastAsia="en-IN"/>
              </w:rPr>
            </w:pPr>
            <w:r w:rsidRPr="00503719">
              <w:rPr>
                <w:rFonts w:ascii="Arial" w:eastAsia="Times New Roman" w:hAnsi="Arial" w:cs="Arial"/>
                <w:b/>
                <w:bCs/>
                <w:sz w:val="18"/>
                <w:szCs w:val="18"/>
                <w:lang w:eastAsia="en-IN"/>
              </w:rPr>
              <w:t> </w:t>
            </w:r>
          </w:p>
        </w:tc>
        <w:tc>
          <w:tcPr>
            <w:tcW w:w="1169"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0</w:t>
            </w:r>
          </w:p>
        </w:tc>
        <w:tc>
          <w:tcPr>
            <w:tcW w:w="1091"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0</w:t>
            </w:r>
          </w:p>
        </w:tc>
      </w:tr>
      <w:tr w:rsidR="00E21DEF" w:rsidRPr="00503719" w:rsidTr="00DD4F8C">
        <w:trPr>
          <w:trHeight w:val="293"/>
        </w:trPr>
        <w:tc>
          <w:tcPr>
            <w:tcW w:w="1091" w:type="pct"/>
            <w:vMerge w:val="restar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UT attachment</w:t>
            </w:r>
          </w:p>
        </w:tc>
        <w:tc>
          <w:tcPr>
            <w:tcW w:w="1650" w:type="pct"/>
            <w:vMerge w:val="restar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Based on RSRP (formula (8.1-1) in TR36.873) from port 0</w:t>
            </w:r>
          </w:p>
        </w:tc>
        <w:tc>
          <w:tcPr>
            <w:tcW w:w="1169" w:type="pct"/>
            <w:vMerge w:val="restar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091" w:type="pct"/>
            <w:vMerge w:val="restar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293"/>
        </w:trPr>
        <w:tc>
          <w:tcPr>
            <w:tcW w:w="1091" w:type="pct"/>
            <w:vMerge/>
            <w:tcBorders>
              <w:top w:val="nil"/>
              <w:left w:val="single" w:sz="4" w:space="0" w:color="auto"/>
              <w:bottom w:val="single" w:sz="4" w:space="0" w:color="auto"/>
              <w:right w:val="single" w:sz="4" w:space="0" w:color="auto"/>
            </w:tcBorders>
            <w:vAlign w:val="center"/>
            <w:hideMark/>
          </w:tcPr>
          <w:p w:rsidR="00E21DEF" w:rsidRPr="00503719" w:rsidRDefault="00E21DEF" w:rsidP="00DD4F8C">
            <w:pPr>
              <w:rPr>
                <w:rFonts w:ascii="Arial" w:eastAsia="Times New Roman" w:hAnsi="Arial" w:cs="Arial"/>
                <w:sz w:val="18"/>
                <w:szCs w:val="18"/>
                <w:lang w:eastAsia="en-IN"/>
              </w:rPr>
            </w:pPr>
          </w:p>
        </w:tc>
        <w:tc>
          <w:tcPr>
            <w:tcW w:w="1650" w:type="pct"/>
            <w:vMerge/>
            <w:tcBorders>
              <w:top w:val="nil"/>
              <w:left w:val="single" w:sz="4" w:space="0" w:color="auto"/>
              <w:bottom w:val="single" w:sz="4" w:space="0" w:color="auto"/>
              <w:right w:val="single" w:sz="4" w:space="0" w:color="auto"/>
            </w:tcBorders>
            <w:vAlign w:val="center"/>
            <w:hideMark/>
          </w:tcPr>
          <w:p w:rsidR="00E21DEF" w:rsidRPr="00503719" w:rsidRDefault="00E21DEF" w:rsidP="00DD4F8C">
            <w:pPr>
              <w:rPr>
                <w:rFonts w:ascii="Arial" w:eastAsia="Times New Roman" w:hAnsi="Arial" w:cs="Arial"/>
                <w:sz w:val="18"/>
                <w:szCs w:val="18"/>
                <w:lang w:eastAsia="en-IN"/>
              </w:rPr>
            </w:pPr>
          </w:p>
        </w:tc>
        <w:tc>
          <w:tcPr>
            <w:tcW w:w="1169" w:type="pct"/>
            <w:vMerge/>
            <w:tcBorders>
              <w:top w:val="nil"/>
              <w:left w:val="single" w:sz="4" w:space="0" w:color="auto"/>
              <w:bottom w:val="single" w:sz="4" w:space="0" w:color="auto"/>
              <w:right w:val="single" w:sz="4" w:space="0" w:color="auto"/>
            </w:tcBorders>
            <w:vAlign w:val="center"/>
            <w:hideMark/>
          </w:tcPr>
          <w:p w:rsidR="00E21DEF" w:rsidRPr="00503719" w:rsidRDefault="00E21DEF" w:rsidP="00DD4F8C">
            <w:pPr>
              <w:rPr>
                <w:rFonts w:ascii="Arial" w:eastAsia="Times New Roman" w:hAnsi="Arial" w:cs="Arial"/>
                <w:sz w:val="18"/>
                <w:szCs w:val="18"/>
                <w:lang w:eastAsia="en-IN"/>
              </w:rPr>
            </w:pPr>
          </w:p>
        </w:tc>
        <w:tc>
          <w:tcPr>
            <w:tcW w:w="1091" w:type="pct"/>
            <w:vMerge/>
            <w:tcBorders>
              <w:top w:val="nil"/>
              <w:left w:val="single" w:sz="4" w:space="0" w:color="auto"/>
              <w:bottom w:val="single" w:sz="4" w:space="0" w:color="auto"/>
              <w:right w:val="single" w:sz="4" w:space="0" w:color="auto"/>
            </w:tcBorders>
            <w:vAlign w:val="center"/>
            <w:hideMark/>
          </w:tcPr>
          <w:p w:rsidR="00E21DEF" w:rsidRPr="00503719" w:rsidRDefault="00E21DEF" w:rsidP="00DD4F8C">
            <w:pPr>
              <w:rPr>
                <w:rFonts w:ascii="Arial" w:eastAsia="Times New Roman" w:hAnsi="Arial" w:cs="Arial"/>
                <w:sz w:val="18"/>
                <w:szCs w:val="18"/>
                <w:lang w:eastAsia="en-IN"/>
              </w:rPr>
            </w:pP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Wrapping around method</w:t>
            </w:r>
          </w:p>
        </w:tc>
        <w:tc>
          <w:tcPr>
            <w:tcW w:w="1650"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Geographical distance based wrapping</w:t>
            </w:r>
          </w:p>
        </w:tc>
        <w:tc>
          <w:tcPr>
            <w:tcW w:w="1169"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091"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720"/>
        </w:trPr>
        <w:tc>
          <w:tcPr>
            <w:tcW w:w="1091"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xml:space="preserve">Beam set at </w:t>
            </w:r>
            <w:proofErr w:type="spellStart"/>
            <w:r w:rsidRPr="00503719">
              <w:rPr>
                <w:rFonts w:ascii="Arial" w:eastAsia="Times New Roman" w:hAnsi="Arial" w:cs="Arial"/>
                <w:sz w:val="18"/>
                <w:szCs w:val="18"/>
                <w:lang w:eastAsia="en-IN"/>
              </w:rPr>
              <w:t>TRxP</w:t>
            </w:r>
            <w:proofErr w:type="spellEnd"/>
            <w:r w:rsidRPr="00503719">
              <w:rPr>
                <w:rFonts w:ascii="Arial" w:eastAsia="Times New Roman" w:hAnsi="Arial" w:cs="Arial"/>
                <w:sz w:val="18"/>
                <w:szCs w:val="18"/>
                <w:lang w:eastAsia="en-IN"/>
              </w:rPr>
              <w:br/>
              <w:t xml:space="preserve">(Constraints for the range of selective </w:t>
            </w:r>
            <w:proofErr w:type="spellStart"/>
            <w:r w:rsidRPr="00503719">
              <w:rPr>
                <w:rFonts w:ascii="Arial" w:eastAsia="Times New Roman" w:hAnsi="Arial" w:cs="Arial"/>
                <w:sz w:val="18"/>
                <w:szCs w:val="18"/>
                <w:lang w:eastAsia="en-IN"/>
              </w:rPr>
              <w:t>analog</w:t>
            </w:r>
            <w:proofErr w:type="spellEnd"/>
            <w:r w:rsidRPr="00503719">
              <w:rPr>
                <w:rFonts w:ascii="Arial" w:eastAsia="Times New Roman" w:hAnsi="Arial" w:cs="Arial"/>
                <w:sz w:val="18"/>
                <w:szCs w:val="18"/>
                <w:lang w:eastAsia="en-IN"/>
              </w:rPr>
              <w:t xml:space="preserve"> beams per </w:t>
            </w:r>
            <w:proofErr w:type="spellStart"/>
            <w:r w:rsidRPr="00503719">
              <w:rPr>
                <w:rFonts w:ascii="Arial" w:eastAsia="Times New Roman" w:hAnsi="Arial" w:cs="Arial"/>
                <w:sz w:val="18"/>
                <w:szCs w:val="18"/>
                <w:lang w:eastAsia="en-IN"/>
              </w:rPr>
              <w:t>TRxP</w:t>
            </w:r>
            <w:proofErr w:type="spellEnd"/>
            <w:r w:rsidRPr="00503719">
              <w:rPr>
                <w:rFonts w:ascii="Arial" w:eastAsia="Times New Roman" w:hAnsi="Arial" w:cs="Arial"/>
                <w:sz w:val="18"/>
                <w:szCs w:val="18"/>
                <w:lang w:eastAsia="en-IN"/>
              </w:rPr>
              <w:t>)</w:t>
            </w:r>
          </w:p>
        </w:tc>
        <w:tc>
          <w:tcPr>
            <w:tcW w:w="1650"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c>
          <w:tcPr>
            <w:tcW w:w="1169"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c>
          <w:tcPr>
            <w:tcW w:w="1091"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r>
      <w:tr w:rsidR="00E21DEF" w:rsidRPr="00503719" w:rsidTr="00DD4F8C">
        <w:trPr>
          <w:trHeight w:val="720"/>
        </w:trPr>
        <w:tc>
          <w:tcPr>
            <w:tcW w:w="1091"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Beam set at UE</w:t>
            </w:r>
            <w:r w:rsidRPr="00503719">
              <w:rPr>
                <w:rFonts w:ascii="Arial" w:eastAsia="Times New Roman" w:hAnsi="Arial" w:cs="Arial"/>
                <w:sz w:val="18"/>
                <w:szCs w:val="18"/>
                <w:lang w:eastAsia="en-IN"/>
              </w:rPr>
              <w:br/>
              <w:t xml:space="preserve">(Constraints for the range of selective </w:t>
            </w:r>
            <w:proofErr w:type="spellStart"/>
            <w:r w:rsidRPr="00503719">
              <w:rPr>
                <w:rFonts w:ascii="Arial" w:eastAsia="Times New Roman" w:hAnsi="Arial" w:cs="Arial"/>
                <w:sz w:val="18"/>
                <w:szCs w:val="18"/>
                <w:lang w:eastAsia="en-IN"/>
              </w:rPr>
              <w:t>analog</w:t>
            </w:r>
            <w:proofErr w:type="spellEnd"/>
            <w:r w:rsidRPr="00503719">
              <w:rPr>
                <w:rFonts w:ascii="Arial" w:eastAsia="Times New Roman" w:hAnsi="Arial" w:cs="Arial"/>
                <w:sz w:val="18"/>
                <w:szCs w:val="18"/>
                <w:lang w:eastAsia="en-IN"/>
              </w:rPr>
              <w:t xml:space="preserve"> beams for UE)</w:t>
            </w:r>
          </w:p>
        </w:tc>
        <w:tc>
          <w:tcPr>
            <w:tcW w:w="1650"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c>
          <w:tcPr>
            <w:tcW w:w="1169"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c>
          <w:tcPr>
            <w:tcW w:w="1091"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r>
      <w:tr w:rsidR="00E21DEF" w:rsidRPr="00503719" w:rsidTr="00DD4F8C">
        <w:trPr>
          <w:trHeight w:val="480"/>
        </w:trPr>
        <w:tc>
          <w:tcPr>
            <w:tcW w:w="1091"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xml:space="preserve">Criteria for selection for serving </w:t>
            </w:r>
            <w:proofErr w:type="spellStart"/>
            <w:r w:rsidRPr="00503719">
              <w:rPr>
                <w:rFonts w:ascii="Arial" w:eastAsia="Times New Roman" w:hAnsi="Arial" w:cs="Arial"/>
                <w:sz w:val="18"/>
                <w:szCs w:val="18"/>
                <w:lang w:eastAsia="en-IN"/>
              </w:rPr>
              <w:t>TRxP</w:t>
            </w:r>
            <w:proofErr w:type="spellEnd"/>
          </w:p>
        </w:tc>
        <w:tc>
          <w:tcPr>
            <w:tcW w:w="1650"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xml:space="preserve">Maximizing RSRP where the digital beamforming is not considered </w:t>
            </w:r>
          </w:p>
        </w:tc>
        <w:tc>
          <w:tcPr>
            <w:tcW w:w="1169"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091"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480"/>
        </w:trPr>
        <w:tc>
          <w:tcPr>
            <w:tcW w:w="1091"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xml:space="preserve">Criteria for </w:t>
            </w:r>
            <w:proofErr w:type="spellStart"/>
            <w:r w:rsidRPr="00503719">
              <w:rPr>
                <w:rFonts w:ascii="Arial" w:eastAsia="Times New Roman" w:hAnsi="Arial" w:cs="Arial"/>
                <w:sz w:val="18"/>
                <w:szCs w:val="18"/>
                <w:lang w:eastAsia="en-IN"/>
              </w:rPr>
              <w:t>analog</w:t>
            </w:r>
            <w:proofErr w:type="spellEnd"/>
            <w:r w:rsidRPr="00503719">
              <w:rPr>
                <w:rFonts w:ascii="Arial" w:eastAsia="Times New Roman" w:hAnsi="Arial" w:cs="Arial"/>
                <w:sz w:val="18"/>
                <w:szCs w:val="18"/>
                <w:lang w:eastAsia="en-IN"/>
              </w:rPr>
              <w:t xml:space="preserve"> beam selection for serving </w:t>
            </w:r>
            <w:proofErr w:type="spellStart"/>
            <w:r w:rsidRPr="00503719">
              <w:rPr>
                <w:rFonts w:ascii="Arial" w:eastAsia="Times New Roman" w:hAnsi="Arial" w:cs="Arial"/>
                <w:sz w:val="18"/>
                <w:szCs w:val="18"/>
                <w:lang w:eastAsia="en-IN"/>
              </w:rPr>
              <w:t>TRxP</w:t>
            </w:r>
            <w:proofErr w:type="spellEnd"/>
          </w:p>
        </w:tc>
        <w:tc>
          <w:tcPr>
            <w:tcW w:w="1650"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c>
          <w:tcPr>
            <w:tcW w:w="1169"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c>
          <w:tcPr>
            <w:tcW w:w="1091"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r>
      <w:tr w:rsidR="00E21DEF" w:rsidRPr="00503719" w:rsidTr="00DD4F8C">
        <w:trPr>
          <w:trHeight w:val="480"/>
        </w:trPr>
        <w:tc>
          <w:tcPr>
            <w:tcW w:w="1091"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xml:space="preserve">Criteria for </w:t>
            </w:r>
            <w:proofErr w:type="spellStart"/>
            <w:r w:rsidRPr="00503719">
              <w:rPr>
                <w:rFonts w:ascii="Arial" w:eastAsia="Times New Roman" w:hAnsi="Arial" w:cs="Arial"/>
                <w:sz w:val="18"/>
                <w:szCs w:val="18"/>
                <w:lang w:eastAsia="en-IN"/>
              </w:rPr>
              <w:t>analog</w:t>
            </w:r>
            <w:proofErr w:type="spellEnd"/>
            <w:r w:rsidRPr="00503719">
              <w:rPr>
                <w:rFonts w:ascii="Arial" w:eastAsia="Times New Roman" w:hAnsi="Arial" w:cs="Arial"/>
                <w:sz w:val="18"/>
                <w:szCs w:val="18"/>
                <w:lang w:eastAsia="en-IN"/>
              </w:rPr>
              <w:t xml:space="preserve"> beam selection for interfering </w:t>
            </w:r>
            <w:proofErr w:type="spellStart"/>
            <w:r w:rsidRPr="00503719">
              <w:rPr>
                <w:rFonts w:ascii="Arial" w:eastAsia="Times New Roman" w:hAnsi="Arial" w:cs="Arial"/>
                <w:sz w:val="18"/>
                <w:szCs w:val="18"/>
                <w:lang w:eastAsia="en-IN"/>
              </w:rPr>
              <w:t>TRxP</w:t>
            </w:r>
            <w:proofErr w:type="spellEnd"/>
          </w:p>
        </w:tc>
        <w:tc>
          <w:tcPr>
            <w:tcW w:w="1650"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c>
          <w:tcPr>
            <w:tcW w:w="1169"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c>
          <w:tcPr>
            <w:tcW w:w="1091"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r>
      <w:tr w:rsidR="00E21DEF" w:rsidRPr="00503719" w:rsidTr="00DD4F8C">
        <w:trPr>
          <w:trHeight w:val="285"/>
        </w:trPr>
        <w:tc>
          <w:tcPr>
            <w:tcW w:w="2741" w:type="pct"/>
            <w:gridSpan w:val="2"/>
            <w:tcBorders>
              <w:top w:val="nil"/>
              <w:left w:val="nil"/>
              <w:bottom w:val="nil"/>
              <w:right w:val="nil"/>
            </w:tcBorders>
            <w:shd w:val="clear" w:color="auto" w:fill="auto"/>
            <w:noWrap/>
            <w:vAlign w:val="center"/>
            <w:hideMark/>
          </w:tcPr>
          <w:p w:rsidR="00E21DEF" w:rsidRPr="00503719" w:rsidRDefault="00E21DEF" w:rsidP="00DD4F8C">
            <w:pPr>
              <w:rPr>
                <w:rFonts w:ascii="Arial" w:eastAsia="Times New Roman" w:hAnsi="Arial" w:cs="Arial"/>
                <w:sz w:val="20"/>
                <w:lang w:eastAsia="en-IN"/>
              </w:rPr>
            </w:pPr>
            <w:r w:rsidRPr="00503719">
              <w:rPr>
                <w:rFonts w:ascii="Arial" w:eastAsia="Times New Roman" w:hAnsi="Arial" w:cs="Arial"/>
                <w:sz w:val="20"/>
                <w:lang w:eastAsia="en-IN"/>
              </w:rPr>
              <w:t>Other system configuration parameters align with Report ITU-R M.2412</w:t>
            </w:r>
          </w:p>
        </w:tc>
        <w:tc>
          <w:tcPr>
            <w:tcW w:w="1169" w:type="pct"/>
            <w:tcBorders>
              <w:top w:val="nil"/>
              <w:left w:val="nil"/>
              <w:bottom w:val="nil"/>
              <w:right w:val="nil"/>
            </w:tcBorders>
            <w:shd w:val="clear" w:color="auto" w:fill="auto"/>
            <w:vAlign w:val="center"/>
            <w:hideMark/>
          </w:tcPr>
          <w:p w:rsidR="00E21DEF" w:rsidRPr="00503719" w:rsidRDefault="00E21DEF" w:rsidP="00DD4F8C">
            <w:pPr>
              <w:rPr>
                <w:rFonts w:ascii="Arial" w:eastAsia="Times New Roman" w:hAnsi="Arial" w:cs="Arial"/>
                <w:sz w:val="20"/>
                <w:lang w:eastAsia="en-IN"/>
              </w:rPr>
            </w:pPr>
          </w:p>
        </w:tc>
        <w:tc>
          <w:tcPr>
            <w:tcW w:w="1091" w:type="pct"/>
            <w:tcBorders>
              <w:top w:val="nil"/>
              <w:left w:val="nil"/>
              <w:bottom w:val="nil"/>
              <w:right w:val="nil"/>
            </w:tcBorders>
            <w:shd w:val="clear" w:color="auto" w:fill="auto"/>
            <w:noWrap/>
            <w:vAlign w:val="bottom"/>
            <w:hideMark/>
          </w:tcPr>
          <w:p w:rsidR="00E21DEF" w:rsidRPr="00503719" w:rsidRDefault="00E21DEF" w:rsidP="00DD4F8C">
            <w:pPr>
              <w:rPr>
                <w:rFonts w:eastAsia="Times New Roman"/>
                <w:sz w:val="20"/>
                <w:lang w:eastAsia="en-IN"/>
              </w:rPr>
            </w:pPr>
          </w:p>
        </w:tc>
      </w:tr>
    </w:tbl>
    <w:p w:rsidR="00E21DEF" w:rsidRDefault="00E21DEF" w:rsidP="00E21DEF"/>
    <w:p w:rsidR="00E21DEF" w:rsidRDefault="00E21DEF" w:rsidP="00E21DEF">
      <w:pPr>
        <w:pStyle w:val="Heading4"/>
      </w:pPr>
      <w:r>
        <w:t>Uplink Simulation Parameters</w:t>
      </w:r>
    </w:p>
    <w:tbl>
      <w:tblPr>
        <w:tblW w:w="5000" w:type="pct"/>
        <w:tblLook w:val="04A0" w:firstRow="1" w:lastRow="0" w:firstColumn="1" w:lastColumn="0" w:noHBand="0" w:noVBand="1"/>
      </w:tblPr>
      <w:tblGrid>
        <w:gridCol w:w="2183"/>
        <w:gridCol w:w="2806"/>
        <w:gridCol w:w="2013"/>
        <w:gridCol w:w="2013"/>
      </w:tblGrid>
      <w:tr w:rsidR="00E21DEF" w:rsidRPr="00503719" w:rsidTr="00DD4F8C">
        <w:trPr>
          <w:trHeight w:val="285"/>
        </w:trPr>
        <w:tc>
          <w:tcPr>
            <w:tcW w:w="1192" w:type="pct"/>
            <w:tcBorders>
              <w:top w:val="single" w:sz="4" w:space="0" w:color="auto"/>
              <w:left w:val="single" w:sz="4" w:space="0" w:color="auto"/>
              <w:bottom w:val="single" w:sz="4" w:space="0" w:color="auto"/>
              <w:right w:val="single" w:sz="4" w:space="0" w:color="auto"/>
            </w:tcBorders>
            <w:shd w:val="clear" w:color="EAF1DD" w:fill="D8D8D8"/>
            <w:vAlign w:val="bottom"/>
            <w:hideMark/>
          </w:tcPr>
          <w:p w:rsidR="00E21DEF" w:rsidRPr="00503719" w:rsidRDefault="00E21DEF" w:rsidP="00DD4F8C">
            <w:pPr>
              <w:jc w:val="center"/>
              <w:rPr>
                <w:rFonts w:ascii="Arial" w:eastAsia="Times New Roman" w:hAnsi="Arial" w:cs="Arial"/>
                <w:b/>
                <w:bCs/>
                <w:sz w:val="18"/>
                <w:szCs w:val="18"/>
                <w:lang w:eastAsia="en-IN"/>
              </w:rPr>
            </w:pPr>
            <w:r w:rsidRPr="00503719">
              <w:rPr>
                <w:rFonts w:ascii="Arial" w:eastAsia="Times New Roman" w:hAnsi="Arial" w:cs="Arial"/>
                <w:b/>
                <w:bCs/>
                <w:sz w:val="18"/>
                <w:szCs w:val="18"/>
                <w:lang w:eastAsia="en-IN"/>
              </w:rPr>
              <w:t xml:space="preserve">Rural - </w:t>
            </w:r>
            <w:proofErr w:type="spellStart"/>
            <w:r w:rsidRPr="00503719">
              <w:rPr>
                <w:rFonts w:ascii="Arial" w:eastAsia="Times New Roman" w:hAnsi="Arial" w:cs="Arial"/>
                <w:b/>
                <w:bCs/>
                <w:sz w:val="18"/>
                <w:szCs w:val="18"/>
                <w:lang w:eastAsia="en-IN"/>
              </w:rPr>
              <w:t>eMBB</w:t>
            </w:r>
            <w:proofErr w:type="spellEnd"/>
          </w:p>
        </w:tc>
        <w:tc>
          <w:tcPr>
            <w:tcW w:w="1608" w:type="pct"/>
            <w:tcBorders>
              <w:top w:val="nil"/>
              <w:left w:val="nil"/>
              <w:bottom w:val="nil"/>
              <w:right w:val="nil"/>
            </w:tcBorders>
            <w:shd w:val="clear" w:color="auto" w:fill="auto"/>
            <w:noWrap/>
            <w:vAlign w:val="center"/>
            <w:hideMark/>
          </w:tcPr>
          <w:p w:rsidR="00E21DEF" w:rsidRPr="00503719" w:rsidRDefault="00E21DEF" w:rsidP="00DD4F8C">
            <w:pPr>
              <w:jc w:val="center"/>
              <w:rPr>
                <w:rFonts w:ascii="Arial" w:eastAsia="Times New Roman" w:hAnsi="Arial" w:cs="Arial"/>
                <w:b/>
                <w:bCs/>
                <w:sz w:val="18"/>
                <w:szCs w:val="18"/>
                <w:lang w:eastAsia="en-IN"/>
              </w:rPr>
            </w:pPr>
          </w:p>
        </w:tc>
        <w:tc>
          <w:tcPr>
            <w:tcW w:w="1100" w:type="pct"/>
            <w:tcBorders>
              <w:top w:val="nil"/>
              <w:left w:val="nil"/>
              <w:bottom w:val="nil"/>
              <w:right w:val="nil"/>
            </w:tcBorders>
            <w:shd w:val="clear" w:color="auto" w:fill="auto"/>
            <w:noWrap/>
            <w:vAlign w:val="center"/>
            <w:hideMark/>
          </w:tcPr>
          <w:p w:rsidR="00E21DEF" w:rsidRPr="00503719" w:rsidRDefault="00E21DEF" w:rsidP="00DD4F8C">
            <w:pPr>
              <w:rPr>
                <w:rFonts w:eastAsia="Times New Roman"/>
                <w:sz w:val="20"/>
                <w:lang w:eastAsia="en-IN"/>
              </w:rPr>
            </w:pPr>
          </w:p>
        </w:tc>
        <w:tc>
          <w:tcPr>
            <w:tcW w:w="1100" w:type="pct"/>
            <w:tcBorders>
              <w:top w:val="nil"/>
              <w:left w:val="nil"/>
              <w:bottom w:val="nil"/>
              <w:right w:val="nil"/>
            </w:tcBorders>
            <w:shd w:val="clear" w:color="auto" w:fill="auto"/>
            <w:noWrap/>
            <w:vAlign w:val="center"/>
            <w:hideMark/>
          </w:tcPr>
          <w:p w:rsidR="00E21DEF" w:rsidRPr="00503719" w:rsidRDefault="00E21DEF" w:rsidP="00DD4F8C">
            <w:pPr>
              <w:rPr>
                <w:rFonts w:eastAsia="Times New Roman"/>
                <w:sz w:val="20"/>
                <w:lang w:eastAsia="en-IN"/>
              </w:rPr>
            </w:pPr>
          </w:p>
        </w:tc>
      </w:tr>
      <w:tr w:rsidR="00E21DEF" w:rsidRPr="00503719" w:rsidTr="00DD4F8C">
        <w:trPr>
          <w:trHeight w:val="480"/>
        </w:trPr>
        <w:tc>
          <w:tcPr>
            <w:tcW w:w="1192" w:type="pct"/>
            <w:tcBorders>
              <w:top w:val="nil"/>
              <w:left w:val="single" w:sz="4" w:space="0" w:color="auto"/>
              <w:bottom w:val="single" w:sz="4" w:space="0" w:color="auto"/>
              <w:right w:val="single" w:sz="4" w:space="0" w:color="auto"/>
            </w:tcBorders>
            <w:shd w:val="clear" w:color="EAF1DD" w:fill="D8D8D8"/>
            <w:vAlign w:val="bottom"/>
            <w:hideMark/>
          </w:tcPr>
          <w:p w:rsidR="00E21DEF" w:rsidRPr="00503719" w:rsidRDefault="00E21DEF" w:rsidP="00DD4F8C">
            <w:pPr>
              <w:jc w:val="center"/>
              <w:rPr>
                <w:rFonts w:ascii="Arial" w:eastAsia="Times New Roman" w:hAnsi="Arial" w:cs="Arial"/>
                <w:b/>
                <w:bCs/>
                <w:sz w:val="18"/>
                <w:szCs w:val="18"/>
                <w:lang w:eastAsia="en-IN"/>
              </w:rPr>
            </w:pPr>
            <w:r w:rsidRPr="00503719">
              <w:rPr>
                <w:rFonts w:ascii="Arial" w:eastAsia="Times New Roman" w:hAnsi="Arial" w:cs="Arial"/>
                <w:b/>
                <w:bCs/>
                <w:sz w:val="18"/>
                <w:szCs w:val="18"/>
                <w:lang w:eastAsia="en-IN"/>
              </w:rPr>
              <w:t>Technical configuration Parameters</w:t>
            </w:r>
          </w:p>
        </w:tc>
        <w:tc>
          <w:tcPr>
            <w:tcW w:w="1608" w:type="pct"/>
            <w:tcBorders>
              <w:top w:val="single" w:sz="4" w:space="0" w:color="auto"/>
              <w:left w:val="nil"/>
              <w:bottom w:val="single" w:sz="4" w:space="0" w:color="auto"/>
              <w:right w:val="single" w:sz="4" w:space="0" w:color="auto"/>
            </w:tcBorders>
            <w:shd w:val="clear" w:color="EAF1DD" w:fill="D8D8D8"/>
            <w:vAlign w:val="bottom"/>
            <w:hideMark/>
          </w:tcPr>
          <w:p w:rsidR="00E21DEF" w:rsidRPr="00503719" w:rsidRDefault="00E21DEF" w:rsidP="00DD4F8C">
            <w:pPr>
              <w:jc w:val="center"/>
              <w:rPr>
                <w:rFonts w:ascii="Arial" w:eastAsia="Times New Roman" w:hAnsi="Arial" w:cs="Arial"/>
                <w:sz w:val="18"/>
                <w:szCs w:val="18"/>
                <w:lang w:eastAsia="en-IN"/>
              </w:rPr>
            </w:pPr>
            <w:r w:rsidRPr="00503719">
              <w:rPr>
                <w:rFonts w:ascii="Arial" w:eastAsia="Times New Roman" w:hAnsi="Arial" w:cs="Arial"/>
                <w:sz w:val="18"/>
                <w:szCs w:val="18"/>
                <w:lang w:eastAsia="en-IN"/>
              </w:rPr>
              <w:t>Reference value</w:t>
            </w:r>
          </w:p>
        </w:tc>
        <w:tc>
          <w:tcPr>
            <w:tcW w:w="1100" w:type="pct"/>
            <w:tcBorders>
              <w:top w:val="single" w:sz="4" w:space="0" w:color="auto"/>
              <w:left w:val="nil"/>
              <w:bottom w:val="single" w:sz="4" w:space="0" w:color="auto"/>
              <w:right w:val="nil"/>
            </w:tcBorders>
            <w:shd w:val="clear" w:color="EAF1DD" w:fill="D8D8D8"/>
            <w:vAlign w:val="center"/>
            <w:hideMark/>
          </w:tcPr>
          <w:p w:rsidR="00E21DEF" w:rsidRPr="00503719" w:rsidRDefault="00E21DEF" w:rsidP="00DD4F8C">
            <w:pPr>
              <w:jc w:val="cente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00" w:type="pct"/>
            <w:tcBorders>
              <w:top w:val="single" w:sz="4" w:space="0" w:color="auto"/>
              <w:left w:val="single" w:sz="4" w:space="0" w:color="auto"/>
              <w:bottom w:val="single" w:sz="4" w:space="0" w:color="auto"/>
              <w:right w:val="nil"/>
            </w:tcBorders>
            <w:shd w:val="clear" w:color="EAF1DD" w:fill="D8D8D8"/>
            <w:vAlign w:val="center"/>
            <w:hideMark/>
          </w:tcPr>
          <w:p w:rsidR="00E21DEF" w:rsidRPr="00503719" w:rsidRDefault="00E21DEF" w:rsidP="00DD4F8C">
            <w:pPr>
              <w:jc w:val="cente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r>
      <w:tr w:rsidR="00E21DEF" w:rsidRPr="00503719" w:rsidTr="00DD4F8C">
        <w:trPr>
          <w:trHeight w:val="285"/>
        </w:trPr>
        <w:tc>
          <w:tcPr>
            <w:tcW w:w="1192" w:type="pct"/>
            <w:tcBorders>
              <w:top w:val="nil"/>
              <w:left w:val="single" w:sz="4" w:space="0" w:color="auto"/>
              <w:bottom w:val="single" w:sz="4" w:space="0" w:color="auto"/>
              <w:right w:val="single" w:sz="4" w:space="0" w:color="auto"/>
            </w:tcBorders>
            <w:shd w:val="clear" w:color="EAF1DD" w:fill="D8D8D8"/>
            <w:vAlign w:val="bottom"/>
            <w:hideMark/>
          </w:tcPr>
          <w:p w:rsidR="00E21DEF" w:rsidRPr="00503719" w:rsidRDefault="00E21DEF" w:rsidP="00DD4F8C">
            <w:pPr>
              <w:jc w:val="center"/>
              <w:rPr>
                <w:rFonts w:ascii="Arial" w:eastAsia="Times New Roman" w:hAnsi="Arial" w:cs="Arial"/>
                <w:b/>
                <w:bCs/>
                <w:sz w:val="18"/>
                <w:szCs w:val="18"/>
                <w:lang w:eastAsia="en-IN"/>
              </w:rPr>
            </w:pPr>
            <w:r w:rsidRPr="00503719">
              <w:rPr>
                <w:rFonts w:ascii="Arial" w:eastAsia="Times New Roman" w:hAnsi="Arial" w:cs="Arial"/>
                <w:b/>
                <w:bCs/>
                <w:sz w:val="18"/>
                <w:szCs w:val="18"/>
                <w:lang w:eastAsia="en-IN"/>
              </w:rPr>
              <w:t> </w:t>
            </w:r>
          </w:p>
        </w:tc>
        <w:tc>
          <w:tcPr>
            <w:tcW w:w="1608" w:type="pct"/>
            <w:tcBorders>
              <w:top w:val="nil"/>
              <w:left w:val="nil"/>
              <w:bottom w:val="single" w:sz="4" w:space="0" w:color="auto"/>
              <w:right w:val="single" w:sz="4" w:space="0" w:color="auto"/>
            </w:tcBorders>
            <w:shd w:val="clear" w:color="EAF1DD" w:fill="D8D8D8"/>
            <w:vAlign w:val="bottom"/>
            <w:hideMark/>
          </w:tcPr>
          <w:p w:rsidR="00E21DEF" w:rsidRPr="00503719" w:rsidRDefault="00E21DEF" w:rsidP="00DD4F8C">
            <w:pPr>
              <w:jc w:val="cente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00" w:type="pct"/>
            <w:tcBorders>
              <w:top w:val="nil"/>
              <w:left w:val="nil"/>
              <w:bottom w:val="single" w:sz="4" w:space="0" w:color="auto"/>
              <w:right w:val="nil"/>
            </w:tcBorders>
            <w:shd w:val="clear" w:color="EAF1DD" w:fill="D8D8D8"/>
            <w:vAlign w:val="center"/>
            <w:hideMark/>
          </w:tcPr>
          <w:p w:rsidR="00E21DEF" w:rsidRPr="00503719" w:rsidRDefault="00E21DEF" w:rsidP="00DD4F8C">
            <w:pPr>
              <w:jc w:val="center"/>
              <w:rPr>
                <w:rFonts w:ascii="Arial" w:eastAsia="Times New Roman" w:hAnsi="Arial" w:cs="Arial"/>
                <w:b/>
                <w:bCs/>
                <w:sz w:val="18"/>
                <w:szCs w:val="18"/>
                <w:lang w:eastAsia="en-IN"/>
              </w:rPr>
            </w:pPr>
            <w:r w:rsidRPr="00503719">
              <w:rPr>
                <w:rFonts w:ascii="Arial" w:eastAsia="Times New Roman" w:hAnsi="Arial" w:cs="Arial"/>
                <w:b/>
                <w:bCs/>
                <w:sz w:val="18"/>
                <w:szCs w:val="18"/>
                <w:lang w:eastAsia="en-IN"/>
              </w:rPr>
              <w:t xml:space="preserve"> FDD</w:t>
            </w:r>
          </w:p>
        </w:tc>
        <w:tc>
          <w:tcPr>
            <w:tcW w:w="1100" w:type="pct"/>
            <w:tcBorders>
              <w:top w:val="nil"/>
              <w:left w:val="single" w:sz="4" w:space="0" w:color="auto"/>
              <w:bottom w:val="single" w:sz="4" w:space="0" w:color="auto"/>
              <w:right w:val="nil"/>
            </w:tcBorders>
            <w:shd w:val="clear" w:color="EAF1DD" w:fill="D8D8D8"/>
            <w:vAlign w:val="center"/>
            <w:hideMark/>
          </w:tcPr>
          <w:p w:rsidR="00E21DEF" w:rsidRPr="00503719" w:rsidRDefault="00E21DEF" w:rsidP="00DD4F8C">
            <w:pPr>
              <w:jc w:val="center"/>
              <w:rPr>
                <w:rFonts w:ascii="Arial" w:eastAsia="Times New Roman" w:hAnsi="Arial" w:cs="Arial"/>
                <w:b/>
                <w:bCs/>
                <w:sz w:val="18"/>
                <w:szCs w:val="18"/>
                <w:lang w:eastAsia="en-IN"/>
              </w:rPr>
            </w:pPr>
            <w:r w:rsidRPr="00503719">
              <w:rPr>
                <w:rFonts w:ascii="Arial" w:eastAsia="Times New Roman" w:hAnsi="Arial" w:cs="Arial"/>
                <w:b/>
                <w:bCs/>
                <w:sz w:val="18"/>
                <w:szCs w:val="18"/>
                <w:lang w:eastAsia="en-IN"/>
              </w:rPr>
              <w:t xml:space="preserve"> TDD</w:t>
            </w:r>
          </w:p>
        </w:tc>
      </w:tr>
      <w:tr w:rsidR="00E21DEF" w:rsidRPr="00503719" w:rsidTr="00DD4F8C">
        <w:trPr>
          <w:trHeight w:val="285"/>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Multiple access</w:t>
            </w:r>
          </w:p>
        </w:tc>
        <w:tc>
          <w:tcPr>
            <w:tcW w:w="1608"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OFDMA</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285"/>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Duplexing</w:t>
            </w:r>
          </w:p>
        </w:tc>
        <w:tc>
          <w:tcPr>
            <w:tcW w:w="1608"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FDD</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TDD</w:t>
            </w:r>
          </w:p>
        </w:tc>
      </w:tr>
      <w:tr w:rsidR="00E21DEF" w:rsidRPr="00503719" w:rsidTr="00DD4F8C">
        <w:trPr>
          <w:trHeight w:val="285"/>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Network synchronization</w:t>
            </w:r>
          </w:p>
        </w:tc>
        <w:tc>
          <w:tcPr>
            <w:tcW w:w="1608"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285"/>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Modulation</w:t>
            </w:r>
          </w:p>
        </w:tc>
        <w:tc>
          <w:tcPr>
            <w:tcW w:w="1608"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Up to 256QAM</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720"/>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Coding on PUSCH</w:t>
            </w:r>
          </w:p>
        </w:tc>
        <w:tc>
          <w:tcPr>
            <w:tcW w:w="1608"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LDPC</w:t>
            </w:r>
            <w:r w:rsidRPr="00503719">
              <w:rPr>
                <w:rFonts w:ascii="Arial" w:eastAsia="Times New Roman" w:hAnsi="Arial" w:cs="Arial"/>
                <w:sz w:val="18"/>
                <w:szCs w:val="18"/>
                <w:lang w:eastAsia="en-IN"/>
              </w:rPr>
              <w:br/>
              <w:t xml:space="preserve">Max code-block size=8448bit </w:t>
            </w:r>
            <w:r w:rsidRPr="00503719">
              <w:rPr>
                <w:rFonts w:ascii="Arial" w:eastAsia="Times New Roman" w:hAnsi="Arial" w:cs="Arial"/>
                <w:sz w:val="18"/>
                <w:szCs w:val="18"/>
                <w:lang w:eastAsia="en-IN"/>
              </w:rPr>
              <w:br/>
              <w:t>[with BP decoding]</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480"/>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Numerology</w:t>
            </w:r>
          </w:p>
        </w:tc>
        <w:tc>
          <w:tcPr>
            <w:tcW w:w="1608"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15 kHz / 30 kHz,</w:t>
            </w:r>
            <w:r w:rsidRPr="00503719">
              <w:rPr>
                <w:rFonts w:ascii="Arial" w:eastAsia="Times New Roman" w:hAnsi="Arial" w:cs="Arial"/>
                <w:sz w:val="18"/>
                <w:szCs w:val="18"/>
                <w:lang w:eastAsia="en-IN"/>
              </w:rPr>
              <w:br/>
              <w:t>14 OFDM symbol slot</w:t>
            </w:r>
          </w:p>
        </w:tc>
        <w:tc>
          <w:tcPr>
            <w:tcW w:w="1100" w:type="pct"/>
            <w:tcBorders>
              <w:top w:val="nil"/>
              <w:left w:val="nil"/>
              <w:bottom w:val="single" w:sz="4" w:space="0" w:color="auto"/>
              <w:right w:val="single" w:sz="4" w:space="0" w:color="auto"/>
            </w:tcBorders>
            <w:shd w:val="clear" w:color="EBF1DE" w:fill="FFFFFF"/>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15 kHz SCS,</w:t>
            </w:r>
            <w:r w:rsidRPr="00503719">
              <w:rPr>
                <w:rFonts w:ascii="Arial" w:eastAsia="Times New Roman" w:hAnsi="Arial" w:cs="Arial"/>
                <w:sz w:val="18"/>
                <w:szCs w:val="18"/>
                <w:lang w:eastAsia="en-IN"/>
              </w:rPr>
              <w:br/>
              <w:t>14 OFDM symbol slot</w:t>
            </w:r>
          </w:p>
        </w:tc>
        <w:tc>
          <w:tcPr>
            <w:tcW w:w="1100" w:type="pct"/>
            <w:tcBorders>
              <w:top w:val="nil"/>
              <w:left w:val="nil"/>
              <w:bottom w:val="single" w:sz="4" w:space="0" w:color="auto"/>
              <w:right w:val="single" w:sz="4" w:space="0" w:color="auto"/>
            </w:tcBorders>
            <w:shd w:val="clear" w:color="EBF1DE" w:fill="FFFFFF"/>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15 kHz SCS,</w:t>
            </w:r>
            <w:r w:rsidRPr="00503719">
              <w:rPr>
                <w:rFonts w:ascii="Arial" w:eastAsia="Times New Roman" w:hAnsi="Arial" w:cs="Arial"/>
                <w:sz w:val="18"/>
                <w:szCs w:val="18"/>
                <w:lang w:eastAsia="en-IN"/>
              </w:rPr>
              <w:br/>
              <w:t>14 OFDM symbol slot</w:t>
            </w:r>
          </w:p>
        </w:tc>
      </w:tr>
      <w:tr w:rsidR="00E21DEF" w:rsidRPr="00503719" w:rsidTr="00DD4F8C">
        <w:trPr>
          <w:trHeight w:val="1200"/>
        </w:trPr>
        <w:tc>
          <w:tcPr>
            <w:tcW w:w="1192" w:type="pct"/>
            <w:tcBorders>
              <w:top w:val="nil"/>
              <w:left w:val="single" w:sz="4" w:space="0" w:color="auto"/>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Guard band ratio on simulation bandwidth</w:t>
            </w:r>
          </w:p>
        </w:tc>
        <w:tc>
          <w:tcPr>
            <w:tcW w:w="1608"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FDD: 6.4% (for 10 MHz bandwidth)</w:t>
            </w:r>
            <w:r w:rsidRPr="00503719">
              <w:rPr>
                <w:rFonts w:ascii="Arial" w:eastAsia="Times New Roman" w:hAnsi="Arial" w:cs="Arial"/>
                <w:sz w:val="18"/>
                <w:szCs w:val="18"/>
                <w:lang w:eastAsia="en-IN"/>
              </w:rPr>
              <w:br/>
              <w:t>TDD: 8.2% (51 RB for 30kHz SCS and  20 MHz bandwidth)</w:t>
            </w:r>
            <w:r w:rsidRPr="00503719">
              <w:rPr>
                <w:rFonts w:ascii="Arial" w:eastAsia="Times New Roman" w:hAnsi="Arial" w:cs="Arial"/>
                <w:sz w:val="18"/>
                <w:szCs w:val="18"/>
                <w:lang w:eastAsia="en-IN"/>
              </w:rPr>
              <w:br/>
              <w:t>TDD: 4.6% (106 RB for 15kHz SCS and  20 MHz bandwidth)</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480"/>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Simulation bandwidth</w:t>
            </w:r>
          </w:p>
        </w:tc>
        <w:tc>
          <w:tcPr>
            <w:tcW w:w="1608"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FDD: 10 MHz</w:t>
            </w:r>
            <w:r w:rsidRPr="00503719">
              <w:rPr>
                <w:rFonts w:ascii="Arial" w:eastAsia="Times New Roman" w:hAnsi="Arial" w:cs="Arial"/>
                <w:sz w:val="18"/>
                <w:szCs w:val="18"/>
                <w:lang w:eastAsia="en-IN"/>
              </w:rPr>
              <w:br/>
              <w:t>TDD: 20 MHz</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285"/>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Frame structure</w:t>
            </w:r>
          </w:p>
        </w:tc>
        <w:tc>
          <w:tcPr>
            <w:tcW w:w="1608"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Full uplink</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DSUUD</w:t>
            </w:r>
          </w:p>
        </w:tc>
      </w:tr>
      <w:tr w:rsidR="00E21DEF" w:rsidRPr="00503719" w:rsidTr="00DD4F8C">
        <w:trPr>
          <w:trHeight w:val="285"/>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Transmission scheme</w:t>
            </w:r>
          </w:p>
        </w:tc>
        <w:tc>
          <w:tcPr>
            <w:tcW w:w="1608"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SU-MIMO with rank adaptation</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SU-MIMO with rank adaptation</w:t>
            </w:r>
          </w:p>
        </w:tc>
      </w:tr>
      <w:tr w:rsidR="00E21DEF" w:rsidRPr="00503719" w:rsidTr="00DD4F8C">
        <w:trPr>
          <w:trHeight w:val="285"/>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UL codebook</w:t>
            </w:r>
          </w:p>
        </w:tc>
        <w:tc>
          <w:tcPr>
            <w:tcW w:w="1608"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For 4Tx:  4Tx codebook</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For 4Tx:  4Tx codebook</w:t>
            </w:r>
          </w:p>
        </w:tc>
      </w:tr>
      <w:tr w:rsidR="00E21DEF" w:rsidRPr="00503719" w:rsidTr="00DD4F8C">
        <w:trPr>
          <w:trHeight w:val="285"/>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MU dimension</w:t>
            </w:r>
          </w:p>
        </w:tc>
        <w:tc>
          <w:tcPr>
            <w:tcW w:w="1608"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N/A</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N/A</w:t>
            </w:r>
          </w:p>
        </w:tc>
      </w:tr>
      <w:tr w:rsidR="00E21DEF" w:rsidRPr="00503719" w:rsidTr="00DD4F8C">
        <w:trPr>
          <w:trHeight w:val="285"/>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SU dimension</w:t>
            </w:r>
          </w:p>
        </w:tc>
        <w:tc>
          <w:tcPr>
            <w:tcW w:w="1608"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For 4Tx: Up to 4 layers</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For 4Tx: Up to 4 layers</w:t>
            </w:r>
          </w:p>
        </w:tc>
      </w:tr>
      <w:tr w:rsidR="00E21DEF" w:rsidRPr="00503719" w:rsidTr="00DD4F8C">
        <w:trPr>
          <w:trHeight w:val="480"/>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Codeword (CW)-to-layer mapping</w:t>
            </w:r>
          </w:p>
        </w:tc>
        <w:tc>
          <w:tcPr>
            <w:tcW w:w="1608"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For 1~4 layers, CW1;</w:t>
            </w:r>
            <w:r w:rsidRPr="00503719">
              <w:rPr>
                <w:rFonts w:ascii="Arial" w:eastAsia="Times New Roman" w:hAnsi="Arial" w:cs="Arial"/>
                <w:sz w:val="18"/>
                <w:szCs w:val="18"/>
                <w:lang w:eastAsia="en-IN"/>
              </w:rPr>
              <w:br/>
              <w:t>For 5 layers or more, two CWs</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1440"/>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SRS transmission</w:t>
            </w:r>
          </w:p>
        </w:tc>
        <w:tc>
          <w:tcPr>
            <w:tcW w:w="1608"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Companies to Report:</w:t>
            </w:r>
            <w:r w:rsidRPr="00503719">
              <w:rPr>
                <w:rFonts w:ascii="Arial" w:eastAsia="Times New Roman" w:hAnsi="Arial" w:cs="Arial"/>
                <w:sz w:val="18"/>
                <w:szCs w:val="18"/>
                <w:lang w:eastAsia="en-IN"/>
              </w:rPr>
              <w:br/>
              <w:t xml:space="preserve">• </w:t>
            </w:r>
            <w:proofErr w:type="spellStart"/>
            <w:r w:rsidRPr="00503719">
              <w:rPr>
                <w:rFonts w:ascii="Arial" w:eastAsia="Times New Roman" w:hAnsi="Arial" w:cs="Arial"/>
                <w:sz w:val="18"/>
                <w:szCs w:val="18"/>
                <w:lang w:eastAsia="en-IN"/>
              </w:rPr>
              <w:t>Precoded</w:t>
            </w:r>
            <w:proofErr w:type="spellEnd"/>
            <w:r w:rsidRPr="00503719">
              <w:rPr>
                <w:rFonts w:ascii="Arial" w:eastAsia="Times New Roman" w:hAnsi="Arial" w:cs="Arial"/>
                <w:sz w:val="18"/>
                <w:szCs w:val="18"/>
                <w:lang w:eastAsia="en-IN"/>
              </w:rPr>
              <w:t xml:space="preserve"> or non-</w:t>
            </w:r>
            <w:proofErr w:type="spellStart"/>
            <w:r w:rsidRPr="00503719">
              <w:rPr>
                <w:rFonts w:ascii="Arial" w:eastAsia="Times New Roman" w:hAnsi="Arial" w:cs="Arial"/>
                <w:sz w:val="18"/>
                <w:szCs w:val="18"/>
                <w:lang w:eastAsia="en-IN"/>
              </w:rPr>
              <w:t>precoded</w:t>
            </w:r>
            <w:proofErr w:type="spellEnd"/>
            <w:r w:rsidRPr="00503719">
              <w:rPr>
                <w:rFonts w:ascii="Arial" w:eastAsia="Times New Roman" w:hAnsi="Arial" w:cs="Arial"/>
                <w:sz w:val="18"/>
                <w:szCs w:val="18"/>
                <w:lang w:eastAsia="en-IN"/>
              </w:rPr>
              <w:t xml:space="preserve"> SRS transmission;</w:t>
            </w:r>
            <w:r w:rsidRPr="00503719">
              <w:rPr>
                <w:rFonts w:ascii="Arial" w:eastAsia="Times New Roman" w:hAnsi="Arial" w:cs="Arial"/>
                <w:sz w:val="18"/>
                <w:szCs w:val="18"/>
                <w:lang w:eastAsia="en-IN"/>
              </w:rPr>
              <w:br/>
              <w:t>• SRS switch or not for 1T4R/2T4R/1T2R</w:t>
            </w:r>
            <w:r w:rsidRPr="00503719">
              <w:rPr>
                <w:rFonts w:ascii="Arial" w:eastAsia="Times New Roman" w:hAnsi="Arial" w:cs="Arial"/>
                <w:sz w:val="18"/>
                <w:szCs w:val="18"/>
                <w:lang w:eastAsia="en-IN"/>
              </w:rPr>
              <w:br/>
              <w:t>• SRS bandwidth</w:t>
            </w:r>
            <w:r w:rsidRPr="00503719">
              <w:rPr>
                <w:rFonts w:ascii="Arial" w:eastAsia="Times New Roman" w:hAnsi="Arial" w:cs="Arial"/>
                <w:sz w:val="18"/>
                <w:szCs w:val="18"/>
                <w:lang w:eastAsia="en-IN"/>
              </w:rPr>
              <w:br/>
              <w:t>• Number of OFDM symbols within 1 slot for SRS transmission per UE</w:t>
            </w:r>
          </w:p>
        </w:tc>
        <w:tc>
          <w:tcPr>
            <w:tcW w:w="1100" w:type="pct"/>
            <w:tcBorders>
              <w:top w:val="nil"/>
              <w:left w:val="nil"/>
              <w:bottom w:val="single" w:sz="4" w:space="0" w:color="auto"/>
              <w:right w:val="single" w:sz="4" w:space="0" w:color="auto"/>
            </w:tcBorders>
            <w:shd w:val="clear" w:color="EBF1DE" w:fill="FFFFFF"/>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Non-</w:t>
            </w:r>
            <w:proofErr w:type="spellStart"/>
            <w:r w:rsidRPr="00503719">
              <w:rPr>
                <w:rFonts w:ascii="Arial" w:eastAsia="Times New Roman" w:hAnsi="Arial" w:cs="Arial"/>
                <w:sz w:val="18"/>
                <w:szCs w:val="18"/>
                <w:lang w:eastAsia="en-IN"/>
              </w:rPr>
              <w:t>precoded</w:t>
            </w:r>
            <w:proofErr w:type="spellEnd"/>
            <w:r w:rsidRPr="00503719">
              <w:rPr>
                <w:rFonts w:ascii="Arial" w:eastAsia="Times New Roman" w:hAnsi="Arial" w:cs="Arial"/>
                <w:sz w:val="18"/>
                <w:szCs w:val="18"/>
                <w:lang w:eastAsia="en-IN"/>
              </w:rPr>
              <w:t xml:space="preserve"> SRS, 2 SRS ports (with 1 SRS resource);</w:t>
            </w:r>
            <w:r w:rsidRPr="00503719">
              <w:rPr>
                <w:rFonts w:ascii="Arial" w:eastAsia="Times New Roman" w:hAnsi="Arial" w:cs="Arial"/>
                <w:sz w:val="18"/>
                <w:szCs w:val="18"/>
                <w:lang w:eastAsia="en-IN"/>
              </w:rPr>
              <w:br/>
              <w:t>2 symbols for SRS in every 5 slots.</w:t>
            </w:r>
          </w:p>
        </w:tc>
        <w:tc>
          <w:tcPr>
            <w:tcW w:w="1100" w:type="pct"/>
            <w:tcBorders>
              <w:top w:val="nil"/>
              <w:left w:val="nil"/>
              <w:bottom w:val="single" w:sz="4" w:space="0" w:color="auto"/>
              <w:right w:val="single" w:sz="4" w:space="0" w:color="auto"/>
            </w:tcBorders>
            <w:shd w:val="clear" w:color="EBF1DE" w:fill="FFFFFF"/>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Non-</w:t>
            </w:r>
            <w:proofErr w:type="spellStart"/>
            <w:r w:rsidRPr="00503719">
              <w:rPr>
                <w:rFonts w:ascii="Arial" w:eastAsia="Times New Roman" w:hAnsi="Arial" w:cs="Arial"/>
                <w:sz w:val="18"/>
                <w:szCs w:val="18"/>
                <w:lang w:eastAsia="en-IN"/>
              </w:rPr>
              <w:t>precoded</w:t>
            </w:r>
            <w:proofErr w:type="spellEnd"/>
            <w:r w:rsidRPr="00503719">
              <w:rPr>
                <w:rFonts w:ascii="Arial" w:eastAsia="Times New Roman" w:hAnsi="Arial" w:cs="Arial"/>
                <w:sz w:val="18"/>
                <w:szCs w:val="18"/>
                <w:lang w:eastAsia="en-IN"/>
              </w:rPr>
              <w:t xml:space="preserve"> SRS, 2 SRS ports (with 1 SRS resource);</w:t>
            </w:r>
            <w:r w:rsidRPr="00503719">
              <w:rPr>
                <w:rFonts w:ascii="Arial" w:eastAsia="Times New Roman" w:hAnsi="Arial" w:cs="Arial"/>
                <w:sz w:val="18"/>
                <w:szCs w:val="18"/>
                <w:lang w:eastAsia="en-IN"/>
              </w:rPr>
              <w:br/>
              <w:t>2 symbols for SRS in every 5 slots.</w:t>
            </w:r>
          </w:p>
        </w:tc>
      </w:tr>
      <w:tr w:rsidR="00E21DEF" w:rsidRPr="00503719" w:rsidTr="00DD4F8C">
        <w:trPr>
          <w:trHeight w:val="964"/>
        </w:trPr>
        <w:tc>
          <w:tcPr>
            <w:tcW w:w="1192"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xml:space="preserve">Antenna configuration at </w:t>
            </w:r>
            <w:proofErr w:type="spellStart"/>
            <w:r w:rsidRPr="00503719">
              <w:rPr>
                <w:rFonts w:ascii="Arial" w:eastAsia="Times New Roman" w:hAnsi="Arial" w:cs="Arial"/>
                <w:sz w:val="18"/>
                <w:szCs w:val="18"/>
                <w:lang w:eastAsia="en-IN"/>
              </w:rPr>
              <w:t>TRxP</w:t>
            </w:r>
            <w:proofErr w:type="spellEnd"/>
          </w:p>
        </w:tc>
        <w:tc>
          <w:tcPr>
            <w:tcW w:w="1608"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xml:space="preserve">(M, N, P, Mg, Ng; </w:t>
            </w:r>
            <w:proofErr w:type="spellStart"/>
            <w:r w:rsidRPr="00503719">
              <w:rPr>
                <w:rFonts w:ascii="Arial" w:eastAsia="Times New Roman" w:hAnsi="Arial" w:cs="Arial"/>
                <w:sz w:val="18"/>
                <w:szCs w:val="18"/>
                <w:lang w:eastAsia="en-IN"/>
              </w:rPr>
              <w:t>Mp</w:t>
            </w:r>
            <w:proofErr w:type="spellEnd"/>
            <w:r w:rsidRPr="00503719">
              <w:rPr>
                <w:rFonts w:ascii="Arial" w:eastAsia="Times New Roman" w:hAnsi="Arial" w:cs="Arial"/>
                <w:sz w:val="18"/>
                <w:szCs w:val="18"/>
                <w:lang w:eastAsia="en-IN"/>
              </w:rPr>
              <w:t>, Np)</w:t>
            </w:r>
            <w:r w:rsidRPr="00503719">
              <w:rPr>
                <w:rFonts w:ascii="Arial" w:eastAsia="Times New Roman" w:hAnsi="Arial" w:cs="Arial"/>
                <w:sz w:val="18"/>
                <w:szCs w:val="18"/>
                <w:lang w:eastAsia="en-IN"/>
              </w:rPr>
              <w:br/>
            </w:r>
          </w:p>
        </w:tc>
        <w:tc>
          <w:tcPr>
            <w:tcW w:w="1100" w:type="pct"/>
            <w:tcBorders>
              <w:top w:val="nil"/>
              <w:left w:val="nil"/>
              <w:bottom w:val="single" w:sz="4" w:space="0" w:color="auto"/>
              <w:right w:val="single" w:sz="4" w:space="0" w:color="auto"/>
            </w:tcBorders>
            <w:shd w:val="clear" w:color="EBF1DE" w:fill="FFFFFF"/>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For 8R: (</w:t>
            </w:r>
            <w:proofErr w:type="spellStart"/>
            <w:r w:rsidRPr="00503719">
              <w:rPr>
                <w:rFonts w:ascii="Arial" w:eastAsia="Times New Roman" w:hAnsi="Arial" w:cs="Arial"/>
                <w:sz w:val="18"/>
                <w:szCs w:val="18"/>
                <w:lang w:eastAsia="en-IN"/>
              </w:rPr>
              <w:t>M,N,P,Mg,Ng</w:t>
            </w:r>
            <w:proofErr w:type="spellEnd"/>
            <w:r w:rsidRPr="00503719">
              <w:rPr>
                <w:rFonts w:ascii="Arial" w:eastAsia="Times New Roman" w:hAnsi="Arial" w:cs="Arial"/>
                <w:sz w:val="18"/>
                <w:szCs w:val="18"/>
                <w:lang w:eastAsia="en-IN"/>
              </w:rPr>
              <w:t xml:space="preserve">; </w:t>
            </w:r>
            <w:proofErr w:type="spellStart"/>
            <w:r w:rsidRPr="00503719">
              <w:rPr>
                <w:rFonts w:ascii="Arial" w:eastAsia="Times New Roman" w:hAnsi="Arial" w:cs="Arial"/>
                <w:sz w:val="18"/>
                <w:szCs w:val="18"/>
                <w:lang w:eastAsia="en-IN"/>
              </w:rPr>
              <w:t>Mp,Np</w:t>
            </w:r>
            <w:proofErr w:type="spellEnd"/>
            <w:r w:rsidRPr="00503719">
              <w:rPr>
                <w:rFonts w:ascii="Arial" w:eastAsia="Times New Roman" w:hAnsi="Arial" w:cs="Arial"/>
                <w:sz w:val="18"/>
                <w:szCs w:val="18"/>
                <w:lang w:eastAsia="en-IN"/>
              </w:rPr>
              <w:t>) = (8,4,2,1,1; 1,4)</w:t>
            </w:r>
            <w:r w:rsidRPr="00503719">
              <w:rPr>
                <w:rFonts w:ascii="Arial" w:eastAsia="Times New Roman" w:hAnsi="Arial" w:cs="Arial"/>
                <w:sz w:val="18"/>
                <w:szCs w:val="18"/>
                <w:lang w:eastAsia="en-IN"/>
              </w:rPr>
              <w:br/>
              <w:t>(</w:t>
            </w:r>
            <w:proofErr w:type="spellStart"/>
            <w:r w:rsidRPr="00503719">
              <w:rPr>
                <w:rFonts w:ascii="Arial" w:eastAsia="Times New Roman" w:hAnsi="Arial" w:cs="Arial"/>
                <w:sz w:val="18"/>
                <w:szCs w:val="18"/>
                <w:lang w:eastAsia="en-IN"/>
              </w:rPr>
              <w:t>dH</w:t>
            </w:r>
            <w:proofErr w:type="spellEnd"/>
            <w:r w:rsidRPr="00503719">
              <w:rPr>
                <w:rFonts w:ascii="Arial" w:eastAsia="Times New Roman" w:hAnsi="Arial" w:cs="Arial"/>
                <w:sz w:val="18"/>
                <w:szCs w:val="18"/>
                <w:lang w:eastAsia="en-IN"/>
              </w:rPr>
              <w:t xml:space="preserve">, </w:t>
            </w:r>
            <w:proofErr w:type="spellStart"/>
            <w:r w:rsidRPr="00503719">
              <w:rPr>
                <w:rFonts w:ascii="Arial" w:eastAsia="Times New Roman" w:hAnsi="Arial" w:cs="Arial"/>
                <w:sz w:val="18"/>
                <w:szCs w:val="18"/>
                <w:lang w:eastAsia="en-IN"/>
              </w:rPr>
              <w:t>dV</w:t>
            </w:r>
            <w:proofErr w:type="spellEnd"/>
            <w:r w:rsidRPr="00503719">
              <w:rPr>
                <w:rFonts w:ascii="Arial" w:eastAsia="Times New Roman" w:hAnsi="Arial" w:cs="Arial"/>
                <w:sz w:val="18"/>
                <w:szCs w:val="18"/>
                <w:lang w:eastAsia="en-IN"/>
              </w:rPr>
              <w:t>)=(0.5, 0.8)λ</w:t>
            </w:r>
          </w:p>
        </w:tc>
        <w:tc>
          <w:tcPr>
            <w:tcW w:w="1100" w:type="pct"/>
            <w:tcBorders>
              <w:top w:val="nil"/>
              <w:left w:val="nil"/>
              <w:bottom w:val="single" w:sz="4" w:space="0" w:color="auto"/>
              <w:right w:val="single" w:sz="4" w:space="0" w:color="auto"/>
            </w:tcBorders>
            <w:shd w:val="clear" w:color="EBF1DE" w:fill="FFFFFF"/>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For 8R: (</w:t>
            </w:r>
            <w:proofErr w:type="spellStart"/>
            <w:r w:rsidRPr="00503719">
              <w:rPr>
                <w:rFonts w:ascii="Arial" w:eastAsia="Times New Roman" w:hAnsi="Arial" w:cs="Arial"/>
                <w:sz w:val="18"/>
                <w:szCs w:val="18"/>
                <w:lang w:eastAsia="en-IN"/>
              </w:rPr>
              <w:t>M,N,P,Mg,Ng</w:t>
            </w:r>
            <w:proofErr w:type="spellEnd"/>
            <w:r w:rsidRPr="00503719">
              <w:rPr>
                <w:rFonts w:ascii="Arial" w:eastAsia="Times New Roman" w:hAnsi="Arial" w:cs="Arial"/>
                <w:sz w:val="18"/>
                <w:szCs w:val="18"/>
                <w:lang w:eastAsia="en-IN"/>
              </w:rPr>
              <w:t xml:space="preserve">; </w:t>
            </w:r>
            <w:proofErr w:type="spellStart"/>
            <w:r w:rsidRPr="00503719">
              <w:rPr>
                <w:rFonts w:ascii="Arial" w:eastAsia="Times New Roman" w:hAnsi="Arial" w:cs="Arial"/>
                <w:sz w:val="18"/>
                <w:szCs w:val="18"/>
                <w:lang w:eastAsia="en-IN"/>
              </w:rPr>
              <w:t>Mp,Np</w:t>
            </w:r>
            <w:proofErr w:type="spellEnd"/>
            <w:r w:rsidRPr="00503719">
              <w:rPr>
                <w:rFonts w:ascii="Arial" w:eastAsia="Times New Roman" w:hAnsi="Arial" w:cs="Arial"/>
                <w:sz w:val="18"/>
                <w:szCs w:val="18"/>
                <w:lang w:eastAsia="en-IN"/>
              </w:rPr>
              <w:t>) = (8,4,2,1,1; 1,4)</w:t>
            </w:r>
            <w:r w:rsidRPr="00503719">
              <w:rPr>
                <w:rFonts w:ascii="Arial" w:eastAsia="Times New Roman" w:hAnsi="Arial" w:cs="Arial"/>
                <w:sz w:val="18"/>
                <w:szCs w:val="18"/>
                <w:lang w:eastAsia="en-IN"/>
              </w:rPr>
              <w:br/>
              <w:t>(</w:t>
            </w:r>
            <w:proofErr w:type="spellStart"/>
            <w:r w:rsidRPr="00503719">
              <w:rPr>
                <w:rFonts w:ascii="Arial" w:eastAsia="Times New Roman" w:hAnsi="Arial" w:cs="Arial"/>
                <w:sz w:val="18"/>
                <w:szCs w:val="18"/>
                <w:lang w:eastAsia="en-IN"/>
              </w:rPr>
              <w:t>dH</w:t>
            </w:r>
            <w:proofErr w:type="spellEnd"/>
            <w:r w:rsidRPr="00503719">
              <w:rPr>
                <w:rFonts w:ascii="Arial" w:eastAsia="Times New Roman" w:hAnsi="Arial" w:cs="Arial"/>
                <w:sz w:val="18"/>
                <w:szCs w:val="18"/>
                <w:lang w:eastAsia="en-IN"/>
              </w:rPr>
              <w:t xml:space="preserve">, </w:t>
            </w:r>
            <w:proofErr w:type="spellStart"/>
            <w:r w:rsidRPr="00503719">
              <w:rPr>
                <w:rFonts w:ascii="Arial" w:eastAsia="Times New Roman" w:hAnsi="Arial" w:cs="Arial"/>
                <w:sz w:val="18"/>
                <w:szCs w:val="18"/>
                <w:lang w:eastAsia="en-IN"/>
              </w:rPr>
              <w:t>dV</w:t>
            </w:r>
            <w:proofErr w:type="spellEnd"/>
            <w:r w:rsidRPr="00503719">
              <w:rPr>
                <w:rFonts w:ascii="Arial" w:eastAsia="Times New Roman" w:hAnsi="Arial" w:cs="Arial"/>
                <w:sz w:val="18"/>
                <w:szCs w:val="18"/>
                <w:lang w:eastAsia="en-IN"/>
              </w:rPr>
              <w:t>)=(0.5, 0.8)λ</w:t>
            </w:r>
          </w:p>
        </w:tc>
      </w:tr>
      <w:tr w:rsidR="00E21DEF" w:rsidRPr="00503719" w:rsidTr="00DD4F8C">
        <w:trPr>
          <w:trHeight w:val="977"/>
        </w:trPr>
        <w:tc>
          <w:tcPr>
            <w:tcW w:w="1192"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Antenna configuration at UE</w:t>
            </w:r>
          </w:p>
        </w:tc>
        <w:tc>
          <w:tcPr>
            <w:tcW w:w="1608"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xml:space="preserve">(M, N, P, Mg, Ng; </w:t>
            </w:r>
            <w:proofErr w:type="spellStart"/>
            <w:r w:rsidRPr="00503719">
              <w:rPr>
                <w:rFonts w:ascii="Arial" w:eastAsia="Times New Roman" w:hAnsi="Arial" w:cs="Arial"/>
                <w:sz w:val="18"/>
                <w:szCs w:val="18"/>
                <w:lang w:eastAsia="en-IN"/>
              </w:rPr>
              <w:t>Mp</w:t>
            </w:r>
            <w:proofErr w:type="spellEnd"/>
            <w:r w:rsidRPr="00503719">
              <w:rPr>
                <w:rFonts w:ascii="Arial" w:eastAsia="Times New Roman" w:hAnsi="Arial" w:cs="Arial"/>
                <w:sz w:val="18"/>
                <w:szCs w:val="18"/>
                <w:lang w:eastAsia="en-IN"/>
              </w:rPr>
              <w:t>, Np)</w:t>
            </w:r>
            <w:r w:rsidRPr="00503719">
              <w:rPr>
                <w:rFonts w:ascii="Arial" w:eastAsia="Times New Roman" w:hAnsi="Arial" w:cs="Arial"/>
                <w:sz w:val="18"/>
                <w:szCs w:val="18"/>
                <w:lang w:eastAsia="en-IN"/>
              </w:rPr>
              <w:br/>
            </w:r>
          </w:p>
        </w:tc>
        <w:tc>
          <w:tcPr>
            <w:tcW w:w="1100" w:type="pct"/>
            <w:tcBorders>
              <w:top w:val="nil"/>
              <w:left w:val="nil"/>
              <w:bottom w:val="single" w:sz="4" w:space="0" w:color="auto"/>
              <w:right w:val="single" w:sz="4" w:space="0" w:color="auto"/>
            </w:tcBorders>
            <w:shd w:val="clear" w:color="EBF1DE" w:fill="FFFFFF"/>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For 4T:  (</w:t>
            </w:r>
            <w:proofErr w:type="spellStart"/>
            <w:r w:rsidRPr="00503719">
              <w:rPr>
                <w:rFonts w:ascii="Arial" w:eastAsia="Times New Roman" w:hAnsi="Arial" w:cs="Arial"/>
                <w:sz w:val="18"/>
                <w:szCs w:val="18"/>
                <w:lang w:eastAsia="en-IN"/>
              </w:rPr>
              <w:t>M,N,P,Mg,Ng</w:t>
            </w:r>
            <w:proofErr w:type="spellEnd"/>
            <w:r w:rsidRPr="00503719">
              <w:rPr>
                <w:rFonts w:ascii="Arial" w:eastAsia="Times New Roman" w:hAnsi="Arial" w:cs="Arial"/>
                <w:sz w:val="18"/>
                <w:szCs w:val="18"/>
                <w:lang w:eastAsia="en-IN"/>
              </w:rPr>
              <w:t xml:space="preserve">; </w:t>
            </w:r>
            <w:proofErr w:type="spellStart"/>
            <w:r w:rsidRPr="00503719">
              <w:rPr>
                <w:rFonts w:ascii="Arial" w:eastAsia="Times New Roman" w:hAnsi="Arial" w:cs="Arial"/>
                <w:sz w:val="18"/>
                <w:szCs w:val="18"/>
                <w:lang w:eastAsia="en-IN"/>
              </w:rPr>
              <w:t>Mp,Np</w:t>
            </w:r>
            <w:proofErr w:type="spellEnd"/>
            <w:r w:rsidRPr="00503719">
              <w:rPr>
                <w:rFonts w:ascii="Arial" w:eastAsia="Times New Roman" w:hAnsi="Arial" w:cs="Arial"/>
                <w:sz w:val="18"/>
                <w:szCs w:val="18"/>
                <w:lang w:eastAsia="en-IN"/>
              </w:rPr>
              <w:t>)= (1,2,2,1,1; 1,2)</w:t>
            </w:r>
            <w:r w:rsidRPr="00503719">
              <w:rPr>
                <w:rFonts w:ascii="Arial" w:eastAsia="Times New Roman" w:hAnsi="Arial" w:cs="Arial"/>
                <w:sz w:val="18"/>
                <w:szCs w:val="18"/>
                <w:lang w:eastAsia="en-IN"/>
              </w:rPr>
              <w:br/>
              <w:t>(</w:t>
            </w:r>
            <w:proofErr w:type="spellStart"/>
            <w:r w:rsidRPr="00503719">
              <w:rPr>
                <w:rFonts w:ascii="Arial" w:eastAsia="Times New Roman" w:hAnsi="Arial" w:cs="Arial"/>
                <w:sz w:val="18"/>
                <w:szCs w:val="18"/>
                <w:lang w:eastAsia="en-IN"/>
              </w:rPr>
              <w:t>dH</w:t>
            </w:r>
            <w:proofErr w:type="spellEnd"/>
            <w:r w:rsidRPr="00503719">
              <w:rPr>
                <w:rFonts w:ascii="Arial" w:eastAsia="Times New Roman" w:hAnsi="Arial" w:cs="Arial"/>
                <w:sz w:val="18"/>
                <w:szCs w:val="18"/>
                <w:lang w:eastAsia="en-IN"/>
              </w:rPr>
              <w:t xml:space="preserve">, </w:t>
            </w:r>
            <w:proofErr w:type="spellStart"/>
            <w:r w:rsidRPr="00503719">
              <w:rPr>
                <w:rFonts w:ascii="Arial" w:eastAsia="Times New Roman" w:hAnsi="Arial" w:cs="Arial"/>
                <w:sz w:val="18"/>
                <w:szCs w:val="18"/>
                <w:lang w:eastAsia="en-IN"/>
              </w:rPr>
              <w:t>dV</w:t>
            </w:r>
            <w:proofErr w:type="spellEnd"/>
            <w:r w:rsidRPr="00503719">
              <w:rPr>
                <w:rFonts w:ascii="Arial" w:eastAsia="Times New Roman" w:hAnsi="Arial" w:cs="Arial"/>
                <w:sz w:val="18"/>
                <w:szCs w:val="18"/>
                <w:lang w:eastAsia="en-IN"/>
              </w:rPr>
              <w:t>)=( 0.5, N/A)λ</w:t>
            </w:r>
          </w:p>
        </w:tc>
        <w:tc>
          <w:tcPr>
            <w:tcW w:w="1100" w:type="pct"/>
            <w:tcBorders>
              <w:top w:val="nil"/>
              <w:left w:val="nil"/>
              <w:bottom w:val="single" w:sz="4" w:space="0" w:color="auto"/>
              <w:right w:val="single" w:sz="4" w:space="0" w:color="auto"/>
            </w:tcBorders>
            <w:shd w:val="clear" w:color="EBF1DE" w:fill="FFFFFF"/>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For 4T:  (</w:t>
            </w:r>
            <w:proofErr w:type="spellStart"/>
            <w:r w:rsidRPr="00503719">
              <w:rPr>
                <w:rFonts w:ascii="Arial" w:eastAsia="Times New Roman" w:hAnsi="Arial" w:cs="Arial"/>
                <w:sz w:val="18"/>
                <w:szCs w:val="18"/>
                <w:lang w:eastAsia="en-IN"/>
              </w:rPr>
              <w:t>M,N,P,Mg,Ng</w:t>
            </w:r>
            <w:proofErr w:type="spellEnd"/>
            <w:r w:rsidRPr="00503719">
              <w:rPr>
                <w:rFonts w:ascii="Arial" w:eastAsia="Times New Roman" w:hAnsi="Arial" w:cs="Arial"/>
                <w:sz w:val="18"/>
                <w:szCs w:val="18"/>
                <w:lang w:eastAsia="en-IN"/>
              </w:rPr>
              <w:t xml:space="preserve">; </w:t>
            </w:r>
            <w:proofErr w:type="spellStart"/>
            <w:r w:rsidRPr="00503719">
              <w:rPr>
                <w:rFonts w:ascii="Arial" w:eastAsia="Times New Roman" w:hAnsi="Arial" w:cs="Arial"/>
                <w:sz w:val="18"/>
                <w:szCs w:val="18"/>
                <w:lang w:eastAsia="en-IN"/>
              </w:rPr>
              <w:t>Mp,Np</w:t>
            </w:r>
            <w:proofErr w:type="spellEnd"/>
            <w:r w:rsidRPr="00503719">
              <w:rPr>
                <w:rFonts w:ascii="Arial" w:eastAsia="Times New Roman" w:hAnsi="Arial" w:cs="Arial"/>
                <w:sz w:val="18"/>
                <w:szCs w:val="18"/>
                <w:lang w:eastAsia="en-IN"/>
              </w:rPr>
              <w:t>)= (1,2,2,1,1; 1,2)</w:t>
            </w:r>
            <w:r w:rsidRPr="00503719">
              <w:rPr>
                <w:rFonts w:ascii="Arial" w:eastAsia="Times New Roman" w:hAnsi="Arial" w:cs="Arial"/>
                <w:sz w:val="18"/>
                <w:szCs w:val="18"/>
                <w:lang w:eastAsia="en-IN"/>
              </w:rPr>
              <w:br/>
              <w:t>(</w:t>
            </w:r>
            <w:proofErr w:type="spellStart"/>
            <w:r w:rsidRPr="00503719">
              <w:rPr>
                <w:rFonts w:ascii="Arial" w:eastAsia="Times New Roman" w:hAnsi="Arial" w:cs="Arial"/>
                <w:sz w:val="18"/>
                <w:szCs w:val="18"/>
                <w:lang w:eastAsia="en-IN"/>
              </w:rPr>
              <w:t>dH</w:t>
            </w:r>
            <w:proofErr w:type="spellEnd"/>
            <w:r w:rsidRPr="00503719">
              <w:rPr>
                <w:rFonts w:ascii="Arial" w:eastAsia="Times New Roman" w:hAnsi="Arial" w:cs="Arial"/>
                <w:sz w:val="18"/>
                <w:szCs w:val="18"/>
                <w:lang w:eastAsia="en-IN"/>
              </w:rPr>
              <w:t xml:space="preserve">, </w:t>
            </w:r>
            <w:proofErr w:type="spellStart"/>
            <w:r w:rsidRPr="00503719">
              <w:rPr>
                <w:rFonts w:ascii="Arial" w:eastAsia="Times New Roman" w:hAnsi="Arial" w:cs="Arial"/>
                <w:sz w:val="18"/>
                <w:szCs w:val="18"/>
                <w:lang w:eastAsia="en-IN"/>
              </w:rPr>
              <w:t>dV</w:t>
            </w:r>
            <w:proofErr w:type="spellEnd"/>
            <w:r w:rsidRPr="00503719">
              <w:rPr>
                <w:rFonts w:ascii="Arial" w:eastAsia="Times New Roman" w:hAnsi="Arial" w:cs="Arial"/>
                <w:sz w:val="18"/>
                <w:szCs w:val="18"/>
                <w:lang w:eastAsia="en-IN"/>
              </w:rPr>
              <w:t>)=( 0.5, N/A)λ</w:t>
            </w:r>
          </w:p>
        </w:tc>
      </w:tr>
      <w:tr w:rsidR="00E21DEF" w:rsidRPr="00503719" w:rsidTr="00DD4F8C">
        <w:trPr>
          <w:trHeight w:val="285"/>
        </w:trPr>
        <w:tc>
          <w:tcPr>
            <w:tcW w:w="1192"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Max CBG number</w:t>
            </w:r>
          </w:p>
        </w:tc>
        <w:tc>
          <w:tcPr>
            <w:tcW w:w="1608"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1</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285"/>
        </w:trPr>
        <w:tc>
          <w:tcPr>
            <w:tcW w:w="1192"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UL re-transmission delay</w:t>
            </w:r>
          </w:p>
        </w:tc>
        <w:tc>
          <w:tcPr>
            <w:tcW w:w="1608"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r>
      <w:tr w:rsidR="00E21DEF" w:rsidRPr="00503719" w:rsidTr="00DD4F8C">
        <w:trPr>
          <w:trHeight w:val="285"/>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Scheduling</w:t>
            </w:r>
          </w:p>
        </w:tc>
        <w:tc>
          <w:tcPr>
            <w:tcW w:w="1608"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PF</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285"/>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Receiver</w:t>
            </w:r>
          </w:p>
        </w:tc>
        <w:tc>
          <w:tcPr>
            <w:tcW w:w="1608"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MMSE-IRC</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285"/>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Channel estimation</w:t>
            </w:r>
          </w:p>
        </w:tc>
        <w:tc>
          <w:tcPr>
            <w:tcW w:w="1608"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Ideal</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Ideal</w:t>
            </w:r>
          </w:p>
        </w:tc>
      </w:tr>
      <w:tr w:rsidR="00E21DEF" w:rsidRPr="00503719" w:rsidTr="00DD4F8C">
        <w:trPr>
          <w:trHeight w:val="285"/>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Power control parameter</w:t>
            </w:r>
          </w:p>
        </w:tc>
        <w:tc>
          <w:tcPr>
            <w:tcW w:w="1608"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P0=-76, alpha = 0.8</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P0=-76, alpha = 0.8</w:t>
            </w:r>
          </w:p>
        </w:tc>
      </w:tr>
      <w:tr w:rsidR="00E21DEF" w:rsidRPr="00503719" w:rsidTr="00DD4F8C">
        <w:trPr>
          <w:trHeight w:val="960"/>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xml:space="preserve">Power </w:t>
            </w:r>
            <w:proofErr w:type="spellStart"/>
            <w:r w:rsidRPr="00503719">
              <w:rPr>
                <w:rFonts w:ascii="Arial" w:eastAsia="Times New Roman" w:hAnsi="Arial" w:cs="Arial"/>
                <w:sz w:val="18"/>
                <w:szCs w:val="18"/>
                <w:lang w:eastAsia="en-IN"/>
              </w:rPr>
              <w:t>backoff</w:t>
            </w:r>
            <w:proofErr w:type="spellEnd"/>
            <w:r w:rsidRPr="00503719">
              <w:rPr>
                <w:rFonts w:ascii="Arial" w:eastAsia="Times New Roman" w:hAnsi="Arial" w:cs="Arial"/>
                <w:sz w:val="18"/>
                <w:szCs w:val="18"/>
                <w:lang w:eastAsia="en-IN"/>
              </w:rPr>
              <w:t xml:space="preserve"> model</w:t>
            </w:r>
          </w:p>
        </w:tc>
        <w:tc>
          <w:tcPr>
            <w:tcW w:w="1608"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00"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xml:space="preserve">For 4Tx: Up </w:t>
            </w:r>
            <w:proofErr w:type="spellStart"/>
            <w:r w:rsidRPr="00503719">
              <w:rPr>
                <w:rFonts w:ascii="Arial" w:eastAsia="Times New Roman" w:hAnsi="Arial" w:cs="Arial"/>
                <w:sz w:val="18"/>
                <w:szCs w:val="18"/>
                <w:lang w:eastAsia="en-IN"/>
              </w:rPr>
              <w:t>t</w:t>
            </w:r>
            <w:proofErr w:type="spellEnd"/>
            <w:r w:rsidRPr="00503719">
              <w:rPr>
                <w:rFonts w:ascii="Arial" w:eastAsia="Times New Roman" w:hAnsi="Arial" w:cs="Arial"/>
                <w:sz w:val="18"/>
                <w:szCs w:val="18"/>
                <w:lang w:eastAsia="en-IN"/>
              </w:rPr>
              <w:t xml:space="preserve"> layers</w:t>
            </w:r>
          </w:p>
        </w:tc>
        <w:tc>
          <w:tcPr>
            <w:tcW w:w="1100"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Continuous RB allocation: follow T3.9038.101 for FR1;</w:t>
            </w:r>
            <w:r w:rsidRPr="00503719">
              <w:rPr>
                <w:rFonts w:ascii="Arial" w:eastAsia="Times New Roman" w:hAnsi="Arial" w:cs="Arial"/>
                <w:sz w:val="18"/>
                <w:szCs w:val="18"/>
                <w:lang w:eastAsia="en-IN"/>
              </w:rPr>
              <w:br/>
              <w:t>Non-continuous RB allocation: additional 2 dB reduction</w:t>
            </w:r>
          </w:p>
        </w:tc>
      </w:tr>
      <w:tr w:rsidR="00E21DEF" w:rsidRPr="00503719" w:rsidTr="00DD4F8C">
        <w:trPr>
          <w:trHeight w:val="285"/>
        </w:trPr>
        <w:tc>
          <w:tcPr>
            <w:tcW w:w="1192" w:type="pct"/>
            <w:tcBorders>
              <w:top w:val="nil"/>
              <w:left w:val="nil"/>
              <w:bottom w:val="nil"/>
              <w:right w:val="nil"/>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p>
        </w:tc>
        <w:tc>
          <w:tcPr>
            <w:tcW w:w="1608" w:type="pct"/>
            <w:tcBorders>
              <w:top w:val="nil"/>
              <w:left w:val="nil"/>
              <w:bottom w:val="nil"/>
              <w:right w:val="nil"/>
            </w:tcBorders>
            <w:shd w:val="clear" w:color="auto" w:fill="auto"/>
            <w:noWrap/>
            <w:vAlign w:val="center"/>
            <w:hideMark/>
          </w:tcPr>
          <w:p w:rsidR="00E21DEF" w:rsidRPr="00503719" w:rsidRDefault="00E21DEF" w:rsidP="00DD4F8C">
            <w:pPr>
              <w:rPr>
                <w:rFonts w:eastAsia="Times New Roman"/>
                <w:sz w:val="20"/>
                <w:lang w:eastAsia="en-IN"/>
              </w:rPr>
            </w:pPr>
          </w:p>
        </w:tc>
        <w:tc>
          <w:tcPr>
            <w:tcW w:w="1100" w:type="pct"/>
            <w:tcBorders>
              <w:top w:val="nil"/>
              <w:left w:val="single" w:sz="4" w:space="0" w:color="auto"/>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r>
      <w:tr w:rsidR="00E21DEF" w:rsidRPr="00503719" w:rsidTr="00DD4F8C">
        <w:trPr>
          <w:trHeight w:val="285"/>
        </w:trPr>
        <w:tc>
          <w:tcPr>
            <w:tcW w:w="1192" w:type="pct"/>
            <w:tcBorders>
              <w:top w:val="single" w:sz="4" w:space="0" w:color="auto"/>
              <w:left w:val="single" w:sz="4" w:space="0" w:color="auto"/>
              <w:bottom w:val="single" w:sz="4" w:space="0" w:color="auto"/>
              <w:right w:val="single" w:sz="4" w:space="0" w:color="auto"/>
            </w:tcBorders>
            <w:shd w:val="clear" w:color="EAF1DD" w:fill="D8D8D8"/>
            <w:vAlign w:val="bottom"/>
            <w:hideMark/>
          </w:tcPr>
          <w:p w:rsidR="00E21DEF" w:rsidRPr="00503719" w:rsidRDefault="00E21DEF" w:rsidP="00DD4F8C">
            <w:pPr>
              <w:jc w:val="center"/>
              <w:rPr>
                <w:rFonts w:ascii="Arial" w:eastAsia="Times New Roman" w:hAnsi="Arial" w:cs="Arial"/>
                <w:b/>
                <w:bCs/>
                <w:sz w:val="18"/>
                <w:szCs w:val="18"/>
                <w:lang w:eastAsia="en-IN"/>
              </w:rPr>
            </w:pPr>
            <w:r w:rsidRPr="00503719">
              <w:rPr>
                <w:rFonts w:ascii="Arial" w:eastAsia="Times New Roman" w:hAnsi="Arial" w:cs="Arial"/>
                <w:b/>
                <w:bCs/>
                <w:sz w:val="18"/>
                <w:szCs w:val="18"/>
                <w:lang w:eastAsia="en-IN"/>
              </w:rPr>
              <w:t>System configuration parameters</w:t>
            </w:r>
          </w:p>
        </w:tc>
        <w:tc>
          <w:tcPr>
            <w:tcW w:w="1608" w:type="pct"/>
            <w:tcBorders>
              <w:top w:val="single" w:sz="4" w:space="0" w:color="auto"/>
              <w:left w:val="nil"/>
              <w:bottom w:val="single" w:sz="4" w:space="0" w:color="auto"/>
              <w:right w:val="single" w:sz="4" w:space="0" w:color="auto"/>
            </w:tcBorders>
            <w:shd w:val="clear" w:color="EAF1DD" w:fill="D8D8D8"/>
            <w:vAlign w:val="bottom"/>
            <w:hideMark/>
          </w:tcPr>
          <w:p w:rsidR="00E21DEF" w:rsidRPr="00503719" w:rsidRDefault="00E21DEF" w:rsidP="00DD4F8C">
            <w:pPr>
              <w:jc w:val="center"/>
              <w:rPr>
                <w:rFonts w:ascii="Arial" w:eastAsia="Times New Roman" w:hAnsi="Arial" w:cs="Arial"/>
                <w:sz w:val="18"/>
                <w:szCs w:val="18"/>
                <w:lang w:eastAsia="en-IN"/>
              </w:rPr>
            </w:pPr>
            <w:r w:rsidRPr="00503719">
              <w:rPr>
                <w:rFonts w:ascii="Arial" w:eastAsia="Times New Roman" w:hAnsi="Arial" w:cs="Arial"/>
                <w:sz w:val="18"/>
                <w:szCs w:val="18"/>
                <w:lang w:eastAsia="en-IN"/>
              </w:rPr>
              <w:t>Reference Value</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r>
      <w:tr w:rsidR="00E21DEF" w:rsidRPr="00503719" w:rsidTr="00DD4F8C">
        <w:trPr>
          <w:trHeight w:val="285"/>
        </w:trPr>
        <w:tc>
          <w:tcPr>
            <w:tcW w:w="1192"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xml:space="preserve">Mechanic tilt </w:t>
            </w:r>
          </w:p>
        </w:tc>
        <w:tc>
          <w:tcPr>
            <w:tcW w:w="1608"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jc w:val="center"/>
              <w:rPr>
                <w:rFonts w:ascii="Arial" w:eastAsia="Times New Roman" w:hAnsi="Arial" w:cs="Arial"/>
                <w:sz w:val="18"/>
                <w:szCs w:val="18"/>
                <w:lang w:eastAsia="en-IN"/>
              </w:rPr>
            </w:pPr>
            <w:r w:rsidRPr="00503719">
              <w:rPr>
                <w:rFonts w:ascii="Arial" w:eastAsia="Times New Roman" w:hAnsi="Arial" w:cs="Arial"/>
                <w:sz w:val="18"/>
                <w:szCs w:val="18"/>
                <w:lang w:eastAsia="en-IN"/>
              </w:rPr>
              <w:t>90° in GCS (pointing to horizontal direction)</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285"/>
        </w:trPr>
        <w:tc>
          <w:tcPr>
            <w:tcW w:w="1192"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Electronic tilt</w:t>
            </w:r>
          </w:p>
        </w:tc>
        <w:tc>
          <w:tcPr>
            <w:tcW w:w="1608"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jc w:val="center"/>
              <w:rPr>
                <w:rFonts w:ascii="Arial" w:eastAsia="Times New Roman" w:hAnsi="Arial" w:cs="Arial"/>
                <w:sz w:val="18"/>
                <w:szCs w:val="18"/>
                <w:lang w:eastAsia="en-IN"/>
              </w:rPr>
            </w:pPr>
            <w:r w:rsidRPr="00503719">
              <w:rPr>
                <w:rFonts w:ascii="Arial" w:eastAsia="Times New Roman" w:hAnsi="Arial" w:cs="Arial"/>
                <w:sz w:val="18"/>
                <w:szCs w:val="18"/>
                <w:lang w:eastAsia="en-IN"/>
              </w:rPr>
              <w:t>[96°] in LCS</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96 degree</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96 degree</w:t>
            </w:r>
          </w:p>
        </w:tc>
      </w:tr>
      <w:tr w:rsidR="00E21DEF" w:rsidRPr="00503719" w:rsidTr="00DD4F8C">
        <w:trPr>
          <w:trHeight w:val="285"/>
        </w:trPr>
        <w:tc>
          <w:tcPr>
            <w:tcW w:w="1192"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Handover margin (dB)</w:t>
            </w:r>
          </w:p>
        </w:tc>
        <w:tc>
          <w:tcPr>
            <w:tcW w:w="1608"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b/>
                <w:bCs/>
                <w:sz w:val="18"/>
                <w:szCs w:val="18"/>
                <w:lang w:eastAsia="en-IN"/>
              </w:rPr>
            </w:pPr>
            <w:r w:rsidRPr="00503719">
              <w:rPr>
                <w:rFonts w:ascii="Arial" w:eastAsia="Times New Roman" w:hAnsi="Arial" w:cs="Arial"/>
                <w:b/>
                <w:bCs/>
                <w:sz w:val="18"/>
                <w:szCs w:val="18"/>
                <w:lang w:eastAsia="en-IN"/>
              </w:rPr>
              <w:t> </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1</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0</w:t>
            </w:r>
          </w:p>
        </w:tc>
      </w:tr>
      <w:tr w:rsidR="00E21DEF" w:rsidRPr="00503719" w:rsidTr="00DD4F8C">
        <w:trPr>
          <w:trHeight w:val="300"/>
        </w:trPr>
        <w:tc>
          <w:tcPr>
            <w:tcW w:w="1192" w:type="pct"/>
            <w:vMerge w:val="restar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UT attachment</w:t>
            </w:r>
          </w:p>
        </w:tc>
        <w:tc>
          <w:tcPr>
            <w:tcW w:w="1608" w:type="pct"/>
            <w:vMerge w:val="restart"/>
            <w:tcBorders>
              <w:top w:val="nil"/>
              <w:left w:val="nil"/>
              <w:bottom w:val="nil"/>
              <w:right w:val="nil"/>
            </w:tcBorders>
            <w:shd w:val="clear" w:color="auto" w:fill="auto"/>
            <w:noWrap/>
            <w:vAlign w:val="bottom"/>
            <w:hideMark/>
          </w:tcPr>
          <w:p w:rsidR="00E21DEF" w:rsidRPr="00503719" w:rsidRDefault="00E21DEF" w:rsidP="00DD4F8C">
            <w:pPr>
              <w:rPr>
                <w:rFonts w:ascii="Arial" w:eastAsia="Times New Roman" w:hAnsi="Arial" w:cs="Arial"/>
                <w:sz w:val="20"/>
                <w:lang w:eastAsia="en-IN"/>
              </w:rPr>
            </w:pPr>
            <w:r w:rsidRPr="00503719">
              <w:rPr>
                <w:rFonts w:ascii="Arial" w:eastAsia="Times New Roman" w:hAnsi="Arial" w:cs="Arial"/>
                <w:noProof/>
                <w:sz w:val="20"/>
                <w:lang w:val="en-GB" w:eastAsia="en-GB"/>
              </w:rPr>
              <w:drawing>
                <wp:anchor distT="0" distB="0" distL="114300" distR="114300" simplePos="0" relativeHeight="251671552" behindDoc="0" locked="0" layoutInCell="1" allowOverlap="1" wp14:anchorId="7031E7B7" wp14:editId="459358BB">
                  <wp:simplePos x="0" y="0"/>
                  <wp:positionH relativeFrom="column">
                    <wp:posOffset>38100</wp:posOffset>
                  </wp:positionH>
                  <wp:positionV relativeFrom="paragraph">
                    <wp:posOffset>0</wp:posOffset>
                  </wp:positionV>
                  <wp:extent cx="552450" cy="9525"/>
                  <wp:effectExtent l="0" t="0" r="0" b="0"/>
                  <wp:wrapNone/>
                  <wp:docPr id="20" name="Picture 20">
                    <a:extLst xmlns:a="http://schemas.openxmlformats.org/drawingml/2006/main">
                      <a:ext uri="{FF2B5EF4-FFF2-40B4-BE49-F238E27FC236}">
                        <a16:creationId xmlns:a16="http://schemas.microsoft.com/office/drawing/2014/main" id="{00000000-0008-0000-0500-000003000000}"/>
                      </a:ext>
                    </a:extLst>
                  </wp:docPr>
                  <wp:cNvGraphicFramePr/>
                  <a:graphic xmlns:a="http://schemas.openxmlformats.org/drawingml/2006/main">
                    <a:graphicData uri="http://schemas.openxmlformats.org/drawingml/2006/picture">
                      <pic:pic xmlns:pic="http://schemas.openxmlformats.org/drawingml/2006/picture">
                        <pic:nvPicPr>
                          <pic:cNvPr id="3" name="image1.png">
                            <a:extLst>
                              <a:ext uri="{FF2B5EF4-FFF2-40B4-BE49-F238E27FC236}">
                                <a16:creationId xmlns:a16="http://schemas.microsoft.com/office/drawing/2014/main" id="{00000000-0008-0000-0500-000003000000}"/>
                              </a:ext>
                            </a:extLst>
                          </pic:cNvPr>
                          <pic:cNvPicPr/>
                        </pic:nvPicPr>
                        <pic:blipFill>
                          <a:blip r:embed="rId9"/>
                          <a:stretch/>
                        </pic:blipFill>
                        <pic:spPr>
                          <a:xfrm>
                            <a:off x="0" y="0"/>
                            <a:ext cx="551880" cy="8640"/>
                          </a:xfrm>
                          <a:prstGeom prst="rect">
                            <a:avLst/>
                          </a:prstGeom>
                          <a:ln>
                            <a:noFill/>
                          </a:ln>
                        </pic:spPr>
                      </pic:pic>
                    </a:graphicData>
                  </a:graphic>
                  <wp14:sizeRelH relativeFrom="page">
                    <wp14:pctWidth>0</wp14:pctWidth>
                  </wp14:sizeRelH>
                  <wp14:sizeRelV relativeFrom="page">
                    <wp14:pctHeight>0</wp14:pctHeight>
                  </wp14:sizeRelV>
                </wp:anchor>
              </w:drawing>
            </w:r>
            <w:r w:rsidRPr="00503719">
              <w:rPr>
                <w:rFonts w:ascii="Arial" w:eastAsia="Times New Roman" w:hAnsi="Arial" w:cs="Arial"/>
                <w:noProof/>
                <w:sz w:val="20"/>
                <w:lang w:val="en-GB" w:eastAsia="en-GB"/>
              </w:rPr>
              <w:drawing>
                <wp:anchor distT="0" distB="0" distL="114300" distR="114300" simplePos="0" relativeHeight="251672576" behindDoc="0" locked="0" layoutInCell="1" allowOverlap="1" wp14:anchorId="40BFE483" wp14:editId="1CAE429E">
                  <wp:simplePos x="0" y="0"/>
                  <wp:positionH relativeFrom="column">
                    <wp:posOffset>38100</wp:posOffset>
                  </wp:positionH>
                  <wp:positionV relativeFrom="paragraph">
                    <wp:posOffset>0</wp:posOffset>
                  </wp:positionV>
                  <wp:extent cx="552450" cy="9525"/>
                  <wp:effectExtent l="0" t="0" r="0" b="0"/>
                  <wp:wrapNone/>
                  <wp:docPr id="19" name="Picture 19">
                    <a:extLst xmlns:a="http://schemas.openxmlformats.org/drawingml/2006/main">
                      <a:ext uri="{FF2B5EF4-FFF2-40B4-BE49-F238E27FC236}">
                        <a16:creationId xmlns:a16="http://schemas.microsoft.com/office/drawing/2014/main" id="{00000000-0008-0000-0500-000004000000}"/>
                      </a:ext>
                    </a:extLst>
                  </wp:docPr>
                  <wp:cNvGraphicFramePr/>
                  <a:graphic xmlns:a="http://schemas.openxmlformats.org/drawingml/2006/main">
                    <a:graphicData uri="http://schemas.openxmlformats.org/drawingml/2006/picture">
                      <pic:pic xmlns:pic="http://schemas.openxmlformats.org/drawingml/2006/picture">
                        <pic:nvPicPr>
                          <pic:cNvPr id="4" name="image1.png">
                            <a:extLst>
                              <a:ext uri="{FF2B5EF4-FFF2-40B4-BE49-F238E27FC236}">
                                <a16:creationId xmlns:a16="http://schemas.microsoft.com/office/drawing/2014/main" id="{00000000-0008-0000-0500-000004000000}"/>
                              </a:ext>
                            </a:extLst>
                          </pic:cNvPr>
                          <pic:cNvPicPr/>
                        </pic:nvPicPr>
                        <pic:blipFill>
                          <a:blip r:embed="rId9"/>
                          <a:stretch/>
                        </pic:blipFill>
                        <pic:spPr>
                          <a:xfrm>
                            <a:off x="0" y="0"/>
                            <a:ext cx="551880" cy="8640"/>
                          </a:xfrm>
                          <a:prstGeom prst="rect">
                            <a:avLst/>
                          </a:prstGeom>
                          <a:ln>
                            <a:noFill/>
                          </a:ln>
                        </pic:spPr>
                      </pic:pic>
                    </a:graphicData>
                  </a:graphic>
                  <wp14:sizeRelH relativeFrom="page">
                    <wp14:pctWidth>0</wp14:pctWidth>
                  </wp14:sizeRelH>
                  <wp14:sizeRelV relativeFrom="page">
                    <wp14:pctHeight>0</wp14:pctHeight>
                  </wp14:sizeRelV>
                </wp:anchor>
              </w:drawing>
            </w:r>
            <w:r w:rsidRPr="00503719">
              <w:rPr>
                <w:rFonts w:ascii="Arial" w:eastAsia="Times New Roman" w:hAnsi="Arial" w:cs="Arial"/>
                <w:noProof/>
                <w:sz w:val="20"/>
                <w:lang w:val="en-GB" w:eastAsia="en-GB"/>
              </w:rPr>
              <w:drawing>
                <wp:anchor distT="0" distB="0" distL="114300" distR="114300" simplePos="0" relativeHeight="251673600" behindDoc="0" locked="0" layoutInCell="1" allowOverlap="1" wp14:anchorId="643E76BF" wp14:editId="4B5E64F0">
                  <wp:simplePos x="0" y="0"/>
                  <wp:positionH relativeFrom="column">
                    <wp:posOffset>38100</wp:posOffset>
                  </wp:positionH>
                  <wp:positionV relativeFrom="paragraph">
                    <wp:posOffset>0</wp:posOffset>
                  </wp:positionV>
                  <wp:extent cx="552450" cy="9525"/>
                  <wp:effectExtent l="0" t="0" r="0" b="0"/>
                  <wp:wrapNone/>
                  <wp:docPr id="15" name="Picture 15">
                    <a:extLst xmlns:a="http://schemas.openxmlformats.org/drawingml/2006/main">
                      <a:ext uri="{FF2B5EF4-FFF2-40B4-BE49-F238E27FC236}">
                        <a16:creationId xmlns:a16="http://schemas.microsoft.com/office/drawing/2014/main" id="{00000000-0008-0000-0500-000005000000}"/>
                      </a:ext>
                    </a:extLst>
                  </wp:docPr>
                  <wp:cNvGraphicFramePr/>
                  <a:graphic xmlns:a="http://schemas.openxmlformats.org/drawingml/2006/main">
                    <a:graphicData uri="http://schemas.openxmlformats.org/drawingml/2006/picture">
                      <pic:pic xmlns:pic="http://schemas.openxmlformats.org/drawingml/2006/picture">
                        <pic:nvPicPr>
                          <pic:cNvPr id="5" name="image1.png">
                            <a:extLst>
                              <a:ext uri="{FF2B5EF4-FFF2-40B4-BE49-F238E27FC236}">
                                <a16:creationId xmlns:a16="http://schemas.microsoft.com/office/drawing/2014/main" id="{00000000-0008-0000-0500-000005000000}"/>
                              </a:ext>
                            </a:extLst>
                          </pic:cNvPr>
                          <pic:cNvPicPr/>
                        </pic:nvPicPr>
                        <pic:blipFill>
                          <a:blip r:embed="rId9"/>
                          <a:stretch/>
                        </pic:blipFill>
                        <pic:spPr>
                          <a:xfrm>
                            <a:off x="0" y="0"/>
                            <a:ext cx="551880" cy="8640"/>
                          </a:xfrm>
                          <a:prstGeom prst="rect">
                            <a:avLst/>
                          </a:prstGeom>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580"/>
            </w:tblGrid>
            <w:tr w:rsidR="00E21DEF" w:rsidRPr="00503719" w:rsidTr="00DD4F8C">
              <w:trPr>
                <w:trHeight w:val="293"/>
                <w:tblCellSpacing w:w="0" w:type="dxa"/>
              </w:trPr>
              <w:tc>
                <w:tcPr>
                  <w:tcW w:w="4660" w:type="dxa"/>
                  <w:vMerge w:val="restar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Based on RSRP from port 0</w:t>
                  </w:r>
                </w:p>
              </w:tc>
            </w:tr>
            <w:tr w:rsidR="00E21DEF" w:rsidRPr="00503719" w:rsidTr="00DD4F8C">
              <w:trPr>
                <w:trHeight w:val="293"/>
                <w:tblCellSpacing w:w="0" w:type="dxa"/>
              </w:trPr>
              <w:tc>
                <w:tcPr>
                  <w:tcW w:w="0" w:type="auto"/>
                  <w:vMerge/>
                  <w:tcBorders>
                    <w:top w:val="nil"/>
                    <w:left w:val="single" w:sz="4" w:space="0" w:color="auto"/>
                    <w:bottom w:val="single" w:sz="4" w:space="0" w:color="auto"/>
                    <w:right w:val="single" w:sz="4" w:space="0" w:color="auto"/>
                  </w:tcBorders>
                  <w:vAlign w:val="center"/>
                  <w:hideMark/>
                </w:tcPr>
                <w:p w:rsidR="00E21DEF" w:rsidRPr="00503719" w:rsidRDefault="00E21DEF" w:rsidP="00DD4F8C">
                  <w:pPr>
                    <w:rPr>
                      <w:rFonts w:ascii="Arial" w:eastAsia="Times New Roman" w:hAnsi="Arial" w:cs="Arial"/>
                      <w:sz w:val="18"/>
                      <w:szCs w:val="18"/>
                      <w:lang w:eastAsia="en-IN"/>
                    </w:rPr>
                  </w:pPr>
                </w:p>
              </w:tc>
            </w:tr>
          </w:tbl>
          <w:p w:rsidR="00E21DEF" w:rsidRPr="00503719" w:rsidRDefault="00E21DEF" w:rsidP="00DD4F8C">
            <w:pPr>
              <w:rPr>
                <w:rFonts w:ascii="Arial" w:eastAsia="Times New Roman" w:hAnsi="Arial" w:cs="Arial"/>
                <w:sz w:val="20"/>
                <w:lang w:eastAsia="en-IN"/>
              </w:rPr>
            </w:pPr>
          </w:p>
        </w:tc>
        <w:tc>
          <w:tcPr>
            <w:tcW w:w="1100" w:type="pct"/>
            <w:vMerge w:val="restart"/>
            <w:tcBorders>
              <w:top w:val="nil"/>
              <w:left w:val="single" w:sz="4" w:space="0" w:color="auto"/>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100" w:type="pct"/>
            <w:vMerge w:val="restart"/>
            <w:tcBorders>
              <w:top w:val="nil"/>
              <w:left w:val="single" w:sz="4" w:space="0" w:color="auto"/>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293"/>
        </w:trPr>
        <w:tc>
          <w:tcPr>
            <w:tcW w:w="1192" w:type="pct"/>
            <w:vMerge/>
            <w:tcBorders>
              <w:top w:val="nil"/>
              <w:left w:val="single" w:sz="4" w:space="0" w:color="auto"/>
              <w:bottom w:val="single" w:sz="4" w:space="0" w:color="auto"/>
              <w:right w:val="single" w:sz="4" w:space="0" w:color="auto"/>
            </w:tcBorders>
            <w:vAlign w:val="center"/>
            <w:hideMark/>
          </w:tcPr>
          <w:p w:rsidR="00E21DEF" w:rsidRPr="00503719" w:rsidRDefault="00E21DEF" w:rsidP="00DD4F8C">
            <w:pPr>
              <w:rPr>
                <w:rFonts w:ascii="Arial" w:eastAsia="Times New Roman" w:hAnsi="Arial" w:cs="Arial"/>
                <w:sz w:val="18"/>
                <w:szCs w:val="18"/>
                <w:lang w:eastAsia="en-IN"/>
              </w:rPr>
            </w:pPr>
          </w:p>
        </w:tc>
        <w:tc>
          <w:tcPr>
            <w:tcW w:w="1608" w:type="pct"/>
            <w:vMerge/>
            <w:tcBorders>
              <w:top w:val="nil"/>
              <w:left w:val="nil"/>
              <w:bottom w:val="nil"/>
              <w:right w:val="nil"/>
            </w:tcBorders>
            <w:vAlign w:val="center"/>
            <w:hideMark/>
          </w:tcPr>
          <w:p w:rsidR="00E21DEF" w:rsidRPr="00503719" w:rsidRDefault="00E21DEF" w:rsidP="00DD4F8C">
            <w:pPr>
              <w:rPr>
                <w:rFonts w:ascii="Arial" w:eastAsia="Times New Roman" w:hAnsi="Arial" w:cs="Arial"/>
                <w:sz w:val="20"/>
                <w:lang w:eastAsia="en-IN"/>
              </w:rPr>
            </w:pPr>
          </w:p>
        </w:tc>
        <w:tc>
          <w:tcPr>
            <w:tcW w:w="1100" w:type="pct"/>
            <w:vMerge/>
            <w:tcBorders>
              <w:top w:val="nil"/>
              <w:left w:val="single" w:sz="4" w:space="0" w:color="auto"/>
              <w:bottom w:val="single" w:sz="4" w:space="0" w:color="auto"/>
              <w:right w:val="single" w:sz="4" w:space="0" w:color="auto"/>
            </w:tcBorders>
            <w:vAlign w:val="center"/>
            <w:hideMark/>
          </w:tcPr>
          <w:p w:rsidR="00E21DEF" w:rsidRPr="00503719" w:rsidRDefault="00E21DEF" w:rsidP="00DD4F8C">
            <w:pPr>
              <w:rPr>
                <w:rFonts w:ascii="Arial" w:eastAsia="Times New Roman" w:hAnsi="Arial" w:cs="Arial"/>
                <w:sz w:val="18"/>
                <w:szCs w:val="18"/>
                <w:lang w:eastAsia="en-IN"/>
              </w:rPr>
            </w:pPr>
          </w:p>
        </w:tc>
        <w:tc>
          <w:tcPr>
            <w:tcW w:w="1100" w:type="pct"/>
            <w:vMerge/>
            <w:tcBorders>
              <w:top w:val="nil"/>
              <w:left w:val="single" w:sz="4" w:space="0" w:color="auto"/>
              <w:bottom w:val="single" w:sz="4" w:space="0" w:color="auto"/>
              <w:right w:val="single" w:sz="4" w:space="0" w:color="auto"/>
            </w:tcBorders>
            <w:vAlign w:val="center"/>
            <w:hideMark/>
          </w:tcPr>
          <w:p w:rsidR="00E21DEF" w:rsidRPr="00503719" w:rsidRDefault="00E21DEF" w:rsidP="00DD4F8C">
            <w:pPr>
              <w:rPr>
                <w:rFonts w:ascii="Arial" w:eastAsia="Times New Roman" w:hAnsi="Arial" w:cs="Arial"/>
                <w:sz w:val="18"/>
                <w:szCs w:val="18"/>
                <w:lang w:eastAsia="en-IN"/>
              </w:rPr>
            </w:pPr>
          </w:p>
        </w:tc>
      </w:tr>
      <w:tr w:rsidR="00E21DEF" w:rsidRPr="00503719" w:rsidTr="00DD4F8C">
        <w:trPr>
          <w:trHeight w:val="285"/>
        </w:trPr>
        <w:tc>
          <w:tcPr>
            <w:tcW w:w="1192"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Wrapping around method</w:t>
            </w:r>
          </w:p>
        </w:tc>
        <w:tc>
          <w:tcPr>
            <w:tcW w:w="1608"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Geographical distance based wrapping</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720"/>
        </w:trPr>
        <w:tc>
          <w:tcPr>
            <w:tcW w:w="1192"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xml:space="preserve">Beam set at </w:t>
            </w:r>
            <w:proofErr w:type="spellStart"/>
            <w:r w:rsidRPr="00503719">
              <w:rPr>
                <w:rFonts w:ascii="Arial" w:eastAsia="Times New Roman" w:hAnsi="Arial" w:cs="Arial"/>
                <w:sz w:val="18"/>
                <w:szCs w:val="18"/>
                <w:lang w:eastAsia="en-IN"/>
              </w:rPr>
              <w:t>TRxP</w:t>
            </w:r>
            <w:proofErr w:type="spellEnd"/>
            <w:r w:rsidRPr="00503719">
              <w:rPr>
                <w:rFonts w:ascii="Arial" w:eastAsia="Times New Roman" w:hAnsi="Arial" w:cs="Arial"/>
                <w:sz w:val="18"/>
                <w:szCs w:val="18"/>
                <w:lang w:eastAsia="en-IN"/>
              </w:rPr>
              <w:br/>
              <w:t xml:space="preserve">(Constraints for the range of selective </w:t>
            </w:r>
            <w:proofErr w:type="spellStart"/>
            <w:r w:rsidRPr="00503719">
              <w:rPr>
                <w:rFonts w:ascii="Arial" w:eastAsia="Times New Roman" w:hAnsi="Arial" w:cs="Arial"/>
                <w:sz w:val="18"/>
                <w:szCs w:val="18"/>
                <w:lang w:eastAsia="en-IN"/>
              </w:rPr>
              <w:t>analog</w:t>
            </w:r>
            <w:proofErr w:type="spellEnd"/>
            <w:r w:rsidRPr="00503719">
              <w:rPr>
                <w:rFonts w:ascii="Arial" w:eastAsia="Times New Roman" w:hAnsi="Arial" w:cs="Arial"/>
                <w:sz w:val="18"/>
                <w:szCs w:val="18"/>
                <w:lang w:eastAsia="en-IN"/>
              </w:rPr>
              <w:t xml:space="preserve"> beams per </w:t>
            </w:r>
            <w:proofErr w:type="spellStart"/>
            <w:r w:rsidRPr="00503719">
              <w:rPr>
                <w:rFonts w:ascii="Arial" w:eastAsia="Times New Roman" w:hAnsi="Arial" w:cs="Arial"/>
                <w:sz w:val="18"/>
                <w:szCs w:val="18"/>
                <w:lang w:eastAsia="en-IN"/>
              </w:rPr>
              <w:t>TRxP</w:t>
            </w:r>
            <w:proofErr w:type="spellEnd"/>
            <w:r w:rsidRPr="00503719">
              <w:rPr>
                <w:rFonts w:ascii="Arial" w:eastAsia="Times New Roman" w:hAnsi="Arial" w:cs="Arial"/>
                <w:sz w:val="18"/>
                <w:szCs w:val="18"/>
                <w:lang w:eastAsia="en-IN"/>
              </w:rPr>
              <w:t>)</w:t>
            </w:r>
          </w:p>
        </w:tc>
        <w:tc>
          <w:tcPr>
            <w:tcW w:w="1608"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c>
          <w:tcPr>
            <w:tcW w:w="1100" w:type="pct"/>
            <w:tcBorders>
              <w:top w:val="nil"/>
              <w:left w:val="nil"/>
              <w:bottom w:val="single" w:sz="4" w:space="0" w:color="auto"/>
              <w:right w:val="single" w:sz="4" w:space="0" w:color="auto"/>
            </w:tcBorders>
            <w:shd w:val="clear" w:color="EBF1DE" w:fill="FFFFFF"/>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c>
          <w:tcPr>
            <w:tcW w:w="1100" w:type="pct"/>
            <w:tcBorders>
              <w:top w:val="nil"/>
              <w:left w:val="nil"/>
              <w:bottom w:val="single" w:sz="4" w:space="0" w:color="auto"/>
              <w:right w:val="single" w:sz="4" w:space="0" w:color="auto"/>
            </w:tcBorders>
            <w:shd w:val="clear" w:color="EBF1DE" w:fill="FFFFFF"/>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r>
      <w:tr w:rsidR="00E21DEF" w:rsidRPr="00503719" w:rsidTr="00DD4F8C">
        <w:trPr>
          <w:trHeight w:val="720"/>
        </w:trPr>
        <w:tc>
          <w:tcPr>
            <w:tcW w:w="1192"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Beam set at UE</w:t>
            </w:r>
            <w:r w:rsidRPr="00503719">
              <w:rPr>
                <w:rFonts w:ascii="Arial" w:eastAsia="Times New Roman" w:hAnsi="Arial" w:cs="Arial"/>
                <w:sz w:val="18"/>
                <w:szCs w:val="18"/>
                <w:lang w:eastAsia="en-IN"/>
              </w:rPr>
              <w:br/>
              <w:t xml:space="preserve">(Constraints for the range of selective </w:t>
            </w:r>
            <w:proofErr w:type="spellStart"/>
            <w:r w:rsidRPr="00503719">
              <w:rPr>
                <w:rFonts w:ascii="Arial" w:eastAsia="Times New Roman" w:hAnsi="Arial" w:cs="Arial"/>
                <w:sz w:val="18"/>
                <w:szCs w:val="18"/>
                <w:lang w:eastAsia="en-IN"/>
              </w:rPr>
              <w:t>analog</w:t>
            </w:r>
            <w:proofErr w:type="spellEnd"/>
            <w:r w:rsidRPr="00503719">
              <w:rPr>
                <w:rFonts w:ascii="Arial" w:eastAsia="Times New Roman" w:hAnsi="Arial" w:cs="Arial"/>
                <w:sz w:val="18"/>
                <w:szCs w:val="18"/>
                <w:lang w:eastAsia="en-IN"/>
              </w:rPr>
              <w:t xml:space="preserve"> beams for UE)</w:t>
            </w:r>
          </w:p>
        </w:tc>
        <w:tc>
          <w:tcPr>
            <w:tcW w:w="1608"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c>
          <w:tcPr>
            <w:tcW w:w="1100" w:type="pct"/>
            <w:tcBorders>
              <w:top w:val="nil"/>
              <w:left w:val="nil"/>
              <w:bottom w:val="single" w:sz="4" w:space="0" w:color="auto"/>
              <w:right w:val="single" w:sz="4" w:space="0" w:color="auto"/>
            </w:tcBorders>
            <w:shd w:val="clear" w:color="EBF1DE" w:fill="FFFFFF"/>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c>
          <w:tcPr>
            <w:tcW w:w="1100" w:type="pct"/>
            <w:tcBorders>
              <w:top w:val="nil"/>
              <w:left w:val="nil"/>
              <w:bottom w:val="single" w:sz="4" w:space="0" w:color="auto"/>
              <w:right w:val="single" w:sz="4" w:space="0" w:color="auto"/>
            </w:tcBorders>
            <w:shd w:val="clear" w:color="EBF1DE" w:fill="FFFFFF"/>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r>
      <w:tr w:rsidR="00E21DEF" w:rsidRPr="00503719" w:rsidTr="00DD4F8C">
        <w:trPr>
          <w:trHeight w:val="480"/>
        </w:trPr>
        <w:tc>
          <w:tcPr>
            <w:tcW w:w="1192"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xml:space="preserve">Criteria for selection for serving </w:t>
            </w:r>
            <w:proofErr w:type="spellStart"/>
            <w:r w:rsidRPr="00503719">
              <w:rPr>
                <w:rFonts w:ascii="Arial" w:eastAsia="Times New Roman" w:hAnsi="Arial" w:cs="Arial"/>
                <w:sz w:val="18"/>
                <w:szCs w:val="18"/>
                <w:lang w:eastAsia="en-IN"/>
              </w:rPr>
              <w:t>TRxP</w:t>
            </w:r>
            <w:proofErr w:type="spellEnd"/>
          </w:p>
        </w:tc>
        <w:tc>
          <w:tcPr>
            <w:tcW w:w="1608"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xml:space="preserve">Maximizing RSRP where the digital beamforming is not considered </w:t>
            </w:r>
          </w:p>
        </w:tc>
        <w:tc>
          <w:tcPr>
            <w:tcW w:w="1100" w:type="pct"/>
            <w:tcBorders>
              <w:top w:val="nil"/>
              <w:left w:val="nil"/>
              <w:bottom w:val="single" w:sz="4" w:space="0" w:color="auto"/>
              <w:right w:val="single" w:sz="4" w:space="0" w:color="auto"/>
            </w:tcBorders>
            <w:shd w:val="clear" w:color="EBF1DE" w:fill="FFFFFF"/>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100" w:type="pct"/>
            <w:tcBorders>
              <w:top w:val="nil"/>
              <w:left w:val="nil"/>
              <w:bottom w:val="single" w:sz="4" w:space="0" w:color="auto"/>
              <w:right w:val="single" w:sz="4" w:space="0" w:color="auto"/>
            </w:tcBorders>
            <w:shd w:val="clear" w:color="EBF1DE" w:fill="FFFFFF"/>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480"/>
        </w:trPr>
        <w:tc>
          <w:tcPr>
            <w:tcW w:w="1192"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xml:space="preserve">Criteria for </w:t>
            </w:r>
            <w:proofErr w:type="spellStart"/>
            <w:r w:rsidRPr="00503719">
              <w:rPr>
                <w:rFonts w:ascii="Arial" w:eastAsia="Times New Roman" w:hAnsi="Arial" w:cs="Arial"/>
                <w:sz w:val="18"/>
                <w:szCs w:val="18"/>
                <w:lang w:eastAsia="en-IN"/>
              </w:rPr>
              <w:t>analog</w:t>
            </w:r>
            <w:proofErr w:type="spellEnd"/>
            <w:r w:rsidRPr="00503719">
              <w:rPr>
                <w:rFonts w:ascii="Arial" w:eastAsia="Times New Roman" w:hAnsi="Arial" w:cs="Arial"/>
                <w:sz w:val="18"/>
                <w:szCs w:val="18"/>
                <w:lang w:eastAsia="en-IN"/>
              </w:rPr>
              <w:t xml:space="preserve"> beam selection for serving </w:t>
            </w:r>
            <w:proofErr w:type="spellStart"/>
            <w:r w:rsidRPr="00503719">
              <w:rPr>
                <w:rFonts w:ascii="Arial" w:eastAsia="Times New Roman" w:hAnsi="Arial" w:cs="Arial"/>
                <w:sz w:val="18"/>
                <w:szCs w:val="18"/>
                <w:lang w:eastAsia="en-IN"/>
              </w:rPr>
              <w:t>TRxP</w:t>
            </w:r>
            <w:proofErr w:type="spellEnd"/>
          </w:p>
        </w:tc>
        <w:tc>
          <w:tcPr>
            <w:tcW w:w="1608"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c>
          <w:tcPr>
            <w:tcW w:w="1100" w:type="pct"/>
            <w:tcBorders>
              <w:top w:val="nil"/>
              <w:left w:val="nil"/>
              <w:bottom w:val="single" w:sz="4" w:space="0" w:color="auto"/>
              <w:right w:val="single" w:sz="4" w:space="0" w:color="auto"/>
            </w:tcBorders>
            <w:shd w:val="clear" w:color="EBF1DE" w:fill="FFFFFF"/>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c>
          <w:tcPr>
            <w:tcW w:w="1100" w:type="pct"/>
            <w:tcBorders>
              <w:top w:val="nil"/>
              <w:left w:val="nil"/>
              <w:bottom w:val="single" w:sz="4" w:space="0" w:color="auto"/>
              <w:right w:val="single" w:sz="4" w:space="0" w:color="auto"/>
            </w:tcBorders>
            <w:shd w:val="clear" w:color="EBF1DE" w:fill="FFFFFF"/>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r>
      <w:tr w:rsidR="00E21DEF" w:rsidRPr="00503719" w:rsidTr="00DD4F8C">
        <w:trPr>
          <w:trHeight w:val="480"/>
        </w:trPr>
        <w:tc>
          <w:tcPr>
            <w:tcW w:w="1192"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xml:space="preserve">Criteria for </w:t>
            </w:r>
            <w:proofErr w:type="spellStart"/>
            <w:r w:rsidRPr="00503719">
              <w:rPr>
                <w:rFonts w:ascii="Arial" w:eastAsia="Times New Roman" w:hAnsi="Arial" w:cs="Arial"/>
                <w:sz w:val="18"/>
                <w:szCs w:val="18"/>
                <w:lang w:eastAsia="en-IN"/>
              </w:rPr>
              <w:t>analog</w:t>
            </w:r>
            <w:proofErr w:type="spellEnd"/>
            <w:r w:rsidRPr="00503719">
              <w:rPr>
                <w:rFonts w:ascii="Arial" w:eastAsia="Times New Roman" w:hAnsi="Arial" w:cs="Arial"/>
                <w:sz w:val="18"/>
                <w:szCs w:val="18"/>
                <w:lang w:eastAsia="en-IN"/>
              </w:rPr>
              <w:t xml:space="preserve"> beam selection for interfering </w:t>
            </w:r>
            <w:proofErr w:type="spellStart"/>
            <w:r w:rsidRPr="00503719">
              <w:rPr>
                <w:rFonts w:ascii="Arial" w:eastAsia="Times New Roman" w:hAnsi="Arial" w:cs="Arial"/>
                <w:sz w:val="18"/>
                <w:szCs w:val="18"/>
                <w:lang w:eastAsia="en-IN"/>
              </w:rPr>
              <w:t>TRxP</w:t>
            </w:r>
            <w:proofErr w:type="spellEnd"/>
          </w:p>
        </w:tc>
        <w:tc>
          <w:tcPr>
            <w:tcW w:w="1608"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c>
          <w:tcPr>
            <w:tcW w:w="1100" w:type="pct"/>
            <w:tcBorders>
              <w:top w:val="nil"/>
              <w:left w:val="nil"/>
              <w:bottom w:val="single" w:sz="4" w:space="0" w:color="auto"/>
              <w:right w:val="single" w:sz="4" w:space="0" w:color="auto"/>
            </w:tcBorders>
            <w:shd w:val="clear" w:color="EBF1DE" w:fill="FFFFFF"/>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c>
          <w:tcPr>
            <w:tcW w:w="1100" w:type="pct"/>
            <w:tcBorders>
              <w:top w:val="nil"/>
              <w:left w:val="nil"/>
              <w:bottom w:val="single" w:sz="4" w:space="0" w:color="auto"/>
              <w:right w:val="single" w:sz="4" w:space="0" w:color="auto"/>
            </w:tcBorders>
            <w:shd w:val="clear" w:color="EBF1DE" w:fill="FFFFFF"/>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r>
      <w:tr w:rsidR="00E21DEF" w:rsidRPr="00503719" w:rsidTr="00DD4F8C">
        <w:trPr>
          <w:trHeight w:val="285"/>
        </w:trPr>
        <w:tc>
          <w:tcPr>
            <w:tcW w:w="2800" w:type="pct"/>
            <w:gridSpan w:val="2"/>
            <w:tcBorders>
              <w:top w:val="nil"/>
              <w:left w:val="nil"/>
              <w:bottom w:val="nil"/>
              <w:right w:val="nil"/>
            </w:tcBorders>
            <w:shd w:val="clear" w:color="auto" w:fill="auto"/>
            <w:noWrap/>
            <w:vAlign w:val="center"/>
            <w:hideMark/>
          </w:tcPr>
          <w:p w:rsidR="00E21DEF" w:rsidRPr="00503719" w:rsidRDefault="00E21DEF" w:rsidP="00DD4F8C">
            <w:pPr>
              <w:rPr>
                <w:rFonts w:ascii="Arial" w:eastAsia="Times New Roman" w:hAnsi="Arial" w:cs="Arial"/>
                <w:sz w:val="20"/>
                <w:lang w:eastAsia="en-IN"/>
              </w:rPr>
            </w:pPr>
            <w:r w:rsidRPr="00503719">
              <w:rPr>
                <w:rFonts w:ascii="Arial" w:eastAsia="Times New Roman" w:hAnsi="Arial" w:cs="Arial"/>
                <w:sz w:val="20"/>
                <w:lang w:eastAsia="en-IN"/>
              </w:rPr>
              <w:t>Other system configuration parameters align with Report ITU-R M.2412</w:t>
            </w:r>
          </w:p>
        </w:tc>
        <w:tc>
          <w:tcPr>
            <w:tcW w:w="1100" w:type="pct"/>
            <w:tcBorders>
              <w:top w:val="nil"/>
              <w:left w:val="nil"/>
              <w:bottom w:val="nil"/>
              <w:right w:val="nil"/>
            </w:tcBorders>
            <w:shd w:val="clear" w:color="auto" w:fill="auto"/>
            <w:noWrap/>
            <w:vAlign w:val="center"/>
            <w:hideMark/>
          </w:tcPr>
          <w:p w:rsidR="00E21DEF" w:rsidRPr="00503719" w:rsidRDefault="00E21DEF" w:rsidP="00DD4F8C">
            <w:pPr>
              <w:rPr>
                <w:rFonts w:ascii="Arial" w:eastAsia="Times New Roman" w:hAnsi="Arial" w:cs="Arial"/>
                <w:sz w:val="20"/>
                <w:lang w:eastAsia="en-IN"/>
              </w:rPr>
            </w:pPr>
          </w:p>
        </w:tc>
        <w:tc>
          <w:tcPr>
            <w:tcW w:w="1100" w:type="pct"/>
            <w:tcBorders>
              <w:top w:val="nil"/>
              <w:left w:val="nil"/>
              <w:bottom w:val="nil"/>
              <w:right w:val="nil"/>
            </w:tcBorders>
            <w:shd w:val="clear" w:color="auto" w:fill="auto"/>
            <w:noWrap/>
            <w:vAlign w:val="center"/>
            <w:hideMark/>
          </w:tcPr>
          <w:p w:rsidR="00E21DEF" w:rsidRPr="00503719" w:rsidRDefault="00E21DEF" w:rsidP="00DD4F8C">
            <w:pPr>
              <w:rPr>
                <w:rFonts w:eastAsia="Times New Roman"/>
                <w:sz w:val="20"/>
                <w:lang w:eastAsia="en-IN"/>
              </w:rPr>
            </w:pPr>
          </w:p>
        </w:tc>
      </w:tr>
    </w:tbl>
    <w:p w:rsidR="00E21DEF" w:rsidRDefault="00E21DEF" w:rsidP="00E21DEF"/>
    <w:p w:rsidR="00234357" w:rsidRDefault="00234357" w:rsidP="00234357">
      <w:pPr>
        <w:pStyle w:val="Heading4"/>
      </w:pPr>
      <w:r>
        <w:t>Simulation Results</w:t>
      </w:r>
    </w:p>
    <w:p w:rsidR="00234357" w:rsidRDefault="00234357" w:rsidP="00234357"/>
    <w:p w:rsidR="00234357" w:rsidRPr="00234357" w:rsidRDefault="00234357" w:rsidP="00234357">
      <w:r w:rsidRPr="00234357">
        <w:t>Average spectral efficiency for TDD configuration for the Rural-</w:t>
      </w:r>
      <w:proofErr w:type="spellStart"/>
      <w:r w:rsidRPr="00234357">
        <w:t>eMBB</w:t>
      </w:r>
      <w:proofErr w:type="spellEnd"/>
      <w:r w:rsidRPr="00234357">
        <w:t xml:space="preserve"> test environment, LMLC Configuration</w:t>
      </w:r>
    </w:p>
    <w:tbl>
      <w:tblPr>
        <w:tblW w:w="7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20"/>
        <w:gridCol w:w="2354"/>
        <w:gridCol w:w="2351"/>
      </w:tblGrid>
      <w:tr w:rsidR="003766D3" w:rsidTr="003766D3">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 xml:space="preserve">ITU Requirement </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 xml:space="preserve">  TCOE INDIA</w:t>
            </w:r>
          </w:p>
        </w:tc>
      </w:tr>
      <w:tr w:rsidR="003766D3" w:rsidTr="003766D3">
        <w:trPr>
          <w:trHeight w:val="24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Downlink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3.3 [bit/s/Hz/</w:t>
            </w:r>
            <w:proofErr w:type="spellStart"/>
            <w:r>
              <w:t>TRxP</w:t>
            </w:r>
            <w:proofErr w:type="spellEnd"/>
            <w: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66D3" w:rsidRDefault="003766D3" w:rsidP="00DD4F8C">
            <w:r>
              <w:rPr>
                <w:rFonts w:ascii="Calibri" w:hAnsi="Calibri" w:cs="Calibri"/>
                <w:sz w:val="22"/>
                <w:szCs w:val="22"/>
              </w:rPr>
              <w:t>7.47</w:t>
            </w:r>
          </w:p>
        </w:tc>
      </w:tr>
      <w:tr w:rsidR="003766D3" w:rsidTr="003766D3">
        <w:trPr>
          <w:trHeight w:val="10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Uplink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1.6 [bit/s/Hz/</w:t>
            </w:r>
            <w:proofErr w:type="spellStart"/>
            <w:r>
              <w:t>TRxP</w:t>
            </w:r>
            <w:proofErr w:type="spellEnd"/>
            <w: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66D3" w:rsidRDefault="003766D3" w:rsidP="00DD4F8C">
            <w:r>
              <w:rPr>
                <w:rFonts w:ascii="Calibri" w:hAnsi="Calibri" w:cs="Calibri"/>
                <w:color w:val="000000"/>
                <w:sz w:val="22"/>
                <w:szCs w:val="22"/>
              </w:rPr>
              <w:t>3.166</w:t>
            </w:r>
          </w:p>
        </w:tc>
      </w:tr>
    </w:tbl>
    <w:p w:rsidR="00234357" w:rsidRDefault="00234357" w:rsidP="00234357"/>
    <w:p w:rsidR="00234357" w:rsidRDefault="00234357" w:rsidP="00234357"/>
    <w:p w:rsidR="00234357" w:rsidRPr="00234357" w:rsidRDefault="00234357" w:rsidP="00234357">
      <w:r w:rsidRPr="00234357">
        <w:t>Average spectral efficiency for FDD configuration for the Rural-</w:t>
      </w:r>
      <w:proofErr w:type="spellStart"/>
      <w:r w:rsidRPr="00234357">
        <w:t>eMBB</w:t>
      </w:r>
      <w:proofErr w:type="spellEnd"/>
      <w:r w:rsidRPr="00234357">
        <w:t xml:space="preserve"> test environment, LMLC Configuration</w:t>
      </w:r>
    </w:p>
    <w:tbl>
      <w:tblPr>
        <w:tblW w:w="7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20"/>
        <w:gridCol w:w="2354"/>
        <w:gridCol w:w="2351"/>
      </w:tblGrid>
      <w:tr w:rsidR="00234357" w:rsidTr="00DD4F8C">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234357" w:rsidRDefault="00234357" w:rsidP="00DD4F8C"/>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234357" w:rsidRDefault="00234357" w:rsidP="00DD4F8C">
            <w:r>
              <w:t xml:space="preserve">ITU Requirement </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234357" w:rsidRDefault="00234357" w:rsidP="00DD4F8C">
            <w:r>
              <w:t xml:space="preserve">  </w:t>
            </w:r>
            <w:r w:rsidR="003766D3">
              <w:t>TCOE INDIA</w:t>
            </w:r>
          </w:p>
        </w:tc>
      </w:tr>
      <w:tr w:rsidR="00234357" w:rsidTr="00DD4F8C">
        <w:trPr>
          <w:trHeight w:val="24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234357" w:rsidRDefault="00234357" w:rsidP="00DD4F8C">
            <w:r>
              <w:t>Downlink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234357" w:rsidRDefault="00234357" w:rsidP="00DD4F8C">
            <w:r>
              <w:t>3.3 [bit/s/Hz/</w:t>
            </w:r>
            <w:proofErr w:type="spellStart"/>
            <w:r>
              <w:t>TRxP</w:t>
            </w:r>
            <w:proofErr w:type="spellEnd"/>
            <w: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4357" w:rsidRDefault="00234357" w:rsidP="00DD4F8C">
            <w:r>
              <w:rPr>
                <w:rFonts w:ascii="Calibri" w:hAnsi="Calibri" w:cs="Calibri"/>
                <w:color w:val="000000"/>
                <w:sz w:val="22"/>
                <w:szCs w:val="22"/>
              </w:rPr>
              <w:t>6.3</w:t>
            </w:r>
          </w:p>
        </w:tc>
      </w:tr>
      <w:tr w:rsidR="00234357" w:rsidTr="00DD4F8C">
        <w:trPr>
          <w:trHeight w:val="10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234357" w:rsidRDefault="00234357" w:rsidP="00DD4F8C">
            <w:r>
              <w:t>Uplink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234357" w:rsidRDefault="00234357" w:rsidP="00DD4F8C">
            <w:r>
              <w:t>1.6 [bit/s/Hz/</w:t>
            </w:r>
            <w:proofErr w:type="spellStart"/>
            <w:r>
              <w:t>TRxP</w:t>
            </w:r>
            <w:proofErr w:type="spellEnd"/>
            <w: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4357" w:rsidRDefault="00234357" w:rsidP="00DD4F8C">
            <w:pPr>
              <w:tabs>
                <w:tab w:val="center" w:pos="1068"/>
              </w:tabs>
            </w:pPr>
            <w:r>
              <w:rPr>
                <w:rFonts w:ascii="Calibri" w:hAnsi="Calibri" w:cs="Calibri"/>
                <w:color w:val="000000"/>
                <w:sz w:val="22"/>
                <w:szCs w:val="22"/>
              </w:rPr>
              <w:t>4.13</w:t>
            </w:r>
          </w:p>
        </w:tc>
      </w:tr>
    </w:tbl>
    <w:p w:rsidR="00234357" w:rsidRDefault="00234357" w:rsidP="00234357"/>
    <w:p w:rsidR="00C72305" w:rsidRPr="00C72305" w:rsidRDefault="00C72305" w:rsidP="00C72305">
      <w:r w:rsidRPr="00C72305">
        <w:t>5th-percentile spectral efficiency for TDD configuration for the Rural-</w:t>
      </w:r>
      <w:proofErr w:type="spellStart"/>
      <w:r w:rsidRPr="00C72305">
        <w:t>eMBB</w:t>
      </w:r>
      <w:proofErr w:type="spellEnd"/>
      <w:r w:rsidRPr="00C72305">
        <w:t xml:space="preserve"> test environment, LMLC Configuration</w:t>
      </w:r>
    </w:p>
    <w:tbl>
      <w:tblPr>
        <w:tblW w:w="7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20"/>
        <w:gridCol w:w="2354"/>
        <w:gridCol w:w="2351"/>
      </w:tblGrid>
      <w:tr w:rsidR="003766D3" w:rsidTr="003766D3">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 xml:space="preserve">ITU Requirement </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 xml:space="preserve">  TCOE INDIA</w:t>
            </w:r>
          </w:p>
        </w:tc>
      </w:tr>
      <w:tr w:rsidR="003766D3" w:rsidTr="003766D3">
        <w:trPr>
          <w:trHeight w:val="24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pPr>
              <w:widowControl w:val="0"/>
              <w:spacing w:line="276" w:lineRule="auto"/>
              <w:rPr>
                <w:highlight w:val="red"/>
              </w:rPr>
            </w:pPr>
            <w:r>
              <w:t>Downlink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0.12</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66D3" w:rsidRDefault="003766D3" w:rsidP="00DD4F8C">
            <w:pPr>
              <w:tabs>
                <w:tab w:val="center" w:pos="1068"/>
              </w:tabs>
            </w:pPr>
            <w:r>
              <w:rPr>
                <w:rFonts w:ascii="Calibri" w:hAnsi="Calibri" w:cs="Calibri"/>
                <w:sz w:val="22"/>
                <w:szCs w:val="22"/>
              </w:rPr>
              <w:t>1.05</w:t>
            </w:r>
          </w:p>
        </w:tc>
      </w:tr>
      <w:tr w:rsidR="003766D3" w:rsidTr="003766D3">
        <w:trPr>
          <w:trHeight w:val="10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pPr>
              <w:widowControl w:val="0"/>
              <w:spacing w:line="276" w:lineRule="auto"/>
              <w:rPr>
                <w:highlight w:val="red"/>
              </w:rPr>
            </w:pPr>
            <w:r>
              <w:t>Uplink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0.045</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66D3" w:rsidRDefault="003766D3" w:rsidP="00DD4F8C">
            <w:r>
              <w:rPr>
                <w:rFonts w:ascii="Calibri" w:hAnsi="Calibri" w:cs="Calibri"/>
                <w:sz w:val="22"/>
                <w:szCs w:val="22"/>
              </w:rPr>
              <w:t>0.791</w:t>
            </w:r>
          </w:p>
        </w:tc>
      </w:tr>
    </w:tbl>
    <w:p w:rsidR="00C72305" w:rsidRDefault="00C72305" w:rsidP="00C72305"/>
    <w:p w:rsidR="00C72305" w:rsidRDefault="00C72305" w:rsidP="00C72305"/>
    <w:p w:rsidR="00C72305" w:rsidRPr="00C72305" w:rsidRDefault="00C72305" w:rsidP="00C72305">
      <w:r w:rsidRPr="00C72305">
        <w:t>5th-percentile spectral efficiency for FDD configuration for the Rural-</w:t>
      </w:r>
      <w:proofErr w:type="spellStart"/>
      <w:r w:rsidRPr="00C72305">
        <w:t>eMBB</w:t>
      </w:r>
      <w:proofErr w:type="spellEnd"/>
      <w:r w:rsidRPr="00C72305">
        <w:t xml:space="preserve"> test environment, LMLC Configuration</w:t>
      </w:r>
    </w:p>
    <w:tbl>
      <w:tblPr>
        <w:tblW w:w="7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20"/>
        <w:gridCol w:w="2354"/>
        <w:gridCol w:w="2351"/>
      </w:tblGrid>
      <w:tr w:rsidR="00C72305" w:rsidTr="00DD4F8C">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C72305" w:rsidRDefault="00C72305" w:rsidP="00DD4F8C"/>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C72305" w:rsidRDefault="00C72305" w:rsidP="00DD4F8C">
            <w:r>
              <w:t xml:space="preserve">ITU Requirement </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C72305" w:rsidRDefault="00C72305" w:rsidP="00DD4F8C">
            <w:r>
              <w:t xml:space="preserve">  </w:t>
            </w:r>
            <w:r w:rsidR="003766D3">
              <w:t>TCOE INDIA</w:t>
            </w:r>
          </w:p>
        </w:tc>
      </w:tr>
      <w:tr w:rsidR="00C72305" w:rsidTr="00DD4F8C">
        <w:trPr>
          <w:trHeight w:val="24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C72305" w:rsidRDefault="00C72305" w:rsidP="00DD4F8C">
            <w:pPr>
              <w:widowControl w:val="0"/>
              <w:spacing w:line="276" w:lineRule="auto"/>
              <w:rPr>
                <w:highlight w:val="red"/>
              </w:rPr>
            </w:pPr>
            <w:r>
              <w:t>Downlink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C72305" w:rsidRDefault="00C72305" w:rsidP="00DD4F8C">
            <w:r>
              <w:t>0.12</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2305" w:rsidRDefault="00C72305" w:rsidP="00DD4F8C">
            <w:r>
              <w:rPr>
                <w:rFonts w:ascii="Calibri" w:hAnsi="Calibri" w:cs="Calibri"/>
                <w:sz w:val="22"/>
                <w:szCs w:val="22"/>
              </w:rPr>
              <w:t>0.78</w:t>
            </w:r>
          </w:p>
        </w:tc>
      </w:tr>
      <w:tr w:rsidR="00C72305" w:rsidTr="00DD4F8C">
        <w:trPr>
          <w:trHeight w:val="10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C72305" w:rsidRDefault="00C72305" w:rsidP="00DD4F8C">
            <w:pPr>
              <w:widowControl w:val="0"/>
              <w:spacing w:line="276" w:lineRule="auto"/>
              <w:rPr>
                <w:highlight w:val="red"/>
              </w:rPr>
            </w:pPr>
            <w:r>
              <w:t>Uplink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C72305" w:rsidRDefault="00C72305" w:rsidP="00DD4F8C">
            <w:r>
              <w:t>0.045</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2305" w:rsidRDefault="00C72305" w:rsidP="00DD4F8C">
            <w:r>
              <w:rPr>
                <w:rFonts w:ascii="Calibri" w:hAnsi="Calibri" w:cs="Calibri"/>
                <w:sz w:val="22"/>
                <w:szCs w:val="22"/>
              </w:rPr>
              <w:t>0.32</w:t>
            </w:r>
          </w:p>
        </w:tc>
      </w:tr>
    </w:tbl>
    <w:p w:rsidR="00C72305" w:rsidRDefault="00C72305" w:rsidP="00C72305">
      <w:pPr>
        <w:pStyle w:val="ListParagraph"/>
        <w:rPr>
          <w:rFonts w:eastAsia="Times New Roman"/>
          <w:b/>
          <w:sz w:val="40"/>
          <w:lang w:eastAsia="en-GB"/>
        </w:rPr>
      </w:pPr>
    </w:p>
    <w:p w:rsidR="00C72305" w:rsidRDefault="00472619" w:rsidP="00472619">
      <w:pPr>
        <w:pStyle w:val="Heading1"/>
      </w:pPr>
      <w:bookmarkStart w:id="17" w:name="_Toc26282193"/>
      <w:r>
        <w:t>Mobility</w:t>
      </w:r>
      <w:bookmarkEnd w:id="17"/>
    </w:p>
    <w:p w:rsidR="00472619" w:rsidRDefault="00472619" w:rsidP="00472619">
      <w:pPr>
        <w:rPr>
          <w:color w:val="000000"/>
        </w:rPr>
      </w:pPr>
      <w:r>
        <w:rPr>
          <w:color w:val="000000"/>
        </w:rPr>
        <w:t>Mobility is the maximum mobile station speed at which a defined QoS can be achieved (in km/h). The QoS is defined as normalized traffic channel link data rate. Channel model B is used for all the Mobility evaluations.</w:t>
      </w:r>
    </w:p>
    <w:p w:rsidR="00472619" w:rsidRPr="00C535D7" w:rsidRDefault="00472619" w:rsidP="00C535D7"/>
    <w:p w:rsidR="00C535D7" w:rsidRDefault="00C535D7" w:rsidP="00C535D7">
      <w:pPr>
        <w:pStyle w:val="Heading2"/>
      </w:pPr>
      <w:bookmarkStart w:id="18" w:name="_Toc26282194"/>
      <w:r>
        <w:t>Indoor Hotspot (</w:t>
      </w:r>
      <w:proofErr w:type="spellStart"/>
      <w:r>
        <w:t>InH</w:t>
      </w:r>
      <w:proofErr w:type="spellEnd"/>
      <w:r>
        <w:t>) Test Environment</w:t>
      </w:r>
      <w:bookmarkEnd w:id="18"/>
    </w:p>
    <w:p w:rsidR="004C31BA" w:rsidRDefault="004C31BA" w:rsidP="004C31BA">
      <w:r>
        <w:t xml:space="preserve">Evaluation configuration A (carrier frequency = 4 GHz) are applied for the evaluations of Indoor Hotspot – </w:t>
      </w:r>
      <w:proofErr w:type="spellStart"/>
      <w:r>
        <w:t>eMBB</w:t>
      </w:r>
      <w:proofErr w:type="spellEnd"/>
      <w:r>
        <w:t xml:space="preserve"> test environment.</w:t>
      </w:r>
    </w:p>
    <w:p w:rsidR="004C31BA" w:rsidRDefault="004C31BA" w:rsidP="004C31BA"/>
    <w:p w:rsidR="004C31BA" w:rsidRDefault="004C31BA" w:rsidP="004C31BA">
      <w:pPr>
        <w:pStyle w:val="Heading3"/>
      </w:pPr>
      <w:bookmarkStart w:id="19" w:name="_Toc26282195"/>
      <w:r>
        <w:t>System Level Simulation Parameters</w:t>
      </w:r>
      <w:bookmarkEnd w:id="19"/>
    </w:p>
    <w:tbl>
      <w:tblPr>
        <w:tblW w:w="5000" w:type="pct"/>
        <w:tblLook w:val="04A0" w:firstRow="1" w:lastRow="0" w:firstColumn="1" w:lastColumn="0" w:noHBand="0" w:noVBand="1"/>
      </w:tblPr>
      <w:tblGrid>
        <w:gridCol w:w="2188"/>
        <w:gridCol w:w="2033"/>
        <w:gridCol w:w="2791"/>
        <w:gridCol w:w="1998"/>
      </w:tblGrid>
      <w:tr w:rsidR="004C31BA" w:rsidRPr="00675C70" w:rsidTr="004C31BA">
        <w:trPr>
          <w:trHeight w:val="390"/>
        </w:trPr>
        <w:tc>
          <w:tcPr>
            <w:tcW w:w="1214" w:type="pct"/>
            <w:tcBorders>
              <w:top w:val="single" w:sz="8" w:space="0" w:color="auto"/>
              <w:left w:val="single" w:sz="8" w:space="0" w:color="auto"/>
              <w:bottom w:val="nil"/>
              <w:right w:val="single" w:sz="8" w:space="0" w:color="auto"/>
            </w:tcBorders>
            <w:shd w:val="clear" w:color="D9D9D9" w:fill="D8D8D8"/>
            <w:vAlign w:val="center"/>
            <w:hideMark/>
          </w:tcPr>
          <w:p w:rsidR="004C31BA" w:rsidRPr="00675C70" w:rsidRDefault="004C31BA" w:rsidP="00DD4F8C">
            <w:pPr>
              <w:jc w:val="center"/>
              <w:rPr>
                <w:rFonts w:ascii="Arial" w:eastAsia="Times New Roman" w:hAnsi="Arial" w:cs="Arial"/>
                <w:b/>
                <w:bCs/>
                <w:sz w:val="18"/>
                <w:szCs w:val="18"/>
                <w:lang w:eastAsia="en-IN"/>
              </w:rPr>
            </w:pPr>
            <w:r w:rsidRPr="00675C70">
              <w:rPr>
                <w:rFonts w:ascii="Arial" w:eastAsia="Times New Roman" w:hAnsi="Arial" w:cs="Arial"/>
                <w:b/>
                <w:bCs/>
                <w:sz w:val="18"/>
                <w:szCs w:val="18"/>
                <w:lang w:eastAsia="en-IN"/>
              </w:rPr>
              <w:t xml:space="preserve">Indoor Hotspot - </w:t>
            </w:r>
            <w:proofErr w:type="spellStart"/>
            <w:r w:rsidRPr="00675C70">
              <w:rPr>
                <w:rFonts w:ascii="Arial" w:eastAsia="Times New Roman" w:hAnsi="Arial" w:cs="Arial"/>
                <w:b/>
                <w:bCs/>
                <w:sz w:val="18"/>
                <w:szCs w:val="18"/>
                <w:lang w:eastAsia="en-IN"/>
              </w:rPr>
              <w:t>eMBB</w:t>
            </w:r>
            <w:proofErr w:type="spellEnd"/>
          </w:p>
        </w:tc>
        <w:tc>
          <w:tcPr>
            <w:tcW w:w="1128" w:type="pct"/>
            <w:tcBorders>
              <w:top w:val="nil"/>
              <w:left w:val="nil"/>
              <w:bottom w:val="nil"/>
              <w:right w:val="nil"/>
            </w:tcBorders>
            <w:shd w:val="clear" w:color="auto" w:fill="auto"/>
            <w:noWrap/>
            <w:vAlign w:val="center"/>
            <w:hideMark/>
          </w:tcPr>
          <w:p w:rsidR="004C31BA" w:rsidRPr="00675C70" w:rsidRDefault="004C31BA" w:rsidP="00DD4F8C">
            <w:pPr>
              <w:jc w:val="center"/>
              <w:rPr>
                <w:rFonts w:ascii="Arial" w:eastAsia="Times New Roman" w:hAnsi="Arial" w:cs="Arial"/>
                <w:b/>
                <w:bCs/>
                <w:sz w:val="18"/>
                <w:szCs w:val="18"/>
                <w:lang w:eastAsia="en-IN"/>
              </w:rPr>
            </w:pPr>
          </w:p>
        </w:tc>
        <w:tc>
          <w:tcPr>
            <w:tcW w:w="1549" w:type="pct"/>
            <w:tcBorders>
              <w:top w:val="nil"/>
              <w:left w:val="nil"/>
              <w:bottom w:val="nil"/>
              <w:right w:val="nil"/>
            </w:tcBorders>
            <w:shd w:val="clear" w:color="auto" w:fill="auto"/>
            <w:noWrap/>
            <w:vAlign w:val="center"/>
            <w:hideMark/>
          </w:tcPr>
          <w:p w:rsidR="004C31BA" w:rsidRPr="00675C70" w:rsidRDefault="004C31BA" w:rsidP="00DD4F8C">
            <w:pPr>
              <w:jc w:val="center"/>
              <w:rPr>
                <w:rFonts w:eastAsia="Times New Roman"/>
                <w:sz w:val="20"/>
                <w:lang w:eastAsia="en-IN"/>
              </w:rPr>
            </w:pPr>
          </w:p>
        </w:tc>
        <w:tc>
          <w:tcPr>
            <w:tcW w:w="1109" w:type="pct"/>
            <w:tcBorders>
              <w:top w:val="nil"/>
              <w:left w:val="nil"/>
              <w:bottom w:val="nil"/>
              <w:right w:val="nil"/>
            </w:tcBorders>
            <w:shd w:val="clear" w:color="auto" w:fill="auto"/>
            <w:noWrap/>
            <w:vAlign w:val="center"/>
            <w:hideMark/>
          </w:tcPr>
          <w:p w:rsidR="004C31BA" w:rsidRPr="00675C70" w:rsidRDefault="004C31BA" w:rsidP="00DD4F8C">
            <w:pPr>
              <w:jc w:val="center"/>
              <w:rPr>
                <w:rFonts w:eastAsia="Times New Roman"/>
                <w:sz w:val="20"/>
                <w:lang w:eastAsia="en-IN"/>
              </w:rPr>
            </w:pPr>
          </w:p>
        </w:tc>
      </w:tr>
      <w:tr w:rsidR="004C31BA" w:rsidRPr="00675C70" w:rsidTr="004C31BA">
        <w:trPr>
          <w:trHeight w:val="634"/>
        </w:trPr>
        <w:tc>
          <w:tcPr>
            <w:tcW w:w="1214" w:type="pct"/>
            <w:tcBorders>
              <w:top w:val="single" w:sz="4" w:space="0" w:color="auto"/>
              <w:left w:val="single" w:sz="4" w:space="0" w:color="auto"/>
              <w:bottom w:val="single" w:sz="4" w:space="0" w:color="auto"/>
              <w:right w:val="single" w:sz="4" w:space="0" w:color="auto"/>
            </w:tcBorders>
            <w:shd w:val="clear" w:color="D9D9D9" w:fill="D8D8D8"/>
            <w:vAlign w:val="center"/>
            <w:hideMark/>
          </w:tcPr>
          <w:p w:rsidR="004C31BA" w:rsidRPr="00675C70" w:rsidRDefault="004C31BA" w:rsidP="00DD4F8C">
            <w:pPr>
              <w:jc w:val="center"/>
              <w:rPr>
                <w:rFonts w:ascii="Arial" w:eastAsia="Times New Roman" w:hAnsi="Arial" w:cs="Arial"/>
                <w:b/>
                <w:bCs/>
                <w:sz w:val="18"/>
                <w:szCs w:val="18"/>
                <w:lang w:eastAsia="en-IN"/>
              </w:rPr>
            </w:pPr>
            <w:r w:rsidRPr="00675C70">
              <w:rPr>
                <w:rFonts w:ascii="Arial" w:eastAsia="Times New Roman" w:hAnsi="Arial" w:cs="Arial"/>
                <w:b/>
                <w:bCs/>
                <w:sz w:val="18"/>
                <w:szCs w:val="18"/>
                <w:lang w:eastAsia="en-IN"/>
              </w:rPr>
              <w:t>Technical configuration Parameters</w:t>
            </w:r>
          </w:p>
        </w:tc>
        <w:tc>
          <w:tcPr>
            <w:tcW w:w="2677" w:type="pct"/>
            <w:gridSpan w:val="2"/>
            <w:tcBorders>
              <w:top w:val="single" w:sz="4" w:space="0" w:color="auto"/>
              <w:left w:val="nil"/>
              <w:bottom w:val="single" w:sz="4" w:space="0" w:color="auto"/>
              <w:right w:val="single" w:sz="4" w:space="0" w:color="auto"/>
            </w:tcBorders>
            <w:shd w:val="clear" w:color="D9D9D9" w:fill="D8D8D8"/>
            <w:vAlign w:val="center"/>
            <w:hideMark/>
          </w:tcPr>
          <w:p w:rsidR="004C31BA" w:rsidRPr="00675C70" w:rsidRDefault="004C31BA" w:rsidP="00DD4F8C">
            <w:pPr>
              <w:jc w:val="center"/>
              <w:rPr>
                <w:rFonts w:ascii="Arial" w:eastAsia="Times New Roman" w:hAnsi="Arial" w:cs="Arial"/>
                <w:sz w:val="18"/>
                <w:szCs w:val="18"/>
                <w:lang w:eastAsia="en-IN"/>
              </w:rPr>
            </w:pPr>
            <w:r w:rsidRPr="00675C70">
              <w:rPr>
                <w:rFonts w:ascii="Arial" w:eastAsia="Times New Roman" w:hAnsi="Arial" w:cs="Arial"/>
                <w:sz w:val="18"/>
                <w:szCs w:val="18"/>
                <w:lang w:eastAsia="en-IN"/>
              </w:rPr>
              <w:t>Reference value</w:t>
            </w:r>
          </w:p>
        </w:tc>
        <w:tc>
          <w:tcPr>
            <w:tcW w:w="1109" w:type="pct"/>
            <w:tcBorders>
              <w:top w:val="single" w:sz="4" w:space="0" w:color="auto"/>
              <w:left w:val="nil"/>
              <w:bottom w:val="single" w:sz="4" w:space="0" w:color="auto"/>
              <w:right w:val="nil"/>
            </w:tcBorders>
            <w:shd w:val="clear" w:color="D8D8D8" w:fill="D9D9D9"/>
            <w:vAlign w:val="center"/>
            <w:hideMark/>
          </w:tcPr>
          <w:p w:rsidR="004C31BA" w:rsidRPr="00675C70" w:rsidRDefault="004C31BA" w:rsidP="00DD4F8C">
            <w:pPr>
              <w:jc w:val="center"/>
              <w:rPr>
                <w:rFonts w:ascii="Arial" w:eastAsia="Times New Roman" w:hAnsi="Arial" w:cs="Arial"/>
                <w:sz w:val="18"/>
                <w:szCs w:val="18"/>
                <w:lang w:eastAsia="en-IN"/>
              </w:rPr>
            </w:pPr>
          </w:p>
        </w:tc>
      </w:tr>
      <w:tr w:rsidR="004C31BA" w:rsidRPr="00675C70" w:rsidTr="004C31BA">
        <w:trPr>
          <w:trHeight w:val="255"/>
        </w:trPr>
        <w:tc>
          <w:tcPr>
            <w:tcW w:w="1214" w:type="pct"/>
            <w:tcBorders>
              <w:top w:val="nil"/>
              <w:left w:val="single" w:sz="4" w:space="0" w:color="auto"/>
              <w:bottom w:val="single" w:sz="4" w:space="0" w:color="auto"/>
              <w:right w:val="nil"/>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Multiple access</w:t>
            </w:r>
          </w:p>
        </w:tc>
        <w:tc>
          <w:tcPr>
            <w:tcW w:w="267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OFDMA</w:t>
            </w:r>
          </w:p>
        </w:tc>
        <w:tc>
          <w:tcPr>
            <w:tcW w:w="1109" w:type="pct"/>
            <w:tcBorders>
              <w:top w:val="nil"/>
              <w:left w:val="nil"/>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Aligned with reference</w:t>
            </w:r>
          </w:p>
        </w:tc>
      </w:tr>
      <w:tr w:rsidR="004C31BA" w:rsidRPr="00675C70" w:rsidTr="004C31BA">
        <w:trPr>
          <w:trHeight w:val="255"/>
        </w:trPr>
        <w:tc>
          <w:tcPr>
            <w:tcW w:w="1214" w:type="pct"/>
            <w:tcBorders>
              <w:top w:val="nil"/>
              <w:left w:val="single" w:sz="4" w:space="0" w:color="auto"/>
              <w:bottom w:val="single" w:sz="4" w:space="0" w:color="auto"/>
              <w:right w:val="nil"/>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Duplexing</w:t>
            </w:r>
          </w:p>
        </w:tc>
        <w:tc>
          <w:tcPr>
            <w:tcW w:w="267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FDD/TDD</w:t>
            </w:r>
          </w:p>
        </w:tc>
        <w:tc>
          <w:tcPr>
            <w:tcW w:w="1109" w:type="pct"/>
            <w:tcBorders>
              <w:top w:val="nil"/>
              <w:left w:val="nil"/>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FDD</w:t>
            </w:r>
          </w:p>
        </w:tc>
      </w:tr>
      <w:tr w:rsidR="004C31BA" w:rsidRPr="00675C70" w:rsidTr="004C31BA">
        <w:trPr>
          <w:trHeight w:val="255"/>
        </w:trPr>
        <w:tc>
          <w:tcPr>
            <w:tcW w:w="1214" w:type="pct"/>
            <w:tcBorders>
              <w:top w:val="nil"/>
              <w:left w:val="single" w:sz="4" w:space="0" w:color="auto"/>
              <w:bottom w:val="single" w:sz="4" w:space="0" w:color="auto"/>
              <w:right w:val="nil"/>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Modulation</w:t>
            </w:r>
          </w:p>
        </w:tc>
        <w:tc>
          <w:tcPr>
            <w:tcW w:w="267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Up to 256QAM</w:t>
            </w:r>
          </w:p>
        </w:tc>
        <w:tc>
          <w:tcPr>
            <w:tcW w:w="1109" w:type="pct"/>
            <w:tcBorders>
              <w:top w:val="nil"/>
              <w:left w:val="nil"/>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Aligned with reference</w:t>
            </w:r>
          </w:p>
        </w:tc>
      </w:tr>
      <w:tr w:rsidR="004C31BA" w:rsidRPr="00675C70" w:rsidTr="004C31BA">
        <w:trPr>
          <w:trHeight w:val="450"/>
        </w:trPr>
        <w:tc>
          <w:tcPr>
            <w:tcW w:w="1214" w:type="pct"/>
            <w:tcBorders>
              <w:top w:val="nil"/>
              <w:left w:val="single" w:sz="4" w:space="0" w:color="auto"/>
              <w:bottom w:val="single" w:sz="4" w:space="0" w:color="auto"/>
              <w:right w:val="nil"/>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Numerology</w:t>
            </w:r>
          </w:p>
        </w:tc>
        <w:tc>
          <w:tcPr>
            <w:tcW w:w="26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15 kHz / 30 kHz,</w:t>
            </w:r>
            <w:r w:rsidRPr="00675C70">
              <w:rPr>
                <w:rFonts w:ascii="Arial" w:eastAsia="Times New Roman" w:hAnsi="Arial" w:cs="Arial"/>
                <w:sz w:val="18"/>
                <w:szCs w:val="18"/>
                <w:lang w:eastAsia="en-IN"/>
              </w:rPr>
              <w:br/>
              <w:t>14 OFDM symbol slot</w:t>
            </w:r>
          </w:p>
        </w:tc>
        <w:tc>
          <w:tcPr>
            <w:tcW w:w="1109" w:type="pct"/>
            <w:tcBorders>
              <w:top w:val="nil"/>
              <w:left w:val="nil"/>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15 kHz SCS,</w:t>
            </w:r>
            <w:r w:rsidRPr="00675C70">
              <w:rPr>
                <w:rFonts w:ascii="Arial" w:eastAsia="Times New Roman" w:hAnsi="Arial" w:cs="Arial"/>
                <w:sz w:val="18"/>
                <w:szCs w:val="18"/>
                <w:lang w:eastAsia="en-IN"/>
              </w:rPr>
              <w:br/>
              <w:t>14 OFDM symbol slot</w:t>
            </w:r>
          </w:p>
        </w:tc>
      </w:tr>
      <w:tr w:rsidR="004C31BA" w:rsidRPr="00675C70" w:rsidTr="004C31BA">
        <w:trPr>
          <w:trHeight w:val="255"/>
        </w:trPr>
        <w:tc>
          <w:tcPr>
            <w:tcW w:w="1214" w:type="pct"/>
            <w:tcBorders>
              <w:top w:val="nil"/>
              <w:left w:val="single" w:sz="4" w:space="0" w:color="auto"/>
              <w:bottom w:val="single" w:sz="4" w:space="0" w:color="auto"/>
              <w:right w:val="nil"/>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Simulation bandwidth</w:t>
            </w:r>
          </w:p>
        </w:tc>
        <w:tc>
          <w:tcPr>
            <w:tcW w:w="267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 </w:t>
            </w:r>
          </w:p>
        </w:tc>
        <w:tc>
          <w:tcPr>
            <w:tcW w:w="1109" w:type="pct"/>
            <w:tcBorders>
              <w:top w:val="nil"/>
              <w:left w:val="nil"/>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10MHz</w:t>
            </w:r>
          </w:p>
        </w:tc>
      </w:tr>
      <w:tr w:rsidR="004C31BA" w:rsidRPr="00675C70" w:rsidTr="004C31BA">
        <w:trPr>
          <w:trHeight w:val="255"/>
        </w:trPr>
        <w:tc>
          <w:tcPr>
            <w:tcW w:w="1214" w:type="pct"/>
            <w:tcBorders>
              <w:top w:val="nil"/>
              <w:left w:val="single" w:sz="4" w:space="0" w:color="auto"/>
              <w:bottom w:val="single" w:sz="4" w:space="0" w:color="auto"/>
              <w:right w:val="nil"/>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Transmission scheme</w:t>
            </w:r>
          </w:p>
        </w:tc>
        <w:tc>
          <w:tcPr>
            <w:tcW w:w="267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 </w:t>
            </w:r>
          </w:p>
        </w:tc>
        <w:tc>
          <w:tcPr>
            <w:tcW w:w="1109" w:type="pct"/>
            <w:tcBorders>
              <w:top w:val="nil"/>
              <w:left w:val="nil"/>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UL MIMO</w:t>
            </w:r>
          </w:p>
        </w:tc>
      </w:tr>
      <w:tr w:rsidR="004C31BA" w:rsidRPr="00675C70" w:rsidTr="004C31BA">
        <w:trPr>
          <w:trHeight w:val="255"/>
        </w:trPr>
        <w:tc>
          <w:tcPr>
            <w:tcW w:w="1214" w:type="pct"/>
            <w:tcBorders>
              <w:top w:val="nil"/>
              <w:left w:val="single" w:sz="4" w:space="0" w:color="auto"/>
              <w:bottom w:val="single" w:sz="4" w:space="0" w:color="auto"/>
              <w:right w:val="nil"/>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UL codebook</w:t>
            </w:r>
          </w:p>
        </w:tc>
        <w:tc>
          <w:tcPr>
            <w:tcW w:w="267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 </w:t>
            </w:r>
          </w:p>
        </w:tc>
        <w:tc>
          <w:tcPr>
            <w:tcW w:w="1109" w:type="pct"/>
            <w:tcBorders>
              <w:top w:val="nil"/>
              <w:left w:val="nil"/>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4Tx codebook</w:t>
            </w:r>
          </w:p>
        </w:tc>
      </w:tr>
      <w:tr w:rsidR="004C31BA" w:rsidRPr="00675C70" w:rsidTr="004C31BA">
        <w:trPr>
          <w:trHeight w:val="255"/>
        </w:trPr>
        <w:tc>
          <w:tcPr>
            <w:tcW w:w="1214" w:type="pct"/>
            <w:tcBorders>
              <w:top w:val="nil"/>
              <w:left w:val="single" w:sz="4" w:space="0" w:color="auto"/>
              <w:bottom w:val="single" w:sz="4" w:space="0" w:color="auto"/>
              <w:right w:val="nil"/>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MU dimension</w:t>
            </w:r>
          </w:p>
        </w:tc>
        <w:tc>
          <w:tcPr>
            <w:tcW w:w="267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 </w:t>
            </w:r>
          </w:p>
        </w:tc>
        <w:tc>
          <w:tcPr>
            <w:tcW w:w="1109" w:type="pct"/>
            <w:tcBorders>
              <w:top w:val="nil"/>
              <w:left w:val="nil"/>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20"/>
                <w:lang w:eastAsia="en-IN"/>
              </w:rPr>
            </w:pPr>
            <w:r w:rsidRPr="00675C70">
              <w:rPr>
                <w:rFonts w:ascii="Arial" w:eastAsia="Times New Roman" w:hAnsi="Arial" w:cs="Arial"/>
                <w:sz w:val="20"/>
                <w:lang w:eastAsia="en-IN"/>
              </w:rPr>
              <w:t>N/A</w:t>
            </w:r>
          </w:p>
        </w:tc>
      </w:tr>
      <w:tr w:rsidR="004C31BA" w:rsidRPr="00675C70" w:rsidTr="004C31BA">
        <w:trPr>
          <w:trHeight w:val="255"/>
        </w:trPr>
        <w:tc>
          <w:tcPr>
            <w:tcW w:w="1214" w:type="pct"/>
            <w:tcBorders>
              <w:top w:val="nil"/>
              <w:left w:val="single" w:sz="4" w:space="0" w:color="auto"/>
              <w:bottom w:val="single" w:sz="4" w:space="0" w:color="auto"/>
              <w:right w:val="nil"/>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SU dimension</w:t>
            </w:r>
          </w:p>
        </w:tc>
        <w:tc>
          <w:tcPr>
            <w:tcW w:w="267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 </w:t>
            </w:r>
          </w:p>
        </w:tc>
        <w:tc>
          <w:tcPr>
            <w:tcW w:w="1109" w:type="pct"/>
            <w:tcBorders>
              <w:top w:val="nil"/>
              <w:left w:val="nil"/>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20"/>
                <w:lang w:eastAsia="en-IN"/>
              </w:rPr>
            </w:pPr>
            <w:r w:rsidRPr="00675C70">
              <w:rPr>
                <w:rFonts w:ascii="Arial" w:eastAsia="Times New Roman" w:hAnsi="Arial" w:cs="Arial"/>
                <w:sz w:val="20"/>
                <w:lang w:eastAsia="en-IN"/>
              </w:rPr>
              <w:t>Up to 4 layers</w:t>
            </w:r>
          </w:p>
        </w:tc>
      </w:tr>
      <w:tr w:rsidR="004C31BA" w:rsidRPr="00675C70" w:rsidTr="004C31BA">
        <w:trPr>
          <w:trHeight w:val="960"/>
        </w:trPr>
        <w:tc>
          <w:tcPr>
            <w:tcW w:w="1214" w:type="pct"/>
            <w:tcBorders>
              <w:top w:val="nil"/>
              <w:left w:val="single" w:sz="4" w:space="0" w:color="auto"/>
              <w:bottom w:val="single" w:sz="4" w:space="0" w:color="auto"/>
              <w:right w:val="nil"/>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SRS transmission</w:t>
            </w:r>
          </w:p>
        </w:tc>
        <w:tc>
          <w:tcPr>
            <w:tcW w:w="267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 </w:t>
            </w:r>
          </w:p>
        </w:tc>
        <w:tc>
          <w:tcPr>
            <w:tcW w:w="1109" w:type="pct"/>
            <w:tcBorders>
              <w:top w:val="nil"/>
              <w:left w:val="nil"/>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Non-</w:t>
            </w:r>
            <w:proofErr w:type="spellStart"/>
            <w:r w:rsidRPr="00675C70">
              <w:rPr>
                <w:rFonts w:ascii="Arial" w:eastAsia="Times New Roman" w:hAnsi="Arial" w:cs="Arial"/>
                <w:sz w:val="18"/>
                <w:szCs w:val="18"/>
                <w:lang w:eastAsia="en-IN"/>
              </w:rPr>
              <w:t>precoded</w:t>
            </w:r>
            <w:proofErr w:type="spellEnd"/>
            <w:r w:rsidRPr="00675C70">
              <w:rPr>
                <w:rFonts w:ascii="Arial" w:eastAsia="Times New Roman" w:hAnsi="Arial" w:cs="Arial"/>
                <w:sz w:val="18"/>
                <w:szCs w:val="18"/>
                <w:lang w:eastAsia="en-IN"/>
              </w:rPr>
              <w:t xml:space="preserve"> SRS, 4 SRS ports (with 4 SRS resources);</w:t>
            </w:r>
            <w:r w:rsidRPr="00675C70">
              <w:rPr>
                <w:rFonts w:ascii="Arial" w:eastAsia="Times New Roman" w:hAnsi="Arial" w:cs="Arial"/>
                <w:sz w:val="18"/>
                <w:szCs w:val="18"/>
                <w:lang w:eastAsia="en-IN"/>
              </w:rPr>
              <w:br/>
              <w:t>2 symbols for SRS in every 5 slots,</w:t>
            </w:r>
            <w:r w:rsidRPr="00675C70">
              <w:rPr>
                <w:rFonts w:ascii="Arial" w:eastAsia="Times New Roman" w:hAnsi="Arial" w:cs="Arial"/>
                <w:sz w:val="18"/>
                <w:szCs w:val="18"/>
                <w:lang w:eastAsia="en-IN"/>
              </w:rPr>
              <w:br/>
              <w:t>8 PRBs per symbol</w:t>
            </w:r>
          </w:p>
        </w:tc>
      </w:tr>
      <w:tr w:rsidR="004C31BA" w:rsidRPr="00675C70" w:rsidTr="004C31BA">
        <w:trPr>
          <w:trHeight w:val="1005"/>
        </w:trPr>
        <w:tc>
          <w:tcPr>
            <w:tcW w:w="1214" w:type="pct"/>
            <w:tcBorders>
              <w:top w:val="nil"/>
              <w:left w:val="single" w:sz="4" w:space="0" w:color="auto"/>
              <w:bottom w:val="single" w:sz="4" w:space="0" w:color="auto"/>
              <w:right w:val="nil"/>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 xml:space="preserve">Antenna configuration at </w:t>
            </w:r>
            <w:proofErr w:type="spellStart"/>
            <w:r w:rsidRPr="00675C70">
              <w:rPr>
                <w:rFonts w:ascii="Arial" w:eastAsia="Times New Roman" w:hAnsi="Arial" w:cs="Arial"/>
                <w:sz w:val="18"/>
                <w:szCs w:val="18"/>
                <w:lang w:eastAsia="en-IN"/>
              </w:rPr>
              <w:t>TRxP</w:t>
            </w:r>
            <w:proofErr w:type="spellEnd"/>
          </w:p>
        </w:tc>
        <w:tc>
          <w:tcPr>
            <w:tcW w:w="26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 xml:space="preserve">(M, N, P, Mg, Ng; </w:t>
            </w:r>
            <w:proofErr w:type="spellStart"/>
            <w:r w:rsidRPr="00675C70">
              <w:rPr>
                <w:rFonts w:ascii="Arial" w:eastAsia="Times New Roman" w:hAnsi="Arial" w:cs="Arial"/>
                <w:sz w:val="18"/>
                <w:szCs w:val="18"/>
                <w:lang w:eastAsia="en-IN"/>
              </w:rPr>
              <w:t>Mp</w:t>
            </w:r>
            <w:proofErr w:type="spellEnd"/>
            <w:r w:rsidRPr="00675C70">
              <w:rPr>
                <w:rFonts w:ascii="Arial" w:eastAsia="Times New Roman" w:hAnsi="Arial" w:cs="Arial"/>
                <w:sz w:val="18"/>
                <w:szCs w:val="18"/>
                <w:lang w:eastAsia="en-IN"/>
              </w:rPr>
              <w:t>, Np)</w:t>
            </w:r>
            <w:r w:rsidRPr="00675C70">
              <w:rPr>
                <w:rFonts w:ascii="Arial" w:eastAsia="Times New Roman" w:hAnsi="Arial" w:cs="Arial"/>
                <w:sz w:val="18"/>
                <w:szCs w:val="18"/>
                <w:lang w:eastAsia="en-IN"/>
              </w:rPr>
              <w:br/>
            </w:r>
          </w:p>
        </w:tc>
        <w:tc>
          <w:tcPr>
            <w:tcW w:w="1109" w:type="pct"/>
            <w:tcBorders>
              <w:top w:val="nil"/>
              <w:left w:val="nil"/>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32R (</w:t>
            </w:r>
            <w:proofErr w:type="spellStart"/>
            <w:r w:rsidRPr="00675C70">
              <w:rPr>
                <w:rFonts w:ascii="Arial" w:eastAsia="Times New Roman" w:hAnsi="Arial" w:cs="Arial"/>
                <w:sz w:val="18"/>
                <w:szCs w:val="18"/>
                <w:lang w:eastAsia="en-IN"/>
              </w:rPr>
              <w:t>M,N,P,Mg,Ng</w:t>
            </w:r>
            <w:proofErr w:type="spellEnd"/>
            <w:r w:rsidRPr="00675C70">
              <w:rPr>
                <w:rFonts w:ascii="Arial" w:eastAsia="Times New Roman" w:hAnsi="Arial" w:cs="Arial"/>
                <w:sz w:val="18"/>
                <w:szCs w:val="18"/>
                <w:lang w:eastAsia="en-IN"/>
              </w:rPr>
              <w:t xml:space="preserve">; </w:t>
            </w:r>
            <w:proofErr w:type="spellStart"/>
            <w:r w:rsidRPr="00675C70">
              <w:rPr>
                <w:rFonts w:ascii="Arial" w:eastAsia="Times New Roman" w:hAnsi="Arial" w:cs="Arial"/>
                <w:sz w:val="18"/>
                <w:szCs w:val="18"/>
                <w:lang w:eastAsia="en-IN"/>
              </w:rPr>
              <w:t>Mp,Np</w:t>
            </w:r>
            <w:proofErr w:type="spellEnd"/>
            <w:r w:rsidRPr="00675C70">
              <w:rPr>
                <w:rFonts w:ascii="Arial" w:eastAsia="Times New Roman" w:hAnsi="Arial" w:cs="Arial"/>
                <w:sz w:val="18"/>
                <w:szCs w:val="18"/>
                <w:lang w:eastAsia="en-IN"/>
              </w:rPr>
              <w:t>)= (8,8,2,1,1; 2,8)</w:t>
            </w:r>
            <w:r w:rsidRPr="00675C70">
              <w:rPr>
                <w:rFonts w:ascii="Arial" w:eastAsia="Times New Roman" w:hAnsi="Arial" w:cs="Arial"/>
                <w:sz w:val="18"/>
                <w:szCs w:val="18"/>
                <w:lang w:eastAsia="en-IN"/>
              </w:rPr>
              <w:br/>
              <w:t>(</w:t>
            </w:r>
            <w:proofErr w:type="spellStart"/>
            <w:r w:rsidRPr="00675C70">
              <w:rPr>
                <w:rFonts w:ascii="Arial" w:eastAsia="Times New Roman" w:hAnsi="Arial" w:cs="Arial"/>
                <w:sz w:val="18"/>
                <w:szCs w:val="18"/>
                <w:lang w:eastAsia="en-IN"/>
              </w:rPr>
              <w:t>dH</w:t>
            </w:r>
            <w:proofErr w:type="spellEnd"/>
            <w:r w:rsidRPr="00675C70">
              <w:rPr>
                <w:rFonts w:ascii="Arial" w:eastAsia="Times New Roman" w:hAnsi="Arial" w:cs="Arial"/>
                <w:sz w:val="18"/>
                <w:szCs w:val="18"/>
                <w:lang w:eastAsia="en-IN"/>
              </w:rPr>
              <w:t xml:space="preserve">, </w:t>
            </w:r>
            <w:proofErr w:type="spellStart"/>
            <w:r w:rsidRPr="00675C70">
              <w:rPr>
                <w:rFonts w:ascii="Arial" w:eastAsia="Times New Roman" w:hAnsi="Arial" w:cs="Arial"/>
                <w:sz w:val="18"/>
                <w:szCs w:val="18"/>
                <w:lang w:eastAsia="en-IN"/>
              </w:rPr>
              <w:t>dV</w:t>
            </w:r>
            <w:proofErr w:type="spellEnd"/>
            <w:r w:rsidRPr="00675C70">
              <w:rPr>
                <w:rFonts w:ascii="Arial" w:eastAsia="Times New Roman" w:hAnsi="Arial" w:cs="Arial"/>
                <w:sz w:val="18"/>
                <w:szCs w:val="18"/>
                <w:lang w:eastAsia="en-IN"/>
              </w:rPr>
              <w:t>)=(0.5, 0.8)λ;</w:t>
            </w:r>
          </w:p>
        </w:tc>
      </w:tr>
      <w:tr w:rsidR="004C31BA" w:rsidRPr="00675C70" w:rsidTr="004C31BA">
        <w:trPr>
          <w:trHeight w:val="1118"/>
        </w:trPr>
        <w:tc>
          <w:tcPr>
            <w:tcW w:w="1214" w:type="pct"/>
            <w:tcBorders>
              <w:top w:val="nil"/>
              <w:left w:val="single" w:sz="4" w:space="0" w:color="auto"/>
              <w:bottom w:val="single" w:sz="4" w:space="0" w:color="auto"/>
              <w:right w:val="nil"/>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Antenna configuration at UE</w:t>
            </w:r>
          </w:p>
        </w:tc>
        <w:tc>
          <w:tcPr>
            <w:tcW w:w="26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 xml:space="preserve">(M, N, P, Mg, Ng; </w:t>
            </w:r>
            <w:proofErr w:type="spellStart"/>
            <w:r w:rsidRPr="00675C70">
              <w:rPr>
                <w:rFonts w:ascii="Arial" w:eastAsia="Times New Roman" w:hAnsi="Arial" w:cs="Arial"/>
                <w:sz w:val="18"/>
                <w:szCs w:val="18"/>
                <w:lang w:eastAsia="en-IN"/>
              </w:rPr>
              <w:t>Mp</w:t>
            </w:r>
            <w:proofErr w:type="spellEnd"/>
            <w:r w:rsidRPr="00675C70">
              <w:rPr>
                <w:rFonts w:ascii="Arial" w:eastAsia="Times New Roman" w:hAnsi="Arial" w:cs="Arial"/>
                <w:sz w:val="18"/>
                <w:szCs w:val="18"/>
                <w:lang w:eastAsia="en-IN"/>
              </w:rPr>
              <w:t>, Np)</w:t>
            </w:r>
            <w:r w:rsidRPr="00675C70">
              <w:rPr>
                <w:rFonts w:ascii="Arial" w:eastAsia="Times New Roman" w:hAnsi="Arial" w:cs="Arial"/>
                <w:sz w:val="18"/>
                <w:szCs w:val="18"/>
                <w:lang w:eastAsia="en-IN"/>
              </w:rPr>
              <w:br/>
            </w:r>
          </w:p>
        </w:tc>
        <w:tc>
          <w:tcPr>
            <w:tcW w:w="1109" w:type="pct"/>
            <w:tcBorders>
              <w:top w:val="nil"/>
              <w:left w:val="nil"/>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4T (</w:t>
            </w:r>
            <w:proofErr w:type="spellStart"/>
            <w:r w:rsidRPr="00675C70">
              <w:rPr>
                <w:rFonts w:ascii="Arial" w:eastAsia="Times New Roman" w:hAnsi="Arial" w:cs="Arial"/>
                <w:sz w:val="18"/>
                <w:szCs w:val="18"/>
                <w:lang w:eastAsia="en-IN"/>
              </w:rPr>
              <w:t>M,P,Mg,Ng</w:t>
            </w:r>
            <w:proofErr w:type="spellEnd"/>
            <w:r w:rsidRPr="00675C70">
              <w:rPr>
                <w:rFonts w:ascii="Arial" w:eastAsia="Times New Roman" w:hAnsi="Arial" w:cs="Arial"/>
                <w:sz w:val="18"/>
                <w:szCs w:val="18"/>
                <w:lang w:eastAsia="en-IN"/>
              </w:rPr>
              <w:t xml:space="preserve">; </w:t>
            </w:r>
            <w:proofErr w:type="spellStart"/>
            <w:r w:rsidRPr="00675C70">
              <w:rPr>
                <w:rFonts w:ascii="Arial" w:eastAsia="Times New Roman" w:hAnsi="Arial" w:cs="Arial"/>
                <w:sz w:val="18"/>
                <w:szCs w:val="18"/>
                <w:lang w:eastAsia="en-IN"/>
              </w:rPr>
              <w:t>Mp,Np</w:t>
            </w:r>
            <w:proofErr w:type="spellEnd"/>
            <w:r w:rsidRPr="00675C70">
              <w:rPr>
                <w:rFonts w:ascii="Arial" w:eastAsia="Times New Roman" w:hAnsi="Arial" w:cs="Arial"/>
                <w:sz w:val="18"/>
                <w:szCs w:val="18"/>
                <w:lang w:eastAsia="en-IN"/>
              </w:rPr>
              <w:t>)= (1,2,2,1,1; 1,2)</w:t>
            </w:r>
            <w:r w:rsidRPr="00675C70">
              <w:rPr>
                <w:rFonts w:ascii="Arial" w:eastAsia="Times New Roman" w:hAnsi="Arial" w:cs="Arial"/>
                <w:sz w:val="18"/>
                <w:szCs w:val="18"/>
                <w:lang w:eastAsia="en-IN"/>
              </w:rPr>
              <w:br/>
              <w:t>(</w:t>
            </w:r>
            <w:proofErr w:type="spellStart"/>
            <w:r w:rsidRPr="00675C70">
              <w:rPr>
                <w:rFonts w:ascii="Arial" w:eastAsia="Times New Roman" w:hAnsi="Arial" w:cs="Arial"/>
                <w:sz w:val="18"/>
                <w:szCs w:val="18"/>
                <w:lang w:eastAsia="en-IN"/>
              </w:rPr>
              <w:t>dH</w:t>
            </w:r>
            <w:proofErr w:type="spellEnd"/>
            <w:r w:rsidRPr="00675C70">
              <w:rPr>
                <w:rFonts w:ascii="Arial" w:eastAsia="Times New Roman" w:hAnsi="Arial" w:cs="Arial"/>
                <w:sz w:val="18"/>
                <w:szCs w:val="18"/>
                <w:lang w:eastAsia="en-IN"/>
              </w:rPr>
              <w:t xml:space="preserve">, </w:t>
            </w:r>
            <w:proofErr w:type="spellStart"/>
            <w:r w:rsidRPr="00675C70">
              <w:rPr>
                <w:rFonts w:ascii="Arial" w:eastAsia="Times New Roman" w:hAnsi="Arial" w:cs="Arial"/>
                <w:sz w:val="18"/>
                <w:szCs w:val="18"/>
                <w:lang w:eastAsia="en-IN"/>
              </w:rPr>
              <w:t>dV</w:t>
            </w:r>
            <w:proofErr w:type="spellEnd"/>
            <w:r w:rsidRPr="00675C70">
              <w:rPr>
                <w:rFonts w:ascii="Arial" w:eastAsia="Times New Roman" w:hAnsi="Arial" w:cs="Arial"/>
                <w:sz w:val="18"/>
                <w:szCs w:val="18"/>
                <w:lang w:eastAsia="en-IN"/>
              </w:rPr>
              <w:t>)=(0.5, N/A)λ</w:t>
            </w:r>
          </w:p>
        </w:tc>
      </w:tr>
      <w:tr w:rsidR="004C31BA" w:rsidRPr="00675C70" w:rsidTr="004C31BA">
        <w:trPr>
          <w:trHeight w:val="255"/>
        </w:trPr>
        <w:tc>
          <w:tcPr>
            <w:tcW w:w="1214" w:type="pct"/>
            <w:tcBorders>
              <w:top w:val="nil"/>
              <w:left w:val="single" w:sz="4" w:space="0" w:color="auto"/>
              <w:bottom w:val="single" w:sz="4" w:space="0" w:color="auto"/>
              <w:right w:val="nil"/>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Scheduling</w:t>
            </w:r>
          </w:p>
        </w:tc>
        <w:tc>
          <w:tcPr>
            <w:tcW w:w="267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PF</w:t>
            </w:r>
          </w:p>
        </w:tc>
        <w:tc>
          <w:tcPr>
            <w:tcW w:w="1109" w:type="pct"/>
            <w:tcBorders>
              <w:top w:val="nil"/>
              <w:left w:val="nil"/>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Aligned with reference</w:t>
            </w:r>
          </w:p>
        </w:tc>
      </w:tr>
      <w:tr w:rsidR="004C31BA" w:rsidRPr="00675C70" w:rsidTr="004C31BA">
        <w:trPr>
          <w:trHeight w:val="255"/>
        </w:trPr>
        <w:tc>
          <w:tcPr>
            <w:tcW w:w="1214" w:type="pct"/>
            <w:tcBorders>
              <w:top w:val="nil"/>
              <w:left w:val="single" w:sz="4" w:space="0" w:color="auto"/>
              <w:bottom w:val="single" w:sz="4" w:space="0" w:color="auto"/>
              <w:right w:val="nil"/>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Receiver</w:t>
            </w:r>
          </w:p>
        </w:tc>
        <w:tc>
          <w:tcPr>
            <w:tcW w:w="267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MMSE-IRC</w:t>
            </w:r>
          </w:p>
        </w:tc>
        <w:tc>
          <w:tcPr>
            <w:tcW w:w="1109" w:type="pct"/>
            <w:tcBorders>
              <w:top w:val="nil"/>
              <w:left w:val="nil"/>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Aligned with reference</w:t>
            </w:r>
          </w:p>
        </w:tc>
      </w:tr>
      <w:tr w:rsidR="004C31BA" w:rsidRPr="00675C70" w:rsidTr="004C31BA">
        <w:trPr>
          <w:trHeight w:val="255"/>
        </w:trPr>
        <w:tc>
          <w:tcPr>
            <w:tcW w:w="1214" w:type="pct"/>
            <w:tcBorders>
              <w:top w:val="nil"/>
              <w:left w:val="single" w:sz="4" w:space="0" w:color="auto"/>
              <w:bottom w:val="single" w:sz="4" w:space="0" w:color="auto"/>
              <w:right w:val="nil"/>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Power control parameter</w:t>
            </w:r>
          </w:p>
        </w:tc>
        <w:tc>
          <w:tcPr>
            <w:tcW w:w="267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 </w:t>
            </w:r>
          </w:p>
        </w:tc>
        <w:tc>
          <w:tcPr>
            <w:tcW w:w="1109" w:type="pct"/>
            <w:tcBorders>
              <w:top w:val="nil"/>
              <w:left w:val="nil"/>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P0=-76, alpha = 0.8</w:t>
            </w:r>
          </w:p>
        </w:tc>
      </w:tr>
      <w:tr w:rsidR="004C31BA" w:rsidRPr="00675C70" w:rsidTr="004C31BA">
        <w:trPr>
          <w:trHeight w:val="255"/>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b/>
                <w:bCs/>
                <w:sz w:val="18"/>
                <w:szCs w:val="18"/>
                <w:lang w:eastAsia="en-IN"/>
              </w:rPr>
            </w:pPr>
            <w:r w:rsidRPr="00675C70">
              <w:rPr>
                <w:rFonts w:ascii="Arial" w:eastAsia="Times New Roman" w:hAnsi="Arial" w:cs="Arial"/>
                <w:b/>
                <w:bCs/>
                <w:sz w:val="18"/>
                <w:szCs w:val="18"/>
                <w:lang w:eastAsia="en-IN"/>
              </w:rPr>
              <w:t xml:space="preserve">SINR </w:t>
            </w:r>
          </w:p>
        </w:tc>
        <w:tc>
          <w:tcPr>
            <w:tcW w:w="2677" w:type="pct"/>
            <w:gridSpan w:val="2"/>
            <w:tcBorders>
              <w:top w:val="single" w:sz="4" w:space="0" w:color="auto"/>
              <w:left w:val="nil"/>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Pre-processing</w:t>
            </w:r>
          </w:p>
        </w:tc>
        <w:tc>
          <w:tcPr>
            <w:tcW w:w="1109" w:type="pct"/>
            <w:tcBorders>
              <w:top w:val="nil"/>
              <w:left w:val="nil"/>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Aligned with reference</w:t>
            </w:r>
          </w:p>
        </w:tc>
      </w:tr>
      <w:tr w:rsidR="004C31BA" w:rsidRPr="00675C70" w:rsidTr="004C31BA">
        <w:trPr>
          <w:trHeight w:val="240"/>
        </w:trPr>
        <w:tc>
          <w:tcPr>
            <w:tcW w:w="1214" w:type="pct"/>
            <w:tcBorders>
              <w:top w:val="nil"/>
              <w:left w:val="nil"/>
              <w:bottom w:val="nil"/>
              <w:right w:val="nil"/>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p>
        </w:tc>
        <w:tc>
          <w:tcPr>
            <w:tcW w:w="1128" w:type="pct"/>
            <w:tcBorders>
              <w:top w:val="nil"/>
              <w:left w:val="nil"/>
              <w:bottom w:val="nil"/>
              <w:right w:val="nil"/>
            </w:tcBorders>
            <w:shd w:val="clear" w:color="auto" w:fill="auto"/>
            <w:noWrap/>
            <w:vAlign w:val="center"/>
            <w:hideMark/>
          </w:tcPr>
          <w:p w:rsidR="004C31BA" w:rsidRPr="00675C70" w:rsidRDefault="004C31BA" w:rsidP="00DD4F8C">
            <w:pPr>
              <w:rPr>
                <w:rFonts w:eastAsia="Times New Roman"/>
                <w:sz w:val="20"/>
                <w:lang w:eastAsia="en-IN"/>
              </w:rPr>
            </w:pPr>
          </w:p>
        </w:tc>
        <w:tc>
          <w:tcPr>
            <w:tcW w:w="1549" w:type="pct"/>
            <w:tcBorders>
              <w:top w:val="nil"/>
              <w:left w:val="nil"/>
              <w:bottom w:val="nil"/>
              <w:right w:val="nil"/>
            </w:tcBorders>
            <w:shd w:val="clear" w:color="auto" w:fill="auto"/>
            <w:noWrap/>
            <w:vAlign w:val="center"/>
            <w:hideMark/>
          </w:tcPr>
          <w:p w:rsidR="004C31BA" w:rsidRPr="00675C70" w:rsidRDefault="004C31BA" w:rsidP="00DD4F8C">
            <w:pPr>
              <w:rPr>
                <w:rFonts w:eastAsia="Times New Roman"/>
                <w:sz w:val="20"/>
                <w:lang w:eastAsia="en-IN"/>
              </w:rPr>
            </w:pPr>
          </w:p>
        </w:tc>
        <w:tc>
          <w:tcPr>
            <w:tcW w:w="1109" w:type="pct"/>
            <w:tcBorders>
              <w:top w:val="nil"/>
              <w:left w:val="nil"/>
              <w:bottom w:val="nil"/>
              <w:right w:val="nil"/>
            </w:tcBorders>
            <w:shd w:val="clear" w:color="auto" w:fill="auto"/>
            <w:noWrap/>
            <w:vAlign w:val="center"/>
            <w:hideMark/>
          </w:tcPr>
          <w:p w:rsidR="004C31BA" w:rsidRPr="00675C70" w:rsidRDefault="004C31BA" w:rsidP="00DD4F8C">
            <w:pPr>
              <w:rPr>
                <w:rFonts w:eastAsia="Times New Roman"/>
                <w:sz w:val="20"/>
                <w:lang w:eastAsia="en-IN"/>
              </w:rPr>
            </w:pPr>
          </w:p>
        </w:tc>
      </w:tr>
      <w:tr w:rsidR="004C31BA" w:rsidRPr="00675C70" w:rsidTr="004C31BA">
        <w:trPr>
          <w:trHeight w:val="255"/>
        </w:trPr>
        <w:tc>
          <w:tcPr>
            <w:tcW w:w="1214" w:type="pct"/>
            <w:tcBorders>
              <w:top w:val="nil"/>
              <w:left w:val="nil"/>
              <w:bottom w:val="nil"/>
              <w:right w:val="nil"/>
            </w:tcBorders>
            <w:shd w:val="clear" w:color="auto" w:fill="auto"/>
            <w:noWrap/>
            <w:vAlign w:val="center"/>
            <w:hideMark/>
          </w:tcPr>
          <w:p w:rsidR="004C31BA" w:rsidRPr="00675C70" w:rsidRDefault="004C31BA" w:rsidP="00DD4F8C">
            <w:pPr>
              <w:rPr>
                <w:rFonts w:eastAsia="Times New Roman"/>
                <w:sz w:val="20"/>
                <w:lang w:eastAsia="en-IN"/>
              </w:rPr>
            </w:pPr>
          </w:p>
        </w:tc>
        <w:tc>
          <w:tcPr>
            <w:tcW w:w="1128" w:type="pct"/>
            <w:tcBorders>
              <w:top w:val="nil"/>
              <w:left w:val="nil"/>
              <w:bottom w:val="nil"/>
              <w:right w:val="nil"/>
            </w:tcBorders>
            <w:shd w:val="clear" w:color="auto" w:fill="auto"/>
            <w:noWrap/>
            <w:vAlign w:val="center"/>
            <w:hideMark/>
          </w:tcPr>
          <w:p w:rsidR="004C31BA" w:rsidRPr="00675C70" w:rsidRDefault="004C31BA" w:rsidP="00DD4F8C">
            <w:pPr>
              <w:rPr>
                <w:rFonts w:eastAsia="Times New Roman"/>
                <w:sz w:val="20"/>
                <w:lang w:eastAsia="en-IN"/>
              </w:rPr>
            </w:pPr>
          </w:p>
        </w:tc>
        <w:tc>
          <w:tcPr>
            <w:tcW w:w="1549" w:type="pct"/>
            <w:tcBorders>
              <w:top w:val="nil"/>
              <w:left w:val="nil"/>
              <w:bottom w:val="nil"/>
              <w:right w:val="nil"/>
            </w:tcBorders>
            <w:shd w:val="clear" w:color="auto" w:fill="auto"/>
            <w:noWrap/>
            <w:vAlign w:val="center"/>
            <w:hideMark/>
          </w:tcPr>
          <w:p w:rsidR="004C31BA" w:rsidRPr="00675C70" w:rsidRDefault="004C31BA" w:rsidP="00DD4F8C">
            <w:pPr>
              <w:rPr>
                <w:rFonts w:eastAsia="Times New Roman"/>
                <w:sz w:val="20"/>
                <w:lang w:eastAsia="en-IN"/>
              </w:rPr>
            </w:pPr>
          </w:p>
        </w:tc>
        <w:tc>
          <w:tcPr>
            <w:tcW w:w="1109" w:type="pct"/>
            <w:tcBorders>
              <w:top w:val="nil"/>
              <w:left w:val="nil"/>
              <w:bottom w:val="nil"/>
              <w:right w:val="nil"/>
            </w:tcBorders>
            <w:shd w:val="clear" w:color="auto" w:fill="auto"/>
            <w:noWrap/>
            <w:vAlign w:val="center"/>
            <w:hideMark/>
          </w:tcPr>
          <w:p w:rsidR="004C31BA" w:rsidRPr="00675C70" w:rsidRDefault="004C31BA" w:rsidP="00DD4F8C">
            <w:pPr>
              <w:rPr>
                <w:rFonts w:eastAsia="Times New Roman"/>
                <w:sz w:val="20"/>
                <w:lang w:eastAsia="en-IN"/>
              </w:rPr>
            </w:pPr>
          </w:p>
        </w:tc>
      </w:tr>
      <w:tr w:rsidR="004C31BA" w:rsidRPr="00675C70" w:rsidTr="004C31BA">
        <w:trPr>
          <w:trHeight w:val="447"/>
        </w:trPr>
        <w:tc>
          <w:tcPr>
            <w:tcW w:w="1214" w:type="pct"/>
            <w:tcBorders>
              <w:top w:val="single" w:sz="4" w:space="0" w:color="auto"/>
              <w:left w:val="single" w:sz="4" w:space="0" w:color="auto"/>
              <w:bottom w:val="single" w:sz="4" w:space="0" w:color="auto"/>
              <w:right w:val="single" w:sz="4" w:space="0" w:color="auto"/>
            </w:tcBorders>
            <w:shd w:val="clear" w:color="D9D9D9" w:fill="D8D8D8"/>
            <w:vAlign w:val="center"/>
            <w:hideMark/>
          </w:tcPr>
          <w:p w:rsidR="004C31BA" w:rsidRPr="00675C70" w:rsidRDefault="004C31BA" w:rsidP="00DD4F8C">
            <w:pPr>
              <w:rPr>
                <w:rFonts w:ascii="Arial" w:eastAsia="Times New Roman" w:hAnsi="Arial" w:cs="Arial"/>
                <w:b/>
                <w:bCs/>
                <w:sz w:val="18"/>
                <w:szCs w:val="18"/>
                <w:lang w:eastAsia="en-IN"/>
              </w:rPr>
            </w:pPr>
            <w:r w:rsidRPr="00675C70">
              <w:rPr>
                <w:rFonts w:ascii="Arial" w:eastAsia="Times New Roman" w:hAnsi="Arial" w:cs="Arial"/>
                <w:b/>
                <w:bCs/>
                <w:sz w:val="18"/>
                <w:szCs w:val="18"/>
                <w:lang w:eastAsia="en-IN"/>
              </w:rPr>
              <w:t>System configuration parameters</w:t>
            </w:r>
          </w:p>
        </w:tc>
        <w:tc>
          <w:tcPr>
            <w:tcW w:w="2677" w:type="pct"/>
            <w:gridSpan w:val="2"/>
            <w:tcBorders>
              <w:top w:val="single" w:sz="4" w:space="0" w:color="auto"/>
              <w:left w:val="nil"/>
              <w:bottom w:val="single" w:sz="4" w:space="0" w:color="auto"/>
              <w:right w:val="single" w:sz="4" w:space="0" w:color="auto"/>
            </w:tcBorders>
            <w:shd w:val="clear" w:color="D9D9D9" w:fill="D8D8D8"/>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Reference Value</w:t>
            </w:r>
          </w:p>
        </w:tc>
        <w:tc>
          <w:tcPr>
            <w:tcW w:w="1109" w:type="pct"/>
            <w:tcBorders>
              <w:top w:val="single" w:sz="4" w:space="0" w:color="auto"/>
              <w:left w:val="nil"/>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 </w:t>
            </w:r>
          </w:p>
        </w:tc>
      </w:tr>
      <w:tr w:rsidR="004C31BA" w:rsidRPr="00675C70" w:rsidTr="004C31BA">
        <w:trPr>
          <w:trHeight w:val="255"/>
        </w:trPr>
        <w:tc>
          <w:tcPr>
            <w:tcW w:w="1214" w:type="pct"/>
            <w:tcBorders>
              <w:top w:val="nil"/>
              <w:left w:val="single" w:sz="4" w:space="0" w:color="auto"/>
              <w:bottom w:val="single" w:sz="4" w:space="0" w:color="auto"/>
              <w:right w:val="nil"/>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Carrier frequency for evaluation</w:t>
            </w:r>
          </w:p>
        </w:tc>
        <w:tc>
          <w:tcPr>
            <w:tcW w:w="26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 </w:t>
            </w:r>
          </w:p>
        </w:tc>
        <w:tc>
          <w:tcPr>
            <w:tcW w:w="1109" w:type="pct"/>
            <w:tcBorders>
              <w:top w:val="nil"/>
              <w:left w:val="nil"/>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4 GHz</w:t>
            </w:r>
          </w:p>
        </w:tc>
      </w:tr>
      <w:tr w:rsidR="004C31BA" w:rsidRPr="00675C70" w:rsidTr="004C31BA">
        <w:trPr>
          <w:trHeight w:val="255"/>
        </w:trPr>
        <w:tc>
          <w:tcPr>
            <w:tcW w:w="1214" w:type="pct"/>
            <w:tcBorders>
              <w:top w:val="nil"/>
              <w:left w:val="single" w:sz="4" w:space="0" w:color="auto"/>
              <w:bottom w:val="single" w:sz="4" w:space="0" w:color="auto"/>
              <w:right w:val="nil"/>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UE speeds of interest</w:t>
            </w:r>
          </w:p>
        </w:tc>
        <w:tc>
          <w:tcPr>
            <w:tcW w:w="26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b/>
                <w:bCs/>
                <w:sz w:val="18"/>
                <w:szCs w:val="18"/>
                <w:lang w:eastAsia="en-IN"/>
              </w:rPr>
            </w:pPr>
            <w:r w:rsidRPr="00675C70">
              <w:rPr>
                <w:rFonts w:ascii="Arial" w:eastAsia="Times New Roman" w:hAnsi="Arial" w:cs="Arial"/>
                <w:b/>
                <w:bCs/>
                <w:sz w:val="18"/>
                <w:szCs w:val="18"/>
                <w:lang w:eastAsia="en-IN"/>
              </w:rPr>
              <w:t>10km/h</w:t>
            </w:r>
          </w:p>
        </w:tc>
        <w:tc>
          <w:tcPr>
            <w:tcW w:w="1109" w:type="pct"/>
            <w:tcBorders>
              <w:top w:val="nil"/>
              <w:left w:val="nil"/>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Aligned with reference</w:t>
            </w:r>
          </w:p>
        </w:tc>
      </w:tr>
      <w:tr w:rsidR="004C31BA" w:rsidRPr="00675C70" w:rsidTr="004C31BA">
        <w:trPr>
          <w:trHeight w:val="255"/>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proofErr w:type="spellStart"/>
            <w:r w:rsidRPr="00675C70">
              <w:rPr>
                <w:rFonts w:ascii="Arial" w:eastAsia="Times New Roman" w:hAnsi="Arial" w:cs="Arial"/>
                <w:sz w:val="18"/>
                <w:szCs w:val="18"/>
                <w:lang w:eastAsia="en-IN"/>
              </w:rPr>
              <w:t>TRxP</w:t>
            </w:r>
            <w:proofErr w:type="spellEnd"/>
            <w:r w:rsidRPr="00675C70">
              <w:rPr>
                <w:rFonts w:ascii="Arial" w:eastAsia="Times New Roman" w:hAnsi="Arial" w:cs="Arial"/>
                <w:sz w:val="18"/>
                <w:szCs w:val="18"/>
                <w:lang w:eastAsia="en-IN"/>
              </w:rPr>
              <w:t xml:space="preserve"> number per site</w:t>
            </w:r>
          </w:p>
        </w:tc>
        <w:tc>
          <w:tcPr>
            <w:tcW w:w="1128" w:type="pct"/>
            <w:tcBorders>
              <w:top w:val="nil"/>
              <w:left w:val="nil"/>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1</w:t>
            </w:r>
          </w:p>
        </w:tc>
        <w:tc>
          <w:tcPr>
            <w:tcW w:w="1549" w:type="pct"/>
            <w:tcBorders>
              <w:top w:val="nil"/>
              <w:left w:val="nil"/>
              <w:bottom w:val="single" w:sz="4" w:space="0" w:color="auto"/>
              <w:right w:val="nil"/>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3</w:t>
            </w:r>
          </w:p>
        </w:tc>
        <w:tc>
          <w:tcPr>
            <w:tcW w:w="1109" w:type="pct"/>
            <w:tcBorders>
              <w:top w:val="nil"/>
              <w:left w:val="single" w:sz="4" w:space="0" w:color="auto"/>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Aligned with reference</w:t>
            </w:r>
          </w:p>
        </w:tc>
      </w:tr>
      <w:tr w:rsidR="004C31BA" w:rsidRPr="00675C70" w:rsidTr="004C31BA">
        <w:trPr>
          <w:trHeight w:val="480"/>
        </w:trPr>
        <w:tc>
          <w:tcPr>
            <w:tcW w:w="1214" w:type="pct"/>
            <w:tcBorders>
              <w:top w:val="nil"/>
              <w:left w:val="single" w:sz="4" w:space="0" w:color="auto"/>
              <w:bottom w:val="nil"/>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 xml:space="preserve">Mechanic tilt </w:t>
            </w:r>
          </w:p>
        </w:tc>
        <w:tc>
          <w:tcPr>
            <w:tcW w:w="1128" w:type="pct"/>
            <w:tcBorders>
              <w:top w:val="nil"/>
              <w:left w:val="nil"/>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180° in GCS (pointing to the ground)</w:t>
            </w:r>
          </w:p>
        </w:tc>
        <w:tc>
          <w:tcPr>
            <w:tcW w:w="1549" w:type="pct"/>
            <w:tcBorders>
              <w:top w:val="nil"/>
              <w:left w:val="nil"/>
              <w:bottom w:val="nil"/>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[110°] in GCS</w:t>
            </w:r>
          </w:p>
        </w:tc>
        <w:tc>
          <w:tcPr>
            <w:tcW w:w="1109" w:type="pct"/>
            <w:tcBorders>
              <w:top w:val="nil"/>
              <w:left w:val="nil"/>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Aligned with reference</w:t>
            </w:r>
          </w:p>
        </w:tc>
      </w:tr>
      <w:tr w:rsidR="004C31BA" w:rsidRPr="00675C70" w:rsidTr="004C31BA">
        <w:trPr>
          <w:trHeight w:val="255"/>
        </w:trPr>
        <w:tc>
          <w:tcPr>
            <w:tcW w:w="12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Electronic tilt</w:t>
            </w:r>
          </w:p>
        </w:tc>
        <w:tc>
          <w:tcPr>
            <w:tcW w:w="1128" w:type="pct"/>
            <w:tcBorders>
              <w:top w:val="nil"/>
              <w:left w:val="nil"/>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90° in LCS</w:t>
            </w:r>
          </w:p>
        </w:tc>
        <w:tc>
          <w:tcPr>
            <w:tcW w:w="1549" w:type="pct"/>
            <w:tcBorders>
              <w:top w:val="single" w:sz="4" w:space="0" w:color="auto"/>
              <w:left w:val="nil"/>
              <w:bottom w:val="single" w:sz="4" w:space="0" w:color="auto"/>
              <w:right w:val="nil"/>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90° in LCS</w:t>
            </w:r>
          </w:p>
        </w:tc>
        <w:tc>
          <w:tcPr>
            <w:tcW w:w="1109" w:type="pct"/>
            <w:tcBorders>
              <w:top w:val="nil"/>
              <w:left w:val="single" w:sz="4" w:space="0" w:color="auto"/>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Aligned with reference</w:t>
            </w:r>
          </w:p>
        </w:tc>
      </w:tr>
      <w:tr w:rsidR="004C31BA" w:rsidRPr="00675C70" w:rsidTr="004C31BA">
        <w:trPr>
          <w:trHeight w:val="255"/>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Handover margin (dB)</w:t>
            </w:r>
          </w:p>
        </w:tc>
        <w:tc>
          <w:tcPr>
            <w:tcW w:w="1128" w:type="pct"/>
            <w:tcBorders>
              <w:top w:val="nil"/>
              <w:left w:val="nil"/>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b/>
                <w:bCs/>
                <w:sz w:val="18"/>
                <w:szCs w:val="18"/>
                <w:lang w:eastAsia="en-IN"/>
              </w:rPr>
            </w:pPr>
            <w:r w:rsidRPr="00675C70">
              <w:rPr>
                <w:rFonts w:ascii="Arial" w:eastAsia="Times New Roman" w:hAnsi="Arial" w:cs="Arial"/>
                <w:b/>
                <w:bCs/>
                <w:sz w:val="18"/>
                <w:szCs w:val="18"/>
                <w:lang w:eastAsia="en-IN"/>
              </w:rPr>
              <w:t> </w:t>
            </w:r>
          </w:p>
        </w:tc>
        <w:tc>
          <w:tcPr>
            <w:tcW w:w="1549" w:type="pct"/>
            <w:tcBorders>
              <w:top w:val="nil"/>
              <w:left w:val="nil"/>
              <w:bottom w:val="single" w:sz="4" w:space="0" w:color="auto"/>
              <w:right w:val="nil"/>
            </w:tcBorders>
            <w:shd w:val="clear" w:color="auto" w:fill="auto"/>
            <w:vAlign w:val="center"/>
            <w:hideMark/>
          </w:tcPr>
          <w:p w:rsidR="004C31BA" w:rsidRPr="00675C70" w:rsidRDefault="004C31BA" w:rsidP="00DD4F8C">
            <w:pPr>
              <w:rPr>
                <w:rFonts w:ascii="Arial" w:eastAsia="Times New Roman" w:hAnsi="Arial" w:cs="Arial"/>
                <w:b/>
                <w:bCs/>
                <w:sz w:val="18"/>
                <w:szCs w:val="18"/>
                <w:lang w:eastAsia="en-IN"/>
              </w:rPr>
            </w:pPr>
            <w:r w:rsidRPr="00675C70">
              <w:rPr>
                <w:rFonts w:ascii="Arial" w:eastAsia="Times New Roman" w:hAnsi="Arial" w:cs="Arial"/>
                <w:b/>
                <w:bCs/>
                <w:sz w:val="18"/>
                <w:szCs w:val="18"/>
                <w:lang w:eastAsia="en-IN"/>
              </w:rPr>
              <w:t> </w:t>
            </w:r>
          </w:p>
        </w:tc>
        <w:tc>
          <w:tcPr>
            <w:tcW w:w="1109" w:type="pct"/>
            <w:tcBorders>
              <w:top w:val="nil"/>
              <w:left w:val="single" w:sz="4" w:space="0" w:color="auto"/>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1</w:t>
            </w:r>
          </w:p>
        </w:tc>
      </w:tr>
      <w:tr w:rsidR="004C31BA" w:rsidRPr="00675C70" w:rsidTr="004C31BA">
        <w:trPr>
          <w:trHeight w:val="1077"/>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UT attachment</w:t>
            </w:r>
          </w:p>
        </w:tc>
        <w:tc>
          <w:tcPr>
            <w:tcW w:w="2677" w:type="pct"/>
            <w:gridSpan w:val="2"/>
            <w:tcBorders>
              <w:top w:val="single" w:sz="4" w:space="0" w:color="auto"/>
              <w:left w:val="nil"/>
              <w:bottom w:val="single" w:sz="4" w:space="0" w:color="auto"/>
              <w:right w:val="single" w:sz="4" w:space="0" w:color="auto"/>
            </w:tcBorders>
            <w:shd w:val="clear" w:color="auto" w:fill="auto"/>
            <w:vAlign w:val="bottom"/>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Based on RSRP from port 0</w:t>
            </w:r>
            <w:r w:rsidRPr="00675C70">
              <w:rPr>
                <w:rFonts w:ascii="Arial" w:eastAsia="Times New Roman" w:hAnsi="Arial" w:cs="Arial"/>
                <w:sz w:val="18"/>
                <w:szCs w:val="18"/>
                <w:lang w:eastAsia="en-IN"/>
              </w:rPr>
              <w:br/>
            </w:r>
            <w:r w:rsidRPr="00675C70">
              <w:rPr>
                <w:rFonts w:ascii="Arial" w:eastAsia="Times New Roman" w:hAnsi="Arial" w:cs="Arial"/>
                <w:sz w:val="18"/>
                <w:szCs w:val="18"/>
                <w:lang w:eastAsia="en-IN"/>
              </w:rPr>
              <w:br/>
              <w:t>The UE panel with the best receive SNR is chosen. i.e. no combining is done between panels.</w:t>
            </w:r>
          </w:p>
        </w:tc>
        <w:tc>
          <w:tcPr>
            <w:tcW w:w="1109" w:type="pct"/>
            <w:tcBorders>
              <w:top w:val="nil"/>
              <w:left w:val="nil"/>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Aligned with reference</w:t>
            </w:r>
          </w:p>
        </w:tc>
      </w:tr>
      <w:tr w:rsidR="004C31BA" w:rsidRPr="00675C70" w:rsidTr="004C31BA">
        <w:trPr>
          <w:trHeight w:val="255"/>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Wrapping around method</w:t>
            </w:r>
          </w:p>
        </w:tc>
        <w:tc>
          <w:tcPr>
            <w:tcW w:w="2677" w:type="pct"/>
            <w:gridSpan w:val="2"/>
            <w:tcBorders>
              <w:top w:val="single" w:sz="4" w:space="0" w:color="auto"/>
              <w:left w:val="nil"/>
              <w:bottom w:val="single" w:sz="4" w:space="0" w:color="auto"/>
              <w:right w:val="single" w:sz="4" w:space="0" w:color="auto"/>
            </w:tcBorders>
            <w:shd w:val="clear" w:color="auto" w:fill="auto"/>
            <w:vAlign w:val="bottom"/>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No wrapping around</w:t>
            </w:r>
          </w:p>
        </w:tc>
        <w:tc>
          <w:tcPr>
            <w:tcW w:w="1109" w:type="pct"/>
            <w:tcBorders>
              <w:top w:val="nil"/>
              <w:left w:val="nil"/>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Aligned with reference</w:t>
            </w:r>
          </w:p>
        </w:tc>
      </w:tr>
      <w:tr w:rsidR="004C31BA" w:rsidRPr="00675C70" w:rsidTr="004C31BA">
        <w:trPr>
          <w:trHeight w:val="255"/>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Polarized antenna model</w:t>
            </w:r>
          </w:p>
        </w:tc>
        <w:tc>
          <w:tcPr>
            <w:tcW w:w="2677" w:type="pct"/>
            <w:gridSpan w:val="2"/>
            <w:tcBorders>
              <w:top w:val="single" w:sz="4" w:space="0" w:color="auto"/>
              <w:left w:val="nil"/>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Model-2 in 3GPP document TR36.873</w:t>
            </w:r>
          </w:p>
        </w:tc>
        <w:tc>
          <w:tcPr>
            <w:tcW w:w="1109" w:type="pct"/>
            <w:tcBorders>
              <w:top w:val="nil"/>
              <w:left w:val="nil"/>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Aligned with reference</w:t>
            </w:r>
          </w:p>
        </w:tc>
      </w:tr>
      <w:tr w:rsidR="004C31BA" w:rsidRPr="00675C70" w:rsidTr="004C31BA">
        <w:trPr>
          <w:trHeight w:val="660"/>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 xml:space="preserve">Beam set at </w:t>
            </w:r>
            <w:proofErr w:type="spellStart"/>
            <w:r w:rsidRPr="00675C70">
              <w:rPr>
                <w:rFonts w:ascii="Arial" w:eastAsia="Times New Roman" w:hAnsi="Arial" w:cs="Arial"/>
                <w:sz w:val="18"/>
                <w:szCs w:val="18"/>
                <w:lang w:eastAsia="en-IN"/>
              </w:rPr>
              <w:t>TRxP</w:t>
            </w:r>
            <w:proofErr w:type="spellEnd"/>
            <w:r w:rsidRPr="00675C70">
              <w:rPr>
                <w:rFonts w:ascii="Arial" w:eastAsia="Times New Roman" w:hAnsi="Arial" w:cs="Arial"/>
                <w:sz w:val="18"/>
                <w:szCs w:val="18"/>
                <w:lang w:eastAsia="en-IN"/>
              </w:rPr>
              <w:br/>
              <w:t xml:space="preserve">(Constraints for the range of selective </w:t>
            </w:r>
            <w:proofErr w:type="spellStart"/>
            <w:r w:rsidRPr="00675C70">
              <w:rPr>
                <w:rFonts w:ascii="Arial" w:eastAsia="Times New Roman" w:hAnsi="Arial" w:cs="Arial"/>
                <w:sz w:val="18"/>
                <w:szCs w:val="18"/>
                <w:lang w:eastAsia="en-IN"/>
              </w:rPr>
              <w:t>analog</w:t>
            </w:r>
            <w:proofErr w:type="spellEnd"/>
            <w:r w:rsidRPr="00675C70">
              <w:rPr>
                <w:rFonts w:ascii="Arial" w:eastAsia="Times New Roman" w:hAnsi="Arial" w:cs="Arial"/>
                <w:sz w:val="18"/>
                <w:szCs w:val="18"/>
                <w:lang w:eastAsia="en-IN"/>
              </w:rPr>
              <w:t xml:space="preserve"> beams per </w:t>
            </w:r>
            <w:proofErr w:type="spellStart"/>
            <w:r w:rsidRPr="00675C70">
              <w:rPr>
                <w:rFonts w:ascii="Arial" w:eastAsia="Times New Roman" w:hAnsi="Arial" w:cs="Arial"/>
                <w:sz w:val="18"/>
                <w:szCs w:val="18"/>
                <w:lang w:eastAsia="en-IN"/>
              </w:rPr>
              <w:t>TRxP</w:t>
            </w:r>
            <w:proofErr w:type="spellEnd"/>
            <w:r w:rsidRPr="00675C70">
              <w:rPr>
                <w:rFonts w:ascii="Arial" w:eastAsia="Times New Roman" w:hAnsi="Arial" w:cs="Arial"/>
                <w:sz w:val="18"/>
                <w:szCs w:val="18"/>
                <w:lang w:eastAsia="en-IN"/>
              </w:rPr>
              <w:t>)</w:t>
            </w:r>
          </w:p>
        </w:tc>
        <w:tc>
          <w:tcPr>
            <w:tcW w:w="2677" w:type="pct"/>
            <w:gridSpan w:val="2"/>
            <w:tcBorders>
              <w:top w:val="single" w:sz="4" w:space="0" w:color="auto"/>
              <w:left w:val="nil"/>
              <w:bottom w:val="single" w:sz="4" w:space="0" w:color="auto"/>
              <w:right w:val="single" w:sz="4" w:space="0" w:color="auto"/>
            </w:tcBorders>
            <w:shd w:val="clear" w:color="auto" w:fill="auto"/>
            <w:vAlign w:val="center"/>
            <w:hideMark/>
          </w:tcPr>
          <w:p w:rsidR="004C31BA" w:rsidRPr="00675C70" w:rsidRDefault="004C31BA" w:rsidP="00DD4F8C">
            <w:pPr>
              <w:jc w:val="center"/>
              <w:rPr>
                <w:rFonts w:ascii="Arial" w:eastAsia="Times New Roman" w:hAnsi="Arial" w:cs="Arial"/>
                <w:sz w:val="18"/>
                <w:szCs w:val="18"/>
                <w:lang w:eastAsia="en-IN"/>
              </w:rPr>
            </w:pPr>
            <w:r w:rsidRPr="00675C70">
              <w:rPr>
                <w:rFonts w:ascii="Arial" w:eastAsia="Times New Roman" w:hAnsi="Arial" w:cs="Arial"/>
                <w:sz w:val="18"/>
                <w:szCs w:val="18"/>
                <w:lang w:eastAsia="en-IN"/>
              </w:rPr>
              <w:t xml:space="preserve">- </w:t>
            </w:r>
          </w:p>
        </w:tc>
        <w:tc>
          <w:tcPr>
            <w:tcW w:w="1109" w:type="pct"/>
            <w:tcBorders>
              <w:top w:val="nil"/>
              <w:left w:val="nil"/>
              <w:bottom w:val="single" w:sz="4" w:space="0" w:color="auto"/>
              <w:right w:val="single" w:sz="4" w:space="0" w:color="auto"/>
            </w:tcBorders>
            <w:shd w:val="clear" w:color="auto" w:fill="auto"/>
            <w:noWrap/>
            <w:vAlign w:val="center"/>
            <w:hideMark/>
          </w:tcPr>
          <w:p w:rsidR="004C31BA" w:rsidRPr="00675C70" w:rsidRDefault="004C31BA" w:rsidP="00DD4F8C">
            <w:pPr>
              <w:jc w:val="center"/>
              <w:rPr>
                <w:rFonts w:ascii="Arial" w:eastAsia="Times New Roman" w:hAnsi="Arial" w:cs="Arial"/>
                <w:sz w:val="18"/>
                <w:szCs w:val="18"/>
                <w:lang w:eastAsia="en-IN"/>
              </w:rPr>
            </w:pPr>
            <w:r w:rsidRPr="00675C70">
              <w:rPr>
                <w:rFonts w:ascii="Arial" w:eastAsia="Times New Roman" w:hAnsi="Arial" w:cs="Arial"/>
                <w:sz w:val="18"/>
                <w:szCs w:val="18"/>
                <w:lang w:eastAsia="en-IN"/>
              </w:rPr>
              <w:t>-</w:t>
            </w:r>
          </w:p>
        </w:tc>
      </w:tr>
      <w:tr w:rsidR="004C31BA" w:rsidRPr="00675C70" w:rsidTr="004C31BA">
        <w:trPr>
          <w:trHeight w:val="660"/>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Beam set at UE</w:t>
            </w:r>
            <w:r w:rsidRPr="00675C70">
              <w:rPr>
                <w:rFonts w:ascii="Arial" w:eastAsia="Times New Roman" w:hAnsi="Arial" w:cs="Arial"/>
                <w:sz w:val="18"/>
                <w:szCs w:val="18"/>
                <w:lang w:eastAsia="en-IN"/>
              </w:rPr>
              <w:br/>
              <w:t xml:space="preserve">(Constraints for the range of selective </w:t>
            </w:r>
            <w:proofErr w:type="spellStart"/>
            <w:r w:rsidRPr="00675C70">
              <w:rPr>
                <w:rFonts w:ascii="Arial" w:eastAsia="Times New Roman" w:hAnsi="Arial" w:cs="Arial"/>
                <w:sz w:val="18"/>
                <w:szCs w:val="18"/>
                <w:lang w:eastAsia="en-IN"/>
              </w:rPr>
              <w:t>analog</w:t>
            </w:r>
            <w:proofErr w:type="spellEnd"/>
            <w:r w:rsidRPr="00675C70">
              <w:rPr>
                <w:rFonts w:ascii="Arial" w:eastAsia="Times New Roman" w:hAnsi="Arial" w:cs="Arial"/>
                <w:sz w:val="18"/>
                <w:szCs w:val="18"/>
                <w:lang w:eastAsia="en-IN"/>
              </w:rPr>
              <w:t xml:space="preserve"> beams for UE)</w:t>
            </w:r>
          </w:p>
        </w:tc>
        <w:tc>
          <w:tcPr>
            <w:tcW w:w="2677" w:type="pct"/>
            <w:gridSpan w:val="2"/>
            <w:tcBorders>
              <w:top w:val="single" w:sz="4" w:space="0" w:color="auto"/>
              <w:left w:val="nil"/>
              <w:bottom w:val="single" w:sz="4" w:space="0" w:color="auto"/>
              <w:right w:val="single" w:sz="4" w:space="0" w:color="auto"/>
            </w:tcBorders>
            <w:shd w:val="clear" w:color="auto" w:fill="auto"/>
            <w:vAlign w:val="center"/>
            <w:hideMark/>
          </w:tcPr>
          <w:p w:rsidR="004C31BA" w:rsidRPr="00675C70" w:rsidRDefault="004C31BA" w:rsidP="00DD4F8C">
            <w:pPr>
              <w:jc w:val="center"/>
              <w:rPr>
                <w:rFonts w:ascii="Arial" w:eastAsia="Times New Roman" w:hAnsi="Arial" w:cs="Arial"/>
                <w:sz w:val="18"/>
                <w:szCs w:val="18"/>
                <w:lang w:eastAsia="en-IN"/>
              </w:rPr>
            </w:pPr>
            <w:r w:rsidRPr="00675C70">
              <w:rPr>
                <w:rFonts w:ascii="Arial" w:eastAsia="Times New Roman" w:hAnsi="Arial" w:cs="Arial"/>
                <w:sz w:val="18"/>
                <w:szCs w:val="18"/>
                <w:lang w:eastAsia="en-IN"/>
              </w:rPr>
              <w:t>-</w:t>
            </w:r>
          </w:p>
        </w:tc>
        <w:tc>
          <w:tcPr>
            <w:tcW w:w="1109" w:type="pct"/>
            <w:tcBorders>
              <w:top w:val="nil"/>
              <w:left w:val="nil"/>
              <w:bottom w:val="single" w:sz="4" w:space="0" w:color="auto"/>
              <w:right w:val="single" w:sz="4" w:space="0" w:color="auto"/>
            </w:tcBorders>
            <w:shd w:val="clear" w:color="auto" w:fill="auto"/>
            <w:noWrap/>
            <w:vAlign w:val="center"/>
            <w:hideMark/>
          </w:tcPr>
          <w:p w:rsidR="004C31BA" w:rsidRPr="00675C70" w:rsidRDefault="004C31BA" w:rsidP="00DD4F8C">
            <w:pPr>
              <w:jc w:val="center"/>
              <w:rPr>
                <w:rFonts w:ascii="Arial" w:eastAsia="Times New Roman" w:hAnsi="Arial" w:cs="Arial"/>
                <w:sz w:val="18"/>
                <w:szCs w:val="18"/>
                <w:lang w:eastAsia="en-IN"/>
              </w:rPr>
            </w:pPr>
            <w:r w:rsidRPr="00675C70">
              <w:rPr>
                <w:rFonts w:ascii="Arial" w:eastAsia="Times New Roman" w:hAnsi="Arial" w:cs="Arial"/>
                <w:sz w:val="18"/>
                <w:szCs w:val="18"/>
                <w:lang w:eastAsia="en-IN"/>
              </w:rPr>
              <w:t>-</w:t>
            </w:r>
          </w:p>
        </w:tc>
      </w:tr>
      <w:tr w:rsidR="004C31BA" w:rsidRPr="00675C70" w:rsidTr="004C31BA">
        <w:trPr>
          <w:trHeight w:val="720"/>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 xml:space="preserve">Criteria for selection for serving </w:t>
            </w:r>
            <w:proofErr w:type="spellStart"/>
            <w:r w:rsidRPr="00675C70">
              <w:rPr>
                <w:rFonts w:ascii="Arial" w:eastAsia="Times New Roman" w:hAnsi="Arial" w:cs="Arial"/>
                <w:sz w:val="18"/>
                <w:szCs w:val="18"/>
                <w:lang w:eastAsia="en-IN"/>
              </w:rPr>
              <w:t>TRxP</w:t>
            </w:r>
            <w:proofErr w:type="spellEnd"/>
          </w:p>
        </w:tc>
        <w:tc>
          <w:tcPr>
            <w:tcW w:w="2677" w:type="pct"/>
            <w:gridSpan w:val="2"/>
            <w:tcBorders>
              <w:top w:val="single" w:sz="4" w:space="0" w:color="auto"/>
              <w:left w:val="nil"/>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 xml:space="preserve">Maximizing RSRP where the digital beamforming is not considered </w:t>
            </w:r>
          </w:p>
        </w:tc>
        <w:tc>
          <w:tcPr>
            <w:tcW w:w="1109" w:type="pct"/>
            <w:tcBorders>
              <w:top w:val="nil"/>
              <w:left w:val="nil"/>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Aligned with reference</w:t>
            </w:r>
          </w:p>
        </w:tc>
      </w:tr>
      <w:tr w:rsidR="004C31BA" w:rsidRPr="00675C70" w:rsidTr="004C31BA">
        <w:trPr>
          <w:trHeight w:val="450"/>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 xml:space="preserve">Criteria for </w:t>
            </w:r>
            <w:proofErr w:type="spellStart"/>
            <w:r w:rsidRPr="00675C70">
              <w:rPr>
                <w:rFonts w:ascii="Arial" w:eastAsia="Times New Roman" w:hAnsi="Arial" w:cs="Arial"/>
                <w:sz w:val="18"/>
                <w:szCs w:val="18"/>
                <w:lang w:eastAsia="en-IN"/>
              </w:rPr>
              <w:t>analog</w:t>
            </w:r>
            <w:proofErr w:type="spellEnd"/>
            <w:r w:rsidRPr="00675C70">
              <w:rPr>
                <w:rFonts w:ascii="Arial" w:eastAsia="Times New Roman" w:hAnsi="Arial" w:cs="Arial"/>
                <w:sz w:val="18"/>
                <w:szCs w:val="18"/>
                <w:lang w:eastAsia="en-IN"/>
              </w:rPr>
              <w:t xml:space="preserve"> beam selection for serving </w:t>
            </w:r>
            <w:proofErr w:type="spellStart"/>
            <w:r w:rsidRPr="00675C70">
              <w:rPr>
                <w:rFonts w:ascii="Arial" w:eastAsia="Times New Roman" w:hAnsi="Arial" w:cs="Arial"/>
                <w:sz w:val="18"/>
                <w:szCs w:val="18"/>
                <w:lang w:eastAsia="en-IN"/>
              </w:rPr>
              <w:t>TRxP</w:t>
            </w:r>
            <w:proofErr w:type="spellEnd"/>
          </w:p>
        </w:tc>
        <w:tc>
          <w:tcPr>
            <w:tcW w:w="2677" w:type="pct"/>
            <w:gridSpan w:val="2"/>
            <w:tcBorders>
              <w:top w:val="single" w:sz="4" w:space="0" w:color="auto"/>
              <w:left w:val="nil"/>
              <w:bottom w:val="single" w:sz="4" w:space="0" w:color="auto"/>
              <w:right w:val="single" w:sz="4" w:space="0" w:color="auto"/>
            </w:tcBorders>
            <w:shd w:val="clear" w:color="auto" w:fill="auto"/>
            <w:vAlign w:val="center"/>
            <w:hideMark/>
          </w:tcPr>
          <w:p w:rsidR="004C31BA" w:rsidRPr="00675C70" w:rsidRDefault="004C31BA" w:rsidP="00DD4F8C">
            <w:pPr>
              <w:jc w:val="center"/>
              <w:rPr>
                <w:rFonts w:ascii="Arial" w:eastAsia="Times New Roman" w:hAnsi="Arial" w:cs="Arial"/>
                <w:sz w:val="18"/>
                <w:szCs w:val="18"/>
                <w:lang w:eastAsia="en-IN"/>
              </w:rPr>
            </w:pPr>
            <w:r w:rsidRPr="00675C70">
              <w:rPr>
                <w:rFonts w:ascii="Arial" w:eastAsia="Times New Roman" w:hAnsi="Arial" w:cs="Arial"/>
                <w:sz w:val="18"/>
                <w:szCs w:val="18"/>
                <w:lang w:eastAsia="en-IN"/>
              </w:rPr>
              <w:t xml:space="preserve">- </w:t>
            </w:r>
          </w:p>
        </w:tc>
        <w:tc>
          <w:tcPr>
            <w:tcW w:w="1109" w:type="pct"/>
            <w:tcBorders>
              <w:top w:val="nil"/>
              <w:left w:val="nil"/>
              <w:bottom w:val="single" w:sz="4" w:space="0" w:color="auto"/>
              <w:right w:val="single" w:sz="4" w:space="0" w:color="auto"/>
            </w:tcBorders>
            <w:shd w:val="clear" w:color="auto" w:fill="auto"/>
            <w:noWrap/>
            <w:vAlign w:val="center"/>
            <w:hideMark/>
          </w:tcPr>
          <w:p w:rsidR="004C31BA" w:rsidRPr="00675C70" w:rsidRDefault="004C31BA" w:rsidP="00DD4F8C">
            <w:pPr>
              <w:jc w:val="center"/>
              <w:rPr>
                <w:rFonts w:ascii="Arial" w:eastAsia="Times New Roman" w:hAnsi="Arial" w:cs="Arial"/>
                <w:sz w:val="18"/>
                <w:szCs w:val="18"/>
                <w:lang w:eastAsia="en-IN"/>
              </w:rPr>
            </w:pPr>
            <w:r w:rsidRPr="00675C70">
              <w:rPr>
                <w:rFonts w:ascii="Arial" w:eastAsia="Times New Roman" w:hAnsi="Arial" w:cs="Arial"/>
                <w:sz w:val="18"/>
                <w:szCs w:val="18"/>
                <w:lang w:eastAsia="en-IN"/>
              </w:rPr>
              <w:t>-</w:t>
            </w:r>
          </w:p>
        </w:tc>
      </w:tr>
      <w:tr w:rsidR="004C31BA" w:rsidRPr="00675C70" w:rsidTr="004C31BA">
        <w:trPr>
          <w:trHeight w:val="450"/>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 xml:space="preserve">Analog beam selection for interfering </w:t>
            </w:r>
            <w:proofErr w:type="spellStart"/>
            <w:r w:rsidRPr="00675C70">
              <w:rPr>
                <w:rFonts w:ascii="Arial" w:eastAsia="Times New Roman" w:hAnsi="Arial" w:cs="Arial"/>
                <w:sz w:val="18"/>
                <w:szCs w:val="18"/>
                <w:lang w:eastAsia="en-IN"/>
              </w:rPr>
              <w:t>TRxP</w:t>
            </w:r>
            <w:proofErr w:type="spellEnd"/>
          </w:p>
        </w:tc>
        <w:tc>
          <w:tcPr>
            <w:tcW w:w="2677" w:type="pct"/>
            <w:gridSpan w:val="2"/>
            <w:tcBorders>
              <w:top w:val="single" w:sz="4" w:space="0" w:color="auto"/>
              <w:left w:val="nil"/>
              <w:bottom w:val="single" w:sz="4" w:space="0" w:color="auto"/>
              <w:right w:val="single" w:sz="4" w:space="0" w:color="auto"/>
            </w:tcBorders>
            <w:shd w:val="clear" w:color="auto" w:fill="auto"/>
            <w:vAlign w:val="center"/>
            <w:hideMark/>
          </w:tcPr>
          <w:p w:rsidR="004C31BA" w:rsidRPr="00675C70" w:rsidRDefault="004C31BA" w:rsidP="00DD4F8C">
            <w:pPr>
              <w:jc w:val="center"/>
              <w:rPr>
                <w:rFonts w:ascii="Arial" w:eastAsia="Times New Roman" w:hAnsi="Arial" w:cs="Arial"/>
                <w:sz w:val="18"/>
                <w:szCs w:val="18"/>
                <w:lang w:eastAsia="en-IN"/>
              </w:rPr>
            </w:pPr>
            <w:r w:rsidRPr="00675C70">
              <w:rPr>
                <w:rFonts w:ascii="Arial" w:eastAsia="Times New Roman" w:hAnsi="Arial" w:cs="Arial"/>
                <w:sz w:val="18"/>
                <w:szCs w:val="18"/>
                <w:lang w:eastAsia="en-IN"/>
              </w:rPr>
              <w:t xml:space="preserve">- </w:t>
            </w:r>
          </w:p>
        </w:tc>
        <w:tc>
          <w:tcPr>
            <w:tcW w:w="1109" w:type="pct"/>
            <w:tcBorders>
              <w:top w:val="nil"/>
              <w:left w:val="nil"/>
              <w:bottom w:val="single" w:sz="4" w:space="0" w:color="auto"/>
              <w:right w:val="single" w:sz="4" w:space="0" w:color="auto"/>
            </w:tcBorders>
            <w:shd w:val="clear" w:color="auto" w:fill="auto"/>
            <w:noWrap/>
            <w:vAlign w:val="center"/>
            <w:hideMark/>
          </w:tcPr>
          <w:p w:rsidR="004C31BA" w:rsidRPr="00675C70" w:rsidRDefault="004C31BA" w:rsidP="00DD4F8C">
            <w:pPr>
              <w:jc w:val="center"/>
              <w:rPr>
                <w:rFonts w:ascii="Arial" w:eastAsia="Times New Roman" w:hAnsi="Arial" w:cs="Arial"/>
                <w:sz w:val="18"/>
                <w:szCs w:val="18"/>
                <w:lang w:eastAsia="en-IN"/>
              </w:rPr>
            </w:pPr>
            <w:r w:rsidRPr="00675C70">
              <w:rPr>
                <w:rFonts w:ascii="Arial" w:eastAsia="Times New Roman" w:hAnsi="Arial" w:cs="Arial"/>
                <w:sz w:val="18"/>
                <w:szCs w:val="18"/>
                <w:lang w:eastAsia="en-IN"/>
              </w:rPr>
              <w:t>-</w:t>
            </w:r>
          </w:p>
        </w:tc>
      </w:tr>
      <w:tr w:rsidR="004C31BA" w:rsidRPr="00675C70" w:rsidTr="004C31BA">
        <w:trPr>
          <w:trHeight w:val="255"/>
        </w:trPr>
        <w:tc>
          <w:tcPr>
            <w:tcW w:w="3891" w:type="pct"/>
            <w:gridSpan w:val="3"/>
            <w:tcBorders>
              <w:top w:val="nil"/>
              <w:left w:val="nil"/>
              <w:bottom w:val="nil"/>
              <w:right w:val="nil"/>
            </w:tcBorders>
            <w:shd w:val="clear" w:color="auto" w:fill="auto"/>
            <w:noWrap/>
            <w:vAlign w:val="center"/>
            <w:hideMark/>
          </w:tcPr>
          <w:p w:rsidR="004C31BA" w:rsidRPr="00675C70" w:rsidRDefault="004C31BA" w:rsidP="00DD4F8C">
            <w:pPr>
              <w:rPr>
                <w:rFonts w:ascii="Arial" w:eastAsia="Times New Roman" w:hAnsi="Arial" w:cs="Arial"/>
                <w:sz w:val="20"/>
                <w:lang w:eastAsia="en-IN"/>
              </w:rPr>
            </w:pPr>
            <w:r w:rsidRPr="00675C70">
              <w:rPr>
                <w:rFonts w:ascii="Arial" w:eastAsia="Times New Roman" w:hAnsi="Arial" w:cs="Arial"/>
                <w:sz w:val="20"/>
                <w:lang w:eastAsia="en-IN"/>
              </w:rPr>
              <w:t>Other system configuration parameters align with Report ITU-R M.2412</w:t>
            </w:r>
          </w:p>
        </w:tc>
        <w:tc>
          <w:tcPr>
            <w:tcW w:w="1109" w:type="pct"/>
            <w:tcBorders>
              <w:top w:val="nil"/>
              <w:left w:val="nil"/>
              <w:bottom w:val="nil"/>
              <w:right w:val="nil"/>
            </w:tcBorders>
            <w:shd w:val="clear" w:color="auto" w:fill="auto"/>
            <w:noWrap/>
            <w:vAlign w:val="center"/>
            <w:hideMark/>
          </w:tcPr>
          <w:p w:rsidR="004C31BA" w:rsidRPr="00675C70" w:rsidRDefault="004C31BA" w:rsidP="00DD4F8C">
            <w:pPr>
              <w:rPr>
                <w:rFonts w:ascii="Arial" w:eastAsia="Times New Roman" w:hAnsi="Arial" w:cs="Arial"/>
                <w:sz w:val="20"/>
                <w:lang w:eastAsia="en-IN"/>
              </w:rPr>
            </w:pPr>
          </w:p>
        </w:tc>
      </w:tr>
    </w:tbl>
    <w:p w:rsidR="004C31BA" w:rsidRDefault="004C31BA" w:rsidP="004C31BA">
      <w:pPr>
        <w:rPr>
          <w:b/>
          <w:color w:val="000000"/>
        </w:rPr>
      </w:pPr>
    </w:p>
    <w:p w:rsidR="004C31BA" w:rsidRDefault="004C31BA" w:rsidP="004C31BA">
      <w:pPr>
        <w:rPr>
          <w:b/>
          <w:color w:val="000000"/>
        </w:rPr>
      </w:pPr>
    </w:p>
    <w:p w:rsidR="004C31BA" w:rsidRDefault="004C31BA" w:rsidP="004C31BA">
      <w:pPr>
        <w:pStyle w:val="Heading3"/>
      </w:pPr>
      <w:bookmarkStart w:id="20" w:name="_Toc26282196"/>
      <w:r>
        <w:t>Link  Level Simulation Parameters</w:t>
      </w:r>
      <w:bookmarkEnd w:id="20"/>
    </w:p>
    <w:p w:rsidR="004C31BA" w:rsidRPr="004C31BA" w:rsidRDefault="004C31BA" w:rsidP="004C31BA"/>
    <w:tbl>
      <w:tblPr>
        <w:tblW w:w="5000" w:type="pct"/>
        <w:tblLook w:val="04A0" w:firstRow="1" w:lastRow="0" w:firstColumn="1" w:lastColumn="0" w:noHBand="0" w:noVBand="1"/>
      </w:tblPr>
      <w:tblGrid>
        <w:gridCol w:w="2905"/>
        <w:gridCol w:w="2519"/>
        <w:gridCol w:w="3586"/>
      </w:tblGrid>
      <w:tr w:rsidR="004C31BA" w:rsidRPr="003E75CF" w:rsidTr="00B01B65">
        <w:trPr>
          <w:trHeight w:val="255"/>
        </w:trPr>
        <w:tc>
          <w:tcPr>
            <w:tcW w:w="1612" w:type="pct"/>
            <w:vMerge w:val="restart"/>
            <w:tcBorders>
              <w:top w:val="single" w:sz="4" w:space="0" w:color="auto"/>
              <w:left w:val="single" w:sz="4" w:space="0" w:color="auto"/>
              <w:bottom w:val="single" w:sz="4" w:space="0" w:color="auto"/>
              <w:right w:val="single" w:sz="4" w:space="0" w:color="auto"/>
            </w:tcBorders>
            <w:shd w:val="clear" w:color="D8D8D8" w:fill="D9D9D9"/>
            <w:vAlign w:val="center"/>
            <w:hideMark/>
          </w:tcPr>
          <w:p w:rsidR="004C31BA" w:rsidRPr="003E75CF" w:rsidRDefault="004C31BA" w:rsidP="00DD4F8C">
            <w:pPr>
              <w:jc w:val="center"/>
              <w:rPr>
                <w:rFonts w:ascii="Arial" w:eastAsia="Times New Roman" w:hAnsi="Arial" w:cs="Arial"/>
                <w:b/>
                <w:bCs/>
                <w:color w:val="000000"/>
                <w:sz w:val="18"/>
                <w:szCs w:val="18"/>
                <w:lang w:eastAsia="en-IN"/>
              </w:rPr>
            </w:pPr>
            <w:r w:rsidRPr="003E75CF">
              <w:rPr>
                <w:rFonts w:ascii="Arial" w:eastAsia="Times New Roman" w:hAnsi="Arial" w:cs="Arial"/>
                <w:b/>
                <w:bCs/>
                <w:color w:val="000000"/>
                <w:sz w:val="18"/>
                <w:szCs w:val="18"/>
                <w:lang w:eastAsia="en-IN"/>
              </w:rPr>
              <w:t>Parameters</w:t>
            </w:r>
          </w:p>
        </w:tc>
        <w:tc>
          <w:tcPr>
            <w:tcW w:w="1398" w:type="pct"/>
            <w:vMerge w:val="restart"/>
            <w:tcBorders>
              <w:top w:val="single" w:sz="4" w:space="0" w:color="auto"/>
              <w:left w:val="single" w:sz="4" w:space="0" w:color="auto"/>
              <w:bottom w:val="single" w:sz="4" w:space="0" w:color="auto"/>
              <w:right w:val="single" w:sz="4" w:space="0" w:color="auto"/>
            </w:tcBorders>
            <w:shd w:val="clear" w:color="D8D8D8" w:fill="D9D9D9"/>
            <w:vAlign w:val="center"/>
            <w:hideMark/>
          </w:tcPr>
          <w:p w:rsidR="004C31BA" w:rsidRPr="003E75CF" w:rsidRDefault="004C31BA" w:rsidP="00DD4F8C">
            <w:pPr>
              <w:jc w:val="center"/>
              <w:rPr>
                <w:rFonts w:ascii="Arial" w:eastAsia="Times New Roman" w:hAnsi="Arial" w:cs="Arial"/>
                <w:b/>
                <w:bCs/>
                <w:color w:val="000000"/>
                <w:sz w:val="18"/>
                <w:szCs w:val="18"/>
                <w:lang w:eastAsia="en-IN"/>
              </w:rPr>
            </w:pPr>
            <w:r w:rsidRPr="003E75CF">
              <w:rPr>
                <w:rFonts w:ascii="Arial" w:eastAsia="Times New Roman" w:hAnsi="Arial" w:cs="Arial"/>
                <w:b/>
                <w:bCs/>
                <w:color w:val="000000"/>
                <w:sz w:val="18"/>
                <w:szCs w:val="18"/>
                <w:lang w:eastAsia="en-IN"/>
              </w:rPr>
              <w:t>Reference value</w:t>
            </w:r>
          </w:p>
        </w:tc>
        <w:tc>
          <w:tcPr>
            <w:tcW w:w="1990" w:type="pct"/>
            <w:tcBorders>
              <w:top w:val="single" w:sz="4" w:space="0" w:color="auto"/>
              <w:left w:val="nil"/>
              <w:bottom w:val="single" w:sz="4" w:space="0" w:color="auto"/>
              <w:right w:val="single" w:sz="4" w:space="0" w:color="auto"/>
            </w:tcBorders>
            <w:shd w:val="clear" w:color="D8D8D8" w:fill="D9D9D9"/>
            <w:vAlign w:val="center"/>
            <w:hideMark/>
          </w:tcPr>
          <w:p w:rsidR="004C31BA" w:rsidRPr="003E75CF" w:rsidRDefault="004C31BA" w:rsidP="00DD4F8C">
            <w:pPr>
              <w:jc w:val="center"/>
              <w:rPr>
                <w:rFonts w:ascii="Arial" w:eastAsia="Times New Roman" w:hAnsi="Arial" w:cs="Arial"/>
                <w:b/>
                <w:bCs/>
                <w:color w:val="000000"/>
                <w:sz w:val="18"/>
                <w:szCs w:val="18"/>
                <w:lang w:eastAsia="en-IN"/>
              </w:rPr>
            </w:pPr>
          </w:p>
        </w:tc>
      </w:tr>
      <w:tr w:rsidR="004C31BA" w:rsidRPr="003E75CF" w:rsidTr="00B01B65">
        <w:trPr>
          <w:trHeight w:val="255"/>
        </w:trPr>
        <w:tc>
          <w:tcPr>
            <w:tcW w:w="1612" w:type="pct"/>
            <w:vMerge/>
            <w:tcBorders>
              <w:top w:val="single" w:sz="4" w:space="0" w:color="auto"/>
              <w:left w:val="single" w:sz="4" w:space="0" w:color="auto"/>
              <w:bottom w:val="single" w:sz="4" w:space="0" w:color="auto"/>
              <w:right w:val="single" w:sz="4" w:space="0" w:color="auto"/>
            </w:tcBorders>
            <w:vAlign w:val="center"/>
            <w:hideMark/>
          </w:tcPr>
          <w:p w:rsidR="004C31BA" w:rsidRPr="003E75CF" w:rsidRDefault="004C31BA" w:rsidP="00DD4F8C">
            <w:pPr>
              <w:rPr>
                <w:rFonts w:ascii="Arial" w:eastAsia="Times New Roman" w:hAnsi="Arial" w:cs="Arial"/>
                <w:b/>
                <w:bCs/>
                <w:color w:val="000000"/>
                <w:sz w:val="18"/>
                <w:szCs w:val="18"/>
                <w:lang w:eastAsia="en-IN"/>
              </w:rPr>
            </w:pPr>
          </w:p>
        </w:tc>
        <w:tc>
          <w:tcPr>
            <w:tcW w:w="1398" w:type="pct"/>
            <w:vMerge/>
            <w:tcBorders>
              <w:top w:val="single" w:sz="4" w:space="0" w:color="auto"/>
              <w:left w:val="single" w:sz="4" w:space="0" w:color="auto"/>
              <w:bottom w:val="single" w:sz="4" w:space="0" w:color="auto"/>
              <w:right w:val="single" w:sz="4" w:space="0" w:color="auto"/>
            </w:tcBorders>
            <w:vAlign w:val="center"/>
            <w:hideMark/>
          </w:tcPr>
          <w:p w:rsidR="004C31BA" w:rsidRPr="003E75CF" w:rsidRDefault="004C31BA" w:rsidP="00DD4F8C">
            <w:pPr>
              <w:rPr>
                <w:rFonts w:ascii="Arial" w:eastAsia="Times New Roman" w:hAnsi="Arial" w:cs="Arial"/>
                <w:b/>
                <w:bCs/>
                <w:color w:val="000000"/>
                <w:sz w:val="18"/>
                <w:szCs w:val="18"/>
                <w:lang w:eastAsia="en-IN"/>
              </w:rPr>
            </w:pPr>
          </w:p>
        </w:tc>
        <w:tc>
          <w:tcPr>
            <w:tcW w:w="1990" w:type="pct"/>
            <w:tcBorders>
              <w:top w:val="nil"/>
              <w:left w:val="nil"/>
              <w:bottom w:val="single" w:sz="4" w:space="0" w:color="auto"/>
              <w:right w:val="single" w:sz="4" w:space="0" w:color="auto"/>
            </w:tcBorders>
            <w:shd w:val="clear" w:color="D8D8D8" w:fill="D9D9D9"/>
            <w:vAlign w:val="center"/>
            <w:hideMark/>
          </w:tcPr>
          <w:p w:rsidR="004C31BA" w:rsidRPr="003E75CF" w:rsidRDefault="004C31BA" w:rsidP="00DD4F8C">
            <w:pPr>
              <w:jc w:val="center"/>
              <w:rPr>
                <w:rFonts w:ascii="Arial" w:eastAsia="Times New Roman" w:hAnsi="Arial" w:cs="Arial"/>
                <w:b/>
                <w:bCs/>
                <w:color w:val="000000"/>
                <w:sz w:val="18"/>
                <w:szCs w:val="18"/>
                <w:lang w:eastAsia="en-IN"/>
              </w:rPr>
            </w:pPr>
            <w:r w:rsidRPr="003E75CF">
              <w:rPr>
                <w:rFonts w:ascii="Arial" w:eastAsia="Times New Roman" w:hAnsi="Arial" w:cs="Arial"/>
                <w:b/>
                <w:bCs/>
                <w:color w:val="000000"/>
                <w:sz w:val="18"/>
                <w:szCs w:val="18"/>
                <w:lang w:eastAsia="en-IN"/>
              </w:rPr>
              <w:t>4 GHz (FDD)</w:t>
            </w:r>
          </w:p>
        </w:tc>
      </w:tr>
      <w:tr w:rsidR="004C31BA" w:rsidRPr="003E75CF" w:rsidTr="00B01B65">
        <w:trPr>
          <w:trHeight w:val="25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Carrier frequency</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 </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4GHz</w:t>
            </w:r>
          </w:p>
        </w:tc>
      </w:tr>
      <w:tr w:rsidR="004C31BA" w:rsidRPr="003E75CF" w:rsidTr="00B01B65">
        <w:trPr>
          <w:trHeight w:val="25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Waveform</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CP-OFDM</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Aligned with reference</w:t>
            </w:r>
          </w:p>
        </w:tc>
      </w:tr>
      <w:tr w:rsidR="004C31BA" w:rsidRPr="003E75CF" w:rsidTr="00B01B65">
        <w:trPr>
          <w:trHeight w:val="25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Duplexing</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 </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FDD</w:t>
            </w:r>
          </w:p>
        </w:tc>
      </w:tr>
      <w:tr w:rsidR="004C31BA" w:rsidRPr="003E75CF" w:rsidTr="00B01B65">
        <w:trPr>
          <w:trHeight w:val="25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TDD frame structure</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 </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w:t>
            </w:r>
          </w:p>
        </w:tc>
      </w:tr>
      <w:tr w:rsidR="004C31BA" w:rsidRPr="003E75CF" w:rsidTr="00B01B65">
        <w:trPr>
          <w:trHeight w:val="25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Evaluated service profiles</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Full buffer best effort</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Aligned with reference</w:t>
            </w:r>
          </w:p>
        </w:tc>
      </w:tr>
      <w:tr w:rsidR="004C31BA" w:rsidRPr="003E75CF" w:rsidTr="00B01B65">
        <w:trPr>
          <w:trHeight w:val="25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Simulation bandwidth</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10 MHz</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Aligned with reference</w:t>
            </w:r>
          </w:p>
        </w:tc>
      </w:tr>
      <w:tr w:rsidR="004C31BA" w:rsidRPr="003E75CF" w:rsidTr="00B01B65">
        <w:trPr>
          <w:trHeight w:val="31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Number of users in simulation</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1</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Aligned with reference</w:t>
            </w:r>
          </w:p>
        </w:tc>
      </w:tr>
      <w:tr w:rsidR="004C31BA" w:rsidRPr="003E75CF" w:rsidTr="00B01B65">
        <w:trPr>
          <w:trHeight w:val="255"/>
        </w:trPr>
        <w:tc>
          <w:tcPr>
            <w:tcW w:w="1612" w:type="pct"/>
            <w:vMerge w:val="restar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Link-level Channel model</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NLOS: CDL/ TDL-</w:t>
            </w:r>
            <w:proofErr w:type="spellStart"/>
            <w:r w:rsidRPr="003E75CF">
              <w:rPr>
                <w:rFonts w:ascii="Arial" w:eastAsia="Times New Roman" w:hAnsi="Arial" w:cs="Arial"/>
                <w:color w:val="000000"/>
                <w:sz w:val="18"/>
                <w:szCs w:val="18"/>
                <w:lang w:eastAsia="en-IN"/>
              </w:rPr>
              <w:t>i</w:t>
            </w:r>
            <w:proofErr w:type="spellEnd"/>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NLOS: TDL-</w:t>
            </w:r>
            <w:proofErr w:type="spellStart"/>
            <w:r w:rsidRPr="003E75CF">
              <w:rPr>
                <w:rFonts w:ascii="Arial" w:eastAsia="Times New Roman" w:hAnsi="Arial" w:cs="Arial"/>
                <w:color w:val="000000"/>
                <w:sz w:val="18"/>
                <w:szCs w:val="18"/>
                <w:lang w:eastAsia="en-IN"/>
              </w:rPr>
              <w:t>i</w:t>
            </w:r>
            <w:proofErr w:type="spellEnd"/>
          </w:p>
        </w:tc>
      </w:tr>
      <w:tr w:rsidR="004C31BA" w:rsidRPr="003E75CF" w:rsidTr="00B01B65">
        <w:trPr>
          <w:trHeight w:val="255"/>
        </w:trPr>
        <w:tc>
          <w:tcPr>
            <w:tcW w:w="1612" w:type="pct"/>
            <w:vMerge/>
            <w:tcBorders>
              <w:top w:val="nil"/>
              <w:left w:val="single" w:sz="4" w:space="0" w:color="auto"/>
              <w:bottom w:val="single" w:sz="4" w:space="0" w:color="auto"/>
              <w:right w:val="single" w:sz="4" w:space="0" w:color="auto"/>
            </w:tcBorders>
            <w:vAlign w:val="center"/>
            <w:hideMark/>
          </w:tcPr>
          <w:p w:rsidR="004C31BA" w:rsidRPr="003E75CF" w:rsidRDefault="004C31BA" w:rsidP="00DD4F8C">
            <w:pPr>
              <w:rPr>
                <w:rFonts w:ascii="Arial" w:eastAsia="Times New Roman" w:hAnsi="Arial" w:cs="Arial"/>
                <w:color w:val="000000"/>
                <w:sz w:val="18"/>
                <w:szCs w:val="18"/>
                <w:lang w:eastAsia="en-IN"/>
              </w:rPr>
            </w:pP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LOS: CDL/TDL-iv</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 </w:t>
            </w:r>
          </w:p>
        </w:tc>
      </w:tr>
      <w:tr w:rsidR="004C31BA" w:rsidRPr="003E75CF" w:rsidTr="00B01B65">
        <w:trPr>
          <w:trHeight w:val="25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UE speed</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10 km/h</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Aligned with reference</w:t>
            </w:r>
          </w:p>
        </w:tc>
      </w:tr>
      <w:tr w:rsidR="004C31BA" w:rsidRPr="003E75CF" w:rsidTr="00B01B65">
        <w:trPr>
          <w:trHeight w:val="25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Subcarrier spacing</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 </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sz w:val="18"/>
                <w:szCs w:val="18"/>
                <w:lang w:eastAsia="en-IN"/>
              </w:rPr>
            </w:pPr>
            <w:r w:rsidRPr="003E75CF">
              <w:rPr>
                <w:rFonts w:ascii="Arial" w:eastAsia="Times New Roman" w:hAnsi="Arial" w:cs="Arial"/>
                <w:sz w:val="18"/>
                <w:szCs w:val="18"/>
                <w:lang w:eastAsia="en-IN"/>
              </w:rPr>
              <w:t>15 kHz</w:t>
            </w:r>
          </w:p>
        </w:tc>
      </w:tr>
      <w:tr w:rsidR="004C31BA" w:rsidRPr="003E75CF" w:rsidTr="00B01B65">
        <w:trPr>
          <w:trHeight w:val="25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Symbols number per slot</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14</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Aligned with reference</w:t>
            </w:r>
          </w:p>
        </w:tc>
      </w:tr>
      <w:tr w:rsidR="004C31BA" w:rsidRPr="003E75CF" w:rsidTr="00B01B65">
        <w:trPr>
          <w:trHeight w:val="480"/>
        </w:trPr>
        <w:tc>
          <w:tcPr>
            <w:tcW w:w="1612" w:type="pct"/>
            <w:tcBorders>
              <w:top w:val="nil"/>
              <w:left w:val="single" w:sz="4" w:space="0" w:color="auto"/>
              <w:bottom w:val="single" w:sz="4" w:space="0" w:color="auto"/>
              <w:right w:val="nil"/>
            </w:tcBorders>
            <w:shd w:val="clear" w:color="auto" w:fill="auto"/>
            <w:vAlign w:val="center"/>
            <w:hideMark/>
          </w:tcPr>
          <w:p w:rsidR="004C31BA" w:rsidRPr="003E75CF" w:rsidRDefault="004C31BA" w:rsidP="00DD4F8C">
            <w:pPr>
              <w:rPr>
                <w:rFonts w:ascii="Arial" w:eastAsia="Times New Roman" w:hAnsi="Arial" w:cs="Arial"/>
                <w:sz w:val="18"/>
                <w:szCs w:val="18"/>
                <w:lang w:eastAsia="en-IN"/>
              </w:rPr>
            </w:pPr>
            <w:r w:rsidRPr="003E75CF">
              <w:rPr>
                <w:rFonts w:ascii="Arial" w:eastAsia="Times New Roman" w:hAnsi="Arial" w:cs="Arial"/>
                <w:sz w:val="18"/>
                <w:szCs w:val="18"/>
                <w:lang w:eastAsia="en-IN"/>
              </w:rPr>
              <w:t xml:space="preserve">Antenna configuration at </w:t>
            </w:r>
            <w:proofErr w:type="spellStart"/>
            <w:r w:rsidRPr="003E75CF">
              <w:rPr>
                <w:rFonts w:ascii="Arial" w:eastAsia="Times New Roman" w:hAnsi="Arial" w:cs="Arial"/>
                <w:sz w:val="18"/>
                <w:szCs w:val="18"/>
                <w:lang w:eastAsia="en-IN"/>
              </w:rPr>
              <w:t>TRxP</w:t>
            </w:r>
            <w:proofErr w:type="spellEnd"/>
          </w:p>
        </w:tc>
        <w:tc>
          <w:tcPr>
            <w:tcW w:w="1398"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 </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32R</w:t>
            </w:r>
          </w:p>
        </w:tc>
      </w:tr>
      <w:tr w:rsidR="004C31BA" w:rsidRPr="003E75CF" w:rsidTr="00B01B65">
        <w:trPr>
          <w:trHeight w:val="255"/>
        </w:trPr>
        <w:tc>
          <w:tcPr>
            <w:tcW w:w="1612" w:type="pct"/>
            <w:tcBorders>
              <w:top w:val="nil"/>
              <w:left w:val="single" w:sz="4" w:space="0" w:color="auto"/>
              <w:bottom w:val="single" w:sz="4" w:space="0" w:color="auto"/>
              <w:right w:val="nil"/>
            </w:tcBorders>
            <w:shd w:val="clear" w:color="auto" w:fill="auto"/>
            <w:vAlign w:val="center"/>
            <w:hideMark/>
          </w:tcPr>
          <w:p w:rsidR="004C31BA" w:rsidRPr="003E75CF" w:rsidRDefault="004C31BA" w:rsidP="00DD4F8C">
            <w:pPr>
              <w:rPr>
                <w:rFonts w:ascii="Arial" w:eastAsia="Times New Roman" w:hAnsi="Arial" w:cs="Arial"/>
                <w:sz w:val="18"/>
                <w:szCs w:val="18"/>
                <w:lang w:eastAsia="en-IN"/>
              </w:rPr>
            </w:pPr>
            <w:r w:rsidRPr="003E75CF">
              <w:rPr>
                <w:rFonts w:ascii="Arial" w:eastAsia="Times New Roman" w:hAnsi="Arial" w:cs="Arial"/>
                <w:sz w:val="18"/>
                <w:szCs w:val="18"/>
                <w:lang w:eastAsia="en-IN"/>
              </w:rPr>
              <w:t>Antenna configuration at UE</w:t>
            </w:r>
          </w:p>
        </w:tc>
        <w:tc>
          <w:tcPr>
            <w:tcW w:w="1398"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 </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1T</w:t>
            </w:r>
          </w:p>
        </w:tc>
      </w:tr>
      <w:tr w:rsidR="004C31BA" w:rsidRPr="003E75CF" w:rsidTr="00B01B65">
        <w:trPr>
          <w:trHeight w:val="25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 xml:space="preserve">TXRU pattern at </w:t>
            </w:r>
            <w:proofErr w:type="spellStart"/>
            <w:r w:rsidRPr="003E75CF">
              <w:rPr>
                <w:rFonts w:ascii="Arial" w:eastAsia="Times New Roman" w:hAnsi="Arial" w:cs="Arial"/>
                <w:color w:val="000000"/>
                <w:sz w:val="18"/>
                <w:szCs w:val="18"/>
                <w:lang w:eastAsia="en-IN"/>
              </w:rPr>
              <w:t>TRxP</w:t>
            </w:r>
            <w:proofErr w:type="spellEnd"/>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 </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sz w:val="18"/>
                <w:szCs w:val="18"/>
                <w:lang w:eastAsia="en-IN"/>
              </w:rPr>
            </w:pPr>
            <w:r w:rsidRPr="003E75CF">
              <w:rPr>
                <w:rFonts w:ascii="Arial" w:eastAsia="Times New Roman" w:hAnsi="Arial" w:cs="Arial"/>
                <w:sz w:val="18"/>
                <w:szCs w:val="18"/>
                <w:lang w:eastAsia="en-IN"/>
              </w:rPr>
              <w:t>Option 1: 0dBi Omni-directional</w:t>
            </w:r>
          </w:p>
        </w:tc>
      </w:tr>
      <w:tr w:rsidR="004C31BA" w:rsidRPr="003E75CF" w:rsidTr="00B01B65">
        <w:trPr>
          <w:trHeight w:val="25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TXRU pattern at UE</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 </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sz w:val="18"/>
                <w:szCs w:val="18"/>
                <w:lang w:eastAsia="en-IN"/>
              </w:rPr>
            </w:pPr>
            <w:r w:rsidRPr="003E75CF">
              <w:rPr>
                <w:rFonts w:ascii="Arial" w:eastAsia="Times New Roman" w:hAnsi="Arial" w:cs="Arial"/>
                <w:sz w:val="18"/>
                <w:szCs w:val="18"/>
                <w:lang w:eastAsia="en-IN"/>
              </w:rPr>
              <w:t>Option 1: 0dBi Omni-directional</w:t>
            </w:r>
          </w:p>
        </w:tc>
      </w:tr>
      <w:tr w:rsidR="004C31BA" w:rsidRPr="003E75CF" w:rsidTr="00B01B65">
        <w:trPr>
          <w:trHeight w:val="25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Transmission mode</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 </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sz w:val="18"/>
                <w:szCs w:val="18"/>
                <w:lang w:eastAsia="en-IN"/>
              </w:rPr>
            </w:pPr>
            <w:r w:rsidRPr="003E75CF">
              <w:rPr>
                <w:rFonts w:ascii="Arial" w:eastAsia="Times New Roman" w:hAnsi="Arial" w:cs="Arial"/>
                <w:sz w:val="18"/>
                <w:szCs w:val="18"/>
                <w:lang w:eastAsia="en-IN"/>
              </w:rPr>
              <w:t>SIMO</w:t>
            </w:r>
          </w:p>
        </w:tc>
      </w:tr>
      <w:tr w:rsidR="004C31BA" w:rsidRPr="003E75CF" w:rsidTr="00B01B65">
        <w:trPr>
          <w:trHeight w:val="25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Transmission rank</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 </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sz w:val="18"/>
                <w:szCs w:val="18"/>
                <w:lang w:eastAsia="en-IN"/>
              </w:rPr>
            </w:pPr>
            <w:r w:rsidRPr="003E75CF">
              <w:rPr>
                <w:rFonts w:ascii="Arial" w:eastAsia="Times New Roman" w:hAnsi="Arial" w:cs="Arial"/>
                <w:sz w:val="18"/>
                <w:szCs w:val="18"/>
                <w:lang w:eastAsia="en-IN"/>
              </w:rPr>
              <w:t>Rank 1</w:t>
            </w:r>
          </w:p>
        </w:tc>
      </w:tr>
      <w:tr w:rsidR="004C31BA" w:rsidRPr="003E75CF" w:rsidTr="00B01B65">
        <w:trPr>
          <w:trHeight w:val="25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UL precoder</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 </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sz w:val="18"/>
                <w:szCs w:val="18"/>
                <w:lang w:eastAsia="en-IN"/>
              </w:rPr>
            </w:pPr>
            <w:r w:rsidRPr="003E75CF">
              <w:rPr>
                <w:rFonts w:ascii="Arial" w:eastAsia="Times New Roman" w:hAnsi="Arial" w:cs="Arial"/>
                <w:sz w:val="18"/>
                <w:szCs w:val="18"/>
                <w:lang w:eastAsia="en-IN"/>
              </w:rPr>
              <w:t>-</w:t>
            </w:r>
          </w:p>
        </w:tc>
      </w:tr>
      <w:tr w:rsidR="004C31BA" w:rsidRPr="003E75CF" w:rsidTr="00B01B65">
        <w:trPr>
          <w:trHeight w:val="25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proofErr w:type="spellStart"/>
            <w:r w:rsidRPr="003E75CF">
              <w:rPr>
                <w:rFonts w:ascii="Arial" w:eastAsia="Times New Roman" w:hAnsi="Arial" w:cs="Arial"/>
                <w:color w:val="000000"/>
                <w:sz w:val="18"/>
                <w:szCs w:val="18"/>
                <w:lang w:eastAsia="en-IN"/>
              </w:rPr>
              <w:t>TRxP</w:t>
            </w:r>
            <w:proofErr w:type="spellEnd"/>
            <w:r w:rsidRPr="003E75CF">
              <w:rPr>
                <w:rFonts w:ascii="Arial" w:eastAsia="Times New Roman" w:hAnsi="Arial" w:cs="Arial"/>
                <w:color w:val="000000"/>
                <w:sz w:val="18"/>
                <w:szCs w:val="18"/>
                <w:lang w:eastAsia="en-IN"/>
              </w:rPr>
              <w:t xml:space="preserve"> receiver type</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MMSE-IRC</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Aligned with reference</w:t>
            </w:r>
          </w:p>
        </w:tc>
      </w:tr>
      <w:tr w:rsidR="004C31BA" w:rsidRPr="003E75CF" w:rsidTr="00B01B65">
        <w:trPr>
          <w:trHeight w:val="25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Channel estimation</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 </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sz w:val="18"/>
                <w:szCs w:val="18"/>
                <w:lang w:eastAsia="en-IN"/>
              </w:rPr>
            </w:pPr>
            <w:r w:rsidRPr="003E75CF">
              <w:rPr>
                <w:rFonts w:ascii="Arial" w:eastAsia="Times New Roman" w:hAnsi="Arial" w:cs="Arial"/>
                <w:sz w:val="18"/>
                <w:szCs w:val="18"/>
                <w:lang w:eastAsia="en-IN"/>
              </w:rPr>
              <w:t>LMMSE</w:t>
            </w:r>
          </w:p>
        </w:tc>
      </w:tr>
      <w:tr w:rsidR="004C31BA" w:rsidRPr="003E75CF" w:rsidTr="00B01B65">
        <w:trPr>
          <w:trHeight w:val="31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Number of subcarriers per PRB</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12</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Aligned with reference</w:t>
            </w:r>
          </w:p>
        </w:tc>
      </w:tr>
      <w:tr w:rsidR="004C31BA" w:rsidRPr="003E75CF" w:rsidTr="00B01B65">
        <w:trPr>
          <w:trHeight w:val="480"/>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Data allocation</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 </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14 symbol slots, with 25 RB allocated</w:t>
            </w:r>
          </w:p>
        </w:tc>
      </w:tr>
      <w:tr w:rsidR="004C31BA" w:rsidRPr="003E75CF" w:rsidTr="00B01B65">
        <w:trPr>
          <w:trHeight w:val="25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Channel coding scheme</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LDPC</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Aligned with reference</w:t>
            </w:r>
          </w:p>
        </w:tc>
      </w:tr>
      <w:tr w:rsidR="004C31BA" w:rsidRPr="003E75CF" w:rsidTr="00B01B65">
        <w:trPr>
          <w:trHeight w:val="25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Link adaptation</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 </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Yes</w:t>
            </w:r>
          </w:p>
        </w:tc>
      </w:tr>
      <w:tr w:rsidR="004C31BA" w:rsidRPr="003E75CF" w:rsidTr="00B01B65">
        <w:trPr>
          <w:trHeight w:val="25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HARQ</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 </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 xml:space="preserve">Max 4 HARQ </w:t>
            </w:r>
            <w:proofErr w:type="spellStart"/>
            <w:r w:rsidRPr="003E75CF">
              <w:rPr>
                <w:rFonts w:ascii="Arial" w:eastAsia="Times New Roman" w:hAnsi="Arial" w:cs="Arial"/>
                <w:color w:val="000000"/>
                <w:sz w:val="18"/>
                <w:szCs w:val="18"/>
                <w:lang w:eastAsia="en-IN"/>
              </w:rPr>
              <w:t>tansmissions</w:t>
            </w:r>
            <w:proofErr w:type="spellEnd"/>
          </w:p>
        </w:tc>
      </w:tr>
      <w:tr w:rsidR="004C31BA" w:rsidRPr="003E75CF" w:rsidTr="00B01B65">
        <w:trPr>
          <w:trHeight w:val="25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DMRS configuration</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 </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sz w:val="18"/>
                <w:szCs w:val="18"/>
                <w:lang w:eastAsia="en-IN"/>
              </w:rPr>
            </w:pPr>
            <w:r w:rsidRPr="003E75CF">
              <w:rPr>
                <w:rFonts w:ascii="Arial" w:eastAsia="Times New Roman" w:hAnsi="Arial" w:cs="Arial"/>
                <w:sz w:val="18"/>
                <w:szCs w:val="18"/>
                <w:lang w:eastAsia="en-IN"/>
              </w:rPr>
              <w:t>2 symbols DMRS</w:t>
            </w:r>
          </w:p>
        </w:tc>
      </w:tr>
      <w:tr w:rsidR="004C31BA" w:rsidRPr="003E75CF" w:rsidTr="00B01B65">
        <w:trPr>
          <w:trHeight w:val="480"/>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Other overhead</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 </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sz w:val="18"/>
                <w:szCs w:val="18"/>
                <w:lang w:eastAsia="en-IN"/>
              </w:rPr>
            </w:pPr>
            <w:r w:rsidRPr="003E75CF">
              <w:rPr>
                <w:rFonts w:ascii="Arial" w:eastAsia="Times New Roman" w:hAnsi="Arial" w:cs="Arial"/>
                <w:sz w:val="18"/>
                <w:szCs w:val="18"/>
                <w:lang w:eastAsia="en-IN"/>
              </w:rPr>
              <w:t>No SRS</w:t>
            </w:r>
            <w:r w:rsidRPr="003E75CF">
              <w:rPr>
                <w:rFonts w:ascii="Arial" w:eastAsia="Times New Roman" w:hAnsi="Arial" w:cs="Arial"/>
                <w:sz w:val="18"/>
                <w:szCs w:val="18"/>
                <w:lang w:eastAsia="en-IN"/>
              </w:rPr>
              <w:br/>
              <w:t>No PUCCH</w:t>
            </w:r>
          </w:p>
        </w:tc>
      </w:tr>
    </w:tbl>
    <w:p w:rsidR="004C31BA" w:rsidRDefault="004C31BA" w:rsidP="004C31BA"/>
    <w:p w:rsidR="004C31BA" w:rsidRDefault="004C31BA" w:rsidP="004C31BA"/>
    <w:p w:rsidR="00FC56B2" w:rsidRDefault="00FC56B2" w:rsidP="00FC56B2">
      <w:pPr>
        <w:pStyle w:val="Heading3"/>
      </w:pPr>
      <w:bookmarkStart w:id="21" w:name="_Toc26282197"/>
      <w:r>
        <w:t>Simulation Results</w:t>
      </w:r>
      <w:bookmarkEnd w:id="21"/>
    </w:p>
    <w:p w:rsidR="00FC56B2" w:rsidRPr="00FC56B2" w:rsidRDefault="00FC56B2" w:rsidP="00FC56B2"/>
    <w:p w:rsidR="00FC56B2" w:rsidRPr="00FC56B2" w:rsidRDefault="00FC56B2" w:rsidP="00FC56B2">
      <w:r w:rsidRPr="00FC56B2">
        <w:t xml:space="preserve">Mobility in Indoor Hotspot– </w:t>
      </w:r>
      <w:proofErr w:type="spellStart"/>
      <w:r w:rsidRPr="00FC56B2">
        <w:t>eMBB</w:t>
      </w:r>
      <w:proofErr w:type="spellEnd"/>
      <w:r w:rsidRPr="00FC56B2">
        <w:t xml:space="preserve"> for Configuration A with 12 TRXP</w:t>
      </w:r>
    </w:p>
    <w:tbl>
      <w:tblPr>
        <w:tblW w:w="8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1"/>
        <w:gridCol w:w="1189"/>
        <w:gridCol w:w="1113"/>
        <w:gridCol w:w="1050"/>
        <w:gridCol w:w="1099"/>
        <w:gridCol w:w="1494"/>
        <w:gridCol w:w="1084"/>
      </w:tblGrid>
      <w:tr w:rsidR="00FC56B2" w:rsidTr="00DD4F8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FC56B2" w:rsidRDefault="00FC56B2" w:rsidP="00DD4F8C">
            <w:r>
              <w:t>Schema</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FC56B2" w:rsidRDefault="00FC56B2" w:rsidP="00DD4F8C">
            <w:r>
              <w:t xml:space="preserve">Duplexing </w:t>
            </w:r>
          </w:p>
          <w:p w:rsidR="00FC56B2" w:rsidRDefault="00FC56B2" w:rsidP="00DD4F8C">
            <w:r>
              <w:t>Scheme</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FC56B2" w:rsidRDefault="00FC56B2" w:rsidP="00DD4F8C">
            <w:r>
              <w:t>Mobility</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FC56B2" w:rsidRDefault="00FC56B2" w:rsidP="00DD4F8C">
            <w:r>
              <w:t>Sub-carrier spacing (kHz)</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FC56B2" w:rsidRDefault="00FC56B2" w:rsidP="00DD4F8C">
            <w:r>
              <w:t>Channel</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FC56B2" w:rsidRDefault="00FC56B2" w:rsidP="00DD4F8C">
            <w:r>
              <w:t>ITU Requirement</w:t>
            </w:r>
          </w:p>
          <w:p w:rsidR="00FC56B2" w:rsidRDefault="00FC56B2" w:rsidP="00DD4F8C">
            <w:r>
              <w:t>Bits/Hz</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FC56B2" w:rsidRDefault="003766D3" w:rsidP="00DD4F8C">
            <w:r>
              <w:t>TCOE INDIA</w:t>
            </w:r>
          </w:p>
        </w:tc>
      </w:tr>
      <w:tr w:rsidR="00FC56B2" w:rsidTr="00DD4F8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FC56B2" w:rsidRDefault="00FC56B2" w:rsidP="00DD4F8C">
            <w:r>
              <w:t>1x32 SIMO, OFDMA</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FC56B2" w:rsidRDefault="00FC56B2" w:rsidP="00DD4F8C">
            <w:r>
              <w:t>FDD</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FC56B2" w:rsidRDefault="00FC56B2" w:rsidP="00DD4F8C">
            <w:r>
              <w:t>10Km/h</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FC56B2" w:rsidRDefault="00FC56B2" w:rsidP="00DD4F8C">
            <w:r>
              <w:t>15 KHz SCS</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FC56B2" w:rsidRDefault="00FC56B2" w:rsidP="00DD4F8C">
            <w:r>
              <w:t>NLOS</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FC56B2" w:rsidRDefault="00FC56B2" w:rsidP="00DD4F8C">
            <w:r>
              <w:t>1.5</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FC56B2" w:rsidRDefault="00FC56B2" w:rsidP="00DD4F8C">
            <w:r>
              <w:t>2.59</w:t>
            </w:r>
          </w:p>
        </w:tc>
      </w:tr>
    </w:tbl>
    <w:p w:rsidR="00FC56B2" w:rsidRDefault="00FC56B2" w:rsidP="00FC56B2"/>
    <w:p w:rsidR="004C31BA" w:rsidRPr="000312C1" w:rsidRDefault="004C31BA" w:rsidP="000312C1"/>
    <w:p w:rsidR="000312C1" w:rsidRDefault="000312C1" w:rsidP="000312C1">
      <w:pPr>
        <w:pStyle w:val="Heading2"/>
      </w:pPr>
      <w:bookmarkStart w:id="22" w:name="_Toc26282198"/>
      <w:r>
        <w:t>Dense Urban Test Environment</w:t>
      </w:r>
      <w:bookmarkEnd w:id="22"/>
    </w:p>
    <w:p w:rsidR="00F46965" w:rsidRDefault="00F46965" w:rsidP="00F46965">
      <w:r>
        <w:t xml:space="preserve">Evaluation configuration A (carrier frequency = 4 GHz) are applied for the evaluations of Dense Urban – </w:t>
      </w:r>
      <w:proofErr w:type="spellStart"/>
      <w:r>
        <w:t>eMBB</w:t>
      </w:r>
      <w:proofErr w:type="spellEnd"/>
      <w:r>
        <w:t xml:space="preserve"> test environment.</w:t>
      </w:r>
    </w:p>
    <w:p w:rsidR="000312C1" w:rsidRDefault="000312C1" w:rsidP="000312C1"/>
    <w:p w:rsidR="00F46965" w:rsidRDefault="00F46965" w:rsidP="00EC6EA6">
      <w:pPr>
        <w:pStyle w:val="Heading3"/>
      </w:pPr>
      <w:bookmarkStart w:id="23" w:name="_Toc26282199"/>
      <w:r>
        <w:t>System  Level Simulat</w:t>
      </w:r>
      <w:r w:rsidR="00EC6EA6">
        <w:t xml:space="preserve">ion </w:t>
      </w:r>
      <w:r>
        <w:t>Parameters</w:t>
      </w:r>
      <w:bookmarkEnd w:id="23"/>
    </w:p>
    <w:p w:rsidR="00EC6EA6" w:rsidRPr="00EC6EA6" w:rsidRDefault="00EC6EA6" w:rsidP="00EC6EA6"/>
    <w:tbl>
      <w:tblPr>
        <w:tblW w:w="4997" w:type="pct"/>
        <w:tblInd w:w="5" w:type="dxa"/>
        <w:tblLook w:val="04A0" w:firstRow="1" w:lastRow="0" w:firstColumn="1" w:lastColumn="0" w:noHBand="0" w:noVBand="1"/>
      </w:tblPr>
      <w:tblGrid>
        <w:gridCol w:w="1937"/>
        <w:gridCol w:w="5301"/>
        <w:gridCol w:w="1772"/>
      </w:tblGrid>
      <w:tr w:rsidR="00F46965" w:rsidRPr="001E5DDD" w:rsidTr="00EC6EA6">
        <w:trPr>
          <w:trHeight w:val="480"/>
        </w:trPr>
        <w:tc>
          <w:tcPr>
            <w:tcW w:w="1075" w:type="pct"/>
            <w:tcBorders>
              <w:top w:val="single" w:sz="4" w:space="0" w:color="auto"/>
              <w:left w:val="single" w:sz="4" w:space="0" w:color="auto"/>
              <w:bottom w:val="single" w:sz="4" w:space="0" w:color="auto"/>
              <w:right w:val="single" w:sz="4" w:space="0" w:color="auto"/>
            </w:tcBorders>
            <w:shd w:val="clear" w:color="D9D9D9" w:fill="D8D8D8"/>
            <w:vAlign w:val="center"/>
            <w:hideMark/>
          </w:tcPr>
          <w:p w:rsidR="00F46965" w:rsidRPr="001E5DDD" w:rsidRDefault="00F46965" w:rsidP="00DD4F8C">
            <w:pPr>
              <w:jc w:val="center"/>
              <w:rPr>
                <w:rFonts w:ascii="Arial" w:eastAsia="Times New Roman" w:hAnsi="Arial" w:cs="Arial"/>
                <w:b/>
                <w:bCs/>
                <w:sz w:val="18"/>
                <w:szCs w:val="18"/>
                <w:lang w:eastAsia="en-IN"/>
              </w:rPr>
            </w:pPr>
            <w:r w:rsidRPr="001E5DDD">
              <w:rPr>
                <w:rFonts w:ascii="Arial" w:eastAsia="Times New Roman" w:hAnsi="Arial" w:cs="Arial"/>
                <w:b/>
                <w:bCs/>
                <w:sz w:val="18"/>
                <w:szCs w:val="18"/>
                <w:lang w:eastAsia="en-IN"/>
              </w:rPr>
              <w:t>Technical configuration Parameters</w:t>
            </w:r>
          </w:p>
        </w:tc>
        <w:tc>
          <w:tcPr>
            <w:tcW w:w="2942" w:type="pct"/>
            <w:tcBorders>
              <w:top w:val="single" w:sz="4" w:space="0" w:color="auto"/>
              <w:left w:val="nil"/>
              <w:bottom w:val="single" w:sz="4" w:space="0" w:color="auto"/>
              <w:right w:val="single" w:sz="4" w:space="0" w:color="auto"/>
            </w:tcBorders>
            <w:shd w:val="clear" w:color="D9D9D9" w:fill="D8D8D8"/>
            <w:vAlign w:val="center"/>
            <w:hideMark/>
          </w:tcPr>
          <w:p w:rsidR="00F46965" w:rsidRPr="001E5DDD" w:rsidRDefault="00F46965" w:rsidP="00DD4F8C">
            <w:pPr>
              <w:jc w:val="center"/>
              <w:rPr>
                <w:rFonts w:ascii="Arial" w:eastAsia="Times New Roman" w:hAnsi="Arial" w:cs="Arial"/>
                <w:sz w:val="18"/>
                <w:szCs w:val="18"/>
                <w:lang w:eastAsia="en-IN"/>
              </w:rPr>
            </w:pPr>
            <w:r w:rsidRPr="001E5DDD">
              <w:rPr>
                <w:rFonts w:ascii="Arial" w:eastAsia="Times New Roman" w:hAnsi="Arial" w:cs="Arial"/>
                <w:sz w:val="18"/>
                <w:szCs w:val="18"/>
                <w:lang w:eastAsia="en-IN"/>
              </w:rPr>
              <w:t>Reference value</w:t>
            </w:r>
          </w:p>
        </w:tc>
        <w:tc>
          <w:tcPr>
            <w:tcW w:w="983" w:type="pct"/>
            <w:tcBorders>
              <w:top w:val="single" w:sz="4" w:space="0" w:color="auto"/>
              <w:left w:val="nil"/>
              <w:bottom w:val="single" w:sz="4" w:space="0" w:color="auto"/>
              <w:right w:val="nil"/>
            </w:tcBorders>
            <w:shd w:val="clear" w:color="D8D8D8" w:fill="D9D9D9"/>
            <w:vAlign w:val="center"/>
            <w:hideMark/>
          </w:tcPr>
          <w:p w:rsidR="00F46965" w:rsidRPr="001E5DDD" w:rsidRDefault="00F46965" w:rsidP="00DD4F8C">
            <w:pPr>
              <w:jc w:val="center"/>
              <w:rPr>
                <w:rFonts w:ascii="Arial" w:eastAsia="Times New Roman" w:hAnsi="Arial" w:cs="Arial"/>
                <w:sz w:val="18"/>
                <w:szCs w:val="18"/>
                <w:lang w:eastAsia="en-IN"/>
              </w:rPr>
            </w:pPr>
            <w:r w:rsidRPr="001E5DDD">
              <w:rPr>
                <w:rFonts w:ascii="Arial" w:eastAsia="Times New Roman" w:hAnsi="Arial" w:cs="Arial"/>
                <w:sz w:val="18"/>
                <w:szCs w:val="18"/>
                <w:lang w:eastAsia="en-IN"/>
              </w:rPr>
              <w:t>4 GHz</w:t>
            </w:r>
          </w:p>
        </w:tc>
      </w:tr>
      <w:tr w:rsidR="00F46965" w:rsidRPr="001E5DDD" w:rsidTr="00EC6EA6">
        <w:trPr>
          <w:trHeight w:val="255"/>
        </w:trPr>
        <w:tc>
          <w:tcPr>
            <w:tcW w:w="1075" w:type="pct"/>
            <w:tcBorders>
              <w:top w:val="nil"/>
              <w:left w:val="single" w:sz="4" w:space="0" w:color="auto"/>
              <w:bottom w:val="single" w:sz="4" w:space="0" w:color="auto"/>
              <w:right w:val="nil"/>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Multiple access</w:t>
            </w:r>
          </w:p>
        </w:tc>
        <w:tc>
          <w:tcPr>
            <w:tcW w:w="2942" w:type="pct"/>
            <w:tcBorders>
              <w:top w:val="nil"/>
              <w:left w:val="single" w:sz="4" w:space="0" w:color="auto"/>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OFDMA</w:t>
            </w:r>
          </w:p>
        </w:tc>
        <w:tc>
          <w:tcPr>
            <w:tcW w:w="983" w:type="pct"/>
            <w:tcBorders>
              <w:top w:val="nil"/>
              <w:left w:val="nil"/>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Aligned with reference</w:t>
            </w:r>
          </w:p>
        </w:tc>
      </w:tr>
      <w:tr w:rsidR="00F46965" w:rsidRPr="001E5DDD" w:rsidTr="00EC6EA6">
        <w:trPr>
          <w:trHeight w:val="255"/>
        </w:trPr>
        <w:tc>
          <w:tcPr>
            <w:tcW w:w="1075" w:type="pct"/>
            <w:tcBorders>
              <w:top w:val="nil"/>
              <w:left w:val="single" w:sz="4" w:space="0" w:color="auto"/>
              <w:bottom w:val="single" w:sz="4" w:space="0" w:color="auto"/>
              <w:right w:val="nil"/>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Duplexing</w:t>
            </w:r>
          </w:p>
        </w:tc>
        <w:tc>
          <w:tcPr>
            <w:tcW w:w="2942" w:type="pct"/>
            <w:tcBorders>
              <w:top w:val="nil"/>
              <w:left w:val="single" w:sz="4" w:space="0" w:color="auto"/>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 </w:t>
            </w:r>
          </w:p>
        </w:tc>
        <w:tc>
          <w:tcPr>
            <w:tcW w:w="983" w:type="pct"/>
            <w:tcBorders>
              <w:top w:val="nil"/>
              <w:left w:val="nil"/>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FDD</w:t>
            </w:r>
          </w:p>
        </w:tc>
      </w:tr>
      <w:tr w:rsidR="00F46965" w:rsidRPr="001E5DDD" w:rsidTr="00EC6EA6">
        <w:trPr>
          <w:trHeight w:val="255"/>
        </w:trPr>
        <w:tc>
          <w:tcPr>
            <w:tcW w:w="1075" w:type="pct"/>
            <w:tcBorders>
              <w:top w:val="nil"/>
              <w:left w:val="single" w:sz="4" w:space="0" w:color="auto"/>
              <w:bottom w:val="single" w:sz="4" w:space="0" w:color="auto"/>
              <w:right w:val="nil"/>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Modulation</w:t>
            </w:r>
          </w:p>
        </w:tc>
        <w:tc>
          <w:tcPr>
            <w:tcW w:w="2942" w:type="pct"/>
            <w:tcBorders>
              <w:top w:val="nil"/>
              <w:left w:val="single" w:sz="4" w:space="0" w:color="auto"/>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Up to 256QAM</w:t>
            </w:r>
          </w:p>
        </w:tc>
        <w:tc>
          <w:tcPr>
            <w:tcW w:w="983" w:type="pct"/>
            <w:tcBorders>
              <w:top w:val="nil"/>
              <w:left w:val="nil"/>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Aligned with reference</w:t>
            </w:r>
          </w:p>
        </w:tc>
      </w:tr>
      <w:tr w:rsidR="00F46965" w:rsidRPr="001E5DDD" w:rsidTr="00EC6EA6">
        <w:trPr>
          <w:trHeight w:val="480"/>
        </w:trPr>
        <w:tc>
          <w:tcPr>
            <w:tcW w:w="1075" w:type="pct"/>
            <w:tcBorders>
              <w:top w:val="nil"/>
              <w:left w:val="single" w:sz="4" w:space="0" w:color="auto"/>
              <w:bottom w:val="single" w:sz="4" w:space="0" w:color="auto"/>
              <w:right w:val="nil"/>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Numerology</w:t>
            </w:r>
          </w:p>
        </w:tc>
        <w:tc>
          <w:tcPr>
            <w:tcW w:w="2942" w:type="pct"/>
            <w:tcBorders>
              <w:top w:val="nil"/>
              <w:left w:val="single" w:sz="4" w:space="0" w:color="auto"/>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15KHz / 30kHz,</w:t>
            </w:r>
            <w:r w:rsidRPr="001E5DDD">
              <w:rPr>
                <w:rFonts w:ascii="Arial" w:eastAsia="Times New Roman" w:hAnsi="Arial" w:cs="Arial"/>
                <w:sz w:val="18"/>
                <w:szCs w:val="18"/>
                <w:lang w:eastAsia="en-IN"/>
              </w:rPr>
              <w:br/>
              <w:t>14 OFDM symbol slot</w:t>
            </w:r>
          </w:p>
        </w:tc>
        <w:tc>
          <w:tcPr>
            <w:tcW w:w="983"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15kHz SCS,</w:t>
            </w:r>
            <w:r w:rsidRPr="001E5DDD">
              <w:rPr>
                <w:rFonts w:ascii="Arial" w:eastAsia="Times New Roman" w:hAnsi="Arial" w:cs="Arial"/>
                <w:sz w:val="18"/>
                <w:szCs w:val="18"/>
                <w:lang w:eastAsia="en-IN"/>
              </w:rPr>
              <w:br/>
              <w:t>14 OFDM symbol slot</w:t>
            </w:r>
          </w:p>
        </w:tc>
      </w:tr>
      <w:tr w:rsidR="00F46965" w:rsidRPr="001E5DDD" w:rsidTr="00EC6EA6">
        <w:trPr>
          <w:trHeight w:val="255"/>
        </w:trPr>
        <w:tc>
          <w:tcPr>
            <w:tcW w:w="1075" w:type="pct"/>
            <w:tcBorders>
              <w:top w:val="nil"/>
              <w:left w:val="single" w:sz="4" w:space="0" w:color="auto"/>
              <w:bottom w:val="single" w:sz="4" w:space="0" w:color="auto"/>
              <w:right w:val="nil"/>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 xml:space="preserve">Simulation </w:t>
            </w:r>
            <w:proofErr w:type="spellStart"/>
            <w:r w:rsidRPr="001E5DDD">
              <w:rPr>
                <w:rFonts w:ascii="Arial" w:eastAsia="Times New Roman" w:hAnsi="Arial" w:cs="Arial"/>
                <w:sz w:val="18"/>
                <w:szCs w:val="18"/>
                <w:lang w:eastAsia="en-IN"/>
              </w:rPr>
              <w:t>bandwdith</w:t>
            </w:r>
            <w:proofErr w:type="spellEnd"/>
          </w:p>
        </w:tc>
        <w:tc>
          <w:tcPr>
            <w:tcW w:w="2942" w:type="pct"/>
            <w:tcBorders>
              <w:top w:val="nil"/>
              <w:left w:val="single" w:sz="4" w:space="0" w:color="auto"/>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 </w:t>
            </w:r>
          </w:p>
        </w:tc>
        <w:tc>
          <w:tcPr>
            <w:tcW w:w="983" w:type="pct"/>
            <w:tcBorders>
              <w:top w:val="nil"/>
              <w:left w:val="nil"/>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10MHz</w:t>
            </w:r>
          </w:p>
        </w:tc>
      </w:tr>
      <w:tr w:rsidR="00F46965" w:rsidRPr="001E5DDD" w:rsidTr="00EC6EA6">
        <w:trPr>
          <w:trHeight w:val="255"/>
        </w:trPr>
        <w:tc>
          <w:tcPr>
            <w:tcW w:w="1075" w:type="pct"/>
            <w:tcBorders>
              <w:top w:val="nil"/>
              <w:left w:val="single" w:sz="4" w:space="0" w:color="auto"/>
              <w:bottom w:val="single" w:sz="4" w:space="0" w:color="auto"/>
              <w:right w:val="nil"/>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Transmission scheme</w:t>
            </w:r>
          </w:p>
        </w:tc>
        <w:tc>
          <w:tcPr>
            <w:tcW w:w="2942" w:type="pct"/>
            <w:tcBorders>
              <w:top w:val="nil"/>
              <w:left w:val="single" w:sz="4" w:space="0" w:color="auto"/>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 </w:t>
            </w:r>
          </w:p>
        </w:tc>
        <w:tc>
          <w:tcPr>
            <w:tcW w:w="983" w:type="pct"/>
            <w:tcBorders>
              <w:top w:val="nil"/>
              <w:left w:val="nil"/>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UL MIMO</w:t>
            </w:r>
          </w:p>
        </w:tc>
      </w:tr>
      <w:tr w:rsidR="00F46965" w:rsidRPr="001E5DDD" w:rsidTr="00EC6EA6">
        <w:trPr>
          <w:trHeight w:val="255"/>
        </w:trPr>
        <w:tc>
          <w:tcPr>
            <w:tcW w:w="1075" w:type="pct"/>
            <w:tcBorders>
              <w:top w:val="nil"/>
              <w:left w:val="single" w:sz="4" w:space="0" w:color="auto"/>
              <w:bottom w:val="single" w:sz="4" w:space="0" w:color="auto"/>
              <w:right w:val="nil"/>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UL codebook</w:t>
            </w:r>
          </w:p>
        </w:tc>
        <w:tc>
          <w:tcPr>
            <w:tcW w:w="2942" w:type="pct"/>
            <w:tcBorders>
              <w:top w:val="nil"/>
              <w:left w:val="single" w:sz="4" w:space="0" w:color="auto"/>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 </w:t>
            </w:r>
          </w:p>
        </w:tc>
        <w:tc>
          <w:tcPr>
            <w:tcW w:w="983" w:type="pct"/>
            <w:tcBorders>
              <w:top w:val="nil"/>
              <w:left w:val="nil"/>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4Tx codebook</w:t>
            </w:r>
          </w:p>
        </w:tc>
      </w:tr>
      <w:tr w:rsidR="00F46965" w:rsidRPr="001E5DDD" w:rsidTr="00EC6EA6">
        <w:trPr>
          <w:trHeight w:val="255"/>
        </w:trPr>
        <w:tc>
          <w:tcPr>
            <w:tcW w:w="1075" w:type="pct"/>
            <w:tcBorders>
              <w:top w:val="nil"/>
              <w:left w:val="single" w:sz="4" w:space="0" w:color="auto"/>
              <w:bottom w:val="single" w:sz="4" w:space="0" w:color="auto"/>
              <w:right w:val="nil"/>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MU dimension</w:t>
            </w:r>
          </w:p>
        </w:tc>
        <w:tc>
          <w:tcPr>
            <w:tcW w:w="2942" w:type="pct"/>
            <w:tcBorders>
              <w:top w:val="nil"/>
              <w:left w:val="single" w:sz="4" w:space="0" w:color="auto"/>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 </w:t>
            </w:r>
          </w:p>
        </w:tc>
        <w:tc>
          <w:tcPr>
            <w:tcW w:w="983"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20"/>
                <w:lang w:eastAsia="en-IN"/>
              </w:rPr>
            </w:pPr>
            <w:r w:rsidRPr="001E5DDD">
              <w:rPr>
                <w:rFonts w:ascii="Arial" w:eastAsia="Times New Roman" w:hAnsi="Arial" w:cs="Arial"/>
                <w:sz w:val="20"/>
                <w:lang w:eastAsia="en-IN"/>
              </w:rPr>
              <w:t>N/A</w:t>
            </w:r>
          </w:p>
        </w:tc>
      </w:tr>
      <w:tr w:rsidR="00F46965" w:rsidRPr="001E5DDD" w:rsidTr="00EC6EA6">
        <w:trPr>
          <w:trHeight w:val="255"/>
        </w:trPr>
        <w:tc>
          <w:tcPr>
            <w:tcW w:w="1075" w:type="pct"/>
            <w:tcBorders>
              <w:top w:val="nil"/>
              <w:left w:val="single" w:sz="4" w:space="0" w:color="auto"/>
              <w:bottom w:val="single" w:sz="4" w:space="0" w:color="auto"/>
              <w:right w:val="nil"/>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SU dimension</w:t>
            </w:r>
          </w:p>
        </w:tc>
        <w:tc>
          <w:tcPr>
            <w:tcW w:w="2942" w:type="pct"/>
            <w:tcBorders>
              <w:top w:val="nil"/>
              <w:left w:val="single" w:sz="4" w:space="0" w:color="auto"/>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 </w:t>
            </w:r>
          </w:p>
        </w:tc>
        <w:tc>
          <w:tcPr>
            <w:tcW w:w="983"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20"/>
                <w:lang w:eastAsia="en-IN"/>
              </w:rPr>
            </w:pPr>
            <w:r w:rsidRPr="001E5DDD">
              <w:rPr>
                <w:rFonts w:ascii="Arial" w:eastAsia="Times New Roman" w:hAnsi="Arial" w:cs="Arial"/>
                <w:sz w:val="20"/>
                <w:lang w:eastAsia="en-IN"/>
              </w:rPr>
              <w:t>Up to 4 layers</w:t>
            </w:r>
          </w:p>
        </w:tc>
      </w:tr>
      <w:tr w:rsidR="00F46965" w:rsidRPr="001E5DDD" w:rsidTr="00EC6EA6">
        <w:trPr>
          <w:trHeight w:val="960"/>
        </w:trPr>
        <w:tc>
          <w:tcPr>
            <w:tcW w:w="1075" w:type="pct"/>
            <w:tcBorders>
              <w:top w:val="nil"/>
              <w:left w:val="single" w:sz="4" w:space="0" w:color="auto"/>
              <w:bottom w:val="single" w:sz="4" w:space="0" w:color="auto"/>
              <w:right w:val="nil"/>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SRS transmission</w:t>
            </w:r>
          </w:p>
        </w:tc>
        <w:tc>
          <w:tcPr>
            <w:tcW w:w="2942" w:type="pct"/>
            <w:tcBorders>
              <w:top w:val="nil"/>
              <w:left w:val="single" w:sz="4" w:space="0" w:color="auto"/>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 </w:t>
            </w:r>
          </w:p>
        </w:tc>
        <w:tc>
          <w:tcPr>
            <w:tcW w:w="983"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Non-</w:t>
            </w:r>
            <w:proofErr w:type="spellStart"/>
            <w:r w:rsidRPr="001E5DDD">
              <w:rPr>
                <w:rFonts w:ascii="Arial" w:eastAsia="Times New Roman" w:hAnsi="Arial" w:cs="Arial"/>
                <w:sz w:val="18"/>
                <w:szCs w:val="18"/>
                <w:lang w:eastAsia="en-IN"/>
              </w:rPr>
              <w:t>precoded</w:t>
            </w:r>
            <w:proofErr w:type="spellEnd"/>
            <w:r w:rsidRPr="001E5DDD">
              <w:rPr>
                <w:rFonts w:ascii="Arial" w:eastAsia="Times New Roman" w:hAnsi="Arial" w:cs="Arial"/>
                <w:sz w:val="18"/>
                <w:szCs w:val="18"/>
                <w:lang w:eastAsia="en-IN"/>
              </w:rPr>
              <w:t xml:space="preserve"> SRS, 4 SRS ports (with 4 SRS resources);</w:t>
            </w:r>
            <w:r w:rsidRPr="001E5DDD">
              <w:rPr>
                <w:rFonts w:ascii="Arial" w:eastAsia="Times New Roman" w:hAnsi="Arial" w:cs="Arial"/>
                <w:sz w:val="18"/>
                <w:szCs w:val="18"/>
                <w:lang w:eastAsia="en-IN"/>
              </w:rPr>
              <w:br/>
              <w:t>2 symbols for SRS in every 5 slots,</w:t>
            </w:r>
            <w:r w:rsidRPr="001E5DDD">
              <w:rPr>
                <w:rFonts w:ascii="Arial" w:eastAsia="Times New Roman" w:hAnsi="Arial" w:cs="Arial"/>
                <w:sz w:val="18"/>
                <w:szCs w:val="18"/>
                <w:lang w:eastAsia="en-IN"/>
              </w:rPr>
              <w:br/>
              <w:t>8 PRBs per symbol</w:t>
            </w:r>
          </w:p>
        </w:tc>
      </w:tr>
      <w:tr w:rsidR="00F46965" w:rsidRPr="001E5DDD" w:rsidTr="00EC6EA6">
        <w:trPr>
          <w:trHeight w:val="1183"/>
        </w:trPr>
        <w:tc>
          <w:tcPr>
            <w:tcW w:w="1075" w:type="pct"/>
            <w:tcBorders>
              <w:top w:val="nil"/>
              <w:left w:val="single" w:sz="4" w:space="0" w:color="auto"/>
              <w:bottom w:val="single" w:sz="4" w:space="0" w:color="auto"/>
              <w:right w:val="nil"/>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 xml:space="preserve">Antenna configuration at </w:t>
            </w:r>
            <w:proofErr w:type="spellStart"/>
            <w:r w:rsidRPr="001E5DDD">
              <w:rPr>
                <w:rFonts w:ascii="Arial" w:eastAsia="Times New Roman" w:hAnsi="Arial" w:cs="Arial"/>
                <w:sz w:val="18"/>
                <w:szCs w:val="18"/>
                <w:lang w:eastAsia="en-IN"/>
              </w:rPr>
              <w:t>TRxP</w:t>
            </w:r>
            <w:proofErr w:type="spellEnd"/>
          </w:p>
        </w:tc>
        <w:tc>
          <w:tcPr>
            <w:tcW w:w="2942" w:type="pct"/>
            <w:tcBorders>
              <w:top w:val="nil"/>
              <w:left w:val="single" w:sz="4" w:space="0" w:color="auto"/>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 xml:space="preserve">(M, N, P, Mg, Ng; </w:t>
            </w:r>
            <w:proofErr w:type="spellStart"/>
            <w:r w:rsidRPr="001E5DDD">
              <w:rPr>
                <w:rFonts w:ascii="Arial" w:eastAsia="Times New Roman" w:hAnsi="Arial" w:cs="Arial"/>
                <w:sz w:val="18"/>
                <w:szCs w:val="18"/>
                <w:lang w:eastAsia="en-IN"/>
              </w:rPr>
              <w:t>Mp</w:t>
            </w:r>
            <w:proofErr w:type="spellEnd"/>
            <w:r w:rsidRPr="001E5DDD">
              <w:rPr>
                <w:rFonts w:ascii="Arial" w:eastAsia="Times New Roman" w:hAnsi="Arial" w:cs="Arial"/>
                <w:sz w:val="18"/>
                <w:szCs w:val="18"/>
                <w:lang w:eastAsia="en-IN"/>
              </w:rPr>
              <w:t>, Np)</w:t>
            </w:r>
            <w:r w:rsidRPr="001E5DDD">
              <w:rPr>
                <w:rFonts w:ascii="Arial" w:eastAsia="Times New Roman" w:hAnsi="Arial" w:cs="Arial"/>
                <w:sz w:val="18"/>
                <w:szCs w:val="18"/>
                <w:lang w:eastAsia="en-IN"/>
              </w:rPr>
              <w:br/>
            </w:r>
          </w:p>
        </w:tc>
        <w:tc>
          <w:tcPr>
            <w:tcW w:w="983"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32R (</w:t>
            </w:r>
            <w:proofErr w:type="spellStart"/>
            <w:r w:rsidRPr="001E5DDD">
              <w:rPr>
                <w:rFonts w:ascii="Arial" w:eastAsia="Times New Roman" w:hAnsi="Arial" w:cs="Arial"/>
                <w:sz w:val="18"/>
                <w:szCs w:val="18"/>
                <w:lang w:eastAsia="en-IN"/>
              </w:rPr>
              <w:t>M,N,P,Mg,Ng</w:t>
            </w:r>
            <w:proofErr w:type="spellEnd"/>
            <w:r w:rsidRPr="001E5DDD">
              <w:rPr>
                <w:rFonts w:ascii="Arial" w:eastAsia="Times New Roman" w:hAnsi="Arial" w:cs="Arial"/>
                <w:sz w:val="18"/>
                <w:szCs w:val="18"/>
                <w:lang w:eastAsia="en-IN"/>
              </w:rPr>
              <w:t xml:space="preserve">; </w:t>
            </w:r>
            <w:proofErr w:type="spellStart"/>
            <w:r w:rsidRPr="001E5DDD">
              <w:rPr>
                <w:rFonts w:ascii="Arial" w:eastAsia="Times New Roman" w:hAnsi="Arial" w:cs="Arial"/>
                <w:sz w:val="18"/>
                <w:szCs w:val="18"/>
                <w:lang w:eastAsia="en-IN"/>
              </w:rPr>
              <w:t>Mp,Np</w:t>
            </w:r>
            <w:proofErr w:type="spellEnd"/>
            <w:r w:rsidRPr="001E5DDD">
              <w:rPr>
                <w:rFonts w:ascii="Arial" w:eastAsia="Times New Roman" w:hAnsi="Arial" w:cs="Arial"/>
                <w:sz w:val="18"/>
                <w:szCs w:val="18"/>
                <w:lang w:eastAsia="en-IN"/>
              </w:rPr>
              <w:t>)= (8,8,2,1,1; 2,8)</w:t>
            </w:r>
            <w:r w:rsidRPr="001E5DDD">
              <w:rPr>
                <w:rFonts w:ascii="Arial" w:eastAsia="Times New Roman" w:hAnsi="Arial" w:cs="Arial"/>
                <w:sz w:val="18"/>
                <w:szCs w:val="18"/>
                <w:lang w:eastAsia="en-IN"/>
              </w:rPr>
              <w:br/>
              <w:t>(</w:t>
            </w:r>
            <w:proofErr w:type="spellStart"/>
            <w:r w:rsidRPr="001E5DDD">
              <w:rPr>
                <w:rFonts w:ascii="Arial" w:eastAsia="Times New Roman" w:hAnsi="Arial" w:cs="Arial"/>
                <w:sz w:val="18"/>
                <w:szCs w:val="18"/>
                <w:lang w:eastAsia="en-IN"/>
              </w:rPr>
              <w:t>dH</w:t>
            </w:r>
            <w:proofErr w:type="spellEnd"/>
            <w:r w:rsidRPr="001E5DDD">
              <w:rPr>
                <w:rFonts w:ascii="Arial" w:eastAsia="Times New Roman" w:hAnsi="Arial" w:cs="Arial"/>
                <w:sz w:val="18"/>
                <w:szCs w:val="18"/>
                <w:lang w:eastAsia="en-IN"/>
              </w:rPr>
              <w:t xml:space="preserve">, </w:t>
            </w:r>
            <w:proofErr w:type="spellStart"/>
            <w:r w:rsidRPr="001E5DDD">
              <w:rPr>
                <w:rFonts w:ascii="Arial" w:eastAsia="Times New Roman" w:hAnsi="Arial" w:cs="Arial"/>
                <w:sz w:val="18"/>
                <w:szCs w:val="18"/>
                <w:lang w:eastAsia="en-IN"/>
              </w:rPr>
              <w:t>dV</w:t>
            </w:r>
            <w:proofErr w:type="spellEnd"/>
            <w:r w:rsidRPr="001E5DDD">
              <w:rPr>
                <w:rFonts w:ascii="Arial" w:eastAsia="Times New Roman" w:hAnsi="Arial" w:cs="Arial"/>
                <w:sz w:val="18"/>
                <w:szCs w:val="18"/>
                <w:lang w:eastAsia="en-IN"/>
              </w:rPr>
              <w:t>)=(0.5, 0.8)λ;</w:t>
            </w:r>
          </w:p>
        </w:tc>
      </w:tr>
      <w:tr w:rsidR="00F46965" w:rsidRPr="001E5DDD" w:rsidTr="00EC6EA6">
        <w:trPr>
          <w:trHeight w:val="1087"/>
        </w:trPr>
        <w:tc>
          <w:tcPr>
            <w:tcW w:w="1075" w:type="pct"/>
            <w:tcBorders>
              <w:top w:val="nil"/>
              <w:left w:val="single" w:sz="4" w:space="0" w:color="auto"/>
              <w:bottom w:val="single" w:sz="4" w:space="0" w:color="auto"/>
              <w:right w:val="nil"/>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Antenna configuration at UE</w:t>
            </w:r>
          </w:p>
        </w:tc>
        <w:tc>
          <w:tcPr>
            <w:tcW w:w="2942" w:type="pct"/>
            <w:tcBorders>
              <w:top w:val="nil"/>
              <w:left w:val="single" w:sz="4" w:space="0" w:color="auto"/>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 xml:space="preserve">(M, N, P, Mg, Ng; </w:t>
            </w:r>
            <w:proofErr w:type="spellStart"/>
            <w:r w:rsidRPr="001E5DDD">
              <w:rPr>
                <w:rFonts w:ascii="Arial" w:eastAsia="Times New Roman" w:hAnsi="Arial" w:cs="Arial"/>
                <w:sz w:val="18"/>
                <w:szCs w:val="18"/>
                <w:lang w:eastAsia="en-IN"/>
              </w:rPr>
              <w:t>Mp</w:t>
            </w:r>
            <w:proofErr w:type="spellEnd"/>
            <w:r w:rsidRPr="001E5DDD">
              <w:rPr>
                <w:rFonts w:ascii="Arial" w:eastAsia="Times New Roman" w:hAnsi="Arial" w:cs="Arial"/>
                <w:sz w:val="18"/>
                <w:szCs w:val="18"/>
                <w:lang w:eastAsia="en-IN"/>
              </w:rPr>
              <w:t>, Np)</w:t>
            </w:r>
            <w:r w:rsidRPr="001E5DDD">
              <w:rPr>
                <w:rFonts w:ascii="Arial" w:eastAsia="Times New Roman" w:hAnsi="Arial" w:cs="Arial"/>
                <w:sz w:val="18"/>
                <w:szCs w:val="18"/>
                <w:lang w:eastAsia="en-IN"/>
              </w:rPr>
              <w:br/>
            </w:r>
          </w:p>
        </w:tc>
        <w:tc>
          <w:tcPr>
            <w:tcW w:w="983"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4T (</w:t>
            </w:r>
            <w:proofErr w:type="spellStart"/>
            <w:r w:rsidRPr="001E5DDD">
              <w:rPr>
                <w:rFonts w:ascii="Arial" w:eastAsia="Times New Roman" w:hAnsi="Arial" w:cs="Arial"/>
                <w:sz w:val="18"/>
                <w:szCs w:val="18"/>
                <w:lang w:eastAsia="en-IN"/>
              </w:rPr>
              <w:t>M,P,Mg,Ng</w:t>
            </w:r>
            <w:proofErr w:type="spellEnd"/>
            <w:r w:rsidRPr="001E5DDD">
              <w:rPr>
                <w:rFonts w:ascii="Arial" w:eastAsia="Times New Roman" w:hAnsi="Arial" w:cs="Arial"/>
                <w:sz w:val="18"/>
                <w:szCs w:val="18"/>
                <w:lang w:eastAsia="en-IN"/>
              </w:rPr>
              <w:t xml:space="preserve">; </w:t>
            </w:r>
            <w:proofErr w:type="spellStart"/>
            <w:r w:rsidRPr="001E5DDD">
              <w:rPr>
                <w:rFonts w:ascii="Arial" w:eastAsia="Times New Roman" w:hAnsi="Arial" w:cs="Arial"/>
                <w:sz w:val="18"/>
                <w:szCs w:val="18"/>
                <w:lang w:eastAsia="en-IN"/>
              </w:rPr>
              <w:t>Mp,Np</w:t>
            </w:r>
            <w:proofErr w:type="spellEnd"/>
            <w:r w:rsidRPr="001E5DDD">
              <w:rPr>
                <w:rFonts w:ascii="Arial" w:eastAsia="Times New Roman" w:hAnsi="Arial" w:cs="Arial"/>
                <w:sz w:val="18"/>
                <w:szCs w:val="18"/>
                <w:lang w:eastAsia="en-IN"/>
              </w:rPr>
              <w:t>)= (1,2,2,1,1; 1,2)</w:t>
            </w:r>
            <w:r w:rsidRPr="001E5DDD">
              <w:rPr>
                <w:rFonts w:ascii="Arial" w:eastAsia="Times New Roman" w:hAnsi="Arial" w:cs="Arial"/>
                <w:sz w:val="18"/>
                <w:szCs w:val="18"/>
                <w:lang w:eastAsia="en-IN"/>
              </w:rPr>
              <w:br/>
              <w:t>(</w:t>
            </w:r>
            <w:proofErr w:type="spellStart"/>
            <w:r w:rsidRPr="001E5DDD">
              <w:rPr>
                <w:rFonts w:ascii="Arial" w:eastAsia="Times New Roman" w:hAnsi="Arial" w:cs="Arial"/>
                <w:sz w:val="18"/>
                <w:szCs w:val="18"/>
                <w:lang w:eastAsia="en-IN"/>
              </w:rPr>
              <w:t>dH</w:t>
            </w:r>
            <w:proofErr w:type="spellEnd"/>
            <w:r w:rsidRPr="001E5DDD">
              <w:rPr>
                <w:rFonts w:ascii="Arial" w:eastAsia="Times New Roman" w:hAnsi="Arial" w:cs="Arial"/>
                <w:sz w:val="18"/>
                <w:szCs w:val="18"/>
                <w:lang w:eastAsia="en-IN"/>
              </w:rPr>
              <w:t xml:space="preserve">, </w:t>
            </w:r>
            <w:proofErr w:type="spellStart"/>
            <w:r w:rsidRPr="001E5DDD">
              <w:rPr>
                <w:rFonts w:ascii="Arial" w:eastAsia="Times New Roman" w:hAnsi="Arial" w:cs="Arial"/>
                <w:sz w:val="18"/>
                <w:szCs w:val="18"/>
                <w:lang w:eastAsia="en-IN"/>
              </w:rPr>
              <w:t>dV</w:t>
            </w:r>
            <w:proofErr w:type="spellEnd"/>
            <w:r w:rsidRPr="001E5DDD">
              <w:rPr>
                <w:rFonts w:ascii="Arial" w:eastAsia="Times New Roman" w:hAnsi="Arial" w:cs="Arial"/>
                <w:sz w:val="18"/>
                <w:szCs w:val="18"/>
                <w:lang w:eastAsia="en-IN"/>
              </w:rPr>
              <w:t>)=(0.5, N/A)λ</w:t>
            </w:r>
          </w:p>
        </w:tc>
      </w:tr>
      <w:tr w:rsidR="00F46965" w:rsidRPr="001E5DDD" w:rsidTr="00EC6EA6">
        <w:trPr>
          <w:trHeight w:val="255"/>
        </w:trPr>
        <w:tc>
          <w:tcPr>
            <w:tcW w:w="1075" w:type="pct"/>
            <w:tcBorders>
              <w:top w:val="nil"/>
              <w:left w:val="single" w:sz="4" w:space="0" w:color="auto"/>
              <w:bottom w:val="single" w:sz="4" w:space="0" w:color="auto"/>
              <w:right w:val="nil"/>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Scheduling</w:t>
            </w:r>
          </w:p>
        </w:tc>
        <w:tc>
          <w:tcPr>
            <w:tcW w:w="2942" w:type="pct"/>
            <w:tcBorders>
              <w:top w:val="nil"/>
              <w:left w:val="single" w:sz="4" w:space="0" w:color="auto"/>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PF</w:t>
            </w:r>
          </w:p>
        </w:tc>
        <w:tc>
          <w:tcPr>
            <w:tcW w:w="983" w:type="pct"/>
            <w:tcBorders>
              <w:top w:val="nil"/>
              <w:left w:val="nil"/>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Aligned with reference</w:t>
            </w:r>
          </w:p>
        </w:tc>
      </w:tr>
      <w:tr w:rsidR="00F46965" w:rsidRPr="001E5DDD" w:rsidTr="00EC6EA6">
        <w:trPr>
          <w:trHeight w:val="255"/>
        </w:trPr>
        <w:tc>
          <w:tcPr>
            <w:tcW w:w="1075" w:type="pct"/>
            <w:tcBorders>
              <w:top w:val="nil"/>
              <w:left w:val="single" w:sz="4" w:space="0" w:color="auto"/>
              <w:bottom w:val="single" w:sz="4" w:space="0" w:color="auto"/>
              <w:right w:val="nil"/>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Receiver</w:t>
            </w:r>
          </w:p>
        </w:tc>
        <w:tc>
          <w:tcPr>
            <w:tcW w:w="2942" w:type="pct"/>
            <w:tcBorders>
              <w:top w:val="nil"/>
              <w:left w:val="single" w:sz="4" w:space="0" w:color="auto"/>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MMSE-IRC</w:t>
            </w:r>
          </w:p>
        </w:tc>
        <w:tc>
          <w:tcPr>
            <w:tcW w:w="983" w:type="pct"/>
            <w:tcBorders>
              <w:top w:val="nil"/>
              <w:left w:val="nil"/>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Aligned with reference</w:t>
            </w:r>
          </w:p>
        </w:tc>
      </w:tr>
      <w:tr w:rsidR="00F46965" w:rsidRPr="001E5DDD" w:rsidTr="00EC6EA6">
        <w:trPr>
          <w:trHeight w:val="255"/>
        </w:trPr>
        <w:tc>
          <w:tcPr>
            <w:tcW w:w="1075" w:type="pct"/>
            <w:tcBorders>
              <w:top w:val="nil"/>
              <w:left w:val="single" w:sz="4" w:space="0" w:color="auto"/>
              <w:bottom w:val="single" w:sz="4" w:space="0" w:color="auto"/>
              <w:right w:val="nil"/>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Power control parameter</w:t>
            </w:r>
          </w:p>
        </w:tc>
        <w:tc>
          <w:tcPr>
            <w:tcW w:w="2942" w:type="pct"/>
            <w:tcBorders>
              <w:top w:val="nil"/>
              <w:left w:val="single" w:sz="4" w:space="0" w:color="auto"/>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 </w:t>
            </w:r>
          </w:p>
        </w:tc>
        <w:tc>
          <w:tcPr>
            <w:tcW w:w="983"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P0=-86, alpha = 0.8</w:t>
            </w:r>
          </w:p>
        </w:tc>
      </w:tr>
      <w:tr w:rsidR="00F46965" w:rsidRPr="001E5DDD" w:rsidTr="00EC6EA6">
        <w:trPr>
          <w:trHeight w:val="405"/>
        </w:trPr>
        <w:tc>
          <w:tcPr>
            <w:tcW w:w="1075" w:type="pct"/>
            <w:tcBorders>
              <w:top w:val="nil"/>
              <w:left w:val="single" w:sz="4" w:space="0" w:color="auto"/>
              <w:bottom w:val="single" w:sz="4" w:space="0" w:color="auto"/>
              <w:right w:val="single" w:sz="4" w:space="0" w:color="auto"/>
            </w:tcBorders>
            <w:shd w:val="clear" w:color="D9D9D9" w:fill="D8D8D8"/>
            <w:vAlign w:val="center"/>
            <w:hideMark/>
          </w:tcPr>
          <w:p w:rsidR="00F46965" w:rsidRPr="001E5DDD" w:rsidRDefault="00F46965" w:rsidP="00DD4F8C">
            <w:pPr>
              <w:rPr>
                <w:rFonts w:ascii="Arial" w:eastAsia="Times New Roman" w:hAnsi="Arial" w:cs="Arial"/>
                <w:b/>
                <w:bCs/>
                <w:sz w:val="18"/>
                <w:szCs w:val="18"/>
                <w:lang w:eastAsia="en-IN"/>
              </w:rPr>
            </w:pPr>
            <w:r w:rsidRPr="001E5DDD">
              <w:rPr>
                <w:rFonts w:ascii="Arial" w:eastAsia="Times New Roman" w:hAnsi="Arial" w:cs="Arial"/>
                <w:b/>
                <w:bCs/>
                <w:sz w:val="18"/>
                <w:szCs w:val="18"/>
                <w:lang w:eastAsia="en-IN"/>
              </w:rPr>
              <w:t xml:space="preserve">SINR </w:t>
            </w:r>
          </w:p>
        </w:tc>
        <w:tc>
          <w:tcPr>
            <w:tcW w:w="2942" w:type="pct"/>
            <w:tcBorders>
              <w:top w:val="nil"/>
              <w:left w:val="nil"/>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Pre-processing SINR as in Section 2.1.1 in 3GPP document R1-1805643</w:t>
            </w:r>
          </w:p>
        </w:tc>
        <w:tc>
          <w:tcPr>
            <w:tcW w:w="983" w:type="pct"/>
            <w:tcBorders>
              <w:top w:val="nil"/>
              <w:left w:val="nil"/>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Aligned with reference</w:t>
            </w:r>
          </w:p>
        </w:tc>
      </w:tr>
      <w:tr w:rsidR="00F46965" w:rsidRPr="001E5DDD" w:rsidTr="00EC6EA6">
        <w:trPr>
          <w:trHeight w:val="255"/>
        </w:trPr>
        <w:tc>
          <w:tcPr>
            <w:tcW w:w="1075" w:type="pct"/>
            <w:tcBorders>
              <w:top w:val="nil"/>
              <w:left w:val="nil"/>
              <w:bottom w:val="nil"/>
              <w:right w:val="nil"/>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p>
        </w:tc>
        <w:tc>
          <w:tcPr>
            <w:tcW w:w="2942" w:type="pct"/>
            <w:tcBorders>
              <w:top w:val="nil"/>
              <w:left w:val="nil"/>
              <w:bottom w:val="nil"/>
              <w:right w:val="nil"/>
            </w:tcBorders>
            <w:shd w:val="clear" w:color="auto" w:fill="auto"/>
            <w:noWrap/>
            <w:vAlign w:val="center"/>
            <w:hideMark/>
          </w:tcPr>
          <w:p w:rsidR="00F46965" w:rsidRPr="001E5DDD" w:rsidRDefault="00F46965" w:rsidP="00DD4F8C">
            <w:pPr>
              <w:rPr>
                <w:rFonts w:eastAsia="Times New Roman"/>
                <w:sz w:val="20"/>
                <w:lang w:eastAsia="en-IN"/>
              </w:rPr>
            </w:pPr>
          </w:p>
        </w:tc>
        <w:tc>
          <w:tcPr>
            <w:tcW w:w="983" w:type="pct"/>
            <w:tcBorders>
              <w:top w:val="nil"/>
              <w:left w:val="nil"/>
              <w:bottom w:val="nil"/>
              <w:right w:val="nil"/>
            </w:tcBorders>
            <w:shd w:val="clear" w:color="auto" w:fill="auto"/>
            <w:noWrap/>
            <w:vAlign w:val="center"/>
            <w:hideMark/>
          </w:tcPr>
          <w:p w:rsidR="00F46965" w:rsidRPr="001E5DDD" w:rsidRDefault="00F46965" w:rsidP="00DD4F8C">
            <w:pPr>
              <w:rPr>
                <w:rFonts w:eastAsia="Times New Roman"/>
                <w:sz w:val="20"/>
                <w:lang w:eastAsia="en-IN"/>
              </w:rPr>
            </w:pPr>
          </w:p>
        </w:tc>
      </w:tr>
      <w:tr w:rsidR="00F46965" w:rsidRPr="001E5DDD" w:rsidTr="00EC6EA6">
        <w:trPr>
          <w:trHeight w:val="255"/>
        </w:trPr>
        <w:tc>
          <w:tcPr>
            <w:tcW w:w="1075" w:type="pct"/>
            <w:tcBorders>
              <w:top w:val="nil"/>
              <w:left w:val="nil"/>
              <w:bottom w:val="nil"/>
              <w:right w:val="nil"/>
            </w:tcBorders>
            <w:shd w:val="clear" w:color="auto" w:fill="auto"/>
            <w:noWrap/>
            <w:vAlign w:val="center"/>
            <w:hideMark/>
          </w:tcPr>
          <w:p w:rsidR="00F46965" w:rsidRPr="001E5DDD" w:rsidRDefault="00F46965" w:rsidP="00DD4F8C">
            <w:pPr>
              <w:rPr>
                <w:rFonts w:eastAsia="Times New Roman"/>
                <w:sz w:val="20"/>
                <w:lang w:eastAsia="en-IN"/>
              </w:rPr>
            </w:pPr>
          </w:p>
        </w:tc>
        <w:tc>
          <w:tcPr>
            <w:tcW w:w="2942" w:type="pct"/>
            <w:tcBorders>
              <w:top w:val="nil"/>
              <w:left w:val="nil"/>
              <w:bottom w:val="nil"/>
              <w:right w:val="nil"/>
            </w:tcBorders>
            <w:shd w:val="clear" w:color="auto" w:fill="auto"/>
            <w:noWrap/>
            <w:vAlign w:val="center"/>
            <w:hideMark/>
          </w:tcPr>
          <w:p w:rsidR="00F46965" w:rsidRPr="001E5DDD" w:rsidRDefault="00F46965" w:rsidP="00DD4F8C">
            <w:pPr>
              <w:rPr>
                <w:rFonts w:eastAsia="Times New Roman"/>
                <w:sz w:val="20"/>
                <w:lang w:eastAsia="en-IN"/>
              </w:rPr>
            </w:pPr>
          </w:p>
        </w:tc>
        <w:tc>
          <w:tcPr>
            <w:tcW w:w="983" w:type="pct"/>
            <w:tcBorders>
              <w:top w:val="nil"/>
              <w:left w:val="nil"/>
              <w:bottom w:val="nil"/>
              <w:right w:val="nil"/>
            </w:tcBorders>
            <w:shd w:val="clear" w:color="auto" w:fill="auto"/>
            <w:noWrap/>
            <w:vAlign w:val="center"/>
            <w:hideMark/>
          </w:tcPr>
          <w:p w:rsidR="00F46965" w:rsidRPr="001E5DDD" w:rsidRDefault="00F46965" w:rsidP="00DD4F8C">
            <w:pPr>
              <w:rPr>
                <w:rFonts w:eastAsia="Times New Roman"/>
                <w:sz w:val="20"/>
                <w:lang w:eastAsia="en-IN"/>
              </w:rPr>
            </w:pPr>
          </w:p>
        </w:tc>
      </w:tr>
      <w:tr w:rsidR="00F46965" w:rsidRPr="001E5DDD" w:rsidTr="00EC6EA6">
        <w:trPr>
          <w:trHeight w:val="255"/>
        </w:trPr>
        <w:tc>
          <w:tcPr>
            <w:tcW w:w="1075" w:type="pct"/>
            <w:tcBorders>
              <w:top w:val="single" w:sz="4" w:space="0" w:color="auto"/>
              <w:left w:val="single" w:sz="4" w:space="0" w:color="auto"/>
              <w:bottom w:val="single" w:sz="4" w:space="0" w:color="auto"/>
              <w:right w:val="single" w:sz="4" w:space="0" w:color="auto"/>
            </w:tcBorders>
            <w:shd w:val="clear" w:color="D9D9D9" w:fill="D8D8D8"/>
            <w:vAlign w:val="center"/>
            <w:hideMark/>
          </w:tcPr>
          <w:p w:rsidR="00F46965" w:rsidRPr="001E5DDD" w:rsidRDefault="00F46965" w:rsidP="00DD4F8C">
            <w:pPr>
              <w:rPr>
                <w:rFonts w:ascii="Arial" w:eastAsia="Times New Roman" w:hAnsi="Arial" w:cs="Arial"/>
                <w:b/>
                <w:bCs/>
                <w:sz w:val="18"/>
                <w:szCs w:val="18"/>
                <w:lang w:eastAsia="en-IN"/>
              </w:rPr>
            </w:pPr>
            <w:r w:rsidRPr="001E5DDD">
              <w:rPr>
                <w:rFonts w:ascii="Arial" w:eastAsia="Times New Roman" w:hAnsi="Arial" w:cs="Arial"/>
                <w:b/>
                <w:bCs/>
                <w:sz w:val="18"/>
                <w:szCs w:val="18"/>
                <w:lang w:eastAsia="en-IN"/>
              </w:rPr>
              <w:t>System configuration parameters</w:t>
            </w:r>
          </w:p>
        </w:tc>
        <w:tc>
          <w:tcPr>
            <w:tcW w:w="2942" w:type="pct"/>
            <w:tcBorders>
              <w:top w:val="single" w:sz="4" w:space="0" w:color="auto"/>
              <w:left w:val="nil"/>
              <w:bottom w:val="single" w:sz="4" w:space="0" w:color="auto"/>
              <w:right w:val="single" w:sz="4" w:space="0" w:color="auto"/>
            </w:tcBorders>
            <w:shd w:val="clear" w:color="D9D9D9" w:fill="D8D8D8"/>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Reference Value</w:t>
            </w:r>
          </w:p>
        </w:tc>
        <w:tc>
          <w:tcPr>
            <w:tcW w:w="983" w:type="pct"/>
            <w:tcBorders>
              <w:top w:val="single" w:sz="4" w:space="0" w:color="auto"/>
              <w:left w:val="nil"/>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 </w:t>
            </w:r>
          </w:p>
        </w:tc>
      </w:tr>
      <w:tr w:rsidR="00F46965" w:rsidRPr="001E5DDD" w:rsidTr="00EC6EA6">
        <w:trPr>
          <w:trHeight w:val="255"/>
        </w:trPr>
        <w:tc>
          <w:tcPr>
            <w:tcW w:w="1075" w:type="pct"/>
            <w:tcBorders>
              <w:top w:val="nil"/>
              <w:left w:val="single" w:sz="4" w:space="0" w:color="auto"/>
              <w:bottom w:val="single" w:sz="4" w:space="0" w:color="auto"/>
              <w:right w:val="nil"/>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Carrier frequency for evaluation</w:t>
            </w:r>
          </w:p>
        </w:tc>
        <w:tc>
          <w:tcPr>
            <w:tcW w:w="2942" w:type="pct"/>
            <w:tcBorders>
              <w:top w:val="nil"/>
              <w:left w:val="single" w:sz="4" w:space="0" w:color="auto"/>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 </w:t>
            </w:r>
          </w:p>
        </w:tc>
        <w:tc>
          <w:tcPr>
            <w:tcW w:w="983" w:type="pct"/>
            <w:tcBorders>
              <w:top w:val="nil"/>
              <w:left w:val="nil"/>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4 GHz</w:t>
            </w:r>
          </w:p>
        </w:tc>
      </w:tr>
      <w:tr w:rsidR="00F46965" w:rsidRPr="001E5DDD" w:rsidTr="00EC6EA6">
        <w:trPr>
          <w:trHeight w:val="255"/>
        </w:trPr>
        <w:tc>
          <w:tcPr>
            <w:tcW w:w="1075" w:type="pct"/>
            <w:tcBorders>
              <w:top w:val="nil"/>
              <w:left w:val="single" w:sz="4" w:space="0" w:color="auto"/>
              <w:bottom w:val="single" w:sz="4" w:space="0" w:color="auto"/>
              <w:right w:val="nil"/>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UE speeds of interest</w:t>
            </w:r>
          </w:p>
        </w:tc>
        <w:tc>
          <w:tcPr>
            <w:tcW w:w="2942" w:type="pct"/>
            <w:tcBorders>
              <w:top w:val="nil"/>
              <w:left w:val="single" w:sz="4" w:space="0" w:color="auto"/>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b/>
                <w:bCs/>
                <w:sz w:val="18"/>
                <w:szCs w:val="18"/>
                <w:lang w:eastAsia="en-IN"/>
              </w:rPr>
            </w:pPr>
            <w:r w:rsidRPr="001E5DDD">
              <w:rPr>
                <w:rFonts w:ascii="Arial" w:eastAsia="Times New Roman" w:hAnsi="Arial" w:cs="Arial"/>
                <w:b/>
                <w:bCs/>
                <w:sz w:val="18"/>
                <w:szCs w:val="18"/>
                <w:lang w:eastAsia="en-IN"/>
              </w:rPr>
              <w:t>30km/h</w:t>
            </w:r>
          </w:p>
        </w:tc>
        <w:tc>
          <w:tcPr>
            <w:tcW w:w="983" w:type="pct"/>
            <w:tcBorders>
              <w:top w:val="nil"/>
              <w:left w:val="nil"/>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Aligned with reference</w:t>
            </w:r>
          </w:p>
        </w:tc>
      </w:tr>
      <w:tr w:rsidR="00F46965" w:rsidRPr="001E5DDD" w:rsidTr="00EC6EA6">
        <w:trPr>
          <w:trHeight w:val="255"/>
        </w:trPr>
        <w:tc>
          <w:tcPr>
            <w:tcW w:w="1075" w:type="pct"/>
            <w:tcBorders>
              <w:top w:val="nil"/>
              <w:left w:val="single" w:sz="4" w:space="0" w:color="auto"/>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proofErr w:type="spellStart"/>
            <w:r w:rsidRPr="001E5DDD">
              <w:rPr>
                <w:rFonts w:ascii="Arial" w:eastAsia="Times New Roman" w:hAnsi="Arial" w:cs="Arial"/>
                <w:sz w:val="18"/>
                <w:szCs w:val="18"/>
                <w:lang w:eastAsia="en-IN"/>
              </w:rPr>
              <w:t>TRxP</w:t>
            </w:r>
            <w:proofErr w:type="spellEnd"/>
            <w:r w:rsidRPr="001E5DDD">
              <w:rPr>
                <w:rFonts w:ascii="Arial" w:eastAsia="Times New Roman" w:hAnsi="Arial" w:cs="Arial"/>
                <w:sz w:val="18"/>
                <w:szCs w:val="18"/>
                <w:lang w:eastAsia="en-IN"/>
              </w:rPr>
              <w:t xml:space="preserve"> number per site</w:t>
            </w:r>
          </w:p>
        </w:tc>
        <w:tc>
          <w:tcPr>
            <w:tcW w:w="2942"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3</w:t>
            </w:r>
          </w:p>
        </w:tc>
        <w:tc>
          <w:tcPr>
            <w:tcW w:w="983" w:type="pct"/>
            <w:tcBorders>
              <w:top w:val="nil"/>
              <w:left w:val="nil"/>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Aligned with reference</w:t>
            </w:r>
          </w:p>
        </w:tc>
      </w:tr>
      <w:tr w:rsidR="00F46965" w:rsidRPr="001E5DDD" w:rsidTr="00EC6EA6">
        <w:trPr>
          <w:trHeight w:val="255"/>
        </w:trPr>
        <w:tc>
          <w:tcPr>
            <w:tcW w:w="1075" w:type="pct"/>
            <w:tcBorders>
              <w:top w:val="nil"/>
              <w:left w:val="single" w:sz="4" w:space="0" w:color="auto"/>
              <w:bottom w:val="nil"/>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 xml:space="preserve">Mechanic tilt </w:t>
            </w:r>
          </w:p>
        </w:tc>
        <w:tc>
          <w:tcPr>
            <w:tcW w:w="2942"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90° in GCS (pointing to horizontal direction)</w:t>
            </w:r>
          </w:p>
        </w:tc>
        <w:tc>
          <w:tcPr>
            <w:tcW w:w="983" w:type="pct"/>
            <w:tcBorders>
              <w:top w:val="nil"/>
              <w:left w:val="nil"/>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Aligned with reference</w:t>
            </w:r>
          </w:p>
        </w:tc>
      </w:tr>
      <w:tr w:rsidR="00F46965" w:rsidRPr="001E5DDD" w:rsidTr="00EC6EA6">
        <w:trPr>
          <w:trHeight w:val="255"/>
        </w:trPr>
        <w:tc>
          <w:tcPr>
            <w:tcW w:w="10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Electronic tilt</w:t>
            </w:r>
          </w:p>
        </w:tc>
        <w:tc>
          <w:tcPr>
            <w:tcW w:w="2942"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 </w:t>
            </w:r>
          </w:p>
        </w:tc>
        <w:tc>
          <w:tcPr>
            <w:tcW w:w="983"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105 degree</w:t>
            </w:r>
          </w:p>
        </w:tc>
      </w:tr>
      <w:tr w:rsidR="00F46965" w:rsidRPr="001E5DDD" w:rsidTr="00EC6EA6">
        <w:trPr>
          <w:trHeight w:val="255"/>
        </w:trPr>
        <w:tc>
          <w:tcPr>
            <w:tcW w:w="1075" w:type="pct"/>
            <w:tcBorders>
              <w:top w:val="nil"/>
              <w:left w:val="single" w:sz="4" w:space="0" w:color="auto"/>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Handover margin (dB)</w:t>
            </w:r>
          </w:p>
        </w:tc>
        <w:tc>
          <w:tcPr>
            <w:tcW w:w="2942"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b/>
                <w:bCs/>
                <w:sz w:val="18"/>
                <w:szCs w:val="18"/>
                <w:lang w:eastAsia="en-IN"/>
              </w:rPr>
            </w:pPr>
            <w:r w:rsidRPr="001E5DDD">
              <w:rPr>
                <w:rFonts w:ascii="Arial" w:eastAsia="Times New Roman" w:hAnsi="Arial" w:cs="Arial"/>
                <w:b/>
                <w:bCs/>
                <w:sz w:val="18"/>
                <w:szCs w:val="18"/>
                <w:lang w:eastAsia="en-IN"/>
              </w:rPr>
              <w:t> </w:t>
            </w:r>
          </w:p>
        </w:tc>
        <w:tc>
          <w:tcPr>
            <w:tcW w:w="983"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0</w:t>
            </w:r>
          </w:p>
        </w:tc>
      </w:tr>
      <w:tr w:rsidR="00F46965" w:rsidRPr="001E5DDD" w:rsidTr="00EC6EA6">
        <w:trPr>
          <w:trHeight w:val="450"/>
        </w:trPr>
        <w:tc>
          <w:tcPr>
            <w:tcW w:w="1075" w:type="pct"/>
            <w:tcBorders>
              <w:top w:val="nil"/>
              <w:left w:val="single" w:sz="4" w:space="0" w:color="auto"/>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UT attachment</w:t>
            </w:r>
          </w:p>
        </w:tc>
        <w:tc>
          <w:tcPr>
            <w:tcW w:w="2942"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Based on RSRP (formula as shown in Appendix 3 of 3GPP document  RP-180524) from port 0</w:t>
            </w:r>
          </w:p>
        </w:tc>
        <w:tc>
          <w:tcPr>
            <w:tcW w:w="983"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Aligned with reference</w:t>
            </w:r>
          </w:p>
        </w:tc>
      </w:tr>
      <w:tr w:rsidR="00F46965" w:rsidRPr="001E5DDD" w:rsidTr="00EC6EA6">
        <w:trPr>
          <w:trHeight w:val="345"/>
        </w:trPr>
        <w:tc>
          <w:tcPr>
            <w:tcW w:w="1075" w:type="pct"/>
            <w:tcBorders>
              <w:top w:val="nil"/>
              <w:left w:val="single" w:sz="4" w:space="0" w:color="auto"/>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Wrapping around method</w:t>
            </w:r>
          </w:p>
        </w:tc>
        <w:tc>
          <w:tcPr>
            <w:tcW w:w="2942"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Geographical distance based wrapping</w:t>
            </w:r>
          </w:p>
        </w:tc>
        <w:tc>
          <w:tcPr>
            <w:tcW w:w="983"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Aligned with reference</w:t>
            </w:r>
          </w:p>
        </w:tc>
      </w:tr>
      <w:tr w:rsidR="00F46965" w:rsidRPr="001E5DDD" w:rsidTr="00EC6EA6">
        <w:trPr>
          <w:trHeight w:val="300"/>
        </w:trPr>
        <w:tc>
          <w:tcPr>
            <w:tcW w:w="1075" w:type="pct"/>
            <w:tcBorders>
              <w:top w:val="nil"/>
              <w:left w:val="single" w:sz="4" w:space="0" w:color="auto"/>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Polarized antenna model</w:t>
            </w:r>
          </w:p>
        </w:tc>
        <w:tc>
          <w:tcPr>
            <w:tcW w:w="2942"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Model-2 in 3GPP document TR36.873</w:t>
            </w:r>
          </w:p>
        </w:tc>
        <w:tc>
          <w:tcPr>
            <w:tcW w:w="983"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Aligned with reference</w:t>
            </w:r>
          </w:p>
        </w:tc>
      </w:tr>
      <w:tr w:rsidR="00F46965" w:rsidRPr="001E5DDD" w:rsidTr="00EC6EA6">
        <w:trPr>
          <w:trHeight w:val="720"/>
        </w:trPr>
        <w:tc>
          <w:tcPr>
            <w:tcW w:w="1075" w:type="pct"/>
            <w:tcBorders>
              <w:top w:val="nil"/>
              <w:left w:val="single" w:sz="4" w:space="0" w:color="auto"/>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 xml:space="preserve">Beam set at </w:t>
            </w:r>
            <w:proofErr w:type="spellStart"/>
            <w:r w:rsidRPr="001E5DDD">
              <w:rPr>
                <w:rFonts w:ascii="Arial" w:eastAsia="Times New Roman" w:hAnsi="Arial" w:cs="Arial"/>
                <w:sz w:val="18"/>
                <w:szCs w:val="18"/>
                <w:lang w:eastAsia="en-IN"/>
              </w:rPr>
              <w:t>TRxP</w:t>
            </w:r>
            <w:proofErr w:type="spellEnd"/>
            <w:r w:rsidRPr="001E5DDD">
              <w:rPr>
                <w:rFonts w:ascii="Arial" w:eastAsia="Times New Roman" w:hAnsi="Arial" w:cs="Arial"/>
                <w:sz w:val="18"/>
                <w:szCs w:val="18"/>
                <w:lang w:eastAsia="en-IN"/>
              </w:rPr>
              <w:br/>
              <w:t xml:space="preserve">(Constraints for the range of selective </w:t>
            </w:r>
            <w:proofErr w:type="spellStart"/>
            <w:r w:rsidRPr="001E5DDD">
              <w:rPr>
                <w:rFonts w:ascii="Arial" w:eastAsia="Times New Roman" w:hAnsi="Arial" w:cs="Arial"/>
                <w:sz w:val="18"/>
                <w:szCs w:val="18"/>
                <w:lang w:eastAsia="en-IN"/>
              </w:rPr>
              <w:t>analog</w:t>
            </w:r>
            <w:proofErr w:type="spellEnd"/>
            <w:r w:rsidRPr="001E5DDD">
              <w:rPr>
                <w:rFonts w:ascii="Arial" w:eastAsia="Times New Roman" w:hAnsi="Arial" w:cs="Arial"/>
                <w:sz w:val="18"/>
                <w:szCs w:val="18"/>
                <w:lang w:eastAsia="en-IN"/>
              </w:rPr>
              <w:t xml:space="preserve"> beams per </w:t>
            </w:r>
            <w:proofErr w:type="spellStart"/>
            <w:r w:rsidRPr="001E5DDD">
              <w:rPr>
                <w:rFonts w:ascii="Arial" w:eastAsia="Times New Roman" w:hAnsi="Arial" w:cs="Arial"/>
                <w:sz w:val="18"/>
                <w:szCs w:val="18"/>
                <w:lang w:eastAsia="en-IN"/>
              </w:rPr>
              <w:t>TRxP</w:t>
            </w:r>
            <w:proofErr w:type="spellEnd"/>
            <w:r w:rsidRPr="001E5DDD">
              <w:rPr>
                <w:rFonts w:ascii="Arial" w:eastAsia="Times New Roman" w:hAnsi="Arial" w:cs="Arial"/>
                <w:sz w:val="18"/>
                <w:szCs w:val="18"/>
                <w:lang w:eastAsia="en-IN"/>
              </w:rPr>
              <w:t>)</w:t>
            </w:r>
          </w:p>
        </w:tc>
        <w:tc>
          <w:tcPr>
            <w:tcW w:w="2942"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w:t>
            </w:r>
          </w:p>
        </w:tc>
        <w:tc>
          <w:tcPr>
            <w:tcW w:w="983" w:type="pct"/>
            <w:tcBorders>
              <w:top w:val="nil"/>
              <w:left w:val="nil"/>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w:t>
            </w:r>
          </w:p>
        </w:tc>
      </w:tr>
      <w:tr w:rsidR="00F46965" w:rsidRPr="001E5DDD" w:rsidTr="00EC6EA6">
        <w:trPr>
          <w:trHeight w:val="720"/>
        </w:trPr>
        <w:tc>
          <w:tcPr>
            <w:tcW w:w="1075" w:type="pct"/>
            <w:tcBorders>
              <w:top w:val="nil"/>
              <w:left w:val="single" w:sz="4" w:space="0" w:color="auto"/>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Beam set at UE</w:t>
            </w:r>
            <w:r w:rsidRPr="001E5DDD">
              <w:rPr>
                <w:rFonts w:ascii="Arial" w:eastAsia="Times New Roman" w:hAnsi="Arial" w:cs="Arial"/>
                <w:sz w:val="18"/>
                <w:szCs w:val="18"/>
                <w:lang w:eastAsia="en-IN"/>
              </w:rPr>
              <w:br/>
              <w:t xml:space="preserve">(Constraints for the range of selective </w:t>
            </w:r>
            <w:proofErr w:type="spellStart"/>
            <w:r w:rsidRPr="001E5DDD">
              <w:rPr>
                <w:rFonts w:ascii="Arial" w:eastAsia="Times New Roman" w:hAnsi="Arial" w:cs="Arial"/>
                <w:sz w:val="18"/>
                <w:szCs w:val="18"/>
                <w:lang w:eastAsia="en-IN"/>
              </w:rPr>
              <w:t>analog</w:t>
            </w:r>
            <w:proofErr w:type="spellEnd"/>
            <w:r w:rsidRPr="001E5DDD">
              <w:rPr>
                <w:rFonts w:ascii="Arial" w:eastAsia="Times New Roman" w:hAnsi="Arial" w:cs="Arial"/>
                <w:sz w:val="18"/>
                <w:szCs w:val="18"/>
                <w:lang w:eastAsia="en-IN"/>
              </w:rPr>
              <w:t xml:space="preserve"> beams for UE)</w:t>
            </w:r>
          </w:p>
        </w:tc>
        <w:tc>
          <w:tcPr>
            <w:tcW w:w="2942"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w:t>
            </w:r>
          </w:p>
        </w:tc>
        <w:tc>
          <w:tcPr>
            <w:tcW w:w="983" w:type="pct"/>
            <w:tcBorders>
              <w:top w:val="nil"/>
              <w:left w:val="nil"/>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w:t>
            </w:r>
          </w:p>
        </w:tc>
      </w:tr>
      <w:tr w:rsidR="00F46965" w:rsidRPr="001E5DDD" w:rsidTr="00EC6EA6">
        <w:trPr>
          <w:trHeight w:val="435"/>
        </w:trPr>
        <w:tc>
          <w:tcPr>
            <w:tcW w:w="1075" w:type="pct"/>
            <w:tcBorders>
              <w:top w:val="nil"/>
              <w:left w:val="single" w:sz="4" w:space="0" w:color="auto"/>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 xml:space="preserve">Criteria for selection for serving </w:t>
            </w:r>
            <w:proofErr w:type="spellStart"/>
            <w:r w:rsidRPr="001E5DDD">
              <w:rPr>
                <w:rFonts w:ascii="Arial" w:eastAsia="Times New Roman" w:hAnsi="Arial" w:cs="Arial"/>
                <w:sz w:val="18"/>
                <w:szCs w:val="18"/>
                <w:lang w:eastAsia="en-IN"/>
              </w:rPr>
              <w:t>TRxP</w:t>
            </w:r>
            <w:proofErr w:type="spellEnd"/>
          </w:p>
        </w:tc>
        <w:tc>
          <w:tcPr>
            <w:tcW w:w="2942" w:type="pct"/>
            <w:tcBorders>
              <w:top w:val="nil"/>
              <w:left w:val="nil"/>
              <w:bottom w:val="nil"/>
              <w:right w:val="nil"/>
            </w:tcBorders>
            <w:shd w:val="clear" w:color="auto" w:fill="auto"/>
            <w:noWrap/>
            <w:vAlign w:val="bottom"/>
            <w:hideMark/>
          </w:tcPr>
          <w:p w:rsidR="00F46965" w:rsidRPr="001E5DDD" w:rsidRDefault="00F46965" w:rsidP="00DD4F8C">
            <w:pPr>
              <w:rPr>
                <w:rFonts w:ascii="Arial" w:eastAsia="Times New Roman" w:hAnsi="Arial" w:cs="Arial"/>
                <w:sz w:val="20"/>
                <w:lang w:eastAsia="en-IN"/>
              </w:rPr>
            </w:pPr>
            <w:r w:rsidRPr="001E5DDD">
              <w:rPr>
                <w:rFonts w:ascii="Arial" w:eastAsia="Times New Roman" w:hAnsi="Arial" w:cs="Arial"/>
                <w:noProof/>
                <w:sz w:val="20"/>
                <w:lang w:val="en-GB" w:eastAsia="en-GB"/>
              </w:rPr>
              <w:drawing>
                <wp:anchor distT="0" distB="0" distL="114300" distR="114300" simplePos="0" relativeHeight="251675648" behindDoc="0" locked="0" layoutInCell="1" allowOverlap="1" wp14:anchorId="475E3C6B" wp14:editId="0540B1DC">
                  <wp:simplePos x="0" y="0"/>
                  <wp:positionH relativeFrom="column">
                    <wp:posOffset>38100</wp:posOffset>
                  </wp:positionH>
                  <wp:positionV relativeFrom="paragraph">
                    <wp:posOffset>0</wp:posOffset>
                  </wp:positionV>
                  <wp:extent cx="552450" cy="9525"/>
                  <wp:effectExtent l="0" t="0" r="0" b="0"/>
                  <wp:wrapNone/>
                  <wp:docPr id="23" name="Picture 23">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image1.png">
                            <a:extLst>
                              <a:ext uri="{FF2B5EF4-FFF2-40B4-BE49-F238E27FC236}">
                                <a16:creationId xmlns:a16="http://schemas.microsoft.com/office/drawing/2014/main" id="{00000000-0008-0000-0000-000002000000}"/>
                              </a:ext>
                            </a:extLst>
                          </pic:cNvPr>
                          <pic:cNvPicPr/>
                        </pic:nvPicPr>
                        <pic:blipFill>
                          <a:blip r:embed="rId9"/>
                          <a:stretch/>
                        </pic:blipFill>
                        <pic:spPr>
                          <a:xfrm>
                            <a:off x="0" y="0"/>
                            <a:ext cx="551160" cy="7920"/>
                          </a:xfrm>
                          <a:prstGeom prst="rect">
                            <a:avLst/>
                          </a:prstGeom>
                          <a:ln>
                            <a:noFill/>
                          </a:ln>
                        </pic:spPr>
                      </pic:pic>
                    </a:graphicData>
                  </a:graphic>
                  <wp14:sizeRelH relativeFrom="page">
                    <wp14:pctWidth>0</wp14:pctWidth>
                  </wp14:sizeRelH>
                  <wp14:sizeRelV relativeFrom="page">
                    <wp14:pctHeight>0</wp14:pctHeight>
                  </wp14:sizeRelV>
                </wp:anchor>
              </w:drawing>
            </w:r>
            <w:r w:rsidRPr="001E5DDD">
              <w:rPr>
                <w:rFonts w:ascii="Arial" w:eastAsia="Times New Roman" w:hAnsi="Arial" w:cs="Arial"/>
                <w:noProof/>
                <w:sz w:val="20"/>
                <w:lang w:val="en-GB" w:eastAsia="en-GB"/>
              </w:rPr>
              <w:drawing>
                <wp:anchor distT="0" distB="0" distL="114300" distR="114300" simplePos="0" relativeHeight="251676672" behindDoc="0" locked="0" layoutInCell="1" allowOverlap="1" wp14:anchorId="1DF4085C" wp14:editId="35F1772E">
                  <wp:simplePos x="0" y="0"/>
                  <wp:positionH relativeFrom="column">
                    <wp:posOffset>38100</wp:posOffset>
                  </wp:positionH>
                  <wp:positionV relativeFrom="paragraph">
                    <wp:posOffset>0</wp:posOffset>
                  </wp:positionV>
                  <wp:extent cx="552450" cy="9525"/>
                  <wp:effectExtent l="0" t="0" r="0" b="0"/>
                  <wp:wrapNone/>
                  <wp:docPr id="22" name="Picture 2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image1.png">
                            <a:extLst>
                              <a:ext uri="{FF2B5EF4-FFF2-40B4-BE49-F238E27FC236}">
                                <a16:creationId xmlns:a16="http://schemas.microsoft.com/office/drawing/2014/main" id="{00000000-0008-0000-0000-000003000000}"/>
                              </a:ext>
                            </a:extLst>
                          </pic:cNvPr>
                          <pic:cNvPicPr/>
                        </pic:nvPicPr>
                        <pic:blipFill>
                          <a:blip r:embed="rId9"/>
                          <a:stretch/>
                        </pic:blipFill>
                        <pic:spPr>
                          <a:xfrm>
                            <a:off x="0" y="0"/>
                            <a:ext cx="551160" cy="7920"/>
                          </a:xfrm>
                          <a:prstGeom prst="rect">
                            <a:avLst/>
                          </a:prstGeom>
                          <a:ln>
                            <a:noFill/>
                          </a:ln>
                        </pic:spPr>
                      </pic:pic>
                    </a:graphicData>
                  </a:graphic>
                  <wp14:sizeRelH relativeFrom="page">
                    <wp14:pctWidth>0</wp14:pctWidth>
                  </wp14:sizeRelH>
                  <wp14:sizeRelV relativeFrom="page">
                    <wp14:pctHeight>0</wp14:pctHeight>
                  </wp14:sizeRelV>
                </wp:anchor>
              </w:drawing>
            </w:r>
            <w:r w:rsidRPr="001E5DDD">
              <w:rPr>
                <w:rFonts w:ascii="Arial" w:eastAsia="Times New Roman" w:hAnsi="Arial" w:cs="Arial"/>
                <w:noProof/>
                <w:sz w:val="20"/>
                <w:lang w:val="en-GB" w:eastAsia="en-GB"/>
              </w:rPr>
              <w:drawing>
                <wp:anchor distT="0" distB="0" distL="114300" distR="114300" simplePos="0" relativeHeight="251677696" behindDoc="0" locked="0" layoutInCell="1" allowOverlap="1" wp14:anchorId="0B75FDAD" wp14:editId="489180C8">
                  <wp:simplePos x="0" y="0"/>
                  <wp:positionH relativeFrom="column">
                    <wp:posOffset>38100</wp:posOffset>
                  </wp:positionH>
                  <wp:positionV relativeFrom="paragraph">
                    <wp:posOffset>0</wp:posOffset>
                  </wp:positionV>
                  <wp:extent cx="552450" cy="9525"/>
                  <wp:effectExtent l="0" t="0" r="0" b="0"/>
                  <wp:wrapNone/>
                  <wp:docPr id="21" name="Picture 2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4" name="image1.png">
                            <a:extLst>
                              <a:ext uri="{FF2B5EF4-FFF2-40B4-BE49-F238E27FC236}">
                                <a16:creationId xmlns:a16="http://schemas.microsoft.com/office/drawing/2014/main" id="{00000000-0008-0000-0000-000004000000}"/>
                              </a:ext>
                            </a:extLst>
                          </pic:cNvPr>
                          <pic:cNvPicPr/>
                        </pic:nvPicPr>
                        <pic:blipFill>
                          <a:blip r:embed="rId9"/>
                          <a:stretch/>
                        </pic:blipFill>
                        <pic:spPr>
                          <a:xfrm>
                            <a:off x="0" y="0"/>
                            <a:ext cx="551160" cy="7920"/>
                          </a:xfrm>
                          <a:prstGeom prst="rect">
                            <a:avLst/>
                          </a:prstGeom>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5085"/>
            </w:tblGrid>
            <w:tr w:rsidR="00F46965" w:rsidRPr="001E5DDD" w:rsidTr="00DD4F8C">
              <w:trPr>
                <w:trHeight w:val="435"/>
                <w:tblCellSpacing w:w="0" w:type="dxa"/>
              </w:trPr>
              <w:tc>
                <w:tcPr>
                  <w:tcW w:w="5800" w:type="dxa"/>
                  <w:tcBorders>
                    <w:top w:val="nil"/>
                    <w:left w:val="nil"/>
                    <w:bottom w:val="single" w:sz="4" w:space="0" w:color="auto"/>
                    <w:right w:val="nil"/>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 xml:space="preserve">Maximizing RSRP where the digital beamforming is not considered </w:t>
                  </w:r>
                </w:p>
              </w:tc>
            </w:tr>
          </w:tbl>
          <w:p w:rsidR="00F46965" w:rsidRPr="001E5DDD" w:rsidRDefault="00F46965" w:rsidP="00DD4F8C">
            <w:pPr>
              <w:rPr>
                <w:rFonts w:ascii="Arial" w:eastAsia="Times New Roman" w:hAnsi="Arial" w:cs="Arial"/>
                <w:sz w:val="20"/>
                <w:lang w:eastAsia="en-IN"/>
              </w:rPr>
            </w:pPr>
          </w:p>
        </w:tc>
        <w:tc>
          <w:tcPr>
            <w:tcW w:w="983" w:type="pct"/>
            <w:tcBorders>
              <w:top w:val="nil"/>
              <w:left w:val="single" w:sz="4" w:space="0" w:color="auto"/>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Aligned with reference</w:t>
            </w:r>
          </w:p>
        </w:tc>
      </w:tr>
      <w:tr w:rsidR="00F46965" w:rsidRPr="001E5DDD" w:rsidTr="00EC6EA6">
        <w:trPr>
          <w:trHeight w:val="480"/>
        </w:trPr>
        <w:tc>
          <w:tcPr>
            <w:tcW w:w="1075" w:type="pct"/>
            <w:tcBorders>
              <w:top w:val="nil"/>
              <w:left w:val="single" w:sz="4" w:space="0" w:color="auto"/>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 xml:space="preserve">Criteria for </w:t>
            </w:r>
            <w:proofErr w:type="spellStart"/>
            <w:r w:rsidRPr="001E5DDD">
              <w:rPr>
                <w:rFonts w:ascii="Arial" w:eastAsia="Times New Roman" w:hAnsi="Arial" w:cs="Arial"/>
                <w:sz w:val="18"/>
                <w:szCs w:val="18"/>
                <w:lang w:eastAsia="en-IN"/>
              </w:rPr>
              <w:t>analog</w:t>
            </w:r>
            <w:proofErr w:type="spellEnd"/>
            <w:r w:rsidRPr="001E5DDD">
              <w:rPr>
                <w:rFonts w:ascii="Arial" w:eastAsia="Times New Roman" w:hAnsi="Arial" w:cs="Arial"/>
                <w:sz w:val="18"/>
                <w:szCs w:val="18"/>
                <w:lang w:eastAsia="en-IN"/>
              </w:rPr>
              <w:t xml:space="preserve"> beam selection for serving </w:t>
            </w:r>
            <w:proofErr w:type="spellStart"/>
            <w:r w:rsidRPr="001E5DDD">
              <w:rPr>
                <w:rFonts w:ascii="Arial" w:eastAsia="Times New Roman" w:hAnsi="Arial" w:cs="Arial"/>
                <w:sz w:val="18"/>
                <w:szCs w:val="18"/>
                <w:lang w:eastAsia="en-IN"/>
              </w:rPr>
              <w:t>TRxP</w:t>
            </w:r>
            <w:proofErr w:type="spellEnd"/>
          </w:p>
        </w:tc>
        <w:tc>
          <w:tcPr>
            <w:tcW w:w="2942"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w:t>
            </w:r>
          </w:p>
        </w:tc>
        <w:tc>
          <w:tcPr>
            <w:tcW w:w="983" w:type="pct"/>
            <w:tcBorders>
              <w:top w:val="nil"/>
              <w:left w:val="nil"/>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w:t>
            </w:r>
          </w:p>
        </w:tc>
      </w:tr>
      <w:tr w:rsidR="00F46965" w:rsidRPr="001E5DDD" w:rsidTr="00EC6EA6">
        <w:trPr>
          <w:trHeight w:val="480"/>
        </w:trPr>
        <w:tc>
          <w:tcPr>
            <w:tcW w:w="1075" w:type="pct"/>
            <w:tcBorders>
              <w:top w:val="nil"/>
              <w:left w:val="single" w:sz="4" w:space="0" w:color="auto"/>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 xml:space="preserve">Analog beam selection for interfering </w:t>
            </w:r>
            <w:proofErr w:type="spellStart"/>
            <w:r w:rsidRPr="001E5DDD">
              <w:rPr>
                <w:rFonts w:ascii="Arial" w:eastAsia="Times New Roman" w:hAnsi="Arial" w:cs="Arial"/>
                <w:sz w:val="18"/>
                <w:szCs w:val="18"/>
                <w:lang w:eastAsia="en-IN"/>
              </w:rPr>
              <w:t>TRxP</w:t>
            </w:r>
            <w:proofErr w:type="spellEnd"/>
          </w:p>
        </w:tc>
        <w:tc>
          <w:tcPr>
            <w:tcW w:w="2942"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w:t>
            </w:r>
          </w:p>
        </w:tc>
        <w:tc>
          <w:tcPr>
            <w:tcW w:w="983" w:type="pct"/>
            <w:tcBorders>
              <w:top w:val="nil"/>
              <w:left w:val="nil"/>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w:t>
            </w:r>
          </w:p>
        </w:tc>
      </w:tr>
      <w:tr w:rsidR="00F46965" w:rsidRPr="001E5DDD" w:rsidTr="00EC6EA6">
        <w:trPr>
          <w:trHeight w:val="255"/>
        </w:trPr>
        <w:tc>
          <w:tcPr>
            <w:tcW w:w="4017" w:type="pct"/>
            <w:gridSpan w:val="2"/>
            <w:tcBorders>
              <w:top w:val="nil"/>
              <w:left w:val="nil"/>
              <w:bottom w:val="nil"/>
              <w:right w:val="nil"/>
            </w:tcBorders>
            <w:shd w:val="clear" w:color="auto" w:fill="auto"/>
            <w:noWrap/>
            <w:vAlign w:val="center"/>
            <w:hideMark/>
          </w:tcPr>
          <w:p w:rsidR="00F46965" w:rsidRPr="001E5DDD" w:rsidRDefault="00F46965" w:rsidP="00DD4F8C">
            <w:pPr>
              <w:rPr>
                <w:rFonts w:ascii="Arial" w:eastAsia="Times New Roman" w:hAnsi="Arial" w:cs="Arial"/>
                <w:sz w:val="20"/>
                <w:lang w:eastAsia="en-IN"/>
              </w:rPr>
            </w:pPr>
            <w:r w:rsidRPr="001E5DDD">
              <w:rPr>
                <w:rFonts w:ascii="Arial" w:eastAsia="Times New Roman" w:hAnsi="Arial" w:cs="Arial"/>
                <w:sz w:val="20"/>
                <w:lang w:eastAsia="en-IN"/>
              </w:rPr>
              <w:t>Other system configuration parameters align with Report ITU-R M.2412</w:t>
            </w:r>
          </w:p>
        </w:tc>
        <w:tc>
          <w:tcPr>
            <w:tcW w:w="983" w:type="pct"/>
            <w:tcBorders>
              <w:top w:val="nil"/>
              <w:left w:val="nil"/>
              <w:bottom w:val="nil"/>
              <w:right w:val="nil"/>
            </w:tcBorders>
            <w:shd w:val="clear" w:color="auto" w:fill="auto"/>
            <w:noWrap/>
            <w:vAlign w:val="center"/>
            <w:hideMark/>
          </w:tcPr>
          <w:p w:rsidR="00F46965" w:rsidRPr="001E5DDD" w:rsidRDefault="00F46965" w:rsidP="00DD4F8C">
            <w:pPr>
              <w:rPr>
                <w:rFonts w:ascii="Arial" w:eastAsia="Times New Roman" w:hAnsi="Arial" w:cs="Arial"/>
                <w:sz w:val="20"/>
                <w:lang w:eastAsia="en-IN"/>
              </w:rPr>
            </w:pPr>
          </w:p>
        </w:tc>
      </w:tr>
    </w:tbl>
    <w:p w:rsidR="00F46965" w:rsidRDefault="00F46965" w:rsidP="00F46965"/>
    <w:p w:rsidR="0089599B" w:rsidRDefault="0089599B" w:rsidP="0089599B">
      <w:pPr>
        <w:pStyle w:val="Heading3"/>
      </w:pPr>
      <w:bookmarkStart w:id="24" w:name="_Toc26282200"/>
      <w:r>
        <w:t>Link  Level Simulation Parameters</w:t>
      </w:r>
      <w:bookmarkEnd w:id="24"/>
    </w:p>
    <w:p w:rsidR="004D0110" w:rsidRPr="004D0110" w:rsidRDefault="004D0110" w:rsidP="004D0110"/>
    <w:tbl>
      <w:tblPr>
        <w:tblW w:w="8100" w:type="dxa"/>
        <w:tblLook w:val="04A0" w:firstRow="1" w:lastRow="0" w:firstColumn="1" w:lastColumn="0" w:noHBand="0" w:noVBand="1"/>
      </w:tblPr>
      <w:tblGrid>
        <w:gridCol w:w="2640"/>
        <w:gridCol w:w="2420"/>
        <w:gridCol w:w="3040"/>
      </w:tblGrid>
      <w:tr w:rsidR="0089599B" w:rsidRPr="001E5DDD" w:rsidTr="00DD4F8C">
        <w:trPr>
          <w:trHeight w:val="255"/>
        </w:trPr>
        <w:tc>
          <w:tcPr>
            <w:tcW w:w="2640" w:type="dxa"/>
            <w:vMerge w:val="restart"/>
            <w:tcBorders>
              <w:top w:val="single" w:sz="4" w:space="0" w:color="auto"/>
              <w:left w:val="single" w:sz="4" w:space="0" w:color="auto"/>
              <w:bottom w:val="single" w:sz="4" w:space="0" w:color="auto"/>
              <w:right w:val="single" w:sz="4" w:space="0" w:color="auto"/>
            </w:tcBorders>
            <w:shd w:val="clear" w:color="D8D8D8" w:fill="D9D9D9"/>
            <w:vAlign w:val="center"/>
            <w:hideMark/>
          </w:tcPr>
          <w:p w:rsidR="0089599B" w:rsidRPr="001E5DDD" w:rsidRDefault="0089599B" w:rsidP="00DD4F8C">
            <w:pPr>
              <w:jc w:val="center"/>
              <w:rPr>
                <w:rFonts w:ascii="Arial" w:eastAsia="Times New Roman" w:hAnsi="Arial" w:cs="Arial"/>
                <w:b/>
                <w:bCs/>
                <w:color w:val="000000"/>
                <w:sz w:val="18"/>
                <w:szCs w:val="18"/>
                <w:lang w:eastAsia="en-IN"/>
              </w:rPr>
            </w:pPr>
            <w:r w:rsidRPr="001E5DDD">
              <w:rPr>
                <w:rFonts w:ascii="Arial" w:eastAsia="Times New Roman" w:hAnsi="Arial" w:cs="Arial"/>
                <w:b/>
                <w:bCs/>
                <w:color w:val="000000"/>
                <w:sz w:val="18"/>
                <w:szCs w:val="18"/>
                <w:lang w:eastAsia="en-IN"/>
              </w:rPr>
              <w:t>Parameters</w:t>
            </w:r>
          </w:p>
        </w:tc>
        <w:tc>
          <w:tcPr>
            <w:tcW w:w="2420" w:type="dxa"/>
            <w:vMerge w:val="restart"/>
            <w:tcBorders>
              <w:top w:val="single" w:sz="4" w:space="0" w:color="auto"/>
              <w:left w:val="single" w:sz="4" w:space="0" w:color="auto"/>
              <w:bottom w:val="single" w:sz="4" w:space="0" w:color="auto"/>
              <w:right w:val="single" w:sz="4" w:space="0" w:color="auto"/>
            </w:tcBorders>
            <w:shd w:val="clear" w:color="D8D8D8" w:fill="D9D9D9"/>
            <w:vAlign w:val="center"/>
            <w:hideMark/>
          </w:tcPr>
          <w:p w:rsidR="0089599B" w:rsidRPr="001E5DDD" w:rsidRDefault="0089599B" w:rsidP="00DD4F8C">
            <w:pPr>
              <w:jc w:val="center"/>
              <w:rPr>
                <w:rFonts w:ascii="Arial" w:eastAsia="Times New Roman" w:hAnsi="Arial" w:cs="Arial"/>
                <w:b/>
                <w:bCs/>
                <w:color w:val="000000"/>
                <w:sz w:val="18"/>
                <w:szCs w:val="18"/>
                <w:lang w:eastAsia="en-IN"/>
              </w:rPr>
            </w:pPr>
            <w:r w:rsidRPr="001E5DDD">
              <w:rPr>
                <w:rFonts w:ascii="Arial" w:eastAsia="Times New Roman" w:hAnsi="Arial" w:cs="Arial"/>
                <w:b/>
                <w:bCs/>
                <w:color w:val="000000"/>
                <w:sz w:val="18"/>
                <w:szCs w:val="18"/>
                <w:lang w:eastAsia="en-IN"/>
              </w:rPr>
              <w:t>Reference value</w:t>
            </w:r>
          </w:p>
        </w:tc>
        <w:tc>
          <w:tcPr>
            <w:tcW w:w="3040" w:type="dxa"/>
            <w:tcBorders>
              <w:top w:val="single" w:sz="4" w:space="0" w:color="auto"/>
              <w:left w:val="nil"/>
              <w:bottom w:val="single" w:sz="4" w:space="0" w:color="auto"/>
              <w:right w:val="single" w:sz="4" w:space="0" w:color="auto"/>
            </w:tcBorders>
            <w:shd w:val="clear" w:color="D8D8D8" w:fill="D9D9D9"/>
            <w:noWrap/>
            <w:vAlign w:val="center"/>
            <w:hideMark/>
          </w:tcPr>
          <w:p w:rsidR="0089599B" w:rsidRPr="001E5DDD" w:rsidRDefault="0089599B" w:rsidP="00DD4F8C">
            <w:pPr>
              <w:jc w:val="center"/>
              <w:rPr>
                <w:rFonts w:ascii="Arial" w:eastAsia="Times New Roman" w:hAnsi="Arial" w:cs="Arial"/>
                <w:b/>
                <w:bCs/>
                <w:sz w:val="18"/>
                <w:szCs w:val="18"/>
                <w:lang w:eastAsia="en-IN"/>
              </w:rPr>
            </w:pPr>
          </w:p>
        </w:tc>
      </w:tr>
      <w:tr w:rsidR="0089599B" w:rsidRPr="001E5DDD" w:rsidTr="00DD4F8C">
        <w:trPr>
          <w:trHeight w:val="255"/>
        </w:trPr>
        <w:tc>
          <w:tcPr>
            <w:tcW w:w="2640" w:type="dxa"/>
            <w:vMerge/>
            <w:tcBorders>
              <w:top w:val="single" w:sz="4" w:space="0" w:color="auto"/>
              <w:left w:val="single" w:sz="4" w:space="0" w:color="auto"/>
              <w:bottom w:val="single" w:sz="4" w:space="0" w:color="auto"/>
              <w:right w:val="single" w:sz="4" w:space="0" w:color="auto"/>
            </w:tcBorders>
            <w:vAlign w:val="center"/>
            <w:hideMark/>
          </w:tcPr>
          <w:p w:rsidR="0089599B" w:rsidRPr="001E5DDD" w:rsidRDefault="0089599B" w:rsidP="00DD4F8C">
            <w:pPr>
              <w:rPr>
                <w:rFonts w:ascii="Arial" w:eastAsia="Times New Roman" w:hAnsi="Arial" w:cs="Arial"/>
                <w:b/>
                <w:bCs/>
                <w:color w:val="000000"/>
                <w:sz w:val="18"/>
                <w:szCs w:val="18"/>
                <w:lang w:eastAsia="en-IN"/>
              </w:rPr>
            </w:pPr>
          </w:p>
        </w:tc>
        <w:tc>
          <w:tcPr>
            <w:tcW w:w="2420" w:type="dxa"/>
            <w:vMerge/>
            <w:tcBorders>
              <w:top w:val="single" w:sz="4" w:space="0" w:color="auto"/>
              <w:left w:val="single" w:sz="4" w:space="0" w:color="auto"/>
              <w:bottom w:val="single" w:sz="4" w:space="0" w:color="auto"/>
              <w:right w:val="single" w:sz="4" w:space="0" w:color="auto"/>
            </w:tcBorders>
            <w:vAlign w:val="center"/>
            <w:hideMark/>
          </w:tcPr>
          <w:p w:rsidR="0089599B" w:rsidRPr="001E5DDD" w:rsidRDefault="0089599B" w:rsidP="00DD4F8C">
            <w:pPr>
              <w:rPr>
                <w:rFonts w:ascii="Arial" w:eastAsia="Times New Roman" w:hAnsi="Arial" w:cs="Arial"/>
                <w:b/>
                <w:bCs/>
                <w:color w:val="000000"/>
                <w:sz w:val="18"/>
                <w:szCs w:val="18"/>
                <w:lang w:eastAsia="en-IN"/>
              </w:rPr>
            </w:pPr>
          </w:p>
        </w:tc>
        <w:tc>
          <w:tcPr>
            <w:tcW w:w="3040" w:type="dxa"/>
            <w:tcBorders>
              <w:top w:val="nil"/>
              <w:left w:val="nil"/>
              <w:bottom w:val="single" w:sz="4" w:space="0" w:color="auto"/>
              <w:right w:val="single" w:sz="4" w:space="0" w:color="auto"/>
            </w:tcBorders>
            <w:shd w:val="clear" w:color="D8D8D8" w:fill="D9D9D9"/>
            <w:vAlign w:val="center"/>
            <w:hideMark/>
          </w:tcPr>
          <w:p w:rsidR="0089599B" w:rsidRPr="001E5DDD" w:rsidRDefault="0089599B" w:rsidP="00DD4F8C">
            <w:pPr>
              <w:jc w:val="center"/>
              <w:rPr>
                <w:rFonts w:ascii="Arial" w:eastAsia="Times New Roman" w:hAnsi="Arial" w:cs="Arial"/>
                <w:b/>
                <w:bCs/>
                <w:color w:val="000000"/>
                <w:sz w:val="18"/>
                <w:szCs w:val="18"/>
                <w:lang w:eastAsia="en-IN"/>
              </w:rPr>
            </w:pPr>
            <w:r w:rsidRPr="001E5DDD">
              <w:rPr>
                <w:rFonts w:ascii="Arial" w:eastAsia="Times New Roman" w:hAnsi="Arial" w:cs="Arial"/>
                <w:b/>
                <w:bCs/>
                <w:color w:val="000000"/>
                <w:sz w:val="18"/>
                <w:szCs w:val="18"/>
                <w:lang w:eastAsia="en-IN"/>
              </w:rPr>
              <w:t>4 GHz (FDD)</w:t>
            </w:r>
          </w:p>
        </w:tc>
      </w:tr>
      <w:tr w:rsidR="0089599B" w:rsidRPr="001E5DDD" w:rsidTr="00DD4F8C">
        <w:trPr>
          <w:trHeight w:val="2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Carrier frequency</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 </w:t>
            </w:r>
          </w:p>
        </w:tc>
        <w:tc>
          <w:tcPr>
            <w:tcW w:w="3040" w:type="dxa"/>
            <w:tcBorders>
              <w:top w:val="nil"/>
              <w:left w:val="nil"/>
              <w:bottom w:val="single" w:sz="4" w:space="0" w:color="auto"/>
              <w:right w:val="single" w:sz="4" w:space="0" w:color="auto"/>
            </w:tcBorders>
            <w:shd w:val="clear" w:color="auto" w:fill="auto"/>
            <w:noWrap/>
            <w:vAlign w:val="center"/>
            <w:hideMark/>
          </w:tcPr>
          <w:p w:rsidR="0089599B" w:rsidRPr="001E5DDD" w:rsidRDefault="0089599B"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4GHz</w:t>
            </w:r>
          </w:p>
        </w:tc>
      </w:tr>
      <w:tr w:rsidR="0089599B" w:rsidRPr="001E5DDD" w:rsidTr="00DD4F8C">
        <w:trPr>
          <w:trHeight w:val="2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Waveform</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CP-OFDM</w:t>
            </w:r>
          </w:p>
        </w:tc>
        <w:tc>
          <w:tcPr>
            <w:tcW w:w="304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Aligned with reference</w:t>
            </w:r>
          </w:p>
        </w:tc>
      </w:tr>
      <w:tr w:rsidR="0089599B" w:rsidRPr="001E5DDD" w:rsidTr="00DD4F8C">
        <w:trPr>
          <w:trHeight w:val="2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Duplexing</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 </w:t>
            </w:r>
          </w:p>
        </w:tc>
        <w:tc>
          <w:tcPr>
            <w:tcW w:w="3040" w:type="dxa"/>
            <w:tcBorders>
              <w:top w:val="nil"/>
              <w:left w:val="nil"/>
              <w:bottom w:val="single" w:sz="4" w:space="0" w:color="auto"/>
              <w:right w:val="single" w:sz="4" w:space="0" w:color="auto"/>
            </w:tcBorders>
            <w:shd w:val="clear" w:color="auto" w:fill="auto"/>
            <w:noWrap/>
            <w:vAlign w:val="center"/>
            <w:hideMark/>
          </w:tcPr>
          <w:p w:rsidR="0089599B" w:rsidRPr="001E5DDD" w:rsidRDefault="0089599B"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FDD</w:t>
            </w:r>
          </w:p>
        </w:tc>
      </w:tr>
      <w:tr w:rsidR="0089599B" w:rsidRPr="001E5DDD" w:rsidTr="00DD4F8C">
        <w:trPr>
          <w:trHeight w:val="2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TDD frame structure</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 </w:t>
            </w:r>
          </w:p>
        </w:tc>
        <w:tc>
          <w:tcPr>
            <w:tcW w:w="3040" w:type="dxa"/>
            <w:tcBorders>
              <w:top w:val="nil"/>
              <w:left w:val="nil"/>
              <w:bottom w:val="single" w:sz="4" w:space="0" w:color="auto"/>
              <w:right w:val="single" w:sz="4" w:space="0" w:color="auto"/>
            </w:tcBorders>
            <w:shd w:val="clear" w:color="auto" w:fill="auto"/>
            <w:noWrap/>
            <w:vAlign w:val="center"/>
            <w:hideMark/>
          </w:tcPr>
          <w:p w:rsidR="0089599B" w:rsidRPr="001E5DDD" w:rsidRDefault="0089599B"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w:t>
            </w:r>
          </w:p>
        </w:tc>
      </w:tr>
      <w:tr w:rsidR="0089599B" w:rsidRPr="001E5DDD" w:rsidTr="00DD4F8C">
        <w:trPr>
          <w:trHeight w:val="2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Evaluated service profiles</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Full buffer best effort</w:t>
            </w:r>
          </w:p>
        </w:tc>
        <w:tc>
          <w:tcPr>
            <w:tcW w:w="304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Aligned with reference</w:t>
            </w:r>
          </w:p>
        </w:tc>
      </w:tr>
      <w:tr w:rsidR="0089599B" w:rsidRPr="001E5DDD" w:rsidTr="00DD4F8C">
        <w:trPr>
          <w:trHeight w:val="2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Simulation bandwidth</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10 MHz</w:t>
            </w:r>
          </w:p>
        </w:tc>
        <w:tc>
          <w:tcPr>
            <w:tcW w:w="304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Aligned with reference</w:t>
            </w:r>
          </w:p>
        </w:tc>
      </w:tr>
      <w:tr w:rsidR="0089599B" w:rsidRPr="001E5DDD" w:rsidTr="00DD4F8C">
        <w:trPr>
          <w:trHeight w:val="48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Number of users in simulation</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1</w:t>
            </w:r>
          </w:p>
        </w:tc>
        <w:tc>
          <w:tcPr>
            <w:tcW w:w="304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Aligned with reference</w:t>
            </w:r>
          </w:p>
        </w:tc>
      </w:tr>
      <w:tr w:rsidR="0089599B" w:rsidRPr="001E5DDD" w:rsidTr="00DD4F8C">
        <w:trPr>
          <w:trHeight w:val="240"/>
        </w:trPr>
        <w:tc>
          <w:tcPr>
            <w:tcW w:w="2640" w:type="dxa"/>
            <w:vMerge w:val="restart"/>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Link-level Channel model</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NLOS: CDL/ TDL-iii</w:t>
            </w:r>
          </w:p>
        </w:tc>
        <w:tc>
          <w:tcPr>
            <w:tcW w:w="3040" w:type="dxa"/>
            <w:tcBorders>
              <w:top w:val="nil"/>
              <w:left w:val="nil"/>
              <w:bottom w:val="single" w:sz="4" w:space="0" w:color="auto"/>
              <w:right w:val="single" w:sz="4" w:space="0" w:color="auto"/>
            </w:tcBorders>
            <w:shd w:val="clear" w:color="auto" w:fill="auto"/>
            <w:noWrap/>
            <w:vAlign w:val="center"/>
            <w:hideMark/>
          </w:tcPr>
          <w:p w:rsidR="0089599B" w:rsidRPr="001E5DDD" w:rsidRDefault="0089599B"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TDL-iii</w:t>
            </w:r>
          </w:p>
        </w:tc>
      </w:tr>
      <w:tr w:rsidR="0089599B" w:rsidRPr="001E5DDD" w:rsidTr="00DD4F8C">
        <w:trPr>
          <w:trHeight w:val="255"/>
        </w:trPr>
        <w:tc>
          <w:tcPr>
            <w:tcW w:w="2640" w:type="dxa"/>
            <w:vMerge/>
            <w:tcBorders>
              <w:top w:val="nil"/>
              <w:left w:val="single" w:sz="4" w:space="0" w:color="auto"/>
              <w:bottom w:val="single" w:sz="4" w:space="0" w:color="auto"/>
              <w:right w:val="single" w:sz="4" w:space="0" w:color="auto"/>
            </w:tcBorders>
            <w:vAlign w:val="center"/>
            <w:hideMark/>
          </w:tcPr>
          <w:p w:rsidR="0089599B" w:rsidRPr="001E5DDD" w:rsidRDefault="0089599B" w:rsidP="00DD4F8C">
            <w:pPr>
              <w:rPr>
                <w:rFonts w:ascii="Arial" w:eastAsia="Times New Roman" w:hAnsi="Arial" w:cs="Arial"/>
                <w:color w:val="000000"/>
                <w:sz w:val="18"/>
                <w:szCs w:val="18"/>
                <w:lang w:eastAsia="en-IN"/>
              </w:rPr>
            </w:pP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LOS: CDL/TDL-v</w:t>
            </w:r>
          </w:p>
        </w:tc>
        <w:tc>
          <w:tcPr>
            <w:tcW w:w="3040" w:type="dxa"/>
            <w:tcBorders>
              <w:top w:val="nil"/>
              <w:left w:val="nil"/>
              <w:bottom w:val="single" w:sz="4" w:space="0" w:color="auto"/>
              <w:right w:val="single" w:sz="4" w:space="0" w:color="auto"/>
            </w:tcBorders>
            <w:shd w:val="clear" w:color="auto" w:fill="auto"/>
            <w:noWrap/>
            <w:vAlign w:val="center"/>
            <w:hideMark/>
          </w:tcPr>
          <w:p w:rsidR="0089599B" w:rsidRPr="001E5DDD" w:rsidRDefault="0089599B"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w:t>
            </w:r>
          </w:p>
        </w:tc>
      </w:tr>
      <w:tr w:rsidR="0089599B" w:rsidRPr="001E5DDD" w:rsidTr="00DD4F8C">
        <w:trPr>
          <w:trHeight w:val="2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UE speed</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30 km/h</w:t>
            </w:r>
          </w:p>
        </w:tc>
        <w:tc>
          <w:tcPr>
            <w:tcW w:w="304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Aligned with reference</w:t>
            </w:r>
          </w:p>
        </w:tc>
      </w:tr>
      <w:tr w:rsidR="0089599B" w:rsidRPr="001E5DDD" w:rsidTr="00DD4F8C">
        <w:trPr>
          <w:trHeight w:val="2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Subcarrier spacing</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 </w:t>
            </w:r>
          </w:p>
        </w:tc>
        <w:tc>
          <w:tcPr>
            <w:tcW w:w="3040" w:type="dxa"/>
            <w:tcBorders>
              <w:top w:val="nil"/>
              <w:left w:val="nil"/>
              <w:bottom w:val="single" w:sz="4" w:space="0" w:color="auto"/>
              <w:right w:val="single" w:sz="4" w:space="0" w:color="auto"/>
            </w:tcBorders>
            <w:shd w:val="clear" w:color="auto" w:fill="auto"/>
            <w:noWrap/>
            <w:vAlign w:val="center"/>
            <w:hideMark/>
          </w:tcPr>
          <w:p w:rsidR="0089599B" w:rsidRPr="001E5DDD" w:rsidRDefault="0089599B"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15 kHz</w:t>
            </w:r>
          </w:p>
        </w:tc>
      </w:tr>
      <w:tr w:rsidR="0089599B" w:rsidRPr="001E5DDD" w:rsidTr="00DD4F8C">
        <w:trPr>
          <w:trHeight w:val="2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Symbols number per slot</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14</w:t>
            </w:r>
          </w:p>
        </w:tc>
        <w:tc>
          <w:tcPr>
            <w:tcW w:w="304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Aligned with reference</w:t>
            </w:r>
          </w:p>
        </w:tc>
      </w:tr>
      <w:tr w:rsidR="0089599B" w:rsidRPr="001E5DDD" w:rsidTr="00DD4F8C">
        <w:trPr>
          <w:trHeight w:val="255"/>
        </w:trPr>
        <w:tc>
          <w:tcPr>
            <w:tcW w:w="2640" w:type="dxa"/>
            <w:tcBorders>
              <w:top w:val="nil"/>
              <w:left w:val="single" w:sz="4" w:space="0" w:color="auto"/>
              <w:bottom w:val="single" w:sz="4" w:space="0" w:color="auto"/>
              <w:right w:val="nil"/>
            </w:tcBorders>
            <w:shd w:val="clear" w:color="auto" w:fill="auto"/>
            <w:vAlign w:val="center"/>
            <w:hideMark/>
          </w:tcPr>
          <w:p w:rsidR="0089599B" w:rsidRPr="001E5DDD" w:rsidRDefault="0089599B"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 xml:space="preserve">Antenna configuration at </w:t>
            </w:r>
            <w:proofErr w:type="spellStart"/>
            <w:r w:rsidRPr="001E5DDD">
              <w:rPr>
                <w:rFonts w:ascii="Arial" w:eastAsia="Times New Roman" w:hAnsi="Arial" w:cs="Arial"/>
                <w:sz w:val="18"/>
                <w:szCs w:val="18"/>
                <w:lang w:eastAsia="en-IN"/>
              </w:rPr>
              <w:t>TRxP</w:t>
            </w:r>
            <w:proofErr w:type="spellEnd"/>
          </w:p>
        </w:tc>
        <w:tc>
          <w:tcPr>
            <w:tcW w:w="242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 </w:t>
            </w:r>
          </w:p>
        </w:tc>
        <w:tc>
          <w:tcPr>
            <w:tcW w:w="3040" w:type="dxa"/>
            <w:tcBorders>
              <w:top w:val="nil"/>
              <w:left w:val="nil"/>
              <w:bottom w:val="single" w:sz="4" w:space="0" w:color="auto"/>
              <w:right w:val="single" w:sz="4" w:space="0" w:color="auto"/>
            </w:tcBorders>
            <w:shd w:val="clear" w:color="auto" w:fill="auto"/>
            <w:noWrap/>
            <w:vAlign w:val="center"/>
            <w:hideMark/>
          </w:tcPr>
          <w:p w:rsidR="0089599B" w:rsidRPr="001E5DDD" w:rsidRDefault="0089599B"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8R</w:t>
            </w:r>
          </w:p>
        </w:tc>
      </w:tr>
      <w:tr w:rsidR="0089599B" w:rsidRPr="001E5DDD" w:rsidTr="00DD4F8C">
        <w:trPr>
          <w:trHeight w:val="255"/>
        </w:trPr>
        <w:tc>
          <w:tcPr>
            <w:tcW w:w="2640" w:type="dxa"/>
            <w:tcBorders>
              <w:top w:val="nil"/>
              <w:left w:val="single" w:sz="4" w:space="0" w:color="auto"/>
              <w:bottom w:val="single" w:sz="4" w:space="0" w:color="auto"/>
              <w:right w:val="nil"/>
            </w:tcBorders>
            <w:shd w:val="clear" w:color="auto" w:fill="auto"/>
            <w:vAlign w:val="center"/>
            <w:hideMark/>
          </w:tcPr>
          <w:p w:rsidR="0089599B" w:rsidRPr="001E5DDD" w:rsidRDefault="0089599B"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Antenna configuration at UE</w:t>
            </w:r>
          </w:p>
        </w:tc>
        <w:tc>
          <w:tcPr>
            <w:tcW w:w="242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 </w:t>
            </w:r>
          </w:p>
        </w:tc>
        <w:tc>
          <w:tcPr>
            <w:tcW w:w="3040" w:type="dxa"/>
            <w:tcBorders>
              <w:top w:val="nil"/>
              <w:left w:val="nil"/>
              <w:bottom w:val="single" w:sz="4" w:space="0" w:color="auto"/>
              <w:right w:val="single" w:sz="4" w:space="0" w:color="auto"/>
            </w:tcBorders>
            <w:shd w:val="clear" w:color="auto" w:fill="auto"/>
            <w:noWrap/>
            <w:vAlign w:val="center"/>
            <w:hideMark/>
          </w:tcPr>
          <w:p w:rsidR="0089599B" w:rsidRPr="001E5DDD" w:rsidRDefault="0089599B"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1T</w:t>
            </w:r>
          </w:p>
        </w:tc>
      </w:tr>
      <w:tr w:rsidR="0089599B" w:rsidRPr="001E5DDD" w:rsidTr="00DD4F8C">
        <w:trPr>
          <w:trHeight w:val="2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 xml:space="preserve">TXRU pattern at </w:t>
            </w:r>
            <w:proofErr w:type="spellStart"/>
            <w:r w:rsidRPr="001E5DDD">
              <w:rPr>
                <w:rFonts w:ascii="Arial" w:eastAsia="Times New Roman" w:hAnsi="Arial" w:cs="Arial"/>
                <w:color w:val="000000"/>
                <w:sz w:val="18"/>
                <w:szCs w:val="18"/>
                <w:lang w:eastAsia="en-IN"/>
              </w:rPr>
              <w:t>TRxP</w:t>
            </w:r>
            <w:proofErr w:type="spellEnd"/>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 </w:t>
            </w:r>
          </w:p>
        </w:tc>
        <w:tc>
          <w:tcPr>
            <w:tcW w:w="3040" w:type="dxa"/>
            <w:tcBorders>
              <w:top w:val="nil"/>
              <w:left w:val="nil"/>
              <w:bottom w:val="single" w:sz="4" w:space="0" w:color="auto"/>
              <w:right w:val="single" w:sz="4" w:space="0" w:color="auto"/>
            </w:tcBorders>
            <w:shd w:val="clear" w:color="auto" w:fill="auto"/>
            <w:noWrap/>
            <w:vAlign w:val="center"/>
            <w:hideMark/>
          </w:tcPr>
          <w:p w:rsidR="0089599B" w:rsidRPr="001E5DDD" w:rsidRDefault="0089599B"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0dBi Omni</w:t>
            </w:r>
          </w:p>
        </w:tc>
      </w:tr>
      <w:tr w:rsidR="0089599B" w:rsidRPr="001E5DDD" w:rsidTr="00DD4F8C">
        <w:trPr>
          <w:trHeight w:val="2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TXRU pattern at UE</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 </w:t>
            </w:r>
          </w:p>
        </w:tc>
        <w:tc>
          <w:tcPr>
            <w:tcW w:w="3040" w:type="dxa"/>
            <w:tcBorders>
              <w:top w:val="nil"/>
              <w:left w:val="nil"/>
              <w:bottom w:val="single" w:sz="4" w:space="0" w:color="auto"/>
              <w:right w:val="single" w:sz="4" w:space="0" w:color="auto"/>
            </w:tcBorders>
            <w:shd w:val="clear" w:color="auto" w:fill="auto"/>
            <w:noWrap/>
            <w:vAlign w:val="center"/>
            <w:hideMark/>
          </w:tcPr>
          <w:p w:rsidR="0089599B" w:rsidRPr="001E5DDD" w:rsidRDefault="0089599B"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0dBi Omni</w:t>
            </w:r>
          </w:p>
        </w:tc>
      </w:tr>
      <w:tr w:rsidR="0089599B" w:rsidRPr="001E5DDD" w:rsidTr="00DD4F8C">
        <w:trPr>
          <w:trHeight w:val="2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Transmission mode</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 </w:t>
            </w:r>
          </w:p>
        </w:tc>
        <w:tc>
          <w:tcPr>
            <w:tcW w:w="3040" w:type="dxa"/>
            <w:tcBorders>
              <w:top w:val="nil"/>
              <w:left w:val="nil"/>
              <w:bottom w:val="single" w:sz="4" w:space="0" w:color="auto"/>
              <w:right w:val="single" w:sz="4" w:space="0" w:color="auto"/>
            </w:tcBorders>
            <w:shd w:val="clear" w:color="auto" w:fill="auto"/>
            <w:noWrap/>
            <w:vAlign w:val="center"/>
            <w:hideMark/>
          </w:tcPr>
          <w:p w:rsidR="0089599B" w:rsidRPr="001E5DDD" w:rsidRDefault="0089599B"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SIMO</w:t>
            </w:r>
          </w:p>
        </w:tc>
      </w:tr>
      <w:tr w:rsidR="0089599B" w:rsidRPr="001E5DDD" w:rsidTr="00DD4F8C">
        <w:trPr>
          <w:trHeight w:val="2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Transmission rank</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 </w:t>
            </w:r>
          </w:p>
        </w:tc>
        <w:tc>
          <w:tcPr>
            <w:tcW w:w="3040" w:type="dxa"/>
            <w:tcBorders>
              <w:top w:val="nil"/>
              <w:left w:val="nil"/>
              <w:bottom w:val="single" w:sz="4" w:space="0" w:color="auto"/>
              <w:right w:val="single" w:sz="4" w:space="0" w:color="auto"/>
            </w:tcBorders>
            <w:shd w:val="clear" w:color="auto" w:fill="auto"/>
            <w:noWrap/>
            <w:vAlign w:val="center"/>
            <w:hideMark/>
          </w:tcPr>
          <w:p w:rsidR="0089599B" w:rsidRPr="001E5DDD" w:rsidRDefault="0089599B"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Rank 1</w:t>
            </w:r>
          </w:p>
        </w:tc>
      </w:tr>
      <w:tr w:rsidR="0089599B" w:rsidRPr="001E5DDD" w:rsidTr="00DD4F8C">
        <w:trPr>
          <w:trHeight w:val="2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UL precoder</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 </w:t>
            </w:r>
          </w:p>
        </w:tc>
        <w:tc>
          <w:tcPr>
            <w:tcW w:w="3040" w:type="dxa"/>
            <w:tcBorders>
              <w:top w:val="nil"/>
              <w:left w:val="nil"/>
              <w:bottom w:val="single" w:sz="4" w:space="0" w:color="auto"/>
              <w:right w:val="single" w:sz="4" w:space="0" w:color="auto"/>
            </w:tcBorders>
            <w:shd w:val="clear" w:color="auto" w:fill="auto"/>
            <w:noWrap/>
            <w:vAlign w:val="center"/>
            <w:hideMark/>
          </w:tcPr>
          <w:p w:rsidR="0089599B" w:rsidRPr="001E5DDD" w:rsidRDefault="0089599B"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N/A</w:t>
            </w:r>
          </w:p>
        </w:tc>
      </w:tr>
      <w:tr w:rsidR="0089599B" w:rsidRPr="001E5DDD" w:rsidTr="00DD4F8C">
        <w:trPr>
          <w:trHeight w:val="2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proofErr w:type="spellStart"/>
            <w:r w:rsidRPr="001E5DDD">
              <w:rPr>
                <w:rFonts w:ascii="Arial" w:eastAsia="Times New Roman" w:hAnsi="Arial" w:cs="Arial"/>
                <w:color w:val="000000"/>
                <w:sz w:val="18"/>
                <w:szCs w:val="18"/>
                <w:lang w:eastAsia="en-IN"/>
              </w:rPr>
              <w:t>TRxP</w:t>
            </w:r>
            <w:proofErr w:type="spellEnd"/>
            <w:r w:rsidRPr="001E5DDD">
              <w:rPr>
                <w:rFonts w:ascii="Arial" w:eastAsia="Times New Roman" w:hAnsi="Arial" w:cs="Arial"/>
                <w:color w:val="000000"/>
                <w:sz w:val="18"/>
                <w:szCs w:val="18"/>
                <w:lang w:eastAsia="en-IN"/>
              </w:rPr>
              <w:t xml:space="preserve"> receiver type</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MMSE-IRC</w:t>
            </w:r>
          </w:p>
        </w:tc>
        <w:tc>
          <w:tcPr>
            <w:tcW w:w="304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Aligned with reference</w:t>
            </w:r>
          </w:p>
        </w:tc>
      </w:tr>
      <w:tr w:rsidR="0089599B" w:rsidRPr="001E5DDD" w:rsidTr="00DD4F8C">
        <w:trPr>
          <w:trHeight w:val="2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Channel estimation</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 </w:t>
            </w:r>
          </w:p>
        </w:tc>
        <w:tc>
          <w:tcPr>
            <w:tcW w:w="3040" w:type="dxa"/>
            <w:tcBorders>
              <w:top w:val="nil"/>
              <w:left w:val="nil"/>
              <w:bottom w:val="single" w:sz="4" w:space="0" w:color="auto"/>
              <w:right w:val="single" w:sz="4" w:space="0" w:color="auto"/>
            </w:tcBorders>
            <w:shd w:val="clear" w:color="auto" w:fill="auto"/>
            <w:noWrap/>
            <w:vAlign w:val="center"/>
            <w:hideMark/>
          </w:tcPr>
          <w:p w:rsidR="0089599B" w:rsidRPr="001E5DDD" w:rsidRDefault="0089599B"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MMSE</w:t>
            </w:r>
          </w:p>
        </w:tc>
      </w:tr>
      <w:tr w:rsidR="0089599B" w:rsidRPr="001E5DDD" w:rsidTr="00DD4F8C">
        <w:trPr>
          <w:trHeight w:val="48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Number of subcarriers per PRB</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12</w:t>
            </w:r>
          </w:p>
        </w:tc>
        <w:tc>
          <w:tcPr>
            <w:tcW w:w="304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Aligned with reference</w:t>
            </w:r>
          </w:p>
        </w:tc>
      </w:tr>
      <w:tr w:rsidR="0089599B" w:rsidRPr="001E5DDD" w:rsidTr="00DD4F8C">
        <w:trPr>
          <w:trHeight w:val="48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Data allocation</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 </w:t>
            </w:r>
          </w:p>
        </w:tc>
        <w:tc>
          <w:tcPr>
            <w:tcW w:w="304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14 symbol slots, with 25 RB allocated</w:t>
            </w:r>
          </w:p>
        </w:tc>
      </w:tr>
      <w:tr w:rsidR="0089599B" w:rsidRPr="001E5DDD" w:rsidTr="00DD4F8C">
        <w:trPr>
          <w:trHeight w:val="2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Channel coding scheme</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LDPC</w:t>
            </w:r>
          </w:p>
        </w:tc>
        <w:tc>
          <w:tcPr>
            <w:tcW w:w="3040" w:type="dxa"/>
            <w:tcBorders>
              <w:top w:val="nil"/>
              <w:left w:val="nil"/>
              <w:bottom w:val="single" w:sz="4" w:space="0" w:color="auto"/>
              <w:right w:val="single" w:sz="4" w:space="0" w:color="auto"/>
            </w:tcBorders>
            <w:shd w:val="clear" w:color="auto" w:fill="auto"/>
            <w:noWrap/>
            <w:vAlign w:val="center"/>
            <w:hideMark/>
          </w:tcPr>
          <w:p w:rsidR="0089599B" w:rsidRPr="001E5DDD" w:rsidRDefault="0089599B"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Aligned with reference</w:t>
            </w:r>
          </w:p>
        </w:tc>
      </w:tr>
      <w:tr w:rsidR="0089599B" w:rsidRPr="001E5DDD" w:rsidTr="00DD4F8C">
        <w:trPr>
          <w:trHeight w:val="2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Link adaptation</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 </w:t>
            </w:r>
          </w:p>
        </w:tc>
        <w:tc>
          <w:tcPr>
            <w:tcW w:w="3040" w:type="dxa"/>
            <w:tcBorders>
              <w:top w:val="nil"/>
              <w:left w:val="nil"/>
              <w:bottom w:val="single" w:sz="4" w:space="0" w:color="auto"/>
              <w:right w:val="single" w:sz="4" w:space="0" w:color="auto"/>
            </w:tcBorders>
            <w:shd w:val="clear" w:color="auto" w:fill="auto"/>
            <w:noWrap/>
            <w:vAlign w:val="center"/>
            <w:hideMark/>
          </w:tcPr>
          <w:p w:rsidR="0089599B" w:rsidRPr="001E5DDD" w:rsidRDefault="0089599B"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Yes</w:t>
            </w:r>
          </w:p>
        </w:tc>
      </w:tr>
      <w:tr w:rsidR="0089599B" w:rsidRPr="001E5DDD" w:rsidTr="00DD4F8C">
        <w:trPr>
          <w:trHeight w:val="2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HARQ</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 </w:t>
            </w:r>
          </w:p>
        </w:tc>
        <w:tc>
          <w:tcPr>
            <w:tcW w:w="304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 xml:space="preserve">max. 4 HARQ </w:t>
            </w:r>
            <w:proofErr w:type="spellStart"/>
            <w:r w:rsidRPr="001E5DDD">
              <w:rPr>
                <w:rFonts w:ascii="Arial" w:eastAsia="Times New Roman" w:hAnsi="Arial" w:cs="Arial"/>
                <w:color w:val="000000"/>
                <w:sz w:val="18"/>
                <w:szCs w:val="18"/>
                <w:lang w:eastAsia="en-IN"/>
              </w:rPr>
              <w:t>tansmissions</w:t>
            </w:r>
            <w:proofErr w:type="spellEnd"/>
          </w:p>
        </w:tc>
      </w:tr>
      <w:tr w:rsidR="0089599B" w:rsidRPr="001E5DDD" w:rsidTr="00DD4F8C">
        <w:trPr>
          <w:trHeight w:val="2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DMRS configuration</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 </w:t>
            </w:r>
          </w:p>
        </w:tc>
        <w:tc>
          <w:tcPr>
            <w:tcW w:w="304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2 symbols DMRS</w:t>
            </w:r>
          </w:p>
        </w:tc>
      </w:tr>
      <w:tr w:rsidR="0089599B" w:rsidRPr="001E5DDD" w:rsidTr="00DD4F8C">
        <w:trPr>
          <w:trHeight w:val="48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Other overhead</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 </w:t>
            </w:r>
          </w:p>
        </w:tc>
        <w:tc>
          <w:tcPr>
            <w:tcW w:w="304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No SRS</w:t>
            </w:r>
            <w:r w:rsidRPr="001E5DDD">
              <w:rPr>
                <w:rFonts w:ascii="Arial" w:eastAsia="Times New Roman" w:hAnsi="Arial" w:cs="Arial"/>
                <w:sz w:val="18"/>
                <w:szCs w:val="18"/>
                <w:lang w:eastAsia="en-IN"/>
              </w:rPr>
              <w:br/>
              <w:t>No PUCCH</w:t>
            </w:r>
          </w:p>
        </w:tc>
      </w:tr>
    </w:tbl>
    <w:p w:rsidR="0089599B" w:rsidRDefault="0089599B" w:rsidP="0089599B"/>
    <w:p w:rsidR="00F46965" w:rsidRDefault="000F5145" w:rsidP="000F5145">
      <w:pPr>
        <w:pStyle w:val="Heading3"/>
      </w:pPr>
      <w:bookmarkStart w:id="25" w:name="_Toc26282201"/>
      <w:r>
        <w:t>Simulation Results</w:t>
      </w:r>
      <w:bookmarkEnd w:id="25"/>
    </w:p>
    <w:p w:rsidR="000F5145" w:rsidRDefault="000F5145" w:rsidP="000312C1"/>
    <w:p w:rsidR="000F5145" w:rsidRDefault="000F5145" w:rsidP="000F5145"/>
    <w:tbl>
      <w:tblPr>
        <w:tblW w:w="8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4"/>
        <w:gridCol w:w="1189"/>
        <w:gridCol w:w="1029"/>
        <w:gridCol w:w="1063"/>
        <w:gridCol w:w="1110"/>
        <w:gridCol w:w="1494"/>
        <w:gridCol w:w="1121"/>
      </w:tblGrid>
      <w:tr w:rsidR="000F5145" w:rsidTr="00DD4F8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5145" w:rsidRDefault="000F5145" w:rsidP="00DD4F8C">
            <w:r>
              <w:t>Schema</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0F5145" w:rsidRDefault="000F5145" w:rsidP="00DD4F8C">
            <w:r>
              <w:t xml:space="preserve">Duplexing </w:t>
            </w:r>
          </w:p>
          <w:p w:rsidR="000F5145" w:rsidRDefault="000F5145" w:rsidP="00DD4F8C">
            <w:r>
              <w:t>Scheme</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0F5145" w:rsidRDefault="000F5145" w:rsidP="00DD4F8C">
            <w:r>
              <w:t>Mobility</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0F5145" w:rsidRDefault="000F5145" w:rsidP="00DD4F8C">
            <w:r>
              <w:t>Sub-carrier spacing (kHz)</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F5145" w:rsidRDefault="000F5145" w:rsidP="00DD4F8C">
            <w:r>
              <w:t>Channel</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0F5145" w:rsidRDefault="000F5145" w:rsidP="00DD4F8C">
            <w:r>
              <w:t>ITU Requirement</w:t>
            </w:r>
          </w:p>
          <w:p w:rsidR="000F5145" w:rsidRDefault="000F5145" w:rsidP="00DD4F8C">
            <w:r>
              <w:t>Bits/Hz</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0F5145" w:rsidRDefault="003766D3" w:rsidP="00DD4F8C">
            <w:r>
              <w:t>TCOE INDIA</w:t>
            </w:r>
          </w:p>
        </w:tc>
      </w:tr>
      <w:tr w:rsidR="000F5145" w:rsidTr="00DD4F8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5145" w:rsidRDefault="000F5145" w:rsidP="00DD4F8C">
            <w:r>
              <w:t>1x8 SIMO, OFDMA</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0F5145" w:rsidRDefault="000F5145" w:rsidP="00DD4F8C">
            <w:r>
              <w:t>FDD</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0F5145" w:rsidRDefault="000F5145" w:rsidP="00DD4F8C">
            <w:r>
              <w:t>30Km/h</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0F5145" w:rsidRDefault="000F5145" w:rsidP="00DD4F8C">
            <w:r>
              <w:t>15 KHz SCS</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F5145" w:rsidRDefault="000F5145" w:rsidP="00DD4F8C">
            <w:r>
              <w:t>NLOS</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0F5145" w:rsidRDefault="000F5145" w:rsidP="00DD4F8C">
            <w:r>
              <w:t>1.2</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0F5145" w:rsidRDefault="000F5145" w:rsidP="00DD4F8C">
            <w:r>
              <w:t>2.44</w:t>
            </w:r>
          </w:p>
        </w:tc>
      </w:tr>
    </w:tbl>
    <w:p w:rsidR="000F5145" w:rsidRPr="003722FC" w:rsidRDefault="000F5145" w:rsidP="003722FC"/>
    <w:p w:rsidR="000F5145" w:rsidRDefault="003722FC" w:rsidP="003722FC">
      <w:pPr>
        <w:pStyle w:val="Heading2"/>
        <w:rPr>
          <w:rFonts w:eastAsia="Times New Roman"/>
          <w:bCs/>
          <w:lang w:eastAsia="en-GB"/>
        </w:rPr>
      </w:pPr>
      <w:bookmarkStart w:id="26" w:name="_Toc26282202"/>
      <w:r w:rsidRPr="003722FC">
        <w:rPr>
          <w:rFonts w:eastAsia="Times New Roman"/>
          <w:bCs/>
          <w:lang w:eastAsia="en-GB"/>
        </w:rPr>
        <w:t>Rural Test Environment</w:t>
      </w:r>
      <w:bookmarkEnd w:id="26"/>
    </w:p>
    <w:p w:rsidR="003722FC" w:rsidRDefault="003722FC" w:rsidP="003722FC">
      <w:pPr>
        <w:rPr>
          <w:lang w:eastAsia="en-GB"/>
        </w:rPr>
      </w:pPr>
    </w:p>
    <w:p w:rsidR="003722FC" w:rsidRPr="003722FC" w:rsidRDefault="00167D95" w:rsidP="00167D95">
      <w:pPr>
        <w:pStyle w:val="Heading3"/>
        <w:rPr>
          <w:lang w:eastAsia="en-GB"/>
        </w:rPr>
      </w:pPr>
      <w:bookmarkStart w:id="27" w:name="_Toc26282203"/>
      <w:r>
        <w:rPr>
          <w:lang w:eastAsia="en-GB"/>
        </w:rPr>
        <w:t>Config A</w:t>
      </w:r>
      <w:bookmarkEnd w:id="27"/>
    </w:p>
    <w:p w:rsidR="00167D95" w:rsidRDefault="00167D95" w:rsidP="00167D95">
      <w:r>
        <w:t>The evaluation results of mobility for FDD for evaluation configuration A for mobility class of 120 Kmph  and 500 Kmph are provided in Table 4.1.3.3.1.3 for Configuration A of  Rural Scenario</w:t>
      </w:r>
    </w:p>
    <w:p w:rsidR="000F5145" w:rsidRDefault="000F5145" w:rsidP="00167D95"/>
    <w:p w:rsidR="00167D95" w:rsidRDefault="00167D95" w:rsidP="00167D95">
      <w:pPr>
        <w:pStyle w:val="Heading4"/>
      </w:pPr>
      <w:r>
        <w:t>System Level Simulation Parameters</w:t>
      </w:r>
    </w:p>
    <w:tbl>
      <w:tblPr>
        <w:tblW w:w="4971" w:type="pct"/>
        <w:tblInd w:w="5" w:type="dxa"/>
        <w:tblLook w:val="04A0" w:firstRow="1" w:lastRow="0" w:firstColumn="1" w:lastColumn="0" w:noHBand="0" w:noVBand="1"/>
      </w:tblPr>
      <w:tblGrid>
        <w:gridCol w:w="2188"/>
        <w:gridCol w:w="4772"/>
        <w:gridCol w:w="1998"/>
      </w:tblGrid>
      <w:tr w:rsidR="00167D95" w:rsidRPr="00210C81" w:rsidTr="00167D95">
        <w:trPr>
          <w:trHeight w:val="480"/>
        </w:trPr>
        <w:tc>
          <w:tcPr>
            <w:tcW w:w="1221" w:type="pct"/>
            <w:tcBorders>
              <w:top w:val="single" w:sz="4" w:space="0" w:color="auto"/>
              <w:left w:val="single" w:sz="4" w:space="0" w:color="auto"/>
              <w:bottom w:val="single" w:sz="4" w:space="0" w:color="auto"/>
              <w:right w:val="single" w:sz="4" w:space="0" w:color="auto"/>
            </w:tcBorders>
            <w:shd w:val="clear" w:color="D9D9D9" w:fill="D8D8D8"/>
            <w:vAlign w:val="center"/>
            <w:hideMark/>
          </w:tcPr>
          <w:p w:rsidR="00167D95" w:rsidRPr="00210C81" w:rsidRDefault="00167D95" w:rsidP="00DD4F8C">
            <w:pPr>
              <w:jc w:val="center"/>
              <w:rPr>
                <w:rFonts w:ascii="Arial" w:eastAsia="Times New Roman" w:hAnsi="Arial" w:cs="Arial"/>
                <w:b/>
                <w:bCs/>
                <w:sz w:val="18"/>
                <w:szCs w:val="18"/>
                <w:lang w:eastAsia="en-IN"/>
              </w:rPr>
            </w:pPr>
            <w:r w:rsidRPr="00210C81">
              <w:rPr>
                <w:rFonts w:ascii="Arial" w:eastAsia="Times New Roman" w:hAnsi="Arial" w:cs="Arial"/>
                <w:b/>
                <w:bCs/>
                <w:sz w:val="18"/>
                <w:szCs w:val="18"/>
                <w:lang w:eastAsia="en-IN"/>
              </w:rPr>
              <w:t>Technical configuration Parameters</w:t>
            </w:r>
          </w:p>
        </w:tc>
        <w:tc>
          <w:tcPr>
            <w:tcW w:w="2663" w:type="pct"/>
            <w:tcBorders>
              <w:top w:val="single" w:sz="4" w:space="0" w:color="auto"/>
              <w:left w:val="nil"/>
              <w:bottom w:val="single" w:sz="4" w:space="0" w:color="auto"/>
              <w:right w:val="single" w:sz="4" w:space="0" w:color="auto"/>
            </w:tcBorders>
            <w:shd w:val="clear" w:color="D9D9D9" w:fill="D8D8D8"/>
            <w:vAlign w:val="center"/>
            <w:hideMark/>
          </w:tcPr>
          <w:p w:rsidR="00167D95" w:rsidRPr="00210C81" w:rsidRDefault="00167D95" w:rsidP="00DD4F8C">
            <w:pPr>
              <w:jc w:val="center"/>
              <w:rPr>
                <w:rFonts w:ascii="Arial" w:eastAsia="Times New Roman" w:hAnsi="Arial" w:cs="Arial"/>
                <w:sz w:val="18"/>
                <w:szCs w:val="18"/>
                <w:lang w:eastAsia="en-IN"/>
              </w:rPr>
            </w:pPr>
            <w:r w:rsidRPr="00210C81">
              <w:rPr>
                <w:rFonts w:ascii="Arial" w:eastAsia="Times New Roman" w:hAnsi="Arial" w:cs="Arial"/>
                <w:sz w:val="18"/>
                <w:szCs w:val="18"/>
                <w:lang w:eastAsia="en-IN"/>
              </w:rPr>
              <w:t>Reference value</w:t>
            </w:r>
          </w:p>
        </w:tc>
        <w:tc>
          <w:tcPr>
            <w:tcW w:w="1115" w:type="pct"/>
            <w:tcBorders>
              <w:top w:val="single" w:sz="4" w:space="0" w:color="auto"/>
              <w:left w:val="nil"/>
              <w:bottom w:val="single" w:sz="4" w:space="0" w:color="auto"/>
              <w:right w:val="single" w:sz="4" w:space="0" w:color="auto"/>
            </w:tcBorders>
            <w:shd w:val="clear" w:color="D8D8D8" w:fill="D9D9D9"/>
            <w:vAlign w:val="center"/>
            <w:hideMark/>
          </w:tcPr>
          <w:p w:rsidR="00167D95" w:rsidRPr="00210C81" w:rsidRDefault="00167D95" w:rsidP="00DD4F8C">
            <w:pPr>
              <w:jc w:val="center"/>
              <w:rPr>
                <w:rFonts w:ascii="Arial" w:eastAsia="Times New Roman" w:hAnsi="Arial" w:cs="Arial"/>
                <w:sz w:val="18"/>
                <w:szCs w:val="18"/>
                <w:lang w:eastAsia="en-IN"/>
              </w:rPr>
            </w:pPr>
          </w:p>
        </w:tc>
      </w:tr>
      <w:tr w:rsidR="00167D95" w:rsidRPr="00210C81" w:rsidTr="00167D95">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Multiple access</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OFDMA</w:t>
            </w:r>
          </w:p>
        </w:tc>
        <w:tc>
          <w:tcPr>
            <w:tcW w:w="1115"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167D95" w:rsidRPr="00210C81" w:rsidTr="00167D95">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Duplexing</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FDD</w:t>
            </w:r>
          </w:p>
        </w:tc>
      </w:tr>
      <w:tr w:rsidR="00167D95" w:rsidRPr="00210C81" w:rsidTr="00167D95">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Modulation</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Up to 256QAM</w:t>
            </w:r>
          </w:p>
        </w:tc>
        <w:tc>
          <w:tcPr>
            <w:tcW w:w="1115"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167D95" w:rsidRPr="00210C81" w:rsidTr="00167D95">
        <w:trPr>
          <w:trHeight w:val="480"/>
        </w:trPr>
        <w:tc>
          <w:tcPr>
            <w:tcW w:w="1221" w:type="pct"/>
            <w:tcBorders>
              <w:top w:val="nil"/>
              <w:left w:val="single" w:sz="4" w:space="0" w:color="auto"/>
              <w:bottom w:val="single" w:sz="4" w:space="0" w:color="auto"/>
              <w:right w:val="nil"/>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Numerology</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FFFFCC" w:fill="FFFFFF"/>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15 kHz SCS,</w:t>
            </w:r>
            <w:r w:rsidRPr="00210C81">
              <w:rPr>
                <w:rFonts w:ascii="Arial" w:eastAsia="Times New Roman" w:hAnsi="Arial" w:cs="Arial"/>
                <w:sz w:val="18"/>
                <w:szCs w:val="18"/>
                <w:lang w:eastAsia="en-IN"/>
              </w:rPr>
              <w:br/>
              <w:t>14 OFDM symbol slot</w:t>
            </w:r>
          </w:p>
        </w:tc>
      </w:tr>
      <w:tr w:rsidR="00167D95" w:rsidRPr="00210C81" w:rsidTr="00167D95">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xml:space="preserve">Simulation </w:t>
            </w:r>
            <w:proofErr w:type="spellStart"/>
            <w:r w:rsidRPr="00210C81">
              <w:rPr>
                <w:rFonts w:ascii="Arial" w:eastAsia="Times New Roman" w:hAnsi="Arial" w:cs="Arial"/>
                <w:sz w:val="18"/>
                <w:szCs w:val="18"/>
                <w:lang w:eastAsia="en-IN"/>
              </w:rPr>
              <w:t>bandwdith</w:t>
            </w:r>
            <w:proofErr w:type="spellEnd"/>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10MHz</w:t>
            </w:r>
          </w:p>
        </w:tc>
      </w:tr>
      <w:tr w:rsidR="00167D95" w:rsidRPr="00210C81" w:rsidTr="00167D95">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Transmission scheme</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UL MIMO</w:t>
            </w:r>
          </w:p>
        </w:tc>
      </w:tr>
      <w:tr w:rsidR="00167D95" w:rsidRPr="00210C81" w:rsidTr="00167D95">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UL codebook</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FFFFCC" w:fill="FFFFFF"/>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UL 2Tx Codebook</w:t>
            </w:r>
          </w:p>
        </w:tc>
      </w:tr>
      <w:tr w:rsidR="00167D95" w:rsidRPr="00210C81" w:rsidTr="00167D95">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MU dimension</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20"/>
                <w:lang w:eastAsia="en-IN"/>
              </w:rPr>
            </w:pPr>
            <w:r w:rsidRPr="00210C81">
              <w:rPr>
                <w:rFonts w:ascii="Arial" w:eastAsia="Times New Roman" w:hAnsi="Arial" w:cs="Arial"/>
                <w:sz w:val="20"/>
                <w:lang w:eastAsia="en-IN"/>
              </w:rPr>
              <w:t>N/A</w:t>
            </w:r>
          </w:p>
        </w:tc>
      </w:tr>
      <w:tr w:rsidR="00167D95" w:rsidRPr="00210C81" w:rsidTr="00167D95">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SU dimension</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20"/>
                <w:lang w:eastAsia="en-IN"/>
              </w:rPr>
            </w:pPr>
            <w:r w:rsidRPr="00210C81">
              <w:rPr>
                <w:rFonts w:ascii="Arial" w:eastAsia="Times New Roman" w:hAnsi="Arial" w:cs="Arial"/>
                <w:sz w:val="20"/>
                <w:lang w:eastAsia="en-IN"/>
              </w:rPr>
              <w:t>2 layer max</w:t>
            </w:r>
          </w:p>
        </w:tc>
      </w:tr>
      <w:tr w:rsidR="00167D95" w:rsidRPr="00210C81" w:rsidTr="00167D95">
        <w:trPr>
          <w:trHeight w:val="1109"/>
        </w:trPr>
        <w:tc>
          <w:tcPr>
            <w:tcW w:w="1221" w:type="pct"/>
            <w:tcBorders>
              <w:top w:val="nil"/>
              <w:left w:val="single" w:sz="4" w:space="0" w:color="auto"/>
              <w:bottom w:val="single" w:sz="4" w:space="0" w:color="auto"/>
              <w:right w:val="nil"/>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SRS transmission</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FFFFCC" w:fill="FFFFFF"/>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Non-</w:t>
            </w:r>
            <w:proofErr w:type="spellStart"/>
            <w:r w:rsidRPr="00210C81">
              <w:rPr>
                <w:rFonts w:ascii="Arial" w:eastAsia="Times New Roman" w:hAnsi="Arial" w:cs="Arial"/>
                <w:sz w:val="18"/>
                <w:szCs w:val="18"/>
                <w:lang w:eastAsia="en-IN"/>
              </w:rPr>
              <w:t>precoded</w:t>
            </w:r>
            <w:proofErr w:type="spellEnd"/>
            <w:r w:rsidRPr="00210C81">
              <w:rPr>
                <w:rFonts w:ascii="Arial" w:eastAsia="Times New Roman" w:hAnsi="Arial" w:cs="Arial"/>
                <w:sz w:val="18"/>
                <w:szCs w:val="18"/>
                <w:lang w:eastAsia="en-IN"/>
              </w:rPr>
              <w:t xml:space="preserve"> SRS, 2 SRS ports (with 1 SRS resource);</w:t>
            </w:r>
            <w:r w:rsidRPr="00210C81">
              <w:rPr>
                <w:rFonts w:ascii="Arial" w:eastAsia="Times New Roman" w:hAnsi="Arial" w:cs="Arial"/>
                <w:sz w:val="18"/>
                <w:szCs w:val="18"/>
                <w:lang w:eastAsia="en-IN"/>
              </w:rPr>
              <w:br/>
              <w:t>2 symbols for SRS in every 5 slots.</w:t>
            </w:r>
          </w:p>
        </w:tc>
      </w:tr>
      <w:tr w:rsidR="00167D95" w:rsidRPr="00210C81" w:rsidTr="00167D95">
        <w:trPr>
          <w:trHeight w:val="1260"/>
        </w:trPr>
        <w:tc>
          <w:tcPr>
            <w:tcW w:w="1221" w:type="pct"/>
            <w:tcBorders>
              <w:top w:val="nil"/>
              <w:left w:val="single" w:sz="4" w:space="0" w:color="auto"/>
              <w:bottom w:val="single" w:sz="4" w:space="0" w:color="auto"/>
              <w:right w:val="nil"/>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xml:space="preserve">Antenna configuration at </w:t>
            </w:r>
            <w:proofErr w:type="spellStart"/>
            <w:r w:rsidRPr="00210C81">
              <w:rPr>
                <w:rFonts w:ascii="Arial" w:eastAsia="Times New Roman" w:hAnsi="Arial" w:cs="Arial"/>
                <w:sz w:val="18"/>
                <w:szCs w:val="18"/>
                <w:lang w:eastAsia="en-IN"/>
              </w:rPr>
              <w:t>TRxP</w:t>
            </w:r>
            <w:proofErr w:type="spellEnd"/>
          </w:p>
        </w:tc>
        <w:tc>
          <w:tcPr>
            <w:tcW w:w="2663"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xml:space="preserve">(M, N, P, Mg, Ng; </w:t>
            </w:r>
            <w:proofErr w:type="spellStart"/>
            <w:r w:rsidRPr="00210C81">
              <w:rPr>
                <w:rFonts w:ascii="Arial" w:eastAsia="Times New Roman" w:hAnsi="Arial" w:cs="Arial"/>
                <w:sz w:val="18"/>
                <w:szCs w:val="18"/>
                <w:lang w:eastAsia="en-IN"/>
              </w:rPr>
              <w:t>Mp</w:t>
            </w:r>
            <w:proofErr w:type="spellEnd"/>
            <w:r w:rsidRPr="00210C81">
              <w:rPr>
                <w:rFonts w:ascii="Arial" w:eastAsia="Times New Roman" w:hAnsi="Arial" w:cs="Arial"/>
                <w:sz w:val="18"/>
                <w:szCs w:val="18"/>
                <w:lang w:eastAsia="en-IN"/>
              </w:rPr>
              <w:t>, Np)</w:t>
            </w:r>
            <w:r w:rsidRPr="00210C81">
              <w:rPr>
                <w:rFonts w:ascii="Arial" w:eastAsia="Times New Roman" w:hAnsi="Arial" w:cs="Arial"/>
                <w:sz w:val="18"/>
                <w:szCs w:val="18"/>
                <w:lang w:eastAsia="en-IN"/>
              </w:rPr>
              <w:br/>
            </w:r>
          </w:p>
        </w:tc>
        <w:tc>
          <w:tcPr>
            <w:tcW w:w="1115" w:type="pct"/>
            <w:tcBorders>
              <w:top w:val="nil"/>
              <w:left w:val="nil"/>
              <w:bottom w:val="single" w:sz="4" w:space="0" w:color="auto"/>
              <w:right w:val="single" w:sz="4" w:space="0" w:color="auto"/>
            </w:tcBorders>
            <w:shd w:val="clear" w:color="FFFFCC" w:fill="FFFFFF"/>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8R (</w:t>
            </w:r>
            <w:proofErr w:type="spellStart"/>
            <w:r w:rsidRPr="00210C81">
              <w:rPr>
                <w:rFonts w:ascii="Arial" w:eastAsia="Times New Roman" w:hAnsi="Arial" w:cs="Arial"/>
                <w:sz w:val="18"/>
                <w:szCs w:val="18"/>
                <w:lang w:eastAsia="en-IN"/>
              </w:rPr>
              <w:t>M,N,P,Mg,Ng</w:t>
            </w:r>
            <w:proofErr w:type="spellEnd"/>
            <w:r w:rsidRPr="00210C81">
              <w:rPr>
                <w:rFonts w:ascii="Arial" w:eastAsia="Times New Roman" w:hAnsi="Arial" w:cs="Arial"/>
                <w:sz w:val="18"/>
                <w:szCs w:val="18"/>
                <w:lang w:eastAsia="en-IN"/>
              </w:rPr>
              <w:t xml:space="preserve">; </w:t>
            </w:r>
            <w:proofErr w:type="spellStart"/>
            <w:r w:rsidRPr="00210C81">
              <w:rPr>
                <w:rFonts w:ascii="Arial" w:eastAsia="Times New Roman" w:hAnsi="Arial" w:cs="Arial"/>
                <w:sz w:val="18"/>
                <w:szCs w:val="18"/>
                <w:lang w:eastAsia="en-IN"/>
              </w:rPr>
              <w:t>Mp,Np</w:t>
            </w:r>
            <w:proofErr w:type="spellEnd"/>
            <w:r w:rsidRPr="00210C81">
              <w:rPr>
                <w:rFonts w:ascii="Arial" w:eastAsia="Times New Roman" w:hAnsi="Arial" w:cs="Arial"/>
                <w:sz w:val="18"/>
                <w:szCs w:val="18"/>
                <w:lang w:eastAsia="en-IN"/>
              </w:rPr>
              <w:t>) = (8,4,2,1,1; 1,4)</w:t>
            </w:r>
            <w:r w:rsidRPr="00210C81">
              <w:rPr>
                <w:rFonts w:ascii="Arial" w:eastAsia="Times New Roman" w:hAnsi="Arial" w:cs="Arial"/>
                <w:sz w:val="18"/>
                <w:szCs w:val="18"/>
                <w:lang w:eastAsia="en-IN"/>
              </w:rPr>
              <w:br/>
              <w:t>(</w:t>
            </w:r>
            <w:proofErr w:type="spellStart"/>
            <w:r w:rsidRPr="00210C81">
              <w:rPr>
                <w:rFonts w:ascii="Arial" w:eastAsia="Times New Roman" w:hAnsi="Arial" w:cs="Arial"/>
                <w:sz w:val="18"/>
                <w:szCs w:val="18"/>
                <w:lang w:eastAsia="en-IN"/>
              </w:rPr>
              <w:t>dH</w:t>
            </w:r>
            <w:proofErr w:type="spellEnd"/>
            <w:r w:rsidRPr="00210C81">
              <w:rPr>
                <w:rFonts w:ascii="Arial" w:eastAsia="Times New Roman" w:hAnsi="Arial" w:cs="Arial"/>
                <w:sz w:val="18"/>
                <w:szCs w:val="18"/>
                <w:lang w:eastAsia="en-IN"/>
              </w:rPr>
              <w:t xml:space="preserve">, </w:t>
            </w:r>
            <w:proofErr w:type="spellStart"/>
            <w:r w:rsidRPr="00210C81">
              <w:rPr>
                <w:rFonts w:ascii="Arial" w:eastAsia="Times New Roman" w:hAnsi="Arial" w:cs="Arial"/>
                <w:sz w:val="18"/>
                <w:szCs w:val="18"/>
                <w:lang w:eastAsia="en-IN"/>
              </w:rPr>
              <w:t>dV</w:t>
            </w:r>
            <w:proofErr w:type="spellEnd"/>
            <w:r w:rsidRPr="00210C81">
              <w:rPr>
                <w:rFonts w:ascii="Arial" w:eastAsia="Times New Roman" w:hAnsi="Arial" w:cs="Arial"/>
                <w:sz w:val="18"/>
                <w:szCs w:val="18"/>
                <w:lang w:eastAsia="en-IN"/>
              </w:rPr>
              <w:t>)=(0.5, 0.8)λ</w:t>
            </w:r>
          </w:p>
        </w:tc>
      </w:tr>
      <w:tr w:rsidR="00167D95" w:rsidRPr="00210C81" w:rsidTr="00167D95">
        <w:trPr>
          <w:trHeight w:val="410"/>
        </w:trPr>
        <w:tc>
          <w:tcPr>
            <w:tcW w:w="1221" w:type="pct"/>
            <w:tcBorders>
              <w:top w:val="nil"/>
              <w:left w:val="single" w:sz="4" w:space="0" w:color="auto"/>
              <w:bottom w:val="single" w:sz="4" w:space="0" w:color="auto"/>
              <w:right w:val="nil"/>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Antenna configuration at UE</w:t>
            </w:r>
          </w:p>
        </w:tc>
        <w:tc>
          <w:tcPr>
            <w:tcW w:w="2663"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xml:space="preserve">(M, N, P, Mg, Ng; </w:t>
            </w:r>
            <w:proofErr w:type="spellStart"/>
            <w:r w:rsidRPr="00210C81">
              <w:rPr>
                <w:rFonts w:ascii="Arial" w:eastAsia="Times New Roman" w:hAnsi="Arial" w:cs="Arial"/>
                <w:sz w:val="18"/>
                <w:szCs w:val="18"/>
                <w:lang w:eastAsia="en-IN"/>
              </w:rPr>
              <w:t>Mp</w:t>
            </w:r>
            <w:proofErr w:type="spellEnd"/>
            <w:r w:rsidRPr="00210C81">
              <w:rPr>
                <w:rFonts w:ascii="Arial" w:eastAsia="Times New Roman" w:hAnsi="Arial" w:cs="Arial"/>
                <w:sz w:val="18"/>
                <w:szCs w:val="18"/>
                <w:lang w:eastAsia="en-IN"/>
              </w:rPr>
              <w:t>, Np)</w:t>
            </w:r>
            <w:r w:rsidRPr="00210C81">
              <w:rPr>
                <w:rFonts w:ascii="Arial" w:eastAsia="Times New Roman" w:hAnsi="Arial" w:cs="Arial"/>
                <w:sz w:val="18"/>
                <w:szCs w:val="18"/>
                <w:lang w:eastAsia="en-IN"/>
              </w:rPr>
              <w:br/>
            </w:r>
          </w:p>
        </w:tc>
        <w:tc>
          <w:tcPr>
            <w:tcW w:w="1115" w:type="pct"/>
            <w:tcBorders>
              <w:top w:val="nil"/>
              <w:left w:val="nil"/>
              <w:bottom w:val="single" w:sz="4" w:space="0" w:color="auto"/>
              <w:right w:val="single" w:sz="4" w:space="0" w:color="auto"/>
            </w:tcBorders>
            <w:shd w:val="clear" w:color="FFFFCC" w:fill="FFFFFF"/>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2T  (</w:t>
            </w:r>
            <w:proofErr w:type="spellStart"/>
            <w:r w:rsidRPr="00210C81">
              <w:rPr>
                <w:rFonts w:ascii="Arial" w:eastAsia="Times New Roman" w:hAnsi="Arial" w:cs="Arial"/>
                <w:sz w:val="18"/>
                <w:szCs w:val="18"/>
                <w:lang w:eastAsia="en-IN"/>
              </w:rPr>
              <w:t>M,N,P,Mg,Ng</w:t>
            </w:r>
            <w:proofErr w:type="spellEnd"/>
            <w:r w:rsidRPr="00210C81">
              <w:rPr>
                <w:rFonts w:ascii="Arial" w:eastAsia="Times New Roman" w:hAnsi="Arial" w:cs="Arial"/>
                <w:sz w:val="18"/>
                <w:szCs w:val="18"/>
                <w:lang w:eastAsia="en-IN"/>
              </w:rPr>
              <w:t xml:space="preserve">; </w:t>
            </w:r>
            <w:proofErr w:type="spellStart"/>
            <w:r w:rsidRPr="00210C81">
              <w:rPr>
                <w:rFonts w:ascii="Arial" w:eastAsia="Times New Roman" w:hAnsi="Arial" w:cs="Arial"/>
                <w:sz w:val="18"/>
                <w:szCs w:val="18"/>
                <w:lang w:eastAsia="en-IN"/>
              </w:rPr>
              <w:t>Mp,Np</w:t>
            </w:r>
            <w:proofErr w:type="spellEnd"/>
            <w:r w:rsidRPr="00210C81">
              <w:rPr>
                <w:rFonts w:ascii="Arial" w:eastAsia="Times New Roman" w:hAnsi="Arial" w:cs="Arial"/>
                <w:sz w:val="18"/>
                <w:szCs w:val="18"/>
                <w:lang w:eastAsia="en-IN"/>
              </w:rPr>
              <w:t>)= (1,1,2,1,1; 1,1)</w:t>
            </w:r>
            <w:r w:rsidRPr="00210C81">
              <w:rPr>
                <w:rFonts w:ascii="Arial" w:eastAsia="Times New Roman" w:hAnsi="Arial" w:cs="Arial"/>
                <w:sz w:val="18"/>
                <w:szCs w:val="18"/>
                <w:lang w:eastAsia="en-IN"/>
              </w:rPr>
              <w:br/>
              <w:t>(</w:t>
            </w:r>
            <w:proofErr w:type="spellStart"/>
            <w:r w:rsidRPr="00210C81">
              <w:rPr>
                <w:rFonts w:ascii="Arial" w:eastAsia="Times New Roman" w:hAnsi="Arial" w:cs="Arial"/>
                <w:sz w:val="18"/>
                <w:szCs w:val="18"/>
                <w:lang w:eastAsia="en-IN"/>
              </w:rPr>
              <w:t>dH</w:t>
            </w:r>
            <w:proofErr w:type="spellEnd"/>
            <w:r w:rsidRPr="00210C81">
              <w:rPr>
                <w:rFonts w:ascii="Arial" w:eastAsia="Times New Roman" w:hAnsi="Arial" w:cs="Arial"/>
                <w:sz w:val="18"/>
                <w:szCs w:val="18"/>
                <w:lang w:eastAsia="en-IN"/>
              </w:rPr>
              <w:t xml:space="preserve">, </w:t>
            </w:r>
            <w:proofErr w:type="spellStart"/>
            <w:r w:rsidRPr="00210C81">
              <w:rPr>
                <w:rFonts w:ascii="Arial" w:eastAsia="Times New Roman" w:hAnsi="Arial" w:cs="Arial"/>
                <w:sz w:val="18"/>
                <w:szCs w:val="18"/>
                <w:lang w:eastAsia="en-IN"/>
              </w:rPr>
              <w:t>dV</w:t>
            </w:r>
            <w:proofErr w:type="spellEnd"/>
            <w:r w:rsidRPr="00210C81">
              <w:rPr>
                <w:rFonts w:ascii="Arial" w:eastAsia="Times New Roman" w:hAnsi="Arial" w:cs="Arial"/>
                <w:sz w:val="18"/>
                <w:szCs w:val="18"/>
                <w:lang w:eastAsia="en-IN"/>
              </w:rPr>
              <w:t>)=( N/A, N/A)λ</w:t>
            </w:r>
          </w:p>
        </w:tc>
      </w:tr>
      <w:tr w:rsidR="00167D95" w:rsidRPr="00210C81" w:rsidTr="00167D95">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Scheduling</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PF</w:t>
            </w:r>
          </w:p>
        </w:tc>
        <w:tc>
          <w:tcPr>
            <w:tcW w:w="1115"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167D95" w:rsidRPr="00210C81" w:rsidTr="00167D95">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Receiver</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MMSE-IRC</w:t>
            </w:r>
          </w:p>
        </w:tc>
        <w:tc>
          <w:tcPr>
            <w:tcW w:w="1115"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167D95" w:rsidRPr="00210C81" w:rsidTr="00167D95">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Power control parameter</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FFFFCC" w:fill="FFFFFF"/>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P0=-76, alpha = 0.8</w:t>
            </w:r>
          </w:p>
        </w:tc>
      </w:tr>
      <w:tr w:rsidR="00167D95" w:rsidRPr="00210C81" w:rsidTr="00167D95">
        <w:trPr>
          <w:trHeight w:val="255"/>
        </w:trPr>
        <w:tc>
          <w:tcPr>
            <w:tcW w:w="1221"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b/>
                <w:bCs/>
                <w:sz w:val="18"/>
                <w:szCs w:val="18"/>
                <w:lang w:eastAsia="en-IN"/>
              </w:rPr>
            </w:pPr>
            <w:r w:rsidRPr="00210C81">
              <w:rPr>
                <w:rFonts w:ascii="Arial" w:eastAsia="Times New Roman" w:hAnsi="Arial" w:cs="Arial"/>
                <w:b/>
                <w:bCs/>
                <w:sz w:val="18"/>
                <w:szCs w:val="18"/>
                <w:lang w:eastAsia="en-IN"/>
              </w:rPr>
              <w:t xml:space="preserve">SINR </w:t>
            </w:r>
          </w:p>
        </w:tc>
        <w:tc>
          <w:tcPr>
            <w:tcW w:w="2663"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xml:space="preserve">Pre-processing </w:t>
            </w:r>
          </w:p>
        </w:tc>
        <w:tc>
          <w:tcPr>
            <w:tcW w:w="1115"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167D95" w:rsidRPr="00210C81" w:rsidTr="00167D95">
        <w:trPr>
          <w:trHeight w:val="255"/>
        </w:trPr>
        <w:tc>
          <w:tcPr>
            <w:tcW w:w="1221" w:type="pct"/>
            <w:tcBorders>
              <w:top w:val="nil"/>
              <w:left w:val="nil"/>
              <w:bottom w:val="nil"/>
              <w:right w:val="nil"/>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p>
        </w:tc>
        <w:tc>
          <w:tcPr>
            <w:tcW w:w="2663" w:type="pct"/>
            <w:tcBorders>
              <w:top w:val="nil"/>
              <w:left w:val="nil"/>
              <w:bottom w:val="nil"/>
              <w:right w:val="nil"/>
            </w:tcBorders>
            <w:shd w:val="clear" w:color="auto" w:fill="auto"/>
            <w:noWrap/>
            <w:vAlign w:val="center"/>
            <w:hideMark/>
          </w:tcPr>
          <w:p w:rsidR="00167D95" w:rsidRPr="00210C81" w:rsidRDefault="00167D95" w:rsidP="00DD4F8C">
            <w:pPr>
              <w:rPr>
                <w:rFonts w:eastAsia="Times New Roman"/>
                <w:sz w:val="20"/>
                <w:lang w:eastAsia="en-IN"/>
              </w:rPr>
            </w:pPr>
          </w:p>
        </w:tc>
        <w:tc>
          <w:tcPr>
            <w:tcW w:w="1115" w:type="pct"/>
            <w:tcBorders>
              <w:top w:val="nil"/>
              <w:left w:val="nil"/>
              <w:bottom w:val="nil"/>
              <w:right w:val="nil"/>
            </w:tcBorders>
            <w:shd w:val="clear" w:color="auto" w:fill="auto"/>
            <w:noWrap/>
            <w:vAlign w:val="center"/>
            <w:hideMark/>
          </w:tcPr>
          <w:p w:rsidR="00167D95" w:rsidRPr="00210C81" w:rsidRDefault="00167D95" w:rsidP="00DD4F8C">
            <w:pPr>
              <w:rPr>
                <w:rFonts w:eastAsia="Times New Roman"/>
                <w:sz w:val="20"/>
                <w:lang w:eastAsia="en-IN"/>
              </w:rPr>
            </w:pPr>
          </w:p>
        </w:tc>
      </w:tr>
      <w:tr w:rsidR="00167D95" w:rsidRPr="00210C81" w:rsidTr="00167D95">
        <w:trPr>
          <w:trHeight w:val="255"/>
        </w:trPr>
        <w:tc>
          <w:tcPr>
            <w:tcW w:w="1221" w:type="pct"/>
            <w:tcBorders>
              <w:top w:val="nil"/>
              <w:left w:val="nil"/>
              <w:bottom w:val="nil"/>
              <w:right w:val="nil"/>
            </w:tcBorders>
            <w:shd w:val="clear" w:color="auto" w:fill="auto"/>
            <w:noWrap/>
            <w:vAlign w:val="center"/>
            <w:hideMark/>
          </w:tcPr>
          <w:p w:rsidR="00167D95" w:rsidRPr="00210C81" w:rsidRDefault="00167D95" w:rsidP="00DD4F8C">
            <w:pPr>
              <w:rPr>
                <w:rFonts w:eastAsia="Times New Roman"/>
                <w:sz w:val="20"/>
                <w:lang w:eastAsia="en-IN"/>
              </w:rPr>
            </w:pPr>
          </w:p>
        </w:tc>
        <w:tc>
          <w:tcPr>
            <w:tcW w:w="2663" w:type="pct"/>
            <w:tcBorders>
              <w:top w:val="nil"/>
              <w:left w:val="nil"/>
              <w:bottom w:val="nil"/>
              <w:right w:val="nil"/>
            </w:tcBorders>
            <w:shd w:val="clear" w:color="auto" w:fill="auto"/>
            <w:noWrap/>
            <w:vAlign w:val="center"/>
            <w:hideMark/>
          </w:tcPr>
          <w:p w:rsidR="00167D95" w:rsidRPr="00210C81" w:rsidRDefault="00167D95" w:rsidP="00DD4F8C">
            <w:pPr>
              <w:rPr>
                <w:rFonts w:eastAsia="Times New Roman"/>
                <w:sz w:val="20"/>
                <w:lang w:eastAsia="en-IN"/>
              </w:rPr>
            </w:pPr>
          </w:p>
        </w:tc>
        <w:tc>
          <w:tcPr>
            <w:tcW w:w="1115" w:type="pct"/>
            <w:tcBorders>
              <w:top w:val="nil"/>
              <w:left w:val="nil"/>
              <w:bottom w:val="nil"/>
              <w:right w:val="nil"/>
            </w:tcBorders>
            <w:shd w:val="clear" w:color="auto" w:fill="auto"/>
            <w:noWrap/>
            <w:vAlign w:val="center"/>
            <w:hideMark/>
          </w:tcPr>
          <w:p w:rsidR="00167D95" w:rsidRPr="00210C81" w:rsidRDefault="00167D95" w:rsidP="00DD4F8C">
            <w:pPr>
              <w:rPr>
                <w:rFonts w:eastAsia="Times New Roman"/>
                <w:sz w:val="20"/>
                <w:lang w:eastAsia="en-IN"/>
              </w:rPr>
            </w:pPr>
          </w:p>
        </w:tc>
      </w:tr>
      <w:tr w:rsidR="00167D95" w:rsidRPr="00210C81" w:rsidTr="00167D95">
        <w:trPr>
          <w:trHeight w:val="480"/>
        </w:trPr>
        <w:tc>
          <w:tcPr>
            <w:tcW w:w="1221" w:type="pct"/>
            <w:tcBorders>
              <w:top w:val="single" w:sz="4" w:space="0" w:color="auto"/>
              <w:left w:val="single" w:sz="4" w:space="0" w:color="auto"/>
              <w:bottom w:val="single" w:sz="4" w:space="0" w:color="auto"/>
              <w:right w:val="single" w:sz="4" w:space="0" w:color="auto"/>
            </w:tcBorders>
            <w:shd w:val="clear" w:color="D9D9D9" w:fill="D8D8D8"/>
            <w:vAlign w:val="center"/>
            <w:hideMark/>
          </w:tcPr>
          <w:p w:rsidR="00167D95" w:rsidRPr="00210C81" w:rsidRDefault="00167D95" w:rsidP="00DD4F8C">
            <w:pPr>
              <w:rPr>
                <w:rFonts w:ascii="Arial" w:eastAsia="Times New Roman" w:hAnsi="Arial" w:cs="Arial"/>
                <w:b/>
                <w:bCs/>
                <w:sz w:val="18"/>
                <w:szCs w:val="18"/>
                <w:lang w:eastAsia="en-IN"/>
              </w:rPr>
            </w:pPr>
            <w:r w:rsidRPr="00210C81">
              <w:rPr>
                <w:rFonts w:ascii="Arial" w:eastAsia="Times New Roman" w:hAnsi="Arial" w:cs="Arial"/>
                <w:b/>
                <w:bCs/>
                <w:sz w:val="18"/>
                <w:szCs w:val="18"/>
                <w:lang w:eastAsia="en-IN"/>
              </w:rPr>
              <w:t>System configuration parameters</w:t>
            </w:r>
          </w:p>
        </w:tc>
        <w:tc>
          <w:tcPr>
            <w:tcW w:w="2663" w:type="pct"/>
            <w:tcBorders>
              <w:top w:val="single" w:sz="4" w:space="0" w:color="auto"/>
              <w:left w:val="nil"/>
              <w:bottom w:val="single" w:sz="4" w:space="0" w:color="auto"/>
              <w:right w:val="single" w:sz="4" w:space="0" w:color="auto"/>
            </w:tcBorders>
            <w:shd w:val="clear" w:color="D9D9D9" w:fill="D8D8D8"/>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Reference Value</w:t>
            </w:r>
          </w:p>
        </w:tc>
        <w:tc>
          <w:tcPr>
            <w:tcW w:w="1115" w:type="pct"/>
            <w:tcBorders>
              <w:top w:val="single" w:sz="4" w:space="0" w:color="auto"/>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r>
      <w:tr w:rsidR="00167D95" w:rsidRPr="00210C81" w:rsidTr="00167D95">
        <w:trPr>
          <w:trHeight w:val="480"/>
        </w:trPr>
        <w:tc>
          <w:tcPr>
            <w:tcW w:w="1221" w:type="pct"/>
            <w:tcBorders>
              <w:top w:val="nil"/>
              <w:left w:val="single" w:sz="4" w:space="0" w:color="auto"/>
              <w:bottom w:val="single" w:sz="4" w:space="0" w:color="auto"/>
              <w:right w:val="nil"/>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Carrier frequency for evaluation</w:t>
            </w:r>
          </w:p>
        </w:tc>
        <w:tc>
          <w:tcPr>
            <w:tcW w:w="2663"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700MHz</w:t>
            </w:r>
          </w:p>
        </w:tc>
      </w:tr>
      <w:tr w:rsidR="00167D95" w:rsidRPr="00210C81" w:rsidTr="00167D95">
        <w:trPr>
          <w:trHeight w:val="255"/>
        </w:trPr>
        <w:tc>
          <w:tcPr>
            <w:tcW w:w="1221" w:type="pct"/>
            <w:tcBorders>
              <w:top w:val="nil"/>
              <w:left w:val="single" w:sz="4" w:space="0" w:color="auto"/>
              <w:bottom w:val="single" w:sz="4" w:space="0" w:color="auto"/>
              <w:right w:val="nil"/>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UE speeds of interest</w:t>
            </w:r>
          </w:p>
        </w:tc>
        <w:tc>
          <w:tcPr>
            <w:tcW w:w="2663"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b/>
                <w:bCs/>
                <w:sz w:val="18"/>
                <w:szCs w:val="18"/>
                <w:lang w:eastAsia="en-IN"/>
              </w:rPr>
            </w:pPr>
            <w:r w:rsidRPr="00210C81">
              <w:rPr>
                <w:rFonts w:ascii="Arial" w:eastAsia="Times New Roman" w:hAnsi="Arial" w:cs="Arial"/>
                <w:b/>
                <w:bCs/>
                <w:sz w:val="18"/>
                <w:szCs w:val="18"/>
                <w:lang w:eastAsia="en-IN"/>
              </w:rPr>
              <w:t>120km/h, 500km/h</w:t>
            </w:r>
          </w:p>
        </w:tc>
        <w:tc>
          <w:tcPr>
            <w:tcW w:w="1115"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167D95" w:rsidRPr="00210C81" w:rsidTr="00167D95">
        <w:trPr>
          <w:trHeight w:val="255"/>
        </w:trPr>
        <w:tc>
          <w:tcPr>
            <w:tcW w:w="1221"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proofErr w:type="spellStart"/>
            <w:r w:rsidRPr="00210C81">
              <w:rPr>
                <w:rFonts w:ascii="Arial" w:eastAsia="Times New Roman" w:hAnsi="Arial" w:cs="Arial"/>
                <w:sz w:val="18"/>
                <w:szCs w:val="18"/>
                <w:lang w:eastAsia="en-IN"/>
              </w:rPr>
              <w:t>TRxP</w:t>
            </w:r>
            <w:proofErr w:type="spellEnd"/>
            <w:r w:rsidRPr="00210C81">
              <w:rPr>
                <w:rFonts w:ascii="Arial" w:eastAsia="Times New Roman" w:hAnsi="Arial" w:cs="Arial"/>
                <w:sz w:val="18"/>
                <w:szCs w:val="18"/>
                <w:lang w:eastAsia="en-IN"/>
              </w:rPr>
              <w:t xml:space="preserve"> number per site</w:t>
            </w:r>
          </w:p>
        </w:tc>
        <w:tc>
          <w:tcPr>
            <w:tcW w:w="2663"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3</w:t>
            </w:r>
          </w:p>
        </w:tc>
        <w:tc>
          <w:tcPr>
            <w:tcW w:w="1115"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167D95" w:rsidRPr="00210C81" w:rsidTr="00167D95">
        <w:trPr>
          <w:trHeight w:val="330"/>
        </w:trPr>
        <w:tc>
          <w:tcPr>
            <w:tcW w:w="1221" w:type="pct"/>
            <w:tcBorders>
              <w:top w:val="nil"/>
              <w:left w:val="single" w:sz="4" w:space="0" w:color="auto"/>
              <w:bottom w:val="nil"/>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xml:space="preserve">Mechanic tilt </w:t>
            </w:r>
          </w:p>
        </w:tc>
        <w:tc>
          <w:tcPr>
            <w:tcW w:w="2663"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90° in GCS (pointing to horizontal direction)</w:t>
            </w:r>
          </w:p>
        </w:tc>
        <w:tc>
          <w:tcPr>
            <w:tcW w:w="1115"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167D95" w:rsidRPr="00210C81" w:rsidTr="00167D95">
        <w:trPr>
          <w:trHeight w:val="255"/>
        </w:trPr>
        <w:tc>
          <w:tcPr>
            <w:tcW w:w="1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Electronic tilt</w:t>
            </w:r>
          </w:p>
        </w:tc>
        <w:tc>
          <w:tcPr>
            <w:tcW w:w="2663"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96 degree</w:t>
            </w:r>
          </w:p>
        </w:tc>
      </w:tr>
      <w:tr w:rsidR="00167D95" w:rsidRPr="00210C81" w:rsidTr="00167D95">
        <w:trPr>
          <w:trHeight w:val="255"/>
        </w:trPr>
        <w:tc>
          <w:tcPr>
            <w:tcW w:w="1221"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Handover margin (dB)</w:t>
            </w:r>
          </w:p>
        </w:tc>
        <w:tc>
          <w:tcPr>
            <w:tcW w:w="2663"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b/>
                <w:bCs/>
                <w:sz w:val="18"/>
                <w:szCs w:val="18"/>
                <w:lang w:eastAsia="en-IN"/>
              </w:rPr>
            </w:pPr>
            <w:r w:rsidRPr="00210C81">
              <w:rPr>
                <w:rFonts w:ascii="Arial" w:eastAsia="Times New Roman" w:hAnsi="Arial" w:cs="Arial"/>
                <w:b/>
                <w:bCs/>
                <w:sz w:val="18"/>
                <w:szCs w:val="18"/>
                <w:lang w:eastAsia="en-IN"/>
              </w:rPr>
              <w:t> </w:t>
            </w:r>
          </w:p>
        </w:tc>
        <w:tc>
          <w:tcPr>
            <w:tcW w:w="111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0</w:t>
            </w:r>
          </w:p>
        </w:tc>
      </w:tr>
      <w:tr w:rsidR="00167D95" w:rsidRPr="00210C81" w:rsidTr="00167D95">
        <w:trPr>
          <w:trHeight w:val="720"/>
        </w:trPr>
        <w:tc>
          <w:tcPr>
            <w:tcW w:w="1221"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UT attachment</w:t>
            </w:r>
          </w:p>
        </w:tc>
        <w:tc>
          <w:tcPr>
            <w:tcW w:w="2663"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Based on RSRP (formula (8.1-1) in TR36.873) from port 0</w:t>
            </w:r>
          </w:p>
        </w:tc>
        <w:tc>
          <w:tcPr>
            <w:tcW w:w="1115"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167D95" w:rsidRPr="00210C81" w:rsidTr="00167D95">
        <w:trPr>
          <w:trHeight w:val="255"/>
        </w:trPr>
        <w:tc>
          <w:tcPr>
            <w:tcW w:w="1221"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Wrapping around method</w:t>
            </w:r>
          </w:p>
        </w:tc>
        <w:tc>
          <w:tcPr>
            <w:tcW w:w="2663"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Geographical distance based wrapping</w:t>
            </w:r>
          </w:p>
        </w:tc>
        <w:tc>
          <w:tcPr>
            <w:tcW w:w="111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167D95" w:rsidRPr="00210C81" w:rsidTr="00167D95">
        <w:trPr>
          <w:trHeight w:val="255"/>
        </w:trPr>
        <w:tc>
          <w:tcPr>
            <w:tcW w:w="1221"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Polarized antenna model</w:t>
            </w:r>
          </w:p>
        </w:tc>
        <w:tc>
          <w:tcPr>
            <w:tcW w:w="2663"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Model-2 in 3GPP document TR36.873</w:t>
            </w:r>
          </w:p>
        </w:tc>
        <w:tc>
          <w:tcPr>
            <w:tcW w:w="111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167D95" w:rsidRPr="00210C81" w:rsidTr="00167D95">
        <w:trPr>
          <w:trHeight w:val="720"/>
        </w:trPr>
        <w:tc>
          <w:tcPr>
            <w:tcW w:w="1221"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xml:space="preserve">Criteria for selection for serving </w:t>
            </w:r>
            <w:proofErr w:type="spellStart"/>
            <w:r w:rsidRPr="00210C81">
              <w:rPr>
                <w:rFonts w:ascii="Arial" w:eastAsia="Times New Roman" w:hAnsi="Arial" w:cs="Arial"/>
                <w:sz w:val="18"/>
                <w:szCs w:val="18"/>
                <w:lang w:eastAsia="en-IN"/>
              </w:rPr>
              <w:t>TRxP</w:t>
            </w:r>
            <w:proofErr w:type="spellEnd"/>
          </w:p>
        </w:tc>
        <w:tc>
          <w:tcPr>
            <w:tcW w:w="2663" w:type="pct"/>
            <w:tcBorders>
              <w:top w:val="nil"/>
              <w:left w:val="nil"/>
              <w:bottom w:val="single" w:sz="4" w:space="0" w:color="auto"/>
              <w:right w:val="nil"/>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xml:space="preserve">Maximizing RSRP where the digital beamforming is not considered </w:t>
            </w:r>
          </w:p>
        </w:tc>
        <w:tc>
          <w:tcPr>
            <w:tcW w:w="1115" w:type="pct"/>
            <w:tcBorders>
              <w:top w:val="nil"/>
              <w:left w:val="single" w:sz="4" w:space="0" w:color="auto"/>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167D95" w:rsidRPr="00210C81" w:rsidTr="00167D95">
        <w:trPr>
          <w:trHeight w:val="255"/>
        </w:trPr>
        <w:tc>
          <w:tcPr>
            <w:tcW w:w="3885" w:type="pct"/>
            <w:gridSpan w:val="2"/>
            <w:tcBorders>
              <w:top w:val="nil"/>
              <w:left w:val="nil"/>
              <w:bottom w:val="nil"/>
              <w:right w:val="nil"/>
            </w:tcBorders>
            <w:shd w:val="clear" w:color="auto" w:fill="auto"/>
            <w:noWrap/>
            <w:vAlign w:val="center"/>
            <w:hideMark/>
          </w:tcPr>
          <w:p w:rsidR="00167D95" w:rsidRPr="00210C81" w:rsidRDefault="00167D95" w:rsidP="00DD4F8C">
            <w:pPr>
              <w:rPr>
                <w:rFonts w:ascii="Arial" w:eastAsia="Times New Roman" w:hAnsi="Arial" w:cs="Arial"/>
                <w:sz w:val="20"/>
                <w:lang w:eastAsia="en-IN"/>
              </w:rPr>
            </w:pPr>
            <w:r w:rsidRPr="00210C81">
              <w:rPr>
                <w:rFonts w:ascii="Arial" w:eastAsia="Times New Roman" w:hAnsi="Arial" w:cs="Arial"/>
                <w:sz w:val="20"/>
                <w:lang w:eastAsia="en-IN"/>
              </w:rPr>
              <w:t>Other system configuration parameters align with Report ITU-R M.2412</w:t>
            </w:r>
          </w:p>
        </w:tc>
        <w:tc>
          <w:tcPr>
            <w:tcW w:w="1115" w:type="pct"/>
            <w:tcBorders>
              <w:top w:val="nil"/>
              <w:left w:val="nil"/>
              <w:bottom w:val="nil"/>
              <w:right w:val="nil"/>
            </w:tcBorders>
            <w:shd w:val="clear" w:color="auto" w:fill="auto"/>
            <w:noWrap/>
            <w:vAlign w:val="center"/>
            <w:hideMark/>
          </w:tcPr>
          <w:p w:rsidR="00167D95" w:rsidRPr="00210C81" w:rsidRDefault="00167D95" w:rsidP="00DD4F8C">
            <w:pPr>
              <w:rPr>
                <w:rFonts w:ascii="Arial" w:eastAsia="Times New Roman" w:hAnsi="Arial" w:cs="Arial"/>
                <w:sz w:val="20"/>
                <w:lang w:eastAsia="en-IN"/>
              </w:rPr>
            </w:pPr>
          </w:p>
        </w:tc>
      </w:tr>
    </w:tbl>
    <w:p w:rsidR="00167D95" w:rsidRDefault="00167D95" w:rsidP="00167D95">
      <w:pPr>
        <w:rPr>
          <w:b/>
          <w:color w:val="000000"/>
        </w:rPr>
      </w:pPr>
    </w:p>
    <w:p w:rsidR="00167D95" w:rsidRDefault="00167D95" w:rsidP="00167D95"/>
    <w:p w:rsidR="00167D95" w:rsidRDefault="00167D95" w:rsidP="00167D95">
      <w:pPr>
        <w:pStyle w:val="Heading4"/>
      </w:pPr>
      <w:r>
        <w:t>Link Level Simulation Parameters</w:t>
      </w:r>
    </w:p>
    <w:tbl>
      <w:tblPr>
        <w:tblW w:w="5000" w:type="pct"/>
        <w:tblLook w:val="04A0" w:firstRow="1" w:lastRow="0" w:firstColumn="1" w:lastColumn="0" w:noHBand="0" w:noVBand="1"/>
      </w:tblPr>
      <w:tblGrid>
        <w:gridCol w:w="2758"/>
        <w:gridCol w:w="1794"/>
        <w:gridCol w:w="2281"/>
        <w:gridCol w:w="2182"/>
      </w:tblGrid>
      <w:tr w:rsidR="00167D95" w:rsidRPr="00210C81" w:rsidTr="00DD4F8C">
        <w:trPr>
          <w:trHeight w:val="255"/>
        </w:trPr>
        <w:tc>
          <w:tcPr>
            <w:tcW w:w="1530" w:type="pct"/>
            <w:vMerge w:val="restart"/>
            <w:tcBorders>
              <w:top w:val="single" w:sz="4" w:space="0" w:color="auto"/>
              <w:left w:val="single" w:sz="4" w:space="0" w:color="auto"/>
              <w:bottom w:val="single" w:sz="4" w:space="0" w:color="auto"/>
              <w:right w:val="single" w:sz="4" w:space="0" w:color="auto"/>
            </w:tcBorders>
            <w:shd w:val="clear" w:color="D8D8D8" w:fill="D9D9D9"/>
            <w:vAlign w:val="center"/>
            <w:hideMark/>
          </w:tcPr>
          <w:p w:rsidR="00167D95" w:rsidRPr="00210C81" w:rsidRDefault="00167D95" w:rsidP="00DD4F8C">
            <w:pPr>
              <w:jc w:val="center"/>
              <w:rPr>
                <w:rFonts w:ascii="Arial" w:eastAsia="Times New Roman" w:hAnsi="Arial" w:cs="Arial"/>
                <w:b/>
                <w:bCs/>
                <w:sz w:val="18"/>
                <w:szCs w:val="18"/>
                <w:lang w:eastAsia="en-IN"/>
              </w:rPr>
            </w:pPr>
            <w:r w:rsidRPr="00210C81">
              <w:rPr>
                <w:rFonts w:ascii="Arial" w:eastAsia="Times New Roman" w:hAnsi="Arial" w:cs="Arial"/>
                <w:b/>
                <w:bCs/>
                <w:sz w:val="18"/>
                <w:szCs w:val="18"/>
                <w:lang w:eastAsia="en-IN"/>
              </w:rPr>
              <w:t>Parameters</w:t>
            </w:r>
          </w:p>
        </w:tc>
        <w:tc>
          <w:tcPr>
            <w:tcW w:w="995" w:type="pct"/>
            <w:vMerge w:val="restart"/>
            <w:tcBorders>
              <w:top w:val="single" w:sz="4" w:space="0" w:color="auto"/>
              <w:left w:val="single" w:sz="4" w:space="0" w:color="auto"/>
              <w:bottom w:val="single" w:sz="4" w:space="0" w:color="auto"/>
              <w:right w:val="single" w:sz="4" w:space="0" w:color="auto"/>
            </w:tcBorders>
            <w:shd w:val="clear" w:color="D8D8D8" w:fill="D9D9D9"/>
            <w:vAlign w:val="center"/>
            <w:hideMark/>
          </w:tcPr>
          <w:p w:rsidR="00167D95" w:rsidRPr="00210C81" w:rsidRDefault="00167D95" w:rsidP="00DD4F8C">
            <w:pPr>
              <w:jc w:val="center"/>
              <w:rPr>
                <w:rFonts w:ascii="Arial" w:eastAsia="Times New Roman" w:hAnsi="Arial" w:cs="Arial"/>
                <w:b/>
                <w:bCs/>
                <w:sz w:val="18"/>
                <w:szCs w:val="18"/>
                <w:lang w:eastAsia="en-IN"/>
              </w:rPr>
            </w:pPr>
            <w:r w:rsidRPr="00210C81">
              <w:rPr>
                <w:rFonts w:ascii="Arial" w:eastAsia="Times New Roman" w:hAnsi="Arial" w:cs="Arial"/>
                <w:b/>
                <w:bCs/>
                <w:sz w:val="18"/>
                <w:szCs w:val="18"/>
                <w:lang w:eastAsia="en-IN"/>
              </w:rPr>
              <w:t>Reference value</w:t>
            </w:r>
          </w:p>
        </w:tc>
        <w:tc>
          <w:tcPr>
            <w:tcW w:w="1265" w:type="pct"/>
            <w:tcBorders>
              <w:top w:val="single" w:sz="4" w:space="0" w:color="auto"/>
              <w:left w:val="nil"/>
              <w:bottom w:val="single" w:sz="4" w:space="0" w:color="auto"/>
              <w:right w:val="nil"/>
            </w:tcBorders>
            <w:shd w:val="clear" w:color="D8D8D8" w:fill="D9D9D9"/>
            <w:vAlign w:val="center"/>
            <w:hideMark/>
          </w:tcPr>
          <w:p w:rsidR="00167D95" w:rsidRPr="00210C81" w:rsidRDefault="00167D95" w:rsidP="00DD4F8C">
            <w:pPr>
              <w:rPr>
                <w:rFonts w:ascii="Arial" w:eastAsia="Times New Roman" w:hAnsi="Arial" w:cs="Arial"/>
                <w:b/>
                <w:bCs/>
                <w:sz w:val="18"/>
                <w:szCs w:val="18"/>
                <w:lang w:eastAsia="en-IN"/>
              </w:rPr>
            </w:pPr>
          </w:p>
        </w:tc>
        <w:tc>
          <w:tcPr>
            <w:tcW w:w="1211" w:type="pct"/>
            <w:tcBorders>
              <w:top w:val="single" w:sz="4" w:space="0" w:color="auto"/>
              <w:left w:val="single" w:sz="4" w:space="0" w:color="auto"/>
              <w:bottom w:val="single" w:sz="4" w:space="0" w:color="auto"/>
              <w:right w:val="nil"/>
            </w:tcBorders>
            <w:shd w:val="clear" w:color="D8D8D8" w:fill="D9D9D9"/>
            <w:vAlign w:val="center"/>
            <w:hideMark/>
          </w:tcPr>
          <w:p w:rsidR="00167D95" w:rsidRPr="00210C81" w:rsidRDefault="00167D95" w:rsidP="00DD4F8C">
            <w:pPr>
              <w:jc w:val="center"/>
              <w:rPr>
                <w:rFonts w:ascii="Arial" w:eastAsia="Times New Roman" w:hAnsi="Arial" w:cs="Arial"/>
                <w:b/>
                <w:bCs/>
                <w:sz w:val="18"/>
                <w:szCs w:val="18"/>
                <w:lang w:eastAsia="en-IN"/>
              </w:rPr>
            </w:pPr>
          </w:p>
        </w:tc>
      </w:tr>
      <w:tr w:rsidR="00167D95" w:rsidRPr="00210C81" w:rsidTr="00DD4F8C">
        <w:trPr>
          <w:trHeight w:val="255"/>
        </w:trPr>
        <w:tc>
          <w:tcPr>
            <w:tcW w:w="1530" w:type="pct"/>
            <w:vMerge/>
            <w:tcBorders>
              <w:top w:val="single" w:sz="4" w:space="0" w:color="auto"/>
              <w:left w:val="single" w:sz="4" w:space="0" w:color="auto"/>
              <w:bottom w:val="single" w:sz="4" w:space="0" w:color="auto"/>
              <w:right w:val="single" w:sz="4" w:space="0" w:color="auto"/>
            </w:tcBorders>
            <w:vAlign w:val="center"/>
            <w:hideMark/>
          </w:tcPr>
          <w:p w:rsidR="00167D95" w:rsidRPr="00210C81" w:rsidRDefault="00167D95" w:rsidP="00DD4F8C">
            <w:pPr>
              <w:rPr>
                <w:rFonts w:ascii="Arial" w:eastAsia="Times New Roman" w:hAnsi="Arial" w:cs="Arial"/>
                <w:b/>
                <w:bCs/>
                <w:sz w:val="18"/>
                <w:szCs w:val="18"/>
                <w:lang w:eastAsia="en-IN"/>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rsidR="00167D95" w:rsidRPr="00210C81" w:rsidRDefault="00167D95" w:rsidP="00DD4F8C">
            <w:pPr>
              <w:rPr>
                <w:rFonts w:ascii="Arial" w:eastAsia="Times New Roman" w:hAnsi="Arial" w:cs="Arial"/>
                <w:b/>
                <w:bCs/>
                <w:sz w:val="18"/>
                <w:szCs w:val="18"/>
                <w:lang w:eastAsia="en-IN"/>
              </w:rPr>
            </w:pPr>
          </w:p>
        </w:tc>
        <w:tc>
          <w:tcPr>
            <w:tcW w:w="1265" w:type="pct"/>
            <w:tcBorders>
              <w:top w:val="nil"/>
              <w:left w:val="nil"/>
              <w:bottom w:val="single" w:sz="4" w:space="0" w:color="auto"/>
              <w:right w:val="single" w:sz="4" w:space="0" w:color="auto"/>
            </w:tcBorders>
            <w:shd w:val="clear" w:color="D8D8D8" w:fill="D9D9D9"/>
            <w:vAlign w:val="center"/>
            <w:hideMark/>
          </w:tcPr>
          <w:p w:rsidR="00167D95" w:rsidRPr="00210C81" w:rsidRDefault="00167D95" w:rsidP="00DD4F8C">
            <w:pPr>
              <w:jc w:val="center"/>
              <w:rPr>
                <w:rFonts w:ascii="Arial" w:eastAsia="Times New Roman" w:hAnsi="Arial" w:cs="Arial"/>
                <w:b/>
                <w:bCs/>
                <w:sz w:val="18"/>
                <w:szCs w:val="18"/>
                <w:lang w:eastAsia="en-IN"/>
              </w:rPr>
            </w:pPr>
            <w:r w:rsidRPr="00210C81">
              <w:rPr>
                <w:rFonts w:ascii="Arial" w:eastAsia="Times New Roman" w:hAnsi="Arial" w:cs="Arial"/>
                <w:b/>
                <w:bCs/>
                <w:sz w:val="18"/>
                <w:szCs w:val="18"/>
                <w:lang w:eastAsia="en-IN"/>
              </w:rPr>
              <w:t>700 MHz, 120km/h</w:t>
            </w:r>
          </w:p>
        </w:tc>
        <w:tc>
          <w:tcPr>
            <w:tcW w:w="1211" w:type="pct"/>
            <w:tcBorders>
              <w:top w:val="nil"/>
              <w:left w:val="nil"/>
              <w:bottom w:val="single" w:sz="4" w:space="0" w:color="auto"/>
              <w:right w:val="single" w:sz="4" w:space="0" w:color="auto"/>
            </w:tcBorders>
            <w:shd w:val="clear" w:color="D8D8D8" w:fill="D9D9D9"/>
            <w:vAlign w:val="center"/>
            <w:hideMark/>
          </w:tcPr>
          <w:p w:rsidR="00167D95" w:rsidRPr="00210C81" w:rsidRDefault="00167D95" w:rsidP="00DD4F8C">
            <w:pPr>
              <w:jc w:val="center"/>
              <w:rPr>
                <w:rFonts w:ascii="Arial" w:eastAsia="Times New Roman" w:hAnsi="Arial" w:cs="Arial"/>
                <w:b/>
                <w:bCs/>
                <w:sz w:val="18"/>
                <w:szCs w:val="18"/>
                <w:lang w:eastAsia="en-IN"/>
              </w:rPr>
            </w:pPr>
            <w:r w:rsidRPr="00210C81">
              <w:rPr>
                <w:rFonts w:ascii="Arial" w:eastAsia="Times New Roman" w:hAnsi="Arial" w:cs="Arial"/>
                <w:b/>
                <w:bCs/>
                <w:sz w:val="18"/>
                <w:szCs w:val="18"/>
                <w:lang w:eastAsia="en-IN"/>
              </w:rPr>
              <w:t>700 MHz, 500km/h</w:t>
            </w:r>
          </w:p>
        </w:tc>
      </w:tr>
      <w:tr w:rsidR="00167D95" w:rsidRPr="00210C81" w:rsidTr="00DD4F8C">
        <w:trPr>
          <w:trHeight w:val="255"/>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Carrier frequency</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700 MHz</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700 MHz</w:t>
            </w:r>
          </w:p>
        </w:tc>
      </w:tr>
      <w:tr w:rsidR="00167D95" w:rsidRPr="00210C81" w:rsidTr="00DD4F8C">
        <w:trPr>
          <w:trHeight w:val="255"/>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Waveform</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CP-OFDM</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167D95" w:rsidRPr="00210C81" w:rsidTr="00DD4F8C">
        <w:trPr>
          <w:trHeight w:val="255"/>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Duplexing</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FDD</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FDD</w:t>
            </w:r>
          </w:p>
        </w:tc>
      </w:tr>
      <w:tr w:rsidR="00167D95" w:rsidRPr="00210C81" w:rsidTr="00DD4F8C">
        <w:trPr>
          <w:trHeight w:val="255"/>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Evaluated service profiles</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Full buffer best effort</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167D95" w:rsidRPr="00210C81" w:rsidTr="00DD4F8C">
        <w:trPr>
          <w:trHeight w:val="255"/>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Simulation bandwidth</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10 MHz</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167D95" w:rsidRPr="00210C81" w:rsidTr="00DD4F8C">
        <w:trPr>
          <w:trHeight w:val="255"/>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Number of users in simulation</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167D95" w:rsidRPr="00210C81" w:rsidTr="00DD4F8C">
        <w:trPr>
          <w:trHeight w:val="255"/>
        </w:trPr>
        <w:tc>
          <w:tcPr>
            <w:tcW w:w="1530" w:type="pct"/>
            <w:vMerge w:val="restar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Link-level Channel model</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NLOS: CDL/ TDL-iii</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NLOS: TDL-iii</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NLOS: TDL-iii</w:t>
            </w:r>
          </w:p>
        </w:tc>
      </w:tr>
      <w:tr w:rsidR="00167D95" w:rsidRPr="00210C81" w:rsidTr="00DD4F8C">
        <w:trPr>
          <w:trHeight w:val="255"/>
        </w:trPr>
        <w:tc>
          <w:tcPr>
            <w:tcW w:w="1530" w:type="pct"/>
            <w:vMerge/>
            <w:tcBorders>
              <w:top w:val="nil"/>
              <w:left w:val="single" w:sz="4" w:space="0" w:color="auto"/>
              <w:bottom w:val="single" w:sz="4" w:space="0" w:color="auto"/>
              <w:right w:val="single" w:sz="4" w:space="0" w:color="auto"/>
            </w:tcBorders>
            <w:vAlign w:val="center"/>
            <w:hideMark/>
          </w:tcPr>
          <w:p w:rsidR="00167D95" w:rsidRPr="00210C81" w:rsidRDefault="00167D95" w:rsidP="00DD4F8C">
            <w:pPr>
              <w:rPr>
                <w:rFonts w:ascii="Arial" w:eastAsia="Times New Roman" w:hAnsi="Arial" w:cs="Arial"/>
                <w:sz w:val="18"/>
                <w:szCs w:val="18"/>
                <w:lang w:eastAsia="en-IN"/>
              </w:rPr>
            </w:pP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LOS: CDL/TDL-v</w:t>
            </w:r>
          </w:p>
        </w:tc>
        <w:tc>
          <w:tcPr>
            <w:tcW w:w="1265"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w:t>
            </w:r>
          </w:p>
        </w:tc>
        <w:tc>
          <w:tcPr>
            <w:tcW w:w="1211"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w:t>
            </w:r>
          </w:p>
        </w:tc>
      </w:tr>
      <w:tr w:rsidR="00167D95" w:rsidRPr="00210C81" w:rsidTr="00DD4F8C">
        <w:trPr>
          <w:trHeight w:val="255"/>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UE speed</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120km/h, 500km/h</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120 km/h</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500 km/h</w:t>
            </w:r>
          </w:p>
        </w:tc>
      </w:tr>
      <w:tr w:rsidR="00167D95" w:rsidRPr="00210C81" w:rsidTr="00DD4F8C">
        <w:trPr>
          <w:trHeight w:val="255"/>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Subcarrier spacing</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15 kHz</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15 kHz</w:t>
            </w:r>
          </w:p>
        </w:tc>
      </w:tr>
      <w:tr w:rsidR="00167D95" w:rsidRPr="00210C81" w:rsidTr="00DD4F8C">
        <w:trPr>
          <w:trHeight w:val="255"/>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Symbols number per slot</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14</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167D95" w:rsidRPr="00210C81" w:rsidTr="00DD4F8C">
        <w:trPr>
          <w:trHeight w:val="255"/>
        </w:trPr>
        <w:tc>
          <w:tcPr>
            <w:tcW w:w="1530" w:type="pct"/>
            <w:tcBorders>
              <w:top w:val="nil"/>
              <w:left w:val="single" w:sz="4" w:space="0" w:color="auto"/>
              <w:bottom w:val="single" w:sz="4" w:space="0" w:color="auto"/>
              <w:right w:val="nil"/>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xml:space="preserve">Antenna configuration at </w:t>
            </w:r>
            <w:proofErr w:type="spellStart"/>
            <w:r w:rsidRPr="00210C81">
              <w:rPr>
                <w:rFonts w:ascii="Arial" w:eastAsia="Times New Roman" w:hAnsi="Arial" w:cs="Arial"/>
                <w:sz w:val="18"/>
                <w:szCs w:val="18"/>
                <w:lang w:eastAsia="en-IN"/>
              </w:rPr>
              <w:t>TRxP</w:t>
            </w:r>
            <w:proofErr w:type="spellEnd"/>
          </w:p>
        </w:tc>
        <w:tc>
          <w:tcPr>
            <w:tcW w:w="995"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4R</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4R</w:t>
            </w:r>
          </w:p>
        </w:tc>
      </w:tr>
      <w:tr w:rsidR="00167D95" w:rsidRPr="00210C81" w:rsidTr="00DD4F8C">
        <w:trPr>
          <w:trHeight w:val="255"/>
        </w:trPr>
        <w:tc>
          <w:tcPr>
            <w:tcW w:w="1530" w:type="pct"/>
            <w:tcBorders>
              <w:top w:val="nil"/>
              <w:left w:val="single" w:sz="4" w:space="0" w:color="auto"/>
              <w:bottom w:val="single" w:sz="4" w:space="0" w:color="auto"/>
              <w:right w:val="nil"/>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Antenna configuration at UE</w:t>
            </w:r>
          </w:p>
        </w:tc>
        <w:tc>
          <w:tcPr>
            <w:tcW w:w="995"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5"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1T</w:t>
            </w:r>
          </w:p>
        </w:tc>
        <w:tc>
          <w:tcPr>
            <w:tcW w:w="1211"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1T</w:t>
            </w:r>
          </w:p>
        </w:tc>
      </w:tr>
      <w:tr w:rsidR="00167D95" w:rsidRPr="00210C81" w:rsidTr="00DD4F8C">
        <w:trPr>
          <w:trHeight w:val="255"/>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xml:space="preserve">TXRU pattern at </w:t>
            </w:r>
            <w:proofErr w:type="spellStart"/>
            <w:r w:rsidRPr="00210C81">
              <w:rPr>
                <w:rFonts w:ascii="Arial" w:eastAsia="Times New Roman" w:hAnsi="Arial" w:cs="Arial"/>
                <w:sz w:val="18"/>
                <w:szCs w:val="18"/>
                <w:lang w:eastAsia="en-IN"/>
              </w:rPr>
              <w:t>TRxP</w:t>
            </w:r>
            <w:proofErr w:type="spellEnd"/>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5"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0dBi Omni</w:t>
            </w:r>
          </w:p>
        </w:tc>
        <w:tc>
          <w:tcPr>
            <w:tcW w:w="1211"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0dBi Omni</w:t>
            </w:r>
          </w:p>
        </w:tc>
      </w:tr>
      <w:tr w:rsidR="00167D95" w:rsidRPr="00210C81" w:rsidTr="00DD4F8C">
        <w:trPr>
          <w:trHeight w:val="255"/>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TXRU pattern at UE</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5"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0dBi Omni</w:t>
            </w:r>
          </w:p>
        </w:tc>
        <w:tc>
          <w:tcPr>
            <w:tcW w:w="1211"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0dBi Omni</w:t>
            </w:r>
          </w:p>
        </w:tc>
      </w:tr>
      <w:tr w:rsidR="00167D95" w:rsidRPr="00210C81" w:rsidTr="00DD4F8C">
        <w:trPr>
          <w:trHeight w:val="255"/>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Transmission mode</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SIMO</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SIMO</w:t>
            </w:r>
          </w:p>
        </w:tc>
      </w:tr>
      <w:tr w:rsidR="00167D95" w:rsidRPr="00210C81" w:rsidTr="00DD4F8C">
        <w:trPr>
          <w:trHeight w:val="255"/>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Transmission rank</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Rank 1</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Rank 1</w:t>
            </w:r>
          </w:p>
        </w:tc>
      </w:tr>
      <w:tr w:rsidR="00167D95" w:rsidRPr="00210C81" w:rsidTr="00DD4F8C">
        <w:trPr>
          <w:trHeight w:val="255"/>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UL precoder</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w:t>
            </w:r>
          </w:p>
        </w:tc>
      </w:tr>
      <w:tr w:rsidR="00167D95" w:rsidRPr="00210C81" w:rsidTr="00DD4F8C">
        <w:trPr>
          <w:trHeight w:val="255"/>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proofErr w:type="spellStart"/>
            <w:r w:rsidRPr="00210C81">
              <w:rPr>
                <w:rFonts w:ascii="Arial" w:eastAsia="Times New Roman" w:hAnsi="Arial" w:cs="Arial"/>
                <w:sz w:val="18"/>
                <w:szCs w:val="18"/>
                <w:lang w:eastAsia="en-IN"/>
              </w:rPr>
              <w:t>TRxP</w:t>
            </w:r>
            <w:proofErr w:type="spellEnd"/>
            <w:r w:rsidRPr="00210C81">
              <w:rPr>
                <w:rFonts w:ascii="Arial" w:eastAsia="Times New Roman" w:hAnsi="Arial" w:cs="Arial"/>
                <w:sz w:val="18"/>
                <w:szCs w:val="18"/>
                <w:lang w:eastAsia="en-IN"/>
              </w:rPr>
              <w:t xml:space="preserve"> receiver type</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MMSE-IRC</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167D95" w:rsidRPr="00210C81" w:rsidTr="00DD4F8C">
        <w:trPr>
          <w:trHeight w:val="255"/>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Channel estimation</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MMSE</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MMSE</w:t>
            </w:r>
          </w:p>
        </w:tc>
      </w:tr>
      <w:tr w:rsidR="00167D95" w:rsidRPr="00210C81" w:rsidTr="00DD4F8C">
        <w:trPr>
          <w:trHeight w:val="255"/>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Number of subcarriers per PRB</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12</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167D95" w:rsidRPr="00210C81" w:rsidTr="00DD4F8C">
        <w:trPr>
          <w:trHeight w:val="480"/>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Data allocation</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14 symbol slots, with 25 RB allocated</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14 symbol slots, with 25 RB allocated</w:t>
            </w:r>
          </w:p>
        </w:tc>
      </w:tr>
      <w:tr w:rsidR="00167D95" w:rsidRPr="00210C81" w:rsidTr="00DD4F8C">
        <w:trPr>
          <w:trHeight w:val="255"/>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Channel coding scheme</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LDPC</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LDPC</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LDPC</w:t>
            </w:r>
          </w:p>
        </w:tc>
      </w:tr>
      <w:tr w:rsidR="00167D95" w:rsidRPr="00210C81" w:rsidTr="00DD4F8C">
        <w:trPr>
          <w:trHeight w:val="255"/>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Link adaptation</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Yes</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Yes</w:t>
            </w:r>
          </w:p>
        </w:tc>
      </w:tr>
      <w:tr w:rsidR="00167D95" w:rsidRPr="00210C81" w:rsidTr="00DD4F8C">
        <w:trPr>
          <w:trHeight w:val="480"/>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HARQ</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Max 4 HARQ transmissions</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Max 4 HARQ transmissions</w:t>
            </w:r>
          </w:p>
        </w:tc>
      </w:tr>
      <w:tr w:rsidR="00167D95" w:rsidRPr="00210C81" w:rsidTr="00DD4F8C">
        <w:trPr>
          <w:trHeight w:val="255"/>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DMRS configuration</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2 symbol DMRS</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2 symbol DMRS</w:t>
            </w:r>
          </w:p>
        </w:tc>
      </w:tr>
      <w:tr w:rsidR="00167D95" w:rsidRPr="00210C81" w:rsidTr="00DD4F8C">
        <w:trPr>
          <w:trHeight w:val="480"/>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Other overhead</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No SRS</w:t>
            </w:r>
            <w:r w:rsidRPr="00210C81">
              <w:rPr>
                <w:rFonts w:ascii="Arial" w:eastAsia="Times New Roman" w:hAnsi="Arial" w:cs="Arial"/>
                <w:sz w:val="18"/>
                <w:szCs w:val="18"/>
                <w:lang w:eastAsia="en-IN"/>
              </w:rPr>
              <w:br/>
              <w:t>No PUCCH</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No SRS</w:t>
            </w:r>
            <w:r w:rsidRPr="00210C81">
              <w:rPr>
                <w:rFonts w:ascii="Arial" w:eastAsia="Times New Roman" w:hAnsi="Arial" w:cs="Arial"/>
                <w:sz w:val="18"/>
                <w:szCs w:val="18"/>
                <w:lang w:eastAsia="en-IN"/>
              </w:rPr>
              <w:br/>
              <w:t>No PUCCH</w:t>
            </w:r>
          </w:p>
        </w:tc>
      </w:tr>
    </w:tbl>
    <w:p w:rsidR="00167D95" w:rsidRDefault="00167D95" w:rsidP="00167D95">
      <w:pPr>
        <w:rPr>
          <w:b/>
          <w:color w:val="000000"/>
        </w:rPr>
      </w:pPr>
    </w:p>
    <w:p w:rsidR="00167D95" w:rsidRPr="00167D95" w:rsidRDefault="00167D95" w:rsidP="00167D95"/>
    <w:p w:rsidR="00167D95" w:rsidRDefault="00167D95" w:rsidP="00167D95">
      <w:pPr>
        <w:pStyle w:val="Heading4"/>
      </w:pPr>
      <w:r>
        <w:t>Simulation Results</w:t>
      </w:r>
    </w:p>
    <w:p w:rsidR="00167D95" w:rsidRDefault="00167D95" w:rsidP="00167D95"/>
    <w:p w:rsidR="00167D95" w:rsidRPr="00167D95" w:rsidRDefault="00167D95" w:rsidP="00167D95">
      <w:r w:rsidRPr="00167D95">
        <w:t xml:space="preserve">Mobility in Rural – </w:t>
      </w:r>
      <w:proofErr w:type="spellStart"/>
      <w:r w:rsidRPr="00167D95">
        <w:t>eMBB</w:t>
      </w:r>
      <w:proofErr w:type="spellEnd"/>
      <w:r w:rsidRPr="00167D95">
        <w:t xml:space="preserve"> for Configuration A (700 MHz)</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14"/>
        <w:gridCol w:w="1189"/>
        <w:gridCol w:w="1206"/>
        <w:gridCol w:w="947"/>
        <w:gridCol w:w="1120"/>
        <w:gridCol w:w="1668"/>
        <w:gridCol w:w="1440"/>
      </w:tblGrid>
      <w:tr w:rsidR="00167D95" w:rsidTr="00DD4F8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167D95" w:rsidRDefault="00167D95" w:rsidP="00DD4F8C">
            <w:r>
              <w:t>Schema</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167D95" w:rsidRDefault="00167D95" w:rsidP="00DD4F8C">
            <w:r>
              <w:t xml:space="preserve">Duplexing </w:t>
            </w:r>
          </w:p>
          <w:p w:rsidR="00167D95" w:rsidRDefault="00167D95" w:rsidP="00DD4F8C">
            <w:r>
              <w:t>Scheme</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167D95" w:rsidRDefault="00167D95" w:rsidP="00DD4F8C">
            <w:r>
              <w:t>Mobility</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67D95" w:rsidRDefault="00167D95" w:rsidP="00DD4F8C">
            <w:r>
              <w:t>Sub-carrier spacing (kHz)</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167D95" w:rsidRDefault="00167D95" w:rsidP="00DD4F8C">
            <w:r>
              <w:t>Channel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167D95" w:rsidRDefault="00167D95" w:rsidP="00DD4F8C">
            <w:r>
              <w:t>ITU Requirement</w:t>
            </w:r>
          </w:p>
          <w:p w:rsidR="00167D95" w:rsidRDefault="00167D95" w:rsidP="00DD4F8C">
            <w:r>
              <w:t>Bits/Hz</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67D95" w:rsidRDefault="003766D3" w:rsidP="00DD4F8C">
            <w:r>
              <w:t>TCOE INDIA</w:t>
            </w:r>
          </w:p>
        </w:tc>
      </w:tr>
      <w:tr w:rsidR="00167D95" w:rsidTr="00DD4F8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167D95" w:rsidRDefault="00167D95" w:rsidP="00DD4F8C">
            <w:r>
              <w:t>1x4 SIMO, OFDMA</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167D95" w:rsidRDefault="00167D95" w:rsidP="00DD4F8C">
            <w:r>
              <w:t>FDD</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167D95" w:rsidRDefault="00167D95" w:rsidP="00DD4F8C">
            <w:r>
              <w:t>120Km/h</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67D95" w:rsidRDefault="00167D95" w:rsidP="00DD4F8C">
            <w:r>
              <w:t>15 KHz SCS</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167D95" w:rsidRDefault="00167D95" w:rsidP="00DD4F8C">
            <w:r>
              <w:t>NLOS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167D95" w:rsidRDefault="00167D95" w:rsidP="00DD4F8C">
            <w:r>
              <w:t>0.8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67D95" w:rsidRDefault="00167D95" w:rsidP="00DD4F8C">
            <w:r>
              <w:t>2.53</w:t>
            </w:r>
          </w:p>
        </w:tc>
      </w:tr>
      <w:tr w:rsidR="00167D95" w:rsidTr="00DD4F8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167D95" w:rsidRDefault="00167D95" w:rsidP="00DD4F8C">
            <w:r>
              <w:t>1x4 SIMO, OFDMA</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167D95" w:rsidRDefault="00167D95" w:rsidP="00DD4F8C">
            <w:r>
              <w:t>FDD</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167D95" w:rsidRDefault="00167D95" w:rsidP="00DD4F8C">
            <w:r>
              <w:t>500Km/h</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67D95" w:rsidRDefault="00167D95" w:rsidP="00DD4F8C">
            <w:r>
              <w:t>15 KHz SCS</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167D95" w:rsidRDefault="00167D95" w:rsidP="00DD4F8C">
            <w:r>
              <w:t>NLOS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167D95" w:rsidRDefault="00167D95" w:rsidP="00DD4F8C">
            <w:r>
              <w:t>0.45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67D95" w:rsidRDefault="00167D95" w:rsidP="00DD4F8C">
            <w:r>
              <w:t>2.12</w:t>
            </w:r>
          </w:p>
        </w:tc>
      </w:tr>
    </w:tbl>
    <w:p w:rsidR="00167D95" w:rsidRDefault="00167D95" w:rsidP="00167D95"/>
    <w:p w:rsidR="00F45715" w:rsidRPr="00087A94" w:rsidRDefault="00F45715" w:rsidP="00087A94">
      <w:pPr>
        <w:pStyle w:val="Heading3"/>
      </w:pPr>
      <w:bookmarkStart w:id="28" w:name="_Toc26282204"/>
      <w:r w:rsidRPr="00087A94">
        <w:t>Config B</w:t>
      </w:r>
      <w:bookmarkEnd w:id="28"/>
    </w:p>
    <w:p w:rsidR="00F45715" w:rsidRDefault="00F45715" w:rsidP="00F45715">
      <w:pPr>
        <w:pStyle w:val="ListParagraph"/>
        <w:ind w:left="1080"/>
        <w:rPr>
          <w:rFonts w:eastAsia="Times New Roman"/>
          <w:b/>
          <w:sz w:val="28"/>
          <w:szCs w:val="28"/>
          <w:lang w:eastAsia="en-GB"/>
        </w:rPr>
      </w:pPr>
    </w:p>
    <w:p w:rsidR="00F45715" w:rsidRDefault="00F45715" w:rsidP="00F45715">
      <w:r>
        <w:t>The evaluation results of mobility for FDD for evaluation configuration A for mobility class of 120 Kmph  and 500 Kmph are provided in Table 4.1.3.3.2.3 for Configuration B of  Rural Scenario</w:t>
      </w:r>
    </w:p>
    <w:p w:rsidR="00F45715" w:rsidRDefault="00F45715" w:rsidP="00F45715"/>
    <w:p w:rsidR="00F45715" w:rsidRDefault="00F45715" w:rsidP="00F45715"/>
    <w:p w:rsidR="00F45715" w:rsidRDefault="00F45715" w:rsidP="00087A94">
      <w:pPr>
        <w:pStyle w:val="Heading4"/>
      </w:pPr>
      <w:r>
        <w:t>System Level Simulator Parameters</w:t>
      </w:r>
    </w:p>
    <w:tbl>
      <w:tblPr>
        <w:tblW w:w="4971" w:type="pct"/>
        <w:tblInd w:w="5" w:type="dxa"/>
        <w:tblLook w:val="04A0" w:firstRow="1" w:lastRow="0" w:firstColumn="1" w:lastColumn="0" w:noHBand="0" w:noVBand="1"/>
      </w:tblPr>
      <w:tblGrid>
        <w:gridCol w:w="2188"/>
        <w:gridCol w:w="4772"/>
        <w:gridCol w:w="1998"/>
      </w:tblGrid>
      <w:tr w:rsidR="00F45715" w:rsidRPr="00210C81" w:rsidTr="00087A94">
        <w:trPr>
          <w:trHeight w:val="480"/>
        </w:trPr>
        <w:tc>
          <w:tcPr>
            <w:tcW w:w="1221" w:type="pct"/>
            <w:tcBorders>
              <w:top w:val="single" w:sz="4" w:space="0" w:color="auto"/>
              <w:left w:val="single" w:sz="4" w:space="0" w:color="auto"/>
              <w:bottom w:val="single" w:sz="4" w:space="0" w:color="auto"/>
              <w:right w:val="single" w:sz="4" w:space="0" w:color="auto"/>
            </w:tcBorders>
            <w:shd w:val="clear" w:color="D9D9D9" w:fill="D8D8D8"/>
            <w:vAlign w:val="center"/>
            <w:hideMark/>
          </w:tcPr>
          <w:p w:rsidR="00F45715" w:rsidRPr="00210C81" w:rsidRDefault="00F45715" w:rsidP="00DD4F8C">
            <w:pPr>
              <w:jc w:val="center"/>
              <w:rPr>
                <w:rFonts w:ascii="Arial" w:eastAsia="Times New Roman" w:hAnsi="Arial" w:cs="Arial"/>
                <w:b/>
                <w:bCs/>
                <w:sz w:val="18"/>
                <w:szCs w:val="18"/>
                <w:lang w:eastAsia="en-IN"/>
              </w:rPr>
            </w:pPr>
            <w:r w:rsidRPr="00210C81">
              <w:rPr>
                <w:rFonts w:ascii="Arial" w:eastAsia="Times New Roman" w:hAnsi="Arial" w:cs="Arial"/>
                <w:b/>
                <w:bCs/>
                <w:sz w:val="18"/>
                <w:szCs w:val="18"/>
                <w:lang w:eastAsia="en-IN"/>
              </w:rPr>
              <w:t>Technical configuration Parameters</w:t>
            </w:r>
          </w:p>
        </w:tc>
        <w:tc>
          <w:tcPr>
            <w:tcW w:w="2663" w:type="pct"/>
            <w:tcBorders>
              <w:top w:val="single" w:sz="4" w:space="0" w:color="auto"/>
              <w:left w:val="nil"/>
              <w:bottom w:val="single" w:sz="4" w:space="0" w:color="auto"/>
              <w:right w:val="single" w:sz="4" w:space="0" w:color="auto"/>
            </w:tcBorders>
            <w:shd w:val="clear" w:color="D9D9D9" w:fill="D8D8D8"/>
            <w:vAlign w:val="center"/>
            <w:hideMark/>
          </w:tcPr>
          <w:p w:rsidR="00F45715" w:rsidRPr="00210C81" w:rsidRDefault="00F45715" w:rsidP="00DD4F8C">
            <w:pPr>
              <w:jc w:val="center"/>
              <w:rPr>
                <w:rFonts w:ascii="Arial" w:eastAsia="Times New Roman" w:hAnsi="Arial" w:cs="Arial"/>
                <w:sz w:val="18"/>
                <w:szCs w:val="18"/>
                <w:lang w:eastAsia="en-IN"/>
              </w:rPr>
            </w:pPr>
            <w:r w:rsidRPr="00210C81">
              <w:rPr>
                <w:rFonts w:ascii="Arial" w:eastAsia="Times New Roman" w:hAnsi="Arial" w:cs="Arial"/>
                <w:sz w:val="18"/>
                <w:szCs w:val="18"/>
                <w:lang w:eastAsia="en-IN"/>
              </w:rPr>
              <w:t>Reference value</w:t>
            </w:r>
          </w:p>
        </w:tc>
        <w:tc>
          <w:tcPr>
            <w:tcW w:w="1115" w:type="pct"/>
            <w:tcBorders>
              <w:top w:val="single" w:sz="4" w:space="0" w:color="auto"/>
              <w:left w:val="nil"/>
              <w:bottom w:val="single" w:sz="4" w:space="0" w:color="auto"/>
              <w:right w:val="single" w:sz="4" w:space="0" w:color="auto"/>
            </w:tcBorders>
            <w:shd w:val="clear" w:color="D8D8D8" w:fill="D9D9D9"/>
            <w:vAlign w:val="center"/>
            <w:hideMark/>
          </w:tcPr>
          <w:p w:rsidR="00F45715" w:rsidRPr="00210C81" w:rsidRDefault="00F45715" w:rsidP="00DD4F8C">
            <w:pPr>
              <w:jc w:val="center"/>
              <w:rPr>
                <w:rFonts w:ascii="Arial" w:eastAsia="Times New Roman" w:hAnsi="Arial" w:cs="Arial"/>
                <w:sz w:val="18"/>
                <w:szCs w:val="18"/>
                <w:lang w:eastAsia="en-IN"/>
              </w:rPr>
            </w:pPr>
            <w:r w:rsidRPr="00210C81">
              <w:rPr>
                <w:rFonts w:ascii="Arial" w:eastAsia="Times New Roman" w:hAnsi="Arial" w:cs="Arial"/>
                <w:sz w:val="18"/>
                <w:szCs w:val="18"/>
                <w:lang w:eastAsia="en-IN"/>
              </w:rPr>
              <w:br/>
              <w:t>4GHz</w:t>
            </w:r>
          </w:p>
        </w:tc>
      </w:tr>
      <w:tr w:rsidR="00F45715" w:rsidRPr="00210C81" w:rsidTr="00087A94">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Multiple access</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OFDMA</w:t>
            </w:r>
          </w:p>
        </w:tc>
        <w:tc>
          <w:tcPr>
            <w:tcW w:w="1115"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F45715" w:rsidRPr="00210C81" w:rsidTr="00087A94">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Duplexing</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FDD</w:t>
            </w:r>
          </w:p>
        </w:tc>
      </w:tr>
      <w:tr w:rsidR="00F45715" w:rsidRPr="00210C81" w:rsidTr="00087A94">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Modulation</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Up to 256QAM</w:t>
            </w:r>
          </w:p>
        </w:tc>
        <w:tc>
          <w:tcPr>
            <w:tcW w:w="1115"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F45715" w:rsidRPr="00210C81" w:rsidTr="00087A94">
        <w:trPr>
          <w:trHeight w:val="480"/>
        </w:trPr>
        <w:tc>
          <w:tcPr>
            <w:tcW w:w="1221" w:type="pct"/>
            <w:tcBorders>
              <w:top w:val="nil"/>
              <w:left w:val="single" w:sz="4" w:space="0" w:color="auto"/>
              <w:bottom w:val="single" w:sz="4" w:space="0" w:color="auto"/>
              <w:right w:val="nil"/>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Numerology</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FFFFCC" w:fill="FFFFFF"/>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15 kHz SCS,</w:t>
            </w:r>
            <w:r w:rsidRPr="00210C81">
              <w:rPr>
                <w:rFonts w:ascii="Arial" w:eastAsia="Times New Roman" w:hAnsi="Arial" w:cs="Arial"/>
                <w:sz w:val="18"/>
                <w:szCs w:val="18"/>
                <w:lang w:eastAsia="en-IN"/>
              </w:rPr>
              <w:br/>
              <w:t>14 OFDM symbol slot</w:t>
            </w:r>
          </w:p>
        </w:tc>
      </w:tr>
      <w:tr w:rsidR="00F45715" w:rsidRPr="00210C81" w:rsidTr="00087A94">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xml:space="preserve">Simulation </w:t>
            </w:r>
            <w:proofErr w:type="spellStart"/>
            <w:r w:rsidRPr="00210C81">
              <w:rPr>
                <w:rFonts w:ascii="Arial" w:eastAsia="Times New Roman" w:hAnsi="Arial" w:cs="Arial"/>
                <w:sz w:val="18"/>
                <w:szCs w:val="18"/>
                <w:lang w:eastAsia="en-IN"/>
              </w:rPr>
              <w:t>bandwdith</w:t>
            </w:r>
            <w:proofErr w:type="spellEnd"/>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10MHz</w:t>
            </w:r>
          </w:p>
        </w:tc>
      </w:tr>
      <w:tr w:rsidR="00F45715" w:rsidRPr="00210C81" w:rsidTr="00087A94">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Transmission scheme</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UL MIMO</w:t>
            </w:r>
          </w:p>
        </w:tc>
      </w:tr>
      <w:tr w:rsidR="00F45715" w:rsidRPr="00210C81" w:rsidTr="00087A94">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UL codebook</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FFFFCC" w:fill="FFFFFF"/>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UL 4Tx Codebook</w:t>
            </w:r>
          </w:p>
        </w:tc>
      </w:tr>
      <w:tr w:rsidR="00F45715" w:rsidRPr="00210C81" w:rsidTr="00087A94">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MU dimension</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20"/>
                <w:lang w:eastAsia="en-IN"/>
              </w:rPr>
            </w:pPr>
            <w:r w:rsidRPr="00210C81">
              <w:rPr>
                <w:rFonts w:ascii="Arial" w:eastAsia="Times New Roman" w:hAnsi="Arial" w:cs="Arial"/>
                <w:sz w:val="20"/>
                <w:lang w:eastAsia="en-IN"/>
              </w:rPr>
              <w:t>N/A</w:t>
            </w:r>
          </w:p>
        </w:tc>
      </w:tr>
      <w:tr w:rsidR="00F45715" w:rsidRPr="00210C81" w:rsidTr="00087A94">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SU dimension</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20"/>
                <w:lang w:eastAsia="en-IN"/>
              </w:rPr>
            </w:pPr>
            <w:r w:rsidRPr="00210C81">
              <w:rPr>
                <w:rFonts w:ascii="Arial" w:eastAsia="Times New Roman" w:hAnsi="Arial" w:cs="Arial"/>
                <w:sz w:val="20"/>
                <w:lang w:eastAsia="en-IN"/>
              </w:rPr>
              <w:t>4 layer max</w:t>
            </w:r>
          </w:p>
        </w:tc>
      </w:tr>
      <w:tr w:rsidR="00F45715" w:rsidRPr="00210C81" w:rsidTr="00087A94">
        <w:trPr>
          <w:trHeight w:val="1109"/>
        </w:trPr>
        <w:tc>
          <w:tcPr>
            <w:tcW w:w="1221" w:type="pct"/>
            <w:tcBorders>
              <w:top w:val="nil"/>
              <w:left w:val="single" w:sz="4" w:space="0" w:color="auto"/>
              <w:bottom w:val="single" w:sz="4" w:space="0" w:color="auto"/>
              <w:right w:val="nil"/>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SRS transmission</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FFFFCC" w:fill="FFFFFF"/>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Non-</w:t>
            </w:r>
            <w:proofErr w:type="spellStart"/>
            <w:r w:rsidRPr="00210C81">
              <w:rPr>
                <w:rFonts w:ascii="Arial" w:eastAsia="Times New Roman" w:hAnsi="Arial" w:cs="Arial"/>
                <w:sz w:val="18"/>
                <w:szCs w:val="18"/>
                <w:lang w:eastAsia="en-IN"/>
              </w:rPr>
              <w:t>precoded</w:t>
            </w:r>
            <w:proofErr w:type="spellEnd"/>
            <w:r w:rsidRPr="00210C81">
              <w:rPr>
                <w:rFonts w:ascii="Arial" w:eastAsia="Times New Roman" w:hAnsi="Arial" w:cs="Arial"/>
                <w:sz w:val="18"/>
                <w:szCs w:val="18"/>
                <w:lang w:eastAsia="en-IN"/>
              </w:rPr>
              <w:t xml:space="preserve"> SRS, 4 SRS ports (with 1 SRS resource);</w:t>
            </w:r>
            <w:r w:rsidRPr="00210C81">
              <w:rPr>
                <w:rFonts w:ascii="Arial" w:eastAsia="Times New Roman" w:hAnsi="Arial" w:cs="Arial"/>
                <w:sz w:val="18"/>
                <w:szCs w:val="18"/>
                <w:lang w:eastAsia="en-IN"/>
              </w:rPr>
              <w:br/>
              <w:t>2 symbols for SRS in every 5 slots.</w:t>
            </w:r>
          </w:p>
        </w:tc>
      </w:tr>
      <w:tr w:rsidR="00F45715" w:rsidRPr="00210C81" w:rsidTr="00087A94">
        <w:trPr>
          <w:trHeight w:val="1260"/>
        </w:trPr>
        <w:tc>
          <w:tcPr>
            <w:tcW w:w="1221" w:type="pct"/>
            <w:tcBorders>
              <w:top w:val="nil"/>
              <w:left w:val="single" w:sz="4" w:space="0" w:color="auto"/>
              <w:bottom w:val="single" w:sz="4" w:space="0" w:color="auto"/>
              <w:right w:val="nil"/>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xml:space="preserve">Antenna configuration at </w:t>
            </w:r>
            <w:proofErr w:type="spellStart"/>
            <w:r w:rsidRPr="00210C81">
              <w:rPr>
                <w:rFonts w:ascii="Arial" w:eastAsia="Times New Roman" w:hAnsi="Arial" w:cs="Arial"/>
                <w:sz w:val="18"/>
                <w:szCs w:val="18"/>
                <w:lang w:eastAsia="en-IN"/>
              </w:rPr>
              <w:t>TRxP</w:t>
            </w:r>
            <w:proofErr w:type="spellEnd"/>
          </w:p>
        </w:tc>
        <w:tc>
          <w:tcPr>
            <w:tcW w:w="2663"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xml:space="preserve">(M, N, P, Mg, Ng; </w:t>
            </w:r>
            <w:proofErr w:type="spellStart"/>
            <w:r w:rsidRPr="00210C81">
              <w:rPr>
                <w:rFonts w:ascii="Arial" w:eastAsia="Times New Roman" w:hAnsi="Arial" w:cs="Arial"/>
                <w:sz w:val="18"/>
                <w:szCs w:val="18"/>
                <w:lang w:eastAsia="en-IN"/>
              </w:rPr>
              <w:t>Mp</w:t>
            </w:r>
            <w:proofErr w:type="spellEnd"/>
            <w:r w:rsidRPr="00210C81">
              <w:rPr>
                <w:rFonts w:ascii="Arial" w:eastAsia="Times New Roman" w:hAnsi="Arial" w:cs="Arial"/>
                <w:sz w:val="18"/>
                <w:szCs w:val="18"/>
                <w:lang w:eastAsia="en-IN"/>
              </w:rPr>
              <w:t>, Np)</w:t>
            </w:r>
            <w:r w:rsidRPr="00210C81">
              <w:rPr>
                <w:rFonts w:ascii="Arial" w:eastAsia="Times New Roman" w:hAnsi="Arial" w:cs="Arial"/>
                <w:sz w:val="18"/>
                <w:szCs w:val="18"/>
                <w:lang w:eastAsia="en-IN"/>
              </w:rPr>
              <w:br/>
            </w:r>
          </w:p>
        </w:tc>
        <w:tc>
          <w:tcPr>
            <w:tcW w:w="1115"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32R  (</w:t>
            </w:r>
            <w:proofErr w:type="spellStart"/>
            <w:r w:rsidRPr="00210C81">
              <w:rPr>
                <w:rFonts w:ascii="Arial" w:eastAsia="Times New Roman" w:hAnsi="Arial" w:cs="Arial"/>
                <w:sz w:val="18"/>
                <w:szCs w:val="18"/>
                <w:lang w:eastAsia="en-IN"/>
              </w:rPr>
              <w:t>M,N,P,Mg,Ng</w:t>
            </w:r>
            <w:proofErr w:type="spellEnd"/>
            <w:r w:rsidRPr="00210C81">
              <w:rPr>
                <w:rFonts w:ascii="Arial" w:eastAsia="Times New Roman" w:hAnsi="Arial" w:cs="Arial"/>
                <w:sz w:val="18"/>
                <w:szCs w:val="18"/>
                <w:lang w:eastAsia="en-IN"/>
              </w:rPr>
              <w:t xml:space="preserve">; </w:t>
            </w:r>
            <w:proofErr w:type="spellStart"/>
            <w:r w:rsidRPr="00210C81">
              <w:rPr>
                <w:rFonts w:ascii="Arial" w:eastAsia="Times New Roman" w:hAnsi="Arial" w:cs="Arial"/>
                <w:sz w:val="18"/>
                <w:szCs w:val="18"/>
                <w:lang w:eastAsia="en-IN"/>
              </w:rPr>
              <w:t>Mp,Np</w:t>
            </w:r>
            <w:proofErr w:type="spellEnd"/>
            <w:r w:rsidRPr="00210C81">
              <w:rPr>
                <w:rFonts w:ascii="Arial" w:eastAsia="Times New Roman" w:hAnsi="Arial" w:cs="Arial"/>
                <w:sz w:val="18"/>
                <w:szCs w:val="18"/>
                <w:lang w:eastAsia="en-IN"/>
              </w:rPr>
              <w:t>)= (8,8,2,1,1; 2,8)</w:t>
            </w:r>
            <w:r w:rsidRPr="00210C81">
              <w:rPr>
                <w:rFonts w:ascii="Arial" w:eastAsia="Times New Roman" w:hAnsi="Arial" w:cs="Arial"/>
                <w:sz w:val="18"/>
                <w:szCs w:val="18"/>
                <w:lang w:eastAsia="en-IN"/>
              </w:rPr>
              <w:br/>
              <w:t>(</w:t>
            </w:r>
            <w:proofErr w:type="spellStart"/>
            <w:r w:rsidRPr="00210C81">
              <w:rPr>
                <w:rFonts w:ascii="Arial" w:eastAsia="Times New Roman" w:hAnsi="Arial" w:cs="Arial"/>
                <w:sz w:val="18"/>
                <w:szCs w:val="18"/>
                <w:lang w:eastAsia="en-IN"/>
              </w:rPr>
              <w:t>dH</w:t>
            </w:r>
            <w:proofErr w:type="spellEnd"/>
            <w:r w:rsidRPr="00210C81">
              <w:rPr>
                <w:rFonts w:ascii="Arial" w:eastAsia="Times New Roman" w:hAnsi="Arial" w:cs="Arial"/>
                <w:sz w:val="18"/>
                <w:szCs w:val="18"/>
                <w:lang w:eastAsia="en-IN"/>
              </w:rPr>
              <w:t xml:space="preserve">, </w:t>
            </w:r>
            <w:proofErr w:type="spellStart"/>
            <w:r w:rsidRPr="00210C81">
              <w:rPr>
                <w:rFonts w:ascii="Arial" w:eastAsia="Times New Roman" w:hAnsi="Arial" w:cs="Arial"/>
                <w:sz w:val="18"/>
                <w:szCs w:val="18"/>
                <w:lang w:eastAsia="en-IN"/>
              </w:rPr>
              <w:t>dV</w:t>
            </w:r>
            <w:proofErr w:type="spellEnd"/>
            <w:r w:rsidRPr="00210C81">
              <w:rPr>
                <w:rFonts w:ascii="Arial" w:eastAsia="Times New Roman" w:hAnsi="Arial" w:cs="Arial"/>
                <w:sz w:val="18"/>
                <w:szCs w:val="18"/>
                <w:lang w:eastAsia="en-IN"/>
              </w:rPr>
              <w:t>)=(0.5, 0.8)λ;</w:t>
            </w:r>
          </w:p>
        </w:tc>
      </w:tr>
      <w:tr w:rsidR="00F45715" w:rsidRPr="00210C81" w:rsidTr="00087A94">
        <w:trPr>
          <w:trHeight w:val="410"/>
        </w:trPr>
        <w:tc>
          <w:tcPr>
            <w:tcW w:w="1221" w:type="pct"/>
            <w:tcBorders>
              <w:top w:val="nil"/>
              <w:left w:val="single" w:sz="4" w:space="0" w:color="auto"/>
              <w:bottom w:val="single" w:sz="4" w:space="0" w:color="auto"/>
              <w:right w:val="nil"/>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Antenna configuration at UE</w:t>
            </w:r>
          </w:p>
        </w:tc>
        <w:tc>
          <w:tcPr>
            <w:tcW w:w="2663"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xml:space="preserve">(M, N, P, Mg, Ng; </w:t>
            </w:r>
            <w:proofErr w:type="spellStart"/>
            <w:r w:rsidRPr="00210C81">
              <w:rPr>
                <w:rFonts w:ascii="Arial" w:eastAsia="Times New Roman" w:hAnsi="Arial" w:cs="Arial"/>
                <w:sz w:val="18"/>
                <w:szCs w:val="18"/>
                <w:lang w:eastAsia="en-IN"/>
              </w:rPr>
              <w:t>Mp</w:t>
            </w:r>
            <w:proofErr w:type="spellEnd"/>
            <w:r w:rsidRPr="00210C81">
              <w:rPr>
                <w:rFonts w:ascii="Arial" w:eastAsia="Times New Roman" w:hAnsi="Arial" w:cs="Arial"/>
                <w:sz w:val="18"/>
                <w:szCs w:val="18"/>
                <w:lang w:eastAsia="en-IN"/>
              </w:rPr>
              <w:t>, Np)</w:t>
            </w:r>
            <w:r w:rsidRPr="00210C81">
              <w:rPr>
                <w:rFonts w:ascii="Arial" w:eastAsia="Times New Roman" w:hAnsi="Arial" w:cs="Arial"/>
                <w:sz w:val="18"/>
                <w:szCs w:val="18"/>
                <w:lang w:eastAsia="en-IN"/>
              </w:rPr>
              <w:br/>
            </w:r>
          </w:p>
        </w:tc>
        <w:tc>
          <w:tcPr>
            <w:tcW w:w="1115"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4T (</w:t>
            </w:r>
            <w:proofErr w:type="spellStart"/>
            <w:r w:rsidRPr="00210C81">
              <w:rPr>
                <w:rFonts w:ascii="Arial" w:eastAsia="Times New Roman" w:hAnsi="Arial" w:cs="Arial"/>
                <w:sz w:val="18"/>
                <w:szCs w:val="18"/>
                <w:lang w:eastAsia="en-IN"/>
              </w:rPr>
              <w:t>M,N,P,Mg,Ng</w:t>
            </w:r>
            <w:proofErr w:type="spellEnd"/>
            <w:r w:rsidRPr="00210C81">
              <w:rPr>
                <w:rFonts w:ascii="Arial" w:eastAsia="Times New Roman" w:hAnsi="Arial" w:cs="Arial"/>
                <w:sz w:val="18"/>
                <w:szCs w:val="18"/>
                <w:lang w:eastAsia="en-IN"/>
              </w:rPr>
              <w:t xml:space="preserve">; </w:t>
            </w:r>
            <w:proofErr w:type="spellStart"/>
            <w:r w:rsidRPr="00210C81">
              <w:rPr>
                <w:rFonts w:ascii="Arial" w:eastAsia="Times New Roman" w:hAnsi="Arial" w:cs="Arial"/>
                <w:sz w:val="18"/>
                <w:szCs w:val="18"/>
                <w:lang w:eastAsia="en-IN"/>
              </w:rPr>
              <w:t>Mp,Np</w:t>
            </w:r>
            <w:proofErr w:type="spellEnd"/>
            <w:r w:rsidRPr="00210C81">
              <w:rPr>
                <w:rFonts w:ascii="Arial" w:eastAsia="Times New Roman" w:hAnsi="Arial" w:cs="Arial"/>
                <w:sz w:val="18"/>
                <w:szCs w:val="18"/>
                <w:lang w:eastAsia="en-IN"/>
              </w:rPr>
              <w:t>)= (1,2,2,1,1; 1,2)</w:t>
            </w:r>
            <w:r w:rsidRPr="00210C81">
              <w:rPr>
                <w:rFonts w:ascii="Arial" w:eastAsia="Times New Roman" w:hAnsi="Arial" w:cs="Arial"/>
                <w:sz w:val="18"/>
                <w:szCs w:val="18"/>
                <w:lang w:eastAsia="en-IN"/>
              </w:rPr>
              <w:br/>
              <w:t>(</w:t>
            </w:r>
            <w:proofErr w:type="spellStart"/>
            <w:r w:rsidRPr="00210C81">
              <w:rPr>
                <w:rFonts w:ascii="Arial" w:eastAsia="Times New Roman" w:hAnsi="Arial" w:cs="Arial"/>
                <w:sz w:val="18"/>
                <w:szCs w:val="18"/>
                <w:lang w:eastAsia="en-IN"/>
              </w:rPr>
              <w:t>dH</w:t>
            </w:r>
            <w:proofErr w:type="spellEnd"/>
            <w:r w:rsidRPr="00210C81">
              <w:rPr>
                <w:rFonts w:ascii="Arial" w:eastAsia="Times New Roman" w:hAnsi="Arial" w:cs="Arial"/>
                <w:sz w:val="18"/>
                <w:szCs w:val="18"/>
                <w:lang w:eastAsia="en-IN"/>
              </w:rPr>
              <w:t xml:space="preserve">, </w:t>
            </w:r>
            <w:proofErr w:type="spellStart"/>
            <w:r w:rsidRPr="00210C81">
              <w:rPr>
                <w:rFonts w:ascii="Arial" w:eastAsia="Times New Roman" w:hAnsi="Arial" w:cs="Arial"/>
                <w:sz w:val="18"/>
                <w:szCs w:val="18"/>
                <w:lang w:eastAsia="en-IN"/>
              </w:rPr>
              <w:t>dV</w:t>
            </w:r>
            <w:proofErr w:type="spellEnd"/>
            <w:r w:rsidRPr="00210C81">
              <w:rPr>
                <w:rFonts w:ascii="Arial" w:eastAsia="Times New Roman" w:hAnsi="Arial" w:cs="Arial"/>
                <w:sz w:val="18"/>
                <w:szCs w:val="18"/>
                <w:lang w:eastAsia="en-IN"/>
              </w:rPr>
              <w:t>)=(0.5, N/A)λ</w:t>
            </w:r>
          </w:p>
        </w:tc>
      </w:tr>
      <w:tr w:rsidR="00F45715" w:rsidRPr="00210C81" w:rsidTr="00087A94">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Scheduling</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PF</w:t>
            </w:r>
          </w:p>
        </w:tc>
        <w:tc>
          <w:tcPr>
            <w:tcW w:w="1115"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F45715" w:rsidRPr="00210C81" w:rsidTr="00087A94">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Receiver</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MMSE-IRC</w:t>
            </w:r>
          </w:p>
        </w:tc>
        <w:tc>
          <w:tcPr>
            <w:tcW w:w="1115"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F45715" w:rsidRPr="00210C81" w:rsidTr="00087A94">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Power control parameter</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FFFFCC" w:fill="FFFFFF"/>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P0=-76, alpha = 0.8</w:t>
            </w:r>
          </w:p>
        </w:tc>
      </w:tr>
      <w:tr w:rsidR="00F45715" w:rsidRPr="00210C81" w:rsidTr="00087A94">
        <w:trPr>
          <w:trHeight w:val="255"/>
        </w:trPr>
        <w:tc>
          <w:tcPr>
            <w:tcW w:w="1221"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b/>
                <w:bCs/>
                <w:sz w:val="18"/>
                <w:szCs w:val="18"/>
                <w:lang w:eastAsia="en-IN"/>
              </w:rPr>
            </w:pPr>
            <w:r w:rsidRPr="00210C81">
              <w:rPr>
                <w:rFonts w:ascii="Arial" w:eastAsia="Times New Roman" w:hAnsi="Arial" w:cs="Arial"/>
                <w:b/>
                <w:bCs/>
                <w:sz w:val="18"/>
                <w:szCs w:val="18"/>
                <w:lang w:eastAsia="en-IN"/>
              </w:rPr>
              <w:t xml:space="preserve">SINR </w:t>
            </w:r>
          </w:p>
        </w:tc>
        <w:tc>
          <w:tcPr>
            <w:tcW w:w="2663"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xml:space="preserve">Pre-processing </w:t>
            </w:r>
            <w:r>
              <w:rPr>
                <w:rFonts w:ascii="Arial" w:eastAsia="Times New Roman" w:hAnsi="Arial" w:cs="Arial"/>
                <w:sz w:val="18"/>
                <w:szCs w:val="18"/>
                <w:lang w:eastAsia="en-IN"/>
              </w:rPr>
              <w:t>SINR</w:t>
            </w:r>
          </w:p>
        </w:tc>
        <w:tc>
          <w:tcPr>
            <w:tcW w:w="1115"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F45715" w:rsidRPr="00210C81" w:rsidTr="00087A94">
        <w:trPr>
          <w:trHeight w:val="255"/>
        </w:trPr>
        <w:tc>
          <w:tcPr>
            <w:tcW w:w="1221" w:type="pct"/>
            <w:tcBorders>
              <w:top w:val="nil"/>
              <w:left w:val="nil"/>
              <w:bottom w:val="nil"/>
              <w:right w:val="nil"/>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p>
        </w:tc>
        <w:tc>
          <w:tcPr>
            <w:tcW w:w="2663" w:type="pct"/>
            <w:tcBorders>
              <w:top w:val="nil"/>
              <w:left w:val="nil"/>
              <w:bottom w:val="nil"/>
              <w:right w:val="nil"/>
            </w:tcBorders>
            <w:shd w:val="clear" w:color="auto" w:fill="auto"/>
            <w:noWrap/>
            <w:vAlign w:val="center"/>
            <w:hideMark/>
          </w:tcPr>
          <w:p w:rsidR="00F45715" w:rsidRPr="00210C81" w:rsidRDefault="00F45715" w:rsidP="00DD4F8C">
            <w:pPr>
              <w:rPr>
                <w:rFonts w:eastAsia="Times New Roman"/>
                <w:sz w:val="20"/>
                <w:lang w:eastAsia="en-IN"/>
              </w:rPr>
            </w:pPr>
          </w:p>
        </w:tc>
        <w:tc>
          <w:tcPr>
            <w:tcW w:w="1115" w:type="pct"/>
            <w:tcBorders>
              <w:top w:val="nil"/>
              <w:left w:val="nil"/>
              <w:bottom w:val="nil"/>
              <w:right w:val="nil"/>
            </w:tcBorders>
            <w:shd w:val="clear" w:color="auto" w:fill="auto"/>
            <w:noWrap/>
            <w:vAlign w:val="center"/>
            <w:hideMark/>
          </w:tcPr>
          <w:p w:rsidR="00F45715" w:rsidRPr="00210C81" w:rsidRDefault="00F45715" w:rsidP="00DD4F8C">
            <w:pPr>
              <w:rPr>
                <w:rFonts w:eastAsia="Times New Roman"/>
                <w:sz w:val="20"/>
                <w:lang w:eastAsia="en-IN"/>
              </w:rPr>
            </w:pPr>
          </w:p>
        </w:tc>
      </w:tr>
      <w:tr w:rsidR="00F45715" w:rsidRPr="00210C81" w:rsidTr="00087A94">
        <w:trPr>
          <w:trHeight w:val="255"/>
        </w:trPr>
        <w:tc>
          <w:tcPr>
            <w:tcW w:w="1221" w:type="pct"/>
            <w:tcBorders>
              <w:top w:val="nil"/>
              <w:left w:val="nil"/>
              <w:bottom w:val="nil"/>
              <w:right w:val="nil"/>
            </w:tcBorders>
            <w:shd w:val="clear" w:color="auto" w:fill="auto"/>
            <w:noWrap/>
            <w:vAlign w:val="center"/>
            <w:hideMark/>
          </w:tcPr>
          <w:p w:rsidR="00F45715" w:rsidRPr="00210C81" w:rsidRDefault="00F45715" w:rsidP="00DD4F8C">
            <w:pPr>
              <w:rPr>
                <w:rFonts w:eastAsia="Times New Roman"/>
                <w:sz w:val="20"/>
                <w:lang w:eastAsia="en-IN"/>
              </w:rPr>
            </w:pPr>
          </w:p>
        </w:tc>
        <w:tc>
          <w:tcPr>
            <w:tcW w:w="2663" w:type="pct"/>
            <w:tcBorders>
              <w:top w:val="nil"/>
              <w:left w:val="nil"/>
              <w:bottom w:val="nil"/>
              <w:right w:val="nil"/>
            </w:tcBorders>
            <w:shd w:val="clear" w:color="auto" w:fill="auto"/>
            <w:noWrap/>
            <w:vAlign w:val="center"/>
            <w:hideMark/>
          </w:tcPr>
          <w:p w:rsidR="00F45715" w:rsidRPr="00210C81" w:rsidRDefault="00F45715" w:rsidP="00DD4F8C">
            <w:pPr>
              <w:rPr>
                <w:rFonts w:eastAsia="Times New Roman"/>
                <w:sz w:val="20"/>
                <w:lang w:eastAsia="en-IN"/>
              </w:rPr>
            </w:pPr>
          </w:p>
        </w:tc>
        <w:tc>
          <w:tcPr>
            <w:tcW w:w="1115" w:type="pct"/>
            <w:tcBorders>
              <w:top w:val="nil"/>
              <w:left w:val="nil"/>
              <w:bottom w:val="nil"/>
              <w:right w:val="nil"/>
            </w:tcBorders>
            <w:shd w:val="clear" w:color="auto" w:fill="auto"/>
            <w:noWrap/>
            <w:vAlign w:val="center"/>
            <w:hideMark/>
          </w:tcPr>
          <w:p w:rsidR="00F45715" w:rsidRPr="00210C81" w:rsidRDefault="00F45715" w:rsidP="00DD4F8C">
            <w:pPr>
              <w:rPr>
                <w:rFonts w:eastAsia="Times New Roman"/>
                <w:sz w:val="20"/>
                <w:lang w:eastAsia="en-IN"/>
              </w:rPr>
            </w:pPr>
          </w:p>
        </w:tc>
      </w:tr>
      <w:tr w:rsidR="00F45715" w:rsidRPr="00210C81" w:rsidTr="00087A94">
        <w:trPr>
          <w:trHeight w:val="480"/>
        </w:trPr>
        <w:tc>
          <w:tcPr>
            <w:tcW w:w="1221" w:type="pct"/>
            <w:tcBorders>
              <w:top w:val="single" w:sz="4" w:space="0" w:color="auto"/>
              <w:left w:val="single" w:sz="4" w:space="0" w:color="auto"/>
              <w:bottom w:val="single" w:sz="4" w:space="0" w:color="auto"/>
              <w:right w:val="single" w:sz="4" w:space="0" w:color="auto"/>
            </w:tcBorders>
            <w:shd w:val="clear" w:color="D9D9D9" w:fill="D8D8D8"/>
            <w:vAlign w:val="center"/>
            <w:hideMark/>
          </w:tcPr>
          <w:p w:rsidR="00F45715" w:rsidRPr="00210C81" w:rsidRDefault="00F45715" w:rsidP="00DD4F8C">
            <w:pPr>
              <w:rPr>
                <w:rFonts w:ascii="Arial" w:eastAsia="Times New Roman" w:hAnsi="Arial" w:cs="Arial"/>
                <w:b/>
                <w:bCs/>
                <w:sz w:val="18"/>
                <w:szCs w:val="18"/>
                <w:lang w:eastAsia="en-IN"/>
              </w:rPr>
            </w:pPr>
            <w:r w:rsidRPr="00210C81">
              <w:rPr>
                <w:rFonts w:ascii="Arial" w:eastAsia="Times New Roman" w:hAnsi="Arial" w:cs="Arial"/>
                <w:b/>
                <w:bCs/>
                <w:sz w:val="18"/>
                <w:szCs w:val="18"/>
                <w:lang w:eastAsia="en-IN"/>
              </w:rPr>
              <w:t>System configuration parameters</w:t>
            </w:r>
          </w:p>
        </w:tc>
        <w:tc>
          <w:tcPr>
            <w:tcW w:w="2663" w:type="pct"/>
            <w:tcBorders>
              <w:top w:val="single" w:sz="4" w:space="0" w:color="auto"/>
              <w:left w:val="nil"/>
              <w:bottom w:val="single" w:sz="4" w:space="0" w:color="auto"/>
              <w:right w:val="single" w:sz="4" w:space="0" w:color="auto"/>
            </w:tcBorders>
            <w:shd w:val="clear" w:color="D9D9D9" w:fill="D8D8D8"/>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Reference Value</w:t>
            </w:r>
          </w:p>
        </w:tc>
        <w:tc>
          <w:tcPr>
            <w:tcW w:w="1115" w:type="pct"/>
            <w:tcBorders>
              <w:top w:val="single" w:sz="4" w:space="0" w:color="auto"/>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r>
      <w:tr w:rsidR="00F45715" w:rsidRPr="00210C81" w:rsidTr="00087A94">
        <w:trPr>
          <w:trHeight w:val="480"/>
        </w:trPr>
        <w:tc>
          <w:tcPr>
            <w:tcW w:w="1221" w:type="pct"/>
            <w:tcBorders>
              <w:top w:val="nil"/>
              <w:left w:val="single" w:sz="4" w:space="0" w:color="auto"/>
              <w:bottom w:val="single" w:sz="4" w:space="0" w:color="auto"/>
              <w:right w:val="nil"/>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Carrier frequency for evaluation</w:t>
            </w:r>
          </w:p>
        </w:tc>
        <w:tc>
          <w:tcPr>
            <w:tcW w:w="2663"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4 GHz</w:t>
            </w:r>
          </w:p>
        </w:tc>
      </w:tr>
      <w:tr w:rsidR="00F45715" w:rsidRPr="00210C81" w:rsidTr="00087A94">
        <w:trPr>
          <w:trHeight w:val="255"/>
        </w:trPr>
        <w:tc>
          <w:tcPr>
            <w:tcW w:w="1221" w:type="pct"/>
            <w:tcBorders>
              <w:top w:val="nil"/>
              <w:left w:val="single" w:sz="4" w:space="0" w:color="auto"/>
              <w:bottom w:val="single" w:sz="4" w:space="0" w:color="auto"/>
              <w:right w:val="nil"/>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UE speeds of interest</w:t>
            </w:r>
          </w:p>
        </w:tc>
        <w:tc>
          <w:tcPr>
            <w:tcW w:w="2663"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b/>
                <w:bCs/>
                <w:sz w:val="18"/>
                <w:szCs w:val="18"/>
                <w:lang w:eastAsia="en-IN"/>
              </w:rPr>
            </w:pPr>
            <w:r w:rsidRPr="00210C81">
              <w:rPr>
                <w:rFonts w:ascii="Arial" w:eastAsia="Times New Roman" w:hAnsi="Arial" w:cs="Arial"/>
                <w:b/>
                <w:bCs/>
                <w:sz w:val="18"/>
                <w:szCs w:val="18"/>
                <w:lang w:eastAsia="en-IN"/>
              </w:rPr>
              <w:t>120km/h, 500km/h</w:t>
            </w:r>
          </w:p>
        </w:tc>
        <w:tc>
          <w:tcPr>
            <w:tcW w:w="1115"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F45715" w:rsidRPr="00210C81" w:rsidTr="00087A94">
        <w:trPr>
          <w:trHeight w:val="255"/>
        </w:trPr>
        <w:tc>
          <w:tcPr>
            <w:tcW w:w="1221"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proofErr w:type="spellStart"/>
            <w:r w:rsidRPr="00210C81">
              <w:rPr>
                <w:rFonts w:ascii="Arial" w:eastAsia="Times New Roman" w:hAnsi="Arial" w:cs="Arial"/>
                <w:sz w:val="18"/>
                <w:szCs w:val="18"/>
                <w:lang w:eastAsia="en-IN"/>
              </w:rPr>
              <w:t>TRxP</w:t>
            </w:r>
            <w:proofErr w:type="spellEnd"/>
            <w:r w:rsidRPr="00210C81">
              <w:rPr>
                <w:rFonts w:ascii="Arial" w:eastAsia="Times New Roman" w:hAnsi="Arial" w:cs="Arial"/>
                <w:sz w:val="18"/>
                <w:szCs w:val="18"/>
                <w:lang w:eastAsia="en-IN"/>
              </w:rPr>
              <w:t xml:space="preserve"> number per site</w:t>
            </w:r>
          </w:p>
        </w:tc>
        <w:tc>
          <w:tcPr>
            <w:tcW w:w="2663"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3</w:t>
            </w:r>
          </w:p>
        </w:tc>
        <w:tc>
          <w:tcPr>
            <w:tcW w:w="1115"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F45715" w:rsidRPr="00210C81" w:rsidTr="00087A94">
        <w:trPr>
          <w:trHeight w:val="330"/>
        </w:trPr>
        <w:tc>
          <w:tcPr>
            <w:tcW w:w="1221" w:type="pct"/>
            <w:tcBorders>
              <w:top w:val="nil"/>
              <w:left w:val="single" w:sz="4" w:space="0" w:color="auto"/>
              <w:bottom w:val="nil"/>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xml:space="preserve">Mechanic tilt </w:t>
            </w:r>
          </w:p>
        </w:tc>
        <w:tc>
          <w:tcPr>
            <w:tcW w:w="2663"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90° in GCS (pointing to horizontal direction)</w:t>
            </w:r>
          </w:p>
        </w:tc>
        <w:tc>
          <w:tcPr>
            <w:tcW w:w="1115"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F45715" w:rsidRPr="00210C81" w:rsidTr="00087A94">
        <w:trPr>
          <w:trHeight w:val="255"/>
        </w:trPr>
        <w:tc>
          <w:tcPr>
            <w:tcW w:w="1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Electronic tilt</w:t>
            </w:r>
          </w:p>
        </w:tc>
        <w:tc>
          <w:tcPr>
            <w:tcW w:w="2663"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100 degree</w:t>
            </w:r>
          </w:p>
        </w:tc>
      </w:tr>
      <w:tr w:rsidR="00F45715" w:rsidRPr="00210C81" w:rsidTr="00087A94">
        <w:trPr>
          <w:trHeight w:val="255"/>
        </w:trPr>
        <w:tc>
          <w:tcPr>
            <w:tcW w:w="1221"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Handover margin (dB)</w:t>
            </w:r>
          </w:p>
        </w:tc>
        <w:tc>
          <w:tcPr>
            <w:tcW w:w="2663"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b/>
                <w:bCs/>
                <w:sz w:val="18"/>
                <w:szCs w:val="18"/>
                <w:lang w:eastAsia="en-IN"/>
              </w:rPr>
            </w:pPr>
            <w:r w:rsidRPr="00210C81">
              <w:rPr>
                <w:rFonts w:ascii="Arial" w:eastAsia="Times New Roman" w:hAnsi="Arial" w:cs="Arial"/>
                <w:b/>
                <w:bCs/>
                <w:sz w:val="18"/>
                <w:szCs w:val="18"/>
                <w:lang w:eastAsia="en-IN"/>
              </w:rPr>
              <w:t> </w:t>
            </w:r>
          </w:p>
        </w:tc>
        <w:tc>
          <w:tcPr>
            <w:tcW w:w="1115"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0</w:t>
            </w:r>
          </w:p>
        </w:tc>
      </w:tr>
      <w:tr w:rsidR="00F45715" w:rsidRPr="00210C81" w:rsidTr="00087A94">
        <w:trPr>
          <w:trHeight w:val="720"/>
        </w:trPr>
        <w:tc>
          <w:tcPr>
            <w:tcW w:w="1221"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UT attachment</w:t>
            </w:r>
          </w:p>
        </w:tc>
        <w:tc>
          <w:tcPr>
            <w:tcW w:w="2663"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Based on RSRP (formula (8.1-1) in TR36.873) from port 0</w:t>
            </w:r>
          </w:p>
        </w:tc>
        <w:tc>
          <w:tcPr>
            <w:tcW w:w="1115"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F45715" w:rsidRPr="00210C81" w:rsidTr="00087A94">
        <w:trPr>
          <w:trHeight w:val="255"/>
        </w:trPr>
        <w:tc>
          <w:tcPr>
            <w:tcW w:w="1221"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Wrapping around method</w:t>
            </w:r>
          </w:p>
        </w:tc>
        <w:tc>
          <w:tcPr>
            <w:tcW w:w="2663"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Geographical distance based wrapping</w:t>
            </w:r>
          </w:p>
        </w:tc>
        <w:tc>
          <w:tcPr>
            <w:tcW w:w="1115"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F45715" w:rsidRPr="00210C81" w:rsidTr="00087A94">
        <w:trPr>
          <w:trHeight w:val="255"/>
        </w:trPr>
        <w:tc>
          <w:tcPr>
            <w:tcW w:w="1221"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Polarized antenna model</w:t>
            </w:r>
          </w:p>
        </w:tc>
        <w:tc>
          <w:tcPr>
            <w:tcW w:w="2663"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Model-2 in 3GPP document TR36.873</w:t>
            </w:r>
          </w:p>
        </w:tc>
        <w:tc>
          <w:tcPr>
            <w:tcW w:w="1115"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F45715" w:rsidRPr="00210C81" w:rsidTr="00087A94">
        <w:trPr>
          <w:trHeight w:val="720"/>
        </w:trPr>
        <w:tc>
          <w:tcPr>
            <w:tcW w:w="1221"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xml:space="preserve">Criteria for selection for serving </w:t>
            </w:r>
            <w:proofErr w:type="spellStart"/>
            <w:r w:rsidRPr="00210C81">
              <w:rPr>
                <w:rFonts w:ascii="Arial" w:eastAsia="Times New Roman" w:hAnsi="Arial" w:cs="Arial"/>
                <w:sz w:val="18"/>
                <w:szCs w:val="18"/>
                <w:lang w:eastAsia="en-IN"/>
              </w:rPr>
              <w:t>TRxP</w:t>
            </w:r>
            <w:proofErr w:type="spellEnd"/>
          </w:p>
        </w:tc>
        <w:tc>
          <w:tcPr>
            <w:tcW w:w="2663" w:type="pct"/>
            <w:tcBorders>
              <w:top w:val="nil"/>
              <w:left w:val="nil"/>
              <w:bottom w:val="single" w:sz="4" w:space="0" w:color="auto"/>
              <w:right w:val="nil"/>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xml:space="preserve">Maximizing RSRP where the digital beamforming is not considered </w:t>
            </w:r>
          </w:p>
        </w:tc>
        <w:tc>
          <w:tcPr>
            <w:tcW w:w="1115"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F45715" w:rsidRPr="00210C81" w:rsidTr="00087A94">
        <w:trPr>
          <w:trHeight w:val="255"/>
        </w:trPr>
        <w:tc>
          <w:tcPr>
            <w:tcW w:w="3885" w:type="pct"/>
            <w:gridSpan w:val="2"/>
            <w:tcBorders>
              <w:top w:val="nil"/>
              <w:left w:val="nil"/>
              <w:bottom w:val="nil"/>
              <w:right w:val="nil"/>
            </w:tcBorders>
            <w:shd w:val="clear" w:color="auto" w:fill="auto"/>
            <w:noWrap/>
            <w:vAlign w:val="center"/>
            <w:hideMark/>
          </w:tcPr>
          <w:p w:rsidR="00F45715" w:rsidRPr="00210C81" w:rsidRDefault="00F45715" w:rsidP="00DD4F8C">
            <w:pPr>
              <w:rPr>
                <w:rFonts w:ascii="Arial" w:eastAsia="Times New Roman" w:hAnsi="Arial" w:cs="Arial"/>
                <w:sz w:val="20"/>
                <w:lang w:eastAsia="en-IN"/>
              </w:rPr>
            </w:pPr>
            <w:r w:rsidRPr="00210C81">
              <w:rPr>
                <w:rFonts w:ascii="Arial" w:eastAsia="Times New Roman" w:hAnsi="Arial" w:cs="Arial"/>
                <w:sz w:val="20"/>
                <w:lang w:eastAsia="en-IN"/>
              </w:rPr>
              <w:t>Other system configuration parameters align with Report ITU-R M.2412</w:t>
            </w:r>
          </w:p>
        </w:tc>
        <w:tc>
          <w:tcPr>
            <w:tcW w:w="1115" w:type="pct"/>
            <w:tcBorders>
              <w:top w:val="nil"/>
              <w:left w:val="nil"/>
              <w:bottom w:val="nil"/>
              <w:right w:val="nil"/>
            </w:tcBorders>
            <w:shd w:val="clear" w:color="auto" w:fill="auto"/>
            <w:noWrap/>
            <w:vAlign w:val="center"/>
            <w:hideMark/>
          </w:tcPr>
          <w:p w:rsidR="00F45715" w:rsidRPr="00210C81" w:rsidRDefault="00F45715" w:rsidP="00DD4F8C">
            <w:pPr>
              <w:rPr>
                <w:rFonts w:eastAsia="Times New Roman"/>
                <w:sz w:val="20"/>
                <w:lang w:eastAsia="en-IN"/>
              </w:rPr>
            </w:pPr>
          </w:p>
        </w:tc>
      </w:tr>
    </w:tbl>
    <w:p w:rsidR="00F45715" w:rsidRDefault="00F45715" w:rsidP="00F45715">
      <w:pPr>
        <w:rPr>
          <w:b/>
          <w:color w:val="000000"/>
        </w:rPr>
      </w:pPr>
    </w:p>
    <w:p w:rsidR="00F45715" w:rsidRDefault="00F45715" w:rsidP="00F45715"/>
    <w:p w:rsidR="00F45715" w:rsidRDefault="00F45715" w:rsidP="00087A94">
      <w:pPr>
        <w:pStyle w:val="Heading4"/>
      </w:pPr>
      <w:r>
        <w:t>Link Level Simulator Parameters</w:t>
      </w:r>
    </w:p>
    <w:tbl>
      <w:tblPr>
        <w:tblW w:w="5000" w:type="pct"/>
        <w:tblLook w:val="04A0" w:firstRow="1" w:lastRow="0" w:firstColumn="1" w:lastColumn="0" w:noHBand="0" w:noVBand="1"/>
      </w:tblPr>
      <w:tblGrid>
        <w:gridCol w:w="2722"/>
        <w:gridCol w:w="1767"/>
        <w:gridCol w:w="2274"/>
        <w:gridCol w:w="2252"/>
      </w:tblGrid>
      <w:tr w:rsidR="00F45715" w:rsidRPr="00210C81" w:rsidTr="00DD4F8C">
        <w:trPr>
          <w:trHeight w:val="255"/>
        </w:trPr>
        <w:tc>
          <w:tcPr>
            <w:tcW w:w="1510" w:type="pct"/>
            <w:vMerge w:val="restart"/>
            <w:tcBorders>
              <w:top w:val="single" w:sz="4" w:space="0" w:color="auto"/>
              <w:left w:val="single" w:sz="4" w:space="0" w:color="auto"/>
              <w:bottom w:val="single" w:sz="4" w:space="0" w:color="auto"/>
              <w:right w:val="single" w:sz="4" w:space="0" w:color="auto"/>
            </w:tcBorders>
            <w:shd w:val="clear" w:color="D8D8D8" w:fill="D9D9D9"/>
            <w:vAlign w:val="center"/>
            <w:hideMark/>
          </w:tcPr>
          <w:p w:rsidR="00F45715" w:rsidRPr="00210C81" w:rsidRDefault="00F45715" w:rsidP="00DD4F8C">
            <w:pPr>
              <w:jc w:val="center"/>
              <w:rPr>
                <w:rFonts w:ascii="Arial" w:eastAsia="Times New Roman" w:hAnsi="Arial" w:cs="Arial"/>
                <w:b/>
                <w:bCs/>
                <w:sz w:val="18"/>
                <w:szCs w:val="18"/>
                <w:lang w:eastAsia="en-IN"/>
              </w:rPr>
            </w:pPr>
            <w:r w:rsidRPr="00210C81">
              <w:rPr>
                <w:rFonts w:ascii="Arial" w:eastAsia="Times New Roman" w:hAnsi="Arial" w:cs="Arial"/>
                <w:b/>
                <w:bCs/>
                <w:sz w:val="18"/>
                <w:szCs w:val="18"/>
                <w:lang w:eastAsia="en-IN"/>
              </w:rPr>
              <w:t>Parameters</w:t>
            </w:r>
          </w:p>
        </w:tc>
        <w:tc>
          <w:tcPr>
            <w:tcW w:w="980" w:type="pct"/>
            <w:vMerge w:val="restart"/>
            <w:tcBorders>
              <w:top w:val="single" w:sz="4" w:space="0" w:color="auto"/>
              <w:left w:val="single" w:sz="4" w:space="0" w:color="auto"/>
              <w:bottom w:val="single" w:sz="4" w:space="0" w:color="auto"/>
              <w:right w:val="single" w:sz="4" w:space="0" w:color="auto"/>
            </w:tcBorders>
            <w:shd w:val="clear" w:color="D8D8D8" w:fill="D9D9D9"/>
            <w:vAlign w:val="center"/>
            <w:hideMark/>
          </w:tcPr>
          <w:p w:rsidR="00F45715" w:rsidRPr="00210C81" w:rsidRDefault="00F45715" w:rsidP="00DD4F8C">
            <w:pPr>
              <w:jc w:val="center"/>
              <w:rPr>
                <w:rFonts w:ascii="Arial" w:eastAsia="Times New Roman" w:hAnsi="Arial" w:cs="Arial"/>
                <w:b/>
                <w:bCs/>
                <w:sz w:val="18"/>
                <w:szCs w:val="18"/>
                <w:lang w:eastAsia="en-IN"/>
              </w:rPr>
            </w:pPr>
            <w:r w:rsidRPr="00210C81">
              <w:rPr>
                <w:rFonts w:ascii="Arial" w:eastAsia="Times New Roman" w:hAnsi="Arial" w:cs="Arial"/>
                <w:b/>
                <w:bCs/>
                <w:sz w:val="18"/>
                <w:szCs w:val="18"/>
                <w:lang w:eastAsia="en-IN"/>
              </w:rPr>
              <w:t>Reference value</w:t>
            </w:r>
          </w:p>
        </w:tc>
        <w:tc>
          <w:tcPr>
            <w:tcW w:w="1261" w:type="pct"/>
            <w:tcBorders>
              <w:top w:val="single" w:sz="4" w:space="0" w:color="auto"/>
              <w:left w:val="single" w:sz="4" w:space="0" w:color="auto"/>
              <w:bottom w:val="single" w:sz="4" w:space="0" w:color="auto"/>
              <w:right w:val="nil"/>
            </w:tcBorders>
            <w:shd w:val="clear" w:color="D8D8D8" w:fill="D9D9D9"/>
            <w:vAlign w:val="center"/>
            <w:hideMark/>
          </w:tcPr>
          <w:p w:rsidR="00F45715" w:rsidRPr="00210C81" w:rsidRDefault="00F45715" w:rsidP="00DD4F8C">
            <w:pPr>
              <w:jc w:val="center"/>
              <w:rPr>
                <w:rFonts w:ascii="Arial" w:eastAsia="Times New Roman" w:hAnsi="Arial" w:cs="Arial"/>
                <w:b/>
                <w:bCs/>
                <w:sz w:val="18"/>
                <w:szCs w:val="18"/>
                <w:lang w:eastAsia="en-IN"/>
              </w:rPr>
            </w:pPr>
          </w:p>
        </w:tc>
        <w:tc>
          <w:tcPr>
            <w:tcW w:w="1249" w:type="pct"/>
            <w:tcBorders>
              <w:top w:val="single" w:sz="4" w:space="0" w:color="auto"/>
              <w:left w:val="single" w:sz="4" w:space="0" w:color="auto"/>
              <w:bottom w:val="single" w:sz="4" w:space="0" w:color="auto"/>
              <w:right w:val="nil"/>
            </w:tcBorders>
            <w:shd w:val="clear" w:color="D8D8D8" w:fill="D9D9D9"/>
            <w:vAlign w:val="center"/>
            <w:hideMark/>
          </w:tcPr>
          <w:p w:rsidR="00F45715" w:rsidRPr="00210C81" w:rsidRDefault="00F45715" w:rsidP="00DD4F8C">
            <w:pPr>
              <w:jc w:val="center"/>
              <w:rPr>
                <w:rFonts w:ascii="Arial" w:eastAsia="Times New Roman" w:hAnsi="Arial" w:cs="Arial"/>
                <w:b/>
                <w:bCs/>
                <w:sz w:val="18"/>
                <w:szCs w:val="18"/>
                <w:lang w:eastAsia="en-IN"/>
              </w:rPr>
            </w:pPr>
          </w:p>
        </w:tc>
      </w:tr>
      <w:tr w:rsidR="00F45715" w:rsidRPr="00210C81" w:rsidTr="00DD4F8C">
        <w:trPr>
          <w:trHeight w:val="255"/>
        </w:trPr>
        <w:tc>
          <w:tcPr>
            <w:tcW w:w="1510" w:type="pct"/>
            <w:vMerge/>
            <w:tcBorders>
              <w:top w:val="single" w:sz="4" w:space="0" w:color="auto"/>
              <w:left w:val="single" w:sz="4" w:space="0" w:color="auto"/>
              <w:bottom w:val="single" w:sz="4" w:space="0" w:color="auto"/>
              <w:right w:val="single" w:sz="4" w:space="0" w:color="auto"/>
            </w:tcBorders>
            <w:vAlign w:val="center"/>
            <w:hideMark/>
          </w:tcPr>
          <w:p w:rsidR="00F45715" w:rsidRPr="00210C81" w:rsidRDefault="00F45715" w:rsidP="00DD4F8C">
            <w:pPr>
              <w:rPr>
                <w:rFonts w:ascii="Arial" w:eastAsia="Times New Roman" w:hAnsi="Arial" w:cs="Arial"/>
                <w:b/>
                <w:bCs/>
                <w:sz w:val="18"/>
                <w:szCs w:val="18"/>
                <w:lang w:eastAsia="en-IN"/>
              </w:rPr>
            </w:pPr>
          </w:p>
        </w:tc>
        <w:tc>
          <w:tcPr>
            <w:tcW w:w="980" w:type="pct"/>
            <w:vMerge/>
            <w:tcBorders>
              <w:top w:val="single" w:sz="4" w:space="0" w:color="auto"/>
              <w:left w:val="single" w:sz="4" w:space="0" w:color="auto"/>
              <w:bottom w:val="single" w:sz="4" w:space="0" w:color="auto"/>
              <w:right w:val="single" w:sz="4" w:space="0" w:color="auto"/>
            </w:tcBorders>
            <w:vAlign w:val="center"/>
            <w:hideMark/>
          </w:tcPr>
          <w:p w:rsidR="00F45715" w:rsidRPr="00210C81" w:rsidRDefault="00F45715" w:rsidP="00DD4F8C">
            <w:pPr>
              <w:rPr>
                <w:rFonts w:ascii="Arial" w:eastAsia="Times New Roman" w:hAnsi="Arial" w:cs="Arial"/>
                <w:b/>
                <w:bCs/>
                <w:sz w:val="18"/>
                <w:szCs w:val="18"/>
                <w:lang w:eastAsia="en-IN"/>
              </w:rPr>
            </w:pPr>
          </w:p>
        </w:tc>
        <w:tc>
          <w:tcPr>
            <w:tcW w:w="1261" w:type="pct"/>
            <w:tcBorders>
              <w:top w:val="nil"/>
              <w:left w:val="nil"/>
              <w:bottom w:val="single" w:sz="4" w:space="0" w:color="auto"/>
              <w:right w:val="single" w:sz="4" w:space="0" w:color="auto"/>
            </w:tcBorders>
            <w:shd w:val="clear" w:color="D8D8D8" w:fill="D9D9D9"/>
            <w:vAlign w:val="center"/>
            <w:hideMark/>
          </w:tcPr>
          <w:p w:rsidR="00F45715" w:rsidRPr="00210C81" w:rsidRDefault="00F45715" w:rsidP="00DD4F8C">
            <w:pPr>
              <w:jc w:val="center"/>
              <w:rPr>
                <w:rFonts w:ascii="Arial" w:eastAsia="Times New Roman" w:hAnsi="Arial" w:cs="Arial"/>
                <w:b/>
                <w:bCs/>
                <w:sz w:val="18"/>
                <w:szCs w:val="18"/>
                <w:lang w:eastAsia="en-IN"/>
              </w:rPr>
            </w:pPr>
            <w:r w:rsidRPr="00210C81">
              <w:rPr>
                <w:rFonts w:ascii="Arial" w:eastAsia="Times New Roman" w:hAnsi="Arial" w:cs="Arial"/>
                <w:b/>
                <w:bCs/>
                <w:sz w:val="18"/>
                <w:szCs w:val="18"/>
                <w:lang w:eastAsia="en-IN"/>
              </w:rPr>
              <w:t>4GHz, 120km/h</w:t>
            </w:r>
          </w:p>
        </w:tc>
        <w:tc>
          <w:tcPr>
            <w:tcW w:w="1249" w:type="pct"/>
            <w:tcBorders>
              <w:top w:val="nil"/>
              <w:left w:val="nil"/>
              <w:bottom w:val="single" w:sz="4" w:space="0" w:color="auto"/>
              <w:right w:val="single" w:sz="4" w:space="0" w:color="auto"/>
            </w:tcBorders>
            <w:shd w:val="clear" w:color="D8D8D8" w:fill="D9D9D9"/>
            <w:vAlign w:val="center"/>
            <w:hideMark/>
          </w:tcPr>
          <w:p w:rsidR="00F45715" w:rsidRPr="00210C81" w:rsidRDefault="00F45715" w:rsidP="00DD4F8C">
            <w:pPr>
              <w:jc w:val="center"/>
              <w:rPr>
                <w:rFonts w:ascii="Arial" w:eastAsia="Times New Roman" w:hAnsi="Arial" w:cs="Arial"/>
                <w:b/>
                <w:bCs/>
                <w:sz w:val="18"/>
                <w:szCs w:val="18"/>
                <w:lang w:eastAsia="en-IN"/>
              </w:rPr>
            </w:pPr>
            <w:r w:rsidRPr="00210C81">
              <w:rPr>
                <w:rFonts w:ascii="Arial" w:eastAsia="Times New Roman" w:hAnsi="Arial" w:cs="Arial"/>
                <w:b/>
                <w:bCs/>
                <w:sz w:val="18"/>
                <w:szCs w:val="18"/>
                <w:lang w:eastAsia="en-IN"/>
              </w:rPr>
              <w:t>4GHz, 500km/h</w:t>
            </w:r>
          </w:p>
        </w:tc>
      </w:tr>
      <w:tr w:rsidR="00F45715" w:rsidRPr="00210C81" w:rsidTr="00DD4F8C">
        <w:trPr>
          <w:trHeight w:val="255"/>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Carrier frequency</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4 GHz</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4 GHz</w:t>
            </w:r>
          </w:p>
        </w:tc>
      </w:tr>
      <w:tr w:rsidR="00F45715" w:rsidRPr="00210C81" w:rsidTr="00DD4F8C">
        <w:trPr>
          <w:trHeight w:val="255"/>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Waveform</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CP-OFDM</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F45715" w:rsidRPr="00210C81" w:rsidTr="00DD4F8C">
        <w:trPr>
          <w:trHeight w:val="255"/>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Duplexing</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FDD</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FDD</w:t>
            </w:r>
          </w:p>
        </w:tc>
      </w:tr>
      <w:tr w:rsidR="00F45715" w:rsidRPr="00210C81" w:rsidTr="00DD4F8C">
        <w:trPr>
          <w:trHeight w:val="255"/>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Evaluated service profiles</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Full buffer best effort</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F45715" w:rsidRPr="00210C81" w:rsidTr="00DD4F8C">
        <w:trPr>
          <w:trHeight w:val="255"/>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Simulation bandwidth</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10 MHz</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F45715" w:rsidRPr="00210C81" w:rsidTr="00DD4F8C">
        <w:trPr>
          <w:trHeight w:val="255"/>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Number of users in simulation</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F45715" w:rsidRPr="00210C81" w:rsidTr="00DD4F8C">
        <w:trPr>
          <w:trHeight w:val="255"/>
        </w:trPr>
        <w:tc>
          <w:tcPr>
            <w:tcW w:w="1510" w:type="pct"/>
            <w:vMerge w:val="restar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Link-level Channel model</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NLOS: CDL/ TDL-iii</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NLOS: TDL-iii</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NLOS: TDL-iii</w:t>
            </w:r>
          </w:p>
        </w:tc>
      </w:tr>
      <w:tr w:rsidR="00F45715" w:rsidRPr="00210C81" w:rsidTr="00DD4F8C">
        <w:trPr>
          <w:trHeight w:val="255"/>
        </w:trPr>
        <w:tc>
          <w:tcPr>
            <w:tcW w:w="1510" w:type="pct"/>
            <w:vMerge/>
            <w:tcBorders>
              <w:top w:val="nil"/>
              <w:left w:val="single" w:sz="4" w:space="0" w:color="auto"/>
              <w:bottom w:val="single" w:sz="4" w:space="0" w:color="auto"/>
              <w:right w:val="single" w:sz="4" w:space="0" w:color="auto"/>
            </w:tcBorders>
            <w:vAlign w:val="center"/>
            <w:hideMark/>
          </w:tcPr>
          <w:p w:rsidR="00F45715" w:rsidRPr="00210C81" w:rsidRDefault="00F45715" w:rsidP="00DD4F8C">
            <w:pPr>
              <w:rPr>
                <w:rFonts w:ascii="Arial" w:eastAsia="Times New Roman" w:hAnsi="Arial" w:cs="Arial"/>
                <w:sz w:val="18"/>
                <w:szCs w:val="18"/>
                <w:lang w:eastAsia="en-IN"/>
              </w:rPr>
            </w:pP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LOS: CDL/TDL-v</w:t>
            </w:r>
          </w:p>
        </w:tc>
        <w:tc>
          <w:tcPr>
            <w:tcW w:w="1261"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w:t>
            </w:r>
          </w:p>
        </w:tc>
        <w:tc>
          <w:tcPr>
            <w:tcW w:w="1249"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w:t>
            </w:r>
          </w:p>
        </w:tc>
      </w:tr>
      <w:tr w:rsidR="00F45715" w:rsidRPr="00210C81" w:rsidTr="00DD4F8C">
        <w:trPr>
          <w:trHeight w:val="255"/>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UE speed</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120km/h, 500km/h</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120 km/h</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500 km/h</w:t>
            </w:r>
          </w:p>
        </w:tc>
      </w:tr>
      <w:tr w:rsidR="00F45715" w:rsidRPr="00210C81" w:rsidTr="00DD4F8C">
        <w:trPr>
          <w:trHeight w:val="255"/>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Subcarrier spacing</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15 kHz</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15 kHz</w:t>
            </w:r>
          </w:p>
        </w:tc>
      </w:tr>
      <w:tr w:rsidR="00F45715" w:rsidRPr="00210C81" w:rsidTr="00DD4F8C">
        <w:trPr>
          <w:trHeight w:val="255"/>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Symbols number per slot</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14</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F45715" w:rsidRPr="00210C81" w:rsidTr="00DD4F8C">
        <w:trPr>
          <w:trHeight w:val="255"/>
        </w:trPr>
        <w:tc>
          <w:tcPr>
            <w:tcW w:w="1510" w:type="pct"/>
            <w:tcBorders>
              <w:top w:val="nil"/>
              <w:left w:val="single" w:sz="4" w:space="0" w:color="auto"/>
              <w:bottom w:val="single" w:sz="4" w:space="0" w:color="auto"/>
              <w:right w:val="nil"/>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xml:space="preserve">Antenna configuration at </w:t>
            </w:r>
            <w:proofErr w:type="spellStart"/>
            <w:r w:rsidRPr="00210C81">
              <w:rPr>
                <w:rFonts w:ascii="Arial" w:eastAsia="Times New Roman" w:hAnsi="Arial" w:cs="Arial"/>
                <w:sz w:val="18"/>
                <w:szCs w:val="18"/>
                <w:lang w:eastAsia="en-IN"/>
              </w:rPr>
              <w:t>TRxP</w:t>
            </w:r>
            <w:proofErr w:type="spellEnd"/>
          </w:p>
        </w:tc>
        <w:tc>
          <w:tcPr>
            <w:tcW w:w="98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8R</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8R</w:t>
            </w:r>
          </w:p>
        </w:tc>
      </w:tr>
      <w:tr w:rsidR="00F45715" w:rsidRPr="00210C81" w:rsidTr="00DD4F8C">
        <w:trPr>
          <w:trHeight w:val="255"/>
        </w:trPr>
        <w:tc>
          <w:tcPr>
            <w:tcW w:w="1510" w:type="pct"/>
            <w:tcBorders>
              <w:top w:val="nil"/>
              <w:left w:val="single" w:sz="4" w:space="0" w:color="auto"/>
              <w:bottom w:val="single" w:sz="4" w:space="0" w:color="auto"/>
              <w:right w:val="nil"/>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Antenna configuration at UE</w:t>
            </w:r>
          </w:p>
        </w:tc>
        <w:tc>
          <w:tcPr>
            <w:tcW w:w="98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1"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1T</w:t>
            </w:r>
          </w:p>
        </w:tc>
        <w:tc>
          <w:tcPr>
            <w:tcW w:w="1249"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1T</w:t>
            </w:r>
          </w:p>
        </w:tc>
      </w:tr>
      <w:tr w:rsidR="00F45715" w:rsidRPr="00210C81" w:rsidTr="00DD4F8C">
        <w:trPr>
          <w:trHeight w:val="255"/>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xml:space="preserve">TXRU pattern at </w:t>
            </w:r>
            <w:proofErr w:type="spellStart"/>
            <w:r w:rsidRPr="00210C81">
              <w:rPr>
                <w:rFonts w:ascii="Arial" w:eastAsia="Times New Roman" w:hAnsi="Arial" w:cs="Arial"/>
                <w:sz w:val="18"/>
                <w:szCs w:val="18"/>
                <w:lang w:eastAsia="en-IN"/>
              </w:rPr>
              <w:t>TRxP</w:t>
            </w:r>
            <w:proofErr w:type="spellEnd"/>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1"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0dBi Omni</w:t>
            </w:r>
          </w:p>
        </w:tc>
        <w:tc>
          <w:tcPr>
            <w:tcW w:w="1249"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0dBi Omni</w:t>
            </w:r>
          </w:p>
        </w:tc>
      </w:tr>
      <w:tr w:rsidR="00F45715" w:rsidRPr="00210C81" w:rsidTr="00DD4F8C">
        <w:trPr>
          <w:trHeight w:val="255"/>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TXRU pattern at UE</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1"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0dBi Omni</w:t>
            </w:r>
          </w:p>
        </w:tc>
        <w:tc>
          <w:tcPr>
            <w:tcW w:w="1249"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0dBi Omni</w:t>
            </w:r>
          </w:p>
        </w:tc>
      </w:tr>
      <w:tr w:rsidR="00F45715" w:rsidRPr="00210C81" w:rsidTr="00DD4F8C">
        <w:trPr>
          <w:trHeight w:val="255"/>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Transmission mode</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SIMO</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SIMO</w:t>
            </w:r>
          </w:p>
        </w:tc>
      </w:tr>
      <w:tr w:rsidR="00F45715" w:rsidRPr="00210C81" w:rsidTr="00DD4F8C">
        <w:trPr>
          <w:trHeight w:val="255"/>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Transmission rank</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Rank 1</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Rank 1</w:t>
            </w:r>
          </w:p>
        </w:tc>
      </w:tr>
      <w:tr w:rsidR="00F45715" w:rsidRPr="00210C81" w:rsidTr="00DD4F8C">
        <w:trPr>
          <w:trHeight w:val="255"/>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UL precoder</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w:t>
            </w:r>
          </w:p>
        </w:tc>
      </w:tr>
      <w:tr w:rsidR="00F45715" w:rsidRPr="00210C81" w:rsidTr="00DD4F8C">
        <w:trPr>
          <w:trHeight w:val="255"/>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proofErr w:type="spellStart"/>
            <w:r w:rsidRPr="00210C81">
              <w:rPr>
                <w:rFonts w:ascii="Arial" w:eastAsia="Times New Roman" w:hAnsi="Arial" w:cs="Arial"/>
                <w:sz w:val="18"/>
                <w:szCs w:val="18"/>
                <w:lang w:eastAsia="en-IN"/>
              </w:rPr>
              <w:t>TRxP</w:t>
            </w:r>
            <w:proofErr w:type="spellEnd"/>
            <w:r w:rsidRPr="00210C81">
              <w:rPr>
                <w:rFonts w:ascii="Arial" w:eastAsia="Times New Roman" w:hAnsi="Arial" w:cs="Arial"/>
                <w:sz w:val="18"/>
                <w:szCs w:val="18"/>
                <w:lang w:eastAsia="en-IN"/>
              </w:rPr>
              <w:t xml:space="preserve"> receiver type</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MMSE-IRC</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F45715" w:rsidRPr="00210C81" w:rsidTr="00DD4F8C">
        <w:trPr>
          <w:trHeight w:val="255"/>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Channel estimation</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MMSE</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MMSE</w:t>
            </w:r>
          </w:p>
        </w:tc>
      </w:tr>
      <w:tr w:rsidR="00F45715" w:rsidRPr="00210C81" w:rsidTr="00DD4F8C">
        <w:trPr>
          <w:trHeight w:val="255"/>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Number of subcarriers per PRB</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12</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F45715" w:rsidRPr="00210C81" w:rsidTr="00DD4F8C">
        <w:trPr>
          <w:trHeight w:val="480"/>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Data allocation</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14 symbol slots, with 25 RB allocated</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14 symbol slots, with 25 RB allocated</w:t>
            </w:r>
          </w:p>
        </w:tc>
      </w:tr>
      <w:tr w:rsidR="00F45715" w:rsidRPr="00210C81" w:rsidTr="00DD4F8C">
        <w:trPr>
          <w:trHeight w:val="255"/>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Channel coding scheme</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LDPC</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LDPC</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LDPC</w:t>
            </w:r>
          </w:p>
        </w:tc>
      </w:tr>
      <w:tr w:rsidR="00F45715" w:rsidRPr="00210C81" w:rsidTr="00DD4F8C">
        <w:trPr>
          <w:trHeight w:val="255"/>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Link adaptation</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Yes</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Yes</w:t>
            </w:r>
          </w:p>
        </w:tc>
      </w:tr>
      <w:tr w:rsidR="00F45715" w:rsidRPr="00210C81" w:rsidTr="00DD4F8C">
        <w:trPr>
          <w:trHeight w:val="480"/>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HARQ</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Max 4 HARQ transmissions</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Max 4 HARQ transmissions</w:t>
            </w:r>
          </w:p>
        </w:tc>
      </w:tr>
      <w:tr w:rsidR="00F45715" w:rsidRPr="00210C81" w:rsidTr="00DD4F8C">
        <w:trPr>
          <w:trHeight w:val="255"/>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DMRS configuration</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2 symbol DMRS</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2 symbol DMRS</w:t>
            </w:r>
          </w:p>
        </w:tc>
      </w:tr>
      <w:tr w:rsidR="00F45715" w:rsidRPr="00210C81" w:rsidTr="00DD4F8C">
        <w:trPr>
          <w:trHeight w:val="480"/>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Other overhead</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No SRS</w:t>
            </w:r>
            <w:r w:rsidRPr="00210C81">
              <w:rPr>
                <w:rFonts w:ascii="Arial" w:eastAsia="Times New Roman" w:hAnsi="Arial" w:cs="Arial"/>
                <w:sz w:val="18"/>
                <w:szCs w:val="18"/>
                <w:lang w:eastAsia="en-IN"/>
              </w:rPr>
              <w:br/>
              <w:t>No PUCCH</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No SRS</w:t>
            </w:r>
            <w:r w:rsidRPr="00210C81">
              <w:rPr>
                <w:rFonts w:ascii="Arial" w:eastAsia="Times New Roman" w:hAnsi="Arial" w:cs="Arial"/>
                <w:sz w:val="18"/>
                <w:szCs w:val="18"/>
                <w:lang w:eastAsia="en-IN"/>
              </w:rPr>
              <w:br/>
              <w:t>No PUCCH</w:t>
            </w:r>
          </w:p>
        </w:tc>
      </w:tr>
    </w:tbl>
    <w:p w:rsidR="00F45715" w:rsidRDefault="00F45715" w:rsidP="00F45715">
      <w:pPr>
        <w:pStyle w:val="ListParagraph"/>
        <w:ind w:left="1080"/>
        <w:rPr>
          <w:rFonts w:eastAsia="Times New Roman"/>
          <w:b/>
          <w:sz w:val="28"/>
          <w:szCs w:val="28"/>
          <w:lang w:eastAsia="en-GB"/>
        </w:rPr>
      </w:pPr>
    </w:p>
    <w:p w:rsidR="00087A94" w:rsidRDefault="00087A94" w:rsidP="00F45715">
      <w:pPr>
        <w:pStyle w:val="ListParagraph"/>
        <w:ind w:left="1080"/>
        <w:rPr>
          <w:rFonts w:eastAsia="Times New Roman"/>
          <w:b/>
          <w:sz w:val="28"/>
          <w:szCs w:val="28"/>
          <w:lang w:eastAsia="en-GB"/>
        </w:rPr>
      </w:pPr>
    </w:p>
    <w:p w:rsidR="00087A94" w:rsidRPr="00210C81" w:rsidRDefault="00087A94" w:rsidP="00087A94">
      <w:pPr>
        <w:pStyle w:val="Heading4"/>
        <w:rPr>
          <w:rFonts w:eastAsia="Times New Roman"/>
          <w:lang w:eastAsia="en-GB"/>
        </w:rPr>
      </w:pPr>
      <w:r>
        <w:rPr>
          <w:rFonts w:eastAsia="Times New Roman"/>
          <w:lang w:eastAsia="en-GB"/>
        </w:rPr>
        <w:t>Simulation Results</w:t>
      </w:r>
    </w:p>
    <w:p w:rsidR="00F45715" w:rsidRPr="00087A94" w:rsidRDefault="00F45715" w:rsidP="00087A94">
      <w:r w:rsidRPr="00087A94">
        <w:t xml:space="preserve">Mobility in Rural – </w:t>
      </w:r>
      <w:proofErr w:type="spellStart"/>
      <w:r w:rsidRPr="00087A94">
        <w:t>eMBB</w:t>
      </w:r>
      <w:proofErr w:type="spellEnd"/>
      <w:r w:rsidRPr="00087A94">
        <w:t xml:space="preserve"> for Configuration B (4GHz)</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7"/>
        <w:gridCol w:w="1189"/>
        <w:gridCol w:w="1117"/>
        <w:gridCol w:w="1070"/>
        <w:gridCol w:w="1117"/>
        <w:gridCol w:w="1664"/>
        <w:gridCol w:w="1420"/>
      </w:tblGrid>
      <w:tr w:rsidR="00F45715" w:rsidTr="00DD4F8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F45715" w:rsidRDefault="00F45715" w:rsidP="00DD4F8C">
            <w:r>
              <w:t>Schema</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F45715" w:rsidRDefault="00F45715" w:rsidP="00DD4F8C">
            <w:r>
              <w:t xml:space="preserve">Duplexing </w:t>
            </w:r>
          </w:p>
          <w:p w:rsidR="00F45715" w:rsidRDefault="00F45715" w:rsidP="00DD4F8C">
            <w:r>
              <w:t>Scheme</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F45715" w:rsidRDefault="00F45715" w:rsidP="00DD4F8C">
            <w:r>
              <w:t>Mobility</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45715" w:rsidRDefault="00F45715" w:rsidP="00DD4F8C">
            <w:r>
              <w:t>Sub-carrier spacing (kHz)</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F45715" w:rsidRDefault="00F45715" w:rsidP="00DD4F8C">
            <w:r>
              <w:t>Channel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F45715" w:rsidRDefault="00F45715" w:rsidP="00DD4F8C">
            <w:r>
              <w:t>ITU Requirement</w:t>
            </w:r>
          </w:p>
          <w:p w:rsidR="00F45715" w:rsidRDefault="00F45715" w:rsidP="00DD4F8C">
            <w:r>
              <w:t>Bits/Hz</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45715" w:rsidRDefault="003766D3" w:rsidP="00DD4F8C">
            <w:r>
              <w:t>TCOE INDIA</w:t>
            </w:r>
          </w:p>
        </w:tc>
      </w:tr>
      <w:tr w:rsidR="00F45715" w:rsidTr="00DD4F8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F45715" w:rsidRDefault="00F45715" w:rsidP="00DD4F8C">
            <w:r>
              <w:t>1x8 SIMO, OFDMA</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F45715" w:rsidRDefault="00F45715" w:rsidP="00DD4F8C">
            <w:r>
              <w:t>FDD</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F45715" w:rsidRDefault="00F45715" w:rsidP="00DD4F8C">
            <w:r>
              <w:t>120Km/h</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45715" w:rsidRDefault="00F45715" w:rsidP="00DD4F8C">
            <w:r>
              <w:t>15 KHz SCS</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F45715" w:rsidRDefault="00F45715" w:rsidP="00DD4F8C">
            <w:r>
              <w:t>NLOS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F45715" w:rsidRDefault="00F45715" w:rsidP="00DD4F8C">
            <w:r>
              <w:t>0.8</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45715" w:rsidRDefault="00F45715" w:rsidP="00DD4F8C">
            <w:r>
              <w:t>2.80</w:t>
            </w:r>
          </w:p>
        </w:tc>
      </w:tr>
      <w:tr w:rsidR="00F45715" w:rsidTr="00DD4F8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F45715" w:rsidRDefault="00F45715" w:rsidP="00DD4F8C">
            <w:r>
              <w:t>1x8 SIMO, OFDMA</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F45715" w:rsidRDefault="00F45715" w:rsidP="00DD4F8C">
            <w:r>
              <w:t>FDD</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F45715" w:rsidRDefault="00F45715" w:rsidP="00DD4F8C">
            <w:r>
              <w:t>500Km/h</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45715" w:rsidRDefault="00F45715" w:rsidP="00DD4F8C">
            <w:r>
              <w:t>15 KHz SCS</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F45715" w:rsidRDefault="00F45715" w:rsidP="00DD4F8C">
            <w:r>
              <w:t>NLOS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F45715" w:rsidRDefault="00F45715" w:rsidP="00DD4F8C">
            <w:r>
              <w:t>0.45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45715" w:rsidRDefault="00F45715" w:rsidP="00DD4F8C">
            <w:r>
              <w:t>2.51</w:t>
            </w:r>
          </w:p>
        </w:tc>
      </w:tr>
    </w:tbl>
    <w:p w:rsidR="00F45715" w:rsidRDefault="00F45715" w:rsidP="00F45715">
      <w:pPr>
        <w:pStyle w:val="ListParagraph"/>
        <w:ind w:left="1080"/>
        <w:rPr>
          <w:rFonts w:eastAsia="Times New Roman"/>
          <w:b/>
          <w:sz w:val="40"/>
          <w:lang w:eastAsia="en-GB"/>
        </w:rPr>
      </w:pPr>
    </w:p>
    <w:p w:rsidR="00167D95" w:rsidRPr="00167D95" w:rsidRDefault="00167D95" w:rsidP="00167D95"/>
    <w:p w:rsidR="000F5145" w:rsidRDefault="005660FB" w:rsidP="005660FB">
      <w:pPr>
        <w:pStyle w:val="Heading1"/>
      </w:pPr>
      <w:bookmarkStart w:id="29" w:name="_Toc26282205"/>
      <w:r>
        <w:t>Reliability</w:t>
      </w:r>
      <w:bookmarkEnd w:id="29"/>
    </w:p>
    <w:p w:rsidR="006B5EE2" w:rsidRDefault="006B5EE2" w:rsidP="006B5EE2"/>
    <w:p w:rsidR="006B5EE2" w:rsidRDefault="006B5EE2" w:rsidP="006B5EE2">
      <w:r>
        <w:t xml:space="preserve">Reliability is the success probability of transmitting a layer 2/3 packet within a required maximum time, which is the time it takes to deliver a small data packet from the radio protocol layer 2/3 SDU ingress point to the radio protocol layer 2/3 SDU egress point of the radio interface at a certain channel quality. Reliability is evaluated under Urban Macro – URLLC test environment. </w:t>
      </w:r>
    </w:p>
    <w:p w:rsidR="006B5EE2" w:rsidRDefault="006B5EE2" w:rsidP="006B5EE2">
      <w:pPr>
        <w:pStyle w:val="ListParagraph"/>
        <w:ind w:left="0"/>
        <w:rPr>
          <w:rFonts w:eastAsia="Times New Roman"/>
          <w:b/>
          <w:sz w:val="28"/>
          <w:szCs w:val="28"/>
          <w:lang w:eastAsia="en-GB"/>
        </w:rPr>
      </w:pPr>
    </w:p>
    <w:p w:rsidR="00251D05" w:rsidRPr="00B35DA0" w:rsidRDefault="00251D05" w:rsidP="00251D05">
      <w:pPr>
        <w:pStyle w:val="Heading2"/>
        <w:rPr>
          <w:rFonts w:eastAsia="Times New Roman"/>
          <w:lang w:eastAsia="en-GB"/>
        </w:rPr>
      </w:pPr>
      <w:bookmarkStart w:id="30" w:name="_Toc26282206"/>
      <w:r>
        <w:rPr>
          <w:rFonts w:eastAsia="Times New Roman"/>
          <w:lang w:eastAsia="en-GB"/>
        </w:rPr>
        <w:t>Configuration A</w:t>
      </w:r>
      <w:bookmarkEnd w:id="30"/>
    </w:p>
    <w:p w:rsidR="00251D05" w:rsidRDefault="00251D05" w:rsidP="00251D05">
      <w:r>
        <w:t>In configuration A (carrier frequency = 4 GHz), both UL and DL are evaluated. Channel Model B is considered.</w:t>
      </w:r>
    </w:p>
    <w:p w:rsidR="00251D05" w:rsidRDefault="00251D05" w:rsidP="00251D05"/>
    <w:p w:rsidR="00251D05" w:rsidRDefault="00251D05" w:rsidP="00251D05">
      <w:pPr>
        <w:pStyle w:val="Heading3"/>
        <w:rPr>
          <w:rFonts w:eastAsia="Arial"/>
        </w:rPr>
      </w:pPr>
      <w:bookmarkStart w:id="31" w:name="_Toc26282207"/>
      <w:r>
        <w:rPr>
          <w:rFonts w:eastAsia="Arial"/>
        </w:rPr>
        <w:t>System Level Simulations Parameters for DL</w:t>
      </w:r>
      <w:bookmarkEnd w:id="31"/>
    </w:p>
    <w:tbl>
      <w:tblPr>
        <w:tblW w:w="5000" w:type="pct"/>
        <w:tblLook w:val="04A0" w:firstRow="1" w:lastRow="0" w:firstColumn="1" w:lastColumn="0" w:noHBand="0" w:noVBand="1"/>
      </w:tblPr>
      <w:tblGrid>
        <w:gridCol w:w="2871"/>
        <w:gridCol w:w="3062"/>
        <w:gridCol w:w="3082"/>
      </w:tblGrid>
      <w:tr w:rsidR="00251D05" w:rsidRPr="00490BE0" w:rsidTr="00B01B65">
        <w:trPr>
          <w:trHeight w:val="480"/>
        </w:trPr>
        <w:tc>
          <w:tcPr>
            <w:tcW w:w="1592" w:type="pct"/>
            <w:tcBorders>
              <w:top w:val="single" w:sz="4" w:space="0" w:color="auto"/>
              <w:left w:val="single" w:sz="4" w:space="0" w:color="auto"/>
              <w:bottom w:val="single" w:sz="4" w:space="0" w:color="auto"/>
              <w:right w:val="single" w:sz="4" w:space="0" w:color="auto"/>
            </w:tcBorders>
            <w:shd w:val="clear" w:color="D9D9D9" w:fill="D8D8D8"/>
            <w:vAlign w:val="center"/>
            <w:hideMark/>
          </w:tcPr>
          <w:p w:rsidR="00251D05" w:rsidRPr="00490BE0" w:rsidRDefault="00251D05" w:rsidP="00DD4F8C">
            <w:pPr>
              <w:jc w:val="center"/>
              <w:rPr>
                <w:rFonts w:ascii="Arial" w:eastAsia="Times New Roman" w:hAnsi="Arial" w:cs="Arial"/>
                <w:b/>
                <w:bCs/>
                <w:sz w:val="18"/>
                <w:szCs w:val="18"/>
                <w:lang w:eastAsia="en-IN"/>
              </w:rPr>
            </w:pPr>
            <w:r w:rsidRPr="00490BE0">
              <w:rPr>
                <w:rFonts w:ascii="Arial" w:eastAsia="Times New Roman" w:hAnsi="Arial" w:cs="Arial"/>
                <w:b/>
                <w:bCs/>
                <w:sz w:val="18"/>
                <w:szCs w:val="18"/>
                <w:lang w:eastAsia="en-IN"/>
              </w:rPr>
              <w:t>Urban Macro - URLLC</w:t>
            </w:r>
            <w:r w:rsidRPr="00490BE0">
              <w:rPr>
                <w:rFonts w:ascii="Arial" w:eastAsia="Times New Roman" w:hAnsi="Arial" w:cs="Arial"/>
                <w:b/>
                <w:bCs/>
                <w:sz w:val="18"/>
                <w:szCs w:val="18"/>
                <w:lang w:eastAsia="en-IN"/>
              </w:rPr>
              <w:br/>
              <w:t>DL</w:t>
            </w:r>
          </w:p>
        </w:tc>
        <w:tc>
          <w:tcPr>
            <w:tcW w:w="1698" w:type="pct"/>
            <w:tcBorders>
              <w:top w:val="nil"/>
              <w:left w:val="nil"/>
              <w:bottom w:val="nil"/>
              <w:right w:val="nil"/>
            </w:tcBorders>
            <w:shd w:val="clear" w:color="auto" w:fill="auto"/>
            <w:vAlign w:val="center"/>
            <w:hideMark/>
          </w:tcPr>
          <w:p w:rsidR="00251D05" w:rsidRPr="00490BE0" w:rsidRDefault="00251D05" w:rsidP="00DD4F8C">
            <w:pPr>
              <w:jc w:val="center"/>
              <w:rPr>
                <w:rFonts w:ascii="Arial" w:eastAsia="Times New Roman" w:hAnsi="Arial" w:cs="Arial"/>
                <w:b/>
                <w:bCs/>
                <w:sz w:val="18"/>
                <w:szCs w:val="18"/>
                <w:lang w:eastAsia="en-IN"/>
              </w:rPr>
            </w:pPr>
          </w:p>
        </w:tc>
        <w:tc>
          <w:tcPr>
            <w:tcW w:w="1709" w:type="pct"/>
            <w:tcBorders>
              <w:top w:val="nil"/>
              <w:left w:val="nil"/>
              <w:bottom w:val="nil"/>
              <w:right w:val="nil"/>
            </w:tcBorders>
            <w:shd w:val="clear" w:color="auto" w:fill="auto"/>
            <w:noWrap/>
            <w:vAlign w:val="center"/>
            <w:hideMark/>
          </w:tcPr>
          <w:p w:rsidR="00251D05" w:rsidRPr="00490BE0" w:rsidRDefault="00251D05" w:rsidP="00DD4F8C">
            <w:pPr>
              <w:jc w:val="center"/>
              <w:rPr>
                <w:rFonts w:eastAsia="Times New Roman"/>
                <w:sz w:val="20"/>
                <w:lang w:eastAsia="en-IN"/>
              </w:rPr>
            </w:pPr>
          </w:p>
        </w:tc>
      </w:tr>
      <w:tr w:rsidR="00251D05" w:rsidRPr="00490BE0" w:rsidTr="00B01B65">
        <w:trPr>
          <w:trHeight w:val="480"/>
        </w:trPr>
        <w:tc>
          <w:tcPr>
            <w:tcW w:w="1592" w:type="pct"/>
            <w:tcBorders>
              <w:top w:val="nil"/>
              <w:left w:val="single" w:sz="4" w:space="0" w:color="auto"/>
              <w:bottom w:val="single" w:sz="4" w:space="0" w:color="auto"/>
              <w:right w:val="single" w:sz="4" w:space="0" w:color="auto"/>
            </w:tcBorders>
            <w:shd w:val="clear" w:color="D9D9D9" w:fill="D8D8D8"/>
            <w:vAlign w:val="center"/>
            <w:hideMark/>
          </w:tcPr>
          <w:p w:rsidR="00251D05" w:rsidRPr="00490BE0" w:rsidRDefault="00251D05" w:rsidP="00DD4F8C">
            <w:pPr>
              <w:jc w:val="center"/>
              <w:rPr>
                <w:rFonts w:ascii="Arial" w:eastAsia="Times New Roman" w:hAnsi="Arial" w:cs="Arial"/>
                <w:b/>
                <w:bCs/>
                <w:sz w:val="18"/>
                <w:szCs w:val="18"/>
                <w:lang w:eastAsia="en-IN"/>
              </w:rPr>
            </w:pPr>
            <w:r w:rsidRPr="00490BE0">
              <w:rPr>
                <w:rFonts w:ascii="Arial" w:eastAsia="Times New Roman" w:hAnsi="Arial" w:cs="Arial"/>
                <w:b/>
                <w:bCs/>
                <w:sz w:val="18"/>
                <w:szCs w:val="18"/>
                <w:lang w:eastAsia="en-IN"/>
              </w:rPr>
              <w:t>Technical configuration Parameters</w:t>
            </w:r>
          </w:p>
        </w:tc>
        <w:tc>
          <w:tcPr>
            <w:tcW w:w="1698" w:type="pct"/>
            <w:tcBorders>
              <w:top w:val="single" w:sz="4" w:space="0" w:color="auto"/>
              <w:left w:val="nil"/>
              <w:bottom w:val="single" w:sz="4" w:space="0" w:color="auto"/>
              <w:right w:val="single" w:sz="4" w:space="0" w:color="auto"/>
            </w:tcBorders>
            <w:shd w:val="clear" w:color="D9D9D9" w:fill="D8D8D8"/>
            <w:vAlign w:val="center"/>
            <w:hideMark/>
          </w:tcPr>
          <w:p w:rsidR="00251D05" w:rsidRPr="00490BE0" w:rsidRDefault="00251D05" w:rsidP="00DD4F8C">
            <w:pPr>
              <w:jc w:val="center"/>
              <w:rPr>
                <w:rFonts w:ascii="Arial" w:eastAsia="Times New Roman" w:hAnsi="Arial" w:cs="Arial"/>
                <w:sz w:val="18"/>
                <w:szCs w:val="18"/>
                <w:lang w:eastAsia="en-IN"/>
              </w:rPr>
            </w:pPr>
            <w:r w:rsidRPr="00490BE0">
              <w:rPr>
                <w:rFonts w:ascii="Arial" w:eastAsia="Times New Roman" w:hAnsi="Arial" w:cs="Arial"/>
                <w:sz w:val="18"/>
                <w:szCs w:val="18"/>
                <w:lang w:eastAsia="en-IN"/>
              </w:rPr>
              <w:t>Reference value</w:t>
            </w:r>
          </w:p>
        </w:tc>
        <w:tc>
          <w:tcPr>
            <w:tcW w:w="1709" w:type="pct"/>
            <w:tcBorders>
              <w:top w:val="single" w:sz="4" w:space="0" w:color="auto"/>
              <w:left w:val="nil"/>
              <w:bottom w:val="single" w:sz="4" w:space="0" w:color="auto"/>
              <w:right w:val="single" w:sz="4" w:space="0" w:color="auto"/>
            </w:tcBorders>
            <w:shd w:val="clear" w:color="D8D8D8" w:fill="D9D9D9"/>
            <w:vAlign w:val="center"/>
            <w:hideMark/>
          </w:tcPr>
          <w:p w:rsidR="00251D05" w:rsidRPr="00490BE0" w:rsidRDefault="00251D05" w:rsidP="00DD4F8C">
            <w:pPr>
              <w:jc w:val="center"/>
              <w:rPr>
                <w:rFonts w:ascii="Arial" w:eastAsia="Times New Roman" w:hAnsi="Arial" w:cs="Arial"/>
                <w:sz w:val="18"/>
                <w:szCs w:val="18"/>
                <w:lang w:eastAsia="en-IN"/>
              </w:rPr>
            </w:pPr>
            <w:r w:rsidRPr="00490BE0">
              <w:rPr>
                <w:rFonts w:ascii="Arial" w:eastAsia="Times New Roman" w:hAnsi="Arial" w:cs="Arial"/>
                <w:sz w:val="18"/>
                <w:szCs w:val="18"/>
                <w:lang w:eastAsia="en-IN"/>
              </w:rPr>
              <w:t>4 GHz</w:t>
            </w:r>
          </w:p>
        </w:tc>
      </w:tr>
      <w:tr w:rsidR="00251D05" w:rsidRPr="00490BE0" w:rsidTr="00B01B65">
        <w:trPr>
          <w:trHeight w:val="255"/>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Multiple access</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OFDMA</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251D05" w:rsidRPr="00490BE0" w:rsidTr="00B01B65">
        <w:trPr>
          <w:trHeight w:val="255"/>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Duplexing</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FDD</w:t>
            </w:r>
          </w:p>
        </w:tc>
      </w:tr>
      <w:tr w:rsidR="00251D05" w:rsidRPr="00490BE0" w:rsidTr="00B01B65">
        <w:trPr>
          <w:trHeight w:val="255"/>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Modulation</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Up to 256QAM</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251D05" w:rsidRPr="00490BE0" w:rsidTr="00B01B65">
        <w:trPr>
          <w:trHeight w:val="480"/>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Numerology</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30 kHz SCS,</w:t>
            </w:r>
            <w:r w:rsidRPr="00490BE0">
              <w:rPr>
                <w:rFonts w:ascii="Arial" w:eastAsia="Times New Roman" w:hAnsi="Arial" w:cs="Arial"/>
                <w:sz w:val="18"/>
                <w:szCs w:val="18"/>
                <w:lang w:eastAsia="en-IN"/>
              </w:rPr>
              <w:br/>
              <w:t>14 OFDM symbol slot</w:t>
            </w:r>
          </w:p>
        </w:tc>
      </w:tr>
      <w:tr w:rsidR="00251D05" w:rsidRPr="00490BE0" w:rsidTr="00B01B65">
        <w:trPr>
          <w:trHeight w:val="255"/>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xml:space="preserve">Simulation </w:t>
            </w:r>
            <w:proofErr w:type="spellStart"/>
            <w:r w:rsidRPr="00490BE0">
              <w:rPr>
                <w:rFonts w:ascii="Arial" w:eastAsia="Times New Roman" w:hAnsi="Arial" w:cs="Arial"/>
                <w:sz w:val="18"/>
                <w:szCs w:val="18"/>
                <w:lang w:eastAsia="en-IN"/>
              </w:rPr>
              <w:t>bandwdith</w:t>
            </w:r>
            <w:proofErr w:type="spellEnd"/>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10 MHz</w:t>
            </w:r>
          </w:p>
        </w:tc>
      </w:tr>
      <w:tr w:rsidR="00251D05" w:rsidRPr="00490BE0" w:rsidTr="00B01B65">
        <w:trPr>
          <w:trHeight w:val="510"/>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proofErr w:type="spellStart"/>
            <w:r w:rsidRPr="00490BE0">
              <w:rPr>
                <w:rFonts w:ascii="Arial" w:eastAsia="Times New Roman" w:hAnsi="Arial" w:cs="Arial"/>
                <w:sz w:val="18"/>
                <w:szCs w:val="18"/>
                <w:lang w:eastAsia="en-IN"/>
              </w:rPr>
              <w:t>DLTransmission</w:t>
            </w:r>
            <w:proofErr w:type="spellEnd"/>
            <w:r w:rsidRPr="00490BE0">
              <w:rPr>
                <w:rFonts w:ascii="Arial" w:eastAsia="Times New Roman" w:hAnsi="Arial" w:cs="Arial"/>
                <w:sz w:val="18"/>
                <w:szCs w:val="18"/>
                <w:lang w:eastAsia="en-IN"/>
              </w:rPr>
              <w:t xml:space="preserve"> scheme</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20"/>
                <w:lang w:eastAsia="en-IN"/>
              </w:rPr>
            </w:pPr>
            <w:r w:rsidRPr="00490BE0">
              <w:rPr>
                <w:rFonts w:ascii="Arial" w:eastAsia="Times New Roman" w:hAnsi="Arial" w:cs="Arial"/>
                <w:sz w:val="20"/>
                <w:lang w:eastAsia="en-IN"/>
              </w:rPr>
              <w:t>DL SU-MIMO with rank adaptation</w:t>
            </w:r>
          </w:p>
        </w:tc>
      </w:tr>
      <w:tr w:rsidR="00251D05" w:rsidRPr="00490BE0" w:rsidTr="00B01B65">
        <w:trPr>
          <w:trHeight w:val="300"/>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DL codebook</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Type I Codebook</w:t>
            </w:r>
          </w:p>
        </w:tc>
      </w:tr>
      <w:tr w:rsidR="00251D05" w:rsidRPr="00490BE0" w:rsidTr="00B01B65">
        <w:trPr>
          <w:trHeight w:val="255"/>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DL MU dimension</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20"/>
                <w:lang w:eastAsia="en-IN"/>
              </w:rPr>
            </w:pPr>
            <w:r w:rsidRPr="00490BE0">
              <w:rPr>
                <w:rFonts w:ascii="Arial" w:eastAsia="Times New Roman" w:hAnsi="Arial" w:cs="Arial"/>
                <w:sz w:val="20"/>
                <w:lang w:eastAsia="en-IN"/>
              </w:rPr>
              <w:t>N/A</w:t>
            </w:r>
          </w:p>
        </w:tc>
      </w:tr>
      <w:tr w:rsidR="00251D05" w:rsidRPr="00490BE0" w:rsidTr="00B01B65">
        <w:trPr>
          <w:trHeight w:val="255"/>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DL SU dimension</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20"/>
                <w:lang w:eastAsia="en-IN"/>
              </w:rPr>
            </w:pPr>
            <w:r w:rsidRPr="00490BE0">
              <w:rPr>
                <w:rFonts w:ascii="Arial" w:eastAsia="Times New Roman" w:hAnsi="Arial" w:cs="Arial"/>
                <w:sz w:val="20"/>
                <w:lang w:eastAsia="en-IN"/>
              </w:rPr>
              <w:t>Up to 2 layers</w:t>
            </w:r>
          </w:p>
        </w:tc>
      </w:tr>
      <w:tr w:rsidR="00251D05" w:rsidRPr="00490BE0" w:rsidTr="00B01B65">
        <w:trPr>
          <w:trHeight w:val="255"/>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SRS transmission</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20"/>
                <w:lang w:eastAsia="en-IN"/>
              </w:rPr>
            </w:pPr>
            <w:r w:rsidRPr="00490BE0">
              <w:rPr>
                <w:rFonts w:ascii="Arial" w:eastAsia="Times New Roman" w:hAnsi="Arial" w:cs="Arial"/>
                <w:sz w:val="20"/>
                <w:lang w:eastAsia="en-IN"/>
              </w:rPr>
              <w:t>-</w:t>
            </w:r>
          </w:p>
        </w:tc>
      </w:tr>
      <w:tr w:rsidR="00251D05" w:rsidRPr="00490BE0" w:rsidTr="00B01B65">
        <w:trPr>
          <w:trHeight w:val="526"/>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xml:space="preserve">Antenna configuration at </w:t>
            </w:r>
            <w:proofErr w:type="spellStart"/>
            <w:r w:rsidRPr="00490BE0">
              <w:rPr>
                <w:rFonts w:ascii="Arial" w:eastAsia="Times New Roman" w:hAnsi="Arial" w:cs="Arial"/>
                <w:sz w:val="18"/>
                <w:szCs w:val="18"/>
                <w:lang w:eastAsia="en-IN"/>
              </w:rPr>
              <w:t>TRxP</w:t>
            </w:r>
            <w:proofErr w:type="spellEnd"/>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xml:space="preserve">(M, N, P, Mg, Ng; </w:t>
            </w:r>
            <w:proofErr w:type="spellStart"/>
            <w:r w:rsidRPr="00490BE0">
              <w:rPr>
                <w:rFonts w:ascii="Arial" w:eastAsia="Times New Roman" w:hAnsi="Arial" w:cs="Arial"/>
                <w:sz w:val="18"/>
                <w:szCs w:val="18"/>
                <w:lang w:eastAsia="en-IN"/>
              </w:rPr>
              <w:t>Mp</w:t>
            </w:r>
            <w:proofErr w:type="spellEnd"/>
            <w:r w:rsidRPr="00490BE0">
              <w:rPr>
                <w:rFonts w:ascii="Arial" w:eastAsia="Times New Roman" w:hAnsi="Arial" w:cs="Arial"/>
                <w:sz w:val="18"/>
                <w:szCs w:val="18"/>
                <w:lang w:eastAsia="en-IN"/>
              </w:rPr>
              <w:t>, Np)</w:t>
            </w:r>
            <w:r w:rsidRPr="00490BE0">
              <w:rPr>
                <w:rFonts w:ascii="Arial" w:eastAsia="Times New Roman" w:hAnsi="Arial" w:cs="Arial"/>
                <w:sz w:val="18"/>
                <w:szCs w:val="18"/>
                <w:lang w:eastAsia="en-IN"/>
              </w:rPr>
              <w:br/>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2Tx, (8,1,2,1,1; 1,1)</w:t>
            </w:r>
          </w:p>
        </w:tc>
      </w:tr>
      <w:tr w:rsidR="00251D05" w:rsidRPr="00490BE0" w:rsidTr="00B01B65">
        <w:trPr>
          <w:trHeight w:val="563"/>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Antenna configuration at UE</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xml:space="preserve">(M, N, P, Mg, Ng; </w:t>
            </w:r>
            <w:proofErr w:type="spellStart"/>
            <w:r w:rsidRPr="00490BE0">
              <w:rPr>
                <w:rFonts w:ascii="Arial" w:eastAsia="Times New Roman" w:hAnsi="Arial" w:cs="Arial"/>
                <w:sz w:val="18"/>
                <w:szCs w:val="18"/>
                <w:lang w:eastAsia="en-IN"/>
              </w:rPr>
              <w:t>Mp</w:t>
            </w:r>
            <w:proofErr w:type="spellEnd"/>
            <w:r w:rsidRPr="00490BE0">
              <w:rPr>
                <w:rFonts w:ascii="Arial" w:eastAsia="Times New Roman" w:hAnsi="Arial" w:cs="Arial"/>
                <w:sz w:val="18"/>
                <w:szCs w:val="18"/>
                <w:lang w:eastAsia="en-IN"/>
              </w:rPr>
              <w:t>, Np)</w:t>
            </w:r>
            <w:r w:rsidRPr="00490BE0">
              <w:rPr>
                <w:rFonts w:ascii="Arial" w:eastAsia="Times New Roman" w:hAnsi="Arial" w:cs="Arial"/>
                <w:sz w:val="18"/>
                <w:szCs w:val="18"/>
                <w:lang w:eastAsia="en-IN"/>
              </w:rPr>
              <w:br/>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2Rx, (1,1,2,1,1; 1,1)</w:t>
            </w:r>
          </w:p>
        </w:tc>
      </w:tr>
      <w:tr w:rsidR="00251D05" w:rsidRPr="00490BE0" w:rsidTr="00B01B65">
        <w:trPr>
          <w:trHeight w:val="255"/>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Scheduling</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PF</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251D05" w:rsidRPr="00490BE0" w:rsidTr="00B01B65">
        <w:trPr>
          <w:trHeight w:val="255"/>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Receiver</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MMSE-IRC</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251D05" w:rsidRPr="00490BE0" w:rsidTr="00B01B65">
        <w:trPr>
          <w:trHeight w:val="480"/>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b/>
                <w:bCs/>
                <w:sz w:val="18"/>
                <w:szCs w:val="18"/>
                <w:lang w:eastAsia="en-IN"/>
              </w:rPr>
            </w:pPr>
            <w:r w:rsidRPr="00490BE0">
              <w:rPr>
                <w:rFonts w:ascii="Arial" w:eastAsia="Times New Roman" w:hAnsi="Arial" w:cs="Arial"/>
                <w:b/>
                <w:bCs/>
                <w:sz w:val="18"/>
                <w:szCs w:val="18"/>
                <w:lang w:eastAsia="en-IN"/>
              </w:rPr>
              <w:t xml:space="preserve">SINR </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Pre-processing SINR as in Section 2.1.1 in R1-1805643</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251D05" w:rsidRPr="00490BE0" w:rsidTr="00B01B65">
        <w:trPr>
          <w:trHeight w:val="255"/>
        </w:trPr>
        <w:tc>
          <w:tcPr>
            <w:tcW w:w="1592" w:type="pct"/>
            <w:tcBorders>
              <w:top w:val="nil"/>
              <w:left w:val="nil"/>
              <w:bottom w:val="nil"/>
              <w:right w:val="nil"/>
            </w:tcBorders>
            <w:shd w:val="clear" w:color="auto" w:fill="auto"/>
            <w:noWrap/>
            <w:vAlign w:val="center"/>
            <w:hideMark/>
          </w:tcPr>
          <w:p w:rsidR="00251D05" w:rsidRPr="00490BE0" w:rsidRDefault="00251D05" w:rsidP="00DD4F8C">
            <w:pPr>
              <w:rPr>
                <w:rFonts w:ascii="Arial" w:eastAsia="Times New Roman" w:hAnsi="Arial" w:cs="Arial"/>
                <w:sz w:val="18"/>
                <w:szCs w:val="18"/>
                <w:lang w:eastAsia="en-IN"/>
              </w:rPr>
            </w:pPr>
          </w:p>
        </w:tc>
        <w:tc>
          <w:tcPr>
            <w:tcW w:w="1698" w:type="pct"/>
            <w:tcBorders>
              <w:top w:val="nil"/>
              <w:left w:val="nil"/>
              <w:bottom w:val="nil"/>
              <w:right w:val="nil"/>
            </w:tcBorders>
            <w:shd w:val="clear" w:color="auto" w:fill="auto"/>
            <w:noWrap/>
            <w:vAlign w:val="center"/>
            <w:hideMark/>
          </w:tcPr>
          <w:p w:rsidR="00251D05" w:rsidRPr="00490BE0" w:rsidRDefault="00251D05" w:rsidP="00DD4F8C">
            <w:pPr>
              <w:rPr>
                <w:rFonts w:eastAsia="Times New Roman"/>
                <w:sz w:val="20"/>
                <w:lang w:eastAsia="en-IN"/>
              </w:rPr>
            </w:pP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r>
      <w:tr w:rsidR="00251D05" w:rsidRPr="00490BE0" w:rsidTr="00B01B65">
        <w:trPr>
          <w:trHeight w:val="480"/>
        </w:trPr>
        <w:tc>
          <w:tcPr>
            <w:tcW w:w="15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b/>
                <w:bCs/>
                <w:sz w:val="18"/>
                <w:szCs w:val="18"/>
                <w:lang w:eastAsia="en-IN"/>
              </w:rPr>
            </w:pPr>
            <w:r w:rsidRPr="00490BE0">
              <w:rPr>
                <w:rFonts w:ascii="Arial" w:eastAsia="Times New Roman" w:hAnsi="Arial" w:cs="Arial"/>
                <w:b/>
                <w:bCs/>
                <w:sz w:val="18"/>
                <w:szCs w:val="18"/>
                <w:lang w:eastAsia="en-IN"/>
              </w:rPr>
              <w:t>System configuration parameters</w:t>
            </w:r>
          </w:p>
        </w:tc>
        <w:tc>
          <w:tcPr>
            <w:tcW w:w="1698" w:type="pct"/>
            <w:tcBorders>
              <w:top w:val="single" w:sz="4" w:space="0" w:color="auto"/>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Reference Value</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r>
      <w:tr w:rsidR="00251D05" w:rsidRPr="00490BE0" w:rsidTr="00B01B65">
        <w:trPr>
          <w:trHeight w:val="255"/>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Carrier frequency for evaluation</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4GHz</w:t>
            </w:r>
          </w:p>
        </w:tc>
      </w:tr>
      <w:tr w:rsidR="00251D05" w:rsidRPr="00490BE0" w:rsidTr="00B01B65">
        <w:trPr>
          <w:trHeight w:val="255"/>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proofErr w:type="spellStart"/>
            <w:r w:rsidRPr="00490BE0">
              <w:rPr>
                <w:rFonts w:ascii="Arial" w:eastAsia="Times New Roman" w:hAnsi="Arial" w:cs="Arial"/>
                <w:sz w:val="18"/>
                <w:szCs w:val="18"/>
                <w:lang w:eastAsia="en-IN"/>
              </w:rPr>
              <w:t>TRxP</w:t>
            </w:r>
            <w:proofErr w:type="spellEnd"/>
            <w:r w:rsidRPr="00490BE0">
              <w:rPr>
                <w:rFonts w:ascii="Arial" w:eastAsia="Times New Roman" w:hAnsi="Arial" w:cs="Arial"/>
                <w:sz w:val="18"/>
                <w:szCs w:val="18"/>
                <w:lang w:eastAsia="en-IN"/>
              </w:rPr>
              <w:t xml:space="preserve"> number per site</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3</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251D05" w:rsidRPr="00490BE0" w:rsidTr="00B01B65">
        <w:trPr>
          <w:trHeight w:val="480"/>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xml:space="preserve">Mechanic tilt </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90° in GCS (pointing to horizontal direction)</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251D05" w:rsidRPr="00490BE0" w:rsidTr="00B01B65">
        <w:trPr>
          <w:trHeight w:val="255"/>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Electronic tilt</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99 degree</w:t>
            </w:r>
          </w:p>
        </w:tc>
      </w:tr>
      <w:tr w:rsidR="00251D05" w:rsidRPr="00490BE0" w:rsidTr="00B01B65">
        <w:trPr>
          <w:trHeight w:val="255"/>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Handover margin (dB)</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b/>
                <w:bCs/>
                <w:sz w:val="18"/>
                <w:szCs w:val="18"/>
                <w:lang w:eastAsia="en-IN"/>
              </w:rPr>
            </w:pPr>
            <w:r w:rsidRPr="00490BE0">
              <w:rPr>
                <w:rFonts w:ascii="Arial" w:eastAsia="Times New Roman" w:hAnsi="Arial" w:cs="Arial"/>
                <w:b/>
                <w:bCs/>
                <w:sz w:val="18"/>
                <w:szCs w:val="18"/>
                <w:lang w:eastAsia="en-IN"/>
              </w:rPr>
              <w:t> </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0</w:t>
            </w:r>
          </w:p>
        </w:tc>
      </w:tr>
      <w:tr w:rsidR="00251D05" w:rsidRPr="00490BE0" w:rsidTr="00B01B65">
        <w:trPr>
          <w:trHeight w:val="720"/>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UT attachment</w:t>
            </w:r>
          </w:p>
        </w:tc>
        <w:tc>
          <w:tcPr>
            <w:tcW w:w="1698" w:type="pct"/>
            <w:tcBorders>
              <w:top w:val="nil"/>
              <w:left w:val="nil"/>
              <w:bottom w:val="nil"/>
              <w:right w:val="nil"/>
            </w:tcBorders>
            <w:shd w:val="clear" w:color="auto" w:fill="auto"/>
            <w:noWrap/>
            <w:vAlign w:val="bottom"/>
            <w:hideMark/>
          </w:tcPr>
          <w:p w:rsidR="00251D05" w:rsidRPr="00490BE0" w:rsidRDefault="00251D05" w:rsidP="00DD4F8C">
            <w:pPr>
              <w:rPr>
                <w:rFonts w:ascii="Arial" w:eastAsia="Times New Roman" w:hAnsi="Arial" w:cs="Arial"/>
                <w:sz w:val="20"/>
                <w:lang w:eastAsia="en-IN"/>
              </w:rPr>
            </w:pPr>
            <w:r w:rsidRPr="00490BE0">
              <w:rPr>
                <w:rFonts w:ascii="Arial" w:eastAsia="Times New Roman" w:hAnsi="Arial" w:cs="Arial"/>
                <w:noProof/>
                <w:sz w:val="20"/>
                <w:lang w:val="en-GB" w:eastAsia="en-GB"/>
              </w:rPr>
              <w:drawing>
                <wp:anchor distT="0" distB="0" distL="114300" distR="114300" simplePos="0" relativeHeight="251680768" behindDoc="0" locked="0" layoutInCell="1" allowOverlap="1" wp14:anchorId="6E5FBD3C" wp14:editId="69EB88A7">
                  <wp:simplePos x="0" y="0"/>
                  <wp:positionH relativeFrom="column">
                    <wp:posOffset>38100</wp:posOffset>
                  </wp:positionH>
                  <wp:positionV relativeFrom="paragraph">
                    <wp:posOffset>95250</wp:posOffset>
                  </wp:positionV>
                  <wp:extent cx="561975" cy="9525"/>
                  <wp:effectExtent l="0" t="0" r="0" b="0"/>
                  <wp:wrapNone/>
                  <wp:docPr id="25" name="Picture 25">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00000000-0008-0000-0000-000002000000}"/>
                              </a:ext>
                            </a:extLst>
                          </pic:cNvPr>
                          <pic:cNvPicPr/>
                        </pic:nvPicPr>
                        <pic:blipFill>
                          <a:blip r:embed="rId10"/>
                          <a:stretch/>
                        </pic:blipFill>
                        <pic:spPr>
                          <a:xfrm>
                            <a:off x="0" y="0"/>
                            <a:ext cx="559440" cy="16560"/>
                          </a:xfrm>
                          <a:prstGeom prst="rect">
                            <a:avLst/>
                          </a:prstGeom>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841"/>
            </w:tblGrid>
            <w:tr w:rsidR="00251D05" w:rsidRPr="00490BE0" w:rsidTr="00DD4F8C">
              <w:trPr>
                <w:trHeight w:val="720"/>
                <w:tblCellSpacing w:w="0" w:type="dxa"/>
              </w:trPr>
              <w:tc>
                <w:tcPr>
                  <w:tcW w:w="3080" w:type="dxa"/>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Based on RSRP  from port 0</w:t>
                  </w:r>
                </w:p>
              </w:tc>
            </w:tr>
          </w:tbl>
          <w:p w:rsidR="00251D05" w:rsidRPr="00490BE0" w:rsidRDefault="00251D05" w:rsidP="00DD4F8C">
            <w:pPr>
              <w:rPr>
                <w:rFonts w:ascii="Arial" w:eastAsia="Times New Roman" w:hAnsi="Arial" w:cs="Arial"/>
                <w:sz w:val="20"/>
                <w:lang w:eastAsia="en-IN"/>
              </w:rPr>
            </w:pP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251D05" w:rsidRPr="00490BE0" w:rsidTr="00B01B65">
        <w:trPr>
          <w:trHeight w:val="480"/>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Wrapping around method</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Geographical distance based wrapping</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251D05" w:rsidRPr="00490BE0" w:rsidTr="00B01B65">
        <w:trPr>
          <w:trHeight w:val="480"/>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Polarized antenna model</w:t>
            </w:r>
          </w:p>
        </w:tc>
        <w:tc>
          <w:tcPr>
            <w:tcW w:w="1698" w:type="pct"/>
            <w:tcBorders>
              <w:top w:val="nil"/>
              <w:left w:val="nil"/>
              <w:bottom w:val="nil"/>
              <w:right w:val="nil"/>
            </w:tcBorders>
            <w:shd w:val="clear" w:color="auto" w:fill="auto"/>
            <w:noWrap/>
            <w:vAlign w:val="bottom"/>
            <w:hideMark/>
          </w:tcPr>
          <w:p w:rsidR="00251D05" w:rsidRPr="00490BE0" w:rsidRDefault="00251D05" w:rsidP="00DD4F8C">
            <w:pPr>
              <w:rPr>
                <w:rFonts w:ascii="Arial" w:eastAsia="Times New Roman" w:hAnsi="Arial" w:cs="Arial"/>
                <w:sz w:val="20"/>
                <w:lang w:eastAsia="en-IN"/>
              </w:rPr>
            </w:pPr>
            <w:r w:rsidRPr="00490BE0">
              <w:rPr>
                <w:rFonts w:ascii="Arial" w:eastAsia="Times New Roman" w:hAnsi="Arial" w:cs="Arial"/>
                <w:noProof/>
                <w:sz w:val="20"/>
                <w:lang w:val="en-GB" w:eastAsia="en-GB"/>
              </w:rPr>
              <w:drawing>
                <wp:anchor distT="0" distB="0" distL="114300" distR="114300" simplePos="0" relativeHeight="251681792" behindDoc="0" locked="0" layoutInCell="1" allowOverlap="1" wp14:anchorId="0BE65134" wp14:editId="1DC5E5E6">
                  <wp:simplePos x="0" y="0"/>
                  <wp:positionH relativeFrom="column">
                    <wp:posOffset>38100</wp:posOffset>
                  </wp:positionH>
                  <wp:positionV relativeFrom="paragraph">
                    <wp:posOffset>114300</wp:posOffset>
                  </wp:positionV>
                  <wp:extent cx="561975" cy="19050"/>
                  <wp:effectExtent l="0" t="0" r="0" b="0"/>
                  <wp:wrapNone/>
                  <wp:docPr id="24" name="Picture 24">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a:blip r:embed="rId10"/>
                          <a:stretch/>
                        </pic:blipFill>
                        <pic:spPr>
                          <a:xfrm>
                            <a:off x="0" y="0"/>
                            <a:ext cx="559440" cy="16560"/>
                          </a:xfrm>
                          <a:prstGeom prst="rect">
                            <a:avLst/>
                          </a:prstGeom>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841"/>
            </w:tblGrid>
            <w:tr w:rsidR="00251D05" w:rsidRPr="00490BE0" w:rsidTr="00DD4F8C">
              <w:trPr>
                <w:trHeight w:val="480"/>
                <w:tblCellSpacing w:w="0" w:type="dxa"/>
              </w:trPr>
              <w:tc>
                <w:tcPr>
                  <w:tcW w:w="3080" w:type="dxa"/>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Model-2 in 3GPP document  TR36.873</w:t>
                  </w:r>
                </w:p>
              </w:tc>
            </w:tr>
          </w:tbl>
          <w:p w:rsidR="00251D05" w:rsidRPr="00490BE0" w:rsidRDefault="00251D05" w:rsidP="00DD4F8C">
            <w:pPr>
              <w:rPr>
                <w:rFonts w:ascii="Arial" w:eastAsia="Times New Roman" w:hAnsi="Arial" w:cs="Arial"/>
                <w:sz w:val="20"/>
                <w:lang w:eastAsia="en-IN"/>
              </w:rPr>
            </w:pP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251D05" w:rsidRPr="00490BE0" w:rsidTr="00B01B65">
        <w:trPr>
          <w:trHeight w:val="960"/>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xml:space="preserve">Beam set at </w:t>
            </w:r>
            <w:proofErr w:type="spellStart"/>
            <w:r w:rsidRPr="00490BE0">
              <w:rPr>
                <w:rFonts w:ascii="Arial" w:eastAsia="Times New Roman" w:hAnsi="Arial" w:cs="Arial"/>
                <w:sz w:val="18"/>
                <w:szCs w:val="18"/>
                <w:lang w:eastAsia="en-IN"/>
              </w:rPr>
              <w:t>TRxP</w:t>
            </w:r>
            <w:proofErr w:type="spellEnd"/>
            <w:r w:rsidRPr="00490BE0">
              <w:rPr>
                <w:rFonts w:ascii="Arial" w:eastAsia="Times New Roman" w:hAnsi="Arial" w:cs="Arial"/>
                <w:sz w:val="18"/>
                <w:szCs w:val="18"/>
                <w:lang w:eastAsia="en-IN"/>
              </w:rPr>
              <w:br/>
              <w:t xml:space="preserve">(Constraints for the range of selective </w:t>
            </w:r>
            <w:proofErr w:type="spellStart"/>
            <w:r w:rsidRPr="00490BE0">
              <w:rPr>
                <w:rFonts w:ascii="Arial" w:eastAsia="Times New Roman" w:hAnsi="Arial" w:cs="Arial"/>
                <w:sz w:val="18"/>
                <w:szCs w:val="18"/>
                <w:lang w:eastAsia="en-IN"/>
              </w:rPr>
              <w:t>analog</w:t>
            </w:r>
            <w:proofErr w:type="spellEnd"/>
            <w:r w:rsidRPr="00490BE0">
              <w:rPr>
                <w:rFonts w:ascii="Arial" w:eastAsia="Times New Roman" w:hAnsi="Arial" w:cs="Arial"/>
                <w:sz w:val="18"/>
                <w:szCs w:val="18"/>
                <w:lang w:eastAsia="en-IN"/>
              </w:rPr>
              <w:t xml:space="preserve"> beams per </w:t>
            </w:r>
            <w:proofErr w:type="spellStart"/>
            <w:r w:rsidRPr="00490BE0">
              <w:rPr>
                <w:rFonts w:ascii="Arial" w:eastAsia="Times New Roman" w:hAnsi="Arial" w:cs="Arial"/>
                <w:sz w:val="18"/>
                <w:szCs w:val="18"/>
                <w:lang w:eastAsia="en-IN"/>
              </w:rPr>
              <w:t>TRxP</w:t>
            </w:r>
            <w:proofErr w:type="spellEnd"/>
            <w:r w:rsidRPr="00490BE0">
              <w:rPr>
                <w:rFonts w:ascii="Arial" w:eastAsia="Times New Roman" w:hAnsi="Arial" w:cs="Arial"/>
                <w:sz w:val="18"/>
                <w:szCs w:val="18"/>
                <w:lang w:eastAsia="en-IN"/>
              </w:rPr>
              <w:t>)</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w:t>
            </w:r>
          </w:p>
        </w:tc>
      </w:tr>
      <w:tr w:rsidR="00251D05" w:rsidRPr="00490BE0" w:rsidTr="00B01B65">
        <w:trPr>
          <w:trHeight w:val="720"/>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Beam set at UE</w:t>
            </w:r>
            <w:r w:rsidRPr="00490BE0">
              <w:rPr>
                <w:rFonts w:ascii="Arial" w:eastAsia="Times New Roman" w:hAnsi="Arial" w:cs="Arial"/>
                <w:sz w:val="18"/>
                <w:szCs w:val="18"/>
                <w:lang w:eastAsia="en-IN"/>
              </w:rPr>
              <w:br/>
              <w:t xml:space="preserve">(Constraints for the range of selective </w:t>
            </w:r>
            <w:proofErr w:type="spellStart"/>
            <w:r w:rsidRPr="00490BE0">
              <w:rPr>
                <w:rFonts w:ascii="Arial" w:eastAsia="Times New Roman" w:hAnsi="Arial" w:cs="Arial"/>
                <w:sz w:val="18"/>
                <w:szCs w:val="18"/>
                <w:lang w:eastAsia="en-IN"/>
              </w:rPr>
              <w:t>analog</w:t>
            </w:r>
            <w:proofErr w:type="spellEnd"/>
            <w:r w:rsidRPr="00490BE0">
              <w:rPr>
                <w:rFonts w:ascii="Arial" w:eastAsia="Times New Roman" w:hAnsi="Arial" w:cs="Arial"/>
                <w:sz w:val="18"/>
                <w:szCs w:val="18"/>
                <w:lang w:eastAsia="en-IN"/>
              </w:rPr>
              <w:t xml:space="preserve"> beams for UE)</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w:t>
            </w:r>
          </w:p>
        </w:tc>
      </w:tr>
      <w:tr w:rsidR="00251D05" w:rsidRPr="00490BE0" w:rsidTr="00B01B65">
        <w:trPr>
          <w:trHeight w:val="480"/>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xml:space="preserve">Criteria for selection for serving </w:t>
            </w:r>
            <w:proofErr w:type="spellStart"/>
            <w:r w:rsidRPr="00490BE0">
              <w:rPr>
                <w:rFonts w:ascii="Arial" w:eastAsia="Times New Roman" w:hAnsi="Arial" w:cs="Arial"/>
                <w:sz w:val="18"/>
                <w:szCs w:val="18"/>
                <w:lang w:eastAsia="en-IN"/>
              </w:rPr>
              <w:t>TRxP</w:t>
            </w:r>
            <w:proofErr w:type="spellEnd"/>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xml:space="preserve">Maximizing RSRP where the digital beamforming is not considered </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251D05" w:rsidRPr="00490BE0" w:rsidTr="00B01B65">
        <w:trPr>
          <w:trHeight w:val="480"/>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xml:space="preserve">Criteria for </w:t>
            </w:r>
            <w:proofErr w:type="spellStart"/>
            <w:r w:rsidRPr="00490BE0">
              <w:rPr>
                <w:rFonts w:ascii="Arial" w:eastAsia="Times New Roman" w:hAnsi="Arial" w:cs="Arial"/>
                <w:sz w:val="18"/>
                <w:szCs w:val="18"/>
                <w:lang w:eastAsia="en-IN"/>
              </w:rPr>
              <w:t>analog</w:t>
            </w:r>
            <w:proofErr w:type="spellEnd"/>
            <w:r w:rsidRPr="00490BE0">
              <w:rPr>
                <w:rFonts w:ascii="Arial" w:eastAsia="Times New Roman" w:hAnsi="Arial" w:cs="Arial"/>
                <w:sz w:val="18"/>
                <w:szCs w:val="18"/>
                <w:lang w:eastAsia="en-IN"/>
              </w:rPr>
              <w:t xml:space="preserve"> beam selection for serving </w:t>
            </w:r>
            <w:proofErr w:type="spellStart"/>
            <w:r w:rsidRPr="00490BE0">
              <w:rPr>
                <w:rFonts w:ascii="Arial" w:eastAsia="Times New Roman" w:hAnsi="Arial" w:cs="Arial"/>
                <w:sz w:val="18"/>
                <w:szCs w:val="18"/>
                <w:lang w:eastAsia="en-IN"/>
              </w:rPr>
              <w:t>TRxP</w:t>
            </w:r>
            <w:proofErr w:type="spellEnd"/>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w:t>
            </w:r>
          </w:p>
        </w:tc>
      </w:tr>
      <w:tr w:rsidR="00251D05" w:rsidRPr="00490BE0" w:rsidTr="00B01B65">
        <w:trPr>
          <w:trHeight w:val="480"/>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xml:space="preserve">Criteria for </w:t>
            </w:r>
            <w:proofErr w:type="spellStart"/>
            <w:r w:rsidRPr="00490BE0">
              <w:rPr>
                <w:rFonts w:ascii="Arial" w:eastAsia="Times New Roman" w:hAnsi="Arial" w:cs="Arial"/>
                <w:sz w:val="18"/>
                <w:szCs w:val="18"/>
                <w:lang w:eastAsia="en-IN"/>
              </w:rPr>
              <w:t>analog</w:t>
            </w:r>
            <w:proofErr w:type="spellEnd"/>
            <w:r w:rsidRPr="00490BE0">
              <w:rPr>
                <w:rFonts w:ascii="Arial" w:eastAsia="Times New Roman" w:hAnsi="Arial" w:cs="Arial"/>
                <w:sz w:val="18"/>
                <w:szCs w:val="18"/>
                <w:lang w:eastAsia="en-IN"/>
              </w:rPr>
              <w:t xml:space="preserve"> beam selection for interfering </w:t>
            </w:r>
            <w:proofErr w:type="spellStart"/>
            <w:r w:rsidRPr="00490BE0">
              <w:rPr>
                <w:rFonts w:ascii="Arial" w:eastAsia="Times New Roman" w:hAnsi="Arial" w:cs="Arial"/>
                <w:sz w:val="18"/>
                <w:szCs w:val="18"/>
                <w:lang w:eastAsia="en-IN"/>
              </w:rPr>
              <w:t>TRxP</w:t>
            </w:r>
            <w:proofErr w:type="spellEnd"/>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w:t>
            </w:r>
          </w:p>
        </w:tc>
      </w:tr>
    </w:tbl>
    <w:p w:rsidR="00251D05" w:rsidRDefault="00251D05" w:rsidP="00251D05">
      <w:pPr>
        <w:rPr>
          <w:rFonts w:ascii="Arial" w:eastAsia="Arial" w:hAnsi="Arial" w:cs="Arial"/>
          <w:b/>
          <w:color w:val="000000"/>
        </w:rPr>
      </w:pPr>
    </w:p>
    <w:p w:rsidR="00251D05" w:rsidRDefault="00251D05" w:rsidP="00251D05">
      <w:pPr>
        <w:pStyle w:val="Heading3"/>
        <w:rPr>
          <w:rFonts w:eastAsia="Arial"/>
        </w:rPr>
      </w:pPr>
      <w:bookmarkStart w:id="32" w:name="_Toc26282208"/>
      <w:r>
        <w:rPr>
          <w:rFonts w:eastAsia="Arial"/>
        </w:rPr>
        <w:t>Link Level Simulations Parameters for DL</w:t>
      </w:r>
      <w:bookmarkEnd w:id="32"/>
    </w:p>
    <w:tbl>
      <w:tblPr>
        <w:tblW w:w="5000" w:type="pct"/>
        <w:tblLook w:val="04A0" w:firstRow="1" w:lastRow="0" w:firstColumn="1" w:lastColumn="0" w:noHBand="0" w:noVBand="1"/>
      </w:tblPr>
      <w:tblGrid>
        <w:gridCol w:w="3613"/>
        <w:gridCol w:w="3157"/>
        <w:gridCol w:w="2245"/>
      </w:tblGrid>
      <w:tr w:rsidR="00251D05" w:rsidRPr="005B1C81" w:rsidTr="00B01B65">
        <w:trPr>
          <w:trHeight w:val="480"/>
        </w:trPr>
        <w:tc>
          <w:tcPr>
            <w:tcW w:w="2004" w:type="pct"/>
            <w:tcBorders>
              <w:top w:val="single" w:sz="4" w:space="0" w:color="auto"/>
              <w:left w:val="single" w:sz="4" w:space="0" w:color="auto"/>
              <w:bottom w:val="single" w:sz="4" w:space="0" w:color="auto"/>
              <w:right w:val="single" w:sz="4" w:space="0" w:color="auto"/>
            </w:tcBorders>
            <w:shd w:val="clear" w:color="D9D9D9" w:fill="D8D8D8"/>
            <w:vAlign w:val="bottom"/>
            <w:hideMark/>
          </w:tcPr>
          <w:p w:rsidR="00251D05" w:rsidRPr="005B1C81" w:rsidRDefault="00251D05" w:rsidP="00DD4F8C">
            <w:pPr>
              <w:jc w:val="center"/>
              <w:rPr>
                <w:rFonts w:ascii="Arial" w:eastAsia="Times New Roman" w:hAnsi="Arial" w:cs="Arial"/>
                <w:b/>
                <w:bCs/>
                <w:sz w:val="18"/>
                <w:szCs w:val="18"/>
                <w:lang w:eastAsia="en-IN"/>
              </w:rPr>
            </w:pPr>
            <w:r w:rsidRPr="005B1C81">
              <w:rPr>
                <w:rFonts w:ascii="Arial" w:eastAsia="Times New Roman" w:hAnsi="Arial" w:cs="Arial"/>
                <w:b/>
                <w:bCs/>
                <w:sz w:val="18"/>
                <w:szCs w:val="18"/>
                <w:lang w:eastAsia="en-IN"/>
              </w:rPr>
              <w:t>Urban Macro - URLLC</w:t>
            </w:r>
            <w:r w:rsidRPr="005B1C81">
              <w:rPr>
                <w:rFonts w:ascii="Arial" w:eastAsia="Times New Roman" w:hAnsi="Arial" w:cs="Arial"/>
                <w:b/>
                <w:bCs/>
                <w:sz w:val="18"/>
                <w:szCs w:val="18"/>
                <w:lang w:eastAsia="en-IN"/>
              </w:rPr>
              <w:br/>
              <w:t>DL</w:t>
            </w:r>
          </w:p>
        </w:tc>
        <w:tc>
          <w:tcPr>
            <w:tcW w:w="1751" w:type="pct"/>
            <w:tcBorders>
              <w:top w:val="nil"/>
              <w:left w:val="nil"/>
              <w:bottom w:val="nil"/>
              <w:right w:val="nil"/>
            </w:tcBorders>
            <w:shd w:val="clear" w:color="auto" w:fill="auto"/>
            <w:noWrap/>
            <w:vAlign w:val="bottom"/>
            <w:hideMark/>
          </w:tcPr>
          <w:p w:rsidR="00251D05" w:rsidRPr="005B1C81" w:rsidRDefault="00251D05" w:rsidP="00DD4F8C">
            <w:pPr>
              <w:jc w:val="center"/>
              <w:rPr>
                <w:rFonts w:ascii="Arial" w:eastAsia="Times New Roman" w:hAnsi="Arial" w:cs="Arial"/>
                <w:b/>
                <w:bCs/>
                <w:sz w:val="18"/>
                <w:szCs w:val="18"/>
                <w:lang w:eastAsia="en-IN"/>
              </w:rPr>
            </w:pPr>
          </w:p>
        </w:tc>
        <w:tc>
          <w:tcPr>
            <w:tcW w:w="1245" w:type="pct"/>
            <w:tcBorders>
              <w:top w:val="nil"/>
              <w:left w:val="nil"/>
              <w:bottom w:val="nil"/>
              <w:right w:val="nil"/>
            </w:tcBorders>
            <w:shd w:val="clear" w:color="auto" w:fill="auto"/>
            <w:vAlign w:val="center"/>
            <w:hideMark/>
          </w:tcPr>
          <w:p w:rsidR="00251D05" w:rsidRPr="005B1C81" w:rsidRDefault="00251D05" w:rsidP="00DD4F8C">
            <w:pPr>
              <w:rPr>
                <w:rFonts w:eastAsia="Times New Roman"/>
                <w:sz w:val="20"/>
                <w:lang w:eastAsia="en-IN"/>
              </w:rPr>
            </w:pPr>
          </w:p>
        </w:tc>
      </w:tr>
      <w:tr w:rsidR="00251D05" w:rsidRPr="005B1C81" w:rsidTr="00B01B65">
        <w:trPr>
          <w:trHeight w:val="480"/>
        </w:trPr>
        <w:tc>
          <w:tcPr>
            <w:tcW w:w="2004" w:type="pct"/>
            <w:tcBorders>
              <w:top w:val="nil"/>
              <w:left w:val="single" w:sz="4" w:space="0" w:color="auto"/>
              <w:bottom w:val="single" w:sz="4" w:space="0" w:color="auto"/>
              <w:right w:val="single" w:sz="4" w:space="0" w:color="auto"/>
            </w:tcBorders>
            <w:shd w:val="clear" w:color="D9D9D9" w:fill="D8D8D8"/>
            <w:vAlign w:val="bottom"/>
            <w:hideMark/>
          </w:tcPr>
          <w:p w:rsidR="00251D05" w:rsidRPr="005B1C81" w:rsidRDefault="00251D05" w:rsidP="00DD4F8C">
            <w:pPr>
              <w:jc w:val="center"/>
              <w:rPr>
                <w:rFonts w:ascii="Arial" w:eastAsia="Times New Roman" w:hAnsi="Arial" w:cs="Arial"/>
                <w:b/>
                <w:bCs/>
                <w:sz w:val="18"/>
                <w:szCs w:val="18"/>
                <w:lang w:eastAsia="en-IN"/>
              </w:rPr>
            </w:pPr>
            <w:r w:rsidRPr="005B1C81">
              <w:rPr>
                <w:rFonts w:ascii="Arial" w:eastAsia="Times New Roman" w:hAnsi="Arial" w:cs="Arial"/>
                <w:b/>
                <w:bCs/>
                <w:sz w:val="18"/>
                <w:szCs w:val="18"/>
                <w:lang w:eastAsia="en-IN"/>
              </w:rPr>
              <w:t>Technical configuration Parameters</w:t>
            </w:r>
          </w:p>
        </w:tc>
        <w:tc>
          <w:tcPr>
            <w:tcW w:w="1751" w:type="pct"/>
            <w:tcBorders>
              <w:top w:val="single" w:sz="4" w:space="0" w:color="auto"/>
              <w:left w:val="nil"/>
              <w:bottom w:val="single" w:sz="4" w:space="0" w:color="auto"/>
              <w:right w:val="single" w:sz="4" w:space="0" w:color="auto"/>
            </w:tcBorders>
            <w:shd w:val="clear" w:color="D9D9D9" w:fill="D8D8D8"/>
            <w:vAlign w:val="bottom"/>
            <w:hideMark/>
          </w:tcPr>
          <w:p w:rsidR="00251D05" w:rsidRPr="005B1C81" w:rsidRDefault="00251D05" w:rsidP="00DD4F8C">
            <w:pPr>
              <w:jc w:val="center"/>
              <w:rPr>
                <w:rFonts w:ascii="Arial" w:eastAsia="Times New Roman" w:hAnsi="Arial" w:cs="Arial"/>
                <w:sz w:val="18"/>
                <w:szCs w:val="18"/>
                <w:lang w:eastAsia="en-IN"/>
              </w:rPr>
            </w:pPr>
            <w:r w:rsidRPr="005B1C81">
              <w:rPr>
                <w:rFonts w:ascii="Arial" w:eastAsia="Times New Roman" w:hAnsi="Arial" w:cs="Arial"/>
                <w:sz w:val="18"/>
                <w:szCs w:val="18"/>
                <w:lang w:eastAsia="en-IN"/>
              </w:rPr>
              <w:t>Reference value</w:t>
            </w:r>
          </w:p>
        </w:tc>
        <w:tc>
          <w:tcPr>
            <w:tcW w:w="1245" w:type="pct"/>
            <w:tcBorders>
              <w:top w:val="single" w:sz="4" w:space="0" w:color="auto"/>
              <w:left w:val="nil"/>
              <w:bottom w:val="single" w:sz="4" w:space="0" w:color="auto"/>
              <w:right w:val="single" w:sz="4" w:space="0" w:color="auto"/>
            </w:tcBorders>
            <w:shd w:val="clear" w:color="D8D8D8" w:fill="D9D9D9"/>
            <w:vAlign w:val="center"/>
            <w:hideMark/>
          </w:tcPr>
          <w:p w:rsidR="00251D05" w:rsidRPr="005B1C81" w:rsidRDefault="00251D05" w:rsidP="00DD4F8C">
            <w:pPr>
              <w:jc w:val="center"/>
              <w:rPr>
                <w:rFonts w:ascii="Arial" w:eastAsia="Times New Roman" w:hAnsi="Arial" w:cs="Arial"/>
                <w:sz w:val="18"/>
                <w:szCs w:val="18"/>
                <w:lang w:eastAsia="en-IN"/>
              </w:rPr>
            </w:pPr>
            <w:r w:rsidRPr="005B1C81">
              <w:rPr>
                <w:rFonts w:ascii="Arial" w:eastAsia="Times New Roman" w:hAnsi="Arial" w:cs="Arial"/>
                <w:sz w:val="18"/>
                <w:szCs w:val="18"/>
                <w:lang w:eastAsia="en-IN"/>
              </w:rPr>
              <w:t>4 GHz</w:t>
            </w:r>
          </w:p>
        </w:tc>
      </w:tr>
      <w:tr w:rsidR="00251D05" w:rsidRPr="005B1C81" w:rsidTr="00B01B65">
        <w:trPr>
          <w:trHeight w:val="255"/>
        </w:trPr>
        <w:tc>
          <w:tcPr>
            <w:tcW w:w="2004" w:type="pct"/>
            <w:tcBorders>
              <w:top w:val="nil"/>
              <w:left w:val="single" w:sz="4" w:space="0" w:color="auto"/>
              <w:bottom w:val="single" w:sz="4" w:space="0" w:color="auto"/>
              <w:right w:val="single" w:sz="4" w:space="0" w:color="auto"/>
            </w:tcBorders>
            <w:shd w:val="clear" w:color="auto" w:fill="auto"/>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Carrier frequency for evaluation</w:t>
            </w:r>
          </w:p>
        </w:tc>
        <w:tc>
          <w:tcPr>
            <w:tcW w:w="1751"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245"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4 GHz</w:t>
            </w:r>
          </w:p>
        </w:tc>
      </w:tr>
      <w:tr w:rsidR="00251D05" w:rsidRPr="005B1C81" w:rsidTr="00B01B65">
        <w:trPr>
          <w:trHeight w:val="255"/>
        </w:trPr>
        <w:tc>
          <w:tcPr>
            <w:tcW w:w="2004"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Waveform</w:t>
            </w:r>
          </w:p>
        </w:tc>
        <w:tc>
          <w:tcPr>
            <w:tcW w:w="1751"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245"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CP-OFDM</w:t>
            </w:r>
          </w:p>
        </w:tc>
      </w:tr>
      <w:tr w:rsidR="00251D05" w:rsidRPr="005B1C81" w:rsidTr="00B01B65">
        <w:trPr>
          <w:trHeight w:val="255"/>
        </w:trPr>
        <w:tc>
          <w:tcPr>
            <w:tcW w:w="2004"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Numerology</w:t>
            </w:r>
          </w:p>
        </w:tc>
        <w:tc>
          <w:tcPr>
            <w:tcW w:w="1751"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245"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30 kHz SCS</w:t>
            </w:r>
          </w:p>
        </w:tc>
      </w:tr>
      <w:tr w:rsidR="00251D05" w:rsidRPr="005B1C81" w:rsidTr="00B01B65">
        <w:trPr>
          <w:trHeight w:val="255"/>
        </w:trPr>
        <w:tc>
          <w:tcPr>
            <w:tcW w:w="2004"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Simulation </w:t>
            </w:r>
            <w:proofErr w:type="spellStart"/>
            <w:r w:rsidRPr="005B1C81">
              <w:rPr>
                <w:rFonts w:ascii="Arial" w:eastAsia="Times New Roman" w:hAnsi="Arial" w:cs="Arial"/>
                <w:sz w:val="18"/>
                <w:szCs w:val="18"/>
                <w:lang w:eastAsia="en-IN"/>
              </w:rPr>
              <w:t>bandwdith</w:t>
            </w:r>
            <w:proofErr w:type="spellEnd"/>
          </w:p>
        </w:tc>
        <w:tc>
          <w:tcPr>
            <w:tcW w:w="1751"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245"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10 MHz</w:t>
            </w:r>
          </w:p>
        </w:tc>
      </w:tr>
      <w:tr w:rsidR="00251D05" w:rsidRPr="005B1C81" w:rsidTr="00B01B65">
        <w:trPr>
          <w:trHeight w:val="255"/>
        </w:trPr>
        <w:tc>
          <w:tcPr>
            <w:tcW w:w="2004"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Channel model</w:t>
            </w:r>
          </w:p>
        </w:tc>
        <w:tc>
          <w:tcPr>
            <w:tcW w:w="1751"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TDL-iii(NLOS),TDL-v(LOS)</w:t>
            </w:r>
          </w:p>
        </w:tc>
        <w:tc>
          <w:tcPr>
            <w:tcW w:w="1245"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251D05" w:rsidRPr="005B1C81" w:rsidTr="00B01B65">
        <w:trPr>
          <w:trHeight w:val="255"/>
        </w:trPr>
        <w:tc>
          <w:tcPr>
            <w:tcW w:w="2004"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Scaled delay spread</w:t>
            </w:r>
          </w:p>
        </w:tc>
        <w:tc>
          <w:tcPr>
            <w:tcW w:w="1751"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363ns(NLOS),93 ns(LOS)</w:t>
            </w:r>
          </w:p>
        </w:tc>
        <w:tc>
          <w:tcPr>
            <w:tcW w:w="1245"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251D05" w:rsidRPr="005B1C81" w:rsidTr="00B01B65">
        <w:trPr>
          <w:trHeight w:val="255"/>
        </w:trPr>
        <w:tc>
          <w:tcPr>
            <w:tcW w:w="2004"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UE Speed</w:t>
            </w:r>
          </w:p>
        </w:tc>
        <w:tc>
          <w:tcPr>
            <w:tcW w:w="1751"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245"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3km/h</w:t>
            </w:r>
          </w:p>
        </w:tc>
      </w:tr>
      <w:tr w:rsidR="00251D05" w:rsidRPr="005B1C81" w:rsidTr="00B01B65">
        <w:trPr>
          <w:trHeight w:val="255"/>
        </w:trPr>
        <w:tc>
          <w:tcPr>
            <w:tcW w:w="2004"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Number of symbols per slot</w:t>
            </w:r>
          </w:p>
        </w:tc>
        <w:tc>
          <w:tcPr>
            <w:tcW w:w="1751"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245"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14</w:t>
            </w:r>
          </w:p>
        </w:tc>
      </w:tr>
      <w:tr w:rsidR="00251D05" w:rsidRPr="005B1C81" w:rsidTr="00B01B65">
        <w:trPr>
          <w:trHeight w:val="255"/>
        </w:trPr>
        <w:tc>
          <w:tcPr>
            <w:tcW w:w="2004"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Antenna configuration at </w:t>
            </w:r>
            <w:proofErr w:type="spellStart"/>
            <w:r w:rsidRPr="005B1C81">
              <w:rPr>
                <w:rFonts w:ascii="Arial" w:eastAsia="Times New Roman" w:hAnsi="Arial" w:cs="Arial"/>
                <w:sz w:val="18"/>
                <w:szCs w:val="18"/>
                <w:lang w:eastAsia="en-IN"/>
              </w:rPr>
              <w:t>TRxP</w:t>
            </w:r>
            <w:proofErr w:type="spellEnd"/>
          </w:p>
        </w:tc>
        <w:tc>
          <w:tcPr>
            <w:tcW w:w="1751"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245"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2Tx</w:t>
            </w:r>
          </w:p>
        </w:tc>
      </w:tr>
      <w:tr w:rsidR="00251D05" w:rsidRPr="005B1C81" w:rsidTr="00B01B65">
        <w:trPr>
          <w:trHeight w:val="255"/>
        </w:trPr>
        <w:tc>
          <w:tcPr>
            <w:tcW w:w="2004"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Antenna configuration at UE</w:t>
            </w:r>
          </w:p>
        </w:tc>
        <w:tc>
          <w:tcPr>
            <w:tcW w:w="1751"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245"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2Rx</w:t>
            </w:r>
          </w:p>
        </w:tc>
      </w:tr>
      <w:tr w:rsidR="00251D05" w:rsidRPr="005B1C81" w:rsidTr="00B01B65">
        <w:trPr>
          <w:trHeight w:val="255"/>
        </w:trPr>
        <w:tc>
          <w:tcPr>
            <w:tcW w:w="2004"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TXRU pattern at </w:t>
            </w:r>
            <w:proofErr w:type="spellStart"/>
            <w:r w:rsidRPr="005B1C81">
              <w:rPr>
                <w:rFonts w:ascii="Arial" w:eastAsia="Times New Roman" w:hAnsi="Arial" w:cs="Arial"/>
                <w:sz w:val="18"/>
                <w:szCs w:val="18"/>
                <w:lang w:eastAsia="en-IN"/>
              </w:rPr>
              <w:t>TRxP</w:t>
            </w:r>
            <w:proofErr w:type="spellEnd"/>
          </w:p>
        </w:tc>
        <w:tc>
          <w:tcPr>
            <w:tcW w:w="1751"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245"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0dBi Omni-directional</w:t>
            </w:r>
          </w:p>
        </w:tc>
      </w:tr>
      <w:tr w:rsidR="00251D05" w:rsidRPr="005B1C81" w:rsidTr="00B01B65">
        <w:trPr>
          <w:trHeight w:val="255"/>
        </w:trPr>
        <w:tc>
          <w:tcPr>
            <w:tcW w:w="2004"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TXRU pattern at UE</w:t>
            </w:r>
          </w:p>
        </w:tc>
        <w:tc>
          <w:tcPr>
            <w:tcW w:w="1751"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245"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0dBi Omni-directional</w:t>
            </w:r>
          </w:p>
        </w:tc>
      </w:tr>
      <w:tr w:rsidR="00251D05" w:rsidRPr="005B1C81" w:rsidTr="00B01B65">
        <w:trPr>
          <w:trHeight w:val="255"/>
        </w:trPr>
        <w:tc>
          <w:tcPr>
            <w:tcW w:w="2004"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PDSCH Transmission mode</w:t>
            </w:r>
          </w:p>
        </w:tc>
        <w:tc>
          <w:tcPr>
            <w:tcW w:w="1751"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245"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DL SU-MIMO with rank 1</w:t>
            </w:r>
          </w:p>
        </w:tc>
      </w:tr>
      <w:tr w:rsidR="00251D05" w:rsidRPr="005B1C81" w:rsidTr="00B01B65">
        <w:trPr>
          <w:trHeight w:val="255"/>
        </w:trPr>
        <w:tc>
          <w:tcPr>
            <w:tcW w:w="2004"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Channel estimation</w:t>
            </w:r>
          </w:p>
        </w:tc>
        <w:tc>
          <w:tcPr>
            <w:tcW w:w="1751"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245"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Non-ideal</w:t>
            </w:r>
          </w:p>
        </w:tc>
      </w:tr>
      <w:tr w:rsidR="00251D05" w:rsidRPr="005B1C81" w:rsidTr="00B01B65">
        <w:trPr>
          <w:trHeight w:val="720"/>
        </w:trPr>
        <w:tc>
          <w:tcPr>
            <w:tcW w:w="2004"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PDCCH transmission scheme</w:t>
            </w:r>
          </w:p>
        </w:tc>
        <w:tc>
          <w:tcPr>
            <w:tcW w:w="1751"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245"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DCI format 1-0. 64bit payload includes CRC. Aggregation level = 16</w:t>
            </w:r>
          </w:p>
        </w:tc>
      </w:tr>
      <w:tr w:rsidR="00251D05" w:rsidRPr="005B1C81" w:rsidTr="00B01B65">
        <w:trPr>
          <w:trHeight w:val="720"/>
        </w:trPr>
        <w:tc>
          <w:tcPr>
            <w:tcW w:w="2004"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PDSCH Modulation and coding</w:t>
            </w:r>
          </w:p>
        </w:tc>
        <w:tc>
          <w:tcPr>
            <w:tcW w:w="1751"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245"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LDPC</w:t>
            </w:r>
            <w:r w:rsidRPr="005B1C81">
              <w:rPr>
                <w:rFonts w:ascii="Arial" w:eastAsia="Times New Roman" w:hAnsi="Arial" w:cs="Arial"/>
                <w:sz w:val="18"/>
                <w:szCs w:val="18"/>
                <w:lang w:eastAsia="en-IN"/>
              </w:rPr>
              <w:br/>
              <w:t>MCS #0 from 64 QAM table</w:t>
            </w:r>
            <w:r w:rsidRPr="005B1C81">
              <w:rPr>
                <w:rFonts w:ascii="Arial" w:eastAsia="Times New Roman" w:hAnsi="Arial" w:cs="Arial"/>
                <w:sz w:val="18"/>
                <w:szCs w:val="18"/>
                <w:lang w:eastAsia="en-IN"/>
              </w:rPr>
              <w:br/>
              <w:t>(QPSK, CR = 120/1024)</w:t>
            </w:r>
          </w:p>
        </w:tc>
      </w:tr>
      <w:tr w:rsidR="00251D05" w:rsidRPr="005B1C81" w:rsidTr="00B01B65">
        <w:trPr>
          <w:trHeight w:val="255"/>
        </w:trPr>
        <w:tc>
          <w:tcPr>
            <w:tcW w:w="2004"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Packet size </w:t>
            </w:r>
          </w:p>
        </w:tc>
        <w:tc>
          <w:tcPr>
            <w:tcW w:w="1751"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245"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256bit</w:t>
            </w:r>
          </w:p>
        </w:tc>
      </w:tr>
      <w:tr w:rsidR="00251D05" w:rsidRPr="005B1C81" w:rsidTr="00B01B65">
        <w:trPr>
          <w:trHeight w:val="255"/>
        </w:trPr>
        <w:tc>
          <w:tcPr>
            <w:tcW w:w="2004"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DMRS configuration</w:t>
            </w:r>
          </w:p>
        </w:tc>
        <w:tc>
          <w:tcPr>
            <w:tcW w:w="1751"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245"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Type 1 ,2 symbol DMRS</w:t>
            </w:r>
          </w:p>
        </w:tc>
      </w:tr>
    </w:tbl>
    <w:p w:rsidR="00251D05" w:rsidRDefault="00251D05" w:rsidP="00251D05"/>
    <w:p w:rsidR="00251D05" w:rsidRDefault="00251D05" w:rsidP="00251D05">
      <w:pPr>
        <w:pStyle w:val="Heading3"/>
        <w:rPr>
          <w:rFonts w:eastAsia="Arial"/>
        </w:rPr>
      </w:pPr>
      <w:bookmarkStart w:id="33" w:name="_Toc26282209"/>
      <w:r>
        <w:rPr>
          <w:rFonts w:eastAsia="Arial"/>
        </w:rPr>
        <w:t>System Level Simulations Parameters for UL</w:t>
      </w:r>
      <w:bookmarkEnd w:id="33"/>
    </w:p>
    <w:tbl>
      <w:tblPr>
        <w:tblW w:w="5000" w:type="pct"/>
        <w:tblLook w:val="04A0" w:firstRow="1" w:lastRow="0" w:firstColumn="1" w:lastColumn="0" w:noHBand="0" w:noVBand="1"/>
      </w:tblPr>
      <w:tblGrid>
        <w:gridCol w:w="2744"/>
        <w:gridCol w:w="2921"/>
        <w:gridCol w:w="3350"/>
      </w:tblGrid>
      <w:tr w:rsidR="00251D05" w:rsidRPr="005B1C81" w:rsidTr="00B01B65">
        <w:trPr>
          <w:trHeight w:val="480"/>
        </w:trPr>
        <w:tc>
          <w:tcPr>
            <w:tcW w:w="1522" w:type="pct"/>
            <w:tcBorders>
              <w:top w:val="single" w:sz="4" w:space="0" w:color="auto"/>
              <w:left w:val="single" w:sz="4" w:space="0" w:color="auto"/>
              <w:bottom w:val="single" w:sz="4" w:space="0" w:color="auto"/>
              <w:right w:val="single" w:sz="4" w:space="0" w:color="auto"/>
            </w:tcBorders>
            <w:shd w:val="clear" w:color="D9D9D9" w:fill="D8D8D8"/>
            <w:vAlign w:val="center"/>
            <w:hideMark/>
          </w:tcPr>
          <w:p w:rsidR="00251D05" w:rsidRPr="005B1C81" w:rsidRDefault="00251D05" w:rsidP="00DD4F8C">
            <w:pPr>
              <w:jc w:val="center"/>
              <w:rPr>
                <w:rFonts w:ascii="Arial" w:eastAsia="Times New Roman" w:hAnsi="Arial" w:cs="Arial"/>
                <w:b/>
                <w:bCs/>
                <w:sz w:val="18"/>
                <w:szCs w:val="18"/>
                <w:lang w:eastAsia="en-IN"/>
              </w:rPr>
            </w:pPr>
            <w:r w:rsidRPr="005B1C81">
              <w:rPr>
                <w:rFonts w:ascii="Arial" w:eastAsia="Times New Roman" w:hAnsi="Arial" w:cs="Arial"/>
                <w:b/>
                <w:bCs/>
                <w:sz w:val="18"/>
                <w:szCs w:val="18"/>
                <w:lang w:eastAsia="en-IN"/>
              </w:rPr>
              <w:t>Urban Macro - URLLC</w:t>
            </w:r>
            <w:r w:rsidRPr="005B1C81">
              <w:rPr>
                <w:rFonts w:ascii="Arial" w:eastAsia="Times New Roman" w:hAnsi="Arial" w:cs="Arial"/>
                <w:b/>
                <w:bCs/>
                <w:sz w:val="18"/>
                <w:szCs w:val="18"/>
                <w:lang w:eastAsia="en-IN"/>
              </w:rPr>
              <w:br/>
              <w:t>UL</w:t>
            </w:r>
          </w:p>
        </w:tc>
        <w:tc>
          <w:tcPr>
            <w:tcW w:w="1620" w:type="pct"/>
            <w:tcBorders>
              <w:top w:val="nil"/>
              <w:left w:val="nil"/>
              <w:bottom w:val="nil"/>
              <w:right w:val="nil"/>
            </w:tcBorders>
            <w:shd w:val="clear" w:color="auto" w:fill="auto"/>
            <w:noWrap/>
            <w:vAlign w:val="center"/>
            <w:hideMark/>
          </w:tcPr>
          <w:p w:rsidR="00251D05" w:rsidRPr="005B1C81" w:rsidRDefault="00251D05" w:rsidP="00DD4F8C">
            <w:pPr>
              <w:jc w:val="center"/>
              <w:rPr>
                <w:rFonts w:ascii="Arial" w:eastAsia="Times New Roman" w:hAnsi="Arial" w:cs="Arial"/>
                <w:b/>
                <w:bCs/>
                <w:sz w:val="18"/>
                <w:szCs w:val="18"/>
                <w:lang w:eastAsia="en-IN"/>
              </w:rPr>
            </w:pPr>
          </w:p>
        </w:tc>
        <w:tc>
          <w:tcPr>
            <w:tcW w:w="1858" w:type="pct"/>
            <w:tcBorders>
              <w:top w:val="nil"/>
              <w:left w:val="nil"/>
              <w:bottom w:val="nil"/>
              <w:right w:val="nil"/>
            </w:tcBorders>
            <w:shd w:val="clear" w:color="auto" w:fill="auto"/>
            <w:noWrap/>
            <w:vAlign w:val="center"/>
            <w:hideMark/>
          </w:tcPr>
          <w:p w:rsidR="00251D05" w:rsidRPr="005B1C81" w:rsidRDefault="00251D05" w:rsidP="00DD4F8C">
            <w:pPr>
              <w:jc w:val="center"/>
              <w:rPr>
                <w:rFonts w:eastAsia="Times New Roman"/>
                <w:sz w:val="20"/>
                <w:lang w:eastAsia="en-IN"/>
              </w:rPr>
            </w:pPr>
          </w:p>
        </w:tc>
      </w:tr>
      <w:tr w:rsidR="00251D05" w:rsidRPr="005B1C81" w:rsidTr="00B01B65">
        <w:trPr>
          <w:trHeight w:val="480"/>
        </w:trPr>
        <w:tc>
          <w:tcPr>
            <w:tcW w:w="1522" w:type="pct"/>
            <w:tcBorders>
              <w:top w:val="nil"/>
              <w:left w:val="single" w:sz="4" w:space="0" w:color="auto"/>
              <w:bottom w:val="single" w:sz="4" w:space="0" w:color="auto"/>
              <w:right w:val="single" w:sz="4" w:space="0" w:color="auto"/>
            </w:tcBorders>
            <w:shd w:val="clear" w:color="D9D9D9" w:fill="D8D8D8"/>
            <w:vAlign w:val="center"/>
            <w:hideMark/>
          </w:tcPr>
          <w:p w:rsidR="00251D05" w:rsidRPr="005B1C81" w:rsidRDefault="00251D05" w:rsidP="00DD4F8C">
            <w:pPr>
              <w:jc w:val="center"/>
              <w:rPr>
                <w:rFonts w:ascii="Arial" w:eastAsia="Times New Roman" w:hAnsi="Arial" w:cs="Arial"/>
                <w:b/>
                <w:bCs/>
                <w:sz w:val="18"/>
                <w:szCs w:val="18"/>
                <w:lang w:eastAsia="en-IN"/>
              </w:rPr>
            </w:pPr>
            <w:r w:rsidRPr="005B1C81">
              <w:rPr>
                <w:rFonts w:ascii="Arial" w:eastAsia="Times New Roman" w:hAnsi="Arial" w:cs="Arial"/>
                <w:b/>
                <w:bCs/>
                <w:sz w:val="18"/>
                <w:szCs w:val="18"/>
                <w:lang w:eastAsia="en-IN"/>
              </w:rPr>
              <w:t>Technical configuration Parameters</w:t>
            </w:r>
          </w:p>
        </w:tc>
        <w:tc>
          <w:tcPr>
            <w:tcW w:w="1620" w:type="pct"/>
            <w:tcBorders>
              <w:top w:val="single" w:sz="4" w:space="0" w:color="auto"/>
              <w:left w:val="nil"/>
              <w:bottom w:val="single" w:sz="4" w:space="0" w:color="auto"/>
              <w:right w:val="single" w:sz="4" w:space="0" w:color="auto"/>
            </w:tcBorders>
            <w:shd w:val="clear" w:color="D9D9D9" w:fill="D8D8D8"/>
            <w:vAlign w:val="center"/>
            <w:hideMark/>
          </w:tcPr>
          <w:p w:rsidR="00251D05" w:rsidRPr="005B1C81" w:rsidRDefault="00251D05" w:rsidP="00DD4F8C">
            <w:pPr>
              <w:jc w:val="center"/>
              <w:rPr>
                <w:rFonts w:ascii="Arial" w:eastAsia="Times New Roman" w:hAnsi="Arial" w:cs="Arial"/>
                <w:sz w:val="18"/>
                <w:szCs w:val="18"/>
                <w:lang w:eastAsia="en-IN"/>
              </w:rPr>
            </w:pPr>
            <w:r w:rsidRPr="005B1C81">
              <w:rPr>
                <w:rFonts w:ascii="Arial" w:eastAsia="Times New Roman" w:hAnsi="Arial" w:cs="Arial"/>
                <w:sz w:val="18"/>
                <w:szCs w:val="18"/>
                <w:lang w:eastAsia="en-IN"/>
              </w:rPr>
              <w:t>Reference value</w:t>
            </w:r>
          </w:p>
        </w:tc>
        <w:tc>
          <w:tcPr>
            <w:tcW w:w="1858" w:type="pct"/>
            <w:tcBorders>
              <w:top w:val="single" w:sz="4" w:space="0" w:color="auto"/>
              <w:left w:val="nil"/>
              <w:bottom w:val="single" w:sz="4" w:space="0" w:color="auto"/>
              <w:right w:val="single" w:sz="4" w:space="0" w:color="auto"/>
            </w:tcBorders>
            <w:shd w:val="clear" w:color="D8D8D8" w:fill="D9D9D9"/>
            <w:vAlign w:val="center"/>
            <w:hideMark/>
          </w:tcPr>
          <w:p w:rsidR="00251D05" w:rsidRPr="005B1C81" w:rsidRDefault="00251D05" w:rsidP="00DD4F8C">
            <w:pPr>
              <w:jc w:val="center"/>
              <w:rPr>
                <w:rFonts w:ascii="Arial" w:eastAsia="Times New Roman" w:hAnsi="Arial" w:cs="Arial"/>
                <w:sz w:val="18"/>
                <w:szCs w:val="18"/>
                <w:lang w:eastAsia="en-IN"/>
              </w:rPr>
            </w:pPr>
            <w:r w:rsidRPr="005B1C81">
              <w:rPr>
                <w:rFonts w:ascii="Arial" w:eastAsia="Times New Roman" w:hAnsi="Arial" w:cs="Arial"/>
                <w:sz w:val="18"/>
                <w:szCs w:val="18"/>
                <w:lang w:eastAsia="en-IN"/>
              </w:rPr>
              <w:br/>
              <w:t>4GHz</w:t>
            </w:r>
          </w:p>
        </w:tc>
      </w:tr>
      <w:tr w:rsidR="00251D0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Multiple access</w:t>
            </w:r>
          </w:p>
        </w:tc>
        <w:tc>
          <w:tcPr>
            <w:tcW w:w="1620" w:type="pct"/>
            <w:tcBorders>
              <w:top w:val="nil"/>
              <w:left w:val="nil"/>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OFDMA</w:t>
            </w:r>
          </w:p>
        </w:tc>
        <w:tc>
          <w:tcPr>
            <w:tcW w:w="1858"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251D0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Duplexing</w:t>
            </w:r>
          </w:p>
        </w:tc>
        <w:tc>
          <w:tcPr>
            <w:tcW w:w="1620" w:type="pct"/>
            <w:tcBorders>
              <w:top w:val="nil"/>
              <w:left w:val="nil"/>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858"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FDD</w:t>
            </w:r>
          </w:p>
        </w:tc>
      </w:tr>
      <w:tr w:rsidR="00251D0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Modulation</w:t>
            </w:r>
          </w:p>
        </w:tc>
        <w:tc>
          <w:tcPr>
            <w:tcW w:w="1620" w:type="pct"/>
            <w:tcBorders>
              <w:top w:val="nil"/>
              <w:left w:val="nil"/>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Up to 256QAM</w:t>
            </w:r>
          </w:p>
        </w:tc>
        <w:tc>
          <w:tcPr>
            <w:tcW w:w="1858"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251D0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Numerology</w:t>
            </w:r>
          </w:p>
        </w:tc>
        <w:tc>
          <w:tcPr>
            <w:tcW w:w="1620" w:type="pct"/>
            <w:tcBorders>
              <w:top w:val="nil"/>
              <w:left w:val="nil"/>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858"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30kHz SCS</w:t>
            </w:r>
          </w:p>
        </w:tc>
      </w:tr>
      <w:tr w:rsidR="00251D0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Simulation </w:t>
            </w:r>
            <w:proofErr w:type="spellStart"/>
            <w:r w:rsidRPr="005B1C81">
              <w:rPr>
                <w:rFonts w:ascii="Arial" w:eastAsia="Times New Roman" w:hAnsi="Arial" w:cs="Arial"/>
                <w:sz w:val="18"/>
                <w:szCs w:val="18"/>
                <w:lang w:eastAsia="en-IN"/>
              </w:rPr>
              <w:t>bandwdith</w:t>
            </w:r>
            <w:proofErr w:type="spellEnd"/>
          </w:p>
        </w:tc>
        <w:tc>
          <w:tcPr>
            <w:tcW w:w="1620" w:type="pct"/>
            <w:tcBorders>
              <w:top w:val="nil"/>
              <w:left w:val="nil"/>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858"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10 MHz</w:t>
            </w:r>
          </w:p>
        </w:tc>
      </w:tr>
      <w:tr w:rsidR="00251D0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UL Transmission scheme</w:t>
            </w:r>
          </w:p>
        </w:tc>
        <w:tc>
          <w:tcPr>
            <w:tcW w:w="1620" w:type="pct"/>
            <w:tcBorders>
              <w:top w:val="nil"/>
              <w:left w:val="nil"/>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858"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20"/>
                <w:lang w:eastAsia="en-IN"/>
              </w:rPr>
            </w:pPr>
            <w:r w:rsidRPr="005B1C81">
              <w:rPr>
                <w:rFonts w:ascii="Arial" w:eastAsia="Times New Roman" w:hAnsi="Arial" w:cs="Arial"/>
                <w:sz w:val="20"/>
                <w:lang w:eastAsia="en-IN"/>
              </w:rPr>
              <w:t>UL MIMO with rank adaptation</w:t>
            </w:r>
          </w:p>
        </w:tc>
      </w:tr>
      <w:tr w:rsidR="00251D05" w:rsidRPr="005B1C81" w:rsidTr="00B01B65">
        <w:trPr>
          <w:trHeight w:val="330"/>
        </w:trPr>
        <w:tc>
          <w:tcPr>
            <w:tcW w:w="1522" w:type="pct"/>
            <w:tcBorders>
              <w:top w:val="nil"/>
              <w:left w:val="single" w:sz="4" w:space="0" w:color="auto"/>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UL codebook</w:t>
            </w:r>
          </w:p>
        </w:tc>
        <w:tc>
          <w:tcPr>
            <w:tcW w:w="1620" w:type="pct"/>
            <w:tcBorders>
              <w:top w:val="nil"/>
              <w:left w:val="nil"/>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858"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20"/>
                <w:lang w:eastAsia="en-IN"/>
              </w:rPr>
            </w:pPr>
            <w:r w:rsidRPr="005B1C81">
              <w:rPr>
                <w:rFonts w:ascii="Arial" w:eastAsia="Times New Roman" w:hAnsi="Arial" w:cs="Arial"/>
                <w:sz w:val="20"/>
                <w:lang w:eastAsia="en-IN"/>
              </w:rPr>
              <w:t>2 port UL codebook</w:t>
            </w:r>
          </w:p>
        </w:tc>
      </w:tr>
      <w:tr w:rsidR="00251D05" w:rsidRPr="005B1C81" w:rsidTr="00B01B65">
        <w:trPr>
          <w:trHeight w:val="345"/>
        </w:trPr>
        <w:tc>
          <w:tcPr>
            <w:tcW w:w="1522" w:type="pct"/>
            <w:tcBorders>
              <w:top w:val="nil"/>
              <w:left w:val="single" w:sz="4" w:space="0" w:color="auto"/>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UL MU dimension</w:t>
            </w:r>
          </w:p>
        </w:tc>
        <w:tc>
          <w:tcPr>
            <w:tcW w:w="1620" w:type="pct"/>
            <w:tcBorders>
              <w:top w:val="nil"/>
              <w:left w:val="nil"/>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858"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20"/>
                <w:lang w:eastAsia="en-IN"/>
              </w:rPr>
            </w:pPr>
            <w:r w:rsidRPr="005B1C81">
              <w:rPr>
                <w:rFonts w:ascii="Arial" w:eastAsia="Times New Roman" w:hAnsi="Arial" w:cs="Arial"/>
                <w:sz w:val="20"/>
                <w:lang w:eastAsia="en-IN"/>
              </w:rPr>
              <w:t>N/A</w:t>
            </w:r>
          </w:p>
        </w:tc>
      </w:tr>
      <w:tr w:rsidR="00251D0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UL SU dimension</w:t>
            </w:r>
          </w:p>
        </w:tc>
        <w:tc>
          <w:tcPr>
            <w:tcW w:w="1620" w:type="pct"/>
            <w:tcBorders>
              <w:top w:val="nil"/>
              <w:left w:val="nil"/>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858"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20"/>
                <w:lang w:eastAsia="en-IN"/>
              </w:rPr>
            </w:pPr>
            <w:r w:rsidRPr="005B1C81">
              <w:rPr>
                <w:rFonts w:ascii="Arial" w:eastAsia="Times New Roman" w:hAnsi="Arial" w:cs="Arial"/>
                <w:sz w:val="20"/>
                <w:lang w:eastAsia="en-IN"/>
              </w:rPr>
              <w:t>Up to 2 layers</w:t>
            </w:r>
          </w:p>
        </w:tc>
      </w:tr>
      <w:tr w:rsidR="00251D05" w:rsidRPr="005B1C81" w:rsidTr="00B01B65">
        <w:trPr>
          <w:trHeight w:val="960"/>
        </w:trPr>
        <w:tc>
          <w:tcPr>
            <w:tcW w:w="1522" w:type="pct"/>
            <w:tcBorders>
              <w:top w:val="nil"/>
              <w:left w:val="single" w:sz="4" w:space="0" w:color="auto"/>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SRS transmission</w:t>
            </w:r>
          </w:p>
        </w:tc>
        <w:tc>
          <w:tcPr>
            <w:tcW w:w="1620" w:type="pct"/>
            <w:tcBorders>
              <w:top w:val="nil"/>
              <w:left w:val="nil"/>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858"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Non-</w:t>
            </w:r>
            <w:proofErr w:type="spellStart"/>
            <w:r w:rsidRPr="005B1C81">
              <w:rPr>
                <w:rFonts w:ascii="Arial" w:eastAsia="Times New Roman" w:hAnsi="Arial" w:cs="Arial"/>
                <w:sz w:val="18"/>
                <w:szCs w:val="18"/>
                <w:lang w:eastAsia="en-IN"/>
              </w:rPr>
              <w:t>precoded</w:t>
            </w:r>
            <w:proofErr w:type="spellEnd"/>
            <w:r w:rsidRPr="005B1C81">
              <w:rPr>
                <w:rFonts w:ascii="Arial" w:eastAsia="Times New Roman" w:hAnsi="Arial" w:cs="Arial"/>
                <w:sz w:val="18"/>
                <w:szCs w:val="18"/>
                <w:lang w:eastAsia="en-IN"/>
              </w:rPr>
              <w:t xml:space="preserve"> SRS, 2 SRS ports (with 2 SRS resources);</w:t>
            </w:r>
            <w:r w:rsidRPr="005B1C81">
              <w:rPr>
                <w:rFonts w:ascii="Arial" w:eastAsia="Times New Roman" w:hAnsi="Arial" w:cs="Arial"/>
                <w:sz w:val="18"/>
                <w:szCs w:val="18"/>
                <w:lang w:eastAsia="en-IN"/>
              </w:rPr>
              <w:br/>
              <w:t>2 symbols for SRS in every 5 slots,</w:t>
            </w:r>
            <w:r w:rsidRPr="005B1C81">
              <w:rPr>
                <w:rFonts w:ascii="Arial" w:eastAsia="Times New Roman" w:hAnsi="Arial" w:cs="Arial"/>
                <w:sz w:val="18"/>
                <w:szCs w:val="18"/>
                <w:lang w:eastAsia="en-IN"/>
              </w:rPr>
              <w:br/>
              <w:t>8 PRBs per symbol</w:t>
            </w:r>
          </w:p>
        </w:tc>
      </w:tr>
      <w:tr w:rsidR="00251D05" w:rsidRPr="005B1C81" w:rsidTr="00B01B65">
        <w:trPr>
          <w:trHeight w:val="950"/>
        </w:trPr>
        <w:tc>
          <w:tcPr>
            <w:tcW w:w="1522" w:type="pct"/>
            <w:tcBorders>
              <w:top w:val="nil"/>
              <w:left w:val="single" w:sz="4" w:space="0" w:color="auto"/>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Antenna configuration at </w:t>
            </w:r>
            <w:proofErr w:type="spellStart"/>
            <w:r w:rsidRPr="005B1C81">
              <w:rPr>
                <w:rFonts w:ascii="Arial" w:eastAsia="Times New Roman" w:hAnsi="Arial" w:cs="Arial"/>
                <w:sz w:val="18"/>
                <w:szCs w:val="18"/>
                <w:lang w:eastAsia="en-IN"/>
              </w:rPr>
              <w:t>TRxP</w:t>
            </w:r>
            <w:proofErr w:type="spellEnd"/>
          </w:p>
        </w:tc>
        <w:tc>
          <w:tcPr>
            <w:tcW w:w="1620"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(M, N, P, Mg, Ng; </w:t>
            </w:r>
            <w:proofErr w:type="spellStart"/>
            <w:r w:rsidRPr="005B1C81">
              <w:rPr>
                <w:rFonts w:ascii="Arial" w:eastAsia="Times New Roman" w:hAnsi="Arial" w:cs="Arial"/>
                <w:sz w:val="18"/>
                <w:szCs w:val="18"/>
                <w:lang w:eastAsia="en-IN"/>
              </w:rPr>
              <w:t>Mp</w:t>
            </w:r>
            <w:proofErr w:type="spellEnd"/>
            <w:r w:rsidRPr="005B1C81">
              <w:rPr>
                <w:rFonts w:ascii="Arial" w:eastAsia="Times New Roman" w:hAnsi="Arial" w:cs="Arial"/>
                <w:sz w:val="18"/>
                <w:szCs w:val="18"/>
                <w:lang w:eastAsia="en-IN"/>
              </w:rPr>
              <w:t>, Np)</w:t>
            </w:r>
            <w:r w:rsidRPr="005B1C81">
              <w:rPr>
                <w:rFonts w:ascii="Arial" w:eastAsia="Times New Roman" w:hAnsi="Arial" w:cs="Arial"/>
                <w:sz w:val="18"/>
                <w:szCs w:val="18"/>
                <w:lang w:eastAsia="en-IN"/>
              </w:rPr>
              <w:br/>
            </w:r>
          </w:p>
        </w:tc>
        <w:tc>
          <w:tcPr>
            <w:tcW w:w="1858"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16Rx, (8,8,2,1,1; 1,4)</w:t>
            </w:r>
          </w:p>
        </w:tc>
      </w:tr>
      <w:tr w:rsidR="00251D05" w:rsidRPr="005B1C81" w:rsidTr="00B01B65">
        <w:trPr>
          <w:trHeight w:val="991"/>
        </w:trPr>
        <w:tc>
          <w:tcPr>
            <w:tcW w:w="1522" w:type="pct"/>
            <w:tcBorders>
              <w:top w:val="nil"/>
              <w:left w:val="single" w:sz="4" w:space="0" w:color="auto"/>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Antenna configuration at UE</w:t>
            </w:r>
          </w:p>
        </w:tc>
        <w:tc>
          <w:tcPr>
            <w:tcW w:w="1620"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(M, N, P, Mg, Ng; </w:t>
            </w:r>
            <w:proofErr w:type="spellStart"/>
            <w:r w:rsidRPr="005B1C81">
              <w:rPr>
                <w:rFonts w:ascii="Arial" w:eastAsia="Times New Roman" w:hAnsi="Arial" w:cs="Arial"/>
                <w:sz w:val="18"/>
                <w:szCs w:val="18"/>
                <w:lang w:eastAsia="en-IN"/>
              </w:rPr>
              <w:t>Mp</w:t>
            </w:r>
            <w:proofErr w:type="spellEnd"/>
            <w:r w:rsidRPr="005B1C81">
              <w:rPr>
                <w:rFonts w:ascii="Arial" w:eastAsia="Times New Roman" w:hAnsi="Arial" w:cs="Arial"/>
                <w:sz w:val="18"/>
                <w:szCs w:val="18"/>
                <w:lang w:eastAsia="en-IN"/>
              </w:rPr>
              <w:t>, Np)</w:t>
            </w:r>
            <w:r w:rsidRPr="005B1C81">
              <w:rPr>
                <w:rFonts w:ascii="Arial" w:eastAsia="Times New Roman" w:hAnsi="Arial" w:cs="Arial"/>
                <w:sz w:val="18"/>
                <w:szCs w:val="18"/>
                <w:lang w:eastAsia="en-IN"/>
              </w:rPr>
              <w:br/>
            </w:r>
          </w:p>
        </w:tc>
        <w:tc>
          <w:tcPr>
            <w:tcW w:w="1858"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20"/>
                <w:lang w:eastAsia="en-IN"/>
              </w:rPr>
            </w:pPr>
            <w:r w:rsidRPr="005B1C81">
              <w:rPr>
                <w:rFonts w:ascii="Arial" w:eastAsia="Times New Roman" w:hAnsi="Arial" w:cs="Arial"/>
                <w:sz w:val="20"/>
                <w:lang w:eastAsia="en-IN"/>
              </w:rPr>
              <w:t>2Tx, (1,1,1,1,2; 1,1)</w:t>
            </w:r>
          </w:p>
        </w:tc>
      </w:tr>
      <w:tr w:rsidR="00251D0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Scheduling</w:t>
            </w:r>
          </w:p>
        </w:tc>
        <w:tc>
          <w:tcPr>
            <w:tcW w:w="1620" w:type="pct"/>
            <w:tcBorders>
              <w:top w:val="nil"/>
              <w:left w:val="nil"/>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PF</w:t>
            </w:r>
          </w:p>
        </w:tc>
        <w:tc>
          <w:tcPr>
            <w:tcW w:w="1858"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251D05" w:rsidRPr="005B1C81" w:rsidTr="00B01B65">
        <w:trPr>
          <w:trHeight w:val="255"/>
        </w:trPr>
        <w:tc>
          <w:tcPr>
            <w:tcW w:w="1522" w:type="pct"/>
            <w:tcBorders>
              <w:top w:val="nil"/>
              <w:left w:val="single" w:sz="4" w:space="0" w:color="auto"/>
              <w:bottom w:val="single" w:sz="4" w:space="0" w:color="auto"/>
              <w:right w:val="single" w:sz="4" w:space="0" w:color="auto"/>
            </w:tcBorders>
            <w:shd w:val="clear" w:color="FFCC00" w:fill="FFFF00"/>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Receiver</w:t>
            </w:r>
          </w:p>
        </w:tc>
        <w:tc>
          <w:tcPr>
            <w:tcW w:w="1620" w:type="pct"/>
            <w:tcBorders>
              <w:top w:val="nil"/>
              <w:left w:val="nil"/>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MMSE-IRC</w:t>
            </w:r>
          </w:p>
        </w:tc>
        <w:tc>
          <w:tcPr>
            <w:tcW w:w="1858"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251D0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UL power control parameter</w:t>
            </w:r>
          </w:p>
        </w:tc>
        <w:tc>
          <w:tcPr>
            <w:tcW w:w="1620" w:type="pct"/>
            <w:tcBorders>
              <w:top w:val="nil"/>
              <w:left w:val="nil"/>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858"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P0=-86, alpha = 0.8</w:t>
            </w:r>
          </w:p>
        </w:tc>
      </w:tr>
      <w:tr w:rsidR="00251D05" w:rsidRPr="005B1C81" w:rsidTr="00B01B65">
        <w:trPr>
          <w:trHeight w:val="255"/>
        </w:trPr>
        <w:tc>
          <w:tcPr>
            <w:tcW w:w="1522" w:type="pct"/>
            <w:tcBorders>
              <w:top w:val="nil"/>
              <w:left w:val="single" w:sz="4" w:space="0" w:color="auto"/>
              <w:bottom w:val="single" w:sz="4" w:space="0" w:color="auto"/>
              <w:right w:val="single" w:sz="4" w:space="0" w:color="auto"/>
            </w:tcBorders>
            <w:shd w:val="clear" w:color="D9D9D9" w:fill="D8D8D8"/>
            <w:vAlign w:val="center"/>
            <w:hideMark/>
          </w:tcPr>
          <w:p w:rsidR="00251D05" w:rsidRPr="005B1C81" w:rsidRDefault="00251D05" w:rsidP="00DD4F8C">
            <w:pPr>
              <w:rPr>
                <w:rFonts w:ascii="Arial" w:eastAsia="Times New Roman" w:hAnsi="Arial" w:cs="Arial"/>
                <w:b/>
                <w:bCs/>
                <w:sz w:val="18"/>
                <w:szCs w:val="18"/>
                <w:lang w:eastAsia="en-IN"/>
              </w:rPr>
            </w:pPr>
            <w:r w:rsidRPr="005B1C81">
              <w:rPr>
                <w:rFonts w:ascii="Arial" w:eastAsia="Times New Roman" w:hAnsi="Arial" w:cs="Arial"/>
                <w:b/>
                <w:bCs/>
                <w:sz w:val="18"/>
                <w:szCs w:val="18"/>
                <w:lang w:eastAsia="en-IN"/>
              </w:rPr>
              <w:t xml:space="preserve">SINR </w:t>
            </w:r>
          </w:p>
        </w:tc>
        <w:tc>
          <w:tcPr>
            <w:tcW w:w="1620" w:type="pct"/>
            <w:tcBorders>
              <w:top w:val="nil"/>
              <w:left w:val="nil"/>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Pre-processing </w:t>
            </w:r>
            <w:r>
              <w:rPr>
                <w:rFonts w:ascii="Arial" w:eastAsia="Times New Roman" w:hAnsi="Arial" w:cs="Arial"/>
                <w:sz w:val="18"/>
                <w:szCs w:val="18"/>
                <w:lang w:eastAsia="en-IN"/>
              </w:rPr>
              <w:t>SINR</w:t>
            </w:r>
          </w:p>
        </w:tc>
        <w:tc>
          <w:tcPr>
            <w:tcW w:w="1858"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251D05" w:rsidRPr="005B1C81" w:rsidTr="00B01B65">
        <w:trPr>
          <w:trHeight w:val="255"/>
        </w:trPr>
        <w:tc>
          <w:tcPr>
            <w:tcW w:w="1522" w:type="pct"/>
            <w:tcBorders>
              <w:top w:val="nil"/>
              <w:left w:val="nil"/>
              <w:bottom w:val="nil"/>
              <w:right w:val="nil"/>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p>
        </w:tc>
        <w:tc>
          <w:tcPr>
            <w:tcW w:w="1620" w:type="pct"/>
            <w:tcBorders>
              <w:top w:val="nil"/>
              <w:left w:val="nil"/>
              <w:bottom w:val="nil"/>
              <w:right w:val="nil"/>
            </w:tcBorders>
            <w:shd w:val="clear" w:color="auto" w:fill="auto"/>
            <w:noWrap/>
            <w:vAlign w:val="center"/>
            <w:hideMark/>
          </w:tcPr>
          <w:p w:rsidR="00251D05" w:rsidRPr="005B1C81" w:rsidRDefault="00251D05" w:rsidP="00DD4F8C">
            <w:pPr>
              <w:rPr>
                <w:rFonts w:eastAsia="Times New Roman"/>
                <w:sz w:val="20"/>
                <w:lang w:eastAsia="en-IN"/>
              </w:rPr>
            </w:pPr>
          </w:p>
        </w:tc>
        <w:tc>
          <w:tcPr>
            <w:tcW w:w="1858"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r>
      <w:tr w:rsidR="00251D05" w:rsidRPr="005B1C81" w:rsidTr="00B01B65">
        <w:trPr>
          <w:trHeight w:val="480"/>
        </w:trPr>
        <w:tc>
          <w:tcPr>
            <w:tcW w:w="1522" w:type="pct"/>
            <w:tcBorders>
              <w:top w:val="single" w:sz="4" w:space="0" w:color="auto"/>
              <w:left w:val="single" w:sz="4" w:space="0" w:color="auto"/>
              <w:bottom w:val="single" w:sz="4" w:space="0" w:color="auto"/>
              <w:right w:val="single" w:sz="4" w:space="0" w:color="auto"/>
            </w:tcBorders>
            <w:shd w:val="clear" w:color="D9D9D9" w:fill="D8D8D8"/>
            <w:vAlign w:val="center"/>
            <w:hideMark/>
          </w:tcPr>
          <w:p w:rsidR="00251D05" w:rsidRPr="005B1C81" w:rsidRDefault="00251D05" w:rsidP="00DD4F8C">
            <w:pPr>
              <w:rPr>
                <w:rFonts w:ascii="Arial" w:eastAsia="Times New Roman" w:hAnsi="Arial" w:cs="Arial"/>
                <w:b/>
                <w:bCs/>
                <w:sz w:val="18"/>
                <w:szCs w:val="18"/>
                <w:lang w:eastAsia="en-IN"/>
              </w:rPr>
            </w:pPr>
            <w:r w:rsidRPr="005B1C81">
              <w:rPr>
                <w:rFonts w:ascii="Arial" w:eastAsia="Times New Roman" w:hAnsi="Arial" w:cs="Arial"/>
                <w:b/>
                <w:bCs/>
                <w:sz w:val="18"/>
                <w:szCs w:val="18"/>
                <w:lang w:eastAsia="en-IN"/>
              </w:rPr>
              <w:t>System configuration parameters</w:t>
            </w:r>
          </w:p>
        </w:tc>
        <w:tc>
          <w:tcPr>
            <w:tcW w:w="1620" w:type="pct"/>
            <w:tcBorders>
              <w:top w:val="single" w:sz="4" w:space="0" w:color="auto"/>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Reference Value</w:t>
            </w:r>
          </w:p>
        </w:tc>
        <w:tc>
          <w:tcPr>
            <w:tcW w:w="1858"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r>
      <w:tr w:rsidR="00251D0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Carrier frequency for evaluation</w:t>
            </w:r>
          </w:p>
        </w:tc>
        <w:tc>
          <w:tcPr>
            <w:tcW w:w="1620"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858"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4 GHz</w:t>
            </w:r>
          </w:p>
        </w:tc>
      </w:tr>
      <w:tr w:rsidR="00251D0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proofErr w:type="spellStart"/>
            <w:r w:rsidRPr="005B1C81">
              <w:rPr>
                <w:rFonts w:ascii="Arial" w:eastAsia="Times New Roman" w:hAnsi="Arial" w:cs="Arial"/>
                <w:sz w:val="18"/>
                <w:szCs w:val="18"/>
                <w:lang w:eastAsia="en-IN"/>
              </w:rPr>
              <w:t>TRxP</w:t>
            </w:r>
            <w:proofErr w:type="spellEnd"/>
            <w:r w:rsidRPr="005B1C81">
              <w:rPr>
                <w:rFonts w:ascii="Arial" w:eastAsia="Times New Roman" w:hAnsi="Arial" w:cs="Arial"/>
                <w:sz w:val="18"/>
                <w:szCs w:val="18"/>
                <w:lang w:eastAsia="en-IN"/>
              </w:rPr>
              <w:t xml:space="preserve"> number per site</w:t>
            </w:r>
          </w:p>
        </w:tc>
        <w:tc>
          <w:tcPr>
            <w:tcW w:w="1620"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3</w:t>
            </w:r>
          </w:p>
        </w:tc>
        <w:tc>
          <w:tcPr>
            <w:tcW w:w="1858"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251D0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Mechanic tilt </w:t>
            </w:r>
          </w:p>
        </w:tc>
        <w:tc>
          <w:tcPr>
            <w:tcW w:w="1620"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90° in GCS (pointing to horizontal direction)</w:t>
            </w:r>
          </w:p>
        </w:tc>
        <w:tc>
          <w:tcPr>
            <w:tcW w:w="1858"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251D0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Electronic tilt</w:t>
            </w:r>
          </w:p>
        </w:tc>
        <w:tc>
          <w:tcPr>
            <w:tcW w:w="1620"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858"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100 degree</w:t>
            </w:r>
          </w:p>
        </w:tc>
      </w:tr>
      <w:tr w:rsidR="00251D0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Handover margin (dB)</w:t>
            </w:r>
          </w:p>
        </w:tc>
        <w:tc>
          <w:tcPr>
            <w:tcW w:w="1620"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b/>
                <w:bCs/>
                <w:sz w:val="18"/>
                <w:szCs w:val="18"/>
                <w:lang w:eastAsia="en-IN"/>
              </w:rPr>
            </w:pPr>
            <w:r w:rsidRPr="005B1C81">
              <w:rPr>
                <w:rFonts w:ascii="Arial" w:eastAsia="Times New Roman" w:hAnsi="Arial" w:cs="Arial"/>
                <w:b/>
                <w:bCs/>
                <w:sz w:val="18"/>
                <w:szCs w:val="18"/>
                <w:lang w:eastAsia="en-IN"/>
              </w:rPr>
              <w:t> </w:t>
            </w:r>
          </w:p>
        </w:tc>
        <w:tc>
          <w:tcPr>
            <w:tcW w:w="1858"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0</w:t>
            </w:r>
          </w:p>
        </w:tc>
      </w:tr>
      <w:tr w:rsidR="00251D05" w:rsidRPr="005B1C81" w:rsidTr="00B01B65">
        <w:trPr>
          <w:trHeight w:val="600"/>
        </w:trPr>
        <w:tc>
          <w:tcPr>
            <w:tcW w:w="1522" w:type="pct"/>
            <w:tcBorders>
              <w:top w:val="nil"/>
              <w:left w:val="single" w:sz="4" w:space="0" w:color="auto"/>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UT attachment</w:t>
            </w:r>
          </w:p>
        </w:tc>
        <w:tc>
          <w:tcPr>
            <w:tcW w:w="1620" w:type="pct"/>
            <w:tcBorders>
              <w:top w:val="nil"/>
              <w:left w:val="nil"/>
              <w:bottom w:val="nil"/>
              <w:right w:val="nil"/>
            </w:tcBorders>
            <w:shd w:val="clear" w:color="auto" w:fill="auto"/>
            <w:noWrap/>
            <w:vAlign w:val="bottom"/>
            <w:hideMark/>
          </w:tcPr>
          <w:p w:rsidR="00251D05" w:rsidRPr="005B1C81" w:rsidRDefault="00251D05" w:rsidP="00DD4F8C">
            <w:pPr>
              <w:rPr>
                <w:rFonts w:ascii="Arial" w:eastAsia="Times New Roman" w:hAnsi="Arial" w:cs="Arial"/>
                <w:sz w:val="20"/>
                <w:lang w:eastAsia="en-IN"/>
              </w:rPr>
            </w:pPr>
            <w:r w:rsidRPr="005B1C81">
              <w:rPr>
                <w:rFonts w:ascii="Arial" w:eastAsia="Times New Roman" w:hAnsi="Arial" w:cs="Arial"/>
                <w:noProof/>
                <w:sz w:val="20"/>
                <w:lang w:val="en-GB" w:eastAsia="en-GB"/>
              </w:rPr>
              <w:drawing>
                <wp:anchor distT="0" distB="0" distL="114300" distR="114300" simplePos="0" relativeHeight="251679744" behindDoc="0" locked="0" layoutInCell="1" allowOverlap="1" wp14:anchorId="4C117043" wp14:editId="540C8DA9">
                  <wp:simplePos x="0" y="0"/>
                  <wp:positionH relativeFrom="column">
                    <wp:posOffset>38100</wp:posOffset>
                  </wp:positionH>
                  <wp:positionV relativeFrom="paragraph">
                    <wp:posOffset>104775</wp:posOffset>
                  </wp:positionV>
                  <wp:extent cx="561975" cy="19050"/>
                  <wp:effectExtent l="0" t="0" r="0" b="0"/>
                  <wp:wrapNone/>
                  <wp:docPr id="26" name="Picture 26">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200-000003000000}"/>
                              </a:ext>
                            </a:extLst>
                          </pic:cNvPr>
                          <pic:cNvPicPr/>
                        </pic:nvPicPr>
                        <pic:blipFill>
                          <a:blip r:embed="rId10"/>
                          <a:stretch/>
                        </pic:blipFill>
                        <pic:spPr>
                          <a:xfrm>
                            <a:off x="0" y="0"/>
                            <a:ext cx="559440" cy="16560"/>
                          </a:xfrm>
                          <a:prstGeom prst="rect">
                            <a:avLst/>
                          </a:prstGeom>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700"/>
            </w:tblGrid>
            <w:tr w:rsidR="00251D05" w:rsidRPr="005B1C81" w:rsidTr="00DD4F8C">
              <w:trPr>
                <w:trHeight w:val="600"/>
                <w:tblCellSpacing w:w="0" w:type="dxa"/>
              </w:trPr>
              <w:tc>
                <w:tcPr>
                  <w:tcW w:w="5860" w:type="dxa"/>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Based on RSRP (formula as shown in Appendix 3 of 3GPP document  RP-180524) from port 0</w:t>
                  </w:r>
                </w:p>
              </w:tc>
            </w:tr>
          </w:tbl>
          <w:p w:rsidR="00251D05" w:rsidRPr="005B1C81" w:rsidRDefault="00251D05" w:rsidP="00DD4F8C">
            <w:pPr>
              <w:rPr>
                <w:rFonts w:ascii="Arial" w:eastAsia="Times New Roman" w:hAnsi="Arial" w:cs="Arial"/>
                <w:sz w:val="20"/>
                <w:lang w:eastAsia="en-IN"/>
              </w:rPr>
            </w:pPr>
          </w:p>
        </w:tc>
        <w:tc>
          <w:tcPr>
            <w:tcW w:w="1858"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251D0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Wrapping around method</w:t>
            </w:r>
          </w:p>
        </w:tc>
        <w:tc>
          <w:tcPr>
            <w:tcW w:w="1620"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Geographical distance based wrapping</w:t>
            </w:r>
          </w:p>
        </w:tc>
        <w:tc>
          <w:tcPr>
            <w:tcW w:w="1858"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251D05" w:rsidRPr="005B1C81" w:rsidTr="00B01B65">
        <w:trPr>
          <w:trHeight w:val="480"/>
        </w:trPr>
        <w:tc>
          <w:tcPr>
            <w:tcW w:w="1522" w:type="pct"/>
            <w:tcBorders>
              <w:top w:val="nil"/>
              <w:left w:val="single" w:sz="4" w:space="0" w:color="auto"/>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Minimum distance of </w:t>
            </w:r>
            <w:proofErr w:type="spellStart"/>
            <w:r w:rsidRPr="005B1C81">
              <w:rPr>
                <w:rFonts w:ascii="Arial" w:eastAsia="Times New Roman" w:hAnsi="Arial" w:cs="Arial"/>
                <w:sz w:val="18"/>
                <w:szCs w:val="18"/>
                <w:lang w:eastAsia="en-IN"/>
              </w:rPr>
              <w:t>TRxP</w:t>
            </w:r>
            <w:proofErr w:type="spellEnd"/>
            <w:r w:rsidRPr="005B1C81">
              <w:rPr>
                <w:rFonts w:ascii="Arial" w:eastAsia="Times New Roman" w:hAnsi="Arial" w:cs="Arial"/>
                <w:sz w:val="18"/>
                <w:szCs w:val="18"/>
                <w:lang w:eastAsia="en-IN"/>
              </w:rPr>
              <w:t xml:space="preserve"> and UE</w:t>
            </w:r>
          </w:p>
        </w:tc>
        <w:tc>
          <w:tcPr>
            <w:tcW w:w="1620"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d</w:t>
            </w:r>
            <w:r w:rsidRPr="005B1C81">
              <w:rPr>
                <w:rFonts w:ascii="Arial" w:eastAsia="Times New Roman" w:hAnsi="Arial" w:cs="Arial"/>
                <w:sz w:val="18"/>
                <w:szCs w:val="18"/>
                <w:vertAlign w:val="subscript"/>
                <w:lang w:eastAsia="en-IN"/>
              </w:rPr>
              <w:t>2D_min</w:t>
            </w:r>
            <w:r w:rsidRPr="005B1C81">
              <w:rPr>
                <w:rFonts w:ascii="Arial" w:eastAsia="Times New Roman" w:hAnsi="Arial" w:cs="Arial"/>
                <w:sz w:val="18"/>
                <w:szCs w:val="18"/>
                <w:lang w:eastAsia="en-IN"/>
              </w:rPr>
              <w:t xml:space="preserve">=10m </w:t>
            </w:r>
          </w:p>
        </w:tc>
        <w:tc>
          <w:tcPr>
            <w:tcW w:w="1858"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251D0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Polarized antenna model</w:t>
            </w:r>
          </w:p>
        </w:tc>
        <w:tc>
          <w:tcPr>
            <w:tcW w:w="1620"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Model-2 in 3GPP document TR36.873</w:t>
            </w:r>
          </w:p>
        </w:tc>
        <w:tc>
          <w:tcPr>
            <w:tcW w:w="1858"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251D05" w:rsidRPr="005B1C81" w:rsidTr="00B01B65">
        <w:trPr>
          <w:trHeight w:val="960"/>
        </w:trPr>
        <w:tc>
          <w:tcPr>
            <w:tcW w:w="1522" w:type="pct"/>
            <w:tcBorders>
              <w:top w:val="nil"/>
              <w:left w:val="single" w:sz="4" w:space="0" w:color="auto"/>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Beam set at </w:t>
            </w:r>
            <w:proofErr w:type="spellStart"/>
            <w:r w:rsidRPr="005B1C81">
              <w:rPr>
                <w:rFonts w:ascii="Arial" w:eastAsia="Times New Roman" w:hAnsi="Arial" w:cs="Arial"/>
                <w:sz w:val="18"/>
                <w:szCs w:val="18"/>
                <w:lang w:eastAsia="en-IN"/>
              </w:rPr>
              <w:t>TRxP</w:t>
            </w:r>
            <w:proofErr w:type="spellEnd"/>
            <w:r w:rsidRPr="005B1C81">
              <w:rPr>
                <w:rFonts w:ascii="Arial" w:eastAsia="Times New Roman" w:hAnsi="Arial" w:cs="Arial"/>
                <w:sz w:val="18"/>
                <w:szCs w:val="18"/>
                <w:lang w:eastAsia="en-IN"/>
              </w:rPr>
              <w:br/>
              <w:t xml:space="preserve">(Constraints for the range of selective </w:t>
            </w:r>
            <w:proofErr w:type="spellStart"/>
            <w:r w:rsidRPr="005B1C81">
              <w:rPr>
                <w:rFonts w:ascii="Arial" w:eastAsia="Times New Roman" w:hAnsi="Arial" w:cs="Arial"/>
                <w:sz w:val="18"/>
                <w:szCs w:val="18"/>
                <w:lang w:eastAsia="en-IN"/>
              </w:rPr>
              <w:t>analog</w:t>
            </w:r>
            <w:proofErr w:type="spellEnd"/>
            <w:r w:rsidRPr="005B1C81">
              <w:rPr>
                <w:rFonts w:ascii="Arial" w:eastAsia="Times New Roman" w:hAnsi="Arial" w:cs="Arial"/>
                <w:sz w:val="18"/>
                <w:szCs w:val="18"/>
                <w:lang w:eastAsia="en-IN"/>
              </w:rPr>
              <w:t xml:space="preserve"> beams per </w:t>
            </w:r>
            <w:proofErr w:type="spellStart"/>
            <w:r w:rsidRPr="005B1C81">
              <w:rPr>
                <w:rFonts w:ascii="Arial" w:eastAsia="Times New Roman" w:hAnsi="Arial" w:cs="Arial"/>
                <w:sz w:val="18"/>
                <w:szCs w:val="18"/>
                <w:lang w:eastAsia="en-IN"/>
              </w:rPr>
              <w:t>TRxP</w:t>
            </w:r>
            <w:proofErr w:type="spellEnd"/>
            <w:r w:rsidRPr="005B1C81">
              <w:rPr>
                <w:rFonts w:ascii="Arial" w:eastAsia="Times New Roman" w:hAnsi="Arial" w:cs="Arial"/>
                <w:sz w:val="18"/>
                <w:szCs w:val="18"/>
                <w:lang w:eastAsia="en-IN"/>
              </w:rPr>
              <w:t>)</w:t>
            </w:r>
          </w:p>
        </w:tc>
        <w:tc>
          <w:tcPr>
            <w:tcW w:w="1620"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858"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w:t>
            </w:r>
          </w:p>
        </w:tc>
      </w:tr>
      <w:tr w:rsidR="00251D05" w:rsidRPr="005B1C81" w:rsidTr="00B01B65">
        <w:trPr>
          <w:trHeight w:val="720"/>
        </w:trPr>
        <w:tc>
          <w:tcPr>
            <w:tcW w:w="1522" w:type="pct"/>
            <w:tcBorders>
              <w:top w:val="nil"/>
              <w:left w:val="single" w:sz="4" w:space="0" w:color="auto"/>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Beam set at UE</w:t>
            </w:r>
            <w:r w:rsidRPr="005B1C81">
              <w:rPr>
                <w:rFonts w:ascii="Arial" w:eastAsia="Times New Roman" w:hAnsi="Arial" w:cs="Arial"/>
                <w:sz w:val="18"/>
                <w:szCs w:val="18"/>
                <w:lang w:eastAsia="en-IN"/>
              </w:rPr>
              <w:br/>
              <w:t xml:space="preserve">(Constraints for the range of selective </w:t>
            </w:r>
            <w:proofErr w:type="spellStart"/>
            <w:r w:rsidRPr="005B1C81">
              <w:rPr>
                <w:rFonts w:ascii="Arial" w:eastAsia="Times New Roman" w:hAnsi="Arial" w:cs="Arial"/>
                <w:sz w:val="18"/>
                <w:szCs w:val="18"/>
                <w:lang w:eastAsia="en-IN"/>
              </w:rPr>
              <w:t>analog</w:t>
            </w:r>
            <w:proofErr w:type="spellEnd"/>
            <w:r w:rsidRPr="005B1C81">
              <w:rPr>
                <w:rFonts w:ascii="Arial" w:eastAsia="Times New Roman" w:hAnsi="Arial" w:cs="Arial"/>
                <w:sz w:val="18"/>
                <w:szCs w:val="18"/>
                <w:lang w:eastAsia="en-IN"/>
              </w:rPr>
              <w:t xml:space="preserve"> beams for UE)</w:t>
            </w:r>
          </w:p>
        </w:tc>
        <w:tc>
          <w:tcPr>
            <w:tcW w:w="1620"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858"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w:t>
            </w:r>
          </w:p>
        </w:tc>
      </w:tr>
      <w:tr w:rsidR="00251D05" w:rsidRPr="005B1C81" w:rsidTr="00B01B65">
        <w:trPr>
          <w:trHeight w:val="480"/>
        </w:trPr>
        <w:tc>
          <w:tcPr>
            <w:tcW w:w="1522" w:type="pct"/>
            <w:tcBorders>
              <w:top w:val="nil"/>
              <w:left w:val="single" w:sz="4" w:space="0" w:color="auto"/>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Criteria for selection for serving </w:t>
            </w:r>
            <w:proofErr w:type="spellStart"/>
            <w:r w:rsidRPr="005B1C81">
              <w:rPr>
                <w:rFonts w:ascii="Arial" w:eastAsia="Times New Roman" w:hAnsi="Arial" w:cs="Arial"/>
                <w:sz w:val="18"/>
                <w:szCs w:val="18"/>
                <w:lang w:eastAsia="en-IN"/>
              </w:rPr>
              <w:t>TRxP</w:t>
            </w:r>
            <w:proofErr w:type="spellEnd"/>
          </w:p>
        </w:tc>
        <w:tc>
          <w:tcPr>
            <w:tcW w:w="1620"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Maximizing RSRP where the digital beamforming is not considered </w:t>
            </w:r>
          </w:p>
        </w:tc>
        <w:tc>
          <w:tcPr>
            <w:tcW w:w="1858"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251D05" w:rsidRPr="005B1C81" w:rsidTr="00B01B65">
        <w:trPr>
          <w:trHeight w:val="480"/>
        </w:trPr>
        <w:tc>
          <w:tcPr>
            <w:tcW w:w="1522" w:type="pct"/>
            <w:tcBorders>
              <w:top w:val="nil"/>
              <w:left w:val="single" w:sz="4" w:space="0" w:color="auto"/>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Criteria for </w:t>
            </w:r>
            <w:proofErr w:type="spellStart"/>
            <w:r w:rsidRPr="005B1C81">
              <w:rPr>
                <w:rFonts w:ascii="Arial" w:eastAsia="Times New Roman" w:hAnsi="Arial" w:cs="Arial"/>
                <w:sz w:val="18"/>
                <w:szCs w:val="18"/>
                <w:lang w:eastAsia="en-IN"/>
              </w:rPr>
              <w:t>analog</w:t>
            </w:r>
            <w:proofErr w:type="spellEnd"/>
            <w:r w:rsidRPr="005B1C81">
              <w:rPr>
                <w:rFonts w:ascii="Arial" w:eastAsia="Times New Roman" w:hAnsi="Arial" w:cs="Arial"/>
                <w:sz w:val="18"/>
                <w:szCs w:val="18"/>
                <w:lang w:eastAsia="en-IN"/>
              </w:rPr>
              <w:t xml:space="preserve"> beam selection for serving </w:t>
            </w:r>
            <w:proofErr w:type="spellStart"/>
            <w:r w:rsidRPr="005B1C81">
              <w:rPr>
                <w:rFonts w:ascii="Arial" w:eastAsia="Times New Roman" w:hAnsi="Arial" w:cs="Arial"/>
                <w:sz w:val="18"/>
                <w:szCs w:val="18"/>
                <w:lang w:eastAsia="en-IN"/>
              </w:rPr>
              <w:t>TRxP</w:t>
            </w:r>
            <w:proofErr w:type="spellEnd"/>
          </w:p>
        </w:tc>
        <w:tc>
          <w:tcPr>
            <w:tcW w:w="1620"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858"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w:t>
            </w:r>
          </w:p>
        </w:tc>
      </w:tr>
      <w:tr w:rsidR="00251D05" w:rsidRPr="005B1C81" w:rsidTr="00B01B65">
        <w:trPr>
          <w:trHeight w:val="480"/>
        </w:trPr>
        <w:tc>
          <w:tcPr>
            <w:tcW w:w="1522" w:type="pct"/>
            <w:tcBorders>
              <w:top w:val="nil"/>
              <w:left w:val="single" w:sz="4" w:space="0" w:color="auto"/>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Criteria for </w:t>
            </w:r>
            <w:proofErr w:type="spellStart"/>
            <w:r w:rsidRPr="005B1C81">
              <w:rPr>
                <w:rFonts w:ascii="Arial" w:eastAsia="Times New Roman" w:hAnsi="Arial" w:cs="Arial"/>
                <w:sz w:val="18"/>
                <w:szCs w:val="18"/>
                <w:lang w:eastAsia="en-IN"/>
              </w:rPr>
              <w:t>analog</w:t>
            </w:r>
            <w:proofErr w:type="spellEnd"/>
            <w:r w:rsidRPr="005B1C81">
              <w:rPr>
                <w:rFonts w:ascii="Arial" w:eastAsia="Times New Roman" w:hAnsi="Arial" w:cs="Arial"/>
                <w:sz w:val="18"/>
                <w:szCs w:val="18"/>
                <w:lang w:eastAsia="en-IN"/>
              </w:rPr>
              <w:t xml:space="preserve"> beam selection for interfering </w:t>
            </w:r>
            <w:proofErr w:type="spellStart"/>
            <w:r w:rsidRPr="005B1C81">
              <w:rPr>
                <w:rFonts w:ascii="Arial" w:eastAsia="Times New Roman" w:hAnsi="Arial" w:cs="Arial"/>
                <w:sz w:val="18"/>
                <w:szCs w:val="18"/>
                <w:lang w:eastAsia="en-IN"/>
              </w:rPr>
              <w:t>TRxP</w:t>
            </w:r>
            <w:proofErr w:type="spellEnd"/>
          </w:p>
        </w:tc>
        <w:tc>
          <w:tcPr>
            <w:tcW w:w="1620"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858"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w:t>
            </w:r>
          </w:p>
        </w:tc>
      </w:tr>
    </w:tbl>
    <w:p w:rsidR="00251D05" w:rsidRDefault="00251D05" w:rsidP="00251D05">
      <w:pPr>
        <w:rPr>
          <w:rFonts w:ascii="Arial" w:eastAsia="Arial" w:hAnsi="Arial" w:cs="Arial"/>
          <w:b/>
          <w:color w:val="000000"/>
        </w:rPr>
      </w:pPr>
    </w:p>
    <w:p w:rsidR="00251D05" w:rsidRDefault="00251D05" w:rsidP="00251D05">
      <w:pPr>
        <w:pStyle w:val="Heading3"/>
        <w:rPr>
          <w:rFonts w:eastAsia="Arial"/>
        </w:rPr>
      </w:pPr>
      <w:bookmarkStart w:id="34" w:name="_Toc26282210"/>
      <w:r>
        <w:rPr>
          <w:rFonts w:eastAsia="Arial"/>
        </w:rPr>
        <w:t>Link Level Simulations Parameters for UL</w:t>
      </w:r>
      <w:bookmarkEnd w:id="34"/>
    </w:p>
    <w:tbl>
      <w:tblPr>
        <w:tblW w:w="5000" w:type="pct"/>
        <w:tblLook w:val="04A0" w:firstRow="1" w:lastRow="0" w:firstColumn="1" w:lastColumn="0" w:noHBand="0" w:noVBand="1"/>
      </w:tblPr>
      <w:tblGrid>
        <w:gridCol w:w="3372"/>
        <w:gridCol w:w="2946"/>
        <w:gridCol w:w="2697"/>
      </w:tblGrid>
      <w:tr w:rsidR="00251D05" w:rsidRPr="005B1C81" w:rsidTr="00B01B65">
        <w:trPr>
          <w:trHeight w:val="480"/>
        </w:trPr>
        <w:tc>
          <w:tcPr>
            <w:tcW w:w="1870" w:type="pct"/>
            <w:tcBorders>
              <w:top w:val="single" w:sz="4" w:space="0" w:color="auto"/>
              <w:left w:val="single" w:sz="4" w:space="0" w:color="auto"/>
              <w:bottom w:val="single" w:sz="4" w:space="0" w:color="auto"/>
              <w:right w:val="single" w:sz="4" w:space="0" w:color="auto"/>
            </w:tcBorders>
            <w:shd w:val="clear" w:color="D9D9D9" w:fill="D8D8D8"/>
            <w:vAlign w:val="bottom"/>
            <w:hideMark/>
          </w:tcPr>
          <w:p w:rsidR="00251D05" w:rsidRPr="005B1C81" w:rsidRDefault="00251D05" w:rsidP="00DD4F8C">
            <w:pPr>
              <w:jc w:val="center"/>
              <w:rPr>
                <w:rFonts w:ascii="Arial" w:eastAsia="Times New Roman" w:hAnsi="Arial" w:cs="Arial"/>
                <w:b/>
                <w:bCs/>
                <w:sz w:val="18"/>
                <w:szCs w:val="18"/>
                <w:lang w:eastAsia="en-IN"/>
              </w:rPr>
            </w:pPr>
            <w:r w:rsidRPr="005B1C81">
              <w:rPr>
                <w:rFonts w:ascii="Arial" w:eastAsia="Times New Roman" w:hAnsi="Arial" w:cs="Arial"/>
                <w:b/>
                <w:bCs/>
                <w:sz w:val="18"/>
                <w:szCs w:val="18"/>
                <w:lang w:eastAsia="en-IN"/>
              </w:rPr>
              <w:t>Urban Macro - URLLC</w:t>
            </w:r>
            <w:r w:rsidRPr="005B1C81">
              <w:rPr>
                <w:rFonts w:ascii="Arial" w:eastAsia="Times New Roman" w:hAnsi="Arial" w:cs="Arial"/>
                <w:b/>
                <w:bCs/>
                <w:sz w:val="18"/>
                <w:szCs w:val="18"/>
                <w:lang w:eastAsia="en-IN"/>
              </w:rPr>
              <w:br/>
              <w:t>UL</w:t>
            </w:r>
          </w:p>
        </w:tc>
        <w:tc>
          <w:tcPr>
            <w:tcW w:w="1634" w:type="pct"/>
            <w:tcBorders>
              <w:top w:val="nil"/>
              <w:left w:val="nil"/>
              <w:bottom w:val="nil"/>
              <w:right w:val="nil"/>
            </w:tcBorders>
            <w:shd w:val="clear" w:color="auto" w:fill="auto"/>
            <w:noWrap/>
            <w:vAlign w:val="bottom"/>
            <w:hideMark/>
          </w:tcPr>
          <w:p w:rsidR="00251D05" w:rsidRPr="005B1C81" w:rsidRDefault="00251D05" w:rsidP="00DD4F8C">
            <w:pPr>
              <w:jc w:val="center"/>
              <w:rPr>
                <w:rFonts w:ascii="Arial" w:eastAsia="Times New Roman" w:hAnsi="Arial" w:cs="Arial"/>
                <w:b/>
                <w:bCs/>
                <w:sz w:val="18"/>
                <w:szCs w:val="18"/>
                <w:lang w:eastAsia="en-IN"/>
              </w:rPr>
            </w:pPr>
          </w:p>
        </w:tc>
        <w:tc>
          <w:tcPr>
            <w:tcW w:w="1496" w:type="pct"/>
            <w:tcBorders>
              <w:top w:val="nil"/>
              <w:left w:val="nil"/>
              <w:bottom w:val="nil"/>
              <w:right w:val="nil"/>
            </w:tcBorders>
            <w:shd w:val="clear" w:color="auto" w:fill="auto"/>
            <w:vAlign w:val="center"/>
            <w:hideMark/>
          </w:tcPr>
          <w:p w:rsidR="00251D05" w:rsidRPr="005B1C81" w:rsidRDefault="00251D05" w:rsidP="00DD4F8C">
            <w:pPr>
              <w:rPr>
                <w:rFonts w:eastAsia="Times New Roman"/>
                <w:sz w:val="20"/>
                <w:lang w:eastAsia="en-IN"/>
              </w:rPr>
            </w:pPr>
          </w:p>
        </w:tc>
      </w:tr>
      <w:tr w:rsidR="00251D05" w:rsidRPr="005B1C81" w:rsidTr="00B01B65">
        <w:trPr>
          <w:trHeight w:val="480"/>
        </w:trPr>
        <w:tc>
          <w:tcPr>
            <w:tcW w:w="1870" w:type="pct"/>
            <w:tcBorders>
              <w:top w:val="nil"/>
              <w:left w:val="single" w:sz="4" w:space="0" w:color="auto"/>
              <w:bottom w:val="single" w:sz="4" w:space="0" w:color="auto"/>
              <w:right w:val="single" w:sz="4" w:space="0" w:color="auto"/>
            </w:tcBorders>
            <w:shd w:val="clear" w:color="D9D9D9" w:fill="D8D8D8"/>
            <w:vAlign w:val="bottom"/>
            <w:hideMark/>
          </w:tcPr>
          <w:p w:rsidR="00251D05" w:rsidRPr="005B1C81" w:rsidRDefault="00251D05" w:rsidP="00DD4F8C">
            <w:pPr>
              <w:jc w:val="center"/>
              <w:rPr>
                <w:rFonts w:ascii="Arial" w:eastAsia="Times New Roman" w:hAnsi="Arial" w:cs="Arial"/>
                <w:b/>
                <w:bCs/>
                <w:sz w:val="18"/>
                <w:szCs w:val="18"/>
                <w:lang w:eastAsia="en-IN"/>
              </w:rPr>
            </w:pPr>
            <w:r w:rsidRPr="005B1C81">
              <w:rPr>
                <w:rFonts w:ascii="Arial" w:eastAsia="Times New Roman" w:hAnsi="Arial" w:cs="Arial"/>
                <w:b/>
                <w:bCs/>
                <w:sz w:val="18"/>
                <w:szCs w:val="18"/>
                <w:lang w:eastAsia="en-IN"/>
              </w:rPr>
              <w:t>Technical configuration Parameters</w:t>
            </w:r>
          </w:p>
        </w:tc>
        <w:tc>
          <w:tcPr>
            <w:tcW w:w="1634" w:type="pct"/>
            <w:tcBorders>
              <w:top w:val="single" w:sz="4" w:space="0" w:color="auto"/>
              <w:left w:val="nil"/>
              <w:bottom w:val="single" w:sz="4" w:space="0" w:color="auto"/>
              <w:right w:val="single" w:sz="4" w:space="0" w:color="auto"/>
            </w:tcBorders>
            <w:shd w:val="clear" w:color="D9D9D9" w:fill="D8D8D8"/>
            <w:vAlign w:val="bottom"/>
            <w:hideMark/>
          </w:tcPr>
          <w:p w:rsidR="00251D05" w:rsidRPr="005B1C81" w:rsidRDefault="00251D05" w:rsidP="00DD4F8C">
            <w:pPr>
              <w:jc w:val="center"/>
              <w:rPr>
                <w:rFonts w:ascii="Arial" w:eastAsia="Times New Roman" w:hAnsi="Arial" w:cs="Arial"/>
                <w:sz w:val="18"/>
                <w:szCs w:val="18"/>
                <w:lang w:eastAsia="en-IN"/>
              </w:rPr>
            </w:pPr>
            <w:r w:rsidRPr="005B1C81">
              <w:rPr>
                <w:rFonts w:ascii="Arial" w:eastAsia="Times New Roman" w:hAnsi="Arial" w:cs="Arial"/>
                <w:sz w:val="18"/>
                <w:szCs w:val="18"/>
                <w:lang w:eastAsia="en-IN"/>
              </w:rPr>
              <w:t>Reference value</w:t>
            </w:r>
          </w:p>
        </w:tc>
        <w:tc>
          <w:tcPr>
            <w:tcW w:w="1496" w:type="pct"/>
            <w:tcBorders>
              <w:top w:val="single" w:sz="4" w:space="0" w:color="auto"/>
              <w:left w:val="nil"/>
              <w:bottom w:val="single" w:sz="4" w:space="0" w:color="auto"/>
              <w:right w:val="single" w:sz="4" w:space="0" w:color="auto"/>
            </w:tcBorders>
            <w:shd w:val="clear" w:color="D8D8D8" w:fill="D9D9D9"/>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br/>
              <w:t>4 GHz</w:t>
            </w:r>
          </w:p>
        </w:tc>
      </w:tr>
      <w:tr w:rsidR="00251D05" w:rsidRPr="005B1C81" w:rsidTr="00B01B65">
        <w:trPr>
          <w:trHeight w:val="255"/>
        </w:trPr>
        <w:tc>
          <w:tcPr>
            <w:tcW w:w="1870" w:type="pct"/>
            <w:tcBorders>
              <w:top w:val="nil"/>
              <w:left w:val="single" w:sz="4" w:space="0" w:color="auto"/>
              <w:bottom w:val="single" w:sz="4" w:space="0" w:color="auto"/>
              <w:right w:val="single" w:sz="4" w:space="0" w:color="auto"/>
            </w:tcBorders>
            <w:shd w:val="clear" w:color="auto" w:fill="auto"/>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Carrier frequency for evaluation</w:t>
            </w:r>
          </w:p>
        </w:tc>
        <w:tc>
          <w:tcPr>
            <w:tcW w:w="1634"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4 GHz</w:t>
            </w:r>
          </w:p>
        </w:tc>
      </w:tr>
      <w:tr w:rsidR="00251D05" w:rsidRPr="005B1C81" w:rsidTr="00B01B65">
        <w:trPr>
          <w:trHeight w:val="255"/>
        </w:trPr>
        <w:tc>
          <w:tcPr>
            <w:tcW w:w="1870"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Waveform</w:t>
            </w:r>
          </w:p>
        </w:tc>
        <w:tc>
          <w:tcPr>
            <w:tcW w:w="1634"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CP-OFDM</w:t>
            </w:r>
          </w:p>
        </w:tc>
      </w:tr>
      <w:tr w:rsidR="00251D05" w:rsidRPr="005B1C81" w:rsidTr="00B01B65">
        <w:trPr>
          <w:trHeight w:val="255"/>
        </w:trPr>
        <w:tc>
          <w:tcPr>
            <w:tcW w:w="1870"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Numerology</w:t>
            </w:r>
          </w:p>
        </w:tc>
        <w:tc>
          <w:tcPr>
            <w:tcW w:w="1634"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30 kHz SCS</w:t>
            </w:r>
          </w:p>
        </w:tc>
      </w:tr>
      <w:tr w:rsidR="00251D05" w:rsidRPr="005B1C81" w:rsidTr="00B01B65">
        <w:trPr>
          <w:trHeight w:val="255"/>
        </w:trPr>
        <w:tc>
          <w:tcPr>
            <w:tcW w:w="1870"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Simulation </w:t>
            </w:r>
            <w:proofErr w:type="spellStart"/>
            <w:r w:rsidRPr="005B1C81">
              <w:rPr>
                <w:rFonts w:ascii="Arial" w:eastAsia="Times New Roman" w:hAnsi="Arial" w:cs="Arial"/>
                <w:sz w:val="18"/>
                <w:szCs w:val="18"/>
                <w:lang w:eastAsia="en-IN"/>
              </w:rPr>
              <w:t>bandwdith</w:t>
            </w:r>
            <w:proofErr w:type="spellEnd"/>
          </w:p>
        </w:tc>
        <w:tc>
          <w:tcPr>
            <w:tcW w:w="1634"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10 MHz</w:t>
            </w:r>
          </w:p>
        </w:tc>
      </w:tr>
      <w:tr w:rsidR="00251D05" w:rsidRPr="005B1C81" w:rsidTr="00B01B65">
        <w:trPr>
          <w:trHeight w:val="255"/>
        </w:trPr>
        <w:tc>
          <w:tcPr>
            <w:tcW w:w="1870"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Channel model</w:t>
            </w:r>
          </w:p>
        </w:tc>
        <w:tc>
          <w:tcPr>
            <w:tcW w:w="1634"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TDL-iii(NLOS),TDL-v(LOS)</w:t>
            </w:r>
          </w:p>
        </w:tc>
        <w:tc>
          <w:tcPr>
            <w:tcW w:w="1496"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251D05" w:rsidRPr="005B1C81" w:rsidTr="00B01B65">
        <w:trPr>
          <w:trHeight w:val="255"/>
        </w:trPr>
        <w:tc>
          <w:tcPr>
            <w:tcW w:w="1870" w:type="pct"/>
            <w:tcBorders>
              <w:top w:val="nil"/>
              <w:left w:val="single" w:sz="4" w:space="0" w:color="auto"/>
              <w:bottom w:val="single" w:sz="4" w:space="0" w:color="auto"/>
              <w:right w:val="single" w:sz="4" w:space="0" w:color="auto"/>
            </w:tcBorders>
            <w:shd w:val="clear" w:color="CCFFFF" w:fill="FFFFFF"/>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Scaled delay spread</w:t>
            </w:r>
          </w:p>
        </w:tc>
        <w:tc>
          <w:tcPr>
            <w:tcW w:w="1634"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363ns(NLOS),93 ns(LOS)</w:t>
            </w:r>
          </w:p>
        </w:tc>
        <w:tc>
          <w:tcPr>
            <w:tcW w:w="1496"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251D05" w:rsidRPr="005B1C81" w:rsidTr="00B01B65">
        <w:trPr>
          <w:trHeight w:val="255"/>
        </w:trPr>
        <w:tc>
          <w:tcPr>
            <w:tcW w:w="1870" w:type="pct"/>
            <w:tcBorders>
              <w:top w:val="nil"/>
              <w:left w:val="single" w:sz="4" w:space="0" w:color="auto"/>
              <w:bottom w:val="single" w:sz="4" w:space="0" w:color="auto"/>
              <w:right w:val="single" w:sz="4" w:space="0" w:color="auto"/>
            </w:tcBorders>
            <w:shd w:val="clear" w:color="CCFFFF" w:fill="FFFFFF"/>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UE Speed</w:t>
            </w:r>
          </w:p>
        </w:tc>
        <w:tc>
          <w:tcPr>
            <w:tcW w:w="1634"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3km/h</w:t>
            </w:r>
          </w:p>
        </w:tc>
      </w:tr>
      <w:tr w:rsidR="00251D05" w:rsidRPr="005B1C81" w:rsidTr="00B01B65">
        <w:trPr>
          <w:trHeight w:val="255"/>
        </w:trPr>
        <w:tc>
          <w:tcPr>
            <w:tcW w:w="1870" w:type="pct"/>
            <w:tcBorders>
              <w:top w:val="nil"/>
              <w:left w:val="single" w:sz="4" w:space="0" w:color="auto"/>
              <w:bottom w:val="single" w:sz="4" w:space="0" w:color="auto"/>
              <w:right w:val="single" w:sz="4" w:space="0" w:color="auto"/>
            </w:tcBorders>
            <w:shd w:val="clear" w:color="CCFFFF" w:fill="FFFFFF"/>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Number of symbols per slot</w:t>
            </w:r>
          </w:p>
        </w:tc>
        <w:tc>
          <w:tcPr>
            <w:tcW w:w="1634"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14</w:t>
            </w:r>
          </w:p>
        </w:tc>
      </w:tr>
      <w:tr w:rsidR="00251D05" w:rsidRPr="005B1C81" w:rsidTr="00B01B65">
        <w:trPr>
          <w:trHeight w:val="255"/>
        </w:trPr>
        <w:tc>
          <w:tcPr>
            <w:tcW w:w="1870" w:type="pct"/>
            <w:tcBorders>
              <w:top w:val="nil"/>
              <w:left w:val="single" w:sz="4" w:space="0" w:color="auto"/>
              <w:bottom w:val="single" w:sz="4" w:space="0" w:color="auto"/>
              <w:right w:val="single" w:sz="4" w:space="0" w:color="auto"/>
            </w:tcBorders>
            <w:shd w:val="clear" w:color="CCFFFF" w:fill="FFFFFF"/>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Antenna configuration at </w:t>
            </w:r>
            <w:proofErr w:type="spellStart"/>
            <w:r w:rsidRPr="005B1C81">
              <w:rPr>
                <w:rFonts w:ascii="Arial" w:eastAsia="Times New Roman" w:hAnsi="Arial" w:cs="Arial"/>
                <w:sz w:val="18"/>
                <w:szCs w:val="18"/>
                <w:lang w:eastAsia="en-IN"/>
              </w:rPr>
              <w:t>TRxP</w:t>
            </w:r>
            <w:proofErr w:type="spellEnd"/>
          </w:p>
        </w:tc>
        <w:tc>
          <w:tcPr>
            <w:tcW w:w="1634"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16 Rx</w:t>
            </w:r>
          </w:p>
        </w:tc>
      </w:tr>
      <w:tr w:rsidR="00251D05" w:rsidRPr="005B1C81" w:rsidTr="00B01B65">
        <w:trPr>
          <w:trHeight w:val="255"/>
        </w:trPr>
        <w:tc>
          <w:tcPr>
            <w:tcW w:w="1870" w:type="pct"/>
            <w:tcBorders>
              <w:top w:val="nil"/>
              <w:left w:val="single" w:sz="4" w:space="0" w:color="auto"/>
              <w:bottom w:val="single" w:sz="4" w:space="0" w:color="auto"/>
              <w:right w:val="single" w:sz="4" w:space="0" w:color="auto"/>
            </w:tcBorders>
            <w:shd w:val="clear" w:color="CCFFFF" w:fill="FFFFFF"/>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Antenna configuration at UE</w:t>
            </w:r>
          </w:p>
        </w:tc>
        <w:tc>
          <w:tcPr>
            <w:tcW w:w="1634"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1 Tx</w:t>
            </w:r>
          </w:p>
        </w:tc>
      </w:tr>
      <w:tr w:rsidR="00251D05" w:rsidRPr="005B1C81" w:rsidTr="00B01B65">
        <w:trPr>
          <w:trHeight w:val="255"/>
        </w:trPr>
        <w:tc>
          <w:tcPr>
            <w:tcW w:w="1870" w:type="pct"/>
            <w:tcBorders>
              <w:top w:val="nil"/>
              <w:left w:val="single" w:sz="4" w:space="0" w:color="auto"/>
              <w:bottom w:val="single" w:sz="4" w:space="0" w:color="auto"/>
              <w:right w:val="single" w:sz="4" w:space="0" w:color="auto"/>
            </w:tcBorders>
            <w:shd w:val="clear" w:color="CCFFFF" w:fill="FFFFFF"/>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TXRU pattern at </w:t>
            </w:r>
            <w:proofErr w:type="spellStart"/>
            <w:r w:rsidRPr="005B1C81">
              <w:rPr>
                <w:rFonts w:ascii="Arial" w:eastAsia="Times New Roman" w:hAnsi="Arial" w:cs="Arial"/>
                <w:sz w:val="18"/>
                <w:szCs w:val="18"/>
                <w:lang w:eastAsia="en-IN"/>
              </w:rPr>
              <w:t>TRxP</w:t>
            </w:r>
            <w:proofErr w:type="spellEnd"/>
          </w:p>
        </w:tc>
        <w:tc>
          <w:tcPr>
            <w:tcW w:w="1634"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0dBi Omni-directional</w:t>
            </w:r>
          </w:p>
        </w:tc>
      </w:tr>
      <w:tr w:rsidR="00251D05" w:rsidRPr="005B1C81" w:rsidTr="00B01B65">
        <w:trPr>
          <w:trHeight w:val="255"/>
        </w:trPr>
        <w:tc>
          <w:tcPr>
            <w:tcW w:w="1870" w:type="pct"/>
            <w:tcBorders>
              <w:top w:val="nil"/>
              <w:left w:val="single" w:sz="4" w:space="0" w:color="auto"/>
              <w:bottom w:val="single" w:sz="4" w:space="0" w:color="auto"/>
              <w:right w:val="single" w:sz="4" w:space="0" w:color="auto"/>
            </w:tcBorders>
            <w:shd w:val="clear" w:color="CCFFFF" w:fill="FFFFFF"/>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TXRU pattern at UE</w:t>
            </w:r>
          </w:p>
        </w:tc>
        <w:tc>
          <w:tcPr>
            <w:tcW w:w="1634"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0dBi Omni-directional</w:t>
            </w:r>
          </w:p>
        </w:tc>
      </w:tr>
      <w:tr w:rsidR="00251D05" w:rsidRPr="005B1C81" w:rsidTr="00B01B65">
        <w:trPr>
          <w:trHeight w:val="255"/>
        </w:trPr>
        <w:tc>
          <w:tcPr>
            <w:tcW w:w="1870" w:type="pct"/>
            <w:tcBorders>
              <w:top w:val="nil"/>
              <w:left w:val="single" w:sz="4" w:space="0" w:color="auto"/>
              <w:bottom w:val="single" w:sz="4" w:space="0" w:color="auto"/>
              <w:right w:val="single" w:sz="4" w:space="0" w:color="auto"/>
            </w:tcBorders>
            <w:shd w:val="clear" w:color="CCFFFF" w:fill="FFFFFF"/>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Data Transmission mode</w:t>
            </w:r>
          </w:p>
        </w:tc>
        <w:tc>
          <w:tcPr>
            <w:tcW w:w="1634"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SIMO</w:t>
            </w:r>
          </w:p>
        </w:tc>
      </w:tr>
      <w:tr w:rsidR="00251D05" w:rsidRPr="005B1C81" w:rsidTr="00B01B65">
        <w:trPr>
          <w:trHeight w:val="255"/>
        </w:trPr>
        <w:tc>
          <w:tcPr>
            <w:tcW w:w="1870"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Channel estimation</w:t>
            </w:r>
          </w:p>
        </w:tc>
        <w:tc>
          <w:tcPr>
            <w:tcW w:w="1634"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Non-ideal</w:t>
            </w:r>
          </w:p>
        </w:tc>
      </w:tr>
      <w:tr w:rsidR="00251D05" w:rsidRPr="005B1C81" w:rsidTr="00B01B65">
        <w:trPr>
          <w:trHeight w:val="255"/>
        </w:trPr>
        <w:tc>
          <w:tcPr>
            <w:tcW w:w="1870"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PUCCH transmission scheme</w:t>
            </w:r>
          </w:p>
        </w:tc>
        <w:tc>
          <w:tcPr>
            <w:tcW w:w="1634"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w:t>
            </w:r>
          </w:p>
        </w:tc>
      </w:tr>
      <w:tr w:rsidR="00251D05" w:rsidRPr="005B1C81" w:rsidTr="00B01B65">
        <w:trPr>
          <w:trHeight w:val="720"/>
        </w:trPr>
        <w:tc>
          <w:tcPr>
            <w:tcW w:w="1870"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PUSCH modulation and coding</w:t>
            </w:r>
          </w:p>
        </w:tc>
        <w:tc>
          <w:tcPr>
            <w:tcW w:w="1634"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LDPC</w:t>
            </w:r>
            <w:r w:rsidRPr="005B1C81">
              <w:rPr>
                <w:rFonts w:ascii="Arial" w:eastAsia="Times New Roman" w:hAnsi="Arial" w:cs="Arial"/>
                <w:sz w:val="18"/>
                <w:szCs w:val="18"/>
                <w:lang w:eastAsia="en-IN"/>
              </w:rPr>
              <w:br/>
              <w:t>MCS #0 from 64 QAM table</w:t>
            </w:r>
            <w:r w:rsidRPr="005B1C81">
              <w:rPr>
                <w:rFonts w:ascii="Arial" w:eastAsia="Times New Roman" w:hAnsi="Arial" w:cs="Arial"/>
                <w:sz w:val="18"/>
                <w:szCs w:val="18"/>
                <w:lang w:eastAsia="en-IN"/>
              </w:rPr>
              <w:br/>
              <w:t>(QPSK, CR = 120/1024)</w:t>
            </w:r>
          </w:p>
        </w:tc>
      </w:tr>
      <w:tr w:rsidR="00251D05" w:rsidRPr="005B1C81" w:rsidTr="00B01B65">
        <w:trPr>
          <w:trHeight w:val="255"/>
        </w:trPr>
        <w:tc>
          <w:tcPr>
            <w:tcW w:w="1870"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Packet size </w:t>
            </w:r>
          </w:p>
        </w:tc>
        <w:tc>
          <w:tcPr>
            <w:tcW w:w="1634"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256bit</w:t>
            </w:r>
          </w:p>
        </w:tc>
      </w:tr>
      <w:tr w:rsidR="00251D05" w:rsidRPr="005B1C81" w:rsidTr="00B01B65">
        <w:trPr>
          <w:trHeight w:val="255"/>
        </w:trPr>
        <w:tc>
          <w:tcPr>
            <w:tcW w:w="1870"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DMRS configuration</w:t>
            </w:r>
          </w:p>
        </w:tc>
        <w:tc>
          <w:tcPr>
            <w:tcW w:w="1634"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Type 1, 2 symbol DMRS</w:t>
            </w:r>
          </w:p>
        </w:tc>
      </w:tr>
    </w:tbl>
    <w:p w:rsidR="00251D05" w:rsidRDefault="00251D05" w:rsidP="00251D05"/>
    <w:p w:rsidR="00251D05" w:rsidRDefault="00251D05" w:rsidP="00251D05">
      <w:pPr>
        <w:pStyle w:val="Heading3"/>
      </w:pPr>
      <w:bookmarkStart w:id="35" w:name="_Toc26282211"/>
      <w:r>
        <w:t>Simulation Results</w:t>
      </w:r>
      <w:bookmarkEnd w:id="35"/>
    </w:p>
    <w:p w:rsidR="00251D05" w:rsidRPr="00251D05" w:rsidRDefault="00251D05" w:rsidP="00251D05">
      <w:r w:rsidRPr="00251D05">
        <w:t>Reliability evaluation for configuration A in Downlink</w:t>
      </w:r>
    </w:p>
    <w:tbl>
      <w:tblPr>
        <w:tblW w:w="67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tblCellMar>
        <w:tblLook w:val="0000" w:firstRow="0" w:lastRow="0" w:firstColumn="0" w:lastColumn="0" w:noHBand="0" w:noVBand="0"/>
      </w:tblPr>
      <w:tblGrid>
        <w:gridCol w:w="1239"/>
        <w:gridCol w:w="820"/>
        <w:gridCol w:w="1194"/>
        <w:gridCol w:w="937"/>
        <w:gridCol w:w="1134"/>
        <w:gridCol w:w="1471"/>
      </w:tblGrid>
      <w:tr w:rsidR="00251D05" w:rsidTr="00251D05">
        <w:trPr>
          <w:gridAfter w:val="2"/>
          <w:wAfter w:w="2605" w:type="dxa"/>
          <w:trHeight w:val="184"/>
        </w:trPr>
        <w:tc>
          <w:tcPr>
            <w:tcW w:w="123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251D05" w:rsidRDefault="00251D05"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Scheme and antenna configuration</w:t>
            </w:r>
          </w:p>
        </w:tc>
        <w:tc>
          <w:tcPr>
            <w:tcW w:w="8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251D05" w:rsidRDefault="00251D05"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Sub-carrier spacing [kHz]</w:t>
            </w:r>
          </w:p>
        </w:tc>
        <w:tc>
          <w:tcPr>
            <w:tcW w:w="119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251D05" w:rsidRDefault="00251D05"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ITU</w:t>
            </w:r>
          </w:p>
          <w:p w:rsidR="00251D05" w:rsidRDefault="00251D05"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 xml:space="preserve">Requirement </w:t>
            </w:r>
          </w:p>
        </w:tc>
        <w:tc>
          <w:tcPr>
            <w:tcW w:w="93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251D05" w:rsidRDefault="00251D05"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Channel condition</w:t>
            </w:r>
          </w:p>
        </w:tc>
      </w:tr>
      <w:tr w:rsidR="00251D05" w:rsidTr="00251D05">
        <w:trPr>
          <w:trHeight w:val="300"/>
        </w:trPr>
        <w:tc>
          <w:tcPr>
            <w:tcW w:w="123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251D05" w:rsidRDefault="00251D05" w:rsidP="00DD4F8C">
            <w:pPr>
              <w:widowControl w:val="0"/>
              <w:spacing w:line="276" w:lineRule="auto"/>
              <w:rPr>
                <w:rFonts w:ascii="Arial" w:eastAsia="Arial" w:hAnsi="Arial" w:cs="Arial"/>
                <w:b/>
                <w:color w:val="000000"/>
                <w:sz w:val="16"/>
                <w:szCs w:val="16"/>
              </w:rPr>
            </w:pPr>
          </w:p>
        </w:tc>
        <w:tc>
          <w:tcPr>
            <w:tcW w:w="8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251D05" w:rsidRDefault="00251D05" w:rsidP="00DD4F8C">
            <w:pPr>
              <w:widowControl w:val="0"/>
              <w:spacing w:line="276" w:lineRule="auto"/>
              <w:rPr>
                <w:rFonts w:ascii="Arial" w:eastAsia="Arial" w:hAnsi="Arial" w:cs="Arial"/>
                <w:b/>
                <w:color w:val="000000"/>
                <w:sz w:val="16"/>
                <w:szCs w:val="16"/>
              </w:rPr>
            </w:pPr>
          </w:p>
        </w:tc>
        <w:tc>
          <w:tcPr>
            <w:tcW w:w="119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251D05" w:rsidRDefault="00251D05" w:rsidP="00DD4F8C">
            <w:pPr>
              <w:widowControl w:val="0"/>
              <w:spacing w:line="276" w:lineRule="auto"/>
              <w:rPr>
                <w:rFonts w:ascii="Arial" w:eastAsia="Arial" w:hAnsi="Arial" w:cs="Arial"/>
                <w:b/>
                <w:color w:val="000000"/>
                <w:sz w:val="16"/>
                <w:szCs w:val="16"/>
              </w:rPr>
            </w:pPr>
          </w:p>
        </w:tc>
        <w:tc>
          <w:tcPr>
            <w:tcW w:w="93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251D05" w:rsidRDefault="00251D05" w:rsidP="00DD4F8C">
            <w:pPr>
              <w:widowControl w:val="0"/>
              <w:spacing w:line="276" w:lineRule="auto"/>
              <w:rPr>
                <w:rFonts w:ascii="Arial" w:eastAsia="Arial" w:hAnsi="Arial" w:cs="Arial"/>
                <w:b/>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D05" w:rsidRDefault="00251D05"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Number of samples</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D05" w:rsidRDefault="00251D05"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Reliability</w:t>
            </w:r>
          </w:p>
        </w:tc>
      </w:tr>
      <w:tr w:rsidR="00251D05" w:rsidTr="00251D05">
        <w:trPr>
          <w:trHeight w:val="300"/>
        </w:trPr>
        <w:tc>
          <w:tcPr>
            <w:tcW w:w="12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D05" w:rsidRDefault="00251D05" w:rsidP="00DD4F8C">
            <w:pPr>
              <w:keepNext/>
              <w:keepLines/>
              <w:jc w:val="center"/>
              <w:rPr>
                <w:rFonts w:ascii="Arial" w:eastAsia="Arial" w:hAnsi="Arial" w:cs="Arial"/>
                <w:color w:val="000000"/>
                <w:sz w:val="16"/>
                <w:szCs w:val="16"/>
              </w:rPr>
            </w:pPr>
            <w:r>
              <w:rPr>
                <w:rFonts w:ascii="Arial" w:eastAsia="Arial" w:hAnsi="Arial" w:cs="Arial"/>
                <w:color w:val="000000"/>
                <w:sz w:val="16"/>
                <w:szCs w:val="16"/>
              </w:rPr>
              <w:t xml:space="preserve">2x2 SU-MIMO </w:t>
            </w:r>
          </w:p>
        </w:tc>
        <w:tc>
          <w:tcPr>
            <w:tcW w:w="8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D05" w:rsidRDefault="00251D05" w:rsidP="00DD4F8C">
            <w:pPr>
              <w:keepNext/>
              <w:keepLines/>
              <w:jc w:val="center"/>
              <w:rPr>
                <w:rFonts w:ascii="Arial" w:eastAsia="Arial" w:hAnsi="Arial" w:cs="Arial"/>
                <w:color w:val="000000"/>
                <w:sz w:val="16"/>
                <w:szCs w:val="16"/>
              </w:rPr>
            </w:pPr>
            <w:r>
              <w:rPr>
                <w:rFonts w:ascii="Arial" w:eastAsia="Arial" w:hAnsi="Arial" w:cs="Arial"/>
                <w:color w:val="000000"/>
                <w:sz w:val="16"/>
                <w:szCs w:val="16"/>
              </w:rPr>
              <w:t xml:space="preserve">30 </w:t>
            </w:r>
          </w:p>
        </w:tc>
        <w:tc>
          <w:tcPr>
            <w:tcW w:w="11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D05" w:rsidRDefault="00251D05" w:rsidP="00DD4F8C">
            <w:pPr>
              <w:keepNext/>
              <w:keepLines/>
              <w:jc w:val="center"/>
              <w:rPr>
                <w:rFonts w:ascii="Arial" w:eastAsia="Arial" w:hAnsi="Arial" w:cs="Arial"/>
                <w:color w:val="000000"/>
                <w:sz w:val="16"/>
                <w:szCs w:val="16"/>
              </w:rPr>
            </w:pPr>
            <w:r>
              <w:rPr>
                <w:rFonts w:ascii="Arial" w:eastAsia="Arial" w:hAnsi="Arial" w:cs="Arial"/>
                <w:color w:val="000000"/>
                <w:sz w:val="16"/>
                <w:szCs w:val="16"/>
              </w:rPr>
              <w:t>99.999%</w:t>
            </w:r>
          </w:p>
        </w:tc>
        <w:tc>
          <w:tcPr>
            <w:tcW w:w="9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D05" w:rsidRDefault="00251D05" w:rsidP="00DD4F8C">
            <w:pPr>
              <w:keepNext/>
              <w:keepLines/>
              <w:jc w:val="center"/>
              <w:rPr>
                <w:rFonts w:ascii="Arial" w:eastAsia="Arial" w:hAnsi="Arial" w:cs="Arial"/>
                <w:color w:val="000000"/>
                <w:sz w:val="16"/>
                <w:szCs w:val="16"/>
              </w:rPr>
            </w:pPr>
            <w:r>
              <w:rPr>
                <w:rFonts w:ascii="Arial" w:eastAsia="Arial" w:hAnsi="Arial" w:cs="Arial"/>
                <w:color w:val="000000"/>
                <w:sz w:val="16"/>
                <w:szCs w:val="16"/>
              </w:rPr>
              <w:t>NLOS</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D05" w:rsidRDefault="00251D05" w:rsidP="00DD4F8C">
            <w:pPr>
              <w:keepNext/>
              <w:keepLines/>
              <w:jc w:val="center"/>
              <w:rPr>
                <w:rFonts w:ascii="Arial" w:eastAsia="Arial" w:hAnsi="Arial" w:cs="Arial"/>
                <w:color w:val="000000"/>
                <w:sz w:val="16"/>
                <w:szCs w:val="16"/>
              </w:rPr>
            </w:pPr>
            <w:r>
              <w:rPr>
                <w:rFonts w:ascii="Arial" w:eastAsia="Arial" w:hAnsi="Arial" w:cs="Arial"/>
                <w:color w:val="000000"/>
                <w:sz w:val="16"/>
                <w:szCs w:val="16"/>
              </w:rPr>
              <w:t>1</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D05" w:rsidRDefault="00251D05" w:rsidP="00DD4F8C">
            <w:pPr>
              <w:keepNext/>
              <w:keepLines/>
              <w:jc w:val="center"/>
              <w:rPr>
                <w:rFonts w:ascii="Arial" w:eastAsia="Arial" w:hAnsi="Arial" w:cs="Arial"/>
                <w:color w:val="000000"/>
                <w:sz w:val="16"/>
                <w:szCs w:val="16"/>
              </w:rPr>
            </w:pPr>
            <w:r>
              <w:rPr>
                <w:rFonts w:ascii="Arial" w:hAnsi="Arial" w:cs="Arial"/>
                <w:color w:val="000000"/>
                <w:sz w:val="16"/>
                <w:szCs w:val="16"/>
              </w:rPr>
              <w:t>&gt; 99.9995%</w:t>
            </w:r>
          </w:p>
        </w:tc>
      </w:tr>
    </w:tbl>
    <w:p w:rsidR="00251D05" w:rsidRDefault="00251D05" w:rsidP="00251D05"/>
    <w:p w:rsidR="00251D05" w:rsidRPr="00251D05" w:rsidRDefault="00251D05" w:rsidP="00251D05">
      <w:r w:rsidRPr="00251D05">
        <w:t xml:space="preserve">Reliability evaluation for configuration </w:t>
      </w:r>
      <w:r>
        <w:t>A</w:t>
      </w:r>
      <w:r w:rsidRPr="00251D05">
        <w:t xml:space="preserve"> in Uplink</w:t>
      </w:r>
    </w:p>
    <w:tbl>
      <w:tblPr>
        <w:tblW w:w="65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tblCellMar>
        <w:tblLook w:val="0000" w:firstRow="0" w:lastRow="0" w:firstColumn="0" w:lastColumn="0" w:noHBand="0" w:noVBand="0"/>
      </w:tblPr>
      <w:tblGrid>
        <w:gridCol w:w="1239"/>
        <w:gridCol w:w="821"/>
        <w:gridCol w:w="1194"/>
        <w:gridCol w:w="936"/>
        <w:gridCol w:w="1048"/>
        <w:gridCol w:w="1280"/>
      </w:tblGrid>
      <w:tr w:rsidR="00251D05" w:rsidTr="00251D05">
        <w:trPr>
          <w:gridAfter w:val="3"/>
          <w:wAfter w:w="3264" w:type="dxa"/>
          <w:trHeight w:val="184"/>
        </w:trPr>
        <w:tc>
          <w:tcPr>
            <w:tcW w:w="123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251D05" w:rsidRDefault="00251D05"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Scheme and antenna configuration</w:t>
            </w:r>
          </w:p>
        </w:tc>
        <w:tc>
          <w:tcPr>
            <w:tcW w:w="82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251D05" w:rsidRDefault="00251D05"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Sub-carrier spacing [kHz]</w:t>
            </w:r>
          </w:p>
        </w:tc>
        <w:tc>
          <w:tcPr>
            <w:tcW w:w="119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251D05" w:rsidRDefault="00251D05"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ITU</w:t>
            </w:r>
          </w:p>
          <w:p w:rsidR="00251D05" w:rsidRDefault="00251D05"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 xml:space="preserve">Requirement </w:t>
            </w:r>
          </w:p>
        </w:tc>
      </w:tr>
      <w:tr w:rsidR="00251D05" w:rsidTr="00251D05">
        <w:trPr>
          <w:trHeight w:val="240"/>
        </w:trPr>
        <w:tc>
          <w:tcPr>
            <w:tcW w:w="123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251D05" w:rsidRDefault="00251D05" w:rsidP="00DD4F8C">
            <w:pPr>
              <w:widowControl w:val="0"/>
              <w:spacing w:line="276" w:lineRule="auto"/>
              <w:rPr>
                <w:rFonts w:ascii="Arial" w:eastAsia="Arial" w:hAnsi="Arial" w:cs="Arial"/>
                <w:b/>
                <w:color w:val="000000"/>
                <w:sz w:val="16"/>
                <w:szCs w:val="16"/>
              </w:rPr>
            </w:pPr>
          </w:p>
        </w:tc>
        <w:tc>
          <w:tcPr>
            <w:tcW w:w="82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251D05" w:rsidRDefault="00251D05" w:rsidP="00DD4F8C">
            <w:pPr>
              <w:widowControl w:val="0"/>
              <w:spacing w:line="276" w:lineRule="auto"/>
              <w:rPr>
                <w:rFonts w:ascii="Arial" w:eastAsia="Arial" w:hAnsi="Arial" w:cs="Arial"/>
                <w:b/>
                <w:color w:val="000000"/>
                <w:sz w:val="16"/>
                <w:szCs w:val="16"/>
              </w:rPr>
            </w:pPr>
          </w:p>
        </w:tc>
        <w:tc>
          <w:tcPr>
            <w:tcW w:w="119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251D05" w:rsidRDefault="00251D05" w:rsidP="00DD4F8C">
            <w:pPr>
              <w:widowControl w:val="0"/>
              <w:spacing w:line="276" w:lineRule="auto"/>
              <w:rPr>
                <w:rFonts w:ascii="Arial" w:eastAsia="Arial" w:hAnsi="Arial" w:cs="Arial"/>
                <w:b/>
                <w:color w:val="000000"/>
                <w:sz w:val="16"/>
                <w:szCs w:val="16"/>
              </w:rPr>
            </w:pPr>
          </w:p>
        </w:tc>
        <w:tc>
          <w:tcPr>
            <w:tcW w:w="9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D05" w:rsidRDefault="00251D05"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Channel condition</w:t>
            </w:r>
          </w:p>
        </w:tc>
        <w:tc>
          <w:tcPr>
            <w:tcW w:w="1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D05" w:rsidRDefault="00251D05"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Number of samples</w:t>
            </w:r>
          </w:p>
        </w:tc>
        <w:tc>
          <w:tcPr>
            <w:tcW w:w="12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D05" w:rsidRDefault="00251D05"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Reliability</w:t>
            </w:r>
          </w:p>
        </w:tc>
      </w:tr>
      <w:tr w:rsidR="00251D05" w:rsidTr="00251D05">
        <w:trPr>
          <w:trHeight w:val="300"/>
        </w:trPr>
        <w:tc>
          <w:tcPr>
            <w:tcW w:w="12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D05" w:rsidRDefault="00251D05" w:rsidP="00DD4F8C">
            <w:pPr>
              <w:keepNext/>
              <w:keepLines/>
              <w:jc w:val="center"/>
              <w:rPr>
                <w:rFonts w:ascii="Arial" w:eastAsia="Arial" w:hAnsi="Arial" w:cs="Arial"/>
                <w:color w:val="000000"/>
                <w:sz w:val="16"/>
                <w:szCs w:val="16"/>
              </w:rPr>
            </w:pPr>
            <w:r>
              <w:rPr>
                <w:rFonts w:ascii="Arial" w:eastAsia="Arial" w:hAnsi="Arial" w:cs="Arial"/>
                <w:color w:val="000000"/>
                <w:sz w:val="16"/>
                <w:szCs w:val="16"/>
              </w:rPr>
              <w:t>2x16 SIMO, OFDMA</w:t>
            </w:r>
          </w:p>
          <w:p w:rsidR="00251D05" w:rsidRDefault="00251D05" w:rsidP="00DD4F8C">
            <w:pPr>
              <w:keepNext/>
              <w:keepLines/>
              <w:jc w:val="center"/>
              <w:rPr>
                <w:rFonts w:ascii="Arial" w:eastAsia="Arial" w:hAnsi="Arial" w:cs="Arial"/>
                <w:color w:val="000000"/>
                <w:sz w:val="16"/>
                <w:szCs w:val="16"/>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D05" w:rsidRDefault="00251D05" w:rsidP="00DD4F8C">
            <w:pPr>
              <w:keepNext/>
              <w:keepLines/>
              <w:jc w:val="center"/>
              <w:rPr>
                <w:rFonts w:ascii="Arial" w:eastAsia="Arial" w:hAnsi="Arial" w:cs="Arial"/>
                <w:color w:val="000000"/>
                <w:sz w:val="16"/>
                <w:szCs w:val="16"/>
              </w:rPr>
            </w:pPr>
            <w:r>
              <w:rPr>
                <w:rFonts w:ascii="Arial" w:eastAsia="Arial" w:hAnsi="Arial" w:cs="Arial"/>
                <w:color w:val="000000"/>
                <w:sz w:val="16"/>
                <w:szCs w:val="16"/>
              </w:rPr>
              <w:t xml:space="preserve">30 </w:t>
            </w:r>
          </w:p>
        </w:tc>
        <w:tc>
          <w:tcPr>
            <w:tcW w:w="11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D05" w:rsidRDefault="00251D05" w:rsidP="00DD4F8C">
            <w:pPr>
              <w:keepNext/>
              <w:keepLines/>
              <w:jc w:val="center"/>
              <w:rPr>
                <w:rFonts w:ascii="Arial" w:eastAsia="Arial" w:hAnsi="Arial" w:cs="Arial"/>
                <w:color w:val="000000"/>
                <w:sz w:val="16"/>
                <w:szCs w:val="16"/>
              </w:rPr>
            </w:pPr>
            <w:r>
              <w:rPr>
                <w:rFonts w:ascii="Arial" w:eastAsia="Arial" w:hAnsi="Arial" w:cs="Arial"/>
                <w:color w:val="000000"/>
                <w:sz w:val="16"/>
                <w:szCs w:val="16"/>
              </w:rPr>
              <w:t>99.999%</w:t>
            </w:r>
          </w:p>
        </w:tc>
        <w:tc>
          <w:tcPr>
            <w:tcW w:w="9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D05" w:rsidRDefault="00251D05" w:rsidP="00DD4F8C">
            <w:pPr>
              <w:keepNext/>
              <w:keepLines/>
              <w:jc w:val="center"/>
              <w:rPr>
                <w:rFonts w:ascii="Arial" w:eastAsia="Arial" w:hAnsi="Arial" w:cs="Arial"/>
                <w:color w:val="000000"/>
                <w:sz w:val="16"/>
                <w:szCs w:val="16"/>
              </w:rPr>
            </w:pPr>
            <w:r>
              <w:rPr>
                <w:rFonts w:ascii="Arial" w:eastAsia="Arial" w:hAnsi="Arial" w:cs="Arial"/>
                <w:color w:val="000000"/>
                <w:sz w:val="16"/>
                <w:szCs w:val="16"/>
              </w:rPr>
              <w:t>NLOS</w:t>
            </w:r>
          </w:p>
        </w:tc>
        <w:tc>
          <w:tcPr>
            <w:tcW w:w="1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D05" w:rsidRDefault="00251D05" w:rsidP="00DD4F8C">
            <w:pPr>
              <w:keepNext/>
              <w:keepLines/>
              <w:jc w:val="center"/>
              <w:rPr>
                <w:rFonts w:ascii="Arial" w:eastAsia="Arial" w:hAnsi="Arial" w:cs="Arial"/>
                <w:color w:val="000000"/>
                <w:sz w:val="16"/>
                <w:szCs w:val="16"/>
              </w:rPr>
            </w:pPr>
            <w:r>
              <w:rPr>
                <w:rFonts w:ascii="Arial" w:eastAsia="Arial" w:hAnsi="Arial" w:cs="Arial"/>
                <w:color w:val="000000"/>
                <w:sz w:val="16"/>
                <w:szCs w:val="16"/>
              </w:rPr>
              <w:t>1</w:t>
            </w:r>
          </w:p>
        </w:tc>
        <w:tc>
          <w:tcPr>
            <w:tcW w:w="12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D05" w:rsidRDefault="00251D05" w:rsidP="00DD4F8C">
            <w:pPr>
              <w:jc w:val="center"/>
              <w:rPr>
                <w:b/>
                <w:sz w:val="16"/>
                <w:szCs w:val="16"/>
              </w:rPr>
            </w:pPr>
            <w:r>
              <w:rPr>
                <w:rFonts w:ascii="Arial" w:hAnsi="Arial" w:cs="Arial"/>
                <w:color w:val="000000"/>
                <w:sz w:val="16"/>
                <w:szCs w:val="16"/>
              </w:rPr>
              <w:t>&gt;99.99998%</w:t>
            </w:r>
          </w:p>
        </w:tc>
      </w:tr>
    </w:tbl>
    <w:p w:rsidR="00251D05" w:rsidRDefault="00251D05" w:rsidP="00251D05"/>
    <w:p w:rsidR="006B5EE2" w:rsidRDefault="006B5EE2" w:rsidP="006B5EE2"/>
    <w:p w:rsidR="007646F5" w:rsidRDefault="007646F5" w:rsidP="007646F5">
      <w:pPr>
        <w:pStyle w:val="Heading2"/>
      </w:pPr>
      <w:bookmarkStart w:id="36" w:name="_Toc26282212"/>
      <w:r>
        <w:t>Configuration B</w:t>
      </w:r>
      <w:bookmarkEnd w:id="36"/>
    </w:p>
    <w:p w:rsidR="007646F5" w:rsidRDefault="007646F5" w:rsidP="007646F5"/>
    <w:p w:rsidR="007646F5" w:rsidRDefault="007646F5" w:rsidP="007646F5">
      <w:r>
        <w:t xml:space="preserve">For reliability with configuration B (carrier frequency = 700 MHz), uplink and downlink are evaluated. </w:t>
      </w:r>
    </w:p>
    <w:p w:rsidR="007646F5" w:rsidRDefault="007646F5" w:rsidP="007646F5"/>
    <w:p w:rsidR="007646F5" w:rsidRDefault="007646F5" w:rsidP="007646F5">
      <w:pPr>
        <w:pStyle w:val="Heading3"/>
        <w:rPr>
          <w:rFonts w:eastAsia="Arial"/>
        </w:rPr>
      </w:pPr>
      <w:bookmarkStart w:id="37" w:name="_Toc26282213"/>
      <w:r>
        <w:rPr>
          <w:rFonts w:eastAsia="Arial"/>
        </w:rPr>
        <w:t>System Level Simulations Parameters for DL</w:t>
      </w:r>
      <w:bookmarkEnd w:id="37"/>
    </w:p>
    <w:tbl>
      <w:tblPr>
        <w:tblW w:w="5000" w:type="pct"/>
        <w:tblLook w:val="04A0" w:firstRow="1" w:lastRow="0" w:firstColumn="1" w:lastColumn="0" w:noHBand="0" w:noVBand="1"/>
      </w:tblPr>
      <w:tblGrid>
        <w:gridCol w:w="2870"/>
        <w:gridCol w:w="3060"/>
        <w:gridCol w:w="3085"/>
      </w:tblGrid>
      <w:tr w:rsidR="007646F5" w:rsidRPr="00490BE0" w:rsidTr="00B01B65">
        <w:trPr>
          <w:trHeight w:val="480"/>
        </w:trPr>
        <w:tc>
          <w:tcPr>
            <w:tcW w:w="1592" w:type="pct"/>
            <w:tcBorders>
              <w:top w:val="single" w:sz="4" w:space="0" w:color="auto"/>
              <w:left w:val="single" w:sz="4" w:space="0" w:color="auto"/>
              <w:bottom w:val="single" w:sz="4" w:space="0" w:color="auto"/>
              <w:right w:val="single" w:sz="4" w:space="0" w:color="auto"/>
            </w:tcBorders>
            <w:shd w:val="clear" w:color="D9D9D9" w:fill="D8D8D8"/>
            <w:vAlign w:val="center"/>
            <w:hideMark/>
          </w:tcPr>
          <w:p w:rsidR="007646F5" w:rsidRPr="00490BE0" w:rsidRDefault="007646F5" w:rsidP="00DD4F8C">
            <w:pPr>
              <w:jc w:val="center"/>
              <w:rPr>
                <w:rFonts w:ascii="Arial" w:eastAsia="Times New Roman" w:hAnsi="Arial" w:cs="Arial"/>
                <w:b/>
                <w:bCs/>
                <w:sz w:val="18"/>
                <w:szCs w:val="18"/>
                <w:lang w:eastAsia="en-IN"/>
              </w:rPr>
            </w:pPr>
            <w:r w:rsidRPr="00490BE0">
              <w:rPr>
                <w:rFonts w:ascii="Arial" w:eastAsia="Times New Roman" w:hAnsi="Arial" w:cs="Arial"/>
                <w:b/>
                <w:bCs/>
                <w:sz w:val="18"/>
                <w:szCs w:val="18"/>
                <w:lang w:eastAsia="en-IN"/>
              </w:rPr>
              <w:t>Urban Macro - URLLC</w:t>
            </w:r>
            <w:r w:rsidRPr="00490BE0">
              <w:rPr>
                <w:rFonts w:ascii="Arial" w:eastAsia="Times New Roman" w:hAnsi="Arial" w:cs="Arial"/>
                <w:b/>
                <w:bCs/>
                <w:sz w:val="18"/>
                <w:szCs w:val="18"/>
                <w:lang w:eastAsia="en-IN"/>
              </w:rPr>
              <w:br/>
              <w:t>DL</w:t>
            </w:r>
          </w:p>
        </w:tc>
        <w:tc>
          <w:tcPr>
            <w:tcW w:w="1697" w:type="pct"/>
            <w:tcBorders>
              <w:top w:val="nil"/>
              <w:left w:val="nil"/>
              <w:bottom w:val="nil"/>
              <w:right w:val="nil"/>
            </w:tcBorders>
            <w:shd w:val="clear" w:color="auto" w:fill="auto"/>
            <w:vAlign w:val="center"/>
            <w:hideMark/>
          </w:tcPr>
          <w:p w:rsidR="007646F5" w:rsidRPr="00490BE0" w:rsidRDefault="007646F5" w:rsidP="00DD4F8C">
            <w:pPr>
              <w:jc w:val="center"/>
              <w:rPr>
                <w:rFonts w:ascii="Arial" w:eastAsia="Times New Roman" w:hAnsi="Arial" w:cs="Arial"/>
                <w:b/>
                <w:bCs/>
                <w:sz w:val="18"/>
                <w:szCs w:val="18"/>
                <w:lang w:eastAsia="en-IN"/>
              </w:rPr>
            </w:pPr>
          </w:p>
        </w:tc>
        <w:tc>
          <w:tcPr>
            <w:tcW w:w="1711" w:type="pct"/>
            <w:tcBorders>
              <w:top w:val="nil"/>
              <w:left w:val="nil"/>
              <w:bottom w:val="nil"/>
              <w:right w:val="nil"/>
            </w:tcBorders>
            <w:shd w:val="clear" w:color="auto" w:fill="auto"/>
            <w:noWrap/>
            <w:vAlign w:val="center"/>
            <w:hideMark/>
          </w:tcPr>
          <w:p w:rsidR="007646F5" w:rsidRPr="00490BE0" w:rsidRDefault="007646F5" w:rsidP="00DD4F8C">
            <w:pPr>
              <w:jc w:val="center"/>
              <w:rPr>
                <w:rFonts w:eastAsia="Times New Roman"/>
                <w:sz w:val="20"/>
                <w:lang w:eastAsia="en-IN"/>
              </w:rPr>
            </w:pPr>
          </w:p>
        </w:tc>
      </w:tr>
      <w:tr w:rsidR="007646F5" w:rsidRPr="00490BE0" w:rsidTr="00B01B65">
        <w:trPr>
          <w:trHeight w:val="480"/>
        </w:trPr>
        <w:tc>
          <w:tcPr>
            <w:tcW w:w="1592" w:type="pct"/>
            <w:tcBorders>
              <w:top w:val="nil"/>
              <w:left w:val="single" w:sz="4" w:space="0" w:color="auto"/>
              <w:bottom w:val="single" w:sz="4" w:space="0" w:color="auto"/>
              <w:right w:val="single" w:sz="4" w:space="0" w:color="auto"/>
            </w:tcBorders>
            <w:shd w:val="clear" w:color="D9D9D9" w:fill="D8D8D8"/>
            <w:vAlign w:val="center"/>
            <w:hideMark/>
          </w:tcPr>
          <w:p w:rsidR="007646F5" w:rsidRPr="00490BE0" w:rsidRDefault="007646F5" w:rsidP="00DD4F8C">
            <w:pPr>
              <w:jc w:val="center"/>
              <w:rPr>
                <w:rFonts w:ascii="Arial" w:eastAsia="Times New Roman" w:hAnsi="Arial" w:cs="Arial"/>
                <w:b/>
                <w:bCs/>
                <w:sz w:val="18"/>
                <w:szCs w:val="18"/>
                <w:lang w:eastAsia="en-IN"/>
              </w:rPr>
            </w:pPr>
            <w:r w:rsidRPr="00490BE0">
              <w:rPr>
                <w:rFonts w:ascii="Arial" w:eastAsia="Times New Roman" w:hAnsi="Arial" w:cs="Arial"/>
                <w:b/>
                <w:bCs/>
                <w:sz w:val="18"/>
                <w:szCs w:val="18"/>
                <w:lang w:eastAsia="en-IN"/>
              </w:rPr>
              <w:t>Technical configuration Parameters</w:t>
            </w:r>
          </w:p>
        </w:tc>
        <w:tc>
          <w:tcPr>
            <w:tcW w:w="1697" w:type="pct"/>
            <w:tcBorders>
              <w:top w:val="single" w:sz="4" w:space="0" w:color="auto"/>
              <w:left w:val="nil"/>
              <w:bottom w:val="single" w:sz="4" w:space="0" w:color="auto"/>
              <w:right w:val="single" w:sz="4" w:space="0" w:color="auto"/>
            </w:tcBorders>
            <w:shd w:val="clear" w:color="D9D9D9" w:fill="D8D8D8"/>
            <w:vAlign w:val="center"/>
            <w:hideMark/>
          </w:tcPr>
          <w:p w:rsidR="007646F5" w:rsidRPr="00490BE0" w:rsidRDefault="007646F5" w:rsidP="00DD4F8C">
            <w:pPr>
              <w:jc w:val="center"/>
              <w:rPr>
                <w:rFonts w:ascii="Arial" w:eastAsia="Times New Roman" w:hAnsi="Arial" w:cs="Arial"/>
                <w:sz w:val="18"/>
                <w:szCs w:val="18"/>
                <w:lang w:eastAsia="en-IN"/>
              </w:rPr>
            </w:pPr>
            <w:r w:rsidRPr="00490BE0">
              <w:rPr>
                <w:rFonts w:ascii="Arial" w:eastAsia="Times New Roman" w:hAnsi="Arial" w:cs="Arial"/>
                <w:sz w:val="18"/>
                <w:szCs w:val="18"/>
                <w:lang w:eastAsia="en-IN"/>
              </w:rPr>
              <w:t>Reference value</w:t>
            </w:r>
          </w:p>
        </w:tc>
        <w:tc>
          <w:tcPr>
            <w:tcW w:w="1711" w:type="pct"/>
            <w:tcBorders>
              <w:top w:val="single" w:sz="4" w:space="0" w:color="auto"/>
              <w:left w:val="nil"/>
              <w:bottom w:val="single" w:sz="4" w:space="0" w:color="auto"/>
              <w:right w:val="single" w:sz="4" w:space="0" w:color="auto"/>
            </w:tcBorders>
            <w:shd w:val="clear" w:color="D8D8D8" w:fill="D9D9D9"/>
            <w:vAlign w:val="center"/>
            <w:hideMark/>
          </w:tcPr>
          <w:p w:rsidR="007646F5" w:rsidRPr="00490BE0" w:rsidRDefault="007646F5" w:rsidP="00DD4F8C">
            <w:pPr>
              <w:jc w:val="center"/>
              <w:rPr>
                <w:rFonts w:ascii="Arial" w:eastAsia="Times New Roman" w:hAnsi="Arial" w:cs="Arial"/>
                <w:sz w:val="18"/>
                <w:szCs w:val="18"/>
                <w:lang w:eastAsia="en-IN"/>
              </w:rPr>
            </w:pPr>
            <w:r w:rsidRPr="00490BE0">
              <w:rPr>
                <w:rFonts w:ascii="Arial" w:eastAsia="Times New Roman" w:hAnsi="Arial" w:cs="Arial"/>
                <w:sz w:val="18"/>
                <w:szCs w:val="18"/>
                <w:lang w:eastAsia="en-IN"/>
              </w:rPr>
              <w:br/>
              <w:t>700 MHz</w:t>
            </w:r>
          </w:p>
        </w:tc>
      </w:tr>
      <w:tr w:rsidR="007646F5" w:rsidRPr="00490BE0" w:rsidTr="00B01B65">
        <w:trPr>
          <w:trHeight w:val="255"/>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Multiple access</w:t>
            </w:r>
          </w:p>
        </w:tc>
        <w:tc>
          <w:tcPr>
            <w:tcW w:w="1697"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OFDMA</w:t>
            </w:r>
          </w:p>
        </w:tc>
        <w:tc>
          <w:tcPr>
            <w:tcW w:w="171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7646F5" w:rsidRPr="00490BE0" w:rsidTr="00B01B65">
        <w:trPr>
          <w:trHeight w:val="255"/>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Duplexing</w:t>
            </w:r>
          </w:p>
        </w:tc>
        <w:tc>
          <w:tcPr>
            <w:tcW w:w="1697"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71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FDD</w:t>
            </w:r>
          </w:p>
        </w:tc>
      </w:tr>
      <w:tr w:rsidR="007646F5" w:rsidRPr="00490BE0" w:rsidTr="00B01B65">
        <w:trPr>
          <w:trHeight w:val="255"/>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Modulation</w:t>
            </w:r>
          </w:p>
        </w:tc>
        <w:tc>
          <w:tcPr>
            <w:tcW w:w="1697"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Up to 256QAM</w:t>
            </w:r>
          </w:p>
        </w:tc>
        <w:tc>
          <w:tcPr>
            <w:tcW w:w="171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7646F5" w:rsidRPr="00490BE0" w:rsidTr="00B01B65">
        <w:trPr>
          <w:trHeight w:val="480"/>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Numerology</w:t>
            </w:r>
          </w:p>
        </w:tc>
        <w:tc>
          <w:tcPr>
            <w:tcW w:w="1697"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71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30 kHz SCS,</w:t>
            </w:r>
            <w:r w:rsidRPr="00490BE0">
              <w:rPr>
                <w:rFonts w:ascii="Arial" w:eastAsia="Times New Roman" w:hAnsi="Arial" w:cs="Arial"/>
                <w:sz w:val="18"/>
                <w:szCs w:val="18"/>
                <w:lang w:eastAsia="en-IN"/>
              </w:rPr>
              <w:br/>
              <w:t>14 OFDM symbol slot</w:t>
            </w:r>
          </w:p>
        </w:tc>
      </w:tr>
      <w:tr w:rsidR="007646F5" w:rsidRPr="00490BE0" w:rsidTr="00B01B65">
        <w:trPr>
          <w:trHeight w:val="255"/>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xml:space="preserve">Simulation </w:t>
            </w:r>
            <w:proofErr w:type="spellStart"/>
            <w:r w:rsidRPr="00490BE0">
              <w:rPr>
                <w:rFonts w:ascii="Arial" w:eastAsia="Times New Roman" w:hAnsi="Arial" w:cs="Arial"/>
                <w:sz w:val="18"/>
                <w:szCs w:val="18"/>
                <w:lang w:eastAsia="en-IN"/>
              </w:rPr>
              <w:t>bandwdith</w:t>
            </w:r>
            <w:proofErr w:type="spellEnd"/>
          </w:p>
        </w:tc>
        <w:tc>
          <w:tcPr>
            <w:tcW w:w="1697"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71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10 MHz</w:t>
            </w:r>
          </w:p>
        </w:tc>
      </w:tr>
      <w:tr w:rsidR="007646F5" w:rsidRPr="00490BE0" w:rsidTr="00B01B65">
        <w:trPr>
          <w:trHeight w:val="510"/>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proofErr w:type="spellStart"/>
            <w:r w:rsidRPr="00490BE0">
              <w:rPr>
                <w:rFonts w:ascii="Arial" w:eastAsia="Times New Roman" w:hAnsi="Arial" w:cs="Arial"/>
                <w:sz w:val="18"/>
                <w:szCs w:val="18"/>
                <w:lang w:eastAsia="en-IN"/>
              </w:rPr>
              <w:t>DLTransmission</w:t>
            </w:r>
            <w:proofErr w:type="spellEnd"/>
            <w:r w:rsidRPr="00490BE0">
              <w:rPr>
                <w:rFonts w:ascii="Arial" w:eastAsia="Times New Roman" w:hAnsi="Arial" w:cs="Arial"/>
                <w:sz w:val="18"/>
                <w:szCs w:val="18"/>
                <w:lang w:eastAsia="en-IN"/>
              </w:rPr>
              <w:t xml:space="preserve"> scheme</w:t>
            </w:r>
          </w:p>
        </w:tc>
        <w:tc>
          <w:tcPr>
            <w:tcW w:w="1697"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71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20"/>
                <w:lang w:eastAsia="en-IN"/>
              </w:rPr>
            </w:pPr>
            <w:r w:rsidRPr="00490BE0">
              <w:rPr>
                <w:rFonts w:ascii="Arial" w:eastAsia="Times New Roman" w:hAnsi="Arial" w:cs="Arial"/>
                <w:sz w:val="20"/>
                <w:lang w:eastAsia="en-IN"/>
              </w:rPr>
              <w:t>DL SU-MIMO with rank adaptation</w:t>
            </w:r>
          </w:p>
        </w:tc>
      </w:tr>
      <w:tr w:rsidR="007646F5" w:rsidRPr="00490BE0" w:rsidTr="00B01B65">
        <w:trPr>
          <w:trHeight w:val="300"/>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DL codebook</w:t>
            </w:r>
          </w:p>
        </w:tc>
        <w:tc>
          <w:tcPr>
            <w:tcW w:w="1697"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71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Type I Codebook</w:t>
            </w:r>
          </w:p>
        </w:tc>
      </w:tr>
      <w:tr w:rsidR="007646F5" w:rsidRPr="00490BE0" w:rsidTr="00B01B65">
        <w:trPr>
          <w:trHeight w:val="255"/>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DL MU dimension</w:t>
            </w:r>
          </w:p>
        </w:tc>
        <w:tc>
          <w:tcPr>
            <w:tcW w:w="1697"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71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20"/>
                <w:lang w:eastAsia="en-IN"/>
              </w:rPr>
            </w:pPr>
            <w:r w:rsidRPr="00490BE0">
              <w:rPr>
                <w:rFonts w:ascii="Arial" w:eastAsia="Times New Roman" w:hAnsi="Arial" w:cs="Arial"/>
                <w:sz w:val="20"/>
                <w:lang w:eastAsia="en-IN"/>
              </w:rPr>
              <w:t>N/A</w:t>
            </w:r>
          </w:p>
        </w:tc>
      </w:tr>
      <w:tr w:rsidR="007646F5" w:rsidRPr="00490BE0" w:rsidTr="00B01B65">
        <w:trPr>
          <w:trHeight w:val="255"/>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DL SU dimension</w:t>
            </w:r>
          </w:p>
        </w:tc>
        <w:tc>
          <w:tcPr>
            <w:tcW w:w="1697"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71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20"/>
                <w:lang w:eastAsia="en-IN"/>
              </w:rPr>
            </w:pPr>
            <w:r w:rsidRPr="00490BE0">
              <w:rPr>
                <w:rFonts w:ascii="Arial" w:eastAsia="Times New Roman" w:hAnsi="Arial" w:cs="Arial"/>
                <w:sz w:val="20"/>
                <w:lang w:eastAsia="en-IN"/>
              </w:rPr>
              <w:t>Up to 2 layers</w:t>
            </w:r>
          </w:p>
        </w:tc>
      </w:tr>
      <w:tr w:rsidR="007646F5" w:rsidRPr="00490BE0" w:rsidTr="00B01B65">
        <w:trPr>
          <w:trHeight w:val="255"/>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SRS transmission</w:t>
            </w:r>
          </w:p>
        </w:tc>
        <w:tc>
          <w:tcPr>
            <w:tcW w:w="1697"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71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20"/>
                <w:lang w:eastAsia="en-IN"/>
              </w:rPr>
            </w:pPr>
            <w:r w:rsidRPr="00490BE0">
              <w:rPr>
                <w:rFonts w:ascii="Arial" w:eastAsia="Times New Roman" w:hAnsi="Arial" w:cs="Arial"/>
                <w:sz w:val="20"/>
                <w:lang w:eastAsia="en-IN"/>
              </w:rPr>
              <w:t>-</w:t>
            </w:r>
          </w:p>
        </w:tc>
      </w:tr>
      <w:tr w:rsidR="007646F5" w:rsidRPr="00490BE0" w:rsidTr="00B01B65">
        <w:trPr>
          <w:trHeight w:val="526"/>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xml:space="preserve">Antenna configuration at </w:t>
            </w:r>
            <w:proofErr w:type="spellStart"/>
            <w:r w:rsidRPr="00490BE0">
              <w:rPr>
                <w:rFonts w:ascii="Arial" w:eastAsia="Times New Roman" w:hAnsi="Arial" w:cs="Arial"/>
                <w:sz w:val="18"/>
                <w:szCs w:val="18"/>
                <w:lang w:eastAsia="en-IN"/>
              </w:rPr>
              <w:t>TRxP</w:t>
            </w:r>
            <w:proofErr w:type="spellEnd"/>
          </w:p>
        </w:tc>
        <w:tc>
          <w:tcPr>
            <w:tcW w:w="1697"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xml:space="preserve">(M, N, P, Mg, Ng; </w:t>
            </w:r>
            <w:proofErr w:type="spellStart"/>
            <w:r w:rsidRPr="00490BE0">
              <w:rPr>
                <w:rFonts w:ascii="Arial" w:eastAsia="Times New Roman" w:hAnsi="Arial" w:cs="Arial"/>
                <w:sz w:val="18"/>
                <w:szCs w:val="18"/>
                <w:lang w:eastAsia="en-IN"/>
              </w:rPr>
              <w:t>Mp</w:t>
            </w:r>
            <w:proofErr w:type="spellEnd"/>
            <w:r w:rsidRPr="00490BE0">
              <w:rPr>
                <w:rFonts w:ascii="Arial" w:eastAsia="Times New Roman" w:hAnsi="Arial" w:cs="Arial"/>
                <w:sz w:val="18"/>
                <w:szCs w:val="18"/>
                <w:lang w:eastAsia="en-IN"/>
              </w:rPr>
              <w:t>, Np)</w:t>
            </w:r>
            <w:r w:rsidRPr="00490BE0">
              <w:rPr>
                <w:rFonts w:ascii="Arial" w:eastAsia="Times New Roman" w:hAnsi="Arial" w:cs="Arial"/>
                <w:sz w:val="18"/>
                <w:szCs w:val="18"/>
                <w:lang w:eastAsia="en-IN"/>
              </w:rPr>
              <w:br/>
            </w:r>
          </w:p>
        </w:tc>
        <w:tc>
          <w:tcPr>
            <w:tcW w:w="171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2Tx, (8,1,2,1,1; 1,1)</w:t>
            </w:r>
          </w:p>
        </w:tc>
      </w:tr>
      <w:tr w:rsidR="007646F5" w:rsidRPr="00490BE0" w:rsidTr="00B01B65">
        <w:trPr>
          <w:trHeight w:val="563"/>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Antenna configuration at UE</w:t>
            </w:r>
          </w:p>
        </w:tc>
        <w:tc>
          <w:tcPr>
            <w:tcW w:w="1697"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xml:space="preserve">(M, N, P, Mg, Ng; </w:t>
            </w:r>
            <w:proofErr w:type="spellStart"/>
            <w:r w:rsidRPr="00490BE0">
              <w:rPr>
                <w:rFonts w:ascii="Arial" w:eastAsia="Times New Roman" w:hAnsi="Arial" w:cs="Arial"/>
                <w:sz w:val="18"/>
                <w:szCs w:val="18"/>
                <w:lang w:eastAsia="en-IN"/>
              </w:rPr>
              <w:t>Mp</w:t>
            </w:r>
            <w:proofErr w:type="spellEnd"/>
            <w:r w:rsidRPr="00490BE0">
              <w:rPr>
                <w:rFonts w:ascii="Arial" w:eastAsia="Times New Roman" w:hAnsi="Arial" w:cs="Arial"/>
                <w:sz w:val="18"/>
                <w:szCs w:val="18"/>
                <w:lang w:eastAsia="en-IN"/>
              </w:rPr>
              <w:t>, Np)</w:t>
            </w:r>
            <w:r w:rsidRPr="00490BE0">
              <w:rPr>
                <w:rFonts w:ascii="Arial" w:eastAsia="Times New Roman" w:hAnsi="Arial" w:cs="Arial"/>
                <w:sz w:val="18"/>
                <w:szCs w:val="18"/>
                <w:lang w:eastAsia="en-IN"/>
              </w:rPr>
              <w:br/>
            </w:r>
          </w:p>
        </w:tc>
        <w:tc>
          <w:tcPr>
            <w:tcW w:w="171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2Rx, (1,1,2,1,1; 1,1)</w:t>
            </w:r>
          </w:p>
        </w:tc>
      </w:tr>
      <w:tr w:rsidR="007646F5" w:rsidRPr="00490BE0" w:rsidTr="00B01B65">
        <w:trPr>
          <w:trHeight w:val="255"/>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Scheduling</w:t>
            </w:r>
          </w:p>
        </w:tc>
        <w:tc>
          <w:tcPr>
            <w:tcW w:w="1697"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PF</w:t>
            </w:r>
          </w:p>
        </w:tc>
        <w:tc>
          <w:tcPr>
            <w:tcW w:w="171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7646F5" w:rsidRPr="00490BE0" w:rsidTr="00B01B65">
        <w:trPr>
          <w:trHeight w:val="255"/>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Receiver</w:t>
            </w:r>
          </w:p>
        </w:tc>
        <w:tc>
          <w:tcPr>
            <w:tcW w:w="1697"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MMSE-IRC</w:t>
            </w:r>
          </w:p>
        </w:tc>
        <w:tc>
          <w:tcPr>
            <w:tcW w:w="171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7646F5" w:rsidRPr="00490BE0" w:rsidTr="00B01B65">
        <w:trPr>
          <w:trHeight w:val="480"/>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b/>
                <w:bCs/>
                <w:sz w:val="18"/>
                <w:szCs w:val="18"/>
                <w:lang w:eastAsia="en-IN"/>
              </w:rPr>
            </w:pPr>
            <w:r w:rsidRPr="00490BE0">
              <w:rPr>
                <w:rFonts w:ascii="Arial" w:eastAsia="Times New Roman" w:hAnsi="Arial" w:cs="Arial"/>
                <w:b/>
                <w:bCs/>
                <w:sz w:val="18"/>
                <w:szCs w:val="18"/>
                <w:lang w:eastAsia="en-IN"/>
              </w:rPr>
              <w:t xml:space="preserve">SINR </w:t>
            </w:r>
          </w:p>
        </w:tc>
        <w:tc>
          <w:tcPr>
            <w:tcW w:w="1697"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Pre-processing SINR as in Section 2.1.1 in R1-1805643</w:t>
            </w:r>
          </w:p>
        </w:tc>
        <w:tc>
          <w:tcPr>
            <w:tcW w:w="171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7646F5" w:rsidRPr="00490BE0" w:rsidTr="00B01B65">
        <w:trPr>
          <w:trHeight w:val="255"/>
        </w:trPr>
        <w:tc>
          <w:tcPr>
            <w:tcW w:w="1592" w:type="pct"/>
            <w:tcBorders>
              <w:top w:val="nil"/>
              <w:left w:val="nil"/>
              <w:bottom w:val="nil"/>
              <w:right w:val="nil"/>
            </w:tcBorders>
            <w:shd w:val="clear" w:color="auto" w:fill="auto"/>
            <w:noWrap/>
            <w:vAlign w:val="center"/>
            <w:hideMark/>
          </w:tcPr>
          <w:p w:rsidR="007646F5" w:rsidRPr="00490BE0" w:rsidRDefault="007646F5" w:rsidP="00DD4F8C">
            <w:pPr>
              <w:rPr>
                <w:rFonts w:ascii="Arial" w:eastAsia="Times New Roman" w:hAnsi="Arial" w:cs="Arial"/>
                <w:sz w:val="18"/>
                <w:szCs w:val="18"/>
                <w:lang w:eastAsia="en-IN"/>
              </w:rPr>
            </w:pPr>
          </w:p>
        </w:tc>
        <w:tc>
          <w:tcPr>
            <w:tcW w:w="1697" w:type="pct"/>
            <w:tcBorders>
              <w:top w:val="nil"/>
              <w:left w:val="nil"/>
              <w:bottom w:val="nil"/>
              <w:right w:val="nil"/>
            </w:tcBorders>
            <w:shd w:val="clear" w:color="auto" w:fill="auto"/>
            <w:noWrap/>
            <w:vAlign w:val="center"/>
            <w:hideMark/>
          </w:tcPr>
          <w:p w:rsidR="007646F5" w:rsidRPr="00490BE0" w:rsidRDefault="007646F5" w:rsidP="00DD4F8C">
            <w:pPr>
              <w:rPr>
                <w:rFonts w:eastAsia="Times New Roman"/>
                <w:sz w:val="20"/>
                <w:lang w:eastAsia="en-IN"/>
              </w:rPr>
            </w:pPr>
          </w:p>
        </w:tc>
        <w:tc>
          <w:tcPr>
            <w:tcW w:w="1711"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r>
      <w:tr w:rsidR="007646F5" w:rsidRPr="00490BE0" w:rsidTr="00B01B65">
        <w:trPr>
          <w:trHeight w:val="480"/>
        </w:trPr>
        <w:tc>
          <w:tcPr>
            <w:tcW w:w="15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b/>
                <w:bCs/>
                <w:sz w:val="18"/>
                <w:szCs w:val="18"/>
                <w:lang w:eastAsia="en-IN"/>
              </w:rPr>
            </w:pPr>
            <w:r w:rsidRPr="00490BE0">
              <w:rPr>
                <w:rFonts w:ascii="Arial" w:eastAsia="Times New Roman" w:hAnsi="Arial" w:cs="Arial"/>
                <w:b/>
                <w:bCs/>
                <w:sz w:val="18"/>
                <w:szCs w:val="18"/>
                <w:lang w:eastAsia="en-IN"/>
              </w:rPr>
              <w:t>System configuration parameters</w:t>
            </w:r>
          </w:p>
        </w:tc>
        <w:tc>
          <w:tcPr>
            <w:tcW w:w="1697" w:type="pct"/>
            <w:tcBorders>
              <w:top w:val="single" w:sz="4" w:space="0" w:color="auto"/>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Reference Value</w:t>
            </w:r>
          </w:p>
        </w:tc>
        <w:tc>
          <w:tcPr>
            <w:tcW w:w="171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r>
      <w:tr w:rsidR="007646F5" w:rsidRPr="00490BE0" w:rsidTr="00B01B65">
        <w:trPr>
          <w:trHeight w:val="255"/>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Carrier frequency for evaluation</w:t>
            </w:r>
          </w:p>
        </w:tc>
        <w:tc>
          <w:tcPr>
            <w:tcW w:w="1697"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71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700 MHz</w:t>
            </w:r>
          </w:p>
        </w:tc>
      </w:tr>
      <w:tr w:rsidR="007646F5" w:rsidRPr="00490BE0" w:rsidTr="00B01B65">
        <w:trPr>
          <w:trHeight w:val="255"/>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proofErr w:type="spellStart"/>
            <w:r w:rsidRPr="00490BE0">
              <w:rPr>
                <w:rFonts w:ascii="Arial" w:eastAsia="Times New Roman" w:hAnsi="Arial" w:cs="Arial"/>
                <w:sz w:val="18"/>
                <w:szCs w:val="18"/>
                <w:lang w:eastAsia="en-IN"/>
              </w:rPr>
              <w:t>TRxP</w:t>
            </w:r>
            <w:proofErr w:type="spellEnd"/>
            <w:r w:rsidRPr="00490BE0">
              <w:rPr>
                <w:rFonts w:ascii="Arial" w:eastAsia="Times New Roman" w:hAnsi="Arial" w:cs="Arial"/>
                <w:sz w:val="18"/>
                <w:szCs w:val="18"/>
                <w:lang w:eastAsia="en-IN"/>
              </w:rPr>
              <w:t xml:space="preserve"> number per site</w:t>
            </w:r>
          </w:p>
        </w:tc>
        <w:tc>
          <w:tcPr>
            <w:tcW w:w="1697"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3</w:t>
            </w:r>
          </w:p>
        </w:tc>
        <w:tc>
          <w:tcPr>
            <w:tcW w:w="171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7646F5" w:rsidRPr="00490BE0" w:rsidTr="00B01B65">
        <w:trPr>
          <w:trHeight w:val="480"/>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xml:space="preserve">Mechanic tilt </w:t>
            </w:r>
          </w:p>
        </w:tc>
        <w:tc>
          <w:tcPr>
            <w:tcW w:w="1697"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90° in GCS (pointing to horizontal direction)</w:t>
            </w:r>
          </w:p>
        </w:tc>
        <w:tc>
          <w:tcPr>
            <w:tcW w:w="171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7646F5" w:rsidRPr="00490BE0" w:rsidTr="00B01B65">
        <w:trPr>
          <w:trHeight w:val="255"/>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Electronic tilt</w:t>
            </w:r>
          </w:p>
        </w:tc>
        <w:tc>
          <w:tcPr>
            <w:tcW w:w="1697"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71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100 degree</w:t>
            </w:r>
          </w:p>
        </w:tc>
      </w:tr>
      <w:tr w:rsidR="007646F5" w:rsidRPr="00490BE0" w:rsidTr="00B01B65">
        <w:trPr>
          <w:trHeight w:val="255"/>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Handover margin (dB)</w:t>
            </w:r>
          </w:p>
        </w:tc>
        <w:tc>
          <w:tcPr>
            <w:tcW w:w="1697"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b/>
                <w:bCs/>
                <w:sz w:val="18"/>
                <w:szCs w:val="18"/>
                <w:lang w:eastAsia="en-IN"/>
              </w:rPr>
            </w:pPr>
            <w:r w:rsidRPr="00490BE0">
              <w:rPr>
                <w:rFonts w:ascii="Arial" w:eastAsia="Times New Roman" w:hAnsi="Arial" w:cs="Arial"/>
                <w:b/>
                <w:bCs/>
                <w:sz w:val="18"/>
                <w:szCs w:val="18"/>
                <w:lang w:eastAsia="en-IN"/>
              </w:rPr>
              <w:t> </w:t>
            </w:r>
          </w:p>
        </w:tc>
        <w:tc>
          <w:tcPr>
            <w:tcW w:w="171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0</w:t>
            </w:r>
          </w:p>
        </w:tc>
      </w:tr>
      <w:tr w:rsidR="007646F5" w:rsidRPr="00490BE0" w:rsidTr="00B01B65">
        <w:trPr>
          <w:trHeight w:val="720"/>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UT attachment</w:t>
            </w:r>
          </w:p>
        </w:tc>
        <w:tc>
          <w:tcPr>
            <w:tcW w:w="1697" w:type="pct"/>
            <w:tcBorders>
              <w:top w:val="nil"/>
              <w:left w:val="nil"/>
              <w:bottom w:val="nil"/>
              <w:right w:val="nil"/>
            </w:tcBorders>
            <w:shd w:val="clear" w:color="auto" w:fill="auto"/>
            <w:noWrap/>
            <w:vAlign w:val="bottom"/>
            <w:hideMark/>
          </w:tcPr>
          <w:p w:rsidR="007646F5" w:rsidRPr="00490BE0" w:rsidRDefault="007646F5" w:rsidP="00DD4F8C">
            <w:pPr>
              <w:rPr>
                <w:rFonts w:ascii="Arial" w:eastAsia="Times New Roman" w:hAnsi="Arial" w:cs="Arial"/>
                <w:sz w:val="20"/>
                <w:lang w:eastAsia="en-IN"/>
              </w:rPr>
            </w:pPr>
            <w:r w:rsidRPr="00490BE0">
              <w:rPr>
                <w:rFonts w:ascii="Arial" w:eastAsia="Times New Roman" w:hAnsi="Arial" w:cs="Arial"/>
                <w:noProof/>
                <w:sz w:val="20"/>
                <w:lang w:val="en-GB" w:eastAsia="en-GB"/>
              </w:rPr>
              <w:drawing>
                <wp:anchor distT="0" distB="0" distL="114300" distR="114300" simplePos="0" relativeHeight="251683840" behindDoc="0" locked="0" layoutInCell="1" allowOverlap="1" wp14:anchorId="33304060" wp14:editId="5D2273B9">
                  <wp:simplePos x="0" y="0"/>
                  <wp:positionH relativeFrom="column">
                    <wp:posOffset>38100</wp:posOffset>
                  </wp:positionH>
                  <wp:positionV relativeFrom="paragraph">
                    <wp:posOffset>95250</wp:posOffset>
                  </wp:positionV>
                  <wp:extent cx="561975" cy="9525"/>
                  <wp:effectExtent l="0" t="0" r="0" b="0"/>
                  <wp:wrapNone/>
                  <wp:docPr id="27" name="Picture 27">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00000000-0008-0000-0000-000002000000}"/>
                              </a:ext>
                            </a:extLst>
                          </pic:cNvPr>
                          <pic:cNvPicPr/>
                        </pic:nvPicPr>
                        <pic:blipFill>
                          <a:blip r:embed="rId10"/>
                          <a:stretch/>
                        </pic:blipFill>
                        <pic:spPr>
                          <a:xfrm>
                            <a:off x="0" y="0"/>
                            <a:ext cx="559440" cy="16560"/>
                          </a:xfrm>
                          <a:prstGeom prst="rect">
                            <a:avLst/>
                          </a:prstGeom>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839"/>
            </w:tblGrid>
            <w:tr w:rsidR="007646F5" w:rsidRPr="00490BE0" w:rsidTr="00DD4F8C">
              <w:trPr>
                <w:trHeight w:val="720"/>
                <w:tblCellSpacing w:w="0" w:type="dxa"/>
              </w:trPr>
              <w:tc>
                <w:tcPr>
                  <w:tcW w:w="3080" w:type="dxa"/>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Based on RSRP from port 0</w:t>
                  </w:r>
                </w:p>
              </w:tc>
            </w:tr>
          </w:tbl>
          <w:p w:rsidR="007646F5" w:rsidRPr="00490BE0" w:rsidRDefault="007646F5" w:rsidP="00DD4F8C">
            <w:pPr>
              <w:rPr>
                <w:rFonts w:ascii="Arial" w:eastAsia="Times New Roman" w:hAnsi="Arial" w:cs="Arial"/>
                <w:sz w:val="20"/>
                <w:lang w:eastAsia="en-IN"/>
              </w:rPr>
            </w:pPr>
          </w:p>
        </w:tc>
        <w:tc>
          <w:tcPr>
            <w:tcW w:w="171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7646F5" w:rsidRPr="00490BE0" w:rsidTr="00B01B65">
        <w:trPr>
          <w:trHeight w:val="480"/>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Wrapping around method</w:t>
            </w:r>
          </w:p>
        </w:tc>
        <w:tc>
          <w:tcPr>
            <w:tcW w:w="1697"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Geographical distance based wrapping</w:t>
            </w:r>
          </w:p>
        </w:tc>
        <w:tc>
          <w:tcPr>
            <w:tcW w:w="171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7646F5" w:rsidRPr="00490BE0" w:rsidTr="00B01B65">
        <w:trPr>
          <w:trHeight w:val="480"/>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Polarized antenna model</w:t>
            </w:r>
          </w:p>
        </w:tc>
        <w:tc>
          <w:tcPr>
            <w:tcW w:w="1697" w:type="pct"/>
            <w:tcBorders>
              <w:top w:val="nil"/>
              <w:left w:val="nil"/>
              <w:bottom w:val="nil"/>
              <w:right w:val="nil"/>
            </w:tcBorders>
            <w:shd w:val="clear" w:color="auto" w:fill="auto"/>
            <w:noWrap/>
            <w:vAlign w:val="bottom"/>
            <w:hideMark/>
          </w:tcPr>
          <w:p w:rsidR="007646F5" w:rsidRPr="00490BE0" w:rsidRDefault="007646F5" w:rsidP="00DD4F8C">
            <w:pPr>
              <w:rPr>
                <w:rFonts w:ascii="Arial" w:eastAsia="Times New Roman" w:hAnsi="Arial" w:cs="Arial"/>
                <w:sz w:val="20"/>
                <w:lang w:eastAsia="en-IN"/>
              </w:rPr>
            </w:pPr>
            <w:r w:rsidRPr="00490BE0">
              <w:rPr>
                <w:rFonts w:ascii="Arial" w:eastAsia="Times New Roman" w:hAnsi="Arial" w:cs="Arial"/>
                <w:noProof/>
                <w:sz w:val="20"/>
                <w:lang w:val="en-GB" w:eastAsia="en-GB"/>
              </w:rPr>
              <w:drawing>
                <wp:anchor distT="0" distB="0" distL="114300" distR="114300" simplePos="0" relativeHeight="251684864" behindDoc="0" locked="0" layoutInCell="1" allowOverlap="1" wp14:anchorId="0DBE59AD" wp14:editId="5A82F0AD">
                  <wp:simplePos x="0" y="0"/>
                  <wp:positionH relativeFrom="column">
                    <wp:posOffset>38100</wp:posOffset>
                  </wp:positionH>
                  <wp:positionV relativeFrom="paragraph">
                    <wp:posOffset>114300</wp:posOffset>
                  </wp:positionV>
                  <wp:extent cx="561975" cy="19050"/>
                  <wp:effectExtent l="0" t="0" r="0" b="0"/>
                  <wp:wrapNone/>
                  <wp:docPr id="28" name="Picture 28">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a:blip r:embed="rId10"/>
                          <a:stretch/>
                        </pic:blipFill>
                        <pic:spPr>
                          <a:xfrm>
                            <a:off x="0" y="0"/>
                            <a:ext cx="559440" cy="16560"/>
                          </a:xfrm>
                          <a:prstGeom prst="rect">
                            <a:avLst/>
                          </a:prstGeom>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839"/>
            </w:tblGrid>
            <w:tr w:rsidR="007646F5" w:rsidRPr="00490BE0" w:rsidTr="00DD4F8C">
              <w:trPr>
                <w:trHeight w:val="480"/>
                <w:tblCellSpacing w:w="0" w:type="dxa"/>
              </w:trPr>
              <w:tc>
                <w:tcPr>
                  <w:tcW w:w="3080" w:type="dxa"/>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Model-2 in 3GPP document  TR36.873</w:t>
                  </w:r>
                </w:p>
              </w:tc>
            </w:tr>
          </w:tbl>
          <w:p w:rsidR="007646F5" w:rsidRPr="00490BE0" w:rsidRDefault="007646F5" w:rsidP="00DD4F8C">
            <w:pPr>
              <w:rPr>
                <w:rFonts w:ascii="Arial" w:eastAsia="Times New Roman" w:hAnsi="Arial" w:cs="Arial"/>
                <w:sz w:val="20"/>
                <w:lang w:eastAsia="en-IN"/>
              </w:rPr>
            </w:pPr>
          </w:p>
        </w:tc>
        <w:tc>
          <w:tcPr>
            <w:tcW w:w="171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7646F5" w:rsidRPr="00490BE0" w:rsidTr="00B01B65">
        <w:trPr>
          <w:trHeight w:val="960"/>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xml:space="preserve">Beam set at </w:t>
            </w:r>
            <w:proofErr w:type="spellStart"/>
            <w:r w:rsidRPr="00490BE0">
              <w:rPr>
                <w:rFonts w:ascii="Arial" w:eastAsia="Times New Roman" w:hAnsi="Arial" w:cs="Arial"/>
                <w:sz w:val="18"/>
                <w:szCs w:val="18"/>
                <w:lang w:eastAsia="en-IN"/>
              </w:rPr>
              <w:t>TRxP</w:t>
            </w:r>
            <w:proofErr w:type="spellEnd"/>
            <w:r w:rsidRPr="00490BE0">
              <w:rPr>
                <w:rFonts w:ascii="Arial" w:eastAsia="Times New Roman" w:hAnsi="Arial" w:cs="Arial"/>
                <w:sz w:val="18"/>
                <w:szCs w:val="18"/>
                <w:lang w:eastAsia="en-IN"/>
              </w:rPr>
              <w:br/>
              <w:t xml:space="preserve">(Constraints for the range of selective </w:t>
            </w:r>
            <w:proofErr w:type="spellStart"/>
            <w:r w:rsidRPr="00490BE0">
              <w:rPr>
                <w:rFonts w:ascii="Arial" w:eastAsia="Times New Roman" w:hAnsi="Arial" w:cs="Arial"/>
                <w:sz w:val="18"/>
                <w:szCs w:val="18"/>
                <w:lang w:eastAsia="en-IN"/>
              </w:rPr>
              <w:t>analog</w:t>
            </w:r>
            <w:proofErr w:type="spellEnd"/>
            <w:r w:rsidRPr="00490BE0">
              <w:rPr>
                <w:rFonts w:ascii="Arial" w:eastAsia="Times New Roman" w:hAnsi="Arial" w:cs="Arial"/>
                <w:sz w:val="18"/>
                <w:szCs w:val="18"/>
                <w:lang w:eastAsia="en-IN"/>
              </w:rPr>
              <w:t xml:space="preserve"> beams per </w:t>
            </w:r>
            <w:proofErr w:type="spellStart"/>
            <w:r w:rsidRPr="00490BE0">
              <w:rPr>
                <w:rFonts w:ascii="Arial" w:eastAsia="Times New Roman" w:hAnsi="Arial" w:cs="Arial"/>
                <w:sz w:val="18"/>
                <w:szCs w:val="18"/>
                <w:lang w:eastAsia="en-IN"/>
              </w:rPr>
              <w:t>TRxP</w:t>
            </w:r>
            <w:proofErr w:type="spellEnd"/>
            <w:r w:rsidRPr="00490BE0">
              <w:rPr>
                <w:rFonts w:ascii="Arial" w:eastAsia="Times New Roman" w:hAnsi="Arial" w:cs="Arial"/>
                <w:sz w:val="18"/>
                <w:szCs w:val="18"/>
                <w:lang w:eastAsia="en-IN"/>
              </w:rPr>
              <w:t>)</w:t>
            </w:r>
          </w:p>
        </w:tc>
        <w:tc>
          <w:tcPr>
            <w:tcW w:w="1697"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71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w:t>
            </w:r>
          </w:p>
        </w:tc>
      </w:tr>
      <w:tr w:rsidR="007646F5" w:rsidRPr="00490BE0" w:rsidTr="00B01B65">
        <w:trPr>
          <w:trHeight w:val="720"/>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Beam set at UE</w:t>
            </w:r>
            <w:r w:rsidRPr="00490BE0">
              <w:rPr>
                <w:rFonts w:ascii="Arial" w:eastAsia="Times New Roman" w:hAnsi="Arial" w:cs="Arial"/>
                <w:sz w:val="18"/>
                <w:szCs w:val="18"/>
                <w:lang w:eastAsia="en-IN"/>
              </w:rPr>
              <w:br/>
              <w:t xml:space="preserve">(Constraints for the range of selective </w:t>
            </w:r>
            <w:proofErr w:type="spellStart"/>
            <w:r w:rsidRPr="00490BE0">
              <w:rPr>
                <w:rFonts w:ascii="Arial" w:eastAsia="Times New Roman" w:hAnsi="Arial" w:cs="Arial"/>
                <w:sz w:val="18"/>
                <w:szCs w:val="18"/>
                <w:lang w:eastAsia="en-IN"/>
              </w:rPr>
              <w:t>analog</w:t>
            </w:r>
            <w:proofErr w:type="spellEnd"/>
            <w:r w:rsidRPr="00490BE0">
              <w:rPr>
                <w:rFonts w:ascii="Arial" w:eastAsia="Times New Roman" w:hAnsi="Arial" w:cs="Arial"/>
                <w:sz w:val="18"/>
                <w:szCs w:val="18"/>
                <w:lang w:eastAsia="en-IN"/>
              </w:rPr>
              <w:t xml:space="preserve"> beams for UE)</w:t>
            </w:r>
          </w:p>
        </w:tc>
        <w:tc>
          <w:tcPr>
            <w:tcW w:w="1697"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71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w:t>
            </w:r>
          </w:p>
        </w:tc>
      </w:tr>
      <w:tr w:rsidR="007646F5" w:rsidRPr="00490BE0" w:rsidTr="00B01B65">
        <w:trPr>
          <w:trHeight w:val="480"/>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xml:space="preserve">Criteria for selection for serving </w:t>
            </w:r>
            <w:proofErr w:type="spellStart"/>
            <w:r w:rsidRPr="00490BE0">
              <w:rPr>
                <w:rFonts w:ascii="Arial" w:eastAsia="Times New Roman" w:hAnsi="Arial" w:cs="Arial"/>
                <w:sz w:val="18"/>
                <w:szCs w:val="18"/>
                <w:lang w:eastAsia="en-IN"/>
              </w:rPr>
              <w:t>TRxP</w:t>
            </w:r>
            <w:proofErr w:type="spellEnd"/>
          </w:p>
        </w:tc>
        <w:tc>
          <w:tcPr>
            <w:tcW w:w="1697"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xml:space="preserve">Maximizing RSRP where the digital beamforming is not considered </w:t>
            </w:r>
          </w:p>
        </w:tc>
        <w:tc>
          <w:tcPr>
            <w:tcW w:w="171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7646F5" w:rsidRPr="00490BE0" w:rsidTr="00B01B65">
        <w:trPr>
          <w:trHeight w:val="480"/>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xml:space="preserve">Criteria for </w:t>
            </w:r>
            <w:proofErr w:type="spellStart"/>
            <w:r w:rsidRPr="00490BE0">
              <w:rPr>
                <w:rFonts w:ascii="Arial" w:eastAsia="Times New Roman" w:hAnsi="Arial" w:cs="Arial"/>
                <w:sz w:val="18"/>
                <w:szCs w:val="18"/>
                <w:lang w:eastAsia="en-IN"/>
              </w:rPr>
              <w:t>analog</w:t>
            </w:r>
            <w:proofErr w:type="spellEnd"/>
            <w:r w:rsidRPr="00490BE0">
              <w:rPr>
                <w:rFonts w:ascii="Arial" w:eastAsia="Times New Roman" w:hAnsi="Arial" w:cs="Arial"/>
                <w:sz w:val="18"/>
                <w:szCs w:val="18"/>
                <w:lang w:eastAsia="en-IN"/>
              </w:rPr>
              <w:t xml:space="preserve"> beam selection for serving </w:t>
            </w:r>
            <w:proofErr w:type="spellStart"/>
            <w:r w:rsidRPr="00490BE0">
              <w:rPr>
                <w:rFonts w:ascii="Arial" w:eastAsia="Times New Roman" w:hAnsi="Arial" w:cs="Arial"/>
                <w:sz w:val="18"/>
                <w:szCs w:val="18"/>
                <w:lang w:eastAsia="en-IN"/>
              </w:rPr>
              <w:t>TRxP</w:t>
            </w:r>
            <w:proofErr w:type="spellEnd"/>
          </w:p>
        </w:tc>
        <w:tc>
          <w:tcPr>
            <w:tcW w:w="1697"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71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w:t>
            </w:r>
          </w:p>
        </w:tc>
      </w:tr>
      <w:tr w:rsidR="007646F5" w:rsidRPr="00490BE0" w:rsidTr="00B01B65">
        <w:trPr>
          <w:trHeight w:val="480"/>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xml:space="preserve">Criteria for </w:t>
            </w:r>
            <w:proofErr w:type="spellStart"/>
            <w:r w:rsidRPr="00490BE0">
              <w:rPr>
                <w:rFonts w:ascii="Arial" w:eastAsia="Times New Roman" w:hAnsi="Arial" w:cs="Arial"/>
                <w:sz w:val="18"/>
                <w:szCs w:val="18"/>
                <w:lang w:eastAsia="en-IN"/>
              </w:rPr>
              <w:t>analog</w:t>
            </w:r>
            <w:proofErr w:type="spellEnd"/>
            <w:r w:rsidRPr="00490BE0">
              <w:rPr>
                <w:rFonts w:ascii="Arial" w:eastAsia="Times New Roman" w:hAnsi="Arial" w:cs="Arial"/>
                <w:sz w:val="18"/>
                <w:szCs w:val="18"/>
                <w:lang w:eastAsia="en-IN"/>
              </w:rPr>
              <w:t xml:space="preserve"> beam selection for interfering </w:t>
            </w:r>
            <w:proofErr w:type="spellStart"/>
            <w:r w:rsidRPr="00490BE0">
              <w:rPr>
                <w:rFonts w:ascii="Arial" w:eastAsia="Times New Roman" w:hAnsi="Arial" w:cs="Arial"/>
                <w:sz w:val="18"/>
                <w:szCs w:val="18"/>
                <w:lang w:eastAsia="en-IN"/>
              </w:rPr>
              <w:t>TRxP</w:t>
            </w:r>
            <w:proofErr w:type="spellEnd"/>
          </w:p>
        </w:tc>
        <w:tc>
          <w:tcPr>
            <w:tcW w:w="1697"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71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w:t>
            </w:r>
          </w:p>
        </w:tc>
      </w:tr>
    </w:tbl>
    <w:p w:rsidR="007646F5" w:rsidRDefault="007646F5" w:rsidP="007646F5">
      <w:pPr>
        <w:rPr>
          <w:rFonts w:ascii="Arial" w:eastAsia="Arial" w:hAnsi="Arial" w:cs="Arial"/>
          <w:b/>
          <w:color w:val="000000"/>
        </w:rPr>
      </w:pPr>
    </w:p>
    <w:p w:rsidR="007646F5" w:rsidRDefault="007646F5" w:rsidP="007646F5">
      <w:pPr>
        <w:pStyle w:val="Heading3"/>
        <w:rPr>
          <w:rFonts w:eastAsia="Arial"/>
        </w:rPr>
      </w:pPr>
      <w:bookmarkStart w:id="38" w:name="_Toc26282214"/>
      <w:r>
        <w:rPr>
          <w:rFonts w:eastAsia="Arial"/>
        </w:rPr>
        <w:t>Link Level Simulations Parameters for DL</w:t>
      </w:r>
      <w:bookmarkEnd w:id="38"/>
    </w:p>
    <w:tbl>
      <w:tblPr>
        <w:tblW w:w="5000" w:type="pct"/>
        <w:tblLook w:val="04A0" w:firstRow="1" w:lastRow="0" w:firstColumn="1" w:lastColumn="0" w:noHBand="0" w:noVBand="1"/>
      </w:tblPr>
      <w:tblGrid>
        <w:gridCol w:w="3484"/>
        <w:gridCol w:w="3045"/>
        <w:gridCol w:w="2486"/>
      </w:tblGrid>
      <w:tr w:rsidR="007646F5" w:rsidRPr="005B1C81" w:rsidTr="00B01B65">
        <w:trPr>
          <w:trHeight w:val="480"/>
        </w:trPr>
        <w:tc>
          <w:tcPr>
            <w:tcW w:w="1932" w:type="pct"/>
            <w:tcBorders>
              <w:top w:val="single" w:sz="4" w:space="0" w:color="auto"/>
              <w:left w:val="single" w:sz="4" w:space="0" w:color="auto"/>
              <w:bottom w:val="single" w:sz="4" w:space="0" w:color="auto"/>
              <w:right w:val="single" w:sz="4" w:space="0" w:color="auto"/>
            </w:tcBorders>
            <w:shd w:val="clear" w:color="D9D9D9" w:fill="D8D8D8"/>
            <w:vAlign w:val="bottom"/>
            <w:hideMark/>
          </w:tcPr>
          <w:p w:rsidR="007646F5" w:rsidRPr="005B1C81" w:rsidRDefault="007646F5" w:rsidP="00DD4F8C">
            <w:pPr>
              <w:jc w:val="center"/>
              <w:rPr>
                <w:rFonts w:ascii="Arial" w:eastAsia="Times New Roman" w:hAnsi="Arial" w:cs="Arial"/>
                <w:b/>
                <w:bCs/>
                <w:sz w:val="18"/>
                <w:szCs w:val="18"/>
                <w:lang w:eastAsia="en-IN"/>
              </w:rPr>
            </w:pPr>
            <w:r w:rsidRPr="005B1C81">
              <w:rPr>
                <w:rFonts w:ascii="Arial" w:eastAsia="Times New Roman" w:hAnsi="Arial" w:cs="Arial"/>
                <w:b/>
                <w:bCs/>
                <w:sz w:val="18"/>
                <w:szCs w:val="18"/>
                <w:lang w:eastAsia="en-IN"/>
              </w:rPr>
              <w:t>Urban Macro - URLLC</w:t>
            </w:r>
            <w:r w:rsidRPr="005B1C81">
              <w:rPr>
                <w:rFonts w:ascii="Arial" w:eastAsia="Times New Roman" w:hAnsi="Arial" w:cs="Arial"/>
                <w:b/>
                <w:bCs/>
                <w:sz w:val="18"/>
                <w:szCs w:val="18"/>
                <w:lang w:eastAsia="en-IN"/>
              </w:rPr>
              <w:br/>
              <w:t>DL</w:t>
            </w:r>
          </w:p>
        </w:tc>
        <w:tc>
          <w:tcPr>
            <w:tcW w:w="1689" w:type="pct"/>
            <w:tcBorders>
              <w:top w:val="nil"/>
              <w:left w:val="nil"/>
              <w:bottom w:val="nil"/>
              <w:right w:val="nil"/>
            </w:tcBorders>
            <w:shd w:val="clear" w:color="auto" w:fill="auto"/>
            <w:noWrap/>
            <w:vAlign w:val="bottom"/>
            <w:hideMark/>
          </w:tcPr>
          <w:p w:rsidR="007646F5" w:rsidRPr="005B1C81" w:rsidRDefault="007646F5" w:rsidP="00DD4F8C">
            <w:pPr>
              <w:jc w:val="center"/>
              <w:rPr>
                <w:rFonts w:ascii="Arial" w:eastAsia="Times New Roman" w:hAnsi="Arial" w:cs="Arial"/>
                <w:b/>
                <w:bCs/>
                <w:sz w:val="18"/>
                <w:szCs w:val="18"/>
                <w:lang w:eastAsia="en-IN"/>
              </w:rPr>
            </w:pPr>
          </w:p>
        </w:tc>
        <w:tc>
          <w:tcPr>
            <w:tcW w:w="1379" w:type="pct"/>
            <w:tcBorders>
              <w:top w:val="nil"/>
              <w:left w:val="nil"/>
              <w:bottom w:val="nil"/>
              <w:right w:val="nil"/>
            </w:tcBorders>
            <w:shd w:val="clear" w:color="auto" w:fill="auto"/>
            <w:vAlign w:val="center"/>
            <w:hideMark/>
          </w:tcPr>
          <w:p w:rsidR="007646F5" w:rsidRPr="005B1C81" w:rsidRDefault="007646F5" w:rsidP="00DD4F8C">
            <w:pPr>
              <w:rPr>
                <w:rFonts w:eastAsia="Times New Roman"/>
                <w:sz w:val="20"/>
                <w:lang w:eastAsia="en-IN"/>
              </w:rPr>
            </w:pPr>
          </w:p>
        </w:tc>
      </w:tr>
      <w:tr w:rsidR="007646F5" w:rsidRPr="005B1C81" w:rsidTr="00B01B65">
        <w:trPr>
          <w:trHeight w:val="480"/>
        </w:trPr>
        <w:tc>
          <w:tcPr>
            <w:tcW w:w="1932" w:type="pct"/>
            <w:tcBorders>
              <w:top w:val="nil"/>
              <w:left w:val="single" w:sz="4" w:space="0" w:color="auto"/>
              <w:bottom w:val="single" w:sz="4" w:space="0" w:color="auto"/>
              <w:right w:val="single" w:sz="4" w:space="0" w:color="auto"/>
            </w:tcBorders>
            <w:shd w:val="clear" w:color="D9D9D9" w:fill="D8D8D8"/>
            <w:vAlign w:val="bottom"/>
            <w:hideMark/>
          </w:tcPr>
          <w:p w:rsidR="007646F5" w:rsidRPr="005B1C81" w:rsidRDefault="007646F5" w:rsidP="00DD4F8C">
            <w:pPr>
              <w:jc w:val="center"/>
              <w:rPr>
                <w:rFonts w:ascii="Arial" w:eastAsia="Times New Roman" w:hAnsi="Arial" w:cs="Arial"/>
                <w:b/>
                <w:bCs/>
                <w:sz w:val="18"/>
                <w:szCs w:val="18"/>
                <w:lang w:eastAsia="en-IN"/>
              </w:rPr>
            </w:pPr>
            <w:r w:rsidRPr="005B1C81">
              <w:rPr>
                <w:rFonts w:ascii="Arial" w:eastAsia="Times New Roman" w:hAnsi="Arial" w:cs="Arial"/>
                <w:b/>
                <w:bCs/>
                <w:sz w:val="18"/>
                <w:szCs w:val="18"/>
                <w:lang w:eastAsia="en-IN"/>
              </w:rPr>
              <w:t>Technical configuration Parameters</w:t>
            </w:r>
          </w:p>
        </w:tc>
        <w:tc>
          <w:tcPr>
            <w:tcW w:w="1689" w:type="pct"/>
            <w:tcBorders>
              <w:top w:val="single" w:sz="4" w:space="0" w:color="auto"/>
              <w:left w:val="nil"/>
              <w:bottom w:val="single" w:sz="4" w:space="0" w:color="auto"/>
              <w:right w:val="single" w:sz="4" w:space="0" w:color="auto"/>
            </w:tcBorders>
            <w:shd w:val="clear" w:color="D9D9D9" w:fill="D8D8D8"/>
            <w:vAlign w:val="bottom"/>
            <w:hideMark/>
          </w:tcPr>
          <w:p w:rsidR="007646F5" w:rsidRPr="005B1C81" w:rsidRDefault="007646F5" w:rsidP="00DD4F8C">
            <w:pPr>
              <w:jc w:val="center"/>
              <w:rPr>
                <w:rFonts w:ascii="Arial" w:eastAsia="Times New Roman" w:hAnsi="Arial" w:cs="Arial"/>
                <w:sz w:val="18"/>
                <w:szCs w:val="18"/>
                <w:lang w:eastAsia="en-IN"/>
              </w:rPr>
            </w:pPr>
            <w:r w:rsidRPr="005B1C81">
              <w:rPr>
                <w:rFonts w:ascii="Arial" w:eastAsia="Times New Roman" w:hAnsi="Arial" w:cs="Arial"/>
                <w:sz w:val="18"/>
                <w:szCs w:val="18"/>
                <w:lang w:eastAsia="en-IN"/>
              </w:rPr>
              <w:t>Reference value</w:t>
            </w:r>
          </w:p>
        </w:tc>
        <w:tc>
          <w:tcPr>
            <w:tcW w:w="1379" w:type="pct"/>
            <w:tcBorders>
              <w:top w:val="single" w:sz="4" w:space="0" w:color="auto"/>
              <w:left w:val="nil"/>
              <w:bottom w:val="single" w:sz="4" w:space="0" w:color="auto"/>
              <w:right w:val="single" w:sz="4" w:space="0" w:color="auto"/>
            </w:tcBorders>
            <w:shd w:val="clear" w:color="D8D8D8" w:fill="D9D9D9"/>
            <w:vAlign w:val="center"/>
            <w:hideMark/>
          </w:tcPr>
          <w:p w:rsidR="007646F5" w:rsidRPr="005B1C81" w:rsidRDefault="007646F5" w:rsidP="00DD4F8C">
            <w:pPr>
              <w:jc w:val="center"/>
              <w:rPr>
                <w:rFonts w:ascii="Arial" w:eastAsia="Times New Roman" w:hAnsi="Arial" w:cs="Arial"/>
                <w:sz w:val="18"/>
                <w:szCs w:val="18"/>
                <w:lang w:eastAsia="en-IN"/>
              </w:rPr>
            </w:pPr>
            <w:r w:rsidRPr="005B1C81">
              <w:rPr>
                <w:rFonts w:ascii="Arial" w:eastAsia="Times New Roman" w:hAnsi="Arial" w:cs="Arial"/>
                <w:sz w:val="18"/>
                <w:szCs w:val="18"/>
                <w:lang w:eastAsia="en-IN"/>
              </w:rPr>
              <w:br/>
              <w:t>700 MHz</w:t>
            </w:r>
          </w:p>
        </w:tc>
      </w:tr>
      <w:tr w:rsidR="007646F5" w:rsidRPr="005B1C81" w:rsidTr="00B01B65">
        <w:trPr>
          <w:trHeight w:val="255"/>
        </w:trPr>
        <w:tc>
          <w:tcPr>
            <w:tcW w:w="1932" w:type="pct"/>
            <w:tcBorders>
              <w:top w:val="nil"/>
              <w:left w:val="single" w:sz="4" w:space="0" w:color="auto"/>
              <w:bottom w:val="single" w:sz="4" w:space="0" w:color="auto"/>
              <w:right w:val="single" w:sz="4" w:space="0" w:color="auto"/>
            </w:tcBorders>
            <w:shd w:val="clear" w:color="auto" w:fill="auto"/>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Carrier frequency for evaluation</w:t>
            </w:r>
          </w:p>
        </w:tc>
        <w:tc>
          <w:tcPr>
            <w:tcW w:w="1689"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379"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700 MHz</w:t>
            </w:r>
          </w:p>
        </w:tc>
      </w:tr>
      <w:tr w:rsidR="007646F5" w:rsidRPr="005B1C81" w:rsidTr="00B01B65">
        <w:trPr>
          <w:trHeight w:val="255"/>
        </w:trPr>
        <w:tc>
          <w:tcPr>
            <w:tcW w:w="1932"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Waveform</w:t>
            </w:r>
          </w:p>
        </w:tc>
        <w:tc>
          <w:tcPr>
            <w:tcW w:w="1689"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379"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CP-OFDM</w:t>
            </w:r>
          </w:p>
        </w:tc>
      </w:tr>
      <w:tr w:rsidR="007646F5" w:rsidRPr="005B1C81" w:rsidTr="00B01B65">
        <w:trPr>
          <w:trHeight w:val="255"/>
        </w:trPr>
        <w:tc>
          <w:tcPr>
            <w:tcW w:w="1932"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Numerology</w:t>
            </w:r>
          </w:p>
        </w:tc>
        <w:tc>
          <w:tcPr>
            <w:tcW w:w="1689"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379"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30 kHz SCS</w:t>
            </w:r>
          </w:p>
        </w:tc>
      </w:tr>
      <w:tr w:rsidR="007646F5" w:rsidRPr="005B1C81" w:rsidTr="00B01B65">
        <w:trPr>
          <w:trHeight w:val="255"/>
        </w:trPr>
        <w:tc>
          <w:tcPr>
            <w:tcW w:w="1932"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Simulation </w:t>
            </w:r>
            <w:proofErr w:type="spellStart"/>
            <w:r w:rsidRPr="005B1C81">
              <w:rPr>
                <w:rFonts w:ascii="Arial" w:eastAsia="Times New Roman" w:hAnsi="Arial" w:cs="Arial"/>
                <w:sz w:val="18"/>
                <w:szCs w:val="18"/>
                <w:lang w:eastAsia="en-IN"/>
              </w:rPr>
              <w:t>bandwdith</w:t>
            </w:r>
            <w:proofErr w:type="spellEnd"/>
          </w:p>
        </w:tc>
        <w:tc>
          <w:tcPr>
            <w:tcW w:w="1689"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379"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10 MHz</w:t>
            </w:r>
          </w:p>
        </w:tc>
      </w:tr>
      <w:tr w:rsidR="007646F5" w:rsidRPr="005B1C81" w:rsidTr="00B01B65">
        <w:trPr>
          <w:trHeight w:val="255"/>
        </w:trPr>
        <w:tc>
          <w:tcPr>
            <w:tcW w:w="1932"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Channel model</w:t>
            </w:r>
          </w:p>
        </w:tc>
        <w:tc>
          <w:tcPr>
            <w:tcW w:w="1689"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TDL-iii(NLOS),TDL-v(LOS)</w:t>
            </w:r>
          </w:p>
        </w:tc>
        <w:tc>
          <w:tcPr>
            <w:tcW w:w="1379"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7646F5" w:rsidRPr="005B1C81" w:rsidTr="00B01B65">
        <w:trPr>
          <w:trHeight w:val="255"/>
        </w:trPr>
        <w:tc>
          <w:tcPr>
            <w:tcW w:w="1932"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Scaled delay spread</w:t>
            </w:r>
          </w:p>
        </w:tc>
        <w:tc>
          <w:tcPr>
            <w:tcW w:w="1689"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363ns(NLOS),93 ns(LOS)</w:t>
            </w:r>
          </w:p>
        </w:tc>
        <w:tc>
          <w:tcPr>
            <w:tcW w:w="1379"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7646F5" w:rsidRPr="005B1C81" w:rsidTr="00B01B65">
        <w:trPr>
          <w:trHeight w:val="255"/>
        </w:trPr>
        <w:tc>
          <w:tcPr>
            <w:tcW w:w="1932"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UE Speed</w:t>
            </w:r>
          </w:p>
        </w:tc>
        <w:tc>
          <w:tcPr>
            <w:tcW w:w="1689"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379"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3km/h</w:t>
            </w:r>
          </w:p>
        </w:tc>
      </w:tr>
      <w:tr w:rsidR="007646F5" w:rsidRPr="005B1C81" w:rsidTr="00B01B65">
        <w:trPr>
          <w:trHeight w:val="255"/>
        </w:trPr>
        <w:tc>
          <w:tcPr>
            <w:tcW w:w="1932"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Number of symbols per slot</w:t>
            </w:r>
          </w:p>
        </w:tc>
        <w:tc>
          <w:tcPr>
            <w:tcW w:w="1689"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379"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14</w:t>
            </w:r>
          </w:p>
        </w:tc>
      </w:tr>
      <w:tr w:rsidR="007646F5" w:rsidRPr="005B1C81" w:rsidTr="00B01B65">
        <w:trPr>
          <w:trHeight w:val="255"/>
        </w:trPr>
        <w:tc>
          <w:tcPr>
            <w:tcW w:w="1932"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Antenna configuration at </w:t>
            </w:r>
            <w:proofErr w:type="spellStart"/>
            <w:r w:rsidRPr="005B1C81">
              <w:rPr>
                <w:rFonts w:ascii="Arial" w:eastAsia="Times New Roman" w:hAnsi="Arial" w:cs="Arial"/>
                <w:sz w:val="18"/>
                <w:szCs w:val="18"/>
                <w:lang w:eastAsia="en-IN"/>
              </w:rPr>
              <w:t>TRxP</w:t>
            </w:r>
            <w:proofErr w:type="spellEnd"/>
          </w:p>
        </w:tc>
        <w:tc>
          <w:tcPr>
            <w:tcW w:w="1689"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379"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2 Tx</w:t>
            </w:r>
          </w:p>
        </w:tc>
      </w:tr>
      <w:tr w:rsidR="007646F5" w:rsidRPr="005B1C81" w:rsidTr="00B01B65">
        <w:trPr>
          <w:trHeight w:val="255"/>
        </w:trPr>
        <w:tc>
          <w:tcPr>
            <w:tcW w:w="1932"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Antenna configuration at UE</w:t>
            </w:r>
          </w:p>
        </w:tc>
        <w:tc>
          <w:tcPr>
            <w:tcW w:w="1689"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379"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2 Rx</w:t>
            </w:r>
          </w:p>
        </w:tc>
      </w:tr>
      <w:tr w:rsidR="007646F5" w:rsidRPr="005B1C81" w:rsidTr="00B01B65">
        <w:trPr>
          <w:trHeight w:val="255"/>
        </w:trPr>
        <w:tc>
          <w:tcPr>
            <w:tcW w:w="1932"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TXRU pattern at </w:t>
            </w:r>
            <w:proofErr w:type="spellStart"/>
            <w:r w:rsidRPr="005B1C81">
              <w:rPr>
                <w:rFonts w:ascii="Arial" w:eastAsia="Times New Roman" w:hAnsi="Arial" w:cs="Arial"/>
                <w:sz w:val="18"/>
                <w:szCs w:val="18"/>
                <w:lang w:eastAsia="en-IN"/>
              </w:rPr>
              <w:t>TRxP</w:t>
            </w:r>
            <w:proofErr w:type="spellEnd"/>
          </w:p>
        </w:tc>
        <w:tc>
          <w:tcPr>
            <w:tcW w:w="1689"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379"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0dBi Omni-directional</w:t>
            </w:r>
          </w:p>
        </w:tc>
      </w:tr>
      <w:tr w:rsidR="007646F5" w:rsidRPr="005B1C81" w:rsidTr="00B01B65">
        <w:trPr>
          <w:trHeight w:val="255"/>
        </w:trPr>
        <w:tc>
          <w:tcPr>
            <w:tcW w:w="1932"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TXRU pattern at UE</w:t>
            </w:r>
          </w:p>
        </w:tc>
        <w:tc>
          <w:tcPr>
            <w:tcW w:w="1689"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379"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0dBi Omni-directional</w:t>
            </w:r>
          </w:p>
        </w:tc>
      </w:tr>
      <w:tr w:rsidR="007646F5" w:rsidRPr="005B1C81" w:rsidTr="00B01B65">
        <w:trPr>
          <w:trHeight w:val="255"/>
        </w:trPr>
        <w:tc>
          <w:tcPr>
            <w:tcW w:w="1932"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PDSCH Transmission mode</w:t>
            </w:r>
          </w:p>
        </w:tc>
        <w:tc>
          <w:tcPr>
            <w:tcW w:w="1689"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379"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DL SU-MIMO with rank 1</w:t>
            </w:r>
          </w:p>
        </w:tc>
      </w:tr>
      <w:tr w:rsidR="007646F5" w:rsidRPr="005B1C81" w:rsidTr="00B01B65">
        <w:trPr>
          <w:trHeight w:val="255"/>
        </w:trPr>
        <w:tc>
          <w:tcPr>
            <w:tcW w:w="1932"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Channel estimation</w:t>
            </w:r>
          </w:p>
        </w:tc>
        <w:tc>
          <w:tcPr>
            <w:tcW w:w="1689"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379"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Non-ideal</w:t>
            </w:r>
          </w:p>
        </w:tc>
      </w:tr>
      <w:tr w:rsidR="007646F5" w:rsidRPr="005B1C81" w:rsidTr="00B01B65">
        <w:trPr>
          <w:trHeight w:val="720"/>
        </w:trPr>
        <w:tc>
          <w:tcPr>
            <w:tcW w:w="1932"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PDCCH transmission scheme</w:t>
            </w:r>
          </w:p>
        </w:tc>
        <w:tc>
          <w:tcPr>
            <w:tcW w:w="1689"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379"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DCI format 1-0. 64bit payload includes CRC. Aggregation level = 8</w:t>
            </w:r>
          </w:p>
        </w:tc>
      </w:tr>
      <w:tr w:rsidR="007646F5" w:rsidRPr="005B1C81" w:rsidTr="00B01B65">
        <w:trPr>
          <w:trHeight w:val="720"/>
        </w:trPr>
        <w:tc>
          <w:tcPr>
            <w:tcW w:w="1932"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PDSCH Modulation and coding</w:t>
            </w:r>
          </w:p>
        </w:tc>
        <w:tc>
          <w:tcPr>
            <w:tcW w:w="1689"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379"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LDPC</w:t>
            </w:r>
            <w:r w:rsidRPr="005B1C81">
              <w:rPr>
                <w:rFonts w:ascii="Arial" w:eastAsia="Times New Roman" w:hAnsi="Arial" w:cs="Arial"/>
                <w:sz w:val="18"/>
                <w:szCs w:val="18"/>
                <w:lang w:eastAsia="en-IN"/>
              </w:rPr>
              <w:br/>
              <w:t>MCS #0 from 64 QAM table</w:t>
            </w:r>
            <w:r w:rsidRPr="005B1C81">
              <w:rPr>
                <w:rFonts w:ascii="Arial" w:eastAsia="Times New Roman" w:hAnsi="Arial" w:cs="Arial"/>
                <w:sz w:val="18"/>
                <w:szCs w:val="18"/>
                <w:lang w:eastAsia="en-IN"/>
              </w:rPr>
              <w:br/>
              <w:t>(QPSK, CR = 120/1024)</w:t>
            </w:r>
          </w:p>
        </w:tc>
      </w:tr>
      <w:tr w:rsidR="007646F5" w:rsidRPr="005B1C81" w:rsidTr="00B01B65">
        <w:trPr>
          <w:trHeight w:val="255"/>
        </w:trPr>
        <w:tc>
          <w:tcPr>
            <w:tcW w:w="1932"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Packet size </w:t>
            </w:r>
          </w:p>
        </w:tc>
        <w:tc>
          <w:tcPr>
            <w:tcW w:w="1689"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379"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256bit</w:t>
            </w:r>
          </w:p>
        </w:tc>
      </w:tr>
      <w:tr w:rsidR="007646F5" w:rsidRPr="005B1C81" w:rsidTr="00B01B65">
        <w:trPr>
          <w:trHeight w:val="255"/>
        </w:trPr>
        <w:tc>
          <w:tcPr>
            <w:tcW w:w="1932"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DMRS configuration</w:t>
            </w:r>
          </w:p>
        </w:tc>
        <w:tc>
          <w:tcPr>
            <w:tcW w:w="1689"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379"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Type 1 ,2 symbol DMRS</w:t>
            </w:r>
          </w:p>
        </w:tc>
      </w:tr>
    </w:tbl>
    <w:p w:rsidR="007646F5" w:rsidRDefault="007646F5" w:rsidP="007646F5"/>
    <w:p w:rsidR="007646F5" w:rsidRDefault="007646F5" w:rsidP="007646F5">
      <w:pPr>
        <w:pStyle w:val="Heading3"/>
        <w:rPr>
          <w:rFonts w:eastAsia="Arial"/>
        </w:rPr>
      </w:pPr>
      <w:bookmarkStart w:id="39" w:name="_Toc26282215"/>
      <w:r>
        <w:rPr>
          <w:rFonts w:eastAsia="Arial"/>
        </w:rPr>
        <w:t>System Level Simulations Parameters for UL</w:t>
      </w:r>
      <w:bookmarkEnd w:id="39"/>
    </w:p>
    <w:tbl>
      <w:tblPr>
        <w:tblW w:w="5000" w:type="pct"/>
        <w:tblLook w:val="04A0" w:firstRow="1" w:lastRow="0" w:firstColumn="1" w:lastColumn="0" w:noHBand="0" w:noVBand="1"/>
      </w:tblPr>
      <w:tblGrid>
        <w:gridCol w:w="2744"/>
        <w:gridCol w:w="4980"/>
        <w:gridCol w:w="1291"/>
      </w:tblGrid>
      <w:tr w:rsidR="007646F5" w:rsidRPr="005B1C81" w:rsidTr="00B01B65">
        <w:trPr>
          <w:trHeight w:val="480"/>
        </w:trPr>
        <w:tc>
          <w:tcPr>
            <w:tcW w:w="1522" w:type="pct"/>
            <w:tcBorders>
              <w:top w:val="single" w:sz="4" w:space="0" w:color="auto"/>
              <w:left w:val="single" w:sz="4" w:space="0" w:color="auto"/>
              <w:bottom w:val="single" w:sz="4" w:space="0" w:color="auto"/>
              <w:right w:val="single" w:sz="4" w:space="0" w:color="auto"/>
            </w:tcBorders>
            <w:shd w:val="clear" w:color="D9D9D9" w:fill="D8D8D8"/>
            <w:vAlign w:val="center"/>
            <w:hideMark/>
          </w:tcPr>
          <w:p w:rsidR="007646F5" w:rsidRPr="005B1C81" w:rsidRDefault="007646F5" w:rsidP="00DD4F8C">
            <w:pPr>
              <w:jc w:val="center"/>
              <w:rPr>
                <w:rFonts w:ascii="Arial" w:eastAsia="Times New Roman" w:hAnsi="Arial" w:cs="Arial"/>
                <w:b/>
                <w:bCs/>
                <w:sz w:val="18"/>
                <w:szCs w:val="18"/>
                <w:lang w:eastAsia="en-IN"/>
              </w:rPr>
            </w:pPr>
            <w:r w:rsidRPr="005B1C81">
              <w:rPr>
                <w:rFonts w:ascii="Arial" w:eastAsia="Times New Roman" w:hAnsi="Arial" w:cs="Arial"/>
                <w:b/>
                <w:bCs/>
                <w:sz w:val="18"/>
                <w:szCs w:val="18"/>
                <w:lang w:eastAsia="en-IN"/>
              </w:rPr>
              <w:t>Urban Macro - URLLC</w:t>
            </w:r>
            <w:r w:rsidRPr="005B1C81">
              <w:rPr>
                <w:rFonts w:ascii="Arial" w:eastAsia="Times New Roman" w:hAnsi="Arial" w:cs="Arial"/>
                <w:b/>
                <w:bCs/>
                <w:sz w:val="18"/>
                <w:szCs w:val="18"/>
                <w:lang w:eastAsia="en-IN"/>
              </w:rPr>
              <w:br/>
              <w:t>UL</w:t>
            </w:r>
          </w:p>
        </w:tc>
        <w:tc>
          <w:tcPr>
            <w:tcW w:w="2762" w:type="pct"/>
            <w:tcBorders>
              <w:top w:val="nil"/>
              <w:left w:val="nil"/>
              <w:bottom w:val="nil"/>
              <w:right w:val="nil"/>
            </w:tcBorders>
            <w:shd w:val="clear" w:color="auto" w:fill="auto"/>
            <w:noWrap/>
            <w:vAlign w:val="center"/>
            <w:hideMark/>
          </w:tcPr>
          <w:p w:rsidR="007646F5" w:rsidRPr="005B1C81" w:rsidRDefault="007646F5" w:rsidP="00DD4F8C">
            <w:pPr>
              <w:jc w:val="center"/>
              <w:rPr>
                <w:rFonts w:ascii="Arial" w:eastAsia="Times New Roman" w:hAnsi="Arial" w:cs="Arial"/>
                <w:b/>
                <w:bCs/>
                <w:sz w:val="18"/>
                <w:szCs w:val="18"/>
                <w:lang w:eastAsia="en-IN"/>
              </w:rPr>
            </w:pPr>
          </w:p>
        </w:tc>
        <w:tc>
          <w:tcPr>
            <w:tcW w:w="716" w:type="pct"/>
            <w:tcBorders>
              <w:top w:val="nil"/>
              <w:left w:val="nil"/>
              <w:bottom w:val="nil"/>
              <w:right w:val="nil"/>
            </w:tcBorders>
            <w:shd w:val="clear" w:color="auto" w:fill="auto"/>
            <w:noWrap/>
            <w:vAlign w:val="center"/>
            <w:hideMark/>
          </w:tcPr>
          <w:p w:rsidR="007646F5" w:rsidRPr="005B1C81" w:rsidRDefault="007646F5" w:rsidP="00DD4F8C">
            <w:pPr>
              <w:jc w:val="center"/>
              <w:rPr>
                <w:rFonts w:eastAsia="Times New Roman"/>
                <w:sz w:val="20"/>
                <w:lang w:eastAsia="en-IN"/>
              </w:rPr>
            </w:pPr>
          </w:p>
        </w:tc>
      </w:tr>
      <w:tr w:rsidR="007646F5" w:rsidRPr="005B1C81" w:rsidTr="00B01B65">
        <w:trPr>
          <w:trHeight w:val="480"/>
        </w:trPr>
        <w:tc>
          <w:tcPr>
            <w:tcW w:w="1522" w:type="pct"/>
            <w:tcBorders>
              <w:top w:val="nil"/>
              <w:left w:val="single" w:sz="4" w:space="0" w:color="auto"/>
              <w:bottom w:val="single" w:sz="4" w:space="0" w:color="auto"/>
              <w:right w:val="single" w:sz="4" w:space="0" w:color="auto"/>
            </w:tcBorders>
            <w:shd w:val="clear" w:color="D9D9D9" w:fill="D8D8D8"/>
            <w:vAlign w:val="center"/>
            <w:hideMark/>
          </w:tcPr>
          <w:p w:rsidR="007646F5" w:rsidRPr="005B1C81" w:rsidRDefault="007646F5" w:rsidP="00DD4F8C">
            <w:pPr>
              <w:jc w:val="center"/>
              <w:rPr>
                <w:rFonts w:ascii="Arial" w:eastAsia="Times New Roman" w:hAnsi="Arial" w:cs="Arial"/>
                <w:b/>
                <w:bCs/>
                <w:sz w:val="18"/>
                <w:szCs w:val="18"/>
                <w:lang w:eastAsia="en-IN"/>
              </w:rPr>
            </w:pPr>
            <w:r w:rsidRPr="005B1C81">
              <w:rPr>
                <w:rFonts w:ascii="Arial" w:eastAsia="Times New Roman" w:hAnsi="Arial" w:cs="Arial"/>
                <w:b/>
                <w:bCs/>
                <w:sz w:val="18"/>
                <w:szCs w:val="18"/>
                <w:lang w:eastAsia="en-IN"/>
              </w:rPr>
              <w:t>Technical configuration Parameters</w:t>
            </w:r>
          </w:p>
        </w:tc>
        <w:tc>
          <w:tcPr>
            <w:tcW w:w="2762" w:type="pct"/>
            <w:tcBorders>
              <w:top w:val="single" w:sz="4" w:space="0" w:color="auto"/>
              <w:left w:val="nil"/>
              <w:bottom w:val="single" w:sz="4" w:space="0" w:color="auto"/>
              <w:right w:val="single" w:sz="4" w:space="0" w:color="auto"/>
            </w:tcBorders>
            <w:shd w:val="clear" w:color="D9D9D9" w:fill="D8D8D8"/>
            <w:vAlign w:val="center"/>
            <w:hideMark/>
          </w:tcPr>
          <w:p w:rsidR="007646F5" w:rsidRPr="005B1C81" w:rsidRDefault="007646F5" w:rsidP="00DD4F8C">
            <w:pPr>
              <w:jc w:val="center"/>
              <w:rPr>
                <w:rFonts w:ascii="Arial" w:eastAsia="Times New Roman" w:hAnsi="Arial" w:cs="Arial"/>
                <w:sz w:val="18"/>
                <w:szCs w:val="18"/>
                <w:lang w:eastAsia="en-IN"/>
              </w:rPr>
            </w:pPr>
            <w:r w:rsidRPr="005B1C81">
              <w:rPr>
                <w:rFonts w:ascii="Arial" w:eastAsia="Times New Roman" w:hAnsi="Arial" w:cs="Arial"/>
                <w:sz w:val="18"/>
                <w:szCs w:val="18"/>
                <w:lang w:eastAsia="en-IN"/>
              </w:rPr>
              <w:t>Reference value</w:t>
            </w:r>
          </w:p>
        </w:tc>
        <w:tc>
          <w:tcPr>
            <w:tcW w:w="716" w:type="pct"/>
            <w:tcBorders>
              <w:top w:val="single" w:sz="4" w:space="0" w:color="auto"/>
              <w:left w:val="nil"/>
              <w:bottom w:val="single" w:sz="4" w:space="0" w:color="auto"/>
              <w:right w:val="single" w:sz="4" w:space="0" w:color="auto"/>
            </w:tcBorders>
            <w:shd w:val="clear" w:color="D8D8D8" w:fill="D9D9D9"/>
            <w:vAlign w:val="center"/>
            <w:hideMark/>
          </w:tcPr>
          <w:p w:rsidR="007646F5" w:rsidRPr="005B1C81" w:rsidRDefault="007646F5" w:rsidP="00DD4F8C">
            <w:pPr>
              <w:jc w:val="center"/>
              <w:rPr>
                <w:rFonts w:ascii="Arial" w:eastAsia="Times New Roman" w:hAnsi="Arial" w:cs="Arial"/>
                <w:sz w:val="18"/>
                <w:szCs w:val="18"/>
                <w:lang w:eastAsia="en-IN"/>
              </w:rPr>
            </w:pPr>
            <w:r w:rsidRPr="005B1C81">
              <w:rPr>
                <w:rFonts w:ascii="Arial" w:eastAsia="Times New Roman" w:hAnsi="Arial" w:cs="Arial"/>
                <w:sz w:val="18"/>
                <w:szCs w:val="18"/>
                <w:lang w:eastAsia="en-IN"/>
              </w:rPr>
              <w:br/>
              <w:t>700 MHz</w:t>
            </w:r>
          </w:p>
        </w:tc>
      </w:tr>
      <w:tr w:rsidR="007646F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Multiple access</w:t>
            </w:r>
          </w:p>
        </w:tc>
        <w:tc>
          <w:tcPr>
            <w:tcW w:w="2762" w:type="pct"/>
            <w:tcBorders>
              <w:top w:val="nil"/>
              <w:left w:val="nil"/>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OFDMA</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7646F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Duplexing</w:t>
            </w:r>
          </w:p>
        </w:tc>
        <w:tc>
          <w:tcPr>
            <w:tcW w:w="2762" w:type="pct"/>
            <w:tcBorders>
              <w:top w:val="nil"/>
              <w:left w:val="nil"/>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FDD</w:t>
            </w:r>
          </w:p>
        </w:tc>
      </w:tr>
      <w:tr w:rsidR="007646F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Modulation</w:t>
            </w:r>
          </w:p>
        </w:tc>
        <w:tc>
          <w:tcPr>
            <w:tcW w:w="2762" w:type="pct"/>
            <w:tcBorders>
              <w:top w:val="nil"/>
              <w:left w:val="nil"/>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Up to 256QAM</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7646F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Numerology</w:t>
            </w:r>
          </w:p>
        </w:tc>
        <w:tc>
          <w:tcPr>
            <w:tcW w:w="2762" w:type="pct"/>
            <w:tcBorders>
              <w:top w:val="nil"/>
              <w:left w:val="nil"/>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30 kHz SCS</w:t>
            </w:r>
          </w:p>
        </w:tc>
      </w:tr>
      <w:tr w:rsidR="007646F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Simulation </w:t>
            </w:r>
            <w:proofErr w:type="spellStart"/>
            <w:r w:rsidRPr="005B1C81">
              <w:rPr>
                <w:rFonts w:ascii="Arial" w:eastAsia="Times New Roman" w:hAnsi="Arial" w:cs="Arial"/>
                <w:sz w:val="18"/>
                <w:szCs w:val="18"/>
                <w:lang w:eastAsia="en-IN"/>
              </w:rPr>
              <w:t>bandwdith</w:t>
            </w:r>
            <w:proofErr w:type="spellEnd"/>
          </w:p>
        </w:tc>
        <w:tc>
          <w:tcPr>
            <w:tcW w:w="2762" w:type="pct"/>
            <w:tcBorders>
              <w:top w:val="nil"/>
              <w:left w:val="nil"/>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10 MHz</w:t>
            </w:r>
          </w:p>
        </w:tc>
      </w:tr>
      <w:tr w:rsidR="007646F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UL Transmission scheme</w:t>
            </w:r>
          </w:p>
        </w:tc>
        <w:tc>
          <w:tcPr>
            <w:tcW w:w="2762" w:type="pct"/>
            <w:tcBorders>
              <w:top w:val="nil"/>
              <w:left w:val="nil"/>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20"/>
                <w:lang w:eastAsia="en-IN"/>
              </w:rPr>
            </w:pPr>
            <w:r w:rsidRPr="005B1C81">
              <w:rPr>
                <w:rFonts w:ascii="Arial" w:eastAsia="Times New Roman" w:hAnsi="Arial" w:cs="Arial"/>
                <w:sz w:val="20"/>
                <w:lang w:eastAsia="en-IN"/>
              </w:rPr>
              <w:t>UL MIMO with rank adaptation</w:t>
            </w:r>
          </w:p>
        </w:tc>
      </w:tr>
      <w:tr w:rsidR="007646F5" w:rsidRPr="005B1C81" w:rsidTr="00B01B65">
        <w:trPr>
          <w:trHeight w:val="330"/>
        </w:trPr>
        <w:tc>
          <w:tcPr>
            <w:tcW w:w="1522" w:type="pct"/>
            <w:tcBorders>
              <w:top w:val="nil"/>
              <w:left w:val="single" w:sz="4" w:space="0" w:color="auto"/>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UL codebook</w:t>
            </w:r>
          </w:p>
        </w:tc>
        <w:tc>
          <w:tcPr>
            <w:tcW w:w="2762" w:type="pct"/>
            <w:tcBorders>
              <w:top w:val="nil"/>
              <w:left w:val="nil"/>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20"/>
                <w:lang w:eastAsia="en-IN"/>
              </w:rPr>
            </w:pPr>
            <w:r w:rsidRPr="005B1C81">
              <w:rPr>
                <w:rFonts w:ascii="Arial" w:eastAsia="Times New Roman" w:hAnsi="Arial" w:cs="Arial"/>
                <w:sz w:val="20"/>
                <w:lang w:eastAsia="en-IN"/>
              </w:rPr>
              <w:t>2 port UL codebook</w:t>
            </w:r>
          </w:p>
        </w:tc>
      </w:tr>
      <w:tr w:rsidR="007646F5" w:rsidRPr="005B1C81" w:rsidTr="00B01B65">
        <w:trPr>
          <w:trHeight w:val="345"/>
        </w:trPr>
        <w:tc>
          <w:tcPr>
            <w:tcW w:w="1522" w:type="pct"/>
            <w:tcBorders>
              <w:top w:val="nil"/>
              <w:left w:val="single" w:sz="4" w:space="0" w:color="auto"/>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UL MU dimension</w:t>
            </w:r>
          </w:p>
        </w:tc>
        <w:tc>
          <w:tcPr>
            <w:tcW w:w="2762" w:type="pct"/>
            <w:tcBorders>
              <w:top w:val="nil"/>
              <w:left w:val="nil"/>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20"/>
                <w:lang w:eastAsia="en-IN"/>
              </w:rPr>
            </w:pPr>
            <w:r w:rsidRPr="005B1C81">
              <w:rPr>
                <w:rFonts w:ascii="Arial" w:eastAsia="Times New Roman" w:hAnsi="Arial" w:cs="Arial"/>
                <w:sz w:val="20"/>
                <w:lang w:eastAsia="en-IN"/>
              </w:rPr>
              <w:t>N/A</w:t>
            </w:r>
          </w:p>
        </w:tc>
      </w:tr>
      <w:tr w:rsidR="007646F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UL SU dimension</w:t>
            </w:r>
          </w:p>
        </w:tc>
        <w:tc>
          <w:tcPr>
            <w:tcW w:w="2762" w:type="pct"/>
            <w:tcBorders>
              <w:top w:val="nil"/>
              <w:left w:val="nil"/>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20"/>
                <w:lang w:eastAsia="en-IN"/>
              </w:rPr>
            </w:pPr>
            <w:r w:rsidRPr="005B1C81">
              <w:rPr>
                <w:rFonts w:ascii="Arial" w:eastAsia="Times New Roman" w:hAnsi="Arial" w:cs="Arial"/>
                <w:sz w:val="20"/>
                <w:lang w:eastAsia="en-IN"/>
              </w:rPr>
              <w:t>Up to 2 layers</w:t>
            </w:r>
          </w:p>
        </w:tc>
      </w:tr>
      <w:tr w:rsidR="007646F5" w:rsidRPr="005B1C81" w:rsidTr="00B01B65">
        <w:trPr>
          <w:trHeight w:val="960"/>
        </w:trPr>
        <w:tc>
          <w:tcPr>
            <w:tcW w:w="1522" w:type="pct"/>
            <w:tcBorders>
              <w:top w:val="nil"/>
              <w:left w:val="single" w:sz="4" w:space="0" w:color="auto"/>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SRS transmission</w:t>
            </w:r>
          </w:p>
        </w:tc>
        <w:tc>
          <w:tcPr>
            <w:tcW w:w="2762" w:type="pct"/>
            <w:tcBorders>
              <w:top w:val="nil"/>
              <w:left w:val="nil"/>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Non-</w:t>
            </w:r>
            <w:proofErr w:type="spellStart"/>
            <w:r w:rsidRPr="005B1C81">
              <w:rPr>
                <w:rFonts w:ascii="Arial" w:eastAsia="Times New Roman" w:hAnsi="Arial" w:cs="Arial"/>
                <w:sz w:val="18"/>
                <w:szCs w:val="18"/>
                <w:lang w:eastAsia="en-IN"/>
              </w:rPr>
              <w:t>precoded</w:t>
            </w:r>
            <w:proofErr w:type="spellEnd"/>
            <w:r w:rsidRPr="005B1C81">
              <w:rPr>
                <w:rFonts w:ascii="Arial" w:eastAsia="Times New Roman" w:hAnsi="Arial" w:cs="Arial"/>
                <w:sz w:val="18"/>
                <w:szCs w:val="18"/>
                <w:lang w:eastAsia="en-IN"/>
              </w:rPr>
              <w:t xml:space="preserve"> SRS, 2 SRS ports (with 2 SRS resources);</w:t>
            </w:r>
            <w:r w:rsidRPr="005B1C81">
              <w:rPr>
                <w:rFonts w:ascii="Arial" w:eastAsia="Times New Roman" w:hAnsi="Arial" w:cs="Arial"/>
                <w:sz w:val="18"/>
                <w:szCs w:val="18"/>
                <w:lang w:eastAsia="en-IN"/>
              </w:rPr>
              <w:br/>
              <w:t>2 symbols for SRS in every 5 slots,</w:t>
            </w:r>
            <w:r w:rsidRPr="005B1C81">
              <w:rPr>
                <w:rFonts w:ascii="Arial" w:eastAsia="Times New Roman" w:hAnsi="Arial" w:cs="Arial"/>
                <w:sz w:val="18"/>
                <w:szCs w:val="18"/>
                <w:lang w:eastAsia="en-IN"/>
              </w:rPr>
              <w:br/>
              <w:t>8 PRBs per symbol</w:t>
            </w:r>
          </w:p>
        </w:tc>
      </w:tr>
      <w:tr w:rsidR="007646F5" w:rsidRPr="005B1C81" w:rsidTr="00B01B65">
        <w:trPr>
          <w:trHeight w:val="950"/>
        </w:trPr>
        <w:tc>
          <w:tcPr>
            <w:tcW w:w="1522" w:type="pct"/>
            <w:tcBorders>
              <w:top w:val="nil"/>
              <w:left w:val="single" w:sz="4" w:space="0" w:color="auto"/>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Antenna configuration at </w:t>
            </w:r>
            <w:proofErr w:type="spellStart"/>
            <w:r w:rsidRPr="005B1C81">
              <w:rPr>
                <w:rFonts w:ascii="Arial" w:eastAsia="Times New Roman" w:hAnsi="Arial" w:cs="Arial"/>
                <w:sz w:val="18"/>
                <w:szCs w:val="18"/>
                <w:lang w:eastAsia="en-IN"/>
              </w:rPr>
              <w:t>TRxP</w:t>
            </w:r>
            <w:proofErr w:type="spellEnd"/>
          </w:p>
        </w:tc>
        <w:tc>
          <w:tcPr>
            <w:tcW w:w="2762"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(M, N, P, Mg, Ng; </w:t>
            </w:r>
            <w:proofErr w:type="spellStart"/>
            <w:r w:rsidRPr="005B1C81">
              <w:rPr>
                <w:rFonts w:ascii="Arial" w:eastAsia="Times New Roman" w:hAnsi="Arial" w:cs="Arial"/>
                <w:sz w:val="18"/>
                <w:szCs w:val="18"/>
                <w:lang w:eastAsia="en-IN"/>
              </w:rPr>
              <w:t>Mp</w:t>
            </w:r>
            <w:proofErr w:type="spellEnd"/>
            <w:r w:rsidRPr="005B1C81">
              <w:rPr>
                <w:rFonts w:ascii="Arial" w:eastAsia="Times New Roman" w:hAnsi="Arial" w:cs="Arial"/>
                <w:sz w:val="18"/>
                <w:szCs w:val="18"/>
                <w:lang w:eastAsia="en-IN"/>
              </w:rPr>
              <w:t>, Np)</w:t>
            </w:r>
            <w:r w:rsidRPr="005B1C81">
              <w:rPr>
                <w:rFonts w:ascii="Arial" w:eastAsia="Times New Roman" w:hAnsi="Arial" w:cs="Arial"/>
                <w:sz w:val="18"/>
                <w:szCs w:val="18"/>
                <w:lang w:eastAsia="en-IN"/>
              </w:rPr>
              <w:br/>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8Rx, (8,4,2,1,1; 1,4)</w:t>
            </w:r>
          </w:p>
        </w:tc>
      </w:tr>
      <w:tr w:rsidR="007646F5" w:rsidRPr="005B1C81" w:rsidTr="00B01B65">
        <w:trPr>
          <w:trHeight w:val="991"/>
        </w:trPr>
        <w:tc>
          <w:tcPr>
            <w:tcW w:w="1522" w:type="pct"/>
            <w:tcBorders>
              <w:top w:val="nil"/>
              <w:left w:val="single" w:sz="4" w:space="0" w:color="auto"/>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Antenna configuration at UE</w:t>
            </w:r>
          </w:p>
        </w:tc>
        <w:tc>
          <w:tcPr>
            <w:tcW w:w="2762"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(M, N, P, Mg, Ng; </w:t>
            </w:r>
            <w:proofErr w:type="spellStart"/>
            <w:r w:rsidRPr="005B1C81">
              <w:rPr>
                <w:rFonts w:ascii="Arial" w:eastAsia="Times New Roman" w:hAnsi="Arial" w:cs="Arial"/>
                <w:sz w:val="18"/>
                <w:szCs w:val="18"/>
                <w:lang w:eastAsia="en-IN"/>
              </w:rPr>
              <w:t>Mp</w:t>
            </w:r>
            <w:proofErr w:type="spellEnd"/>
            <w:r w:rsidRPr="005B1C81">
              <w:rPr>
                <w:rFonts w:ascii="Arial" w:eastAsia="Times New Roman" w:hAnsi="Arial" w:cs="Arial"/>
                <w:sz w:val="18"/>
                <w:szCs w:val="18"/>
                <w:lang w:eastAsia="en-IN"/>
              </w:rPr>
              <w:t>, Np)</w:t>
            </w:r>
            <w:r w:rsidRPr="005B1C81">
              <w:rPr>
                <w:rFonts w:ascii="Arial" w:eastAsia="Times New Roman" w:hAnsi="Arial" w:cs="Arial"/>
                <w:sz w:val="18"/>
                <w:szCs w:val="18"/>
                <w:lang w:eastAsia="en-IN"/>
              </w:rPr>
              <w:br/>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20"/>
                <w:lang w:eastAsia="en-IN"/>
              </w:rPr>
            </w:pPr>
            <w:r w:rsidRPr="005B1C81">
              <w:rPr>
                <w:rFonts w:ascii="Arial" w:eastAsia="Times New Roman" w:hAnsi="Arial" w:cs="Arial"/>
                <w:sz w:val="20"/>
                <w:lang w:eastAsia="en-IN"/>
              </w:rPr>
              <w:t>2Tx, (1,1,1,1,2; 1,1)</w:t>
            </w:r>
          </w:p>
        </w:tc>
      </w:tr>
      <w:tr w:rsidR="007646F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Scheduling</w:t>
            </w:r>
          </w:p>
        </w:tc>
        <w:tc>
          <w:tcPr>
            <w:tcW w:w="2762" w:type="pct"/>
            <w:tcBorders>
              <w:top w:val="nil"/>
              <w:left w:val="nil"/>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PF</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7646F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noWrap/>
            <w:vAlign w:val="center"/>
            <w:hideMark/>
          </w:tcPr>
          <w:p w:rsidR="007646F5" w:rsidRPr="00B35DA0"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Receiver</w:t>
            </w:r>
          </w:p>
        </w:tc>
        <w:tc>
          <w:tcPr>
            <w:tcW w:w="2762" w:type="pct"/>
            <w:tcBorders>
              <w:top w:val="nil"/>
              <w:left w:val="nil"/>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MMSE-IRC</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7646F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UL power control parameter</w:t>
            </w:r>
          </w:p>
        </w:tc>
        <w:tc>
          <w:tcPr>
            <w:tcW w:w="2762" w:type="pct"/>
            <w:tcBorders>
              <w:top w:val="nil"/>
              <w:left w:val="nil"/>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P0=-86, alpha = 0.8</w:t>
            </w:r>
          </w:p>
        </w:tc>
      </w:tr>
      <w:tr w:rsidR="007646F5" w:rsidRPr="005B1C81" w:rsidTr="00B01B65">
        <w:trPr>
          <w:trHeight w:val="255"/>
        </w:trPr>
        <w:tc>
          <w:tcPr>
            <w:tcW w:w="1522" w:type="pct"/>
            <w:tcBorders>
              <w:top w:val="nil"/>
              <w:left w:val="single" w:sz="4" w:space="0" w:color="auto"/>
              <w:bottom w:val="single" w:sz="4" w:space="0" w:color="auto"/>
              <w:right w:val="single" w:sz="4" w:space="0" w:color="auto"/>
            </w:tcBorders>
            <w:shd w:val="clear" w:color="D9D9D9" w:fill="D8D8D8"/>
            <w:vAlign w:val="center"/>
            <w:hideMark/>
          </w:tcPr>
          <w:p w:rsidR="007646F5" w:rsidRPr="005B1C81" w:rsidRDefault="007646F5" w:rsidP="00DD4F8C">
            <w:pPr>
              <w:rPr>
                <w:rFonts w:ascii="Arial" w:eastAsia="Times New Roman" w:hAnsi="Arial" w:cs="Arial"/>
                <w:b/>
                <w:bCs/>
                <w:sz w:val="18"/>
                <w:szCs w:val="18"/>
                <w:lang w:eastAsia="en-IN"/>
              </w:rPr>
            </w:pPr>
            <w:r w:rsidRPr="005B1C81">
              <w:rPr>
                <w:rFonts w:ascii="Arial" w:eastAsia="Times New Roman" w:hAnsi="Arial" w:cs="Arial"/>
                <w:b/>
                <w:bCs/>
                <w:sz w:val="18"/>
                <w:szCs w:val="18"/>
                <w:lang w:eastAsia="en-IN"/>
              </w:rPr>
              <w:t xml:space="preserve">SINR </w:t>
            </w:r>
          </w:p>
        </w:tc>
        <w:tc>
          <w:tcPr>
            <w:tcW w:w="2762" w:type="pct"/>
            <w:tcBorders>
              <w:top w:val="nil"/>
              <w:left w:val="nil"/>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Pre-processing SINR </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7646F5" w:rsidRPr="005B1C81" w:rsidTr="00B01B65">
        <w:trPr>
          <w:trHeight w:val="255"/>
        </w:trPr>
        <w:tc>
          <w:tcPr>
            <w:tcW w:w="1522" w:type="pct"/>
            <w:tcBorders>
              <w:top w:val="nil"/>
              <w:left w:val="nil"/>
              <w:bottom w:val="nil"/>
              <w:right w:val="nil"/>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p>
        </w:tc>
        <w:tc>
          <w:tcPr>
            <w:tcW w:w="2762" w:type="pct"/>
            <w:tcBorders>
              <w:top w:val="nil"/>
              <w:left w:val="nil"/>
              <w:bottom w:val="nil"/>
              <w:right w:val="nil"/>
            </w:tcBorders>
            <w:shd w:val="clear" w:color="auto" w:fill="auto"/>
            <w:noWrap/>
            <w:vAlign w:val="center"/>
            <w:hideMark/>
          </w:tcPr>
          <w:p w:rsidR="007646F5" w:rsidRPr="005B1C81" w:rsidRDefault="007646F5" w:rsidP="00DD4F8C">
            <w:pPr>
              <w:rPr>
                <w:rFonts w:eastAsia="Times New Roman"/>
                <w:sz w:val="20"/>
                <w:lang w:eastAsia="en-IN"/>
              </w:rPr>
            </w:pPr>
          </w:p>
        </w:tc>
        <w:tc>
          <w:tcPr>
            <w:tcW w:w="716" w:type="pct"/>
            <w:tcBorders>
              <w:top w:val="nil"/>
              <w:left w:val="single" w:sz="4" w:space="0" w:color="auto"/>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r>
      <w:tr w:rsidR="007646F5" w:rsidRPr="005B1C81" w:rsidTr="00B01B65">
        <w:trPr>
          <w:trHeight w:val="480"/>
        </w:trPr>
        <w:tc>
          <w:tcPr>
            <w:tcW w:w="1522" w:type="pct"/>
            <w:tcBorders>
              <w:top w:val="single" w:sz="4" w:space="0" w:color="auto"/>
              <w:left w:val="single" w:sz="4" w:space="0" w:color="auto"/>
              <w:bottom w:val="single" w:sz="4" w:space="0" w:color="auto"/>
              <w:right w:val="single" w:sz="4" w:space="0" w:color="auto"/>
            </w:tcBorders>
            <w:shd w:val="clear" w:color="D9D9D9" w:fill="D8D8D8"/>
            <w:vAlign w:val="center"/>
            <w:hideMark/>
          </w:tcPr>
          <w:p w:rsidR="007646F5" w:rsidRPr="005B1C81" w:rsidRDefault="007646F5" w:rsidP="00DD4F8C">
            <w:pPr>
              <w:rPr>
                <w:rFonts w:ascii="Arial" w:eastAsia="Times New Roman" w:hAnsi="Arial" w:cs="Arial"/>
                <w:b/>
                <w:bCs/>
                <w:sz w:val="18"/>
                <w:szCs w:val="18"/>
                <w:lang w:eastAsia="en-IN"/>
              </w:rPr>
            </w:pPr>
            <w:r w:rsidRPr="005B1C81">
              <w:rPr>
                <w:rFonts w:ascii="Arial" w:eastAsia="Times New Roman" w:hAnsi="Arial" w:cs="Arial"/>
                <w:b/>
                <w:bCs/>
                <w:sz w:val="18"/>
                <w:szCs w:val="18"/>
                <w:lang w:eastAsia="en-IN"/>
              </w:rPr>
              <w:t>System configuration parameters</w:t>
            </w:r>
          </w:p>
        </w:tc>
        <w:tc>
          <w:tcPr>
            <w:tcW w:w="2762" w:type="pct"/>
            <w:tcBorders>
              <w:top w:val="single" w:sz="4" w:space="0" w:color="auto"/>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Reference Value</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r>
      <w:tr w:rsidR="007646F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Carrier frequency for evaluation</w:t>
            </w:r>
          </w:p>
        </w:tc>
        <w:tc>
          <w:tcPr>
            <w:tcW w:w="2762"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700 MHz</w:t>
            </w:r>
          </w:p>
        </w:tc>
      </w:tr>
      <w:tr w:rsidR="007646F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proofErr w:type="spellStart"/>
            <w:r w:rsidRPr="005B1C81">
              <w:rPr>
                <w:rFonts w:ascii="Arial" w:eastAsia="Times New Roman" w:hAnsi="Arial" w:cs="Arial"/>
                <w:sz w:val="18"/>
                <w:szCs w:val="18"/>
                <w:lang w:eastAsia="en-IN"/>
              </w:rPr>
              <w:t>TRxP</w:t>
            </w:r>
            <w:proofErr w:type="spellEnd"/>
            <w:r w:rsidRPr="005B1C81">
              <w:rPr>
                <w:rFonts w:ascii="Arial" w:eastAsia="Times New Roman" w:hAnsi="Arial" w:cs="Arial"/>
                <w:sz w:val="18"/>
                <w:szCs w:val="18"/>
                <w:lang w:eastAsia="en-IN"/>
              </w:rPr>
              <w:t xml:space="preserve"> number per site</w:t>
            </w:r>
          </w:p>
        </w:tc>
        <w:tc>
          <w:tcPr>
            <w:tcW w:w="2762"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3</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7646F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Mechanic tilt </w:t>
            </w:r>
          </w:p>
        </w:tc>
        <w:tc>
          <w:tcPr>
            <w:tcW w:w="2762"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90° in GCS (pointing to horizontal direction)</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7646F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Electronic tilt</w:t>
            </w:r>
          </w:p>
        </w:tc>
        <w:tc>
          <w:tcPr>
            <w:tcW w:w="2762"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100 degree</w:t>
            </w:r>
          </w:p>
        </w:tc>
      </w:tr>
      <w:tr w:rsidR="007646F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Handover margin (dB)</w:t>
            </w:r>
          </w:p>
        </w:tc>
        <w:tc>
          <w:tcPr>
            <w:tcW w:w="2762"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b/>
                <w:bCs/>
                <w:sz w:val="18"/>
                <w:szCs w:val="18"/>
                <w:lang w:eastAsia="en-IN"/>
              </w:rPr>
            </w:pPr>
            <w:r w:rsidRPr="005B1C81">
              <w:rPr>
                <w:rFonts w:ascii="Arial" w:eastAsia="Times New Roman" w:hAnsi="Arial" w:cs="Arial"/>
                <w:b/>
                <w:bCs/>
                <w:sz w:val="18"/>
                <w:szCs w:val="18"/>
                <w:lang w:eastAsia="en-IN"/>
              </w:rPr>
              <w:t> </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0</w:t>
            </w:r>
          </w:p>
        </w:tc>
      </w:tr>
      <w:tr w:rsidR="007646F5" w:rsidRPr="005B1C81" w:rsidTr="00B01B65">
        <w:trPr>
          <w:trHeight w:val="600"/>
        </w:trPr>
        <w:tc>
          <w:tcPr>
            <w:tcW w:w="1522" w:type="pct"/>
            <w:tcBorders>
              <w:top w:val="nil"/>
              <w:left w:val="single" w:sz="4" w:space="0" w:color="auto"/>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UT attachment</w:t>
            </w:r>
          </w:p>
        </w:tc>
        <w:tc>
          <w:tcPr>
            <w:tcW w:w="2762" w:type="pct"/>
            <w:tcBorders>
              <w:top w:val="nil"/>
              <w:left w:val="nil"/>
              <w:bottom w:val="nil"/>
              <w:right w:val="nil"/>
            </w:tcBorders>
            <w:shd w:val="clear" w:color="auto" w:fill="auto"/>
            <w:noWrap/>
            <w:vAlign w:val="bottom"/>
            <w:hideMark/>
          </w:tcPr>
          <w:p w:rsidR="007646F5" w:rsidRPr="005B1C81" w:rsidRDefault="007646F5" w:rsidP="00DD4F8C">
            <w:pPr>
              <w:rPr>
                <w:rFonts w:ascii="Arial" w:eastAsia="Times New Roman" w:hAnsi="Arial" w:cs="Arial"/>
                <w:sz w:val="20"/>
                <w:lang w:eastAsia="en-IN"/>
              </w:rPr>
            </w:pPr>
            <w:r w:rsidRPr="005B1C81">
              <w:rPr>
                <w:rFonts w:ascii="Arial" w:eastAsia="Times New Roman" w:hAnsi="Arial" w:cs="Arial"/>
                <w:noProof/>
                <w:sz w:val="20"/>
                <w:lang w:val="en-GB" w:eastAsia="en-GB"/>
              </w:rPr>
              <w:drawing>
                <wp:anchor distT="0" distB="0" distL="114300" distR="114300" simplePos="0" relativeHeight="251685888" behindDoc="0" locked="0" layoutInCell="1" allowOverlap="1" wp14:anchorId="6C580AD7" wp14:editId="08A4CCD3">
                  <wp:simplePos x="0" y="0"/>
                  <wp:positionH relativeFrom="column">
                    <wp:posOffset>38100</wp:posOffset>
                  </wp:positionH>
                  <wp:positionV relativeFrom="paragraph">
                    <wp:posOffset>104775</wp:posOffset>
                  </wp:positionV>
                  <wp:extent cx="561975" cy="19050"/>
                  <wp:effectExtent l="0" t="0" r="0" b="0"/>
                  <wp:wrapNone/>
                  <wp:docPr id="29" name="Picture 29">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200-000003000000}"/>
                              </a:ext>
                            </a:extLst>
                          </pic:cNvPr>
                          <pic:cNvPicPr/>
                        </pic:nvPicPr>
                        <pic:blipFill>
                          <a:blip r:embed="rId10"/>
                          <a:stretch/>
                        </pic:blipFill>
                        <pic:spPr>
                          <a:xfrm>
                            <a:off x="0" y="0"/>
                            <a:ext cx="559440" cy="16560"/>
                          </a:xfrm>
                          <a:prstGeom prst="rect">
                            <a:avLst/>
                          </a:prstGeom>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759"/>
            </w:tblGrid>
            <w:tr w:rsidR="007646F5" w:rsidRPr="005B1C81" w:rsidTr="00DD4F8C">
              <w:trPr>
                <w:trHeight w:val="600"/>
                <w:tblCellSpacing w:w="0" w:type="dxa"/>
              </w:trPr>
              <w:tc>
                <w:tcPr>
                  <w:tcW w:w="5860" w:type="dxa"/>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Based on RSRP from port 0</w:t>
                  </w:r>
                </w:p>
              </w:tc>
            </w:tr>
          </w:tbl>
          <w:p w:rsidR="007646F5" w:rsidRPr="005B1C81" w:rsidRDefault="007646F5" w:rsidP="00DD4F8C">
            <w:pPr>
              <w:rPr>
                <w:rFonts w:ascii="Arial" w:eastAsia="Times New Roman" w:hAnsi="Arial" w:cs="Arial"/>
                <w:sz w:val="20"/>
                <w:lang w:eastAsia="en-IN"/>
              </w:rPr>
            </w:pP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7646F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Wrapping around method</w:t>
            </w:r>
          </w:p>
        </w:tc>
        <w:tc>
          <w:tcPr>
            <w:tcW w:w="2762"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Geographical distance based wrapping</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7646F5" w:rsidRPr="005B1C81" w:rsidTr="00B01B65">
        <w:trPr>
          <w:trHeight w:val="480"/>
        </w:trPr>
        <w:tc>
          <w:tcPr>
            <w:tcW w:w="1522" w:type="pct"/>
            <w:tcBorders>
              <w:top w:val="nil"/>
              <w:left w:val="single" w:sz="4" w:space="0" w:color="auto"/>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Minimum distance of </w:t>
            </w:r>
            <w:proofErr w:type="spellStart"/>
            <w:r w:rsidRPr="005B1C81">
              <w:rPr>
                <w:rFonts w:ascii="Arial" w:eastAsia="Times New Roman" w:hAnsi="Arial" w:cs="Arial"/>
                <w:sz w:val="18"/>
                <w:szCs w:val="18"/>
                <w:lang w:eastAsia="en-IN"/>
              </w:rPr>
              <w:t>TRxP</w:t>
            </w:r>
            <w:proofErr w:type="spellEnd"/>
            <w:r w:rsidRPr="005B1C81">
              <w:rPr>
                <w:rFonts w:ascii="Arial" w:eastAsia="Times New Roman" w:hAnsi="Arial" w:cs="Arial"/>
                <w:sz w:val="18"/>
                <w:szCs w:val="18"/>
                <w:lang w:eastAsia="en-IN"/>
              </w:rPr>
              <w:t xml:space="preserve"> and UE</w:t>
            </w:r>
          </w:p>
        </w:tc>
        <w:tc>
          <w:tcPr>
            <w:tcW w:w="2762"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d</w:t>
            </w:r>
            <w:r w:rsidRPr="005B1C81">
              <w:rPr>
                <w:rFonts w:ascii="Arial" w:eastAsia="Times New Roman" w:hAnsi="Arial" w:cs="Arial"/>
                <w:sz w:val="18"/>
                <w:szCs w:val="18"/>
                <w:vertAlign w:val="subscript"/>
                <w:lang w:eastAsia="en-IN"/>
              </w:rPr>
              <w:t>2D_min</w:t>
            </w:r>
            <w:r w:rsidRPr="005B1C81">
              <w:rPr>
                <w:rFonts w:ascii="Arial" w:eastAsia="Times New Roman" w:hAnsi="Arial" w:cs="Arial"/>
                <w:sz w:val="18"/>
                <w:szCs w:val="18"/>
                <w:lang w:eastAsia="en-IN"/>
              </w:rPr>
              <w:t xml:space="preserve">=10m </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7646F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Polarized antenna model</w:t>
            </w:r>
          </w:p>
        </w:tc>
        <w:tc>
          <w:tcPr>
            <w:tcW w:w="2762"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Model-2 in 3GPP document TR36.873</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7646F5" w:rsidRPr="005B1C81" w:rsidTr="00B01B65">
        <w:trPr>
          <w:trHeight w:val="960"/>
        </w:trPr>
        <w:tc>
          <w:tcPr>
            <w:tcW w:w="1522" w:type="pct"/>
            <w:tcBorders>
              <w:top w:val="nil"/>
              <w:left w:val="single" w:sz="4" w:space="0" w:color="auto"/>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Beam set at </w:t>
            </w:r>
            <w:proofErr w:type="spellStart"/>
            <w:r w:rsidRPr="005B1C81">
              <w:rPr>
                <w:rFonts w:ascii="Arial" w:eastAsia="Times New Roman" w:hAnsi="Arial" w:cs="Arial"/>
                <w:sz w:val="18"/>
                <w:szCs w:val="18"/>
                <w:lang w:eastAsia="en-IN"/>
              </w:rPr>
              <w:t>TRxP</w:t>
            </w:r>
            <w:proofErr w:type="spellEnd"/>
            <w:r w:rsidRPr="005B1C81">
              <w:rPr>
                <w:rFonts w:ascii="Arial" w:eastAsia="Times New Roman" w:hAnsi="Arial" w:cs="Arial"/>
                <w:sz w:val="18"/>
                <w:szCs w:val="18"/>
                <w:lang w:eastAsia="en-IN"/>
              </w:rPr>
              <w:br/>
              <w:t xml:space="preserve">(Constraints for the range of selective </w:t>
            </w:r>
            <w:proofErr w:type="spellStart"/>
            <w:r w:rsidRPr="005B1C81">
              <w:rPr>
                <w:rFonts w:ascii="Arial" w:eastAsia="Times New Roman" w:hAnsi="Arial" w:cs="Arial"/>
                <w:sz w:val="18"/>
                <w:szCs w:val="18"/>
                <w:lang w:eastAsia="en-IN"/>
              </w:rPr>
              <w:t>analog</w:t>
            </w:r>
            <w:proofErr w:type="spellEnd"/>
            <w:r w:rsidRPr="005B1C81">
              <w:rPr>
                <w:rFonts w:ascii="Arial" w:eastAsia="Times New Roman" w:hAnsi="Arial" w:cs="Arial"/>
                <w:sz w:val="18"/>
                <w:szCs w:val="18"/>
                <w:lang w:eastAsia="en-IN"/>
              </w:rPr>
              <w:t xml:space="preserve"> beams per </w:t>
            </w:r>
            <w:proofErr w:type="spellStart"/>
            <w:r w:rsidRPr="005B1C81">
              <w:rPr>
                <w:rFonts w:ascii="Arial" w:eastAsia="Times New Roman" w:hAnsi="Arial" w:cs="Arial"/>
                <w:sz w:val="18"/>
                <w:szCs w:val="18"/>
                <w:lang w:eastAsia="en-IN"/>
              </w:rPr>
              <w:t>TRxP</w:t>
            </w:r>
            <w:proofErr w:type="spellEnd"/>
            <w:r w:rsidRPr="005B1C81">
              <w:rPr>
                <w:rFonts w:ascii="Arial" w:eastAsia="Times New Roman" w:hAnsi="Arial" w:cs="Arial"/>
                <w:sz w:val="18"/>
                <w:szCs w:val="18"/>
                <w:lang w:eastAsia="en-IN"/>
              </w:rPr>
              <w:t>)</w:t>
            </w:r>
          </w:p>
        </w:tc>
        <w:tc>
          <w:tcPr>
            <w:tcW w:w="2762"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w:t>
            </w:r>
          </w:p>
        </w:tc>
      </w:tr>
      <w:tr w:rsidR="007646F5" w:rsidRPr="005B1C81" w:rsidTr="00B01B65">
        <w:trPr>
          <w:trHeight w:val="720"/>
        </w:trPr>
        <w:tc>
          <w:tcPr>
            <w:tcW w:w="1522" w:type="pct"/>
            <w:tcBorders>
              <w:top w:val="nil"/>
              <w:left w:val="single" w:sz="4" w:space="0" w:color="auto"/>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Beam set at UE</w:t>
            </w:r>
            <w:r w:rsidRPr="005B1C81">
              <w:rPr>
                <w:rFonts w:ascii="Arial" w:eastAsia="Times New Roman" w:hAnsi="Arial" w:cs="Arial"/>
                <w:sz w:val="18"/>
                <w:szCs w:val="18"/>
                <w:lang w:eastAsia="en-IN"/>
              </w:rPr>
              <w:br/>
              <w:t xml:space="preserve">(Constraints for the range of selective </w:t>
            </w:r>
            <w:proofErr w:type="spellStart"/>
            <w:r w:rsidRPr="005B1C81">
              <w:rPr>
                <w:rFonts w:ascii="Arial" w:eastAsia="Times New Roman" w:hAnsi="Arial" w:cs="Arial"/>
                <w:sz w:val="18"/>
                <w:szCs w:val="18"/>
                <w:lang w:eastAsia="en-IN"/>
              </w:rPr>
              <w:t>analog</w:t>
            </w:r>
            <w:proofErr w:type="spellEnd"/>
            <w:r w:rsidRPr="005B1C81">
              <w:rPr>
                <w:rFonts w:ascii="Arial" w:eastAsia="Times New Roman" w:hAnsi="Arial" w:cs="Arial"/>
                <w:sz w:val="18"/>
                <w:szCs w:val="18"/>
                <w:lang w:eastAsia="en-IN"/>
              </w:rPr>
              <w:t xml:space="preserve"> beams for UE)</w:t>
            </w:r>
          </w:p>
        </w:tc>
        <w:tc>
          <w:tcPr>
            <w:tcW w:w="2762"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w:t>
            </w:r>
          </w:p>
        </w:tc>
      </w:tr>
      <w:tr w:rsidR="007646F5" w:rsidRPr="005B1C81" w:rsidTr="00B01B65">
        <w:trPr>
          <w:trHeight w:val="480"/>
        </w:trPr>
        <w:tc>
          <w:tcPr>
            <w:tcW w:w="1522" w:type="pct"/>
            <w:tcBorders>
              <w:top w:val="nil"/>
              <w:left w:val="single" w:sz="4" w:space="0" w:color="auto"/>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Criteria for selection for serving </w:t>
            </w:r>
            <w:proofErr w:type="spellStart"/>
            <w:r w:rsidRPr="005B1C81">
              <w:rPr>
                <w:rFonts w:ascii="Arial" w:eastAsia="Times New Roman" w:hAnsi="Arial" w:cs="Arial"/>
                <w:sz w:val="18"/>
                <w:szCs w:val="18"/>
                <w:lang w:eastAsia="en-IN"/>
              </w:rPr>
              <w:t>TRxP</w:t>
            </w:r>
            <w:proofErr w:type="spellEnd"/>
          </w:p>
        </w:tc>
        <w:tc>
          <w:tcPr>
            <w:tcW w:w="2762"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Maximizing RSRP where the digital beamforming is not considered </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7646F5" w:rsidRPr="005B1C81" w:rsidTr="00B01B65">
        <w:trPr>
          <w:trHeight w:val="480"/>
        </w:trPr>
        <w:tc>
          <w:tcPr>
            <w:tcW w:w="1522" w:type="pct"/>
            <w:tcBorders>
              <w:top w:val="nil"/>
              <w:left w:val="single" w:sz="4" w:space="0" w:color="auto"/>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Criteria for </w:t>
            </w:r>
            <w:proofErr w:type="spellStart"/>
            <w:r w:rsidRPr="005B1C81">
              <w:rPr>
                <w:rFonts w:ascii="Arial" w:eastAsia="Times New Roman" w:hAnsi="Arial" w:cs="Arial"/>
                <w:sz w:val="18"/>
                <w:szCs w:val="18"/>
                <w:lang w:eastAsia="en-IN"/>
              </w:rPr>
              <w:t>analog</w:t>
            </w:r>
            <w:proofErr w:type="spellEnd"/>
            <w:r w:rsidRPr="005B1C81">
              <w:rPr>
                <w:rFonts w:ascii="Arial" w:eastAsia="Times New Roman" w:hAnsi="Arial" w:cs="Arial"/>
                <w:sz w:val="18"/>
                <w:szCs w:val="18"/>
                <w:lang w:eastAsia="en-IN"/>
              </w:rPr>
              <w:t xml:space="preserve"> beam selection for serving </w:t>
            </w:r>
            <w:proofErr w:type="spellStart"/>
            <w:r w:rsidRPr="005B1C81">
              <w:rPr>
                <w:rFonts w:ascii="Arial" w:eastAsia="Times New Roman" w:hAnsi="Arial" w:cs="Arial"/>
                <w:sz w:val="18"/>
                <w:szCs w:val="18"/>
                <w:lang w:eastAsia="en-IN"/>
              </w:rPr>
              <w:t>TRxP</w:t>
            </w:r>
            <w:proofErr w:type="spellEnd"/>
          </w:p>
        </w:tc>
        <w:tc>
          <w:tcPr>
            <w:tcW w:w="2762"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w:t>
            </w:r>
          </w:p>
        </w:tc>
      </w:tr>
      <w:tr w:rsidR="007646F5" w:rsidRPr="005B1C81" w:rsidTr="00B01B65">
        <w:trPr>
          <w:trHeight w:val="480"/>
        </w:trPr>
        <w:tc>
          <w:tcPr>
            <w:tcW w:w="1522" w:type="pct"/>
            <w:tcBorders>
              <w:top w:val="nil"/>
              <w:left w:val="single" w:sz="4" w:space="0" w:color="auto"/>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Criteria for </w:t>
            </w:r>
            <w:proofErr w:type="spellStart"/>
            <w:r w:rsidRPr="005B1C81">
              <w:rPr>
                <w:rFonts w:ascii="Arial" w:eastAsia="Times New Roman" w:hAnsi="Arial" w:cs="Arial"/>
                <w:sz w:val="18"/>
                <w:szCs w:val="18"/>
                <w:lang w:eastAsia="en-IN"/>
              </w:rPr>
              <w:t>analog</w:t>
            </w:r>
            <w:proofErr w:type="spellEnd"/>
            <w:r w:rsidRPr="005B1C81">
              <w:rPr>
                <w:rFonts w:ascii="Arial" w:eastAsia="Times New Roman" w:hAnsi="Arial" w:cs="Arial"/>
                <w:sz w:val="18"/>
                <w:szCs w:val="18"/>
                <w:lang w:eastAsia="en-IN"/>
              </w:rPr>
              <w:t xml:space="preserve"> beam selection for interfering </w:t>
            </w:r>
            <w:proofErr w:type="spellStart"/>
            <w:r w:rsidRPr="005B1C81">
              <w:rPr>
                <w:rFonts w:ascii="Arial" w:eastAsia="Times New Roman" w:hAnsi="Arial" w:cs="Arial"/>
                <w:sz w:val="18"/>
                <w:szCs w:val="18"/>
                <w:lang w:eastAsia="en-IN"/>
              </w:rPr>
              <w:t>TRxP</w:t>
            </w:r>
            <w:proofErr w:type="spellEnd"/>
          </w:p>
        </w:tc>
        <w:tc>
          <w:tcPr>
            <w:tcW w:w="2762"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w:t>
            </w:r>
          </w:p>
        </w:tc>
      </w:tr>
    </w:tbl>
    <w:p w:rsidR="007646F5" w:rsidRDefault="007646F5" w:rsidP="007646F5">
      <w:pPr>
        <w:rPr>
          <w:rFonts w:ascii="Arial" w:eastAsia="Arial" w:hAnsi="Arial" w:cs="Arial"/>
          <w:b/>
          <w:color w:val="000000"/>
        </w:rPr>
      </w:pPr>
    </w:p>
    <w:p w:rsidR="007646F5" w:rsidRDefault="007646F5" w:rsidP="007646F5">
      <w:pPr>
        <w:pStyle w:val="Heading3"/>
        <w:rPr>
          <w:rFonts w:eastAsia="Arial"/>
        </w:rPr>
      </w:pPr>
      <w:bookmarkStart w:id="40" w:name="_Toc26282216"/>
      <w:r>
        <w:rPr>
          <w:rFonts w:eastAsia="Arial"/>
        </w:rPr>
        <w:t>Link Level Simulations Parameters for UL</w:t>
      </w:r>
      <w:bookmarkEnd w:id="40"/>
    </w:p>
    <w:tbl>
      <w:tblPr>
        <w:tblW w:w="5000" w:type="pct"/>
        <w:tblLook w:val="04A0" w:firstRow="1" w:lastRow="0" w:firstColumn="1" w:lastColumn="0" w:noHBand="0" w:noVBand="1"/>
      </w:tblPr>
      <w:tblGrid>
        <w:gridCol w:w="3372"/>
        <w:gridCol w:w="2946"/>
        <w:gridCol w:w="2697"/>
      </w:tblGrid>
      <w:tr w:rsidR="007646F5" w:rsidRPr="005B1C81" w:rsidTr="00B01B65">
        <w:trPr>
          <w:trHeight w:val="480"/>
        </w:trPr>
        <w:tc>
          <w:tcPr>
            <w:tcW w:w="1870" w:type="pct"/>
            <w:tcBorders>
              <w:top w:val="single" w:sz="4" w:space="0" w:color="auto"/>
              <w:left w:val="single" w:sz="4" w:space="0" w:color="auto"/>
              <w:bottom w:val="single" w:sz="4" w:space="0" w:color="auto"/>
              <w:right w:val="single" w:sz="4" w:space="0" w:color="auto"/>
            </w:tcBorders>
            <w:shd w:val="clear" w:color="D9D9D9" w:fill="D8D8D8"/>
            <w:vAlign w:val="bottom"/>
            <w:hideMark/>
          </w:tcPr>
          <w:p w:rsidR="007646F5" w:rsidRPr="005B1C81" w:rsidRDefault="007646F5" w:rsidP="00DD4F8C">
            <w:pPr>
              <w:jc w:val="center"/>
              <w:rPr>
                <w:rFonts w:ascii="Arial" w:eastAsia="Times New Roman" w:hAnsi="Arial" w:cs="Arial"/>
                <w:b/>
                <w:bCs/>
                <w:sz w:val="18"/>
                <w:szCs w:val="18"/>
                <w:lang w:eastAsia="en-IN"/>
              </w:rPr>
            </w:pPr>
            <w:r w:rsidRPr="005B1C81">
              <w:rPr>
                <w:rFonts w:ascii="Arial" w:eastAsia="Times New Roman" w:hAnsi="Arial" w:cs="Arial"/>
                <w:b/>
                <w:bCs/>
                <w:sz w:val="18"/>
                <w:szCs w:val="18"/>
                <w:lang w:eastAsia="en-IN"/>
              </w:rPr>
              <w:t>Urban Macro - URLLC</w:t>
            </w:r>
            <w:r w:rsidRPr="005B1C81">
              <w:rPr>
                <w:rFonts w:ascii="Arial" w:eastAsia="Times New Roman" w:hAnsi="Arial" w:cs="Arial"/>
                <w:b/>
                <w:bCs/>
                <w:sz w:val="18"/>
                <w:szCs w:val="18"/>
                <w:lang w:eastAsia="en-IN"/>
              </w:rPr>
              <w:br/>
              <w:t>UL</w:t>
            </w:r>
          </w:p>
        </w:tc>
        <w:tc>
          <w:tcPr>
            <w:tcW w:w="1634" w:type="pct"/>
            <w:tcBorders>
              <w:top w:val="nil"/>
              <w:left w:val="nil"/>
              <w:bottom w:val="nil"/>
              <w:right w:val="nil"/>
            </w:tcBorders>
            <w:shd w:val="clear" w:color="auto" w:fill="auto"/>
            <w:noWrap/>
            <w:vAlign w:val="bottom"/>
            <w:hideMark/>
          </w:tcPr>
          <w:p w:rsidR="007646F5" w:rsidRPr="005B1C81" w:rsidRDefault="007646F5" w:rsidP="00DD4F8C">
            <w:pPr>
              <w:jc w:val="center"/>
              <w:rPr>
                <w:rFonts w:ascii="Arial" w:eastAsia="Times New Roman" w:hAnsi="Arial" w:cs="Arial"/>
                <w:b/>
                <w:bCs/>
                <w:sz w:val="18"/>
                <w:szCs w:val="18"/>
                <w:lang w:eastAsia="en-IN"/>
              </w:rPr>
            </w:pPr>
          </w:p>
        </w:tc>
        <w:tc>
          <w:tcPr>
            <w:tcW w:w="1496" w:type="pct"/>
            <w:tcBorders>
              <w:top w:val="nil"/>
              <w:left w:val="nil"/>
              <w:bottom w:val="nil"/>
              <w:right w:val="nil"/>
            </w:tcBorders>
            <w:shd w:val="clear" w:color="auto" w:fill="auto"/>
            <w:vAlign w:val="center"/>
            <w:hideMark/>
          </w:tcPr>
          <w:p w:rsidR="007646F5" w:rsidRPr="005B1C81" w:rsidRDefault="007646F5" w:rsidP="00DD4F8C">
            <w:pPr>
              <w:rPr>
                <w:rFonts w:eastAsia="Times New Roman"/>
                <w:sz w:val="20"/>
                <w:lang w:eastAsia="en-IN"/>
              </w:rPr>
            </w:pPr>
          </w:p>
        </w:tc>
      </w:tr>
      <w:tr w:rsidR="007646F5" w:rsidRPr="005B1C81" w:rsidTr="00B01B65">
        <w:trPr>
          <w:trHeight w:val="480"/>
        </w:trPr>
        <w:tc>
          <w:tcPr>
            <w:tcW w:w="1870" w:type="pct"/>
            <w:tcBorders>
              <w:top w:val="nil"/>
              <w:left w:val="single" w:sz="4" w:space="0" w:color="auto"/>
              <w:bottom w:val="single" w:sz="4" w:space="0" w:color="auto"/>
              <w:right w:val="single" w:sz="4" w:space="0" w:color="auto"/>
            </w:tcBorders>
            <w:shd w:val="clear" w:color="D9D9D9" w:fill="D8D8D8"/>
            <w:vAlign w:val="bottom"/>
            <w:hideMark/>
          </w:tcPr>
          <w:p w:rsidR="007646F5" w:rsidRPr="005B1C81" w:rsidRDefault="007646F5" w:rsidP="00DD4F8C">
            <w:pPr>
              <w:jc w:val="center"/>
              <w:rPr>
                <w:rFonts w:ascii="Arial" w:eastAsia="Times New Roman" w:hAnsi="Arial" w:cs="Arial"/>
                <w:b/>
                <w:bCs/>
                <w:sz w:val="18"/>
                <w:szCs w:val="18"/>
                <w:lang w:eastAsia="en-IN"/>
              </w:rPr>
            </w:pPr>
            <w:r w:rsidRPr="005B1C81">
              <w:rPr>
                <w:rFonts w:ascii="Arial" w:eastAsia="Times New Roman" w:hAnsi="Arial" w:cs="Arial"/>
                <w:b/>
                <w:bCs/>
                <w:sz w:val="18"/>
                <w:szCs w:val="18"/>
                <w:lang w:eastAsia="en-IN"/>
              </w:rPr>
              <w:t>Technical configuration Parameters</w:t>
            </w:r>
          </w:p>
        </w:tc>
        <w:tc>
          <w:tcPr>
            <w:tcW w:w="1634" w:type="pct"/>
            <w:tcBorders>
              <w:top w:val="single" w:sz="4" w:space="0" w:color="auto"/>
              <w:left w:val="nil"/>
              <w:bottom w:val="single" w:sz="4" w:space="0" w:color="auto"/>
              <w:right w:val="single" w:sz="4" w:space="0" w:color="auto"/>
            </w:tcBorders>
            <w:shd w:val="clear" w:color="D9D9D9" w:fill="D8D8D8"/>
            <w:vAlign w:val="bottom"/>
            <w:hideMark/>
          </w:tcPr>
          <w:p w:rsidR="007646F5" w:rsidRPr="005B1C81" w:rsidRDefault="007646F5" w:rsidP="00DD4F8C">
            <w:pPr>
              <w:jc w:val="center"/>
              <w:rPr>
                <w:rFonts w:ascii="Arial" w:eastAsia="Times New Roman" w:hAnsi="Arial" w:cs="Arial"/>
                <w:sz w:val="18"/>
                <w:szCs w:val="18"/>
                <w:lang w:eastAsia="en-IN"/>
              </w:rPr>
            </w:pPr>
            <w:r w:rsidRPr="005B1C81">
              <w:rPr>
                <w:rFonts w:ascii="Arial" w:eastAsia="Times New Roman" w:hAnsi="Arial" w:cs="Arial"/>
                <w:sz w:val="18"/>
                <w:szCs w:val="18"/>
                <w:lang w:eastAsia="en-IN"/>
              </w:rPr>
              <w:t>Reference value</w:t>
            </w:r>
          </w:p>
        </w:tc>
        <w:tc>
          <w:tcPr>
            <w:tcW w:w="1496" w:type="pct"/>
            <w:tcBorders>
              <w:top w:val="single" w:sz="4" w:space="0" w:color="auto"/>
              <w:left w:val="nil"/>
              <w:bottom w:val="single" w:sz="4" w:space="0" w:color="auto"/>
              <w:right w:val="single" w:sz="4" w:space="0" w:color="auto"/>
            </w:tcBorders>
            <w:shd w:val="clear" w:color="D8D8D8" w:fill="D9D9D9"/>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br/>
              <w:t>700 MHz</w:t>
            </w:r>
          </w:p>
        </w:tc>
      </w:tr>
      <w:tr w:rsidR="007646F5" w:rsidRPr="005B1C81" w:rsidTr="00B01B65">
        <w:trPr>
          <w:trHeight w:val="255"/>
        </w:trPr>
        <w:tc>
          <w:tcPr>
            <w:tcW w:w="1870" w:type="pct"/>
            <w:tcBorders>
              <w:top w:val="nil"/>
              <w:left w:val="single" w:sz="4" w:space="0" w:color="auto"/>
              <w:bottom w:val="single" w:sz="4" w:space="0" w:color="auto"/>
              <w:right w:val="single" w:sz="4" w:space="0" w:color="auto"/>
            </w:tcBorders>
            <w:shd w:val="clear" w:color="auto" w:fill="auto"/>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Carrier frequency for evaluation</w:t>
            </w:r>
          </w:p>
        </w:tc>
        <w:tc>
          <w:tcPr>
            <w:tcW w:w="1634"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700 MHz</w:t>
            </w:r>
          </w:p>
        </w:tc>
      </w:tr>
      <w:tr w:rsidR="007646F5" w:rsidRPr="005B1C81" w:rsidTr="00B01B65">
        <w:trPr>
          <w:trHeight w:val="255"/>
        </w:trPr>
        <w:tc>
          <w:tcPr>
            <w:tcW w:w="1870"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Waveform</w:t>
            </w:r>
          </w:p>
        </w:tc>
        <w:tc>
          <w:tcPr>
            <w:tcW w:w="1634"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CP-OFDM</w:t>
            </w:r>
          </w:p>
        </w:tc>
      </w:tr>
      <w:tr w:rsidR="007646F5" w:rsidRPr="005B1C81" w:rsidTr="00B01B65">
        <w:trPr>
          <w:trHeight w:val="255"/>
        </w:trPr>
        <w:tc>
          <w:tcPr>
            <w:tcW w:w="1870"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Numerology</w:t>
            </w:r>
          </w:p>
        </w:tc>
        <w:tc>
          <w:tcPr>
            <w:tcW w:w="1634"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30 kHz SCS</w:t>
            </w:r>
          </w:p>
        </w:tc>
      </w:tr>
      <w:tr w:rsidR="007646F5" w:rsidRPr="005B1C81" w:rsidTr="00B01B65">
        <w:trPr>
          <w:trHeight w:val="255"/>
        </w:trPr>
        <w:tc>
          <w:tcPr>
            <w:tcW w:w="1870"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Simulation </w:t>
            </w:r>
            <w:proofErr w:type="spellStart"/>
            <w:r w:rsidRPr="005B1C81">
              <w:rPr>
                <w:rFonts w:ascii="Arial" w:eastAsia="Times New Roman" w:hAnsi="Arial" w:cs="Arial"/>
                <w:sz w:val="18"/>
                <w:szCs w:val="18"/>
                <w:lang w:eastAsia="en-IN"/>
              </w:rPr>
              <w:t>bandwdith</w:t>
            </w:r>
            <w:proofErr w:type="spellEnd"/>
          </w:p>
        </w:tc>
        <w:tc>
          <w:tcPr>
            <w:tcW w:w="1634"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10 MHz</w:t>
            </w:r>
          </w:p>
        </w:tc>
      </w:tr>
      <w:tr w:rsidR="007646F5" w:rsidRPr="005B1C81" w:rsidTr="00B01B65">
        <w:trPr>
          <w:trHeight w:val="255"/>
        </w:trPr>
        <w:tc>
          <w:tcPr>
            <w:tcW w:w="1870"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Channel model</w:t>
            </w:r>
          </w:p>
        </w:tc>
        <w:tc>
          <w:tcPr>
            <w:tcW w:w="1634"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TDL-iii(NLOS),TDL-v(LOS)</w:t>
            </w:r>
          </w:p>
        </w:tc>
        <w:tc>
          <w:tcPr>
            <w:tcW w:w="149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7646F5" w:rsidRPr="005B1C81" w:rsidTr="00B01B65">
        <w:trPr>
          <w:trHeight w:val="255"/>
        </w:trPr>
        <w:tc>
          <w:tcPr>
            <w:tcW w:w="1870" w:type="pct"/>
            <w:tcBorders>
              <w:top w:val="nil"/>
              <w:left w:val="single" w:sz="4" w:space="0" w:color="auto"/>
              <w:bottom w:val="single" w:sz="4" w:space="0" w:color="auto"/>
              <w:right w:val="single" w:sz="4" w:space="0" w:color="auto"/>
            </w:tcBorders>
            <w:shd w:val="clear" w:color="CCFFFF" w:fill="FFFFFF"/>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Scaled delay spread</w:t>
            </w:r>
          </w:p>
        </w:tc>
        <w:tc>
          <w:tcPr>
            <w:tcW w:w="1634"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363ns(NLOS),93 ns(LOS)</w:t>
            </w:r>
          </w:p>
        </w:tc>
        <w:tc>
          <w:tcPr>
            <w:tcW w:w="149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7646F5" w:rsidRPr="005B1C81" w:rsidTr="00B01B65">
        <w:trPr>
          <w:trHeight w:val="255"/>
        </w:trPr>
        <w:tc>
          <w:tcPr>
            <w:tcW w:w="1870" w:type="pct"/>
            <w:tcBorders>
              <w:top w:val="nil"/>
              <w:left w:val="single" w:sz="4" w:space="0" w:color="auto"/>
              <w:bottom w:val="single" w:sz="4" w:space="0" w:color="auto"/>
              <w:right w:val="single" w:sz="4" w:space="0" w:color="auto"/>
            </w:tcBorders>
            <w:shd w:val="clear" w:color="CCFFFF" w:fill="FFFFFF"/>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UE Speed</w:t>
            </w:r>
          </w:p>
        </w:tc>
        <w:tc>
          <w:tcPr>
            <w:tcW w:w="1634"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3km/h</w:t>
            </w:r>
          </w:p>
        </w:tc>
      </w:tr>
      <w:tr w:rsidR="007646F5" w:rsidRPr="005B1C81" w:rsidTr="00B01B65">
        <w:trPr>
          <w:trHeight w:val="255"/>
        </w:trPr>
        <w:tc>
          <w:tcPr>
            <w:tcW w:w="1870" w:type="pct"/>
            <w:tcBorders>
              <w:top w:val="nil"/>
              <w:left w:val="single" w:sz="4" w:space="0" w:color="auto"/>
              <w:bottom w:val="single" w:sz="4" w:space="0" w:color="auto"/>
              <w:right w:val="single" w:sz="4" w:space="0" w:color="auto"/>
            </w:tcBorders>
            <w:shd w:val="clear" w:color="CCFFFF" w:fill="FFFFFF"/>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Number of symbols per slot</w:t>
            </w:r>
          </w:p>
        </w:tc>
        <w:tc>
          <w:tcPr>
            <w:tcW w:w="1634"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14</w:t>
            </w:r>
          </w:p>
        </w:tc>
      </w:tr>
      <w:tr w:rsidR="007646F5" w:rsidRPr="005B1C81" w:rsidTr="00B01B65">
        <w:trPr>
          <w:trHeight w:val="255"/>
        </w:trPr>
        <w:tc>
          <w:tcPr>
            <w:tcW w:w="1870" w:type="pct"/>
            <w:tcBorders>
              <w:top w:val="nil"/>
              <w:left w:val="single" w:sz="4" w:space="0" w:color="auto"/>
              <w:bottom w:val="single" w:sz="4" w:space="0" w:color="auto"/>
              <w:right w:val="single" w:sz="4" w:space="0" w:color="auto"/>
            </w:tcBorders>
            <w:shd w:val="clear" w:color="CCFFFF" w:fill="FFFFFF"/>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Antenna configuration at </w:t>
            </w:r>
            <w:proofErr w:type="spellStart"/>
            <w:r w:rsidRPr="005B1C81">
              <w:rPr>
                <w:rFonts w:ascii="Arial" w:eastAsia="Times New Roman" w:hAnsi="Arial" w:cs="Arial"/>
                <w:sz w:val="18"/>
                <w:szCs w:val="18"/>
                <w:lang w:eastAsia="en-IN"/>
              </w:rPr>
              <w:t>TRxP</w:t>
            </w:r>
            <w:proofErr w:type="spellEnd"/>
          </w:p>
        </w:tc>
        <w:tc>
          <w:tcPr>
            <w:tcW w:w="1634"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8 RX</w:t>
            </w:r>
          </w:p>
        </w:tc>
      </w:tr>
      <w:tr w:rsidR="007646F5" w:rsidRPr="005B1C81" w:rsidTr="00B01B65">
        <w:trPr>
          <w:trHeight w:val="255"/>
        </w:trPr>
        <w:tc>
          <w:tcPr>
            <w:tcW w:w="1870" w:type="pct"/>
            <w:tcBorders>
              <w:top w:val="nil"/>
              <w:left w:val="single" w:sz="4" w:space="0" w:color="auto"/>
              <w:bottom w:val="single" w:sz="4" w:space="0" w:color="auto"/>
              <w:right w:val="single" w:sz="4" w:space="0" w:color="auto"/>
            </w:tcBorders>
            <w:shd w:val="clear" w:color="CCFFFF" w:fill="FFFFFF"/>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Antenna configuration at UE</w:t>
            </w:r>
          </w:p>
        </w:tc>
        <w:tc>
          <w:tcPr>
            <w:tcW w:w="1634"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1 Tx</w:t>
            </w:r>
          </w:p>
        </w:tc>
      </w:tr>
      <w:tr w:rsidR="007646F5" w:rsidRPr="005B1C81" w:rsidTr="00B01B65">
        <w:trPr>
          <w:trHeight w:val="255"/>
        </w:trPr>
        <w:tc>
          <w:tcPr>
            <w:tcW w:w="1870" w:type="pct"/>
            <w:tcBorders>
              <w:top w:val="nil"/>
              <w:left w:val="single" w:sz="4" w:space="0" w:color="auto"/>
              <w:bottom w:val="single" w:sz="4" w:space="0" w:color="auto"/>
              <w:right w:val="single" w:sz="4" w:space="0" w:color="auto"/>
            </w:tcBorders>
            <w:shd w:val="clear" w:color="CCFFFF" w:fill="FFFFFF"/>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TXRU pattern at </w:t>
            </w:r>
            <w:proofErr w:type="spellStart"/>
            <w:r w:rsidRPr="005B1C81">
              <w:rPr>
                <w:rFonts w:ascii="Arial" w:eastAsia="Times New Roman" w:hAnsi="Arial" w:cs="Arial"/>
                <w:sz w:val="18"/>
                <w:szCs w:val="18"/>
                <w:lang w:eastAsia="en-IN"/>
              </w:rPr>
              <w:t>TRxP</w:t>
            </w:r>
            <w:proofErr w:type="spellEnd"/>
          </w:p>
        </w:tc>
        <w:tc>
          <w:tcPr>
            <w:tcW w:w="1634"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0dBi Omni-directional</w:t>
            </w:r>
          </w:p>
        </w:tc>
      </w:tr>
      <w:tr w:rsidR="007646F5" w:rsidRPr="005B1C81" w:rsidTr="00B01B65">
        <w:trPr>
          <w:trHeight w:val="255"/>
        </w:trPr>
        <w:tc>
          <w:tcPr>
            <w:tcW w:w="1870" w:type="pct"/>
            <w:tcBorders>
              <w:top w:val="nil"/>
              <w:left w:val="single" w:sz="4" w:space="0" w:color="auto"/>
              <w:bottom w:val="single" w:sz="4" w:space="0" w:color="auto"/>
              <w:right w:val="single" w:sz="4" w:space="0" w:color="auto"/>
            </w:tcBorders>
            <w:shd w:val="clear" w:color="CCFFFF" w:fill="FFFFFF"/>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TXRU pattern at UE</w:t>
            </w:r>
          </w:p>
        </w:tc>
        <w:tc>
          <w:tcPr>
            <w:tcW w:w="1634"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0dBi Omni-directional</w:t>
            </w:r>
          </w:p>
        </w:tc>
      </w:tr>
      <w:tr w:rsidR="007646F5" w:rsidRPr="005B1C81" w:rsidTr="00B01B65">
        <w:trPr>
          <w:trHeight w:val="255"/>
        </w:trPr>
        <w:tc>
          <w:tcPr>
            <w:tcW w:w="1870" w:type="pct"/>
            <w:tcBorders>
              <w:top w:val="nil"/>
              <w:left w:val="single" w:sz="4" w:space="0" w:color="auto"/>
              <w:bottom w:val="single" w:sz="4" w:space="0" w:color="auto"/>
              <w:right w:val="single" w:sz="4" w:space="0" w:color="auto"/>
            </w:tcBorders>
            <w:shd w:val="clear" w:color="CCFFFF" w:fill="FFFFFF"/>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Data Transmission mode</w:t>
            </w:r>
          </w:p>
        </w:tc>
        <w:tc>
          <w:tcPr>
            <w:tcW w:w="1634"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SIMO</w:t>
            </w:r>
          </w:p>
        </w:tc>
      </w:tr>
      <w:tr w:rsidR="007646F5" w:rsidRPr="005B1C81" w:rsidTr="00B01B65">
        <w:trPr>
          <w:trHeight w:val="255"/>
        </w:trPr>
        <w:tc>
          <w:tcPr>
            <w:tcW w:w="1870"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Channel estimation</w:t>
            </w:r>
          </w:p>
        </w:tc>
        <w:tc>
          <w:tcPr>
            <w:tcW w:w="1634"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Non-ideal</w:t>
            </w:r>
          </w:p>
        </w:tc>
      </w:tr>
      <w:tr w:rsidR="007646F5" w:rsidRPr="005B1C81" w:rsidTr="00B01B65">
        <w:trPr>
          <w:trHeight w:val="255"/>
        </w:trPr>
        <w:tc>
          <w:tcPr>
            <w:tcW w:w="1870"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PUCCH transmission scheme</w:t>
            </w:r>
          </w:p>
        </w:tc>
        <w:tc>
          <w:tcPr>
            <w:tcW w:w="1634"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w:t>
            </w:r>
          </w:p>
        </w:tc>
      </w:tr>
      <w:tr w:rsidR="007646F5" w:rsidRPr="005B1C81" w:rsidTr="00B01B65">
        <w:trPr>
          <w:trHeight w:val="720"/>
        </w:trPr>
        <w:tc>
          <w:tcPr>
            <w:tcW w:w="1870"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PUSCH modulation and coding</w:t>
            </w:r>
          </w:p>
        </w:tc>
        <w:tc>
          <w:tcPr>
            <w:tcW w:w="1634"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LDPC</w:t>
            </w:r>
            <w:r w:rsidRPr="005B1C81">
              <w:rPr>
                <w:rFonts w:ascii="Arial" w:eastAsia="Times New Roman" w:hAnsi="Arial" w:cs="Arial"/>
                <w:sz w:val="18"/>
                <w:szCs w:val="18"/>
                <w:lang w:eastAsia="en-IN"/>
              </w:rPr>
              <w:br/>
              <w:t>MCS #0 from 64 QAM table</w:t>
            </w:r>
            <w:r w:rsidRPr="005B1C81">
              <w:rPr>
                <w:rFonts w:ascii="Arial" w:eastAsia="Times New Roman" w:hAnsi="Arial" w:cs="Arial"/>
                <w:sz w:val="18"/>
                <w:szCs w:val="18"/>
                <w:lang w:eastAsia="en-IN"/>
              </w:rPr>
              <w:br/>
              <w:t>(QPSK, CR = 120/1024)</w:t>
            </w:r>
          </w:p>
        </w:tc>
      </w:tr>
      <w:tr w:rsidR="007646F5" w:rsidRPr="005B1C81" w:rsidTr="00B01B65">
        <w:trPr>
          <w:trHeight w:val="255"/>
        </w:trPr>
        <w:tc>
          <w:tcPr>
            <w:tcW w:w="1870"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Packet size </w:t>
            </w:r>
          </w:p>
        </w:tc>
        <w:tc>
          <w:tcPr>
            <w:tcW w:w="1634"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256bit</w:t>
            </w:r>
          </w:p>
        </w:tc>
      </w:tr>
      <w:tr w:rsidR="007646F5" w:rsidRPr="005B1C81" w:rsidTr="00B01B65">
        <w:trPr>
          <w:trHeight w:val="255"/>
        </w:trPr>
        <w:tc>
          <w:tcPr>
            <w:tcW w:w="1870"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DMRS configuration</w:t>
            </w:r>
          </w:p>
        </w:tc>
        <w:tc>
          <w:tcPr>
            <w:tcW w:w="1634"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Type 1, 2 symbol DMRS</w:t>
            </w:r>
          </w:p>
        </w:tc>
      </w:tr>
    </w:tbl>
    <w:p w:rsidR="007646F5" w:rsidRDefault="007646F5" w:rsidP="007646F5"/>
    <w:p w:rsidR="007646F5" w:rsidRDefault="007646F5" w:rsidP="007646F5"/>
    <w:p w:rsidR="007646F5" w:rsidRDefault="007646F5" w:rsidP="007646F5">
      <w:pPr>
        <w:pStyle w:val="Heading3"/>
      </w:pPr>
      <w:bookmarkStart w:id="41" w:name="_Toc26282217"/>
      <w:r>
        <w:t>Simulation Results</w:t>
      </w:r>
      <w:bookmarkEnd w:id="41"/>
    </w:p>
    <w:p w:rsidR="007646F5" w:rsidRDefault="007646F5" w:rsidP="007646F5"/>
    <w:p w:rsidR="007646F5" w:rsidRPr="007646F5" w:rsidRDefault="007646F5" w:rsidP="007646F5">
      <w:r w:rsidRPr="007646F5">
        <w:t>Reliability evaluation for configuration B in Downlink</w:t>
      </w:r>
    </w:p>
    <w:tbl>
      <w:tblPr>
        <w:tblW w:w="65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tblCellMar>
        <w:tblLook w:val="0000" w:firstRow="0" w:lastRow="0" w:firstColumn="0" w:lastColumn="0" w:noHBand="0" w:noVBand="0"/>
      </w:tblPr>
      <w:tblGrid>
        <w:gridCol w:w="1239"/>
        <w:gridCol w:w="821"/>
        <w:gridCol w:w="1194"/>
        <w:gridCol w:w="936"/>
        <w:gridCol w:w="904"/>
        <w:gridCol w:w="1425"/>
      </w:tblGrid>
      <w:tr w:rsidR="007646F5" w:rsidTr="007646F5">
        <w:trPr>
          <w:gridAfter w:val="2"/>
          <w:wAfter w:w="2329" w:type="dxa"/>
          <w:trHeight w:val="300"/>
        </w:trPr>
        <w:tc>
          <w:tcPr>
            <w:tcW w:w="123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646F5" w:rsidRDefault="007646F5" w:rsidP="007646F5">
            <w:pPr>
              <w:keepNext/>
              <w:keepLines/>
              <w:rPr>
                <w:rFonts w:ascii="Arial" w:eastAsia="Arial" w:hAnsi="Arial" w:cs="Arial"/>
                <w:color w:val="000000"/>
                <w:sz w:val="16"/>
                <w:szCs w:val="16"/>
              </w:rPr>
            </w:pPr>
            <w:r>
              <w:rPr>
                <w:rFonts w:ascii="Arial" w:eastAsia="Arial" w:hAnsi="Arial" w:cs="Arial"/>
                <w:b/>
                <w:color w:val="000000"/>
                <w:sz w:val="16"/>
                <w:szCs w:val="16"/>
              </w:rPr>
              <w:t>Scheme and antenna configuration</w:t>
            </w:r>
          </w:p>
        </w:tc>
        <w:tc>
          <w:tcPr>
            <w:tcW w:w="82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646F5" w:rsidRDefault="007646F5" w:rsidP="00DD4F8C">
            <w:pPr>
              <w:keepNext/>
              <w:keepLines/>
              <w:jc w:val="center"/>
              <w:rPr>
                <w:rFonts w:ascii="Arial" w:eastAsia="Arial" w:hAnsi="Arial" w:cs="Arial"/>
                <w:color w:val="000000"/>
                <w:sz w:val="16"/>
                <w:szCs w:val="16"/>
              </w:rPr>
            </w:pPr>
            <w:r>
              <w:rPr>
                <w:rFonts w:ascii="Arial" w:eastAsia="Arial" w:hAnsi="Arial" w:cs="Arial"/>
                <w:b/>
                <w:color w:val="000000"/>
                <w:sz w:val="16"/>
                <w:szCs w:val="16"/>
              </w:rPr>
              <w:t>Sub-carrier spacing [kHz]</w:t>
            </w:r>
          </w:p>
        </w:tc>
        <w:tc>
          <w:tcPr>
            <w:tcW w:w="119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646F5" w:rsidRDefault="007646F5"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ITU</w:t>
            </w:r>
          </w:p>
          <w:p w:rsidR="007646F5" w:rsidRDefault="007646F5" w:rsidP="00DD4F8C">
            <w:pPr>
              <w:keepNext/>
              <w:keepLines/>
              <w:jc w:val="center"/>
              <w:rPr>
                <w:rFonts w:ascii="Arial" w:eastAsia="Arial" w:hAnsi="Arial" w:cs="Arial"/>
                <w:color w:val="000000"/>
                <w:sz w:val="16"/>
                <w:szCs w:val="16"/>
              </w:rPr>
            </w:pPr>
            <w:r>
              <w:rPr>
                <w:rFonts w:ascii="Arial" w:eastAsia="Arial" w:hAnsi="Arial" w:cs="Arial"/>
                <w:b/>
                <w:color w:val="000000"/>
                <w:sz w:val="16"/>
                <w:szCs w:val="16"/>
              </w:rPr>
              <w:t xml:space="preserve">Requirement </w:t>
            </w:r>
          </w:p>
        </w:tc>
        <w:tc>
          <w:tcPr>
            <w:tcW w:w="93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646F5" w:rsidRDefault="007646F5" w:rsidP="00DD4F8C">
            <w:pPr>
              <w:keepNext/>
              <w:keepLines/>
              <w:jc w:val="center"/>
              <w:rPr>
                <w:rFonts w:ascii="Arial" w:eastAsia="Arial" w:hAnsi="Arial" w:cs="Arial"/>
                <w:color w:val="000000"/>
                <w:sz w:val="16"/>
                <w:szCs w:val="16"/>
              </w:rPr>
            </w:pPr>
            <w:r>
              <w:rPr>
                <w:rFonts w:ascii="Arial" w:eastAsia="Arial" w:hAnsi="Arial" w:cs="Arial"/>
                <w:b/>
                <w:color w:val="000000"/>
                <w:sz w:val="16"/>
                <w:szCs w:val="16"/>
              </w:rPr>
              <w:t>Channel condition</w:t>
            </w:r>
          </w:p>
        </w:tc>
      </w:tr>
      <w:tr w:rsidR="007646F5" w:rsidTr="007646F5">
        <w:trPr>
          <w:trHeight w:val="300"/>
        </w:trPr>
        <w:tc>
          <w:tcPr>
            <w:tcW w:w="123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646F5" w:rsidRDefault="007646F5" w:rsidP="00DD4F8C">
            <w:pPr>
              <w:widowControl w:val="0"/>
              <w:spacing w:line="276" w:lineRule="auto"/>
              <w:rPr>
                <w:rFonts w:ascii="Arial" w:eastAsia="Arial" w:hAnsi="Arial" w:cs="Arial"/>
                <w:b/>
                <w:color w:val="000000"/>
                <w:sz w:val="16"/>
                <w:szCs w:val="16"/>
              </w:rPr>
            </w:pPr>
          </w:p>
        </w:tc>
        <w:tc>
          <w:tcPr>
            <w:tcW w:w="82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646F5" w:rsidRDefault="007646F5" w:rsidP="00DD4F8C">
            <w:pPr>
              <w:widowControl w:val="0"/>
              <w:spacing w:line="276" w:lineRule="auto"/>
              <w:rPr>
                <w:rFonts w:ascii="Arial" w:eastAsia="Arial" w:hAnsi="Arial" w:cs="Arial"/>
                <w:b/>
                <w:color w:val="000000"/>
                <w:sz w:val="16"/>
                <w:szCs w:val="16"/>
              </w:rPr>
            </w:pPr>
          </w:p>
        </w:tc>
        <w:tc>
          <w:tcPr>
            <w:tcW w:w="119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646F5" w:rsidRDefault="007646F5" w:rsidP="00DD4F8C">
            <w:pPr>
              <w:widowControl w:val="0"/>
              <w:spacing w:line="276" w:lineRule="auto"/>
              <w:rPr>
                <w:rFonts w:ascii="Arial" w:eastAsia="Arial" w:hAnsi="Arial" w:cs="Arial"/>
                <w:b/>
                <w:color w:val="000000"/>
                <w:sz w:val="16"/>
                <w:szCs w:val="16"/>
              </w:rPr>
            </w:pPr>
          </w:p>
        </w:tc>
        <w:tc>
          <w:tcPr>
            <w:tcW w:w="93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646F5" w:rsidRDefault="007646F5" w:rsidP="00DD4F8C">
            <w:pPr>
              <w:widowControl w:val="0"/>
              <w:spacing w:line="276" w:lineRule="auto"/>
              <w:rPr>
                <w:rFonts w:ascii="Arial" w:eastAsia="Arial" w:hAnsi="Arial" w:cs="Arial"/>
                <w:b/>
                <w:color w:val="000000"/>
                <w:sz w:val="16"/>
                <w:szCs w:val="16"/>
              </w:rPr>
            </w:pPr>
          </w:p>
        </w:tc>
        <w:tc>
          <w:tcPr>
            <w:tcW w:w="9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46F5" w:rsidRDefault="007646F5" w:rsidP="00DD4F8C">
            <w:pPr>
              <w:keepNext/>
              <w:keepLines/>
              <w:jc w:val="center"/>
              <w:rPr>
                <w:rFonts w:ascii="Arial" w:eastAsia="Arial" w:hAnsi="Arial" w:cs="Arial"/>
                <w:color w:val="000000"/>
                <w:sz w:val="16"/>
                <w:szCs w:val="16"/>
              </w:rPr>
            </w:pPr>
            <w:r>
              <w:rPr>
                <w:rFonts w:ascii="Arial" w:eastAsia="Arial" w:hAnsi="Arial" w:cs="Arial"/>
                <w:b/>
                <w:color w:val="000000"/>
                <w:sz w:val="16"/>
                <w:szCs w:val="16"/>
              </w:rPr>
              <w:t>Number of samples</w:t>
            </w:r>
          </w:p>
        </w:tc>
        <w:tc>
          <w:tcPr>
            <w:tcW w:w="14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46F5" w:rsidRDefault="007646F5"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Reliability</w:t>
            </w:r>
          </w:p>
        </w:tc>
      </w:tr>
      <w:tr w:rsidR="007646F5" w:rsidTr="007646F5">
        <w:trPr>
          <w:trHeight w:val="300"/>
        </w:trPr>
        <w:tc>
          <w:tcPr>
            <w:tcW w:w="12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46F5" w:rsidRDefault="007646F5" w:rsidP="00DD4F8C">
            <w:pPr>
              <w:keepNext/>
              <w:keepLines/>
              <w:jc w:val="center"/>
              <w:rPr>
                <w:rFonts w:ascii="Arial" w:eastAsia="Arial" w:hAnsi="Arial" w:cs="Arial"/>
                <w:color w:val="000000"/>
                <w:sz w:val="16"/>
                <w:szCs w:val="16"/>
              </w:rPr>
            </w:pPr>
            <w:r>
              <w:rPr>
                <w:rFonts w:ascii="Arial" w:eastAsia="Arial" w:hAnsi="Arial" w:cs="Arial"/>
                <w:color w:val="000000"/>
                <w:sz w:val="16"/>
                <w:szCs w:val="16"/>
              </w:rPr>
              <w:t xml:space="preserve">2x2 SU-MIMO </w:t>
            </w:r>
            <w:r>
              <w:rPr>
                <w:rFonts w:ascii="Arial" w:eastAsia="Arial" w:hAnsi="Arial" w:cs="Arial"/>
                <w:color w:val="000000"/>
                <w:sz w:val="16"/>
                <w:szCs w:val="16"/>
              </w:rPr>
              <w:br/>
            </w:r>
          </w:p>
        </w:tc>
        <w:tc>
          <w:tcPr>
            <w:tcW w:w="8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46F5" w:rsidRDefault="007646F5" w:rsidP="00DD4F8C">
            <w:pPr>
              <w:keepNext/>
              <w:keepLines/>
              <w:jc w:val="center"/>
              <w:rPr>
                <w:rFonts w:ascii="Arial" w:eastAsia="Arial" w:hAnsi="Arial" w:cs="Arial"/>
                <w:color w:val="000000"/>
                <w:sz w:val="16"/>
                <w:szCs w:val="16"/>
              </w:rPr>
            </w:pPr>
            <w:r>
              <w:rPr>
                <w:rFonts w:ascii="Arial" w:eastAsia="Arial" w:hAnsi="Arial" w:cs="Arial"/>
                <w:color w:val="000000"/>
                <w:sz w:val="16"/>
                <w:szCs w:val="16"/>
              </w:rPr>
              <w:t xml:space="preserve">30 </w:t>
            </w:r>
          </w:p>
        </w:tc>
        <w:tc>
          <w:tcPr>
            <w:tcW w:w="11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46F5" w:rsidRDefault="007646F5" w:rsidP="00DD4F8C">
            <w:pPr>
              <w:keepNext/>
              <w:keepLines/>
              <w:jc w:val="center"/>
              <w:rPr>
                <w:rFonts w:ascii="Arial" w:eastAsia="Arial" w:hAnsi="Arial" w:cs="Arial"/>
                <w:color w:val="000000"/>
                <w:sz w:val="16"/>
                <w:szCs w:val="16"/>
              </w:rPr>
            </w:pPr>
            <w:r>
              <w:rPr>
                <w:rFonts w:ascii="Arial" w:eastAsia="Arial" w:hAnsi="Arial" w:cs="Arial"/>
                <w:color w:val="000000"/>
                <w:sz w:val="16"/>
                <w:szCs w:val="16"/>
              </w:rPr>
              <w:t>99.999%</w:t>
            </w:r>
          </w:p>
        </w:tc>
        <w:tc>
          <w:tcPr>
            <w:tcW w:w="9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46F5" w:rsidRDefault="007646F5" w:rsidP="00DD4F8C">
            <w:pPr>
              <w:keepNext/>
              <w:keepLines/>
              <w:jc w:val="center"/>
              <w:rPr>
                <w:rFonts w:ascii="Arial" w:eastAsia="Arial" w:hAnsi="Arial" w:cs="Arial"/>
                <w:color w:val="000000"/>
                <w:sz w:val="16"/>
                <w:szCs w:val="16"/>
              </w:rPr>
            </w:pPr>
            <w:r>
              <w:rPr>
                <w:rFonts w:ascii="Arial" w:eastAsia="Arial" w:hAnsi="Arial" w:cs="Arial"/>
                <w:color w:val="000000"/>
                <w:sz w:val="16"/>
                <w:szCs w:val="16"/>
              </w:rPr>
              <w:t>NLOS</w:t>
            </w:r>
          </w:p>
        </w:tc>
        <w:tc>
          <w:tcPr>
            <w:tcW w:w="9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46F5" w:rsidRDefault="007646F5" w:rsidP="00DD4F8C">
            <w:pPr>
              <w:jc w:val="center"/>
              <w:rPr>
                <w:rFonts w:ascii="Arial" w:eastAsia="Arial" w:hAnsi="Arial" w:cs="Arial"/>
                <w:sz w:val="16"/>
                <w:szCs w:val="16"/>
              </w:rPr>
            </w:pPr>
            <w:r>
              <w:rPr>
                <w:rFonts w:ascii="Arial" w:eastAsia="Arial" w:hAnsi="Arial" w:cs="Arial"/>
                <w:sz w:val="16"/>
                <w:szCs w:val="16"/>
              </w:rPr>
              <w:t>1</w:t>
            </w:r>
          </w:p>
        </w:tc>
        <w:tc>
          <w:tcPr>
            <w:tcW w:w="14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46F5" w:rsidRDefault="007646F5" w:rsidP="00DD4F8C">
            <w:pPr>
              <w:jc w:val="center"/>
              <w:rPr>
                <w:rFonts w:ascii="Arial" w:eastAsia="Arial" w:hAnsi="Arial" w:cs="Arial"/>
                <w:sz w:val="16"/>
                <w:szCs w:val="16"/>
              </w:rPr>
            </w:pPr>
            <w:r>
              <w:rPr>
                <w:rFonts w:ascii="Arial" w:hAnsi="Arial" w:cs="Arial"/>
                <w:color w:val="000000"/>
                <w:sz w:val="16"/>
                <w:szCs w:val="16"/>
              </w:rPr>
              <w:t>&gt;99.9994%</w:t>
            </w:r>
          </w:p>
        </w:tc>
      </w:tr>
    </w:tbl>
    <w:p w:rsidR="007646F5" w:rsidRDefault="007646F5" w:rsidP="007646F5"/>
    <w:p w:rsidR="007646F5" w:rsidRPr="007646F5" w:rsidRDefault="007646F5" w:rsidP="007646F5">
      <w:r w:rsidRPr="007646F5">
        <w:t>Reliability evaluation for configuration B in Uplink</w:t>
      </w:r>
    </w:p>
    <w:tbl>
      <w:tblPr>
        <w:tblW w:w="65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tblCellMar>
        <w:tblLook w:val="0000" w:firstRow="0" w:lastRow="0" w:firstColumn="0" w:lastColumn="0" w:noHBand="0" w:noVBand="0"/>
      </w:tblPr>
      <w:tblGrid>
        <w:gridCol w:w="1239"/>
        <w:gridCol w:w="821"/>
        <w:gridCol w:w="1194"/>
        <w:gridCol w:w="936"/>
        <w:gridCol w:w="857"/>
        <w:gridCol w:w="1471"/>
      </w:tblGrid>
      <w:tr w:rsidR="007646F5" w:rsidTr="007646F5">
        <w:trPr>
          <w:gridAfter w:val="3"/>
          <w:wAfter w:w="3264" w:type="dxa"/>
          <w:trHeight w:val="240"/>
        </w:trPr>
        <w:tc>
          <w:tcPr>
            <w:tcW w:w="123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646F5" w:rsidRDefault="007646F5" w:rsidP="00DD4F8C">
            <w:pPr>
              <w:keepNext/>
              <w:keepLines/>
              <w:jc w:val="center"/>
              <w:rPr>
                <w:rFonts w:ascii="Arial" w:eastAsia="Arial" w:hAnsi="Arial" w:cs="Arial"/>
                <w:b/>
                <w:color w:val="000000"/>
                <w:sz w:val="15"/>
                <w:szCs w:val="15"/>
              </w:rPr>
            </w:pPr>
            <w:r>
              <w:rPr>
                <w:rFonts w:ascii="Arial" w:eastAsia="Arial" w:hAnsi="Arial" w:cs="Arial"/>
                <w:b/>
                <w:color w:val="000000"/>
                <w:sz w:val="15"/>
                <w:szCs w:val="15"/>
              </w:rPr>
              <w:t>Scheme and antenna configuration</w:t>
            </w:r>
          </w:p>
        </w:tc>
        <w:tc>
          <w:tcPr>
            <w:tcW w:w="82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646F5" w:rsidRDefault="007646F5" w:rsidP="00DD4F8C">
            <w:pPr>
              <w:keepNext/>
              <w:keepLines/>
              <w:jc w:val="center"/>
              <w:rPr>
                <w:rFonts w:ascii="Arial" w:eastAsia="Arial" w:hAnsi="Arial" w:cs="Arial"/>
                <w:b/>
                <w:color w:val="000000"/>
                <w:sz w:val="15"/>
                <w:szCs w:val="15"/>
              </w:rPr>
            </w:pPr>
            <w:r>
              <w:rPr>
                <w:rFonts w:ascii="Arial" w:eastAsia="Arial" w:hAnsi="Arial" w:cs="Arial"/>
                <w:b/>
                <w:color w:val="000000"/>
                <w:sz w:val="15"/>
                <w:szCs w:val="15"/>
              </w:rPr>
              <w:t>Sub-carrier spacing [kHz]</w:t>
            </w:r>
          </w:p>
        </w:tc>
        <w:tc>
          <w:tcPr>
            <w:tcW w:w="119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646F5" w:rsidRDefault="007646F5" w:rsidP="00DD4F8C">
            <w:pPr>
              <w:keepNext/>
              <w:keepLines/>
              <w:jc w:val="center"/>
              <w:rPr>
                <w:rFonts w:ascii="Arial" w:eastAsia="Arial" w:hAnsi="Arial" w:cs="Arial"/>
                <w:b/>
                <w:color w:val="000000"/>
                <w:sz w:val="15"/>
                <w:szCs w:val="15"/>
              </w:rPr>
            </w:pPr>
            <w:r>
              <w:rPr>
                <w:rFonts w:ascii="Arial" w:eastAsia="Arial" w:hAnsi="Arial" w:cs="Arial"/>
                <w:b/>
                <w:color w:val="000000"/>
                <w:sz w:val="15"/>
                <w:szCs w:val="15"/>
              </w:rPr>
              <w:t>ITU</w:t>
            </w:r>
          </w:p>
          <w:p w:rsidR="007646F5" w:rsidRDefault="007646F5" w:rsidP="00DD4F8C">
            <w:pPr>
              <w:keepNext/>
              <w:keepLines/>
              <w:jc w:val="center"/>
              <w:rPr>
                <w:rFonts w:ascii="Arial" w:eastAsia="Arial" w:hAnsi="Arial" w:cs="Arial"/>
                <w:b/>
                <w:color w:val="000000"/>
                <w:sz w:val="15"/>
                <w:szCs w:val="15"/>
              </w:rPr>
            </w:pPr>
            <w:r>
              <w:rPr>
                <w:rFonts w:ascii="Arial" w:eastAsia="Arial" w:hAnsi="Arial" w:cs="Arial"/>
                <w:b/>
                <w:color w:val="000000"/>
                <w:sz w:val="15"/>
                <w:szCs w:val="15"/>
              </w:rPr>
              <w:t xml:space="preserve">Requirement </w:t>
            </w:r>
          </w:p>
        </w:tc>
      </w:tr>
      <w:tr w:rsidR="007646F5" w:rsidTr="007646F5">
        <w:trPr>
          <w:trHeight w:val="240"/>
        </w:trPr>
        <w:tc>
          <w:tcPr>
            <w:tcW w:w="123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646F5" w:rsidRDefault="007646F5" w:rsidP="00DD4F8C">
            <w:pPr>
              <w:widowControl w:val="0"/>
              <w:spacing w:line="276" w:lineRule="auto"/>
              <w:rPr>
                <w:rFonts w:ascii="Arial" w:eastAsia="Arial" w:hAnsi="Arial" w:cs="Arial"/>
                <w:b/>
                <w:color w:val="000000"/>
                <w:sz w:val="15"/>
                <w:szCs w:val="15"/>
              </w:rPr>
            </w:pPr>
          </w:p>
        </w:tc>
        <w:tc>
          <w:tcPr>
            <w:tcW w:w="82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646F5" w:rsidRDefault="007646F5" w:rsidP="00DD4F8C">
            <w:pPr>
              <w:widowControl w:val="0"/>
              <w:spacing w:line="276" w:lineRule="auto"/>
              <w:rPr>
                <w:rFonts w:ascii="Arial" w:eastAsia="Arial" w:hAnsi="Arial" w:cs="Arial"/>
                <w:b/>
                <w:color w:val="000000"/>
                <w:sz w:val="15"/>
                <w:szCs w:val="15"/>
              </w:rPr>
            </w:pPr>
          </w:p>
        </w:tc>
        <w:tc>
          <w:tcPr>
            <w:tcW w:w="119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646F5" w:rsidRDefault="007646F5" w:rsidP="00DD4F8C">
            <w:pPr>
              <w:widowControl w:val="0"/>
              <w:spacing w:line="276" w:lineRule="auto"/>
              <w:rPr>
                <w:rFonts w:ascii="Arial" w:eastAsia="Arial" w:hAnsi="Arial" w:cs="Arial"/>
                <w:b/>
                <w:color w:val="000000"/>
                <w:sz w:val="15"/>
                <w:szCs w:val="15"/>
              </w:rPr>
            </w:pPr>
          </w:p>
        </w:tc>
        <w:tc>
          <w:tcPr>
            <w:tcW w:w="9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46F5" w:rsidRDefault="007646F5" w:rsidP="00DD4F8C">
            <w:pPr>
              <w:keepNext/>
              <w:keepLines/>
              <w:jc w:val="center"/>
              <w:rPr>
                <w:rFonts w:ascii="Arial" w:eastAsia="Arial" w:hAnsi="Arial" w:cs="Arial"/>
                <w:b/>
                <w:color w:val="000000"/>
                <w:sz w:val="15"/>
                <w:szCs w:val="15"/>
              </w:rPr>
            </w:pPr>
            <w:r>
              <w:rPr>
                <w:rFonts w:ascii="Arial" w:eastAsia="Arial" w:hAnsi="Arial" w:cs="Arial"/>
                <w:b/>
                <w:color w:val="000000"/>
                <w:sz w:val="15"/>
                <w:szCs w:val="15"/>
              </w:rPr>
              <w:t>Channel condition</w:t>
            </w:r>
          </w:p>
        </w:tc>
        <w:tc>
          <w:tcPr>
            <w:tcW w:w="8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46F5" w:rsidRDefault="007646F5" w:rsidP="00DD4F8C">
            <w:pPr>
              <w:keepNext/>
              <w:keepLines/>
              <w:jc w:val="center"/>
              <w:rPr>
                <w:rFonts w:ascii="Arial" w:eastAsia="Arial" w:hAnsi="Arial" w:cs="Arial"/>
                <w:b/>
                <w:color w:val="000000"/>
                <w:sz w:val="15"/>
                <w:szCs w:val="15"/>
              </w:rPr>
            </w:pPr>
            <w:r>
              <w:rPr>
                <w:rFonts w:ascii="Arial" w:eastAsia="Arial" w:hAnsi="Arial" w:cs="Arial"/>
                <w:b/>
                <w:color w:val="000000"/>
                <w:sz w:val="15"/>
                <w:szCs w:val="15"/>
              </w:rPr>
              <w:t>Number of samples</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46F5" w:rsidRDefault="007646F5" w:rsidP="00DD4F8C">
            <w:pPr>
              <w:keepNext/>
              <w:keepLines/>
              <w:jc w:val="center"/>
              <w:rPr>
                <w:rFonts w:ascii="Arial" w:eastAsia="Arial" w:hAnsi="Arial" w:cs="Arial"/>
                <w:b/>
                <w:color w:val="000000"/>
                <w:sz w:val="15"/>
                <w:szCs w:val="15"/>
              </w:rPr>
            </w:pPr>
            <w:r>
              <w:rPr>
                <w:rFonts w:ascii="Arial" w:eastAsia="Arial" w:hAnsi="Arial" w:cs="Arial"/>
                <w:b/>
                <w:color w:val="000000"/>
                <w:sz w:val="15"/>
                <w:szCs w:val="15"/>
              </w:rPr>
              <w:t>Reliability</w:t>
            </w:r>
          </w:p>
        </w:tc>
      </w:tr>
      <w:tr w:rsidR="007646F5" w:rsidTr="007646F5">
        <w:trPr>
          <w:trHeight w:val="300"/>
        </w:trPr>
        <w:tc>
          <w:tcPr>
            <w:tcW w:w="12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46F5" w:rsidRDefault="007646F5" w:rsidP="00DD4F8C">
            <w:pPr>
              <w:keepNext/>
              <w:keepLines/>
              <w:jc w:val="center"/>
              <w:rPr>
                <w:rFonts w:ascii="Arial" w:eastAsia="Arial" w:hAnsi="Arial" w:cs="Arial"/>
                <w:color w:val="000000"/>
                <w:sz w:val="15"/>
                <w:szCs w:val="15"/>
              </w:rPr>
            </w:pPr>
            <w:r>
              <w:rPr>
                <w:rFonts w:ascii="Arial" w:eastAsia="Arial" w:hAnsi="Arial" w:cs="Arial"/>
                <w:color w:val="000000"/>
                <w:sz w:val="15"/>
                <w:szCs w:val="15"/>
              </w:rPr>
              <w:t>2x8 SIMO, OFDMA</w:t>
            </w:r>
          </w:p>
        </w:tc>
        <w:tc>
          <w:tcPr>
            <w:tcW w:w="8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46F5" w:rsidRDefault="007646F5" w:rsidP="00DD4F8C">
            <w:pPr>
              <w:keepNext/>
              <w:keepLines/>
              <w:jc w:val="center"/>
              <w:rPr>
                <w:rFonts w:ascii="Arial" w:eastAsia="Arial" w:hAnsi="Arial" w:cs="Arial"/>
                <w:color w:val="000000"/>
                <w:sz w:val="15"/>
                <w:szCs w:val="15"/>
              </w:rPr>
            </w:pPr>
            <w:r>
              <w:rPr>
                <w:rFonts w:ascii="Arial" w:eastAsia="Arial" w:hAnsi="Arial" w:cs="Arial"/>
                <w:color w:val="000000"/>
                <w:sz w:val="15"/>
                <w:szCs w:val="15"/>
              </w:rPr>
              <w:t xml:space="preserve">30 </w:t>
            </w:r>
          </w:p>
        </w:tc>
        <w:tc>
          <w:tcPr>
            <w:tcW w:w="11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46F5" w:rsidRDefault="007646F5" w:rsidP="00DD4F8C">
            <w:pPr>
              <w:keepNext/>
              <w:keepLines/>
              <w:jc w:val="center"/>
              <w:rPr>
                <w:rFonts w:ascii="Arial" w:eastAsia="Arial" w:hAnsi="Arial" w:cs="Arial"/>
                <w:color w:val="000000"/>
                <w:sz w:val="15"/>
                <w:szCs w:val="15"/>
              </w:rPr>
            </w:pPr>
            <w:r>
              <w:rPr>
                <w:rFonts w:ascii="Arial" w:eastAsia="Arial" w:hAnsi="Arial" w:cs="Arial"/>
                <w:color w:val="000000"/>
                <w:sz w:val="15"/>
                <w:szCs w:val="15"/>
              </w:rPr>
              <w:t>99.999%</w:t>
            </w:r>
          </w:p>
        </w:tc>
        <w:tc>
          <w:tcPr>
            <w:tcW w:w="9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46F5" w:rsidRDefault="007646F5" w:rsidP="00DD4F8C">
            <w:pPr>
              <w:keepNext/>
              <w:keepLines/>
              <w:jc w:val="center"/>
              <w:rPr>
                <w:rFonts w:ascii="Arial" w:eastAsia="Arial" w:hAnsi="Arial" w:cs="Arial"/>
                <w:color w:val="000000"/>
                <w:sz w:val="15"/>
                <w:szCs w:val="15"/>
              </w:rPr>
            </w:pPr>
            <w:r>
              <w:rPr>
                <w:rFonts w:ascii="Arial" w:eastAsia="Arial" w:hAnsi="Arial" w:cs="Arial"/>
                <w:color w:val="000000"/>
                <w:sz w:val="15"/>
                <w:szCs w:val="15"/>
              </w:rPr>
              <w:t>NLOS</w:t>
            </w:r>
          </w:p>
        </w:tc>
        <w:tc>
          <w:tcPr>
            <w:tcW w:w="8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46F5" w:rsidRDefault="007646F5" w:rsidP="00DD4F8C">
            <w:pPr>
              <w:keepNext/>
              <w:keepLines/>
              <w:jc w:val="center"/>
              <w:rPr>
                <w:rFonts w:ascii="Arial" w:eastAsia="Arial" w:hAnsi="Arial" w:cs="Arial"/>
                <w:color w:val="000000"/>
                <w:sz w:val="15"/>
                <w:szCs w:val="15"/>
              </w:rPr>
            </w:pPr>
            <w:r>
              <w:rPr>
                <w:rFonts w:ascii="Arial" w:eastAsia="Arial" w:hAnsi="Arial" w:cs="Arial"/>
                <w:color w:val="000000"/>
                <w:sz w:val="15"/>
                <w:szCs w:val="15"/>
              </w:rPr>
              <w:t>1</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46F5" w:rsidRDefault="007646F5" w:rsidP="00DD4F8C">
            <w:pPr>
              <w:keepNext/>
              <w:keepLines/>
              <w:jc w:val="center"/>
              <w:rPr>
                <w:rFonts w:ascii="Arial" w:eastAsia="Arial" w:hAnsi="Arial" w:cs="Arial"/>
                <w:color w:val="000000"/>
                <w:sz w:val="15"/>
                <w:szCs w:val="15"/>
              </w:rPr>
            </w:pPr>
            <w:r>
              <w:rPr>
                <w:rFonts w:ascii="Arial" w:hAnsi="Arial" w:cs="Arial"/>
                <w:color w:val="000000"/>
                <w:sz w:val="15"/>
                <w:szCs w:val="15"/>
              </w:rPr>
              <w:t>&gt;99.99999%</w:t>
            </w:r>
          </w:p>
        </w:tc>
      </w:tr>
    </w:tbl>
    <w:p w:rsidR="007646F5" w:rsidRDefault="007646F5" w:rsidP="007646F5"/>
    <w:p w:rsidR="007646F5" w:rsidRPr="00D37E01" w:rsidRDefault="007646F5" w:rsidP="007646F5">
      <w:pPr>
        <w:rPr>
          <w:rFonts w:eastAsia="Times New Roman"/>
          <w:b/>
          <w:sz w:val="40"/>
          <w:lang w:eastAsia="en-GB"/>
        </w:rPr>
      </w:pPr>
    </w:p>
    <w:p w:rsidR="00DF4262" w:rsidRDefault="00DF4262" w:rsidP="00181CCD">
      <w:pPr>
        <w:pStyle w:val="Heading1"/>
        <w:rPr>
          <w:rFonts w:eastAsia="Times New Roman"/>
          <w:lang w:eastAsia="en-GB"/>
        </w:rPr>
      </w:pPr>
      <w:bookmarkStart w:id="42" w:name="_Toc26282218"/>
      <w:r w:rsidRPr="00CB1606">
        <w:rPr>
          <w:rFonts w:eastAsia="Times New Roman"/>
          <w:lang w:eastAsia="en-GB"/>
        </w:rPr>
        <w:t>Analytical KPIs</w:t>
      </w:r>
      <w:bookmarkEnd w:id="42"/>
    </w:p>
    <w:p w:rsidR="00DF4262" w:rsidRPr="00CB1606" w:rsidRDefault="00DF4262" w:rsidP="00DF4262">
      <w:pPr>
        <w:pStyle w:val="ListParagraph"/>
        <w:ind w:left="375"/>
        <w:rPr>
          <w:rFonts w:eastAsia="Times New Roman"/>
          <w:b/>
          <w:sz w:val="32"/>
          <w:szCs w:val="32"/>
          <w:lang w:eastAsia="en-GB"/>
        </w:rPr>
      </w:pPr>
    </w:p>
    <w:p w:rsidR="00DF4262" w:rsidRPr="00CB1606" w:rsidRDefault="00DF4262" w:rsidP="00181CCD">
      <w:pPr>
        <w:pStyle w:val="Heading2"/>
        <w:rPr>
          <w:rFonts w:eastAsia="Times New Roman"/>
          <w:lang w:eastAsia="en-GB"/>
        </w:rPr>
      </w:pPr>
      <w:bookmarkStart w:id="43" w:name="_Toc26282219"/>
      <w:r w:rsidRPr="00CB1606">
        <w:rPr>
          <w:rFonts w:eastAsia="Times New Roman"/>
          <w:lang w:eastAsia="en-GB"/>
        </w:rPr>
        <w:t>User experienced data rate</w:t>
      </w:r>
      <w:bookmarkEnd w:id="43"/>
    </w:p>
    <w:p w:rsidR="00DF4262" w:rsidRDefault="00DF4262" w:rsidP="00DF4262">
      <w:r>
        <w:t xml:space="preserve">User experienced data rate is the 5% point of the cumulative distribution function (CDF) of the user throughput. User throughput (during active time) is defined as the number of correctly received bits, i.e. the number of bits contained in the service data units (SDUs) delivered to Layer 3, over a certain period of time. </w:t>
      </w:r>
    </w:p>
    <w:p w:rsidR="00DF4262" w:rsidRDefault="00DF4262" w:rsidP="00DF4262"/>
    <w:p w:rsidR="00DF4262" w:rsidRDefault="00DF4262" w:rsidP="00DF4262">
      <w:r>
        <w:t xml:space="preserve">The user experienced data rate, </w:t>
      </w:r>
      <w:proofErr w:type="spellStart"/>
      <w:r>
        <w:t>R</w:t>
      </w:r>
      <w:r>
        <w:rPr>
          <w:vertAlign w:val="subscript"/>
        </w:rPr>
        <w:t>user</w:t>
      </w:r>
      <w:proofErr w:type="spellEnd"/>
      <w:r>
        <w:t xml:space="preserve"> is given by:</w:t>
      </w:r>
    </w:p>
    <w:p w:rsidR="00DF4262" w:rsidRDefault="00DF4262" w:rsidP="00DF4262">
      <w:pPr>
        <w:tabs>
          <w:tab w:val="left" w:pos="794"/>
          <w:tab w:val="center" w:pos="4820"/>
          <w:tab w:val="right" w:pos="9639"/>
        </w:tabs>
        <w:jc w:val="both"/>
        <w:rPr>
          <w:color w:val="000000"/>
        </w:rPr>
      </w:pPr>
      <w:r>
        <w:rPr>
          <w:color w:val="000000"/>
        </w:rPr>
        <w:tab/>
      </w:r>
      <w:r>
        <w:rPr>
          <w:color w:val="000000"/>
        </w:rPr>
        <w:tab/>
      </w:r>
      <w:proofErr w:type="spellStart"/>
      <w:r>
        <w:rPr>
          <w:color w:val="000000"/>
        </w:rPr>
        <w:t>R</w:t>
      </w:r>
      <w:r>
        <w:rPr>
          <w:color w:val="000000"/>
          <w:vertAlign w:val="subscript"/>
        </w:rPr>
        <w:t>user</w:t>
      </w:r>
      <w:proofErr w:type="spellEnd"/>
      <w:r>
        <w:rPr>
          <w:color w:val="000000"/>
        </w:rPr>
        <w:t xml:space="preserve"> = W(Effective Bandwidth) × </w:t>
      </w:r>
      <w:proofErr w:type="spellStart"/>
      <w:r>
        <w:rPr>
          <w:color w:val="000000"/>
        </w:rPr>
        <w:t>SE</w:t>
      </w:r>
      <w:r>
        <w:rPr>
          <w:color w:val="000000"/>
          <w:vertAlign w:val="subscript"/>
        </w:rPr>
        <w:t>user</w:t>
      </w:r>
      <w:proofErr w:type="spellEnd"/>
      <w:r>
        <w:rPr>
          <w:color w:val="000000"/>
        </w:rPr>
        <w:t xml:space="preserve"> (5</w:t>
      </w:r>
      <w:r w:rsidRPr="009A1699">
        <w:rPr>
          <w:color w:val="000000"/>
          <w:vertAlign w:val="superscript"/>
        </w:rPr>
        <w:t>th</w:t>
      </w:r>
      <w:r>
        <w:rPr>
          <w:color w:val="000000"/>
        </w:rPr>
        <w:t xml:space="preserve"> Percentile)</w:t>
      </w:r>
      <w:r>
        <w:rPr>
          <w:color w:val="000000"/>
        </w:rPr>
        <w:tab/>
      </w:r>
    </w:p>
    <w:p w:rsidR="00DF4262" w:rsidRDefault="00DF4262" w:rsidP="00DF4262">
      <w:pPr>
        <w:tabs>
          <w:tab w:val="left" w:pos="794"/>
          <w:tab w:val="center" w:pos="4820"/>
          <w:tab w:val="right" w:pos="9639"/>
        </w:tabs>
        <w:jc w:val="both"/>
        <w:rPr>
          <w:color w:val="000000"/>
        </w:rPr>
      </w:pPr>
    </w:p>
    <w:p w:rsidR="00DF4262" w:rsidRDefault="00DF4262" w:rsidP="00DF4262">
      <w:pPr>
        <w:tabs>
          <w:tab w:val="left" w:pos="794"/>
          <w:tab w:val="center" w:pos="4820"/>
          <w:tab w:val="right" w:pos="9639"/>
        </w:tabs>
        <w:jc w:val="both"/>
        <w:rPr>
          <w:color w:val="000000"/>
        </w:rPr>
      </w:pPr>
      <w:r>
        <w:rPr>
          <w:color w:val="000000"/>
        </w:rPr>
        <w:t xml:space="preserve">The SE is obtained from simulation results. It is assumed that for TDD with 15 kHz SCS, </w:t>
      </w:r>
      <w:r>
        <w:rPr>
          <w:lang w:val="en-US" w:eastAsia="zh-CN"/>
        </w:rPr>
        <w:t>a component carrier with 50 MHz is used.</w:t>
      </w:r>
      <w:r>
        <w:rPr>
          <w:color w:val="000000"/>
        </w:rPr>
        <w:t xml:space="preserve"> It is assumed that for FDD with 15kHz, </w:t>
      </w:r>
      <w:r>
        <w:rPr>
          <w:lang w:val="en-US" w:eastAsia="zh-CN"/>
        </w:rPr>
        <w:t xml:space="preserve">a component carrier with 40 MHz is used. </w:t>
      </w:r>
      <w:r w:rsidRPr="009A1699">
        <w:t xml:space="preserve">For higher bandwidths, the overhead decreases increasing the effective spectral efficiency by a scaling factor for the downlink. </w:t>
      </w:r>
      <w:r>
        <w:rPr>
          <w:color w:val="000000"/>
        </w:rPr>
        <w:t xml:space="preserve">Multiple component carriers are aggregated to achieve the DL target user experienced data rate. </w:t>
      </w:r>
    </w:p>
    <w:p w:rsidR="00DF4262" w:rsidRDefault="00DF4262" w:rsidP="00DF4262">
      <w:pPr>
        <w:spacing w:after="220" w:line="259" w:lineRule="auto"/>
        <w:rPr>
          <w:color w:val="000000"/>
        </w:rPr>
      </w:pPr>
      <w:r>
        <w:rPr>
          <w:color w:val="000000"/>
        </w:rPr>
        <w:t xml:space="preserve">  </w:t>
      </w:r>
    </w:p>
    <w:p w:rsidR="00DF4262" w:rsidRPr="00DF4262" w:rsidRDefault="00DF4262" w:rsidP="00DF4262">
      <w:r w:rsidRPr="00DF4262">
        <w:t xml:space="preserve">User experienced data rate in Dense Urban – </w:t>
      </w:r>
      <w:proofErr w:type="spellStart"/>
      <w:r w:rsidRPr="00DF4262">
        <w:t>eMBB</w:t>
      </w:r>
      <w:proofErr w:type="spellEnd"/>
      <w:r w:rsidRPr="00DF4262">
        <w:t xml:space="preserve"> for TDD configuration</w:t>
      </w: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94"/>
        <w:gridCol w:w="1910"/>
        <w:gridCol w:w="1636"/>
        <w:gridCol w:w="1968"/>
        <w:gridCol w:w="1802"/>
      </w:tblGrid>
      <w:tr w:rsidR="00DF4262" w:rsidTr="00DD4F8C">
        <w:tc>
          <w:tcPr>
            <w:tcW w:w="1694"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Scheme</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Assumed Bandwidth</w:t>
            </w:r>
          </w:p>
          <w:p w:rsidR="00DF4262" w:rsidRDefault="00DF4262" w:rsidP="00DD4F8C">
            <w:pPr>
              <w:spacing w:after="220" w:line="259" w:lineRule="auto"/>
              <w:rPr>
                <w:color w:val="000000"/>
              </w:rPr>
            </w:pPr>
            <w:r>
              <w:rPr>
                <w:color w:val="000000"/>
              </w:rPr>
              <w:t>W</w:t>
            </w:r>
          </w:p>
        </w:tc>
        <w:tc>
          <w:tcPr>
            <w:tcW w:w="1636"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5-percentile SE</w:t>
            </w:r>
          </w:p>
          <w:p w:rsidR="00DF4262" w:rsidRDefault="00DF4262" w:rsidP="00DD4F8C">
            <w:pPr>
              <w:spacing w:after="220" w:line="259" w:lineRule="auto"/>
              <w:rPr>
                <w:color w:val="000000"/>
              </w:rPr>
            </w:pPr>
            <w:proofErr w:type="spellStart"/>
            <w:r>
              <w:rPr>
                <w:color w:val="000000"/>
              </w:rPr>
              <w:t>SE</w:t>
            </w:r>
            <w:r>
              <w:rPr>
                <w:color w:val="000000"/>
                <w:vertAlign w:val="subscript"/>
              </w:rPr>
              <w:t>user</w:t>
            </w:r>
            <w:proofErr w:type="spellEnd"/>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User Experienced Data Rate</w:t>
            </w:r>
          </w:p>
          <w:p w:rsidR="00DF4262" w:rsidRDefault="00DF4262" w:rsidP="00DD4F8C">
            <w:pPr>
              <w:spacing w:after="220" w:line="259" w:lineRule="auto"/>
              <w:rPr>
                <w:color w:val="000000"/>
              </w:rPr>
            </w:pPr>
            <w:proofErr w:type="spellStart"/>
            <w:r>
              <w:rPr>
                <w:color w:val="000000"/>
              </w:rPr>
              <w:t>R</w:t>
            </w:r>
            <w:r>
              <w:rPr>
                <w:color w:val="000000"/>
                <w:vertAlign w:val="subscript"/>
              </w:rPr>
              <w:t>user</w:t>
            </w:r>
            <w:proofErr w:type="spellEnd"/>
            <w:r>
              <w:rPr>
                <w:color w:val="000000"/>
              </w:rPr>
              <w:t xml:space="preserve"> = W × </w:t>
            </w:r>
            <w:proofErr w:type="spellStart"/>
            <w:r>
              <w:rPr>
                <w:color w:val="000000"/>
              </w:rPr>
              <w:t>SE</w:t>
            </w:r>
            <w:r>
              <w:rPr>
                <w:color w:val="000000"/>
                <w:vertAlign w:val="subscript"/>
              </w:rPr>
              <w:t>user</w:t>
            </w:r>
            <w:proofErr w:type="spellEnd"/>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ITU Requirement</w:t>
            </w:r>
          </w:p>
        </w:tc>
      </w:tr>
      <w:tr w:rsidR="00DF4262" w:rsidTr="00DD4F8C">
        <w:tc>
          <w:tcPr>
            <w:tcW w:w="1694"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Downlink, TDD (DSUUD)</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800 MHz</w:t>
            </w:r>
          </w:p>
        </w:tc>
        <w:tc>
          <w:tcPr>
            <w:tcW w:w="1636"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pPr>
            <w:r>
              <w:rPr>
                <w:color w:val="000000"/>
              </w:rPr>
              <w:t xml:space="preserve"> 0.885</w:t>
            </w:r>
            <w:r>
              <w:rPr>
                <w:color w:val="000000"/>
                <w:vertAlign w:val="superscript"/>
              </w:rPr>
              <w:t xml:space="preserve">1 </w:t>
            </w: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pPr>
            <w:r>
              <w:rPr>
                <w:color w:val="000000"/>
              </w:rPr>
              <w:t>396.48 Mbps</w:t>
            </w: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100 Mbps</w:t>
            </w:r>
          </w:p>
        </w:tc>
      </w:tr>
      <w:tr w:rsidR="00DF4262" w:rsidTr="00DD4F8C">
        <w:tc>
          <w:tcPr>
            <w:tcW w:w="1694"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Uplink, TDD</w:t>
            </w:r>
          </w:p>
          <w:p w:rsidR="00DF4262" w:rsidRDefault="00DF4262" w:rsidP="00DD4F8C">
            <w:pPr>
              <w:spacing w:after="220" w:line="259" w:lineRule="auto"/>
              <w:rPr>
                <w:color w:val="000000"/>
              </w:rPr>
            </w:pPr>
            <w:r>
              <w:rPr>
                <w:color w:val="000000"/>
              </w:rPr>
              <w:t>(DSUUD)</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800 MHz</w:t>
            </w:r>
          </w:p>
          <w:p w:rsidR="00DF4262" w:rsidRDefault="00DF4262" w:rsidP="00DD4F8C">
            <w:pPr>
              <w:spacing w:after="220" w:line="259" w:lineRule="auto"/>
              <w:rPr>
                <w:color w:val="000000"/>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pPr>
            <w:r>
              <w:rPr>
                <w:color w:val="000000"/>
              </w:rPr>
              <w:t>0.65</w:t>
            </w: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pPr>
            <w:r>
              <w:rPr>
                <w:color w:val="000000"/>
              </w:rPr>
              <w:t>228.8 Mbps</w:t>
            </w: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50 Mbps</w:t>
            </w:r>
          </w:p>
        </w:tc>
      </w:tr>
    </w:tbl>
    <w:p w:rsidR="00DF4262" w:rsidRDefault="00DF4262" w:rsidP="00DF4262">
      <w:pPr>
        <w:spacing w:after="220" w:line="259" w:lineRule="auto"/>
      </w:pPr>
      <w:r>
        <w:rPr>
          <w:color w:val="000000"/>
        </w:rPr>
        <w:t>Footnote:</w:t>
      </w:r>
      <w:r>
        <w:rPr>
          <w:color w:val="000000"/>
          <w:vertAlign w:val="superscript"/>
        </w:rPr>
        <w:t xml:space="preserve"> </w:t>
      </w:r>
      <w:r>
        <w:rPr>
          <w:color w:val="000000"/>
        </w:rPr>
        <w:t xml:space="preserve">0.885 = 0.75 x 1.18, where 0.75 bps/Hz is the 5% SE for the downlink and 1.18 is the overhead scaling factor. We have considered 16 component carriers (CC) of 50 MHz each. </w:t>
      </w:r>
    </w:p>
    <w:p w:rsidR="00DF4262" w:rsidRDefault="00DF4262" w:rsidP="00DF4262">
      <w:pPr>
        <w:spacing w:after="220" w:line="259" w:lineRule="auto"/>
        <w:rPr>
          <w:b/>
          <w:color w:val="000000"/>
        </w:rPr>
      </w:pPr>
    </w:p>
    <w:p w:rsidR="00DF4262" w:rsidRPr="00DF4262" w:rsidRDefault="00DF4262" w:rsidP="00DF4262">
      <w:r w:rsidRPr="00DF4262">
        <w:t xml:space="preserve">User experienced data rate Dense Urban – </w:t>
      </w:r>
      <w:proofErr w:type="spellStart"/>
      <w:r w:rsidRPr="00DF4262">
        <w:t>eMBB</w:t>
      </w:r>
      <w:proofErr w:type="spellEnd"/>
      <w:r w:rsidRPr="00DF4262">
        <w:t xml:space="preserve"> for FDD configuration</w:t>
      </w: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94"/>
        <w:gridCol w:w="1910"/>
        <w:gridCol w:w="1636"/>
        <w:gridCol w:w="1968"/>
        <w:gridCol w:w="1802"/>
      </w:tblGrid>
      <w:tr w:rsidR="00DF4262" w:rsidTr="00DD4F8C">
        <w:tc>
          <w:tcPr>
            <w:tcW w:w="1694"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Scheme</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Assumed Bandwidth</w:t>
            </w:r>
          </w:p>
          <w:p w:rsidR="00DF4262" w:rsidRDefault="00DF4262" w:rsidP="00DD4F8C">
            <w:pPr>
              <w:spacing w:after="220" w:line="259" w:lineRule="auto"/>
              <w:rPr>
                <w:color w:val="000000"/>
              </w:rPr>
            </w:pPr>
            <w:r>
              <w:rPr>
                <w:color w:val="000000"/>
              </w:rPr>
              <w:t>W</w:t>
            </w:r>
          </w:p>
        </w:tc>
        <w:tc>
          <w:tcPr>
            <w:tcW w:w="1636"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5-percentile SE</w:t>
            </w:r>
          </w:p>
          <w:p w:rsidR="00DF4262" w:rsidRDefault="00DF4262" w:rsidP="00DD4F8C">
            <w:pPr>
              <w:spacing w:after="220" w:line="259" w:lineRule="auto"/>
              <w:rPr>
                <w:color w:val="000000"/>
              </w:rPr>
            </w:pPr>
            <w:proofErr w:type="spellStart"/>
            <w:r>
              <w:rPr>
                <w:color w:val="000000"/>
              </w:rPr>
              <w:t>SE</w:t>
            </w:r>
            <w:r>
              <w:rPr>
                <w:color w:val="000000"/>
                <w:vertAlign w:val="subscript"/>
              </w:rPr>
              <w:t>user</w:t>
            </w:r>
            <w:proofErr w:type="spellEnd"/>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User Experienced Data Rate</w:t>
            </w:r>
          </w:p>
          <w:p w:rsidR="00DF4262" w:rsidRDefault="00DF4262" w:rsidP="00DD4F8C">
            <w:pPr>
              <w:spacing w:after="220" w:line="259" w:lineRule="auto"/>
              <w:rPr>
                <w:color w:val="000000"/>
              </w:rPr>
            </w:pPr>
            <w:proofErr w:type="spellStart"/>
            <w:r>
              <w:rPr>
                <w:color w:val="000000"/>
              </w:rPr>
              <w:t>R</w:t>
            </w:r>
            <w:r>
              <w:rPr>
                <w:color w:val="000000"/>
                <w:vertAlign w:val="subscript"/>
              </w:rPr>
              <w:t>user</w:t>
            </w:r>
            <w:proofErr w:type="spellEnd"/>
            <w:r>
              <w:rPr>
                <w:color w:val="000000"/>
              </w:rPr>
              <w:t xml:space="preserve"> = W × </w:t>
            </w:r>
            <w:proofErr w:type="spellStart"/>
            <w:r>
              <w:rPr>
                <w:color w:val="000000"/>
              </w:rPr>
              <w:t>SE</w:t>
            </w:r>
            <w:r>
              <w:rPr>
                <w:color w:val="000000"/>
                <w:vertAlign w:val="subscript"/>
              </w:rPr>
              <w:t>user</w:t>
            </w:r>
            <w:proofErr w:type="spellEnd"/>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ITU Requirement</w:t>
            </w:r>
          </w:p>
        </w:tc>
      </w:tr>
      <w:tr w:rsidR="00DF4262" w:rsidTr="00DD4F8C">
        <w:tc>
          <w:tcPr>
            <w:tcW w:w="1694"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Downlink, FDD</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400 MHz</w:t>
            </w:r>
          </w:p>
        </w:tc>
        <w:tc>
          <w:tcPr>
            <w:tcW w:w="1636"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pPr>
            <w:r>
              <w:rPr>
                <w:color w:val="000000"/>
              </w:rPr>
              <w:t>1.08</w:t>
            </w:r>
            <w:r>
              <w:rPr>
                <w:color w:val="000000"/>
                <w:vertAlign w:val="superscript"/>
              </w:rPr>
              <w:t>1</w:t>
            </w: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pPr>
            <w:r>
              <w:rPr>
                <w:color w:val="000000"/>
              </w:rPr>
              <w:t>432.89 Mbps</w:t>
            </w: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100 Mbps</w:t>
            </w:r>
          </w:p>
        </w:tc>
      </w:tr>
      <w:tr w:rsidR="00DF4262" w:rsidTr="00DD4F8C">
        <w:tc>
          <w:tcPr>
            <w:tcW w:w="1694"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Uplink, FDD</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400 MHz</w:t>
            </w:r>
          </w:p>
        </w:tc>
        <w:tc>
          <w:tcPr>
            <w:tcW w:w="1636"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pPr>
            <w:r>
              <w:rPr>
                <w:color w:val="000000"/>
              </w:rPr>
              <w:t>0.74</w:t>
            </w: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pPr>
            <w:r>
              <w:rPr>
                <w:color w:val="000000"/>
              </w:rPr>
              <w:t>296 Mbps</w:t>
            </w: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50 Mbps</w:t>
            </w:r>
          </w:p>
        </w:tc>
      </w:tr>
    </w:tbl>
    <w:p w:rsidR="00DF4262" w:rsidRDefault="00DF4262" w:rsidP="00DF4262">
      <w:pPr>
        <w:spacing w:after="220" w:line="259" w:lineRule="auto"/>
      </w:pPr>
      <w:r>
        <w:rPr>
          <w:color w:val="000000"/>
        </w:rPr>
        <w:t xml:space="preserve">Footnote: 1.08 = 0.89x1.216, where 0.89 bps/Hz is the 5% SE for the downlink and 1.216 is the overhead scaling factor. We have considered 10 CC of 40 MHz each. </w:t>
      </w:r>
    </w:p>
    <w:p w:rsidR="00DF4262" w:rsidRDefault="00DF4262" w:rsidP="00DF4262">
      <w:pPr>
        <w:pStyle w:val="ListParagraph"/>
        <w:rPr>
          <w:rFonts w:eastAsia="Times New Roman"/>
          <w:b/>
          <w:sz w:val="40"/>
          <w:lang w:eastAsia="en-GB"/>
        </w:rPr>
      </w:pPr>
    </w:p>
    <w:p w:rsidR="00DF4262" w:rsidRPr="007C0FA6" w:rsidRDefault="00DF4262" w:rsidP="00181CCD">
      <w:pPr>
        <w:pStyle w:val="Heading2"/>
        <w:rPr>
          <w:rFonts w:eastAsia="Times New Roman"/>
          <w:lang w:eastAsia="en-GB"/>
        </w:rPr>
      </w:pPr>
      <w:bookmarkStart w:id="44" w:name="_Toc26282220"/>
      <w:r w:rsidRPr="007C0FA6">
        <w:rPr>
          <w:rFonts w:eastAsia="Times New Roman"/>
          <w:lang w:eastAsia="en-GB"/>
        </w:rPr>
        <w:t>Area traffic capacity</w:t>
      </w:r>
      <w:bookmarkEnd w:id="44"/>
    </w:p>
    <w:p w:rsidR="00DF4262" w:rsidRDefault="00DF4262" w:rsidP="00DF4262">
      <w:r>
        <w:t>As defined in Report ITU-R M.2410, area traffic capacity is the total traffic throughput served per geographic area (in Mbit/s/m</w:t>
      </w:r>
      <w:r>
        <w:rPr>
          <w:vertAlign w:val="superscript"/>
        </w:rPr>
        <w:t>2</w:t>
      </w:r>
      <w:r>
        <w:t xml:space="preserve">). The throughput is the number of correctly received bits, i.e. the number of bits contained in the SDUs delivered to Layer 3, over a certain period of time. </w:t>
      </w:r>
    </w:p>
    <w:p w:rsidR="00DF4262" w:rsidRDefault="00DF4262" w:rsidP="00DF4262"/>
    <w:p w:rsidR="00DF4262" w:rsidRDefault="00DF4262" w:rsidP="00DF4262">
      <w:r>
        <w:t xml:space="preserve">The area traffic capacity of the RIT is evaluated using analytical way based on the downlink average spectral efficiency evaluation for Indoor Hotspot – </w:t>
      </w:r>
      <w:proofErr w:type="spellStart"/>
      <w:r>
        <w:t>eMBB</w:t>
      </w:r>
      <w:proofErr w:type="spellEnd"/>
      <w:r>
        <w:t xml:space="preserve"> test environment. Let </w:t>
      </w:r>
      <w:r>
        <w:rPr>
          <w:color w:val="000000"/>
        </w:rPr>
        <w:t xml:space="preserve">W denote the channel bandwidth and </w:t>
      </w:r>
      <m:oMath>
        <m:r>
          <w:rPr>
            <w:rFonts w:ascii="Cambria Math" w:hAnsi="Cambria Math"/>
          </w:rPr>
          <m:t>ρ</m:t>
        </m:r>
      </m:oMath>
      <w:r>
        <w:rPr>
          <w:color w:val="000000"/>
        </w:rPr>
        <w:t xml:space="preserve"> the </w:t>
      </w:r>
      <w:proofErr w:type="spellStart"/>
      <w:r>
        <w:t>TRxP</w:t>
      </w:r>
      <w:proofErr w:type="spellEnd"/>
      <w:r>
        <w:t xml:space="preserve"> density (</w:t>
      </w:r>
      <w:proofErr w:type="spellStart"/>
      <w:r>
        <w:t>TRxP</w:t>
      </w:r>
      <w:proofErr w:type="spellEnd"/>
      <w:r>
        <w:t>/m</w:t>
      </w:r>
      <w:r>
        <w:rPr>
          <w:vertAlign w:val="superscript"/>
        </w:rPr>
        <w:t>2</w:t>
      </w:r>
      <w:r>
        <w:t>).</w:t>
      </w:r>
      <w:r>
        <w:rPr>
          <w:color w:val="000000"/>
        </w:rPr>
        <w:t xml:space="preserve"> T</w:t>
      </w:r>
      <w:r>
        <w:t xml:space="preserve">he area traffic capacity </w:t>
      </w:r>
      <w:proofErr w:type="spellStart"/>
      <w:r>
        <w:t>C</w:t>
      </w:r>
      <w:r>
        <w:rPr>
          <w:vertAlign w:val="subscript"/>
        </w:rPr>
        <w:t>area</w:t>
      </w:r>
      <w:proofErr w:type="spellEnd"/>
      <w:r>
        <w:t xml:space="preserve"> is related to average spectral efficiency </w:t>
      </w:r>
      <w:proofErr w:type="spellStart"/>
      <w:r>
        <w:t>SE</w:t>
      </w:r>
      <w:r>
        <w:rPr>
          <w:vertAlign w:val="subscript"/>
        </w:rPr>
        <w:t>avg</w:t>
      </w:r>
      <w:proofErr w:type="spellEnd"/>
      <w:r>
        <w:t xml:space="preserve"> through equation </w:t>
      </w:r>
      <w:proofErr w:type="spellStart"/>
      <w:r>
        <w:t>C</w:t>
      </w:r>
      <w:r>
        <w:rPr>
          <w:vertAlign w:val="subscript"/>
        </w:rPr>
        <w:t>area</w:t>
      </w:r>
      <w:proofErr w:type="spellEnd"/>
      <w:r>
        <w:t xml:space="preserve"> = ρ × W × </w:t>
      </w:r>
      <w:proofErr w:type="spellStart"/>
      <w:r>
        <w:t>SE</w:t>
      </w:r>
      <w:r>
        <w:rPr>
          <w:vertAlign w:val="subscript"/>
        </w:rPr>
        <w:t>avg</w:t>
      </w:r>
      <w:proofErr w:type="spellEnd"/>
      <w:r>
        <w:t>.</w:t>
      </w:r>
    </w:p>
    <w:p w:rsidR="00DF4262" w:rsidRDefault="00DF4262" w:rsidP="00DF4262"/>
    <w:p w:rsidR="00DF4262" w:rsidRDefault="00DF4262" w:rsidP="00DF4262"/>
    <w:p w:rsidR="00DF4262" w:rsidRPr="00DF4262" w:rsidRDefault="00DF4262" w:rsidP="00DF4262">
      <w:r w:rsidRPr="00DF4262">
        <w:t>Area Traffic Capacity – In-H for the TDD configuration for 12 TRXP</w:t>
      </w: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4"/>
        <w:gridCol w:w="2050"/>
        <w:gridCol w:w="1232"/>
        <w:gridCol w:w="1488"/>
        <w:gridCol w:w="1464"/>
        <w:gridCol w:w="1582"/>
      </w:tblGrid>
      <w:tr w:rsidR="00DF4262" w:rsidTr="00DD4F8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Scheme</w:t>
            </w:r>
          </w:p>
        </w:tc>
        <w:tc>
          <w:tcPr>
            <w:tcW w:w="2082"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Assumed Bandwidth W</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 xml:space="preserve">Avg. SE </w:t>
            </w:r>
            <w:proofErr w:type="spellStart"/>
            <w:r>
              <w:rPr>
                <w:color w:val="000000"/>
              </w:rPr>
              <w:t>SE</w:t>
            </w:r>
            <w:r>
              <w:rPr>
                <w:color w:val="000000"/>
                <w:vertAlign w:val="subscript"/>
              </w:rPr>
              <w:t>avg</w:t>
            </w:r>
            <w:proofErr w:type="spellEnd"/>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proofErr w:type="spellStart"/>
            <w:r>
              <w:rPr>
                <w:color w:val="000000"/>
              </w:rPr>
              <w:t>TRxP</w:t>
            </w:r>
            <w:proofErr w:type="spellEnd"/>
            <w:r>
              <w:rPr>
                <w:color w:val="000000"/>
              </w:rPr>
              <w:t xml:space="preserve"> density (</w:t>
            </w:r>
            <w:proofErr w:type="spellStart"/>
            <w:r>
              <w:rPr>
                <w:color w:val="000000"/>
              </w:rPr>
              <w:t>TRxP</w:t>
            </w:r>
            <w:proofErr w:type="spellEnd"/>
            <w:r>
              <w:rPr>
                <w:color w:val="000000"/>
              </w:rPr>
              <w:t>/m</w:t>
            </w:r>
            <w:r>
              <w:rPr>
                <w:color w:val="000000"/>
                <w:vertAlign w:val="superscript"/>
              </w:rPr>
              <w:t>2</w:t>
            </w:r>
            <w:r>
              <w:rPr>
                <w:color w:val="000000"/>
              </w:rPr>
              <w:t>)</w:t>
            </w:r>
          </w:p>
          <w:p w:rsidR="00DF4262" w:rsidRDefault="00DF4262" w:rsidP="00DD4F8C">
            <w:pPr>
              <w:spacing w:after="220" w:line="259" w:lineRule="auto"/>
              <w:rPr>
                <w:color w:val="000000"/>
              </w:rPr>
            </w:pPr>
            <w:r>
              <w:rPr>
                <w:color w:val="000000"/>
              </w:rPr>
              <w:t xml:space="preserve">ρ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Area traffic capacity</w:t>
            </w:r>
          </w:p>
          <w:p w:rsidR="00DF4262" w:rsidRDefault="00DF4262" w:rsidP="00DD4F8C">
            <w:pPr>
              <w:spacing w:after="220" w:line="259" w:lineRule="auto"/>
              <w:rPr>
                <w:color w:val="000000"/>
              </w:rPr>
            </w:pPr>
            <w:proofErr w:type="spellStart"/>
            <w:r>
              <w:rPr>
                <w:color w:val="000000"/>
              </w:rPr>
              <w:t>C</w:t>
            </w:r>
            <w:r>
              <w:rPr>
                <w:color w:val="000000"/>
                <w:vertAlign w:val="subscript"/>
              </w:rPr>
              <w:t>area</w:t>
            </w:r>
            <w:proofErr w:type="spellEnd"/>
            <w:r>
              <w:rPr>
                <w:color w:val="000000"/>
              </w:rPr>
              <w:t xml:space="preserve"> = ρ × W × </w:t>
            </w:r>
            <w:proofErr w:type="spellStart"/>
            <w:r>
              <w:rPr>
                <w:color w:val="000000"/>
              </w:rPr>
              <w:t>SE</w:t>
            </w:r>
            <w:r>
              <w:rPr>
                <w:color w:val="000000"/>
                <w:vertAlign w:val="subscript"/>
              </w:rPr>
              <w:t>avg</w:t>
            </w:r>
            <w:proofErr w:type="spellEnd"/>
            <w:r>
              <w:rPr>
                <w:color w:val="000000"/>
                <w:vertAlign w:val="subscript"/>
              </w:rPr>
              <w:t xml:space="preserve"> </w:t>
            </w:r>
            <w:r>
              <w:rPr>
                <w:color w:val="000000"/>
              </w:rPr>
              <w:t>Mbit/s/m</w:t>
            </w:r>
            <w:r>
              <w:rPr>
                <w:color w:val="000000"/>
                <w:vertAlign w:val="superscript"/>
              </w:rPr>
              <w:t>2</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ITU Requirement</w:t>
            </w:r>
          </w:p>
          <w:p w:rsidR="00DF4262" w:rsidRDefault="00DF4262" w:rsidP="00DD4F8C">
            <w:pPr>
              <w:spacing w:after="220" w:line="259" w:lineRule="auto"/>
              <w:rPr>
                <w:color w:val="000000"/>
              </w:rPr>
            </w:pPr>
            <w:r>
              <w:rPr>
                <w:color w:val="000000"/>
              </w:rPr>
              <w:t>Mbit/s/m</w:t>
            </w:r>
            <w:r>
              <w:rPr>
                <w:color w:val="000000"/>
                <w:vertAlign w:val="superscript"/>
              </w:rPr>
              <w:t>2</w:t>
            </w:r>
          </w:p>
        </w:tc>
      </w:tr>
      <w:tr w:rsidR="00DF4262" w:rsidTr="00DD4F8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Downlink, TDD</w:t>
            </w:r>
          </w:p>
          <w:p w:rsidR="00DF4262" w:rsidRDefault="00DF4262" w:rsidP="00DD4F8C">
            <w:pPr>
              <w:spacing w:after="220" w:line="259" w:lineRule="auto"/>
              <w:rPr>
                <w:color w:val="000000"/>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 xml:space="preserve">800 MHz </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pPr>
            <w:r>
              <w:rPr>
                <w:color w:val="000000"/>
              </w:rPr>
              <w:t xml:space="preserve"> 11.21</w:t>
            </w:r>
            <w:r>
              <w:rPr>
                <w:color w:val="000000"/>
                <w:vertAlign w:val="superscript"/>
              </w:rPr>
              <w:t>1</w:t>
            </w:r>
            <w:r>
              <w:rPr>
                <w:color w:val="000000"/>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0.002 = 12/(120x50)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pPr>
            <w:r>
              <w:rPr>
                <w:color w:val="000000"/>
              </w:rPr>
              <w:t xml:space="preserve">10.04 </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 xml:space="preserve">10 </w:t>
            </w:r>
          </w:p>
        </w:tc>
      </w:tr>
    </w:tbl>
    <w:p w:rsidR="00DF4262" w:rsidRDefault="00DF4262" w:rsidP="00DF4262">
      <w:pPr>
        <w:spacing w:after="220" w:line="259" w:lineRule="auto"/>
      </w:pPr>
      <w:r>
        <w:rPr>
          <w:color w:val="000000"/>
        </w:rPr>
        <w:t xml:space="preserve">Footnote: 11.21=9.5 x 1.18, where 9.5  bps/Hz is the </w:t>
      </w:r>
      <w:proofErr w:type="spellStart"/>
      <w:r>
        <w:rPr>
          <w:color w:val="000000"/>
        </w:rPr>
        <w:t>Avg</w:t>
      </w:r>
      <w:proofErr w:type="spellEnd"/>
      <w:r>
        <w:rPr>
          <w:color w:val="000000"/>
        </w:rPr>
        <w:t xml:space="preserve">  SE for the downlink and 1.18 is the overhead scaling factor. We have considered 16 component carriers (CC) of 50 MHz each. </w:t>
      </w:r>
    </w:p>
    <w:p w:rsidR="00DF4262" w:rsidRDefault="00DF4262" w:rsidP="00DF4262">
      <w:pPr>
        <w:tabs>
          <w:tab w:val="left" w:pos="794"/>
          <w:tab w:val="center" w:pos="4820"/>
          <w:tab w:val="right" w:pos="9639"/>
        </w:tabs>
        <w:jc w:val="both"/>
        <w:rPr>
          <w:color w:val="000000"/>
        </w:rPr>
      </w:pPr>
    </w:p>
    <w:p w:rsidR="00DF4262" w:rsidRDefault="00DF4262" w:rsidP="00DF4262"/>
    <w:p w:rsidR="00DF4262" w:rsidRDefault="00DF4262" w:rsidP="00DF4262">
      <w:r>
        <w:t>Area Traffic Capacity – In-H for the FDD configuration for 12 TRXP</w:t>
      </w: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2"/>
        <w:gridCol w:w="1701"/>
        <w:gridCol w:w="1277"/>
        <w:gridCol w:w="1499"/>
        <w:gridCol w:w="1676"/>
        <w:gridCol w:w="1585"/>
      </w:tblGrid>
      <w:tr w:rsidR="00DF4262" w:rsidTr="00DD4F8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Scheme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Assumed Bandwidth W</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 xml:space="preserve">Avg. SE </w:t>
            </w:r>
            <w:proofErr w:type="spellStart"/>
            <w:r>
              <w:rPr>
                <w:color w:val="000000"/>
              </w:rPr>
              <w:t>SE</w:t>
            </w:r>
            <w:r>
              <w:rPr>
                <w:color w:val="000000"/>
                <w:vertAlign w:val="subscript"/>
              </w:rPr>
              <w:t>avg</w:t>
            </w:r>
            <w:proofErr w:type="spellEnd"/>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proofErr w:type="spellStart"/>
            <w:r>
              <w:rPr>
                <w:color w:val="000000"/>
              </w:rPr>
              <w:t>TRxP</w:t>
            </w:r>
            <w:proofErr w:type="spellEnd"/>
            <w:r>
              <w:rPr>
                <w:color w:val="000000"/>
              </w:rPr>
              <w:t xml:space="preserve"> density (</w:t>
            </w:r>
            <w:proofErr w:type="spellStart"/>
            <w:r>
              <w:rPr>
                <w:color w:val="000000"/>
              </w:rPr>
              <w:t>TRxP</w:t>
            </w:r>
            <w:proofErr w:type="spellEnd"/>
            <w:r>
              <w:rPr>
                <w:color w:val="000000"/>
              </w:rPr>
              <w:t>/m</w:t>
            </w:r>
            <w:r>
              <w:rPr>
                <w:color w:val="000000"/>
                <w:vertAlign w:val="superscript"/>
              </w:rPr>
              <w:t>2</w:t>
            </w:r>
            <w:r>
              <w:rPr>
                <w:color w:val="000000"/>
              </w:rPr>
              <w:t>)</w:t>
            </w:r>
          </w:p>
          <w:p w:rsidR="00DF4262" w:rsidRDefault="00DF4262" w:rsidP="00DD4F8C">
            <w:pPr>
              <w:spacing w:after="220" w:line="259" w:lineRule="auto"/>
              <w:rPr>
                <w:color w:val="000000"/>
              </w:rPr>
            </w:pPr>
            <w:r>
              <w:rPr>
                <w:color w:val="000000"/>
              </w:rPr>
              <w:t>ρ</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 xml:space="preserve">Area traffic </w:t>
            </w:r>
            <w:proofErr w:type="spellStart"/>
            <w:r>
              <w:rPr>
                <w:color w:val="000000"/>
              </w:rPr>
              <w:t>capcity</w:t>
            </w:r>
            <w:proofErr w:type="spellEnd"/>
          </w:p>
          <w:p w:rsidR="00DF4262" w:rsidRDefault="00DF4262" w:rsidP="00DD4F8C">
            <w:pPr>
              <w:spacing w:after="220" w:line="259" w:lineRule="auto"/>
              <w:rPr>
                <w:color w:val="000000"/>
              </w:rPr>
            </w:pPr>
            <w:proofErr w:type="spellStart"/>
            <w:r>
              <w:rPr>
                <w:color w:val="000000"/>
              </w:rPr>
              <w:t>C</w:t>
            </w:r>
            <w:r>
              <w:rPr>
                <w:color w:val="000000"/>
                <w:vertAlign w:val="subscript"/>
              </w:rPr>
              <w:t>area</w:t>
            </w:r>
            <w:proofErr w:type="spellEnd"/>
            <w:r>
              <w:rPr>
                <w:color w:val="000000"/>
              </w:rPr>
              <w:t xml:space="preserve"> = ρ × W × </w:t>
            </w:r>
            <w:proofErr w:type="spellStart"/>
            <w:r>
              <w:rPr>
                <w:color w:val="000000"/>
              </w:rPr>
              <w:t>SE</w:t>
            </w:r>
            <w:r>
              <w:rPr>
                <w:color w:val="000000"/>
                <w:vertAlign w:val="subscript"/>
              </w:rPr>
              <w:t>avg</w:t>
            </w:r>
            <w:proofErr w:type="spellEnd"/>
            <w:r>
              <w:rPr>
                <w:color w:val="000000"/>
                <w:vertAlign w:val="subscript"/>
              </w:rPr>
              <w:t xml:space="preserve"> </w:t>
            </w:r>
            <w:r>
              <w:rPr>
                <w:color w:val="000000"/>
              </w:rPr>
              <w:t>Mbit/s/m</w:t>
            </w:r>
            <w:r>
              <w:rPr>
                <w:color w:val="000000"/>
                <w:vertAlign w:val="superscript"/>
              </w:rPr>
              <w:t>2</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ITU Requirement</w:t>
            </w:r>
          </w:p>
          <w:p w:rsidR="00DF4262" w:rsidRDefault="00DF4262" w:rsidP="00DD4F8C">
            <w:pPr>
              <w:spacing w:after="220" w:line="259" w:lineRule="auto"/>
              <w:rPr>
                <w:color w:val="000000"/>
              </w:rPr>
            </w:pPr>
            <w:r>
              <w:rPr>
                <w:color w:val="000000"/>
              </w:rPr>
              <w:t>Mbit/s/m</w:t>
            </w:r>
            <w:r>
              <w:rPr>
                <w:color w:val="000000"/>
                <w:vertAlign w:val="superscript"/>
              </w:rPr>
              <w:t>2</w:t>
            </w:r>
          </w:p>
        </w:tc>
      </w:tr>
      <w:tr w:rsidR="00DF4262" w:rsidTr="00DD4F8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Downlink, FDD</w:t>
            </w:r>
          </w:p>
          <w:p w:rsidR="00DF4262" w:rsidRDefault="00DF4262" w:rsidP="00DD4F8C">
            <w:pPr>
              <w:spacing w:after="220" w:line="259" w:lineRule="auto"/>
              <w:rPr>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 xml:space="preserve">480 MHz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pPr>
            <w:r>
              <w:rPr>
                <w:color w:val="000000"/>
              </w:rPr>
              <w:t xml:space="preserve"> 11.91</w:t>
            </w:r>
            <w:r>
              <w:rPr>
                <w:rFonts w:ascii="Arial" w:eastAsia="Arial" w:hAnsi="Arial" w:cs="Arial"/>
                <w:color w:val="000000"/>
                <w:sz w:val="22"/>
                <w:szCs w:val="22"/>
              </w:rPr>
              <w:t xml:space="preserve"> </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0.002</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pPr>
            <w:r>
              <w:rPr>
                <w:color w:val="000000"/>
              </w:rPr>
              <w:t>11.43</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 xml:space="preserve">10 </w:t>
            </w:r>
          </w:p>
        </w:tc>
      </w:tr>
    </w:tbl>
    <w:p w:rsidR="00DF4262" w:rsidRDefault="00DF4262" w:rsidP="00DF4262">
      <w:pPr>
        <w:spacing w:after="220" w:line="259" w:lineRule="auto"/>
      </w:pPr>
      <w:r>
        <w:rPr>
          <w:color w:val="000000"/>
        </w:rPr>
        <w:t xml:space="preserve">Footnote: </w:t>
      </w:r>
      <w:r>
        <w:rPr>
          <w:rFonts w:ascii="Arial" w:eastAsia="Arial" w:hAnsi="Arial" w:cs="Arial"/>
          <w:color w:val="000000"/>
          <w:sz w:val="22"/>
          <w:szCs w:val="22"/>
        </w:rPr>
        <w:t>11.91 = 9.8 x 1.216</w:t>
      </w:r>
      <w:r>
        <w:rPr>
          <w:color w:val="000000"/>
        </w:rPr>
        <w:t xml:space="preserve">, where 9.8 bps/Hz is the </w:t>
      </w:r>
      <w:proofErr w:type="spellStart"/>
      <w:r>
        <w:rPr>
          <w:color w:val="000000"/>
        </w:rPr>
        <w:t>Avg</w:t>
      </w:r>
      <w:proofErr w:type="spellEnd"/>
      <w:r>
        <w:rPr>
          <w:color w:val="000000"/>
        </w:rPr>
        <w:t xml:space="preserve"> SE for the downlink and 1.216 is the overhead scaling factor. We have considered 12 component carriers (CC) of 40 MHz each. </w:t>
      </w:r>
    </w:p>
    <w:p w:rsidR="00DF4262" w:rsidRDefault="00DF4262" w:rsidP="00DF4262">
      <w:pPr>
        <w:tabs>
          <w:tab w:val="left" w:pos="794"/>
          <w:tab w:val="center" w:pos="4820"/>
          <w:tab w:val="right" w:pos="9639"/>
        </w:tabs>
        <w:jc w:val="both"/>
        <w:rPr>
          <w:color w:val="000000"/>
        </w:rPr>
      </w:pPr>
    </w:p>
    <w:p w:rsidR="00DF4262" w:rsidRDefault="00DF4262" w:rsidP="00DF4262">
      <w:r>
        <w:rPr>
          <w:color w:val="000000"/>
        </w:rPr>
        <w:t xml:space="preserve">It is assumed that for TDD with 15 kHz SCS, </w:t>
      </w:r>
      <w:r>
        <w:rPr>
          <w:lang w:val="en-US" w:eastAsia="zh-CN"/>
        </w:rPr>
        <w:t>a component carrier with 50 MHz is used.</w:t>
      </w:r>
      <w:r>
        <w:rPr>
          <w:color w:val="000000"/>
        </w:rPr>
        <w:t xml:space="preserve"> It is assumed that for FDD with 15kHz, </w:t>
      </w:r>
      <w:r>
        <w:rPr>
          <w:lang w:val="en-US" w:eastAsia="zh-CN"/>
        </w:rPr>
        <w:t>a component carrier with 40 MHz is used.</w:t>
      </w:r>
      <w:r>
        <w:rPr>
          <w:color w:val="000000"/>
        </w:rPr>
        <w:t xml:space="preserve"> Multiple component carriers are aggregated to achieve the DL target user experienced data rate.</w:t>
      </w:r>
    </w:p>
    <w:p w:rsidR="00DF4262" w:rsidRDefault="00DF4262" w:rsidP="00DF4262">
      <w:pPr>
        <w:pStyle w:val="ListParagraph"/>
        <w:rPr>
          <w:rFonts w:eastAsia="Times New Roman"/>
          <w:b/>
          <w:sz w:val="40"/>
          <w:lang w:eastAsia="en-GB"/>
        </w:rPr>
      </w:pPr>
    </w:p>
    <w:p w:rsidR="00DF4262" w:rsidRPr="00DF4262" w:rsidRDefault="00DF4262" w:rsidP="00DF4262"/>
    <w:p w:rsidR="00DF4262" w:rsidRPr="00EB60B4" w:rsidRDefault="00DF4262" w:rsidP="00181CCD">
      <w:pPr>
        <w:pStyle w:val="Heading2"/>
        <w:rPr>
          <w:rFonts w:eastAsia="Times New Roman"/>
          <w:lang w:eastAsia="en-GB"/>
        </w:rPr>
      </w:pPr>
      <w:bookmarkStart w:id="45" w:name="_Toc26282221"/>
      <w:r>
        <w:rPr>
          <w:rFonts w:eastAsia="Times New Roman"/>
          <w:lang w:eastAsia="en-GB"/>
        </w:rPr>
        <w:t>Peak spectral efficiency</w:t>
      </w:r>
      <w:bookmarkEnd w:id="45"/>
    </w:p>
    <w:p w:rsidR="00DF4262" w:rsidRDefault="00DF4262" w:rsidP="00DF4262">
      <w:r>
        <w:t xml:space="preserve">Peak spectral efficiency is the maximum data rate under ideal conditions  divided by channel bandwidth (in bit/s/Hz), where the maximum data rate is the received data bits assuming error-free conditions assignable to a single mobile station, when all assignable radio resources for the corresponding link direction are utilized (i.e. excluding radio resources that are used for physical layer synchronization, reference signals or pilots, guard bands and guard times). </w:t>
      </w:r>
    </w:p>
    <w:p w:rsidR="00DF4262" w:rsidRDefault="00DF4262" w:rsidP="00DF4262"/>
    <w:p w:rsidR="00DF4262" w:rsidRDefault="00DF4262" w:rsidP="00DF4262">
      <w:pPr>
        <w:tabs>
          <w:tab w:val="center" w:pos="4608"/>
          <w:tab w:val="right" w:pos="9216"/>
        </w:tabs>
        <w:spacing w:after="120"/>
        <w:jc w:val="both"/>
        <w:rPr>
          <w:color w:val="000000"/>
        </w:rPr>
      </w:pPr>
      <w:r>
        <w:rPr>
          <w:color w:val="000000"/>
        </w:rPr>
        <w:t xml:space="preserve">The generic formula for peak spectral efficiency for FDD and TDD for a specific component carrier (say </w:t>
      </w:r>
      <w:r>
        <w:rPr>
          <w:i/>
          <w:color w:val="000000"/>
        </w:rPr>
        <w:t>j-</w:t>
      </w:r>
      <w:proofErr w:type="spellStart"/>
      <w:r>
        <w:rPr>
          <w:i/>
          <w:color w:val="000000"/>
        </w:rPr>
        <w:t>th</w:t>
      </w:r>
      <w:proofErr w:type="spellEnd"/>
      <w:r>
        <w:rPr>
          <w:i/>
          <w:color w:val="000000"/>
        </w:rPr>
        <w:t xml:space="preserve"> CC (component carrier)</w:t>
      </w:r>
      <w:r>
        <w:rPr>
          <w:color w:val="000000"/>
        </w:rPr>
        <w:t>) is given by</w:t>
      </w:r>
    </w:p>
    <w:p w:rsidR="00DF4262" w:rsidRDefault="00DF4262" w:rsidP="00DF4262">
      <w:pPr>
        <w:tabs>
          <w:tab w:val="center" w:pos="4660"/>
          <w:tab w:val="right" w:pos="9320"/>
        </w:tabs>
        <w:spacing w:after="120"/>
        <w:jc w:val="right"/>
        <w:rPr>
          <w:color w:val="000000"/>
        </w:rPr>
      </w:pPr>
      <w:r>
        <w:rPr>
          <w:color w:val="000000"/>
        </w:rPr>
        <w:t xml:space="preserve">                </w:t>
      </w:r>
      <m:oMath>
        <m:sSub>
          <m:sSubPr>
            <m:ctrlPr>
              <w:rPr>
                <w:rFonts w:ascii="Cambria Math" w:hAnsi="Cambria Math"/>
              </w:rPr>
            </m:ctrlPr>
          </m:sSubPr>
          <m:e>
            <m:r>
              <m:rPr>
                <m:lit/>
                <m:nor/>
              </m:rPr>
              <w:rPr>
                <w:rFonts w:ascii="Cambria Math" w:hAnsi="Cambria Math"/>
              </w:rPr>
              <m:t>SE</m:t>
            </m:r>
          </m:e>
          <m:sub>
            <m:sSub>
              <m:sSubPr>
                <m:ctrlPr>
                  <w:rPr>
                    <w:rFonts w:ascii="Cambria Math" w:hAnsi="Cambria Math"/>
                  </w:rPr>
                </m:ctrlPr>
              </m:sSubPr>
              <m:e>
                <m:r>
                  <w:rPr>
                    <w:rFonts w:ascii="Cambria Math" w:hAnsi="Cambria Math"/>
                  </w:rPr>
                  <m:t>p</m:t>
                </m:r>
              </m:e>
              <m:sub>
                <m:r>
                  <w:rPr>
                    <w:rFonts w:ascii="Cambria Math" w:hAnsi="Cambria Math"/>
                  </w:rPr>
                  <m:t>j</m:t>
                </m:r>
              </m:sub>
            </m:sSub>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v</m:t>
                </m:r>
              </m:e>
              <m:sub>
                <m:r>
                  <m:rPr>
                    <m:lit/>
                    <m:nor/>
                  </m:rPr>
                  <w:rPr>
                    <w:rFonts w:ascii="Cambria Math" w:hAnsi="Cambria Math"/>
                  </w:rPr>
                  <m:t>Layers</m:t>
                </m:r>
              </m:sub>
              <m:sup>
                <m:d>
                  <m:dPr>
                    <m:ctrlPr>
                      <w:rPr>
                        <w:rFonts w:ascii="Cambria Math" w:hAnsi="Cambria Math"/>
                      </w:rPr>
                    </m:ctrlPr>
                  </m:dPr>
                  <m:e>
                    <m:r>
                      <w:rPr>
                        <w:rFonts w:ascii="Cambria Math" w:hAnsi="Cambria Math"/>
                      </w:rPr>
                      <m:t>j</m:t>
                    </m:r>
                  </m:e>
                </m:d>
              </m:sup>
            </m:sSubSup>
            <m:sSubSup>
              <m:sSubSupPr>
                <m:ctrlPr>
                  <w:rPr>
                    <w:rFonts w:ascii="Cambria Math" w:hAnsi="Cambria Math"/>
                  </w:rPr>
                </m:ctrlPr>
              </m:sSubSupPr>
              <m:e>
                <m:r>
                  <w:rPr>
                    <w:rFonts w:ascii="Cambria Math" w:hAnsi="Cambria Math"/>
                  </w:rPr>
                  <m:t>Q</m:t>
                </m:r>
              </m:e>
              <m:sub>
                <m:r>
                  <w:rPr>
                    <w:rFonts w:ascii="Cambria Math" w:hAnsi="Cambria Math"/>
                  </w:rPr>
                  <m:t>m</m:t>
                </m:r>
              </m:sub>
              <m:sup>
                <m:d>
                  <m:dPr>
                    <m:ctrlPr>
                      <w:rPr>
                        <w:rFonts w:ascii="Cambria Math" w:hAnsi="Cambria Math"/>
                      </w:rPr>
                    </m:ctrlPr>
                  </m:dPr>
                  <m:e>
                    <m:r>
                      <w:rPr>
                        <w:rFonts w:ascii="Cambria Math" w:hAnsi="Cambria Math"/>
                      </w:rPr>
                      <m:t>j</m:t>
                    </m:r>
                  </m:e>
                </m:d>
              </m:sup>
            </m:sSubSup>
            <m:sSup>
              <m:sSupPr>
                <m:ctrlPr>
                  <w:rPr>
                    <w:rFonts w:ascii="Cambria Math" w:hAnsi="Cambria Math"/>
                  </w:rPr>
                </m:ctrlPr>
              </m:sSupPr>
              <m:e>
                <m:r>
                  <w:rPr>
                    <w:rFonts w:ascii="Cambria Math" w:hAnsi="Cambria Math"/>
                  </w:rPr>
                  <m:t>f</m:t>
                </m:r>
              </m:e>
              <m:sup>
                <m:d>
                  <m:dPr>
                    <m:ctrlPr>
                      <w:rPr>
                        <w:rFonts w:ascii="Cambria Math" w:hAnsi="Cambria Math"/>
                      </w:rPr>
                    </m:ctrlPr>
                  </m:dPr>
                  <m:e>
                    <m:r>
                      <w:rPr>
                        <w:rFonts w:ascii="Cambria Math" w:hAnsi="Cambria Math"/>
                      </w:rPr>
                      <m:t>j</m:t>
                    </m:r>
                  </m:e>
                </m:d>
              </m:sup>
            </m:sSup>
            <m:sSub>
              <m:sSubPr>
                <m:ctrlPr>
                  <w:rPr>
                    <w:rFonts w:ascii="Cambria Math" w:hAnsi="Cambria Math"/>
                  </w:rPr>
                </m:ctrlPr>
              </m:sSubPr>
              <m:e>
                <m:r>
                  <w:rPr>
                    <w:rFonts w:ascii="Cambria Math" w:hAnsi="Cambria Math"/>
                  </w:rPr>
                  <m:t>R</m:t>
                </m:r>
              </m:e>
              <m:sub>
                <m:r>
                  <m:rPr>
                    <m:lit/>
                    <m:nor/>
                  </m:rPr>
                  <w:rPr>
                    <w:rFonts w:ascii="Cambria Math" w:hAnsi="Cambria Math"/>
                  </w:rPr>
                  <m:t>max</m:t>
                </m:r>
              </m:sub>
            </m:sSub>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lit/>
                        <m:nor/>
                      </m:rPr>
                      <w:rPr>
                        <w:rFonts w:ascii="Cambria Math" w:hAnsi="Cambria Math"/>
                      </w:rPr>
                      <m:t>PRB</m:t>
                    </m:r>
                  </m:sub>
                  <m:sup>
                    <m:r>
                      <m:rPr>
                        <m:lit/>
                        <m:nor/>
                      </m:rPr>
                      <w:rPr>
                        <w:rFonts w:ascii="Cambria Math" w:hAnsi="Cambria Math"/>
                      </w:rPr>
                      <m:t>BW</m:t>
                    </m:r>
                    <m:d>
                      <m:dPr>
                        <m:ctrlPr>
                          <w:rPr>
                            <w:rFonts w:ascii="Cambria Math" w:hAnsi="Cambria Math"/>
                          </w:rPr>
                        </m:ctrlPr>
                      </m:dPr>
                      <m:e>
                        <m:r>
                          <w:rPr>
                            <w:rFonts w:ascii="Cambria Math" w:hAnsi="Cambria Math"/>
                          </w:rPr>
                          <m:t>j</m:t>
                        </m:r>
                      </m:e>
                    </m:d>
                    <m:r>
                      <w:rPr>
                        <w:rFonts w:ascii="Cambria Math" w:hAnsi="Cambria Math"/>
                      </w:rPr>
                      <m:t>,μ</m:t>
                    </m:r>
                  </m:sup>
                </m:sSubSup>
                <m:r>
                  <m:rPr>
                    <m:lit/>
                    <m:nor/>
                  </m:rPr>
                  <w:rPr>
                    <w:rFonts w:ascii="Cambria Math" w:hAnsi="Cambria Math"/>
                  </w:rPr>
                  <m:t>12</m:t>
                </m:r>
              </m:num>
              <m:den>
                <m:sSubSup>
                  <m:sSubSupPr>
                    <m:ctrlPr>
                      <w:rPr>
                        <w:rFonts w:ascii="Cambria Math" w:hAnsi="Cambria Math"/>
                      </w:rPr>
                    </m:ctrlPr>
                  </m:sSubSupPr>
                  <m:e>
                    <m:r>
                      <w:rPr>
                        <w:rFonts w:ascii="Cambria Math" w:hAnsi="Cambria Math"/>
                      </w:rPr>
                      <m:t>T</m:t>
                    </m:r>
                  </m:e>
                  <m:sub>
                    <m:r>
                      <w:rPr>
                        <w:rFonts w:ascii="Cambria Math" w:hAnsi="Cambria Math"/>
                      </w:rPr>
                      <m:t>s</m:t>
                    </m:r>
                  </m:sub>
                  <m:sup>
                    <m:r>
                      <w:rPr>
                        <w:rFonts w:ascii="Cambria Math" w:hAnsi="Cambria Math"/>
                      </w:rPr>
                      <m:t>μ</m:t>
                    </m:r>
                  </m:sup>
                </m:sSubSup>
              </m:den>
            </m:f>
            <m:d>
              <m:dPr>
                <m:ctrlPr>
                  <w:rPr>
                    <w:rFonts w:ascii="Cambria Math" w:hAnsi="Cambria Math"/>
                  </w:rPr>
                </m:ctrlPr>
              </m:dPr>
              <m:e>
                <m:r>
                  <w:rPr>
                    <w:rFonts w:ascii="Cambria Math" w:hAnsi="Cambria Math"/>
                  </w:rPr>
                  <m:t>1-</m:t>
                </m:r>
                <m:sSup>
                  <m:sSupPr>
                    <m:ctrlPr>
                      <w:rPr>
                        <w:rFonts w:ascii="Cambria Math" w:hAnsi="Cambria Math"/>
                      </w:rPr>
                    </m:ctrlPr>
                  </m:sSupPr>
                  <m:e>
                    <m:r>
                      <m:rPr>
                        <m:lit/>
                        <m:nor/>
                      </m:rPr>
                      <w:rPr>
                        <w:rFonts w:ascii="Cambria Math" w:hAnsi="Cambria Math"/>
                      </w:rPr>
                      <m:t>OH</m:t>
                    </m:r>
                  </m:e>
                  <m:sup>
                    <m:d>
                      <m:dPr>
                        <m:ctrlPr>
                          <w:rPr>
                            <w:rFonts w:ascii="Cambria Math" w:hAnsi="Cambria Math"/>
                          </w:rPr>
                        </m:ctrlPr>
                      </m:dPr>
                      <m:e>
                        <m:r>
                          <w:rPr>
                            <w:rFonts w:ascii="Cambria Math" w:hAnsi="Cambria Math"/>
                          </w:rPr>
                          <m:t>j</m:t>
                        </m:r>
                      </m:e>
                    </m:d>
                  </m:sup>
                </m:sSup>
              </m:e>
            </m:d>
          </m:num>
          <m:den>
            <m:sSup>
              <m:sSupPr>
                <m:ctrlPr>
                  <w:rPr>
                    <w:rFonts w:ascii="Cambria Math" w:hAnsi="Cambria Math"/>
                  </w:rPr>
                </m:ctrlPr>
              </m:sSupPr>
              <m:e>
                <m:r>
                  <m:rPr>
                    <m:lit/>
                    <m:nor/>
                  </m:rPr>
                  <w:rPr>
                    <w:rFonts w:ascii="Cambria Math" w:hAnsi="Cambria Math"/>
                  </w:rPr>
                  <m:t>BW</m:t>
                </m:r>
              </m:e>
              <m:sup>
                <m:d>
                  <m:dPr>
                    <m:ctrlPr>
                      <w:rPr>
                        <w:rFonts w:ascii="Cambria Math" w:hAnsi="Cambria Math"/>
                      </w:rPr>
                    </m:ctrlPr>
                  </m:dPr>
                  <m:e>
                    <m:r>
                      <w:rPr>
                        <w:rFonts w:ascii="Cambria Math" w:hAnsi="Cambria Math"/>
                      </w:rPr>
                      <m:t>j</m:t>
                    </m:r>
                  </m:e>
                </m:d>
              </m:sup>
            </m:sSup>
          </m:den>
        </m:f>
      </m:oMath>
      <w:r>
        <w:rPr>
          <w:color w:val="000000"/>
        </w:rPr>
        <w:t xml:space="preserve">                            (1.1)</w:t>
      </w:r>
    </w:p>
    <w:p w:rsidR="00DF4262" w:rsidRPr="000B08A8" w:rsidRDefault="00DF4262" w:rsidP="00DF4262">
      <w:pPr>
        <w:widowControl w:val="0"/>
        <w:tabs>
          <w:tab w:val="left" w:pos="6059"/>
        </w:tabs>
        <w:ind w:left="36"/>
      </w:pPr>
      <w:r w:rsidRPr="000B08A8">
        <w:t>Wherein,</w:t>
      </w:r>
      <w:r w:rsidRPr="000B08A8">
        <w:tab/>
      </w:r>
    </w:p>
    <w:p w:rsidR="00DF4262" w:rsidRPr="000B08A8" w:rsidRDefault="00DF4262" w:rsidP="00DF4262">
      <w:pPr>
        <w:widowControl w:val="0"/>
        <w:numPr>
          <w:ilvl w:val="0"/>
          <w:numId w:val="25"/>
        </w:numPr>
        <w:ind w:left="724"/>
        <w:rPr>
          <w:color w:val="000000"/>
        </w:rPr>
      </w:pPr>
      <w:proofErr w:type="spellStart"/>
      <w:r w:rsidRPr="000B08A8">
        <w:rPr>
          <w:color w:val="000000"/>
        </w:rPr>
        <w:t>R</w:t>
      </w:r>
      <w:r w:rsidRPr="000B08A8">
        <w:rPr>
          <w:color w:val="000000"/>
          <w:vertAlign w:val="subscript"/>
        </w:rPr>
        <w:t>max</w:t>
      </w:r>
      <w:proofErr w:type="spellEnd"/>
      <w:r w:rsidRPr="000B08A8">
        <w:rPr>
          <w:color w:val="000000"/>
        </w:rPr>
        <w:t xml:space="preserve"> = 948/1024</w:t>
      </w:r>
    </w:p>
    <w:p w:rsidR="00DF4262" w:rsidRPr="000B08A8" w:rsidRDefault="00DF4262" w:rsidP="00DF4262">
      <w:pPr>
        <w:widowControl w:val="0"/>
        <w:numPr>
          <w:ilvl w:val="0"/>
          <w:numId w:val="25"/>
        </w:numPr>
        <w:ind w:left="724"/>
        <w:rPr>
          <w:color w:val="000000"/>
        </w:rPr>
      </w:pPr>
      <w:r w:rsidRPr="000B08A8">
        <w:rPr>
          <w:color w:val="000000"/>
        </w:rPr>
        <w:t>For the j-</w:t>
      </w:r>
      <w:proofErr w:type="spellStart"/>
      <w:r w:rsidRPr="000B08A8">
        <w:rPr>
          <w:color w:val="000000"/>
        </w:rPr>
        <w:t>th</w:t>
      </w:r>
      <w:proofErr w:type="spellEnd"/>
      <w:r w:rsidRPr="000B08A8">
        <w:rPr>
          <w:color w:val="000000"/>
        </w:rPr>
        <w:t xml:space="preserve"> CC,</w:t>
      </w:r>
    </w:p>
    <w:p w:rsidR="00DF4262" w:rsidRPr="000B08A8" w:rsidRDefault="00DF4262" w:rsidP="00DF4262">
      <w:pPr>
        <w:widowControl w:val="0"/>
        <w:numPr>
          <w:ilvl w:val="1"/>
          <w:numId w:val="25"/>
        </w:numPr>
        <w:ind w:left="1378"/>
        <w:rPr>
          <w:color w:val="000000"/>
        </w:rPr>
      </w:pPr>
      <w:r w:rsidRPr="000B08A8">
        <w:rPr>
          <w:noProof/>
          <w:lang w:val="en-GB" w:eastAsia="en-GB"/>
        </w:rPr>
        <w:drawing>
          <wp:inline distT="0" distB="0" distL="0" distR="0" wp14:anchorId="47DE6C7F" wp14:editId="3AF526D1">
            <wp:extent cx="307340" cy="248920"/>
            <wp:effectExtent l="0" t="0" r="0" b="0"/>
            <wp:docPr id="160" name="image17.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7.png"/>
                    <pic:cNvPicPr>
                      <a:picLocks noChangeAspect="1" noChangeArrowheads="1"/>
                    </pic:cNvPicPr>
                  </pic:nvPicPr>
                  <pic:blipFill>
                    <a:blip r:embed="rId11"/>
                    <a:stretch>
                      <a:fillRect/>
                    </a:stretch>
                  </pic:blipFill>
                  <pic:spPr bwMode="auto">
                    <a:xfrm>
                      <a:off x="0" y="0"/>
                      <a:ext cx="307340" cy="248920"/>
                    </a:xfrm>
                    <a:prstGeom prst="rect">
                      <a:avLst/>
                    </a:prstGeom>
                  </pic:spPr>
                </pic:pic>
              </a:graphicData>
            </a:graphic>
          </wp:inline>
        </w:drawing>
      </w:r>
      <w:r w:rsidRPr="000B08A8">
        <w:rPr>
          <w:color w:val="000000"/>
        </w:rPr>
        <w:t xml:space="preserve"> is the maximum number of layers </w:t>
      </w:r>
    </w:p>
    <w:p w:rsidR="00DF4262" w:rsidRPr="000B08A8" w:rsidRDefault="00DF4262" w:rsidP="00DF4262">
      <w:pPr>
        <w:widowControl w:val="0"/>
        <w:numPr>
          <w:ilvl w:val="1"/>
          <w:numId w:val="25"/>
        </w:numPr>
        <w:ind w:left="1378"/>
        <w:rPr>
          <w:color w:val="000000"/>
        </w:rPr>
      </w:pPr>
      <w:r w:rsidRPr="000B08A8">
        <w:rPr>
          <w:noProof/>
          <w:lang w:val="en-GB" w:eastAsia="en-GB"/>
        </w:rPr>
        <w:drawing>
          <wp:inline distT="0" distB="0" distL="0" distR="0" wp14:anchorId="69DF023B" wp14:editId="2B657743">
            <wp:extent cx="248920" cy="212090"/>
            <wp:effectExtent l="0" t="0" r="0" b="0"/>
            <wp:docPr id="2" name="image20.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0.png"/>
                    <pic:cNvPicPr>
                      <a:picLocks noChangeAspect="1" noChangeArrowheads="1"/>
                    </pic:cNvPicPr>
                  </pic:nvPicPr>
                  <pic:blipFill>
                    <a:blip r:embed="rId12"/>
                    <a:stretch>
                      <a:fillRect/>
                    </a:stretch>
                  </pic:blipFill>
                  <pic:spPr bwMode="auto">
                    <a:xfrm>
                      <a:off x="0" y="0"/>
                      <a:ext cx="248920" cy="212090"/>
                    </a:xfrm>
                    <a:prstGeom prst="rect">
                      <a:avLst/>
                    </a:prstGeom>
                  </pic:spPr>
                </pic:pic>
              </a:graphicData>
            </a:graphic>
          </wp:inline>
        </w:drawing>
      </w:r>
      <w:r w:rsidRPr="000B08A8">
        <w:rPr>
          <w:color w:val="000000"/>
        </w:rPr>
        <w:t xml:space="preserve"> is the maximum modulation order</w:t>
      </w:r>
    </w:p>
    <w:p w:rsidR="00DF4262" w:rsidRPr="000B08A8" w:rsidRDefault="00DF4262" w:rsidP="00DF4262">
      <w:pPr>
        <w:widowControl w:val="0"/>
        <w:numPr>
          <w:ilvl w:val="1"/>
          <w:numId w:val="25"/>
        </w:numPr>
        <w:ind w:left="1378"/>
        <w:rPr>
          <w:color w:val="000000"/>
        </w:rPr>
      </w:pPr>
      <w:r w:rsidRPr="000B08A8">
        <w:rPr>
          <w:noProof/>
          <w:lang w:val="en-GB" w:eastAsia="en-GB"/>
        </w:rPr>
        <w:drawing>
          <wp:inline distT="0" distB="0" distL="0" distR="0" wp14:anchorId="6E9D1968" wp14:editId="1BE4A358">
            <wp:extent cx="241300" cy="248920"/>
            <wp:effectExtent l="0" t="0" r="0" b="0"/>
            <wp:docPr id="3" name="image21.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1.png"/>
                    <pic:cNvPicPr>
                      <a:picLocks noChangeAspect="1" noChangeArrowheads="1"/>
                    </pic:cNvPicPr>
                  </pic:nvPicPr>
                  <pic:blipFill>
                    <a:blip r:embed="rId13"/>
                    <a:stretch>
                      <a:fillRect/>
                    </a:stretch>
                  </pic:blipFill>
                  <pic:spPr bwMode="auto">
                    <a:xfrm>
                      <a:off x="0" y="0"/>
                      <a:ext cx="241300" cy="248920"/>
                    </a:xfrm>
                    <a:prstGeom prst="rect">
                      <a:avLst/>
                    </a:prstGeom>
                  </pic:spPr>
                </pic:pic>
              </a:graphicData>
            </a:graphic>
          </wp:inline>
        </w:drawing>
      </w:r>
      <w:r w:rsidRPr="000B08A8">
        <w:rPr>
          <w:color w:val="000000"/>
        </w:rPr>
        <w:t xml:space="preserve">is the scaling factor </w:t>
      </w:r>
    </w:p>
    <w:p w:rsidR="00DF4262" w:rsidRPr="000B08A8" w:rsidRDefault="00DF4262" w:rsidP="00DF4262">
      <w:pPr>
        <w:widowControl w:val="0"/>
        <w:numPr>
          <w:ilvl w:val="3"/>
          <w:numId w:val="26"/>
        </w:numPr>
        <w:ind w:left="2032"/>
      </w:pPr>
      <w:r w:rsidRPr="000B08A8">
        <w:t xml:space="preserve">The scaling factor can at least take the values 1 and 0.75. </w:t>
      </w:r>
    </w:p>
    <w:p w:rsidR="00DF4262" w:rsidRPr="000B08A8" w:rsidRDefault="00DF4262" w:rsidP="00DF4262">
      <w:pPr>
        <w:widowControl w:val="0"/>
        <w:numPr>
          <w:ilvl w:val="3"/>
          <w:numId w:val="26"/>
        </w:numPr>
        <w:ind w:left="2032"/>
      </w:pPr>
      <w:r w:rsidRPr="000B08A8">
        <w:rPr>
          <w:noProof/>
          <w:lang w:val="en-GB" w:eastAsia="en-GB"/>
        </w:rPr>
        <w:drawing>
          <wp:inline distT="0" distB="0" distL="0" distR="0" wp14:anchorId="2D5B247D" wp14:editId="1C9387C2">
            <wp:extent cx="241300" cy="248920"/>
            <wp:effectExtent l="0" t="0" r="0" b="0"/>
            <wp:docPr id="4" name="image18.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8.png"/>
                    <pic:cNvPicPr>
                      <a:picLocks noChangeAspect="1" noChangeArrowheads="1"/>
                    </pic:cNvPicPr>
                  </pic:nvPicPr>
                  <pic:blipFill>
                    <a:blip r:embed="rId13"/>
                    <a:stretch>
                      <a:fillRect/>
                    </a:stretch>
                  </pic:blipFill>
                  <pic:spPr bwMode="auto">
                    <a:xfrm>
                      <a:off x="0" y="0"/>
                      <a:ext cx="241300" cy="248920"/>
                    </a:xfrm>
                    <a:prstGeom prst="rect">
                      <a:avLst/>
                    </a:prstGeom>
                  </pic:spPr>
                </pic:pic>
              </a:graphicData>
            </a:graphic>
          </wp:inline>
        </w:drawing>
      </w:r>
      <w:r w:rsidRPr="000B08A8">
        <w:t xml:space="preserve">is signalled per band and per band per band combination as per UE capability </w:t>
      </w:r>
      <w:proofErr w:type="spellStart"/>
      <w:r w:rsidRPr="000B08A8">
        <w:t>signaling</w:t>
      </w:r>
      <w:proofErr w:type="spellEnd"/>
    </w:p>
    <w:p w:rsidR="00DF4262" w:rsidRPr="000B08A8" w:rsidRDefault="00DF4262" w:rsidP="00DF4262">
      <w:pPr>
        <w:widowControl w:val="0"/>
        <w:numPr>
          <w:ilvl w:val="1"/>
          <w:numId w:val="25"/>
        </w:numPr>
        <w:ind w:left="1378"/>
        <w:rPr>
          <w:color w:val="000000"/>
        </w:rPr>
      </w:pPr>
      <w:r w:rsidRPr="000B08A8">
        <w:rPr>
          <w:noProof/>
          <w:lang w:val="en-GB" w:eastAsia="en-GB"/>
        </w:rPr>
        <w:drawing>
          <wp:inline distT="0" distB="0" distL="0" distR="0" wp14:anchorId="62CBE7BB" wp14:editId="4385CAFF">
            <wp:extent cx="139065" cy="139065"/>
            <wp:effectExtent l="0" t="0" r="0" b="0"/>
            <wp:docPr id="5" name="image25.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5.png"/>
                    <pic:cNvPicPr>
                      <a:picLocks noChangeAspect="1" noChangeArrowheads="1"/>
                    </pic:cNvPicPr>
                  </pic:nvPicPr>
                  <pic:blipFill>
                    <a:blip r:embed="rId14"/>
                    <a:stretch>
                      <a:fillRect/>
                    </a:stretch>
                  </pic:blipFill>
                  <pic:spPr bwMode="auto">
                    <a:xfrm>
                      <a:off x="0" y="0"/>
                      <a:ext cx="139065" cy="139065"/>
                    </a:xfrm>
                    <a:prstGeom prst="rect">
                      <a:avLst/>
                    </a:prstGeom>
                  </pic:spPr>
                </pic:pic>
              </a:graphicData>
            </a:graphic>
          </wp:inline>
        </w:drawing>
      </w:r>
      <w:r w:rsidRPr="000B08A8">
        <w:rPr>
          <w:color w:val="000000"/>
        </w:rPr>
        <w:t xml:space="preserve"> is the numerology (as defined in T3.9038.211)</w:t>
      </w:r>
    </w:p>
    <w:p w:rsidR="00DF4262" w:rsidRPr="000B08A8" w:rsidRDefault="00DF4262" w:rsidP="00DF4262">
      <w:pPr>
        <w:widowControl w:val="0"/>
        <w:numPr>
          <w:ilvl w:val="1"/>
          <w:numId w:val="25"/>
        </w:numPr>
        <w:ind w:left="1378"/>
        <w:rPr>
          <w:color w:val="000000"/>
        </w:rPr>
      </w:pPr>
      <w:r w:rsidRPr="000B08A8">
        <w:rPr>
          <w:noProof/>
          <w:lang w:val="en-GB" w:eastAsia="en-GB"/>
        </w:rPr>
        <w:drawing>
          <wp:inline distT="0" distB="0" distL="0" distR="0" wp14:anchorId="7EC97F36" wp14:editId="13222E03">
            <wp:extent cx="212090" cy="241300"/>
            <wp:effectExtent l="0" t="0" r="0" b="0"/>
            <wp:docPr id="6" name="image22.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2.png"/>
                    <pic:cNvPicPr>
                      <a:picLocks noChangeAspect="1" noChangeArrowheads="1"/>
                    </pic:cNvPicPr>
                  </pic:nvPicPr>
                  <pic:blipFill>
                    <a:blip r:embed="rId15"/>
                    <a:stretch>
                      <a:fillRect/>
                    </a:stretch>
                  </pic:blipFill>
                  <pic:spPr bwMode="auto">
                    <a:xfrm>
                      <a:off x="0" y="0"/>
                      <a:ext cx="212090" cy="241300"/>
                    </a:xfrm>
                    <a:prstGeom prst="rect">
                      <a:avLst/>
                    </a:prstGeom>
                  </pic:spPr>
                </pic:pic>
              </a:graphicData>
            </a:graphic>
          </wp:inline>
        </w:drawing>
      </w:r>
      <w:r w:rsidRPr="000B08A8">
        <w:rPr>
          <w:color w:val="000000"/>
        </w:rPr>
        <w:t xml:space="preserve"> is the average OFDM symbol duration in a subframe for numerology </w:t>
      </w:r>
      <w:r w:rsidRPr="000B08A8">
        <w:rPr>
          <w:noProof/>
          <w:lang w:val="en-GB" w:eastAsia="en-GB"/>
        </w:rPr>
        <w:drawing>
          <wp:inline distT="0" distB="0" distL="0" distR="0" wp14:anchorId="214BD214" wp14:editId="74C70A73">
            <wp:extent cx="139065" cy="139065"/>
            <wp:effectExtent l="0" t="0" r="0" b="0"/>
            <wp:docPr id="7" name="Image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
                    <pic:cNvPicPr>
                      <a:picLocks noChangeAspect="1" noChangeArrowheads="1"/>
                    </pic:cNvPicPr>
                  </pic:nvPicPr>
                  <pic:blipFill>
                    <a:blip r:embed="rId14"/>
                    <a:stretch>
                      <a:fillRect/>
                    </a:stretch>
                  </pic:blipFill>
                  <pic:spPr bwMode="auto">
                    <a:xfrm>
                      <a:off x="0" y="0"/>
                      <a:ext cx="139065" cy="139065"/>
                    </a:xfrm>
                    <a:prstGeom prst="rect">
                      <a:avLst/>
                    </a:prstGeom>
                  </pic:spPr>
                </pic:pic>
              </a:graphicData>
            </a:graphic>
          </wp:inline>
        </w:drawing>
      </w:r>
      <w:r w:rsidRPr="000B08A8">
        <w:rPr>
          <w:color w:val="000000"/>
        </w:rPr>
        <w:t xml:space="preserve">, i.e. </w:t>
      </w:r>
      <w:r w:rsidRPr="000B08A8">
        <w:rPr>
          <w:noProof/>
          <w:lang w:val="en-GB" w:eastAsia="en-GB"/>
        </w:rPr>
        <w:drawing>
          <wp:inline distT="0" distB="0" distL="0" distR="0" wp14:anchorId="12E8DF08" wp14:editId="0AC0F620">
            <wp:extent cx="702310" cy="358140"/>
            <wp:effectExtent l="0" t="0" r="0" b="0"/>
            <wp:docPr id="8" name="image26.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6.png"/>
                    <pic:cNvPicPr>
                      <a:picLocks noChangeAspect="1" noChangeArrowheads="1"/>
                    </pic:cNvPicPr>
                  </pic:nvPicPr>
                  <pic:blipFill>
                    <a:blip r:embed="rId16"/>
                    <a:stretch>
                      <a:fillRect/>
                    </a:stretch>
                  </pic:blipFill>
                  <pic:spPr bwMode="auto">
                    <a:xfrm>
                      <a:off x="0" y="0"/>
                      <a:ext cx="702310" cy="358140"/>
                    </a:xfrm>
                    <a:prstGeom prst="rect">
                      <a:avLst/>
                    </a:prstGeom>
                  </pic:spPr>
                </pic:pic>
              </a:graphicData>
            </a:graphic>
          </wp:inline>
        </w:drawing>
      </w:r>
      <w:r w:rsidRPr="000B08A8">
        <w:rPr>
          <w:color w:val="000000"/>
        </w:rPr>
        <w:t>. Note that normal cyclic prefix is assumed.</w:t>
      </w:r>
    </w:p>
    <w:p w:rsidR="00DF4262" w:rsidRPr="000B08A8" w:rsidRDefault="00DF4262" w:rsidP="00DF4262">
      <w:pPr>
        <w:widowControl w:val="0"/>
        <w:numPr>
          <w:ilvl w:val="1"/>
          <w:numId w:val="25"/>
        </w:numPr>
        <w:ind w:left="1378"/>
        <w:rPr>
          <w:color w:val="000000"/>
        </w:rPr>
      </w:pPr>
      <w:r w:rsidRPr="000B08A8">
        <w:rPr>
          <w:noProof/>
          <w:lang w:val="en-GB" w:eastAsia="en-GB"/>
        </w:rPr>
        <w:drawing>
          <wp:inline distT="0" distB="0" distL="0" distR="0" wp14:anchorId="27AED04A" wp14:editId="7879763B">
            <wp:extent cx="475615" cy="205105"/>
            <wp:effectExtent l="0" t="0" r="0" b="0"/>
            <wp:docPr id="9" name="image27.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7.png"/>
                    <pic:cNvPicPr>
                      <a:picLocks noChangeAspect="1" noChangeArrowheads="1"/>
                    </pic:cNvPicPr>
                  </pic:nvPicPr>
                  <pic:blipFill>
                    <a:blip r:embed="rId17"/>
                    <a:stretch>
                      <a:fillRect/>
                    </a:stretch>
                  </pic:blipFill>
                  <pic:spPr bwMode="auto">
                    <a:xfrm>
                      <a:off x="0" y="0"/>
                      <a:ext cx="475615" cy="205105"/>
                    </a:xfrm>
                    <a:prstGeom prst="rect">
                      <a:avLst/>
                    </a:prstGeom>
                  </pic:spPr>
                </pic:pic>
              </a:graphicData>
            </a:graphic>
          </wp:inline>
        </w:drawing>
      </w:r>
      <w:r w:rsidRPr="000B08A8">
        <w:rPr>
          <w:color w:val="000000"/>
        </w:rPr>
        <w:t xml:space="preserve"> is the maximum RB allocation in bandwidth </w:t>
      </w:r>
      <w:r w:rsidRPr="000B08A8">
        <w:rPr>
          <w:noProof/>
          <w:lang w:val="en-GB" w:eastAsia="en-GB"/>
        </w:rPr>
        <w:drawing>
          <wp:inline distT="0" distB="0" distL="0" distR="0" wp14:anchorId="66B99CFC" wp14:editId="79C84A95">
            <wp:extent cx="358140" cy="190500"/>
            <wp:effectExtent l="0" t="0" r="0" b="0"/>
            <wp:docPr id="10" name="image36.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6.png"/>
                    <pic:cNvPicPr>
                      <a:picLocks noChangeAspect="1" noChangeArrowheads="1"/>
                    </pic:cNvPicPr>
                  </pic:nvPicPr>
                  <pic:blipFill>
                    <a:blip r:embed="rId18"/>
                    <a:stretch>
                      <a:fillRect/>
                    </a:stretch>
                  </pic:blipFill>
                  <pic:spPr bwMode="auto">
                    <a:xfrm>
                      <a:off x="0" y="0"/>
                      <a:ext cx="358140" cy="190500"/>
                    </a:xfrm>
                    <a:prstGeom prst="rect">
                      <a:avLst/>
                    </a:prstGeom>
                  </pic:spPr>
                </pic:pic>
              </a:graphicData>
            </a:graphic>
          </wp:inline>
        </w:drawing>
      </w:r>
      <w:r w:rsidRPr="000B08A8">
        <w:rPr>
          <w:color w:val="000000"/>
        </w:rPr>
        <w:t xml:space="preserve"> with numerology </w:t>
      </w:r>
      <w:r w:rsidRPr="000B08A8">
        <w:rPr>
          <w:noProof/>
          <w:lang w:val="en-GB" w:eastAsia="en-GB"/>
        </w:rPr>
        <w:drawing>
          <wp:inline distT="0" distB="0" distL="0" distR="0" wp14:anchorId="13E22A92" wp14:editId="6687E101">
            <wp:extent cx="139065" cy="139065"/>
            <wp:effectExtent l="0" t="0" r="0" b="0"/>
            <wp:docPr id="11" name="Image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
                    <pic:cNvPicPr>
                      <a:picLocks noChangeAspect="1" noChangeArrowheads="1"/>
                    </pic:cNvPicPr>
                  </pic:nvPicPr>
                  <pic:blipFill>
                    <a:blip r:embed="rId14"/>
                    <a:stretch>
                      <a:fillRect/>
                    </a:stretch>
                  </pic:blipFill>
                  <pic:spPr bwMode="auto">
                    <a:xfrm>
                      <a:off x="0" y="0"/>
                      <a:ext cx="139065" cy="139065"/>
                    </a:xfrm>
                    <a:prstGeom prst="rect">
                      <a:avLst/>
                    </a:prstGeom>
                  </pic:spPr>
                </pic:pic>
              </a:graphicData>
            </a:graphic>
          </wp:inline>
        </w:drawing>
      </w:r>
      <w:r w:rsidRPr="000B08A8">
        <w:rPr>
          <w:color w:val="000000"/>
        </w:rPr>
        <w:t xml:space="preserve">, as given in T3.9038.104 section 5.3.2, where </w:t>
      </w:r>
      <w:r w:rsidRPr="000B08A8">
        <w:rPr>
          <w:noProof/>
          <w:lang w:val="en-GB" w:eastAsia="en-GB"/>
        </w:rPr>
        <w:drawing>
          <wp:inline distT="0" distB="0" distL="0" distR="0" wp14:anchorId="05CFC586" wp14:editId="0ED95736">
            <wp:extent cx="358140" cy="190500"/>
            <wp:effectExtent l="0" t="0" r="0" b="0"/>
            <wp:docPr id="12" name="Image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
                    <pic:cNvPicPr>
                      <a:picLocks noChangeAspect="1" noChangeArrowheads="1"/>
                    </pic:cNvPicPr>
                  </pic:nvPicPr>
                  <pic:blipFill>
                    <a:blip r:embed="rId18"/>
                    <a:stretch>
                      <a:fillRect/>
                    </a:stretch>
                  </pic:blipFill>
                  <pic:spPr bwMode="auto">
                    <a:xfrm>
                      <a:off x="0" y="0"/>
                      <a:ext cx="358140" cy="190500"/>
                    </a:xfrm>
                    <a:prstGeom prst="rect">
                      <a:avLst/>
                    </a:prstGeom>
                  </pic:spPr>
                </pic:pic>
              </a:graphicData>
            </a:graphic>
          </wp:inline>
        </w:drawing>
      </w:r>
      <w:r w:rsidRPr="000B08A8">
        <w:rPr>
          <w:color w:val="000000"/>
        </w:rPr>
        <w:t xml:space="preserve"> is the UE supported maximum bandwidth in the given band or band combination.</w:t>
      </w:r>
    </w:p>
    <w:p w:rsidR="00DF4262" w:rsidRPr="000B08A8" w:rsidRDefault="00DF4262" w:rsidP="00DF4262">
      <w:pPr>
        <w:widowControl w:val="0"/>
        <w:numPr>
          <w:ilvl w:val="1"/>
          <w:numId w:val="25"/>
        </w:numPr>
        <w:ind w:left="1378"/>
        <w:rPr>
          <w:color w:val="000000"/>
        </w:rPr>
      </w:pPr>
      <w:r w:rsidRPr="000B08A8">
        <w:rPr>
          <w:noProof/>
          <w:lang w:val="en-GB" w:eastAsia="en-GB"/>
        </w:rPr>
        <w:drawing>
          <wp:inline distT="0" distB="0" distL="0" distR="0" wp14:anchorId="42F36891" wp14:editId="0EFF5420">
            <wp:extent cx="358140" cy="190500"/>
            <wp:effectExtent l="0" t="0" r="0" b="0"/>
            <wp:docPr id="13" name="image28.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8.png"/>
                    <pic:cNvPicPr>
                      <a:picLocks noChangeAspect="1" noChangeArrowheads="1"/>
                    </pic:cNvPicPr>
                  </pic:nvPicPr>
                  <pic:blipFill>
                    <a:blip r:embed="rId19"/>
                    <a:stretch>
                      <a:fillRect/>
                    </a:stretch>
                  </pic:blipFill>
                  <pic:spPr bwMode="auto">
                    <a:xfrm>
                      <a:off x="0" y="0"/>
                      <a:ext cx="358140" cy="190500"/>
                    </a:xfrm>
                    <a:prstGeom prst="rect">
                      <a:avLst/>
                    </a:prstGeom>
                  </pic:spPr>
                </pic:pic>
              </a:graphicData>
            </a:graphic>
          </wp:inline>
        </w:drawing>
      </w:r>
      <w:r w:rsidRPr="000B08A8">
        <w:rPr>
          <w:color w:val="000000"/>
        </w:rPr>
        <w:t xml:space="preserve">is the overhead  calculated as the average ratio of the number of REs occupied by L1/L2 control, Synchronization Signal, PBCH, reference signals and guard period (for TDD), etc. with respect to the total number of REs in effective bandwidth  time product as given by </w:t>
      </w:r>
      <w:r w:rsidRPr="000B08A8">
        <w:t xml:space="preserve"> </w:t>
      </w:r>
      <w:r w:rsidRPr="000B08A8">
        <w:rPr>
          <w:rFonts w:ascii="Noto Sans Symbols" w:eastAsia="Noto Sans Symbols" w:hAnsi="Noto Sans Symbols" w:cs="Noto Sans Symbols"/>
          <w:color w:val="000000"/>
        </w:rPr>
        <w:t>α</w:t>
      </w:r>
      <w:r w:rsidRPr="000B08A8">
        <w:rPr>
          <w:rFonts w:ascii="Noto Sans Symbols" w:eastAsia="Noto Sans Symbols" w:hAnsi="Noto Sans Symbols" w:cs="Noto Sans Symbols"/>
          <w:color w:val="000000"/>
          <w:vertAlign w:val="superscript"/>
        </w:rPr>
        <w:t>(</w:t>
      </w:r>
      <w:r w:rsidRPr="000B08A8">
        <w:rPr>
          <w:color w:val="000000"/>
          <w:vertAlign w:val="superscript"/>
        </w:rPr>
        <w:t>j</w:t>
      </w:r>
      <w:r w:rsidRPr="000B08A8">
        <w:rPr>
          <w:rFonts w:ascii="Noto Sans Symbols" w:eastAsia="Noto Sans Symbols" w:hAnsi="Noto Sans Symbols" w:cs="Noto Sans Symbols"/>
          <w:color w:val="000000"/>
          <w:vertAlign w:val="superscript"/>
        </w:rPr>
        <w:t>)</w:t>
      </w:r>
      <w:r w:rsidRPr="000B08A8">
        <w:rPr>
          <w:rFonts w:ascii="Noto Sans Symbols" w:eastAsia="Noto Sans Symbols" w:hAnsi="Noto Sans Symbols" w:cs="Noto Sans Symbols"/>
          <w:color w:val="000000"/>
        </w:rPr>
        <w:t>.BW</w:t>
      </w:r>
      <w:r w:rsidRPr="000B08A8">
        <w:rPr>
          <w:rFonts w:ascii="Noto Sans Symbols" w:eastAsia="Noto Sans Symbols" w:hAnsi="Noto Sans Symbols" w:cs="Noto Sans Symbols"/>
          <w:color w:val="000000"/>
          <w:vertAlign w:val="superscript"/>
        </w:rPr>
        <w:t>(j)</w:t>
      </w:r>
      <w:r w:rsidRPr="000B08A8">
        <w:rPr>
          <w:rFonts w:ascii="Noto Sans Symbols" w:eastAsia="Noto Sans Symbols" w:hAnsi="Noto Sans Symbols" w:cs="Noto Sans Symbols"/>
          <w:color w:val="000000"/>
        </w:rPr>
        <w:t>.(14*</w:t>
      </w:r>
      <w:proofErr w:type="spellStart"/>
      <w:r w:rsidRPr="000B08A8">
        <w:rPr>
          <w:rFonts w:ascii="Noto Sans Symbols" w:eastAsia="Noto Sans Symbols" w:hAnsi="Noto Sans Symbols" w:cs="Noto Sans Symbols"/>
          <w:color w:val="000000"/>
        </w:rPr>
        <w:t>T</w:t>
      </w:r>
      <w:r w:rsidRPr="000B08A8">
        <w:rPr>
          <w:rFonts w:ascii="Noto Sans Symbols" w:eastAsia="Noto Sans Symbols" w:hAnsi="Noto Sans Symbols" w:cs="Noto Sans Symbols"/>
          <w:color w:val="000000"/>
          <w:vertAlign w:val="subscript"/>
        </w:rPr>
        <w:t>s</w:t>
      </w:r>
      <w:r w:rsidRPr="000B08A8">
        <w:rPr>
          <w:rFonts w:ascii="Noto Sans Symbols" w:eastAsia="Noto Sans Symbols" w:hAnsi="Noto Sans Symbols" w:cs="Noto Sans Symbols"/>
          <w:color w:val="000000"/>
          <w:vertAlign w:val="superscript"/>
        </w:rPr>
        <w:t>u</w:t>
      </w:r>
      <w:proofErr w:type="spellEnd"/>
      <w:r w:rsidRPr="000B08A8">
        <w:rPr>
          <w:rFonts w:ascii="Noto Sans Symbols" w:eastAsia="Noto Sans Symbols" w:hAnsi="Noto Sans Symbols" w:cs="Noto Sans Symbols"/>
          <w:color w:val="000000"/>
        </w:rPr>
        <w:t>)</w:t>
      </w:r>
    </w:p>
    <w:p w:rsidR="00DF4262" w:rsidRPr="000B08A8" w:rsidRDefault="00DF4262" w:rsidP="00DF4262">
      <w:pPr>
        <w:widowControl w:val="0"/>
        <w:ind w:left="1804" w:firstLine="400"/>
        <w:jc w:val="both"/>
        <w:rPr>
          <w:color w:val="000000"/>
        </w:rPr>
      </w:pPr>
      <w:r w:rsidRPr="000B08A8">
        <w:rPr>
          <w:rFonts w:ascii="Noto Sans Symbols" w:eastAsia="Noto Sans Symbols" w:hAnsi="Noto Sans Symbols" w:cs="Noto Sans Symbols"/>
          <w:color w:val="000000"/>
        </w:rPr>
        <w:t>− α</w:t>
      </w:r>
      <w:r w:rsidRPr="000B08A8">
        <w:rPr>
          <w:rFonts w:ascii="Noto Sans Symbols" w:eastAsia="Noto Sans Symbols" w:hAnsi="Noto Sans Symbols" w:cs="Noto Sans Symbols"/>
          <w:color w:val="000000"/>
          <w:vertAlign w:val="superscript"/>
        </w:rPr>
        <w:t>(</w:t>
      </w:r>
      <w:r w:rsidRPr="000B08A8">
        <w:rPr>
          <w:color w:val="000000"/>
          <w:vertAlign w:val="superscript"/>
        </w:rPr>
        <w:t>j</w:t>
      </w:r>
      <w:r w:rsidRPr="000B08A8">
        <w:rPr>
          <w:rFonts w:ascii="Noto Sans Symbols" w:eastAsia="Noto Sans Symbols" w:hAnsi="Noto Sans Symbols" w:cs="Noto Sans Symbols"/>
          <w:color w:val="000000"/>
          <w:vertAlign w:val="superscript"/>
        </w:rPr>
        <w:t>)</w:t>
      </w:r>
      <w:r w:rsidRPr="000B08A8">
        <w:rPr>
          <w:color w:val="000000"/>
        </w:rPr>
        <w:t xml:space="preserve"> is the normalized scalar considering the downlink/uplink ratio; for FDD </w:t>
      </w:r>
      <w:r w:rsidRPr="000B08A8">
        <w:rPr>
          <w:rFonts w:ascii="Noto Sans Symbols" w:eastAsia="Noto Sans Symbols" w:hAnsi="Noto Sans Symbols" w:cs="Noto Sans Symbols"/>
          <w:color w:val="000000"/>
        </w:rPr>
        <w:t>α</w:t>
      </w:r>
      <w:r w:rsidRPr="000B08A8">
        <w:rPr>
          <w:rFonts w:ascii="Noto Sans Symbols" w:eastAsia="Noto Sans Symbols" w:hAnsi="Noto Sans Symbols" w:cs="Noto Sans Symbols"/>
          <w:color w:val="000000"/>
          <w:vertAlign w:val="superscript"/>
        </w:rPr>
        <w:t>(</w:t>
      </w:r>
      <w:r w:rsidRPr="000B08A8">
        <w:rPr>
          <w:color w:val="000000"/>
          <w:vertAlign w:val="superscript"/>
        </w:rPr>
        <w:t>j</w:t>
      </w:r>
      <w:r w:rsidRPr="000B08A8">
        <w:rPr>
          <w:rFonts w:ascii="Noto Sans Symbols" w:eastAsia="Noto Sans Symbols" w:hAnsi="Noto Sans Symbols" w:cs="Noto Sans Symbols"/>
          <w:color w:val="000000"/>
          <w:vertAlign w:val="superscript"/>
        </w:rPr>
        <w:t>)</w:t>
      </w:r>
      <w:r w:rsidRPr="000B08A8">
        <w:rPr>
          <w:color w:val="000000"/>
        </w:rPr>
        <w:t xml:space="preserve">=1 for DL and UL; and for TDD and other duplexing </w:t>
      </w:r>
      <w:r w:rsidRPr="000B08A8">
        <w:rPr>
          <w:rFonts w:ascii="Noto Sans Symbols" w:eastAsia="Noto Sans Symbols" w:hAnsi="Noto Sans Symbols" w:cs="Noto Sans Symbols"/>
          <w:color w:val="000000"/>
        </w:rPr>
        <w:t>α</w:t>
      </w:r>
      <w:r w:rsidRPr="000B08A8">
        <w:rPr>
          <w:rFonts w:ascii="Noto Sans Symbols" w:eastAsia="Noto Sans Symbols" w:hAnsi="Noto Sans Symbols" w:cs="Noto Sans Symbols"/>
          <w:color w:val="000000"/>
          <w:vertAlign w:val="superscript"/>
        </w:rPr>
        <w:t>(</w:t>
      </w:r>
      <w:r w:rsidRPr="000B08A8">
        <w:rPr>
          <w:color w:val="000000"/>
          <w:vertAlign w:val="superscript"/>
        </w:rPr>
        <w:t>j</w:t>
      </w:r>
      <w:r w:rsidRPr="000B08A8">
        <w:rPr>
          <w:rFonts w:ascii="Noto Sans Symbols" w:eastAsia="Noto Sans Symbols" w:hAnsi="Noto Sans Symbols" w:cs="Noto Sans Symbols"/>
          <w:color w:val="000000"/>
          <w:vertAlign w:val="superscript"/>
        </w:rPr>
        <w:t>)</w:t>
      </w:r>
      <w:r w:rsidRPr="000B08A8">
        <w:rPr>
          <w:color w:val="000000"/>
        </w:rPr>
        <w:t xml:space="preserve"> for DL and UL is calculated based on the DL/UL configuration. </w:t>
      </w:r>
    </w:p>
    <w:p w:rsidR="00DF4262" w:rsidRPr="000B08A8" w:rsidRDefault="00DF4262" w:rsidP="00DF4262">
      <w:pPr>
        <w:widowControl w:val="0"/>
        <w:spacing w:after="180"/>
        <w:ind w:left="1804" w:firstLine="400"/>
        <w:jc w:val="both"/>
        <w:rPr>
          <w:color w:val="000000"/>
        </w:rPr>
      </w:pPr>
      <w:r w:rsidRPr="000B08A8">
        <w:rPr>
          <w:rFonts w:ascii="Noto Sans Symbols" w:eastAsia="Noto Sans Symbols" w:hAnsi="Noto Sans Symbols" w:cs="Noto Sans Symbols"/>
          <w:color w:val="000000"/>
        </w:rPr>
        <w:t xml:space="preserve">− </w:t>
      </w:r>
      <w:r w:rsidRPr="000B08A8">
        <w:rPr>
          <w:color w:val="000000"/>
        </w:rPr>
        <w:t>For guard period (GP), 50% of GP symbols are considered as downlink overhead, and 50% of GP symbols are considered as uplink overhead.</w:t>
      </w:r>
    </w:p>
    <w:p w:rsidR="00DF4262" w:rsidRDefault="00DF4262" w:rsidP="00DF4262">
      <w:pPr>
        <w:pStyle w:val="ListParagraph"/>
        <w:ind w:left="0"/>
        <w:rPr>
          <w:rFonts w:eastAsia="Times New Roman"/>
          <w:b/>
          <w:sz w:val="40"/>
          <w:lang w:eastAsia="en-GB"/>
        </w:rPr>
      </w:pPr>
    </w:p>
    <w:p w:rsidR="00DF4262" w:rsidRDefault="00DF4262" w:rsidP="00181CCD">
      <w:pPr>
        <w:pStyle w:val="Heading3"/>
        <w:rPr>
          <w:rFonts w:eastAsia="Times New Roman"/>
          <w:lang w:eastAsia="en-GB"/>
        </w:rPr>
      </w:pPr>
      <w:bookmarkStart w:id="46" w:name="_Toc26282222"/>
      <w:r w:rsidRPr="00EB60B4">
        <w:rPr>
          <w:rFonts w:eastAsia="Times New Roman"/>
          <w:lang w:eastAsia="en-GB"/>
        </w:rPr>
        <w:t>DL Peak Spectral Efficiency</w:t>
      </w:r>
      <w:bookmarkEnd w:id="46"/>
    </w:p>
    <w:p w:rsidR="00DF4262" w:rsidRDefault="00DF4262" w:rsidP="00DF4262">
      <w:pPr>
        <w:pStyle w:val="ListParagraph"/>
        <w:ind w:left="0"/>
        <w:rPr>
          <w:rFonts w:eastAsia="Times New Roman"/>
          <w:b/>
          <w:sz w:val="28"/>
          <w:szCs w:val="28"/>
          <w:lang w:eastAsia="en-GB"/>
        </w:rPr>
      </w:pPr>
    </w:p>
    <w:p w:rsidR="00DF4262" w:rsidRDefault="00DF4262" w:rsidP="00DF4262">
      <w:pPr>
        <w:pStyle w:val="ListParagraph"/>
        <w:ind w:left="0"/>
        <w:rPr>
          <w:rFonts w:eastAsia="Times New Roman"/>
          <w:lang w:eastAsia="en-GB"/>
        </w:rPr>
      </w:pPr>
      <w:r>
        <w:rPr>
          <w:rFonts w:eastAsia="Times New Roman"/>
          <w:lang w:eastAsia="en-GB"/>
        </w:rPr>
        <w:t>For evaluating downlink Peak Spectral Efficiency, we consider an FDD case with 50MHz bandwidth, and 15kHz subcarrier spacing, in FR1 region.</w:t>
      </w:r>
      <w:r w:rsidR="00FC2B93">
        <w:rPr>
          <w:rFonts w:eastAsia="Times New Roman"/>
          <w:lang w:eastAsia="en-GB"/>
        </w:rPr>
        <w:t xml:space="preserve"> </w:t>
      </w:r>
      <w:r>
        <w:rPr>
          <w:rFonts w:eastAsia="Times New Roman"/>
          <w:lang w:eastAsia="en-GB"/>
        </w:rPr>
        <w:t>In an ideal case, we can have a maximum of 8layers, using 256QAM.</w:t>
      </w:r>
    </w:p>
    <w:p w:rsidR="00DF4262" w:rsidRDefault="00DF4262" w:rsidP="00DF4262">
      <w:pPr>
        <w:pStyle w:val="ListParagraph"/>
        <w:ind w:left="0"/>
        <w:rPr>
          <w:rFonts w:eastAsia="Times New Roman"/>
          <w:lang w:eastAsia="en-GB"/>
        </w:rPr>
      </w:pPr>
    </w:p>
    <w:p w:rsidR="00DF4262" w:rsidRPr="000005F1" w:rsidRDefault="00DF4262" w:rsidP="00DF4262">
      <w:pPr>
        <w:pStyle w:val="ListParagraph"/>
        <w:ind w:left="0"/>
        <w:rPr>
          <w:rFonts w:eastAsia="Times New Roman"/>
          <w:lang w:eastAsia="en-GB"/>
        </w:rPr>
      </w:pPr>
      <w:r>
        <w:rPr>
          <w:rFonts w:eastAsia="Times New Roman"/>
          <w:lang w:eastAsia="en-GB"/>
        </w:rPr>
        <w:t>For the reference signal overheads, we assume the following :</w:t>
      </w:r>
    </w:p>
    <w:tbl>
      <w:tblPr>
        <w:tblW w:w="90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23"/>
        <w:gridCol w:w="2812"/>
        <w:gridCol w:w="5075"/>
      </w:tblGrid>
      <w:tr w:rsidR="00DF4262" w:rsidTr="00DD4F8C">
        <w:trPr>
          <w:jc w:val="center"/>
        </w:trPr>
        <w:tc>
          <w:tcPr>
            <w:tcW w:w="746" w:type="dxa"/>
            <w:tcBorders>
              <w:top w:val="single" w:sz="4" w:space="0" w:color="000000"/>
              <w:left w:val="single" w:sz="4" w:space="0" w:color="000000"/>
              <w:bottom w:val="single" w:sz="4" w:space="0" w:color="000000"/>
              <w:right w:val="single" w:sz="4" w:space="0" w:color="000000"/>
            </w:tcBorders>
            <w:shd w:val="clear" w:color="auto" w:fill="D9D9D9"/>
          </w:tcPr>
          <w:p w:rsidR="00DF4262" w:rsidRDefault="00DF4262" w:rsidP="00DD4F8C">
            <w:pPr>
              <w:spacing w:before="40"/>
              <w:jc w:val="center"/>
              <w:rPr>
                <w:rFonts w:ascii="Arial" w:eastAsia="Arial" w:hAnsi="Arial" w:cs="Arial"/>
                <w:sz w:val="16"/>
                <w:szCs w:val="16"/>
              </w:rPr>
            </w:pPr>
          </w:p>
        </w:tc>
        <w:tc>
          <w:tcPr>
            <w:tcW w:w="1868" w:type="dxa"/>
            <w:tcBorders>
              <w:top w:val="single" w:sz="4" w:space="0" w:color="000000"/>
              <w:left w:val="single" w:sz="4" w:space="0" w:color="000000"/>
              <w:bottom w:val="single" w:sz="4" w:space="0" w:color="000000"/>
              <w:right w:val="single" w:sz="4" w:space="0" w:color="000000"/>
            </w:tcBorders>
            <w:shd w:val="clear" w:color="auto" w:fill="D9D9D9"/>
          </w:tcPr>
          <w:p w:rsidR="00DF4262" w:rsidRDefault="00DF4262" w:rsidP="00DD4F8C">
            <w:pPr>
              <w:spacing w:before="40"/>
              <w:jc w:val="center"/>
              <w:rPr>
                <w:rFonts w:ascii="Arial" w:eastAsia="Arial" w:hAnsi="Arial" w:cs="Arial"/>
                <w:sz w:val="16"/>
                <w:szCs w:val="16"/>
              </w:rPr>
            </w:pPr>
            <w:r>
              <w:rPr>
                <w:rFonts w:ascii="Arial" w:eastAsia="Arial" w:hAnsi="Arial" w:cs="Arial"/>
                <w:sz w:val="16"/>
                <w:szCs w:val="16"/>
              </w:rPr>
              <w:t>Applied duplexing</w:t>
            </w:r>
          </w:p>
        </w:tc>
        <w:tc>
          <w:tcPr>
            <w:tcW w:w="3372" w:type="dxa"/>
            <w:tcBorders>
              <w:top w:val="single" w:sz="4" w:space="0" w:color="000000"/>
              <w:left w:val="single" w:sz="4" w:space="0" w:color="000000"/>
              <w:bottom w:val="single" w:sz="4" w:space="0" w:color="000000"/>
              <w:right w:val="single" w:sz="4" w:space="0" w:color="000000"/>
            </w:tcBorders>
            <w:shd w:val="clear" w:color="auto" w:fill="D9D9D9"/>
          </w:tcPr>
          <w:p w:rsidR="00DF4262" w:rsidRDefault="00DF4262" w:rsidP="00DD4F8C">
            <w:pPr>
              <w:tabs>
                <w:tab w:val="center" w:pos="1191"/>
              </w:tabs>
              <w:spacing w:before="40"/>
              <w:jc w:val="center"/>
              <w:rPr>
                <w:rFonts w:ascii="Arial" w:eastAsia="Arial" w:hAnsi="Arial" w:cs="Arial"/>
                <w:sz w:val="16"/>
                <w:szCs w:val="16"/>
              </w:rPr>
            </w:pPr>
            <w:r>
              <w:rPr>
                <w:rFonts w:ascii="Arial" w:eastAsia="Arial" w:hAnsi="Arial" w:cs="Arial"/>
                <w:sz w:val="16"/>
                <w:szCs w:val="16"/>
              </w:rPr>
              <w:t>FR1</w:t>
            </w:r>
          </w:p>
        </w:tc>
      </w:tr>
      <w:tr w:rsidR="00DF4262" w:rsidTr="00DD4F8C">
        <w:trPr>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before="40"/>
              <w:rPr>
                <w:rFonts w:ascii="Arial" w:eastAsia="Arial" w:hAnsi="Arial" w:cs="Arial"/>
                <w:sz w:val="16"/>
                <w:szCs w:val="16"/>
              </w:rPr>
            </w:pPr>
            <w:r>
              <w:rPr>
                <w:rFonts w:ascii="Arial" w:eastAsia="Arial" w:hAnsi="Arial" w:cs="Arial"/>
                <w:sz w:val="16"/>
                <w:szCs w:val="16"/>
              </w:rPr>
              <w:t>OH</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before="40"/>
              <w:rPr>
                <w:rFonts w:ascii="Arial" w:eastAsia="Arial" w:hAnsi="Arial" w:cs="Arial"/>
                <w:sz w:val="16"/>
                <w:szCs w:val="16"/>
              </w:rPr>
            </w:pPr>
            <w:r>
              <w:rPr>
                <w:rFonts w:ascii="Arial" w:eastAsia="Arial" w:hAnsi="Arial" w:cs="Arial"/>
                <w:sz w:val="16"/>
                <w:szCs w:val="16"/>
              </w:rPr>
              <w:t>FDD</w:t>
            </w: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F4262">
            <w:pPr>
              <w:widowControl w:val="0"/>
              <w:numPr>
                <w:ilvl w:val="0"/>
                <w:numId w:val="27"/>
              </w:numPr>
              <w:spacing w:before="40"/>
              <w:ind w:left="274" w:hanging="274"/>
              <w:rPr>
                <w:rFonts w:ascii="Arial" w:eastAsia="Arial" w:hAnsi="Arial" w:cs="Arial"/>
                <w:sz w:val="16"/>
                <w:szCs w:val="16"/>
              </w:rPr>
            </w:pPr>
            <w:r>
              <w:rPr>
                <w:rFonts w:ascii="Arial" w:eastAsia="Arial" w:hAnsi="Arial" w:cs="Arial"/>
                <w:sz w:val="16"/>
                <w:szCs w:val="16"/>
              </w:rPr>
              <w:t xml:space="preserve">PDCCH: CORESET of 24 PRBs (4 CCE) in every slot </w:t>
            </w:r>
          </w:p>
          <w:p w:rsidR="00DF4262" w:rsidRDefault="00DF4262" w:rsidP="00DF4262">
            <w:pPr>
              <w:widowControl w:val="0"/>
              <w:numPr>
                <w:ilvl w:val="2"/>
                <w:numId w:val="27"/>
              </w:numPr>
              <w:spacing w:before="40"/>
              <w:ind w:left="699"/>
              <w:rPr>
                <w:rFonts w:ascii="Arial" w:eastAsia="Arial" w:hAnsi="Arial" w:cs="Arial"/>
                <w:sz w:val="16"/>
                <w:szCs w:val="16"/>
              </w:rPr>
            </w:pPr>
            <w:r>
              <w:rPr>
                <w:rFonts w:ascii="Arial" w:eastAsia="Arial" w:hAnsi="Arial" w:cs="Arial"/>
                <w:sz w:val="16"/>
                <w:szCs w:val="16"/>
              </w:rPr>
              <w:t>12 RE/PRB/slot</w:t>
            </w:r>
          </w:p>
          <w:p w:rsidR="00DF4262" w:rsidRDefault="00DF4262" w:rsidP="00DF4262">
            <w:pPr>
              <w:widowControl w:val="0"/>
              <w:numPr>
                <w:ilvl w:val="0"/>
                <w:numId w:val="27"/>
              </w:numPr>
              <w:spacing w:before="40"/>
              <w:ind w:left="274" w:hanging="274"/>
              <w:rPr>
                <w:rFonts w:ascii="Arial" w:eastAsia="Arial" w:hAnsi="Arial" w:cs="Arial"/>
                <w:sz w:val="16"/>
                <w:szCs w:val="16"/>
              </w:rPr>
            </w:pPr>
            <w:r>
              <w:rPr>
                <w:rFonts w:ascii="Arial" w:eastAsia="Arial" w:hAnsi="Arial" w:cs="Arial"/>
                <w:sz w:val="16"/>
                <w:szCs w:val="16"/>
              </w:rPr>
              <w:t>TRS burst of 2 slots with periodicity of 20ms and occupies 52 PRBs</w:t>
            </w:r>
          </w:p>
          <w:p w:rsidR="00DF4262" w:rsidRDefault="00DF4262" w:rsidP="00DF4262">
            <w:pPr>
              <w:widowControl w:val="0"/>
              <w:numPr>
                <w:ilvl w:val="2"/>
                <w:numId w:val="27"/>
              </w:numPr>
              <w:spacing w:before="40"/>
              <w:ind w:left="699"/>
              <w:rPr>
                <w:rFonts w:ascii="Arial" w:eastAsia="Arial" w:hAnsi="Arial" w:cs="Arial"/>
                <w:sz w:val="16"/>
                <w:szCs w:val="16"/>
              </w:rPr>
            </w:pPr>
            <w:r>
              <w:rPr>
                <w:rFonts w:ascii="Arial" w:eastAsia="Arial" w:hAnsi="Arial" w:cs="Arial"/>
                <w:sz w:val="16"/>
                <w:szCs w:val="16"/>
              </w:rPr>
              <w:t xml:space="preserve">12 RE/PRB/20 </w:t>
            </w:r>
            <w:proofErr w:type="spellStart"/>
            <w:r>
              <w:rPr>
                <w:rFonts w:ascii="Arial" w:eastAsia="Arial" w:hAnsi="Arial" w:cs="Arial"/>
                <w:sz w:val="16"/>
                <w:szCs w:val="16"/>
              </w:rPr>
              <w:t>ms</w:t>
            </w:r>
            <w:proofErr w:type="spellEnd"/>
          </w:p>
          <w:p w:rsidR="00DF4262" w:rsidRDefault="00DF4262" w:rsidP="00DF4262">
            <w:pPr>
              <w:widowControl w:val="0"/>
              <w:numPr>
                <w:ilvl w:val="0"/>
                <w:numId w:val="27"/>
              </w:numPr>
              <w:spacing w:before="40"/>
              <w:ind w:left="274" w:hanging="274"/>
              <w:rPr>
                <w:rFonts w:ascii="Arial" w:eastAsia="Arial" w:hAnsi="Arial" w:cs="Arial"/>
                <w:sz w:val="16"/>
                <w:szCs w:val="16"/>
              </w:rPr>
            </w:pPr>
            <w:r>
              <w:rPr>
                <w:rFonts w:ascii="Arial" w:eastAsia="Arial" w:hAnsi="Arial" w:cs="Arial"/>
                <w:sz w:val="16"/>
                <w:szCs w:val="16"/>
              </w:rPr>
              <w:t>DMRS: Type 2, 16 RE/PRB/slot for 8 layers</w:t>
            </w:r>
          </w:p>
          <w:p w:rsidR="00DF4262" w:rsidRDefault="00DF4262" w:rsidP="00DF4262">
            <w:pPr>
              <w:widowControl w:val="0"/>
              <w:numPr>
                <w:ilvl w:val="0"/>
                <w:numId w:val="27"/>
              </w:numPr>
              <w:spacing w:before="40"/>
              <w:ind w:left="274" w:hanging="274"/>
              <w:rPr>
                <w:rFonts w:ascii="Arial" w:eastAsia="Arial" w:hAnsi="Arial" w:cs="Arial"/>
                <w:sz w:val="16"/>
                <w:szCs w:val="16"/>
              </w:rPr>
            </w:pPr>
            <w:r>
              <w:rPr>
                <w:rFonts w:ascii="Arial" w:eastAsia="Arial" w:hAnsi="Arial" w:cs="Arial"/>
                <w:sz w:val="16"/>
                <w:szCs w:val="16"/>
              </w:rPr>
              <w:t>CSI-RS: 8 CSI-RS ports with periodicity of 20ms</w:t>
            </w:r>
          </w:p>
          <w:p w:rsidR="00DF4262" w:rsidRDefault="00DF4262" w:rsidP="00DF4262">
            <w:pPr>
              <w:widowControl w:val="0"/>
              <w:numPr>
                <w:ilvl w:val="2"/>
                <w:numId w:val="27"/>
              </w:numPr>
              <w:spacing w:before="40"/>
              <w:ind w:left="699"/>
              <w:rPr>
                <w:rFonts w:ascii="Arial" w:eastAsia="Arial" w:hAnsi="Arial" w:cs="Arial"/>
                <w:sz w:val="16"/>
                <w:szCs w:val="16"/>
              </w:rPr>
            </w:pPr>
            <w:r>
              <w:rPr>
                <w:rFonts w:ascii="Arial" w:eastAsia="Arial" w:hAnsi="Arial" w:cs="Arial"/>
                <w:sz w:val="16"/>
                <w:szCs w:val="16"/>
              </w:rPr>
              <w:t xml:space="preserve">8 RE/PRB/20 </w:t>
            </w:r>
            <w:proofErr w:type="spellStart"/>
            <w:r>
              <w:rPr>
                <w:rFonts w:ascii="Arial" w:eastAsia="Arial" w:hAnsi="Arial" w:cs="Arial"/>
                <w:sz w:val="16"/>
                <w:szCs w:val="16"/>
              </w:rPr>
              <w:t>ms</w:t>
            </w:r>
            <w:proofErr w:type="spellEnd"/>
          </w:p>
          <w:p w:rsidR="00DF4262" w:rsidRDefault="00DF4262" w:rsidP="00DF4262">
            <w:pPr>
              <w:widowControl w:val="0"/>
              <w:numPr>
                <w:ilvl w:val="0"/>
                <w:numId w:val="27"/>
              </w:numPr>
              <w:spacing w:before="40"/>
              <w:ind w:left="274" w:hanging="274"/>
              <w:rPr>
                <w:rFonts w:ascii="Arial" w:eastAsia="Arial" w:hAnsi="Arial" w:cs="Arial"/>
                <w:sz w:val="16"/>
                <w:szCs w:val="16"/>
              </w:rPr>
            </w:pPr>
            <w:r>
              <w:rPr>
                <w:rFonts w:ascii="Arial" w:eastAsia="Arial" w:hAnsi="Arial" w:cs="Arial"/>
                <w:sz w:val="16"/>
                <w:szCs w:val="16"/>
              </w:rPr>
              <w:t xml:space="preserve">1 SS/PBCH blocks (SSB) per 20ms; one SSB occupies 960REs = 4 OFDM symbols × 20 PRB × 12 REs/PRB </w:t>
            </w:r>
          </w:p>
          <w:p w:rsidR="00DF4262" w:rsidRDefault="00DF4262" w:rsidP="00DD4F8C">
            <w:pPr>
              <w:widowControl w:val="0"/>
              <w:spacing w:before="40"/>
              <w:jc w:val="both"/>
              <w:rPr>
                <w:rFonts w:ascii="Arial" w:eastAsia="Arial" w:hAnsi="Arial" w:cs="Arial"/>
                <w:sz w:val="16"/>
                <w:szCs w:val="16"/>
              </w:rPr>
            </w:pPr>
            <w:r>
              <w:rPr>
                <w:rFonts w:ascii="Arial" w:eastAsia="Arial" w:hAnsi="Arial" w:cs="Arial"/>
                <w:sz w:val="16"/>
                <w:szCs w:val="16"/>
              </w:rPr>
              <w:t>NOTE1: if the channel bandwidth is less than the bandwidth of SSB, then SSB is not transmitted and the overhead of SS/PBCH block is zero.</w:t>
            </w:r>
          </w:p>
          <w:p w:rsidR="00DF4262" w:rsidRDefault="00DF4262" w:rsidP="00DD4F8C">
            <w:pPr>
              <w:spacing w:before="40"/>
              <w:jc w:val="both"/>
              <w:rPr>
                <w:rFonts w:ascii="Arial" w:eastAsia="Arial" w:hAnsi="Arial" w:cs="Arial"/>
                <w:sz w:val="16"/>
                <w:szCs w:val="16"/>
              </w:rPr>
            </w:pPr>
            <w:r>
              <w:rPr>
                <w:rFonts w:ascii="Arial" w:eastAsia="Arial" w:hAnsi="Arial" w:cs="Arial"/>
                <w:sz w:val="16"/>
                <w:szCs w:val="16"/>
              </w:rPr>
              <w:t>NOTE2: If the channel bandwidth is less than TRS bandwidth, the TRS bandwidth is assumed to be equal to the channel bandwidth.</w:t>
            </w:r>
          </w:p>
        </w:tc>
      </w:tr>
    </w:tbl>
    <w:p w:rsidR="00DF4262" w:rsidRDefault="00DF4262" w:rsidP="00DF4262">
      <w:pPr>
        <w:pStyle w:val="ListParagraph"/>
        <w:ind w:left="0"/>
        <w:rPr>
          <w:rFonts w:eastAsia="Times New Roman"/>
          <w:b/>
          <w:sz w:val="28"/>
          <w:szCs w:val="28"/>
          <w:lang w:eastAsia="en-GB"/>
        </w:rPr>
      </w:pPr>
    </w:p>
    <w:p w:rsidR="00DF4262" w:rsidRPr="00815765" w:rsidRDefault="00DF4262" w:rsidP="00DF4262">
      <w:pPr>
        <w:pStyle w:val="ListParagraph"/>
        <w:ind w:left="0"/>
        <w:rPr>
          <w:rFonts w:eastAsia="Times New Roman"/>
          <w:u w:val="single"/>
          <w:lang w:eastAsia="en-GB"/>
        </w:rPr>
      </w:pPr>
      <w:r>
        <w:rPr>
          <w:rFonts w:eastAsia="Times New Roman"/>
          <w:lang w:eastAsia="en-GB"/>
        </w:rPr>
        <w:t xml:space="preserve">Using these values, </w:t>
      </w:r>
      <w:r w:rsidRPr="00815765">
        <w:rPr>
          <w:rFonts w:eastAsia="Times New Roman"/>
          <w:u w:val="single"/>
          <w:lang w:eastAsia="en-GB"/>
        </w:rPr>
        <w:t>we get the downlink peak spectral efficiency to be 54.35*(1-0.1) = 48.9 bits/sec/Hz which is higher than the ITU requirement of 30 bits/sec/Hz</w:t>
      </w:r>
    </w:p>
    <w:p w:rsidR="00DF4262" w:rsidRPr="000005F1" w:rsidRDefault="00DF4262" w:rsidP="00DF4262">
      <w:pPr>
        <w:pStyle w:val="ListParagraph"/>
        <w:ind w:left="0"/>
        <w:rPr>
          <w:rFonts w:eastAsia="Times New Roman"/>
          <w:lang w:eastAsia="en-GB"/>
        </w:rPr>
      </w:pPr>
    </w:p>
    <w:p w:rsidR="00DF4262" w:rsidRDefault="00DF4262" w:rsidP="00DF4262">
      <w:pPr>
        <w:pStyle w:val="ListParagraph"/>
        <w:ind w:left="0"/>
        <w:rPr>
          <w:rFonts w:eastAsia="Times New Roman"/>
          <w:b/>
          <w:sz w:val="28"/>
          <w:szCs w:val="28"/>
          <w:lang w:eastAsia="en-GB"/>
        </w:rPr>
      </w:pPr>
    </w:p>
    <w:p w:rsidR="00DF4262" w:rsidRPr="00EB60B4" w:rsidRDefault="00DF4262" w:rsidP="00181CCD">
      <w:pPr>
        <w:pStyle w:val="Heading3"/>
        <w:rPr>
          <w:rFonts w:eastAsia="Times New Roman"/>
          <w:lang w:eastAsia="en-GB"/>
        </w:rPr>
      </w:pPr>
      <w:bookmarkStart w:id="47" w:name="_Toc26282223"/>
      <w:r>
        <w:rPr>
          <w:rFonts w:eastAsia="Times New Roman"/>
          <w:lang w:eastAsia="en-GB"/>
        </w:rPr>
        <w:t xml:space="preserve">UL </w:t>
      </w:r>
      <w:r w:rsidRPr="00EB60B4">
        <w:rPr>
          <w:rFonts w:eastAsia="Times New Roman"/>
          <w:lang w:eastAsia="en-GB"/>
        </w:rPr>
        <w:t>Peak Spectral Efficiency</w:t>
      </w:r>
      <w:bookmarkEnd w:id="47"/>
    </w:p>
    <w:p w:rsidR="00DF4262" w:rsidRDefault="00DF4262" w:rsidP="00DF4262">
      <w:pPr>
        <w:pStyle w:val="ListParagraph"/>
        <w:ind w:left="0"/>
        <w:rPr>
          <w:rFonts w:eastAsia="Times New Roman"/>
          <w:b/>
          <w:sz w:val="28"/>
          <w:szCs w:val="28"/>
          <w:lang w:eastAsia="en-GB"/>
        </w:rPr>
      </w:pPr>
      <w:bookmarkStart w:id="48" w:name="_heading=h.1fob9te"/>
      <w:bookmarkEnd w:id="48"/>
    </w:p>
    <w:p w:rsidR="00DF4262" w:rsidRDefault="00DF4262" w:rsidP="00DF4262">
      <w:pPr>
        <w:pStyle w:val="ListParagraph"/>
        <w:ind w:left="0"/>
        <w:rPr>
          <w:rFonts w:eastAsia="Times New Roman"/>
          <w:lang w:eastAsia="en-GB"/>
        </w:rPr>
      </w:pPr>
      <w:r>
        <w:rPr>
          <w:rFonts w:eastAsia="Times New Roman"/>
          <w:lang w:eastAsia="en-GB"/>
        </w:rPr>
        <w:t>For evaluating uplink Peak Spectral Efficiency, we consider an FDD case with 50MHz bandwidth, and 15kHz subcarrier spacing, in FR1 region.</w:t>
      </w:r>
      <w:r w:rsidR="00DD1E83">
        <w:rPr>
          <w:rFonts w:eastAsia="Times New Roman"/>
          <w:lang w:eastAsia="en-GB"/>
        </w:rPr>
        <w:t xml:space="preserve"> </w:t>
      </w:r>
      <w:r>
        <w:rPr>
          <w:rFonts w:eastAsia="Times New Roman"/>
          <w:lang w:eastAsia="en-GB"/>
        </w:rPr>
        <w:t>In an ideal case, we can have a maximum of 4</w:t>
      </w:r>
      <w:r w:rsidR="00DD1E83">
        <w:rPr>
          <w:rFonts w:eastAsia="Times New Roman"/>
          <w:lang w:eastAsia="en-GB"/>
        </w:rPr>
        <w:t xml:space="preserve"> </w:t>
      </w:r>
      <w:r>
        <w:rPr>
          <w:rFonts w:eastAsia="Times New Roman"/>
          <w:lang w:eastAsia="en-GB"/>
        </w:rPr>
        <w:t>layers, using 256QAM.</w:t>
      </w:r>
    </w:p>
    <w:p w:rsidR="00DF4262" w:rsidRDefault="00DF4262" w:rsidP="00DF4262">
      <w:pPr>
        <w:pStyle w:val="ListParagraph"/>
        <w:ind w:left="0"/>
        <w:rPr>
          <w:rFonts w:eastAsia="Times New Roman"/>
          <w:lang w:eastAsia="en-GB"/>
        </w:rPr>
      </w:pPr>
    </w:p>
    <w:p w:rsidR="00DF4262" w:rsidRPr="000005F1" w:rsidRDefault="00DF4262" w:rsidP="00DF4262">
      <w:pPr>
        <w:pStyle w:val="ListParagraph"/>
        <w:ind w:left="0"/>
        <w:rPr>
          <w:rFonts w:eastAsia="Times New Roman"/>
          <w:lang w:eastAsia="en-GB"/>
        </w:rPr>
      </w:pPr>
      <w:r>
        <w:rPr>
          <w:rFonts w:eastAsia="Times New Roman"/>
          <w:lang w:eastAsia="en-GB"/>
        </w:rPr>
        <w:t>For the reference signal overheads, we assume the following :</w:t>
      </w:r>
    </w:p>
    <w:tbl>
      <w:tblPr>
        <w:tblW w:w="90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41"/>
        <w:gridCol w:w="2856"/>
        <w:gridCol w:w="5013"/>
      </w:tblGrid>
      <w:tr w:rsidR="00DF4262" w:rsidTr="00DD4F8C">
        <w:trPr>
          <w:jc w:val="center"/>
        </w:trPr>
        <w:tc>
          <w:tcPr>
            <w:tcW w:w="751" w:type="dxa"/>
            <w:tcBorders>
              <w:top w:val="single" w:sz="4" w:space="0" w:color="000000"/>
              <w:left w:val="single" w:sz="4" w:space="0" w:color="000000"/>
              <w:bottom w:val="single" w:sz="4" w:space="0" w:color="000000"/>
              <w:right w:val="single" w:sz="4" w:space="0" w:color="000000"/>
            </w:tcBorders>
            <w:shd w:val="clear" w:color="auto" w:fill="D9D9D9"/>
          </w:tcPr>
          <w:p w:rsidR="00DF4262" w:rsidRDefault="00DF4262" w:rsidP="00DD4F8C">
            <w:pPr>
              <w:spacing w:before="40"/>
              <w:jc w:val="center"/>
              <w:rPr>
                <w:rFonts w:ascii="Arial" w:eastAsia="Arial" w:hAnsi="Arial" w:cs="Arial"/>
                <w:sz w:val="16"/>
                <w:szCs w:val="16"/>
              </w:rPr>
            </w:pPr>
          </w:p>
        </w:tc>
        <w:tc>
          <w:tcPr>
            <w:tcW w:w="1879" w:type="dxa"/>
            <w:tcBorders>
              <w:top w:val="single" w:sz="4" w:space="0" w:color="000000"/>
              <w:left w:val="single" w:sz="4" w:space="0" w:color="000000"/>
              <w:bottom w:val="single" w:sz="4" w:space="0" w:color="000000"/>
              <w:right w:val="single" w:sz="4" w:space="0" w:color="000000"/>
            </w:tcBorders>
            <w:shd w:val="clear" w:color="auto" w:fill="D9D9D9"/>
          </w:tcPr>
          <w:p w:rsidR="00DF4262" w:rsidRDefault="00DF4262" w:rsidP="00DD4F8C">
            <w:pPr>
              <w:spacing w:before="40"/>
              <w:jc w:val="center"/>
              <w:rPr>
                <w:rFonts w:ascii="Arial" w:eastAsia="Arial" w:hAnsi="Arial" w:cs="Arial"/>
                <w:sz w:val="16"/>
                <w:szCs w:val="16"/>
              </w:rPr>
            </w:pPr>
            <w:r>
              <w:rPr>
                <w:rFonts w:ascii="Arial" w:eastAsia="Arial" w:hAnsi="Arial" w:cs="Arial"/>
                <w:sz w:val="16"/>
                <w:szCs w:val="16"/>
              </w:rPr>
              <w:t>Applied duplexing</w:t>
            </w:r>
          </w:p>
        </w:tc>
        <w:tc>
          <w:tcPr>
            <w:tcW w:w="3298" w:type="dxa"/>
            <w:tcBorders>
              <w:top w:val="single" w:sz="4" w:space="0" w:color="000000"/>
              <w:left w:val="single" w:sz="4" w:space="0" w:color="000000"/>
              <w:bottom w:val="single" w:sz="4" w:space="0" w:color="000000"/>
              <w:right w:val="single" w:sz="4" w:space="0" w:color="000000"/>
            </w:tcBorders>
            <w:shd w:val="clear" w:color="auto" w:fill="D9D9D9"/>
          </w:tcPr>
          <w:p w:rsidR="00DF4262" w:rsidRDefault="00DF4262" w:rsidP="00DD4F8C">
            <w:pPr>
              <w:tabs>
                <w:tab w:val="center" w:pos="1191"/>
              </w:tabs>
              <w:spacing w:before="40"/>
              <w:rPr>
                <w:rFonts w:ascii="Arial" w:eastAsia="Arial" w:hAnsi="Arial" w:cs="Arial"/>
                <w:sz w:val="16"/>
                <w:szCs w:val="16"/>
              </w:rPr>
            </w:pPr>
            <w:r>
              <w:rPr>
                <w:rFonts w:ascii="Arial" w:eastAsia="Arial" w:hAnsi="Arial" w:cs="Arial"/>
                <w:sz w:val="16"/>
                <w:szCs w:val="16"/>
              </w:rPr>
              <w:tab/>
              <w:t>FR1</w:t>
            </w:r>
          </w:p>
        </w:tc>
      </w:tr>
      <w:tr w:rsidR="00DF4262" w:rsidTr="00DD4F8C">
        <w:trPr>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before="40"/>
              <w:rPr>
                <w:rFonts w:ascii="Arial" w:eastAsia="Arial" w:hAnsi="Arial" w:cs="Arial"/>
                <w:sz w:val="16"/>
                <w:szCs w:val="16"/>
              </w:rPr>
            </w:pPr>
            <w:r>
              <w:rPr>
                <w:rFonts w:ascii="Arial" w:eastAsia="Arial" w:hAnsi="Arial" w:cs="Arial"/>
                <w:sz w:val="16"/>
                <w:szCs w:val="16"/>
              </w:rPr>
              <w:t xml:space="preserve">OH1 </w:t>
            </w: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before="40"/>
              <w:rPr>
                <w:rFonts w:ascii="Arial" w:eastAsia="Arial" w:hAnsi="Arial" w:cs="Arial"/>
                <w:sz w:val="16"/>
                <w:szCs w:val="16"/>
              </w:rPr>
            </w:pPr>
            <w:r>
              <w:rPr>
                <w:rFonts w:ascii="Arial" w:eastAsia="Arial" w:hAnsi="Arial" w:cs="Arial"/>
                <w:sz w:val="16"/>
                <w:szCs w:val="16"/>
              </w:rPr>
              <w:t>FDD, TDD (DDDSU)</w:t>
            </w: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F4262">
            <w:pPr>
              <w:widowControl w:val="0"/>
              <w:numPr>
                <w:ilvl w:val="0"/>
                <w:numId w:val="28"/>
              </w:numPr>
              <w:spacing w:before="40"/>
              <w:ind w:left="218" w:hanging="202"/>
              <w:jc w:val="both"/>
              <w:rPr>
                <w:rFonts w:ascii="Arial" w:eastAsia="Arial" w:hAnsi="Arial" w:cs="Arial"/>
                <w:sz w:val="16"/>
                <w:szCs w:val="16"/>
              </w:rPr>
            </w:pPr>
            <w:r>
              <w:rPr>
                <w:rFonts w:ascii="Arial" w:eastAsia="Arial" w:hAnsi="Arial" w:cs="Arial"/>
                <w:sz w:val="16"/>
                <w:szCs w:val="16"/>
              </w:rPr>
              <w:t>PUCCH: short PUCCH with 1 PRB and 1 symbol in every UL slot;  12 RE/slot</w:t>
            </w:r>
          </w:p>
          <w:p w:rsidR="00DF4262" w:rsidRDefault="00DF4262" w:rsidP="00DF4262">
            <w:pPr>
              <w:widowControl w:val="0"/>
              <w:numPr>
                <w:ilvl w:val="0"/>
                <w:numId w:val="28"/>
              </w:numPr>
              <w:spacing w:before="40"/>
              <w:ind w:left="218" w:hanging="202"/>
              <w:jc w:val="both"/>
              <w:rPr>
                <w:rFonts w:ascii="Arial" w:eastAsia="Arial" w:hAnsi="Arial" w:cs="Arial"/>
                <w:sz w:val="16"/>
                <w:szCs w:val="16"/>
              </w:rPr>
            </w:pPr>
            <w:r>
              <w:rPr>
                <w:rFonts w:ascii="Arial" w:eastAsia="Arial" w:hAnsi="Arial" w:cs="Arial"/>
                <w:sz w:val="16"/>
                <w:szCs w:val="16"/>
              </w:rPr>
              <w:t xml:space="preserve">DMRS: Type I, one complete symbol; 12 RE/PRB/slot </w:t>
            </w:r>
          </w:p>
          <w:p w:rsidR="00DF4262" w:rsidRDefault="00DF4262" w:rsidP="00DF4262">
            <w:pPr>
              <w:widowControl w:val="0"/>
              <w:numPr>
                <w:ilvl w:val="0"/>
                <w:numId w:val="28"/>
              </w:numPr>
              <w:spacing w:before="40"/>
              <w:ind w:left="218" w:hanging="202"/>
              <w:jc w:val="both"/>
              <w:rPr>
                <w:rFonts w:ascii="Arial" w:eastAsia="Arial" w:hAnsi="Arial" w:cs="Arial"/>
                <w:sz w:val="16"/>
                <w:szCs w:val="16"/>
              </w:rPr>
            </w:pPr>
            <w:r>
              <w:rPr>
                <w:rFonts w:ascii="Arial" w:eastAsia="Arial" w:hAnsi="Arial" w:cs="Arial"/>
                <w:sz w:val="16"/>
                <w:szCs w:val="16"/>
              </w:rPr>
              <w:t>SRS: 1 symbol with periodicity of 10ms for FDD; 1 symbol with periodicity of 20ms for TDD</w:t>
            </w:r>
          </w:p>
        </w:tc>
      </w:tr>
    </w:tbl>
    <w:p w:rsidR="00DF4262" w:rsidRDefault="00DF4262" w:rsidP="00DF4262">
      <w:pPr>
        <w:pStyle w:val="ListParagraph"/>
        <w:ind w:left="0"/>
        <w:rPr>
          <w:rFonts w:eastAsia="Times New Roman"/>
          <w:b/>
          <w:sz w:val="28"/>
          <w:szCs w:val="28"/>
          <w:lang w:eastAsia="en-GB"/>
        </w:rPr>
      </w:pPr>
    </w:p>
    <w:p w:rsidR="00DF4262" w:rsidRPr="00DD4F8C" w:rsidRDefault="00DF4262" w:rsidP="00DF4262">
      <w:pPr>
        <w:pStyle w:val="ListParagraph"/>
        <w:ind w:left="0"/>
        <w:rPr>
          <w:rFonts w:eastAsia="Times New Roman"/>
          <w:u w:val="single"/>
          <w:lang w:eastAsia="en-GB"/>
        </w:rPr>
      </w:pPr>
      <w:r>
        <w:rPr>
          <w:rFonts w:eastAsia="Times New Roman"/>
          <w:lang w:eastAsia="en-GB"/>
        </w:rPr>
        <w:t xml:space="preserve">Using these values, </w:t>
      </w:r>
      <w:r w:rsidRPr="00DD4F8C">
        <w:rPr>
          <w:rFonts w:eastAsia="Times New Roman"/>
          <w:u w:val="single"/>
          <w:lang w:eastAsia="en-GB"/>
        </w:rPr>
        <w:t>we get the uplink peak spectral efficiency to be 27.18*(1-0.08) = 25.0 bits/sec/Hz which is higher than the ITU requirement of 15 bits/sec/Hz</w:t>
      </w:r>
    </w:p>
    <w:p w:rsidR="00DF4262" w:rsidRPr="00DD4F8C" w:rsidRDefault="00DF4262" w:rsidP="00DF4262">
      <w:pPr>
        <w:pStyle w:val="ListParagraph"/>
        <w:rPr>
          <w:rFonts w:eastAsia="Times New Roman"/>
          <w:b/>
          <w:sz w:val="40"/>
          <w:u w:val="single"/>
          <w:lang w:eastAsia="en-GB"/>
        </w:rPr>
      </w:pPr>
    </w:p>
    <w:p w:rsidR="00DF4262" w:rsidRDefault="00DF4262" w:rsidP="00DF4262">
      <w:pPr>
        <w:pStyle w:val="ListParagraph"/>
        <w:rPr>
          <w:rFonts w:eastAsia="Times New Roman"/>
          <w:b/>
          <w:sz w:val="40"/>
          <w:lang w:eastAsia="en-GB"/>
        </w:rPr>
      </w:pPr>
    </w:p>
    <w:p w:rsidR="00DF4262" w:rsidRDefault="00DF4262" w:rsidP="00DF4262">
      <w:pPr>
        <w:pStyle w:val="ListParagraph"/>
        <w:rPr>
          <w:rFonts w:eastAsia="Times New Roman"/>
          <w:b/>
          <w:sz w:val="40"/>
          <w:lang w:eastAsia="en-GB"/>
        </w:rPr>
      </w:pPr>
    </w:p>
    <w:p w:rsidR="00DF4262" w:rsidRDefault="00DF4262" w:rsidP="00DF4262">
      <w:pPr>
        <w:pStyle w:val="ListParagraph"/>
        <w:rPr>
          <w:rFonts w:eastAsia="Times New Roman"/>
          <w:b/>
          <w:sz w:val="40"/>
          <w:lang w:eastAsia="en-GB"/>
        </w:rPr>
      </w:pPr>
    </w:p>
    <w:p w:rsidR="00DF4262" w:rsidRDefault="00DF4262" w:rsidP="00181CCD">
      <w:pPr>
        <w:pStyle w:val="Heading2"/>
        <w:rPr>
          <w:rFonts w:eastAsia="Times New Roman"/>
          <w:lang w:eastAsia="en-GB"/>
        </w:rPr>
      </w:pPr>
      <w:bookmarkStart w:id="49" w:name="_Toc26282224"/>
      <w:r w:rsidRPr="000B08A8">
        <w:rPr>
          <w:rFonts w:eastAsia="Times New Roman"/>
          <w:lang w:eastAsia="en-GB"/>
        </w:rPr>
        <w:t>Peak data rate</w:t>
      </w:r>
      <w:bookmarkEnd w:id="49"/>
    </w:p>
    <w:p w:rsidR="00DF4262" w:rsidRDefault="00DF4262" w:rsidP="00DF4262">
      <w:r>
        <w:t>As defined in Report ITU-R M.2410, peak data rate is the maximum achievable data rate under ideal conditions (in bit/s), which is the received data bits assuming error-free conditions assignable to a single mobile station, when all assignable radio resources for the corresponding link direction are utilized (i.e. excluding radio resources that are used for physical layer synchronization, reference signals or pilots, guard bands and guard times).</w:t>
      </w:r>
    </w:p>
    <w:p w:rsidR="00DF4262" w:rsidRDefault="00DF4262" w:rsidP="00DF4262"/>
    <w:p w:rsidR="00DF4262" w:rsidRPr="000B08A8" w:rsidRDefault="00DF4262" w:rsidP="00DF4262">
      <w:pPr>
        <w:pStyle w:val="ListParagraph"/>
        <w:ind w:left="0"/>
        <w:rPr>
          <w:rFonts w:eastAsia="Times New Roman"/>
          <w:b/>
          <w:sz w:val="28"/>
          <w:szCs w:val="28"/>
          <w:lang w:eastAsia="en-GB"/>
        </w:rPr>
      </w:pPr>
    </w:p>
    <w:p w:rsidR="00DF4262" w:rsidRDefault="00DF4262" w:rsidP="00181CCD">
      <w:pPr>
        <w:pStyle w:val="Heading3"/>
        <w:rPr>
          <w:rFonts w:eastAsia="Times New Roman"/>
          <w:lang w:eastAsia="en-GB"/>
        </w:rPr>
      </w:pPr>
      <w:bookmarkStart w:id="50" w:name="_Toc26282225"/>
      <w:r w:rsidRPr="000B08A8">
        <w:rPr>
          <w:rFonts w:eastAsia="Times New Roman"/>
          <w:lang w:eastAsia="en-GB"/>
        </w:rPr>
        <w:t>DL Peak Data rate</w:t>
      </w:r>
      <w:bookmarkEnd w:id="50"/>
    </w:p>
    <w:p w:rsidR="00DF4262" w:rsidRPr="000B08A8" w:rsidRDefault="00DF4262" w:rsidP="00DF4262">
      <w:pPr>
        <w:pStyle w:val="ListParagraph"/>
        <w:keepNext/>
        <w:keepLines/>
        <w:spacing w:before="60" w:after="180"/>
        <w:ind w:left="2175" w:firstLine="705"/>
        <w:rPr>
          <w:rFonts w:ascii="Arial" w:eastAsia="Arial" w:hAnsi="Arial" w:cs="Arial"/>
          <w:b/>
          <w:color w:val="000000"/>
        </w:rPr>
      </w:pPr>
      <w:r w:rsidRPr="000B08A8">
        <w:rPr>
          <w:rFonts w:ascii="Arial" w:eastAsia="Arial" w:hAnsi="Arial" w:cs="Arial"/>
          <w:b/>
          <w:color w:val="000000"/>
        </w:rPr>
        <w:t>Table 4.2.4.1.1 DL peak data rate</w:t>
      </w:r>
    </w:p>
    <w:tbl>
      <w:tblPr>
        <w:tblW w:w="82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1481"/>
        <w:gridCol w:w="557"/>
        <w:gridCol w:w="697"/>
        <w:gridCol w:w="1231"/>
        <w:gridCol w:w="1099"/>
        <w:gridCol w:w="1162"/>
        <w:gridCol w:w="1137"/>
        <w:gridCol w:w="930"/>
      </w:tblGrid>
      <w:tr w:rsidR="00DF4262" w:rsidTr="00DD4F8C">
        <w:trPr>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Duplexing</w:t>
            </w:r>
          </w:p>
        </w:tc>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SCS [kHz]</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5" w:type="dxa"/>
              <w:left w:w="71" w:type="dxa"/>
              <w:right w:w="81" w:type="dxa"/>
            </w:tcMar>
          </w:tcPr>
          <w:p w:rsidR="00DF4262" w:rsidRDefault="00DF4262"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Per CC BW (MHz)</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71" w:type="dxa"/>
              <w:right w:w="81" w:type="dxa"/>
            </w:tcMar>
          </w:tcPr>
          <w:p w:rsidR="00DF4262" w:rsidRDefault="00DF4262"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Peak data rate per CC (Gbit/s)</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Aggregated peak data rate over 16 CCs (Gbit/s)</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DF4262" w:rsidRPr="00C42104" w:rsidRDefault="00DF4262" w:rsidP="00DD4F8C">
            <w:pPr>
              <w:keepNext/>
              <w:keepLines/>
              <w:jc w:val="center"/>
              <w:rPr>
                <w:rFonts w:ascii="Arial" w:eastAsia="Arial" w:hAnsi="Arial" w:cs="Arial"/>
                <w:b/>
                <w:color w:val="000000"/>
                <w:sz w:val="16"/>
                <w:szCs w:val="16"/>
                <w:vertAlign w:val="superscript"/>
              </w:rPr>
            </w:pPr>
            <w:r>
              <w:rPr>
                <w:rFonts w:ascii="Arial" w:eastAsia="Arial" w:hAnsi="Arial" w:cs="Arial"/>
                <w:b/>
                <w:color w:val="000000"/>
                <w:sz w:val="16"/>
                <w:szCs w:val="16"/>
              </w:rPr>
              <w:t xml:space="preserve">Required DL bandwidth (MHz) </w:t>
            </w:r>
            <w:r>
              <w:rPr>
                <w:rFonts w:ascii="Arial" w:eastAsia="Arial" w:hAnsi="Arial" w:cs="Arial"/>
                <w:b/>
                <w:color w:val="000000"/>
                <w:sz w:val="16"/>
                <w:szCs w:val="16"/>
                <w:vertAlign w:val="superscript"/>
              </w:rPr>
              <w:t>1</w:t>
            </w: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Req. (Gbit/s)</w:t>
            </w:r>
          </w:p>
        </w:tc>
      </w:tr>
      <w:tr w:rsidR="00DF4262" w:rsidTr="00DD4F8C">
        <w:trPr>
          <w:trHeight w:val="404"/>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262" w:rsidRDefault="00DF4262"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FDD</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262" w:rsidRDefault="00DF4262"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FR1</w:t>
            </w:r>
          </w:p>
        </w:tc>
        <w:tc>
          <w:tcPr>
            <w:tcW w:w="709" w:type="dxa"/>
            <w:tcBorders>
              <w:top w:val="single" w:sz="4" w:space="0" w:color="000000"/>
              <w:left w:val="single" w:sz="4" w:space="0" w:color="000000"/>
              <w:right w:val="single" w:sz="4" w:space="0" w:color="000000"/>
            </w:tcBorders>
            <w:shd w:val="clear" w:color="auto" w:fill="auto"/>
            <w:tcMar>
              <w:top w:w="15" w:type="dxa"/>
              <w:left w:w="71" w:type="dxa"/>
              <w:right w:w="81" w:type="dxa"/>
            </w:tcMar>
            <w:vAlign w:val="center"/>
          </w:tcPr>
          <w:p w:rsidR="00DF4262" w:rsidRDefault="00DF4262"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15</w:t>
            </w:r>
          </w:p>
        </w:tc>
        <w:tc>
          <w:tcPr>
            <w:tcW w:w="1253" w:type="dxa"/>
            <w:tcBorders>
              <w:top w:val="single" w:sz="4" w:space="0" w:color="000000"/>
              <w:left w:val="single" w:sz="4" w:space="0" w:color="000000"/>
              <w:right w:val="single" w:sz="4" w:space="0" w:color="000000"/>
            </w:tcBorders>
            <w:shd w:val="clear" w:color="auto" w:fill="auto"/>
            <w:tcMar>
              <w:top w:w="15" w:type="dxa"/>
              <w:left w:w="71" w:type="dxa"/>
              <w:right w:w="81" w:type="dxa"/>
            </w:tcMar>
            <w:vAlign w:val="center"/>
          </w:tcPr>
          <w:p w:rsidR="00DF4262" w:rsidRDefault="00DF4262"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50</w:t>
            </w:r>
          </w:p>
        </w:tc>
        <w:tc>
          <w:tcPr>
            <w:tcW w:w="1112" w:type="dxa"/>
            <w:tcBorders>
              <w:top w:val="single" w:sz="4" w:space="0" w:color="000000"/>
              <w:left w:val="single" w:sz="4" w:space="0" w:color="000000"/>
              <w:right w:val="single" w:sz="4" w:space="0" w:color="000000"/>
            </w:tcBorders>
            <w:shd w:val="clear" w:color="auto" w:fill="auto"/>
            <w:tcMar>
              <w:top w:w="15" w:type="dxa"/>
              <w:left w:w="71" w:type="dxa"/>
              <w:right w:w="81" w:type="dxa"/>
            </w:tcMar>
            <w:vAlign w:val="center"/>
          </w:tcPr>
          <w:p w:rsidR="00DF4262" w:rsidRDefault="00DF4262"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2.45</w:t>
            </w:r>
          </w:p>
        </w:tc>
        <w:tc>
          <w:tcPr>
            <w:tcW w:w="1164" w:type="dxa"/>
            <w:tcBorders>
              <w:top w:val="single" w:sz="4" w:space="0" w:color="000000"/>
              <w:left w:val="single" w:sz="4" w:space="0" w:color="000000"/>
              <w:right w:val="single" w:sz="4" w:space="0" w:color="000000"/>
            </w:tcBorders>
            <w:shd w:val="clear" w:color="auto" w:fill="auto"/>
            <w:vAlign w:val="center"/>
          </w:tcPr>
          <w:p w:rsidR="00DF4262" w:rsidRDefault="00DF4262"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39.2</w:t>
            </w:r>
          </w:p>
        </w:tc>
        <w:tc>
          <w:tcPr>
            <w:tcW w:w="1141" w:type="dxa"/>
            <w:tcBorders>
              <w:top w:val="single" w:sz="4" w:space="0" w:color="000000"/>
              <w:left w:val="single" w:sz="4" w:space="0" w:color="000000"/>
              <w:right w:val="single" w:sz="4" w:space="0" w:color="000000"/>
            </w:tcBorders>
            <w:shd w:val="clear" w:color="auto" w:fill="auto"/>
          </w:tcPr>
          <w:p w:rsidR="00DF4262" w:rsidRDefault="00DF4262"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420</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262" w:rsidRDefault="00DF4262"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20</w:t>
            </w:r>
          </w:p>
        </w:tc>
      </w:tr>
      <w:tr w:rsidR="00DF4262" w:rsidTr="00DD4F8C">
        <w:trPr>
          <w:jc w:val="center"/>
        </w:trPr>
        <w:tc>
          <w:tcPr>
            <w:tcW w:w="829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F4262" w:rsidRDefault="00DF4262" w:rsidP="00DD4F8C">
            <w:pPr>
              <w:keepNext/>
              <w:keepLines/>
              <w:rPr>
                <w:rFonts w:ascii="Arial" w:eastAsia="Arial" w:hAnsi="Arial" w:cs="Arial"/>
                <w:color w:val="000000"/>
                <w:sz w:val="18"/>
                <w:szCs w:val="18"/>
              </w:rPr>
            </w:pPr>
            <w:r>
              <w:rPr>
                <w:rFonts w:ascii="Arial" w:eastAsia="Arial" w:hAnsi="Arial" w:cs="Arial"/>
                <w:color w:val="000000"/>
                <w:sz w:val="16"/>
                <w:szCs w:val="16"/>
              </w:rPr>
              <w:t>NOTE 1: The value only indicates the required bandwidth to meet the DL peak data rate. It is not necessarily supported as the Transmission bandwidth.</w:t>
            </w:r>
          </w:p>
        </w:tc>
      </w:tr>
    </w:tbl>
    <w:p w:rsidR="00DF4262" w:rsidRDefault="00DF4262" w:rsidP="00DF4262">
      <w:pPr>
        <w:pStyle w:val="ListParagraph"/>
        <w:ind w:left="1080"/>
        <w:rPr>
          <w:rFonts w:eastAsia="Times New Roman"/>
          <w:b/>
          <w:sz w:val="28"/>
          <w:szCs w:val="28"/>
          <w:lang w:eastAsia="en-GB"/>
        </w:rPr>
      </w:pPr>
    </w:p>
    <w:p w:rsidR="00DF4262" w:rsidRPr="000B08A8" w:rsidRDefault="00DF4262" w:rsidP="00DF4262">
      <w:pPr>
        <w:rPr>
          <w:rFonts w:eastAsia="Times New Roman"/>
          <w:b/>
          <w:sz w:val="28"/>
          <w:szCs w:val="28"/>
          <w:lang w:eastAsia="en-GB"/>
        </w:rPr>
      </w:pPr>
    </w:p>
    <w:p w:rsidR="00DF4262" w:rsidRPr="000B08A8" w:rsidRDefault="00DF4262" w:rsidP="00DF4262">
      <w:pPr>
        <w:pStyle w:val="Heading3"/>
        <w:rPr>
          <w:rFonts w:eastAsia="Times New Roman"/>
          <w:lang w:eastAsia="en-GB"/>
        </w:rPr>
      </w:pPr>
      <w:bookmarkStart w:id="51" w:name="_Toc26282226"/>
      <w:r>
        <w:rPr>
          <w:rFonts w:eastAsia="Times New Roman"/>
          <w:lang w:eastAsia="en-GB"/>
        </w:rPr>
        <w:t>U</w:t>
      </w:r>
      <w:r w:rsidRPr="000B08A8">
        <w:rPr>
          <w:rFonts w:eastAsia="Times New Roman"/>
          <w:lang w:eastAsia="en-GB"/>
        </w:rPr>
        <w:t>L Peak Data rate</w:t>
      </w:r>
      <w:bookmarkEnd w:id="51"/>
    </w:p>
    <w:p w:rsidR="00DF4262" w:rsidRDefault="00DF4262" w:rsidP="00DF4262">
      <w:bookmarkStart w:id="52" w:name="_heading=h.2et92p0"/>
      <w:bookmarkEnd w:id="52"/>
      <w:r>
        <w:t>UL peak data rate is evaluated based on the evaluation results of peak spectral efficiency provided in Section 1. Table 2.2.1 provides the evaluation results for the specific component carrier (CC) bandwidth. It is observed that the RIT fulfils the UL peak data rate requirement.</w:t>
      </w:r>
    </w:p>
    <w:p w:rsidR="00DF4262" w:rsidRDefault="00DF4262" w:rsidP="00DF4262">
      <w:pPr>
        <w:keepNext/>
        <w:keepLines/>
        <w:spacing w:before="60" w:after="180"/>
        <w:jc w:val="center"/>
        <w:rPr>
          <w:rFonts w:ascii="Arial" w:eastAsia="Arial" w:hAnsi="Arial" w:cs="Arial"/>
          <w:b/>
          <w:color w:val="000000"/>
        </w:rPr>
      </w:pPr>
      <w:bookmarkStart w:id="53" w:name="_heading=h.tyjcwt"/>
      <w:bookmarkEnd w:id="53"/>
      <w:r>
        <w:rPr>
          <w:rFonts w:ascii="Arial" w:eastAsia="Arial" w:hAnsi="Arial" w:cs="Arial"/>
          <w:b/>
          <w:color w:val="000000"/>
        </w:rPr>
        <w:t xml:space="preserve">Table 2.2.1 UL peak data rate </w:t>
      </w:r>
    </w:p>
    <w:tbl>
      <w:tblPr>
        <w:tblW w:w="8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1602"/>
        <w:gridCol w:w="636"/>
        <w:gridCol w:w="636"/>
        <w:gridCol w:w="1049"/>
        <w:gridCol w:w="1161"/>
        <w:gridCol w:w="1175"/>
        <w:gridCol w:w="1171"/>
        <w:gridCol w:w="1151"/>
      </w:tblGrid>
      <w:tr w:rsidR="00DF4262" w:rsidTr="00DD4F8C">
        <w:trPr>
          <w:jc w:val="center"/>
        </w:trPr>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Duplexing</w:t>
            </w:r>
          </w:p>
        </w:tc>
        <w:tc>
          <w:tcPr>
            <w:tcW w:w="1272" w:type="dxa"/>
            <w:gridSpan w:val="2"/>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SCS [kHz]</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15" w:type="dxa"/>
              <w:left w:w="71" w:type="dxa"/>
              <w:right w:w="81" w:type="dxa"/>
            </w:tcMar>
          </w:tcPr>
          <w:p w:rsidR="00DF4262" w:rsidRDefault="00DF4262"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Per CC BW (MHz)</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71" w:type="dxa"/>
              <w:right w:w="81" w:type="dxa"/>
            </w:tcMar>
          </w:tcPr>
          <w:p w:rsidR="00DF4262" w:rsidRDefault="00DF4262"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Peak data rate per CC (Gbit/s)</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Aggregated peak data rate over 16 CCs (Gbit/s)</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Required UL bandwidth to meet the requirement (MHz)</w:t>
            </w:r>
            <w:r>
              <w:rPr>
                <w:rFonts w:ascii="Arial" w:eastAsia="Arial" w:hAnsi="Arial" w:cs="Arial"/>
                <w:b/>
                <w:color w:val="000000"/>
                <w:sz w:val="16"/>
                <w:szCs w:val="16"/>
                <w:vertAlign w:val="superscript"/>
              </w:rPr>
              <w:t>1</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Req. (Gbit/s)</w:t>
            </w:r>
          </w:p>
        </w:tc>
      </w:tr>
      <w:tr w:rsidR="00DF4262" w:rsidTr="00DD4F8C">
        <w:trPr>
          <w:trHeight w:val="1031"/>
          <w:jc w:val="center"/>
        </w:trPr>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262" w:rsidRDefault="00DF4262"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FDD</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262" w:rsidRDefault="00DF4262"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FR1</w:t>
            </w:r>
          </w:p>
        </w:tc>
        <w:tc>
          <w:tcPr>
            <w:tcW w:w="636" w:type="dxa"/>
            <w:tcBorders>
              <w:top w:val="single" w:sz="4" w:space="0" w:color="000000"/>
              <w:left w:val="single" w:sz="4" w:space="0" w:color="000000"/>
              <w:right w:val="single" w:sz="4" w:space="0" w:color="000000"/>
            </w:tcBorders>
            <w:shd w:val="clear" w:color="auto" w:fill="auto"/>
            <w:tcMar>
              <w:top w:w="15" w:type="dxa"/>
              <w:left w:w="71" w:type="dxa"/>
              <w:right w:w="81" w:type="dxa"/>
            </w:tcMar>
            <w:vAlign w:val="center"/>
          </w:tcPr>
          <w:p w:rsidR="00DF4262" w:rsidRDefault="00DF4262"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15</w:t>
            </w:r>
          </w:p>
        </w:tc>
        <w:tc>
          <w:tcPr>
            <w:tcW w:w="1049" w:type="dxa"/>
            <w:tcBorders>
              <w:top w:val="single" w:sz="4" w:space="0" w:color="000000"/>
              <w:left w:val="single" w:sz="4" w:space="0" w:color="000000"/>
              <w:right w:val="single" w:sz="4" w:space="0" w:color="000000"/>
            </w:tcBorders>
            <w:shd w:val="clear" w:color="auto" w:fill="auto"/>
            <w:tcMar>
              <w:top w:w="15" w:type="dxa"/>
              <w:left w:w="71" w:type="dxa"/>
              <w:right w:w="81" w:type="dxa"/>
            </w:tcMar>
            <w:vAlign w:val="center"/>
          </w:tcPr>
          <w:p w:rsidR="00DF4262" w:rsidRDefault="00DF4262"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50</w:t>
            </w:r>
          </w:p>
        </w:tc>
        <w:tc>
          <w:tcPr>
            <w:tcW w:w="1161" w:type="dxa"/>
            <w:tcBorders>
              <w:top w:val="single" w:sz="4" w:space="0" w:color="000000"/>
              <w:left w:val="single" w:sz="4" w:space="0" w:color="000000"/>
              <w:right w:val="single" w:sz="4" w:space="0" w:color="000000"/>
            </w:tcBorders>
            <w:shd w:val="clear" w:color="auto" w:fill="auto"/>
            <w:tcMar>
              <w:top w:w="15" w:type="dxa"/>
              <w:left w:w="71" w:type="dxa"/>
              <w:right w:w="81" w:type="dxa"/>
            </w:tcMar>
            <w:vAlign w:val="center"/>
          </w:tcPr>
          <w:p w:rsidR="00DF4262" w:rsidRDefault="00DF4262"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1.25</w:t>
            </w:r>
          </w:p>
        </w:tc>
        <w:tc>
          <w:tcPr>
            <w:tcW w:w="1175" w:type="dxa"/>
            <w:tcBorders>
              <w:top w:val="single" w:sz="4" w:space="0" w:color="000000"/>
              <w:left w:val="single" w:sz="4" w:space="0" w:color="000000"/>
              <w:right w:val="single" w:sz="4" w:space="0" w:color="000000"/>
            </w:tcBorders>
            <w:shd w:val="clear" w:color="auto" w:fill="auto"/>
            <w:vAlign w:val="center"/>
          </w:tcPr>
          <w:p w:rsidR="00DF4262" w:rsidRDefault="00DF4262" w:rsidP="00DD4F8C">
            <w:pPr>
              <w:widowControl w:val="0"/>
              <w:jc w:val="center"/>
              <w:rPr>
                <w:rFonts w:ascii="Arial" w:eastAsia="Arial" w:hAnsi="Arial" w:cs="Arial"/>
                <w:sz w:val="18"/>
                <w:szCs w:val="18"/>
              </w:rPr>
            </w:pPr>
            <w:r>
              <w:rPr>
                <w:rFonts w:ascii="Arial" w:eastAsia="Arial" w:hAnsi="Arial" w:cs="Arial"/>
                <w:sz w:val="18"/>
                <w:szCs w:val="18"/>
              </w:rPr>
              <w:t>20</w:t>
            </w:r>
          </w:p>
        </w:tc>
        <w:tc>
          <w:tcPr>
            <w:tcW w:w="1171" w:type="dxa"/>
            <w:tcBorders>
              <w:top w:val="single" w:sz="4" w:space="0" w:color="000000"/>
              <w:left w:val="single" w:sz="4" w:space="0" w:color="000000"/>
              <w:right w:val="single" w:sz="4" w:space="0" w:color="000000"/>
            </w:tcBorders>
            <w:shd w:val="clear" w:color="auto" w:fill="auto"/>
          </w:tcPr>
          <w:p w:rsidR="00DF4262" w:rsidRDefault="00DF4262"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400</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262" w:rsidRDefault="00DF4262"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10</w:t>
            </w:r>
          </w:p>
        </w:tc>
      </w:tr>
      <w:tr w:rsidR="00DF4262" w:rsidTr="00DD4F8C">
        <w:trPr>
          <w:jc w:val="center"/>
        </w:trPr>
        <w:tc>
          <w:tcPr>
            <w:tcW w:w="858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F4262" w:rsidRDefault="00DF4262" w:rsidP="00DD4F8C">
            <w:pPr>
              <w:keepNext/>
              <w:keepLines/>
              <w:rPr>
                <w:rFonts w:ascii="Arial" w:eastAsia="Arial" w:hAnsi="Arial" w:cs="Arial"/>
                <w:color w:val="000000"/>
                <w:sz w:val="18"/>
                <w:szCs w:val="18"/>
              </w:rPr>
            </w:pPr>
            <w:r>
              <w:rPr>
                <w:rFonts w:ascii="Arial" w:eastAsia="Arial" w:hAnsi="Arial" w:cs="Arial"/>
                <w:color w:val="000000"/>
                <w:sz w:val="16"/>
                <w:szCs w:val="16"/>
              </w:rPr>
              <w:t>NOTE 1: The value only indicates the required bandwidth to meet the DL peak data rate. It is not necessarily supported as the Transmission bandwidth.</w:t>
            </w:r>
          </w:p>
        </w:tc>
      </w:tr>
    </w:tbl>
    <w:p w:rsidR="00DF4262" w:rsidRDefault="00DF4262" w:rsidP="00DF4262">
      <w:pPr>
        <w:pStyle w:val="ListParagraph"/>
        <w:rPr>
          <w:rFonts w:eastAsia="Times New Roman"/>
          <w:b/>
          <w:sz w:val="40"/>
          <w:lang w:eastAsia="en-GB"/>
        </w:rPr>
      </w:pPr>
    </w:p>
    <w:p w:rsidR="00DF4262" w:rsidRDefault="00DF4262" w:rsidP="00DF4262"/>
    <w:p w:rsidR="00DF4262" w:rsidRPr="004C4664" w:rsidRDefault="00DF4262" w:rsidP="004C4664"/>
    <w:p w:rsidR="004C4664" w:rsidRPr="004C4664" w:rsidRDefault="004C4664" w:rsidP="00181CCD">
      <w:pPr>
        <w:pStyle w:val="Heading1"/>
        <w:rPr>
          <w:rFonts w:eastAsia="Times New Roman"/>
          <w:lang w:eastAsia="en-GB"/>
        </w:rPr>
      </w:pPr>
      <w:bookmarkStart w:id="54" w:name="_Toc26282227"/>
      <w:r w:rsidRPr="004C4664">
        <w:rPr>
          <w:rFonts w:eastAsia="Times New Roman"/>
          <w:lang w:eastAsia="en-GB"/>
        </w:rPr>
        <w:t>Inspection KPIs</w:t>
      </w:r>
      <w:bookmarkEnd w:id="54"/>
    </w:p>
    <w:p w:rsidR="004C4664" w:rsidRDefault="004C4664" w:rsidP="004C4664">
      <w:pPr>
        <w:pStyle w:val="Heading3"/>
        <w:rPr>
          <w:rFonts w:eastAsia="Times New Roman"/>
          <w:lang w:eastAsia="en-GB"/>
        </w:rPr>
      </w:pPr>
      <w:bookmarkStart w:id="55" w:name="_Toc26282228"/>
      <w:r>
        <w:rPr>
          <w:rFonts w:eastAsia="Times New Roman"/>
          <w:lang w:eastAsia="en-GB"/>
        </w:rPr>
        <w:t>Bandwidth and scalability</w:t>
      </w:r>
      <w:bookmarkEnd w:id="55"/>
    </w:p>
    <w:p w:rsidR="004C4664" w:rsidRDefault="004C4664" w:rsidP="004C4664">
      <w:r>
        <w:t>As defined in Report ITU-R M.2410, bandwidth is the maximum aggregated system bandwidth. The bandwidth may be supported by single or multiple radio frequency (RF) carriers. Scalable bandwidth is the ability of the candidate RIT/SRIT to operate with different bandwidths.</w:t>
      </w:r>
    </w:p>
    <w:p w:rsidR="004C4664" w:rsidRDefault="004C4664" w:rsidP="004C4664"/>
    <w:p w:rsidR="004C4664" w:rsidRDefault="004C4664" w:rsidP="004C4664">
      <w:r>
        <w:t xml:space="preserve">According to Section 5.3.2 of T3 90.38.104, the maximum bandwidth related to specific sub-carrier spacing (SCS) and frequency range (FR) for a component carrier is provided in Table 6.1. Besides, according to Section 6.4 of T3.90.38.331, carrier aggregation of up to sixteen component carriers is supported. Accordingly, the capability of maximum aggregated system bandwidth is presented in Table 6.1. It is observed that the maximum aggregated bandwidth for FR 1 is 800 MHz to 1600 MHz; while for FR 2, the maximum aggregated bandwidth is 3200 MHz to 6400 </w:t>
      </w:r>
      <w:proofErr w:type="spellStart"/>
      <w:r>
        <w:t>MHz.</w:t>
      </w:r>
      <w:proofErr w:type="spellEnd"/>
      <w:r>
        <w:t xml:space="preserve"> Therefore, the bandwidth requirement of at least 100 MHz is met by the RIT under all frequency ranges for all sub-carrier spacing values.</w:t>
      </w:r>
    </w:p>
    <w:p w:rsidR="004C4664" w:rsidRDefault="004C4664" w:rsidP="004C4664"/>
    <w:p w:rsidR="004C4664" w:rsidRPr="004C4664" w:rsidRDefault="004C4664" w:rsidP="004C4664">
      <w:r w:rsidRPr="004C4664">
        <w:t>RIT capability on bandwidth</w:t>
      </w:r>
    </w:p>
    <w:tbl>
      <w:tblPr>
        <w:tblW w:w="9606"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98" w:type="dxa"/>
        </w:tblCellMar>
        <w:tblLook w:val="0400" w:firstRow="0" w:lastRow="0" w:firstColumn="0" w:lastColumn="0" w:noHBand="0" w:noVBand="1"/>
      </w:tblPr>
      <w:tblGrid>
        <w:gridCol w:w="1364"/>
        <w:gridCol w:w="947"/>
        <w:gridCol w:w="2459"/>
        <w:gridCol w:w="2544"/>
        <w:gridCol w:w="2292"/>
      </w:tblGrid>
      <w:tr w:rsidR="004C4664" w:rsidTr="00DD4F8C">
        <w:trPr>
          <w:trHeight w:val="160"/>
        </w:trPr>
        <w:tc>
          <w:tcPr>
            <w:tcW w:w="1364" w:type="dxa"/>
            <w:tcBorders>
              <w:top w:val="single" w:sz="8" w:space="0" w:color="000000"/>
              <w:left w:val="single" w:sz="8" w:space="0" w:color="000000"/>
              <w:bottom w:val="single" w:sz="8" w:space="0" w:color="000000"/>
              <w:right w:val="single" w:sz="8" w:space="0" w:color="000000"/>
            </w:tcBorders>
            <w:shd w:val="clear" w:color="auto" w:fill="D9D9D9"/>
          </w:tcPr>
          <w:p w:rsidR="004C4664" w:rsidRDefault="004C4664" w:rsidP="00DD4F8C">
            <w:pPr>
              <w:jc w:val="center"/>
              <w:rPr>
                <w:rFonts w:ascii="Arial" w:eastAsia="Arial" w:hAnsi="Arial" w:cs="Arial"/>
                <w:color w:val="000000"/>
                <w:sz w:val="16"/>
                <w:szCs w:val="16"/>
              </w:rPr>
            </w:pPr>
          </w:p>
        </w:tc>
        <w:tc>
          <w:tcPr>
            <w:tcW w:w="947" w:type="dxa"/>
            <w:tcBorders>
              <w:top w:val="single" w:sz="8" w:space="0" w:color="000000"/>
              <w:left w:val="single" w:sz="8" w:space="0" w:color="000000"/>
              <w:bottom w:val="single" w:sz="8" w:space="0" w:color="000000"/>
              <w:right w:val="single" w:sz="8" w:space="0" w:color="000000"/>
            </w:tcBorders>
            <w:shd w:val="clear" w:color="auto" w:fill="D9D9D9"/>
            <w:tcMar>
              <w:top w:w="13" w:type="dxa"/>
            </w:tcMar>
          </w:tcPr>
          <w:p w:rsidR="004C4664" w:rsidRDefault="004C4664" w:rsidP="00DD4F8C">
            <w:pPr>
              <w:jc w:val="center"/>
              <w:rPr>
                <w:rFonts w:ascii="Arial" w:eastAsia="Arial" w:hAnsi="Arial" w:cs="Arial"/>
                <w:b/>
                <w:sz w:val="16"/>
                <w:szCs w:val="16"/>
              </w:rPr>
            </w:pPr>
            <w:r>
              <w:rPr>
                <w:rFonts w:ascii="Arial" w:eastAsia="Arial" w:hAnsi="Arial" w:cs="Arial"/>
                <w:b/>
                <w:color w:val="000000"/>
                <w:sz w:val="16"/>
                <w:szCs w:val="16"/>
              </w:rPr>
              <w:t xml:space="preserve">SCS [kHz] </w:t>
            </w:r>
          </w:p>
        </w:tc>
        <w:tc>
          <w:tcPr>
            <w:tcW w:w="2459" w:type="dxa"/>
            <w:tcBorders>
              <w:top w:val="single" w:sz="8" w:space="0" w:color="000000"/>
              <w:left w:val="single" w:sz="8" w:space="0" w:color="000000"/>
              <w:bottom w:val="single" w:sz="8" w:space="0" w:color="000000"/>
              <w:right w:val="single" w:sz="8" w:space="0" w:color="000000"/>
            </w:tcBorders>
            <w:shd w:val="clear" w:color="auto" w:fill="D9D9D9"/>
            <w:tcMar>
              <w:top w:w="13" w:type="dxa"/>
            </w:tcMar>
          </w:tcPr>
          <w:p w:rsidR="004C4664" w:rsidRDefault="004C4664" w:rsidP="00DD4F8C">
            <w:pPr>
              <w:jc w:val="center"/>
              <w:rPr>
                <w:rFonts w:ascii="Arial" w:eastAsia="Arial" w:hAnsi="Arial" w:cs="Arial"/>
                <w:b/>
                <w:sz w:val="16"/>
                <w:szCs w:val="16"/>
              </w:rPr>
            </w:pPr>
            <w:r>
              <w:rPr>
                <w:rFonts w:ascii="Arial" w:eastAsia="Arial" w:hAnsi="Arial" w:cs="Arial"/>
                <w:b/>
                <w:color w:val="000000"/>
                <w:sz w:val="16"/>
                <w:szCs w:val="16"/>
              </w:rPr>
              <w:t>Maximum bandwidth for one component carrier (MHz)</w:t>
            </w:r>
          </w:p>
        </w:tc>
        <w:tc>
          <w:tcPr>
            <w:tcW w:w="2544" w:type="dxa"/>
            <w:tcBorders>
              <w:top w:val="single" w:sz="8" w:space="0" w:color="000000"/>
              <w:left w:val="single" w:sz="8" w:space="0" w:color="000000"/>
              <w:bottom w:val="single" w:sz="8" w:space="0" w:color="000000"/>
              <w:right w:val="single" w:sz="8" w:space="0" w:color="000000"/>
            </w:tcBorders>
            <w:shd w:val="clear" w:color="auto" w:fill="D9D9D9"/>
          </w:tcPr>
          <w:p w:rsidR="004C4664" w:rsidRDefault="004C4664" w:rsidP="00DD4F8C">
            <w:pPr>
              <w:jc w:val="center"/>
              <w:rPr>
                <w:rFonts w:ascii="Arial" w:eastAsia="Arial" w:hAnsi="Arial" w:cs="Arial"/>
                <w:b/>
                <w:color w:val="000000"/>
                <w:sz w:val="16"/>
                <w:szCs w:val="16"/>
              </w:rPr>
            </w:pPr>
            <w:r>
              <w:rPr>
                <w:rFonts w:ascii="Arial" w:eastAsia="Arial" w:hAnsi="Arial" w:cs="Arial"/>
                <w:b/>
                <w:color w:val="000000"/>
                <w:sz w:val="16"/>
                <w:szCs w:val="16"/>
              </w:rPr>
              <w:t>Maximum number of component carriers for carrier aggregation</w:t>
            </w:r>
          </w:p>
        </w:tc>
        <w:tc>
          <w:tcPr>
            <w:tcW w:w="2292" w:type="dxa"/>
            <w:tcBorders>
              <w:top w:val="single" w:sz="8" w:space="0" w:color="000000"/>
              <w:left w:val="single" w:sz="8" w:space="0" w:color="000000"/>
              <w:bottom w:val="single" w:sz="8" w:space="0" w:color="000000"/>
              <w:right w:val="single" w:sz="8" w:space="0" w:color="000000"/>
            </w:tcBorders>
            <w:shd w:val="clear" w:color="auto" w:fill="D9D9D9"/>
          </w:tcPr>
          <w:p w:rsidR="004C4664" w:rsidRDefault="004C4664" w:rsidP="00DD4F8C">
            <w:pPr>
              <w:jc w:val="center"/>
              <w:rPr>
                <w:rFonts w:ascii="Arial" w:eastAsia="Arial" w:hAnsi="Arial" w:cs="Arial"/>
                <w:b/>
                <w:color w:val="000000"/>
                <w:sz w:val="16"/>
                <w:szCs w:val="16"/>
              </w:rPr>
            </w:pPr>
            <w:r>
              <w:rPr>
                <w:rFonts w:ascii="Arial" w:eastAsia="Arial" w:hAnsi="Arial" w:cs="Arial"/>
                <w:b/>
                <w:color w:val="000000"/>
                <w:sz w:val="16"/>
                <w:szCs w:val="16"/>
              </w:rPr>
              <w:t>Maximum aggregated bandwidth (MHz)</w:t>
            </w:r>
          </w:p>
        </w:tc>
      </w:tr>
      <w:tr w:rsidR="004C4664" w:rsidTr="00DD4F8C">
        <w:trPr>
          <w:trHeight w:val="80"/>
        </w:trPr>
        <w:tc>
          <w:tcPr>
            <w:tcW w:w="13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FR1</w:t>
            </w:r>
          </w:p>
        </w:tc>
        <w:tc>
          <w:tcPr>
            <w:tcW w:w="947" w:type="dxa"/>
            <w:tcBorders>
              <w:top w:val="single" w:sz="8" w:space="0" w:color="000000"/>
              <w:left w:val="single" w:sz="8" w:space="0" w:color="000000"/>
              <w:bottom w:val="single" w:sz="8" w:space="0" w:color="000000"/>
              <w:right w:val="single" w:sz="8" w:space="0" w:color="000000"/>
            </w:tcBorders>
            <w:shd w:val="clear" w:color="auto" w:fill="auto"/>
            <w:tcMar>
              <w:top w:w="13" w:type="dxa"/>
            </w:tcMar>
          </w:tcPr>
          <w:p w:rsidR="004C4664" w:rsidRDefault="004C4664" w:rsidP="00DD4F8C">
            <w:pPr>
              <w:jc w:val="center"/>
              <w:rPr>
                <w:rFonts w:ascii="Arial" w:eastAsia="Arial" w:hAnsi="Arial" w:cs="Arial"/>
                <w:sz w:val="16"/>
                <w:szCs w:val="16"/>
              </w:rPr>
            </w:pPr>
            <w:r>
              <w:rPr>
                <w:rFonts w:ascii="Arial" w:eastAsia="Arial" w:hAnsi="Arial" w:cs="Arial"/>
                <w:color w:val="000000"/>
                <w:sz w:val="16"/>
                <w:szCs w:val="16"/>
              </w:rPr>
              <w:t>15</w:t>
            </w:r>
          </w:p>
        </w:tc>
        <w:tc>
          <w:tcPr>
            <w:tcW w:w="2459" w:type="dxa"/>
            <w:tcBorders>
              <w:top w:val="single" w:sz="8" w:space="0" w:color="000000"/>
              <w:left w:val="single" w:sz="8" w:space="0" w:color="000000"/>
              <w:bottom w:val="single" w:sz="8" w:space="0" w:color="000000"/>
              <w:right w:val="single" w:sz="8" w:space="0" w:color="000000"/>
            </w:tcBorders>
            <w:shd w:val="clear" w:color="auto" w:fill="auto"/>
            <w:tcMar>
              <w:top w:w="13" w:type="dxa"/>
            </w:tcMar>
          </w:tcPr>
          <w:p w:rsidR="004C4664" w:rsidRDefault="004C4664" w:rsidP="00DD4F8C">
            <w:pPr>
              <w:jc w:val="center"/>
              <w:rPr>
                <w:rFonts w:ascii="Arial" w:eastAsia="Arial" w:hAnsi="Arial" w:cs="Arial"/>
                <w:sz w:val="16"/>
                <w:szCs w:val="16"/>
              </w:rPr>
            </w:pPr>
            <w:r>
              <w:rPr>
                <w:rFonts w:ascii="Arial" w:eastAsia="Arial" w:hAnsi="Arial" w:cs="Arial"/>
                <w:color w:val="000000"/>
                <w:sz w:val="16"/>
                <w:szCs w:val="16"/>
              </w:rPr>
              <w:t>50</w:t>
            </w:r>
          </w:p>
        </w:tc>
        <w:tc>
          <w:tcPr>
            <w:tcW w:w="2544" w:type="dxa"/>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tabs>
                <w:tab w:val="left" w:pos="525"/>
                <w:tab w:val="center" w:pos="1262"/>
              </w:tabs>
              <w:rPr>
                <w:rFonts w:ascii="Arial" w:eastAsia="Arial" w:hAnsi="Arial" w:cs="Arial"/>
                <w:color w:val="000000"/>
                <w:sz w:val="16"/>
                <w:szCs w:val="16"/>
              </w:rPr>
            </w:pPr>
            <w:r>
              <w:rPr>
                <w:rFonts w:ascii="Arial" w:eastAsia="Arial" w:hAnsi="Arial" w:cs="Arial"/>
                <w:color w:val="000000"/>
                <w:sz w:val="16"/>
                <w:szCs w:val="16"/>
              </w:rPr>
              <w:tab/>
            </w:r>
            <w:r>
              <w:rPr>
                <w:rFonts w:ascii="Arial" w:eastAsia="Arial" w:hAnsi="Arial" w:cs="Arial"/>
                <w:color w:val="000000"/>
                <w:sz w:val="16"/>
                <w:szCs w:val="16"/>
              </w:rPr>
              <w:tab/>
              <w:t>16</w:t>
            </w:r>
          </w:p>
        </w:tc>
        <w:tc>
          <w:tcPr>
            <w:tcW w:w="2292" w:type="dxa"/>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800</w:t>
            </w:r>
          </w:p>
        </w:tc>
      </w:tr>
      <w:tr w:rsidR="004C4664" w:rsidTr="00DD4F8C">
        <w:trPr>
          <w:trHeight w:val="100"/>
        </w:trPr>
        <w:tc>
          <w:tcPr>
            <w:tcW w:w="13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C4664" w:rsidRDefault="004C4664" w:rsidP="00DD4F8C">
            <w:pPr>
              <w:widowControl w:val="0"/>
              <w:spacing w:line="276" w:lineRule="auto"/>
              <w:rPr>
                <w:rFonts w:ascii="Arial" w:eastAsia="Arial" w:hAnsi="Arial" w:cs="Arial"/>
                <w:color w:val="000000"/>
                <w:sz w:val="16"/>
                <w:szCs w:val="16"/>
              </w:rPr>
            </w:pPr>
          </w:p>
        </w:tc>
        <w:tc>
          <w:tcPr>
            <w:tcW w:w="947" w:type="dxa"/>
            <w:tcBorders>
              <w:top w:val="single" w:sz="8" w:space="0" w:color="000000"/>
              <w:left w:val="single" w:sz="8" w:space="0" w:color="000000"/>
              <w:bottom w:val="single" w:sz="8" w:space="0" w:color="000000"/>
              <w:right w:val="single" w:sz="8" w:space="0" w:color="000000"/>
            </w:tcBorders>
            <w:shd w:val="clear" w:color="auto" w:fill="auto"/>
            <w:tcMar>
              <w:top w:w="13" w:type="dxa"/>
            </w:tcMar>
          </w:tcPr>
          <w:p w:rsidR="004C4664" w:rsidRDefault="004C4664" w:rsidP="00DD4F8C">
            <w:pPr>
              <w:jc w:val="center"/>
              <w:rPr>
                <w:rFonts w:ascii="Arial" w:eastAsia="Arial" w:hAnsi="Arial" w:cs="Arial"/>
                <w:sz w:val="16"/>
                <w:szCs w:val="16"/>
              </w:rPr>
            </w:pPr>
            <w:r>
              <w:rPr>
                <w:rFonts w:ascii="Arial" w:eastAsia="Arial" w:hAnsi="Arial" w:cs="Arial"/>
                <w:color w:val="000000"/>
                <w:sz w:val="16"/>
                <w:szCs w:val="16"/>
              </w:rPr>
              <w:t>30</w:t>
            </w:r>
          </w:p>
        </w:tc>
        <w:tc>
          <w:tcPr>
            <w:tcW w:w="2459" w:type="dxa"/>
            <w:tcBorders>
              <w:top w:val="single" w:sz="8" w:space="0" w:color="000000"/>
              <w:left w:val="single" w:sz="8" w:space="0" w:color="000000"/>
              <w:bottom w:val="single" w:sz="8" w:space="0" w:color="000000"/>
              <w:right w:val="single" w:sz="8" w:space="0" w:color="000000"/>
            </w:tcBorders>
            <w:shd w:val="clear" w:color="auto" w:fill="auto"/>
            <w:tcMar>
              <w:top w:w="13" w:type="dxa"/>
            </w:tcMar>
          </w:tcPr>
          <w:p w:rsidR="004C4664" w:rsidRDefault="004C4664" w:rsidP="00DD4F8C">
            <w:pPr>
              <w:jc w:val="center"/>
              <w:rPr>
                <w:rFonts w:ascii="Arial" w:eastAsia="Arial" w:hAnsi="Arial" w:cs="Arial"/>
                <w:sz w:val="16"/>
                <w:szCs w:val="16"/>
              </w:rPr>
            </w:pPr>
            <w:r>
              <w:rPr>
                <w:rFonts w:ascii="Arial" w:eastAsia="Arial" w:hAnsi="Arial" w:cs="Arial"/>
                <w:color w:val="000000"/>
                <w:sz w:val="16"/>
                <w:szCs w:val="16"/>
              </w:rPr>
              <w:t>100</w:t>
            </w:r>
          </w:p>
        </w:tc>
        <w:tc>
          <w:tcPr>
            <w:tcW w:w="2544" w:type="dxa"/>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16</w:t>
            </w:r>
          </w:p>
        </w:tc>
        <w:tc>
          <w:tcPr>
            <w:tcW w:w="2292" w:type="dxa"/>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1600</w:t>
            </w:r>
          </w:p>
        </w:tc>
      </w:tr>
      <w:tr w:rsidR="004C4664" w:rsidTr="00DD4F8C">
        <w:trPr>
          <w:trHeight w:val="200"/>
        </w:trPr>
        <w:tc>
          <w:tcPr>
            <w:tcW w:w="13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C4664" w:rsidRDefault="004C4664" w:rsidP="00DD4F8C">
            <w:pPr>
              <w:widowControl w:val="0"/>
              <w:spacing w:line="276" w:lineRule="auto"/>
              <w:rPr>
                <w:rFonts w:ascii="Arial" w:eastAsia="Arial" w:hAnsi="Arial" w:cs="Arial"/>
                <w:color w:val="000000"/>
                <w:sz w:val="16"/>
                <w:szCs w:val="16"/>
              </w:rPr>
            </w:pPr>
          </w:p>
        </w:tc>
        <w:tc>
          <w:tcPr>
            <w:tcW w:w="947" w:type="dxa"/>
            <w:tcBorders>
              <w:top w:val="single" w:sz="8" w:space="0" w:color="000000"/>
              <w:left w:val="single" w:sz="8" w:space="0" w:color="000000"/>
              <w:bottom w:val="single" w:sz="8" w:space="0" w:color="000000"/>
              <w:right w:val="single" w:sz="8" w:space="0" w:color="000000"/>
            </w:tcBorders>
            <w:shd w:val="clear" w:color="auto" w:fill="auto"/>
            <w:tcMar>
              <w:top w:w="13" w:type="dxa"/>
            </w:tcMar>
          </w:tcPr>
          <w:p w:rsidR="004C4664" w:rsidRDefault="004C4664" w:rsidP="00DD4F8C">
            <w:pPr>
              <w:jc w:val="center"/>
              <w:rPr>
                <w:rFonts w:ascii="Arial" w:eastAsia="Arial" w:hAnsi="Arial" w:cs="Arial"/>
                <w:sz w:val="16"/>
                <w:szCs w:val="16"/>
              </w:rPr>
            </w:pPr>
            <w:r>
              <w:rPr>
                <w:rFonts w:ascii="Arial" w:eastAsia="Arial" w:hAnsi="Arial" w:cs="Arial"/>
                <w:color w:val="000000"/>
                <w:sz w:val="16"/>
                <w:szCs w:val="16"/>
              </w:rPr>
              <w:t>60</w:t>
            </w:r>
          </w:p>
        </w:tc>
        <w:tc>
          <w:tcPr>
            <w:tcW w:w="2459" w:type="dxa"/>
            <w:tcBorders>
              <w:top w:val="single" w:sz="8" w:space="0" w:color="000000"/>
              <w:left w:val="single" w:sz="8" w:space="0" w:color="000000"/>
              <w:bottom w:val="single" w:sz="8" w:space="0" w:color="000000"/>
              <w:right w:val="single" w:sz="8" w:space="0" w:color="000000"/>
            </w:tcBorders>
            <w:shd w:val="clear" w:color="auto" w:fill="auto"/>
            <w:tcMar>
              <w:top w:w="13" w:type="dxa"/>
            </w:tcMar>
          </w:tcPr>
          <w:p w:rsidR="004C4664" w:rsidRDefault="004C4664" w:rsidP="00DD4F8C">
            <w:pPr>
              <w:jc w:val="center"/>
              <w:rPr>
                <w:rFonts w:ascii="Arial" w:eastAsia="Arial" w:hAnsi="Arial" w:cs="Arial"/>
                <w:sz w:val="16"/>
                <w:szCs w:val="16"/>
              </w:rPr>
            </w:pPr>
            <w:r>
              <w:rPr>
                <w:rFonts w:ascii="Arial" w:eastAsia="Arial" w:hAnsi="Arial" w:cs="Arial"/>
                <w:color w:val="000000"/>
                <w:sz w:val="16"/>
                <w:szCs w:val="16"/>
              </w:rPr>
              <w:t>100</w:t>
            </w:r>
          </w:p>
        </w:tc>
        <w:tc>
          <w:tcPr>
            <w:tcW w:w="2544" w:type="dxa"/>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16</w:t>
            </w:r>
          </w:p>
        </w:tc>
        <w:tc>
          <w:tcPr>
            <w:tcW w:w="2292" w:type="dxa"/>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1600</w:t>
            </w:r>
          </w:p>
        </w:tc>
      </w:tr>
      <w:tr w:rsidR="004C4664" w:rsidTr="00DD4F8C">
        <w:trPr>
          <w:trHeight w:val="200"/>
        </w:trPr>
        <w:tc>
          <w:tcPr>
            <w:tcW w:w="13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 xml:space="preserve">FR2 </w:t>
            </w:r>
          </w:p>
        </w:tc>
        <w:tc>
          <w:tcPr>
            <w:tcW w:w="947" w:type="dxa"/>
            <w:tcBorders>
              <w:top w:val="single" w:sz="8" w:space="0" w:color="000000"/>
              <w:left w:val="single" w:sz="8" w:space="0" w:color="000000"/>
              <w:bottom w:val="single" w:sz="8" w:space="0" w:color="000000"/>
              <w:right w:val="single" w:sz="8" w:space="0" w:color="000000"/>
            </w:tcBorders>
            <w:shd w:val="clear" w:color="auto" w:fill="auto"/>
            <w:tcMar>
              <w:top w:w="13" w:type="dxa"/>
            </w:tcMar>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60</w:t>
            </w:r>
          </w:p>
        </w:tc>
        <w:tc>
          <w:tcPr>
            <w:tcW w:w="2459" w:type="dxa"/>
            <w:tcBorders>
              <w:top w:val="single" w:sz="8" w:space="0" w:color="000000"/>
              <w:left w:val="single" w:sz="8" w:space="0" w:color="000000"/>
              <w:bottom w:val="single" w:sz="8" w:space="0" w:color="000000"/>
              <w:right w:val="single" w:sz="8" w:space="0" w:color="000000"/>
            </w:tcBorders>
            <w:shd w:val="clear" w:color="auto" w:fill="auto"/>
            <w:tcMar>
              <w:top w:w="13" w:type="dxa"/>
            </w:tcMar>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200</w:t>
            </w:r>
          </w:p>
        </w:tc>
        <w:tc>
          <w:tcPr>
            <w:tcW w:w="2544" w:type="dxa"/>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16</w:t>
            </w:r>
          </w:p>
        </w:tc>
        <w:tc>
          <w:tcPr>
            <w:tcW w:w="2292" w:type="dxa"/>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3200</w:t>
            </w:r>
          </w:p>
        </w:tc>
      </w:tr>
      <w:tr w:rsidR="004C4664" w:rsidTr="00DD4F8C">
        <w:trPr>
          <w:trHeight w:val="200"/>
        </w:trPr>
        <w:tc>
          <w:tcPr>
            <w:tcW w:w="13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C4664" w:rsidRDefault="004C4664" w:rsidP="00DD4F8C">
            <w:pPr>
              <w:widowControl w:val="0"/>
              <w:spacing w:line="276" w:lineRule="auto"/>
              <w:rPr>
                <w:rFonts w:ascii="Arial" w:eastAsia="Arial" w:hAnsi="Arial" w:cs="Arial"/>
                <w:color w:val="000000"/>
                <w:sz w:val="16"/>
                <w:szCs w:val="16"/>
              </w:rPr>
            </w:pPr>
          </w:p>
        </w:tc>
        <w:tc>
          <w:tcPr>
            <w:tcW w:w="947" w:type="dxa"/>
            <w:tcBorders>
              <w:top w:val="single" w:sz="8" w:space="0" w:color="000000"/>
              <w:left w:val="single" w:sz="8" w:space="0" w:color="000000"/>
              <w:bottom w:val="single" w:sz="8" w:space="0" w:color="000000"/>
              <w:right w:val="single" w:sz="8" w:space="0" w:color="000000"/>
            </w:tcBorders>
            <w:shd w:val="clear" w:color="auto" w:fill="auto"/>
            <w:tcMar>
              <w:top w:w="13" w:type="dxa"/>
            </w:tcMar>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120</w:t>
            </w:r>
          </w:p>
        </w:tc>
        <w:tc>
          <w:tcPr>
            <w:tcW w:w="2459" w:type="dxa"/>
            <w:tcBorders>
              <w:top w:val="single" w:sz="8" w:space="0" w:color="000000"/>
              <w:left w:val="single" w:sz="8" w:space="0" w:color="000000"/>
              <w:bottom w:val="single" w:sz="8" w:space="0" w:color="000000"/>
              <w:right w:val="single" w:sz="8" w:space="0" w:color="000000"/>
            </w:tcBorders>
            <w:shd w:val="clear" w:color="auto" w:fill="auto"/>
            <w:tcMar>
              <w:top w:w="13" w:type="dxa"/>
            </w:tcMar>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400</w:t>
            </w:r>
          </w:p>
        </w:tc>
        <w:tc>
          <w:tcPr>
            <w:tcW w:w="2544" w:type="dxa"/>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16</w:t>
            </w:r>
          </w:p>
        </w:tc>
        <w:tc>
          <w:tcPr>
            <w:tcW w:w="2292" w:type="dxa"/>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6400</w:t>
            </w:r>
          </w:p>
        </w:tc>
      </w:tr>
    </w:tbl>
    <w:p w:rsidR="004C4664" w:rsidRDefault="004C4664" w:rsidP="004C4664">
      <w:r>
        <w:t>According to Section 5.3.2 of T3.9038.104, different bandwidths are supported for a component carrier at given SCS as listed in Table 6.2. Accordingly, the bandwidth scalability capability of the RIT  is summarized in Table 6.3. It is observed that up to 13 different bandwidths are supported for FR 1, and up to 4 different bandwidths are supported for FR 2. Therefore bandwidth scalability capability is fulfilled by the RIT.</w:t>
      </w:r>
    </w:p>
    <w:p w:rsidR="004C4664" w:rsidRDefault="004C4664" w:rsidP="004C4664"/>
    <w:p w:rsidR="004C4664" w:rsidRPr="004C4664" w:rsidRDefault="004C4664" w:rsidP="004C4664">
      <w:r w:rsidRPr="004C4664">
        <w:t xml:space="preserve">Transmission bandwidth configuration NRB </w:t>
      </w:r>
    </w:p>
    <w:p w:rsidR="004C4664" w:rsidRDefault="004C4664" w:rsidP="004C4664">
      <w:pPr>
        <w:jc w:val="center"/>
        <w:rPr>
          <w:rFonts w:ascii="Arial" w:eastAsia="Arial" w:hAnsi="Arial" w:cs="Arial"/>
          <w:sz w:val="16"/>
          <w:szCs w:val="16"/>
        </w:rPr>
      </w:pPr>
      <w:r>
        <w:rPr>
          <w:rFonts w:ascii="Arial" w:eastAsia="Arial" w:hAnsi="Arial" w:cs="Arial"/>
          <w:sz w:val="16"/>
          <w:szCs w:val="16"/>
        </w:rPr>
        <w:t>(a) For FR1</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76" w:type="dxa"/>
          <w:right w:w="81" w:type="dxa"/>
        </w:tblCellMar>
        <w:tblLook w:val="0600" w:firstRow="0" w:lastRow="0" w:firstColumn="0" w:lastColumn="0" w:noHBand="1" w:noVBand="1"/>
      </w:tblPr>
      <w:tblGrid>
        <w:gridCol w:w="601"/>
        <w:gridCol w:w="684"/>
        <w:gridCol w:w="733"/>
        <w:gridCol w:w="734"/>
        <w:gridCol w:w="680"/>
        <w:gridCol w:w="682"/>
        <w:gridCol w:w="682"/>
        <w:gridCol w:w="681"/>
        <w:gridCol w:w="734"/>
        <w:gridCol w:w="682"/>
        <w:gridCol w:w="685"/>
        <w:gridCol w:w="684"/>
        <w:gridCol w:w="685"/>
        <w:gridCol w:w="682"/>
      </w:tblGrid>
      <w:tr w:rsidR="004C4664" w:rsidTr="00DD4F8C">
        <w:tc>
          <w:tcPr>
            <w:tcW w:w="60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SCS (kHz)</w:t>
            </w:r>
          </w:p>
        </w:tc>
        <w:tc>
          <w:tcPr>
            <w:tcW w:w="6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5MHz</w:t>
            </w:r>
          </w:p>
        </w:tc>
        <w:tc>
          <w:tcPr>
            <w:tcW w:w="7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10MHz</w:t>
            </w:r>
          </w:p>
        </w:tc>
        <w:tc>
          <w:tcPr>
            <w:tcW w:w="7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15MHz</w:t>
            </w:r>
          </w:p>
        </w:tc>
        <w:tc>
          <w:tcPr>
            <w:tcW w:w="6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20 MHz</w:t>
            </w:r>
          </w:p>
        </w:tc>
        <w:tc>
          <w:tcPr>
            <w:tcW w:w="6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25 MHz</w:t>
            </w:r>
          </w:p>
        </w:tc>
        <w:tc>
          <w:tcPr>
            <w:tcW w:w="6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3" w:type="dxa"/>
              <w:right w:w="108" w:type="dxa"/>
            </w:tcMar>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30 MHz</w:t>
            </w:r>
          </w:p>
        </w:tc>
        <w:tc>
          <w:tcPr>
            <w:tcW w:w="6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40 MHz</w:t>
            </w:r>
          </w:p>
        </w:tc>
        <w:tc>
          <w:tcPr>
            <w:tcW w:w="7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50MHz</w:t>
            </w:r>
          </w:p>
        </w:tc>
        <w:tc>
          <w:tcPr>
            <w:tcW w:w="6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60 MHz</w:t>
            </w:r>
          </w:p>
        </w:tc>
        <w:tc>
          <w:tcPr>
            <w:tcW w:w="6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3" w:type="dxa"/>
              <w:right w:w="108" w:type="dxa"/>
            </w:tcMar>
          </w:tcPr>
          <w:p w:rsidR="004C4664" w:rsidRDefault="004C4664"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70</w:t>
            </w:r>
          </w:p>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6"/>
                <w:szCs w:val="16"/>
              </w:rPr>
              <w:t>MHz</w:t>
            </w:r>
          </w:p>
        </w:tc>
        <w:tc>
          <w:tcPr>
            <w:tcW w:w="6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80 MHz</w:t>
            </w:r>
          </w:p>
        </w:tc>
        <w:tc>
          <w:tcPr>
            <w:tcW w:w="6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3" w:type="dxa"/>
              <w:right w:w="108" w:type="dxa"/>
            </w:tcMar>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90 MHz</w:t>
            </w:r>
          </w:p>
        </w:tc>
        <w:tc>
          <w:tcPr>
            <w:tcW w:w="6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100 MHz</w:t>
            </w:r>
          </w:p>
        </w:tc>
      </w:tr>
      <w:tr w:rsidR="004C4664" w:rsidTr="00DD4F8C">
        <w:tc>
          <w:tcPr>
            <w:tcW w:w="60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widowControl w:val="0"/>
              <w:spacing w:line="276" w:lineRule="auto"/>
              <w:rPr>
                <w:rFonts w:ascii="Arial" w:eastAsia="Arial" w:hAnsi="Arial" w:cs="Arial"/>
                <w:b/>
                <w:color w:val="000000"/>
                <w:sz w:val="18"/>
                <w:szCs w:val="18"/>
              </w:rPr>
            </w:pPr>
          </w:p>
        </w:tc>
        <w:tc>
          <w:tcPr>
            <w:tcW w:w="6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7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7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6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6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6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3" w:type="dxa"/>
              <w:right w:w="108" w:type="dxa"/>
            </w:tcMar>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6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7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6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6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3" w:type="dxa"/>
              <w:right w:w="108" w:type="dxa"/>
            </w:tcMa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6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6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3" w:type="dxa"/>
              <w:right w:w="108" w:type="dxa"/>
            </w:tcMar>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6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r>
      <w:tr w:rsidR="004C4664" w:rsidTr="00DD4F8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15</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25</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52</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79</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106</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133</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right w:w="108" w:type="dxa"/>
            </w:tcMar>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160</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216</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270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N/A</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right w:w="108" w:type="dxa"/>
            </w:tcMa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N.A</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N/A</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right w:w="108" w:type="dxa"/>
            </w:tcMar>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N/A</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N/A</w:t>
            </w:r>
          </w:p>
        </w:tc>
      </w:tr>
      <w:tr w:rsidR="004C4664" w:rsidTr="00DD4F8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30</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11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24</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38</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51</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65</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right w:w="108" w:type="dxa"/>
            </w:tcMar>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78</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106</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133</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162</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right w:w="108" w:type="dxa"/>
            </w:tcMa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189</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217</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right w:w="108" w:type="dxa"/>
            </w:tcMa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245</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273</w:t>
            </w:r>
          </w:p>
        </w:tc>
      </w:tr>
      <w:tr w:rsidR="004C4664" w:rsidTr="00DD4F8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60</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N/A</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11</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18</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24</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31</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right w:w="108" w:type="dxa"/>
            </w:tcMar>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38</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51</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65</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79</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right w:w="108" w:type="dxa"/>
            </w:tcMa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93</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107</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right w:w="108" w:type="dxa"/>
            </w:tcMa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121</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135</w:t>
            </w:r>
          </w:p>
        </w:tc>
      </w:tr>
    </w:tbl>
    <w:p w:rsidR="004C4664" w:rsidRDefault="004C4664" w:rsidP="004C4664">
      <w:pPr>
        <w:spacing w:before="240"/>
        <w:jc w:val="center"/>
        <w:rPr>
          <w:rFonts w:ascii="Arial" w:eastAsia="Arial" w:hAnsi="Arial" w:cs="Arial"/>
          <w:sz w:val="16"/>
          <w:szCs w:val="16"/>
        </w:rPr>
      </w:pPr>
      <w:r>
        <w:rPr>
          <w:rFonts w:ascii="Arial" w:eastAsia="Arial" w:hAnsi="Arial" w:cs="Arial"/>
          <w:sz w:val="16"/>
          <w:szCs w:val="16"/>
        </w:rPr>
        <w:t xml:space="preserve"> (b) For FR2</w:t>
      </w:r>
    </w:p>
    <w:tbl>
      <w:tblPr>
        <w:tblW w:w="52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76" w:type="dxa"/>
          <w:right w:w="81" w:type="dxa"/>
        </w:tblCellMar>
        <w:tblLook w:val="0600" w:firstRow="0" w:lastRow="0" w:firstColumn="0" w:lastColumn="0" w:noHBand="1" w:noVBand="1"/>
      </w:tblPr>
      <w:tblGrid>
        <w:gridCol w:w="1052"/>
        <w:gridCol w:w="1057"/>
        <w:gridCol w:w="1060"/>
        <w:gridCol w:w="1058"/>
        <w:gridCol w:w="1053"/>
      </w:tblGrid>
      <w:tr w:rsidR="004C4664" w:rsidTr="00DD4F8C">
        <w:trPr>
          <w:jc w:val="center"/>
        </w:trPr>
        <w:tc>
          <w:tcPr>
            <w:tcW w:w="1052"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SCS [kHz]</w:t>
            </w:r>
          </w:p>
        </w:tc>
        <w:tc>
          <w:tcPr>
            <w:tcW w:w="1057" w:type="dxa"/>
            <w:tcBorders>
              <w:top w:val="single" w:sz="4" w:space="0" w:color="000000"/>
              <w:left w:val="single" w:sz="4" w:space="0" w:color="000000"/>
              <w:bottom w:val="single" w:sz="4" w:space="0" w:color="000000"/>
              <w:right w:val="single" w:sz="4" w:space="0" w:color="000000"/>
            </w:tcBorders>
            <w:shd w:val="clear" w:color="auto" w:fill="D9D9D9"/>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50 MHz</w:t>
            </w:r>
          </w:p>
        </w:tc>
        <w:tc>
          <w:tcPr>
            <w:tcW w:w="1060" w:type="dxa"/>
            <w:tcBorders>
              <w:top w:val="single" w:sz="4" w:space="0" w:color="000000"/>
              <w:left w:val="single" w:sz="4" w:space="0" w:color="000000"/>
              <w:bottom w:val="single" w:sz="4" w:space="0" w:color="000000"/>
              <w:right w:val="single" w:sz="4" w:space="0" w:color="000000"/>
            </w:tcBorders>
            <w:shd w:val="clear" w:color="auto" w:fill="D9D9D9"/>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100 MHz</w:t>
            </w:r>
          </w:p>
        </w:tc>
        <w:tc>
          <w:tcPr>
            <w:tcW w:w="1058" w:type="dxa"/>
            <w:tcBorders>
              <w:top w:val="single" w:sz="4" w:space="0" w:color="000000"/>
              <w:left w:val="single" w:sz="4" w:space="0" w:color="000000"/>
              <w:bottom w:val="single" w:sz="4" w:space="0" w:color="000000"/>
              <w:right w:val="single" w:sz="4" w:space="0" w:color="000000"/>
            </w:tcBorders>
            <w:shd w:val="clear" w:color="auto" w:fill="D9D9D9"/>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200 MHz</w:t>
            </w:r>
          </w:p>
        </w:tc>
        <w:tc>
          <w:tcPr>
            <w:tcW w:w="1053" w:type="dxa"/>
            <w:tcBorders>
              <w:top w:val="single" w:sz="4" w:space="0" w:color="000000"/>
              <w:left w:val="single" w:sz="4" w:space="0" w:color="000000"/>
              <w:bottom w:val="single" w:sz="4" w:space="0" w:color="000000"/>
              <w:right w:val="single" w:sz="4" w:space="0" w:color="000000"/>
            </w:tcBorders>
            <w:shd w:val="clear" w:color="auto" w:fill="D9D9D9"/>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400 MHz</w:t>
            </w:r>
          </w:p>
        </w:tc>
      </w:tr>
      <w:tr w:rsidR="004C4664" w:rsidTr="00DD4F8C">
        <w:trPr>
          <w:jc w:val="center"/>
        </w:trPr>
        <w:tc>
          <w:tcPr>
            <w:tcW w:w="1052" w:type="dxa"/>
            <w:vMerge/>
            <w:tcBorders>
              <w:top w:val="single" w:sz="4" w:space="0" w:color="000000"/>
              <w:left w:val="single" w:sz="4" w:space="0" w:color="000000"/>
              <w:bottom w:val="single" w:sz="4" w:space="0" w:color="000000"/>
              <w:right w:val="single" w:sz="4" w:space="0" w:color="000000"/>
            </w:tcBorders>
            <w:shd w:val="clear" w:color="auto" w:fill="D9D9D9"/>
          </w:tcPr>
          <w:p w:rsidR="004C4664" w:rsidRDefault="004C4664" w:rsidP="00DD4F8C">
            <w:pPr>
              <w:widowControl w:val="0"/>
              <w:spacing w:line="276" w:lineRule="auto"/>
              <w:rPr>
                <w:rFonts w:ascii="Arial" w:eastAsia="Arial" w:hAnsi="Arial" w:cs="Arial"/>
                <w:b/>
                <w:color w:val="000000"/>
                <w:sz w:val="18"/>
                <w:szCs w:val="18"/>
              </w:rPr>
            </w:pPr>
          </w:p>
        </w:tc>
        <w:tc>
          <w:tcPr>
            <w:tcW w:w="1057" w:type="dxa"/>
            <w:tcBorders>
              <w:top w:val="single" w:sz="4" w:space="0" w:color="000000"/>
              <w:left w:val="single" w:sz="4" w:space="0" w:color="000000"/>
              <w:bottom w:val="single" w:sz="4" w:space="0" w:color="000000"/>
              <w:right w:val="single" w:sz="4" w:space="0" w:color="000000"/>
            </w:tcBorders>
            <w:shd w:val="clear" w:color="auto" w:fill="D9D9D9"/>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1060" w:type="dxa"/>
            <w:tcBorders>
              <w:top w:val="single" w:sz="4" w:space="0" w:color="000000"/>
              <w:left w:val="single" w:sz="4" w:space="0" w:color="000000"/>
              <w:bottom w:val="single" w:sz="4" w:space="0" w:color="000000"/>
              <w:right w:val="single" w:sz="4" w:space="0" w:color="000000"/>
            </w:tcBorders>
            <w:shd w:val="clear" w:color="auto" w:fill="D9D9D9"/>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1058" w:type="dxa"/>
            <w:tcBorders>
              <w:top w:val="single" w:sz="4" w:space="0" w:color="000000"/>
              <w:left w:val="single" w:sz="4" w:space="0" w:color="000000"/>
              <w:bottom w:val="single" w:sz="4" w:space="0" w:color="000000"/>
              <w:right w:val="single" w:sz="4" w:space="0" w:color="000000"/>
            </w:tcBorders>
            <w:shd w:val="clear" w:color="auto" w:fill="D9D9D9"/>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1053" w:type="dxa"/>
            <w:tcBorders>
              <w:top w:val="single" w:sz="4" w:space="0" w:color="000000"/>
              <w:left w:val="single" w:sz="4" w:space="0" w:color="000000"/>
              <w:bottom w:val="single" w:sz="4" w:space="0" w:color="000000"/>
              <w:right w:val="single" w:sz="4" w:space="0" w:color="000000"/>
            </w:tcBorders>
            <w:shd w:val="clear" w:color="auto" w:fill="D9D9D9"/>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r>
      <w:tr w:rsidR="004C4664" w:rsidTr="00DD4F8C">
        <w:trPr>
          <w:jc w:val="center"/>
        </w:trPr>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60</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66</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132</w:t>
            </w: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264</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N.A</w:t>
            </w:r>
          </w:p>
        </w:tc>
      </w:tr>
      <w:tr w:rsidR="004C4664" w:rsidTr="00DD4F8C">
        <w:trPr>
          <w:jc w:val="center"/>
        </w:trPr>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120</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32</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66</w:t>
            </w: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132</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264</w:t>
            </w:r>
          </w:p>
        </w:tc>
      </w:tr>
      <w:tr w:rsidR="004C4664" w:rsidTr="00DD4F8C">
        <w:trPr>
          <w:jc w:val="center"/>
        </w:trPr>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4C4664" w:rsidRDefault="004C4664" w:rsidP="00DD4F8C">
            <w:pPr>
              <w:keepNext/>
              <w:keepLines/>
              <w:jc w:val="center"/>
              <w:rPr>
                <w:rFonts w:ascii="Arial" w:eastAsia="Arial" w:hAnsi="Arial" w:cs="Arial"/>
                <w:color w:val="000000"/>
                <w:sz w:val="18"/>
                <w:szCs w:val="18"/>
              </w:rPr>
            </w:pPr>
          </w:p>
          <w:p w:rsidR="004C4664" w:rsidRDefault="004C4664" w:rsidP="00DD4F8C">
            <w:pPr>
              <w:keepNext/>
              <w:keepLines/>
              <w:jc w:val="center"/>
              <w:rPr>
                <w:rFonts w:ascii="Arial" w:eastAsia="Arial" w:hAnsi="Arial" w:cs="Arial"/>
                <w:color w:val="000000"/>
                <w:sz w:val="18"/>
                <w:szCs w:val="18"/>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4C4664" w:rsidRDefault="004C4664" w:rsidP="00DD4F8C">
            <w:pPr>
              <w:keepNext/>
              <w:keepLines/>
              <w:jc w:val="center"/>
              <w:rPr>
                <w:rFonts w:ascii="Arial" w:eastAsia="Arial" w:hAnsi="Arial" w:cs="Arial"/>
                <w:color w:val="000000"/>
                <w:sz w:val="18"/>
                <w:szCs w:val="18"/>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4C4664" w:rsidRDefault="004C4664" w:rsidP="00DD4F8C">
            <w:pPr>
              <w:keepNext/>
              <w:keepLines/>
              <w:jc w:val="center"/>
              <w:rPr>
                <w:rFonts w:ascii="Arial" w:eastAsia="Arial" w:hAnsi="Arial" w:cs="Arial"/>
                <w:color w:val="000000"/>
                <w:sz w:val="18"/>
                <w:szCs w:val="18"/>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rsidR="004C4664" w:rsidRDefault="004C4664" w:rsidP="00DD4F8C">
            <w:pPr>
              <w:keepNext/>
              <w:keepLines/>
              <w:jc w:val="center"/>
              <w:rPr>
                <w:rFonts w:ascii="Arial" w:eastAsia="Arial" w:hAnsi="Arial" w:cs="Arial"/>
                <w:color w:val="000000"/>
                <w:sz w:val="18"/>
                <w:szCs w:val="18"/>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4C4664" w:rsidRDefault="004C4664" w:rsidP="00DD4F8C">
            <w:pPr>
              <w:keepNext/>
              <w:keepLines/>
              <w:jc w:val="center"/>
              <w:rPr>
                <w:rFonts w:ascii="Arial" w:eastAsia="Arial" w:hAnsi="Arial" w:cs="Arial"/>
                <w:color w:val="000000"/>
                <w:sz w:val="18"/>
                <w:szCs w:val="18"/>
              </w:rPr>
            </w:pPr>
          </w:p>
        </w:tc>
      </w:tr>
    </w:tbl>
    <w:p w:rsidR="004C4664" w:rsidRDefault="004C4664" w:rsidP="004C4664">
      <w:pPr>
        <w:keepNext/>
        <w:keepLines/>
        <w:spacing w:before="240" w:after="180"/>
        <w:jc w:val="center"/>
        <w:rPr>
          <w:rFonts w:ascii="Arial" w:eastAsia="Arial" w:hAnsi="Arial" w:cs="Arial"/>
          <w:b/>
          <w:color w:val="000000"/>
        </w:rPr>
      </w:pPr>
    </w:p>
    <w:p w:rsidR="004C4664" w:rsidRPr="004C4664" w:rsidRDefault="004C4664" w:rsidP="004C4664">
      <w:r w:rsidRPr="004C4664">
        <w:t xml:space="preserve">Bandwidth scalability capability </w:t>
      </w:r>
    </w:p>
    <w:tbl>
      <w:tblPr>
        <w:tblW w:w="9606"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98" w:type="dxa"/>
        </w:tblCellMar>
        <w:tblLook w:val="0400" w:firstRow="0" w:lastRow="0" w:firstColumn="0" w:lastColumn="0" w:noHBand="0" w:noVBand="1"/>
      </w:tblPr>
      <w:tblGrid>
        <w:gridCol w:w="1097"/>
        <w:gridCol w:w="832"/>
        <w:gridCol w:w="2268"/>
        <w:gridCol w:w="2693"/>
        <w:gridCol w:w="2716"/>
      </w:tblGrid>
      <w:tr w:rsidR="004C4664" w:rsidTr="00DD4F8C">
        <w:trPr>
          <w:trHeight w:val="160"/>
        </w:trPr>
        <w:tc>
          <w:tcPr>
            <w:tcW w:w="1097" w:type="dxa"/>
            <w:tcBorders>
              <w:top w:val="single" w:sz="8" w:space="0" w:color="000000"/>
              <w:left w:val="single" w:sz="8" w:space="0" w:color="000000"/>
              <w:bottom w:val="single" w:sz="8" w:space="0" w:color="000000"/>
              <w:right w:val="single" w:sz="8" w:space="0" w:color="000000"/>
            </w:tcBorders>
            <w:shd w:val="clear" w:color="auto" w:fill="D9D9D9"/>
          </w:tcPr>
          <w:p w:rsidR="004C4664" w:rsidRDefault="004C4664" w:rsidP="00DD4F8C">
            <w:pPr>
              <w:jc w:val="center"/>
              <w:rPr>
                <w:rFonts w:ascii="Arial" w:eastAsia="Arial" w:hAnsi="Arial" w:cs="Arial"/>
                <w:color w:val="000000"/>
                <w:sz w:val="16"/>
                <w:szCs w:val="16"/>
              </w:rPr>
            </w:pPr>
          </w:p>
        </w:tc>
        <w:tc>
          <w:tcPr>
            <w:tcW w:w="832" w:type="dxa"/>
            <w:tcBorders>
              <w:top w:val="single" w:sz="8" w:space="0" w:color="000000"/>
              <w:left w:val="single" w:sz="8" w:space="0" w:color="000000"/>
              <w:bottom w:val="single" w:sz="8" w:space="0" w:color="000000"/>
              <w:right w:val="single" w:sz="4" w:space="0" w:color="000000"/>
            </w:tcBorders>
            <w:shd w:val="clear" w:color="auto" w:fill="D9D9D9"/>
            <w:tcMar>
              <w:top w:w="13" w:type="dxa"/>
            </w:tcMar>
          </w:tcPr>
          <w:p w:rsidR="004C4664" w:rsidRDefault="004C4664" w:rsidP="00DD4F8C">
            <w:pPr>
              <w:jc w:val="center"/>
              <w:rPr>
                <w:rFonts w:ascii="Arial" w:eastAsia="Arial" w:hAnsi="Arial" w:cs="Arial"/>
                <w:b/>
                <w:sz w:val="16"/>
                <w:szCs w:val="16"/>
              </w:rPr>
            </w:pPr>
            <w:r>
              <w:rPr>
                <w:rFonts w:ascii="Arial" w:eastAsia="Arial" w:hAnsi="Arial" w:cs="Arial"/>
                <w:b/>
                <w:color w:val="000000"/>
                <w:sz w:val="16"/>
                <w:szCs w:val="16"/>
              </w:rPr>
              <w:t xml:space="preserve">SCS [kHz]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13" w:type="dxa"/>
            </w:tcMar>
          </w:tcPr>
          <w:p w:rsidR="004C4664" w:rsidRDefault="004C4664" w:rsidP="00DD4F8C">
            <w:pPr>
              <w:jc w:val="center"/>
              <w:rPr>
                <w:rFonts w:ascii="Arial" w:eastAsia="Arial" w:hAnsi="Arial" w:cs="Arial"/>
                <w:b/>
                <w:sz w:val="16"/>
                <w:szCs w:val="16"/>
              </w:rPr>
            </w:pPr>
            <w:r>
              <w:rPr>
                <w:rFonts w:ascii="Arial" w:eastAsia="Arial" w:hAnsi="Arial" w:cs="Arial"/>
                <w:b/>
                <w:color w:val="000000"/>
                <w:sz w:val="16"/>
                <w:szCs w:val="16"/>
              </w:rPr>
              <w:t>Minimum component carrier bandwidth (MHz)</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Pr>
          <w:p w:rsidR="004C4664" w:rsidRDefault="004C4664" w:rsidP="00DD4F8C">
            <w:pPr>
              <w:jc w:val="center"/>
              <w:rPr>
                <w:rFonts w:ascii="Arial" w:eastAsia="Arial" w:hAnsi="Arial" w:cs="Arial"/>
                <w:b/>
                <w:color w:val="000000"/>
                <w:sz w:val="16"/>
                <w:szCs w:val="16"/>
              </w:rPr>
            </w:pPr>
            <w:r>
              <w:rPr>
                <w:rFonts w:ascii="Arial" w:eastAsia="Arial" w:hAnsi="Arial" w:cs="Arial"/>
                <w:b/>
                <w:color w:val="000000"/>
                <w:sz w:val="16"/>
                <w:szCs w:val="16"/>
              </w:rPr>
              <w:t>Maximum component carrier bandwidth (MHz)</w:t>
            </w:r>
          </w:p>
        </w:tc>
        <w:tc>
          <w:tcPr>
            <w:tcW w:w="2716" w:type="dxa"/>
            <w:tcBorders>
              <w:top w:val="single" w:sz="4" w:space="0" w:color="000000"/>
              <w:left w:val="single" w:sz="4" w:space="0" w:color="000000"/>
              <w:bottom w:val="single" w:sz="4" w:space="0" w:color="000000"/>
              <w:right w:val="single" w:sz="4" w:space="0" w:color="000000"/>
            </w:tcBorders>
            <w:shd w:val="clear" w:color="auto" w:fill="D9D9D9"/>
          </w:tcPr>
          <w:p w:rsidR="004C4664" w:rsidRDefault="004C4664" w:rsidP="00DD4F8C">
            <w:pPr>
              <w:jc w:val="center"/>
              <w:rPr>
                <w:rFonts w:ascii="Arial" w:eastAsia="Arial" w:hAnsi="Arial" w:cs="Arial"/>
                <w:b/>
                <w:color w:val="000000"/>
                <w:sz w:val="16"/>
                <w:szCs w:val="16"/>
              </w:rPr>
            </w:pPr>
            <w:r>
              <w:rPr>
                <w:rFonts w:ascii="Arial" w:eastAsia="Arial" w:hAnsi="Arial" w:cs="Arial"/>
                <w:b/>
                <w:color w:val="000000"/>
                <w:sz w:val="16"/>
                <w:szCs w:val="16"/>
              </w:rPr>
              <w:t>Maximum Number of supported bandwidth for a component carrier</w:t>
            </w:r>
          </w:p>
        </w:tc>
      </w:tr>
      <w:tr w:rsidR="004C4664" w:rsidTr="00DD4F8C">
        <w:trPr>
          <w:trHeight w:val="80"/>
        </w:trPr>
        <w:tc>
          <w:tcPr>
            <w:tcW w:w="1097" w:type="dxa"/>
            <w:vMerge w:val="restart"/>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FR1</w:t>
            </w:r>
          </w:p>
        </w:tc>
        <w:tc>
          <w:tcPr>
            <w:tcW w:w="832" w:type="dxa"/>
            <w:tcBorders>
              <w:top w:val="single" w:sz="8" w:space="0" w:color="000000"/>
              <w:left w:val="single" w:sz="8" w:space="0" w:color="000000"/>
              <w:bottom w:val="single" w:sz="8" w:space="0" w:color="000000"/>
              <w:right w:val="single" w:sz="8" w:space="0" w:color="000000"/>
            </w:tcBorders>
            <w:shd w:val="clear" w:color="auto" w:fill="auto"/>
            <w:tcMar>
              <w:top w:w="13" w:type="dxa"/>
            </w:tcMar>
          </w:tcPr>
          <w:p w:rsidR="004C4664" w:rsidRDefault="004C4664" w:rsidP="00DD4F8C">
            <w:pPr>
              <w:jc w:val="center"/>
              <w:rPr>
                <w:rFonts w:ascii="Arial" w:eastAsia="Arial" w:hAnsi="Arial" w:cs="Arial"/>
                <w:sz w:val="16"/>
                <w:szCs w:val="16"/>
              </w:rPr>
            </w:pPr>
            <w:r>
              <w:rPr>
                <w:rFonts w:ascii="Arial" w:eastAsia="Arial" w:hAnsi="Arial" w:cs="Arial"/>
                <w:color w:val="000000"/>
                <w:sz w:val="16"/>
                <w:szCs w:val="16"/>
              </w:rPr>
              <w:t>15</w:t>
            </w:r>
          </w:p>
        </w:tc>
        <w:tc>
          <w:tcPr>
            <w:tcW w:w="2268" w:type="dxa"/>
            <w:tcBorders>
              <w:top w:val="single" w:sz="4" w:space="0" w:color="000000"/>
              <w:left w:val="single" w:sz="8" w:space="0" w:color="000000"/>
              <w:bottom w:val="single" w:sz="8" w:space="0" w:color="000000"/>
              <w:right w:val="single" w:sz="8" w:space="0" w:color="000000"/>
            </w:tcBorders>
            <w:shd w:val="clear" w:color="auto" w:fill="auto"/>
            <w:tcMar>
              <w:top w:w="13" w:type="dxa"/>
            </w:tcMar>
          </w:tcPr>
          <w:p w:rsidR="004C4664" w:rsidRDefault="004C4664" w:rsidP="00DD4F8C">
            <w:pPr>
              <w:jc w:val="center"/>
              <w:rPr>
                <w:rFonts w:ascii="Arial" w:eastAsia="Arial" w:hAnsi="Arial" w:cs="Arial"/>
                <w:sz w:val="16"/>
                <w:szCs w:val="16"/>
              </w:rPr>
            </w:pPr>
            <w:r>
              <w:rPr>
                <w:rFonts w:ascii="Arial" w:eastAsia="Arial" w:hAnsi="Arial" w:cs="Arial"/>
                <w:sz w:val="16"/>
                <w:szCs w:val="16"/>
              </w:rPr>
              <w:t>5</w:t>
            </w:r>
          </w:p>
        </w:tc>
        <w:tc>
          <w:tcPr>
            <w:tcW w:w="2693" w:type="dxa"/>
            <w:tcBorders>
              <w:top w:val="single" w:sz="4"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50</w:t>
            </w:r>
          </w:p>
        </w:tc>
        <w:tc>
          <w:tcPr>
            <w:tcW w:w="2716" w:type="dxa"/>
            <w:tcBorders>
              <w:top w:val="single" w:sz="4"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8</w:t>
            </w:r>
          </w:p>
        </w:tc>
      </w:tr>
      <w:tr w:rsidR="004C4664" w:rsidTr="00DD4F8C">
        <w:trPr>
          <w:trHeight w:val="100"/>
        </w:trPr>
        <w:tc>
          <w:tcPr>
            <w:tcW w:w="1097" w:type="dxa"/>
            <w:vMerge/>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widowControl w:val="0"/>
              <w:spacing w:line="276" w:lineRule="auto"/>
              <w:rPr>
                <w:rFonts w:ascii="Arial" w:eastAsia="Arial" w:hAnsi="Arial" w:cs="Arial"/>
                <w:color w:val="000000"/>
                <w:sz w:val="16"/>
                <w:szCs w:val="16"/>
              </w:rPr>
            </w:pPr>
          </w:p>
        </w:tc>
        <w:tc>
          <w:tcPr>
            <w:tcW w:w="832" w:type="dxa"/>
            <w:tcBorders>
              <w:top w:val="single" w:sz="8" w:space="0" w:color="000000"/>
              <w:left w:val="single" w:sz="8" w:space="0" w:color="000000"/>
              <w:bottom w:val="single" w:sz="8" w:space="0" w:color="000000"/>
              <w:right w:val="single" w:sz="8" w:space="0" w:color="000000"/>
            </w:tcBorders>
            <w:shd w:val="clear" w:color="auto" w:fill="auto"/>
            <w:tcMar>
              <w:top w:w="13" w:type="dxa"/>
            </w:tcMar>
          </w:tcPr>
          <w:p w:rsidR="004C4664" w:rsidRDefault="004C4664" w:rsidP="00DD4F8C">
            <w:pPr>
              <w:jc w:val="center"/>
              <w:rPr>
                <w:rFonts w:ascii="Arial" w:eastAsia="Arial" w:hAnsi="Arial" w:cs="Arial"/>
                <w:sz w:val="16"/>
                <w:szCs w:val="16"/>
              </w:rPr>
            </w:pPr>
            <w:r>
              <w:rPr>
                <w:rFonts w:ascii="Arial" w:eastAsia="Arial" w:hAnsi="Arial" w:cs="Arial"/>
                <w:color w:val="000000"/>
                <w:sz w:val="16"/>
                <w:szCs w:val="16"/>
              </w:rPr>
              <w:t>30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3" w:type="dxa"/>
            </w:tcMar>
          </w:tcPr>
          <w:p w:rsidR="004C4664" w:rsidRDefault="004C4664" w:rsidP="00DD4F8C">
            <w:pPr>
              <w:jc w:val="center"/>
              <w:rPr>
                <w:rFonts w:ascii="Arial" w:eastAsia="Arial" w:hAnsi="Arial" w:cs="Arial"/>
                <w:sz w:val="16"/>
                <w:szCs w:val="16"/>
              </w:rPr>
            </w:pPr>
            <w:r>
              <w:rPr>
                <w:rFonts w:ascii="Arial" w:eastAsia="Arial" w:hAnsi="Arial" w:cs="Arial"/>
                <w:sz w:val="16"/>
                <w:szCs w:val="16"/>
              </w:rPr>
              <w:t>5</w:t>
            </w:r>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100</w:t>
            </w:r>
          </w:p>
        </w:tc>
        <w:tc>
          <w:tcPr>
            <w:tcW w:w="2716" w:type="dxa"/>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13</w:t>
            </w:r>
          </w:p>
        </w:tc>
      </w:tr>
      <w:tr w:rsidR="004C4664" w:rsidTr="00DD4F8C">
        <w:trPr>
          <w:trHeight w:val="200"/>
        </w:trPr>
        <w:tc>
          <w:tcPr>
            <w:tcW w:w="1097" w:type="dxa"/>
            <w:vMerge/>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widowControl w:val="0"/>
              <w:spacing w:line="276" w:lineRule="auto"/>
              <w:rPr>
                <w:rFonts w:ascii="Arial" w:eastAsia="Arial" w:hAnsi="Arial" w:cs="Arial"/>
                <w:color w:val="000000"/>
                <w:sz w:val="16"/>
                <w:szCs w:val="16"/>
              </w:rPr>
            </w:pPr>
          </w:p>
        </w:tc>
        <w:tc>
          <w:tcPr>
            <w:tcW w:w="832" w:type="dxa"/>
            <w:tcBorders>
              <w:top w:val="single" w:sz="8" w:space="0" w:color="000000"/>
              <w:left w:val="single" w:sz="8" w:space="0" w:color="000000"/>
              <w:bottom w:val="single" w:sz="8" w:space="0" w:color="000000"/>
              <w:right w:val="single" w:sz="8" w:space="0" w:color="000000"/>
            </w:tcBorders>
            <w:shd w:val="clear" w:color="auto" w:fill="auto"/>
            <w:tcMar>
              <w:top w:w="13" w:type="dxa"/>
            </w:tcMar>
          </w:tcPr>
          <w:p w:rsidR="004C4664" w:rsidRDefault="004C4664" w:rsidP="00DD4F8C">
            <w:pPr>
              <w:jc w:val="center"/>
              <w:rPr>
                <w:rFonts w:ascii="Arial" w:eastAsia="Arial" w:hAnsi="Arial" w:cs="Arial"/>
                <w:sz w:val="16"/>
                <w:szCs w:val="16"/>
              </w:rPr>
            </w:pPr>
            <w:r>
              <w:rPr>
                <w:rFonts w:ascii="Arial" w:eastAsia="Arial" w:hAnsi="Arial" w:cs="Arial"/>
                <w:color w:val="000000"/>
                <w:sz w:val="16"/>
                <w:szCs w:val="16"/>
              </w:rPr>
              <w:t>60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3" w:type="dxa"/>
            </w:tcMar>
          </w:tcPr>
          <w:p w:rsidR="004C4664" w:rsidRDefault="004C4664" w:rsidP="00DD4F8C">
            <w:pPr>
              <w:jc w:val="center"/>
              <w:rPr>
                <w:rFonts w:ascii="Arial" w:eastAsia="Arial" w:hAnsi="Arial" w:cs="Arial"/>
                <w:sz w:val="16"/>
                <w:szCs w:val="16"/>
              </w:rPr>
            </w:pPr>
            <w:r>
              <w:rPr>
                <w:rFonts w:ascii="Arial" w:eastAsia="Arial" w:hAnsi="Arial" w:cs="Arial"/>
                <w:sz w:val="16"/>
                <w:szCs w:val="16"/>
              </w:rPr>
              <w:t>10</w:t>
            </w:r>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100</w:t>
            </w:r>
          </w:p>
        </w:tc>
        <w:tc>
          <w:tcPr>
            <w:tcW w:w="2716" w:type="dxa"/>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12</w:t>
            </w:r>
          </w:p>
        </w:tc>
      </w:tr>
      <w:tr w:rsidR="004C4664" w:rsidTr="00DD4F8C">
        <w:trPr>
          <w:trHeight w:val="200"/>
        </w:trPr>
        <w:tc>
          <w:tcPr>
            <w:tcW w:w="1097" w:type="dxa"/>
            <w:vMerge w:val="restart"/>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FR2</w:t>
            </w:r>
          </w:p>
        </w:tc>
        <w:tc>
          <w:tcPr>
            <w:tcW w:w="832" w:type="dxa"/>
            <w:tcBorders>
              <w:top w:val="single" w:sz="8" w:space="0" w:color="000000"/>
              <w:left w:val="single" w:sz="8" w:space="0" w:color="000000"/>
              <w:bottom w:val="single" w:sz="8" w:space="0" w:color="000000"/>
              <w:right w:val="single" w:sz="8" w:space="0" w:color="000000"/>
            </w:tcBorders>
            <w:shd w:val="clear" w:color="auto" w:fill="auto"/>
            <w:tcMar>
              <w:top w:w="13" w:type="dxa"/>
            </w:tcMar>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60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3" w:type="dxa"/>
            </w:tcMar>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50</w:t>
            </w:r>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200</w:t>
            </w:r>
          </w:p>
        </w:tc>
        <w:tc>
          <w:tcPr>
            <w:tcW w:w="2716" w:type="dxa"/>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3</w:t>
            </w:r>
          </w:p>
        </w:tc>
      </w:tr>
      <w:tr w:rsidR="004C4664" w:rsidTr="00DD4F8C">
        <w:trPr>
          <w:trHeight w:val="200"/>
        </w:trPr>
        <w:tc>
          <w:tcPr>
            <w:tcW w:w="1097" w:type="dxa"/>
            <w:vMerge/>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widowControl w:val="0"/>
              <w:spacing w:line="276" w:lineRule="auto"/>
              <w:rPr>
                <w:rFonts w:ascii="Arial" w:eastAsia="Arial" w:hAnsi="Arial" w:cs="Arial"/>
                <w:color w:val="000000"/>
                <w:sz w:val="16"/>
                <w:szCs w:val="16"/>
              </w:rPr>
            </w:pPr>
          </w:p>
        </w:tc>
        <w:tc>
          <w:tcPr>
            <w:tcW w:w="832" w:type="dxa"/>
            <w:tcBorders>
              <w:top w:val="single" w:sz="8" w:space="0" w:color="000000"/>
              <w:left w:val="single" w:sz="8" w:space="0" w:color="000000"/>
              <w:bottom w:val="single" w:sz="8" w:space="0" w:color="000000"/>
              <w:right w:val="single" w:sz="8" w:space="0" w:color="000000"/>
            </w:tcBorders>
            <w:shd w:val="clear" w:color="auto" w:fill="auto"/>
            <w:tcMar>
              <w:top w:w="13" w:type="dxa"/>
            </w:tcMar>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120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3" w:type="dxa"/>
            </w:tcMar>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50</w:t>
            </w:r>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400</w:t>
            </w:r>
          </w:p>
        </w:tc>
        <w:tc>
          <w:tcPr>
            <w:tcW w:w="2716" w:type="dxa"/>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4</w:t>
            </w:r>
          </w:p>
        </w:tc>
      </w:tr>
      <w:tr w:rsidR="004C4664" w:rsidTr="00DD4F8C">
        <w:trPr>
          <w:trHeight w:val="200"/>
        </w:trPr>
        <w:tc>
          <w:tcPr>
            <w:tcW w:w="1097" w:type="dxa"/>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p>
          <w:p w:rsidR="004C4664" w:rsidRDefault="004C4664" w:rsidP="00DD4F8C">
            <w:pPr>
              <w:jc w:val="center"/>
              <w:rPr>
                <w:rFonts w:ascii="Arial" w:eastAsia="Arial" w:hAnsi="Arial" w:cs="Arial"/>
                <w:color w:val="000000"/>
                <w:sz w:val="16"/>
                <w:szCs w:val="16"/>
              </w:rPr>
            </w:pPr>
          </w:p>
        </w:tc>
        <w:tc>
          <w:tcPr>
            <w:tcW w:w="832" w:type="dxa"/>
            <w:tcBorders>
              <w:top w:val="single" w:sz="8" w:space="0" w:color="000000"/>
              <w:left w:val="single" w:sz="8" w:space="0" w:color="000000"/>
              <w:bottom w:val="single" w:sz="8" w:space="0" w:color="000000"/>
              <w:right w:val="single" w:sz="8" w:space="0" w:color="000000"/>
            </w:tcBorders>
            <w:shd w:val="clear" w:color="auto" w:fill="auto"/>
            <w:tcMar>
              <w:top w:w="13" w:type="dxa"/>
            </w:tcMar>
          </w:tcPr>
          <w:p w:rsidR="004C4664" w:rsidRDefault="004C4664" w:rsidP="00DD4F8C">
            <w:pPr>
              <w:jc w:val="center"/>
              <w:rPr>
                <w:rFonts w:ascii="Arial" w:eastAsia="Arial" w:hAnsi="Arial" w:cs="Arial"/>
                <w:color w:val="000000"/>
                <w:sz w:val="16"/>
                <w:szCs w:val="16"/>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3" w:type="dxa"/>
            </w:tcMar>
          </w:tcPr>
          <w:p w:rsidR="004C4664" w:rsidRDefault="004C4664" w:rsidP="00DD4F8C">
            <w:pPr>
              <w:jc w:val="center"/>
              <w:rPr>
                <w:rFonts w:ascii="Arial" w:eastAsia="Arial" w:hAnsi="Arial" w:cs="Arial"/>
                <w:color w:val="000000"/>
                <w:sz w:val="16"/>
                <w:szCs w:val="16"/>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p>
        </w:tc>
        <w:tc>
          <w:tcPr>
            <w:tcW w:w="2716" w:type="dxa"/>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p>
        </w:tc>
      </w:tr>
    </w:tbl>
    <w:p w:rsidR="004C4664" w:rsidRDefault="004C4664" w:rsidP="004C4664"/>
    <w:p w:rsidR="004C4664" w:rsidRDefault="004C4664" w:rsidP="004C4664">
      <w:pPr>
        <w:pStyle w:val="ListParagraph"/>
        <w:rPr>
          <w:rFonts w:eastAsia="Times New Roman"/>
          <w:b/>
          <w:sz w:val="40"/>
          <w:lang w:eastAsia="en-GB"/>
        </w:rPr>
      </w:pPr>
      <w:r>
        <w:rPr>
          <w:rFonts w:eastAsia="Times New Roman"/>
          <w:b/>
          <w:sz w:val="40"/>
          <w:lang w:eastAsia="en-GB"/>
        </w:rPr>
        <w:br/>
      </w:r>
    </w:p>
    <w:p w:rsidR="007646F5" w:rsidRPr="00DF4262" w:rsidRDefault="007646F5" w:rsidP="00DF4262"/>
    <w:sectPr w:rsidR="007646F5" w:rsidRPr="00DF4262" w:rsidSect="00FD3A1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1"/>
    <w:family w:val="auto"/>
    <w:pitch w:val="variable"/>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1D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DF49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9A28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5D461B"/>
    <w:multiLevelType w:val="hybridMultilevel"/>
    <w:tmpl w:val="9A620E7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D60B0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7681C19"/>
    <w:multiLevelType w:val="multilevel"/>
    <w:tmpl w:val="27961194"/>
    <w:lvl w:ilvl="0">
      <w:start w:val="1"/>
      <w:numFmt w:val="bullet"/>
      <w:lvlText w:val="•"/>
      <w:lvlJc w:val="left"/>
      <w:pPr>
        <w:ind w:left="1257" w:hanging="420"/>
      </w:pPr>
      <w:rPr>
        <w:rFonts w:ascii="Arial" w:hAnsi="Arial" w:cs="Arial" w:hint="default"/>
        <w:sz w:val="16"/>
      </w:rPr>
    </w:lvl>
    <w:lvl w:ilvl="1">
      <w:start w:val="1"/>
      <w:numFmt w:val="bullet"/>
      <w:lvlText w:val="-"/>
      <w:lvlJc w:val="left"/>
      <w:pPr>
        <w:ind w:left="1677" w:hanging="420"/>
      </w:pPr>
      <w:rPr>
        <w:rFonts w:ascii="Times New Roman" w:hAnsi="Times New Roman" w:cs="Times New Roman" w:hint="default"/>
        <w:sz w:val="16"/>
      </w:rPr>
    </w:lvl>
    <w:lvl w:ilvl="2">
      <w:start w:val="1"/>
      <w:numFmt w:val="bullet"/>
      <w:lvlText w:val="◆"/>
      <w:lvlJc w:val="left"/>
      <w:pPr>
        <w:ind w:left="2097" w:hanging="420"/>
      </w:pPr>
      <w:rPr>
        <w:rFonts w:ascii="Noto Sans Symbols" w:hAnsi="Noto Sans Symbols" w:cs="Noto Sans Symbols" w:hint="default"/>
        <w:sz w:val="16"/>
      </w:rPr>
    </w:lvl>
    <w:lvl w:ilvl="3">
      <w:start w:val="1"/>
      <w:numFmt w:val="bullet"/>
      <w:lvlText w:val="●"/>
      <w:lvlJc w:val="left"/>
      <w:pPr>
        <w:ind w:left="2517" w:hanging="420"/>
      </w:pPr>
      <w:rPr>
        <w:rFonts w:ascii="Noto Sans Symbols" w:hAnsi="Noto Sans Symbols" w:cs="Noto Sans Symbols" w:hint="default"/>
      </w:rPr>
    </w:lvl>
    <w:lvl w:ilvl="4">
      <w:start w:val="1"/>
      <w:numFmt w:val="bullet"/>
      <w:lvlText w:val="■"/>
      <w:lvlJc w:val="left"/>
      <w:pPr>
        <w:ind w:left="2937" w:hanging="420"/>
      </w:pPr>
      <w:rPr>
        <w:rFonts w:ascii="Noto Sans Symbols" w:hAnsi="Noto Sans Symbols" w:cs="Noto Sans Symbols" w:hint="default"/>
      </w:rPr>
    </w:lvl>
    <w:lvl w:ilvl="5">
      <w:start w:val="1"/>
      <w:numFmt w:val="bullet"/>
      <w:lvlText w:val="◆"/>
      <w:lvlJc w:val="left"/>
      <w:pPr>
        <w:ind w:left="3357" w:hanging="420"/>
      </w:pPr>
      <w:rPr>
        <w:rFonts w:ascii="Noto Sans Symbols" w:hAnsi="Noto Sans Symbols" w:cs="Noto Sans Symbols" w:hint="default"/>
      </w:rPr>
    </w:lvl>
    <w:lvl w:ilvl="6">
      <w:start w:val="1"/>
      <w:numFmt w:val="bullet"/>
      <w:lvlText w:val="●"/>
      <w:lvlJc w:val="left"/>
      <w:pPr>
        <w:ind w:left="3777" w:hanging="420"/>
      </w:pPr>
      <w:rPr>
        <w:rFonts w:ascii="Noto Sans Symbols" w:hAnsi="Noto Sans Symbols" w:cs="Noto Sans Symbols" w:hint="default"/>
      </w:rPr>
    </w:lvl>
    <w:lvl w:ilvl="7">
      <w:start w:val="1"/>
      <w:numFmt w:val="bullet"/>
      <w:lvlText w:val="■"/>
      <w:lvlJc w:val="left"/>
      <w:pPr>
        <w:ind w:left="4197" w:hanging="420"/>
      </w:pPr>
      <w:rPr>
        <w:rFonts w:ascii="Noto Sans Symbols" w:hAnsi="Noto Sans Symbols" w:cs="Noto Sans Symbols" w:hint="default"/>
      </w:rPr>
    </w:lvl>
    <w:lvl w:ilvl="8">
      <w:start w:val="1"/>
      <w:numFmt w:val="bullet"/>
      <w:lvlText w:val="◆"/>
      <w:lvlJc w:val="left"/>
      <w:pPr>
        <w:ind w:left="4617" w:hanging="420"/>
      </w:pPr>
      <w:rPr>
        <w:rFonts w:ascii="Noto Sans Symbols" w:hAnsi="Noto Sans Symbols" w:cs="Noto Sans Symbols" w:hint="default"/>
      </w:rPr>
    </w:lvl>
  </w:abstractNum>
  <w:abstractNum w:abstractNumId="6" w15:restartNumberingAfterBreak="0">
    <w:nsid w:val="22427E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EB1651"/>
    <w:multiLevelType w:val="multilevel"/>
    <w:tmpl w:val="268AC4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86269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7077AD"/>
    <w:multiLevelType w:val="hybridMultilevel"/>
    <w:tmpl w:val="9C001B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141B33"/>
    <w:multiLevelType w:val="multilevel"/>
    <w:tmpl w:val="335A6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AE06D9C"/>
    <w:multiLevelType w:val="hybridMultilevel"/>
    <w:tmpl w:val="9EF8082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EF801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9F04A1"/>
    <w:multiLevelType w:val="multilevel"/>
    <w:tmpl w:val="C74664E6"/>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BAE137C"/>
    <w:multiLevelType w:val="multilevel"/>
    <w:tmpl w:val="62D03098"/>
    <w:lvl w:ilvl="0">
      <w:start w:val="1"/>
      <w:numFmt w:val="bullet"/>
      <w:lvlText w:val="●"/>
      <w:lvlJc w:val="left"/>
      <w:pPr>
        <w:ind w:left="999" w:hanging="360"/>
      </w:pPr>
      <w:rPr>
        <w:rFonts w:ascii="Noto Sans Symbols" w:hAnsi="Noto Sans Symbols" w:cs="Noto Sans Symbols"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Noto Sans Symbols" w:hAnsi="Noto Sans Symbols" w:cs="Noto Sans Symbols" w:hint="default"/>
      </w:rPr>
    </w:lvl>
    <w:lvl w:ilvl="3">
      <w:start w:val="1"/>
      <w:numFmt w:val="bullet"/>
      <w:lvlText w:val="●"/>
      <w:lvlJc w:val="left"/>
      <w:pPr>
        <w:ind w:left="3159" w:hanging="360"/>
      </w:pPr>
      <w:rPr>
        <w:rFonts w:ascii="Noto Sans Symbols" w:hAnsi="Noto Sans Symbols" w:cs="Noto Sans Symbols"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Noto Sans Symbols" w:hAnsi="Noto Sans Symbols" w:cs="Noto Sans Symbols" w:hint="default"/>
      </w:rPr>
    </w:lvl>
    <w:lvl w:ilvl="6">
      <w:start w:val="18"/>
      <w:numFmt w:val="bullet"/>
      <w:lvlText w:val="-"/>
      <w:lvlJc w:val="left"/>
      <w:pPr>
        <w:ind w:left="5319" w:hanging="360"/>
      </w:pPr>
      <w:rPr>
        <w:rFonts w:ascii="Times" w:hAnsi="Times" w:cs="Times"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Noto Sans Symbols" w:hAnsi="Noto Sans Symbols" w:cs="Noto Sans Symbols" w:hint="default"/>
      </w:rPr>
    </w:lvl>
  </w:abstractNum>
  <w:abstractNum w:abstractNumId="15" w15:restartNumberingAfterBreak="0">
    <w:nsid w:val="4EC52A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DE6B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1D52F8"/>
    <w:multiLevelType w:val="multilevel"/>
    <w:tmpl w:val="9A0E8014"/>
    <w:lvl w:ilvl="0">
      <w:start w:val="1"/>
      <w:numFmt w:val="bullet"/>
      <w:lvlText w:val="•"/>
      <w:lvlJc w:val="left"/>
      <w:pPr>
        <w:ind w:left="420" w:hanging="420"/>
      </w:pPr>
      <w:rPr>
        <w:rFonts w:ascii="Arial" w:hAnsi="Arial" w:cs="Arial" w:hint="default"/>
        <w:sz w:val="16"/>
      </w:rPr>
    </w:lvl>
    <w:lvl w:ilvl="1">
      <w:start w:val="1"/>
      <w:numFmt w:val="bullet"/>
      <w:lvlText w:val="■"/>
      <w:lvlJc w:val="left"/>
      <w:pPr>
        <w:ind w:left="840" w:hanging="420"/>
      </w:pPr>
      <w:rPr>
        <w:rFonts w:ascii="Noto Sans Symbols" w:hAnsi="Noto Sans Symbols" w:cs="Noto Sans Symbols" w:hint="default"/>
      </w:rPr>
    </w:lvl>
    <w:lvl w:ilvl="2">
      <w:start w:val="1"/>
      <w:numFmt w:val="bullet"/>
      <w:lvlText w:val="◆"/>
      <w:lvlJc w:val="left"/>
      <w:pPr>
        <w:ind w:left="1260" w:hanging="420"/>
      </w:pPr>
      <w:rPr>
        <w:rFonts w:ascii="Noto Sans Symbols" w:hAnsi="Noto Sans Symbols" w:cs="Noto Sans Symbols" w:hint="default"/>
        <w:sz w:val="16"/>
      </w:rPr>
    </w:lvl>
    <w:lvl w:ilvl="3">
      <w:start w:val="1"/>
      <w:numFmt w:val="bullet"/>
      <w:lvlText w:val="●"/>
      <w:lvlJc w:val="left"/>
      <w:pPr>
        <w:ind w:left="1680" w:hanging="420"/>
      </w:pPr>
      <w:rPr>
        <w:rFonts w:ascii="Noto Sans Symbols" w:hAnsi="Noto Sans Symbols" w:cs="Noto Sans Symbols" w:hint="default"/>
      </w:rPr>
    </w:lvl>
    <w:lvl w:ilvl="4">
      <w:start w:val="1"/>
      <w:numFmt w:val="bullet"/>
      <w:lvlText w:val="■"/>
      <w:lvlJc w:val="left"/>
      <w:pPr>
        <w:ind w:left="2100" w:hanging="420"/>
      </w:pPr>
      <w:rPr>
        <w:rFonts w:ascii="Noto Sans Symbols" w:hAnsi="Noto Sans Symbols" w:cs="Noto Sans Symbols" w:hint="default"/>
      </w:rPr>
    </w:lvl>
    <w:lvl w:ilvl="5">
      <w:start w:val="1"/>
      <w:numFmt w:val="bullet"/>
      <w:lvlText w:val="◆"/>
      <w:lvlJc w:val="left"/>
      <w:pPr>
        <w:ind w:left="2520" w:hanging="420"/>
      </w:pPr>
      <w:rPr>
        <w:rFonts w:ascii="Noto Sans Symbols" w:hAnsi="Noto Sans Symbols" w:cs="Noto Sans Symbols" w:hint="default"/>
      </w:rPr>
    </w:lvl>
    <w:lvl w:ilvl="6">
      <w:start w:val="1"/>
      <w:numFmt w:val="bullet"/>
      <w:lvlText w:val="●"/>
      <w:lvlJc w:val="left"/>
      <w:pPr>
        <w:ind w:left="2940" w:hanging="420"/>
      </w:pPr>
      <w:rPr>
        <w:rFonts w:ascii="Noto Sans Symbols" w:hAnsi="Noto Sans Symbols" w:cs="Noto Sans Symbols" w:hint="default"/>
      </w:rPr>
    </w:lvl>
    <w:lvl w:ilvl="7">
      <w:start w:val="1"/>
      <w:numFmt w:val="bullet"/>
      <w:lvlText w:val="■"/>
      <w:lvlJc w:val="left"/>
      <w:pPr>
        <w:ind w:left="3360" w:hanging="420"/>
      </w:pPr>
      <w:rPr>
        <w:rFonts w:ascii="Noto Sans Symbols" w:hAnsi="Noto Sans Symbols" w:cs="Noto Sans Symbols" w:hint="default"/>
      </w:rPr>
    </w:lvl>
    <w:lvl w:ilvl="8">
      <w:start w:val="1"/>
      <w:numFmt w:val="bullet"/>
      <w:lvlText w:val="◆"/>
      <w:lvlJc w:val="left"/>
      <w:pPr>
        <w:ind w:left="3780" w:hanging="420"/>
      </w:pPr>
      <w:rPr>
        <w:rFonts w:ascii="Noto Sans Symbols" w:hAnsi="Noto Sans Symbols" w:cs="Noto Sans Symbols" w:hint="default"/>
      </w:rPr>
    </w:lvl>
  </w:abstractNum>
  <w:abstractNum w:abstractNumId="18" w15:restartNumberingAfterBreak="0">
    <w:nsid w:val="530C4605"/>
    <w:multiLevelType w:val="multilevel"/>
    <w:tmpl w:val="C826E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89C1F1D"/>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5D3F13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EFC28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9C0166"/>
    <w:multiLevelType w:val="multilevel"/>
    <w:tmpl w:val="A50A050E"/>
    <w:lvl w:ilvl="0">
      <w:start w:val="1"/>
      <w:numFmt w:val="bullet"/>
      <w:lvlText w:val="●"/>
      <w:lvlJc w:val="left"/>
      <w:pPr>
        <w:ind w:left="1080" w:hanging="360"/>
      </w:pPr>
      <w:rPr>
        <w:rFonts w:ascii="Noto Sans Symbols" w:hAnsi="Noto Sans Symbols" w:cs="Noto Sans Symbol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Noto Sans Symbols" w:hAnsi="Noto Sans Symbols" w:cs="Noto Sans Symbols" w:hint="default"/>
      </w:rPr>
    </w:lvl>
    <w:lvl w:ilvl="3">
      <w:start w:val="1"/>
      <w:numFmt w:val="bullet"/>
      <w:lvlText w:val="●"/>
      <w:lvlJc w:val="left"/>
      <w:pPr>
        <w:ind w:left="3240" w:hanging="360"/>
      </w:pPr>
      <w:rPr>
        <w:rFonts w:ascii="Noto Sans Symbols" w:hAnsi="Noto Sans Symbols" w:cs="Noto Sans Symbols" w:hint="default"/>
      </w:rPr>
    </w:lvl>
    <w:lvl w:ilvl="4">
      <w:start w:val="1"/>
      <w:numFmt w:val="bullet"/>
      <w:lvlText w:val="-"/>
      <w:lvlJc w:val="left"/>
      <w:pPr>
        <w:ind w:left="3960" w:hanging="360"/>
      </w:pPr>
      <w:rPr>
        <w:rFonts w:ascii="Times New Roman" w:hAnsi="Times New Roman" w:cs="Times New Roman" w:hint="default"/>
      </w:rPr>
    </w:lvl>
    <w:lvl w:ilvl="5">
      <w:start w:val="1"/>
      <w:numFmt w:val="bullet"/>
      <w:lvlText w:val="▪"/>
      <w:lvlJc w:val="left"/>
      <w:pPr>
        <w:ind w:left="4680" w:hanging="360"/>
      </w:pPr>
      <w:rPr>
        <w:rFonts w:ascii="Noto Sans Symbols" w:hAnsi="Noto Sans Symbols" w:cs="Noto Sans Symbols" w:hint="default"/>
      </w:rPr>
    </w:lvl>
    <w:lvl w:ilvl="6">
      <w:start w:val="1"/>
      <w:numFmt w:val="bullet"/>
      <w:lvlText w:val="●"/>
      <w:lvlJc w:val="left"/>
      <w:pPr>
        <w:ind w:left="5400" w:hanging="360"/>
      </w:pPr>
      <w:rPr>
        <w:rFonts w:ascii="Noto Sans Symbols" w:hAnsi="Noto Sans Symbols" w:cs="Noto Sans Symbols"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Noto Sans Symbols" w:hAnsi="Noto Sans Symbols" w:cs="Noto Sans Symbols" w:hint="default"/>
      </w:rPr>
    </w:lvl>
  </w:abstractNum>
  <w:abstractNum w:abstractNumId="23" w15:restartNumberingAfterBreak="0">
    <w:nsid w:val="654148EA"/>
    <w:multiLevelType w:val="hybridMultilevel"/>
    <w:tmpl w:val="9EF8082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E55143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5DC44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8221028"/>
    <w:multiLevelType w:val="multilevel"/>
    <w:tmpl w:val="1BA61E18"/>
    <w:lvl w:ilvl="0">
      <w:start w:val="1"/>
      <w:numFmt w:val="lowerLetter"/>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8371A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877437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9"/>
  </w:num>
  <w:num w:numId="3">
    <w:abstractNumId w:val="11"/>
  </w:num>
  <w:num w:numId="4">
    <w:abstractNumId w:val="1"/>
  </w:num>
  <w:num w:numId="5">
    <w:abstractNumId w:val="2"/>
  </w:num>
  <w:num w:numId="6">
    <w:abstractNumId w:val="0"/>
  </w:num>
  <w:num w:numId="7">
    <w:abstractNumId w:val="15"/>
  </w:num>
  <w:num w:numId="8">
    <w:abstractNumId w:val="18"/>
  </w:num>
  <w:num w:numId="9">
    <w:abstractNumId w:val="27"/>
  </w:num>
  <w:num w:numId="10">
    <w:abstractNumId w:val="20"/>
  </w:num>
  <w:num w:numId="11">
    <w:abstractNumId w:val="6"/>
  </w:num>
  <w:num w:numId="12">
    <w:abstractNumId w:val="25"/>
  </w:num>
  <w:num w:numId="13">
    <w:abstractNumId w:val="8"/>
  </w:num>
  <w:num w:numId="14">
    <w:abstractNumId w:val="19"/>
  </w:num>
  <w:num w:numId="15">
    <w:abstractNumId w:val="21"/>
  </w:num>
  <w:num w:numId="16">
    <w:abstractNumId w:val="12"/>
  </w:num>
  <w:num w:numId="17">
    <w:abstractNumId w:val="16"/>
  </w:num>
  <w:num w:numId="18">
    <w:abstractNumId w:val="7"/>
  </w:num>
  <w:num w:numId="19">
    <w:abstractNumId w:val="4"/>
  </w:num>
  <w:num w:numId="20">
    <w:abstractNumId w:val="24"/>
  </w:num>
  <w:num w:numId="21">
    <w:abstractNumId w:val="10"/>
  </w:num>
  <w:num w:numId="22">
    <w:abstractNumId w:val="28"/>
  </w:num>
  <w:num w:numId="23">
    <w:abstractNumId w:val="13"/>
  </w:num>
  <w:num w:numId="24">
    <w:abstractNumId w:val="26"/>
  </w:num>
  <w:num w:numId="25">
    <w:abstractNumId w:val="14"/>
  </w:num>
  <w:num w:numId="26">
    <w:abstractNumId w:val="22"/>
  </w:num>
  <w:num w:numId="27">
    <w:abstractNumId w:val="5"/>
  </w:num>
  <w:num w:numId="28">
    <w:abstractNumId w:val="17"/>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A9"/>
    <w:rsid w:val="00015A17"/>
    <w:rsid w:val="000312C1"/>
    <w:rsid w:val="0004467A"/>
    <w:rsid w:val="00087A94"/>
    <w:rsid w:val="000E3A1E"/>
    <w:rsid w:val="000F5145"/>
    <w:rsid w:val="00123EB6"/>
    <w:rsid w:val="00146A59"/>
    <w:rsid w:val="00167D95"/>
    <w:rsid w:val="00181CCD"/>
    <w:rsid w:val="00211541"/>
    <w:rsid w:val="00234357"/>
    <w:rsid w:val="002465DA"/>
    <w:rsid w:val="00251D05"/>
    <w:rsid w:val="0028016F"/>
    <w:rsid w:val="002C2731"/>
    <w:rsid w:val="0033542D"/>
    <w:rsid w:val="00337141"/>
    <w:rsid w:val="00343C87"/>
    <w:rsid w:val="003472A4"/>
    <w:rsid w:val="003722FC"/>
    <w:rsid w:val="003766D3"/>
    <w:rsid w:val="00381622"/>
    <w:rsid w:val="003837B7"/>
    <w:rsid w:val="003F2B02"/>
    <w:rsid w:val="0041383A"/>
    <w:rsid w:val="00457BC6"/>
    <w:rsid w:val="004675C2"/>
    <w:rsid w:val="00472619"/>
    <w:rsid w:val="004C31BA"/>
    <w:rsid w:val="004C4664"/>
    <w:rsid w:val="004C7EE6"/>
    <w:rsid w:val="004D0110"/>
    <w:rsid w:val="004D369B"/>
    <w:rsid w:val="00517CF8"/>
    <w:rsid w:val="00553B1C"/>
    <w:rsid w:val="00561BB2"/>
    <w:rsid w:val="005660FB"/>
    <w:rsid w:val="00566ABA"/>
    <w:rsid w:val="0057285C"/>
    <w:rsid w:val="00573E8D"/>
    <w:rsid w:val="005813B9"/>
    <w:rsid w:val="005B7FA3"/>
    <w:rsid w:val="006126C5"/>
    <w:rsid w:val="006144EA"/>
    <w:rsid w:val="00635AD2"/>
    <w:rsid w:val="006538AB"/>
    <w:rsid w:val="006B5EE2"/>
    <w:rsid w:val="006C4666"/>
    <w:rsid w:val="0071116B"/>
    <w:rsid w:val="007258C8"/>
    <w:rsid w:val="00761CBE"/>
    <w:rsid w:val="007646F5"/>
    <w:rsid w:val="007A6F8A"/>
    <w:rsid w:val="00815765"/>
    <w:rsid w:val="00824074"/>
    <w:rsid w:val="008244B7"/>
    <w:rsid w:val="00884D08"/>
    <w:rsid w:val="00895898"/>
    <w:rsid w:val="0089599B"/>
    <w:rsid w:val="008F0F59"/>
    <w:rsid w:val="008F7070"/>
    <w:rsid w:val="00935BBF"/>
    <w:rsid w:val="009937F8"/>
    <w:rsid w:val="00A44A30"/>
    <w:rsid w:val="00A52E5E"/>
    <w:rsid w:val="00A8131F"/>
    <w:rsid w:val="00AD1AD3"/>
    <w:rsid w:val="00AE6349"/>
    <w:rsid w:val="00AF31B4"/>
    <w:rsid w:val="00B01B65"/>
    <w:rsid w:val="00B769A5"/>
    <w:rsid w:val="00B9336D"/>
    <w:rsid w:val="00BE1BAD"/>
    <w:rsid w:val="00C535D7"/>
    <w:rsid w:val="00C72305"/>
    <w:rsid w:val="00C80FA9"/>
    <w:rsid w:val="00CA570C"/>
    <w:rsid w:val="00D04381"/>
    <w:rsid w:val="00D15318"/>
    <w:rsid w:val="00D24576"/>
    <w:rsid w:val="00D82F5D"/>
    <w:rsid w:val="00DD1E83"/>
    <w:rsid w:val="00DD4F8C"/>
    <w:rsid w:val="00DF1DB1"/>
    <w:rsid w:val="00DF4262"/>
    <w:rsid w:val="00E21DEF"/>
    <w:rsid w:val="00E33677"/>
    <w:rsid w:val="00EB35F8"/>
    <w:rsid w:val="00EC6EA6"/>
    <w:rsid w:val="00F45715"/>
    <w:rsid w:val="00F46965"/>
    <w:rsid w:val="00FC2B93"/>
    <w:rsid w:val="00FC56B2"/>
    <w:rsid w:val="00FD3A13"/>
    <w:rsid w:val="00FE6A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CC7B3"/>
  <w15:chartTrackingRefBased/>
  <w15:docId w15:val="{8EB49D9F-D0D2-8A47-BA0E-FE0DA58B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285C"/>
    <w:pPr>
      <w:keepNext/>
      <w:keepLines/>
      <w:numPr>
        <w:numId w:val="2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B35F8"/>
    <w:pPr>
      <w:keepNext/>
      <w:keepLines/>
      <w:numPr>
        <w:ilvl w:val="1"/>
        <w:numId w:val="2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244B7"/>
    <w:pPr>
      <w:keepNext/>
      <w:keepLines/>
      <w:numPr>
        <w:ilvl w:val="2"/>
        <w:numId w:val="22"/>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EB35F8"/>
    <w:pPr>
      <w:keepNext/>
      <w:keepLines/>
      <w:numPr>
        <w:ilvl w:val="3"/>
        <w:numId w:val="2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244B7"/>
    <w:pPr>
      <w:keepNext/>
      <w:keepLines/>
      <w:numPr>
        <w:ilvl w:val="4"/>
        <w:numId w:val="2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244B7"/>
    <w:pPr>
      <w:keepNext/>
      <w:keepLines/>
      <w:numPr>
        <w:ilvl w:val="5"/>
        <w:numId w:val="2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244B7"/>
    <w:pPr>
      <w:keepNext/>
      <w:keepLines/>
      <w:numPr>
        <w:ilvl w:val="6"/>
        <w:numId w:val="2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244B7"/>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244B7"/>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57285C"/>
    <w:pPr>
      <w:widowControl w:val="0"/>
      <w:suppressAutoHyphens/>
      <w:spacing w:before="120" w:after="120"/>
    </w:pPr>
    <w:rPr>
      <w:rFonts w:ascii="Times" w:eastAsia="PMingLiU" w:hAnsi="Times" w:cs="Times New Roman"/>
      <w:szCs w:val="20"/>
      <w:lang w:val="en-US"/>
    </w:rPr>
  </w:style>
  <w:style w:type="character" w:customStyle="1" w:styleId="Heading1Char">
    <w:name w:val="Heading 1 Char"/>
    <w:basedOn w:val="DefaultParagraphFont"/>
    <w:link w:val="Heading1"/>
    <w:uiPriority w:val="9"/>
    <w:rsid w:val="0057285C"/>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uiPriority w:val="35"/>
    <w:unhideWhenUsed/>
    <w:qFormat/>
    <w:rsid w:val="00824074"/>
    <w:pPr>
      <w:spacing w:after="200"/>
    </w:pPr>
    <w:rPr>
      <w:i/>
      <w:iCs/>
      <w:color w:val="44546A" w:themeColor="text2"/>
      <w:sz w:val="18"/>
      <w:szCs w:val="18"/>
    </w:rPr>
  </w:style>
  <w:style w:type="paragraph" w:styleId="ListParagraph">
    <w:name w:val="List Paragraph"/>
    <w:aliases w:val="- Bullets,목록 단락,リスト段落"/>
    <w:basedOn w:val="Normal"/>
    <w:link w:val="ListParagraphChar"/>
    <w:uiPriority w:val="34"/>
    <w:qFormat/>
    <w:rsid w:val="00EB35F8"/>
    <w:pPr>
      <w:ind w:left="720"/>
      <w:contextualSpacing/>
    </w:pPr>
  </w:style>
  <w:style w:type="character" w:customStyle="1" w:styleId="Heading2Char">
    <w:name w:val="Heading 2 Char"/>
    <w:basedOn w:val="DefaultParagraphFont"/>
    <w:link w:val="Heading2"/>
    <w:uiPriority w:val="9"/>
    <w:rsid w:val="00EB35F8"/>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EB35F8"/>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573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244B7"/>
    <w:rPr>
      <w:rFonts w:asciiTheme="majorHAnsi" w:eastAsiaTheme="majorEastAsia" w:hAnsiTheme="majorHAnsi" w:cstheme="majorBidi"/>
      <w:color w:val="1F3763" w:themeColor="accent1" w:themeShade="7F"/>
    </w:rPr>
  </w:style>
  <w:style w:type="character" w:customStyle="1" w:styleId="Heading5Char">
    <w:name w:val="Heading 5 Char"/>
    <w:basedOn w:val="DefaultParagraphFont"/>
    <w:link w:val="Heading5"/>
    <w:uiPriority w:val="9"/>
    <w:semiHidden/>
    <w:rsid w:val="008244B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244B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244B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244B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244B7"/>
    <w:rPr>
      <w:rFonts w:asciiTheme="majorHAnsi" w:eastAsiaTheme="majorEastAsia" w:hAnsiTheme="majorHAnsi" w:cstheme="majorBidi"/>
      <w:i/>
      <w:iCs/>
      <w:color w:val="272727" w:themeColor="text1" w:themeTint="D8"/>
      <w:sz w:val="21"/>
      <w:szCs w:val="21"/>
    </w:rPr>
  </w:style>
  <w:style w:type="character" w:customStyle="1" w:styleId="ListParagraphChar">
    <w:name w:val="List Paragraph Char"/>
    <w:aliases w:val="- Bullets Char,목록 단락 Char,リスト段落 Char"/>
    <w:basedOn w:val="DefaultParagraphFont"/>
    <w:link w:val="ListParagraph"/>
    <w:uiPriority w:val="34"/>
    <w:qFormat/>
    <w:rsid w:val="00761CBE"/>
  </w:style>
  <w:style w:type="paragraph" w:styleId="TOCHeading">
    <w:name w:val="TOC Heading"/>
    <w:basedOn w:val="Heading1"/>
    <w:next w:val="Normal"/>
    <w:uiPriority w:val="39"/>
    <w:unhideWhenUsed/>
    <w:qFormat/>
    <w:rsid w:val="00935BBF"/>
    <w:pPr>
      <w:numPr>
        <w:numId w:val="0"/>
      </w:num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935BBF"/>
    <w:pPr>
      <w:spacing w:before="120" w:after="120"/>
    </w:pPr>
    <w:rPr>
      <w:rFonts w:cstheme="minorHAnsi"/>
      <w:b/>
      <w:bCs/>
      <w:caps/>
      <w:sz w:val="20"/>
      <w:szCs w:val="20"/>
    </w:rPr>
  </w:style>
  <w:style w:type="paragraph" w:styleId="TOC2">
    <w:name w:val="toc 2"/>
    <w:basedOn w:val="Normal"/>
    <w:next w:val="Normal"/>
    <w:autoRedefine/>
    <w:uiPriority w:val="39"/>
    <w:unhideWhenUsed/>
    <w:rsid w:val="00935BBF"/>
    <w:pPr>
      <w:ind w:left="240"/>
    </w:pPr>
    <w:rPr>
      <w:rFonts w:cstheme="minorHAnsi"/>
      <w:smallCaps/>
      <w:sz w:val="20"/>
      <w:szCs w:val="20"/>
    </w:rPr>
  </w:style>
  <w:style w:type="paragraph" w:styleId="TOC3">
    <w:name w:val="toc 3"/>
    <w:basedOn w:val="Normal"/>
    <w:next w:val="Normal"/>
    <w:autoRedefine/>
    <w:uiPriority w:val="39"/>
    <w:unhideWhenUsed/>
    <w:rsid w:val="00935BBF"/>
    <w:pPr>
      <w:ind w:left="480"/>
    </w:pPr>
    <w:rPr>
      <w:rFonts w:cstheme="minorHAnsi"/>
      <w:i/>
      <w:iCs/>
      <w:sz w:val="20"/>
      <w:szCs w:val="20"/>
    </w:rPr>
  </w:style>
  <w:style w:type="character" w:styleId="Hyperlink">
    <w:name w:val="Hyperlink"/>
    <w:basedOn w:val="DefaultParagraphFont"/>
    <w:uiPriority w:val="99"/>
    <w:unhideWhenUsed/>
    <w:rsid w:val="00935BBF"/>
    <w:rPr>
      <w:color w:val="0563C1" w:themeColor="hyperlink"/>
      <w:u w:val="single"/>
    </w:rPr>
  </w:style>
  <w:style w:type="paragraph" w:styleId="TOC4">
    <w:name w:val="toc 4"/>
    <w:basedOn w:val="Normal"/>
    <w:next w:val="Normal"/>
    <w:autoRedefine/>
    <w:uiPriority w:val="39"/>
    <w:semiHidden/>
    <w:unhideWhenUsed/>
    <w:rsid w:val="00935BBF"/>
    <w:pPr>
      <w:ind w:left="720"/>
    </w:pPr>
    <w:rPr>
      <w:rFonts w:cstheme="minorHAnsi"/>
      <w:sz w:val="18"/>
      <w:szCs w:val="18"/>
    </w:rPr>
  </w:style>
  <w:style w:type="paragraph" w:styleId="TOC5">
    <w:name w:val="toc 5"/>
    <w:basedOn w:val="Normal"/>
    <w:next w:val="Normal"/>
    <w:autoRedefine/>
    <w:uiPriority w:val="39"/>
    <w:semiHidden/>
    <w:unhideWhenUsed/>
    <w:rsid w:val="00935BBF"/>
    <w:pPr>
      <w:ind w:left="960"/>
    </w:pPr>
    <w:rPr>
      <w:rFonts w:cstheme="minorHAnsi"/>
      <w:sz w:val="18"/>
      <w:szCs w:val="18"/>
    </w:rPr>
  </w:style>
  <w:style w:type="paragraph" w:styleId="TOC6">
    <w:name w:val="toc 6"/>
    <w:basedOn w:val="Normal"/>
    <w:next w:val="Normal"/>
    <w:autoRedefine/>
    <w:uiPriority w:val="39"/>
    <w:semiHidden/>
    <w:unhideWhenUsed/>
    <w:rsid w:val="00935BBF"/>
    <w:pPr>
      <w:ind w:left="1200"/>
    </w:pPr>
    <w:rPr>
      <w:rFonts w:cstheme="minorHAnsi"/>
      <w:sz w:val="18"/>
      <w:szCs w:val="18"/>
    </w:rPr>
  </w:style>
  <w:style w:type="paragraph" w:styleId="TOC7">
    <w:name w:val="toc 7"/>
    <w:basedOn w:val="Normal"/>
    <w:next w:val="Normal"/>
    <w:autoRedefine/>
    <w:uiPriority w:val="39"/>
    <w:semiHidden/>
    <w:unhideWhenUsed/>
    <w:rsid w:val="00935BBF"/>
    <w:pPr>
      <w:ind w:left="1440"/>
    </w:pPr>
    <w:rPr>
      <w:rFonts w:cstheme="minorHAnsi"/>
      <w:sz w:val="18"/>
      <w:szCs w:val="18"/>
    </w:rPr>
  </w:style>
  <w:style w:type="paragraph" w:styleId="TOC8">
    <w:name w:val="toc 8"/>
    <w:basedOn w:val="Normal"/>
    <w:next w:val="Normal"/>
    <w:autoRedefine/>
    <w:uiPriority w:val="39"/>
    <w:semiHidden/>
    <w:unhideWhenUsed/>
    <w:rsid w:val="00935BBF"/>
    <w:pPr>
      <w:ind w:left="1680"/>
    </w:pPr>
    <w:rPr>
      <w:rFonts w:cstheme="minorHAnsi"/>
      <w:sz w:val="18"/>
      <w:szCs w:val="18"/>
    </w:rPr>
  </w:style>
  <w:style w:type="paragraph" w:styleId="TOC9">
    <w:name w:val="toc 9"/>
    <w:basedOn w:val="Normal"/>
    <w:next w:val="Normal"/>
    <w:autoRedefine/>
    <w:uiPriority w:val="39"/>
    <w:semiHidden/>
    <w:unhideWhenUsed/>
    <w:rsid w:val="00935BBF"/>
    <w:pPr>
      <w:ind w:left="1920"/>
    </w:pPr>
    <w:rPr>
      <w:rFonts w:cstheme="minorHAnsi"/>
      <w:sz w:val="18"/>
      <w:szCs w:val="18"/>
    </w:rPr>
  </w:style>
  <w:style w:type="character" w:styleId="FollowedHyperlink">
    <w:name w:val="FollowedHyperlink"/>
    <w:basedOn w:val="DefaultParagraphFont"/>
    <w:uiPriority w:val="99"/>
    <w:semiHidden/>
    <w:unhideWhenUsed/>
    <w:rsid w:val="008F0F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WP5D-C-1301/en"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itu.int/md/meetingdoc.asp?lang=en&amp;parent=R15-IMT.2020-C-0019"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koilpillai@ee.iitm.ac.in"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2C84F-B853-486D-85DA-8CC386AF7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14248</Words>
  <Characters>81219</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Manager/>
  <Company>TCOE</Company>
  <LinksUpToDate>false</LinksUpToDate>
  <CharactersWithSpaces>95277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Koilpillai</dc:creator>
  <cp:keywords/>
  <dc:description/>
  <cp:lastModifiedBy>Soto Romero, Alicia</cp:lastModifiedBy>
  <cp:revision>1</cp:revision>
  <dcterms:created xsi:type="dcterms:W3CDTF">2019-12-04T13:09:00Z</dcterms:created>
  <dcterms:modified xsi:type="dcterms:W3CDTF">2019-12-04T13:09:00Z</dcterms:modified>
  <cp:category/>
</cp:coreProperties>
</file>