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097" w:rsidRDefault="006F06A6" w:rsidP="004A7097">
      <w:pPr>
        <w:pStyle w:val="afa"/>
        <w:rPr>
          <w:lang w:eastAsia="zh-CN"/>
        </w:rPr>
      </w:pPr>
      <w:bookmarkStart w:id="0" w:name="page1"/>
      <w:r w:rsidRPr="00567291">
        <w:rPr>
          <w:rFonts w:eastAsia="Batang"/>
        </w:rPr>
        <w:t xml:space="preserve">Annex </w:t>
      </w:r>
      <w:r>
        <w:rPr>
          <w:rFonts w:hint="eastAsia"/>
          <w:lang w:eastAsia="zh-CN"/>
        </w:rPr>
        <w:t>2</w:t>
      </w:r>
      <w:r w:rsidR="004A7097">
        <w:rPr>
          <w:rFonts w:hint="eastAsia"/>
          <w:lang w:eastAsia="zh-CN"/>
        </w:rPr>
        <w:t>-1</w:t>
      </w:r>
      <w:r w:rsidRPr="00567291">
        <w:rPr>
          <w:rFonts w:eastAsia="Batang"/>
        </w:rPr>
        <w:t xml:space="preserve">. </w:t>
      </w:r>
      <w:r w:rsidR="003B60BB">
        <w:rPr>
          <w:rFonts w:hint="eastAsia"/>
          <w:lang w:eastAsia="zh-CN"/>
        </w:rPr>
        <w:t xml:space="preserve">Final </w:t>
      </w:r>
      <w:r>
        <w:rPr>
          <w:rFonts w:hint="eastAsia"/>
          <w:lang w:eastAsia="zh-CN"/>
        </w:rPr>
        <w:t>evaluation results on 3GPP N</w:t>
      </w:r>
      <w:bookmarkStart w:id="1" w:name="_Toc516617868"/>
      <w:bookmarkStart w:id="2" w:name="_Toc12256834"/>
      <w:bookmarkEnd w:id="0"/>
      <w:r w:rsidR="004A7097">
        <w:rPr>
          <w:rFonts w:hint="eastAsia"/>
          <w:lang w:eastAsia="zh-CN"/>
        </w:rPr>
        <w:t>R</w:t>
      </w:r>
      <w:r w:rsidR="00CE2CA6" w:rsidRPr="004A7097">
        <w:tab/>
      </w:r>
      <w:bookmarkEnd w:id="1"/>
    </w:p>
    <w:p w:rsidR="006E1E98" w:rsidRPr="006E1E98" w:rsidRDefault="006E1E98" w:rsidP="006E1E98">
      <w:pPr>
        <w:rPr>
          <w:lang w:eastAsia="zh-CN"/>
        </w:rPr>
      </w:pPr>
    </w:p>
    <w:p w:rsidR="009C2F66" w:rsidRPr="004A7097" w:rsidRDefault="004A7097" w:rsidP="004A7097">
      <w:pPr>
        <w:pStyle w:val="1"/>
        <w:rPr>
          <w:lang w:eastAsia="zh-CN"/>
        </w:rPr>
      </w:pPr>
      <w:r>
        <w:rPr>
          <w:rFonts w:hint="eastAsia"/>
          <w:lang w:eastAsia="zh-CN"/>
        </w:rPr>
        <w:t>1</w:t>
      </w:r>
      <w:r w:rsidRPr="006F06A6">
        <w:tab/>
      </w:r>
      <w:r w:rsidR="00CE2CA6" w:rsidRPr="004A7097">
        <w:rPr>
          <w:lang w:eastAsia="zh-CN"/>
        </w:rPr>
        <w:t>Introduction</w:t>
      </w:r>
      <w:bookmarkEnd w:id="2"/>
    </w:p>
    <w:p w:rsidR="006F06A6" w:rsidRDefault="006F06A6" w:rsidP="006F06A6">
      <w:pPr>
        <w:rPr>
          <w:sz w:val="21"/>
          <w:szCs w:val="21"/>
          <w:lang w:eastAsia="zh-CN"/>
        </w:rPr>
      </w:pPr>
      <w:r w:rsidRPr="000436D6">
        <w:rPr>
          <w:rFonts w:eastAsia="Batang"/>
          <w:sz w:val="21"/>
          <w:szCs w:val="21"/>
        </w:rPr>
        <w:t>This document includes</w:t>
      </w:r>
      <w:r w:rsidRPr="000436D6">
        <w:rPr>
          <w:rFonts w:hint="eastAsia"/>
          <w:sz w:val="21"/>
          <w:szCs w:val="21"/>
          <w:lang w:eastAsia="zh-CN"/>
        </w:rPr>
        <w:t xml:space="preserve"> </w:t>
      </w:r>
      <w:r w:rsidR="003B60BB">
        <w:rPr>
          <w:rFonts w:hint="eastAsia"/>
          <w:sz w:val="21"/>
          <w:szCs w:val="21"/>
          <w:lang w:eastAsia="zh-CN"/>
        </w:rPr>
        <w:t>final</w:t>
      </w:r>
      <w:r w:rsidR="003B60BB" w:rsidRPr="000436D6">
        <w:rPr>
          <w:rFonts w:eastAsia="Batang"/>
          <w:sz w:val="21"/>
          <w:szCs w:val="21"/>
        </w:rPr>
        <w:t xml:space="preserve"> </w:t>
      </w:r>
      <w:r w:rsidRPr="000436D6">
        <w:rPr>
          <w:rFonts w:eastAsia="Batang"/>
          <w:sz w:val="21"/>
          <w:szCs w:val="21"/>
        </w:rPr>
        <w:t xml:space="preserve">evaluation results </w:t>
      </w:r>
      <w:r w:rsidRPr="000436D6">
        <w:rPr>
          <w:rFonts w:eastAsia="Batang" w:hint="eastAsia"/>
          <w:sz w:val="21"/>
          <w:szCs w:val="21"/>
        </w:rPr>
        <w:t>on submissions in Doc.IMT-</w:t>
      </w:r>
      <w:r w:rsidR="000436D6" w:rsidRPr="000436D6">
        <w:rPr>
          <w:rFonts w:hint="eastAsia"/>
          <w:sz w:val="21"/>
          <w:szCs w:val="21"/>
          <w:lang w:eastAsia="zh-CN"/>
        </w:rPr>
        <w:t>2020</w:t>
      </w:r>
      <w:r w:rsidR="000436D6" w:rsidRPr="000436D6">
        <w:rPr>
          <w:rFonts w:eastAsia="Batang" w:hint="eastAsia"/>
          <w:sz w:val="21"/>
          <w:szCs w:val="21"/>
        </w:rPr>
        <w:t>/</w:t>
      </w:r>
      <w:r w:rsidR="000436D6" w:rsidRPr="000436D6">
        <w:rPr>
          <w:rFonts w:hint="eastAsia"/>
          <w:sz w:val="21"/>
          <w:szCs w:val="21"/>
          <w:lang w:eastAsia="zh-CN"/>
        </w:rPr>
        <w:t>13</w:t>
      </w:r>
      <w:r w:rsidR="000436D6" w:rsidRPr="000436D6">
        <w:rPr>
          <w:rFonts w:eastAsia="Batang"/>
          <w:sz w:val="21"/>
          <w:szCs w:val="21"/>
        </w:rPr>
        <w:t>,</w:t>
      </w:r>
      <w:r w:rsidR="000436D6" w:rsidRPr="000436D6">
        <w:rPr>
          <w:sz w:val="21"/>
          <w:szCs w:val="21"/>
          <w:lang w:eastAsia="zh-CN"/>
        </w:rPr>
        <w:t xml:space="preserve"> 14, 15, 16 </w:t>
      </w:r>
      <w:r w:rsidR="000436D6" w:rsidRPr="000436D6">
        <w:rPr>
          <w:rFonts w:eastAsia="Batang"/>
          <w:sz w:val="21"/>
          <w:szCs w:val="21"/>
        </w:rPr>
        <w:t>(</w:t>
      </w:r>
      <w:r w:rsidRPr="000436D6">
        <w:rPr>
          <w:rFonts w:eastAsia="Batang" w:hint="eastAsia"/>
          <w:sz w:val="21"/>
          <w:szCs w:val="21"/>
        </w:rPr>
        <w:t xml:space="preserve">i.e. </w:t>
      </w:r>
      <w:r w:rsidRPr="000436D6">
        <w:rPr>
          <w:rFonts w:eastAsia="Batang"/>
          <w:sz w:val="21"/>
          <w:szCs w:val="21"/>
        </w:rPr>
        <w:t>“</w:t>
      </w:r>
      <w:r w:rsidRPr="000436D6">
        <w:rPr>
          <w:rFonts w:eastAsia="Batang" w:hint="eastAsia"/>
          <w:sz w:val="21"/>
          <w:szCs w:val="21"/>
        </w:rPr>
        <w:t>3GPP technology</w:t>
      </w:r>
      <w:r w:rsidRPr="000436D6">
        <w:rPr>
          <w:rFonts w:eastAsia="Batang"/>
          <w:sz w:val="21"/>
          <w:szCs w:val="21"/>
        </w:rPr>
        <w:t>”</w:t>
      </w:r>
      <w:r w:rsidRPr="000436D6">
        <w:rPr>
          <w:rFonts w:eastAsia="Batang" w:hint="eastAsia"/>
          <w:sz w:val="21"/>
          <w:szCs w:val="21"/>
        </w:rPr>
        <w:t>)</w:t>
      </w:r>
      <w:r w:rsidRPr="000436D6">
        <w:rPr>
          <w:rFonts w:eastAsia="Batang"/>
          <w:sz w:val="21"/>
          <w:szCs w:val="21"/>
        </w:rPr>
        <w:t xml:space="preserve"> from ChEG. Evaluation</w:t>
      </w:r>
      <w:r w:rsidR="000436D6" w:rsidRPr="000436D6">
        <w:rPr>
          <w:rFonts w:eastAsia="Batang" w:hint="eastAsia"/>
          <w:sz w:val="21"/>
          <w:szCs w:val="21"/>
        </w:rPr>
        <w:t xml:space="preserve"> results for</w:t>
      </w:r>
      <w:r w:rsidRPr="000436D6">
        <w:rPr>
          <w:rFonts w:eastAsia="Batang"/>
          <w:sz w:val="21"/>
          <w:szCs w:val="21"/>
        </w:rPr>
        <w:t xml:space="preserve"> </w:t>
      </w:r>
      <w:r w:rsidR="000436D6" w:rsidRPr="000436D6">
        <w:rPr>
          <w:rFonts w:hint="eastAsia"/>
          <w:sz w:val="21"/>
          <w:szCs w:val="21"/>
          <w:lang w:eastAsia="zh-CN"/>
        </w:rPr>
        <w:t>NR</w:t>
      </w:r>
      <w:r w:rsidRPr="000436D6">
        <w:rPr>
          <w:rFonts w:eastAsia="Batang"/>
          <w:sz w:val="21"/>
          <w:szCs w:val="21"/>
        </w:rPr>
        <w:t xml:space="preserve"> are included.</w:t>
      </w:r>
    </w:p>
    <w:p w:rsidR="006F06A6" w:rsidRPr="006F06A6" w:rsidRDefault="006F06A6" w:rsidP="006F06A6">
      <w:pPr>
        <w:pStyle w:val="1"/>
        <w:rPr>
          <w:lang w:eastAsia="zh-CN"/>
        </w:rPr>
      </w:pPr>
      <w:r>
        <w:rPr>
          <w:rFonts w:hint="eastAsia"/>
          <w:lang w:eastAsia="zh-CN"/>
        </w:rPr>
        <w:t>2</w:t>
      </w:r>
      <w:r w:rsidRPr="006F06A6">
        <w:tab/>
      </w:r>
      <w:r w:rsidR="005E4A86">
        <w:rPr>
          <w:rFonts w:hint="eastAsia"/>
          <w:lang w:eastAsia="zh-CN"/>
        </w:rPr>
        <w:t xml:space="preserve">NR </w:t>
      </w:r>
      <w:r w:rsidRPr="006F06A6">
        <w:t>Evaluation results</w:t>
      </w:r>
      <w:r w:rsidR="005E4A86">
        <w:rPr>
          <w:rFonts w:hint="eastAsia"/>
          <w:lang w:eastAsia="zh-CN"/>
        </w:rPr>
        <w:t xml:space="preserve"> from ChEG</w:t>
      </w:r>
    </w:p>
    <w:p w:rsidR="006F06A6" w:rsidRDefault="006F06A6" w:rsidP="006F06A6">
      <w:pPr>
        <w:rPr>
          <w:sz w:val="21"/>
          <w:szCs w:val="21"/>
          <w:lang w:eastAsia="zh-CN"/>
        </w:rPr>
      </w:pPr>
      <w:r w:rsidRPr="00567291">
        <w:rPr>
          <w:rFonts w:eastAsia="Batang"/>
          <w:sz w:val="21"/>
          <w:szCs w:val="21"/>
        </w:rPr>
        <w:t xml:space="preserve">This section includes evaluation results of </w:t>
      </w:r>
      <w:r w:rsidR="000436D6">
        <w:rPr>
          <w:rFonts w:hint="eastAsia"/>
          <w:sz w:val="21"/>
          <w:szCs w:val="21"/>
          <w:lang w:eastAsia="zh-CN"/>
        </w:rPr>
        <w:t>5</w:t>
      </w:r>
      <w:r w:rsidR="000436D6" w:rsidRPr="000436D6">
        <w:rPr>
          <w:rFonts w:hint="eastAsia"/>
          <w:sz w:val="21"/>
          <w:szCs w:val="21"/>
          <w:vertAlign w:val="superscript"/>
          <w:lang w:eastAsia="zh-CN"/>
        </w:rPr>
        <w:t>th</w:t>
      </w:r>
      <w:r w:rsidR="000436D6">
        <w:rPr>
          <w:rFonts w:hint="eastAsia"/>
          <w:sz w:val="21"/>
          <w:szCs w:val="21"/>
          <w:lang w:eastAsia="zh-CN"/>
        </w:rPr>
        <w:t xml:space="preserve"> percentile user spectral efficiency, Average spectral efficiency, User experienced data rate, Area traffic capacity, Mobility, Reliability and Connection density performance</w:t>
      </w:r>
      <w:r w:rsidRPr="00567291">
        <w:rPr>
          <w:rFonts w:eastAsia="Batang"/>
          <w:sz w:val="21"/>
          <w:szCs w:val="21"/>
        </w:rPr>
        <w:t>. All performance</w:t>
      </w:r>
      <w:r w:rsidRPr="00567291">
        <w:rPr>
          <w:rFonts w:hint="eastAsia"/>
          <w:sz w:val="21"/>
          <w:szCs w:val="21"/>
          <w:lang w:eastAsia="zh-CN"/>
        </w:rPr>
        <w:t>s</w:t>
      </w:r>
      <w:r w:rsidRPr="00567291">
        <w:rPr>
          <w:rFonts w:eastAsia="Batang"/>
          <w:sz w:val="21"/>
          <w:szCs w:val="21"/>
        </w:rPr>
        <w:t xml:space="preserve"> are evaluated through simulations conducted by several members of ChEG. </w:t>
      </w:r>
      <w:r w:rsidRPr="00567291">
        <w:rPr>
          <w:rFonts w:eastAsia="Batang"/>
          <w:sz w:val="21"/>
          <w:szCs w:val="21"/>
          <w:lang w:eastAsia="zh-CN"/>
        </w:rPr>
        <w:t xml:space="preserve">The detailed results can be </w:t>
      </w:r>
      <w:r w:rsidRPr="00567291">
        <w:rPr>
          <w:rFonts w:hint="eastAsia"/>
          <w:sz w:val="21"/>
          <w:szCs w:val="21"/>
          <w:lang w:eastAsia="zh-CN"/>
        </w:rPr>
        <w:t>founding</w:t>
      </w:r>
      <w:r w:rsidRPr="00567291">
        <w:rPr>
          <w:rFonts w:eastAsia="Batang"/>
          <w:sz w:val="21"/>
          <w:szCs w:val="21"/>
          <w:lang w:eastAsia="zh-CN"/>
        </w:rPr>
        <w:t xml:space="preserve"> in chapter 3. </w:t>
      </w:r>
      <w:r w:rsidRPr="00567291">
        <w:rPr>
          <w:rFonts w:eastAsia="Batang"/>
          <w:sz w:val="21"/>
          <w:szCs w:val="21"/>
        </w:rPr>
        <w:t xml:space="preserve">The simulation assumption follows </w:t>
      </w:r>
      <w:r>
        <w:rPr>
          <w:rFonts w:hint="eastAsia"/>
          <w:sz w:val="21"/>
          <w:szCs w:val="21"/>
          <w:lang w:eastAsia="zh-CN"/>
        </w:rPr>
        <w:t>assumptions</w:t>
      </w:r>
      <w:r w:rsidRPr="00567291">
        <w:rPr>
          <w:rFonts w:eastAsia="Batang"/>
          <w:sz w:val="21"/>
          <w:szCs w:val="21"/>
        </w:rPr>
        <w:t xml:space="preserve"> provided by proponent</w:t>
      </w:r>
      <w:r w:rsidR="000436D6">
        <w:rPr>
          <w:rFonts w:hint="eastAsia"/>
          <w:sz w:val="21"/>
          <w:szCs w:val="21"/>
          <w:lang w:eastAsia="zh-CN"/>
        </w:rPr>
        <w:t>; and can be found in chapter 3</w:t>
      </w:r>
      <w:r w:rsidRPr="00567291">
        <w:rPr>
          <w:rFonts w:eastAsia="Batang"/>
          <w:sz w:val="21"/>
          <w:szCs w:val="21"/>
        </w:rPr>
        <w:t>.</w:t>
      </w:r>
    </w:p>
    <w:p w:rsidR="0074530F" w:rsidRDefault="0074530F" w:rsidP="0074530F">
      <w:pPr>
        <w:pStyle w:val="2"/>
        <w:rPr>
          <w:lang w:eastAsia="zh-CN"/>
        </w:rPr>
      </w:pPr>
      <w:r>
        <w:rPr>
          <w:rFonts w:hint="eastAsia"/>
          <w:lang w:eastAsia="zh-CN"/>
        </w:rPr>
        <w:t>2.1</w:t>
      </w:r>
      <w:r>
        <w:rPr>
          <w:rFonts w:hint="eastAsia"/>
          <w:lang w:eastAsia="zh-CN"/>
        </w:rPr>
        <w:tab/>
      </w:r>
      <w:r w:rsidR="000436D6">
        <w:rPr>
          <w:rFonts w:hint="eastAsia"/>
          <w:lang w:eastAsia="zh-CN"/>
        </w:rPr>
        <w:t>E</w:t>
      </w:r>
      <w:r>
        <w:rPr>
          <w:rFonts w:hint="eastAsia"/>
          <w:lang w:eastAsia="zh-CN"/>
        </w:rPr>
        <w:t>valuation of eMBB technical performance</w:t>
      </w:r>
    </w:p>
    <w:p w:rsidR="001534D1" w:rsidRDefault="001534D1" w:rsidP="0074530F">
      <w:pPr>
        <w:pStyle w:val="3"/>
        <w:rPr>
          <w:lang w:eastAsia="zh-CN"/>
        </w:rPr>
      </w:pPr>
      <w:bookmarkStart w:id="3" w:name="_Toc516617878"/>
      <w:bookmarkStart w:id="4" w:name="_Toc12256850"/>
      <w:r>
        <w:rPr>
          <w:rFonts w:hint="eastAsia"/>
          <w:lang w:eastAsia="zh-CN"/>
        </w:rPr>
        <w:t>2.</w:t>
      </w:r>
      <w:r w:rsidR="000624D6">
        <w:rPr>
          <w:rFonts w:hint="eastAsia"/>
          <w:lang w:eastAsia="zh-CN"/>
        </w:rPr>
        <w:t>1.</w:t>
      </w:r>
      <w:r>
        <w:rPr>
          <w:rFonts w:hint="eastAsia"/>
          <w:lang w:eastAsia="zh-CN"/>
        </w:rPr>
        <w:t>1</w:t>
      </w:r>
      <w:r>
        <w:tab/>
      </w:r>
      <w:r>
        <w:rPr>
          <w:rFonts w:hint="eastAsia"/>
          <w:lang w:eastAsia="zh-CN"/>
        </w:rPr>
        <w:t>5</w:t>
      </w:r>
      <w:r>
        <w:rPr>
          <w:vertAlign w:val="superscript"/>
        </w:rPr>
        <w:t>th</w:t>
      </w:r>
      <w:r>
        <w:t xml:space="preserve"> percentile user spectral efficiency</w:t>
      </w:r>
      <w:bookmarkEnd w:id="3"/>
      <w:bookmarkEnd w:id="4"/>
      <w:r>
        <w:rPr>
          <w:rFonts w:hint="eastAsia"/>
          <w:lang w:eastAsia="zh-CN"/>
        </w:rPr>
        <w:t xml:space="preserve"> </w:t>
      </w:r>
    </w:p>
    <w:p w:rsidR="001534D1" w:rsidRDefault="001534D1" w:rsidP="001534D1">
      <w:pPr>
        <w:rPr>
          <w:lang w:val="en-US"/>
        </w:rPr>
      </w:pPr>
      <w:r>
        <w:rPr>
          <w:rFonts w:hint="eastAsia"/>
          <w:lang w:eastAsia="zh-CN"/>
        </w:rPr>
        <w:t xml:space="preserve">As defined in Report ITU-R M.2410, </w:t>
      </w:r>
      <w:r>
        <w:rPr>
          <w:rFonts w:hint="eastAsia"/>
          <w:lang w:val="en-US" w:eastAsia="zh-CN"/>
        </w:rPr>
        <w:t>t</w:t>
      </w:r>
      <w:r>
        <w:rPr>
          <w:lang w:val="en-US"/>
        </w:rPr>
        <w:t>he 5</w:t>
      </w:r>
      <w:r>
        <w:rPr>
          <w:vertAlign w:val="superscript"/>
          <w:lang w:val="en-US"/>
        </w:rPr>
        <w:t>th</w:t>
      </w:r>
      <w:r>
        <w:rPr>
          <w:lang w:val="en-US"/>
        </w:rPr>
        <w:t xml:space="preserve"> percentile user spectral efficiency is the 5% point of the CDF of the normalized user throughput. The normalized user throughput is defined as the number of correctly received bits, i.e. the number of bits contained in the SDUs delivered to Layer 3, over a certain period of time, divided by the channel bandwidth and is measured in bit/s/Hz. </w:t>
      </w:r>
    </w:p>
    <w:p w:rsidR="001534D1" w:rsidRDefault="001534D1" w:rsidP="001534D1">
      <w:pPr>
        <w:rPr>
          <w:lang w:val="en-US"/>
        </w:rPr>
      </w:pPr>
      <w:r>
        <w:rPr>
          <w:rFonts w:hint="eastAsia"/>
          <w:lang w:val="en-US"/>
        </w:rPr>
        <w:t>As required by Report ITU-R M.2412, 5</w:t>
      </w:r>
      <w:r>
        <w:rPr>
          <w:lang w:val="en-US"/>
        </w:rPr>
        <w:t>th</w:t>
      </w:r>
      <w:r>
        <w:rPr>
          <w:rFonts w:hint="eastAsia"/>
          <w:lang w:val="en-US"/>
        </w:rPr>
        <w:t xml:space="preserve"> </w:t>
      </w:r>
      <w:r>
        <w:rPr>
          <w:lang w:val="en-US"/>
        </w:rPr>
        <w:t xml:space="preserve">percentile user spectral efficiency </w:t>
      </w:r>
      <w:r>
        <w:rPr>
          <w:rFonts w:hint="eastAsia"/>
          <w:lang w:val="en-US"/>
        </w:rPr>
        <w:t>shall be</w:t>
      </w:r>
      <w:r>
        <w:rPr>
          <w:lang w:val="en-US"/>
        </w:rPr>
        <w:t xml:space="preserve"> assessed jointly </w:t>
      </w:r>
      <w:r>
        <w:rPr>
          <w:rFonts w:hint="eastAsia"/>
          <w:lang w:val="en-US"/>
        </w:rPr>
        <w:t xml:space="preserve">with average spectral efficiency </w:t>
      </w:r>
      <w:r>
        <w:rPr>
          <w:lang w:val="en-US"/>
        </w:rPr>
        <w:t>using the same simulation.</w:t>
      </w:r>
      <w:r>
        <w:rPr>
          <w:rFonts w:hint="eastAsia"/>
          <w:lang w:val="en-US"/>
        </w:rPr>
        <w:t xml:space="preserve"> T</w:t>
      </w:r>
      <w:r>
        <w:rPr>
          <w:lang w:val="en-US"/>
        </w:rPr>
        <w:t>h</w:t>
      </w:r>
      <w:r>
        <w:rPr>
          <w:rFonts w:hint="eastAsia"/>
          <w:lang w:val="en-US"/>
        </w:rPr>
        <w:t>erefore, the evaluation results of t</w:t>
      </w:r>
      <w:r>
        <w:rPr>
          <w:lang w:val="en-US"/>
        </w:rPr>
        <w:t>he 5th percentile user spectral efficiency</w:t>
      </w:r>
      <w:r>
        <w:rPr>
          <w:rFonts w:hint="eastAsia"/>
          <w:lang w:val="en-US"/>
        </w:rPr>
        <w:t xml:space="preserve"> are provided together with average spectral efficiency in Section </w:t>
      </w:r>
      <w:r w:rsidR="009479A6">
        <w:rPr>
          <w:rFonts w:hint="eastAsia"/>
          <w:lang w:val="en-US" w:eastAsia="zh-CN"/>
        </w:rPr>
        <w:t>2.2</w:t>
      </w:r>
      <w:r>
        <w:rPr>
          <w:rFonts w:hint="eastAsia"/>
          <w:lang w:val="en-US"/>
        </w:rPr>
        <w:t>.</w:t>
      </w:r>
      <w:bookmarkStart w:id="5" w:name="_Toc516617879"/>
    </w:p>
    <w:p w:rsidR="001534D1" w:rsidRDefault="001534D1" w:rsidP="0074530F">
      <w:pPr>
        <w:pStyle w:val="3"/>
        <w:rPr>
          <w:lang w:eastAsia="zh-CN"/>
        </w:rPr>
      </w:pPr>
      <w:bookmarkStart w:id="6" w:name="_Toc12256851"/>
      <w:r>
        <w:rPr>
          <w:rFonts w:hint="eastAsia"/>
          <w:lang w:eastAsia="zh-CN"/>
        </w:rPr>
        <w:t>2.</w:t>
      </w:r>
      <w:r w:rsidR="000624D6">
        <w:rPr>
          <w:rFonts w:hint="eastAsia"/>
          <w:lang w:eastAsia="zh-CN"/>
        </w:rPr>
        <w:t>1.</w:t>
      </w:r>
      <w:r>
        <w:rPr>
          <w:rFonts w:hint="eastAsia"/>
          <w:lang w:eastAsia="zh-CN"/>
        </w:rPr>
        <w:t>2</w:t>
      </w:r>
      <w:r>
        <w:tab/>
      </w:r>
      <w:r>
        <w:rPr>
          <w:rFonts w:hint="eastAsia"/>
          <w:lang w:eastAsia="zh-CN"/>
        </w:rPr>
        <w:t>Average</w:t>
      </w:r>
      <w:r>
        <w:t xml:space="preserve"> spectral efficiency</w:t>
      </w:r>
      <w:bookmarkEnd w:id="5"/>
      <w:bookmarkEnd w:id="6"/>
    </w:p>
    <w:p w:rsidR="001534D1" w:rsidRDefault="001534D1" w:rsidP="001534D1">
      <w:pPr>
        <w:rPr>
          <w:lang w:val="en-US" w:eastAsia="zh-CN"/>
        </w:rPr>
      </w:pPr>
      <w:r>
        <w:rPr>
          <w:rFonts w:hint="eastAsia"/>
          <w:lang w:eastAsia="zh-CN"/>
        </w:rPr>
        <w:t xml:space="preserve">As </w:t>
      </w:r>
      <w:r>
        <w:rPr>
          <w:lang w:eastAsia="zh-CN"/>
        </w:rPr>
        <w:t xml:space="preserve">defined in Report ITU-R M.2410, </w:t>
      </w:r>
      <w:r>
        <w:rPr>
          <w:lang w:val="en-US"/>
        </w:rPr>
        <w:t>average</w:t>
      </w:r>
      <w:r>
        <w:rPr>
          <w:lang w:val="en-US" w:eastAsia="ko-KR"/>
        </w:rPr>
        <w:t xml:space="preserve"> spectral efficiency</w:t>
      </w:r>
      <w:r>
        <w:rPr>
          <w:b/>
          <w:lang w:val="en-US"/>
        </w:rPr>
        <w:t xml:space="preserve"> </w:t>
      </w:r>
      <w:r>
        <w:rPr>
          <w:lang w:val="en-US" w:eastAsia="ko-KR"/>
        </w:rPr>
        <w:t>is t</w:t>
      </w:r>
      <w:r>
        <w:rPr>
          <w:lang w:val="en-US"/>
        </w:rPr>
        <w:t xml:space="preserve">he aggregate throughput of all users (the number of correctly received bits, i.e. the number of bits contained in the SDUs delivered to Layer 3, over a certain period of time) divided by the channel bandwidth </w:t>
      </w:r>
      <w:r>
        <w:rPr>
          <w:rFonts w:hint="eastAsia"/>
          <w:lang w:val="en-US" w:eastAsia="zh-CN"/>
        </w:rPr>
        <w:t xml:space="preserve">of a specific band </w:t>
      </w:r>
      <w:r>
        <w:rPr>
          <w:lang w:val="en-US"/>
        </w:rPr>
        <w:t xml:space="preserve">divided by the number of </w:t>
      </w:r>
      <w:proofErr w:type="spellStart"/>
      <w:r>
        <w:rPr>
          <w:szCs w:val="24"/>
          <w:lang w:val="en-US"/>
        </w:rPr>
        <w:t>TRxPs</w:t>
      </w:r>
      <w:proofErr w:type="spellEnd"/>
      <w:r>
        <w:rPr>
          <w:szCs w:val="24"/>
          <w:lang w:val="en-US"/>
        </w:rPr>
        <w:t xml:space="preserve"> and is measured in bit/s/Hz/</w:t>
      </w:r>
      <w:proofErr w:type="spellStart"/>
      <w:r>
        <w:rPr>
          <w:szCs w:val="24"/>
          <w:lang w:val="en-US"/>
        </w:rPr>
        <w:t>TRxP</w:t>
      </w:r>
      <w:proofErr w:type="spellEnd"/>
      <w:r>
        <w:rPr>
          <w:lang w:val="en-US"/>
        </w:rPr>
        <w:t>.</w:t>
      </w:r>
      <w:r>
        <w:rPr>
          <w:rFonts w:hint="eastAsia"/>
          <w:lang w:val="en-US" w:eastAsia="zh-CN"/>
        </w:rPr>
        <w:t xml:space="preserve"> </w:t>
      </w:r>
    </w:p>
    <w:p w:rsidR="001534D1" w:rsidRDefault="001534D1" w:rsidP="001534D1">
      <w:pPr>
        <w:rPr>
          <w:lang w:val="en-US" w:eastAsia="zh-CN"/>
        </w:rPr>
      </w:pPr>
      <w:r>
        <w:rPr>
          <w:rFonts w:hint="eastAsia"/>
          <w:lang w:val="en-US" w:eastAsia="zh-CN"/>
        </w:rPr>
        <w:t>As required by Report ITU-R M.2412, average spectral efficiency and 5</w:t>
      </w:r>
      <w:r>
        <w:rPr>
          <w:vertAlign w:val="superscript"/>
          <w:lang w:val="en-US" w:eastAsia="zh-CN"/>
        </w:rPr>
        <w:t>th</w:t>
      </w:r>
      <w:r>
        <w:rPr>
          <w:rFonts w:hint="eastAsia"/>
          <w:lang w:val="en-US" w:eastAsia="zh-CN"/>
        </w:rPr>
        <w:t xml:space="preserve"> </w:t>
      </w:r>
      <w:r>
        <w:rPr>
          <w:lang w:val="en-US" w:eastAsia="zh-CN"/>
        </w:rPr>
        <w:t xml:space="preserve">percentile user spectral efficiency </w:t>
      </w:r>
      <w:r>
        <w:rPr>
          <w:lang w:eastAsia="ja-JP"/>
        </w:rPr>
        <w:t>are assessed jointly using the same simulation.</w:t>
      </w:r>
    </w:p>
    <w:p w:rsidR="001534D1" w:rsidRPr="000436D6" w:rsidRDefault="001534D1" w:rsidP="001534D1">
      <w:pPr>
        <w:rPr>
          <w:lang w:val="en-US" w:eastAsia="zh-CN"/>
        </w:rPr>
      </w:pPr>
      <w:r>
        <w:rPr>
          <w:rFonts w:hint="eastAsia"/>
          <w:lang w:val="en-US" w:eastAsia="zh-CN"/>
        </w:rPr>
        <w:t xml:space="preserve">Average spectral efficiency and </w:t>
      </w:r>
      <w:r>
        <w:rPr>
          <w:lang w:val="en-US" w:eastAsia="zh-CN"/>
        </w:rPr>
        <w:t>5</w:t>
      </w:r>
      <w:r>
        <w:rPr>
          <w:vertAlign w:val="superscript"/>
          <w:lang w:val="en-US" w:eastAsia="zh-CN"/>
        </w:rPr>
        <w:t>th</w:t>
      </w:r>
      <w:r>
        <w:rPr>
          <w:lang w:val="en-US" w:eastAsia="zh-CN"/>
        </w:rPr>
        <w:t xml:space="preserve"> percentile user spectral efficiency are evaluated for NR. Both NR FDD and TDD are evaluate</w:t>
      </w:r>
      <w:r w:rsidRPr="000436D6">
        <w:rPr>
          <w:lang w:val="en-US" w:eastAsia="zh-CN"/>
        </w:rPr>
        <w:t xml:space="preserve">d. A wide range of antenna configurations and transmission schemes are considered. Detailed evaluation assumptions and results can be found in </w:t>
      </w:r>
      <w:r w:rsidR="000436D6" w:rsidRPr="000436D6">
        <w:rPr>
          <w:rFonts w:hint="eastAsia"/>
          <w:lang w:val="en-US" w:eastAsia="zh-CN"/>
        </w:rPr>
        <w:t>chapter 3</w:t>
      </w:r>
      <w:r w:rsidRPr="000436D6">
        <w:rPr>
          <w:lang w:val="en-US" w:eastAsia="zh-CN"/>
        </w:rPr>
        <w:t>.</w:t>
      </w:r>
    </w:p>
    <w:p w:rsidR="001534D1" w:rsidRDefault="001534D1" w:rsidP="001534D1">
      <w:pPr>
        <w:rPr>
          <w:lang w:eastAsia="zh-CN"/>
        </w:rPr>
      </w:pPr>
      <w:r w:rsidRPr="000436D6">
        <w:rPr>
          <w:rFonts w:hint="eastAsia"/>
          <w:lang w:val="en-US" w:eastAsia="zh-CN"/>
        </w:rPr>
        <w:t xml:space="preserve">The antenna configuration is indicated as </w:t>
      </w:r>
      <w:r w:rsidRPr="000436D6">
        <w:rPr>
          <w:rFonts w:eastAsia="MS Mincho"/>
          <w:lang w:val="es-ES"/>
        </w:rPr>
        <w:t>(</w:t>
      </w:r>
      <w:r w:rsidRPr="000436D6">
        <w:rPr>
          <w:rFonts w:eastAsia="MS Mincho"/>
          <w:i/>
          <w:lang w:val="es-ES"/>
        </w:rPr>
        <w:t>M</w:t>
      </w:r>
      <w:r w:rsidRPr="000436D6">
        <w:rPr>
          <w:rFonts w:eastAsia="MS Mincho"/>
          <w:lang w:val="es-ES"/>
        </w:rPr>
        <w:t>,</w:t>
      </w:r>
      <w:r w:rsidRPr="000436D6">
        <w:rPr>
          <w:rFonts w:hint="eastAsia"/>
          <w:lang w:val="es-ES" w:eastAsia="zh-CN"/>
        </w:rPr>
        <w:t xml:space="preserve"> </w:t>
      </w:r>
      <w:r w:rsidRPr="000436D6">
        <w:rPr>
          <w:rFonts w:eastAsia="MS Mincho"/>
          <w:i/>
          <w:lang w:val="es-ES"/>
        </w:rPr>
        <w:t>N</w:t>
      </w:r>
      <w:r w:rsidRPr="000436D6">
        <w:rPr>
          <w:rFonts w:eastAsia="MS Mincho"/>
          <w:lang w:val="es-ES"/>
        </w:rPr>
        <w:t>,</w:t>
      </w:r>
      <w:r w:rsidRPr="000436D6">
        <w:rPr>
          <w:rFonts w:hint="eastAsia"/>
          <w:lang w:val="es-ES" w:eastAsia="zh-CN"/>
        </w:rPr>
        <w:t xml:space="preserve"> </w:t>
      </w:r>
      <w:r w:rsidRPr="000436D6">
        <w:rPr>
          <w:rFonts w:eastAsia="MS Mincho"/>
          <w:i/>
          <w:lang w:val="es-ES"/>
        </w:rPr>
        <w:t>P</w:t>
      </w:r>
      <w:r w:rsidRPr="000436D6">
        <w:rPr>
          <w:rFonts w:eastAsia="MS Mincho"/>
          <w:lang w:val="es-ES"/>
        </w:rPr>
        <w:t>,</w:t>
      </w:r>
      <w:r w:rsidRPr="000436D6">
        <w:rPr>
          <w:rFonts w:hint="eastAsia"/>
          <w:lang w:val="es-ES" w:eastAsia="zh-CN"/>
        </w:rPr>
        <w:t xml:space="preserve"> </w:t>
      </w:r>
      <w:r w:rsidRPr="000436D6">
        <w:rPr>
          <w:rFonts w:eastAsia="MS Mincho"/>
          <w:i/>
          <w:lang w:val="es-ES"/>
        </w:rPr>
        <w:t>M</w:t>
      </w:r>
      <w:r w:rsidRPr="000436D6">
        <w:rPr>
          <w:rFonts w:eastAsia="MS Mincho"/>
          <w:vertAlign w:val="subscript"/>
          <w:lang w:val="es-ES"/>
        </w:rPr>
        <w:t>g</w:t>
      </w:r>
      <w:proofErr w:type="gramStart"/>
      <w:r w:rsidRPr="000436D6">
        <w:rPr>
          <w:rFonts w:eastAsia="MS Mincho"/>
          <w:lang w:val="es-ES"/>
        </w:rPr>
        <w:t>,</w:t>
      </w:r>
      <w:r w:rsidRPr="000436D6">
        <w:rPr>
          <w:rFonts w:eastAsia="MS Mincho"/>
          <w:i/>
          <w:lang w:val="es-ES"/>
        </w:rPr>
        <w:t>N</w:t>
      </w:r>
      <w:r w:rsidRPr="000436D6">
        <w:rPr>
          <w:rFonts w:eastAsia="MS Mincho"/>
          <w:vertAlign w:val="subscript"/>
          <w:lang w:val="es-ES"/>
        </w:rPr>
        <w:t>g</w:t>
      </w:r>
      <w:proofErr w:type="gramEnd"/>
      <w:r w:rsidRPr="000436D6">
        <w:rPr>
          <w:rFonts w:eastAsia="MS Mincho"/>
          <w:lang w:val="es-ES"/>
        </w:rPr>
        <w:t xml:space="preserve">; </w:t>
      </w:r>
      <w:r w:rsidRPr="000436D6">
        <w:rPr>
          <w:rFonts w:eastAsia="MS Mincho"/>
          <w:i/>
          <w:lang w:val="es-ES"/>
        </w:rPr>
        <w:t>M</w:t>
      </w:r>
      <w:r w:rsidRPr="000436D6">
        <w:rPr>
          <w:rFonts w:eastAsia="MS Mincho"/>
          <w:vertAlign w:val="subscript"/>
          <w:lang w:val="es-ES"/>
        </w:rPr>
        <w:t>p</w:t>
      </w:r>
      <w:r w:rsidRPr="000436D6">
        <w:rPr>
          <w:rFonts w:eastAsia="MS Mincho"/>
          <w:lang w:val="es-ES"/>
        </w:rPr>
        <w:t>,</w:t>
      </w:r>
      <w:r w:rsidRPr="000436D6">
        <w:rPr>
          <w:rFonts w:hint="eastAsia"/>
          <w:lang w:val="es-ES" w:eastAsia="zh-CN"/>
        </w:rPr>
        <w:t xml:space="preserve"> </w:t>
      </w:r>
      <w:r w:rsidRPr="000436D6">
        <w:rPr>
          <w:rFonts w:eastAsia="MS Mincho"/>
          <w:i/>
          <w:lang w:val="es-ES"/>
        </w:rPr>
        <w:t>N</w:t>
      </w:r>
      <w:r w:rsidRPr="000436D6">
        <w:rPr>
          <w:rFonts w:eastAsia="MS Mincho"/>
          <w:vertAlign w:val="subscript"/>
          <w:lang w:val="es-ES"/>
        </w:rPr>
        <w:t>p</w:t>
      </w:r>
      <w:r w:rsidRPr="000436D6">
        <w:rPr>
          <w:rFonts w:eastAsia="MS Mincho"/>
          <w:lang w:val="es-ES"/>
        </w:rPr>
        <w:t>)</w:t>
      </w:r>
      <w:r w:rsidRPr="000436D6">
        <w:rPr>
          <w:rFonts w:hint="eastAsia"/>
          <w:lang w:val="es-ES" w:eastAsia="zh-CN"/>
        </w:rPr>
        <w:t xml:space="preserve">, where </w:t>
      </w:r>
      <w:r w:rsidRPr="000436D6">
        <w:rPr>
          <w:rFonts w:hint="eastAsia"/>
          <w:i/>
          <w:lang w:eastAsia="zh-CN"/>
        </w:rPr>
        <w:t xml:space="preserve">M </w:t>
      </w:r>
      <w:r w:rsidRPr="000436D6">
        <w:t>a</w:t>
      </w:r>
      <w:r w:rsidRPr="000436D6">
        <w:rPr>
          <w:rFonts w:hint="eastAsia"/>
          <w:lang w:eastAsia="zh-CN"/>
        </w:rPr>
        <w:t xml:space="preserve">nd </w:t>
      </w:r>
      <w:r w:rsidRPr="000436D6">
        <w:rPr>
          <w:rFonts w:hint="eastAsia"/>
          <w:i/>
          <w:lang w:eastAsia="zh-CN"/>
        </w:rPr>
        <w:t>N</w:t>
      </w:r>
      <w:r w:rsidRPr="000436D6">
        <w:rPr>
          <w:rFonts w:hint="eastAsia"/>
          <w:lang w:eastAsia="zh-CN"/>
        </w:rPr>
        <w:t xml:space="preserve"> </w:t>
      </w:r>
      <w:r w:rsidRPr="000436D6">
        <w:t>are the number of vertical, horizontal antenna elements within a panel</w:t>
      </w:r>
      <w:r w:rsidRPr="000436D6">
        <w:rPr>
          <w:rFonts w:hint="eastAsia"/>
          <w:lang w:eastAsia="zh-CN"/>
        </w:rPr>
        <w:t xml:space="preserve">, </w:t>
      </w:r>
      <w:r w:rsidRPr="000436D6">
        <w:rPr>
          <w:rFonts w:hint="eastAsia"/>
          <w:i/>
          <w:lang w:eastAsia="zh-CN"/>
        </w:rPr>
        <w:t>P</w:t>
      </w:r>
      <w:r w:rsidRPr="000436D6">
        <w:t xml:space="preserve"> is number of polarizations</w:t>
      </w:r>
      <w:r w:rsidRPr="000436D6">
        <w:rPr>
          <w:rFonts w:hint="eastAsia"/>
          <w:lang w:eastAsia="zh-CN"/>
        </w:rPr>
        <w:t>,</w:t>
      </w:r>
      <w:r w:rsidRPr="000436D6">
        <w:t xml:space="preserve"> </w:t>
      </w:r>
      <w:r w:rsidRPr="000436D6">
        <w:rPr>
          <w:rFonts w:eastAsia="MS Mincho"/>
          <w:i/>
          <w:lang w:val="es-ES"/>
        </w:rPr>
        <w:t>M</w:t>
      </w:r>
      <w:r w:rsidRPr="000436D6">
        <w:rPr>
          <w:rFonts w:eastAsia="MS Mincho"/>
          <w:vertAlign w:val="subscript"/>
          <w:lang w:val="es-ES"/>
        </w:rPr>
        <w:t>g</w:t>
      </w:r>
      <w:r w:rsidRPr="000436D6">
        <w:t xml:space="preserve"> is the number of panels in a column, </w:t>
      </w:r>
      <w:r w:rsidRPr="000436D6">
        <w:rPr>
          <w:rFonts w:eastAsia="MS Mincho"/>
          <w:i/>
          <w:lang w:val="es-ES"/>
        </w:rPr>
        <w:t>N</w:t>
      </w:r>
      <w:r w:rsidRPr="000436D6">
        <w:rPr>
          <w:rFonts w:eastAsia="MS Mincho"/>
          <w:vertAlign w:val="subscript"/>
          <w:lang w:val="es-ES"/>
        </w:rPr>
        <w:t>g</w:t>
      </w:r>
      <w:r w:rsidRPr="000436D6">
        <w:t xml:space="preserve"> is the number of panels in row</w:t>
      </w:r>
      <w:r w:rsidRPr="000436D6">
        <w:rPr>
          <w:rFonts w:hint="eastAsia"/>
          <w:lang w:eastAsia="zh-CN"/>
        </w:rPr>
        <w:t xml:space="preserve">; and </w:t>
      </w:r>
      <w:r w:rsidRPr="000436D6">
        <w:rPr>
          <w:rFonts w:eastAsia="MS Mincho"/>
          <w:i/>
          <w:lang w:val="es-ES"/>
        </w:rPr>
        <w:t>M</w:t>
      </w:r>
      <w:r w:rsidRPr="000436D6">
        <w:rPr>
          <w:rFonts w:eastAsia="MS Mincho"/>
          <w:vertAlign w:val="subscript"/>
          <w:lang w:val="es-ES"/>
        </w:rPr>
        <w:t>p</w:t>
      </w:r>
      <w:r w:rsidRPr="000436D6">
        <w:rPr>
          <w:rFonts w:hint="eastAsia"/>
          <w:lang w:val="es-ES" w:eastAsia="zh-CN"/>
        </w:rPr>
        <w:t xml:space="preserve"> </w:t>
      </w:r>
      <w:r w:rsidRPr="000436D6">
        <w:t>a</w:t>
      </w:r>
      <w:r w:rsidRPr="000436D6">
        <w:rPr>
          <w:rFonts w:hint="eastAsia"/>
          <w:lang w:eastAsia="zh-CN"/>
        </w:rPr>
        <w:t xml:space="preserve">nd </w:t>
      </w:r>
      <w:r w:rsidRPr="000436D6">
        <w:rPr>
          <w:rFonts w:eastAsia="MS Mincho"/>
          <w:i/>
          <w:lang w:val="es-ES"/>
        </w:rPr>
        <w:t>N</w:t>
      </w:r>
      <w:r w:rsidRPr="000436D6">
        <w:rPr>
          <w:rFonts w:eastAsia="MS Mincho"/>
          <w:vertAlign w:val="subscript"/>
          <w:lang w:val="es-ES"/>
        </w:rPr>
        <w:t>p</w:t>
      </w:r>
      <w:r w:rsidRPr="000436D6">
        <w:t xml:space="preserve"> are the number of vertical, horizontal </w:t>
      </w:r>
      <w:r w:rsidRPr="000436D6">
        <w:rPr>
          <w:rFonts w:hint="eastAsia"/>
          <w:lang w:eastAsia="zh-CN"/>
        </w:rPr>
        <w:t>TXRUs</w:t>
      </w:r>
      <w:r w:rsidRPr="000436D6">
        <w:t xml:space="preserve"> within a panel</w:t>
      </w:r>
      <w:r w:rsidRPr="000436D6">
        <w:rPr>
          <w:rFonts w:hint="eastAsia"/>
          <w:lang w:eastAsia="zh-CN"/>
        </w:rPr>
        <w:t xml:space="preserve"> and polarization.</w:t>
      </w:r>
    </w:p>
    <w:p w:rsidR="001534D1" w:rsidRDefault="001534D1" w:rsidP="001534D1">
      <w:pPr>
        <w:pStyle w:val="4"/>
        <w:rPr>
          <w:lang w:eastAsia="zh-CN"/>
        </w:rPr>
      </w:pPr>
      <w:bookmarkStart w:id="7" w:name="_Toc12256853"/>
      <w:r>
        <w:rPr>
          <w:rFonts w:hint="eastAsia"/>
          <w:lang w:eastAsia="zh-CN"/>
        </w:rPr>
        <w:t>2.</w:t>
      </w:r>
      <w:r w:rsidR="00D75BCC">
        <w:rPr>
          <w:rFonts w:hint="eastAsia"/>
          <w:lang w:eastAsia="zh-CN"/>
        </w:rPr>
        <w:t>1.</w:t>
      </w:r>
      <w:r>
        <w:rPr>
          <w:rFonts w:hint="eastAsia"/>
          <w:lang w:eastAsia="zh-CN"/>
        </w:rPr>
        <w:t>2</w:t>
      </w:r>
      <w:r w:rsidR="00D75BCC">
        <w:rPr>
          <w:lang w:eastAsia="zh-CN"/>
        </w:rPr>
        <w:t>.1</w:t>
      </w:r>
      <w:r>
        <w:rPr>
          <w:lang w:eastAsia="zh-CN"/>
        </w:rPr>
        <w:tab/>
      </w:r>
      <w:r>
        <w:rPr>
          <w:rFonts w:hint="eastAsia"/>
          <w:lang w:eastAsia="zh-CN"/>
        </w:rPr>
        <w:t xml:space="preserve">Indoor Hotspot </w:t>
      </w:r>
      <w:r>
        <w:rPr>
          <w:lang w:eastAsia="zh-CN"/>
        </w:rPr>
        <w:t>–</w:t>
      </w:r>
      <w:r>
        <w:rPr>
          <w:rFonts w:hint="eastAsia"/>
          <w:lang w:eastAsia="zh-CN"/>
        </w:rPr>
        <w:t xml:space="preserve"> eMBB</w:t>
      </w:r>
      <w:bookmarkEnd w:id="7"/>
      <w:r>
        <w:rPr>
          <w:lang w:eastAsia="zh-CN"/>
        </w:rPr>
        <w:t xml:space="preserve"> </w:t>
      </w:r>
    </w:p>
    <w:p w:rsidR="001534D1" w:rsidRDefault="001534D1" w:rsidP="001534D1">
      <w:pPr>
        <w:rPr>
          <w:lang w:val="en-US" w:eastAsia="zh-CN"/>
        </w:rPr>
      </w:pPr>
      <w:r>
        <w:rPr>
          <w:lang w:val="en-US" w:eastAsia="zh-CN"/>
        </w:rPr>
        <w:t>Evaluation configuration A (carrier frequency = 4 GHz) and evaluation configuration B (carrier frequency = 30 GHz) with either 12TRxP or 36TRxP cases are applied for t</w:t>
      </w:r>
      <w:r>
        <w:rPr>
          <w:rFonts w:hint="eastAsia"/>
          <w:lang w:val="en-US" w:eastAsia="zh-CN"/>
        </w:rPr>
        <w:t xml:space="preserve">he </w:t>
      </w:r>
      <w:r>
        <w:rPr>
          <w:lang w:val="en-US" w:eastAsia="zh-CN"/>
        </w:rPr>
        <w:t>evaluations of Indoor Hotspot– eMBB test environment</w:t>
      </w:r>
      <w:r>
        <w:rPr>
          <w:rFonts w:hint="eastAsia"/>
          <w:lang w:val="en-US" w:eastAsia="zh-CN"/>
        </w:rPr>
        <w:t xml:space="preserve"> </w:t>
      </w:r>
      <w:r>
        <w:rPr>
          <w:lang w:val="en-US" w:eastAsia="zh-CN"/>
        </w:rPr>
        <w:t xml:space="preserve">for NR. </w:t>
      </w:r>
    </w:p>
    <w:p w:rsidR="001534D1" w:rsidRDefault="001534D1" w:rsidP="001534D1">
      <w:pPr>
        <w:pStyle w:val="5"/>
        <w:rPr>
          <w:lang w:val="en-US" w:eastAsia="zh-CN"/>
        </w:rPr>
      </w:pPr>
      <w:bookmarkStart w:id="8" w:name="_Toc12256854"/>
      <w:r>
        <w:rPr>
          <w:rFonts w:hint="eastAsia"/>
          <w:lang w:val="en-US" w:eastAsia="zh-CN"/>
        </w:rPr>
        <w:t>2.</w:t>
      </w:r>
      <w:r w:rsidR="00D75BCC">
        <w:rPr>
          <w:rFonts w:hint="eastAsia"/>
          <w:lang w:eastAsia="zh-CN"/>
        </w:rPr>
        <w:t>1.</w:t>
      </w:r>
      <w:r>
        <w:rPr>
          <w:rFonts w:hint="eastAsia"/>
          <w:lang w:val="en-US" w:eastAsia="zh-CN"/>
        </w:rPr>
        <w:t>2</w:t>
      </w:r>
      <w:r w:rsidR="00D75BCC">
        <w:rPr>
          <w:lang w:val="en-US" w:eastAsia="zh-CN"/>
        </w:rPr>
        <w:t>.1.1</w:t>
      </w:r>
      <w:r>
        <w:rPr>
          <w:lang w:val="en-US" w:eastAsia="zh-CN"/>
        </w:rPr>
        <w:tab/>
      </w:r>
      <w:r>
        <w:rPr>
          <w:rFonts w:hint="eastAsia"/>
          <w:lang w:val="en-US" w:eastAsia="zh-CN"/>
        </w:rPr>
        <w:t>E</w:t>
      </w:r>
      <w:r>
        <w:rPr>
          <w:lang w:val="en-US" w:eastAsia="zh-CN"/>
        </w:rPr>
        <w:t>valuation configuration A (CF = 4 GHz)</w:t>
      </w:r>
      <w:bookmarkEnd w:id="8"/>
    </w:p>
    <w:p w:rsidR="001534D1" w:rsidRDefault="001534D1" w:rsidP="001534D1">
      <w:pPr>
        <w:rPr>
          <w:lang w:val="en-US" w:eastAsia="zh-CN"/>
        </w:rPr>
      </w:pPr>
      <w:r>
        <w:rPr>
          <w:lang w:val="en-US" w:eastAsia="zh-CN"/>
        </w:rPr>
        <w:t xml:space="preserve">The evaluation results of DL spectral efficiency for NR FDD and NR TDD for evaluation configuration A with 12TRxP are provided in Table </w:t>
      </w:r>
      <w:r w:rsidR="000436D6">
        <w:rPr>
          <w:rFonts w:hint="eastAsia"/>
          <w:lang w:val="en-US" w:eastAsia="zh-CN"/>
        </w:rPr>
        <w:t>2.2</w:t>
      </w:r>
      <w:r w:rsidR="000436D6">
        <w:rPr>
          <w:lang w:val="en-US" w:eastAsia="zh-CN"/>
        </w:rPr>
        <w:t>.1.1.1</w:t>
      </w:r>
      <w:r>
        <w:rPr>
          <w:lang w:val="en-US" w:eastAsia="zh-CN"/>
        </w:rPr>
        <w:t xml:space="preserve">-1. </w:t>
      </w:r>
    </w:p>
    <w:p w:rsidR="001534D1" w:rsidRDefault="001534D1" w:rsidP="001534D1">
      <w:pPr>
        <w:rPr>
          <w:lang w:val="en-US" w:eastAsia="zh-CN"/>
        </w:rPr>
      </w:pPr>
      <w:r>
        <w:rPr>
          <w:lang w:val="en-US" w:eastAsia="zh-CN"/>
        </w:rPr>
        <w:t xml:space="preserve">It is noted that for NR, the component carrier bandwidth can be larger than the simulation bandwidth as defined in Report ITU-R M.2412. For those larger bandwidth cases, the guard band ratio can be further decreased; and the OFDM </w:t>
      </w:r>
      <w:r>
        <w:rPr>
          <w:lang w:val="en-US" w:eastAsia="zh-CN"/>
        </w:rPr>
        <w:lastRenderedPageBreak/>
        <w:t xml:space="preserve">symbol occupation by PDCCH is expected to be reduced, even to less than one OFDM symbol due to the capability of PDCCH resource sharing with PDSCH. </w:t>
      </w:r>
    </w:p>
    <w:p w:rsidR="001534D1" w:rsidRDefault="001534D1" w:rsidP="001534D1">
      <w:pPr>
        <w:rPr>
          <w:lang w:val="en-US" w:eastAsia="zh-CN"/>
        </w:rPr>
      </w:pPr>
      <w:r>
        <w:rPr>
          <w:lang w:val="en-US" w:eastAsia="zh-CN"/>
        </w:rPr>
        <w:t>Such capabilities are evaluated in Indoor Hotspot - eMBB test environment as well as in Dense</w:t>
      </w:r>
      <w:r>
        <w:rPr>
          <w:rFonts w:hint="eastAsia"/>
          <w:lang w:val="en-US" w:eastAsia="zh-CN"/>
        </w:rPr>
        <w:t xml:space="preserve"> Urban</w:t>
      </w:r>
      <w:r>
        <w:rPr>
          <w:lang w:val="en-US" w:eastAsia="zh-CN"/>
        </w:rPr>
        <w:t xml:space="preserve"> – eMBB test environment and Rural – eMBB test environment, for DL spectral efficiency. The values of the </w:t>
      </w:r>
      <w:r>
        <w:rPr>
          <w:rFonts w:hint="eastAsia"/>
          <w:lang w:val="en-US" w:eastAsia="zh-CN"/>
        </w:rPr>
        <w:t>assumed</w:t>
      </w:r>
      <w:r>
        <w:rPr>
          <w:lang w:val="en-US" w:eastAsia="zh-CN"/>
        </w:rPr>
        <w:t xml:space="preserve"> bandwidths are shown </w:t>
      </w:r>
      <w:r>
        <w:rPr>
          <w:rFonts w:hint="eastAsia"/>
          <w:lang w:val="en-US" w:eastAsia="zh-CN"/>
        </w:rPr>
        <w:t>together with the evaluation results</w:t>
      </w:r>
      <w:r>
        <w:rPr>
          <w:lang w:val="en-US" w:eastAsia="zh-CN"/>
        </w:rPr>
        <w:t xml:space="preserve">. </w:t>
      </w:r>
    </w:p>
    <w:p w:rsidR="001534D1" w:rsidRDefault="001534D1" w:rsidP="001534D1">
      <w:pPr>
        <w:pStyle w:val="TH"/>
        <w:rPr>
          <w:lang w:eastAsia="zh-CN"/>
        </w:rPr>
      </w:pPr>
      <w:r>
        <w:t xml:space="preserve">Table </w:t>
      </w:r>
      <w:r w:rsidR="000436D6">
        <w:rPr>
          <w:rFonts w:hint="eastAsia"/>
          <w:lang w:val="en-US" w:eastAsia="zh-CN"/>
        </w:rPr>
        <w:t>2.2</w:t>
      </w:r>
      <w:r w:rsidR="000436D6">
        <w:rPr>
          <w:lang w:val="en-US" w:eastAsia="zh-CN"/>
        </w:rPr>
        <w:t>.1.1.1</w:t>
      </w:r>
      <w:r>
        <w:t xml:space="preserve">-1 </w:t>
      </w:r>
      <w:r>
        <w:rPr>
          <w:lang w:eastAsia="zh-CN"/>
        </w:rPr>
        <w:t xml:space="preserve">DL spectral efficiency for NR in Indoor Hotspot – eMBB </w:t>
      </w:r>
      <w:r>
        <w:rPr>
          <w:lang w:eastAsia="zh-CN"/>
        </w:rPr>
        <w:br/>
        <w:t>(Evaluation configuration A, CF=4 GHz, for 12TRxP)</w:t>
      </w:r>
    </w:p>
    <w:p w:rsidR="001534D1" w:rsidRDefault="001534D1" w:rsidP="001534D1">
      <w:pPr>
        <w:pStyle w:val="TH"/>
        <w:rPr>
          <w:lang w:eastAsia="zh-CN"/>
        </w:rPr>
      </w:pPr>
      <w:r>
        <w:rPr>
          <w:rFonts w:hint="eastAsia"/>
          <w:lang w:eastAsia="zh-CN"/>
        </w:rPr>
        <w:t xml:space="preserve"> (a) </w:t>
      </w:r>
      <w:r>
        <w:rPr>
          <w:lang w:eastAsia="zh-CN"/>
        </w:rPr>
        <w:t>NR FDD</w:t>
      </w:r>
    </w:p>
    <w:tbl>
      <w:tblPr>
        <w:tblW w:w="113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10"/>
        <w:gridCol w:w="850"/>
        <w:gridCol w:w="1418"/>
        <w:gridCol w:w="594"/>
        <w:gridCol w:w="965"/>
        <w:gridCol w:w="851"/>
        <w:gridCol w:w="850"/>
        <w:gridCol w:w="851"/>
        <w:gridCol w:w="992"/>
        <w:gridCol w:w="850"/>
        <w:gridCol w:w="851"/>
        <w:gridCol w:w="850"/>
      </w:tblGrid>
      <w:tr w:rsidR="001534D1" w:rsidTr="001534D1">
        <w:trPr>
          <w:trHeight w:val="226"/>
          <w:jc w:val="center"/>
        </w:trPr>
        <w:tc>
          <w:tcPr>
            <w:tcW w:w="1410"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50"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2012"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3517"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543"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410" w:type="dxa"/>
            <w:vMerge/>
            <w:shd w:val="clear" w:color="auto" w:fill="auto"/>
            <w:vAlign w:val="center"/>
          </w:tcPr>
          <w:p w:rsidR="001534D1" w:rsidRDefault="001534D1" w:rsidP="001534D1">
            <w:pPr>
              <w:pStyle w:val="TAH"/>
              <w:widowControl w:val="0"/>
              <w:rPr>
                <w:rFonts w:eastAsia="MS Mincho"/>
                <w:b w:val="0"/>
                <w:sz w:val="16"/>
                <w:szCs w:val="16"/>
              </w:rPr>
            </w:pPr>
          </w:p>
        </w:tc>
        <w:tc>
          <w:tcPr>
            <w:tcW w:w="850" w:type="dxa"/>
            <w:vMerge/>
            <w:vAlign w:val="center"/>
          </w:tcPr>
          <w:p w:rsidR="001534D1" w:rsidRDefault="001534D1" w:rsidP="001534D1">
            <w:pPr>
              <w:pStyle w:val="TAH"/>
              <w:widowControl w:val="0"/>
              <w:rPr>
                <w:b w:val="0"/>
                <w:sz w:val="16"/>
                <w:szCs w:val="16"/>
              </w:rPr>
            </w:pPr>
          </w:p>
        </w:tc>
        <w:tc>
          <w:tcPr>
            <w:tcW w:w="2012" w:type="dxa"/>
            <w:gridSpan w:val="2"/>
            <w:vMerge/>
            <w:vAlign w:val="center"/>
          </w:tcPr>
          <w:p w:rsidR="001534D1" w:rsidRDefault="001534D1" w:rsidP="001534D1">
            <w:pPr>
              <w:pStyle w:val="TAH"/>
              <w:widowControl w:val="0"/>
              <w:rPr>
                <w:b w:val="0"/>
                <w:sz w:val="16"/>
                <w:szCs w:val="16"/>
              </w:rPr>
            </w:pPr>
          </w:p>
        </w:tc>
        <w:tc>
          <w:tcPr>
            <w:tcW w:w="965"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851"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850"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851"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992"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850"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851"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850"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r>
      <w:tr w:rsidR="001534D1" w:rsidTr="001534D1">
        <w:trPr>
          <w:trHeight w:val="401"/>
          <w:jc w:val="center"/>
        </w:trPr>
        <w:tc>
          <w:tcPr>
            <w:tcW w:w="1410"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Type II Codebook;</w:t>
            </w:r>
            <w:r>
              <w:rPr>
                <w:sz w:val="16"/>
                <w:szCs w:val="16"/>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hint="eastAsia"/>
                <w:sz w:val="16"/>
                <w:szCs w:val="16"/>
                <w:lang w:eastAsia="zh-CN"/>
              </w:rPr>
              <w:t>.</w:t>
            </w:r>
            <w:r>
              <w:rPr>
                <w:rFonts w:eastAsia="MS Mincho"/>
                <w:sz w:val="16"/>
                <w:szCs w:val="16"/>
                <w:lang w:val="es-ES"/>
              </w:rPr>
              <w:t xml:space="preserve"> = (4,4,2,1,1;4,4)</w:t>
            </w:r>
          </w:p>
        </w:tc>
        <w:tc>
          <w:tcPr>
            <w:tcW w:w="85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41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9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w:t>
            </w:r>
          </w:p>
        </w:tc>
        <w:tc>
          <w:tcPr>
            <w:tcW w:w="965" w:type="dxa"/>
            <w:vMerge w:val="restart"/>
            <w:vAlign w:val="center"/>
          </w:tcPr>
          <w:p w:rsidR="001534D1" w:rsidRDefault="001534D1" w:rsidP="001534D1">
            <w:pPr>
              <w:pStyle w:val="TAC"/>
              <w:widowControl w:val="0"/>
              <w:rPr>
                <w:sz w:val="16"/>
                <w:szCs w:val="16"/>
                <w:lang w:eastAsia="zh-CN"/>
              </w:rPr>
            </w:pPr>
            <w:r>
              <w:rPr>
                <w:sz w:val="16"/>
                <w:szCs w:val="16"/>
                <w:lang w:eastAsia="zh-CN"/>
              </w:rPr>
              <w:t>4</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11.43</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12.89</w:t>
            </w:r>
          </w:p>
        </w:tc>
        <w:tc>
          <w:tcPr>
            <w:tcW w:w="85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13.</w:t>
            </w:r>
            <w:r>
              <w:rPr>
                <w:sz w:val="16"/>
                <w:szCs w:val="16"/>
                <w:lang w:eastAsia="zh-CN"/>
              </w:rPr>
              <w:t>76</w:t>
            </w:r>
          </w:p>
        </w:tc>
        <w:tc>
          <w:tcPr>
            <w:tcW w:w="992" w:type="dxa"/>
            <w:vMerge w:val="restart"/>
            <w:vAlign w:val="center"/>
          </w:tcPr>
          <w:p w:rsidR="001534D1" w:rsidRDefault="001534D1" w:rsidP="001534D1">
            <w:pPr>
              <w:pStyle w:val="TAC"/>
              <w:widowControl w:val="0"/>
              <w:rPr>
                <w:sz w:val="16"/>
                <w:szCs w:val="16"/>
                <w:lang w:eastAsia="zh-CN"/>
              </w:rPr>
            </w:pPr>
            <w:r>
              <w:rPr>
                <w:sz w:val="16"/>
                <w:szCs w:val="16"/>
                <w:lang w:eastAsia="zh-CN"/>
              </w:rPr>
              <w:t>5</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11.24</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12.71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13.58</w:t>
            </w:r>
          </w:p>
        </w:tc>
      </w:tr>
      <w:tr w:rsidR="001534D1" w:rsidTr="001534D1">
        <w:trPr>
          <w:trHeight w:val="300"/>
          <w:jc w:val="center"/>
        </w:trPr>
        <w:tc>
          <w:tcPr>
            <w:tcW w:w="1410" w:type="dxa"/>
            <w:vMerge/>
            <w:shd w:val="clear" w:color="auto" w:fill="auto"/>
            <w:vAlign w:val="center"/>
          </w:tcPr>
          <w:p w:rsidR="001534D1" w:rsidRDefault="001534D1" w:rsidP="001534D1">
            <w:pPr>
              <w:pStyle w:val="TAC"/>
              <w:widowControl w:val="0"/>
              <w:rPr>
                <w:rFonts w:eastAsia="MS Mincho"/>
                <w:sz w:val="16"/>
                <w:szCs w:val="16"/>
              </w:rPr>
            </w:pPr>
          </w:p>
        </w:tc>
        <w:tc>
          <w:tcPr>
            <w:tcW w:w="850" w:type="dxa"/>
            <w:vMerge/>
            <w:vAlign w:val="center"/>
          </w:tcPr>
          <w:p w:rsidR="001534D1" w:rsidRDefault="001534D1" w:rsidP="001534D1">
            <w:pPr>
              <w:pStyle w:val="TAC"/>
              <w:widowControl w:val="0"/>
              <w:rPr>
                <w:rFonts w:eastAsia="MS Mincho"/>
                <w:sz w:val="16"/>
                <w:szCs w:val="16"/>
              </w:rPr>
            </w:pPr>
          </w:p>
        </w:tc>
        <w:tc>
          <w:tcPr>
            <w:tcW w:w="141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9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3</w:t>
            </w:r>
          </w:p>
        </w:tc>
        <w:tc>
          <w:tcPr>
            <w:tcW w:w="965" w:type="dxa"/>
            <w:vMerge/>
            <w:vAlign w:val="center"/>
          </w:tcPr>
          <w:p w:rsidR="001534D1" w:rsidRDefault="001534D1" w:rsidP="001534D1">
            <w:pPr>
              <w:pStyle w:val="TAC"/>
              <w:widowControl w:val="0"/>
              <w:rPr>
                <w:sz w:val="16"/>
                <w:szCs w:val="16"/>
              </w:rPr>
            </w:pPr>
          </w:p>
        </w:tc>
        <w:tc>
          <w:tcPr>
            <w:tcW w:w="85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w:t>
            </w:r>
            <w:r>
              <w:rPr>
                <w:sz w:val="16"/>
                <w:szCs w:val="16"/>
                <w:lang w:eastAsia="zh-CN"/>
              </w:rPr>
              <w:t>7</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w:t>
            </w:r>
            <w:r>
              <w:rPr>
                <w:sz w:val="16"/>
                <w:szCs w:val="16"/>
                <w:lang w:eastAsia="zh-CN"/>
              </w:rPr>
              <w:t>2</w:t>
            </w:r>
          </w:p>
        </w:tc>
        <w:tc>
          <w:tcPr>
            <w:tcW w:w="85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w:t>
            </w:r>
            <w:r>
              <w:rPr>
                <w:sz w:val="16"/>
                <w:szCs w:val="16"/>
                <w:lang w:eastAsia="zh-CN"/>
              </w:rPr>
              <w:t>5</w:t>
            </w:r>
          </w:p>
        </w:tc>
        <w:tc>
          <w:tcPr>
            <w:tcW w:w="99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0.39</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0.44</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0.47</w:t>
            </w:r>
          </w:p>
        </w:tc>
      </w:tr>
    </w:tbl>
    <w:p w:rsidR="001534D1" w:rsidRDefault="001534D1" w:rsidP="001534D1">
      <w:pPr>
        <w:rPr>
          <w:lang w:val="en-US" w:eastAsia="zh-CN"/>
        </w:rPr>
      </w:pPr>
    </w:p>
    <w:p w:rsidR="001534D1" w:rsidRDefault="001534D1" w:rsidP="001534D1">
      <w:pPr>
        <w:jc w:val="center"/>
        <w:rPr>
          <w:rFonts w:ascii="Arial" w:hAnsi="Arial" w:cs="Arial"/>
          <w:b/>
          <w:lang w:eastAsia="zh-CN"/>
        </w:rPr>
      </w:pPr>
      <w:r>
        <w:rPr>
          <w:rFonts w:ascii="Arial" w:hAnsi="Arial" w:cs="Arial"/>
          <w:b/>
          <w:lang w:eastAsia="zh-CN"/>
        </w:rPr>
        <w:t>(b) NR TDD</w:t>
      </w:r>
    </w:p>
    <w:tbl>
      <w:tblPr>
        <w:tblW w:w="109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4"/>
        <w:gridCol w:w="821"/>
        <w:gridCol w:w="910"/>
        <w:gridCol w:w="1283"/>
        <w:gridCol w:w="439"/>
        <w:gridCol w:w="857"/>
        <w:gridCol w:w="723"/>
        <w:gridCol w:w="723"/>
        <w:gridCol w:w="812"/>
        <w:gridCol w:w="857"/>
        <w:gridCol w:w="723"/>
        <w:gridCol w:w="723"/>
        <w:gridCol w:w="812"/>
      </w:tblGrid>
      <w:tr w:rsidR="001534D1" w:rsidTr="001534D1">
        <w:trPr>
          <w:trHeight w:val="226"/>
          <w:tblHeader/>
          <w:jc w:val="center"/>
        </w:trPr>
        <w:tc>
          <w:tcPr>
            <w:tcW w:w="1274"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21"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10"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722"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3115"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115"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tblHeader/>
          <w:jc w:val="center"/>
        </w:trPr>
        <w:tc>
          <w:tcPr>
            <w:tcW w:w="1274" w:type="dxa"/>
            <w:vMerge/>
            <w:shd w:val="clear" w:color="auto" w:fill="auto"/>
            <w:vAlign w:val="center"/>
          </w:tcPr>
          <w:p w:rsidR="001534D1" w:rsidRDefault="001534D1" w:rsidP="001534D1">
            <w:pPr>
              <w:pStyle w:val="TAH"/>
              <w:widowControl w:val="0"/>
              <w:rPr>
                <w:rFonts w:eastAsia="MS Mincho"/>
                <w:b w:val="0"/>
                <w:sz w:val="16"/>
                <w:szCs w:val="16"/>
              </w:rPr>
            </w:pPr>
          </w:p>
        </w:tc>
        <w:tc>
          <w:tcPr>
            <w:tcW w:w="821" w:type="dxa"/>
            <w:vMerge/>
            <w:vAlign w:val="center"/>
          </w:tcPr>
          <w:p w:rsidR="001534D1" w:rsidRDefault="001534D1" w:rsidP="001534D1">
            <w:pPr>
              <w:pStyle w:val="TAH"/>
              <w:widowControl w:val="0"/>
              <w:rPr>
                <w:b w:val="0"/>
                <w:sz w:val="16"/>
                <w:szCs w:val="16"/>
              </w:rPr>
            </w:pPr>
          </w:p>
        </w:tc>
        <w:tc>
          <w:tcPr>
            <w:tcW w:w="910" w:type="dxa"/>
            <w:vMerge/>
            <w:vAlign w:val="center"/>
          </w:tcPr>
          <w:p w:rsidR="001534D1" w:rsidRDefault="001534D1" w:rsidP="001534D1">
            <w:pPr>
              <w:pStyle w:val="TAH"/>
              <w:widowControl w:val="0"/>
              <w:rPr>
                <w:b w:val="0"/>
                <w:sz w:val="16"/>
                <w:szCs w:val="16"/>
              </w:rPr>
            </w:pPr>
          </w:p>
        </w:tc>
        <w:tc>
          <w:tcPr>
            <w:tcW w:w="1722" w:type="dxa"/>
            <w:gridSpan w:val="2"/>
            <w:vMerge/>
            <w:vAlign w:val="center"/>
          </w:tcPr>
          <w:p w:rsidR="001534D1" w:rsidRDefault="001534D1" w:rsidP="001534D1">
            <w:pPr>
              <w:pStyle w:val="TAH"/>
              <w:widowControl w:val="0"/>
              <w:rPr>
                <w:b w:val="0"/>
                <w:sz w:val="16"/>
                <w:szCs w:val="16"/>
              </w:rPr>
            </w:pPr>
          </w:p>
        </w:tc>
        <w:tc>
          <w:tcPr>
            <w:tcW w:w="85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12"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c>
          <w:tcPr>
            <w:tcW w:w="85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12"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r>
      <w:tr w:rsidR="001534D1" w:rsidTr="001534D1">
        <w:trPr>
          <w:trHeight w:val="742"/>
          <w:tblHeader/>
          <w:jc w:val="center"/>
        </w:trPr>
        <w:tc>
          <w:tcPr>
            <w:tcW w:w="1274"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32x4 MU-MIMO, Reciprocity based; 4T SRS; gNB </w:t>
            </w:r>
            <w:r>
              <w:rPr>
                <w:rFonts w:hint="eastAsia"/>
                <w:sz w:val="16"/>
                <w:szCs w:val="16"/>
                <w:lang w:val="es-ES" w:eastAsia="zh-CN"/>
              </w:rPr>
              <w:t>Config</w:t>
            </w:r>
            <w:r>
              <w:rPr>
                <w:rFonts w:eastAsia="MS Mincho"/>
                <w:sz w:val="16"/>
                <w:szCs w:val="16"/>
                <w:lang w:val="es-ES"/>
              </w:rPr>
              <w:t xml:space="preserve"> (4,4,2,1,1;4,4)</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30</w:t>
            </w:r>
          </w:p>
        </w:tc>
        <w:tc>
          <w:tcPr>
            <w:tcW w:w="91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DDDSU</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11.98</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14.03</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15.41</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11.98</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14.00</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15.37</w:t>
            </w:r>
          </w:p>
        </w:tc>
      </w:tr>
      <w:tr w:rsidR="001534D1" w:rsidTr="001534D1">
        <w:trPr>
          <w:trHeight w:val="567"/>
          <w:tblHeader/>
          <w:jc w:val="center"/>
        </w:trPr>
        <w:tc>
          <w:tcPr>
            <w:tcW w:w="1274"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pStyle w:val="TAC"/>
              <w:widowControl w:val="0"/>
              <w:rPr>
                <w:rFonts w:eastAsia="MS Mincho"/>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0.45</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0.52</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0.58</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0.43</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0.50</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0.55</w:t>
            </w:r>
          </w:p>
        </w:tc>
      </w:tr>
      <w:tr w:rsidR="001534D1" w:rsidTr="001534D1">
        <w:trPr>
          <w:trHeight w:val="718"/>
          <w:tblHeader/>
          <w:jc w:val="center"/>
        </w:trPr>
        <w:tc>
          <w:tcPr>
            <w:tcW w:w="1274"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 4T SRS; gNB</w:t>
            </w:r>
            <w:r>
              <w:rPr>
                <w:rFonts w:hint="eastAsia"/>
                <w:sz w:val="16"/>
                <w:szCs w:val="16"/>
                <w:lang w:val="es-ES" w:eastAsia="zh-CN"/>
              </w:rPr>
              <w:t xml:space="preserve"> Config</w:t>
            </w:r>
            <w:r>
              <w:rPr>
                <w:rFonts w:eastAsia="MS Mincho"/>
                <w:sz w:val="16"/>
                <w:szCs w:val="16"/>
                <w:lang w:val="es-ES"/>
              </w:rPr>
              <w:t xml:space="preserve"> = (4,4,2,1,1;4,4)</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w:t>
            </w:r>
          </w:p>
        </w:tc>
        <w:tc>
          <w:tcPr>
            <w:tcW w:w="910" w:type="dxa"/>
            <w:vMerge w:val="restart"/>
            <w:vAlign w:val="center"/>
          </w:tcPr>
          <w:p w:rsidR="001534D1" w:rsidRDefault="001534D1" w:rsidP="001534D1">
            <w:pPr>
              <w:spacing w:after="0"/>
              <w:jc w:val="center"/>
              <w:rPr>
                <w:rFonts w:eastAsia="MS Mincho"/>
                <w:sz w:val="16"/>
                <w:szCs w:val="16"/>
                <w:lang w:val="es-ES"/>
              </w:rPr>
            </w:pPr>
            <w:r>
              <w:rPr>
                <w:rFonts w:ascii="Arial" w:eastAsia="MS Mincho" w:hAnsi="Arial"/>
                <w:sz w:val="16"/>
                <w:szCs w:val="16"/>
                <w:lang w:val="es-ES"/>
              </w:rPr>
              <w:t>DDDSU</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12.77</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14.65</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12.77</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14.64</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00"/>
          <w:tblHeader/>
          <w:jc w:val="center"/>
        </w:trPr>
        <w:tc>
          <w:tcPr>
            <w:tcW w:w="1274"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pStyle w:val="TAC"/>
              <w:widowControl w:val="0"/>
              <w:rPr>
                <w:rFonts w:eastAsia="MS Mincho"/>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0.39</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0.45</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0.46</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797"/>
          <w:tblHeader/>
          <w:jc w:val="center"/>
        </w:trPr>
        <w:tc>
          <w:tcPr>
            <w:tcW w:w="1274"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Type II Codebook; 4T SRS; gNB</w:t>
            </w:r>
            <w:r>
              <w:rPr>
                <w:rFonts w:hint="eastAsia"/>
                <w:sz w:val="16"/>
                <w:szCs w:val="16"/>
                <w:lang w:val="es-ES" w:eastAsia="zh-CN"/>
              </w:rPr>
              <w:t xml:space="preserve"> Config</w:t>
            </w:r>
            <w:r>
              <w:rPr>
                <w:rFonts w:eastAsia="MS Mincho"/>
                <w:sz w:val="16"/>
                <w:szCs w:val="16"/>
                <w:lang w:val="es-ES"/>
              </w:rPr>
              <w:t xml:space="preserve"> = (4,4,2,1,1;4,4)</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w:t>
            </w:r>
          </w:p>
        </w:tc>
        <w:tc>
          <w:tcPr>
            <w:tcW w:w="91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13.27</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15.18</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w:t>
            </w:r>
          </w:p>
        </w:tc>
        <w:tc>
          <w:tcPr>
            <w:tcW w:w="857"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13.55</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15.5</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w:t>
            </w:r>
          </w:p>
        </w:tc>
      </w:tr>
      <w:tr w:rsidR="001534D1" w:rsidTr="001534D1">
        <w:trPr>
          <w:trHeight w:val="300"/>
          <w:tblHeader/>
          <w:jc w:val="center"/>
        </w:trPr>
        <w:tc>
          <w:tcPr>
            <w:tcW w:w="1274"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pStyle w:val="TAC"/>
              <w:widowControl w:val="0"/>
              <w:rPr>
                <w:rFonts w:eastAsia="MS Mincho"/>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0.49</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0.56</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0.5</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0.58</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w:t>
            </w:r>
          </w:p>
        </w:tc>
      </w:tr>
      <w:tr w:rsidR="001534D1" w:rsidTr="001534D1">
        <w:trPr>
          <w:trHeight w:val="796"/>
          <w:tblHeader/>
          <w:jc w:val="center"/>
        </w:trPr>
        <w:tc>
          <w:tcPr>
            <w:tcW w:w="1274"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 4T SRS; gNB</w:t>
            </w:r>
            <w:r>
              <w:rPr>
                <w:rFonts w:hint="eastAsia"/>
                <w:sz w:val="16"/>
                <w:szCs w:val="16"/>
                <w:lang w:val="es-ES" w:eastAsia="zh-CN"/>
              </w:rPr>
              <w:t xml:space="preserve"> Config</w:t>
            </w:r>
            <w:r>
              <w:rPr>
                <w:rFonts w:eastAsia="MS Mincho"/>
                <w:sz w:val="16"/>
                <w:szCs w:val="16"/>
                <w:lang w:val="es-ES"/>
              </w:rPr>
              <w:t xml:space="preserve"> = (4,4,2,1,1;4,4)</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30</w:t>
            </w:r>
          </w:p>
        </w:tc>
        <w:tc>
          <w:tcPr>
            <w:tcW w:w="91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11.61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13.68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15.08</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11.96</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14.09</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15.53</w:t>
            </w:r>
          </w:p>
        </w:tc>
      </w:tr>
      <w:tr w:rsidR="001534D1" w:rsidTr="001534D1">
        <w:trPr>
          <w:trHeight w:val="300"/>
          <w:tblHeader/>
          <w:jc w:val="center"/>
        </w:trPr>
        <w:tc>
          <w:tcPr>
            <w:tcW w:w="1274"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spacing w:after="0"/>
              <w:jc w:val="center"/>
              <w:rPr>
                <w:rFonts w:ascii="Arial" w:eastAsia="MS Mincho" w:hAnsi="Arial"/>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0.45</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0.53</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0.59</w:t>
            </w:r>
          </w:p>
        </w:tc>
      </w:tr>
      <w:tr w:rsidR="001534D1" w:rsidTr="001534D1">
        <w:trPr>
          <w:trHeight w:val="717"/>
          <w:tblHeader/>
          <w:jc w:val="center"/>
        </w:trPr>
        <w:tc>
          <w:tcPr>
            <w:tcW w:w="1274"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 4T SRS; gNB</w:t>
            </w:r>
            <w:r>
              <w:rPr>
                <w:rFonts w:hint="eastAsia"/>
                <w:sz w:val="16"/>
                <w:szCs w:val="16"/>
                <w:lang w:val="es-ES" w:eastAsia="zh-CN"/>
              </w:rPr>
              <w:t xml:space="preserve"> Configu</w:t>
            </w:r>
            <w:r>
              <w:rPr>
                <w:rFonts w:eastAsia="MS Mincho"/>
                <w:sz w:val="16"/>
                <w:szCs w:val="16"/>
                <w:lang w:val="es-ES"/>
              </w:rPr>
              <w:t xml:space="preserve"> = (4,4,2,1,1;4,4)</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w:t>
            </w:r>
          </w:p>
        </w:tc>
        <w:tc>
          <w:tcPr>
            <w:tcW w:w="91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12.11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13.84</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12.18</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13.97</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00"/>
          <w:tblHeader/>
          <w:jc w:val="center"/>
        </w:trPr>
        <w:tc>
          <w:tcPr>
            <w:tcW w:w="1274"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spacing w:after="0"/>
              <w:jc w:val="center"/>
              <w:rPr>
                <w:rFonts w:ascii="Arial" w:eastAsia="MS Mincho" w:hAnsi="Arial"/>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0.39</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0.45</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683"/>
          <w:tblHeader/>
          <w:jc w:val="center"/>
        </w:trPr>
        <w:tc>
          <w:tcPr>
            <w:tcW w:w="1274"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32x4 MU-MIMO,  Reciprocity based; 4T SRS; gNB </w:t>
            </w:r>
            <w:r>
              <w:rPr>
                <w:rFonts w:hint="eastAsia"/>
                <w:sz w:val="16"/>
                <w:szCs w:val="16"/>
                <w:lang w:val="es-ES" w:eastAsia="zh-CN"/>
              </w:rPr>
              <w:t xml:space="preserve"> Config</w:t>
            </w:r>
            <w:r>
              <w:rPr>
                <w:rFonts w:eastAsia="MS Mincho"/>
                <w:sz w:val="16"/>
                <w:szCs w:val="16"/>
                <w:lang w:val="es-ES"/>
              </w:rPr>
              <w:t>= (4,4,2,1,1;4,4)</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30</w:t>
            </w:r>
          </w:p>
        </w:tc>
        <w:tc>
          <w:tcPr>
            <w:tcW w:w="91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DDDDD DDSUU</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12.54</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14.74</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16.23</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11.71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13.96</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15.47</w:t>
            </w:r>
          </w:p>
        </w:tc>
      </w:tr>
      <w:tr w:rsidR="001534D1" w:rsidTr="001534D1">
        <w:trPr>
          <w:trHeight w:val="300"/>
          <w:tblHeader/>
          <w:jc w:val="center"/>
        </w:trPr>
        <w:tc>
          <w:tcPr>
            <w:tcW w:w="1274"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spacing w:after="0"/>
              <w:jc w:val="center"/>
              <w:rPr>
                <w:rFonts w:ascii="Arial" w:eastAsia="MS Mincho" w:hAnsi="Arial"/>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0.49</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0.54</w:t>
            </w:r>
          </w:p>
        </w:tc>
      </w:tr>
      <w:tr w:rsidR="001534D1" w:rsidTr="001534D1">
        <w:trPr>
          <w:trHeight w:val="683"/>
          <w:tblHeader/>
          <w:jc w:val="center"/>
        </w:trPr>
        <w:tc>
          <w:tcPr>
            <w:tcW w:w="1274"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32x4 MU-MIMO,  Reciprocity based; 4T SRS; gNB </w:t>
            </w:r>
            <w:r>
              <w:rPr>
                <w:rFonts w:hint="eastAsia"/>
                <w:sz w:val="16"/>
                <w:szCs w:val="16"/>
                <w:lang w:val="es-ES" w:eastAsia="zh-CN"/>
              </w:rPr>
              <w:t xml:space="preserve"> Config</w:t>
            </w:r>
            <w:r>
              <w:rPr>
                <w:rFonts w:eastAsia="MS Mincho"/>
                <w:sz w:val="16"/>
                <w:szCs w:val="16"/>
                <w:lang w:val="es-ES"/>
              </w:rPr>
              <w:t>= (4,4,2,1,1;4,4)</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30</w:t>
            </w:r>
          </w:p>
        </w:tc>
        <w:tc>
          <w:tcPr>
            <w:tcW w:w="91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DDDSUDDSUU</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11.37</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13.64</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15.17</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11.59</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13.91</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15.47</w:t>
            </w:r>
          </w:p>
        </w:tc>
      </w:tr>
      <w:tr w:rsidR="001534D1" w:rsidTr="001534D1">
        <w:trPr>
          <w:trHeight w:val="300"/>
          <w:tblHeader/>
          <w:jc w:val="center"/>
        </w:trPr>
        <w:tc>
          <w:tcPr>
            <w:tcW w:w="1274"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spacing w:after="0"/>
              <w:jc w:val="center"/>
              <w:rPr>
                <w:rFonts w:ascii="Arial" w:eastAsia="MS Mincho" w:hAnsi="Arial"/>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0.41</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0.49</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0.55</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0.40</w:t>
            </w:r>
          </w:p>
        </w:tc>
        <w:tc>
          <w:tcPr>
            <w:tcW w:w="723"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0.48</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0.54</w:t>
            </w:r>
          </w:p>
        </w:tc>
      </w:tr>
    </w:tbl>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DL spectral efficiency for NR FDD and NR TDD for evaluation configuration A with 36TRxP are provided in Table </w:t>
      </w:r>
      <w:r w:rsidR="000436D6">
        <w:rPr>
          <w:rFonts w:hint="eastAsia"/>
          <w:lang w:val="en-US" w:eastAsia="zh-CN"/>
        </w:rPr>
        <w:t>2.2</w:t>
      </w:r>
      <w:r w:rsidR="000436D6">
        <w:rPr>
          <w:lang w:val="en-US" w:eastAsia="zh-CN"/>
        </w:rPr>
        <w:t>.1.1.1</w:t>
      </w:r>
      <w:r>
        <w:rPr>
          <w:lang w:val="en-US" w:eastAsia="zh-CN"/>
        </w:rPr>
        <w:t xml:space="preserve">-2. </w:t>
      </w:r>
    </w:p>
    <w:p w:rsidR="001534D1" w:rsidRDefault="001534D1" w:rsidP="001534D1">
      <w:pPr>
        <w:rPr>
          <w:lang w:val="en-US" w:eastAsia="zh-CN"/>
        </w:rPr>
      </w:pPr>
      <w:r>
        <w:rPr>
          <w:lang w:val="en-US" w:eastAsia="zh-CN"/>
        </w:rPr>
        <w:t>It is observed that both NR FDD and NR TDD fulfill the DL spectral efficiency requirement for all the above configurations in evaluation configuration A.</w:t>
      </w:r>
    </w:p>
    <w:p w:rsidR="001534D1" w:rsidRDefault="001534D1" w:rsidP="001534D1">
      <w:pPr>
        <w:pStyle w:val="TH"/>
        <w:rPr>
          <w:lang w:eastAsia="zh-CN"/>
        </w:rPr>
      </w:pPr>
      <w:r>
        <w:t xml:space="preserve">Table </w:t>
      </w:r>
      <w:r w:rsidR="000436D6">
        <w:rPr>
          <w:rFonts w:hint="eastAsia"/>
          <w:lang w:val="en-US" w:eastAsia="zh-CN"/>
        </w:rPr>
        <w:t>2.2</w:t>
      </w:r>
      <w:r w:rsidR="000436D6">
        <w:rPr>
          <w:lang w:val="en-US" w:eastAsia="zh-CN"/>
        </w:rPr>
        <w:t>.1.1.1</w:t>
      </w:r>
      <w:r>
        <w:t xml:space="preserve">-2 </w:t>
      </w:r>
      <w:r>
        <w:rPr>
          <w:lang w:eastAsia="zh-CN"/>
        </w:rPr>
        <w:t xml:space="preserve">DL spectral efficiency for NR in Indoor Hotspot – eMBB </w:t>
      </w:r>
      <w:r>
        <w:rPr>
          <w:lang w:eastAsia="zh-CN"/>
        </w:rPr>
        <w:br/>
        <w:t>(Evaluation configuration A, CF=4 GHz, for 36TRxP)</w:t>
      </w:r>
    </w:p>
    <w:p w:rsidR="001534D1" w:rsidRDefault="001534D1" w:rsidP="001534D1">
      <w:pPr>
        <w:pStyle w:val="TH"/>
        <w:rPr>
          <w:lang w:eastAsia="zh-CN"/>
        </w:rPr>
      </w:pPr>
      <w:r>
        <w:rPr>
          <w:rFonts w:hint="eastAsia"/>
          <w:lang w:eastAsia="zh-CN"/>
        </w:rPr>
        <w:t xml:space="preserve"> (a) </w:t>
      </w:r>
      <w:r>
        <w:rPr>
          <w:lang w:eastAsia="zh-CN"/>
        </w:rPr>
        <w:t>NR FDD</w:t>
      </w:r>
    </w:p>
    <w:tbl>
      <w:tblPr>
        <w:tblW w:w="10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38"/>
        <w:gridCol w:w="753"/>
        <w:gridCol w:w="1417"/>
        <w:gridCol w:w="572"/>
        <w:gridCol w:w="845"/>
        <w:gridCol w:w="668"/>
        <w:gridCol w:w="693"/>
        <w:gridCol w:w="693"/>
        <w:gridCol w:w="820"/>
        <w:gridCol w:w="693"/>
        <w:gridCol w:w="693"/>
        <w:gridCol w:w="693"/>
      </w:tblGrid>
      <w:tr w:rsidR="001534D1" w:rsidTr="001534D1">
        <w:trPr>
          <w:trHeight w:val="226"/>
          <w:jc w:val="center"/>
        </w:trPr>
        <w:tc>
          <w:tcPr>
            <w:tcW w:w="1538"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753"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989"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2899"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2899"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538" w:type="dxa"/>
            <w:vMerge/>
            <w:shd w:val="clear" w:color="auto" w:fill="auto"/>
            <w:vAlign w:val="center"/>
          </w:tcPr>
          <w:p w:rsidR="001534D1" w:rsidRDefault="001534D1" w:rsidP="001534D1">
            <w:pPr>
              <w:pStyle w:val="TAH"/>
              <w:widowControl w:val="0"/>
              <w:rPr>
                <w:rFonts w:eastAsia="MS Mincho"/>
                <w:b w:val="0"/>
                <w:sz w:val="16"/>
                <w:szCs w:val="16"/>
              </w:rPr>
            </w:pPr>
          </w:p>
        </w:tc>
        <w:tc>
          <w:tcPr>
            <w:tcW w:w="753" w:type="dxa"/>
            <w:vMerge/>
            <w:vAlign w:val="center"/>
          </w:tcPr>
          <w:p w:rsidR="001534D1" w:rsidRDefault="001534D1" w:rsidP="001534D1">
            <w:pPr>
              <w:pStyle w:val="TAH"/>
              <w:widowControl w:val="0"/>
              <w:rPr>
                <w:b w:val="0"/>
                <w:sz w:val="16"/>
                <w:szCs w:val="16"/>
              </w:rPr>
            </w:pPr>
          </w:p>
        </w:tc>
        <w:tc>
          <w:tcPr>
            <w:tcW w:w="1989" w:type="dxa"/>
            <w:gridSpan w:val="2"/>
            <w:vMerge/>
            <w:vAlign w:val="center"/>
          </w:tcPr>
          <w:p w:rsidR="001534D1" w:rsidRDefault="001534D1" w:rsidP="001534D1">
            <w:pPr>
              <w:pStyle w:val="TAH"/>
              <w:widowControl w:val="0"/>
              <w:rPr>
                <w:b w:val="0"/>
                <w:sz w:val="16"/>
                <w:szCs w:val="16"/>
              </w:rPr>
            </w:pPr>
          </w:p>
        </w:tc>
        <w:tc>
          <w:tcPr>
            <w:tcW w:w="845"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668"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69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69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20"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69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69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69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r>
      <w:tr w:rsidR="001534D1" w:rsidTr="001534D1">
        <w:trPr>
          <w:trHeight w:val="348"/>
          <w:jc w:val="center"/>
        </w:trPr>
        <w:tc>
          <w:tcPr>
            <w:tcW w:w="1538"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Type II Codebook;</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sz w:val="16"/>
                <w:szCs w:val="16"/>
              </w:rPr>
              <w:t xml:space="preserve"> </w:t>
            </w:r>
            <w:r>
              <w:rPr>
                <w:rFonts w:hint="eastAsia"/>
                <w:sz w:val="16"/>
                <w:szCs w:val="16"/>
                <w:lang w:val="es-ES" w:eastAsia="zh-CN"/>
              </w:rPr>
              <w:t xml:space="preserve"> Config</w:t>
            </w:r>
            <w:r>
              <w:rPr>
                <w:rFonts w:eastAsia="MS Mincho"/>
                <w:sz w:val="16"/>
                <w:szCs w:val="16"/>
                <w:lang w:val="es-ES"/>
              </w:rPr>
              <w:t xml:space="preserve"> = (8,16,2,1,1;2,8)</w:t>
            </w:r>
          </w:p>
        </w:tc>
        <w:tc>
          <w:tcPr>
            <w:tcW w:w="75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417"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7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w:t>
            </w:r>
          </w:p>
        </w:tc>
        <w:tc>
          <w:tcPr>
            <w:tcW w:w="845" w:type="dxa"/>
            <w:vMerge w:val="restart"/>
            <w:vAlign w:val="center"/>
          </w:tcPr>
          <w:p w:rsidR="001534D1" w:rsidRDefault="001534D1" w:rsidP="001534D1">
            <w:pPr>
              <w:pStyle w:val="TAC"/>
              <w:widowControl w:val="0"/>
              <w:rPr>
                <w:sz w:val="16"/>
                <w:szCs w:val="16"/>
                <w:lang w:eastAsia="zh-CN"/>
              </w:rPr>
            </w:pPr>
            <w:r>
              <w:rPr>
                <w:sz w:val="16"/>
                <w:szCs w:val="16"/>
                <w:lang w:eastAsia="zh-CN"/>
              </w:rPr>
              <w:t>3</w:t>
            </w:r>
          </w:p>
        </w:tc>
        <w:tc>
          <w:tcPr>
            <w:tcW w:w="66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12.39</w:t>
            </w:r>
          </w:p>
        </w:tc>
        <w:tc>
          <w:tcPr>
            <w:tcW w:w="6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13.</w:t>
            </w:r>
            <w:r>
              <w:rPr>
                <w:sz w:val="16"/>
                <w:szCs w:val="16"/>
                <w:lang w:eastAsia="zh-CN"/>
              </w:rPr>
              <w:t>99</w:t>
            </w:r>
          </w:p>
        </w:tc>
        <w:tc>
          <w:tcPr>
            <w:tcW w:w="6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14.95</w:t>
            </w:r>
          </w:p>
        </w:tc>
        <w:tc>
          <w:tcPr>
            <w:tcW w:w="820" w:type="dxa"/>
            <w:vMerge w:val="restart"/>
            <w:vAlign w:val="center"/>
          </w:tcPr>
          <w:p w:rsidR="001534D1" w:rsidRDefault="001534D1" w:rsidP="001534D1">
            <w:pPr>
              <w:pStyle w:val="TAC"/>
              <w:widowControl w:val="0"/>
              <w:rPr>
                <w:sz w:val="16"/>
                <w:szCs w:val="16"/>
                <w:lang w:eastAsia="zh-CN"/>
              </w:rPr>
            </w:pPr>
            <w:r>
              <w:rPr>
                <w:sz w:val="16"/>
                <w:szCs w:val="16"/>
                <w:lang w:eastAsia="zh-CN"/>
              </w:rPr>
              <w:t>3</w:t>
            </w:r>
          </w:p>
        </w:tc>
        <w:tc>
          <w:tcPr>
            <w:tcW w:w="6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13.04</w:t>
            </w:r>
          </w:p>
        </w:tc>
        <w:tc>
          <w:tcPr>
            <w:tcW w:w="6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14.</w:t>
            </w:r>
            <w:r>
              <w:rPr>
                <w:sz w:val="16"/>
                <w:szCs w:val="16"/>
                <w:lang w:eastAsia="zh-CN"/>
              </w:rPr>
              <w:t>72</w:t>
            </w:r>
          </w:p>
        </w:tc>
        <w:tc>
          <w:tcPr>
            <w:tcW w:w="6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15.73</w:t>
            </w:r>
          </w:p>
        </w:tc>
      </w:tr>
      <w:tr w:rsidR="001534D1" w:rsidTr="001534D1">
        <w:trPr>
          <w:trHeight w:val="188"/>
          <w:jc w:val="center"/>
        </w:trPr>
        <w:tc>
          <w:tcPr>
            <w:tcW w:w="1538" w:type="dxa"/>
            <w:vMerge/>
            <w:shd w:val="clear" w:color="auto" w:fill="auto"/>
            <w:vAlign w:val="center"/>
          </w:tcPr>
          <w:p w:rsidR="001534D1" w:rsidRDefault="001534D1" w:rsidP="001534D1">
            <w:pPr>
              <w:pStyle w:val="TAC"/>
              <w:widowControl w:val="0"/>
              <w:rPr>
                <w:rFonts w:eastAsia="MS Mincho"/>
                <w:sz w:val="16"/>
                <w:szCs w:val="16"/>
              </w:rPr>
            </w:pPr>
          </w:p>
        </w:tc>
        <w:tc>
          <w:tcPr>
            <w:tcW w:w="753" w:type="dxa"/>
            <w:vMerge/>
            <w:vAlign w:val="center"/>
          </w:tcPr>
          <w:p w:rsidR="001534D1" w:rsidRDefault="001534D1" w:rsidP="001534D1">
            <w:pPr>
              <w:pStyle w:val="TAC"/>
              <w:widowControl w:val="0"/>
              <w:rPr>
                <w:rFonts w:eastAsia="MS Mincho"/>
                <w:sz w:val="16"/>
                <w:szCs w:val="16"/>
              </w:rPr>
            </w:pPr>
          </w:p>
        </w:tc>
        <w:tc>
          <w:tcPr>
            <w:tcW w:w="1417"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7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3</w:t>
            </w:r>
          </w:p>
        </w:tc>
        <w:tc>
          <w:tcPr>
            <w:tcW w:w="845" w:type="dxa"/>
            <w:vMerge/>
            <w:vAlign w:val="center"/>
          </w:tcPr>
          <w:p w:rsidR="001534D1" w:rsidRDefault="001534D1" w:rsidP="001534D1">
            <w:pPr>
              <w:pStyle w:val="TAC"/>
              <w:widowControl w:val="0"/>
              <w:rPr>
                <w:sz w:val="16"/>
                <w:szCs w:val="16"/>
              </w:rPr>
            </w:pPr>
          </w:p>
        </w:tc>
        <w:tc>
          <w:tcPr>
            <w:tcW w:w="66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w:t>
            </w:r>
            <w:r>
              <w:rPr>
                <w:sz w:val="16"/>
                <w:szCs w:val="16"/>
                <w:lang w:eastAsia="zh-CN"/>
              </w:rPr>
              <w:t>4</w:t>
            </w:r>
          </w:p>
        </w:tc>
        <w:tc>
          <w:tcPr>
            <w:tcW w:w="6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38</w:t>
            </w:r>
          </w:p>
        </w:tc>
        <w:tc>
          <w:tcPr>
            <w:tcW w:w="6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0.41</w:t>
            </w:r>
          </w:p>
        </w:tc>
        <w:tc>
          <w:tcPr>
            <w:tcW w:w="820" w:type="dxa"/>
            <w:vMerge/>
            <w:vAlign w:val="center"/>
          </w:tcPr>
          <w:p w:rsidR="001534D1" w:rsidRDefault="001534D1" w:rsidP="001534D1">
            <w:pPr>
              <w:pStyle w:val="TAC"/>
              <w:widowControl w:val="0"/>
              <w:rPr>
                <w:sz w:val="16"/>
                <w:szCs w:val="16"/>
              </w:rPr>
            </w:pPr>
          </w:p>
        </w:tc>
        <w:tc>
          <w:tcPr>
            <w:tcW w:w="6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w:t>
            </w:r>
            <w:r>
              <w:rPr>
                <w:sz w:val="16"/>
                <w:szCs w:val="16"/>
                <w:lang w:eastAsia="zh-CN"/>
              </w:rPr>
              <w:t>4</w:t>
            </w:r>
          </w:p>
        </w:tc>
        <w:tc>
          <w:tcPr>
            <w:tcW w:w="6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0.39</w:t>
            </w:r>
          </w:p>
        </w:tc>
        <w:tc>
          <w:tcPr>
            <w:tcW w:w="6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0.41</w:t>
            </w:r>
          </w:p>
        </w:tc>
      </w:tr>
    </w:tbl>
    <w:p w:rsidR="001534D1" w:rsidRDefault="001534D1" w:rsidP="001534D1">
      <w:pPr>
        <w:rPr>
          <w:lang w:val="en-US" w:eastAsia="zh-CN"/>
        </w:rPr>
      </w:pPr>
    </w:p>
    <w:p w:rsidR="001534D1" w:rsidRDefault="001534D1" w:rsidP="001534D1">
      <w:pPr>
        <w:pStyle w:val="TH"/>
        <w:rPr>
          <w:lang w:eastAsia="zh-CN"/>
        </w:rPr>
      </w:pPr>
      <w:r>
        <w:rPr>
          <w:rFonts w:hint="eastAsia"/>
          <w:lang w:eastAsia="zh-CN"/>
        </w:rPr>
        <w:t>(</w:t>
      </w:r>
      <w:r>
        <w:rPr>
          <w:lang w:eastAsia="zh-CN"/>
        </w:rPr>
        <w:t>b</w:t>
      </w:r>
      <w:r>
        <w:rPr>
          <w:rFonts w:hint="eastAsia"/>
          <w:lang w:eastAsia="zh-CN"/>
        </w:rPr>
        <w:t xml:space="preserve">) </w:t>
      </w:r>
      <w:r>
        <w:rPr>
          <w:lang w:eastAsia="zh-CN"/>
        </w:rPr>
        <w:t>NR TDD</w:t>
      </w:r>
    </w:p>
    <w:tbl>
      <w:tblPr>
        <w:tblW w:w="109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02"/>
        <w:gridCol w:w="821"/>
        <w:gridCol w:w="910"/>
        <w:gridCol w:w="1283"/>
        <w:gridCol w:w="439"/>
        <w:gridCol w:w="857"/>
        <w:gridCol w:w="723"/>
        <w:gridCol w:w="723"/>
        <w:gridCol w:w="812"/>
        <w:gridCol w:w="857"/>
        <w:gridCol w:w="723"/>
        <w:gridCol w:w="723"/>
        <w:gridCol w:w="812"/>
      </w:tblGrid>
      <w:tr w:rsidR="001534D1" w:rsidTr="001534D1">
        <w:trPr>
          <w:trHeight w:val="226"/>
          <w:jc w:val="center"/>
        </w:trPr>
        <w:tc>
          <w:tcPr>
            <w:tcW w:w="1302"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21"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10"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722"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3115"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115"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302" w:type="dxa"/>
            <w:vMerge/>
            <w:shd w:val="clear" w:color="auto" w:fill="auto"/>
            <w:vAlign w:val="center"/>
          </w:tcPr>
          <w:p w:rsidR="001534D1" w:rsidRDefault="001534D1" w:rsidP="001534D1">
            <w:pPr>
              <w:pStyle w:val="TAH"/>
              <w:widowControl w:val="0"/>
              <w:rPr>
                <w:rFonts w:eastAsia="MS Mincho"/>
                <w:b w:val="0"/>
                <w:sz w:val="16"/>
                <w:szCs w:val="16"/>
              </w:rPr>
            </w:pPr>
          </w:p>
        </w:tc>
        <w:tc>
          <w:tcPr>
            <w:tcW w:w="821" w:type="dxa"/>
            <w:vMerge/>
            <w:vAlign w:val="center"/>
          </w:tcPr>
          <w:p w:rsidR="001534D1" w:rsidRDefault="001534D1" w:rsidP="001534D1">
            <w:pPr>
              <w:pStyle w:val="TAH"/>
              <w:widowControl w:val="0"/>
              <w:rPr>
                <w:b w:val="0"/>
                <w:sz w:val="16"/>
                <w:szCs w:val="16"/>
              </w:rPr>
            </w:pPr>
          </w:p>
        </w:tc>
        <w:tc>
          <w:tcPr>
            <w:tcW w:w="910" w:type="dxa"/>
            <w:vMerge/>
            <w:vAlign w:val="center"/>
          </w:tcPr>
          <w:p w:rsidR="001534D1" w:rsidRDefault="001534D1" w:rsidP="001534D1">
            <w:pPr>
              <w:pStyle w:val="TAH"/>
              <w:widowControl w:val="0"/>
              <w:rPr>
                <w:b w:val="0"/>
                <w:sz w:val="16"/>
                <w:szCs w:val="16"/>
              </w:rPr>
            </w:pPr>
          </w:p>
        </w:tc>
        <w:tc>
          <w:tcPr>
            <w:tcW w:w="1722" w:type="dxa"/>
            <w:gridSpan w:val="2"/>
            <w:vMerge/>
            <w:vAlign w:val="center"/>
          </w:tcPr>
          <w:p w:rsidR="001534D1" w:rsidRDefault="001534D1" w:rsidP="001534D1">
            <w:pPr>
              <w:pStyle w:val="TAH"/>
              <w:widowControl w:val="0"/>
              <w:rPr>
                <w:b w:val="0"/>
                <w:sz w:val="16"/>
                <w:szCs w:val="16"/>
              </w:rPr>
            </w:pPr>
          </w:p>
        </w:tc>
        <w:tc>
          <w:tcPr>
            <w:tcW w:w="85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12"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c>
          <w:tcPr>
            <w:tcW w:w="85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12"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r>
      <w:tr w:rsidR="001534D1" w:rsidTr="001534D1">
        <w:trPr>
          <w:trHeight w:val="606"/>
          <w:jc w:val="center"/>
        </w:trPr>
        <w:tc>
          <w:tcPr>
            <w:tcW w:w="1302" w:type="dxa"/>
            <w:vMerge w:val="restart"/>
            <w:shd w:val="clear" w:color="auto" w:fill="auto"/>
            <w:vAlign w:val="center"/>
          </w:tcPr>
          <w:p w:rsidR="001534D1" w:rsidRDefault="001534D1" w:rsidP="001534D1">
            <w:pPr>
              <w:pStyle w:val="TAC"/>
              <w:widowControl w:val="0"/>
              <w:rPr>
                <w:sz w:val="16"/>
                <w:szCs w:val="16"/>
                <w:lang w:val="es-ES" w:eastAsia="zh-CN"/>
              </w:rPr>
            </w:pPr>
            <w:r>
              <w:rPr>
                <w:rFonts w:eastAsia="MS Mincho"/>
                <w:sz w:val="16"/>
                <w:szCs w:val="16"/>
                <w:lang w:val="es-ES"/>
              </w:rPr>
              <w:t>32x4 MU-MIMO, Reciprocity based; 4T SRS; gNB</w:t>
            </w:r>
            <w:r>
              <w:rPr>
                <w:rFonts w:hint="eastAsia"/>
                <w:sz w:val="16"/>
                <w:szCs w:val="16"/>
                <w:lang w:val="es-ES" w:eastAsia="zh-CN"/>
              </w:rPr>
              <w:t xml:space="preserve"> Config =</w:t>
            </w:r>
          </w:p>
          <w:p w:rsidR="001534D1" w:rsidRDefault="001534D1" w:rsidP="001534D1">
            <w:pPr>
              <w:pStyle w:val="TAC"/>
              <w:widowControl w:val="0"/>
              <w:rPr>
                <w:rFonts w:eastAsia="MS Mincho"/>
                <w:sz w:val="16"/>
                <w:szCs w:val="16"/>
                <w:lang w:val="es-ES"/>
              </w:rPr>
            </w:pPr>
            <w:r>
              <w:rPr>
                <w:rFonts w:eastAsia="MS Mincho"/>
                <w:sz w:val="16"/>
                <w:szCs w:val="16"/>
                <w:lang w:val="es-ES"/>
              </w:rPr>
              <w:t>(8,16,2,1,1;2,8)</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30</w:t>
            </w:r>
          </w:p>
        </w:tc>
        <w:tc>
          <w:tcPr>
            <w:tcW w:w="91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DDDSU</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12.72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14.88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16.35</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12.87</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15.06</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16.55</w:t>
            </w:r>
          </w:p>
        </w:tc>
      </w:tr>
      <w:tr w:rsidR="001534D1" w:rsidTr="001534D1">
        <w:trPr>
          <w:trHeight w:val="544"/>
          <w:jc w:val="center"/>
        </w:trPr>
        <w:tc>
          <w:tcPr>
            <w:tcW w:w="1302"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pStyle w:val="TAC"/>
              <w:widowControl w:val="0"/>
              <w:rPr>
                <w:rFonts w:eastAsia="MS Mincho"/>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0.39</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0.46</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0.50</w:t>
            </w:r>
          </w:p>
        </w:tc>
      </w:tr>
      <w:tr w:rsidR="001534D1" w:rsidTr="001534D1">
        <w:trPr>
          <w:trHeight w:val="581"/>
          <w:jc w:val="center"/>
        </w:trPr>
        <w:tc>
          <w:tcPr>
            <w:tcW w:w="1302"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 4T SRS; gNB</w:t>
            </w:r>
            <w:r>
              <w:rPr>
                <w:rFonts w:hint="eastAsia"/>
                <w:sz w:val="16"/>
                <w:szCs w:val="16"/>
                <w:lang w:val="es-ES" w:eastAsia="zh-CN"/>
              </w:rPr>
              <w:t xml:space="preserve"> Config</w:t>
            </w:r>
            <w:r>
              <w:rPr>
                <w:rFonts w:eastAsia="MS Mincho"/>
                <w:sz w:val="16"/>
                <w:szCs w:val="16"/>
                <w:lang w:val="es-ES"/>
              </w:rPr>
              <w:t xml:space="preserve"> = (8,16,2,1,1;2,8)</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w:t>
            </w:r>
          </w:p>
        </w:tc>
        <w:tc>
          <w:tcPr>
            <w:tcW w:w="910" w:type="dxa"/>
            <w:vMerge w:val="restart"/>
            <w:vAlign w:val="center"/>
          </w:tcPr>
          <w:p w:rsidR="001534D1" w:rsidRDefault="001534D1" w:rsidP="001534D1">
            <w:pPr>
              <w:spacing w:after="0"/>
              <w:jc w:val="center"/>
              <w:rPr>
                <w:rFonts w:eastAsia="MS Mincho"/>
                <w:sz w:val="16"/>
                <w:szCs w:val="16"/>
                <w:lang w:val="es-ES"/>
              </w:rPr>
            </w:pPr>
            <w:r>
              <w:rPr>
                <w:rFonts w:ascii="Arial" w:eastAsia="MS Mincho" w:hAnsi="Arial"/>
                <w:sz w:val="16"/>
                <w:szCs w:val="16"/>
                <w:lang w:val="es-ES"/>
              </w:rPr>
              <w:t>DDDSU</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14.56</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16.71</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14.67</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16.84</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544"/>
          <w:jc w:val="center"/>
        </w:trPr>
        <w:tc>
          <w:tcPr>
            <w:tcW w:w="1302"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pStyle w:val="TAC"/>
              <w:widowControl w:val="0"/>
              <w:rPr>
                <w:rFonts w:eastAsia="MS Mincho"/>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0.39</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0.44</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0.39</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0.45</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716"/>
          <w:jc w:val="center"/>
        </w:trPr>
        <w:tc>
          <w:tcPr>
            <w:tcW w:w="1302"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Type II codebook;  Reciprocity based; 4T SRS; gNB@ (M,N,P,Mg,Ng; Mp,Np) = (8,16,2,1,1;2,8)</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w:t>
            </w:r>
          </w:p>
        </w:tc>
        <w:tc>
          <w:tcPr>
            <w:tcW w:w="910" w:type="dxa"/>
            <w:vMerge w:val="restart"/>
            <w:vAlign w:val="center"/>
          </w:tcPr>
          <w:p w:rsidR="001534D1" w:rsidRDefault="001534D1" w:rsidP="001534D1">
            <w:pPr>
              <w:spacing w:after="0"/>
              <w:jc w:val="center"/>
              <w:rPr>
                <w:rFonts w:ascii="Arial" w:eastAsia="MS Mincho" w:hAnsi="Arial"/>
                <w:sz w:val="16"/>
                <w:szCs w:val="16"/>
                <w:lang w:val="es-ES"/>
              </w:rPr>
            </w:pPr>
            <w:r>
              <w:rPr>
                <w:rFonts w:ascii="Arial" w:eastAsia="MS Mincho" w:hAnsi="Arial"/>
                <w:sz w:val="16"/>
                <w:szCs w:val="16"/>
                <w:lang w:val="es-ES"/>
              </w:rPr>
              <w:t>DSUUD</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12.16</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13.88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12.37</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14.12</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545"/>
          <w:jc w:val="center"/>
        </w:trPr>
        <w:tc>
          <w:tcPr>
            <w:tcW w:w="1302"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spacing w:after="0"/>
              <w:jc w:val="center"/>
              <w:rPr>
                <w:rFonts w:ascii="Arial" w:eastAsia="MS Mincho" w:hAnsi="Arial"/>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0.35</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0.40</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0.33</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651"/>
          <w:jc w:val="center"/>
        </w:trPr>
        <w:tc>
          <w:tcPr>
            <w:tcW w:w="1302"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32x4 MU-MIMO,  Reciprocity based; 4T SRS; gNB </w:t>
            </w:r>
            <w:r>
              <w:rPr>
                <w:rFonts w:hint="eastAsia"/>
                <w:sz w:val="16"/>
                <w:szCs w:val="16"/>
                <w:lang w:val="es-ES" w:eastAsia="zh-CN"/>
              </w:rPr>
              <w:t xml:space="preserve"> Config</w:t>
            </w:r>
            <w:r>
              <w:rPr>
                <w:rFonts w:eastAsia="MS Mincho"/>
                <w:sz w:val="16"/>
                <w:szCs w:val="16"/>
                <w:lang w:val="es-ES"/>
              </w:rPr>
              <w:t xml:space="preserve"> = (8,16,2,1,1;2,8)</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30</w:t>
            </w:r>
          </w:p>
        </w:tc>
        <w:tc>
          <w:tcPr>
            <w:tcW w:w="91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13.00</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15.18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16.66</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13.17</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15.38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16.88</w:t>
            </w:r>
          </w:p>
        </w:tc>
      </w:tr>
      <w:tr w:rsidR="001534D1" w:rsidTr="001534D1">
        <w:trPr>
          <w:trHeight w:val="545"/>
          <w:jc w:val="center"/>
        </w:trPr>
        <w:tc>
          <w:tcPr>
            <w:tcW w:w="1302"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spacing w:after="0"/>
              <w:jc w:val="center"/>
              <w:rPr>
                <w:rFonts w:ascii="Arial" w:eastAsia="MS Mincho" w:hAnsi="Arial"/>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0.37</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0.40</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0.34</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0.39</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0.43</w:t>
            </w:r>
          </w:p>
        </w:tc>
      </w:tr>
      <w:tr w:rsidR="001534D1" w:rsidTr="001534D1">
        <w:trPr>
          <w:trHeight w:val="614"/>
          <w:jc w:val="center"/>
        </w:trPr>
        <w:tc>
          <w:tcPr>
            <w:tcW w:w="1302"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 4T SRS; gNB</w:t>
            </w:r>
            <w:r>
              <w:rPr>
                <w:rFonts w:hint="eastAsia"/>
                <w:sz w:val="16"/>
                <w:szCs w:val="16"/>
                <w:lang w:val="es-ES" w:eastAsia="zh-CN"/>
              </w:rPr>
              <w:t xml:space="preserve"> Config</w:t>
            </w:r>
            <w:r>
              <w:rPr>
                <w:rFonts w:eastAsia="MS Mincho"/>
                <w:sz w:val="16"/>
                <w:szCs w:val="16"/>
                <w:lang w:val="es-ES"/>
              </w:rPr>
              <w:t xml:space="preserve"> = (8,8,2,1,1;2,8)</w:t>
            </w:r>
          </w:p>
        </w:tc>
        <w:tc>
          <w:tcPr>
            <w:tcW w:w="821"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30</w:t>
            </w:r>
          </w:p>
        </w:tc>
        <w:tc>
          <w:tcPr>
            <w:tcW w:w="91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DDDSU </w:t>
            </w: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9.48</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11.05</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12.12</w:t>
            </w:r>
          </w:p>
        </w:tc>
        <w:tc>
          <w:tcPr>
            <w:tcW w:w="857"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9.46</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11.03</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12.11</w:t>
            </w:r>
          </w:p>
        </w:tc>
      </w:tr>
      <w:tr w:rsidR="001534D1" w:rsidTr="001534D1">
        <w:trPr>
          <w:trHeight w:val="545"/>
          <w:jc w:val="center"/>
        </w:trPr>
        <w:tc>
          <w:tcPr>
            <w:tcW w:w="1302"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821" w:type="dxa"/>
            <w:vMerge/>
            <w:vAlign w:val="center"/>
          </w:tcPr>
          <w:p w:rsidR="001534D1" w:rsidRDefault="001534D1" w:rsidP="001534D1">
            <w:pPr>
              <w:pStyle w:val="TAC"/>
              <w:widowControl w:val="0"/>
              <w:rPr>
                <w:rFonts w:eastAsia="MS Mincho"/>
                <w:sz w:val="16"/>
                <w:szCs w:val="16"/>
                <w:lang w:val="es-ES"/>
              </w:rPr>
            </w:pPr>
          </w:p>
        </w:tc>
        <w:tc>
          <w:tcPr>
            <w:tcW w:w="910" w:type="dxa"/>
            <w:vMerge/>
            <w:vAlign w:val="center"/>
          </w:tcPr>
          <w:p w:rsidR="001534D1" w:rsidRDefault="001534D1" w:rsidP="001534D1">
            <w:pPr>
              <w:spacing w:after="0"/>
              <w:jc w:val="center"/>
              <w:rPr>
                <w:rFonts w:ascii="Arial" w:eastAsia="MS Mincho" w:hAnsi="Arial"/>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0.32</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0.41</w:t>
            </w:r>
          </w:p>
        </w:tc>
        <w:tc>
          <w:tcPr>
            <w:tcW w:w="857" w:type="dxa"/>
            <w:vMerge/>
            <w:vAlign w:val="center"/>
          </w:tcPr>
          <w:p w:rsidR="001534D1" w:rsidRDefault="001534D1" w:rsidP="001534D1">
            <w:pPr>
              <w:pStyle w:val="TAC"/>
              <w:widowControl w:val="0"/>
              <w:rPr>
                <w:rFonts w:eastAsia="MS Mincho"/>
                <w:sz w:val="16"/>
                <w:szCs w:val="16"/>
                <w:lang w:val="es-ES"/>
              </w:rPr>
            </w:pP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0.33</w:t>
            </w:r>
          </w:p>
        </w:tc>
        <w:tc>
          <w:tcPr>
            <w:tcW w:w="723"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0.39</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0.43</w:t>
            </w:r>
          </w:p>
        </w:tc>
      </w:tr>
    </w:tbl>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UL spectral efficiency for NR FDD and TDD for evaluation configuration A with 12TRxP are provided in Table </w:t>
      </w:r>
      <w:r w:rsidR="000436D6">
        <w:rPr>
          <w:rFonts w:hint="eastAsia"/>
          <w:lang w:val="en-US" w:eastAsia="zh-CN"/>
        </w:rPr>
        <w:t>2.2</w:t>
      </w:r>
      <w:r w:rsidR="000436D6">
        <w:rPr>
          <w:lang w:val="en-US" w:eastAsia="zh-CN"/>
        </w:rPr>
        <w:t>.1.1.1</w:t>
      </w:r>
      <w:r>
        <w:rPr>
          <w:lang w:val="en-US" w:eastAsia="zh-CN"/>
        </w:rPr>
        <w:t xml:space="preserve">-3. </w:t>
      </w:r>
    </w:p>
    <w:p w:rsidR="001534D1" w:rsidRDefault="001534D1" w:rsidP="001534D1">
      <w:pPr>
        <w:pStyle w:val="TH"/>
        <w:rPr>
          <w:lang w:eastAsia="zh-CN"/>
        </w:rPr>
      </w:pPr>
      <w:r>
        <w:t xml:space="preserve">Table </w:t>
      </w:r>
      <w:r w:rsidR="000436D6">
        <w:rPr>
          <w:rFonts w:hint="eastAsia"/>
          <w:lang w:val="en-US" w:eastAsia="zh-CN"/>
        </w:rPr>
        <w:t>2.2</w:t>
      </w:r>
      <w:r w:rsidR="000436D6">
        <w:rPr>
          <w:lang w:val="en-US" w:eastAsia="zh-CN"/>
        </w:rPr>
        <w:t>.1.1.1</w:t>
      </w:r>
      <w:r>
        <w:t xml:space="preserve">-3 </w:t>
      </w:r>
      <w:r>
        <w:rPr>
          <w:lang w:eastAsia="zh-CN"/>
        </w:rPr>
        <w:t xml:space="preserve">UL spectral efficiency for NR in Indoor Hotspot – eMBB </w:t>
      </w:r>
      <w:r>
        <w:rPr>
          <w:lang w:eastAsia="zh-CN"/>
        </w:rPr>
        <w:br/>
        <w:t>(Evaluation configuration A, CF=4 GHz, for 12TRxP)</w:t>
      </w:r>
    </w:p>
    <w:p w:rsidR="001534D1" w:rsidRDefault="001534D1" w:rsidP="001534D1">
      <w:pPr>
        <w:pStyle w:val="TH"/>
        <w:rPr>
          <w:lang w:eastAsia="zh-CN"/>
        </w:rPr>
      </w:pPr>
      <w:r>
        <w:rPr>
          <w:rFonts w:hint="eastAsia"/>
          <w:lang w:eastAsia="zh-CN"/>
        </w:rPr>
        <w:t xml:space="preserve">(a)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079"/>
        <w:gridCol w:w="1083"/>
        <w:gridCol w:w="1470"/>
        <w:gridCol w:w="617"/>
        <w:gridCol w:w="1104"/>
        <w:gridCol w:w="1083"/>
        <w:gridCol w:w="1104"/>
        <w:gridCol w:w="1083"/>
      </w:tblGrid>
      <w:tr w:rsidR="001534D1" w:rsidTr="001534D1">
        <w:trPr>
          <w:trHeight w:val="226"/>
          <w:jc w:val="center"/>
        </w:trPr>
        <w:tc>
          <w:tcPr>
            <w:tcW w:w="2079"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1083"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2087"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2187"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A</w:t>
            </w:r>
          </w:p>
        </w:tc>
        <w:tc>
          <w:tcPr>
            <w:tcW w:w="2187"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B</w:t>
            </w:r>
          </w:p>
        </w:tc>
      </w:tr>
      <w:tr w:rsidR="001534D1" w:rsidTr="001534D1">
        <w:trPr>
          <w:trHeight w:val="250"/>
          <w:jc w:val="center"/>
        </w:trPr>
        <w:tc>
          <w:tcPr>
            <w:tcW w:w="2079" w:type="dxa"/>
            <w:vMerge/>
            <w:shd w:val="clear" w:color="auto" w:fill="auto"/>
            <w:vAlign w:val="center"/>
          </w:tcPr>
          <w:p w:rsidR="001534D1" w:rsidRDefault="001534D1" w:rsidP="001534D1">
            <w:pPr>
              <w:pStyle w:val="TAH"/>
              <w:widowControl w:val="0"/>
              <w:rPr>
                <w:rFonts w:eastAsia="MS Mincho"/>
                <w:b w:val="0"/>
                <w:sz w:val="16"/>
                <w:szCs w:val="16"/>
              </w:rPr>
            </w:pPr>
          </w:p>
        </w:tc>
        <w:tc>
          <w:tcPr>
            <w:tcW w:w="1083" w:type="dxa"/>
            <w:vMerge/>
            <w:vAlign w:val="center"/>
          </w:tcPr>
          <w:p w:rsidR="001534D1" w:rsidRDefault="001534D1" w:rsidP="001534D1">
            <w:pPr>
              <w:pStyle w:val="TAH"/>
              <w:widowControl w:val="0"/>
              <w:rPr>
                <w:b w:val="0"/>
                <w:sz w:val="16"/>
                <w:szCs w:val="16"/>
              </w:rPr>
            </w:pPr>
          </w:p>
        </w:tc>
        <w:tc>
          <w:tcPr>
            <w:tcW w:w="2087" w:type="dxa"/>
            <w:gridSpan w:val="2"/>
            <w:vMerge/>
            <w:vAlign w:val="center"/>
          </w:tcPr>
          <w:p w:rsidR="001534D1" w:rsidRDefault="001534D1" w:rsidP="001534D1">
            <w:pPr>
              <w:pStyle w:val="TAH"/>
              <w:widowControl w:val="0"/>
              <w:rPr>
                <w:b w:val="0"/>
                <w:sz w:val="16"/>
                <w:szCs w:val="16"/>
              </w:rPr>
            </w:pPr>
          </w:p>
        </w:tc>
        <w:tc>
          <w:tcPr>
            <w:tcW w:w="1104"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104"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1534D1" w:rsidTr="001534D1">
        <w:trPr>
          <w:trHeight w:val="368"/>
          <w:jc w:val="center"/>
        </w:trPr>
        <w:tc>
          <w:tcPr>
            <w:tcW w:w="20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2x32 SU-MIMO, OFDMA;</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(4,4,2,1,1;4,4)</w:t>
            </w:r>
          </w:p>
        </w:tc>
        <w:tc>
          <w:tcPr>
            <w:tcW w:w="1083"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w:t>
            </w:r>
          </w:p>
        </w:tc>
        <w:tc>
          <w:tcPr>
            <w:tcW w:w="1470"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617"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6.75</w:t>
            </w:r>
          </w:p>
        </w:tc>
        <w:tc>
          <w:tcPr>
            <w:tcW w:w="1104"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8.83</w:t>
            </w:r>
          </w:p>
        </w:tc>
        <w:tc>
          <w:tcPr>
            <w:tcW w:w="1104"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8.87</w:t>
            </w:r>
          </w:p>
        </w:tc>
      </w:tr>
      <w:tr w:rsidR="001534D1" w:rsidTr="001534D1">
        <w:trPr>
          <w:trHeight w:val="368"/>
          <w:jc w:val="center"/>
        </w:trPr>
        <w:tc>
          <w:tcPr>
            <w:tcW w:w="20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083" w:type="dxa"/>
            <w:vMerge/>
            <w:vAlign w:val="center"/>
          </w:tcPr>
          <w:p w:rsidR="001534D1" w:rsidRDefault="001534D1" w:rsidP="001534D1">
            <w:pPr>
              <w:pStyle w:val="TAC"/>
              <w:widowControl w:val="0"/>
              <w:rPr>
                <w:rFonts w:eastAsia="MS Mincho"/>
                <w:sz w:val="16"/>
                <w:szCs w:val="16"/>
                <w:lang w:val="es-ES"/>
              </w:rPr>
            </w:pPr>
          </w:p>
        </w:tc>
        <w:tc>
          <w:tcPr>
            <w:tcW w:w="1470"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617"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0.21</w:t>
            </w:r>
          </w:p>
        </w:tc>
        <w:tc>
          <w:tcPr>
            <w:tcW w:w="110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0.55</w:t>
            </w:r>
          </w:p>
        </w:tc>
        <w:tc>
          <w:tcPr>
            <w:tcW w:w="110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0.55</w:t>
            </w:r>
          </w:p>
        </w:tc>
      </w:tr>
      <w:tr w:rsidR="001534D1" w:rsidTr="001534D1">
        <w:trPr>
          <w:trHeight w:val="368"/>
          <w:jc w:val="center"/>
        </w:trPr>
        <w:tc>
          <w:tcPr>
            <w:tcW w:w="20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4x32 MU-MIMO, OFDMA;</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(4,4,2,1,1;4,4)</w:t>
            </w:r>
          </w:p>
        </w:tc>
        <w:tc>
          <w:tcPr>
            <w:tcW w:w="1083"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w:t>
            </w:r>
          </w:p>
        </w:tc>
        <w:tc>
          <w:tcPr>
            <w:tcW w:w="1470"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617"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6.75</w:t>
            </w:r>
          </w:p>
        </w:tc>
        <w:tc>
          <w:tcPr>
            <w:tcW w:w="1104" w:type="dxa"/>
            <w:vMerge w:val="restart"/>
            <w:vAlign w:val="center"/>
          </w:tcPr>
          <w:p w:rsidR="001534D1" w:rsidRDefault="001534D1" w:rsidP="001534D1">
            <w:pPr>
              <w:pStyle w:val="TAC"/>
              <w:widowControl w:val="0"/>
              <w:rPr>
                <w:rFonts w:eastAsia="MS Mincho"/>
                <w:sz w:val="16"/>
                <w:szCs w:val="16"/>
                <w:lang w:val="es-ES"/>
              </w:rPr>
            </w:pPr>
            <w:r>
              <w:rPr>
                <w:rFonts w:asciiTheme="minorEastAsia" w:hAnsiTheme="minorEastAsia" w:hint="eastAsia"/>
                <w:sz w:val="16"/>
                <w:szCs w:val="16"/>
                <w:lang w:val="es-ES" w:eastAsia="zh-CN"/>
              </w:rPr>
              <w:t>/</w:t>
            </w: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1104" w:type="dxa"/>
            <w:vMerge w:val="restart"/>
            <w:vAlign w:val="center"/>
          </w:tcPr>
          <w:p w:rsidR="001534D1" w:rsidRDefault="001534D1" w:rsidP="001534D1">
            <w:pPr>
              <w:pStyle w:val="TAC"/>
              <w:widowControl w:val="0"/>
              <w:rPr>
                <w:rFonts w:eastAsia="MS Mincho"/>
                <w:sz w:val="16"/>
                <w:szCs w:val="16"/>
                <w:lang w:val="es-ES"/>
              </w:rPr>
            </w:pPr>
            <w:r>
              <w:rPr>
                <w:rFonts w:asciiTheme="minorEastAsia" w:hAnsiTheme="minorEastAsia" w:hint="eastAsia"/>
                <w:sz w:val="16"/>
                <w:szCs w:val="16"/>
                <w:lang w:val="es-ES" w:eastAsia="zh-CN"/>
              </w:rPr>
              <w:t>/</w:t>
            </w: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68"/>
          <w:jc w:val="center"/>
        </w:trPr>
        <w:tc>
          <w:tcPr>
            <w:tcW w:w="20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083" w:type="dxa"/>
            <w:vMerge/>
            <w:vAlign w:val="center"/>
          </w:tcPr>
          <w:p w:rsidR="001534D1" w:rsidRDefault="001534D1" w:rsidP="001534D1">
            <w:pPr>
              <w:pStyle w:val="TAC"/>
              <w:widowControl w:val="0"/>
              <w:rPr>
                <w:rFonts w:eastAsia="MS Mincho"/>
                <w:sz w:val="16"/>
                <w:szCs w:val="16"/>
                <w:lang w:val="es-ES"/>
              </w:rPr>
            </w:pPr>
          </w:p>
        </w:tc>
        <w:tc>
          <w:tcPr>
            <w:tcW w:w="1470"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617"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0.21</w:t>
            </w:r>
          </w:p>
        </w:tc>
        <w:tc>
          <w:tcPr>
            <w:tcW w:w="110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110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68"/>
          <w:jc w:val="center"/>
        </w:trPr>
        <w:tc>
          <w:tcPr>
            <w:tcW w:w="20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4x32 SU-MIMO, OFDMA; gNB</w:t>
            </w:r>
            <w:r>
              <w:rPr>
                <w:rFonts w:hint="eastAsia"/>
                <w:sz w:val="16"/>
                <w:szCs w:val="16"/>
                <w:lang w:val="es-ES" w:eastAsia="zh-CN"/>
              </w:rPr>
              <w:t xml:space="preserve"> Config</w:t>
            </w:r>
            <w:r>
              <w:rPr>
                <w:rFonts w:eastAsia="MS Mincho"/>
                <w:sz w:val="16"/>
                <w:szCs w:val="16"/>
                <w:lang w:val="es-ES"/>
              </w:rPr>
              <w:t xml:space="preserve"> = (4,4,2,1,1;4,4)</w:t>
            </w:r>
          </w:p>
        </w:tc>
        <w:tc>
          <w:tcPr>
            <w:tcW w:w="1083"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w:t>
            </w:r>
          </w:p>
        </w:tc>
        <w:tc>
          <w:tcPr>
            <w:tcW w:w="1470"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617"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6.75</w:t>
            </w:r>
          </w:p>
        </w:tc>
        <w:tc>
          <w:tcPr>
            <w:tcW w:w="1104"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9.33</w:t>
            </w:r>
          </w:p>
        </w:tc>
        <w:tc>
          <w:tcPr>
            <w:tcW w:w="1104"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w:t>
            </w: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8.91</w:t>
            </w:r>
          </w:p>
        </w:tc>
      </w:tr>
      <w:tr w:rsidR="001534D1" w:rsidTr="001534D1">
        <w:trPr>
          <w:trHeight w:val="368"/>
          <w:jc w:val="center"/>
        </w:trPr>
        <w:tc>
          <w:tcPr>
            <w:tcW w:w="20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083" w:type="dxa"/>
            <w:vMerge/>
            <w:vAlign w:val="center"/>
          </w:tcPr>
          <w:p w:rsidR="001534D1" w:rsidRDefault="001534D1" w:rsidP="001534D1">
            <w:pPr>
              <w:pStyle w:val="TAC"/>
              <w:widowControl w:val="0"/>
              <w:rPr>
                <w:rFonts w:eastAsia="MS Mincho"/>
                <w:sz w:val="16"/>
                <w:szCs w:val="16"/>
                <w:lang w:val="es-ES"/>
              </w:rPr>
            </w:pPr>
          </w:p>
        </w:tc>
        <w:tc>
          <w:tcPr>
            <w:tcW w:w="1470"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617"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0.21</w:t>
            </w:r>
          </w:p>
        </w:tc>
        <w:tc>
          <w:tcPr>
            <w:tcW w:w="110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0.6</w:t>
            </w:r>
          </w:p>
        </w:tc>
        <w:tc>
          <w:tcPr>
            <w:tcW w:w="110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0.55</w:t>
            </w:r>
          </w:p>
        </w:tc>
      </w:tr>
    </w:tbl>
    <w:p w:rsidR="001534D1" w:rsidRDefault="001534D1" w:rsidP="001534D1">
      <w:pPr>
        <w:rPr>
          <w:lang w:val="en-US" w:eastAsia="zh-CN"/>
        </w:rPr>
      </w:pPr>
    </w:p>
    <w:p w:rsidR="001534D1" w:rsidRDefault="001534D1" w:rsidP="001534D1">
      <w:pPr>
        <w:jc w:val="center"/>
        <w:rPr>
          <w:rFonts w:ascii="Arial" w:hAnsi="Arial" w:cs="Arial"/>
          <w:b/>
          <w:lang w:eastAsia="zh-CN"/>
        </w:rPr>
      </w:pPr>
      <w:r>
        <w:rPr>
          <w:rFonts w:ascii="Arial" w:hAnsi="Arial" w:cs="Arial"/>
          <w:b/>
          <w:lang w:eastAsia="zh-CN"/>
        </w:rPr>
        <w:t>(b) NR TDD</w:t>
      </w:r>
    </w:p>
    <w:tbl>
      <w:tblPr>
        <w:tblW w:w="98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68"/>
        <w:gridCol w:w="9"/>
        <w:gridCol w:w="843"/>
        <w:gridCol w:w="11"/>
        <w:gridCol w:w="1305"/>
        <w:gridCol w:w="42"/>
        <w:gridCol w:w="1265"/>
        <w:gridCol w:w="40"/>
        <w:gridCol w:w="577"/>
        <w:gridCol w:w="34"/>
        <w:gridCol w:w="1161"/>
        <w:gridCol w:w="12"/>
        <w:gridCol w:w="1071"/>
        <w:gridCol w:w="12"/>
        <w:gridCol w:w="1031"/>
        <w:gridCol w:w="1083"/>
      </w:tblGrid>
      <w:tr w:rsidR="001534D1" w:rsidTr="001534D1">
        <w:trPr>
          <w:trHeight w:val="226"/>
          <w:jc w:val="center"/>
        </w:trPr>
        <w:tc>
          <w:tcPr>
            <w:tcW w:w="1377" w:type="dxa"/>
            <w:gridSpan w:val="2"/>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54" w:type="dxa"/>
            <w:gridSpan w:val="2"/>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305"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924" w:type="dxa"/>
            <w:gridSpan w:val="4"/>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2278" w:type="dxa"/>
            <w:gridSpan w:val="4"/>
            <w:vAlign w:val="center"/>
          </w:tcPr>
          <w:p w:rsidR="001534D1" w:rsidRDefault="001534D1" w:rsidP="001534D1">
            <w:pPr>
              <w:pStyle w:val="TAH"/>
              <w:widowControl w:val="0"/>
              <w:rPr>
                <w:sz w:val="16"/>
                <w:szCs w:val="16"/>
                <w:lang w:eastAsia="zh-CN"/>
              </w:rPr>
            </w:pPr>
            <w:r>
              <w:rPr>
                <w:rFonts w:hint="eastAsia"/>
                <w:sz w:val="16"/>
                <w:szCs w:val="16"/>
                <w:lang w:eastAsia="zh-CN"/>
              </w:rPr>
              <w:t>Channel model A</w:t>
            </w:r>
          </w:p>
        </w:tc>
        <w:tc>
          <w:tcPr>
            <w:tcW w:w="2126" w:type="dxa"/>
            <w:gridSpan w:val="3"/>
            <w:vAlign w:val="center"/>
          </w:tcPr>
          <w:p w:rsidR="001534D1" w:rsidRDefault="001534D1" w:rsidP="001534D1">
            <w:pPr>
              <w:pStyle w:val="TAH"/>
              <w:widowControl w:val="0"/>
              <w:rPr>
                <w:sz w:val="16"/>
                <w:szCs w:val="16"/>
                <w:lang w:eastAsia="zh-CN"/>
              </w:rPr>
            </w:pPr>
            <w:r>
              <w:rPr>
                <w:rFonts w:hint="eastAsia"/>
                <w:sz w:val="16"/>
                <w:szCs w:val="16"/>
                <w:lang w:eastAsia="zh-CN"/>
              </w:rPr>
              <w:t>Channel model B</w:t>
            </w:r>
          </w:p>
        </w:tc>
      </w:tr>
      <w:tr w:rsidR="001534D1" w:rsidTr="001534D1">
        <w:trPr>
          <w:trHeight w:val="250"/>
          <w:jc w:val="center"/>
        </w:trPr>
        <w:tc>
          <w:tcPr>
            <w:tcW w:w="1377" w:type="dxa"/>
            <w:gridSpan w:val="2"/>
            <w:vMerge/>
            <w:shd w:val="clear" w:color="auto" w:fill="auto"/>
            <w:vAlign w:val="center"/>
          </w:tcPr>
          <w:p w:rsidR="001534D1" w:rsidRDefault="001534D1" w:rsidP="001534D1">
            <w:pPr>
              <w:pStyle w:val="TAH"/>
              <w:widowControl w:val="0"/>
              <w:rPr>
                <w:rFonts w:eastAsia="MS Mincho"/>
                <w:b w:val="0"/>
                <w:sz w:val="16"/>
                <w:szCs w:val="16"/>
              </w:rPr>
            </w:pPr>
          </w:p>
        </w:tc>
        <w:tc>
          <w:tcPr>
            <w:tcW w:w="854" w:type="dxa"/>
            <w:gridSpan w:val="2"/>
            <w:vMerge/>
            <w:vAlign w:val="center"/>
          </w:tcPr>
          <w:p w:rsidR="001534D1" w:rsidRDefault="001534D1" w:rsidP="001534D1">
            <w:pPr>
              <w:pStyle w:val="TAH"/>
              <w:widowControl w:val="0"/>
              <w:rPr>
                <w:b w:val="0"/>
                <w:sz w:val="16"/>
                <w:szCs w:val="16"/>
              </w:rPr>
            </w:pPr>
          </w:p>
        </w:tc>
        <w:tc>
          <w:tcPr>
            <w:tcW w:w="1305" w:type="dxa"/>
            <w:vMerge/>
            <w:vAlign w:val="center"/>
          </w:tcPr>
          <w:p w:rsidR="001534D1" w:rsidRDefault="001534D1" w:rsidP="001534D1">
            <w:pPr>
              <w:pStyle w:val="TAH"/>
              <w:widowControl w:val="0"/>
              <w:rPr>
                <w:b w:val="0"/>
                <w:sz w:val="16"/>
                <w:szCs w:val="16"/>
              </w:rPr>
            </w:pPr>
          </w:p>
        </w:tc>
        <w:tc>
          <w:tcPr>
            <w:tcW w:w="1924" w:type="dxa"/>
            <w:gridSpan w:val="4"/>
            <w:vMerge/>
            <w:vAlign w:val="center"/>
          </w:tcPr>
          <w:p w:rsidR="001534D1" w:rsidRDefault="001534D1" w:rsidP="001534D1">
            <w:pPr>
              <w:pStyle w:val="TAH"/>
              <w:widowControl w:val="0"/>
              <w:rPr>
                <w:b w:val="0"/>
                <w:sz w:val="16"/>
                <w:szCs w:val="16"/>
              </w:rPr>
            </w:pPr>
          </w:p>
        </w:tc>
        <w:tc>
          <w:tcPr>
            <w:tcW w:w="1195" w:type="dxa"/>
            <w:gridSpan w:val="2"/>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gridSpan w:val="2"/>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1043" w:type="dxa"/>
            <w:gridSpan w:val="2"/>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1534D1" w:rsidTr="001534D1">
        <w:trPr>
          <w:trHeight w:val="514"/>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2x32 SU-MIMO, Codebook based;</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30</w:t>
            </w:r>
          </w:p>
        </w:tc>
        <w:tc>
          <w:tcPr>
            <w:tcW w:w="130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6.95</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2</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7.70</w:t>
            </w:r>
          </w:p>
        </w:tc>
      </w:tr>
      <w:tr w:rsidR="001534D1" w:rsidTr="001534D1">
        <w:trPr>
          <w:trHeight w:val="310"/>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0.39</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0.44</w:t>
            </w:r>
          </w:p>
        </w:tc>
      </w:tr>
      <w:tr w:rsidR="001534D1" w:rsidTr="001534D1">
        <w:trPr>
          <w:trHeight w:val="442"/>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lang w:val="es-ES"/>
              </w:rPr>
              <w:t>2x32 SU-MIMO, Codebook based; gNB</w:t>
            </w:r>
            <w:r>
              <w:rPr>
                <w:rFonts w:hint="eastAsia"/>
                <w:sz w:val="16"/>
                <w:szCs w:val="16"/>
                <w:lang w:val="es-ES" w:eastAsia="zh-CN"/>
              </w:rPr>
              <w:t xml:space="preserve"> Config</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rFonts w:eastAsia="MS Mincho"/>
                <w:sz w:val="16"/>
                <w:szCs w:val="16"/>
              </w:rPr>
            </w:pPr>
            <w:r>
              <w:rPr>
                <w:rFonts w:eastAsia="MS Mincho"/>
                <w:sz w:val="16"/>
                <w:szCs w:val="16"/>
                <w:lang w:val="es-ES"/>
              </w:rPr>
              <w:t>15</w:t>
            </w:r>
          </w:p>
        </w:tc>
        <w:tc>
          <w:tcPr>
            <w:tcW w:w="130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7.17</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7.26</w:t>
            </w:r>
          </w:p>
        </w:tc>
      </w:tr>
      <w:tr w:rsidR="001534D1" w:rsidTr="001534D1">
        <w:trPr>
          <w:trHeight w:val="424"/>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0.40</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0.41</w:t>
            </w:r>
          </w:p>
        </w:tc>
      </w:tr>
      <w:tr w:rsidR="001534D1" w:rsidTr="001534D1">
        <w:trPr>
          <w:trHeight w:val="512"/>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4x32 SU-MIMO, Codebook based;</w:t>
            </w:r>
          </w:p>
          <w:p w:rsidR="001534D1" w:rsidRDefault="001534D1" w:rsidP="001534D1">
            <w:pPr>
              <w:pStyle w:val="TAC"/>
              <w:widowControl w:val="0"/>
              <w:rPr>
                <w:rFonts w:eastAsia="MS Mincho"/>
                <w:sz w:val="16"/>
                <w:szCs w:val="16"/>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30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7.58</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7.62</w:t>
            </w:r>
          </w:p>
        </w:tc>
      </w:tr>
      <w:tr w:rsidR="001534D1" w:rsidTr="001534D1">
        <w:trPr>
          <w:trHeight w:val="482"/>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0.43</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0.43</w:t>
            </w:r>
          </w:p>
        </w:tc>
      </w:tr>
      <w:tr w:rsidR="001534D1" w:rsidTr="001534D1">
        <w:trPr>
          <w:trHeight w:val="341"/>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lang w:val="es-ES"/>
              </w:rPr>
              <w:t>4x32 SU-MIMO, Codebook based; gNB</w:t>
            </w:r>
            <w:r>
              <w:rPr>
                <w:rFonts w:hint="eastAsia"/>
                <w:sz w:val="16"/>
                <w:szCs w:val="16"/>
                <w:lang w:val="es-ES" w:eastAsia="zh-CN"/>
              </w:rPr>
              <w:t xml:space="preserve"> Config</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30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7.87</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7.95</w:t>
            </w:r>
          </w:p>
        </w:tc>
      </w:tr>
      <w:tr w:rsidR="001534D1" w:rsidTr="001534D1">
        <w:trPr>
          <w:trHeight w:val="328"/>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0.44</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0.45</w:t>
            </w:r>
          </w:p>
        </w:tc>
      </w:tr>
      <w:tr w:rsidR="001534D1" w:rsidTr="001534D1">
        <w:trPr>
          <w:trHeight w:val="554"/>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lang w:val="es-ES"/>
              </w:rPr>
              <w:t>4x32 MU-MIMO, Codebook based; gNB</w:t>
            </w:r>
            <w:r>
              <w:rPr>
                <w:rFonts w:hint="eastAsia"/>
                <w:sz w:val="16"/>
                <w:szCs w:val="16"/>
                <w:lang w:val="es-ES" w:eastAsia="zh-CN"/>
              </w:rPr>
              <w:t xml:space="preserve"> Config</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15</w:t>
            </w:r>
          </w:p>
        </w:tc>
        <w:tc>
          <w:tcPr>
            <w:tcW w:w="130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42"/>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570"/>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lang w:val="es-ES"/>
              </w:rPr>
              <w:t>4x32 SU-MIMO, Non-Codebook based; gNB</w:t>
            </w:r>
            <w:r>
              <w:rPr>
                <w:rFonts w:asciiTheme="minorEastAsia" w:hAnsiTheme="minorEastAsia" w:hint="eastAsia"/>
                <w:sz w:val="16"/>
                <w:szCs w:val="16"/>
                <w:lang w:val="es-ES" w:eastAsia="zh-CN"/>
              </w:rPr>
              <w:t xml:space="preserve"> </w:t>
            </w:r>
            <w:r>
              <w:rPr>
                <w:rFonts w:eastAsia="MS Mincho"/>
                <w:sz w:val="16"/>
                <w:szCs w:val="16"/>
                <w:lang w:val="es-ES"/>
              </w:rPr>
              <w:t>Config = (4,4,2,1,1;4,4)</w:t>
            </w:r>
          </w:p>
        </w:tc>
        <w:tc>
          <w:tcPr>
            <w:tcW w:w="854" w:type="dxa"/>
            <w:gridSpan w:val="2"/>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15</w:t>
            </w:r>
          </w:p>
        </w:tc>
        <w:tc>
          <w:tcPr>
            <w:tcW w:w="130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9.57</w:t>
            </w:r>
          </w:p>
        </w:tc>
        <w:tc>
          <w:tcPr>
            <w:tcW w:w="1043" w:type="dxa"/>
            <w:gridSpan w:val="2"/>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9.26</w:t>
            </w:r>
          </w:p>
        </w:tc>
      </w:tr>
      <w:tr w:rsidR="001534D1" w:rsidTr="001534D1">
        <w:trPr>
          <w:trHeight w:val="330"/>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0.60</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0.5</w:t>
            </w:r>
            <w:r>
              <w:rPr>
                <w:sz w:val="16"/>
                <w:szCs w:val="16"/>
                <w:lang w:eastAsia="zh-CN"/>
              </w:rPr>
              <w:t>6</w:t>
            </w:r>
          </w:p>
        </w:tc>
      </w:tr>
      <w:tr w:rsidR="001534D1" w:rsidTr="001534D1">
        <w:trPr>
          <w:trHeight w:val="456"/>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lang w:val="es-ES"/>
              </w:rPr>
              <w:t>4x32 SU-MIMO, Non-Codebook based; gNB</w:t>
            </w:r>
            <w:r>
              <w:rPr>
                <w:rFonts w:hint="eastAsia"/>
                <w:sz w:val="16"/>
                <w:szCs w:val="16"/>
                <w:lang w:val="es-ES" w:eastAsia="zh-CN"/>
              </w:rPr>
              <w:t xml:space="preserve"> Config</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30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9.25</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8.99</w:t>
            </w:r>
          </w:p>
        </w:tc>
      </w:tr>
      <w:tr w:rsidR="001534D1" w:rsidTr="001534D1">
        <w:trPr>
          <w:trHeight w:val="302"/>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0.58</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0.52</w:t>
            </w:r>
          </w:p>
        </w:tc>
      </w:tr>
      <w:tr w:rsidR="001534D1" w:rsidTr="001534D1">
        <w:trPr>
          <w:trHeight w:val="525"/>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lang w:val="es-ES"/>
              </w:rPr>
              <w:t>4x32 SU-MIMO, Codebook based; gNB</w:t>
            </w:r>
            <w:r>
              <w:rPr>
                <w:rFonts w:hint="eastAsia"/>
                <w:sz w:val="16"/>
                <w:szCs w:val="16"/>
                <w:lang w:val="es-ES" w:eastAsia="zh-CN"/>
              </w:rPr>
              <w:t xml:space="preserve"> Configs</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30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8.99</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8.65</w:t>
            </w:r>
          </w:p>
        </w:tc>
      </w:tr>
      <w:tr w:rsidR="001534D1" w:rsidTr="001534D1">
        <w:trPr>
          <w:trHeight w:val="273"/>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0.63</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0.54</w:t>
            </w:r>
          </w:p>
        </w:tc>
      </w:tr>
      <w:tr w:rsidR="001534D1" w:rsidTr="001534D1">
        <w:trPr>
          <w:trHeight w:val="440"/>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lang w:val="es-ES"/>
              </w:rPr>
              <w:t>4x32 SU-MIMO, Codebook based; gNB</w:t>
            </w:r>
            <w:r>
              <w:rPr>
                <w:rFonts w:hint="eastAsia"/>
                <w:sz w:val="16"/>
                <w:szCs w:val="16"/>
                <w:lang w:val="es-ES" w:eastAsia="zh-CN"/>
              </w:rPr>
              <w:t xml:space="preserve"> Config</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30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8.58</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8.12</w:t>
            </w:r>
          </w:p>
        </w:tc>
      </w:tr>
      <w:tr w:rsidR="001534D1" w:rsidTr="001534D1">
        <w:trPr>
          <w:trHeight w:val="388"/>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0.57</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0.48</w:t>
            </w:r>
          </w:p>
        </w:tc>
      </w:tr>
      <w:tr w:rsidR="001534D1" w:rsidTr="001534D1">
        <w:trPr>
          <w:trHeight w:val="510"/>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lang w:val="es-ES"/>
              </w:rPr>
              <w:t>2x32 SU-MIMO, Codebook based; gNB</w:t>
            </w:r>
            <w:r>
              <w:rPr>
                <w:rFonts w:hint="eastAsia"/>
                <w:sz w:val="16"/>
                <w:szCs w:val="16"/>
                <w:lang w:val="es-ES" w:eastAsia="zh-CN"/>
              </w:rPr>
              <w:t xml:space="preserve"> Config</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30</w:t>
            </w:r>
          </w:p>
        </w:tc>
        <w:tc>
          <w:tcPr>
            <w:tcW w:w="130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8.26</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9.35</w:t>
            </w:r>
          </w:p>
        </w:tc>
      </w:tr>
      <w:tr w:rsidR="001534D1" w:rsidTr="001534D1">
        <w:trPr>
          <w:trHeight w:val="332"/>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0.53</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0.53</w:t>
            </w:r>
          </w:p>
        </w:tc>
      </w:tr>
      <w:tr w:rsidR="001534D1" w:rsidTr="001534D1">
        <w:trPr>
          <w:trHeight w:val="510"/>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lang w:val="es-ES"/>
              </w:rPr>
              <w:t>2x32 SU-MIMO, Codebook based; gNB</w:t>
            </w:r>
            <w:r>
              <w:rPr>
                <w:rFonts w:hint="eastAsia"/>
                <w:sz w:val="16"/>
                <w:szCs w:val="16"/>
                <w:lang w:val="es-ES" w:eastAsia="zh-CN"/>
              </w:rPr>
              <w:t xml:space="preserve"> Config</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30</w:t>
            </w:r>
          </w:p>
        </w:tc>
        <w:tc>
          <w:tcPr>
            <w:tcW w:w="1305" w:type="dxa"/>
            <w:vMerge w:val="restart"/>
            <w:vAlign w:val="center"/>
          </w:tcPr>
          <w:p w:rsidR="001534D1" w:rsidRDefault="001534D1" w:rsidP="001534D1">
            <w:pPr>
              <w:pStyle w:val="TAC"/>
              <w:widowControl w:val="0"/>
              <w:rPr>
                <w:sz w:val="16"/>
                <w:szCs w:val="16"/>
                <w:lang w:eastAsia="zh-CN"/>
              </w:rPr>
            </w:pPr>
            <w:r>
              <w:rPr>
                <w:sz w:val="16"/>
                <w:szCs w:val="16"/>
                <w:lang w:eastAsia="zh-CN"/>
              </w:rPr>
              <w:t>DDDSUDDSUU</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7.85</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7.85</w:t>
            </w:r>
          </w:p>
        </w:tc>
      </w:tr>
      <w:tr w:rsidR="001534D1" w:rsidTr="001534D1">
        <w:trPr>
          <w:trHeight w:val="332"/>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0.58</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0.58</w:t>
            </w:r>
          </w:p>
        </w:tc>
      </w:tr>
      <w:tr w:rsidR="001534D1" w:rsidTr="001534D1">
        <w:trPr>
          <w:trHeight w:val="510"/>
          <w:jc w:val="center"/>
        </w:trPr>
        <w:tc>
          <w:tcPr>
            <w:tcW w:w="1377" w:type="dxa"/>
            <w:gridSpan w:val="2"/>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lang w:val="es-ES"/>
              </w:rPr>
              <w:t>2x32 SU-MIMO, Codebook based; gNB</w:t>
            </w:r>
            <w:r>
              <w:rPr>
                <w:rFonts w:hint="eastAsia"/>
                <w:sz w:val="16"/>
                <w:szCs w:val="16"/>
                <w:lang w:val="es-ES" w:eastAsia="zh-CN"/>
              </w:rPr>
              <w:t xml:space="preserve"> Config</w:t>
            </w:r>
            <w:r>
              <w:rPr>
                <w:rFonts w:eastAsia="MS Mincho"/>
                <w:sz w:val="16"/>
                <w:szCs w:val="16"/>
                <w:lang w:val="es-ES"/>
              </w:rPr>
              <w:t xml:space="preserve"> = (4,4,2,1,1;4,4)</w:t>
            </w:r>
          </w:p>
        </w:tc>
        <w:tc>
          <w:tcPr>
            <w:tcW w:w="854" w:type="dxa"/>
            <w:gridSpan w:val="2"/>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30</w:t>
            </w:r>
          </w:p>
        </w:tc>
        <w:tc>
          <w:tcPr>
            <w:tcW w:w="1305" w:type="dxa"/>
            <w:vMerge w:val="restart"/>
            <w:vAlign w:val="center"/>
          </w:tcPr>
          <w:p w:rsidR="001534D1" w:rsidRDefault="001534D1" w:rsidP="001534D1">
            <w:pPr>
              <w:pStyle w:val="TAC"/>
              <w:widowControl w:val="0"/>
              <w:rPr>
                <w:sz w:val="16"/>
                <w:szCs w:val="16"/>
                <w:lang w:eastAsia="zh-CN"/>
              </w:rPr>
            </w:pPr>
            <w:r>
              <w:rPr>
                <w:sz w:val="16"/>
                <w:szCs w:val="16"/>
                <w:lang w:eastAsia="zh-CN"/>
              </w:rPr>
              <w:t>DDDSUDDSUU</w:t>
            </w: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95"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7.02</w:t>
            </w:r>
          </w:p>
        </w:tc>
        <w:tc>
          <w:tcPr>
            <w:tcW w:w="104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7.01</w:t>
            </w:r>
          </w:p>
        </w:tc>
      </w:tr>
      <w:tr w:rsidR="001534D1" w:rsidTr="001534D1">
        <w:trPr>
          <w:trHeight w:val="332"/>
          <w:jc w:val="center"/>
        </w:trPr>
        <w:tc>
          <w:tcPr>
            <w:tcW w:w="1377" w:type="dxa"/>
            <w:gridSpan w:val="2"/>
            <w:vMerge/>
            <w:shd w:val="clear" w:color="auto" w:fill="auto"/>
            <w:vAlign w:val="center"/>
          </w:tcPr>
          <w:p w:rsidR="001534D1" w:rsidRDefault="001534D1" w:rsidP="001534D1">
            <w:pPr>
              <w:pStyle w:val="TAC"/>
              <w:widowControl w:val="0"/>
              <w:rPr>
                <w:rFonts w:eastAsia="MS Mincho"/>
                <w:sz w:val="16"/>
                <w:szCs w:val="16"/>
              </w:rPr>
            </w:pPr>
          </w:p>
        </w:tc>
        <w:tc>
          <w:tcPr>
            <w:tcW w:w="854" w:type="dxa"/>
            <w:gridSpan w:val="2"/>
            <w:vMerge/>
            <w:vAlign w:val="center"/>
          </w:tcPr>
          <w:p w:rsidR="001534D1" w:rsidRDefault="001534D1" w:rsidP="001534D1">
            <w:pPr>
              <w:pStyle w:val="TAC"/>
              <w:widowControl w:val="0"/>
              <w:rPr>
                <w:rFonts w:eastAsia="MS Mincho"/>
                <w:sz w:val="16"/>
                <w:szCs w:val="16"/>
              </w:rPr>
            </w:pPr>
          </w:p>
        </w:tc>
        <w:tc>
          <w:tcPr>
            <w:tcW w:w="1305" w:type="dxa"/>
            <w:vMerge/>
            <w:vAlign w:val="center"/>
          </w:tcPr>
          <w:p w:rsidR="001534D1" w:rsidRDefault="001534D1" w:rsidP="001534D1">
            <w:pPr>
              <w:pStyle w:val="TAC"/>
              <w:widowControl w:val="0"/>
              <w:rPr>
                <w:sz w:val="16"/>
                <w:szCs w:val="16"/>
                <w:lang w:eastAsia="zh-CN"/>
              </w:rPr>
            </w:pPr>
          </w:p>
        </w:tc>
        <w:tc>
          <w:tcPr>
            <w:tcW w:w="1307"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195"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0.52</w:t>
            </w:r>
          </w:p>
        </w:tc>
        <w:tc>
          <w:tcPr>
            <w:tcW w:w="1043" w:type="dxa"/>
            <w:gridSpan w:val="2"/>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0.52</w:t>
            </w:r>
          </w:p>
        </w:tc>
      </w:tr>
      <w:tr w:rsidR="001534D1" w:rsidTr="001534D1">
        <w:trPr>
          <w:trHeight w:val="512"/>
          <w:jc w:val="center"/>
        </w:trPr>
        <w:tc>
          <w:tcPr>
            <w:tcW w:w="1368"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4x32 MU-MIMO, Codebook based;</w:t>
            </w:r>
          </w:p>
          <w:p w:rsidR="001534D1" w:rsidRDefault="001534D1" w:rsidP="001534D1">
            <w:pPr>
              <w:pStyle w:val="TAC"/>
              <w:widowControl w:val="0"/>
              <w:rPr>
                <w:rFonts w:eastAsia="MS Mincho"/>
                <w:sz w:val="16"/>
                <w:szCs w:val="16"/>
              </w:rPr>
            </w:pPr>
            <w:r>
              <w:rPr>
                <w:rFonts w:eastAsia="MS Mincho"/>
                <w:sz w:val="16"/>
                <w:szCs w:val="16"/>
                <w:lang w:val="es-ES"/>
              </w:rPr>
              <w:t>gNB</w:t>
            </w:r>
            <w:r>
              <w:rPr>
                <w:sz w:val="16"/>
                <w:szCs w:val="16"/>
                <w:lang w:val="es-ES" w:eastAsia="zh-CN"/>
              </w:rPr>
              <w:t xml:space="preserve"> Config</w:t>
            </w:r>
            <w:r>
              <w:rPr>
                <w:rFonts w:eastAsia="MS Mincho"/>
                <w:sz w:val="16"/>
                <w:szCs w:val="16"/>
                <w:lang w:val="es-ES"/>
              </w:rPr>
              <w:t xml:space="preserve"> = (4,4,2,1,1;4,4)</w:t>
            </w:r>
          </w:p>
        </w:tc>
        <w:tc>
          <w:tcPr>
            <w:tcW w:w="852" w:type="dxa"/>
            <w:gridSpan w:val="2"/>
            <w:vMerge w:val="restart"/>
            <w:vAlign w:val="center"/>
          </w:tcPr>
          <w:p w:rsidR="001534D1" w:rsidRDefault="001534D1" w:rsidP="001534D1">
            <w:pPr>
              <w:pStyle w:val="TAC"/>
              <w:widowControl w:val="0"/>
              <w:rPr>
                <w:sz w:val="16"/>
                <w:szCs w:val="16"/>
                <w:lang w:eastAsia="zh-CN"/>
              </w:rPr>
            </w:pPr>
            <w:r>
              <w:rPr>
                <w:sz w:val="16"/>
                <w:szCs w:val="16"/>
                <w:lang w:eastAsia="zh-CN"/>
              </w:rPr>
              <w:t>30</w:t>
            </w:r>
          </w:p>
        </w:tc>
        <w:tc>
          <w:tcPr>
            <w:tcW w:w="1358" w:type="dxa"/>
            <w:gridSpan w:val="3"/>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05" w:type="dxa"/>
            <w:gridSpan w:val="2"/>
            <w:vAlign w:val="center"/>
          </w:tcPr>
          <w:p w:rsidR="001534D1" w:rsidRDefault="001534D1" w:rsidP="001534D1">
            <w:pPr>
              <w:pStyle w:val="TAC"/>
              <w:widowControl w:val="0"/>
              <w:rPr>
                <w:sz w:val="16"/>
                <w:szCs w:val="16"/>
                <w:lang w:eastAsia="zh-CN"/>
              </w:rPr>
            </w:pPr>
            <w:r>
              <w:rPr>
                <w:sz w:val="16"/>
                <w:szCs w:val="16"/>
                <w:lang w:eastAsia="zh-CN"/>
              </w:rPr>
              <w:t>Average [bit/s/Hz/</w:t>
            </w:r>
            <w:proofErr w:type="spellStart"/>
            <w:r>
              <w:rPr>
                <w:sz w:val="16"/>
                <w:szCs w:val="16"/>
                <w:lang w:eastAsia="zh-CN"/>
              </w:rPr>
              <w:t>TRxP</w:t>
            </w:r>
            <w:proofErr w:type="spellEnd"/>
            <w:r>
              <w:rPr>
                <w:sz w:val="16"/>
                <w:szCs w:val="16"/>
                <w:lang w:eastAsia="zh-CN"/>
              </w:rPr>
              <w:t>]</w:t>
            </w:r>
          </w:p>
        </w:tc>
        <w:tc>
          <w:tcPr>
            <w:tcW w:w="611"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173" w:type="dxa"/>
            <w:gridSpan w:val="2"/>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03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82"/>
          <w:jc w:val="center"/>
        </w:trPr>
        <w:tc>
          <w:tcPr>
            <w:tcW w:w="1368" w:type="dxa"/>
            <w:vMerge/>
            <w:shd w:val="clear" w:color="auto" w:fill="auto"/>
            <w:vAlign w:val="center"/>
          </w:tcPr>
          <w:p w:rsidR="001534D1" w:rsidRDefault="001534D1" w:rsidP="001534D1">
            <w:pPr>
              <w:pStyle w:val="TAC"/>
              <w:widowControl w:val="0"/>
              <w:rPr>
                <w:rFonts w:eastAsia="MS Mincho"/>
                <w:sz w:val="16"/>
                <w:szCs w:val="16"/>
              </w:rPr>
            </w:pPr>
          </w:p>
        </w:tc>
        <w:tc>
          <w:tcPr>
            <w:tcW w:w="852" w:type="dxa"/>
            <w:gridSpan w:val="2"/>
            <w:vMerge/>
            <w:vAlign w:val="center"/>
          </w:tcPr>
          <w:p w:rsidR="001534D1" w:rsidRDefault="001534D1" w:rsidP="001534D1">
            <w:pPr>
              <w:pStyle w:val="TAC"/>
              <w:widowControl w:val="0"/>
              <w:rPr>
                <w:rFonts w:eastAsia="MS Mincho"/>
                <w:sz w:val="16"/>
                <w:szCs w:val="16"/>
              </w:rPr>
            </w:pPr>
          </w:p>
        </w:tc>
        <w:tc>
          <w:tcPr>
            <w:tcW w:w="1358" w:type="dxa"/>
            <w:gridSpan w:val="3"/>
            <w:vMerge/>
            <w:vAlign w:val="center"/>
          </w:tcPr>
          <w:p w:rsidR="001534D1" w:rsidRDefault="001534D1" w:rsidP="001534D1">
            <w:pPr>
              <w:pStyle w:val="TAC"/>
              <w:widowControl w:val="0"/>
              <w:rPr>
                <w:sz w:val="16"/>
                <w:szCs w:val="16"/>
                <w:lang w:eastAsia="zh-CN"/>
              </w:rPr>
            </w:pPr>
          </w:p>
        </w:tc>
        <w:tc>
          <w:tcPr>
            <w:tcW w:w="1305" w:type="dxa"/>
            <w:gridSpan w:val="2"/>
            <w:vAlign w:val="center"/>
          </w:tcPr>
          <w:p w:rsidR="001534D1" w:rsidRDefault="001534D1" w:rsidP="001534D1">
            <w:pPr>
              <w:pStyle w:val="TAC"/>
              <w:widowControl w:val="0"/>
              <w:rPr>
                <w:sz w:val="16"/>
                <w:szCs w:val="16"/>
                <w:lang w:eastAsia="zh-CN"/>
              </w:rPr>
            </w:pPr>
            <w:r>
              <w:rPr>
                <w:sz w:val="16"/>
                <w:szCs w:val="16"/>
                <w:lang w:eastAsia="zh-CN"/>
              </w:rPr>
              <w:t>5</w:t>
            </w:r>
            <w:r>
              <w:rPr>
                <w:sz w:val="16"/>
                <w:szCs w:val="16"/>
                <w:vertAlign w:val="superscript"/>
                <w:lang w:eastAsia="zh-CN"/>
              </w:rPr>
              <w:t>th</w:t>
            </w:r>
            <w:r>
              <w:rPr>
                <w:sz w:val="16"/>
                <w:szCs w:val="16"/>
                <w:lang w:eastAsia="zh-CN"/>
              </w:rPr>
              <w:t>-tile [bit/s/Hz]</w:t>
            </w:r>
          </w:p>
        </w:tc>
        <w:tc>
          <w:tcPr>
            <w:tcW w:w="611"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0.21</w:t>
            </w:r>
          </w:p>
        </w:tc>
        <w:tc>
          <w:tcPr>
            <w:tcW w:w="1173" w:type="dxa"/>
            <w:gridSpan w:val="2"/>
            <w:vMerge/>
            <w:vAlign w:val="center"/>
          </w:tcPr>
          <w:p w:rsidR="001534D1" w:rsidRDefault="001534D1" w:rsidP="001534D1">
            <w:pPr>
              <w:pStyle w:val="TAC"/>
              <w:widowControl w:val="0"/>
              <w:rPr>
                <w:sz w:val="16"/>
                <w:szCs w:val="16"/>
                <w:lang w:eastAsia="zh-CN"/>
              </w:rPr>
            </w:pPr>
          </w:p>
        </w:tc>
        <w:tc>
          <w:tcPr>
            <w:tcW w:w="1083" w:type="dxa"/>
            <w:gridSpan w:val="2"/>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031"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bl>
    <w:p w:rsidR="001534D1" w:rsidRDefault="001534D1" w:rsidP="001534D1">
      <w:pPr>
        <w:rPr>
          <w:lang w:val="en-US" w:eastAsia="zh-CN"/>
        </w:rPr>
      </w:pPr>
    </w:p>
    <w:p w:rsidR="001534D1" w:rsidRDefault="00E56FB9" w:rsidP="001534D1">
      <w:pPr>
        <w:pStyle w:val="5"/>
        <w:spacing w:before="240"/>
        <w:rPr>
          <w:lang w:val="en-US" w:eastAsia="zh-CN"/>
        </w:rPr>
      </w:pPr>
      <w:bookmarkStart w:id="9" w:name="_Toc12256855"/>
      <w:r>
        <w:rPr>
          <w:rFonts w:hint="eastAsia"/>
          <w:lang w:val="en-US" w:eastAsia="zh-CN"/>
        </w:rPr>
        <w:t>2.</w:t>
      </w:r>
      <w:r w:rsidR="00D75BCC">
        <w:rPr>
          <w:rFonts w:hint="eastAsia"/>
          <w:lang w:val="en-US" w:eastAsia="zh-CN"/>
        </w:rPr>
        <w:t>1.</w:t>
      </w:r>
      <w:r>
        <w:rPr>
          <w:rFonts w:hint="eastAsia"/>
          <w:lang w:val="en-US" w:eastAsia="zh-CN"/>
        </w:rPr>
        <w:t>2</w:t>
      </w:r>
      <w:r w:rsidR="00D75BCC">
        <w:rPr>
          <w:lang w:val="en-US" w:eastAsia="zh-CN"/>
        </w:rPr>
        <w:t>.1.</w:t>
      </w:r>
      <w:r w:rsidR="001534D1">
        <w:rPr>
          <w:lang w:val="en-US" w:eastAsia="zh-CN"/>
        </w:rPr>
        <w:t>2</w:t>
      </w:r>
      <w:r w:rsidR="001534D1">
        <w:rPr>
          <w:lang w:val="en-US" w:eastAsia="zh-CN"/>
        </w:rPr>
        <w:tab/>
      </w:r>
      <w:r w:rsidR="001534D1">
        <w:rPr>
          <w:rFonts w:hint="eastAsia"/>
          <w:lang w:val="en-US" w:eastAsia="zh-CN"/>
        </w:rPr>
        <w:t>Evaluation configuration B (CF = 30 GHz)</w:t>
      </w:r>
      <w:bookmarkEnd w:id="9"/>
    </w:p>
    <w:p w:rsidR="001534D1" w:rsidRDefault="001534D1" w:rsidP="001534D1">
      <w:pPr>
        <w:rPr>
          <w:lang w:val="en-US" w:eastAsia="zh-CN"/>
        </w:rPr>
      </w:pPr>
      <w:r>
        <w:rPr>
          <w:lang w:val="en-US" w:eastAsia="zh-CN"/>
        </w:rPr>
        <w:t xml:space="preserve">The evaluation results of DL spectral efficiency for NR for evaluation configuration B with 12TRxP are provided in Table </w:t>
      </w:r>
      <w:r w:rsidR="000436D6">
        <w:rPr>
          <w:rFonts w:hint="eastAsia"/>
          <w:lang w:val="en-US" w:eastAsia="zh-CN"/>
        </w:rPr>
        <w:t>2.2</w:t>
      </w:r>
      <w:r w:rsidR="000436D6">
        <w:rPr>
          <w:lang w:val="en-US" w:eastAsia="zh-CN"/>
        </w:rPr>
        <w:t>.1.1.2</w:t>
      </w:r>
      <w:r>
        <w:rPr>
          <w:lang w:val="en-US" w:eastAsia="zh-CN"/>
        </w:rPr>
        <w:t xml:space="preserve">-1. </w:t>
      </w:r>
    </w:p>
    <w:p w:rsidR="001534D1" w:rsidRDefault="001534D1" w:rsidP="001534D1">
      <w:pPr>
        <w:rPr>
          <w:lang w:val="en-US" w:eastAsia="zh-CN"/>
        </w:rPr>
      </w:pPr>
      <w:r>
        <w:rPr>
          <w:lang w:val="en-US" w:eastAsia="zh-CN"/>
        </w:rPr>
        <w:t xml:space="preserve">It is noted that for NR, the component carrier bandwidth can be larger than the simulation bandwidth as defined in Report ITU-R M.2412. For those larger bandwidth cases, the guard band ratio can be further decreased; and the OFDM symbol occupation by PDCCH is expected to be reduced, even to less than one OFDM symbol due to the capability of PDCCH resource sharing with PDSCH. </w:t>
      </w:r>
    </w:p>
    <w:p w:rsidR="001534D1" w:rsidRDefault="001534D1" w:rsidP="001534D1">
      <w:pPr>
        <w:rPr>
          <w:lang w:val="en-US" w:eastAsia="zh-CN"/>
        </w:rPr>
      </w:pPr>
      <w:r>
        <w:rPr>
          <w:lang w:val="en-US" w:eastAsia="zh-CN"/>
        </w:rPr>
        <w:t xml:space="preserve">Such capabilities are evaluated for DL spectral efficiency. The values of the </w:t>
      </w:r>
      <w:r>
        <w:rPr>
          <w:rFonts w:hint="eastAsia"/>
          <w:lang w:val="en-US" w:eastAsia="zh-CN"/>
        </w:rPr>
        <w:t>assumed</w:t>
      </w:r>
      <w:r>
        <w:rPr>
          <w:lang w:val="en-US" w:eastAsia="zh-CN"/>
        </w:rPr>
        <w:t xml:space="preserve"> bandwidths are shown </w:t>
      </w:r>
      <w:r>
        <w:rPr>
          <w:rFonts w:hint="eastAsia"/>
          <w:lang w:val="en-US" w:eastAsia="zh-CN"/>
        </w:rPr>
        <w:t>together with the evaluation results</w:t>
      </w:r>
      <w:r>
        <w:rPr>
          <w:lang w:val="en-US" w:eastAsia="zh-CN"/>
        </w:rPr>
        <w:t xml:space="preserve">. </w:t>
      </w:r>
    </w:p>
    <w:p w:rsidR="001534D1" w:rsidRDefault="001534D1" w:rsidP="001534D1">
      <w:pPr>
        <w:pStyle w:val="TH"/>
        <w:rPr>
          <w:lang w:eastAsia="zh-CN"/>
        </w:rPr>
      </w:pPr>
      <w:r>
        <w:t xml:space="preserve">Table </w:t>
      </w:r>
      <w:r w:rsidR="000436D6">
        <w:rPr>
          <w:rFonts w:hint="eastAsia"/>
          <w:lang w:val="en-US" w:eastAsia="zh-CN"/>
        </w:rPr>
        <w:t>2.2</w:t>
      </w:r>
      <w:r w:rsidR="000436D6">
        <w:rPr>
          <w:lang w:val="en-US" w:eastAsia="zh-CN"/>
        </w:rPr>
        <w:t>.1.1.2</w:t>
      </w:r>
      <w:r>
        <w:t xml:space="preserve">-1 </w:t>
      </w:r>
      <w:r>
        <w:rPr>
          <w:lang w:eastAsia="zh-CN"/>
        </w:rPr>
        <w:t xml:space="preserve">DL spectral efficiency for NR in Indoor Hotspot – eMBB </w:t>
      </w:r>
      <w:r>
        <w:rPr>
          <w:lang w:eastAsia="zh-CN"/>
        </w:rPr>
        <w:br/>
        <w:t>(Evaluation configuration B, CF=30 GHz, for 12TRxP)</w:t>
      </w:r>
    </w:p>
    <w:p w:rsidR="001534D1" w:rsidRDefault="001534D1" w:rsidP="001534D1">
      <w:pPr>
        <w:pStyle w:val="TH"/>
        <w:rPr>
          <w:lang w:val="en-US" w:eastAsia="zh-CN"/>
        </w:rPr>
      </w:pPr>
      <w:r>
        <w:rPr>
          <w:rFonts w:hint="eastAsia"/>
          <w:lang w:eastAsia="zh-CN"/>
        </w:rPr>
        <w:t>(</w:t>
      </w:r>
      <w:r>
        <w:rPr>
          <w:lang w:eastAsia="zh-CN"/>
        </w:rPr>
        <w:t>b</w:t>
      </w:r>
      <w:r>
        <w:rPr>
          <w:rFonts w:hint="eastAsia"/>
          <w:lang w:eastAsia="zh-CN"/>
        </w:rPr>
        <w:t xml:space="preserve">) </w:t>
      </w:r>
      <w:r>
        <w:rPr>
          <w:lang w:eastAsia="zh-CN"/>
        </w:rPr>
        <w:t>NR TDD</w:t>
      </w:r>
    </w:p>
    <w:tbl>
      <w:tblPr>
        <w:tblW w:w="100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9"/>
        <w:gridCol w:w="1145"/>
        <w:gridCol w:w="1038"/>
        <w:gridCol w:w="1439"/>
        <w:gridCol w:w="439"/>
        <w:gridCol w:w="1062"/>
        <w:gridCol w:w="911"/>
        <w:gridCol w:w="812"/>
        <w:gridCol w:w="812"/>
      </w:tblGrid>
      <w:tr w:rsidR="001534D1" w:rsidTr="001534D1">
        <w:trPr>
          <w:trHeight w:val="920"/>
          <w:jc w:val="center"/>
        </w:trPr>
        <w:tc>
          <w:tcPr>
            <w:tcW w:w="2379" w:type="dxa"/>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1145" w:type="dxa"/>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038" w:type="dxa"/>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878" w:type="dxa"/>
            <w:gridSpan w:val="2"/>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1062"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911"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80</w:t>
            </w:r>
            <w:r>
              <w:rPr>
                <w:rFonts w:hint="eastAsia"/>
                <w:sz w:val="16"/>
                <w:szCs w:val="16"/>
                <w:lang w:eastAsia="zh-CN"/>
              </w:rPr>
              <w:t>MHz</w:t>
            </w:r>
            <w:r>
              <w:rPr>
                <w:sz w:val="16"/>
                <w:szCs w:val="16"/>
                <w:lang w:eastAsia="zh-CN"/>
              </w:rPr>
              <w:t xml:space="preserve"> / 100 MHz</w:t>
            </w:r>
          </w:p>
        </w:tc>
        <w:tc>
          <w:tcPr>
            <w:tcW w:w="812" w:type="dxa"/>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0MHz</w:t>
            </w:r>
          </w:p>
        </w:tc>
        <w:tc>
          <w:tcPr>
            <w:tcW w:w="812"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40</w:t>
            </w:r>
            <w:r>
              <w:rPr>
                <w:rFonts w:hint="eastAsia"/>
                <w:sz w:val="16"/>
                <w:szCs w:val="16"/>
                <w:lang w:eastAsia="zh-CN"/>
              </w:rPr>
              <w:t>0MHz</w:t>
            </w:r>
          </w:p>
        </w:tc>
      </w:tr>
      <w:tr w:rsidR="001534D1" w:rsidTr="001534D1">
        <w:trPr>
          <w:trHeight w:val="352"/>
          <w:jc w:val="center"/>
        </w:trPr>
        <w:tc>
          <w:tcPr>
            <w:tcW w:w="23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32x8 MU-MIMO,  Reciprocity based; 4T SRS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(4,4,2,1,1;4,4);</w:t>
            </w:r>
            <w:r>
              <w:rPr>
                <w:rFonts w:eastAsia="MS Mincho"/>
                <w:sz w:val="16"/>
                <w:szCs w:val="16"/>
                <w:lang w:val="es-ES"/>
              </w:rPr>
              <w:br/>
              <w:t>UE</w:t>
            </w:r>
            <w:r>
              <w:rPr>
                <w:rFonts w:hint="eastAsia"/>
                <w:sz w:val="16"/>
                <w:szCs w:val="16"/>
                <w:lang w:val="es-ES" w:eastAsia="zh-CN"/>
              </w:rPr>
              <w:t xml:space="preserve"> Config</w:t>
            </w:r>
            <w:r>
              <w:rPr>
                <w:rFonts w:eastAsia="MS Mincho"/>
                <w:sz w:val="16"/>
                <w:szCs w:val="16"/>
                <w:lang w:val="es-ES"/>
              </w:rPr>
              <w:t xml:space="preserve"> =  (2,4,2,1,2; 1,2)</w:t>
            </w:r>
          </w:p>
        </w:tc>
        <w:tc>
          <w:tcPr>
            <w:tcW w:w="1145"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60</w:t>
            </w:r>
          </w:p>
        </w:tc>
        <w:tc>
          <w:tcPr>
            <w:tcW w:w="1038"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DDDSU</w:t>
            </w: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w:t>
            </w:r>
            <w:r w:rsidDel="00A0105A">
              <w:rPr>
                <w:rFonts w:eastAsia="MS Mincho"/>
                <w:sz w:val="16"/>
                <w:szCs w:val="16"/>
                <w:lang w:val="es-ES"/>
              </w:rPr>
              <w:t xml:space="preserve"> </w:t>
            </w:r>
            <w:r>
              <w:rPr>
                <w:rFonts w:eastAsia="MS Mincho"/>
                <w:sz w:val="16"/>
                <w:szCs w:val="16"/>
                <w:lang w:val="es-ES"/>
              </w:rPr>
              <w:t>28</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14.08</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262"/>
          <w:jc w:val="center"/>
        </w:trPr>
        <w:tc>
          <w:tcPr>
            <w:tcW w:w="23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5" w:type="dxa"/>
            <w:vMerge/>
            <w:vAlign w:val="center"/>
          </w:tcPr>
          <w:p w:rsidR="001534D1" w:rsidRDefault="001534D1" w:rsidP="001534D1">
            <w:pPr>
              <w:pStyle w:val="TAC"/>
              <w:widowControl w:val="0"/>
              <w:rPr>
                <w:rFonts w:eastAsia="MS Mincho"/>
                <w:sz w:val="16"/>
                <w:szCs w:val="16"/>
                <w:lang w:val="es-ES"/>
              </w:rPr>
            </w:pPr>
          </w:p>
        </w:tc>
        <w:tc>
          <w:tcPr>
            <w:tcW w:w="1038" w:type="dxa"/>
            <w:vMerge/>
            <w:vAlign w:val="center"/>
          </w:tcPr>
          <w:p w:rsidR="001534D1" w:rsidRDefault="001534D1" w:rsidP="001534D1">
            <w:pPr>
              <w:pStyle w:val="TAC"/>
              <w:widowControl w:val="0"/>
              <w:rPr>
                <w:rFonts w:eastAsia="MS Mincho"/>
                <w:sz w:val="16"/>
                <w:szCs w:val="16"/>
                <w:lang w:val="es-ES"/>
              </w:rPr>
            </w:pP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2" w:type="dxa"/>
            <w:vMerge/>
            <w:vAlign w:val="center"/>
          </w:tcPr>
          <w:p w:rsidR="001534D1" w:rsidRDefault="001534D1" w:rsidP="001534D1">
            <w:pPr>
              <w:pStyle w:val="TAC"/>
              <w:widowControl w:val="0"/>
              <w:rPr>
                <w:rFonts w:eastAsia="MS Mincho"/>
                <w:sz w:val="16"/>
                <w:szCs w:val="16"/>
                <w:lang w:val="es-ES"/>
              </w:rPr>
            </w:pP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0.31</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0.36</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262"/>
          <w:jc w:val="center"/>
        </w:trPr>
        <w:tc>
          <w:tcPr>
            <w:tcW w:w="23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32x8 MU-MIMO,  Reciprocity based; 4T SRS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(4,4,2,1,1;4,4);</w:t>
            </w:r>
            <w:r>
              <w:rPr>
                <w:rFonts w:eastAsia="MS Mincho"/>
                <w:sz w:val="16"/>
                <w:szCs w:val="16"/>
                <w:lang w:val="es-ES"/>
              </w:rPr>
              <w:br/>
              <w:t>UE</w:t>
            </w:r>
            <w:r>
              <w:rPr>
                <w:rFonts w:hint="eastAsia"/>
                <w:sz w:val="16"/>
                <w:szCs w:val="16"/>
                <w:lang w:val="es-ES" w:eastAsia="zh-CN"/>
              </w:rPr>
              <w:t xml:space="preserve"> Config</w:t>
            </w:r>
            <w:r>
              <w:rPr>
                <w:rFonts w:eastAsia="MS Mincho"/>
                <w:sz w:val="16"/>
                <w:szCs w:val="16"/>
                <w:lang w:val="es-ES"/>
              </w:rPr>
              <w:t xml:space="preserve"> =  (2,4,2,1,2; 1,2)</w:t>
            </w:r>
          </w:p>
        </w:tc>
        <w:tc>
          <w:tcPr>
            <w:tcW w:w="1145"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120</w:t>
            </w:r>
          </w:p>
        </w:tc>
        <w:tc>
          <w:tcPr>
            <w:tcW w:w="1038"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DDDSU</w:t>
            </w: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2"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w:t>
            </w:r>
          </w:p>
        </w:tc>
        <w:tc>
          <w:tcPr>
            <w:tcW w:w="911" w:type="dxa"/>
            <w:shd w:val="clear" w:color="auto" w:fill="auto"/>
            <w:vAlign w:val="center"/>
          </w:tcPr>
          <w:p w:rsidR="001534D1" w:rsidRDefault="001534D1" w:rsidP="001534D1">
            <w:pPr>
              <w:pStyle w:val="TAC"/>
              <w:widowControl w:val="0"/>
              <w:rPr>
                <w:sz w:val="16"/>
                <w:szCs w:val="16"/>
                <w:lang w:val="es-ES" w:eastAsia="zh-CN"/>
              </w:rPr>
            </w:pPr>
            <w:r>
              <w:rPr>
                <w:color w:val="000000" w:themeColor="text1"/>
                <w:sz w:val="16"/>
                <w:szCs w:val="16"/>
                <w:lang w:val="es-ES" w:eastAsia="zh-CN"/>
              </w:rPr>
              <w:t>/</w:t>
            </w:r>
          </w:p>
        </w:tc>
        <w:tc>
          <w:tcPr>
            <w:tcW w:w="812" w:type="dxa"/>
            <w:vAlign w:val="center"/>
          </w:tcPr>
          <w:p w:rsidR="001534D1" w:rsidRDefault="001534D1" w:rsidP="001534D1">
            <w:pPr>
              <w:pStyle w:val="TAC"/>
              <w:widowControl w:val="0"/>
              <w:rPr>
                <w:sz w:val="16"/>
                <w:szCs w:val="16"/>
                <w:lang w:val="es-ES" w:eastAsia="zh-CN"/>
              </w:rPr>
            </w:pPr>
            <w:r>
              <w:rPr>
                <w:color w:val="000000" w:themeColor="text1"/>
                <w:sz w:val="16"/>
                <w:szCs w:val="16"/>
                <w:lang w:val="es-ES" w:eastAsia="zh-CN"/>
              </w:rPr>
              <w:t>/</w:t>
            </w:r>
          </w:p>
        </w:tc>
        <w:tc>
          <w:tcPr>
            <w:tcW w:w="812" w:type="dxa"/>
            <w:shd w:val="clear" w:color="auto" w:fill="auto"/>
            <w:vAlign w:val="center"/>
          </w:tcPr>
          <w:p w:rsidR="001534D1" w:rsidRDefault="001534D1" w:rsidP="001534D1">
            <w:pPr>
              <w:pStyle w:val="TAC"/>
              <w:widowControl w:val="0"/>
              <w:rPr>
                <w:sz w:val="16"/>
                <w:szCs w:val="16"/>
                <w:lang w:val="es-ES" w:eastAsia="zh-CN"/>
              </w:rPr>
            </w:pPr>
            <w:r>
              <w:rPr>
                <w:color w:val="000000" w:themeColor="text1"/>
                <w:sz w:val="16"/>
                <w:szCs w:val="16"/>
                <w:lang w:val="es-ES" w:eastAsia="zh-CN"/>
              </w:rPr>
              <w:t>/</w:t>
            </w:r>
          </w:p>
        </w:tc>
      </w:tr>
      <w:tr w:rsidR="001534D1" w:rsidTr="001534D1">
        <w:trPr>
          <w:trHeight w:val="262"/>
          <w:jc w:val="center"/>
        </w:trPr>
        <w:tc>
          <w:tcPr>
            <w:tcW w:w="23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5" w:type="dxa"/>
            <w:vMerge/>
            <w:vAlign w:val="center"/>
          </w:tcPr>
          <w:p w:rsidR="001534D1" w:rsidRDefault="001534D1" w:rsidP="001534D1">
            <w:pPr>
              <w:pStyle w:val="TAC"/>
              <w:widowControl w:val="0"/>
              <w:rPr>
                <w:rFonts w:eastAsia="MS Mincho"/>
                <w:sz w:val="16"/>
                <w:szCs w:val="16"/>
                <w:lang w:val="es-ES"/>
              </w:rPr>
            </w:pPr>
          </w:p>
        </w:tc>
        <w:tc>
          <w:tcPr>
            <w:tcW w:w="1038" w:type="dxa"/>
            <w:vMerge/>
            <w:vAlign w:val="center"/>
          </w:tcPr>
          <w:p w:rsidR="001534D1" w:rsidRDefault="001534D1" w:rsidP="001534D1">
            <w:pPr>
              <w:pStyle w:val="TAC"/>
              <w:widowControl w:val="0"/>
              <w:rPr>
                <w:rFonts w:eastAsia="MS Mincho"/>
                <w:sz w:val="16"/>
                <w:szCs w:val="16"/>
                <w:lang w:val="es-ES"/>
              </w:rPr>
            </w:pP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2" w:type="dxa"/>
            <w:vMerge/>
            <w:vAlign w:val="center"/>
          </w:tcPr>
          <w:p w:rsidR="001534D1" w:rsidRDefault="001534D1" w:rsidP="001534D1">
            <w:pPr>
              <w:pStyle w:val="TAC"/>
              <w:widowControl w:val="0"/>
              <w:rPr>
                <w:rFonts w:eastAsia="MS Mincho"/>
                <w:sz w:val="16"/>
                <w:szCs w:val="16"/>
                <w:lang w:val="es-ES"/>
              </w:rPr>
            </w:pPr>
          </w:p>
        </w:tc>
        <w:tc>
          <w:tcPr>
            <w:tcW w:w="911"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w:t>
            </w:r>
          </w:p>
        </w:tc>
        <w:tc>
          <w:tcPr>
            <w:tcW w:w="812" w:type="dxa"/>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w:t>
            </w:r>
          </w:p>
        </w:tc>
      </w:tr>
      <w:tr w:rsidR="001534D1" w:rsidTr="001534D1">
        <w:trPr>
          <w:trHeight w:val="434"/>
          <w:jc w:val="center"/>
        </w:trPr>
        <w:tc>
          <w:tcPr>
            <w:tcW w:w="23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32x4 MU-MIMO,  Type II Codebook based </w:t>
            </w:r>
          </w:p>
          <w:p w:rsidR="001534D1" w:rsidRDefault="001534D1" w:rsidP="001534D1">
            <w:pPr>
              <w:pStyle w:val="TAC"/>
              <w:widowControl w:val="0"/>
              <w:rPr>
                <w:rFonts w:eastAsia="MS Mincho"/>
                <w:sz w:val="16"/>
                <w:szCs w:val="16"/>
                <w:lang w:val="es-ES"/>
              </w:rPr>
            </w:pPr>
            <w:r>
              <w:rPr>
                <w:rFonts w:eastAsia="MS Mincho"/>
                <w:sz w:val="16"/>
                <w:szCs w:val="16"/>
                <w:lang w:val="es-ES"/>
              </w:rPr>
              <w:t>(2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(8,8,2,1,1;4,4);</w:t>
            </w:r>
            <w:r>
              <w:rPr>
                <w:rFonts w:eastAsia="MS Mincho"/>
                <w:sz w:val="16"/>
                <w:szCs w:val="16"/>
                <w:lang w:val="es-ES"/>
              </w:rPr>
              <w:br/>
              <w:t>UE</w:t>
            </w:r>
            <w:r>
              <w:rPr>
                <w:rFonts w:hint="eastAsia"/>
                <w:sz w:val="16"/>
                <w:szCs w:val="16"/>
                <w:lang w:val="es-ES" w:eastAsia="zh-CN"/>
              </w:rPr>
              <w:t xml:space="preserve"> Config</w:t>
            </w:r>
            <w:r>
              <w:rPr>
                <w:rFonts w:eastAsia="MS Mincho"/>
                <w:sz w:val="16"/>
                <w:szCs w:val="16"/>
                <w:lang w:val="es-ES"/>
              </w:rPr>
              <w:t xml:space="preserve"> =  (2,4,2,1,2; 1,1)</w:t>
            </w:r>
          </w:p>
        </w:tc>
        <w:tc>
          <w:tcPr>
            <w:tcW w:w="1145"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120</w:t>
            </w:r>
          </w:p>
        </w:tc>
        <w:tc>
          <w:tcPr>
            <w:tcW w:w="1038" w:type="dxa"/>
            <w:vMerge w:val="restart"/>
            <w:vAlign w:val="center"/>
          </w:tcPr>
          <w:p w:rsidR="001534D1" w:rsidRDefault="001534D1" w:rsidP="001534D1">
            <w:pPr>
              <w:spacing w:after="0"/>
              <w:jc w:val="center"/>
              <w:rPr>
                <w:rFonts w:eastAsia="MS Mincho"/>
                <w:sz w:val="16"/>
                <w:szCs w:val="16"/>
                <w:lang w:val="es-ES"/>
              </w:rPr>
            </w:pPr>
            <w:r>
              <w:rPr>
                <w:rFonts w:ascii="Arial" w:eastAsia="MS Mincho" w:hAnsi="Arial"/>
                <w:sz w:val="16"/>
                <w:szCs w:val="16"/>
                <w:lang w:val="es-ES"/>
              </w:rPr>
              <w:t>DSUUD</w:t>
            </w: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2" w:type="dxa"/>
            <w:vMerge w:val="restart"/>
            <w:vAlign w:val="center"/>
          </w:tcPr>
          <w:p w:rsidR="001534D1" w:rsidRDefault="001534D1" w:rsidP="001534D1">
            <w:pPr>
              <w:pStyle w:val="TAC"/>
              <w:widowControl w:val="0"/>
              <w:rPr>
                <w:rFonts w:eastAsia="MS Mincho"/>
                <w:sz w:val="16"/>
                <w:szCs w:val="16"/>
                <w:lang w:val="es-ES"/>
              </w:rPr>
            </w:pPr>
            <w:r>
              <w:rPr>
                <w:sz w:val="16"/>
                <w:szCs w:val="16"/>
                <w:lang w:val="es-ES" w:eastAsia="zh-CN"/>
              </w:rPr>
              <w:t>/</w:t>
            </w:r>
          </w:p>
        </w:tc>
        <w:tc>
          <w:tcPr>
            <w:tcW w:w="911" w:type="dxa"/>
            <w:shd w:val="clear" w:color="auto" w:fill="auto"/>
            <w:vAlign w:val="center"/>
          </w:tcPr>
          <w:p w:rsidR="001534D1" w:rsidRDefault="001534D1" w:rsidP="001534D1">
            <w:pPr>
              <w:pStyle w:val="TAC"/>
              <w:widowControl w:val="0"/>
              <w:rPr>
                <w:rFonts w:eastAsia="MS Mincho"/>
                <w:color w:val="000000" w:themeColor="text1"/>
                <w:sz w:val="16"/>
                <w:szCs w:val="16"/>
                <w:lang w:val="es-ES"/>
              </w:rPr>
            </w:pPr>
            <w:r>
              <w:rPr>
                <w:color w:val="000000" w:themeColor="text1"/>
                <w:sz w:val="16"/>
                <w:szCs w:val="16"/>
                <w:lang w:val="es-ES" w:eastAsia="zh-CN"/>
              </w:rPr>
              <w:t>/</w:t>
            </w:r>
          </w:p>
        </w:tc>
        <w:tc>
          <w:tcPr>
            <w:tcW w:w="812" w:type="dxa"/>
            <w:vAlign w:val="center"/>
          </w:tcPr>
          <w:p w:rsidR="001534D1" w:rsidRDefault="001534D1" w:rsidP="001534D1">
            <w:pPr>
              <w:pStyle w:val="TAC"/>
              <w:widowControl w:val="0"/>
              <w:rPr>
                <w:rFonts w:eastAsia="MS Mincho"/>
                <w:sz w:val="16"/>
                <w:szCs w:val="16"/>
                <w:lang w:val="es-ES"/>
              </w:rPr>
            </w:pPr>
            <w:r>
              <w:rPr>
                <w:color w:val="000000" w:themeColor="text1"/>
                <w:sz w:val="16"/>
                <w:szCs w:val="16"/>
                <w:lang w:val="es-ES" w:eastAsia="zh-CN"/>
              </w:rPr>
              <w:t>/</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color w:val="000000" w:themeColor="text1"/>
                <w:sz w:val="16"/>
                <w:szCs w:val="16"/>
                <w:lang w:val="es-ES" w:eastAsia="zh-CN"/>
              </w:rPr>
              <w:t>/</w:t>
            </w:r>
          </w:p>
        </w:tc>
      </w:tr>
      <w:tr w:rsidR="001534D1" w:rsidTr="001534D1">
        <w:trPr>
          <w:trHeight w:val="304"/>
          <w:jc w:val="center"/>
        </w:trPr>
        <w:tc>
          <w:tcPr>
            <w:tcW w:w="23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5" w:type="dxa"/>
            <w:vMerge/>
            <w:vAlign w:val="center"/>
          </w:tcPr>
          <w:p w:rsidR="001534D1" w:rsidRDefault="001534D1" w:rsidP="001534D1">
            <w:pPr>
              <w:pStyle w:val="TAC"/>
              <w:widowControl w:val="0"/>
              <w:rPr>
                <w:rFonts w:eastAsia="MS Mincho"/>
                <w:sz w:val="16"/>
                <w:szCs w:val="16"/>
                <w:lang w:val="es-ES"/>
              </w:rPr>
            </w:pPr>
          </w:p>
        </w:tc>
        <w:tc>
          <w:tcPr>
            <w:tcW w:w="1038" w:type="dxa"/>
            <w:vMerge/>
            <w:vAlign w:val="center"/>
          </w:tcPr>
          <w:p w:rsidR="001534D1" w:rsidRDefault="001534D1" w:rsidP="001534D1">
            <w:pPr>
              <w:pStyle w:val="TAC"/>
              <w:widowControl w:val="0"/>
              <w:rPr>
                <w:rFonts w:eastAsia="MS Mincho"/>
                <w:sz w:val="16"/>
                <w:szCs w:val="16"/>
                <w:lang w:val="es-ES"/>
              </w:rPr>
            </w:pP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2" w:type="dxa"/>
            <w:vMerge/>
            <w:vAlign w:val="center"/>
          </w:tcPr>
          <w:p w:rsidR="001534D1" w:rsidRDefault="001534D1" w:rsidP="001534D1">
            <w:pPr>
              <w:pStyle w:val="TAC"/>
              <w:widowControl w:val="0"/>
              <w:rPr>
                <w:rFonts w:eastAsia="MS Mincho"/>
                <w:sz w:val="16"/>
                <w:szCs w:val="16"/>
                <w:lang w:val="es-ES"/>
              </w:rPr>
            </w:pP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hint="eastAsia"/>
                <w:sz w:val="16"/>
                <w:szCs w:val="16"/>
                <w:lang w:val="es-ES" w:eastAsia="zh-CN"/>
              </w:rPr>
              <w:t>/</w:t>
            </w:r>
          </w:p>
        </w:tc>
        <w:tc>
          <w:tcPr>
            <w:tcW w:w="812" w:type="dxa"/>
            <w:vAlign w:val="center"/>
          </w:tcPr>
          <w:p w:rsidR="001534D1" w:rsidRDefault="001534D1" w:rsidP="001534D1">
            <w:pPr>
              <w:pStyle w:val="TAC"/>
              <w:widowControl w:val="0"/>
              <w:rPr>
                <w:rFonts w:eastAsia="MS Mincho"/>
                <w:sz w:val="16"/>
                <w:szCs w:val="16"/>
                <w:lang w:val="es-ES"/>
              </w:rPr>
            </w:pPr>
            <w:r>
              <w:rPr>
                <w:rFonts w:hint="eastAsia"/>
                <w:sz w:val="16"/>
                <w:szCs w:val="16"/>
                <w:lang w:val="es-ES" w:eastAsia="zh-CN"/>
              </w:rPr>
              <w:t>/</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hint="eastAsia"/>
                <w:sz w:val="16"/>
                <w:szCs w:val="16"/>
                <w:lang w:val="es-ES" w:eastAsia="zh-CN"/>
              </w:rPr>
              <w:t>/</w:t>
            </w:r>
          </w:p>
        </w:tc>
      </w:tr>
      <w:tr w:rsidR="001534D1" w:rsidTr="001534D1">
        <w:trPr>
          <w:trHeight w:val="375"/>
          <w:jc w:val="center"/>
        </w:trPr>
        <w:tc>
          <w:tcPr>
            <w:tcW w:w="23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32x8 MU-MIMO,  Reciprocity based; 4T SRS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(8,8,2,1,1;2,8);</w:t>
            </w:r>
            <w:r>
              <w:rPr>
                <w:rFonts w:eastAsia="MS Mincho"/>
                <w:sz w:val="16"/>
                <w:szCs w:val="16"/>
                <w:lang w:val="es-ES"/>
              </w:rPr>
              <w:br/>
              <w:t>UE</w:t>
            </w:r>
            <w:r>
              <w:rPr>
                <w:rFonts w:hint="eastAsia"/>
                <w:sz w:val="16"/>
                <w:szCs w:val="16"/>
                <w:lang w:val="es-ES" w:eastAsia="zh-CN"/>
              </w:rPr>
              <w:t xml:space="preserve"> Config</w:t>
            </w:r>
            <w:r>
              <w:rPr>
                <w:rFonts w:eastAsia="MS Mincho"/>
                <w:sz w:val="16"/>
                <w:szCs w:val="16"/>
                <w:lang w:val="es-ES"/>
              </w:rPr>
              <w:t xml:space="preserve"> =  (2,4,2,1,2; 1,2)</w:t>
            </w:r>
          </w:p>
        </w:tc>
        <w:tc>
          <w:tcPr>
            <w:tcW w:w="1145"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60</w:t>
            </w:r>
          </w:p>
        </w:tc>
        <w:tc>
          <w:tcPr>
            <w:tcW w:w="1038"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w:t>
            </w: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13.71</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15.87</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18"/>
          <w:jc w:val="center"/>
        </w:trPr>
        <w:tc>
          <w:tcPr>
            <w:tcW w:w="23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5" w:type="dxa"/>
            <w:vMerge/>
            <w:vAlign w:val="center"/>
          </w:tcPr>
          <w:p w:rsidR="001534D1" w:rsidRDefault="001534D1" w:rsidP="001534D1">
            <w:pPr>
              <w:pStyle w:val="TAC"/>
              <w:widowControl w:val="0"/>
              <w:rPr>
                <w:rFonts w:eastAsia="MS Mincho"/>
                <w:sz w:val="16"/>
                <w:szCs w:val="16"/>
                <w:lang w:val="es-ES"/>
              </w:rPr>
            </w:pPr>
          </w:p>
        </w:tc>
        <w:tc>
          <w:tcPr>
            <w:tcW w:w="1038" w:type="dxa"/>
            <w:vMerge/>
            <w:vAlign w:val="center"/>
          </w:tcPr>
          <w:p w:rsidR="001534D1" w:rsidRDefault="001534D1" w:rsidP="001534D1">
            <w:pPr>
              <w:pStyle w:val="TAC"/>
              <w:widowControl w:val="0"/>
              <w:rPr>
                <w:rFonts w:eastAsia="MS Mincho"/>
                <w:sz w:val="16"/>
                <w:szCs w:val="16"/>
                <w:lang w:val="es-ES"/>
              </w:rPr>
            </w:pP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2" w:type="dxa"/>
            <w:vMerge/>
            <w:vAlign w:val="center"/>
          </w:tcPr>
          <w:p w:rsidR="001534D1" w:rsidRDefault="001534D1" w:rsidP="001534D1">
            <w:pPr>
              <w:pStyle w:val="TAC"/>
              <w:widowControl w:val="0"/>
              <w:rPr>
                <w:rFonts w:eastAsia="MS Mincho"/>
                <w:sz w:val="16"/>
                <w:szCs w:val="16"/>
                <w:lang w:val="es-ES"/>
              </w:rPr>
            </w:pP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0.57</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0.66</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44"/>
          <w:jc w:val="center"/>
        </w:trPr>
        <w:tc>
          <w:tcPr>
            <w:tcW w:w="23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32x8 MU-MIMO, Reciprocity based; 4T SRS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(8,8,2,1,1;2,8);</w:t>
            </w:r>
            <w:r>
              <w:rPr>
                <w:rFonts w:eastAsia="MS Mincho"/>
                <w:sz w:val="16"/>
                <w:szCs w:val="16"/>
                <w:lang w:val="es-ES"/>
              </w:rPr>
              <w:br/>
              <w:t>UE</w:t>
            </w:r>
            <w:r>
              <w:rPr>
                <w:rFonts w:hint="eastAsia"/>
                <w:sz w:val="16"/>
                <w:szCs w:val="16"/>
                <w:lang w:val="es-ES" w:eastAsia="zh-CN"/>
              </w:rPr>
              <w:t xml:space="preserve"> Config</w:t>
            </w:r>
            <w:r>
              <w:rPr>
                <w:rFonts w:eastAsia="MS Mincho"/>
                <w:sz w:val="16"/>
                <w:szCs w:val="16"/>
                <w:lang w:val="es-ES"/>
              </w:rPr>
              <w:t xml:space="preserve"> =  (2,4,2,1,2; 1,2)</w:t>
            </w:r>
          </w:p>
        </w:tc>
        <w:tc>
          <w:tcPr>
            <w:tcW w:w="1145"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120</w:t>
            </w:r>
          </w:p>
        </w:tc>
        <w:tc>
          <w:tcPr>
            <w:tcW w:w="1038"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14.93</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16.95</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17.65</w:t>
            </w:r>
          </w:p>
        </w:tc>
      </w:tr>
      <w:tr w:rsidR="001534D1" w:rsidTr="001534D1">
        <w:trPr>
          <w:trHeight w:val="191"/>
          <w:jc w:val="center"/>
        </w:trPr>
        <w:tc>
          <w:tcPr>
            <w:tcW w:w="23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5" w:type="dxa"/>
            <w:vMerge/>
            <w:vAlign w:val="center"/>
          </w:tcPr>
          <w:p w:rsidR="001534D1" w:rsidRDefault="001534D1" w:rsidP="001534D1">
            <w:pPr>
              <w:pStyle w:val="TAC"/>
              <w:widowControl w:val="0"/>
              <w:rPr>
                <w:rFonts w:eastAsia="MS Mincho"/>
                <w:sz w:val="16"/>
                <w:szCs w:val="16"/>
                <w:lang w:val="es-ES"/>
              </w:rPr>
            </w:pPr>
          </w:p>
        </w:tc>
        <w:tc>
          <w:tcPr>
            <w:tcW w:w="1038" w:type="dxa"/>
            <w:vMerge/>
            <w:vAlign w:val="center"/>
          </w:tcPr>
          <w:p w:rsidR="001534D1" w:rsidRDefault="001534D1" w:rsidP="001534D1">
            <w:pPr>
              <w:spacing w:after="0"/>
              <w:jc w:val="center"/>
              <w:rPr>
                <w:rFonts w:ascii="Arial" w:eastAsia="MS Mincho" w:hAnsi="Arial"/>
                <w:sz w:val="16"/>
                <w:szCs w:val="16"/>
                <w:lang w:val="es-ES"/>
              </w:rPr>
            </w:pP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2" w:type="dxa"/>
            <w:vMerge/>
            <w:vAlign w:val="center"/>
          </w:tcPr>
          <w:p w:rsidR="001534D1" w:rsidRDefault="001534D1" w:rsidP="001534D1">
            <w:pPr>
              <w:pStyle w:val="TAC"/>
              <w:widowControl w:val="0"/>
              <w:rPr>
                <w:rFonts w:eastAsia="MS Mincho"/>
                <w:sz w:val="16"/>
                <w:szCs w:val="16"/>
                <w:lang w:val="es-ES"/>
              </w:rPr>
            </w:pP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0.61</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0.69</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0.72</w:t>
            </w:r>
          </w:p>
        </w:tc>
      </w:tr>
      <w:tr w:rsidR="001534D1" w:rsidTr="001534D1">
        <w:trPr>
          <w:trHeight w:val="440"/>
          <w:jc w:val="center"/>
        </w:trPr>
        <w:tc>
          <w:tcPr>
            <w:tcW w:w="23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64x8 MU-MIMO, Reciprocity based ; 4T SRS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(8,16,2,1,1;2,16);</w:t>
            </w:r>
            <w:r>
              <w:rPr>
                <w:rFonts w:eastAsia="MS Mincho"/>
                <w:sz w:val="16"/>
                <w:szCs w:val="16"/>
                <w:lang w:val="es-ES"/>
              </w:rPr>
              <w:br/>
              <w:t>UE</w:t>
            </w:r>
            <w:r>
              <w:rPr>
                <w:rFonts w:hint="eastAsia"/>
                <w:sz w:val="16"/>
                <w:szCs w:val="16"/>
                <w:lang w:val="es-ES" w:eastAsia="zh-CN"/>
              </w:rPr>
              <w:t xml:space="preserve"> Config</w:t>
            </w:r>
            <w:r>
              <w:rPr>
                <w:rFonts w:eastAsia="MS Mincho"/>
                <w:sz w:val="16"/>
                <w:szCs w:val="16"/>
                <w:lang w:val="es-ES"/>
              </w:rPr>
              <w:t xml:space="preserve"> =  (2,4,2,1,2; 1,2)</w:t>
            </w:r>
          </w:p>
        </w:tc>
        <w:tc>
          <w:tcPr>
            <w:tcW w:w="1145"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60</w:t>
            </w:r>
          </w:p>
        </w:tc>
        <w:tc>
          <w:tcPr>
            <w:tcW w:w="1038"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16.75</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19.22</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104"/>
          <w:jc w:val="center"/>
        </w:trPr>
        <w:tc>
          <w:tcPr>
            <w:tcW w:w="23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5" w:type="dxa"/>
            <w:vMerge/>
            <w:vAlign w:val="center"/>
          </w:tcPr>
          <w:p w:rsidR="001534D1" w:rsidRDefault="001534D1" w:rsidP="001534D1">
            <w:pPr>
              <w:pStyle w:val="TAC"/>
              <w:widowControl w:val="0"/>
              <w:rPr>
                <w:rFonts w:eastAsia="MS Mincho"/>
                <w:sz w:val="16"/>
                <w:szCs w:val="16"/>
                <w:lang w:val="es-ES"/>
              </w:rPr>
            </w:pPr>
          </w:p>
        </w:tc>
        <w:tc>
          <w:tcPr>
            <w:tcW w:w="1038" w:type="dxa"/>
            <w:vMerge/>
            <w:vAlign w:val="center"/>
          </w:tcPr>
          <w:p w:rsidR="001534D1" w:rsidRDefault="001534D1" w:rsidP="001534D1">
            <w:pPr>
              <w:spacing w:after="0"/>
              <w:jc w:val="center"/>
              <w:rPr>
                <w:rFonts w:ascii="Arial" w:eastAsia="MS Mincho" w:hAnsi="Arial"/>
                <w:sz w:val="16"/>
                <w:szCs w:val="16"/>
                <w:lang w:val="es-ES"/>
              </w:rPr>
            </w:pP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2" w:type="dxa"/>
            <w:vMerge/>
            <w:vAlign w:val="center"/>
          </w:tcPr>
          <w:p w:rsidR="001534D1" w:rsidRDefault="001534D1" w:rsidP="001534D1">
            <w:pPr>
              <w:pStyle w:val="TAC"/>
              <w:widowControl w:val="0"/>
              <w:rPr>
                <w:rFonts w:eastAsia="MS Mincho"/>
                <w:sz w:val="16"/>
                <w:szCs w:val="16"/>
                <w:lang w:val="es-ES"/>
              </w:rPr>
            </w:pP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1.00</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1.14</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476"/>
          <w:jc w:val="center"/>
        </w:trPr>
        <w:tc>
          <w:tcPr>
            <w:tcW w:w="23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64x8 MU-MIMO, Reciprocity based; 4T SRS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(8,16,2,1,1;2,16);</w:t>
            </w:r>
            <w:r>
              <w:rPr>
                <w:rFonts w:eastAsia="MS Mincho"/>
                <w:sz w:val="16"/>
                <w:szCs w:val="16"/>
                <w:lang w:val="es-ES"/>
              </w:rPr>
              <w:br/>
              <w:t>UE</w:t>
            </w:r>
            <w:r>
              <w:rPr>
                <w:rFonts w:hint="eastAsia"/>
                <w:sz w:val="16"/>
                <w:szCs w:val="16"/>
                <w:lang w:val="es-ES" w:eastAsia="zh-CN"/>
              </w:rPr>
              <w:t xml:space="preserve"> Config</w:t>
            </w:r>
            <w:r>
              <w:rPr>
                <w:rFonts w:eastAsia="MS Mincho"/>
                <w:sz w:val="16"/>
                <w:szCs w:val="16"/>
                <w:lang w:val="es-ES"/>
              </w:rPr>
              <w:t xml:space="preserve"> =  (2,4,2,1,2; 1,2)</w:t>
            </w:r>
          </w:p>
        </w:tc>
        <w:tc>
          <w:tcPr>
            <w:tcW w:w="1145"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120</w:t>
            </w:r>
          </w:p>
        </w:tc>
        <w:tc>
          <w:tcPr>
            <w:tcW w:w="1038"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16.84</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19.12</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19.91</w:t>
            </w:r>
          </w:p>
        </w:tc>
      </w:tr>
      <w:tr w:rsidR="001534D1" w:rsidTr="001534D1">
        <w:trPr>
          <w:trHeight w:val="430"/>
          <w:jc w:val="center"/>
        </w:trPr>
        <w:tc>
          <w:tcPr>
            <w:tcW w:w="2379" w:type="dxa"/>
            <w:vMerge/>
            <w:shd w:val="clear" w:color="auto" w:fill="auto"/>
            <w:vAlign w:val="center"/>
          </w:tcPr>
          <w:p w:rsidR="001534D1" w:rsidRDefault="001534D1" w:rsidP="001534D1">
            <w:pPr>
              <w:pStyle w:val="TAC"/>
              <w:widowControl w:val="0"/>
              <w:rPr>
                <w:rFonts w:eastAsia="MS Mincho"/>
                <w:sz w:val="16"/>
                <w:szCs w:val="16"/>
              </w:rPr>
            </w:pPr>
          </w:p>
        </w:tc>
        <w:tc>
          <w:tcPr>
            <w:tcW w:w="1145" w:type="dxa"/>
            <w:vMerge/>
            <w:vAlign w:val="center"/>
          </w:tcPr>
          <w:p w:rsidR="001534D1" w:rsidRDefault="001534D1" w:rsidP="001534D1">
            <w:pPr>
              <w:pStyle w:val="TAC"/>
              <w:widowControl w:val="0"/>
              <w:rPr>
                <w:rFonts w:eastAsia="MS Mincho"/>
                <w:sz w:val="16"/>
                <w:szCs w:val="16"/>
              </w:rPr>
            </w:pPr>
          </w:p>
        </w:tc>
        <w:tc>
          <w:tcPr>
            <w:tcW w:w="1038" w:type="dxa"/>
            <w:vMerge/>
            <w:vAlign w:val="center"/>
          </w:tcPr>
          <w:p w:rsidR="001534D1" w:rsidRDefault="001534D1" w:rsidP="001534D1">
            <w:pPr>
              <w:spacing w:after="0"/>
              <w:jc w:val="center"/>
              <w:rPr>
                <w:rFonts w:ascii="Arial" w:hAnsi="Arial" w:cs="Arial"/>
              </w:rPr>
            </w:pPr>
          </w:p>
        </w:tc>
        <w:tc>
          <w:tcPr>
            <w:tcW w:w="14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3</w:t>
            </w:r>
          </w:p>
        </w:tc>
        <w:tc>
          <w:tcPr>
            <w:tcW w:w="1062" w:type="dxa"/>
            <w:vMerge/>
            <w:vAlign w:val="center"/>
          </w:tcPr>
          <w:p w:rsidR="001534D1" w:rsidRDefault="001534D1" w:rsidP="001534D1">
            <w:pPr>
              <w:pStyle w:val="TAC"/>
              <w:widowControl w:val="0"/>
              <w:rPr>
                <w:sz w:val="16"/>
                <w:szCs w:val="16"/>
                <w:lang w:eastAsia="zh-CN"/>
              </w:rPr>
            </w:pPr>
          </w:p>
        </w:tc>
        <w:tc>
          <w:tcPr>
            <w:tcW w:w="91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1.00</w:t>
            </w:r>
          </w:p>
        </w:tc>
        <w:tc>
          <w:tcPr>
            <w:tcW w:w="812" w:type="dxa"/>
            <w:vAlign w:val="center"/>
          </w:tcPr>
          <w:p w:rsidR="001534D1" w:rsidRDefault="001534D1" w:rsidP="001534D1">
            <w:pPr>
              <w:pStyle w:val="TAC"/>
              <w:widowControl w:val="0"/>
              <w:rPr>
                <w:sz w:val="16"/>
                <w:szCs w:val="16"/>
                <w:lang w:eastAsia="zh-CN"/>
              </w:rPr>
            </w:pPr>
            <w:r>
              <w:rPr>
                <w:rFonts w:hint="eastAsia"/>
                <w:sz w:val="16"/>
                <w:szCs w:val="16"/>
                <w:lang w:eastAsia="zh-CN"/>
              </w:rPr>
              <w:t>1.13</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1.18</w:t>
            </w:r>
          </w:p>
        </w:tc>
      </w:tr>
      <w:tr w:rsidR="001534D1" w:rsidTr="001534D1">
        <w:trPr>
          <w:trHeight w:val="492"/>
          <w:jc w:val="center"/>
        </w:trPr>
        <w:tc>
          <w:tcPr>
            <w:tcW w:w="23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64x16 MU-MIMO, Reciprocity based ; 4T SRS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(4,32,2,1,1;1,32);</w:t>
            </w:r>
            <w:r>
              <w:rPr>
                <w:rFonts w:eastAsia="MS Mincho"/>
                <w:sz w:val="16"/>
                <w:szCs w:val="16"/>
                <w:lang w:val="es-ES"/>
              </w:rPr>
              <w:br/>
              <w:t>UE</w:t>
            </w:r>
            <w:r>
              <w:rPr>
                <w:rFonts w:hint="eastAsia"/>
                <w:sz w:val="16"/>
                <w:szCs w:val="16"/>
                <w:lang w:val="es-ES" w:eastAsia="zh-CN"/>
              </w:rPr>
              <w:t xml:space="preserve"> Config</w:t>
            </w:r>
            <w:r>
              <w:rPr>
                <w:rFonts w:eastAsia="MS Mincho"/>
                <w:sz w:val="16"/>
                <w:szCs w:val="16"/>
                <w:lang w:val="es-ES"/>
              </w:rPr>
              <w:t xml:space="preserve"> =  (1,4,2,1,2; 1,4)</w:t>
            </w:r>
          </w:p>
        </w:tc>
        <w:tc>
          <w:tcPr>
            <w:tcW w:w="1145"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60</w:t>
            </w:r>
          </w:p>
        </w:tc>
        <w:tc>
          <w:tcPr>
            <w:tcW w:w="1038"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DDDSU</w:t>
            </w: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04"/>
          <w:jc w:val="center"/>
        </w:trPr>
        <w:tc>
          <w:tcPr>
            <w:tcW w:w="23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5" w:type="dxa"/>
            <w:vMerge/>
            <w:vAlign w:val="center"/>
          </w:tcPr>
          <w:p w:rsidR="001534D1" w:rsidRDefault="001534D1" w:rsidP="001534D1">
            <w:pPr>
              <w:pStyle w:val="TAC"/>
              <w:widowControl w:val="0"/>
              <w:rPr>
                <w:rFonts w:eastAsia="MS Mincho"/>
                <w:sz w:val="16"/>
                <w:szCs w:val="16"/>
                <w:lang w:val="es-ES"/>
              </w:rPr>
            </w:pPr>
          </w:p>
        </w:tc>
        <w:tc>
          <w:tcPr>
            <w:tcW w:w="1038" w:type="dxa"/>
            <w:vMerge/>
            <w:vAlign w:val="center"/>
          </w:tcPr>
          <w:p w:rsidR="001534D1" w:rsidRDefault="001534D1" w:rsidP="001534D1">
            <w:pPr>
              <w:spacing w:after="0"/>
              <w:jc w:val="center"/>
              <w:rPr>
                <w:rFonts w:ascii="Arial" w:eastAsia="MS Mincho" w:hAnsi="Arial"/>
                <w:sz w:val="16"/>
                <w:szCs w:val="16"/>
                <w:lang w:val="es-ES"/>
              </w:rPr>
            </w:pP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2" w:type="dxa"/>
            <w:vMerge/>
            <w:vAlign w:val="center"/>
          </w:tcPr>
          <w:p w:rsidR="001534D1" w:rsidRDefault="001534D1" w:rsidP="001534D1">
            <w:pPr>
              <w:pStyle w:val="TAC"/>
              <w:widowControl w:val="0"/>
              <w:rPr>
                <w:rFonts w:eastAsia="MS Mincho"/>
                <w:sz w:val="16"/>
                <w:szCs w:val="16"/>
                <w:lang w:val="es-ES"/>
              </w:rPr>
            </w:pP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12"/>
          <w:jc w:val="center"/>
        </w:trPr>
        <w:tc>
          <w:tcPr>
            <w:tcW w:w="23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8x2 MU-MIMO, Reciprocity based; 2T SRS (1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(16,8,2,1,1;2,2);</w:t>
            </w:r>
            <w:r>
              <w:rPr>
                <w:rFonts w:eastAsia="MS Mincho"/>
                <w:sz w:val="16"/>
                <w:szCs w:val="16"/>
                <w:lang w:val="es-ES"/>
              </w:rPr>
              <w:br/>
              <w:t>UE</w:t>
            </w:r>
            <w:r>
              <w:rPr>
                <w:rFonts w:hint="eastAsia"/>
                <w:sz w:val="16"/>
                <w:szCs w:val="16"/>
                <w:lang w:val="es-ES" w:eastAsia="zh-CN"/>
              </w:rPr>
              <w:t xml:space="preserve"> Config</w:t>
            </w:r>
            <w:r>
              <w:rPr>
                <w:rFonts w:eastAsia="MS Mincho"/>
                <w:sz w:val="16"/>
                <w:szCs w:val="16"/>
                <w:lang w:val="es-ES"/>
              </w:rPr>
              <w:t xml:space="preserve"> =  (4,4,2,1,1; 1,2)</w:t>
            </w:r>
          </w:p>
        </w:tc>
        <w:tc>
          <w:tcPr>
            <w:tcW w:w="1145"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120</w:t>
            </w:r>
          </w:p>
        </w:tc>
        <w:tc>
          <w:tcPr>
            <w:tcW w:w="1038"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DDDU</w:t>
            </w: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192"/>
          <w:jc w:val="center"/>
        </w:trPr>
        <w:tc>
          <w:tcPr>
            <w:tcW w:w="23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5" w:type="dxa"/>
            <w:vMerge/>
            <w:vAlign w:val="center"/>
          </w:tcPr>
          <w:p w:rsidR="001534D1" w:rsidRDefault="001534D1" w:rsidP="001534D1">
            <w:pPr>
              <w:pStyle w:val="TAC"/>
              <w:widowControl w:val="0"/>
              <w:rPr>
                <w:rFonts w:eastAsia="MS Mincho"/>
                <w:sz w:val="16"/>
                <w:szCs w:val="16"/>
                <w:lang w:val="es-ES"/>
              </w:rPr>
            </w:pPr>
          </w:p>
        </w:tc>
        <w:tc>
          <w:tcPr>
            <w:tcW w:w="1038" w:type="dxa"/>
            <w:vMerge/>
            <w:vAlign w:val="center"/>
          </w:tcPr>
          <w:p w:rsidR="001534D1" w:rsidRDefault="001534D1" w:rsidP="001534D1">
            <w:pPr>
              <w:spacing w:after="0"/>
              <w:jc w:val="center"/>
              <w:rPr>
                <w:rFonts w:ascii="Arial" w:eastAsia="MS Mincho" w:hAnsi="Arial"/>
                <w:sz w:val="16"/>
                <w:szCs w:val="16"/>
                <w:lang w:val="es-ES"/>
              </w:rPr>
            </w:pP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2" w:type="dxa"/>
            <w:vMerge/>
            <w:vAlign w:val="center"/>
          </w:tcPr>
          <w:p w:rsidR="001534D1" w:rsidRDefault="001534D1" w:rsidP="001534D1">
            <w:pPr>
              <w:pStyle w:val="TAC"/>
              <w:widowControl w:val="0"/>
              <w:rPr>
                <w:rFonts w:eastAsia="MS Mincho"/>
                <w:sz w:val="16"/>
                <w:szCs w:val="16"/>
                <w:lang w:val="es-ES"/>
              </w:rPr>
            </w:pPr>
          </w:p>
        </w:tc>
        <w:tc>
          <w:tcPr>
            <w:tcW w:w="911"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192"/>
          <w:jc w:val="center"/>
        </w:trPr>
        <w:tc>
          <w:tcPr>
            <w:tcW w:w="237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32x8 MU-MIMO, Reciprocity based; 4T SRS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 Config = (8,16,2,1,1;4,4);</w:t>
            </w:r>
          </w:p>
          <w:p w:rsidR="001534D1" w:rsidRDefault="001534D1" w:rsidP="001534D1">
            <w:pPr>
              <w:pStyle w:val="TAC"/>
              <w:widowControl w:val="0"/>
              <w:rPr>
                <w:rFonts w:eastAsia="MS Mincho"/>
                <w:sz w:val="16"/>
                <w:szCs w:val="16"/>
                <w:lang w:val="es-ES"/>
              </w:rPr>
            </w:pPr>
            <w:r>
              <w:rPr>
                <w:rFonts w:eastAsia="MS Mincho"/>
                <w:sz w:val="16"/>
                <w:szCs w:val="16"/>
                <w:lang w:val="es-ES"/>
              </w:rPr>
              <w:t>UE Config =  (2,4,2,1,2; 1,2)</w:t>
            </w:r>
          </w:p>
        </w:tc>
        <w:tc>
          <w:tcPr>
            <w:tcW w:w="1145"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120</w:t>
            </w:r>
          </w:p>
        </w:tc>
        <w:tc>
          <w:tcPr>
            <w:tcW w:w="1038" w:type="dxa"/>
            <w:vMerge w:val="restart"/>
            <w:vAlign w:val="center"/>
          </w:tcPr>
          <w:p w:rsidR="001534D1" w:rsidRDefault="001534D1" w:rsidP="001534D1">
            <w:pPr>
              <w:spacing w:after="0"/>
              <w:jc w:val="center"/>
              <w:rPr>
                <w:rFonts w:ascii="Arial" w:eastAsia="MS Mincho" w:hAnsi="Arial"/>
                <w:sz w:val="16"/>
                <w:szCs w:val="16"/>
                <w:lang w:val="es-ES"/>
              </w:rPr>
            </w:pPr>
            <w:r>
              <w:rPr>
                <w:rFonts w:ascii="Arial" w:eastAsia="MS Mincho" w:hAnsi="Arial"/>
                <w:sz w:val="16"/>
                <w:szCs w:val="16"/>
                <w:lang w:val="es-ES"/>
              </w:rPr>
              <w:t>DDDSU</w:t>
            </w: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911" w:type="dxa"/>
            <w:shd w:val="clear" w:color="auto" w:fill="auto"/>
            <w:vAlign w:val="center"/>
          </w:tcPr>
          <w:p w:rsidR="001534D1" w:rsidRDefault="001534D1" w:rsidP="001534D1">
            <w:pPr>
              <w:pStyle w:val="TAC"/>
              <w:widowControl w:val="0"/>
              <w:rPr>
                <w:sz w:val="16"/>
                <w:szCs w:val="16"/>
                <w:lang w:val="es-ES" w:eastAsia="zh-CN"/>
              </w:rPr>
            </w:pPr>
            <w:r>
              <w:rPr>
                <w:rFonts w:eastAsia="MS Mincho"/>
                <w:sz w:val="16"/>
                <w:szCs w:val="16"/>
                <w:lang w:val="es-ES"/>
              </w:rPr>
              <w:t>/</w:t>
            </w:r>
          </w:p>
        </w:tc>
        <w:tc>
          <w:tcPr>
            <w:tcW w:w="812" w:type="dxa"/>
            <w:vAlign w:val="center"/>
          </w:tcPr>
          <w:p w:rsidR="001534D1" w:rsidRDefault="001534D1" w:rsidP="001534D1">
            <w:pPr>
              <w:pStyle w:val="TAC"/>
              <w:widowControl w:val="0"/>
              <w:rPr>
                <w:sz w:val="16"/>
                <w:szCs w:val="16"/>
                <w:lang w:val="es-ES" w:eastAsia="zh-CN"/>
              </w:rPr>
            </w:pPr>
            <w:r>
              <w:rPr>
                <w:rFonts w:eastAsia="MS Mincho"/>
                <w:sz w:val="16"/>
                <w:szCs w:val="16"/>
                <w:lang w:val="es-ES"/>
              </w:rPr>
              <w:t>/</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eastAsia="MS Mincho"/>
                <w:sz w:val="16"/>
                <w:szCs w:val="16"/>
                <w:lang w:val="es-ES"/>
              </w:rPr>
              <w:t>/</w:t>
            </w:r>
          </w:p>
        </w:tc>
      </w:tr>
      <w:tr w:rsidR="001534D1" w:rsidTr="001534D1">
        <w:trPr>
          <w:trHeight w:val="192"/>
          <w:jc w:val="center"/>
        </w:trPr>
        <w:tc>
          <w:tcPr>
            <w:tcW w:w="2379"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5" w:type="dxa"/>
            <w:vMerge/>
            <w:vAlign w:val="center"/>
          </w:tcPr>
          <w:p w:rsidR="001534D1" w:rsidRDefault="001534D1" w:rsidP="001534D1">
            <w:pPr>
              <w:pStyle w:val="TAC"/>
              <w:widowControl w:val="0"/>
              <w:rPr>
                <w:rFonts w:eastAsia="MS Mincho"/>
                <w:sz w:val="16"/>
                <w:szCs w:val="16"/>
                <w:lang w:val="es-ES"/>
              </w:rPr>
            </w:pPr>
          </w:p>
        </w:tc>
        <w:tc>
          <w:tcPr>
            <w:tcW w:w="1038" w:type="dxa"/>
            <w:vMerge/>
            <w:vAlign w:val="center"/>
          </w:tcPr>
          <w:p w:rsidR="001534D1" w:rsidRDefault="001534D1" w:rsidP="001534D1">
            <w:pPr>
              <w:spacing w:after="0"/>
              <w:jc w:val="center"/>
              <w:rPr>
                <w:rFonts w:ascii="Arial" w:eastAsia="MS Mincho" w:hAnsi="Arial"/>
                <w:sz w:val="16"/>
                <w:szCs w:val="16"/>
                <w:lang w:val="es-ES"/>
              </w:rPr>
            </w:pPr>
          </w:p>
        </w:tc>
        <w:tc>
          <w:tcPr>
            <w:tcW w:w="1439"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2" w:type="dxa"/>
            <w:vMerge/>
            <w:vAlign w:val="center"/>
          </w:tcPr>
          <w:p w:rsidR="001534D1" w:rsidRDefault="001534D1" w:rsidP="001534D1">
            <w:pPr>
              <w:pStyle w:val="TAC"/>
              <w:widowControl w:val="0"/>
              <w:rPr>
                <w:rFonts w:eastAsia="MS Mincho"/>
                <w:sz w:val="16"/>
                <w:szCs w:val="16"/>
                <w:lang w:val="es-ES"/>
              </w:rPr>
            </w:pPr>
          </w:p>
        </w:tc>
        <w:tc>
          <w:tcPr>
            <w:tcW w:w="911" w:type="dxa"/>
            <w:shd w:val="clear" w:color="auto" w:fill="auto"/>
            <w:vAlign w:val="center"/>
          </w:tcPr>
          <w:p w:rsidR="001534D1" w:rsidRDefault="001534D1" w:rsidP="001534D1">
            <w:pPr>
              <w:pStyle w:val="TAC"/>
              <w:widowControl w:val="0"/>
              <w:rPr>
                <w:sz w:val="16"/>
                <w:szCs w:val="16"/>
                <w:lang w:val="es-ES" w:eastAsia="zh-CN"/>
              </w:rPr>
            </w:pPr>
            <w:r>
              <w:rPr>
                <w:rFonts w:eastAsia="MS Mincho"/>
                <w:sz w:val="16"/>
                <w:szCs w:val="16"/>
                <w:lang w:val="es-ES"/>
              </w:rPr>
              <w:t>/</w:t>
            </w:r>
          </w:p>
        </w:tc>
        <w:tc>
          <w:tcPr>
            <w:tcW w:w="812" w:type="dxa"/>
            <w:vAlign w:val="center"/>
          </w:tcPr>
          <w:p w:rsidR="001534D1" w:rsidRDefault="001534D1" w:rsidP="001534D1">
            <w:pPr>
              <w:pStyle w:val="TAC"/>
              <w:widowControl w:val="0"/>
              <w:rPr>
                <w:sz w:val="16"/>
                <w:szCs w:val="16"/>
                <w:lang w:val="es-ES" w:eastAsia="zh-CN"/>
              </w:rPr>
            </w:pPr>
            <w:r>
              <w:rPr>
                <w:rFonts w:eastAsia="MS Mincho"/>
                <w:sz w:val="16"/>
                <w:szCs w:val="16"/>
                <w:lang w:val="es-ES"/>
              </w:rPr>
              <w:t>/</w:t>
            </w:r>
          </w:p>
        </w:tc>
        <w:tc>
          <w:tcPr>
            <w:tcW w:w="812" w:type="dxa"/>
            <w:shd w:val="clear" w:color="auto" w:fill="auto"/>
            <w:vAlign w:val="center"/>
          </w:tcPr>
          <w:p w:rsidR="001534D1" w:rsidRDefault="001534D1" w:rsidP="001534D1">
            <w:pPr>
              <w:pStyle w:val="TAC"/>
              <w:widowControl w:val="0"/>
              <w:rPr>
                <w:sz w:val="16"/>
                <w:szCs w:val="16"/>
                <w:lang w:val="es-ES" w:eastAsia="zh-CN"/>
              </w:rPr>
            </w:pPr>
            <w:r>
              <w:rPr>
                <w:rFonts w:eastAsia="MS Mincho"/>
                <w:sz w:val="16"/>
                <w:szCs w:val="16"/>
                <w:lang w:val="es-ES"/>
              </w:rPr>
              <w:t>/</w:t>
            </w:r>
          </w:p>
        </w:tc>
      </w:tr>
    </w:tbl>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DL spectral efficiency for NR for evaluation configuration B with 36TRxP are provided in Table </w:t>
      </w:r>
      <w:r w:rsidR="000436D6">
        <w:rPr>
          <w:rFonts w:hint="eastAsia"/>
          <w:lang w:val="en-US" w:eastAsia="zh-CN"/>
        </w:rPr>
        <w:t>2.2</w:t>
      </w:r>
      <w:r w:rsidR="000436D6">
        <w:rPr>
          <w:lang w:val="en-US" w:eastAsia="zh-CN"/>
        </w:rPr>
        <w:t>.1.1.2</w:t>
      </w:r>
      <w:r>
        <w:rPr>
          <w:lang w:val="en-US" w:eastAsia="zh-CN"/>
        </w:rPr>
        <w:t xml:space="preserve">-2. </w:t>
      </w:r>
    </w:p>
    <w:p w:rsidR="001534D1" w:rsidRDefault="001534D1" w:rsidP="001534D1">
      <w:pPr>
        <w:rPr>
          <w:lang w:val="en-US" w:eastAsia="zh-CN"/>
        </w:rPr>
      </w:pPr>
      <w:r>
        <w:rPr>
          <w:lang w:val="en-US" w:eastAsia="zh-CN"/>
        </w:rPr>
        <w:t>It is observed that NR fulfills the DL spectral efficiency requirement for all the above configurations in evaluation configuration B.</w:t>
      </w:r>
    </w:p>
    <w:p w:rsidR="001534D1" w:rsidRDefault="001534D1" w:rsidP="001534D1">
      <w:pPr>
        <w:pStyle w:val="TH"/>
        <w:rPr>
          <w:lang w:eastAsia="zh-CN"/>
        </w:rPr>
      </w:pPr>
      <w:r>
        <w:t xml:space="preserve">Table </w:t>
      </w:r>
      <w:r w:rsidR="000436D6">
        <w:rPr>
          <w:rFonts w:hint="eastAsia"/>
          <w:lang w:val="en-US" w:eastAsia="zh-CN"/>
        </w:rPr>
        <w:t>2.2</w:t>
      </w:r>
      <w:r w:rsidR="000436D6">
        <w:rPr>
          <w:lang w:val="en-US" w:eastAsia="zh-CN"/>
        </w:rPr>
        <w:t>.1.1.2</w:t>
      </w:r>
      <w:r>
        <w:t xml:space="preserve">-2 </w:t>
      </w:r>
      <w:r>
        <w:rPr>
          <w:lang w:eastAsia="zh-CN"/>
        </w:rPr>
        <w:t xml:space="preserve">DL spectral efficiency for NR in Indoor Hotspot – eMBB </w:t>
      </w:r>
      <w:r>
        <w:rPr>
          <w:lang w:eastAsia="zh-CN"/>
        </w:rPr>
        <w:br/>
        <w:t>(Evaluation configuration B, CF=30 GHz, for 36TRxP)</w:t>
      </w:r>
    </w:p>
    <w:p w:rsidR="001534D1" w:rsidRDefault="001534D1" w:rsidP="001534D1">
      <w:pPr>
        <w:pStyle w:val="TH"/>
        <w:rPr>
          <w:lang w:val="en-US" w:eastAsia="zh-CN"/>
        </w:rPr>
      </w:pPr>
      <w:r>
        <w:rPr>
          <w:rFonts w:hint="eastAsia"/>
          <w:lang w:eastAsia="zh-CN"/>
        </w:rPr>
        <w:t xml:space="preserve"> (a) </w:t>
      </w:r>
      <w:r>
        <w:rPr>
          <w:lang w:eastAsia="zh-CN"/>
        </w:rPr>
        <w:t>NR TDD</w:t>
      </w:r>
    </w:p>
    <w:tbl>
      <w:tblPr>
        <w:tblW w:w="102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60"/>
        <w:gridCol w:w="1142"/>
        <w:gridCol w:w="1036"/>
        <w:gridCol w:w="1437"/>
        <w:gridCol w:w="439"/>
        <w:gridCol w:w="1060"/>
        <w:gridCol w:w="966"/>
        <w:gridCol w:w="812"/>
        <w:gridCol w:w="812"/>
      </w:tblGrid>
      <w:tr w:rsidR="001534D1" w:rsidTr="001534D1">
        <w:trPr>
          <w:trHeight w:val="920"/>
          <w:jc w:val="center"/>
        </w:trPr>
        <w:tc>
          <w:tcPr>
            <w:tcW w:w="2560" w:type="dxa"/>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1142" w:type="dxa"/>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036" w:type="dxa"/>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876" w:type="dxa"/>
            <w:gridSpan w:val="2"/>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1060"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966"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80</w:t>
            </w:r>
            <w:r>
              <w:rPr>
                <w:rFonts w:hint="eastAsia"/>
                <w:sz w:val="16"/>
                <w:szCs w:val="16"/>
                <w:lang w:eastAsia="zh-CN"/>
              </w:rPr>
              <w:t>MHz</w:t>
            </w:r>
            <w:r>
              <w:rPr>
                <w:sz w:val="16"/>
                <w:szCs w:val="16"/>
                <w:lang w:eastAsia="zh-CN"/>
              </w:rPr>
              <w:t xml:space="preserve"> / 100MHz</w:t>
            </w:r>
          </w:p>
        </w:tc>
        <w:tc>
          <w:tcPr>
            <w:tcW w:w="812" w:type="dxa"/>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0MHz</w:t>
            </w:r>
          </w:p>
        </w:tc>
        <w:tc>
          <w:tcPr>
            <w:tcW w:w="812"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40</w:t>
            </w:r>
            <w:r>
              <w:rPr>
                <w:rFonts w:hint="eastAsia"/>
                <w:sz w:val="16"/>
                <w:szCs w:val="16"/>
                <w:lang w:eastAsia="zh-CN"/>
              </w:rPr>
              <w:t>0MHz</w:t>
            </w:r>
          </w:p>
        </w:tc>
      </w:tr>
      <w:tr w:rsidR="001534D1" w:rsidTr="001534D1">
        <w:trPr>
          <w:trHeight w:val="417"/>
          <w:jc w:val="center"/>
        </w:trPr>
        <w:tc>
          <w:tcPr>
            <w:tcW w:w="2560"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Type II Codebook based</w:t>
            </w:r>
          </w:p>
          <w:p w:rsidR="001534D1" w:rsidRDefault="001534D1" w:rsidP="001534D1">
            <w:pPr>
              <w:pStyle w:val="TAC"/>
              <w:widowControl w:val="0"/>
              <w:rPr>
                <w:rFonts w:eastAsia="MS Mincho"/>
                <w:sz w:val="16"/>
                <w:szCs w:val="16"/>
                <w:lang w:val="es-ES"/>
              </w:rPr>
            </w:pPr>
            <w:r>
              <w:rPr>
                <w:rFonts w:eastAsia="MS Mincho"/>
                <w:sz w:val="16"/>
                <w:szCs w:val="16"/>
                <w:lang w:val="es-ES"/>
              </w:rPr>
              <w:t>(2 panel@UE)</w:t>
            </w:r>
          </w:p>
          <w:p w:rsidR="001534D1" w:rsidRDefault="001534D1" w:rsidP="001534D1">
            <w:pPr>
              <w:spacing w:after="0"/>
              <w:jc w:val="center"/>
              <w:rPr>
                <w:rFonts w:eastAsia="MS Mincho"/>
                <w:sz w:val="16"/>
                <w:szCs w:val="16"/>
                <w:lang w:val="es-ES"/>
              </w:rPr>
            </w:pPr>
            <w:r>
              <w:rPr>
                <w:rFonts w:ascii="Arial" w:eastAsia="MS Mincho" w:hAnsi="Arial"/>
                <w:sz w:val="16"/>
                <w:szCs w:val="16"/>
                <w:lang w:val="es-ES"/>
              </w:rPr>
              <w:t>gNB</w:t>
            </w:r>
            <w:r>
              <w:rPr>
                <w:rFonts w:ascii="Arial" w:hAnsi="Arial" w:hint="eastAsia"/>
                <w:sz w:val="16"/>
                <w:szCs w:val="16"/>
                <w:lang w:val="es-ES" w:eastAsia="zh-CN"/>
              </w:rPr>
              <w:t xml:space="preserve"> Config</w:t>
            </w:r>
            <w:r>
              <w:rPr>
                <w:rFonts w:ascii="Arial" w:eastAsia="MS Mincho" w:hAnsi="Arial"/>
                <w:sz w:val="16"/>
                <w:szCs w:val="16"/>
                <w:lang w:val="es-ES"/>
              </w:rPr>
              <w:t xml:space="preserve"> = (8,8,2,1,1;4,4)</w:t>
            </w:r>
            <w:r>
              <w:rPr>
                <w:rFonts w:ascii="Arial" w:eastAsia="MS Mincho" w:hAnsi="Arial"/>
                <w:sz w:val="16"/>
                <w:szCs w:val="16"/>
                <w:lang w:val="es-ES"/>
              </w:rPr>
              <w:br/>
              <w:t xml:space="preserve"> UE</w:t>
            </w:r>
            <w:r>
              <w:rPr>
                <w:rFonts w:ascii="Arial" w:hAnsi="Arial" w:hint="eastAsia"/>
                <w:sz w:val="16"/>
                <w:szCs w:val="16"/>
                <w:lang w:val="es-ES" w:eastAsia="zh-CN"/>
              </w:rPr>
              <w:t xml:space="preserve"> Config</w:t>
            </w:r>
            <w:r>
              <w:rPr>
                <w:rFonts w:ascii="Arial" w:eastAsia="MS Mincho" w:hAnsi="Arial"/>
                <w:sz w:val="16"/>
                <w:szCs w:val="16"/>
                <w:lang w:val="es-ES"/>
              </w:rPr>
              <w:t xml:space="preserve"> =  (2,4,2,1,2; 1,1)</w:t>
            </w:r>
          </w:p>
        </w:tc>
        <w:tc>
          <w:tcPr>
            <w:tcW w:w="114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120</w:t>
            </w:r>
          </w:p>
        </w:tc>
        <w:tc>
          <w:tcPr>
            <w:tcW w:w="1036"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437"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9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28"/>
          <w:jc w:val="center"/>
        </w:trPr>
        <w:tc>
          <w:tcPr>
            <w:tcW w:w="2560"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2" w:type="dxa"/>
            <w:vMerge/>
            <w:vAlign w:val="center"/>
          </w:tcPr>
          <w:p w:rsidR="001534D1" w:rsidRDefault="001534D1" w:rsidP="001534D1">
            <w:pPr>
              <w:pStyle w:val="TAC"/>
              <w:widowControl w:val="0"/>
              <w:rPr>
                <w:rFonts w:eastAsia="MS Mincho"/>
                <w:sz w:val="16"/>
                <w:szCs w:val="16"/>
                <w:lang w:val="es-ES"/>
              </w:rPr>
            </w:pPr>
          </w:p>
        </w:tc>
        <w:tc>
          <w:tcPr>
            <w:tcW w:w="1036" w:type="dxa"/>
            <w:vMerge/>
            <w:vAlign w:val="center"/>
          </w:tcPr>
          <w:p w:rsidR="001534D1" w:rsidRDefault="001534D1" w:rsidP="001534D1">
            <w:pPr>
              <w:pStyle w:val="TAC"/>
              <w:widowControl w:val="0"/>
              <w:rPr>
                <w:rFonts w:eastAsia="MS Mincho"/>
                <w:sz w:val="16"/>
                <w:szCs w:val="16"/>
                <w:lang w:val="es-ES"/>
              </w:rPr>
            </w:pPr>
          </w:p>
        </w:tc>
        <w:tc>
          <w:tcPr>
            <w:tcW w:w="1437"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0" w:type="dxa"/>
            <w:vMerge/>
            <w:vAlign w:val="center"/>
          </w:tcPr>
          <w:p w:rsidR="001534D1" w:rsidRDefault="001534D1" w:rsidP="001534D1">
            <w:pPr>
              <w:pStyle w:val="TAC"/>
              <w:widowControl w:val="0"/>
              <w:rPr>
                <w:rFonts w:eastAsia="MS Mincho"/>
                <w:sz w:val="16"/>
                <w:szCs w:val="16"/>
                <w:lang w:val="es-ES"/>
              </w:rPr>
            </w:pPr>
          </w:p>
        </w:tc>
        <w:tc>
          <w:tcPr>
            <w:tcW w:w="966" w:type="dxa"/>
            <w:shd w:val="clear" w:color="auto" w:fill="auto"/>
            <w:vAlign w:val="center"/>
          </w:tcPr>
          <w:p w:rsidR="001534D1" w:rsidRDefault="001534D1" w:rsidP="001534D1">
            <w:pPr>
              <w:pStyle w:val="TAC"/>
              <w:widowControl w:val="0"/>
              <w:rPr>
                <w:rFonts w:eastAsia="MS Mincho"/>
                <w:color w:val="000000" w:themeColor="text1"/>
                <w:sz w:val="16"/>
                <w:szCs w:val="16"/>
                <w:lang w:val="es-ES"/>
              </w:rPr>
            </w:pPr>
            <w:r>
              <w:rPr>
                <w:rFonts w:eastAsia="MS Mincho"/>
                <w:sz w:val="16"/>
                <w:szCs w:val="16"/>
                <w:lang w:val="es-ES"/>
              </w:rPr>
              <w:t>/</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474"/>
          <w:jc w:val="center"/>
        </w:trPr>
        <w:tc>
          <w:tcPr>
            <w:tcW w:w="2560"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32x8 MU-MIMO, Reciprocity based; 4Tx SRS</w:t>
            </w:r>
          </w:p>
          <w:p w:rsidR="001534D1" w:rsidRDefault="001534D1" w:rsidP="001534D1">
            <w:pPr>
              <w:pStyle w:val="TAC"/>
              <w:widowControl w:val="0"/>
              <w:rPr>
                <w:rFonts w:eastAsia="MS Mincho"/>
                <w:sz w:val="16"/>
                <w:szCs w:val="16"/>
                <w:lang w:val="es-ES"/>
              </w:rPr>
            </w:pPr>
            <w:r>
              <w:rPr>
                <w:rFonts w:eastAsia="MS Mincho"/>
                <w:sz w:val="16"/>
                <w:szCs w:val="16"/>
                <w:lang w:val="es-ES"/>
              </w:rPr>
              <w:t>(2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(4,16,2,1,1;1,16)</w:t>
            </w:r>
          </w:p>
          <w:p w:rsidR="001534D1" w:rsidRDefault="001534D1" w:rsidP="001534D1">
            <w:pPr>
              <w:pStyle w:val="TAC"/>
              <w:widowControl w:val="0"/>
              <w:rPr>
                <w:rFonts w:eastAsia="MS Mincho"/>
                <w:sz w:val="16"/>
                <w:szCs w:val="16"/>
                <w:lang w:val="es-ES"/>
              </w:rPr>
            </w:pPr>
            <w:r>
              <w:rPr>
                <w:rFonts w:eastAsia="MS Mincho"/>
                <w:sz w:val="16"/>
                <w:szCs w:val="16"/>
                <w:lang w:val="es-ES"/>
              </w:rPr>
              <w:t xml:space="preserve"> UE</w:t>
            </w:r>
            <w:r>
              <w:rPr>
                <w:rFonts w:hint="eastAsia"/>
                <w:sz w:val="16"/>
                <w:szCs w:val="16"/>
                <w:lang w:val="es-ES" w:eastAsia="zh-CN"/>
              </w:rPr>
              <w:t xml:space="preserve"> Config</w:t>
            </w:r>
            <w:r>
              <w:rPr>
                <w:rFonts w:eastAsia="MS Mincho"/>
                <w:sz w:val="16"/>
                <w:szCs w:val="16"/>
                <w:lang w:val="es-ES"/>
              </w:rPr>
              <w:t xml:space="preserve"> =  (2,4,2,1,2; 1,2)</w:t>
            </w:r>
          </w:p>
        </w:tc>
        <w:tc>
          <w:tcPr>
            <w:tcW w:w="114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60</w:t>
            </w:r>
          </w:p>
        </w:tc>
        <w:tc>
          <w:tcPr>
            <w:tcW w:w="1036" w:type="dxa"/>
            <w:vMerge w:val="restart"/>
            <w:vAlign w:val="center"/>
          </w:tcPr>
          <w:p w:rsidR="001534D1" w:rsidRDefault="001534D1" w:rsidP="001534D1">
            <w:pPr>
              <w:spacing w:after="0"/>
              <w:jc w:val="center"/>
              <w:rPr>
                <w:rFonts w:eastAsia="MS Mincho"/>
                <w:sz w:val="16"/>
                <w:szCs w:val="16"/>
                <w:lang w:val="es-ES"/>
              </w:rPr>
            </w:pPr>
            <w:r>
              <w:rPr>
                <w:rFonts w:ascii="Arial" w:eastAsia="MS Mincho" w:hAnsi="Arial"/>
                <w:sz w:val="16"/>
                <w:szCs w:val="16"/>
                <w:lang w:val="es-ES"/>
              </w:rPr>
              <w:t>DSUUD</w:t>
            </w:r>
          </w:p>
        </w:tc>
        <w:tc>
          <w:tcPr>
            <w:tcW w:w="1437"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9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12.72</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14.60</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288"/>
          <w:jc w:val="center"/>
        </w:trPr>
        <w:tc>
          <w:tcPr>
            <w:tcW w:w="2560"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2" w:type="dxa"/>
            <w:vMerge/>
            <w:vAlign w:val="center"/>
          </w:tcPr>
          <w:p w:rsidR="001534D1" w:rsidRDefault="001534D1" w:rsidP="001534D1">
            <w:pPr>
              <w:pStyle w:val="TAC"/>
              <w:widowControl w:val="0"/>
              <w:rPr>
                <w:rFonts w:eastAsia="MS Mincho"/>
                <w:sz w:val="16"/>
                <w:szCs w:val="16"/>
                <w:lang w:val="es-ES"/>
              </w:rPr>
            </w:pPr>
          </w:p>
        </w:tc>
        <w:tc>
          <w:tcPr>
            <w:tcW w:w="1036" w:type="dxa"/>
            <w:vMerge/>
            <w:vAlign w:val="center"/>
          </w:tcPr>
          <w:p w:rsidR="001534D1" w:rsidRDefault="001534D1" w:rsidP="001534D1">
            <w:pPr>
              <w:pStyle w:val="TAC"/>
              <w:widowControl w:val="0"/>
              <w:rPr>
                <w:rFonts w:eastAsia="MS Mincho"/>
                <w:sz w:val="16"/>
                <w:szCs w:val="16"/>
                <w:lang w:val="es-ES"/>
              </w:rPr>
            </w:pPr>
          </w:p>
        </w:tc>
        <w:tc>
          <w:tcPr>
            <w:tcW w:w="1437"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0" w:type="dxa"/>
            <w:vMerge/>
            <w:vAlign w:val="center"/>
          </w:tcPr>
          <w:p w:rsidR="001534D1" w:rsidRDefault="001534D1" w:rsidP="001534D1">
            <w:pPr>
              <w:pStyle w:val="TAC"/>
              <w:widowControl w:val="0"/>
              <w:rPr>
                <w:rFonts w:eastAsia="MS Mincho"/>
                <w:sz w:val="16"/>
                <w:szCs w:val="16"/>
                <w:lang w:val="es-ES"/>
              </w:rPr>
            </w:pPr>
          </w:p>
        </w:tc>
        <w:tc>
          <w:tcPr>
            <w:tcW w:w="9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0.38</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0.43</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88"/>
          <w:jc w:val="center"/>
        </w:trPr>
        <w:tc>
          <w:tcPr>
            <w:tcW w:w="2560"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32x8 MU-MIMO, Reciprocity based; 4Tx SRS</w:t>
            </w:r>
          </w:p>
          <w:p w:rsidR="001534D1" w:rsidRDefault="001534D1" w:rsidP="001534D1">
            <w:pPr>
              <w:pStyle w:val="TAC"/>
              <w:widowControl w:val="0"/>
              <w:rPr>
                <w:rFonts w:eastAsia="MS Mincho"/>
                <w:sz w:val="16"/>
                <w:szCs w:val="16"/>
                <w:lang w:val="es-ES"/>
              </w:rPr>
            </w:pPr>
            <w:r>
              <w:rPr>
                <w:rFonts w:eastAsia="MS Mincho"/>
                <w:sz w:val="16"/>
                <w:szCs w:val="16"/>
                <w:lang w:val="es-ES"/>
              </w:rPr>
              <w:t>(2 panels@UE)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(4,16,2,1,1;1,16)</w:t>
            </w:r>
          </w:p>
          <w:p w:rsidR="001534D1" w:rsidRDefault="001534D1" w:rsidP="001534D1">
            <w:pPr>
              <w:pStyle w:val="TAC"/>
              <w:widowControl w:val="0"/>
              <w:rPr>
                <w:rFonts w:eastAsia="MS Mincho"/>
                <w:sz w:val="16"/>
                <w:szCs w:val="16"/>
                <w:lang w:val="es-ES"/>
              </w:rPr>
            </w:pPr>
            <w:r>
              <w:rPr>
                <w:rFonts w:eastAsia="MS Mincho"/>
                <w:sz w:val="16"/>
                <w:szCs w:val="16"/>
                <w:lang w:val="es-ES"/>
              </w:rPr>
              <w:t xml:space="preserve"> UE</w:t>
            </w:r>
            <w:r>
              <w:rPr>
                <w:rFonts w:hint="eastAsia"/>
                <w:sz w:val="16"/>
                <w:szCs w:val="16"/>
                <w:lang w:val="es-ES" w:eastAsia="zh-CN"/>
              </w:rPr>
              <w:t xml:space="preserve"> Config</w:t>
            </w:r>
            <w:r>
              <w:rPr>
                <w:rFonts w:eastAsia="MS Mincho"/>
                <w:sz w:val="16"/>
                <w:szCs w:val="16"/>
                <w:lang w:val="es-ES"/>
              </w:rPr>
              <w:t xml:space="preserve"> =  (2,4,2,1,2; 1,2)</w:t>
            </w:r>
          </w:p>
        </w:tc>
        <w:tc>
          <w:tcPr>
            <w:tcW w:w="114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120</w:t>
            </w:r>
          </w:p>
        </w:tc>
        <w:tc>
          <w:tcPr>
            <w:tcW w:w="1036"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437"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9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12.11</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13.75</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14.32</w:t>
            </w:r>
          </w:p>
        </w:tc>
      </w:tr>
      <w:tr w:rsidR="001534D1" w:rsidTr="001534D1">
        <w:trPr>
          <w:trHeight w:val="276"/>
          <w:jc w:val="center"/>
        </w:trPr>
        <w:tc>
          <w:tcPr>
            <w:tcW w:w="2560"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2" w:type="dxa"/>
            <w:vMerge/>
            <w:vAlign w:val="center"/>
          </w:tcPr>
          <w:p w:rsidR="001534D1" w:rsidRDefault="001534D1" w:rsidP="001534D1">
            <w:pPr>
              <w:pStyle w:val="TAC"/>
              <w:widowControl w:val="0"/>
              <w:rPr>
                <w:rFonts w:eastAsia="MS Mincho"/>
                <w:sz w:val="16"/>
                <w:szCs w:val="16"/>
                <w:lang w:val="es-ES"/>
              </w:rPr>
            </w:pPr>
          </w:p>
        </w:tc>
        <w:tc>
          <w:tcPr>
            <w:tcW w:w="1036" w:type="dxa"/>
            <w:vMerge/>
            <w:vAlign w:val="center"/>
          </w:tcPr>
          <w:p w:rsidR="001534D1" w:rsidRDefault="001534D1" w:rsidP="001534D1">
            <w:pPr>
              <w:pStyle w:val="TAC"/>
              <w:widowControl w:val="0"/>
              <w:rPr>
                <w:rFonts w:eastAsia="MS Mincho"/>
                <w:sz w:val="16"/>
                <w:szCs w:val="16"/>
                <w:lang w:val="es-ES"/>
              </w:rPr>
            </w:pPr>
          </w:p>
        </w:tc>
        <w:tc>
          <w:tcPr>
            <w:tcW w:w="1437"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0" w:type="dxa"/>
            <w:vMerge/>
            <w:vAlign w:val="center"/>
          </w:tcPr>
          <w:p w:rsidR="001534D1" w:rsidRDefault="001534D1" w:rsidP="001534D1">
            <w:pPr>
              <w:pStyle w:val="TAC"/>
              <w:widowControl w:val="0"/>
              <w:rPr>
                <w:rFonts w:eastAsia="MS Mincho"/>
                <w:sz w:val="16"/>
                <w:szCs w:val="16"/>
                <w:lang w:val="es-ES"/>
              </w:rPr>
            </w:pPr>
          </w:p>
        </w:tc>
        <w:tc>
          <w:tcPr>
            <w:tcW w:w="9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0.31</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0.35</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0.36</w:t>
            </w:r>
          </w:p>
        </w:tc>
      </w:tr>
      <w:tr w:rsidR="001534D1" w:rsidTr="001534D1">
        <w:trPr>
          <w:trHeight w:val="302"/>
          <w:jc w:val="center"/>
        </w:trPr>
        <w:tc>
          <w:tcPr>
            <w:tcW w:w="2560"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64x8 MU-MIMO, Reciprocity based; 4T SRS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(8,16,2,1,1;2,16)</w:t>
            </w:r>
          </w:p>
          <w:p w:rsidR="001534D1" w:rsidRDefault="001534D1" w:rsidP="001534D1">
            <w:pPr>
              <w:pStyle w:val="TAC"/>
              <w:widowControl w:val="0"/>
              <w:rPr>
                <w:rFonts w:eastAsia="MS Mincho"/>
                <w:sz w:val="16"/>
                <w:szCs w:val="16"/>
                <w:lang w:val="es-ES"/>
              </w:rPr>
            </w:pPr>
            <w:r>
              <w:rPr>
                <w:rFonts w:eastAsia="MS Mincho"/>
                <w:sz w:val="16"/>
                <w:szCs w:val="16"/>
                <w:lang w:val="es-ES"/>
              </w:rPr>
              <w:t xml:space="preserve"> UE</w:t>
            </w:r>
            <w:r>
              <w:rPr>
                <w:rFonts w:hint="eastAsia"/>
                <w:sz w:val="16"/>
                <w:szCs w:val="16"/>
                <w:lang w:val="es-ES" w:eastAsia="zh-CN"/>
              </w:rPr>
              <w:t xml:space="preserve"> Config</w:t>
            </w:r>
            <w:r>
              <w:rPr>
                <w:rFonts w:eastAsia="MS Mincho"/>
                <w:sz w:val="16"/>
                <w:szCs w:val="16"/>
                <w:lang w:val="es-ES"/>
              </w:rPr>
              <w:t xml:space="preserve"> =  (2,4,2,1,2; 1,2)</w:t>
            </w:r>
          </w:p>
        </w:tc>
        <w:tc>
          <w:tcPr>
            <w:tcW w:w="114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60</w:t>
            </w:r>
          </w:p>
        </w:tc>
        <w:tc>
          <w:tcPr>
            <w:tcW w:w="1036"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437"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0"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w:t>
            </w:r>
          </w:p>
        </w:tc>
        <w:tc>
          <w:tcPr>
            <w:tcW w:w="9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14.85</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17.05</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235"/>
          <w:jc w:val="center"/>
        </w:trPr>
        <w:tc>
          <w:tcPr>
            <w:tcW w:w="2560"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2" w:type="dxa"/>
            <w:vMerge/>
            <w:vAlign w:val="center"/>
          </w:tcPr>
          <w:p w:rsidR="001534D1" w:rsidRDefault="001534D1" w:rsidP="001534D1">
            <w:pPr>
              <w:pStyle w:val="TAC"/>
              <w:widowControl w:val="0"/>
              <w:rPr>
                <w:rFonts w:eastAsia="MS Mincho"/>
                <w:sz w:val="16"/>
                <w:szCs w:val="16"/>
                <w:lang w:val="es-ES"/>
              </w:rPr>
            </w:pPr>
          </w:p>
        </w:tc>
        <w:tc>
          <w:tcPr>
            <w:tcW w:w="1036" w:type="dxa"/>
            <w:vMerge/>
            <w:vAlign w:val="center"/>
          </w:tcPr>
          <w:p w:rsidR="001534D1" w:rsidRDefault="001534D1" w:rsidP="001534D1">
            <w:pPr>
              <w:spacing w:after="0"/>
              <w:jc w:val="center"/>
              <w:rPr>
                <w:rFonts w:ascii="Arial" w:eastAsia="MS Mincho" w:hAnsi="Arial"/>
                <w:sz w:val="16"/>
                <w:szCs w:val="16"/>
                <w:lang w:val="es-ES"/>
              </w:rPr>
            </w:pPr>
          </w:p>
        </w:tc>
        <w:tc>
          <w:tcPr>
            <w:tcW w:w="1437"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0" w:type="dxa"/>
            <w:vMerge/>
            <w:vAlign w:val="center"/>
          </w:tcPr>
          <w:p w:rsidR="001534D1" w:rsidRDefault="001534D1" w:rsidP="001534D1">
            <w:pPr>
              <w:pStyle w:val="TAC"/>
              <w:widowControl w:val="0"/>
              <w:rPr>
                <w:rFonts w:eastAsia="MS Mincho"/>
                <w:sz w:val="16"/>
                <w:szCs w:val="16"/>
                <w:lang w:val="es-ES"/>
              </w:rPr>
            </w:pPr>
          </w:p>
        </w:tc>
        <w:tc>
          <w:tcPr>
            <w:tcW w:w="9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0.48</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0.56</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w:t>
            </w:r>
          </w:p>
        </w:tc>
      </w:tr>
      <w:tr w:rsidR="001534D1" w:rsidTr="001534D1">
        <w:trPr>
          <w:trHeight w:val="398"/>
          <w:jc w:val="center"/>
        </w:trPr>
        <w:tc>
          <w:tcPr>
            <w:tcW w:w="2560"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64x8 MU-MIMO, Reciprocity based; 4T SRS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(8,16,2,1,1;2,16);</w:t>
            </w:r>
            <w:r>
              <w:rPr>
                <w:rFonts w:eastAsia="MS Mincho"/>
                <w:sz w:val="16"/>
                <w:szCs w:val="16"/>
                <w:lang w:val="es-ES"/>
              </w:rPr>
              <w:br/>
              <w:t>UE</w:t>
            </w:r>
            <w:r>
              <w:rPr>
                <w:rFonts w:hint="eastAsia"/>
                <w:sz w:val="16"/>
                <w:szCs w:val="16"/>
                <w:lang w:val="es-ES" w:eastAsia="zh-CN"/>
              </w:rPr>
              <w:t xml:space="preserve"> Config</w:t>
            </w:r>
            <w:r>
              <w:rPr>
                <w:rFonts w:eastAsia="MS Mincho"/>
                <w:sz w:val="16"/>
                <w:szCs w:val="16"/>
                <w:lang w:val="es-ES"/>
              </w:rPr>
              <w:t xml:space="preserve"> =  (2,4,2,1,2; 1,2)</w:t>
            </w:r>
          </w:p>
        </w:tc>
        <w:tc>
          <w:tcPr>
            <w:tcW w:w="1142"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60</w:t>
            </w:r>
          </w:p>
        </w:tc>
        <w:tc>
          <w:tcPr>
            <w:tcW w:w="1036"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DSUUD</w:t>
            </w:r>
          </w:p>
        </w:tc>
        <w:tc>
          <w:tcPr>
            <w:tcW w:w="1437"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Average [bit/s/Hz/TRxP]</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9</w:t>
            </w:r>
          </w:p>
        </w:tc>
        <w:tc>
          <w:tcPr>
            <w:tcW w:w="1060" w:type="dxa"/>
            <w:vMerge w:val="restart"/>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w:t>
            </w:r>
          </w:p>
        </w:tc>
        <w:tc>
          <w:tcPr>
            <w:tcW w:w="9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14.22</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16.14</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16.81</w:t>
            </w:r>
          </w:p>
        </w:tc>
      </w:tr>
      <w:tr w:rsidR="001534D1" w:rsidTr="001534D1">
        <w:trPr>
          <w:trHeight w:val="92"/>
          <w:jc w:val="center"/>
        </w:trPr>
        <w:tc>
          <w:tcPr>
            <w:tcW w:w="2560"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42" w:type="dxa"/>
            <w:vMerge/>
            <w:vAlign w:val="center"/>
          </w:tcPr>
          <w:p w:rsidR="001534D1" w:rsidRDefault="001534D1" w:rsidP="001534D1">
            <w:pPr>
              <w:pStyle w:val="TAC"/>
              <w:widowControl w:val="0"/>
              <w:rPr>
                <w:rFonts w:eastAsia="MS Mincho"/>
                <w:sz w:val="16"/>
                <w:szCs w:val="16"/>
                <w:lang w:val="es-ES"/>
              </w:rPr>
            </w:pPr>
          </w:p>
        </w:tc>
        <w:tc>
          <w:tcPr>
            <w:tcW w:w="1036" w:type="dxa"/>
            <w:vMerge/>
            <w:vAlign w:val="center"/>
          </w:tcPr>
          <w:p w:rsidR="001534D1" w:rsidRDefault="001534D1" w:rsidP="001534D1">
            <w:pPr>
              <w:spacing w:after="0"/>
              <w:jc w:val="center"/>
              <w:rPr>
                <w:rFonts w:ascii="Arial" w:eastAsia="MS Mincho" w:hAnsi="Arial"/>
                <w:sz w:val="16"/>
                <w:szCs w:val="16"/>
                <w:lang w:val="es-ES"/>
              </w:rPr>
            </w:pPr>
          </w:p>
        </w:tc>
        <w:tc>
          <w:tcPr>
            <w:tcW w:w="1437"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5th-tile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0.3</w:t>
            </w:r>
          </w:p>
        </w:tc>
        <w:tc>
          <w:tcPr>
            <w:tcW w:w="1060" w:type="dxa"/>
            <w:vMerge/>
            <w:vAlign w:val="center"/>
          </w:tcPr>
          <w:p w:rsidR="001534D1" w:rsidRDefault="001534D1" w:rsidP="001534D1">
            <w:pPr>
              <w:pStyle w:val="TAC"/>
              <w:widowControl w:val="0"/>
              <w:rPr>
                <w:rFonts w:eastAsia="MS Mincho"/>
                <w:sz w:val="16"/>
                <w:szCs w:val="16"/>
                <w:lang w:val="es-ES"/>
              </w:rPr>
            </w:pPr>
          </w:p>
        </w:tc>
        <w:tc>
          <w:tcPr>
            <w:tcW w:w="9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0.49</w:t>
            </w:r>
          </w:p>
        </w:tc>
        <w:tc>
          <w:tcPr>
            <w:tcW w:w="812" w:type="dxa"/>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0.56</w:t>
            </w:r>
          </w:p>
        </w:tc>
        <w:tc>
          <w:tcPr>
            <w:tcW w:w="812"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0.58</w:t>
            </w:r>
          </w:p>
        </w:tc>
      </w:tr>
    </w:tbl>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UL spectral efficiency for NR for evaluation configuration B with 12TRxP are provided in Table </w:t>
      </w:r>
      <w:r w:rsidR="000436D6">
        <w:rPr>
          <w:rFonts w:hint="eastAsia"/>
          <w:lang w:val="en-US" w:eastAsia="zh-CN"/>
        </w:rPr>
        <w:t>2.2</w:t>
      </w:r>
      <w:r w:rsidR="000436D6">
        <w:rPr>
          <w:lang w:val="en-US" w:eastAsia="zh-CN"/>
        </w:rPr>
        <w:t>.1.1.2</w:t>
      </w:r>
      <w:r>
        <w:rPr>
          <w:lang w:val="en-US" w:eastAsia="zh-CN"/>
        </w:rPr>
        <w:t xml:space="preserve">-3. </w:t>
      </w:r>
    </w:p>
    <w:p w:rsidR="001534D1" w:rsidRDefault="001534D1" w:rsidP="001534D1">
      <w:pPr>
        <w:pStyle w:val="TH"/>
        <w:rPr>
          <w:lang w:eastAsia="zh-CN"/>
        </w:rPr>
      </w:pPr>
      <w:r>
        <w:t xml:space="preserve">Table </w:t>
      </w:r>
      <w:r w:rsidR="000436D6">
        <w:rPr>
          <w:rFonts w:hint="eastAsia"/>
          <w:lang w:val="en-US" w:eastAsia="zh-CN"/>
        </w:rPr>
        <w:t>2.2</w:t>
      </w:r>
      <w:r w:rsidR="000436D6">
        <w:rPr>
          <w:lang w:val="en-US" w:eastAsia="zh-CN"/>
        </w:rPr>
        <w:t>.1.1.2</w:t>
      </w:r>
      <w:r>
        <w:t>-3 U</w:t>
      </w:r>
      <w:r>
        <w:rPr>
          <w:lang w:eastAsia="zh-CN"/>
        </w:rPr>
        <w:t xml:space="preserve">L spectral efficiency for NR in Indoor Hotspot – eMBB </w:t>
      </w:r>
      <w:r>
        <w:rPr>
          <w:lang w:eastAsia="zh-CN"/>
        </w:rPr>
        <w:br/>
        <w:t>(Evaluation configuration B, CF=30 GHz, for 12TRxP)</w:t>
      </w:r>
    </w:p>
    <w:p w:rsidR="001534D1" w:rsidRDefault="001534D1" w:rsidP="001534D1">
      <w:pPr>
        <w:rPr>
          <w:lang w:val="en-US" w:eastAsia="zh-CN"/>
        </w:rPr>
      </w:pPr>
    </w:p>
    <w:p w:rsidR="001534D1" w:rsidRDefault="001534D1" w:rsidP="001534D1">
      <w:pPr>
        <w:pStyle w:val="TH"/>
        <w:rPr>
          <w:lang w:val="en-US" w:eastAsia="zh-CN"/>
        </w:rPr>
      </w:pPr>
      <w:r>
        <w:rPr>
          <w:rFonts w:hint="eastAsia"/>
          <w:lang w:eastAsia="zh-CN"/>
        </w:rPr>
        <w:t>(</w:t>
      </w:r>
      <w:r>
        <w:rPr>
          <w:lang w:eastAsia="zh-CN"/>
        </w:rPr>
        <w:t>b</w:t>
      </w:r>
      <w:r>
        <w:rPr>
          <w:rFonts w:hint="eastAsia"/>
          <w:lang w:eastAsia="zh-CN"/>
        </w:rPr>
        <w:t xml:space="preserve">) </w:t>
      </w:r>
      <w:r>
        <w:rPr>
          <w:lang w:eastAsia="zh-CN"/>
        </w:rPr>
        <w:t>NR TDD</w:t>
      </w: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44"/>
        <w:gridCol w:w="1219"/>
        <w:gridCol w:w="1087"/>
        <w:gridCol w:w="1474"/>
        <w:gridCol w:w="528"/>
        <w:gridCol w:w="1078"/>
        <w:gridCol w:w="1276"/>
      </w:tblGrid>
      <w:tr w:rsidR="001534D1" w:rsidTr="001534D1">
        <w:trPr>
          <w:trHeight w:val="312"/>
          <w:jc w:val="center"/>
        </w:trPr>
        <w:tc>
          <w:tcPr>
            <w:tcW w:w="2544" w:type="dxa"/>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1219" w:type="dxa"/>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087" w:type="dxa"/>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2002" w:type="dxa"/>
            <w:gridSpan w:val="2"/>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1078"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276"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br/>
              <w:t>80</w:t>
            </w:r>
            <w:r>
              <w:rPr>
                <w:rFonts w:hint="eastAsia"/>
                <w:sz w:val="16"/>
                <w:szCs w:val="16"/>
                <w:lang w:eastAsia="zh-CN"/>
              </w:rPr>
              <w:t>MHz</w:t>
            </w:r>
          </w:p>
        </w:tc>
      </w:tr>
      <w:tr w:rsidR="001534D1" w:rsidTr="001534D1">
        <w:trPr>
          <w:trHeight w:val="434"/>
          <w:jc w:val="center"/>
        </w:trPr>
        <w:tc>
          <w:tcPr>
            <w:tcW w:w="2544"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8x32 SU-MIMO, Codebook based, OFDMA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(4,4,2,1,1;4,4);</w:t>
            </w:r>
          </w:p>
          <w:p w:rsidR="001534D1" w:rsidRDefault="001534D1" w:rsidP="001534D1">
            <w:pPr>
              <w:pStyle w:val="TAC"/>
              <w:widowControl w:val="0"/>
              <w:rPr>
                <w:rFonts w:eastAsia="MS Mincho"/>
                <w:sz w:val="16"/>
                <w:szCs w:val="16"/>
              </w:rPr>
            </w:pPr>
            <w:r>
              <w:rPr>
                <w:rFonts w:eastAsia="MS Mincho"/>
                <w:sz w:val="16"/>
                <w:szCs w:val="16"/>
                <w:lang w:val="es-ES"/>
              </w:rPr>
              <w:t>UE</w:t>
            </w:r>
            <w:r>
              <w:rPr>
                <w:rFonts w:hint="eastAsia"/>
                <w:sz w:val="16"/>
                <w:szCs w:val="16"/>
                <w:lang w:val="es-ES" w:eastAsia="zh-CN"/>
              </w:rPr>
              <w:t xml:space="preserve"> Config</w:t>
            </w:r>
            <w:r>
              <w:rPr>
                <w:rFonts w:eastAsia="MS Mincho"/>
                <w:sz w:val="16"/>
                <w:szCs w:val="16"/>
                <w:lang w:val="es-ES"/>
              </w:rPr>
              <w:t xml:space="preserve"> =  (2,4,2,1,2; 1,2)</w:t>
            </w:r>
          </w:p>
        </w:tc>
        <w:tc>
          <w:tcPr>
            <w:tcW w:w="1219" w:type="dxa"/>
            <w:vMerge w:val="restart"/>
            <w:vAlign w:val="center"/>
          </w:tcPr>
          <w:p w:rsidR="001534D1" w:rsidRDefault="001534D1" w:rsidP="001534D1">
            <w:pPr>
              <w:pStyle w:val="TAC"/>
              <w:widowControl w:val="0"/>
              <w:rPr>
                <w:rFonts w:eastAsia="MS Mincho"/>
                <w:sz w:val="16"/>
                <w:szCs w:val="16"/>
              </w:rPr>
            </w:pPr>
            <w:r>
              <w:rPr>
                <w:rFonts w:eastAsia="MS Mincho"/>
                <w:sz w:val="16"/>
                <w:szCs w:val="16"/>
                <w:lang w:val="es-ES"/>
              </w:rPr>
              <w:t>60</w:t>
            </w:r>
          </w:p>
        </w:tc>
        <w:tc>
          <w:tcPr>
            <w:tcW w:w="108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47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078"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7.04</w:t>
            </w:r>
          </w:p>
        </w:tc>
      </w:tr>
      <w:tr w:rsidR="001534D1" w:rsidTr="001534D1">
        <w:trPr>
          <w:trHeight w:val="159"/>
          <w:jc w:val="center"/>
        </w:trPr>
        <w:tc>
          <w:tcPr>
            <w:tcW w:w="2544" w:type="dxa"/>
            <w:vMerge/>
            <w:shd w:val="clear" w:color="auto" w:fill="auto"/>
            <w:vAlign w:val="center"/>
          </w:tcPr>
          <w:p w:rsidR="001534D1" w:rsidRDefault="001534D1" w:rsidP="001534D1">
            <w:pPr>
              <w:pStyle w:val="TAC"/>
              <w:widowControl w:val="0"/>
              <w:rPr>
                <w:rFonts w:eastAsia="MS Mincho"/>
                <w:sz w:val="16"/>
                <w:szCs w:val="16"/>
              </w:rPr>
            </w:pPr>
          </w:p>
        </w:tc>
        <w:tc>
          <w:tcPr>
            <w:tcW w:w="1219" w:type="dxa"/>
            <w:vMerge/>
            <w:vAlign w:val="center"/>
          </w:tcPr>
          <w:p w:rsidR="001534D1" w:rsidRDefault="001534D1" w:rsidP="001534D1">
            <w:pPr>
              <w:pStyle w:val="TAC"/>
              <w:widowControl w:val="0"/>
              <w:rPr>
                <w:rFonts w:eastAsia="MS Mincho"/>
                <w:sz w:val="16"/>
                <w:szCs w:val="16"/>
              </w:rPr>
            </w:pPr>
          </w:p>
        </w:tc>
        <w:tc>
          <w:tcPr>
            <w:tcW w:w="1087" w:type="dxa"/>
            <w:vMerge/>
            <w:vAlign w:val="center"/>
          </w:tcPr>
          <w:p w:rsidR="001534D1" w:rsidRDefault="001534D1" w:rsidP="001534D1">
            <w:pPr>
              <w:pStyle w:val="TAC"/>
              <w:widowControl w:val="0"/>
              <w:rPr>
                <w:sz w:val="16"/>
                <w:szCs w:val="16"/>
                <w:lang w:eastAsia="zh-CN"/>
              </w:rPr>
            </w:pPr>
          </w:p>
        </w:tc>
        <w:tc>
          <w:tcPr>
            <w:tcW w:w="147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078" w:type="dxa"/>
            <w:vMerge/>
            <w:vAlign w:val="center"/>
          </w:tcPr>
          <w:p w:rsidR="001534D1" w:rsidRDefault="001534D1" w:rsidP="001534D1">
            <w:pPr>
              <w:pStyle w:val="TAC"/>
              <w:widowControl w:val="0"/>
              <w:rPr>
                <w:sz w:val="16"/>
                <w:szCs w:val="16"/>
                <w:lang w:eastAsia="zh-CN"/>
              </w:rPr>
            </w:pP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0.4</w:t>
            </w:r>
            <w:r>
              <w:rPr>
                <w:sz w:val="16"/>
                <w:szCs w:val="16"/>
                <w:lang w:eastAsia="zh-CN"/>
              </w:rPr>
              <w:t>0</w:t>
            </w:r>
          </w:p>
        </w:tc>
      </w:tr>
      <w:tr w:rsidR="001534D1" w:rsidTr="001534D1">
        <w:trPr>
          <w:trHeight w:val="355"/>
          <w:jc w:val="center"/>
        </w:trPr>
        <w:tc>
          <w:tcPr>
            <w:tcW w:w="2544"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8x32 SU-MIMO,Non-codebook based, OFDMA (2 panel@UE);</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(8,8,2,1,1;2,8);</w:t>
            </w:r>
          </w:p>
          <w:p w:rsidR="001534D1" w:rsidRDefault="001534D1" w:rsidP="001534D1">
            <w:pPr>
              <w:pStyle w:val="TAC"/>
              <w:widowControl w:val="0"/>
              <w:rPr>
                <w:rFonts w:eastAsia="MS Mincho"/>
                <w:sz w:val="16"/>
                <w:szCs w:val="16"/>
              </w:rPr>
            </w:pPr>
            <w:r>
              <w:rPr>
                <w:rFonts w:eastAsia="MS Mincho"/>
                <w:sz w:val="16"/>
                <w:szCs w:val="16"/>
                <w:lang w:val="es-ES"/>
              </w:rPr>
              <w:t>UE</w:t>
            </w:r>
            <w:r>
              <w:rPr>
                <w:rFonts w:hint="eastAsia"/>
                <w:sz w:val="16"/>
                <w:szCs w:val="16"/>
                <w:lang w:val="es-ES" w:eastAsia="zh-CN"/>
              </w:rPr>
              <w:t xml:space="preserve"> Config</w:t>
            </w:r>
            <w:r>
              <w:rPr>
                <w:rFonts w:eastAsia="MS Mincho"/>
                <w:sz w:val="16"/>
                <w:szCs w:val="16"/>
                <w:lang w:val="es-ES"/>
              </w:rPr>
              <w:t xml:space="preserve"> =  (2,4,2,1,2; 1,2)</w:t>
            </w:r>
          </w:p>
        </w:tc>
        <w:tc>
          <w:tcPr>
            <w:tcW w:w="1219" w:type="dxa"/>
            <w:vMerge w:val="restart"/>
            <w:vAlign w:val="center"/>
          </w:tcPr>
          <w:p w:rsidR="001534D1" w:rsidRDefault="001534D1" w:rsidP="001534D1">
            <w:pPr>
              <w:pStyle w:val="TAC"/>
              <w:widowControl w:val="0"/>
              <w:rPr>
                <w:sz w:val="16"/>
                <w:szCs w:val="16"/>
                <w:lang w:eastAsia="zh-CN"/>
              </w:rPr>
            </w:pPr>
            <w:r>
              <w:rPr>
                <w:sz w:val="16"/>
                <w:szCs w:val="16"/>
                <w:lang w:eastAsia="zh-CN"/>
              </w:rPr>
              <w:t>60</w:t>
            </w:r>
          </w:p>
        </w:tc>
        <w:tc>
          <w:tcPr>
            <w:tcW w:w="1087"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47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078"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7.44</w:t>
            </w:r>
          </w:p>
        </w:tc>
      </w:tr>
      <w:tr w:rsidR="001534D1" w:rsidTr="001534D1">
        <w:trPr>
          <w:trHeight w:val="125"/>
          <w:jc w:val="center"/>
        </w:trPr>
        <w:tc>
          <w:tcPr>
            <w:tcW w:w="2544" w:type="dxa"/>
            <w:vMerge/>
            <w:shd w:val="clear" w:color="auto" w:fill="auto"/>
            <w:vAlign w:val="center"/>
          </w:tcPr>
          <w:p w:rsidR="001534D1" w:rsidRDefault="001534D1" w:rsidP="001534D1">
            <w:pPr>
              <w:pStyle w:val="TAC"/>
              <w:widowControl w:val="0"/>
              <w:rPr>
                <w:rFonts w:eastAsia="MS Mincho"/>
                <w:sz w:val="16"/>
                <w:szCs w:val="16"/>
              </w:rPr>
            </w:pPr>
          </w:p>
        </w:tc>
        <w:tc>
          <w:tcPr>
            <w:tcW w:w="1219" w:type="dxa"/>
            <w:vMerge/>
            <w:vAlign w:val="center"/>
          </w:tcPr>
          <w:p w:rsidR="001534D1" w:rsidRDefault="001534D1" w:rsidP="001534D1">
            <w:pPr>
              <w:pStyle w:val="TAC"/>
              <w:widowControl w:val="0"/>
              <w:rPr>
                <w:rFonts w:eastAsia="MS Mincho"/>
                <w:sz w:val="16"/>
                <w:szCs w:val="16"/>
              </w:rPr>
            </w:pPr>
          </w:p>
        </w:tc>
        <w:tc>
          <w:tcPr>
            <w:tcW w:w="1087" w:type="dxa"/>
            <w:vMerge/>
            <w:vAlign w:val="center"/>
          </w:tcPr>
          <w:p w:rsidR="001534D1" w:rsidRDefault="001534D1" w:rsidP="001534D1">
            <w:pPr>
              <w:pStyle w:val="TAC"/>
              <w:widowControl w:val="0"/>
              <w:rPr>
                <w:sz w:val="16"/>
                <w:szCs w:val="16"/>
                <w:lang w:eastAsia="zh-CN"/>
              </w:rPr>
            </w:pPr>
          </w:p>
        </w:tc>
        <w:tc>
          <w:tcPr>
            <w:tcW w:w="147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078" w:type="dxa"/>
            <w:vMerge/>
            <w:vAlign w:val="center"/>
          </w:tcPr>
          <w:p w:rsidR="001534D1" w:rsidRDefault="001534D1" w:rsidP="001534D1">
            <w:pPr>
              <w:pStyle w:val="TAC"/>
              <w:widowControl w:val="0"/>
              <w:rPr>
                <w:sz w:val="16"/>
                <w:szCs w:val="16"/>
                <w:lang w:eastAsia="zh-CN"/>
              </w:rPr>
            </w:pP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0.37</w:t>
            </w:r>
          </w:p>
        </w:tc>
      </w:tr>
      <w:tr w:rsidR="001534D1" w:rsidTr="001534D1">
        <w:trPr>
          <w:trHeight w:val="406"/>
          <w:jc w:val="center"/>
        </w:trPr>
        <w:tc>
          <w:tcPr>
            <w:tcW w:w="2544" w:type="dxa"/>
            <w:vMerge w:val="restart"/>
            <w:shd w:val="clear" w:color="auto" w:fill="auto"/>
            <w:vAlign w:val="center"/>
          </w:tcPr>
          <w:p w:rsidR="001534D1" w:rsidRDefault="001534D1" w:rsidP="001534D1">
            <w:pPr>
              <w:pStyle w:val="TAC"/>
              <w:widowControl w:val="0"/>
              <w:rPr>
                <w:sz w:val="16"/>
                <w:szCs w:val="16"/>
                <w:lang w:val="es-ES" w:eastAsia="zh-CN"/>
              </w:rPr>
            </w:pPr>
            <w:r>
              <w:rPr>
                <w:rFonts w:eastAsia="MS Mincho"/>
                <w:sz w:val="16"/>
                <w:szCs w:val="16"/>
                <w:lang w:val="es-ES"/>
              </w:rPr>
              <w:t xml:space="preserve">8x32, SU-MIMO, Codebook based, OFDMA (2 panel@UE) </w:t>
            </w:r>
          </w:p>
          <w:p w:rsidR="001534D1" w:rsidRDefault="001534D1" w:rsidP="001534D1">
            <w:pPr>
              <w:pStyle w:val="TAC"/>
              <w:widowControl w:val="0"/>
              <w:rPr>
                <w:rFonts w:eastAsia="MS Mincho"/>
                <w:sz w:val="16"/>
                <w:szCs w:val="16"/>
                <w:lang w:val="es-ES"/>
              </w:rPr>
            </w:pPr>
            <w:r>
              <w:rPr>
                <w:rFonts w:eastAsia="MS Mincho"/>
                <w:sz w:val="16"/>
                <w:szCs w:val="16"/>
                <w:lang w:val="es-ES"/>
              </w:rPr>
              <w:t>gNB</w:t>
            </w:r>
            <w:r>
              <w:rPr>
                <w:rFonts w:hint="eastAsia"/>
                <w:sz w:val="16"/>
                <w:szCs w:val="16"/>
                <w:lang w:val="es-ES" w:eastAsia="zh-CN"/>
              </w:rPr>
              <w:t xml:space="preserve"> Config</w:t>
            </w:r>
            <w:r>
              <w:rPr>
                <w:rFonts w:eastAsia="MS Mincho"/>
                <w:sz w:val="16"/>
                <w:szCs w:val="16"/>
                <w:lang w:val="es-ES"/>
              </w:rPr>
              <w:t xml:space="preserve"> = (8,8,2,1,1;4,4)</w:t>
            </w:r>
          </w:p>
          <w:p w:rsidR="001534D1" w:rsidRDefault="001534D1" w:rsidP="001534D1">
            <w:pPr>
              <w:pStyle w:val="TAC"/>
              <w:widowControl w:val="0"/>
              <w:rPr>
                <w:rFonts w:eastAsia="MS Mincho"/>
                <w:sz w:val="16"/>
                <w:szCs w:val="16"/>
              </w:rPr>
            </w:pPr>
            <w:r>
              <w:rPr>
                <w:rFonts w:eastAsia="MS Mincho"/>
                <w:sz w:val="16"/>
                <w:szCs w:val="16"/>
                <w:lang w:val="es-ES"/>
              </w:rPr>
              <w:t>UE</w:t>
            </w:r>
            <w:r>
              <w:rPr>
                <w:rFonts w:hint="eastAsia"/>
                <w:sz w:val="16"/>
                <w:szCs w:val="16"/>
                <w:lang w:val="es-ES" w:eastAsia="zh-CN"/>
              </w:rPr>
              <w:t xml:space="preserve"> Config</w:t>
            </w:r>
            <w:r>
              <w:rPr>
                <w:rFonts w:eastAsia="MS Mincho"/>
                <w:sz w:val="16"/>
                <w:szCs w:val="16"/>
                <w:lang w:val="es-ES"/>
              </w:rPr>
              <w:t xml:space="preserve"> =  (2,4,2,1,1; 1,2)</w:t>
            </w:r>
          </w:p>
        </w:tc>
        <w:tc>
          <w:tcPr>
            <w:tcW w:w="1219" w:type="dxa"/>
            <w:vMerge w:val="restart"/>
            <w:vAlign w:val="center"/>
          </w:tcPr>
          <w:p w:rsidR="001534D1" w:rsidRDefault="001534D1" w:rsidP="001534D1">
            <w:pPr>
              <w:pStyle w:val="TAC"/>
              <w:widowControl w:val="0"/>
              <w:rPr>
                <w:rFonts w:eastAsia="MS Mincho"/>
                <w:sz w:val="16"/>
                <w:szCs w:val="16"/>
              </w:rPr>
            </w:pPr>
            <w:r>
              <w:rPr>
                <w:sz w:val="16"/>
                <w:szCs w:val="16"/>
                <w:lang w:eastAsia="zh-CN"/>
              </w:rPr>
              <w:t>60</w:t>
            </w:r>
          </w:p>
        </w:tc>
        <w:tc>
          <w:tcPr>
            <w:tcW w:w="1087" w:type="dxa"/>
            <w:vMerge w:val="restart"/>
            <w:vAlign w:val="center"/>
          </w:tcPr>
          <w:p w:rsidR="001534D1" w:rsidRDefault="001534D1" w:rsidP="001534D1">
            <w:pPr>
              <w:pStyle w:val="TAC"/>
              <w:widowControl w:val="0"/>
              <w:rPr>
                <w:sz w:val="16"/>
                <w:szCs w:val="16"/>
                <w:lang w:eastAsia="zh-CN"/>
              </w:rPr>
            </w:pPr>
            <w:r>
              <w:rPr>
                <w:sz w:val="16"/>
                <w:szCs w:val="16"/>
                <w:lang w:eastAsia="zh-CN"/>
              </w:rPr>
              <w:t>DSUDD</w:t>
            </w:r>
          </w:p>
        </w:tc>
        <w:tc>
          <w:tcPr>
            <w:tcW w:w="147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6.75</w:t>
            </w:r>
          </w:p>
        </w:tc>
        <w:tc>
          <w:tcPr>
            <w:tcW w:w="1078"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7.44</w:t>
            </w:r>
          </w:p>
        </w:tc>
      </w:tr>
      <w:tr w:rsidR="001534D1" w:rsidTr="001534D1">
        <w:trPr>
          <w:trHeight w:val="174"/>
          <w:jc w:val="center"/>
        </w:trPr>
        <w:tc>
          <w:tcPr>
            <w:tcW w:w="2544" w:type="dxa"/>
            <w:vMerge/>
            <w:shd w:val="clear" w:color="auto" w:fill="auto"/>
            <w:vAlign w:val="center"/>
          </w:tcPr>
          <w:p w:rsidR="001534D1" w:rsidRDefault="001534D1" w:rsidP="001534D1">
            <w:pPr>
              <w:pStyle w:val="TAC"/>
              <w:widowControl w:val="0"/>
              <w:rPr>
                <w:rFonts w:eastAsia="MS Mincho"/>
                <w:sz w:val="16"/>
                <w:szCs w:val="16"/>
              </w:rPr>
            </w:pPr>
          </w:p>
        </w:tc>
        <w:tc>
          <w:tcPr>
            <w:tcW w:w="1219" w:type="dxa"/>
            <w:vMerge/>
            <w:vAlign w:val="center"/>
          </w:tcPr>
          <w:p w:rsidR="001534D1" w:rsidRDefault="001534D1" w:rsidP="001534D1">
            <w:pPr>
              <w:pStyle w:val="TAC"/>
              <w:widowControl w:val="0"/>
              <w:rPr>
                <w:rFonts w:eastAsia="MS Mincho"/>
                <w:sz w:val="16"/>
                <w:szCs w:val="16"/>
              </w:rPr>
            </w:pPr>
          </w:p>
        </w:tc>
        <w:tc>
          <w:tcPr>
            <w:tcW w:w="1087" w:type="dxa"/>
            <w:vMerge/>
            <w:vAlign w:val="center"/>
          </w:tcPr>
          <w:p w:rsidR="001534D1" w:rsidRDefault="001534D1" w:rsidP="001534D1">
            <w:pPr>
              <w:pStyle w:val="TAC"/>
              <w:widowControl w:val="0"/>
              <w:rPr>
                <w:sz w:val="16"/>
                <w:szCs w:val="16"/>
                <w:lang w:eastAsia="zh-CN"/>
              </w:rPr>
            </w:pPr>
          </w:p>
        </w:tc>
        <w:tc>
          <w:tcPr>
            <w:tcW w:w="147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1078" w:type="dxa"/>
            <w:vMerge/>
            <w:vAlign w:val="center"/>
          </w:tcPr>
          <w:p w:rsidR="001534D1" w:rsidRDefault="001534D1" w:rsidP="001534D1">
            <w:pPr>
              <w:pStyle w:val="TAC"/>
              <w:widowControl w:val="0"/>
              <w:rPr>
                <w:sz w:val="16"/>
                <w:szCs w:val="16"/>
                <w:lang w:eastAsia="zh-CN"/>
              </w:rPr>
            </w:pP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0.32</w:t>
            </w:r>
          </w:p>
        </w:tc>
      </w:tr>
    </w:tbl>
    <w:p w:rsidR="001534D1" w:rsidRDefault="001534D1" w:rsidP="001534D1">
      <w:pPr>
        <w:rPr>
          <w:lang w:val="en-US" w:eastAsia="zh-CN"/>
        </w:rPr>
      </w:pPr>
    </w:p>
    <w:p w:rsidR="001534D1" w:rsidRDefault="00E56FB9" w:rsidP="001534D1">
      <w:pPr>
        <w:pStyle w:val="4"/>
        <w:spacing w:before="240"/>
        <w:rPr>
          <w:lang w:eastAsia="zh-CN"/>
        </w:rPr>
      </w:pPr>
      <w:bookmarkStart w:id="10" w:name="_Toc12256856"/>
      <w:r>
        <w:rPr>
          <w:rFonts w:hint="eastAsia"/>
          <w:lang w:val="en-US" w:eastAsia="zh-CN"/>
        </w:rPr>
        <w:t>2.</w:t>
      </w:r>
      <w:r w:rsidR="00D75BCC">
        <w:rPr>
          <w:rFonts w:hint="eastAsia"/>
          <w:lang w:val="en-US" w:eastAsia="zh-CN"/>
        </w:rPr>
        <w:t>1.</w:t>
      </w:r>
      <w:r>
        <w:rPr>
          <w:rFonts w:hint="eastAsia"/>
          <w:lang w:val="en-US" w:eastAsia="zh-CN"/>
        </w:rPr>
        <w:t>2</w:t>
      </w:r>
      <w:r w:rsidR="00D75BCC">
        <w:rPr>
          <w:lang w:val="en-US" w:eastAsia="zh-CN"/>
        </w:rPr>
        <w:t>.</w:t>
      </w:r>
      <w:r w:rsidR="001534D1">
        <w:rPr>
          <w:lang w:eastAsia="zh-CN"/>
        </w:rPr>
        <w:t>2</w:t>
      </w:r>
      <w:r w:rsidR="001534D1">
        <w:rPr>
          <w:lang w:eastAsia="zh-CN"/>
        </w:rPr>
        <w:tab/>
        <w:t>Dense Urban</w:t>
      </w:r>
      <w:r w:rsidR="001534D1">
        <w:rPr>
          <w:rFonts w:hint="eastAsia"/>
          <w:lang w:eastAsia="zh-CN"/>
        </w:rPr>
        <w:t xml:space="preserve"> </w:t>
      </w:r>
      <w:r w:rsidR="001534D1">
        <w:rPr>
          <w:lang w:eastAsia="zh-CN"/>
        </w:rPr>
        <w:t>–</w:t>
      </w:r>
      <w:r w:rsidR="001534D1">
        <w:rPr>
          <w:rFonts w:hint="eastAsia"/>
          <w:lang w:eastAsia="zh-CN"/>
        </w:rPr>
        <w:t xml:space="preserve"> eMBB</w:t>
      </w:r>
      <w:bookmarkEnd w:id="10"/>
      <w:r w:rsidR="001534D1">
        <w:rPr>
          <w:lang w:eastAsia="zh-CN"/>
        </w:rPr>
        <w:t xml:space="preserve"> </w:t>
      </w:r>
    </w:p>
    <w:p w:rsidR="001534D1" w:rsidRDefault="001534D1" w:rsidP="001534D1">
      <w:pPr>
        <w:rPr>
          <w:lang w:val="en-US" w:eastAsia="zh-CN"/>
        </w:rPr>
      </w:pPr>
      <w:r>
        <w:rPr>
          <w:lang w:val="en-US" w:eastAsia="zh-CN"/>
        </w:rPr>
        <w:t>Evaluation configuration A (carrier frequency = 4 GHz) is applied for t</w:t>
      </w:r>
      <w:r>
        <w:rPr>
          <w:rFonts w:hint="eastAsia"/>
          <w:lang w:val="en-US" w:eastAsia="zh-CN"/>
        </w:rPr>
        <w:t xml:space="preserve">he </w:t>
      </w:r>
      <w:r>
        <w:rPr>
          <w:lang w:val="en-US" w:eastAsia="zh-CN"/>
        </w:rPr>
        <w:t>evaluations of Dense Urban – eMBB test environment</w:t>
      </w:r>
      <w:r>
        <w:rPr>
          <w:rFonts w:hint="eastAsia"/>
          <w:lang w:val="en-US" w:eastAsia="zh-CN"/>
        </w:rPr>
        <w:t xml:space="preserve"> </w:t>
      </w:r>
      <w:r>
        <w:rPr>
          <w:lang w:val="en-US" w:eastAsia="zh-CN"/>
        </w:rPr>
        <w:t>for NR.</w:t>
      </w:r>
    </w:p>
    <w:p w:rsidR="001534D1" w:rsidRDefault="00D75BCC" w:rsidP="001534D1">
      <w:pPr>
        <w:pStyle w:val="5"/>
        <w:rPr>
          <w:lang w:val="en-US" w:eastAsia="zh-CN"/>
        </w:rPr>
      </w:pPr>
      <w:bookmarkStart w:id="11" w:name="_Toc12256857"/>
      <w:r>
        <w:rPr>
          <w:rFonts w:hint="eastAsia"/>
          <w:lang w:val="en-US" w:eastAsia="zh-CN"/>
        </w:rPr>
        <w:t>2.1.2</w:t>
      </w:r>
      <w:r>
        <w:rPr>
          <w:lang w:val="en-US" w:eastAsia="zh-CN"/>
        </w:rPr>
        <w:t>.</w:t>
      </w:r>
      <w:r>
        <w:rPr>
          <w:lang w:eastAsia="zh-CN"/>
        </w:rPr>
        <w:t>2</w:t>
      </w:r>
      <w:r w:rsidR="001534D1">
        <w:rPr>
          <w:lang w:val="en-US" w:eastAsia="zh-CN"/>
        </w:rPr>
        <w:t>.1</w:t>
      </w:r>
      <w:r w:rsidR="001534D1">
        <w:rPr>
          <w:lang w:val="en-US" w:eastAsia="zh-CN"/>
        </w:rPr>
        <w:tab/>
      </w:r>
      <w:r w:rsidR="001534D1">
        <w:rPr>
          <w:rFonts w:hint="eastAsia"/>
          <w:lang w:val="en-US" w:eastAsia="zh-CN"/>
        </w:rPr>
        <w:t>E</w:t>
      </w:r>
      <w:r w:rsidR="001534D1">
        <w:rPr>
          <w:lang w:val="en-US" w:eastAsia="zh-CN"/>
        </w:rPr>
        <w:t>valuation configuration A (CF = 4 GHz)</w:t>
      </w:r>
      <w:bookmarkEnd w:id="11"/>
    </w:p>
    <w:p w:rsidR="001534D1" w:rsidRDefault="001534D1" w:rsidP="001534D1">
      <w:pPr>
        <w:rPr>
          <w:lang w:val="en-US" w:eastAsia="zh-CN"/>
        </w:rPr>
      </w:pPr>
      <w:r>
        <w:rPr>
          <w:lang w:val="en-US" w:eastAsia="zh-CN"/>
        </w:rPr>
        <w:t xml:space="preserve">The evaluation results of DL spectral efficiency for NR FDD and NR TDD for evaluation configuration </w:t>
      </w:r>
      <w:proofErr w:type="gramStart"/>
      <w:r>
        <w:rPr>
          <w:lang w:val="en-US" w:eastAsia="zh-CN"/>
        </w:rPr>
        <w:t>A</w:t>
      </w:r>
      <w:proofErr w:type="gramEnd"/>
      <w:r>
        <w:rPr>
          <w:lang w:val="en-US" w:eastAsia="zh-CN"/>
        </w:rPr>
        <w:t xml:space="preserve"> are provided in Table </w:t>
      </w:r>
      <w:r w:rsidR="00C06242">
        <w:rPr>
          <w:rFonts w:hint="eastAsia"/>
          <w:lang w:val="en-US" w:eastAsia="zh-CN"/>
        </w:rPr>
        <w:t>2.2</w:t>
      </w:r>
      <w:r w:rsidR="00C06242">
        <w:rPr>
          <w:lang w:val="en-US" w:eastAsia="zh-CN"/>
        </w:rPr>
        <w:t>.1</w:t>
      </w:r>
      <w:r w:rsidR="00C06242">
        <w:rPr>
          <w:lang w:eastAsia="zh-CN"/>
        </w:rPr>
        <w:t>.2</w:t>
      </w:r>
      <w:r w:rsidR="00C06242">
        <w:rPr>
          <w:lang w:val="en-US" w:eastAsia="zh-CN"/>
        </w:rPr>
        <w:t>.1</w:t>
      </w:r>
      <w:r>
        <w:rPr>
          <w:lang w:val="en-US" w:eastAsia="zh-CN"/>
        </w:rPr>
        <w:t xml:space="preserve">-1. </w:t>
      </w:r>
    </w:p>
    <w:p w:rsidR="001534D1" w:rsidRDefault="001534D1" w:rsidP="001534D1">
      <w:pPr>
        <w:rPr>
          <w:lang w:val="en-US" w:eastAsia="zh-CN"/>
        </w:rPr>
      </w:pPr>
      <w:r>
        <w:rPr>
          <w:lang w:val="en-US" w:eastAsia="zh-CN"/>
        </w:rPr>
        <w:t xml:space="preserve">Similar to Indoor Hotspot – eMBB test environment, the capability of NR in larger bandwidth are evaluated for DL spectral efficiency. The values of the larger bandwidths are shown </w:t>
      </w:r>
      <w:r>
        <w:rPr>
          <w:rFonts w:hint="eastAsia"/>
          <w:lang w:val="en-US" w:eastAsia="zh-CN"/>
        </w:rPr>
        <w:t>together with the evaluation results</w:t>
      </w:r>
      <w:r>
        <w:rPr>
          <w:lang w:val="en-US" w:eastAsia="zh-CN"/>
        </w:rPr>
        <w:t xml:space="preserve">. </w:t>
      </w:r>
    </w:p>
    <w:p w:rsidR="001534D1" w:rsidRDefault="001534D1" w:rsidP="001534D1">
      <w:pPr>
        <w:rPr>
          <w:lang w:val="en-US" w:eastAsia="zh-CN"/>
        </w:rPr>
      </w:pPr>
      <w:r>
        <w:rPr>
          <w:lang w:val="en-US" w:eastAsia="zh-CN"/>
        </w:rPr>
        <w:t>It is observed that both NR FDD and TDD fulfill the DL spectral efficiency requirement for these configurations in evaluation configuration A.</w:t>
      </w:r>
    </w:p>
    <w:p w:rsidR="001534D1" w:rsidRDefault="001534D1" w:rsidP="001534D1">
      <w:pPr>
        <w:pStyle w:val="TH"/>
        <w:rPr>
          <w:lang w:eastAsia="zh-CN"/>
        </w:rPr>
      </w:pPr>
      <w:r>
        <w:t xml:space="preserve">Table </w:t>
      </w:r>
      <w:r w:rsidR="00C06242">
        <w:rPr>
          <w:rFonts w:hint="eastAsia"/>
          <w:lang w:val="en-US" w:eastAsia="zh-CN"/>
        </w:rPr>
        <w:t>2.2</w:t>
      </w:r>
      <w:r w:rsidR="00C06242">
        <w:rPr>
          <w:lang w:val="en-US" w:eastAsia="zh-CN"/>
        </w:rPr>
        <w:t>.1</w:t>
      </w:r>
      <w:r w:rsidR="00C06242">
        <w:rPr>
          <w:lang w:eastAsia="zh-CN"/>
        </w:rPr>
        <w:t>.2</w:t>
      </w:r>
      <w:r w:rsidR="00C06242">
        <w:rPr>
          <w:lang w:val="en-US" w:eastAsia="zh-CN"/>
        </w:rPr>
        <w:t>.1</w:t>
      </w:r>
      <w:r>
        <w:t xml:space="preserve">-1 </w:t>
      </w:r>
      <w:r>
        <w:rPr>
          <w:lang w:eastAsia="zh-CN"/>
        </w:rPr>
        <w:t xml:space="preserve">DL spectral efficiency for NR in Dense Urban – eMBB </w:t>
      </w:r>
      <w:r>
        <w:rPr>
          <w:lang w:eastAsia="zh-CN"/>
        </w:rPr>
        <w:br/>
        <w:t>(Evaluation configuration A, CF=4 GHz)</w:t>
      </w:r>
    </w:p>
    <w:p w:rsidR="001534D1" w:rsidRDefault="001534D1" w:rsidP="001534D1">
      <w:pPr>
        <w:pStyle w:val="TH"/>
        <w:rPr>
          <w:lang w:eastAsia="zh-CN"/>
        </w:rPr>
      </w:pPr>
      <w:r>
        <w:rPr>
          <w:rFonts w:hint="eastAsia"/>
          <w:lang w:eastAsia="zh-CN"/>
        </w:rPr>
        <w:t xml:space="preserve"> (a) </w:t>
      </w:r>
      <w:r>
        <w:rPr>
          <w:lang w:eastAsia="zh-CN"/>
        </w:rPr>
        <w:t>NR FDD</w:t>
      </w:r>
    </w:p>
    <w:tbl>
      <w:tblPr>
        <w:tblW w:w="115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38"/>
        <w:gridCol w:w="954"/>
        <w:gridCol w:w="1418"/>
        <w:gridCol w:w="709"/>
        <w:gridCol w:w="899"/>
        <w:gridCol w:w="850"/>
        <w:gridCol w:w="851"/>
        <w:gridCol w:w="850"/>
        <w:gridCol w:w="992"/>
        <w:gridCol w:w="851"/>
        <w:gridCol w:w="850"/>
        <w:gridCol w:w="851"/>
      </w:tblGrid>
      <w:tr w:rsidR="001534D1" w:rsidTr="001534D1">
        <w:trPr>
          <w:trHeight w:val="226"/>
          <w:jc w:val="center"/>
        </w:trPr>
        <w:tc>
          <w:tcPr>
            <w:tcW w:w="1438"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954"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2127"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3450"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544"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438" w:type="dxa"/>
            <w:vMerge/>
            <w:shd w:val="clear" w:color="auto" w:fill="auto"/>
            <w:vAlign w:val="center"/>
          </w:tcPr>
          <w:p w:rsidR="001534D1" w:rsidRDefault="001534D1" w:rsidP="001534D1">
            <w:pPr>
              <w:pStyle w:val="TAH"/>
              <w:widowControl w:val="0"/>
              <w:rPr>
                <w:rFonts w:eastAsia="MS Mincho"/>
                <w:b w:val="0"/>
                <w:sz w:val="16"/>
                <w:szCs w:val="16"/>
              </w:rPr>
            </w:pPr>
          </w:p>
        </w:tc>
        <w:tc>
          <w:tcPr>
            <w:tcW w:w="954" w:type="dxa"/>
            <w:vMerge/>
            <w:vAlign w:val="center"/>
          </w:tcPr>
          <w:p w:rsidR="001534D1" w:rsidRDefault="001534D1" w:rsidP="001534D1">
            <w:pPr>
              <w:pStyle w:val="TAH"/>
              <w:widowControl w:val="0"/>
              <w:rPr>
                <w:b w:val="0"/>
                <w:sz w:val="16"/>
                <w:szCs w:val="16"/>
              </w:rPr>
            </w:pPr>
          </w:p>
        </w:tc>
        <w:tc>
          <w:tcPr>
            <w:tcW w:w="2127" w:type="dxa"/>
            <w:gridSpan w:val="2"/>
            <w:vMerge/>
            <w:vAlign w:val="center"/>
          </w:tcPr>
          <w:p w:rsidR="001534D1" w:rsidRDefault="001534D1" w:rsidP="001534D1">
            <w:pPr>
              <w:pStyle w:val="TAH"/>
              <w:widowControl w:val="0"/>
              <w:rPr>
                <w:b w:val="0"/>
                <w:sz w:val="16"/>
                <w:szCs w:val="16"/>
              </w:rPr>
            </w:pPr>
          </w:p>
        </w:tc>
        <w:tc>
          <w:tcPr>
            <w:tcW w:w="899"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850"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851"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850"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992"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851"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850"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851"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r>
      <w:tr w:rsidR="001534D1" w:rsidTr="001534D1">
        <w:trPr>
          <w:trHeight w:val="529"/>
          <w:jc w:val="center"/>
        </w:trPr>
        <w:tc>
          <w:tcPr>
            <w:tcW w:w="1438"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Type II Codebook; gNB</w:t>
            </w:r>
            <w:r>
              <w:rPr>
                <w:rFonts w:hint="eastAsia"/>
                <w:sz w:val="16"/>
                <w:szCs w:val="16"/>
                <w:lang w:val="es-ES" w:eastAsia="zh-CN"/>
              </w:rPr>
              <w:t xml:space="preserve"> Config</w:t>
            </w:r>
            <w:r>
              <w:rPr>
                <w:rFonts w:eastAsia="MS Mincho"/>
                <w:sz w:val="16"/>
                <w:szCs w:val="16"/>
                <w:lang w:val="es-ES"/>
              </w:rPr>
              <w:t xml:space="preserve"> = (8,8,2,1,1;2,8)</w:t>
            </w:r>
          </w:p>
        </w:tc>
        <w:tc>
          <w:tcPr>
            <w:tcW w:w="954"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41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70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899" w:type="dxa"/>
            <w:vMerge w:val="restart"/>
            <w:vAlign w:val="center"/>
          </w:tcPr>
          <w:p w:rsidR="001534D1" w:rsidRDefault="001534D1" w:rsidP="001534D1">
            <w:pPr>
              <w:pStyle w:val="TAC"/>
              <w:widowControl w:val="0"/>
              <w:rPr>
                <w:sz w:val="16"/>
                <w:szCs w:val="16"/>
                <w:lang w:eastAsia="zh-CN"/>
              </w:rPr>
            </w:pPr>
            <w:r>
              <w:rPr>
                <w:sz w:val="16"/>
                <w:szCs w:val="16"/>
                <w:lang w:eastAsia="zh-CN"/>
              </w:rPr>
              <w:t>6</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11.65</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13.21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14.14</w:t>
            </w:r>
          </w:p>
        </w:tc>
        <w:tc>
          <w:tcPr>
            <w:tcW w:w="992" w:type="dxa"/>
            <w:vMerge w:val="restart"/>
            <w:vAlign w:val="center"/>
          </w:tcPr>
          <w:p w:rsidR="001534D1" w:rsidRDefault="001534D1" w:rsidP="001534D1">
            <w:pPr>
              <w:pStyle w:val="TAC"/>
              <w:widowControl w:val="0"/>
              <w:rPr>
                <w:sz w:val="16"/>
                <w:szCs w:val="16"/>
                <w:lang w:eastAsia="zh-CN"/>
              </w:rPr>
            </w:pPr>
            <w:r>
              <w:rPr>
                <w:sz w:val="16"/>
                <w:szCs w:val="16"/>
                <w:lang w:eastAsia="zh-CN"/>
              </w:rPr>
              <w:t>6</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11.82</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13.43</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14.38</w:t>
            </w:r>
          </w:p>
        </w:tc>
      </w:tr>
      <w:tr w:rsidR="001534D1" w:rsidTr="001534D1">
        <w:trPr>
          <w:trHeight w:val="215"/>
          <w:jc w:val="center"/>
        </w:trPr>
        <w:tc>
          <w:tcPr>
            <w:tcW w:w="1438" w:type="dxa"/>
            <w:vMerge/>
            <w:shd w:val="clear" w:color="auto" w:fill="auto"/>
            <w:vAlign w:val="center"/>
          </w:tcPr>
          <w:p w:rsidR="001534D1" w:rsidRDefault="001534D1" w:rsidP="001534D1">
            <w:pPr>
              <w:pStyle w:val="TAC"/>
              <w:widowControl w:val="0"/>
              <w:rPr>
                <w:rFonts w:eastAsia="MS Mincho"/>
                <w:sz w:val="16"/>
                <w:szCs w:val="16"/>
              </w:rPr>
            </w:pPr>
          </w:p>
        </w:tc>
        <w:tc>
          <w:tcPr>
            <w:tcW w:w="954" w:type="dxa"/>
            <w:vMerge/>
            <w:vAlign w:val="center"/>
          </w:tcPr>
          <w:p w:rsidR="001534D1" w:rsidRDefault="001534D1" w:rsidP="001534D1">
            <w:pPr>
              <w:pStyle w:val="TAC"/>
              <w:widowControl w:val="0"/>
              <w:rPr>
                <w:rFonts w:eastAsia="MS Mincho"/>
                <w:sz w:val="16"/>
                <w:szCs w:val="16"/>
              </w:rPr>
            </w:pPr>
          </w:p>
        </w:tc>
        <w:tc>
          <w:tcPr>
            <w:tcW w:w="141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70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899"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0.39</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0.45</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0.48</w:t>
            </w:r>
          </w:p>
        </w:tc>
        <w:tc>
          <w:tcPr>
            <w:tcW w:w="992" w:type="dxa"/>
            <w:vMerge/>
            <w:vAlign w:val="center"/>
          </w:tcPr>
          <w:p w:rsidR="001534D1" w:rsidRDefault="001534D1" w:rsidP="001534D1">
            <w:pPr>
              <w:pStyle w:val="TAC"/>
              <w:widowControl w:val="0"/>
              <w:rPr>
                <w:sz w:val="16"/>
                <w:szCs w:val="16"/>
              </w:rPr>
            </w:pP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0.38</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0.44</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0.47</w:t>
            </w:r>
          </w:p>
        </w:tc>
      </w:tr>
      <w:tr w:rsidR="001534D1" w:rsidTr="001534D1">
        <w:trPr>
          <w:trHeight w:val="441"/>
          <w:jc w:val="center"/>
        </w:trPr>
        <w:tc>
          <w:tcPr>
            <w:tcW w:w="143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32x4 MU-MIMO Type II Codebook</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(16,8,2,1,1;2,8)</w:t>
            </w:r>
          </w:p>
        </w:tc>
        <w:tc>
          <w:tcPr>
            <w:tcW w:w="954"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41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70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899"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12.65</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14.3</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5.28</w:t>
            </w:r>
          </w:p>
        </w:tc>
        <w:tc>
          <w:tcPr>
            <w:tcW w:w="99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12.31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13.91</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14.87</w:t>
            </w:r>
          </w:p>
        </w:tc>
      </w:tr>
      <w:tr w:rsidR="001534D1" w:rsidTr="001534D1">
        <w:trPr>
          <w:trHeight w:val="232"/>
          <w:jc w:val="center"/>
        </w:trPr>
        <w:tc>
          <w:tcPr>
            <w:tcW w:w="1438" w:type="dxa"/>
            <w:vMerge/>
            <w:shd w:val="clear" w:color="auto" w:fill="auto"/>
            <w:vAlign w:val="center"/>
          </w:tcPr>
          <w:p w:rsidR="001534D1" w:rsidRDefault="001534D1" w:rsidP="001534D1">
            <w:pPr>
              <w:pStyle w:val="TAC"/>
              <w:widowControl w:val="0"/>
              <w:rPr>
                <w:rFonts w:eastAsia="MS Mincho"/>
                <w:sz w:val="16"/>
                <w:szCs w:val="16"/>
              </w:rPr>
            </w:pPr>
          </w:p>
        </w:tc>
        <w:tc>
          <w:tcPr>
            <w:tcW w:w="954" w:type="dxa"/>
            <w:vMerge/>
            <w:vAlign w:val="center"/>
          </w:tcPr>
          <w:p w:rsidR="001534D1" w:rsidRDefault="001534D1" w:rsidP="001534D1">
            <w:pPr>
              <w:pStyle w:val="TAC"/>
              <w:widowControl w:val="0"/>
              <w:rPr>
                <w:rFonts w:eastAsia="MS Mincho"/>
                <w:sz w:val="16"/>
                <w:szCs w:val="16"/>
              </w:rPr>
            </w:pPr>
          </w:p>
        </w:tc>
        <w:tc>
          <w:tcPr>
            <w:tcW w:w="141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70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899"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w:t>
            </w:r>
            <w:r>
              <w:rPr>
                <w:sz w:val="16"/>
                <w:szCs w:val="16"/>
                <w:lang w:eastAsia="zh-CN"/>
              </w:rPr>
              <w:t>4</w:t>
            </w:r>
          </w:p>
        </w:tc>
        <w:tc>
          <w:tcPr>
            <w:tcW w:w="85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.50</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w:t>
            </w:r>
            <w:r>
              <w:rPr>
                <w:sz w:val="16"/>
                <w:szCs w:val="16"/>
                <w:lang w:eastAsia="zh-CN"/>
              </w:rPr>
              <w:t>4</w:t>
            </w:r>
          </w:p>
        </w:tc>
        <w:tc>
          <w:tcPr>
            <w:tcW w:w="992" w:type="dxa"/>
            <w:vMerge/>
            <w:vAlign w:val="center"/>
          </w:tcPr>
          <w:p w:rsidR="001534D1" w:rsidRDefault="001534D1" w:rsidP="001534D1">
            <w:pPr>
              <w:pStyle w:val="TAC"/>
              <w:widowControl w:val="0"/>
              <w:rPr>
                <w:sz w:val="16"/>
                <w:szCs w:val="16"/>
              </w:rPr>
            </w:pP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0.44</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0.49</w:t>
            </w:r>
          </w:p>
        </w:tc>
        <w:tc>
          <w:tcPr>
            <w:tcW w:w="85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0.53</w:t>
            </w:r>
          </w:p>
        </w:tc>
      </w:tr>
    </w:tbl>
    <w:p w:rsidR="001534D1" w:rsidRDefault="001534D1" w:rsidP="001534D1">
      <w:pPr>
        <w:rPr>
          <w:lang w:val="en-US" w:eastAsia="zh-CN"/>
        </w:rPr>
      </w:pPr>
    </w:p>
    <w:p w:rsidR="001534D1" w:rsidRDefault="001534D1" w:rsidP="001534D1">
      <w:pPr>
        <w:pStyle w:val="TH"/>
        <w:rPr>
          <w:lang w:eastAsia="zh-CN"/>
        </w:rPr>
      </w:pPr>
      <w:r>
        <w:rPr>
          <w:rFonts w:hint="eastAsia"/>
          <w:lang w:eastAsia="zh-CN"/>
        </w:rPr>
        <w:t xml:space="preserve">(b) </w:t>
      </w:r>
      <w:r>
        <w:rPr>
          <w:lang w:eastAsia="zh-CN"/>
        </w:rPr>
        <w:t>NR TDD</w:t>
      </w:r>
    </w:p>
    <w:tbl>
      <w:tblPr>
        <w:tblW w:w="11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08"/>
        <w:gridCol w:w="847"/>
        <w:gridCol w:w="857"/>
        <w:gridCol w:w="1404"/>
        <w:gridCol w:w="699"/>
        <w:gridCol w:w="652"/>
        <w:gridCol w:w="850"/>
        <w:gridCol w:w="764"/>
        <w:gridCol w:w="857"/>
        <w:gridCol w:w="731"/>
        <w:gridCol w:w="857"/>
        <w:gridCol w:w="850"/>
        <w:gridCol w:w="831"/>
      </w:tblGrid>
      <w:tr w:rsidR="001534D1" w:rsidTr="001534D1">
        <w:trPr>
          <w:trHeight w:val="226"/>
          <w:jc w:val="center"/>
        </w:trPr>
        <w:tc>
          <w:tcPr>
            <w:tcW w:w="1408"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47"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857"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2103"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3123"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269"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408" w:type="dxa"/>
            <w:vMerge/>
            <w:shd w:val="clear" w:color="auto" w:fill="auto"/>
            <w:vAlign w:val="center"/>
          </w:tcPr>
          <w:p w:rsidR="001534D1" w:rsidRDefault="001534D1" w:rsidP="001534D1">
            <w:pPr>
              <w:pStyle w:val="TAH"/>
              <w:widowControl w:val="0"/>
              <w:rPr>
                <w:rFonts w:eastAsia="MS Mincho"/>
                <w:b w:val="0"/>
                <w:sz w:val="16"/>
                <w:szCs w:val="16"/>
              </w:rPr>
            </w:pPr>
          </w:p>
        </w:tc>
        <w:tc>
          <w:tcPr>
            <w:tcW w:w="847" w:type="dxa"/>
            <w:vMerge/>
            <w:vAlign w:val="center"/>
          </w:tcPr>
          <w:p w:rsidR="001534D1" w:rsidRDefault="001534D1" w:rsidP="001534D1">
            <w:pPr>
              <w:pStyle w:val="TAH"/>
              <w:widowControl w:val="0"/>
              <w:rPr>
                <w:b w:val="0"/>
                <w:sz w:val="16"/>
                <w:szCs w:val="16"/>
              </w:rPr>
            </w:pPr>
          </w:p>
        </w:tc>
        <w:tc>
          <w:tcPr>
            <w:tcW w:w="857" w:type="dxa"/>
            <w:vMerge/>
            <w:vAlign w:val="center"/>
          </w:tcPr>
          <w:p w:rsidR="001534D1" w:rsidRDefault="001534D1" w:rsidP="001534D1">
            <w:pPr>
              <w:pStyle w:val="TAH"/>
              <w:widowControl w:val="0"/>
              <w:rPr>
                <w:b w:val="0"/>
                <w:sz w:val="16"/>
                <w:szCs w:val="16"/>
              </w:rPr>
            </w:pPr>
          </w:p>
        </w:tc>
        <w:tc>
          <w:tcPr>
            <w:tcW w:w="2103" w:type="dxa"/>
            <w:gridSpan w:val="2"/>
            <w:vMerge/>
            <w:vAlign w:val="center"/>
          </w:tcPr>
          <w:p w:rsidR="001534D1" w:rsidRDefault="001534D1" w:rsidP="001534D1">
            <w:pPr>
              <w:pStyle w:val="TAH"/>
              <w:widowControl w:val="0"/>
              <w:rPr>
                <w:b w:val="0"/>
                <w:sz w:val="16"/>
                <w:szCs w:val="16"/>
              </w:rPr>
            </w:pPr>
          </w:p>
        </w:tc>
        <w:tc>
          <w:tcPr>
            <w:tcW w:w="652"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850"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764"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57"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c>
          <w:tcPr>
            <w:tcW w:w="731"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857"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850"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31"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r>
      <w:tr w:rsidR="001534D1" w:rsidTr="001534D1">
        <w:trPr>
          <w:trHeight w:val="424"/>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 4T SRS; gNB</w:t>
            </w:r>
            <w:r>
              <w:rPr>
                <w:rFonts w:hint="eastAsia"/>
                <w:sz w:val="16"/>
                <w:szCs w:val="16"/>
                <w:lang w:val="es-ES" w:eastAsia="zh-CN"/>
              </w:rPr>
              <w:t xml:space="preserve"> Config</w:t>
            </w:r>
            <w:r>
              <w:rPr>
                <w:rFonts w:eastAsia="MS Mincho"/>
                <w:sz w:val="16"/>
                <w:szCs w:val="16"/>
                <w:lang w:val="es-ES"/>
              </w:rPr>
              <w:t xml:space="preserve"> = (8,8,2,1,1;2,8)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sz w:val="16"/>
                <w:szCs w:val="16"/>
                <w:lang w:eastAsia="zh-CN"/>
              </w:rPr>
              <w:t>4</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13.03</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15.26</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16.77</w:t>
            </w:r>
          </w:p>
        </w:tc>
        <w:tc>
          <w:tcPr>
            <w:tcW w:w="731" w:type="dxa"/>
            <w:vMerge w:val="restart"/>
            <w:vAlign w:val="center"/>
          </w:tcPr>
          <w:p w:rsidR="001534D1" w:rsidRDefault="001534D1" w:rsidP="001534D1">
            <w:pPr>
              <w:pStyle w:val="TAC"/>
              <w:widowControl w:val="0"/>
              <w:rPr>
                <w:sz w:val="16"/>
                <w:szCs w:val="16"/>
                <w:lang w:eastAsia="zh-CN"/>
              </w:rPr>
            </w:pPr>
            <w:r>
              <w:rPr>
                <w:sz w:val="16"/>
                <w:szCs w:val="16"/>
                <w:lang w:eastAsia="zh-CN"/>
              </w:rPr>
              <w:t>3</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12.94</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15.20</w:t>
            </w:r>
          </w:p>
        </w:tc>
        <w:tc>
          <w:tcPr>
            <w:tcW w:w="83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16.74</w:t>
            </w:r>
          </w:p>
        </w:tc>
      </w:tr>
      <w:tr w:rsidR="001534D1" w:rsidTr="001534D1">
        <w:trPr>
          <w:trHeight w:val="206"/>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0.47</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0.55</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0.61</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0.44</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0.52</w:t>
            </w:r>
          </w:p>
        </w:tc>
        <w:tc>
          <w:tcPr>
            <w:tcW w:w="83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0.57</w:t>
            </w:r>
          </w:p>
        </w:tc>
      </w:tr>
      <w:tr w:rsidR="001534D1" w:rsidTr="001534D1">
        <w:trPr>
          <w:trHeight w:val="494"/>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32x4 MU-MIMO,</w:t>
            </w:r>
            <w:r>
              <w:rPr>
                <w:rFonts w:eastAsia="MS Mincho"/>
                <w:sz w:val="16"/>
                <w:szCs w:val="16"/>
                <w:lang w:val="es-ES"/>
              </w:rPr>
              <w:t xml:space="preserve"> 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(8,8,2,1,1;2,8)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12.95</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14.78</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12.74</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14.54</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292"/>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0.39</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0.44</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0.46</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22"/>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(12,8,2,1,1;4,8)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16.10</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18.84</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20.70</w:t>
            </w:r>
          </w:p>
        </w:tc>
        <w:tc>
          <w:tcPr>
            <w:tcW w:w="73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2</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16.23</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19.14</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21.11</w:t>
            </w:r>
          </w:p>
        </w:tc>
      </w:tr>
      <w:tr w:rsidR="001534D1" w:rsidTr="001534D1">
        <w:trPr>
          <w:trHeight w:val="264"/>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0.49</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0.58</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0.64</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w:t>
            </w:r>
            <w:r>
              <w:rPr>
                <w:sz w:val="16"/>
                <w:szCs w:val="16"/>
                <w:lang w:eastAsia="zh-CN"/>
              </w:rPr>
              <w:t>2</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62</w:t>
            </w:r>
          </w:p>
        </w:tc>
        <w:tc>
          <w:tcPr>
            <w:tcW w:w="83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0.68</w:t>
            </w:r>
          </w:p>
        </w:tc>
      </w:tr>
      <w:tr w:rsidR="001534D1" w:rsidTr="001534D1">
        <w:trPr>
          <w:trHeight w:val="477"/>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(12,8,2,1,1;4,8)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15.71</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18.02</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15.46</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17.73</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222"/>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0.48</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0.56</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0.49</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0.56</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636"/>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32x4 MU-MIMO,  </w:t>
            </w:r>
            <w:r>
              <w:rPr>
                <w:rFonts w:eastAsia="MS Mincho"/>
                <w:sz w:val="16"/>
                <w:szCs w:val="16"/>
                <w:lang w:val="es-ES"/>
              </w:rPr>
              <w:t>Reciprocity based</w:t>
            </w:r>
            <w:r>
              <w:rPr>
                <w:rFonts w:eastAsia="MS Mincho"/>
                <w:sz w:val="16"/>
                <w:szCs w:val="16"/>
              </w:rPr>
              <w:t>;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(16,8,2,1,1;2,8)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13.11</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15.00</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12.81</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4.66</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66"/>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42</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48</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0.41</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46</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580"/>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32x4 MU-MIMO,  </w:t>
            </w:r>
            <w:r>
              <w:rPr>
                <w:rFonts w:eastAsia="MS Mincho"/>
                <w:sz w:val="16"/>
                <w:szCs w:val="16"/>
                <w:lang w:val="es-ES"/>
              </w:rPr>
              <w:t>Reciprocity based</w:t>
            </w:r>
            <w:r>
              <w:rPr>
                <w:rFonts w:eastAsia="MS Mincho"/>
                <w:sz w:val="16"/>
                <w:szCs w:val="16"/>
              </w:rPr>
              <w:t>;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(8,8,2,1,1;2,8)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14.25</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16.21</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14.95</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17.02</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340"/>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0.47</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0.54</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0.42</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0.47</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524"/>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32x4 MU-MIMO,  </w:t>
            </w:r>
            <w:r>
              <w:rPr>
                <w:rFonts w:eastAsia="MS Mincho"/>
                <w:sz w:val="16"/>
                <w:szCs w:val="16"/>
                <w:lang w:val="es-ES"/>
              </w:rPr>
              <w:t>Reciprocity based</w:t>
            </w:r>
            <w:r>
              <w:rPr>
                <w:rFonts w:eastAsia="MS Mincho"/>
                <w:sz w:val="16"/>
                <w:szCs w:val="16"/>
              </w:rPr>
              <w:t>;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(16,8,2,1,1;2,8)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12.88</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5.04</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6.50</w:t>
            </w:r>
          </w:p>
        </w:tc>
        <w:tc>
          <w:tcPr>
            <w:tcW w:w="73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12.50</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4.59</w:t>
            </w:r>
          </w:p>
        </w:tc>
        <w:tc>
          <w:tcPr>
            <w:tcW w:w="83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16.02</w:t>
            </w:r>
          </w:p>
        </w:tc>
      </w:tr>
      <w:tr w:rsidR="001534D1" w:rsidTr="001534D1">
        <w:trPr>
          <w:trHeight w:val="284"/>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0.43</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0.50</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0.55</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0.40</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0.47</w:t>
            </w:r>
          </w:p>
        </w:tc>
        <w:tc>
          <w:tcPr>
            <w:tcW w:w="83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0.52</w:t>
            </w:r>
          </w:p>
        </w:tc>
      </w:tr>
      <w:tr w:rsidR="001534D1" w:rsidTr="001534D1">
        <w:trPr>
          <w:trHeight w:val="507"/>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(12,8,2,1,1;4,8)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15.72</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18.01</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15.73</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18.03</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398"/>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0.59</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0.68</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0.57</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0.65</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08"/>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Configs</w:t>
            </w:r>
            <w:r>
              <w:rPr>
                <w:rFonts w:eastAsia="MS Mincho"/>
                <w:sz w:val="16"/>
                <w:szCs w:val="16"/>
              </w:rPr>
              <w:t xml:space="preserve"> = (16,8,2,1,1;4,8)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16.23</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18.60</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16.28</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18.66</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314"/>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0.60</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0.68</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0.7</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64"/>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w:t>
            </w:r>
            <w:r>
              <w:rPr>
                <w:sz w:val="16"/>
                <w:szCs w:val="16"/>
                <w:lang w:val="es-ES" w:eastAsia="zh-CN"/>
              </w:rPr>
              <w:t>o</w:t>
            </w:r>
            <w:r>
              <w:rPr>
                <w:rFonts w:hint="eastAsia"/>
                <w:sz w:val="16"/>
                <w:szCs w:val="16"/>
                <w:lang w:val="es-ES" w:eastAsia="zh-CN"/>
              </w:rPr>
              <w:t xml:space="preserve">nfig </w:t>
            </w:r>
            <w:r>
              <w:rPr>
                <w:rFonts w:eastAsia="MS Mincho"/>
                <w:sz w:val="16"/>
                <w:szCs w:val="16"/>
              </w:rPr>
              <w:t>= (12,8,2,1,1;4,8)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2</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16.00</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18.86</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20.8</w:t>
            </w:r>
          </w:p>
        </w:tc>
        <w:tc>
          <w:tcPr>
            <w:tcW w:w="73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2</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15.89</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18.73</w:t>
            </w:r>
          </w:p>
        </w:tc>
        <w:tc>
          <w:tcPr>
            <w:tcW w:w="83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20.66</w:t>
            </w:r>
          </w:p>
        </w:tc>
      </w:tr>
      <w:tr w:rsidR="001534D1" w:rsidTr="001534D1">
        <w:trPr>
          <w:trHeight w:val="272"/>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0.58</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0.69</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0.76</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0.57</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0.67</w:t>
            </w:r>
          </w:p>
        </w:tc>
        <w:tc>
          <w:tcPr>
            <w:tcW w:w="83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0.74</w:t>
            </w:r>
          </w:p>
        </w:tc>
      </w:tr>
      <w:tr w:rsidR="001534D1" w:rsidTr="001534D1">
        <w:trPr>
          <w:trHeight w:val="533"/>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 </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(16,8,2,1,1;4,8)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15.9</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18.59</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20.42</w:t>
            </w:r>
          </w:p>
        </w:tc>
        <w:tc>
          <w:tcPr>
            <w:tcW w:w="73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15.87</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18.55</w:t>
            </w:r>
          </w:p>
        </w:tc>
        <w:tc>
          <w:tcPr>
            <w:tcW w:w="83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20.38</w:t>
            </w:r>
          </w:p>
        </w:tc>
      </w:tr>
      <w:tr w:rsidR="001534D1" w:rsidTr="001534D1">
        <w:trPr>
          <w:trHeight w:val="555"/>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0.61</w:t>
            </w:r>
          </w:p>
        </w:tc>
        <w:tc>
          <w:tcPr>
            <w:tcW w:w="76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0.71</w:t>
            </w: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0.78</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0.62</w:t>
            </w:r>
          </w:p>
        </w:tc>
        <w:tc>
          <w:tcPr>
            <w:tcW w:w="85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0.73</w:t>
            </w:r>
          </w:p>
        </w:tc>
        <w:tc>
          <w:tcPr>
            <w:tcW w:w="831"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0.80</w:t>
            </w:r>
          </w:p>
        </w:tc>
      </w:tr>
      <w:tr w:rsidR="001534D1" w:rsidTr="001534D1">
        <w:trPr>
          <w:trHeight w:val="561"/>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(12,8,2,1,1;4,8)</w:t>
            </w:r>
          </w:p>
        </w:tc>
        <w:tc>
          <w:tcPr>
            <w:tcW w:w="8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DDDDD DDSUU</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16.07</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18.95</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20.89</w:t>
            </w:r>
          </w:p>
        </w:tc>
        <w:tc>
          <w:tcPr>
            <w:tcW w:w="731" w:type="dxa"/>
            <w:vMerge w:val="restart"/>
            <w:vAlign w:val="center"/>
          </w:tcPr>
          <w:p w:rsidR="001534D1" w:rsidRDefault="001534D1" w:rsidP="001534D1">
            <w:pPr>
              <w:pStyle w:val="TAC"/>
              <w:widowControl w:val="0"/>
              <w:rPr>
                <w:sz w:val="16"/>
                <w:szCs w:val="16"/>
              </w:rPr>
            </w:pPr>
            <w:r>
              <w:rPr>
                <w:sz w:val="16"/>
                <w:szCs w:val="16"/>
                <w:lang w:eastAsia="zh-CN"/>
              </w:rPr>
              <w:t>/</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286"/>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0.42</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w:t>
            </w:r>
            <w:r>
              <w:rPr>
                <w:sz w:val="16"/>
                <w:szCs w:val="16"/>
                <w:lang w:eastAsia="zh-CN"/>
              </w:rPr>
              <w:t>0</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0.55</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387"/>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(8,8,2,1,1;4,8)</w:t>
            </w:r>
          </w:p>
        </w:tc>
        <w:tc>
          <w:tcPr>
            <w:tcW w:w="847" w:type="dxa"/>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30</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14.99</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17.51</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19.23</w:t>
            </w:r>
          </w:p>
        </w:tc>
        <w:tc>
          <w:tcPr>
            <w:tcW w:w="731" w:type="dxa"/>
            <w:vMerge w:val="restart"/>
            <w:vAlign w:val="center"/>
          </w:tcPr>
          <w:p w:rsidR="001534D1" w:rsidRDefault="001534D1" w:rsidP="001534D1">
            <w:pPr>
              <w:pStyle w:val="TAC"/>
              <w:widowControl w:val="0"/>
              <w:rPr>
                <w:sz w:val="16"/>
                <w:szCs w:val="16"/>
              </w:rPr>
            </w:pPr>
            <w:r>
              <w:rPr>
                <w:rFonts w:hint="eastAsia"/>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15.08</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17.62</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19.34</w:t>
            </w:r>
          </w:p>
        </w:tc>
      </w:tr>
      <w:tr w:rsidR="001534D1" w:rsidTr="001534D1">
        <w:trPr>
          <w:trHeight w:val="244"/>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0.62</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0.72</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0.79</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0.54</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0.63</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0.69</w:t>
            </w:r>
          </w:p>
        </w:tc>
      </w:tr>
      <w:tr w:rsidR="001534D1" w:rsidTr="001534D1">
        <w:trPr>
          <w:trHeight w:val="387"/>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16x4 MU-MIMO,  </w:t>
            </w:r>
            <w:r>
              <w:rPr>
                <w:rFonts w:eastAsia="MS Mincho"/>
                <w:sz w:val="16"/>
                <w:szCs w:val="16"/>
                <w:lang w:val="es-ES"/>
              </w:rPr>
              <w:t>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(8,8,2,1,1;1,8)</w:t>
            </w:r>
          </w:p>
        </w:tc>
        <w:tc>
          <w:tcPr>
            <w:tcW w:w="847" w:type="dxa"/>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30</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9.59</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11.19</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12.29</w:t>
            </w:r>
          </w:p>
        </w:tc>
        <w:tc>
          <w:tcPr>
            <w:tcW w:w="731" w:type="dxa"/>
            <w:vMerge w:val="restart"/>
            <w:vAlign w:val="center"/>
          </w:tcPr>
          <w:p w:rsidR="001534D1" w:rsidRDefault="001534D1" w:rsidP="001534D1">
            <w:pPr>
              <w:pStyle w:val="TAC"/>
              <w:widowControl w:val="0"/>
              <w:rPr>
                <w:sz w:val="16"/>
                <w:szCs w:val="16"/>
              </w:rPr>
            </w:pPr>
            <w:r>
              <w:rPr>
                <w:rFonts w:hint="eastAsia"/>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9.51</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11.11</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12.19</w:t>
            </w:r>
          </w:p>
        </w:tc>
      </w:tr>
      <w:tr w:rsidR="001534D1" w:rsidTr="001534D1">
        <w:trPr>
          <w:trHeight w:val="244"/>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0.38</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0.44</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0.49</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0.39</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0.45</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0.50</w:t>
            </w:r>
          </w:p>
        </w:tc>
      </w:tr>
      <w:tr w:rsidR="001534D1" w:rsidTr="001534D1">
        <w:trPr>
          <w:trHeight w:val="387"/>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32x4 MU-MIMO,  </w:t>
            </w:r>
            <w:r>
              <w:rPr>
                <w:rFonts w:eastAsia="MS Mincho"/>
                <w:sz w:val="16"/>
                <w:szCs w:val="16"/>
                <w:lang w:val="es-ES"/>
              </w:rPr>
              <w:t>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(8,8,2,1,1;2,8)</w:t>
            </w:r>
          </w:p>
        </w:tc>
        <w:tc>
          <w:tcPr>
            <w:tcW w:w="847" w:type="dxa"/>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30</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DDDDDDDSUU</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13.05</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15.55</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17.23</w:t>
            </w:r>
          </w:p>
        </w:tc>
        <w:tc>
          <w:tcPr>
            <w:tcW w:w="731" w:type="dxa"/>
            <w:vMerge w:val="restart"/>
            <w:vAlign w:val="center"/>
          </w:tcPr>
          <w:p w:rsidR="001534D1" w:rsidRDefault="001534D1" w:rsidP="001534D1">
            <w:pPr>
              <w:pStyle w:val="TAC"/>
              <w:widowControl w:val="0"/>
              <w:rPr>
                <w:sz w:val="16"/>
                <w:szCs w:val="16"/>
              </w:rPr>
            </w:pPr>
            <w:r>
              <w:rPr>
                <w:rFonts w:hint="eastAsia"/>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13.35</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15.91</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17.63</w:t>
            </w:r>
          </w:p>
        </w:tc>
      </w:tr>
      <w:tr w:rsidR="001534D1" w:rsidTr="001534D1">
        <w:trPr>
          <w:trHeight w:val="244"/>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0.54</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0.64</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0.71</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0.46</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0.55</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0.61</w:t>
            </w:r>
          </w:p>
        </w:tc>
      </w:tr>
      <w:tr w:rsidR="001534D1" w:rsidTr="001534D1">
        <w:trPr>
          <w:trHeight w:val="387"/>
          <w:jc w:val="center"/>
        </w:trPr>
        <w:tc>
          <w:tcPr>
            <w:tcW w:w="1408"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(12,8,2,1,1;4,8)</w:t>
            </w:r>
          </w:p>
        </w:tc>
        <w:tc>
          <w:tcPr>
            <w:tcW w:w="847" w:type="dxa"/>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30</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DDDSUDDSUU</w:t>
            </w: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w:t>
            </w:r>
          </w:p>
        </w:tc>
        <w:tc>
          <w:tcPr>
            <w:tcW w:w="652"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16.73</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20.08</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22.33</w:t>
            </w:r>
          </w:p>
        </w:tc>
        <w:tc>
          <w:tcPr>
            <w:tcW w:w="731" w:type="dxa"/>
            <w:vMerge w:val="restart"/>
            <w:vAlign w:val="center"/>
          </w:tcPr>
          <w:p w:rsidR="001534D1" w:rsidRDefault="001534D1" w:rsidP="001534D1">
            <w:pPr>
              <w:pStyle w:val="TAC"/>
              <w:widowControl w:val="0"/>
              <w:rPr>
                <w:sz w:val="16"/>
                <w:szCs w:val="16"/>
              </w:rPr>
            </w:pPr>
            <w:r>
              <w:rPr>
                <w:rFonts w:hint="eastAsia"/>
                <w:sz w:val="16"/>
                <w:szCs w:val="16"/>
                <w:lang w:eastAsia="zh-CN"/>
              </w:rPr>
              <w:t>1</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16.59</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19.91</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22.14</w:t>
            </w:r>
          </w:p>
        </w:tc>
      </w:tr>
      <w:tr w:rsidR="001534D1" w:rsidTr="001534D1">
        <w:trPr>
          <w:trHeight w:val="244"/>
          <w:jc w:val="center"/>
        </w:trPr>
        <w:tc>
          <w:tcPr>
            <w:tcW w:w="1408" w:type="dxa"/>
            <w:vMerge/>
            <w:shd w:val="clear" w:color="auto" w:fill="auto"/>
            <w:vAlign w:val="center"/>
          </w:tcPr>
          <w:p w:rsidR="001534D1" w:rsidRDefault="001534D1" w:rsidP="001534D1">
            <w:pPr>
              <w:pStyle w:val="TAC"/>
              <w:widowControl w:val="0"/>
              <w:rPr>
                <w:rFonts w:eastAsia="MS Mincho"/>
                <w:sz w:val="16"/>
                <w:szCs w:val="16"/>
              </w:rPr>
            </w:pPr>
          </w:p>
        </w:tc>
        <w:tc>
          <w:tcPr>
            <w:tcW w:w="847" w:type="dxa"/>
            <w:vMerge/>
            <w:vAlign w:val="center"/>
          </w:tcPr>
          <w:p w:rsidR="001534D1" w:rsidRDefault="001534D1" w:rsidP="001534D1">
            <w:pPr>
              <w:pStyle w:val="TAC"/>
              <w:widowControl w:val="0"/>
              <w:rPr>
                <w:rFonts w:eastAsia="MS Mincho"/>
                <w:sz w:val="16"/>
                <w:szCs w:val="16"/>
              </w:rPr>
            </w:pPr>
          </w:p>
        </w:tc>
        <w:tc>
          <w:tcPr>
            <w:tcW w:w="857" w:type="dxa"/>
            <w:vMerge/>
            <w:vAlign w:val="center"/>
          </w:tcPr>
          <w:p w:rsidR="001534D1" w:rsidRDefault="001534D1" w:rsidP="001534D1">
            <w:pPr>
              <w:pStyle w:val="TAC"/>
              <w:widowControl w:val="0"/>
              <w:rPr>
                <w:sz w:val="16"/>
                <w:szCs w:val="16"/>
                <w:lang w:eastAsia="zh-CN"/>
              </w:rPr>
            </w:pPr>
          </w:p>
        </w:tc>
        <w:tc>
          <w:tcPr>
            <w:tcW w:w="140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9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0.225</w:t>
            </w:r>
          </w:p>
        </w:tc>
        <w:tc>
          <w:tcPr>
            <w:tcW w:w="652" w:type="dxa"/>
            <w:vMerge/>
            <w:vAlign w:val="center"/>
          </w:tcPr>
          <w:p w:rsidR="001534D1" w:rsidRDefault="001534D1" w:rsidP="001534D1">
            <w:pPr>
              <w:pStyle w:val="TAC"/>
              <w:widowControl w:val="0"/>
              <w:rPr>
                <w:sz w:val="16"/>
                <w:szCs w:val="16"/>
              </w:rPr>
            </w:pP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0.61</w:t>
            </w:r>
          </w:p>
        </w:tc>
        <w:tc>
          <w:tcPr>
            <w:tcW w:w="76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0.73</w:t>
            </w: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0.81</w:t>
            </w:r>
          </w:p>
        </w:tc>
        <w:tc>
          <w:tcPr>
            <w:tcW w:w="731" w:type="dxa"/>
            <w:vMerge/>
            <w:vAlign w:val="center"/>
          </w:tcPr>
          <w:p w:rsidR="001534D1" w:rsidRDefault="001534D1" w:rsidP="001534D1">
            <w:pPr>
              <w:pStyle w:val="TAC"/>
              <w:widowControl w:val="0"/>
              <w:rPr>
                <w:sz w:val="16"/>
                <w:szCs w:val="16"/>
              </w:rPr>
            </w:pPr>
          </w:p>
        </w:tc>
        <w:tc>
          <w:tcPr>
            <w:tcW w:w="85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0.57</w:t>
            </w:r>
          </w:p>
        </w:tc>
        <w:tc>
          <w:tcPr>
            <w:tcW w:w="85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0.68</w:t>
            </w:r>
          </w:p>
        </w:tc>
        <w:tc>
          <w:tcPr>
            <w:tcW w:w="831"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0.76</w:t>
            </w:r>
          </w:p>
        </w:tc>
      </w:tr>
    </w:tbl>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UL spectral efficiency for NR FDD and NR TDD for evaluation configuration </w:t>
      </w:r>
      <w:proofErr w:type="gramStart"/>
      <w:r>
        <w:rPr>
          <w:lang w:val="en-US" w:eastAsia="zh-CN"/>
        </w:rPr>
        <w:t>A</w:t>
      </w:r>
      <w:proofErr w:type="gramEnd"/>
      <w:r>
        <w:rPr>
          <w:lang w:val="en-US" w:eastAsia="zh-CN"/>
        </w:rPr>
        <w:t xml:space="preserve"> are provided in Table </w:t>
      </w:r>
      <w:r w:rsidR="00C06242">
        <w:rPr>
          <w:rFonts w:hint="eastAsia"/>
          <w:lang w:val="en-US" w:eastAsia="zh-CN"/>
        </w:rPr>
        <w:t>2.2</w:t>
      </w:r>
      <w:r w:rsidR="00C06242">
        <w:rPr>
          <w:lang w:val="en-US" w:eastAsia="zh-CN"/>
        </w:rPr>
        <w:t>.1</w:t>
      </w:r>
      <w:r w:rsidR="00C06242">
        <w:rPr>
          <w:lang w:eastAsia="zh-CN"/>
        </w:rPr>
        <w:t>.2</w:t>
      </w:r>
      <w:r w:rsidR="00C06242">
        <w:rPr>
          <w:lang w:val="en-US" w:eastAsia="zh-CN"/>
        </w:rPr>
        <w:t>.1</w:t>
      </w:r>
      <w:r>
        <w:rPr>
          <w:lang w:val="en-US" w:eastAsia="zh-CN"/>
        </w:rPr>
        <w:t xml:space="preserve">-2. </w:t>
      </w:r>
    </w:p>
    <w:p w:rsidR="001534D1" w:rsidRDefault="001534D1" w:rsidP="001534D1">
      <w:pPr>
        <w:rPr>
          <w:lang w:val="en-US" w:eastAsia="zh-CN"/>
        </w:rPr>
      </w:pPr>
      <w:r>
        <w:rPr>
          <w:lang w:val="en-US" w:eastAsia="zh-CN"/>
        </w:rPr>
        <w:t>It is observed that both NR FDD and TDD fulfill the UL spectral efficiency requirement for these configurations in evaluation configuration A.</w:t>
      </w:r>
    </w:p>
    <w:p w:rsidR="001534D1" w:rsidRDefault="001534D1" w:rsidP="001534D1">
      <w:pPr>
        <w:pStyle w:val="TH"/>
        <w:rPr>
          <w:lang w:eastAsia="zh-CN"/>
        </w:rPr>
      </w:pPr>
      <w:r>
        <w:t xml:space="preserve">Table </w:t>
      </w:r>
      <w:r w:rsidR="00C06242">
        <w:rPr>
          <w:rFonts w:hint="eastAsia"/>
          <w:lang w:val="en-US" w:eastAsia="zh-CN"/>
        </w:rPr>
        <w:t>2.2</w:t>
      </w:r>
      <w:r w:rsidR="00C06242">
        <w:rPr>
          <w:lang w:val="en-US" w:eastAsia="zh-CN"/>
        </w:rPr>
        <w:t>.1</w:t>
      </w:r>
      <w:r w:rsidR="00C06242">
        <w:rPr>
          <w:lang w:eastAsia="zh-CN"/>
        </w:rPr>
        <w:t>.2</w:t>
      </w:r>
      <w:r w:rsidR="00C06242">
        <w:rPr>
          <w:lang w:val="en-US" w:eastAsia="zh-CN"/>
        </w:rPr>
        <w:t>.1</w:t>
      </w:r>
      <w:r>
        <w:t>-2 U</w:t>
      </w:r>
      <w:r>
        <w:rPr>
          <w:lang w:eastAsia="zh-CN"/>
        </w:rPr>
        <w:t xml:space="preserve">L spectral efficiency for NR in Dense Urban – eMBB </w:t>
      </w:r>
      <w:r>
        <w:rPr>
          <w:lang w:eastAsia="zh-CN"/>
        </w:rPr>
        <w:br/>
        <w:t>(Evaluation configuration A, CF=4 GHz)</w:t>
      </w:r>
    </w:p>
    <w:p w:rsidR="001534D1" w:rsidRDefault="001534D1" w:rsidP="001534D1">
      <w:pPr>
        <w:pStyle w:val="TH"/>
        <w:rPr>
          <w:lang w:eastAsia="zh-CN"/>
        </w:rPr>
      </w:pPr>
      <w:r>
        <w:rPr>
          <w:rFonts w:hint="eastAsia"/>
          <w:lang w:eastAsia="zh-CN"/>
        </w:rPr>
        <w:t xml:space="preserve"> (a)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55"/>
        <w:gridCol w:w="1133"/>
        <w:gridCol w:w="1433"/>
        <w:gridCol w:w="528"/>
        <w:gridCol w:w="1054"/>
        <w:gridCol w:w="1083"/>
        <w:gridCol w:w="1054"/>
        <w:gridCol w:w="1083"/>
      </w:tblGrid>
      <w:tr w:rsidR="001534D1" w:rsidTr="001534D1">
        <w:trPr>
          <w:trHeight w:val="226"/>
          <w:jc w:val="center"/>
        </w:trPr>
        <w:tc>
          <w:tcPr>
            <w:tcW w:w="2255"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1133"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961"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2137"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A</w:t>
            </w:r>
          </w:p>
        </w:tc>
        <w:tc>
          <w:tcPr>
            <w:tcW w:w="2137"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B</w:t>
            </w:r>
          </w:p>
        </w:tc>
      </w:tr>
      <w:tr w:rsidR="001534D1" w:rsidTr="001534D1">
        <w:trPr>
          <w:trHeight w:val="250"/>
          <w:jc w:val="center"/>
        </w:trPr>
        <w:tc>
          <w:tcPr>
            <w:tcW w:w="2255" w:type="dxa"/>
            <w:vMerge/>
            <w:shd w:val="clear" w:color="auto" w:fill="auto"/>
            <w:vAlign w:val="center"/>
          </w:tcPr>
          <w:p w:rsidR="001534D1" w:rsidRDefault="001534D1" w:rsidP="001534D1">
            <w:pPr>
              <w:pStyle w:val="TAH"/>
              <w:widowControl w:val="0"/>
              <w:rPr>
                <w:rFonts w:eastAsia="MS Mincho"/>
                <w:b w:val="0"/>
                <w:sz w:val="16"/>
                <w:szCs w:val="16"/>
              </w:rPr>
            </w:pPr>
          </w:p>
        </w:tc>
        <w:tc>
          <w:tcPr>
            <w:tcW w:w="1133" w:type="dxa"/>
            <w:vMerge/>
            <w:vAlign w:val="center"/>
          </w:tcPr>
          <w:p w:rsidR="001534D1" w:rsidRDefault="001534D1" w:rsidP="001534D1">
            <w:pPr>
              <w:pStyle w:val="TAH"/>
              <w:widowControl w:val="0"/>
              <w:rPr>
                <w:b w:val="0"/>
                <w:sz w:val="16"/>
                <w:szCs w:val="16"/>
              </w:rPr>
            </w:pPr>
          </w:p>
        </w:tc>
        <w:tc>
          <w:tcPr>
            <w:tcW w:w="1961" w:type="dxa"/>
            <w:gridSpan w:val="2"/>
            <w:vMerge/>
            <w:vAlign w:val="center"/>
          </w:tcPr>
          <w:p w:rsidR="001534D1" w:rsidRDefault="001534D1" w:rsidP="001534D1">
            <w:pPr>
              <w:pStyle w:val="TAH"/>
              <w:widowControl w:val="0"/>
              <w:rPr>
                <w:b w:val="0"/>
                <w:sz w:val="16"/>
                <w:szCs w:val="16"/>
              </w:rPr>
            </w:pPr>
          </w:p>
        </w:tc>
        <w:tc>
          <w:tcPr>
            <w:tcW w:w="1054"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054"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1534D1" w:rsidTr="001534D1">
        <w:trPr>
          <w:trHeight w:val="368"/>
          <w:jc w:val="center"/>
        </w:trPr>
        <w:tc>
          <w:tcPr>
            <w:tcW w:w="2255"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2x16 SU-MIMO, OFDMA;</w:t>
            </w:r>
            <w:r>
              <w:rPr>
                <w:sz w:val="16"/>
                <w:szCs w:val="16"/>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(8,8,2,1,1;1,8)</w:t>
            </w:r>
          </w:p>
        </w:tc>
        <w:tc>
          <w:tcPr>
            <w:tcW w:w="113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43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1054"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6.77</w:t>
            </w:r>
          </w:p>
        </w:tc>
        <w:tc>
          <w:tcPr>
            <w:tcW w:w="1054"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6.67</w:t>
            </w:r>
          </w:p>
        </w:tc>
      </w:tr>
      <w:tr w:rsidR="001534D1" w:rsidTr="001534D1">
        <w:trPr>
          <w:trHeight w:val="368"/>
          <w:jc w:val="center"/>
        </w:trPr>
        <w:tc>
          <w:tcPr>
            <w:tcW w:w="2255" w:type="dxa"/>
            <w:vMerge/>
            <w:shd w:val="clear" w:color="auto" w:fill="auto"/>
            <w:vAlign w:val="center"/>
          </w:tcPr>
          <w:p w:rsidR="001534D1" w:rsidRDefault="001534D1" w:rsidP="001534D1">
            <w:pPr>
              <w:pStyle w:val="TAC"/>
              <w:widowControl w:val="0"/>
              <w:rPr>
                <w:rFonts w:eastAsia="MS Mincho"/>
                <w:sz w:val="16"/>
                <w:szCs w:val="16"/>
              </w:rPr>
            </w:pPr>
          </w:p>
        </w:tc>
        <w:tc>
          <w:tcPr>
            <w:tcW w:w="1133" w:type="dxa"/>
            <w:vMerge/>
            <w:vAlign w:val="center"/>
          </w:tcPr>
          <w:p w:rsidR="001534D1" w:rsidRDefault="001534D1" w:rsidP="001534D1">
            <w:pPr>
              <w:pStyle w:val="TAC"/>
              <w:widowControl w:val="0"/>
              <w:rPr>
                <w:rFonts w:eastAsia="MS Mincho"/>
                <w:sz w:val="16"/>
                <w:szCs w:val="16"/>
              </w:rPr>
            </w:pPr>
          </w:p>
        </w:tc>
        <w:tc>
          <w:tcPr>
            <w:tcW w:w="143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1054"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0.25</w:t>
            </w:r>
          </w:p>
        </w:tc>
        <w:tc>
          <w:tcPr>
            <w:tcW w:w="1054"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0.22</w:t>
            </w:r>
          </w:p>
        </w:tc>
      </w:tr>
      <w:tr w:rsidR="001534D1" w:rsidTr="001534D1">
        <w:trPr>
          <w:trHeight w:val="368"/>
          <w:jc w:val="center"/>
        </w:trPr>
        <w:tc>
          <w:tcPr>
            <w:tcW w:w="2255"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2x32 SU-MIMO,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1133"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15</w:t>
            </w:r>
          </w:p>
        </w:tc>
        <w:tc>
          <w:tcPr>
            <w:tcW w:w="1433"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rFonts w:eastAsia="MS Mincho"/>
                <w:sz w:val="16"/>
                <w:szCs w:val="16"/>
                <w:lang w:val="es-ES"/>
              </w:rPr>
            </w:pPr>
            <w:r>
              <w:rPr>
                <w:sz w:val="16"/>
                <w:szCs w:val="16"/>
                <w:lang w:eastAsia="zh-CN"/>
              </w:rPr>
              <w:t>5.4</w:t>
            </w:r>
          </w:p>
        </w:tc>
        <w:tc>
          <w:tcPr>
            <w:tcW w:w="1054"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1</w:t>
            </w: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8.12</w:t>
            </w:r>
          </w:p>
        </w:tc>
        <w:tc>
          <w:tcPr>
            <w:tcW w:w="1054"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2</w:t>
            </w: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8.08</w:t>
            </w:r>
          </w:p>
        </w:tc>
      </w:tr>
      <w:tr w:rsidR="001534D1" w:rsidTr="001534D1">
        <w:trPr>
          <w:trHeight w:val="368"/>
          <w:jc w:val="center"/>
        </w:trPr>
        <w:tc>
          <w:tcPr>
            <w:tcW w:w="2255"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33" w:type="dxa"/>
            <w:vMerge/>
            <w:vAlign w:val="center"/>
          </w:tcPr>
          <w:p w:rsidR="001534D1" w:rsidRDefault="001534D1" w:rsidP="001534D1">
            <w:pPr>
              <w:pStyle w:val="TAC"/>
              <w:widowControl w:val="0"/>
              <w:rPr>
                <w:rFonts w:eastAsia="MS Mincho"/>
                <w:sz w:val="16"/>
                <w:szCs w:val="16"/>
                <w:lang w:val="es-ES"/>
              </w:rPr>
            </w:pPr>
          </w:p>
        </w:tc>
        <w:tc>
          <w:tcPr>
            <w:tcW w:w="1433"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0.</w:t>
            </w:r>
            <w:r>
              <w:rPr>
                <w:sz w:val="16"/>
                <w:szCs w:val="16"/>
                <w:lang w:eastAsia="zh-CN"/>
              </w:rPr>
              <w:t>15</w:t>
            </w:r>
          </w:p>
        </w:tc>
        <w:tc>
          <w:tcPr>
            <w:tcW w:w="105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0.39</w:t>
            </w:r>
          </w:p>
        </w:tc>
        <w:tc>
          <w:tcPr>
            <w:tcW w:w="105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0.3</w:t>
            </w:r>
            <w:r>
              <w:rPr>
                <w:sz w:val="16"/>
                <w:szCs w:val="16"/>
                <w:lang w:val="es-ES" w:eastAsia="zh-CN"/>
              </w:rPr>
              <w:t>5</w:t>
            </w:r>
          </w:p>
        </w:tc>
      </w:tr>
      <w:tr w:rsidR="001534D1" w:rsidTr="001534D1">
        <w:trPr>
          <w:trHeight w:val="368"/>
          <w:jc w:val="center"/>
        </w:trPr>
        <w:tc>
          <w:tcPr>
            <w:tcW w:w="2255"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4x32 SU-MIMO,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1133"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15</w:t>
            </w:r>
          </w:p>
        </w:tc>
        <w:tc>
          <w:tcPr>
            <w:tcW w:w="1433"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rFonts w:eastAsia="MS Mincho"/>
                <w:sz w:val="16"/>
                <w:szCs w:val="16"/>
                <w:lang w:val="es-ES"/>
              </w:rPr>
            </w:pPr>
            <w:r>
              <w:rPr>
                <w:sz w:val="16"/>
                <w:szCs w:val="16"/>
                <w:lang w:eastAsia="zh-CN"/>
              </w:rPr>
              <w:t>5.4</w:t>
            </w:r>
          </w:p>
        </w:tc>
        <w:tc>
          <w:tcPr>
            <w:tcW w:w="1054"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1</w:t>
            </w: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8.83</w:t>
            </w:r>
          </w:p>
        </w:tc>
        <w:tc>
          <w:tcPr>
            <w:tcW w:w="1054"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1</w:t>
            </w: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8.8</w:t>
            </w:r>
          </w:p>
        </w:tc>
      </w:tr>
      <w:tr w:rsidR="001534D1" w:rsidTr="001534D1">
        <w:trPr>
          <w:trHeight w:val="368"/>
          <w:jc w:val="center"/>
        </w:trPr>
        <w:tc>
          <w:tcPr>
            <w:tcW w:w="2255"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33" w:type="dxa"/>
            <w:vMerge/>
            <w:vAlign w:val="center"/>
          </w:tcPr>
          <w:p w:rsidR="001534D1" w:rsidRDefault="001534D1" w:rsidP="001534D1">
            <w:pPr>
              <w:pStyle w:val="TAC"/>
              <w:widowControl w:val="0"/>
              <w:rPr>
                <w:rFonts w:eastAsia="MS Mincho"/>
                <w:sz w:val="16"/>
                <w:szCs w:val="16"/>
                <w:lang w:val="es-ES"/>
              </w:rPr>
            </w:pPr>
          </w:p>
        </w:tc>
        <w:tc>
          <w:tcPr>
            <w:tcW w:w="1433"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0.</w:t>
            </w:r>
            <w:r>
              <w:rPr>
                <w:sz w:val="16"/>
                <w:szCs w:val="16"/>
                <w:lang w:eastAsia="zh-CN"/>
              </w:rPr>
              <w:t>15</w:t>
            </w:r>
          </w:p>
        </w:tc>
        <w:tc>
          <w:tcPr>
            <w:tcW w:w="105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0.45</w:t>
            </w:r>
          </w:p>
        </w:tc>
        <w:tc>
          <w:tcPr>
            <w:tcW w:w="105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0.37</w:t>
            </w:r>
          </w:p>
        </w:tc>
      </w:tr>
      <w:tr w:rsidR="001534D1" w:rsidTr="001534D1">
        <w:trPr>
          <w:trHeight w:val="368"/>
          <w:jc w:val="center"/>
        </w:trPr>
        <w:tc>
          <w:tcPr>
            <w:tcW w:w="2255"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4x16 SU-MIMO,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(8,8,2,1,1;1,8)</w:t>
            </w:r>
          </w:p>
        </w:tc>
        <w:tc>
          <w:tcPr>
            <w:tcW w:w="1133" w:type="dxa"/>
            <w:vMerge w:val="restart"/>
            <w:vAlign w:val="center"/>
          </w:tcPr>
          <w:p w:rsidR="001534D1" w:rsidRDefault="001534D1" w:rsidP="001534D1">
            <w:pPr>
              <w:pStyle w:val="TAC"/>
              <w:widowControl w:val="0"/>
              <w:rPr>
                <w:rFonts w:eastAsia="MS Mincho"/>
                <w:sz w:val="16"/>
                <w:szCs w:val="16"/>
                <w:lang w:val="es-ES"/>
              </w:rPr>
            </w:pPr>
            <w:r>
              <w:rPr>
                <w:rFonts w:hint="eastAsia"/>
                <w:sz w:val="16"/>
                <w:szCs w:val="16"/>
                <w:lang w:val="es-ES" w:eastAsia="zh-CN"/>
              </w:rPr>
              <w:t>15</w:t>
            </w:r>
          </w:p>
        </w:tc>
        <w:tc>
          <w:tcPr>
            <w:tcW w:w="1433"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rFonts w:eastAsia="MS Mincho"/>
                <w:sz w:val="16"/>
                <w:szCs w:val="16"/>
                <w:lang w:val="es-ES"/>
              </w:rPr>
            </w:pPr>
            <w:r>
              <w:rPr>
                <w:sz w:val="16"/>
                <w:szCs w:val="16"/>
                <w:lang w:eastAsia="zh-CN"/>
              </w:rPr>
              <w:t>5.4</w:t>
            </w:r>
          </w:p>
        </w:tc>
        <w:tc>
          <w:tcPr>
            <w:tcW w:w="1054"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w:t>
            </w:r>
          </w:p>
        </w:tc>
        <w:tc>
          <w:tcPr>
            <w:tcW w:w="1083" w:type="dxa"/>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6.09</w:t>
            </w:r>
          </w:p>
        </w:tc>
        <w:tc>
          <w:tcPr>
            <w:tcW w:w="1054" w:type="dxa"/>
            <w:vMerge w:val="restart"/>
            <w:vAlign w:val="center"/>
          </w:tcPr>
          <w:p w:rsidR="001534D1" w:rsidRDefault="001534D1" w:rsidP="001534D1">
            <w:pPr>
              <w:pStyle w:val="TAC"/>
              <w:widowControl w:val="0"/>
              <w:rPr>
                <w:rFonts w:eastAsia="MS Mincho"/>
                <w:sz w:val="16"/>
                <w:szCs w:val="16"/>
                <w:lang w:val="es-ES"/>
              </w:rPr>
            </w:pPr>
            <w:r>
              <w:rPr>
                <w:rFonts w:hint="eastAsia"/>
                <w:sz w:val="16"/>
                <w:szCs w:val="16"/>
                <w:lang w:val="es-ES" w:eastAsia="zh-CN"/>
              </w:rPr>
              <w:t>1</w:t>
            </w:r>
          </w:p>
        </w:tc>
        <w:tc>
          <w:tcPr>
            <w:tcW w:w="1083" w:type="dxa"/>
            <w:vAlign w:val="center"/>
          </w:tcPr>
          <w:p w:rsidR="001534D1" w:rsidRDefault="001534D1" w:rsidP="001534D1">
            <w:pPr>
              <w:pStyle w:val="TAC"/>
              <w:widowControl w:val="0"/>
              <w:rPr>
                <w:rFonts w:eastAsia="MS Mincho"/>
                <w:sz w:val="16"/>
                <w:szCs w:val="16"/>
                <w:lang w:val="es-ES"/>
              </w:rPr>
            </w:pPr>
            <w:r>
              <w:rPr>
                <w:rFonts w:hint="eastAsia"/>
                <w:sz w:val="16"/>
                <w:szCs w:val="16"/>
                <w:lang w:val="es-ES" w:eastAsia="zh-CN"/>
              </w:rPr>
              <w:t>6.40</w:t>
            </w:r>
          </w:p>
        </w:tc>
      </w:tr>
      <w:tr w:rsidR="001534D1" w:rsidTr="001534D1">
        <w:trPr>
          <w:trHeight w:val="368"/>
          <w:jc w:val="center"/>
        </w:trPr>
        <w:tc>
          <w:tcPr>
            <w:tcW w:w="2255"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33" w:type="dxa"/>
            <w:vMerge/>
            <w:vAlign w:val="center"/>
          </w:tcPr>
          <w:p w:rsidR="001534D1" w:rsidRDefault="001534D1" w:rsidP="001534D1">
            <w:pPr>
              <w:pStyle w:val="TAC"/>
              <w:widowControl w:val="0"/>
              <w:rPr>
                <w:rFonts w:eastAsia="MS Mincho"/>
                <w:sz w:val="16"/>
                <w:szCs w:val="16"/>
                <w:lang w:val="es-ES"/>
              </w:rPr>
            </w:pPr>
          </w:p>
        </w:tc>
        <w:tc>
          <w:tcPr>
            <w:tcW w:w="1433"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0.</w:t>
            </w:r>
            <w:r>
              <w:rPr>
                <w:sz w:val="16"/>
                <w:szCs w:val="16"/>
                <w:lang w:eastAsia="zh-CN"/>
              </w:rPr>
              <w:t>15</w:t>
            </w:r>
          </w:p>
        </w:tc>
        <w:tc>
          <w:tcPr>
            <w:tcW w:w="105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0.33</w:t>
            </w:r>
          </w:p>
        </w:tc>
        <w:tc>
          <w:tcPr>
            <w:tcW w:w="1054"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rFonts w:eastAsia="MS Mincho"/>
                <w:sz w:val="16"/>
                <w:szCs w:val="16"/>
                <w:lang w:val="es-ES"/>
              </w:rPr>
            </w:pPr>
            <w:r>
              <w:rPr>
                <w:rFonts w:hint="eastAsia"/>
                <w:sz w:val="16"/>
                <w:szCs w:val="16"/>
                <w:lang w:val="es-ES" w:eastAsia="zh-CN"/>
              </w:rPr>
              <w:t>0.35</w:t>
            </w:r>
          </w:p>
        </w:tc>
      </w:tr>
    </w:tbl>
    <w:p w:rsidR="001534D1" w:rsidRDefault="001534D1" w:rsidP="001534D1">
      <w:pPr>
        <w:rPr>
          <w:lang w:val="en-US" w:eastAsia="zh-CN"/>
        </w:rPr>
      </w:pPr>
    </w:p>
    <w:p w:rsidR="001534D1" w:rsidRDefault="001534D1" w:rsidP="001534D1">
      <w:pPr>
        <w:pStyle w:val="TH"/>
        <w:rPr>
          <w:lang w:eastAsia="zh-CN"/>
        </w:rPr>
      </w:pPr>
      <w:r>
        <w:rPr>
          <w:rFonts w:hint="eastAsia"/>
          <w:lang w:eastAsia="zh-CN"/>
        </w:rPr>
        <w:t xml:space="preserve">(b) </w:t>
      </w:r>
      <w:r>
        <w:rPr>
          <w:lang w:eastAsia="zh-CN"/>
        </w:rPr>
        <w:t>NR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837"/>
        <w:gridCol w:w="937"/>
        <w:gridCol w:w="956"/>
        <w:gridCol w:w="1339"/>
        <w:gridCol w:w="528"/>
        <w:gridCol w:w="930"/>
        <w:gridCol w:w="1083"/>
        <w:gridCol w:w="930"/>
        <w:gridCol w:w="1083"/>
      </w:tblGrid>
      <w:tr w:rsidR="001534D1" w:rsidTr="001534D1">
        <w:trPr>
          <w:trHeight w:val="226"/>
          <w:jc w:val="center"/>
        </w:trPr>
        <w:tc>
          <w:tcPr>
            <w:tcW w:w="1837"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937"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56"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867"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2013"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A</w:t>
            </w:r>
          </w:p>
        </w:tc>
        <w:tc>
          <w:tcPr>
            <w:tcW w:w="2013"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B</w:t>
            </w:r>
          </w:p>
        </w:tc>
      </w:tr>
      <w:tr w:rsidR="001534D1" w:rsidTr="001534D1">
        <w:trPr>
          <w:trHeight w:val="250"/>
          <w:jc w:val="center"/>
        </w:trPr>
        <w:tc>
          <w:tcPr>
            <w:tcW w:w="1837" w:type="dxa"/>
            <w:vMerge/>
            <w:shd w:val="clear" w:color="auto" w:fill="auto"/>
            <w:vAlign w:val="center"/>
          </w:tcPr>
          <w:p w:rsidR="001534D1" w:rsidRDefault="001534D1" w:rsidP="001534D1">
            <w:pPr>
              <w:pStyle w:val="TAH"/>
              <w:widowControl w:val="0"/>
              <w:rPr>
                <w:rFonts w:eastAsia="MS Mincho"/>
                <w:b w:val="0"/>
                <w:sz w:val="16"/>
                <w:szCs w:val="16"/>
              </w:rPr>
            </w:pPr>
          </w:p>
        </w:tc>
        <w:tc>
          <w:tcPr>
            <w:tcW w:w="937" w:type="dxa"/>
            <w:vMerge/>
            <w:vAlign w:val="center"/>
          </w:tcPr>
          <w:p w:rsidR="001534D1" w:rsidRDefault="001534D1" w:rsidP="001534D1">
            <w:pPr>
              <w:pStyle w:val="TAH"/>
              <w:widowControl w:val="0"/>
              <w:rPr>
                <w:b w:val="0"/>
                <w:sz w:val="16"/>
                <w:szCs w:val="16"/>
              </w:rPr>
            </w:pPr>
          </w:p>
        </w:tc>
        <w:tc>
          <w:tcPr>
            <w:tcW w:w="956" w:type="dxa"/>
            <w:vMerge/>
            <w:vAlign w:val="center"/>
          </w:tcPr>
          <w:p w:rsidR="001534D1" w:rsidRDefault="001534D1" w:rsidP="001534D1">
            <w:pPr>
              <w:pStyle w:val="TAH"/>
              <w:widowControl w:val="0"/>
              <w:rPr>
                <w:b w:val="0"/>
                <w:sz w:val="16"/>
                <w:szCs w:val="16"/>
              </w:rPr>
            </w:pPr>
          </w:p>
        </w:tc>
        <w:tc>
          <w:tcPr>
            <w:tcW w:w="1867" w:type="dxa"/>
            <w:gridSpan w:val="2"/>
            <w:vMerge/>
            <w:vAlign w:val="center"/>
          </w:tcPr>
          <w:p w:rsidR="001534D1" w:rsidRDefault="001534D1" w:rsidP="001534D1">
            <w:pPr>
              <w:pStyle w:val="TAH"/>
              <w:widowControl w:val="0"/>
              <w:rPr>
                <w:b w:val="0"/>
                <w:sz w:val="16"/>
                <w:szCs w:val="16"/>
              </w:rPr>
            </w:pPr>
          </w:p>
        </w:tc>
        <w:tc>
          <w:tcPr>
            <w:tcW w:w="930"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30"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1534D1" w:rsidTr="001534D1">
        <w:trPr>
          <w:trHeight w:val="465"/>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6.14</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w:t>
            </w:r>
            <w:r>
              <w:rPr>
                <w:sz w:val="16"/>
                <w:szCs w:val="16"/>
                <w:lang w:eastAsia="zh-CN"/>
              </w:rPr>
              <w:t>11</w:t>
            </w:r>
          </w:p>
        </w:tc>
      </w:tr>
      <w:tr w:rsidR="001534D1" w:rsidTr="001534D1">
        <w:trPr>
          <w:trHeight w:val="55"/>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0.28</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25</w:t>
            </w:r>
          </w:p>
        </w:tc>
      </w:tr>
      <w:tr w:rsidR="001534D1" w:rsidTr="001534D1">
        <w:trPr>
          <w:trHeight w:val="431"/>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(8,8,2,1,1;2,8)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6.57</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6.48</w:t>
            </w:r>
          </w:p>
        </w:tc>
      </w:tr>
      <w:tr w:rsidR="001534D1" w:rsidTr="001534D1">
        <w:trPr>
          <w:trHeight w:val="142"/>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0.28</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0.25</w:t>
            </w:r>
          </w:p>
        </w:tc>
      </w:tr>
      <w:tr w:rsidR="001534D1" w:rsidTr="001534D1">
        <w:trPr>
          <w:trHeight w:val="400"/>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(12,8,2,1,1;4,8)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7.03</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2</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w:t>
            </w:r>
            <w:r>
              <w:rPr>
                <w:sz w:val="16"/>
                <w:szCs w:val="16"/>
                <w:lang w:eastAsia="zh-CN"/>
              </w:rPr>
              <w:t>21</w:t>
            </w:r>
          </w:p>
        </w:tc>
      </w:tr>
      <w:tr w:rsidR="001534D1" w:rsidTr="001534D1">
        <w:trPr>
          <w:trHeight w:val="96"/>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0.36</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41</w:t>
            </w:r>
          </w:p>
        </w:tc>
      </w:tr>
      <w:tr w:rsidR="001534D1" w:rsidTr="001534D1">
        <w:trPr>
          <w:trHeight w:val="368"/>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(12,8,2,1,1;4,8)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7.49</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7.47</w:t>
            </w:r>
          </w:p>
        </w:tc>
      </w:tr>
      <w:tr w:rsidR="001534D1" w:rsidTr="001534D1">
        <w:trPr>
          <w:trHeight w:val="178"/>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0.36</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0.29</w:t>
            </w:r>
          </w:p>
        </w:tc>
      </w:tr>
      <w:tr w:rsidR="001534D1" w:rsidTr="001534D1">
        <w:trPr>
          <w:trHeight w:val="335"/>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(8,8,2,1,1;2,8)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6.73</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2</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7.64</w:t>
            </w:r>
          </w:p>
        </w:tc>
      </w:tr>
      <w:tr w:rsidR="001534D1" w:rsidTr="001534D1">
        <w:trPr>
          <w:trHeight w:val="132"/>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0.33</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0.3</w:t>
            </w:r>
            <w:r>
              <w:rPr>
                <w:sz w:val="16"/>
                <w:szCs w:val="16"/>
                <w:lang w:eastAsia="zh-CN"/>
              </w:rPr>
              <w:t>5</w:t>
            </w:r>
          </w:p>
        </w:tc>
      </w:tr>
      <w:tr w:rsidR="001534D1" w:rsidTr="001534D1">
        <w:trPr>
          <w:trHeight w:val="318"/>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(8,8,2,1,1;2,8)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7.02</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7.18</w:t>
            </w:r>
          </w:p>
        </w:tc>
      </w:tr>
      <w:tr w:rsidR="001534D1" w:rsidTr="001534D1">
        <w:trPr>
          <w:trHeight w:val="228"/>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0.3</w:t>
            </w:r>
            <w:r>
              <w:rPr>
                <w:sz w:val="16"/>
                <w:szCs w:val="16"/>
                <w:lang w:eastAsia="zh-CN"/>
              </w:rPr>
              <w:t>2</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sz w:val="16"/>
                <w:szCs w:val="16"/>
                <w:lang w:eastAsia="zh-CN"/>
              </w:rPr>
              <w:t>0.29</w:t>
            </w:r>
          </w:p>
        </w:tc>
      </w:tr>
      <w:tr w:rsidR="001534D1" w:rsidTr="001534D1">
        <w:trPr>
          <w:trHeight w:val="381"/>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4x16 SU-MIMO, Non-codebook </w:t>
            </w:r>
            <w:proofErr w:type="spellStart"/>
            <w:r>
              <w:rPr>
                <w:rFonts w:eastAsia="MS Mincho"/>
                <w:sz w:val="16"/>
                <w:szCs w:val="16"/>
              </w:rPr>
              <w:t>based,OFDMA</w:t>
            </w:r>
            <w:proofErr w:type="spellEnd"/>
            <w:r>
              <w:rPr>
                <w:rFonts w:eastAsia="MS Mincho"/>
                <w:sz w:val="16"/>
                <w:szCs w:val="16"/>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(8,8,2,1,1;1,8)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6.56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6.90</w:t>
            </w:r>
          </w:p>
        </w:tc>
      </w:tr>
      <w:tr w:rsidR="001534D1" w:rsidTr="001534D1">
        <w:trPr>
          <w:trHeight w:val="55"/>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0.27</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0.32</w:t>
            </w:r>
          </w:p>
        </w:tc>
      </w:tr>
      <w:tr w:rsidR="001534D1" w:rsidTr="001534D1">
        <w:trPr>
          <w:trHeight w:val="452"/>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4x16 SU-MIMO, Non-codebook </w:t>
            </w:r>
            <w:proofErr w:type="spellStart"/>
            <w:r>
              <w:rPr>
                <w:rFonts w:eastAsia="MS Mincho"/>
                <w:sz w:val="16"/>
                <w:szCs w:val="16"/>
              </w:rPr>
              <w:t>based,OFDMA</w:t>
            </w:r>
            <w:proofErr w:type="spellEnd"/>
            <w:r>
              <w:rPr>
                <w:rFonts w:eastAsia="MS Mincho"/>
                <w:sz w:val="16"/>
                <w:szCs w:val="16"/>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(8,8,2,1,1;1,8)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6.28</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6.34</w:t>
            </w:r>
          </w:p>
        </w:tc>
      </w:tr>
      <w:tr w:rsidR="001534D1" w:rsidTr="001534D1">
        <w:trPr>
          <w:trHeight w:val="292"/>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0.26</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0.35</w:t>
            </w:r>
          </w:p>
        </w:tc>
      </w:tr>
      <w:tr w:rsidR="001534D1" w:rsidTr="001534D1">
        <w:trPr>
          <w:trHeight w:val="494"/>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4x16 SU-MIMO, codebook </w:t>
            </w:r>
            <w:proofErr w:type="spellStart"/>
            <w:r>
              <w:rPr>
                <w:rFonts w:eastAsia="MS Mincho"/>
                <w:sz w:val="16"/>
                <w:szCs w:val="16"/>
              </w:rPr>
              <w:t>based,OFDMA</w:t>
            </w:r>
            <w:proofErr w:type="spellEnd"/>
            <w:r>
              <w:rPr>
                <w:rFonts w:eastAsia="MS Mincho"/>
                <w:sz w:val="16"/>
                <w:szCs w:val="16"/>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(8,8,2,1,1;1,8)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6.05</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6.43</w:t>
            </w:r>
          </w:p>
        </w:tc>
      </w:tr>
      <w:tr w:rsidR="001534D1" w:rsidTr="001534D1">
        <w:trPr>
          <w:trHeight w:val="206"/>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0.28</w:t>
            </w:r>
          </w:p>
        </w:tc>
      </w:tr>
      <w:tr w:rsidR="001534D1" w:rsidTr="001534D1">
        <w:trPr>
          <w:trHeight w:val="421"/>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4x16 SU-MIMO, codebook </w:t>
            </w:r>
            <w:proofErr w:type="spellStart"/>
            <w:r>
              <w:rPr>
                <w:rFonts w:eastAsia="MS Mincho"/>
                <w:sz w:val="16"/>
                <w:szCs w:val="16"/>
              </w:rPr>
              <w:t>based,OFDMA</w:t>
            </w:r>
            <w:proofErr w:type="spellEnd"/>
            <w:r>
              <w:rPr>
                <w:rFonts w:eastAsia="MS Mincho"/>
                <w:sz w:val="16"/>
                <w:szCs w:val="16"/>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(8,8,2,1,1;1,8)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5.69</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6.02</w:t>
            </w:r>
          </w:p>
        </w:tc>
      </w:tr>
      <w:tr w:rsidR="001534D1" w:rsidTr="001534D1">
        <w:trPr>
          <w:trHeight w:val="290"/>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0.23</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0.29</w:t>
            </w:r>
          </w:p>
        </w:tc>
      </w:tr>
      <w:tr w:rsidR="001534D1" w:rsidTr="001534D1">
        <w:trPr>
          <w:trHeight w:val="304"/>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(12,8,2,1,1;4,4)</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8.16</w:t>
            </w:r>
          </w:p>
        </w:tc>
      </w:tr>
      <w:tr w:rsidR="001534D1" w:rsidTr="001534D1">
        <w:trPr>
          <w:trHeight w:val="130"/>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0.55</w:t>
            </w:r>
          </w:p>
        </w:tc>
      </w:tr>
      <w:tr w:rsidR="001534D1" w:rsidTr="001534D1">
        <w:trPr>
          <w:trHeight w:val="413"/>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(12,8,2,1,1;4,8)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8.28</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8.24</w:t>
            </w:r>
          </w:p>
        </w:tc>
      </w:tr>
      <w:tr w:rsidR="001534D1" w:rsidTr="001534D1">
        <w:trPr>
          <w:trHeight w:val="85"/>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0.60</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0.58</w:t>
            </w:r>
          </w:p>
        </w:tc>
      </w:tr>
      <w:tr w:rsidR="001534D1" w:rsidTr="001534D1">
        <w:trPr>
          <w:trHeight w:val="413"/>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(12,8,2,1,1;4,8)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DDDSUDDSUU</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7.86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7.87</w:t>
            </w:r>
          </w:p>
        </w:tc>
      </w:tr>
      <w:tr w:rsidR="001534D1" w:rsidTr="001534D1">
        <w:trPr>
          <w:trHeight w:val="85"/>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0.52</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0.52</w:t>
            </w:r>
          </w:p>
        </w:tc>
      </w:tr>
      <w:tr w:rsidR="001534D1" w:rsidTr="001534D1">
        <w:trPr>
          <w:trHeight w:val="413"/>
          <w:jc w:val="center"/>
        </w:trPr>
        <w:tc>
          <w:tcPr>
            <w:tcW w:w="183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(12,8,2,1,1;4,8)</w:t>
            </w:r>
          </w:p>
        </w:tc>
        <w:tc>
          <w:tcPr>
            <w:tcW w:w="93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6" w:type="dxa"/>
            <w:vMerge w:val="restart"/>
            <w:vAlign w:val="center"/>
          </w:tcPr>
          <w:p w:rsidR="001534D1" w:rsidRDefault="001534D1" w:rsidP="001534D1">
            <w:pPr>
              <w:pStyle w:val="TAC"/>
              <w:widowControl w:val="0"/>
              <w:rPr>
                <w:sz w:val="16"/>
                <w:szCs w:val="16"/>
                <w:lang w:eastAsia="zh-CN"/>
              </w:rPr>
            </w:pPr>
            <w:r>
              <w:rPr>
                <w:sz w:val="16"/>
                <w:szCs w:val="16"/>
                <w:lang w:eastAsia="zh-CN"/>
              </w:rPr>
              <w:t>DDDDDDDSUU</w:t>
            </w: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7.03</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7.04</w:t>
            </w:r>
          </w:p>
        </w:tc>
      </w:tr>
      <w:tr w:rsidR="001534D1" w:rsidTr="001534D1">
        <w:trPr>
          <w:trHeight w:val="85"/>
          <w:jc w:val="center"/>
        </w:trPr>
        <w:tc>
          <w:tcPr>
            <w:tcW w:w="1837" w:type="dxa"/>
            <w:vMerge/>
            <w:shd w:val="clear" w:color="auto" w:fill="auto"/>
            <w:vAlign w:val="center"/>
          </w:tcPr>
          <w:p w:rsidR="001534D1" w:rsidRDefault="001534D1" w:rsidP="001534D1">
            <w:pPr>
              <w:pStyle w:val="TAC"/>
              <w:widowControl w:val="0"/>
              <w:rPr>
                <w:rFonts w:eastAsia="MS Mincho"/>
                <w:sz w:val="16"/>
                <w:szCs w:val="16"/>
              </w:rPr>
            </w:pPr>
          </w:p>
        </w:tc>
        <w:tc>
          <w:tcPr>
            <w:tcW w:w="937" w:type="dxa"/>
            <w:vMerge/>
            <w:vAlign w:val="center"/>
          </w:tcPr>
          <w:p w:rsidR="001534D1" w:rsidRDefault="001534D1" w:rsidP="001534D1">
            <w:pPr>
              <w:pStyle w:val="TAC"/>
              <w:widowControl w:val="0"/>
              <w:rPr>
                <w:rFonts w:eastAsia="MS Mincho"/>
                <w:sz w:val="16"/>
                <w:szCs w:val="16"/>
              </w:rPr>
            </w:pPr>
          </w:p>
        </w:tc>
        <w:tc>
          <w:tcPr>
            <w:tcW w:w="956" w:type="dxa"/>
            <w:vMerge/>
            <w:vAlign w:val="center"/>
          </w:tcPr>
          <w:p w:rsidR="001534D1" w:rsidRDefault="001534D1" w:rsidP="001534D1">
            <w:pPr>
              <w:pStyle w:val="TAC"/>
              <w:widowControl w:val="0"/>
              <w:rPr>
                <w:sz w:val="16"/>
                <w:szCs w:val="16"/>
                <w:lang w:eastAsia="zh-CN"/>
              </w:rPr>
            </w:pPr>
          </w:p>
        </w:tc>
        <w:tc>
          <w:tcPr>
            <w:tcW w:w="133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0.47</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0.47</w:t>
            </w:r>
          </w:p>
        </w:tc>
      </w:tr>
    </w:tbl>
    <w:p w:rsidR="001534D1" w:rsidRDefault="001534D1" w:rsidP="001534D1">
      <w:pPr>
        <w:rPr>
          <w:lang w:val="en-US" w:eastAsia="zh-CN"/>
        </w:rPr>
      </w:pPr>
    </w:p>
    <w:p w:rsidR="001534D1" w:rsidRDefault="00E56FB9" w:rsidP="001534D1">
      <w:pPr>
        <w:pStyle w:val="4"/>
        <w:rPr>
          <w:lang w:eastAsia="zh-CN"/>
        </w:rPr>
      </w:pPr>
      <w:bookmarkStart w:id="12" w:name="_Toc12256858"/>
      <w:r>
        <w:rPr>
          <w:rFonts w:hint="eastAsia"/>
          <w:lang w:val="en-US" w:eastAsia="zh-CN"/>
        </w:rPr>
        <w:t>2.</w:t>
      </w:r>
      <w:r w:rsidR="00D75BCC">
        <w:rPr>
          <w:rFonts w:hint="eastAsia"/>
          <w:lang w:val="en-US" w:eastAsia="zh-CN"/>
        </w:rPr>
        <w:t>1.2.3</w:t>
      </w:r>
      <w:r w:rsidR="001534D1">
        <w:rPr>
          <w:lang w:eastAsia="zh-CN"/>
        </w:rPr>
        <w:tab/>
        <w:t>Rural</w:t>
      </w:r>
      <w:r w:rsidR="001534D1">
        <w:rPr>
          <w:rFonts w:hint="eastAsia"/>
          <w:lang w:eastAsia="zh-CN"/>
        </w:rPr>
        <w:t xml:space="preserve"> </w:t>
      </w:r>
      <w:r w:rsidR="001534D1">
        <w:rPr>
          <w:lang w:eastAsia="zh-CN"/>
        </w:rPr>
        <w:t>–</w:t>
      </w:r>
      <w:r w:rsidR="001534D1">
        <w:rPr>
          <w:rFonts w:hint="eastAsia"/>
          <w:lang w:eastAsia="zh-CN"/>
        </w:rPr>
        <w:t xml:space="preserve"> eMBB</w:t>
      </w:r>
      <w:bookmarkEnd w:id="12"/>
    </w:p>
    <w:p w:rsidR="001534D1" w:rsidRDefault="001534D1" w:rsidP="001534D1">
      <w:pPr>
        <w:rPr>
          <w:lang w:val="en-US" w:eastAsia="zh-CN"/>
        </w:rPr>
      </w:pPr>
      <w:r>
        <w:rPr>
          <w:lang w:val="en-US" w:eastAsia="zh-CN"/>
        </w:rPr>
        <w:t>Evaluation configuration A (carrier frequency = 700 MHz), evaluation configuration B (carrier frequency = 4 GHz), and evaluation configuration C (LMLC) are applied for t</w:t>
      </w:r>
      <w:r>
        <w:rPr>
          <w:rFonts w:hint="eastAsia"/>
          <w:lang w:val="en-US" w:eastAsia="zh-CN"/>
        </w:rPr>
        <w:t xml:space="preserve">he </w:t>
      </w:r>
      <w:r>
        <w:rPr>
          <w:lang w:val="en-US" w:eastAsia="zh-CN"/>
        </w:rPr>
        <w:t>evaluations of Rural – eMBB test environment</w:t>
      </w:r>
      <w:r>
        <w:rPr>
          <w:rFonts w:hint="eastAsia"/>
          <w:lang w:val="en-US" w:eastAsia="zh-CN"/>
        </w:rPr>
        <w:t xml:space="preserve"> </w:t>
      </w:r>
      <w:r>
        <w:rPr>
          <w:lang w:val="en-US" w:eastAsia="zh-CN"/>
        </w:rPr>
        <w:t xml:space="preserve">for NR. </w:t>
      </w:r>
    </w:p>
    <w:p w:rsidR="001534D1" w:rsidRDefault="00D75BCC" w:rsidP="001534D1">
      <w:pPr>
        <w:pStyle w:val="5"/>
        <w:rPr>
          <w:lang w:val="en-US" w:eastAsia="zh-CN"/>
        </w:rPr>
      </w:pPr>
      <w:bookmarkStart w:id="13" w:name="_Toc12256859"/>
      <w:r>
        <w:rPr>
          <w:rFonts w:hint="eastAsia"/>
          <w:lang w:val="en-US" w:eastAsia="zh-CN"/>
        </w:rPr>
        <w:t>2.1.2.3</w:t>
      </w:r>
      <w:r w:rsidR="001534D1">
        <w:rPr>
          <w:lang w:val="en-US" w:eastAsia="zh-CN"/>
        </w:rPr>
        <w:t>.1</w:t>
      </w:r>
      <w:r w:rsidR="001534D1">
        <w:rPr>
          <w:lang w:val="en-US" w:eastAsia="zh-CN"/>
        </w:rPr>
        <w:tab/>
      </w:r>
      <w:r w:rsidR="001534D1">
        <w:rPr>
          <w:rFonts w:hint="eastAsia"/>
          <w:lang w:val="en-US" w:eastAsia="zh-CN"/>
        </w:rPr>
        <w:t>E</w:t>
      </w:r>
      <w:r w:rsidR="001534D1">
        <w:rPr>
          <w:lang w:val="en-US" w:eastAsia="zh-CN"/>
        </w:rPr>
        <w:t>valuation configuration A (CF = 700 MHz)</w:t>
      </w:r>
      <w:bookmarkEnd w:id="13"/>
    </w:p>
    <w:p w:rsidR="001534D1" w:rsidRDefault="001534D1" w:rsidP="001534D1">
      <w:pPr>
        <w:rPr>
          <w:lang w:val="en-US" w:eastAsia="zh-CN"/>
        </w:rPr>
      </w:pPr>
      <w:r>
        <w:rPr>
          <w:lang w:val="en-US" w:eastAsia="zh-CN"/>
        </w:rPr>
        <w:t xml:space="preserve">The evaluation results of DL spectral efficiency for NR FDD and NR TDD for evaluation configuration </w:t>
      </w:r>
      <w:proofErr w:type="gramStart"/>
      <w:r>
        <w:rPr>
          <w:lang w:val="en-US" w:eastAsia="zh-CN"/>
        </w:rPr>
        <w:t>A</w:t>
      </w:r>
      <w:proofErr w:type="gramEnd"/>
      <w:r>
        <w:rPr>
          <w:lang w:val="en-US" w:eastAsia="zh-CN"/>
        </w:rPr>
        <w:t xml:space="preserve"> are provided in 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.1</w:t>
      </w:r>
      <w:r>
        <w:rPr>
          <w:lang w:val="en-US" w:eastAsia="zh-CN"/>
        </w:rPr>
        <w:t xml:space="preserve">-1. </w:t>
      </w:r>
    </w:p>
    <w:p w:rsidR="001534D1" w:rsidRDefault="001534D1" w:rsidP="001534D1">
      <w:pPr>
        <w:rPr>
          <w:lang w:val="en-US" w:eastAsia="zh-CN"/>
        </w:rPr>
      </w:pPr>
      <w:r>
        <w:rPr>
          <w:lang w:val="en-US" w:eastAsia="zh-CN"/>
        </w:rPr>
        <w:t xml:space="preserve">Similar to Indoor Hotspot – eMBB test environment, the capability of NR in larger bandwidth are evaluated for DL spectral efficiency. The values of the </w:t>
      </w:r>
      <w:r>
        <w:rPr>
          <w:rFonts w:hint="eastAsia"/>
          <w:lang w:val="en-US" w:eastAsia="zh-CN"/>
        </w:rPr>
        <w:t>assumed</w:t>
      </w:r>
      <w:r>
        <w:rPr>
          <w:lang w:val="en-US" w:eastAsia="zh-CN"/>
        </w:rPr>
        <w:t xml:space="preserve"> bandwidths are shown </w:t>
      </w:r>
      <w:r>
        <w:rPr>
          <w:rFonts w:hint="eastAsia"/>
          <w:lang w:val="en-US" w:eastAsia="zh-CN"/>
        </w:rPr>
        <w:t>together with the evaluation results</w:t>
      </w:r>
      <w:r>
        <w:rPr>
          <w:lang w:val="en-US" w:eastAsia="zh-CN"/>
        </w:rPr>
        <w:t xml:space="preserve">. </w:t>
      </w:r>
    </w:p>
    <w:p w:rsidR="001534D1" w:rsidRDefault="001534D1" w:rsidP="001534D1">
      <w:pPr>
        <w:rPr>
          <w:lang w:val="en-US" w:eastAsia="zh-CN"/>
        </w:rPr>
      </w:pPr>
      <w:r>
        <w:rPr>
          <w:lang w:val="en-US" w:eastAsia="zh-CN"/>
        </w:rPr>
        <w:t>It is observed that both NR FDD and TDD fulfill the DL spectral efficiency requirement for these configurations in evaluation configuration A.</w:t>
      </w:r>
    </w:p>
    <w:p w:rsidR="001534D1" w:rsidRDefault="001534D1" w:rsidP="001534D1">
      <w:pPr>
        <w:pStyle w:val="TH"/>
        <w:rPr>
          <w:lang w:eastAsia="zh-CN"/>
        </w:rPr>
      </w:pPr>
      <w:r>
        <w:t xml:space="preserve">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.1</w:t>
      </w:r>
      <w:r>
        <w:t xml:space="preserve">-1 </w:t>
      </w:r>
      <w:r>
        <w:rPr>
          <w:lang w:eastAsia="zh-CN"/>
        </w:rPr>
        <w:t xml:space="preserve">DL spectral efficiency for NR in Rural – eMBB </w:t>
      </w:r>
      <w:r>
        <w:rPr>
          <w:lang w:eastAsia="zh-CN"/>
        </w:rPr>
        <w:br/>
        <w:t>(Evaluation configuration A, CF=700 MHz)</w:t>
      </w:r>
    </w:p>
    <w:p w:rsidR="001534D1" w:rsidRDefault="001534D1" w:rsidP="001534D1">
      <w:pPr>
        <w:pStyle w:val="TH"/>
        <w:rPr>
          <w:lang w:eastAsia="zh-CN"/>
        </w:rPr>
      </w:pPr>
      <w:r>
        <w:rPr>
          <w:rFonts w:hint="eastAsia"/>
          <w:lang w:eastAsia="zh-CN"/>
        </w:rPr>
        <w:t xml:space="preserve"> (a) </w:t>
      </w:r>
      <w:r>
        <w:rPr>
          <w:lang w:eastAsia="zh-CN"/>
        </w:rPr>
        <w:t>NR FDD</w:t>
      </w:r>
    </w:p>
    <w:tbl>
      <w:tblPr>
        <w:tblW w:w="107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39"/>
        <w:gridCol w:w="1107"/>
        <w:gridCol w:w="1420"/>
        <w:gridCol w:w="528"/>
        <w:gridCol w:w="1038"/>
        <w:gridCol w:w="723"/>
        <w:gridCol w:w="723"/>
        <w:gridCol w:w="723"/>
        <w:gridCol w:w="1038"/>
        <w:gridCol w:w="723"/>
        <w:gridCol w:w="723"/>
        <w:gridCol w:w="723"/>
      </w:tblGrid>
      <w:tr w:rsidR="001534D1" w:rsidTr="001534D1">
        <w:trPr>
          <w:trHeight w:val="226"/>
          <w:jc w:val="center"/>
        </w:trPr>
        <w:tc>
          <w:tcPr>
            <w:tcW w:w="1239"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1107"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948"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3207"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207"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239" w:type="dxa"/>
            <w:vMerge/>
            <w:shd w:val="clear" w:color="auto" w:fill="auto"/>
            <w:vAlign w:val="center"/>
          </w:tcPr>
          <w:p w:rsidR="001534D1" w:rsidRDefault="001534D1" w:rsidP="001534D1">
            <w:pPr>
              <w:pStyle w:val="TAH"/>
              <w:widowControl w:val="0"/>
              <w:rPr>
                <w:rFonts w:eastAsia="MS Mincho"/>
                <w:b w:val="0"/>
                <w:sz w:val="16"/>
                <w:szCs w:val="16"/>
              </w:rPr>
            </w:pPr>
          </w:p>
        </w:tc>
        <w:tc>
          <w:tcPr>
            <w:tcW w:w="1107" w:type="dxa"/>
            <w:vMerge/>
            <w:vAlign w:val="center"/>
          </w:tcPr>
          <w:p w:rsidR="001534D1" w:rsidRDefault="001534D1" w:rsidP="001534D1">
            <w:pPr>
              <w:pStyle w:val="TAH"/>
              <w:widowControl w:val="0"/>
              <w:rPr>
                <w:b w:val="0"/>
                <w:sz w:val="16"/>
                <w:szCs w:val="16"/>
              </w:rPr>
            </w:pPr>
          </w:p>
        </w:tc>
        <w:tc>
          <w:tcPr>
            <w:tcW w:w="1948" w:type="dxa"/>
            <w:gridSpan w:val="2"/>
            <w:vMerge/>
            <w:vAlign w:val="center"/>
          </w:tcPr>
          <w:p w:rsidR="001534D1" w:rsidRDefault="001534D1" w:rsidP="001534D1">
            <w:pPr>
              <w:pStyle w:val="TAH"/>
              <w:widowControl w:val="0"/>
              <w:rPr>
                <w:b w:val="0"/>
                <w:sz w:val="16"/>
                <w:szCs w:val="16"/>
              </w:rPr>
            </w:pPr>
          </w:p>
        </w:tc>
        <w:tc>
          <w:tcPr>
            <w:tcW w:w="1038"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1038"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r>
      <w:tr w:rsidR="001534D1" w:rsidTr="001534D1">
        <w:trPr>
          <w:trHeight w:val="493"/>
          <w:jc w:val="center"/>
        </w:trPr>
        <w:tc>
          <w:tcPr>
            <w:tcW w:w="123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8x2 MU-MIMO Type II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(8,4,2,1,1;1,4)</w:t>
            </w:r>
          </w:p>
        </w:tc>
        <w:tc>
          <w:tcPr>
            <w:tcW w:w="110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420"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1038" w:type="dxa"/>
            <w:vMerge w:val="restart"/>
            <w:vAlign w:val="center"/>
          </w:tcPr>
          <w:p w:rsidR="001534D1" w:rsidRDefault="001534D1" w:rsidP="001534D1">
            <w:pPr>
              <w:pStyle w:val="TAC"/>
              <w:widowControl w:val="0"/>
              <w:rPr>
                <w:sz w:val="16"/>
                <w:szCs w:val="16"/>
                <w:lang w:eastAsia="zh-CN"/>
              </w:rPr>
            </w:pPr>
            <w:r>
              <w:rPr>
                <w:sz w:val="16"/>
                <w:szCs w:val="16"/>
                <w:lang w:eastAsia="zh-CN"/>
              </w:rPr>
              <w:t>6</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6.1</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6.84</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7.29</w:t>
            </w:r>
          </w:p>
        </w:tc>
        <w:tc>
          <w:tcPr>
            <w:tcW w:w="1038" w:type="dxa"/>
            <w:vMerge w:val="restart"/>
            <w:vAlign w:val="center"/>
          </w:tcPr>
          <w:p w:rsidR="001534D1" w:rsidRDefault="001534D1" w:rsidP="001534D1">
            <w:pPr>
              <w:pStyle w:val="TAC"/>
              <w:widowControl w:val="0"/>
              <w:rPr>
                <w:sz w:val="16"/>
                <w:szCs w:val="16"/>
                <w:lang w:eastAsia="zh-CN"/>
              </w:rPr>
            </w:pPr>
            <w:r>
              <w:rPr>
                <w:sz w:val="16"/>
                <w:szCs w:val="16"/>
                <w:lang w:eastAsia="zh-CN"/>
              </w:rPr>
              <w:t>5</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6.21</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6.98</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7.44</w:t>
            </w:r>
          </w:p>
        </w:tc>
      </w:tr>
      <w:tr w:rsidR="001534D1" w:rsidTr="001534D1">
        <w:trPr>
          <w:trHeight w:val="311"/>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1107" w:type="dxa"/>
            <w:vMerge/>
            <w:vAlign w:val="center"/>
          </w:tcPr>
          <w:p w:rsidR="001534D1" w:rsidRDefault="001534D1" w:rsidP="001534D1">
            <w:pPr>
              <w:pStyle w:val="TAC"/>
              <w:widowControl w:val="0"/>
              <w:rPr>
                <w:rFonts w:eastAsia="MS Mincho"/>
                <w:sz w:val="16"/>
                <w:szCs w:val="16"/>
              </w:rPr>
            </w:pPr>
          </w:p>
        </w:tc>
        <w:tc>
          <w:tcPr>
            <w:tcW w:w="1420"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1038"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0.17</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0.19</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0.20</w:t>
            </w:r>
          </w:p>
        </w:tc>
        <w:tc>
          <w:tcPr>
            <w:tcW w:w="1038"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0.18</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0.22</w:t>
            </w:r>
          </w:p>
        </w:tc>
      </w:tr>
      <w:tr w:rsidR="001534D1" w:rsidTr="001534D1">
        <w:trPr>
          <w:trHeight w:val="550"/>
          <w:jc w:val="center"/>
        </w:trPr>
        <w:tc>
          <w:tcPr>
            <w:tcW w:w="1239"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16x2 MU-MIMO Type II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(8,4,2,1,1;2,4)</w:t>
            </w:r>
          </w:p>
        </w:tc>
        <w:tc>
          <w:tcPr>
            <w:tcW w:w="110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420"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1038"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7.48</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8.39</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8.94</w:t>
            </w:r>
          </w:p>
        </w:tc>
        <w:tc>
          <w:tcPr>
            <w:tcW w:w="1038" w:type="dxa"/>
            <w:vMerge w:val="restart"/>
            <w:vAlign w:val="center"/>
          </w:tcPr>
          <w:p w:rsidR="001534D1" w:rsidRDefault="001534D1" w:rsidP="001534D1">
            <w:pPr>
              <w:pStyle w:val="TAC"/>
              <w:widowControl w:val="0"/>
              <w:rPr>
                <w:sz w:val="16"/>
                <w:szCs w:val="16"/>
                <w:lang w:eastAsia="zh-CN"/>
              </w:rPr>
            </w:pPr>
            <w:r>
              <w:rPr>
                <w:sz w:val="16"/>
                <w:szCs w:val="16"/>
                <w:lang w:eastAsia="zh-CN"/>
              </w:rPr>
              <w:t>2</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8.83</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9.96</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12.64</w:t>
            </w:r>
          </w:p>
        </w:tc>
      </w:tr>
      <w:tr w:rsidR="001534D1" w:rsidTr="001534D1">
        <w:trPr>
          <w:trHeight w:val="270"/>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1107" w:type="dxa"/>
            <w:vMerge/>
            <w:vAlign w:val="center"/>
          </w:tcPr>
          <w:p w:rsidR="001534D1" w:rsidRDefault="001534D1" w:rsidP="001534D1">
            <w:pPr>
              <w:pStyle w:val="TAC"/>
              <w:widowControl w:val="0"/>
              <w:rPr>
                <w:rFonts w:eastAsia="MS Mincho"/>
                <w:sz w:val="16"/>
                <w:szCs w:val="16"/>
              </w:rPr>
            </w:pPr>
          </w:p>
        </w:tc>
        <w:tc>
          <w:tcPr>
            <w:tcW w:w="1420"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1038"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0.15</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0.17</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0.18</w:t>
            </w:r>
          </w:p>
        </w:tc>
        <w:tc>
          <w:tcPr>
            <w:tcW w:w="1038"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0.20</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0.22</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0.24</w:t>
            </w:r>
          </w:p>
        </w:tc>
      </w:tr>
      <w:tr w:rsidR="001534D1" w:rsidTr="001534D1">
        <w:trPr>
          <w:trHeight w:val="448"/>
          <w:jc w:val="center"/>
        </w:trPr>
        <w:tc>
          <w:tcPr>
            <w:tcW w:w="1239"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16x2 MU-MIMO Type II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(4,8,2,1,1;1,8)</w:t>
            </w:r>
          </w:p>
        </w:tc>
        <w:tc>
          <w:tcPr>
            <w:tcW w:w="110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420"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1038"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9.58</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0.81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1.55</w:t>
            </w:r>
          </w:p>
        </w:tc>
        <w:tc>
          <w:tcPr>
            <w:tcW w:w="1038"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10.02</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11.23</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11.96</w:t>
            </w:r>
          </w:p>
        </w:tc>
      </w:tr>
      <w:tr w:rsidR="001534D1" w:rsidTr="001534D1">
        <w:trPr>
          <w:trHeight w:val="236"/>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1107" w:type="dxa"/>
            <w:vMerge/>
            <w:vAlign w:val="center"/>
          </w:tcPr>
          <w:p w:rsidR="001534D1" w:rsidRDefault="001534D1" w:rsidP="001534D1">
            <w:pPr>
              <w:pStyle w:val="TAC"/>
              <w:widowControl w:val="0"/>
              <w:rPr>
                <w:rFonts w:eastAsia="MS Mincho"/>
                <w:sz w:val="16"/>
                <w:szCs w:val="16"/>
              </w:rPr>
            </w:pPr>
          </w:p>
        </w:tc>
        <w:tc>
          <w:tcPr>
            <w:tcW w:w="1420"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1038"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0.25</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.28</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.30</w:t>
            </w:r>
          </w:p>
        </w:tc>
        <w:tc>
          <w:tcPr>
            <w:tcW w:w="1038"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0.27</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.30</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.32</w:t>
            </w:r>
          </w:p>
        </w:tc>
      </w:tr>
    </w:tbl>
    <w:p w:rsidR="001534D1" w:rsidRDefault="001534D1" w:rsidP="001534D1">
      <w:pPr>
        <w:tabs>
          <w:tab w:val="left" w:pos="4251"/>
        </w:tabs>
        <w:rPr>
          <w:lang w:val="en-US" w:eastAsia="zh-CN"/>
        </w:rPr>
      </w:pPr>
    </w:p>
    <w:p w:rsidR="001534D1" w:rsidRDefault="001534D1" w:rsidP="001534D1">
      <w:pPr>
        <w:pStyle w:val="TH"/>
        <w:rPr>
          <w:lang w:eastAsia="zh-CN"/>
        </w:rPr>
      </w:pPr>
      <w:r>
        <w:rPr>
          <w:rFonts w:hint="eastAsia"/>
          <w:lang w:eastAsia="zh-CN"/>
        </w:rPr>
        <w:t>(</w:t>
      </w:r>
      <w:r>
        <w:rPr>
          <w:lang w:eastAsia="zh-CN"/>
        </w:rPr>
        <w:t>b</w:t>
      </w:r>
      <w:r>
        <w:rPr>
          <w:rFonts w:hint="eastAsia"/>
          <w:lang w:eastAsia="zh-CN"/>
        </w:rPr>
        <w:t xml:space="preserve">) </w:t>
      </w:r>
      <w:r>
        <w:rPr>
          <w:lang w:eastAsia="zh-CN"/>
        </w:rPr>
        <w:t>NR TDD</w:t>
      </w:r>
    </w:p>
    <w:tbl>
      <w:tblPr>
        <w:tblW w:w="117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39"/>
        <w:gridCol w:w="821"/>
        <w:gridCol w:w="910"/>
        <w:gridCol w:w="1283"/>
        <w:gridCol w:w="528"/>
        <w:gridCol w:w="857"/>
        <w:gridCol w:w="840"/>
        <w:gridCol w:w="840"/>
        <w:gridCol w:w="840"/>
        <w:gridCol w:w="857"/>
        <w:gridCol w:w="927"/>
        <w:gridCol w:w="927"/>
        <w:gridCol w:w="927"/>
      </w:tblGrid>
      <w:tr w:rsidR="001534D1" w:rsidTr="001534D1">
        <w:trPr>
          <w:trHeight w:val="226"/>
          <w:jc w:val="center"/>
        </w:trPr>
        <w:tc>
          <w:tcPr>
            <w:tcW w:w="1239"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21"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10"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811"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3377"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638"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239" w:type="dxa"/>
            <w:vMerge/>
            <w:shd w:val="clear" w:color="auto" w:fill="auto"/>
            <w:vAlign w:val="center"/>
          </w:tcPr>
          <w:p w:rsidR="001534D1" w:rsidRDefault="001534D1" w:rsidP="001534D1">
            <w:pPr>
              <w:pStyle w:val="TAH"/>
              <w:widowControl w:val="0"/>
              <w:rPr>
                <w:rFonts w:eastAsia="MS Mincho"/>
                <w:b w:val="0"/>
                <w:sz w:val="16"/>
                <w:szCs w:val="16"/>
              </w:rPr>
            </w:pPr>
          </w:p>
        </w:tc>
        <w:tc>
          <w:tcPr>
            <w:tcW w:w="821" w:type="dxa"/>
            <w:vMerge/>
            <w:vAlign w:val="center"/>
          </w:tcPr>
          <w:p w:rsidR="001534D1" w:rsidRDefault="001534D1" w:rsidP="001534D1">
            <w:pPr>
              <w:pStyle w:val="TAH"/>
              <w:widowControl w:val="0"/>
              <w:rPr>
                <w:b w:val="0"/>
                <w:sz w:val="16"/>
                <w:szCs w:val="16"/>
              </w:rPr>
            </w:pPr>
          </w:p>
        </w:tc>
        <w:tc>
          <w:tcPr>
            <w:tcW w:w="910" w:type="dxa"/>
            <w:vMerge/>
            <w:vAlign w:val="center"/>
          </w:tcPr>
          <w:p w:rsidR="001534D1" w:rsidRDefault="001534D1" w:rsidP="001534D1">
            <w:pPr>
              <w:pStyle w:val="TAH"/>
              <w:widowControl w:val="0"/>
              <w:rPr>
                <w:b w:val="0"/>
                <w:sz w:val="16"/>
                <w:szCs w:val="16"/>
              </w:rPr>
            </w:pPr>
          </w:p>
        </w:tc>
        <w:tc>
          <w:tcPr>
            <w:tcW w:w="1811" w:type="dxa"/>
            <w:gridSpan w:val="2"/>
            <w:vMerge/>
            <w:vAlign w:val="center"/>
          </w:tcPr>
          <w:p w:rsidR="001534D1" w:rsidRDefault="001534D1" w:rsidP="001534D1">
            <w:pPr>
              <w:pStyle w:val="TAH"/>
              <w:widowControl w:val="0"/>
              <w:rPr>
                <w:b w:val="0"/>
                <w:sz w:val="16"/>
                <w:szCs w:val="16"/>
              </w:rPr>
            </w:pPr>
          </w:p>
        </w:tc>
        <w:tc>
          <w:tcPr>
            <w:tcW w:w="85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840"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840"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40"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c>
          <w:tcPr>
            <w:tcW w:w="85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927"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927"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927"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r>
      <w:tr w:rsidR="001534D1" w:rsidTr="001534D1">
        <w:trPr>
          <w:trHeight w:val="748"/>
          <w:jc w:val="center"/>
        </w:trPr>
        <w:tc>
          <w:tcPr>
            <w:tcW w:w="1239"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8x2 MU-MIMO,  Reciprocity based;</w:t>
            </w:r>
            <w:r>
              <w:rPr>
                <w:rFonts w:eastAsia="MS Mincho"/>
                <w:sz w:val="16"/>
                <w:szCs w:val="16"/>
              </w:rPr>
              <w:t xml:space="preserve"> </w:t>
            </w:r>
            <w:r>
              <w:rPr>
                <w:rFonts w:eastAsia="MS Mincho"/>
                <w:sz w:val="16"/>
                <w:szCs w:val="16"/>
                <w:lang w:val="es-ES"/>
              </w:rPr>
              <w:t xml:space="preserve">2T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(8,4,2,1,1;1,4)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10"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4</w:t>
            </w: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6.77</w:t>
            </w: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7.80</w:t>
            </w: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8.50</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3</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6.43</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7.44</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8.12</w:t>
            </w:r>
          </w:p>
        </w:tc>
      </w:tr>
      <w:tr w:rsidR="001534D1" w:rsidTr="001534D1">
        <w:trPr>
          <w:trHeight w:val="431"/>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57" w:type="dxa"/>
            <w:vMerge/>
            <w:vAlign w:val="center"/>
          </w:tcPr>
          <w:p w:rsidR="001534D1" w:rsidRDefault="001534D1" w:rsidP="001534D1">
            <w:pPr>
              <w:pStyle w:val="TAC"/>
              <w:widowControl w:val="0"/>
              <w:rPr>
                <w:sz w:val="16"/>
                <w:szCs w:val="16"/>
              </w:rPr>
            </w:pP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0.16</w:t>
            </w: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0.19</w:t>
            </w: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0.21</w:t>
            </w:r>
          </w:p>
        </w:tc>
        <w:tc>
          <w:tcPr>
            <w:tcW w:w="857" w:type="dxa"/>
            <w:vMerge/>
            <w:vAlign w:val="center"/>
          </w:tcPr>
          <w:p w:rsidR="001534D1" w:rsidRDefault="001534D1" w:rsidP="001534D1">
            <w:pPr>
              <w:pStyle w:val="TAC"/>
              <w:widowControl w:val="0"/>
              <w:rPr>
                <w:sz w:val="16"/>
                <w:szCs w:val="16"/>
              </w:rPr>
            </w:pP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0.18</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0.21</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0.22</w:t>
            </w:r>
          </w:p>
        </w:tc>
      </w:tr>
      <w:tr w:rsidR="001534D1" w:rsidTr="001534D1">
        <w:trPr>
          <w:trHeight w:val="581"/>
          <w:jc w:val="center"/>
        </w:trPr>
        <w:tc>
          <w:tcPr>
            <w:tcW w:w="1239"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8x2 MU-MIMO,  </w:t>
            </w:r>
            <w:r>
              <w:rPr>
                <w:rFonts w:eastAsia="MS Mincho"/>
                <w:sz w:val="16"/>
                <w:szCs w:val="16"/>
                <w:lang w:val="es-ES"/>
              </w:rPr>
              <w:t>Reciprocity based;</w:t>
            </w:r>
            <w:r>
              <w:rPr>
                <w:rFonts w:eastAsia="MS Mincho"/>
                <w:sz w:val="16"/>
                <w:szCs w:val="16"/>
              </w:rPr>
              <w:t xml:space="preserve"> 2T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10"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7.66</w:t>
            </w: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8.63</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7.57</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8.53</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08"/>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57" w:type="dxa"/>
            <w:vMerge/>
            <w:vAlign w:val="center"/>
          </w:tcPr>
          <w:p w:rsidR="001534D1" w:rsidRDefault="001534D1" w:rsidP="001534D1">
            <w:pPr>
              <w:pStyle w:val="TAC"/>
              <w:widowControl w:val="0"/>
              <w:rPr>
                <w:sz w:val="16"/>
                <w:szCs w:val="16"/>
              </w:rPr>
            </w:pP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0.16</w:t>
            </w: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0.18</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ign w:val="center"/>
          </w:tcPr>
          <w:p w:rsidR="001534D1" w:rsidRDefault="001534D1" w:rsidP="001534D1">
            <w:pPr>
              <w:pStyle w:val="TAC"/>
              <w:widowControl w:val="0"/>
              <w:rPr>
                <w:sz w:val="16"/>
                <w:szCs w:val="16"/>
              </w:rPr>
            </w:pP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0.16</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0.18</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728"/>
          <w:jc w:val="center"/>
        </w:trPr>
        <w:tc>
          <w:tcPr>
            <w:tcW w:w="1239"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16x2 MU-MIMO,  </w:t>
            </w:r>
            <w:r>
              <w:rPr>
                <w:rFonts w:eastAsia="MS Mincho"/>
                <w:sz w:val="16"/>
                <w:szCs w:val="16"/>
                <w:lang w:val="es-ES"/>
              </w:rPr>
              <w:t>Reciprocity based;</w:t>
            </w:r>
            <w:r>
              <w:rPr>
                <w:rFonts w:eastAsia="MS Mincho"/>
                <w:sz w:val="16"/>
                <w:szCs w:val="16"/>
              </w:rPr>
              <w:t xml:space="preserve"> 2T SRS; </w:t>
            </w:r>
            <w:proofErr w:type="spellStart"/>
            <w:r>
              <w:rPr>
                <w:rFonts w:hint="eastAsia"/>
                <w:sz w:val="16"/>
                <w:szCs w:val="16"/>
                <w:lang w:eastAsia="zh-CN"/>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(8,4,2,1,1;2,4)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10"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9.21</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10.64</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11.61</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9.22</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10.65</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11.62</w:t>
            </w:r>
          </w:p>
        </w:tc>
      </w:tr>
      <w:tr w:rsidR="001534D1" w:rsidTr="001534D1">
        <w:trPr>
          <w:trHeight w:val="370"/>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57" w:type="dxa"/>
            <w:vMerge/>
            <w:vAlign w:val="center"/>
          </w:tcPr>
          <w:p w:rsidR="001534D1" w:rsidRDefault="001534D1" w:rsidP="001534D1">
            <w:pPr>
              <w:pStyle w:val="TAC"/>
              <w:widowControl w:val="0"/>
              <w:rPr>
                <w:sz w:val="16"/>
                <w:szCs w:val="16"/>
              </w:rPr>
            </w:pP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.25</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.27</w:t>
            </w:r>
          </w:p>
        </w:tc>
        <w:tc>
          <w:tcPr>
            <w:tcW w:w="857" w:type="dxa"/>
            <w:vMerge/>
            <w:vAlign w:val="center"/>
          </w:tcPr>
          <w:p w:rsidR="001534D1" w:rsidRDefault="001534D1" w:rsidP="001534D1">
            <w:pPr>
              <w:pStyle w:val="TAC"/>
              <w:widowControl w:val="0"/>
              <w:rPr>
                <w:sz w:val="16"/>
                <w:szCs w:val="16"/>
              </w:rPr>
            </w:pP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.25</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.28</w:t>
            </w:r>
          </w:p>
        </w:tc>
      </w:tr>
      <w:tr w:rsidR="001534D1" w:rsidTr="001534D1">
        <w:trPr>
          <w:trHeight w:val="675"/>
          <w:jc w:val="center"/>
        </w:trPr>
        <w:tc>
          <w:tcPr>
            <w:tcW w:w="1239"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16x2 MU-MIMO,  </w:t>
            </w:r>
            <w:r>
              <w:rPr>
                <w:rFonts w:eastAsia="MS Mincho"/>
                <w:sz w:val="16"/>
                <w:szCs w:val="16"/>
                <w:lang w:val="es-ES"/>
              </w:rPr>
              <w:t>Reciprocity based;</w:t>
            </w:r>
            <w:r>
              <w:rPr>
                <w:rFonts w:eastAsia="MS Mincho"/>
                <w:sz w:val="16"/>
                <w:szCs w:val="16"/>
              </w:rPr>
              <w:t xml:space="preserve"> 2T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(8,4,2,1,1;2,4)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10"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8.9</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10.08</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restart"/>
            <w:vAlign w:val="center"/>
          </w:tcPr>
          <w:p w:rsidR="001534D1" w:rsidRDefault="001534D1" w:rsidP="001534D1">
            <w:pPr>
              <w:pStyle w:val="TAC"/>
              <w:widowControl w:val="0"/>
              <w:rPr>
                <w:sz w:val="16"/>
                <w:szCs w:val="16"/>
              </w:rPr>
            </w:pP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w:t>
            </w:r>
            <w:r>
              <w:rPr>
                <w:sz w:val="16"/>
                <w:szCs w:val="16"/>
                <w:lang w:eastAsia="zh-CN"/>
              </w:rPr>
              <w:t>9</w:t>
            </w:r>
            <w:r>
              <w:rPr>
                <w:rFonts w:hint="eastAsia"/>
                <w:sz w:val="16"/>
                <w:szCs w:val="16"/>
                <w:lang w:eastAsia="zh-CN"/>
              </w:rPr>
              <w:t>5</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10.14</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73"/>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57" w:type="dxa"/>
            <w:vMerge/>
            <w:vAlign w:val="center"/>
          </w:tcPr>
          <w:p w:rsidR="001534D1" w:rsidRDefault="001534D1" w:rsidP="001534D1">
            <w:pPr>
              <w:pStyle w:val="TAC"/>
              <w:widowControl w:val="0"/>
              <w:rPr>
                <w:sz w:val="16"/>
                <w:szCs w:val="16"/>
              </w:rPr>
            </w:pP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0.18</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ign w:val="center"/>
          </w:tcPr>
          <w:p w:rsidR="001534D1" w:rsidRDefault="001534D1" w:rsidP="001534D1">
            <w:pPr>
              <w:pStyle w:val="TAC"/>
              <w:widowControl w:val="0"/>
              <w:rPr>
                <w:sz w:val="16"/>
                <w:szCs w:val="16"/>
              </w:rPr>
            </w:pP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0.18</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729"/>
          <w:jc w:val="center"/>
        </w:trPr>
        <w:tc>
          <w:tcPr>
            <w:tcW w:w="1239" w:type="dxa"/>
            <w:vMerge w:val="restart"/>
            <w:shd w:val="clear" w:color="auto" w:fill="auto"/>
            <w:vAlign w:val="center"/>
          </w:tcPr>
          <w:p w:rsidR="001534D1" w:rsidRDefault="001534D1" w:rsidP="001534D1">
            <w:pPr>
              <w:pStyle w:val="TAC"/>
              <w:widowControl w:val="0"/>
              <w:rPr>
                <w:sz w:val="16"/>
                <w:szCs w:val="16"/>
                <w:lang w:eastAsia="zh-CN"/>
              </w:rPr>
            </w:pPr>
            <w:r>
              <w:rPr>
                <w:sz w:val="16"/>
                <w:szCs w:val="16"/>
                <w:lang w:eastAsia="zh-CN"/>
              </w:rPr>
              <w:t xml:space="preserve">8x2 MU-MIMO,  </w:t>
            </w:r>
            <w:r>
              <w:rPr>
                <w:rFonts w:eastAsia="MS Mincho"/>
                <w:sz w:val="16"/>
                <w:szCs w:val="16"/>
                <w:lang w:val="es-ES"/>
              </w:rPr>
              <w:t>Reciprocity based;</w:t>
            </w:r>
            <w:r>
              <w:rPr>
                <w:rFonts w:eastAsia="MS Mincho"/>
                <w:sz w:val="16"/>
                <w:szCs w:val="16"/>
              </w:rPr>
              <w:t xml:space="preserve"> </w:t>
            </w:r>
            <w:r>
              <w:rPr>
                <w:sz w:val="16"/>
                <w:szCs w:val="16"/>
                <w:lang w:eastAsia="zh-CN"/>
              </w:rPr>
              <w:t xml:space="preserve">2T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eastAsia="zh-CN"/>
              </w:rPr>
              <w:t xml:space="preserve"> = (8,4,2,1,1;1,4)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10"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2</w:t>
            </w: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8.99</w:t>
            </w:r>
          </w:p>
        </w:tc>
        <w:tc>
          <w:tcPr>
            <w:tcW w:w="84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10.33</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2</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9.61</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11.06</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66"/>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57" w:type="dxa"/>
            <w:vMerge/>
            <w:vAlign w:val="center"/>
          </w:tcPr>
          <w:p w:rsidR="001534D1" w:rsidRDefault="001534D1" w:rsidP="001534D1">
            <w:pPr>
              <w:pStyle w:val="TAC"/>
              <w:widowControl w:val="0"/>
              <w:rPr>
                <w:sz w:val="16"/>
                <w:szCs w:val="16"/>
              </w:rPr>
            </w:pP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w:t>
            </w:r>
            <w:r>
              <w:rPr>
                <w:sz w:val="16"/>
                <w:szCs w:val="16"/>
                <w:lang w:eastAsia="zh-CN"/>
              </w:rPr>
              <w:t>7</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31</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ign w:val="center"/>
          </w:tcPr>
          <w:p w:rsidR="001534D1" w:rsidRDefault="001534D1" w:rsidP="001534D1">
            <w:pPr>
              <w:pStyle w:val="TAC"/>
              <w:widowControl w:val="0"/>
              <w:rPr>
                <w:sz w:val="16"/>
                <w:szCs w:val="16"/>
              </w:rPr>
            </w:pP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0.27</w:t>
            </w:r>
          </w:p>
        </w:tc>
        <w:tc>
          <w:tcPr>
            <w:tcW w:w="92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0.31</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728"/>
          <w:jc w:val="center"/>
        </w:trPr>
        <w:tc>
          <w:tcPr>
            <w:tcW w:w="1239"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8x2 MU-MIMO,  </w:t>
            </w:r>
            <w:r>
              <w:rPr>
                <w:rFonts w:eastAsia="MS Mincho"/>
                <w:sz w:val="16"/>
                <w:szCs w:val="16"/>
                <w:lang w:val="es-ES"/>
              </w:rPr>
              <w:t>Reciprocity based;</w:t>
            </w:r>
            <w:r>
              <w:rPr>
                <w:rFonts w:eastAsia="MS Mincho"/>
                <w:sz w:val="16"/>
                <w:szCs w:val="16"/>
              </w:rPr>
              <w:t xml:space="preserve"> 2T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10"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2</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6.71</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7.84</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8.60</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2</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6.91</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8.07</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8.86</w:t>
            </w:r>
          </w:p>
        </w:tc>
      </w:tr>
      <w:tr w:rsidR="001534D1" w:rsidTr="001534D1">
        <w:trPr>
          <w:trHeight w:val="428"/>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57" w:type="dxa"/>
            <w:vMerge/>
            <w:vAlign w:val="center"/>
          </w:tcPr>
          <w:p w:rsidR="001534D1" w:rsidRDefault="001534D1" w:rsidP="001534D1">
            <w:pPr>
              <w:pStyle w:val="TAC"/>
              <w:widowControl w:val="0"/>
              <w:rPr>
                <w:sz w:val="16"/>
                <w:szCs w:val="16"/>
              </w:rPr>
            </w:pP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0.19</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0.24</w:t>
            </w:r>
          </w:p>
        </w:tc>
        <w:tc>
          <w:tcPr>
            <w:tcW w:w="857" w:type="dxa"/>
            <w:vMerge/>
            <w:vAlign w:val="center"/>
          </w:tcPr>
          <w:p w:rsidR="001534D1" w:rsidRDefault="001534D1" w:rsidP="001534D1">
            <w:pPr>
              <w:pStyle w:val="TAC"/>
              <w:widowControl w:val="0"/>
              <w:rPr>
                <w:sz w:val="16"/>
                <w:szCs w:val="16"/>
              </w:rPr>
            </w:pP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0.19</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0.25</w:t>
            </w:r>
          </w:p>
        </w:tc>
      </w:tr>
      <w:tr w:rsidR="001534D1" w:rsidTr="001534D1">
        <w:trPr>
          <w:trHeight w:val="723"/>
          <w:jc w:val="center"/>
        </w:trPr>
        <w:tc>
          <w:tcPr>
            <w:tcW w:w="1239"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8x2 MU-MIMO,  </w:t>
            </w:r>
            <w:r>
              <w:rPr>
                <w:rFonts w:eastAsia="MS Mincho"/>
                <w:sz w:val="16"/>
                <w:szCs w:val="16"/>
                <w:lang w:val="es-ES"/>
              </w:rPr>
              <w:t>Reciprocity based;</w:t>
            </w:r>
            <w:r>
              <w:rPr>
                <w:rFonts w:eastAsia="MS Mincho"/>
                <w:sz w:val="16"/>
                <w:szCs w:val="16"/>
              </w:rPr>
              <w:t xml:space="preserve"> 2T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821" w:type="dxa"/>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30</w:t>
            </w:r>
          </w:p>
        </w:tc>
        <w:tc>
          <w:tcPr>
            <w:tcW w:w="91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DDDDD</w:t>
            </w:r>
          </w:p>
          <w:p w:rsidR="001534D1" w:rsidRDefault="001534D1" w:rsidP="001534D1">
            <w:pPr>
              <w:pStyle w:val="TAC"/>
              <w:widowControl w:val="0"/>
              <w:rPr>
                <w:sz w:val="16"/>
                <w:szCs w:val="16"/>
                <w:lang w:eastAsia="zh-CN"/>
              </w:rPr>
            </w:pPr>
            <w:r>
              <w:rPr>
                <w:sz w:val="16"/>
                <w:szCs w:val="16"/>
                <w:lang w:eastAsia="zh-CN"/>
              </w:rPr>
              <w:t>DDSUU</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5.07</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5.99</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6.60</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5.12</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6.04</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6.67</w:t>
            </w:r>
          </w:p>
        </w:tc>
      </w:tr>
      <w:tr w:rsidR="001534D1" w:rsidTr="001534D1">
        <w:trPr>
          <w:trHeight w:val="403"/>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57" w:type="dxa"/>
            <w:vMerge/>
            <w:vAlign w:val="center"/>
          </w:tcPr>
          <w:p w:rsidR="001534D1" w:rsidRDefault="001534D1" w:rsidP="001534D1">
            <w:pPr>
              <w:pStyle w:val="TAC"/>
              <w:widowControl w:val="0"/>
              <w:rPr>
                <w:sz w:val="16"/>
                <w:szCs w:val="16"/>
              </w:rPr>
            </w:pP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0.14</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0.16</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0.18</w:t>
            </w:r>
          </w:p>
        </w:tc>
        <w:tc>
          <w:tcPr>
            <w:tcW w:w="857" w:type="dxa"/>
            <w:vMerge/>
            <w:vAlign w:val="center"/>
          </w:tcPr>
          <w:p w:rsidR="001534D1" w:rsidRDefault="001534D1" w:rsidP="001534D1">
            <w:pPr>
              <w:pStyle w:val="TAC"/>
              <w:widowControl w:val="0"/>
              <w:rPr>
                <w:sz w:val="16"/>
                <w:szCs w:val="16"/>
              </w:rPr>
            </w:pP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0.15</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0.17</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0.19</w:t>
            </w:r>
          </w:p>
        </w:tc>
      </w:tr>
      <w:tr w:rsidR="001534D1" w:rsidTr="001534D1">
        <w:trPr>
          <w:trHeight w:val="699"/>
          <w:jc w:val="center"/>
        </w:trPr>
        <w:tc>
          <w:tcPr>
            <w:tcW w:w="1239"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8x2 MU-MIMO,  </w:t>
            </w:r>
            <w:r>
              <w:rPr>
                <w:rFonts w:eastAsia="MS Mincho"/>
                <w:sz w:val="16"/>
                <w:szCs w:val="16"/>
                <w:lang w:val="es-ES"/>
              </w:rPr>
              <w:t>Reciprocity based;</w:t>
            </w:r>
            <w:r>
              <w:rPr>
                <w:rFonts w:eastAsia="MS Mincho"/>
                <w:sz w:val="16"/>
                <w:szCs w:val="16"/>
              </w:rPr>
              <w:t xml:space="preserve"> 2T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821" w:type="dxa"/>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30</w:t>
            </w:r>
          </w:p>
        </w:tc>
        <w:tc>
          <w:tcPr>
            <w:tcW w:w="91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DDSUU</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5.04</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5.98</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6.62</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5.04</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5.98</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6.62</w:t>
            </w:r>
          </w:p>
        </w:tc>
      </w:tr>
      <w:tr w:rsidR="001534D1" w:rsidTr="001534D1">
        <w:trPr>
          <w:trHeight w:val="403"/>
          <w:jc w:val="center"/>
        </w:trPr>
        <w:tc>
          <w:tcPr>
            <w:tcW w:w="1239"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57" w:type="dxa"/>
            <w:vMerge/>
            <w:vAlign w:val="center"/>
          </w:tcPr>
          <w:p w:rsidR="001534D1" w:rsidRDefault="001534D1" w:rsidP="001534D1">
            <w:pPr>
              <w:pStyle w:val="TAC"/>
              <w:widowControl w:val="0"/>
              <w:rPr>
                <w:sz w:val="16"/>
                <w:szCs w:val="16"/>
              </w:rPr>
            </w:pP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0.14</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0.16</w:t>
            </w:r>
          </w:p>
        </w:tc>
        <w:tc>
          <w:tcPr>
            <w:tcW w:w="84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0.18</w:t>
            </w:r>
          </w:p>
        </w:tc>
        <w:tc>
          <w:tcPr>
            <w:tcW w:w="857" w:type="dxa"/>
            <w:vMerge/>
            <w:vAlign w:val="center"/>
          </w:tcPr>
          <w:p w:rsidR="001534D1" w:rsidRDefault="001534D1" w:rsidP="001534D1">
            <w:pPr>
              <w:pStyle w:val="TAC"/>
              <w:widowControl w:val="0"/>
              <w:rPr>
                <w:sz w:val="16"/>
                <w:szCs w:val="16"/>
              </w:rPr>
            </w:pP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0.14</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0.16</w:t>
            </w:r>
          </w:p>
        </w:tc>
        <w:tc>
          <w:tcPr>
            <w:tcW w:w="92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0.18</w:t>
            </w:r>
          </w:p>
        </w:tc>
      </w:tr>
    </w:tbl>
    <w:p w:rsidR="001534D1" w:rsidRDefault="001534D1" w:rsidP="001534D1">
      <w:pPr>
        <w:rPr>
          <w:lang w:val="en-US" w:eastAsia="zh-CN"/>
        </w:rPr>
      </w:pPr>
    </w:p>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UL spectral efficiency for NR FDD and NR TDD for evaluation configuration </w:t>
      </w:r>
      <w:proofErr w:type="gramStart"/>
      <w:r>
        <w:rPr>
          <w:lang w:val="en-US" w:eastAsia="zh-CN"/>
        </w:rPr>
        <w:t>A</w:t>
      </w:r>
      <w:proofErr w:type="gramEnd"/>
      <w:r>
        <w:rPr>
          <w:lang w:val="en-US" w:eastAsia="zh-CN"/>
        </w:rPr>
        <w:t xml:space="preserve"> are provided in 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.1</w:t>
      </w:r>
      <w:r>
        <w:rPr>
          <w:lang w:val="en-US" w:eastAsia="zh-CN"/>
        </w:rPr>
        <w:t xml:space="preserve">-2. </w:t>
      </w:r>
    </w:p>
    <w:p w:rsidR="001534D1" w:rsidRDefault="001534D1" w:rsidP="001534D1">
      <w:pPr>
        <w:rPr>
          <w:lang w:val="en-US" w:eastAsia="zh-CN"/>
        </w:rPr>
      </w:pPr>
      <w:r>
        <w:rPr>
          <w:lang w:val="en-US" w:eastAsia="zh-CN"/>
        </w:rPr>
        <w:t>It is observed that both NR FDD and TDD fulfill the UL spectral efficiency requirement for these configurations in evaluation configuration A.</w:t>
      </w:r>
    </w:p>
    <w:p w:rsidR="001534D1" w:rsidRDefault="001534D1" w:rsidP="001534D1">
      <w:pPr>
        <w:pStyle w:val="TH"/>
        <w:rPr>
          <w:lang w:eastAsia="zh-CN"/>
        </w:rPr>
      </w:pPr>
      <w:r>
        <w:t xml:space="preserve">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.1</w:t>
      </w:r>
      <w:r>
        <w:t xml:space="preserve">-2 </w:t>
      </w:r>
      <w:r>
        <w:rPr>
          <w:lang w:eastAsia="zh-CN"/>
        </w:rPr>
        <w:t xml:space="preserve">UL spectral efficiency for NR in Rural – eMBB </w:t>
      </w:r>
      <w:r>
        <w:rPr>
          <w:lang w:eastAsia="zh-CN"/>
        </w:rPr>
        <w:br/>
        <w:t>(Evaluation configuration A, CF=700 MHz)</w:t>
      </w:r>
    </w:p>
    <w:p w:rsidR="001534D1" w:rsidRDefault="001534D1" w:rsidP="001534D1">
      <w:pPr>
        <w:pStyle w:val="TH"/>
        <w:rPr>
          <w:lang w:eastAsia="zh-CN"/>
        </w:rPr>
      </w:pPr>
      <w:r>
        <w:rPr>
          <w:rFonts w:hint="eastAsia"/>
          <w:lang w:eastAsia="zh-CN"/>
        </w:rPr>
        <w:t xml:space="preserve"> (a)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91"/>
        <w:gridCol w:w="1269"/>
        <w:gridCol w:w="1498"/>
        <w:gridCol w:w="617"/>
        <w:gridCol w:w="1141"/>
        <w:gridCol w:w="1083"/>
        <w:gridCol w:w="1141"/>
        <w:gridCol w:w="1083"/>
      </w:tblGrid>
      <w:tr w:rsidR="001534D1" w:rsidTr="001534D1">
        <w:trPr>
          <w:trHeight w:val="226"/>
          <w:jc w:val="center"/>
        </w:trPr>
        <w:tc>
          <w:tcPr>
            <w:tcW w:w="1791"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1269"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2115"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2224"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A</w:t>
            </w:r>
          </w:p>
        </w:tc>
        <w:tc>
          <w:tcPr>
            <w:tcW w:w="2224"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B</w:t>
            </w:r>
          </w:p>
        </w:tc>
      </w:tr>
      <w:tr w:rsidR="001534D1" w:rsidTr="001534D1">
        <w:trPr>
          <w:trHeight w:val="250"/>
          <w:jc w:val="center"/>
        </w:trPr>
        <w:tc>
          <w:tcPr>
            <w:tcW w:w="1791" w:type="dxa"/>
            <w:vMerge/>
            <w:shd w:val="clear" w:color="auto" w:fill="auto"/>
            <w:vAlign w:val="center"/>
          </w:tcPr>
          <w:p w:rsidR="001534D1" w:rsidRDefault="001534D1" w:rsidP="001534D1">
            <w:pPr>
              <w:pStyle w:val="TAH"/>
              <w:widowControl w:val="0"/>
              <w:rPr>
                <w:rFonts w:eastAsia="MS Mincho"/>
                <w:b w:val="0"/>
                <w:sz w:val="16"/>
                <w:szCs w:val="16"/>
              </w:rPr>
            </w:pPr>
          </w:p>
        </w:tc>
        <w:tc>
          <w:tcPr>
            <w:tcW w:w="1269" w:type="dxa"/>
            <w:vMerge/>
            <w:vAlign w:val="center"/>
          </w:tcPr>
          <w:p w:rsidR="001534D1" w:rsidRDefault="001534D1" w:rsidP="001534D1">
            <w:pPr>
              <w:pStyle w:val="TAH"/>
              <w:widowControl w:val="0"/>
              <w:rPr>
                <w:b w:val="0"/>
                <w:sz w:val="16"/>
                <w:szCs w:val="16"/>
              </w:rPr>
            </w:pPr>
          </w:p>
        </w:tc>
        <w:tc>
          <w:tcPr>
            <w:tcW w:w="2115" w:type="dxa"/>
            <w:gridSpan w:val="2"/>
            <w:vMerge/>
            <w:vAlign w:val="center"/>
          </w:tcPr>
          <w:p w:rsidR="001534D1" w:rsidRDefault="001534D1" w:rsidP="001534D1">
            <w:pPr>
              <w:pStyle w:val="TAH"/>
              <w:widowControl w:val="0"/>
              <w:rPr>
                <w:b w:val="0"/>
                <w:sz w:val="16"/>
                <w:szCs w:val="16"/>
              </w:rPr>
            </w:pPr>
          </w:p>
        </w:tc>
        <w:tc>
          <w:tcPr>
            <w:tcW w:w="1141"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141"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1534D1" w:rsidTr="001534D1">
        <w:trPr>
          <w:trHeight w:val="368"/>
          <w:jc w:val="center"/>
        </w:trPr>
        <w:tc>
          <w:tcPr>
            <w:tcW w:w="1791" w:type="dxa"/>
            <w:vMerge w:val="restart"/>
            <w:shd w:val="clear" w:color="auto" w:fill="auto"/>
            <w:vAlign w:val="center"/>
          </w:tcPr>
          <w:p w:rsidR="001534D1" w:rsidRDefault="001534D1" w:rsidP="001534D1">
            <w:pPr>
              <w:pStyle w:val="TAC"/>
              <w:widowControl w:val="0"/>
              <w:rPr>
                <w:sz w:val="16"/>
                <w:szCs w:val="16"/>
                <w:lang w:val="es-ES" w:eastAsia="zh-CN"/>
              </w:rPr>
            </w:pPr>
            <w:r>
              <w:rPr>
                <w:rFonts w:eastAsia="MS Mincho"/>
                <w:sz w:val="16"/>
                <w:szCs w:val="16"/>
                <w:lang w:val="es-ES"/>
              </w:rPr>
              <w:t>1x8 SU-MIMO, OFDMA</w:t>
            </w:r>
            <w:r>
              <w:rPr>
                <w:rFonts w:hint="eastAsia"/>
                <w:sz w:val="16"/>
                <w:szCs w:val="16"/>
                <w:lang w:val="es-ES" w:eastAsia="zh-CN"/>
              </w:rPr>
              <w:t xml:space="preserve">; </w:t>
            </w:r>
          </w:p>
          <w:p w:rsidR="001534D1" w:rsidRDefault="001534D1" w:rsidP="001534D1">
            <w:pPr>
              <w:pStyle w:val="TAC"/>
              <w:widowControl w:val="0"/>
              <w:rPr>
                <w:sz w:val="16"/>
                <w:szCs w:val="16"/>
                <w:lang w:val="es-ES" w:eastAsia="zh-CN"/>
              </w:rPr>
            </w:pP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(8,4,2,1,1;1,4)</w:t>
            </w:r>
          </w:p>
        </w:tc>
        <w:tc>
          <w:tcPr>
            <w:tcW w:w="1269"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49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1141"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4.28</w:t>
            </w:r>
          </w:p>
        </w:tc>
        <w:tc>
          <w:tcPr>
            <w:tcW w:w="1141" w:type="dxa"/>
            <w:vMerge w:val="restart"/>
            <w:vAlign w:val="center"/>
          </w:tcPr>
          <w:p w:rsidR="001534D1" w:rsidRDefault="001534D1" w:rsidP="001534D1">
            <w:pPr>
              <w:pStyle w:val="TAC"/>
              <w:widowControl w:val="0"/>
              <w:rPr>
                <w:sz w:val="16"/>
                <w:szCs w:val="16"/>
                <w:lang w:eastAsia="zh-CN"/>
              </w:rPr>
            </w:pPr>
            <w:r>
              <w:rPr>
                <w:sz w:val="16"/>
                <w:szCs w:val="16"/>
                <w:lang w:eastAsia="zh-CN"/>
              </w:rPr>
              <w:t>2</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0.43</w:t>
            </w:r>
          </w:p>
        </w:tc>
      </w:tr>
      <w:tr w:rsidR="001534D1" w:rsidTr="001534D1">
        <w:trPr>
          <w:trHeight w:val="193"/>
          <w:jc w:val="center"/>
        </w:trPr>
        <w:tc>
          <w:tcPr>
            <w:tcW w:w="1791" w:type="dxa"/>
            <w:vMerge/>
            <w:shd w:val="clear" w:color="auto" w:fill="auto"/>
            <w:vAlign w:val="center"/>
          </w:tcPr>
          <w:p w:rsidR="001534D1" w:rsidRDefault="001534D1" w:rsidP="001534D1">
            <w:pPr>
              <w:pStyle w:val="TAC"/>
              <w:widowControl w:val="0"/>
              <w:rPr>
                <w:rFonts w:eastAsia="MS Mincho"/>
                <w:sz w:val="16"/>
                <w:szCs w:val="16"/>
              </w:rPr>
            </w:pPr>
          </w:p>
        </w:tc>
        <w:tc>
          <w:tcPr>
            <w:tcW w:w="1269" w:type="dxa"/>
            <w:vMerge/>
            <w:vAlign w:val="center"/>
          </w:tcPr>
          <w:p w:rsidR="001534D1" w:rsidRDefault="001534D1" w:rsidP="001534D1">
            <w:pPr>
              <w:pStyle w:val="TAC"/>
              <w:widowControl w:val="0"/>
              <w:rPr>
                <w:rFonts w:eastAsia="MS Mincho"/>
                <w:sz w:val="16"/>
                <w:szCs w:val="16"/>
              </w:rPr>
            </w:pPr>
          </w:p>
        </w:tc>
        <w:tc>
          <w:tcPr>
            <w:tcW w:w="149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1141"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0.14</w:t>
            </w:r>
          </w:p>
        </w:tc>
        <w:tc>
          <w:tcPr>
            <w:tcW w:w="1141"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03</w:t>
            </w:r>
          </w:p>
        </w:tc>
      </w:tr>
      <w:tr w:rsidR="001534D1" w:rsidTr="001534D1">
        <w:trPr>
          <w:trHeight w:val="368"/>
          <w:jc w:val="center"/>
        </w:trPr>
        <w:tc>
          <w:tcPr>
            <w:tcW w:w="1791" w:type="dxa"/>
            <w:vMerge w:val="restart"/>
            <w:shd w:val="clear" w:color="auto" w:fill="auto"/>
            <w:vAlign w:val="center"/>
          </w:tcPr>
          <w:p w:rsidR="001534D1" w:rsidRDefault="001534D1" w:rsidP="001534D1">
            <w:pPr>
              <w:pStyle w:val="TAC"/>
              <w:widowControl w:val="0"/>
              <w:rPr>
                <w:sz w:val="16"/>
                <w:szCs w:val="16"/>
                <w:lang w:val="es-ES" w:eastAsia="zh-CN"/>
              </w:rPr>
            </w:pPr>
            <w:r>
              <w:rPr>
                <w:rFonts w:eastAsia="MS Mincho"/>
                <w:sz w:val="16"/>
                <w:szCs w:val="16"/>
                <w:lang w:val="es-ES"/>
              </w:rPr>
              <w:t xml:space="preserve">2x8 SU-MIMO, OFDMA; </w:t>
            </w:r>
          </w:p>
          <w:p w:rsidR="001534D1" w:rsidRDefault="001534D1" w:rsidP="001534D1">
            <w:pPr>
              <w:pStyle w:val="TAC"/>
              <w:widowControl w:val="0"/>
              <w:rPr>
                <w:rFonts w:eastAsia="MS Mincho"/>
                <w:sz w:val="16"/>
                <w:szCs w:val="16"/>
                <w:lang w:val="es-ES"/>
              </w:rPr>
            </w:pP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(8,4,2,1,1;1,4)</w:t>
            </w:r>
          </w:p>
        </w:tc>
        <w:tc>
          <w:tcPr>
            <w:tcW w:w="1269"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15</w:t>
            </w:r>
          </w:p>
        </w:tc>
        <w:tc>
          <w:tcPr>
            <w:tcW w:w="1498"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rFonts w:eastAsia="MS Mincho"/>
                <w:sz w:val="16"/>
                <w:szCs w:val="16"/>
                <w:lang w:val="es-ES"/>
              </w:rPr>
            </w:pPr>
            <w:r>
              <w:rPr>
                <w:sz w:val="16"/>
                <w:szCs w:val="16"/>
                <w:lang w:eastAsia="zh-CN"/>
              </w:rPr>
              <w:t>1.6</w:t>
            </w:r>
          </w:p>
        </w:tc>
        <w:tc>
          <w:tcPr>
            <w:tcW w:w="1141"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2</w:t>
            </w: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5.99</w:t>
            </w:r>
          </w:p>
        </w:tc>
        <w:tc>
          <w:tcPr>
            <w:tcW w:w="1141"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3</w:t>
            </w: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6.3</w:t>
            </w:r>
          </w:p>
        </w:tc>
      </w:tr>
      <w:tr w:rsidR="001534D1" w:rsidTr="001534D1">
        <w:trPr>
          <w:trHeight w:val="55"/>
          <w:jc w:val="center"/>
        </w:trPr>
        <w:tc>
          <w:tcPr>
            <w:tcW w:w="1791"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269" w:type="dxa"/>
            <w:vMerge/>
            <w:vAlign w:val="center"/>
          </w:tcPr>
          <w:p w:rsidR="001534D1" w:rsidRDefault="001534D1" w:rsidP="001534D1">
            <w:pPr>
              <w:pStyle w:val="TAC"/>
              <w:widowControl w:val="0"/>
              <w:rPr>
                <w:rFonts w:eastAsia="MS Mincho"/>
                <w:sz w:val="16"/>
                <w:szCs w:val="16"/>
                <w:lang w:val="es-ES"/>
              </w:rPr>
            </w:pPr>
          </w:p>
        </w:tc>
        <w:tc>
          <w:tcPr>
            <w:tcW w:w="1498"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0.</w:t>
            </w:r>
            <w:r>
              <w:rPr>
                <w:sz w:val="16"/>
                <w:szCs w:val="16"/>
                <w:lang w:eastAsia="zh-CN"/>
              </w:rPr>
              <w:t>045</w:t>
            </w:r>
          </w:p>
        </w:tc>
        <w:tc>
          <w:tcPr>
            <w:tcW w:w="1141"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0.19</w:t>
            </w:r>
          </w:p>
        </w:tc>
        <w:tc>
          <w:tcPr>
            <w:tcW w:w="1141"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0.1</w:t>
            </w:r>
            <w:r>
              <w:rPr>
                <w:sz w:val="16"/>
                <w:szCs w:val="16"/>
                <w:lang w:val="es-ES" w:eastAsia="zh-CN"/>
              </w:rPr>
              <w:t>9</w:t>
            </w:r>
          </w:p>
        </w:tc>
      </w:tr>
    </w:tbl>
    <w:p w:rsidR="001534D1" w:rsidRDefault="001534D1" w:rsidP="001534D1">
      <w:pPr>
        <w:rPr>
          <w:lang w:val="en-US" w:eastAsia="zh-CN"/>
        </w:rPr>
      </w:pPr>
    </w:p>
    <w:p w:rsidR="001534D1" w:rsidRDefault="001534D1" w:rsidP="001534D1">
      <w:pPr>
        <w:pStyle w:val="TH"/>
        <w:rPr>
          <w:lang w:eastAsia="zh-CN"/>
        </w:rPr>
      </w:pPr>
      <w:r>
        <w:rPr>
          <w:rFonts w:hint="eastAsia"/>
          <w:lang w:eastAsia="zh-CN"/>
        </w:rPr>
        <w:t>(</w:t>
      </w:r>
      <w:r>
        <w:rPr>
          <w:lang w:eastAsia="zh-CN"/>
        </w:rPr>
        <w:t>b</w:t>
      </w:r>
      <w:r>
        <w:rPr>
          <w:rFonts w:hint="eastAsia"/>
          <w:lang w:eastAsia="zh-CN"/>
        </w:rPr>
        <w:t xml:space="preserve">) </w:t>
      </w:r>
      <w:r>
        <w:rPr>
          <w:lang w:eastAsia="zh-CN"/>
        </w:rPr>
        <w:t>NR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84"/>
        <w:gridCol w:w="957"/>
        <w:gridCol w:w="964"/>
        <w:gridCol w:w="1349"/>
        <w:gridCol w:w="617"/>
        <w:gridCol w:w="943"/>
        <w:gridCol w:w="1083"/>
        <w:gridCol w:w="943"/>
        <w:gridCol w:w="1083"/>
      </w:tblGrid>
      <w:tr w:rsidR="001534D1" w:rsidTr="001534D1">
        <w:trPr>
          <w:trHeight w:val="226"/>
          <w:jc w:val="center"/>
        </w:trPr>
        <w:tc>
          <w:tcPr>
            <w:tcW w:w="1684"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957"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64"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966"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2026"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A</w:t>
            </w:r>
          </w:p>
        </w:tc>
        <w:tc>
          <w:tcPr>
            <w:tcW w:w="2026"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B</w:t>
            </w:r>
          </w:p>
        </w:tc>
      </w:tr>
      <w:tr w:rsidR="001534D1" w:rsidTr="001534D1">
        <w:trPr>
          <w:trHeight w:val="250"/>
          <w:jc w:val="center"/>
        </w:trPr>
        <w:tc>
          <w:tcPr>
            <w:tcW w:w="1684" w:type="dxa"/>
            <w:vMerge/>
            <w:shd w:val="clear" w:color="auto" w:fill="auto"/>
            <w:vAlign w:val="center"/>
          </w:tcPr>
          <w:p w:rsidR="001534D1" w:rsidRDefault="001534D1" w:rsidP="001534D1">
            <w:pPr>
              <w:pStyle w:val="TAH"/>
              <w:widowControl w:val="0"/>
              <w:rPr>
                <w:rFonts w:eastAsia="MS Mincho"/>
                <w:b w:val="0"/>
                <w:sz w:val="16"/>
                <w:szCs w:val="16"/>
              </w:rPr>
            </w:pPr>
          </w:p>
        </w:tc>
        <w:tc>
          <w:tcPr>
            <w:tcW w:w="957" w:type="dxa"/>
            <w:vMerge/>
            <w:vAlign w:val="center"/>
          </w:tcPr>
          <w:p w:rsidR="001534D1" w:rsidRDefault="001534D1" w:rsidP="001534D1">
            <w:pPr>
              <w:pStyle w:val="TAH"/>
              <w:widowControl w:val="0"/>
              <w:rPr>
                <w:b w:val="0"/>
                <w:sz w:val="16"/>
                <w:szCs w:val="16"/>
              </w:rPr>
            </w:pPr>
          </w:p>
        </w:tc>
        <w:tc>
          <w:tcPr>
            <w:tcW w:w="964" w:type="dxa"/>
            <w:vMerge/>
            <w:vAlign w:val="center"/>
          </w:tcPr>
          <w:p w:rsidR="001534D1" w:rsidRDefault="001534D1" w:rsidP="001534D1">
            <w:pPr>
              <w:pStyle w:val="TAH"/>
              <w:widowControl w:val="0"/>
              <w:rPr>
                <w:b w:val="0"/>
                <w:sz w:val="16"/>
                <w:szCs w:val="16"/>
              </w:rPr>
            </w:pPr>
          </w:p>
        </w:tc>
        <w:tc>
          <w:tcPr>
            <w:tcW w:w="1966" w:type="dxa"/>
            <w:gridSpan w:val="2"/>
            <w:vMerge/>
            <w:vAlign w:val="center"/>
          </w:tcPr>
          <w:p w:rsidR="001534D1" w:rsidRDefault="001534D1" w:rsidP="001534D1">
            <w:pPr>
              <w:pStyle w:val="TAH"/>
              <w:widowControl w:val="0"/>
              <w:rPr>
                <w:b w:val="0"/>
                <w:sz w:val="16"/>
                <w:szCs w:val="16"/>
              </w:rPr>
            </w:pPr>
          </w:p>
        </w:tc>
        <w:tc>
          <w:tcPr>
            <w:tcW w:w="943"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43"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1534D1" w:rsidTr="001534D1">
        <w:trPr>
          <w:trHeight w:val="428"/>
          <w:jc w:val="center"/>
        </w:trPr>
        <w:tc>
          <w:tcPr>
            <w:tcW w:w="1684"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(8,4,2,1,1;1,4)</w:t>
            </w:r>
          </w:p>
        </w:tc>
        <w:tc>
          <w:tcPr>
            <w:tcW w:w="957"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30</w:t>
            </w:r>
          </w:p>
        </w:tc>
        <w:tc>
          <w:tcPr>
            <w:tcW w:w="964"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3" w:type="dxa"/>
            <w:vMerge w:val="restart"/>
            <w:vAlign w:val="center"/>
          </w:tcPr>
          <w:p w:rsidR="001534D1" w:rsidRDefault="001534D1" w:rsidP="001534D1">
            <w:pPr>
              <w:pStyle w:val="TAC"/>
              <w:widowControl w:val="0"/>
              <w:rPr>
                <w:sz w:val="16"/>
                <w:szCs w:val="16"/>
                <w:lang w:eastAsia="zh-CN"/>
              </w:rPr>
            </w:pPr>
            <w:r>
              <w:rPr>
                <w:sz w:val="16"/>
                <w:szCs w:val="16"/>
                <w:lang w:eastAsia="zh-CN"/>
              </w:rPr>
              <w:t>2</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3.75</w:t>
            </w:r>
          </w:p>
        </w:tc>
        <w:tc>
          <w:tcPr>
            <w:tcW w:w="943"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w:t>
            </w:r>
            <w:r>
              <w:rPr>
                <w:sz w:val="16"/>
                <w:szCs w:val="16"/>
                <w:lang w:eastAsia="zh-CN"/>
              </w:rPr>
              <w:t>76</w:t>
            </w:r>
          </w:p>
        </w:tc>
      </w:tr>
      <w:tr w:rsidR="001534D1" w:rsidTr="001534D1">
        <w:trPr>
          <w:trHeight w:val="188"/>
          <w:jc w:val="center"/>
        </w:trPr>
        <w:tc>
          <w:tcPr>
            <w:tcW w:w="1684" w:type="dxa"/>
            <w:vMerge/>
            <w:shd w:val="clear" w:color="auto" w:fill="auto"/>
            <w:vAlign w:val="center"/>
          </w:tcPr>
          <w:p w:rsidR="001534D1" w:rsidRDefault="001534D1" w:rsidP="001534D1">
            <w:pPr>
              <w:pStyle w:val="TAC"/>
              <w:widowControl w:val="0"/>
              <w:rPr>
                <w:rFonts w:eastAsia="MS Mincho"/>
                <w:sz w:val="16"/>
                <w:szCs w:val="16"/>
              </w:rPr>
            </w:pPr>
          </w:p>
        </w:tc>
        <w:tc>
          <w:tcPr>
            <w:tcW w:w="957" w:type="dxa"/>
            <w:vMerge/>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sz w:val="16"/>
                <w:szCs w:val="16"/>
                <w:lang w:eastAsia="zh-CN"/>
              </w:rPr>
            </w:pP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sz w:val="16"/>
                <w:szCs w:val="16"/>
                <w:lang w:eastAsia="zh-CN"/>
              </w:rPr>
              <w:t>0.14</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w:t>
            </w:r>
            <w:r>
              <w:rPr>
                <w:sz w:val="16"/>
                <w:szCs w:val="16"/>
                <w:lang w:eastAsia="zh-CN"/>
              </w:rPr>
              <w:t>0</w:t>
            </w:r>
          </w:p>
        </w:tc>
      </w:tr>
      <w:tr w:rsidR="001534D1" w:rsidTr="001534D1">
        <w:trPr>
          <w:trHeight w:val="396"/>
          <w:jc w:val="center"/>
        </w:trPr>
        <w:tc>
          <w:tcPr>
            <w:tcW w:w="1684"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64"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3"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5.08</w:t>
            </w:r>
          </w:p>
        </w:tc>
        <w:tc>
          <w:tcPr>
            <w:tcW w:w="943"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5.05</w:t>
            </w:r>
          </w:p>
        </w:tc>
      </w:tr>
      <w:tr w:rsidR="001534D1" w:rsidTr="001534D1">
        <w:trPr>
          <w:trHeight w:val="284"/>
          <w:jc w:val="center"/>
        </w:trPr>
        <w:tc>
          <w:tcPr>
            <w:tcW w:w="1684" w:type="dxa"/>
            <w:vMerge/>
            <w:shd w:val="clear" w:color="auto" w:fill="auto"/>
            <w:vAlign w:val="center"/>
          </w:tcPr>
          <w:p w:rsidR="001534D1" w:rsidRDefault="001534D1" w:rsidP="001534D1">
            <w:pPr>
              <w:pStyle w:val="TAC"/>
              <w:widowControl w:val="0"/>
              <w:rPr>
                <w:rFonts w:eastAsia="MS Mincho"/>
                <w:sz w:val="16"/>
                <w:szCs w:val="16"/>
              </w:rPr>
            </w:pPr>
          </w:p>
        </w:tc>
        <w:tc>
          <w:tcPr>
            <w:tcW w:w="957" w:type="dxa"/>
            <w:vMerge/>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sz w:val="16"/>
                <w:szCs w:val="16"/>
                <w:lang w:eastAsia="zh-CN"/>
              </w:rPr>
            </w:pP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sz w:val="16"/>
                <w:szCs w:val="16"/>
                <w:lang w:eastAsia="zh-CN"/>
              </w:rPr>
              <w:t>0.1</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sz w:val="16"/>
                <w:szCs w:val="16"/>
                <w:lang w:eastAsia="zh-CN"/>
              </w:rPr>
              <w:t>0.09</w:t>
            </w:r>
          </w:p>
        </w:tc>
      </w:tr>
      <w:tr w:rsidR="001534D1" w:rsidTr="001534D1">
        <w:trPr>
          <w:trHeight w:val="190"/>
          <w:jc w:val="center"/>
        </w:trPr>
        <w:tc>
          <w:tcPr>
            <w:tcW w:w="1684"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64"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4.44</w:t>
            </w:r>
          </w:p>
        </w:tc>
        <w:tc>
          <w:tcPr>
            <w:tcW w:w="943"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4.45</w:t>
            </w:r>
          </w:p>
        </w:tc>
      </w:tr>
      <w:tr w:rsidR="001534D1" w:rsidTr="001534D1">
        <w:trPr>
          <w:trHeight w:val="222"/>
          <w:jc w:val="center"/>
        </w:trPr>
        <w:tc>
          <w:tcPr>
            <w:tcW w:w="1684" w:type="dxa"/>
            <w:vMerge/>
            <w:shd w:val="clear" w:color="auto" w:fill="auto"/>
            <w:vAlign w:val="center"/>
          </w:tcPr>
          <w:p w:rsidR="001534D1" w:rsidRDefault="001534D1" w:rsidP="001534D1">
            <w:pPr>
              <w:pStyle w:val="TAC"/>
              <w:widowControl w:val="0"/>
              <w:rPr>
                <w:rFonts w:eastAsia="MS Mincho"/>
                <w:sz w:val="16"/>
                <w:szCs w:val="16"/>
              </w:rPr>
            </w:pPr>
          </w:p>
        </w:tc>
        <w:tc>
          <w:tcPr>
            <w:tcW w:w="957" w:type="dxa"/>
            <w:vMerge/>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sz w:val="16"/>
                <w:szCs w:val="16"/>
                <w:lang w:eastAsia="zh-CN"/>
              </w:rPr>
            </w:pP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0.18</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0.16</w:t>
            </w:r>
          </w:p>
        </w:tc>
      </w:tr>
      <w:tr w:rsidR="001534D1" w:rsidTr="001534D1">
        <w:trPr>
          <w:trHeight w:val="270"/>
          <w:jc w:val="center"/>
        </w:trPr>
        <w:tc>
          <w:tcPr>
            <w:tcW w:w="1684"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2x8 SU-MIMO, Non-codebook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64"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3"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5.08</w:t>
            </w:r>
          </w:p>
        </w:tc>
        <w:tc>
          <w:tcPr>
            <w:tcW w:w="94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4.22</w:t>
            </w:r>
          </w:p>
        </w:tc>
      </w:tr>
      <w:tr w:rsidR="001534D1" w:rsidTr="001534D1">
        <w:trPr>
          <w:trHeight w:val="55"/>
          <w:jc w:val="center"/>
        </w:trPr>
        <w:tc>
          <w:tcPr>
            <w:tcW w:w="1684" w:type="dxa"/>
            <w:vMerge/>
            <w:shd w:val="clear" w:color="auto" w:fill="auto"/>
            <w:vAlign w:val="center"/>
          </w:tcPr>
          <w:p w:rsidR="001534D1" w:rsidRDefault="001534D1" w:rsidP="001534D1">
            <w:pPr>
              <w:pStyle w:val="TAC"/>
              <w:widowControl w:val="0"/>
              <w:rPr>
                <w:rFonts w:eastAsia="MS Mincho"/>
                <w:sz w:val="16"/>
                <w:szCs w:val="16"/>
              </w:rPr>
            </w:pPr>
          </w:p>
        </w:tc>
        <w:tc>
          <w:tcPr>
            <w:tcW w:w="957" w:type="dxa"/>
            <w:vMerge/>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sz w:val="16"/>
                <w:szCs w:val="16"/>
                <w:lang w:eastAsia="zh-CN"/>
              </w:rPr>
            </w:pP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0.16</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0.17</w:t>
            </w:r>
          </w:p>
        </w:tc>
      </w:tr>
      <w:tr w:rsidR="001534D1" w:rsidTr="001534D1">
        <w:trPr>
          <w:trHeight w:val="238"/>
          <w:jc w:val="center"/>
        </w:trPr>
        <w:tc>
          <w:tcPr>
            <w:tcW w:w="1684"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64"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4.71</w:t>
            </w:r>
          </w:p>
        </w:tc>
        <w:tc>
          <w:tcPr>
            <w:tcW w:w="94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4.74</w:t>
            </w:r>
          </w:p>
        </w:tc>
      </w:tr>
      <w:tr w:rsidR="001534D1" w:rsidTr="001534D1">
        <w:trPr>
          <w:trHeight w:val="55"/>
          <w:jc w:val="center"/>
        </w:trPr>
        <w:tc>
          <w:tcPr>
            <w:tcW w:w="1684" w:type="dxa"/>
            <w:vMerge/>
            <w:shd w:val="clear" w:color="auto" w:fill="auto"/>
            <w:vAlign w:val="center"/>
          </w:tcPr>
          <w:p w:rsidR="001534D1" w:rsidRDefault="001534D1" w:rsidP="001534D1">
            <w:pPr>
              <w:pStyle w:val="TAC"/>
              <w:widowControl w:val="0"/>
              <w:rPr>
                <w:rFonts w:eastAsia="MS Mincho"/>
                <w:sz w:val="16"/>
                <w:szCs w:val="16"/>
              </w:rPr>
            </w:pPr>
          </w:p>
        </w:tc>
        <w:tc>
          <w:tcPr>
            <w:tcW w:w="957" w:type="dxa"/>
            <w:vMerge/>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sz w:val="16"/>
                <w:szCs w:val="16"/>
                <w:lang w:eastAsia="zh-CN"/>
              </w:rPr>
            </w:pP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0.20</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0.16</w:t>
            </w:r>
          </w:p>
        </w:tc>
      </w:tr>
      <w:tr w:rsidR="001534D1" w:rsidTr="001534D1">
        <w:trPr>
          <w:trHeight w:val="452"/>
          <w:jc w:val="center"/>
        </w:trPr>
        <w:tc>
          <w:tcPr>
            <w:tcW w:w="1684"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64"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4.51</w:t>
            </w:r>
          </w:p>
        </w:tc>
        <w:tc>
          <w:tcPr>
            <w:tcW w:w="94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4.56</w:t>
            </w:r>
          </w:p>
        </w:tc>
      </w:tr>
      <w:tr w:rsidR="001534D1" w:rsidTr="001534D1">
        <w:trPr>
          <w:trHeight w:val="453"/>
          <w:jc w:val="center"/>
        </w:trPr>
        <w:tc>
          <w:tcPr>
            <w:tcW w:w="1684" w:type="dxa"/>
            <w:vMerge/>
            <w:shd w:val="clear" w:color="auto" w:fill="auto"/>
            <w:vAlign w:val="center"/>
          </w:tcPr>
          <w:p w:rsidR="001534D1" w:rsidRDefault="001534D1" w:rsidP="001534D1">
            <w:pPr>
              <w:pStyle w:val="TAC"/>
              <w:widowControl w:val="0"/>
              <w:rPr>
                <w:rFonts w:eastAsia="MS Mincho"/>
                <w:sz w:val="16"/>
                <w:szCs w:val="16"/>
              </w:rPr>
            </w:pPr>
          </w:p>
        </w:tc>
        <w:tc>
          <w:tcPr>
            <w:tcW w:w="957" w:type="dxa"/>
            <w:vMerge/>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sz w:val="16"/>
                <w:szCs w:val="16"/>
                <w:lang w:eastAsia="zh-CN"/>
              </w:rPr>
            </w:pP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0.18</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0.15</w:t>
            </w:r>
          </w:p>
        </w:tc>
      </w:tr>
      <w:tr w:rsidR="001534D1" w:rsidTr="001534D1">
        <w:trPr>
          <w:trHeight w:val="452"/>
          <w:jc w:val="center"/>
        </w:trPr>
        <w:tc>
          <w:tcPr>
            <w:tcW w:w="1684"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64"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DDSUU</w:t>
            </w: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5.34</w:t>
            </w:r>
          </w:p>
        </w:tc>
        <w:tc>
          <w:tcPr>
            <w:tcW w:w="94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5.38</w:t>
            </w:r>
          </w:p>
        </w:tc>
      </w:tr>
      <w:tr w:rsidR="001534D1" w:rsidTr="001534D1">
        <w:trPr>
          <w:trHeight w:val="453"/>
          <w:jc w:val="center"/>
        </w:trPr>
        <w:tc>
          <w:tcPr>
            <w:tcW w:w="1684" w:type="dxa"/>
            <w:vMerge/>
            <w:shd w:val="clear" w:color="auto" w:fill="auto"/>
            <w:vAlign w:val="center"/>
          </w:tcPr>
          <w:p w:rsidR="001534D1" w:rsidRDefault="001534D1" w:rsidP="001534D1">
            <w:pPr>
              <w:pStyle w:val="TAC"/>
              <w:widowControl w:val="0"/>
              <w:rPr>
                <w:rFonts w:eastAsia="MS Mincho"/>
                <w:sz w:val="16"/>
                <w:szCs w:val="16"/>
              </w:rPr>
            </w:pPr>
          </w:p>
        </w:tc>
        <w:tc>
          <w:tcPr>
            <w:tcW w:w="957" w:type="dxa"/>
            <w:vMerge/>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sz w:val="16"/>
                <w:szCs w:val="16"/>
                <w:lang w:eastAsia="zh-CN"/>
              </w:rPr>
            </w:pP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0.11</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0.13</w:t>
            </w:r>
          </w:p>
        </w:tc>
      </w:tr>
      <w:tr w:rsidR="001534D1" w:rsidTr="001534D1">
        <w:trPr>
          <w:trHeight w:val="453"/>
          <w:jc w:val="center"/>
        </w:trPr>
        <w:tc>
          <w:tcPr>
            <w:tcW w:w="1684"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57" w:type="dxa"/>
            <w:vMerge w:val="restart"/>
            <w:vAlign w:val="center"/>
          </w:tcPr>
          <w:p w:rsidR="001534D1" w:rsidRDefault="001534D1" w:rsidP="001534D1">
            <w:pPr>
              <w:pStyle w:val="TAC"/>
              <w:widowControl w:val="0"/>
              <w:rPr>
                <w:rFonts w:eastAsia="MS Mincho"/>
                <w:sz w:val="16"/>
                <w:szCs w:val="16"/>
              </w:rPr>
            </w:pPr>
            <w:r>
              <w:rPr>
                <w:rFonts w:hint="eastAsia"/>
                <w:sz w:val="16"/>
                <w:szCs w:val="16"/>
                <w:lang w:eastAsia="zh-CN"/>
              </w:rPr>
              <w:t>30</w:t>
            </w:r>
          </w:p>
        </w:tc>
        <w:tc>
          <w:tcPr>
            <w:tcW w:w="964"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DDDDD</w:t>
            </w:r>
          </w:p>
          <w:p w:rsidR="001534D1" w:rsidRDefault="001534D1" w:rsidP="001534D1">
            <w:pPr>
              <w:pStyle w:val="TAC"/>
              <w:widowControl w:val="0"/>
              <w:rPr>
                <w:sz w:val="16"/>
                <w:szCs w:val="16"/>
                <w:lang w:eastAsia="zh-CN"/>
              </w:rPr>
            </w:pPr>
            <w:r>
              <w:rPr>
                <w:sz w:val="16"/>
                <w:szCs w:val="16"/>
                <w:lang w:eastAsia="zh-CN"/>
              </w:rPr>
              <w:t>DDSUU</w:t>
            </w: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4.78</w:t>
            </w:r>
          </w:p>
        </w:tc>
        <w:tc>
          <w:tcPr>
            <w:tcW w:w="94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4.81</w:t>
            </w:r>
          </w:p>
        </w:tc>
      </w:tr>
      <w:tr w:rsidR="001534D1" w:rsidTr="001534D1">
        <w:trPr>
          <w:trHeight w:val="453"/>
          <w:jc w:val="center"/>
        </w:trPr>
        <w:tc>
          <w:tcPr>
            <w:tcW w:w="1684" w:type="dxa"/>
            <w:vMerge/>
            <w:shd w:val="clear" w:color="auto" w:fill="auto"/>
            <w:vAlign w:val="center"/>
          </w:tcPr>
          <w:p w:rsidR="001534D1" w:rsidRDefault="001534D1" w:rsidP="001534D1">
            <w:pPr>
              <w:pStyle w:val="TAC"/>
              <w:widowControl w:val="0"/>
              <w:rPr>
                <w:rFonts w:eastAsia="MS Mincho"/>
                <w:sz w:val="16"/>
                <w:szCs w:val="16"/>
              </w:rPr>
            </w:pPr>
          </w:p>
        </w:tc>
        <w:tc>
          <w:tcPr>
            <w:tcW w:w="957" w:type="dxa"/>
            <w:vMerge/>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sz w:val="16"/>
                <w:szCs w:val="16"/>
                <w:lang w:eastAsia="zh-CN"/>
              </w:rPr>
            </w:pPr>
          </w:p>
        </w:tc>
        <w:tc>
          <w:tcPr>
            <w:tcW w:w="1349"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0.13</w:t>
            </w:r>
          </w:p>
        </w:tc>
        <w:tc>
          <w:tcPr>
            <w:tcW w:w="943"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0.12</w:t>
            </w:r>
          </w:p>
        </w:tc>
      </w:tr>
    </w:tbl>
    <w:p w:rsidR="001534D1" w:rsidRDefault="001534D1" w:rsidP="001534D1">
      <w:pPr>
        <w:rPr>
          <w:lang w:val="en-US" w:eastAsia="zh-CN"/>
        </w:rPr>
      </w:pPr>
    </w:p>
    <w:p w:rsidR="001534D1" w:rsidRDefault="00D75BCC" w:rsidP="001534D1">
      <w:pPr>
        <w:pStyle w:val="5"/>
        <w:rPr>
          <w:lang w:val="en-US" w:eastAsia="zh-CN"/>
        </w:rPr>
      </w:pPr>
      <w:bookmarkStart w:id="14" w:name="_Toc12256860"/>
      <w:r>
        <w:rPr>
          <w:rFonts w:hint="eastAsia"/>
          <w:lang w:val="en-US" w:eastAsia="zh-CN"/>
        </w:rPr>
        <w:t>2.1.2.3</w:t>
      </w:r>
      <w:r w:rsidR="001534D1">
        <w:rPr>
          <w:lang w:val="en-US" w:eastAsia="zh-CN"/>
        </w:rPr>
        <w:t>.2</w:t>
      </w:r>
      <w:r w:rsidR="001534D1">
        <w:rPr>
          <w:lang w:val="en-US" w:eastAsia="zh-CN"/>
        </w:rPr>
        <w:tab/>
      </w:r>
      <w:r w:rsidR="001534D1">
        <w:rPr>
          <w:rFonts w:hint="eastAsia"/>
          <w:lang w:val="en-US" w:eastAsia="zh-CN"/>
        </w:rPr>
        <w:t>Evaluation configuration B (</w:t>
      </w:r>
      <w:r w:rsidR="001534D1">
        <w:rPr>
          <w:lang w:val="en-US" w:eastAsia="zh-CN"/>
        </w:rPr>
        <w:t>CF = 4 GHz)</w:t>
      </w:r>
      <w:bookmarkEnd w:id="14"/>
    </w:p>
    <w:p w:rsidR="001534D1" w:rsidRDefault="001534D1" w:rsidP="001534D1">
      <w:pPr>
        <w:rPr>
          <w:lang w:val="en-US" w:eastAsia="zh-CN"/>
        </w:rPr>
      </w:pPr>
      <w:r>
        <w:rPr>
          <w:lang w:val="en-US" w:eastAsia="zh-CN"/>
        </w:rPr>
        <w:t xml:space="preserve">The evaluation results of DL spectral efficiency for NR FDD and NR TDD for evaluation configuration B are provided in 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.2</w:t>
      </w:r>
      <w:r>
        <w:rPr>
          <w:lang w:val="en-US" w:eastAsia="zh-CN"/>
        </w:rPr>
        <w:t xml:space="preserve">-1. </w:t>
      </w:r>
    </w:p>
    <w:p w:rsidR="001534D1" w:rsidRDefault="001534D1" w:rsidP="001534D1">
      <w:pPr>
        <w:rPr>
          <w:lang w:val="en-US" w:eastAsia="zh-CN"/>
        </w:rPr>
      </w:pPr>
      <w:r>
        <w:rPr>
          <w:lang w:val="en-US" w:eastAsia="zh-CN"/>
        </w:rPr>
        <w:t xml:space="preserve">Similar to Indoor Hotspot – eMBB test environment, the capability of NR in larger bandwidth are evaluated for DL spectral efficiency. The values of the </w:t>
      </w:r>
      <w:r>
        <w:rPr>
          <w:rFonts w:hint="eastAsia"/>
          <w:lang w:val="en-US" w:eastAsia="zh-CN"/>
        </w:rPr>
        <w:t>assumed</w:t>
      </w:r>
      <w:r>
        <w:rPr>
          <w:lang w:val="en-US" w:eastAsia="zh-CN"/>
        </w:rPr>
        <w:t xml:space="preserve"> bandwidths are shown </w:t>
      </w:r>
      <w:r>
        <w:rPr>
          <w:rFonts w:hint="eastAsia"/>
          <w:lang w:val="en-US" w:eastAsia="zh-CN"/>
        </w:rPr>
        <w:t>together with the evaluation results</w:t>
      </w:r>
      <w:r>
        <w:rPr>
          <w:lang w:val="en-US" w:eastAsia="zh-CN"/>
        </w:rPr>
        <w:t xml:space="preserve">. </w:t>
      </w:r>
    </w:p>
    <w:p w:rsidR="001534D1" w:rsidRDefault="001534D1" w:rsidP="001534D1">
      <w:pPr>
        <w:rPr>
          <w:lang w:val="en-US" w:eastAsia="zh-CN"/>
        </w:rPr>
      </w:pPr>
      <w:r>
        <w:rPr>
          <w:lang w:val="en-US" w:eastAsia="zh-CN"/>
        </w:rPr>
        <w:t>It is observed that both NR FDD and TDD fulfill the DL spectral efficiency requirement for these configurations in evaluation configuration B.</w:t>
      </w:r>
    </w:p>
    <w:p w:rsidR="001534D1" w:rsidRDefault="001534D1" w:rsidP="001534D1">
      <w:pPr>
        <w:pStyle w:val="TH"/>
        <w:rPr>
          <w:lang w:eastAsia="zh-CN"/>
        </w:rPr>
      </w:pPr>
      <w:r>
        <w:t xml:space="preserve">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.2</w:t>
      </w:r>
      <w:r>
        <w:t xml:space="preserve">-1 </w:t>
      </w:r>
      <w:r>
        <w:rPr>
          <w:lang w:eastAsia="zh-CN"/>
        </w:rPr>
        <w:t xml:space="preserve">DL spectral efficiency for NR in Rural – eMBB </w:t>
      </w:r>
      <w:r>
        <w:rPr>
          <w:lang w:eastAsia="zh-CN"/>
        </w:rPr>
        <w:br/>
        <w:t>(Evaluation configuration B, CF=4 GHz)</w:t>
      </w:r>
    </w:p>
    <w:p w:rsidR="001534D1" w:rsidRDefault="001534D1" w:rsidP="001534D1">
      <w:pPr>
        <w:pStyle w:val="TH"/>
        <w:rPr>
          <w:lang w:eastAsia="zh-CN"/>
        </w:rPr>
      </w:pPr>
      <w:r>
        <w:rPr>
          <w:rFonts w:hint="eastAsia"/>
          <w:lang w:eastAsia="zh-CN"/>
        </w:rPr>
        <w:t xml:space="preserve"> (a) </w:t>
      </w:r>
      <w:r>
        <w:rPr>
          <w:lang w:eastAsia="zh-CN"/>
        </w:rPr>
        <w:t>NR FDD</w:t>
      </w:r>
    </w:p>
    <w:tbl>
      <w:tblPr>
        <w:tblW w:w="114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43"/>
        <w:gridCol w:w="821"/>
        <w:gridCol w:w="1283"/>
        <w:gridCol w:w="528"/>
        <w:gridCol w:w="1085"/>
        <w:gridCol w:w="723"/>
        <w:gridCol w:w="723"/>
        <w:gridCol w:w="723"/>
        <w:gridCol w:w="1085"/>
        <w:gridCol w:w="723"/>
        <w:gridCol w:w="723"/>
        <w:gridCol w:w="723"/>
      </w:tblGrid>
      <w:tr w:rsidR="001534D1" w:rsidTr="001534D1">
        <w:trPr>
          <w:trHeight w:val="226"/>
          <w:jc w:val="center"/>
        </w:trPr>
        <w:tc>
          <w:tcPr>
            <w:tcW w:w="2343"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21"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811"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3254"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254"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2343" w:type="dxa"/>
            <w:vMerge/>
            <w:shd w:val="clear" w:color="auto" w:fill="auto"/>
            <w:vAlign w:val="center"/>
          </w:tcPr>
          <w:p w:rsidR="001534D1" w:rsidRDefault="001534D1" w:rsidP="001534D1">
            <w:pPr>
              <w:pStyle w:val="TAH"/>
              <w:widowControl w:val="0"/>
              <w:rPr>
                <w:rFonts w:eastAsia="MS Mincho"/>
                <w:b w:val="0"/>
                <w:sz w:val="16"/>
                <w:szCs w:val="16"/>
              </w:rPr>
            </w:pPr>
          </w:p>
        </w:tc>
        <w:tc>
          <w:tcPr>
            <w:tcW w:w="821" w:type="dxa"/>
            <w:vMerge/>
            <w:vAlign w:val="center"/>
          </w:tcPr>
          <w:p w:rsidR="001534D1" w:rsidRDefault="001534D1" w:rsidP="001534D1">
            <w:pPr>
              <w:pStyle w:val="TAH"/>
              <w:widowControl w:val="0"/>
              <w:rPr>
                <w:b w:val="0"/>
                <w:sz w:val="16"/>
                <w:szCs w:val="16"/>
              </w:rPr>
            </w:pPr>
          </w:p>
        </w:tc>
        <w:tc>
          <w:tcPr>
            <w:tcW w:w="1811" w:type="dxa"/>
            <w:gridSpan w:val="2"/>
            <w:vMerge/>
            <w:vAlign w:val="center"/>
          </w:tcPr>
          <w:p w:rsidR="001534D1" w:rsidRDefault="001534D1" w:rsidP="001534D1">
            <w:pPr>
              <w:pStyle w:val="TAH"/>
              <w:widowControl w:val="0"/>
              <w:rPr>
                <w:b w:val="0"/>
                <w:sz w:val="16"/>
                <w:szCs w:val="16"/>
              </w:rPr>
            </w:pPr>
          </w:p>
        </w:tc>
        <w:tc>
          <w:tcPr>
            <w:tcW w:w="1085"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1085"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r>
      <w:tr w:rsidR="001534D1" w:rsidTr="001534D1">
        <w:trPr>
          <w:trHeight w:val="388"/>
          <w:jc w:val="center"/>
        </w:trPr>
        <w:tc>
          <w:tcPr>
            <w:tcW w:w="2343"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32x4 MU-MIMO Type II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1085" w:type="dxa"/>
            <w:vMerge w:val="restart"/>
            <w:vAlign w:val="center"/>
          </w:tcPr>
          <w:p w:rsidR="001534D1" w:rsidRDefault="001534D1" w:rsidP="001534D1">
            <w:pPr>
              <w:pStyle w:val="TAC"/>
              <w:widowControl w:val="0"/>
              <w:rPr>
                <w:sz w:val="16"/>
                <w:szCs w:val="16"/>
                <w:lang w:eastAsia="zh-CN"/>
              </w:rPr>
            </w:pPr>
            <w:r>
              <w:rPr>
                <w:sz w:val="16"/>
                <w:szCs w:val="16"/>
                <w:lang w:eastAsia="zh-CN"/>
              </w:rPr>
              <w:t>5</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12.97</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14.65</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15.56</w:t>
            </w:r>
          </w:p>
        </w:tc>
        <w:tc>
          <w:tcPr>
            <w:tcW w:w="1085" w:type="dxa"/>
            <w:vMerge w:val="restart"/>
            <w:vAlign w:val="center"/>
          </w:tcPr>
          <w:p w:rsidR="001534D1" w:rsidRDefault="001534D1" w:rsidP="001534D1">
            <w:pPr>
              <w:pStyle w:val="TAC"/>
              <w:widowControl w:val="0"/>
              <w:rPr>
                <w:sz w:val="16"/>
                <w:szCs w:val="16"/>
                <w:lang w:eastAsia="zh-CN"/>
              </w:rPr>
            </w:pPr>
            <w:r>
              <w:rPr>
                <w:sz w:val="16"/>
                <w:szCs w:val="16"/>
                <w:lang w:eastAsia="zh-CN"/>
              </w:rPr>
              <w:t>5</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13.91</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15.73</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16.82</w:t>
            </w:r>
          </w:p>
        </w:tc>
      </w:tr>
      <w:tr w:rsidR="001534D1" w:rsidTr="001534D1">
        <w:trPr>
          <w:trHeight w:val="55"/>
          <w:jc w:val="center"/>
        </w:trPr>
        <w:tc>
          <w:tcPr>
            <w:tcW w:w="2343"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1085"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0.44</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.49</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w:t>
            </w:r>
            <w:r>
              <w:rPr>
                <w:sz w:val="16"/>
                <w:szCs w:val="16"/>
                <w:lang w:eastAsia="zh-CN"/>
              </w:rPr>
              <w:t>3</w:t>
            </w:r>
          </w:p>
        </w:tc>
        <w:tc>
          <w:tcPr>
            <w:tcW w:w="1085"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w:t>
            </w:r>
            <w:r>
              <w:rPr>
                <w:rFonts w:hint="eastAsia"/>
                <w:sz w:val="16"/>
                <w:szCs w:val="16"/>
                <w:lang w:eastAsia="zh-CN"/>
              </w:rPr>
              <w:t>4</w:t>
            </w:r>
            <w:r>
              <w:rPr>
                <w:sz w:val="16"/>
                <w:szCs w:val="16"/>
                <w:lang w:eastAsia="zh-CN"/>
              </w:rPr>
              <w:t>6</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0.52</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0.56</w:t>
            </w:r>
          </w:p>
        </w:tc>
      </w:tr>
      <w:tr w:rsidR="001534D1" w:rsidTr="001534D1">
        <w:trPr>
          <w:trHeight w:val="186"/>
          <w:jc w:val="center"/>
        </w:trPr>
        <w:tc>
          <w:tcPr>
            <w:tcW w:w="2343"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32x4 MU-MIMO Type II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(8,16,2,1,1;1,16)</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1085"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16.64</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18.81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w:t>
            </w:r>
            <w:r>
              <w:rPr>
                <w:sz w:val="16"/>
                <w:szCs w:val="16"/>
                <w:lang w:eastAsia="zh-CN"/>
              </w:rPr>
              <w:t>1.1</w:t>
            </w:r>
          </w:p>
        </w:tc>
        <w:tc>
          <w:tcPr>
            <w:tcW w:w="108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16.63</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8.79</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w:t>
            </w:r>
            <w:r>
              <w:rPr>
                <w:sz w:val="16"/>
                <w:szCs w:val="16"/>
                <w:lang w:eastAsia="zh-CN"/>
              </w:rPr>
              <w:t>0.09</w:t>
            </w:r>
          </w:p>
        </w:tc>
      </w:tr>
      <w:tr w:rsidR="001534D1" w:rsidTr="001534D1">
        <w:trPr>
          <w:trHeight w:val="195"/>
          <w:jc w:val="center"/>
        </w:trPr>
        <w:tc>
          <w:tcPr>
            <w:tcW w:w="2343"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1085"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51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.58</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.61</w:t>
            </w:r>
          </w:p>
        </w:tc>
        <w:tc>
          <w:tcPr>
            <w:tcW w:w="1085"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0.52</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0.58</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.62</w:t>
            </w:r>
          </w:p>
        </w:tc>
      </w:tr>
    </w:tbl>
    <w:p w:rsidR="001534D1" w:rsidRDefault="001534D1" w:rsidP="001534D1">
      <w:pPr>
        <w:rPr>
          <w:lang w:val="en-US" w:eastAsia="zh-CN"/>
        </w:rPr>
      </w:pPr>
    </w:p>
    <w:p w:rsidR="001534D1" w:rsidRDefault="001534D1" w:rsidP="001534D1">
      <w:pPr>
        <w:pStyle w:val="TH"/>
        <w:rPr>
          <w:lang w:eastAsia="zh-CN"/>
        </w:rPr>
      </w:pPr>
      <w:r>
        <w:rPr>
          <w:rFonts w:hint="eastAsia"/>
          <w:lang w:eastAsia="zh-CN"/>
        </w:rPr>
        <w:t>(</w:t>
      </w:r>
      <w:r>
        <w:rPr>
          <w:lang w:eastAsia="zh-CN"/>
        </w:rPr>
        <w:t>b</w:t>
      </w:r>
      <w:r>
        <w:rPr>
          <w:rFonts w:hint="eastAsia"/>
          <w:lang w:eastAsia="zh-CN"/>
        </w:rPr>
        <w:t xml:space="preserve">) </w:t>
      </w:r>
      <w:r>
        <w:rPr>
          <w:lang w:eastAsia="zh-CN"/>
        </w:rPr>
        <w:t>NR TDD</w:t>
      </w:r>
    </w:p>
    <w:tbl>
      <w:tblPr>
        <w:tblW w:w="11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87"/>
        <w:gridCol w:w="819"/>
        <w:gridCol w:w="908"/>
        <w:gridCol w:w="1416"/>
        <w:gridCol w:w="566"/>
        <w:gridCol w:w="826"/>
        <w:gridCol w:w="826"/>
        <w:gridCol w:w="826"/>
        <w:gridCol w:w="782"/>
        <w:gridCol w:w="44"/>
        <w:gridCol w:w="826"/>
        <w:gridCol w:w="826"/>
        <w:gridCol w:w="826"/>
        <w:gridCol w:w="824"/>
      </w:tblGrid>
      <w:tr w:rsidR="001534D1" w:rsidTr="001534D1">
        <w:trPr>
          <w:trHeight w:val="226"/>
          <w:jc w:val="center"/>
        </w:trPr>
        <w:tc>
          <w:tcPr>
            <w:tcW w:w="1387"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19"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08"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982"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3260"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346" w:type="dxa"/>
            <w:gridSpan w:val="5"/>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387" w:type="dxa"/>
            <w:vMerge/>
            <w:shd w:val="clear" w:color="auto" w:fill="auto"/>
            <w:vAlign w:val="center"/>
          </w:tcPr>
          <w:p w:rsidR="001534D1" w:rsidRDefault="001534D1" w:rsidP="001534D1">
            <w:pPr>
              <w:pStyle w:val="TAH"/>
              <w:widowControl w:val="0"/>
              <w:rPr>
                <w:rFonts w:eastAsia="MS Mincho"/>
                <w:b w:val="0"/>
                <w:sz w:val="16"/>
                <w:szCs w:val="16"/>
              </w:rPr>
            </w:pPr>
          </w:p>
        </w:tc>
        <w:tc>
          <w:tcPr>
            <w:tcW w:w="819" w:type="dxa"/>
            <w:vMerge/>
            <w:vAlign w:val="center"/>
          </w:tcPr>
          <w:p w:rsidR="001534D1" w:rsidRDefault="001534D1" w:rsidP="001534D1">
            <w:pPr>
              <w:pStyle w:val="TAH"/>
              <w:widowControl w:val="0"/>
              <w:rPr>
                <w:b w:val="0"/>
                <w:sz w:val="16"/>
                <w:szCs w:val="16"/>
              </w:rPr>
            </w:pPr>
          </w:p>
        </w:tc>
        <w:tc>
          <w:tcPr>
            <w:tcW w:w="908" w:type="dxa"/>
            <w:vMerge/>
            <w:vAlign w:val="center"/>
          </w:tcPr>
          <w:p w:rsidR="001534D1" w:rsidRDefault="001534D1" w:rsidP="001534D1">
            <w:pPr>
              <w:pStyle w:val="TAH"/>
              <w:widowControl w:val="0"/>
              <w:rPr>
                <w:b w:val="0"/>
                <w:sz w:val="16"/>
                <w:szCs w:val="16"/>
              </w:rPr>
            </w:pPr>
          </w:p>
        </w:tc>
        <w:tc>
          <w:tcPr>
            <w:tcW w:w="1982" w:type="dxa"/>
            <w:gridSpan w:val="2"/>
            <w:vMerge/>
            <w:vAlign w:val="center"/>
          </w:tcPr>
          <w:p w:rsidR="001534D1" w:rsidRDefault="001534D1" w:rsidP="001534D1">
            <w:pPr>
              <w:pStyle w:val="TAH"/>
              <w:widowControl w:val="0"/>
              <w:rPr>
                <w:b w:val="0"/>
                <w:sz w:val="16"/>
                <w:szCs w:val="16"/>
              </w:rPr>
            </w:pPr>
          </w:p>
        </w:tc>
        <w:tc>
          <w:tcPr>
            <w:tcW w:w="826"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826"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826"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26" w:type="dxa"/>
            <w:gridSpan w:val="2"/>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c>
          <w:tcPr>
            <w:tcW w:w="826"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826"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826"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24"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r>
      <w:tr w:rsidR="001534D1" w:rsidTr="001534D1">
        <w:trPr>
          <w:trHeight w:val="464"/>
          <w:jc w:val="center"/>
        </w:trPr>
        <w:tc>
          <w:tcPr>
            <w:tcW w:w="1387"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w:t>
            </w:r>
            <w:r>
              <w:rPr>
                <w:rFonts w:eastAsia="MS Mincho"/>
                <w:sz w:val="16"/>
                <w:szCs w:val="16"/>
              </w:rPr>
              <w:t xml:space="preserve"> </w:t>
            </w:r>
            <w:r>
              <w:rPr>
                <w:rFonts w:eastAsia="MS Mincho"/>
                <w:sz w:val="16"/>
                <w:szCs w:val="16"/>
                <w:lang w:val="es-ES"/>
              </w:rPr>
              <w:t xml:space="preserve">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819"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08"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6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26" w:type="dxa"/>
            <w:vMerge w:val="restart"/>
            <w:vAlign w:val="center"/>
          </w:tcPr>
          <w:p w:rsidR="001534D1" w:rsidRDefault="001534D1" w:rsidP="001534D1">
            <w:pPr>
              <w:pStyle w:val="TAC"/>
              <w:widowControl w:val="0"/>
              <w:rPr>
                <w:sz w:val="16"/>
                <w:szCs w:val="16"/>
                <w:lang w:eastAsia="zh-CN"/>
              </w:rPr>
            </w:pPr>
            <w:r>
              <w:rPr>
                <w:sz w:val="16"/>
                <w:szCs w:val="16"/>
                <w:lang w:eastAsia="zh-CN"/>
              </w:rPr>
              <w:t>4</w:t>
            </w:r>
          </w:p>
        </w:tc>
        <w:tc>
          <w:tcPr>
            <w:tcW w:w="82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14.36</w:t>
            </w:r>
          </w:p>
        </w:tc>
        <w:tc>
          <w:tcPr>
            <w:tcW w:w="82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16.75</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18.37</w:t>
            </w:r>
          </w:p>
        </w:tc>
        <w:tc>
          <w:tcPr>
            <w:tcW w:w="826" w:type="dxa"/>
            <w:vMerge w:val="restart"/>
            <w:vAlign w:val="center"/>
          </w:tcPr>
          <w:p w:rsidR="001534D1" w:rsidRDefault="001534D1" w:rsidP="001534D1">
            <w:pPr>
              <w:pStyle w:val="TAC"/>
              <w:widowControl w:val="0"/>
              <w:rPr>
                <w:sz w:val="16"/>
                <w:szCs w:val="16"/>
                <w:lang w:eastAsia="zh-CN"/>
              </w:rPr>
            </w:pPr>
            <w:r>
              <w:rPr>
                <w:sz w:val="16"/>
                <w:szCs w:val="16"/>
                <w:lang w:eastAsia="zh-CN"/>
              </w:rPr>
              <w:t>3</w:t>
            </w:r>
          </w:p>
        </w:tc>
        <w:tc>
          <w:tcPr>
            <w:tcW w:w="82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14.06</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6.46</w:t>
            </w:r>
          </w:p>
        </w:tc>
        <w:tc>
          <w:tcPr>
            <w:tcW w:w="82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18.08</w:t>
            </w:r>
          </w:p>
        </w:tc>
      </w:tr>
      <w:tr w:rsidR="001534D1" w:rsidTr="001534D1">
        <w:trPr>
          <w:trHeight w:val="162"/>
          <w:jc w:val="center"/>
        </w:trPr>
        <w:tc>
          <w:tcPr>
            <w:tcW w:w="1387" w:type="dxa"/>
            <w:vMerge/>
            <w:shd w:val="clear" w:color="auto" w:fill="auto"/>
            <w:vAlign w:val="center"/>
          </w:tcPr>
          <w:p w:rsidR="001534D1" w:rsidRDefault="001534D1" w:rsidP="001534D1">
            <w:pPr>
              <w:pStyle w:val="TAC"/>
              <w:widowControl w:val="0"/>
              <w:rPr>
                <w:rFonts w:eastAsia="MS Mincho"/>
                <w:sz w:val="16"/>
                <w:szCs w:val="16"/>
              </w:rPr>
            </w:pPr>
          </w:p>
        </w:tc>
        <w:tc>
          <w:tcPr>
            <w:tcW w:w="819" w:type="dxa"/>
            <w:vMerge/>
            <w:vAlign w:val="center"/>
          </w:tcPr>
          <w:p w:rsidR="001534D1" w:rsidRDefault="001534D1" w:rsidP="001534D1">
            <w:pPr>
              <w:pStyle w:val="TAC"/>
              <w:widowControl w:val="0"/>
              <w:rPr>
                <w:rFonts w:eastAsia="MS Mincho"/>
                <w:sz w:val="16"/>
                <w:szCs w:val="16"/>
              </w:rPr>
            </w:pPr>
          </w:p>
        </w:tc>
        <w:tc>
          <w:tcPr>
            <w:tcW w:w="908" w:type="dxa"/>
            <w:vMerge/>
            <w:vAlign w:val="center"/>
          </w:tcPr>
          <w:p w:rsidR="001534D1" w:rsidRDefault="001534D1" w:rsidP="001534D1">
            <w:pPr>
              <w:pStyle w:val="TAC"/>
              <w:widowControl w:val="0"/>
              <w:rPr>
                <w:sz w:val="16"/>
                <w:szCs w:val="16"/>
                <w:lang w:eastAsia="zh-CN"/>
              </w:rPr>
            </w:pP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6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0.45</w:t>
            </w:r>
          </w:p>
        </w:tc>
        <w:tc>
          <w:tcPr>
            <w:tcW w:w="82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0.52</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0.58</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44</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51</w:t>
            </w:r>
          </w:p>
        </w:tc>
        <w:tc>
          <w:tcPr>
            <w:tcW w:w="82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0.57</w:t>
            </w:r>
          </w:p>
        </w:tc>
      </w:tr>
      <w:tr w:rsidR="001534D1" w:rsidTr="001534D1">
        <w:trPr>
          <w:trHeight w:val="534"/>
          <w:jc w:val="center"/>
        </w:trPr>
        <w:tc>
          <w:tcPr>
            <w:tcW w:w="138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32x4 MU-MIMO,  </w:t>
            </w:r>
            <w:r>
              <w:rPr>
                <w:rFonts w:eastAsia="MS Mincho"/>
                <w:sz w:val="16"/>
                <w:szCs w:val="16"/>
                <w:lang w:val="es-ES"/>
              </w:rPr>
              <w:t>Reciprocity based;</w:t>
            </w:r>
            <w:r>
              <w:rPr>
                <w:rFonts w:eastAsia="MS Mincho"/>
                <w:sz w:val="16"/>
                <w:szCs w:val="16"/>
              </w:rPr>
              <w:t xml:space="preserve"> 4T SRS; </w:t>
            </w:r>
            <w:proofErr w:type="spellStart"/>
            <w:r>
              <w:rPr>
                <w:rFonts w:hint="eastAsia"/>
                <w:sz w:val="16"/>
                <w:szCs w:val="16"/>
                <w:lang w:eastAsia="zh-CN"/>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(8,8,2,1,1;2,8)</w:t>
            </w:r>
          </w:p>
        </w:tc>
        <w:tc>
          <w:tcPr>
            <w:tcW w:w="819" w:type="dxa"/>
            <w:vMerge w:val="restart"/>
            <w:vAlign w:val="center"/>
          </w:tcPr>
          <w:p w:rsidR="001534D1" w:rsidRDefault="001534D1" w:rsidP="001534D1">
            <w:pPr>
              <w:pStyle w:val="TAC"/>
              <w:widowControl w:val="0"/>
              <w:rPr>
                <w:sz w:val="16"/>
                <w:szCs w:val="16"/>
                <w:lang w:eastAsia="zh-CN"/>
              </w:rPr>
            </w:pPr>
            <w:r>
              <w:rPr>
                <w:sz w:val="16"/>
                <w:szCs w:val="16"/>
                <w:lang w:eastAsia="zh-CN"/>
              </w:rPr>
              <w:t>15</w:t>
            </w:r>
          </w:p>
        </w:tc>
        <w:tc>
          <w:tcPr>
            <w:tcW w:w="908"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6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26"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w:t>
            </w:r>
            <w:r>
              <w:rPr>
                <w:sz w:val="16"/>
                <w:szCs w:val="16"/>
                <w:lang w:eastAsia="zh-CN"/>
              </w:rPr>
              <w:t>31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w:t>
            </w:r>
            <w:r>
              <w:rPr>
                <w:sz w:val="16"/>
                <w:szCs w:val="16"/>
                <w:lang w:eastAsia="zh-CN"/>
              </w:rPr>
              <w:t>47</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82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15.18</w:t>
            </w:r>
          </w:p>
        </w:tc>
        <w:tc>
          <w:tcPr>
            <w:tcW w:w="82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17.33</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164"/>
          <w:jc w:val="center"/>
        </w:trPr>
        <w:tc>
          <w:tcPr>
            <w:tcW w:w="1387" w:type="dxa"/>
            <w:vMerge/>
            <w:shd w:val="clear" w:color="auto" w:fill="auto"/>
            <w:vAlign w:val="center"/>
          </w:tcPr>
          <w:p w:rsidR="001534D1" w:rsidRDefault="001534D1" w:rsidP="001534D1">
            <w:pPr>
              <w:pStyle w:val="TAC"/>
              <w:widowControl w:val="0"/>
              <w:rPr>
                <w:rFonts w:eastAsia="MS Mincho"/>
                <w:sz w:val="16"/>
                <w:szCs w:val="16"/>
              </w:rPr>
            </w:pPr>
          </w:p>
        </w:tc>
        <w:tc>
          <w:tcPr>
            <w:tcW w:w="819" w:type="dxa"/>
            <w:vMerge/>
            <w:vAlign w:val="center"/>
          </w:tcPr>
          <w:p w:rsidR="001534D1" w:rsidRDefault="001534D1" w:rsidP="001534D1">
            <w:pPr>
              <w:pStyle w:val="TAC"/>
              <w:widowControl w:val="0"/>
              <w:rPr>
                <w:rFonts w:eastAsia="MS Mincho"/>
                <w:sz w:val="16"/>
                <w:szCs w:val="16"/>
              </w:rPr>
            </w:pPr>
          </w:p>
        </w:tc>
        <w:tc>
          <w:tcPr>
            <w:tcW w:w="908" w:type="dxa"/>
            <w:vMerge/>
            <w:vAlign w:val="center"/>
          </w:tcPr>
          <w:p w:rsidR="001534D1" w:rsidRDefault="001534D1" w:rsidP="001534D1">
            <w:pPr>
              <w:pStyle w:val="TAC"/>
              <w:widowControl w:val="0"/>
              <w:rPr>
                <w:sz w:val="16"/>
                <w:szCs w:val="16"/>
                <w:lang w:eastAsia="zh-CN"/>
              </w:rPr>
            </w:pP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6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w:t>
            </w:r>
            <w:r>
              <w:rPr>
                <w:sz w:val="16"/>
                <w:szCs w:val="16"/>
                <w:lang w:eastAsia="zh-CN"/>
              </w:rPr>
              <w:t>7</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42</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0.37</w:t>
            </w:r>
          </w:p>
        </w:tc>
        <w:tc>
          <w:tcPr>
            <w:tcW w:w="82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0.43</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77"/>
          <w:jc w:val="center"/>
        </w:trPr>
        <w:tc>
          <w:tcPr>
            <w:tcW w:w="138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32x4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(8,8,2,1,1;2,8)</w:t>
            </w:r>
          </w:p>
        </w:tc>
        <w:tc>
          <w:tcPr>
            <w:tcW w:w="819"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08"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6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26" w:type="dxa"/>
            <w:vMerge w:val="restart"/>
            <w:vAlign w:val="center"/>
          </w:tcPr>
          <w:p w:rsidR="001534D1" w:rsidRDefault="001534D1" w:rsidP="001534D1">
            <w:pPr>
              <w:pStyle w:val="TAC"/>
              <w:widowControl w:val="0"/>
              <w:rPr>
                <w:sz w:val="16"/>
                <w:szCs w:val="16"/>
                <w:lang w:eastAsia="zh-CN"/>
              </w:rPr>
            </w:pPr>
            <w:r>
              <w:rPr>
                <w:sz w:val="16"/>
                <w:szCs w:val="16"/>
                <w:lang w:eastAsia="zh-CN"/>
              </w:rPr>
              <w:t>2</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w:t>
            </w:r>
            <w:r>
              <w:rPr>
                <w:sz w:val="16"/>
                <w:szCs w:val="16"/>
                <w:lang w:eastAsia="zh-CN"/>
              </w:rPr>
              <w:t>04</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17.46</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15.17</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17.84</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196"/>
          <w:jc w:val="center"/>
        </w:trPr>
        <w:tc>
          <w:tcPr>
            <w:tcW w:w="1387" w:type="dxa"/>
            <w:vMerge/>
            <w:shd w:val="clear" w:color="auto" w:fill="auto"/>
            <w:vAlign w:val="center"/>
          </w:tcPr>
          <w:p w:rsidR="001534D1" w:rsidRDefault="001534D1" w:rsidP="001534D1">
            <w:pPr>
              <w:pStyle w:val="TAC"/>
              <w:widowControl w:val="0"/>
              <w:rPr>
                <w:rFonts w:eastAsia="MS Mincho"/>
                <w:sz w:val="16"/>
                <w:szCs w:val="16"/>
              </w:rPr>
            </w:pPr>
          </w:p>
        </w:tc>
        <w:tc>
          <w:tcPr>
            <w:tcW w:w="819" w:type="dxa"/>
            <w:vMerge/>
            <w:vAlign w:val="center"/>
          </w:tcPr>
          <w:p w:rsidR="001534D1" w:rsidRDefault="001534D1" w:rsidP="001534D1">
            <w:pPr>
              <w:pStyle w:val="TAC"/>
              <w:widowControl w:val="0"/>
              <w:rPr>
                <w:rFonts w:eastAsia="MS Mincho"/>
                <w:sz w:val="16"/>
                <w:szCs w:val="16"/>
              </w:rPr>
            </w:pPr>
          </w:p>
        </w:tc>
        <w:tc>
          <w:tcPr>
            <w:tcW w:w="908" w:type="dxa"/>
            <w:vMerge/>
            <w:vAlign w:val="center"/>
          </w:tcPr>
          <w:p w:rsidR="001534D1" w:rsidRDefault="001534D1" w:rsidP="001534D1">
            <w:pPr>
              <w:pStyle w:val="TAC"/>
              <w:widowControl w:val="0"/>
              <w:rPr>
                <w:sz w:val="16"/>
                <w:szCs w:val="16"/>
                <w:lang w:eastAsia="zh-CN"/>
              </w:rPr>
            </w:pP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6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0.58</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0.68</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0.49</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0.58</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533"/>
          <w:jc w:val="center"/>
        </w:trPr>
        <w:tc>
          <w:tcPr>
            <w:tcW w:w="1387" w:type="dxa"/>
            <w:vMerge w:val="restart"/>
            <w:shd w:val="clear" w:color="auto" w:fill="auto"/>
            <w:vAlign w:val="center"/>
          </w:tcPr>
          <w:p w:rsidR="001534D1" w:rsidRDefault="001534D1" w:rsidP="001534D1">
            <w:pPr>
              <w:pStyle w:val="TAC"/>
              <w:widowControl w:val="0"/>
              <w:rPr>
                <w:sz w:val="16"/>
                <w:szCs w:val="16"/>
                <w:lang w:eastAsia="zh-CN"/>
              </w:rPr>
            </w:pPr>
            <w:r>
              <w:rPr>
                <w:sz w:val="16"/>
                <w:szCs w:val="16"/>
                <w:lang w:eastAsia="zh-CN"/>
              </w:rPr>
              <w:t xml:space="preserve">32x4 MU-MIMO,  </w:t>
            </w:r>
            <w:r>
              <w:rPr>
                <w:rFonts w:eastAsia="MS Mincho"/>
                <w:sz w:val="16"/>
                <w:szCs w:val="16"/>
                <w:lang w:val="es-ES"/>
              </w:rPr>
              <w:t>Reciprocity based;</w:t>
            </w:r>
            <w:r>
              <w:rPr>
                <w:rFonts w:eastAsia="MS Mincho"/>
                <w:sz w:val="16"/>
                <w:szCs w:val="16"/>
              </w:rPr>
              <w:t xml:space="preserve"> </w:t>
            </w:r>
            <w:r>
              <w:rPr>
                <w:sz w:val="16"/>
                <w:szCs w:val="16"/>
                <w:lang w:eastAsia="zh-CN"/>
              </w:rPr>
              <w:t xml:space="preserve">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eastAsia="zh-CN"/>
              </w:rPr>
              <w:t xml:space="preserve"> = (8,8,2,1,1;2,8)</w:t>
            </w:r>
          </w:p>
        </w:tc>
        <w:tc>
          <w:tcPr>
            <w:tcW w:w="819"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08"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6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2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14.29</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16.68</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18.31</w:t>
            </w:r>
          </w:p>
        </w:tc>
        <w:tc>
          <w:tcPr>
            <w:tcW w:w="826" w:type="dxa"/>
            <w:vMerge w:val="restart"/>
            <w:vAlign w:val="center"/>
          </w:tcPr>
          <w:p w:rsidR="001534D1" w:rsidRDefault="001534D1" w:rsidP="001534D1">
            <w:pPr>
              <w:pStyle w:val="TAC"/>
              <w:widowControl w:val="0"/>
              <w:rPr>
                <w:sz w:val="16"/>
                <w:szCs w:val="16"/>
                <w:lang w:eastAsia="zh-CN"/>
              </w:rPr>
            </w:pPr>
            <w:r>
              <w:rPr>
                <w:sz w:val="16"/>
                <w:szCs w:val="16"/>
                <w:lang w:eastAsia="zh-CN"/>
              </w:rPr>
              <w:t>/</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198"/>
          <w:jc w:val="center"/>
        </w:trPr>
        <w:tc>
          <w:tcPr>
            <w:tcW w:w="1387" w:type="dxa"/>
            <w:vMerge/>
            <w:shd w:val="clear" w:color="auto" w:fill="auto"/>
            <w:vAlign w:val="center"/>
          </w:tcPr>
          <w:p w:rsidR="001534D1" w:rsidRDefault="001534D1" w:rsidP="001534D1">
            <w:pPr>
              <w:pStyle w:val="TAC"/>
              <w:widowControl w:val="0"/>
              <w:rPr>
                <w:rFonts w:eastAsia="MS Mincho"/>
                <w:sz w:val="16"/>
                <w:szCs w:val="16"/>
              </w:rPr>
            </w:pPr>
          </w:p>
        </w:tc>
        <w:tc>
          <w:tcPr>
            <w:tcW w:w="819" w:type="dxa"/>
            <w:vMerge/>
            <w:vAlign w:val="center"/>
          </w:tcPr>
          <w:p w:rsidR="001534D1" w:rsidRDefault="001534D1" w:rsidP="001534D1">
            <w:pPr>
              <w:pStyle w:val="TAC"/>
              <w:widowControl w:val="0"/>
              <w:rPr>
                <w:rFonts w:eastAsia="MS Mincho"/>
                <w:sz w:val="16"/>
                <w:szCs w:val="16"/>
              </w:rPr>
            </w:pPr>
          </w:p>
        </w:tc>
        <w:tc>
          <w:tcPr>
            <w:tcW w:w="908" w:type="dxa"/>
            <w:vMerge/>
            <w:vAlign w:val="center"/>
          </w:tcPr>
          <w:p w:rsidR="001534D1" w:rsidRDefault="001534D1" w:rsidP="001534D1">
            <w:pPr>
              <w:pStyle w:val="TAC"/>
              <w:widowControl w:val="0"/>
              <w:rPr>
                <w:sz w:val="16"/>
                <w:szCs w:val="16"/>
                <w:lang w:eastAsia="zh-CN"/>
              </w:rPr>
            </w:pP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6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0.47</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0.55</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0.60</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525"/>
          <w:jc w:val="center"/>
        </w:trPr>
        <w:tc>
          <w:tcPr>
            <w:tcW w:w="138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(12,8,2,1,1;4,8)</w:t>
            </w:r>
          </w:p>
        </w:tc>
        <w:tc>
          <w:tcPr>
            <w:tcW w:w="819"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08" w:type="dxa"/>
            <w:vMerge w:val="restart"/>
            <w:vAlign w:val="center"/>
          </w:tcPr>
          <w:p w:rsidR="001534D1" w:rsidRDefault="001534D1" w:rsidP="001534D1">
            <w:pPr>
              <w:pStyle w:val="TAC"/>
              <w:widowControl w:val="0"/>
              <w:rPr>
                <w:sz w:val="16"/>
                <w:szCs w:val="16"/>
                <w:lang w:eastAsia="zh-CN"/>
              </w:rPr>
            </w:pPr>
            <w:r>
              <w:rPr>
                <w:sz w:val="16"/>
                <w:szCs w:val="16"/>
                <w:lang w:eastAsia="zh-CN"/>
              </w:rPr>
              <w:t>DDDDD DDSUU</w:t>
            </w: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6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2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6.89</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9.59</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sz w:val="16"/>
                <w:szCs w:val="16"/>
                <w:lang w:eastAsia="zh-CN"/>
              </w:rPr>
              <w:t>21</w:t>
            </w:r>
            <w:r>
              <w:rPr>
                <w:rFonts w:hint="eastAsia"/>
                <w:sz w:val="16"/>
                <w:szCs w:val="16"/>
                <w:lang w:eastAsia="zh-CN"/>
              </w:rPr>
              <w:t>.</w:t>
            </w:r>
            <w:r>
              <w:rPr>
                <w:sz w:val="16"/>
                <w:szCs w:val="16"/>
                <w:lang w:eastAsia="zh-CN"/>
              </w:rPr>
              <w:t>44</w:t>
            </w:r>
          </w:p>
        </w:tc>
        <w:tc>
          <w:tcPr>
            <w:tcW w:w="826" w:type="dxa"/>
            <w:vMerge w:val="restart"/>
            <w:vAlign w:val="center"/>
          </w:tcPr>
          <w:p w:rsidR="001534D1" w:rsidRDefault="001534D1" w:rsidP="001534D1">
            <w:pPr>
              <w:pStyle w:val="TAC"/>
              <w:widowControl w:val="0"/>
              <w:rPr>
                <w:sz w:val="16"/>
                <w:szCs w:val="16"/>
                <w:lang w:eastAsia="zh-CN"/>
              </w:rPr>
            </w:pPr>
            <w:r>
              <w:rPr>
                <w:sz w:val="16"/>
                <w:szCs w:val="16"/>
                <w:lang w:eastAsia="zh-CN"/>
              </w:rPr>
              <w:t>/</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306"/>
          <w:jc w:val="center"/>
        </w:trPr>
        <w:tc>
          <w:tcPr>
            <w:tcW w:w="1387" w:type="dxa"/>
            <w:vMerge/>
            <w:shd w:val="clear" w:color="auto" w:fill="auto"/>
            <w:vAlign w:val="center"/>
          </w:tcPr>
          <w:p w:rsidR="001534D1" w:rsidRDefault="001534D1" w:rsidP="001534D1">
            <w:pPr>
              <w:pStyle w:val="TAC"/>
              <w:widowControl w:val="0"/>
              <w:rPr>
                <w:rFonts w:eastAsia="MS Mincho"/>
                <w:sz w:val="16"/>
                <w:szCs w:val="16"/>
              </w:rPr>
            </w:pPr>
          </w:p>
        </w:tc>
        <w:tc>
          <w:tcPr>
            <w:tcW w:w="819" w:type="dxa"/>
            <w:vMerge/>
            <w:vAlign w:val="center"/>
          </w:tcPr>
          <w:p w:rsidR="001534D1" w:rsidRDefault="001534D1" w:rsidP="001534D1">
            <w:pPr>
              <w:pStyle w:val="TAC"/>
              <w:widowControl w:val="0"/>
              <w:rPr>
                <w:rFonts w:eastAsia="MS Mincho"/>
                <w:sz w:val="16"/>
                <w:szCs w:val="16"/>
              </w:rPr>
            </w:pPr>
          </w:p>
        </w:tc>
        <w:tc>
          <w:tcPr>
            <w:tcW w:w="908" w:type="dxa"/>
            <w:vMerge/>
            <w:vAlign w:val="center"/>
          </w:tcPr>
          <w:p w:rsidR="001534D1" w:rsidRDefault="001534D1" w:rsidP="001534D1">
            <w:pPr>
              <w:pStyle w:val="TAC"/>
              <w:widowControl w:val="0"/>
              <w:rPr>
                <w:sz w:val="16"/>
                <w:szCs w:val="16"/>
                <w:lang w:eastAsia="zh-CN"/>
              </w:rPr>
            </w:pP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6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43</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50</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55</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587"/>
          <w:jc w:val="center"/>
        </w:trPr>
        <w:tc>
          <w:tcPr>
            <w:tcW w:w="138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(12,8,2,1,1;4,8)</w:t>
            </w:r>
          </w:p>
        </w:tc>
        <w:tc>
          <w:tcPr>
            <w:tcW w:w="819"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08"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6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2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2</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15.40</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18.14</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20.00</w:t>
            </w:r>
          </w:p>
        </w:tc>
        <w:tc>
          <w:tcPr>
            <w:tcW w:w="82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2</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15.23</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17.94</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19.78</w:t>
            </w:r>
          </w:p>
        </w:tc>
      </w:tr>
      <w:tr w:rsidR="001534D1" w:rsidTr="001534D1">
        <w:trPr>
          <w:trHeight w:val="119"/>
          <w:jc w:val="center"/>
        </w:trPr>
        <w:tc>
          <w:tcPr>
            <w:tcW w:w="1387" w:type="dxa"/>
            <w:vMerge/>
            <w:shd w:val="clear" w:color="auto" w:fill="auto"/>
            <w:vAlign w:val="center"/>
          </w:tcPr>
          <w:p w:rsidR="001534D1" w:rsidRDefault="001534D1" w:rsidP="001534D1">
            <w:pPr>
              <w:pStyle w:val="TAC"/>
              <w:widowControl w:val="0"/>
              <w:rPr>
                <w:rFonts w:eastAsia="MS Mincho"/>
                <w:sz w:val="16"/>
                <w:szCs w:val="16"/>
              </w:rPr>
            </w:pPr>
          </w:p>
        </w:tc>
        <w:tc>
          <w:tcPr>
            <w:tcW w:w="819" w:type="dxa"/>
            <w:vMerge/>
            <w:vAlign w:val="center"/>
          </w:tcPr>
          <w:p w:rsidR="001534D1" w:rsidRDefault="001534D1" w:rsidP="001534D1">
            <w:pPr>
              <w:pStyle w:val="TAC"/>
              <w:widowControl w:val="0"/>
              <w:rPr>
                <w:rFonts w:eastAsia="MS Mincho"/>
                <w:sz w:val="16"/>
                <w:szCs w:val="16"/>
              </w:rPr>
            </w:pPr>
          </w:p>
        </w:tc>
        <w:tc>
          <w:tcPr>
            <w:tcW w:w="908" w:type="dxa"/>
            <w:vMerge/>
            <w:vAlign w:val="center"/>
          </w:tcPr>
          <w:p w:rsidR="001534D1" w:rsidRDefault="001534D1" w:rsidP="001534D1">
            <w:pPr>
              <w:pStyle w:val="TAC"/>
              <w:widowControl w:val="0"/>
              <w:rPr>
                <w:sz w:val="16"/>
                <w:szCs w:val="16"/>
                <w:lang w:eastAsia="zh-CN"/>
              </w:rPr>
            </w:pP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6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0.58</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0.69</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0.76</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0.54</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0.64</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0.71</w:t>
            </w:r>
          </w:p>
        </w:tc>
      </w:tr>
      <w:tr w:rsidR="001534D1" w:rsidTr="001534D1">
        <w:trPr>
          <w:trHeight w:val="460"/>
          <w:jc w:val="center"/>
        </w:trPr>
        <w:tc>
          <w:tcPr>
            <w:tcW w:w="138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(12,8,2,1,1;4,8)</w:t>
            </w:r>
          </w:p>
        </w:tc>
        <w:tc>
          <w:tcPr>
            <w:tcW w:w="819"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08"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6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26" w:type="dxa"/>
            <w:vMerge w:val="restart"/>
            <w:vAlign w:val="center"/>
          </w:tcPr>
          <w:p w:rsidR="001534D1" w:rsidRDefault="001534D1" w:rsidP="001534D1">
            <w:pPr>
              <w:pStyle w:val="TAC"/>
              <w:widowControl w:val="0"/>
              <w:rPr>
                <w:sz w:val="16"/>
                <w:szCs w:val="16"/>
                <w:lang w:eastAsia="zh-CN"/>
              </w:rPr>
            </w:pPr>
            <w:r>
              <w:rPr>
                <w:sz w:val="16"/>
                <w:szCs w:val="16"/>
                <w:lang w:eastAsia="zh-CN"/>
              </w:rPr>
              <w:t>/</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14.52</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16.90</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18.53</w:t>
            </w:r>
          </w:p>
        </w:tc>
      </w:tr>
      <w:tr w:rsidR="001534D1" w:rsidTr="001534D1">
        <w:trPr>
          <w:trHeight w:val="410"/>
          <w:jc w:val="center"/>
        </w:trPr>
        <w:tc>
          <w:tcPr>
            <w:tcW w:w="1387" w:type="dxa"/>
            <w:vMerge/>
            <w:shd w:val="clear" w:color="auto" w:fill="auto"/>
            <w:vAlign w:val="center"/>
          </w:tcPr>
          <w:p w:rsidR="001534D1" w:rsidRDefault="001534D1" w:rsidP="001534D1">
            <w:pPr>
              <w:pStyle w:val="TAC"/>
              <w:widowControl w:val="0"/>
              <w:rPr>
                <w:rFonts w:eastAsia="MS Mincho"/>
                <w:sz w:val="16"/>
                <w:szCs w:val="16"/>
              </w:rPr>
            </w:pPr>
          </w:p>
        </w:tc>
        <w:tc>
          <w:tcPr>
            <w:tcW w:w="819" w:type="dxa"/>
            <w:vMerge/>
            <w:vAlign w:val="center"/>
          </w:tcPr>
          <w:p w:rsidR="001534D1" w:rsidRDefault="001534D1" w:rsidP="001534D1">
            <w:pPr>
              <w:pStyle w:val="TAC"/>
              <w:widowControl w:val="0"/>
              <w:rPr>
                <w:rFonts w:eastAsia="MS Mincho"/>
                <w:sz w:val="16"/>
                <w:szCs w:val="16"/>
              </w:rPr>
            </w:pPr>
          </w:p>
        </w:tc>
        <w:tc>
          <w:tcPr>
            <w:tcW w:w="908" w:type="dxa"/>
            <w:vMerge/>
            <w:vAlign w:val="center"/>
          </w:tcPr>
          <w:p w:rsidR="001534D1" w:rsidRDefault="001534D1" w:rsidP="001534D1">
            <w:pPr>
              <w:pStyle w:val="TAC"/>
              <w:widowControl w:val="0"/>
              <w:rPr>
                <w:sz w:val="16"/>
                <w:szCs w:val="16"/>
                <w:lang w:eastAsia="zh-CN"/>
              </w:rPr>
            </w:pP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6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0.49</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0.57</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0.63</w:t>
            </w:r>
          </w:p>
        </w:tc>
      </w:tr>
      <w:tr w:rsidR="001534D1" w:rsidTr="001534D1">
        <w:trPr>
          <w:trHeight w:val="544"/>
          <w:jc w:val="center"/>
        </w:trPr>
        <w:tc>
          <w:tcPr>
            <w:tcW w:w="138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32x4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(8,8,2,1,1;2,8)</w:t>
            </w:r>
          </w:p>
        </w:tc>
        <w:tc>
          <w:tcPr>
            <w:tcW w:w="819"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08"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DDDDD</w:t>
            </w:r>
          </w:p>
          <w:p w:rsidR="001534D1" w:rsidRDefault="001534D1" w:rsidP="001534D1">
            <w:pPr>
              <w:pStyle w:val="TAC"/>
              <w:widowControl w:val="0"/>
              <w:rPr>
                <w:sz w:val="16"/>
                <w:szCs w:val="16"/>
                <w:lang w:eastAsia="zh-CN"/>
              </w:rPr>
            </w:pPr>
            <w:r>
              <w:rPr>
                <w:sz w:val="16"/>
                <w:szCs w:val="16"/>
                <w:lang w:eastAsia="zh-CN"/>
              </w:rPr>
              <w:t>DDSUU</w:t>
            </w: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6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2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13.21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15.74</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17.44</w:t>
            </w:r>
          </w:p>
        </w:tc>
        <w:tc>
          <w:tcPr>
            <w:tcW w:w="82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13.19</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15.71</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17.41</w:t>
            </w:r>
          </w:p>
        </w:tc>
      </w:tr>
      <w:tr w:rsidR="001534D1" w:rsidTr="001534D1">
        <w:trPr>
          <w:trHeight w:val="545"/>
          <w:jc w:val="center"/>
        </w:trPr>
        <w:tc>
          <w:tcPr>
            <w:tcW w:w="1387" w:type="dxa"/>
            <w:vMerge/>
            <w:shd w:val="clear" w:color="auto" w:fill="auto"/>
            <w:vAlign w:val="center"/>
          </w:tcPr>
          <w:p w:rsidR="001534D1" w:rsidRDefault="001534D1" w:rsidP="001534D1">
            <w:pPr>
              <w:pStyle w:val="TAC"/>
              <w:widowControl w:val="0"/>
              <w:rPr>
                <w:rFonts w:eastAsia="MS Mincho"/>
                <w:sz w:val="16"/>
                <w:szCs w:val="16"/>
              </w:rPr>
            </w:pPr>
          </w:p>
        </w:tc>
        <w:tc>
          <w:tcPr>
            <w:tcW w:w="819" w:type="dxa"/>
            <w:vMerge/>
            <w:vAlign w:val="center"/>
          </w:tcPr>
          <w:p w:rsidR="001534D1" w:rsidRDefault="001534D1" w:rsidP="001534D1">
            <w:pPr>
              <w:pStyle w:val="TAC"/>
              <w:widowControl w:val="0"/>
              <w:rPr>
                <w:rFonts w:eastAsia="MS Mincho"/>
                <w:sz w:val="16"/>
                <w:szCs w:val="16"/>
              </w:rPr>
            </w:pPr>
          </w:p>
        </w:tc>
        <w:tc>
          <w:tcPr>
            <w:tcW w:w="908" w:type="dxa"/>
            <w:vMerge/>
            <w:vAlign w:val="center"/>
          </w:tcPr>
          <w:p w:rsidR="001534D1" w:rsidRDefault="001534D1" w:rsidP="001534D1">
            <w:pPr>
              <w:pStyle w:val="TAC"/>
              <w:widowControl w:val="0"/>
              <w:rPr>
                <w:sz w:val="16"/>
                <w:szCs w:val="16"/>
                <w:lang w:eastAsia="zh-CN"/>
              </w:rPr>
            </w:pP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6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0.43</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0.51</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0.57</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0.48</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0.57</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0.63</w:t>
            </w:r>
          </w:p>
        </w:tc>
      </w:tr>
      <w:tr w:rsidR="001534D1" w:rsidTr="001534D1">
        <w:trPr>
          <w:trHeight w:val="544"/>
          <w:jc w:val="center"/>
        </w:trPr>
        <w:tc>
          <w:tcPr>
            <w:tcW w:w="1387"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64x4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(12,8,2,1,1;4,8)</w:t>
            </w:r>
          </w:p>
        </w:tc>
        <w:tc>
          <w:tcPr>
            <w:tcW w:w="819"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08"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DDSUU</w:t>
            </w: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66"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2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14.54</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17.45</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19.40</w:t>
            </w:r>
          </w:p>
        </w:tc>
        <w:tc>
          <w:tcPr>
            <w:tcW w:w="82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14.76</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17.72</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19.70</w:t>
            </w:r>
          </w:p>
        </w:tc>
      </w:tr>
      <w:tr w:rsidR="001534D1" w:rsidTr="001534D1">
        <w:trPr>
          <w:trHeight w:val="545"/>
          <w:jc w:val="center"/>
        </w:trPr>
        <w:tc>
          <w:tcPr>
            <w:tcW w:w="1387" w:type="dxa"/>
            <w:vMerge/>
            <w:shd w:val="clear" w:color="auto" w:fill="auto"/>
            <w:vAlign w:val="center"/>
          </w:tcPr>
          <w:p w:rsidR="001534D1" w:rsidRDefault="001534D1" w:rsidP="001534D1">
            <w:pPr>
              <w:pStyle w:val="TAC"/>
              <w:widowControl w:val="0"/>
              <w:rPr>
                <w:rFonts w:eastAsia="MS Mincho"/>
                <w:sz w:val="16"/>
                <w:szCs w:val="16"/>
              </w:rPr>
            </w:pPr>
          </w:p>
        </w:tc>
        <w:tc>
          <w:tcPr>
            <w:tcW w:w="819" w:type="dxa"/>
            <w:vMerge/>
            <w:vAlign w:val="center"/>
          </w:tcPr>
          <w:p w:rsidR="001534D1" w:rsidRDefault="001534D1" w:rsidP="001534D1">
            <w:pPr>
              <w:pStyle w:val="TAC"/>
              <w:widowControl w:val="0"/>
              <w:rPr>
                <w:rFonts w:eastAsia="MS Mincho"/>
                <w:sz w:val="16"/>
                <w:szCs w:val="16"/>
              </w:rPr>
            </w:pPr>
          </w:p>
        </w:tc>
        <w:tc>
          <w:tcPr>
            <w:tcW w:w="908" w:type="dxa"/>
            <w:vMerge/>
            <w:vAlign w:val="center"/>
          </w:tcPr>
          <w:p w:rsidR="001534D1" w:rsidRDefault="001534D1" w:rsidP="001534D1">
            <w:pPr>
              <w:pStyle w:val="TAC"/>
              <w:widowControl w:val="0"/>
              <w:rPr>
                <w:sz w:val="16"/>
                <w:szCs w:val="16"/>
                <w:lang w:eastAsia="zh-CN"/>
              </w:rPr>
            </w:pPr>
          </w:p>
        </w:tc>
        <w:tc>
          <w:tcPr>
            <w:tcW w:w="1416"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6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0.46</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0.55</w:t>
            </w:r>
          </w:p>
        </w:tc>
        <w:tc>
          <w:tcPr>
            <w:tcW w:w="826" w:type="dxa"/>
            <w:gridSpan w:val="2"/>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0.61</w:t>
            </w:r>
          </w:p>
        </w:tc>
        <w:tc>
          <w:tcPr>
            <w:tcW w:w="826" w:type="dxa"/>
            <w:vMerge/>
            <w:vAlign w:val="center"/>
          </w:tcPr>
          <w:p w:rsidR="001534D1" w:rsidRDefault="001534D1" w:rsidP="001534D1">
            <w:pPr>
              <w:pStyle w:val="TAC"/>
              <w:widowControl w:val="0"/>
              <w:rPr>
                <w:sz w:val="16"/>
                <w:szCs w:val="16"/>
              </w:rPr>
            </w:pP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0.48</w:t>
            </w:r>
          </w:p>
        </w:tc>
        <w:tc>
          <w:tcPr>
            <w:tcW w:w="826"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0.58</w:t>
            </w:r>
          </w:p>
        </w:tc>
        <w:tc>
          <w:tcPr>
            <w:tcW w:w="82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0.64</w:t>
            </w:r>
          </w:p>
        </w:tc>
      </w:tr>
    </w:tbl>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UL spectral efficiency for NR FDD and NR TDD for evaluation configuration B are provided in 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.2</w:t>
      </w:r>
      <w:r>
        <w:rPr>
          <w:lang w:val="en-US" w:eastAsia="zh-CN"/>
        </w:rPr>
        <w:t xml:space="preserve">-2. </w:t>
      </w:r>
    </w:p>
    <w:p w:rsidR="001534D1" w:rsidRDefault="001534D1" w:rsidP="001534D1">
      <w:pPr>
        <w:rPr>
          <w:lang w:val="en-US" w:eastAsia="zh-CN"/>
        </w:rPr>
      </w:pPr>
      <w:r>
        <w:rPr>
          <w:lang w:val="en-US" w:eastAsia="zh-CN"/>
        </w:rPr>
        <w:t>It is observed that both NR FDD and TDD fulfill the UL spectral efficiency requirement for these configurations in evaluation configuration B.</w:t>
      </w:r>
    </w:p>
    <w:p w:rsidR="001534D1" w:rsidRDefault="001534D1" w:rsidP="001534D1">
      <w:pPr>
        <w:pStyle w:val="TH"/>
        <w:rPr>
          <w:lang w:eastAsia="zh-CN"/>
        </w:rPr>
      </w:pPr>
      <w:r>
        <w:t xml:space="preserve">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.2</w:t>
      </w:r>
      <w:r>
        <w:t>-2 U</w:t>
      </w:r>
      <w:r>
        <w:rPr>
          <w:lang w:eastAsia="zh-CN"/>
        </w:rPr>
        <w:t xml:space="preserve">L spectral efficiency for NR in Rural – eMBB </w:t>
      </w:r>
      <w:r>
        <w:rPr>
          <w:lang w:eastAsia="zh-CN"/>
        </w:rPr>
        <w:br/>
        <w:t>(Evaluation configuration B, CF=4 GHz)</w:t>
      </w:r>
    </w:p>
    <w:p w:rsidR="001534D1" w:rsidRDefault="001534D1" w:rsidP="001534D1">
      <w:pPr>
        <w:pStyle w:val="TH"/>
        <w:rPr>
          <w:lang w:val="en-US" w:eastAsia="zh-CN"/>
        </w:rPr>
      </w:pPr>
      <w:r>
        <w:rPr>
          <w:rFonts w:hint="eastAsia"/>
          <w:lang w:eastAsia="zh-CN"/>
        </w:rPr>
        <w:t xml:space="preserve"> (a)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91"/>
        <w:gridCol w:w="1158"/>
        <w:gridCol w:w="1283"/>
        <w:gridCol w:w="1159"/>
        <w:gridCol w:w="1159"/>
        <w:gridCol w:w="1159"/>
        <w:gridCol w:w="1159"/>
        <w:gridCol w:w="1155"/>
      </w:tblGrid>
      <w:tr w:rsidR="001534D1" w:rsidTr="001534D1">
        <w:trPr>
          <w:trHeight w:val="226"/>
          <w:jc w:val="center"/>
        </w:trPr>
        <w:tc>
          <w:tcPr>
            <w:tcW w:w="1391"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1158"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2442"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2318"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A</w:t>
            </w:r>
          </w:p>
        </w:tc>
        <w:tc>
          <w:tcPr>
            <w:tcW w:w="2314"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B</w:t>
            </w:r>
          </w:p>
        </w:tc>
      </w:tr>
      <w:tr w:rsidR="001534D1" w:rsidTr="001534D1">
        <w:trPr>
          <w:trHeight w:val="250"/>
          <w:jc w:val="center"/>
        </w:trPr>
        <w:tc>
          <w:tcPr>
            <w:tcW w:w="1391" w:type="dxa"/>
            <w:vMerge/>
            <w:shd w:val="clear" w:color="auto" w:fill="auto"/>
            <w:vAlign w:val="center"/>
          </w:tcPr>
          <w:p w:rsidR="001534D1" w:rsidRDefault="001534D1" w:rsidP="001534D1">
            <w:pPr>
              <w:pStyle w:val="TAH"/>
              <w:widowControl w:val="0"/>
              <w:rPr>
                <w:rFonts w:eastAsia="MS Mincho"/>
                <w:b w:val="0"/>
                <w:sz w:val="16"/>
                <w:szCs w:val="16"/>
              </w:rPr>
            </w:pPr>
          </w:p>
        </w:tc>
        <w:tc>
          <w:tcPr>
            <w:tcW w:w="1158" w:type="dxa"/>
            <w:vMerge/>
            <w:vAlign w:val="center"/>
          </w:tcPr>
          <w:p w:rsidR="001534D1" w:rsidRDefault="001534D1" w:rsidP="001534D1">
            <w:pPr>
              <w:pStyle w:val="TAH"/>
              <w:widowControl w:val="0"/>
              <w:rPr>
                <w:b w:val="0"/>
                <w:sz w:val="16"/>
                <w:szCs w:val="16"/>
              </w:rPr>
            </w:pPr>
          </w:p>
        </w:tc>
        <w:tc>
          <w:tcPr>
            <w:tcW w:w="2442" w:type="dxa"/>
            <w:gridSpan w:val="2"/>
            <w:vMerge/>
            <w:vAlign w:val="center"/>
          </w:tcPr>
          <w:p w:rsidR="001534D1" w:rsidRDefault="001534D1" w:rsidP="001534D1">
            <w:pPr>
              <w:pStyle w:val="TAH"/>
              <w:widowControl w:val="0"/>
              <w:rPr>
                <w:b w:val="0"/>
                <w:sz w:val="16"/>
                <w:szCs w:val="16"/>
              </w:rPr>
            </w:pPr>
          </w:p>
        </w:tc>
        <w:tc>
          <w:tcPr>
            <w:tcW w:w="1159"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159"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159"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155"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1534D1" w:rsidTr="001534D1">
        <w:trPr>
          <w:trHeight w:val="290"/>
          <w:jc w:val="center"/>
        </w:trPr>
        <w:tc>
          <w:tcPr>
            <w:tcW w:w="1391" w:type="dxa"/>
            <w:vMerge w:val="restart"/>
            <w:shd w:val="clear" w:color="auto" w:fill="auto"/>
            <w:vAlign w:val="center"/>
          </w:tcPr>
          <w:p w:rsidR="001534D1" w:rsidRDefault="001534D1" w:rsidP="001534D1">
            <w:pPr>
              <w:pStyle w:val="TAC"/>
              <w:widowControl w:val="0"/>
              <w:rPr>
                <w:sz w:val="16"/>
                <w:szCs w:val="16"/>
                <w:lang w:val="es-ES" w:eastAsia="zh-CN"/>
              </w:rPr>
            </w:pPr>
            <w:r>
              <w:rPr>
                <w:sz w:val="16"/>
                <w:szCs w:val="16"/>
                <w:lang w:val="es-ES" w:eastAsia="zh-CN"/>
              </w:rPr>
              <w:t xml:space="preserve">1x32 SU-MIMO, OFDMA; </w:t>
            </w:r>
          </w:p>
          <w:p w:rsidR="001534D1" w:rsidRDefault="001534D1" w:rsidP="001534D1">
            <w:pPr>
              <w:pStyle w:val="TAC"/>
              <w:widowControl w:val="0"/>
              <w:rPr>
                <w:sz w:val="16"/>
                <w:szCs w:val="16"/>
                <w:lang w:val="es-ES" w:eastAsia="zh-CN"/>
              </w:rPr>
            </w:pP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(8,8,2,1,1;2,8)</w:t>
            </w:r>
          </w:p>
        </w:tc>
        <w:tc>
          <w:tcPr>
            <w:tcW w:w="1158"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115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1159"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159" w:type="dxa"/>
            <w:vAlign w:val="center"/>
          </w:tcPr>
          <w:p w:rsidR="001534D1" w:rsidRDefault="001534D1" w:rsidP="001534D1">
            <w:pPr>
              <w:pStyle w:val="TAC"/>
              <w:widowControl w:val="0"/>
              <w:rPr>
                <w:sz w:val="16"/>
                <w:szCs w:val="16"/>
                <w:lang w:eastAsia="zh-CN"/>
              </w:rPr>
            </w:pPr>
            <w:r>
              <w:rPr>
                <w:sz w:val="16"/>
                <w:szCs w:val="16"/>
                <w:lang w:eastAsia="zh-CN"/>
              </w:rPr>
              <w:t>4.38</w:t>
            </w:r>
          </w:p>
        </w:tc>
        <w:tc>
          <w:tcPr>
            <w:tcW w:w="1159" w:type="dxa"/>
            <w:vMerge w:val="restart"/>
            <w:vAlign w:val="center"/>
          </w:tcPr>
          <w:p w:rsidR="001534D1" w:rsidRDefault="001534D1" w:rsidP="001534D1">
            <w:pPr>
              <w:pStyle w:val="TAC"/>
              <w:widowControl w:val="0"/>
              <w:rPr>
                <w:sz w:val="16"/>
                <w:szCs w:val="16"/>
                <w:lang w:eastAsia="zh-CN"/>
              </w:rPr>
            </w:pPr>
            <w:r>
              <w:rPr>
                <w:sz w:val="16"/>
                <w:szCs w:val="16"/>
                <w:lang w:eastAsia="zh-CN"/>
              </w:rPr>
              <w:t>2</w:t>
            </w:r>
          </w:p>
        </w:tc>
        <w:tc>
          <w:tcPr>
            <w:tcW w:w="1155" w:type="dxa"/>
            <w:vAlign w:val="center"/>
          </w:tcPr>
          <w:p w:rsidR="001534D1" w:rsidRDefault="001534D1" w:rsidP="001534D1">
            <w:pPr>
              <w:pStyle w:val="TAC"/>
              <w:widowControl w:val="0"/>
              <w:rPr>
                <w:sz w:val="16"/>
                <w:szCs w:val="16"/>
                <w:lang w:eastAsia="zh-CN"/>
              </w:rPr>
            </w:pPr>
            <w:r>
              <w:rPr>
                <w:rFonts w:hint="eastAsia"/>
                <w:sz w:val="16"/>
                <w:szCs w:val="16"/>
                <w:lang w:eastAsia="zh-CN"/>
              </w:rPr>
              <w:t>4.</w:t>
            </w:r>
            <w:r>
              <w:rPr>
                <w:sz w:val="16"/>
                <w:szCs w:val="16"/>
                <w:lang w:eastAsia="zh-CN"/>
              </w:rPr>
              <w:t>52</w:t>
            </w:r>
          </w:p>
        </w:tc>
      </w:tr>
      <w:tr w:rsidR="001534D1" w:rsidTr="001534D1">
        <w:trPr>
          <w:trHeight w:val="182"/>
          <w:jc w:val="center"/>
        </w:trPr>
        <w:tc>
          <w:tcPr>
            <w:tcW w:w="1391" w:type="dxa"/>
            <w:vMerge/>
            <w:shd w:val="clear" w:color="auto" w:fill="auto"/>
            <w:vAlign w:val="center"/>
          </w:tcPr>
          <w:p w:rsidR="001534D1" w:rsidRDefault="001534D1" w:rsidP="001534D1">
            <w:pPr>
              <w:pStyle w:val="TAC"/>
              <w:widowControl w:val="0"/>
              <w:rPr>
                <w:rFonts w:eastAsia="MS Mincho"/>
                <w:sz w:val="16"/>
                <w:szCs w:val="16"/>
              </w:rPr>
            </w:pPr>
          </w:p>
        </w:tc>
        <w:tc>
          <w:tcPr>
            <w:tcW w:w="1158" w:type="dxa"/>
            <w:vMerge/>
            <w:vAlign w:val="center"/>
          </w:tcPr>
          <w:p w:rsidR="001534D1" w:rsidRDefault="001534D1" w:rsidP="001534D1">
            <w:pPr>
              <w:pStyle w:val="TAC"/>
              <w:widowControl w:val="0"/>
              <w:rPr>
                <w:rFonts w:eastAsia="MS Mincho"/>
                <w:sz w:val="16"/>
                <w:szCs w:val="16"/>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1159"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1159" w:type="dxa"/>
            <w:vMerge/>
            <w:vAlign w:val="center"/>
          </w:tcPr>
          <w:p w:rsidR="001534D1" w:rsidRDefault="001534D1" w:rsidP="001534D1">
            <w:pPr>
              <w:pStyle w:val="TAC"/>
              <w:widowControl w:val="0"/>
              <w:rPr>
                <w:sz w:val="16"/>
                <w:szCs w:val="16"/>
                <w:lang w:eastAsia="zh-CN"/>
              </w:rPr>
            </w:pPr>
          </w:p>
        </w:tc>
        <w:tc>
          <w:tcPr>
            <w:tcW w:w="1159" w:type="dxa"/>
            <w:vAlign w:val="center"/>
          </w:tcPr>
          <w:p w:rsidR="001534D1" w:rsidRDefault="001534D1" w:rsidP="001534D1">
            <w:pPr>
              <w:pStyle w:val="TAC"/>
              <w:widowControl w:val="0"/>
              <w:rPr>
                <w:sz w:val="16"/>
                <w:szCs w:val="16"/>
                <w:lang w:eastAsia="zh-CN"/>
              </w:rPr>
            </w:pPr>
            <w:r>
              <w:rPr>
                <w:rFonts w:hint="eastAsia"/>
                <w:sz w:val="16"/>
                <w:szCs w:val="16"/>
                <w:lang w:eastAsia="zh-CN"/>
              </w:rPr>
              <w:t>0.1</w:t>
            </w:r>
            <w:r>
              <w:rPr>
                <w:sz w:val="16"/>
                <w:szCs w:val="16"/>
                <w:lang w:eastAsia="zh-CN"/>
              </w:rPr>
              <w:t>7</w:t>
            </w:r>
          </w:p>
        </w:tc>
        <w:tc>
          <w:tcPr>
            <w:tcW w:w="1159" w:type="dxa"/>
            <w:vMerge/>
            <w:vAlign w:val="center"/>
          </w:tcPr>
          <w:p w:rsidR="001534D1" w:rsidRDefault="001534D1" w:rsidP="001534D1">
            <w:pPr>
              <w:pStyle w:val="TAC"/>
              <w:widowControl w:val="0"/>
              <w:rPr>
                <w:sz w:val="16"/>
                <w:szCs w:val="16"/>
                <w:lang w:eastAsia="zh-CN"/>
              </w:rPr>
            </w:pPr>
          </w:p>
        </w:tc>
        <w:tc>
          <w:tcPr>
            <w:tcW w:w="1155" w:type="dxa"/>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.16</w:t>
            </w:r>
          </w:p>
        </w:tc>
      </w:tr>
      <w:tr w:rsidR="001534D1" w:rsidTr="001534D1">
        <w:trPr>
          <w:trHeight w:val="368"/>
          <w:jc w:val="center"/>
        </w:trPr>
        <w:tc>
          <w:tcPr>
            <w:tcW w:w="1391" w:type="dxa"/>
            <w:vMerge w:val="restart"/>
            <w:shd w:val="clear" w:color="auto" w:fill="auto"/>
            <w:vAlign w:val="center"/>
          </w:tcPr>
          <w:p w:rsidR="001534D1" w:rsidRDefault="001534D1" w:rsidP="001534D1">
            <w:pPr>
              <w:pStyle w:val="TAC"/>
              <w:widowControl w:val="0"/>
              <w:rPr>
                <w:sz w:val="16"/>
                <w:szCs w:val="16"/>
                <w:lang w:val="es-ES" w:eastAsia="zh-CN"/>
              </w:rPr>
            </w:pPr>
            <w:r>
              <w:rPr>
                <w:rFonts w:eastAsia="MS Mincho"/>
                <w:sz w:val="16"/>
                <w:szCs w:val="16"/>
                <w:lang w:val="es-ES"/>
              </w:rPr>
              <w:t xml:space="preserve">4x32 SU-MIMO, OFDMA; </w:t>
            </w:r>
          </w:p>
          <w:p w:rsidR="001534D1" w:rsidRDefault="001534D1" w:rsidP="001534D1">
            <w:pPr>
              <w:pStyle w:val="TAC"/>
              <w:widowControl w:val="0"/>
              <w:rPr>
                <w:rFonts w:eastAsia="MS Mincho"/>
                <w:sz w:val="16"/>
                <w:szCs w:val="16"/>
                <w:lang w:val="es-ES"/>
              </w:rPr>
            </w:pP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1158"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15</w:t>
            </w:r>
          </w:p>
        </w:tc>
        <w:tc>
          <w:tcPr>
            <w:tcW w:w="1283"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1159" w:type="dxa"/>
            <w:shd w:val="clear" w:color="auto" w:fill="auto"/>
            <w:vAlign w:val="center"/>
          </w:tcPr>
          <w:p w:rsidR="001534D1" w:rsidRDefault="001534D1" w:rsidP="001534D1">
            <w:pPr>
              <w:pStyle w:val="TAC"/>
              <w:widowControl w:val="0"/>
              <w:rPr>
                <w:rFonts w:eastAsia="MS Mincho"/>
                <w:sz w:val="16"/>
                <w:szCs w:val="16"/>
                <w:lang w:val="es-ES"/>
              </w:rPr>
            </w:pPr>
            <w:r>
              <w:rPr>
                <w:sz w:val="16"/>
                <w:szCs w:val="16"/>
                <w:lang w:eastAsia="zh-CN"/>
              </w:rPr>
              <w:t>1.6</w:t>
            </w:r>
          </w:p>
        </w:tc>
        <w:tc>
          <w:tcPr>
            <w:tcW w:w="1159"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1</w:t>
            </w:r>
          </w:p>
        </w:tc>
        <w:tc>
          <w:tcPr>
            <w:tcW w:w="1159" w:type="dxa"/>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7.</w:t>
            </w:r>
            <w:r>
              <w:rPr>
                <w:sz w:val="16"/>
                <w:szCs w:val="16"/>
                <w:lang w:val="es-ES" w:eastAsia="zh-CN"/>
              </w:rPr>
              <w:t>69</w:t>
            </w:r>
          </w:p>
        </w:tc>
        <w:tc>
          <w:tcPr>
            <w:tcW w:w="1159"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w:t>
            </w:r>
          </w:p>
        </w:tc>
        <w:tc>
          <w:tcPr>
            <w:tcW w:w="1155" w:type="dxa"/>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w:t>
            </w:r>
          </w:p>
        </w:tc>
      </w:tr>
      <w:tr w:rsidR="001534D1" w:rsidTr="001534D1">
        <w:trPr>
          <w:trHeight w:val="55"/>
          <w:jc w:val="center"/>
        </w:trPr>
        <w:tc>
          <w:tcPr>
            <w:tcW w:w="1391"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158" w:type="dxa"/>
            <w:vMerge/>
            <w:vAlign w:val="center"/>
          </w:tcPr>
          <w:p w:rsidR="001534D1" w:rsidRDefault="001534D1" w:rsidP="001534D1">
            <w:pPr>
              <w:pStyle w:val="TAC"/>
              <w:widowControl w:val="0"/>
              <w:rPr>
                <w:rFonts w:eastAsia="MS Mincho"/>
                <w:sz w:val="16"/>
                <w:szCs w:val="16"/>
                <w:lang w:val="es-ES"/>
              </w:rPr>
            </w:pPr>
          </w:p>
        </w:tc>
        <w:tc>
          <w:tcPr>
            <w:tcW w:w="1283"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1159" w:type="dxa"/>
            <w:shd w:val="clear" w:color="auto" w:fill="auto"/>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0.</w:t>
            </w:r>
            <w:r>
              <w:rPr>
                <w:sz w:val="16"/>
                <w:szCs w:val="16"/>
                <w:lang w:eastAsia="zh-CN"/>
              </w:rPr>
              <w:t>045</w:t>
            </w:r>
          </w:p>
        </w:tc>
        <w:tc>
          <w:tcPr>
            <w:tcW w:w="1159" w:type="dxa"/>
            <w:vMerge/>
            <w:vAlign w:val="center"/>
          </w:tcPr>
          <w:p w:rsidR="001534D1" w:rsidRDefault="001534D1" w:rsidP="001534D1">
            <w:pPr>
              <w:pStyle w:val="TAC"/>
              <w:widowControl w:val="0"/>
              <w:rPr>
                <w:rFonts w:eastAsia="MS Mincho"/>
                <w:sz w:val="16"/>
                <w:szCs w:val="16"/>
                <w:lang w:val="es-ES"/>
              </w:rPr>
            </w:pPr>
          </w:p>
        </w:tc>
        <w:tc>
          <w:tcPr>
            <w:tcW w:w="1159" w:type="dxa"/>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0</w:t>
            </w:r>
            <w:r>
              <w:rPr>
                <w:sz w:val="16"/>
                <w:szCs w:val="16"/>
                <w:lang w:val="es-ES" w:eastAsia="zh-CN"/>
              </w:rPr>
              <w:t>.26</w:t>
            </w:r>
          </w:p>
        </w:tc>
        <w:tc>
          <w:tcPr>
            <w:tcW w:w="1159" w:type="dxa"/>
            <w:vMerge/>
            <w:vAlign w:val="center"/>
          </w:tcPr>
          <w:p w:rsidR="001534D1" w:rsidRDefault="001534D1" w:rsidP="001534D1">
            <w:pPr>
              <w:pStyle w:val="TAC"/>
              <w:widowControl w:val="0"/>
              <w:rPr>
                <w:rFonts w:eastAsia="MS Mincho"/>
                <w:sz w:val="16"/>
                <w:szCs w:val="16"/>
                <w:lang w:val="es-ES"/>
              </w:rPr>
            </w:pPr>
          </w:p>
        </w:tc>
        <w:tc>
          <w:tcPr>
            <w:tcW w:w="1155" w:type="dxa"/>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w:t>
            </w:r>
          </w:p>
        </w:tc>
      </w:tr>
    </w:tbl>
    <w:p w:rsidR="001534D1" w:rsidRDefault="001534D1" w:rsidP="001534D1">
      <w:pPr>
        <w:rPr>
          <w:lang w:val="en-US" w:eastAsia="zh-CN"/>
        </w:rPr>
      </w:pPr>
    </w:p>
    <w:p w:rsidR="001534D1" w:rsidRDefault="001534D1" w:rsidP="001534D1">
      <w:pPr>
        <w:pStyle w:val="TH"/>
        <w:rPr>
          <w:lang w:val="en-US" w:eastAsia="zh-CN"/>
        </w:rPr>
      </w:pPr>
      <w:r>
        <w:rPr>
          <w:rFonts w:hint="eastAsia"/>
          <w:lang w:eastAsia="zh-CN"/>
        </w:rPr>
        <w:t xml:space="preserve">(b) </w:t>
      </w:r>
      <w:r>
        <w:rPr>
          <w:lang w:eastAsia="zh-CN"/>
        </w:rPr>
        <w:t>NR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51"/>
        <w:gridCol w:w="936"/>
        <w:gridCol w:w="955"/>
        <w:gridCol w:w="1338"/>
        <w:gridCol w:w="617"/>
        <w:gridCol w:w="930"/>
        <w:gridCol w:w="1083"/>
        <w:gridCol w:w="930"/>
        <w:gridCol w:w="1083"/>
      </w:tblGrid>
      <w:tr w:rsidR="001534D1" w:rsidTr="001534D1">
        <w:trPr>
          <w:trHeight w:val="226"/>
          <w:jc w:val="center"/>
        </w:trPr>
        <w:tc>
          <w:tcPr>
            <w:tcW w:w="1751"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936"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55"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955"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p>
        </w:tc>
        <w:tc>
          <w:tcPr>
            <w:tcW w:w="2013"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A</w:t>
            </w:r>
          </w:p>
        </w:tc>
        <w:tc>
          <w:tcPr>
            <w:tcW w:w="2013"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B</w:t>
            </w:r>
          </w:p>
        </w:tc>
      </w:tr>
      <w:tr w:rsidR="001534D1" w:rsidTr="001534D1">
        <w:trPr>
          <w:trHeight w:val="250"/>
          <w:jc w:val="center"/>
        </w:trPr>
        <w:tc>
          <w:tcPr>
            <w:tcW w:w="1751" w:type="dxa"/>
            <w:vMerge/>
            <w:shd w:val="clear" w:color="auto" w:fill="auto"/>
            <w:vAlign w:val="center"/>
          </w:tcPr>
          <w:p w:rsidR="001534D1" w:rsidRDefault="001534D1" w:rsidP="001534D1">
            <w:pPr>
              <w:pStyle w:val="TAH"/>
              <w:widowControl w:val="0"/>
              <w:rPr>
                <w:rFonts w:eastAsia="MS Mincho"/>
                <w:b w:val="0"/>
                <w:sz w:val="16"/>
                <w:szCs w:val="16"/>
              </w:rPr>
            </w:pPr>
          </w:p>
        </w:tc>
        <w:tc>
          <w:tcPr>
            <w:tcW w:w="936" w:type="dxa"/>
            <w:vMerge/>
            <w:vAlign w:val="center"/>
          </w:tcPr>
          <w:p w:rsidR="001534D1" w:rsidRDefault="001534D1" w:rsidP="001534D1">
            <w:pPr>
              <w:pStyle w:val="TAH"/>
              <w:widowControl w:val="0"/>
              <w:rPr>
                <w:b w:val="0"/>
                <w:sz w:val="16"/>
                <w:szCs w:val="16"/>
              </w:rPr>
            </w:pPr>
          </w:p>
        </w:tc>
        <w:tc>
          <w:tcPr>
            <w:tcW w:w="955" w:type="dxa"/>
            <w:vMerge/>
            <w:vAlign w:val="center"/>
          </w:tcPr>
          <w:p w:rsidR="001534D1" w:rsidRDefault="001534D1" w:rsidP="001534D1">
            <w:pPr>
              <w:pStyle w:val="TAH"/>
              <w:widowControl w:val="0"/>
              <w:rPr>
                <w:b w:val="0"/>
                <w:sz w:val="16"/>
                <w:szCs w:val="16"/>
              </w:rPr>
            </w:pPr>
          </w:p>
        </w:tc>
        <w:tc>
          <w:tcPr>
            <w:tcW w:w="1955" w:type="dxa"/>
            <w:gridSpan w:val="2"/>
            <w:vMerge/>
            <w:vAlign w:val="center"/>
          </w:tcPr>
          <w:p w:rsidR="001534D1" w:rsidRDefault="001534D1" w:rsidP="001534D1">
            <w:pPr>
              <w:pStyle w:val="TAH"/>
              <w:widowControl w:val="0"/>
              <w:rPr>
                <w:b w:val="0"/>
                <w:sz w:val="16"/>
                <w:szCs w:val="16"/>
              </w:rPr>
            </w:pPr>
          </w:p>
        </w:tc>
        <w:tc>
          <w:tcPr>
            <w:tcW w:w="930"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30"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1534D1" w:rsidTr="001534D1">
        <w:trPr>
          <w:trHeight w:val="323"/>
          <w:jc w:val="center"/>
        </w:trPr>
        <w:tc>
          <w:tcPr>
            <w:tcW w:w="1751"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1x32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(8,8,2,1,1;2,8)</w:t>
            </w:r>
          </w:p>
        </w:tc>
        <w:tc>
          <w:tcPr>
            <w:tcW w:w="936"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30</w:t>
            </w:r>
          </w:p>
        </w:tc>
        <w:tc>
          <w:tcPr>
            <w:tcW w:w="955"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3.18</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3.12</w:t>
            </w:r>
          </w:p>
        </w:tc>
      </w:tr>
      <w:tr w:rsidR="001534D1" w:rsidTr="001534D1">
        <w:trPr>
          <w:trHeight w:val="188"/>
          <w:jc w:val="center"/>
        </w:trPr>
        <w:tc>
          <w:tcPr>
            <w:tcW w:w="1751" w:type="dxa"/>
            <w:vMerge/>
            <w:shd w:val="clear" w:color="auto" w:fill="auto"/>
            <w:vAlign w:val="center"/>
          </w:tcPr>
          <w:p w:rsidR="001534D1" w:rsidRDefault="001534D1" w:rsidP="001534D1">
            <w:pPr>
              <w:pStyle w:val="TAC"/>
              <w:widowControl w:val="0"/>
              <w:rPr>
                <w:rFonts w:eastAsia="MS Mincho"/>
                <w:sz w:val="16"/>
                <w:szCs w:val="16"/>
              </w:rPr>
            </w:pPr>
          </w:p>
        </w:tc>
        <w:tc>
          <w:tcPr>
            <w:tcW w:w="936" w:type="dxa"/>
            <w:vMerge/>
            <w:vAlign w:val="center"/>
          </w:tcPr>
          <w:p w:rsidR="001534D1" w:rsidRDefault="001534D1" w:rsidP="001534D1">
            <w:pPr>
              <w:pStyle w:val="TAC"/>
              <w:widowControl w:val="0"/>
              <w:rPr>
                <w:rFonts w:eastAsia="MS Mincho"/>
                <w:sz w:val="16"/>
                <w:szCs w:val="16"/>
              </w:rPr>
            </w:pPr>
          </w:p>
        </w:tc>
        <w:tc>
          <w:tcPr>
            <w:tcW w:w="955" w:type="dxa"/>
            <w:vMerge/>
            <w:vAlign w:val="center"/>
          </w:tcPr>
          <w:p w:rsidR="001534D1" w:rsidRDefault="001534D1" w:rsidP="001534D1">
            <w:pPr>
              <w:pStyle w:val="TAC"/>
              <w:widowControl w:val="0"/>
              <w:rPr>
                <w:sz w:val="16"/>
                <w:szCs w:val="16"/>
                <w:lang w:eastAsia="zh-CN"/>
              </w:rPr>
            </w:pP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0.11</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0.09</w:t>
            </w:r>
          </w:p>
        </w:tc>
      </w:tr>
      <w:tr w:rsidR="001534D1" w:rsidTr="001534D1">
        <w:trPr>
          <w:trHeight w:val="289"/>
          <w:jc w:val="center"/>
        </w:trPr>
        <w:tc>
          <w:tcPr>
            <w:tcW w:w="175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1x32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(8,8,2,1,1;2,8)</w:t>
            </w:r>
          </w:p>
        </w:tc>
        <w:tc>
          <w:tcPr>
            <w:tcW w:w="93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55"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3.5</w:t>
            </w:r>
            <w:r>
              <w:rPr>
                <w:sz w:val="16"/>
                <w:szCs w:val="16"/>
                <w:lang w:eastAsia="zh-CN"/>
              </w:rPr>
              <w:t>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3.4</w:t>
            </w:r>
            <w:r>
              <w:rPr>
                <w:sz w:val="16"/>
                <w:szCs w:val="16"/>
                <w:lang w:eastAsia="zh-CN"/>
              </w:rPr>
              <w:t>6</w:t>
            </w:r>
          </w:p>
        </w:tc>
      </w:tr>
      <w:tr w:rsidR="001534D1" w:rsidTr="001534D1">
        <w:trPr>
          <w:trHeight w:val="142"/>
          <w:jc w:val="center"/>
        </w:trPr>
        <w:tc>
          <w:tcPr>
            <w:tcW w:w="1751" w:type="dxa"/>
            <w:vMerge/>
            <w:shd w:val="clear" w:color="auto" w:fill="auto"/>
            <w:vAlign w:val="center"/>
          </w:tcPr>
          <w:p w:rsidR="001534D1" w:rsidRDefault="001534D1" w:rsidP="001534D1">
            <w:pPr>
              <w:pStyle w:val="TAC"/>
              <w:widowControl w:val="0"/>
              <w:rPr>
                <w:rFonts w:eastAsia="MS Mincho"/>
                <w:sz w:val="16"/>
                <w:szCs w:val="16"/>
              </w:rPr>
            </w:pPr>
          </w:p>
        </w:tc>
        <w:tc>
          <w:tcPr>
            <w:tcW w:w="936" w:type="dxa"/>
            <w:vMerge/>
            <w:vAlign w:val="center"/>
          </w:tcPr>
          <w:p w:rsidR="001534D1" w:rsidRDefault="001534D1" w:rsidP="001534D1">
            <w:pPr>
              <w:pStyle w:val="TAC"/>
              <w:widowControl w:val="0"/>
              <w:rPr>
                <w:rFonts w:eastAsia="MS Mincho"/>
                <w:sz w:val="16"/>
                <w:szCs w:val="16"/>
              </w:rPr>
            </w:pPr>
          </w:p>
        </w:tc>
        <w:tc>
          <w:tcPr>
            <w:tcW w:w="955" w:type="dxa"/>
            <w:vMerge/>
            <w:vAlign w:val="center"/>
          </w:tcPr>
          <w:p w:rsidR="001534D1" w:rsidRDefault="001534D1" w:rsidP="001534D1">
            <w:pPr>
              <w:pStyle w:val="TAC"/>
              <w:widowControl w:val="0"/>
              <w:rPr>
                <w:sz w:val="16"/>
                <w:szCs w:val="16"/>
                <w:lang w:eastAsia="zh-CN"/>
              </w:rPr>
            </w:pP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0.12</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0.10</w:t>
            </w:r>
          </w:p>
        </w:tc>
      </w:tr>
      <w:tr w:rsidR="001534D1" w:rsidTr="001534D1">
        <w:trPr>
          <w:trHeight w:val="258"/>
          <w:jc w:val="center"/>
        </w:trPr>
        <w:tc>
          <w:tcPr>
            <w:tcW w:w="175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(8,8,2,1,1;2,8)</w:t>
            </w:r>
          </w:p>
        </w:tc>
        <w:tc>
          <w:tcPr>
            <w:tcW w:w="93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5"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5.73</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sz w:val="16"/>
                <w:szCs w:val="16"/>
                <w:lang w:eastAsia="zh-CN"/>
              </w:rPr>
              <w:t>76</w:t>
            </w:r>
          </w:p>
        </w:tc>
      </w:tr>
      <w:tr w:rsidR="001534D1" w:rsidTr="001534D1">
        <w:trPr>
          <w:trHeight w:val="224"/>
          <w:jc w:val="center"/>
        </w:trPr>
        <w:tc>
          <w:tcPr>
            <w:tcW w:w="1751" w:type="dxa"/>
            <w:vMerge/>
            <w:shd w:val="clear" w:color="auto" w:fill="auto"/>
            <w:vAlign w:val="center"/>
          </w:tcPr>
          <w:p w:rsidR="001534D1" w:rsidRDefault="001534D1" w:rsidP="001534D1">
            <w:pPr>
              <w:pStyle w:val="TAC"/>
              <w:widowControl w:val="0"/>
              <w:rPr>
                <w:rFonts w:eastAsia="MS Mincho"/>
                <w:sz w:val="16"/>
                <w:szCs w:val="16"/>
              </w:rPr>
            </w:pPr>
          </w:p>
        </w:tc>
        <w:tc>
          <w:tcPr>
            <w:tcW w:w="936" w:type="dxa"/>
            <w:vMerge/>
            <w:vAlign w:val="center"/>
          </w:tcPr>
          <w:p w:rsidR="001534D1" w:rsidRDefault="001534D1" w:rsidP="001534D1">
            <w:pPr>
              <w:pStyle w:val="TAC"/>
              <w:widowControl w:val="0"/>
              <w:rPr>
                <w:rFonts w:eastAsia="MS Mincho"/>
                <w:sz w:val="16"/>
                <w:szCs w:val="16"/>
              </w:rPr>
            </w:pPr>
          </w:p>
        </w:tc>
        <w:tc>
          <w:tcPr>
            <w:tcW w:w="955" w:type="dxa"/>
            <w:vMerge/>
            <w:vAlign w:val="center"/>
          </w:tcPr>
          <w:p w:rsidR="001534D1" w:rsidRDefault="001534D1" w:rsidP="001534D1">
            <w:pPr>
              <w:pStyle w:val="TAC"/>
              <w:widowControl w:val="0"/>
              <w:rPr>
                <w:sz w:val="16"/>
                <w:szCs w:val="16"/>
                <w:lang w:eastAsia="zh-CN"/>
              </w:rPr>
            </w:pP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0.18</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0.13</w:t>
            </w:r>
          </w:p>
        </w:tc>
      </w:tr>
      <w:tr w:rsidR="001534D1" w:rsidTr="001534D1">
        <w:trPr>
          <w:trHeight w:val="226"/>
          <w:jc w:val="center"/>
        </w:trPr>
        <w:tc>
          <w:tcPr>
            <w:tcW w:w="175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(8,8,2,1,1;2,8)</w:t>
            </w:r>
          </w:p>
        </w:tc>
        <w:tc>
          <w:tcPr>
            <w:tcW w:w="93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55" w:type="dxa"/>
            <w:vMerge w:val="restart"/>
            <w:vAlign w:val="center"/>
          </w:tcPr>
          <w:p w:rsidR="001534D1" w:rsidRDefault="001534D1" w:rsidP="001534D1">
            <w:pPr>
              <w:pStyle w:val="TAC"/>
              <w:widowControl w:val="0"/>
              <w:rPr>
                <w:sz w:val="16"/>
                <w:szCs w:val="16"/>
                <w:lang w:eastAsia="zh-CN"/>
              </w:rPr>
            </w:pPr>
            <w:r>
              <w:rPr>
                <w:sz w:val="16"/>
                <w:szCs w:val="16"/>
                <w:lang w:eastAsia="zh-CN"/>
              </w:rPr>
              <w:t>DDDSU</w:t>
            </w: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w:t>
            </w:r>
            <w:r>
              <w:rPr>
                <w:sz w:val="16"/>
                <w:szCs w:val="16"/>
                <w:lang w:eastAsia="zh-CN"/>
              </w:rPr>
              <w:t>30</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6.04</w:t>
            </w:r>
          </w:p>
        </w:tc>
      </w:tr>
      <w:tr w:rsidR="001534D1" w:rsidTr="001534D1">
        <w:trPr>
          <w:trHeight w:val="278"/>
          <w:jc w:val="center"/>
        </w:trPr>
        <w:tc>
          <w:tcPr>
            <w:tcW w:w="1751" w:type="dxa"/>
            <w:vMerge/>
            <w:shd w:val="clear" w:color="auto" w:fill="auto"/>
            <w:vAlign w:val="center"/>
          </w:tcPr>
          <w:p w:rsidR="001534D1" w:rsidRDefault="001534D1" w:rsidP="001534D1">
            <w:pPr>
              <w:pStyle w:val="TAC"/>
              <w:widowControl w:val="0"/>
              <w:rPr>
                <w:rFonts w:eastAsia="MS Mincho"/>
                <w:sz w:val="16"/>
                <w:szCs w:val="16"/>
              </w:rPr>
            </w:pPr>
          </w:p>
        </w:tc>
        <w:tc>
          <w:tcPr>
            <w:tcW w:w="936" w:type="dxa"/>
            <w:vMerge/>
            <w:vAlign w:val="center"/>
          </w:tcPr>
          <w:p w:rsidR="001534D1" w:rsidRDefault="001534D1" w:rsidP="001534D1">
            <w:pPr>
              <w:pStyle w:val="TAC"/>
              <w:widowControl w:val="0"/>
              <w:rPr>
                <w:rFonts w:eastAsia="MS Mincho"/>
                <w:sz w:val="16"/>
                <w:szCs w:val="16"/>
              </w:rPr>
            </w:pPr>
          </w:p>
        </w:tc>
        <w:tc>
          <w:tcPr>
            <w:tcW w:w="955" w:type="dxa"/>
            <w:vMerge/>
            <w:vAlign w:val="center"/>
          </w:tcPr>
          <w:p w:rsidR="001534D1" w:rsidRDefault="001534D1" w:rsidP="001534D1">
            <w:pPr>
              <w:pStyle w:val="TAC"/>
              <w:widowControl w:val="0"/>
              <w:rPr>
                <w:sz w:val="16"/>
                <w:szCs w:val="16"/>
                <w:lang w:eastAsia="zh-CN"/>
              </w:rPr>
            </w:pP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w:t>
            </w:r>
            <w:r>
              <w:rPr>
                <w:sz w:val="16"/>
                <w:szCs w:val="16"/>
                <w:lang w:eastAsia="zh-CN"/>
              </w:rPr>
              <w:t>9</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w:t>
            </w:r>
            <w:r>
              <w:rPr>
                <w:sz w:val="16"/>
                <w:szCs w:val="16"/>
                <w:lang w:eastAsia="zh-CN"/>
              </w:rPr>
              <w:t>5</w:t>
            </w:r>
          </w:p>
        </w:tc>
      </w:tr>
      <w:tr w:rsidR="001534D1" w:rsidTr="001534D1">
        <w:trPr>
          <w:trHeight w:val="272"/>
          <w:jc w:val="center"/>
        </w:trPr>
        <w:tc>
          <w:tcPr>
            <w:tcW w:w="175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(12,8,2,1,1;4,8)</w:t>
            </w:r>
          </w:p>
        </w:tc>
        <w:tc>
          <w:tcPr>
            <w:tcW w:w="93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5" w:type="dxa"/>
            <w:vMerge w:val="restart"/>
            <w:vAlign w:val="center"/>
          </w:tcPr>
          <w:p w:rsidR="001534D1" w:rsidRDefault="001534D1" w:rsidP="001534D1">
            <w:pPr>
              <w:pStyle w:val="TAC"/>
              <w:widowControl w:val="0"/>
              <w:rPr>
                <w:sz w:val="16"/>
                <w:szCs w:val="16"/>
                <w:lang w:eastAsia="zh-CN"/>
              </w:rPr>
            </w:pPr>
            <w:r>
              <w:rPr>
                <w:sz w:val="16"/>
                <w:szCs w:val="16"/>
                <w:lang w:eastAsia="zh-CN"/>
              </w:rPr>
              <w:t>DSUUD</w:t>
            </w: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7.83</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7.66</w:t>
            </w:r>
          </w:p>
        </w:tc>
      </w:tr>
      <w:tr w:rsidR="001534D1" w:rsidTr="001534D1">
        <w:trPr>
          <w:trHeight w:val="55"/>
          <w:jc w:val="center"/>
        </w:trPr>
        <w:tc>
          <w:tcPr>
            <w:tcW w:w="1751" w:type="dxa"/>
            <w:vMerge/>
            <w:shd w:val="clear" w:color="auto" w:fill="auto"/>
            <w:vAlign w:val="center"/>
          </w:tcPr>
          <w:p w:rsidR="001534D1" w:rsidRDefault="001534D1" w:rsidP="001534D1">
            <w:pPr>
              <w:pStyle w:val="TAC"/>
              <w:widowControl w:val="0"/>
              <w:rPr>
                <w:rFonts w:eastAsia="MS Mincho"/>
                <w:sz w:val="16"/>
                <w:szCs w:val="16"/>
              </w:rPr>
            </w:pPr>
          </w:p>
        </w:tc>
        <w:tc>
          <w:tcPr>
            <w:tcW w:w="936" w:type="dxa"/>
            <w:vMerge/>
            <w:vAlign w:val="center"/>
          </w:tcPr>
          <w:p w:rsidR="001534D1" w:rsidRDefault="001534D1" w:rsidP="001534D1">
            <w:pPr>
              <w:pStyle w:val="TAC"/>
              <w:widowControl w:val="0"/>
              <w:rPr>
                <w:rFonts w:eastAsia="MS Mincho"/>
                <w:sz w:val="16"/>
                <w:szCs w:val="16"/>
              </w:rPr>
            </w:pPr>
          </w:p>
        </w:tc>
        <w:tc>
          <w:tcPr>
            <w:tcW w:w="955" w:type="dxa"/>
            <w:vMerge/>
            <w:vAlign w:val="center"/>
          </w:tcPr>
          <w:p w:rsidR="001534D1" w:rsidRDefault="001534D1" w:rsidP="001534D1">
            <w:pPr>
              <w:pStyle w:val="TAC"/>
              <w:widowControl w:val="0"/>
              <w:rPr>
                <w:sz w:val="16"/>
                <w:szCs w:val="16"/>
                <w:lang w:eastAsia="zh-CN"/>
              </w:rPr>
            </w:pP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0.31</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sz w:val="16"/>
                <w:szCs w:val="16"/>
                <w:lang w:eastAsia="zh-CN"/>
              </w:rPr>
              <w:t>0.32</w:t>
            </w:r>
          </w:p>
        </w:tc>
      </w:tr>
      <w:tr w:rsidR="001534D1" w:rsidTr="001534D1">
        <w:trPr>
          <w:trHeight w:val="240"/>
          <w:jc w:val="center"/>
        </w:trPr>
        <w:tc>
          <w:tcPr>
            <w:tcW w:w="175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(12,8,2,1,1;4,8)</w:t>
            </w:r>
          </w:p>
        </w:tc>
        <w:tc>
          <w:tcPr>
            <w:tcW w:w="93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w:t>
            </w:r>
            <w:r>
              <w:rPr>
                <w:sz w:val="16"/>
                <w:szCs w:val="16"/>
                <w:lang w:eastAsia="zh-CN"/>
              </w:rPr>
              <w:t>82</w:t>
            </w:r>
          </w:p>
        </w:tc>
      </w:tr>
      <w:tr w:rsidR="001534D1" w:rsidTr="001534D1">
        <w:trPr>
          <w:trHeight w:val="55"/>
          <w:jc w:val="center"/>
        </w:trPr>
        <w:tc>
          <w:tcPr>
            <w:tcW w:w="1751" w:type="dxa"/>
            <w:vMerge/>
            <w:shd w:val="clear" w:color="auto" w:fill="auto"/>
            <w:vAlign w:val="center"/>
          </w:tcPr>
          <w:p w:rsidR="001534D1" w:rsidRDefault="001534D1" w:rsidP="001534D1">
            <w:pPr>
              <w:pStyle w:val="TAC"/>
              <w:widowControl w:val="0"/>
              <w:rPr>
                <w:rFonts w:eastAsia="MS Mincho"/>
                <w:sz w:val="16"/>
                <w:szCs w:val="16"/>
              </w:rPr>
            </w:pPr>
          </w:p>
        </w:tc>
        <w:tc>
          <w:tcPr>
            <w:tcW w:w="936" w:type="dxa"/>
            <w:vMerge/>
            <w:vAlign w:val="center"/>
          </w:tcPr>
          <w:p w:rsidR="001534D1" w:rsidRDefault="001534D1" w:rsidP="001534D1">
            <w:pPr>
              <w:pStyle w:val="TAC"/>
              <w:widowControl w:val="0"/>
              <w:rPr>
                <w:rFonts w:eastAsia="MS Mincho"/>
                <w:sz w:val="16"/>
                <w:szCs w:val="16"/>
              </w:rPr>
            </w:pPr>
          </w:p>
        </w:tc>
        <w:tc>
          <w:tcPr>
            <w:tcW w:w="955" w:type="dxa"/>
            <w:vMerge/>
            <w:vAlign w:val="center"/>
          </w:tcPr>
          <w:p w:rsidR="001534D1" w:rsidRDefault="001534D1" w:rsidP="001534D1">
            <w:pPr>
              <w:pStyle w:val="TAC"/>
              <w:widowControl w:val="0"/>
              <w:rPr>
                <w:sz w:val="16"/>
                <w:szCs w:val="16"/>
                <w:lang w:eastAsia="zh-CN"/>
              </w:rPr>
            </w:pP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w:t>
            </w:r>
            <w:r>
              <w:rPr>
                <w:sz w:val="16"/>
                <w:szCs w:val="16"/>
                <w:lang w:eastAsia="zh-CN"/>
              </w:rPr>
              <w:t>9</w:t>
            </w:r>
          </w:p>
        </w:tc>
      </w:tr>
      <w:tr w:rsidR="001534D1" w:rsidTr="001534D1">
        <w:trPr>
          <w:trHeight w:val="55"/>
          <w:jc w:val="center"/>
        </w:trPr>
        <w:tc>
          <w:tcPr>
            <w:tcW w:w="175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(12,8,2,1,1;4,8)</w:t>
            </w:r>
          </w:p>
        </w:tc>
        <w:tc>
          <w:tcPr>
            <w:tcW w:w="93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DDSUU</w:t>
            </w: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7.44</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7.33</w:t>
            </w:r>
          </w:p>
        </w:tc>
      </w:tr>
      <w:tr w:rsidR="001534D1" w:rsidTr="001534D1">
        <w:trPr>
          <w:trHeight w:val="55"/>
          <w:jc w:val="center"/>
        </w:trPr>
        <w:tc>
          <w:tcPr>
            <w:tcW w:w="1751" w:type="dxa"/>
            <w:vMerge/>
            <w:shd w:val="clear" w:color="auto" w:fill="auto"/>
            <w:vAlign w:val="center"/>
          </w:tcPr>
          <w:p w:rsidR="001534D1" w:rsidRDefault="001534D1" w:rsidP="001534D1">
            <w:pPr>
              <w:pStyle w:val="TAC"/>
              <w:widowControl w:val="0"/>
              <w:rPr>
                <w:rFonts w:eastAsia="MS Mincho"/>
                <w:sz w:val="16"/>
                <w:szCs w:val="16"/>
              </w:rPr>
            </w:pPr>
          </w:p>
        </w:tc>
        <w:tc>
          <w:tcPr>
            <w:tcW w:w="936" w:type="dxa"/>
            <w:vMerge/>
            <w:vAlign w:val="center"/>
          </w:tcPr>
          <w:p w:rsidR="001534D1" w:rsidRDefault="001534D1" w:rsidP="001534D1">
            <w:pPr>
              <w:pStyle w:val="TAC"/>
              <w:widowControl w:val="0"/>
              <w:rPr>
                <w:rFonts w:eastAsia="MS Mincho"/>
                <w:sz w:val="16"/>
                <w:szCs w:val="16"/>
              </w:rPr>
            </w:pPr>
          </w:p>
        </w:tc>
        <w:tc>
          <w:tcPr>
            <w:tcW w:w="955" w:type="dxa"/>
            <w:vMerge/>
            <w:vAlign w:val="center"/>
          </w:tcPr>
          <w:p w:rsidR="001534D1" w:rsidRDefault="001534D1" w:rsidP="001534D1">
            <w:pPr>
              <w:pStyle w:val="TAC"/>
              <w:widowControl w:val="0"/>
              <w:rPr>
                <w:sz w:val="16"/>
                <w:szCs w:val="16"/>
                <w:lang w:eastAsia="zh-CN"/>
              </w:rPr>
            </w:pP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0.34</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0.29</w:t>
            </w:r>
          </w:p>
        </w:tc>
      </w:tr>
      <w:tr w:rsidR="001534D1" w:rsidTr="001534D1">
        <w:trPr>
          <w:trHeight w:val="55"/>
          <w:jc w:val="center"/>
        </w:trPr>
        <w:tc>
          <w:tcPr>
            <w:tcW w:w="175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(12,8,2,1,1;4,8)</w:t>
            </w:r>
          </w:p>
        </w:tc>
        <w:tc>
          <w:tcPr>
            <w:tcW w:w="93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DDDDD</w:t>
            </w:r>
          </w:p>
          <w:p w:rsidR="001534D1" w:rsidRDefault="001534D1" w:rsidP="001534D1">
            <w:pPr>
              <w:pStyle w:val="TAC"/>
              <w:widowControl w:val="0"/>
              <w:rPr>
                <w:sz w:val="16"/>
                <w:szCs w:val="16"/>
                <w:lang w:eastAsia="zh-CN"/>
              </w:rPr>
            </w:pPr>
            <w:r>
              <w:rPr>
                <w:sz w:val="16"/>
                <w:szCs w:val="16"/>
                <w:lang w:eastAsia="zh-CN"/>
              </w:rPr>
              <w:t>DDSUU</w:t>
            </w: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6.66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6.56</w:t>
            </w:r>
          </w:p>
        </w:tc>
      </w:tr>
      <w:tr w:rsidR="001534D1" w:rsidTr="001534D1">
        <w:trPr>
          <w:trHeight w:val="55"/>
          <w:jc w:val="center"/>
        </w:trPr>
        <w:tc>
          <w:tcPr>
            <w:tcW w:w="1751" w:type="dxa"/>
            <w:vMerge/>
            <w:shd w:val="clear" w:color="auto" w:fill="auto"/>
            <w:vAlign w:val="center"/>
          </w:tcPr>
          <w:p w:rsidR="001534D1" w:rsidRDefault="001534D1" w:rsidP="001534D1">
            <w:pPr>
              <w:pStyle w:val="TAC"/>
              <w:widowControl w:val="0"/>
              <w:rPr>
                <w:rFonts w:eastAsia="MS Mincho"/>
                <w:sz w:val="16"/>
                <w:szCs w:val="16"/>
              </w:rPr>
            </w:pPr>
          </w:p>
        </w:tc>
        <w:tc>
          <w:tcPr>
            <w:tcW w:w="936" w:type="dxa"/>
            <w:vMerge/>
            <w:vAlign w:val="center"/>
          </w:tcPr>
          <w:p w:rsidR="001534D1" w:rsidRDefault="001534D1" w:rsidP="001534D1">
            <w:pPr>
              <w:pStyle w:val="TAC"/>
              <w:widowControl w:val="0"/>
              <w:rPr>
                <w:rFonts w:eastAsia="MS Mincho"/>
                <w:sz w:val="16"/>
                <w:szCs w:val="16"/>
              </w:rPr>
            </w:pPr>
          </w:p>
        </w:tc>
        <w:tc>
          <w:tcPr>
            <w:tcW w:w="955" w:type="dxa"/>
            <w:vMerge/>
            <w:vAlign w:val="center"/>
          </w:tcPr>
          <w:p w:rsidR="001534D1" w:rsidRDefault="001534D1" w:rsidP="001534D1">
            <w:pPr>
              <w:pStyle w:val="TAC"/>
              <w:widowControl w:val="0"/>
              <w:rPr>
                <w:sz w:val="16"/>
                <w:szCs w:val="16"/>
                <w:lang w:eastAsia="zh-CN"/>
              </w:rPr>
            </w:pP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0.30</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0.26</w:t>
            </w:r>
          </w:p>
        </w:tc>
      </w:tr>
      <w:tr w:rsidR="001534D1" w:rsidTr="001534D1">
        <w:trPr>
          <w:trHeight w:val="55"/>
          <w:jc w:val="center"/>
        </w:trPr>
        <w:tc>
          <w:tcPr>
            <w:tcW w:w="175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4x16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(8,8,2,1,1;1,8)</w:t>
            </w:r>
          </w:p>
        </w:tc>
        <w:tc>
          <w:tcPr>
            <w:tcW w:w="93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55"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3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2.7</w:t>
            </w:r>
          </w:p>
        </w:tc>
        <w:tc>
          <w:tcPr>
            <w:tcW w:w="930" w:type="dxa"/>
            <w:vMerge w:val="restart"/>
            <w:vAlign w:val="center"/>
          </w:tcPr>
          <w:p w:rsidR="001534D1" w:rsidRDefault="001534D1" w:rsidP="001534D1">
            <w:pPr>
              <w:pStyle w:val="TAC"/>
              <w:widowControl w:val="0"/>
              <w:rPr>
                <w:sz w:val="16"/>
                <w:szCs w:val="16"/>
                <w:lang w:eastAsia="zh-CN"/>
              </w:rPr>
            </w:pPr>
            <w:r>
              <w:rPr>
                <w:sz w:val="16"/>
                <w:szCs w:val="16"/>
                <w:lang w:eastAsia="zh-CN"/>
              </w:rPr>
              <w:t>/</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55"/>
          <w:jc w:val="center"/>
        </w:trPr>
        <w:tc>
          <w:tcPr>
            <w:tcW w:w="1751" w:type="dxa"/>
            <w:vMerge/>
            <w:shd w:val="clear" w:color="auto" w:fill="auto"/>
            <w:vAlign w:val="center"/>
          </w:tcPr>
          <w:p w:rsidR="001534D1" w:rsidRDefault="001534D1" w:rsidP="001534D1">
            <w:pPr>
              <w:pStyle w:val="TAC"/>
              <w:widowControl w:val="0"/>
              <w:rPr>
                <w:rFonts w:eastAsia="MS Mincho"/>
                <w:sz w:val="16"/>
                <w:szCs w:val="16"/>
              </w:rPr>
            </w:pPr>
          </w:p>
        </w:tc>
        <w:tc>
          <w:tcPr>
            <w:tcW w:w="936" w:type="dxa"/>
            <w:vMerge/>
            <w:vAlign w:val="center"/>
          </w:tcPr>
          <w:p w:rsidR="001534D1" w:rsidRDefault="001534D1" w:rsidP="001534D1">
            <w:pPr>
              <w:pStyle w:val="TAC"/>
              <w:widowControl w:val="0"/>
              <w:rPr>
                <w:rFonts w:eastAsia="MS Mincho"/>
                <w:sz w:val="16"/>
                <w:szCs w:val="16"/>
              </w:rPr>
            </w:pPr>
          </w:p>
        </w:tc>
        <w:tc>
          <w:tcPr>
            <w:tcW w:w="955" w:type="dxa"/>
            <w:vMerge/>
            <w:vAlign w:val="center"/>
          </w:tcPr>
          <w:p w:rsidR="001534D1" w:rsidRDefault="001534D1" w:rsidP="001534D1">
            <w:pPr>
              <w:pStyle w:val="TAC"/>
              <w:widowControl w:val="0"/>
              <w:rPr>
                <w:sz w:val="16"/>
                <w:szCs w:val="16"/>
                <w:lang w:eastAsia="zh-CN"/>
              </w:rPr>
            </w:pPr>
          </w:p>
        </w:tc>
        <w:tc>
          <w:tcPr>
            <w:tcW w:w="133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045</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0.17</w:t>
            </w:r>
          </w:p>
        </w:tc>
        <w:tc>
          <w:tcPr>
            <w:tcW w:w="930"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bl>
    <w:p w:rsidR="001534D1" w:rsidRDefault="001534D1" w:rsidP="001534D1">
      <w:pPr>
        <w:rPr>
          <w:lang w:val="en-US" w:eastAsia="zh-CN"/>
        </w:rPr>
      </w:pPr>
    </w:p>
    <w:p w:rsidR="001534D1" w:rsidRDefault="00D75BCC" w:rsidP="001534D1">
      <w:pPr>
        <w:pStyle w:val="5"/>
        <w:rPr>
          <w:lang w:val="en-US" w:eastAsia="zh-CN"/>
        </w:rPr>
      </w:pPr>
      <w:bookmarkStart w:id="15" w:name="_Toc12256861"/>
      <w:r>
        <w:rPr>
          <w:rFonts w:hint="eastAsia"/>
          <w:lang w:val="en-US" w:eastAsia="zh-CN"/>
        </w:rPr>
        <w:t>2.1.2.3</w:t>
      </w:r>
      <w:r w:rsidR="001534D1">
        <w:rPr>
          <w:lang w:val="en-US" w:eastAsia="zh-CN"/>
        </w:rPr>
        <w:t>.3</w:t>
      </w:r>
      <w:r w:rsidR="001534D1">
        <w:rPr>
          <w:lang w:val="en-US" w:eastAsia="zh-CN"/>
        </w:rPr>
        <w:tab/>
      </w:r>
      <w:r w:rsidR="001534D1">
        <w:rPr>
          <w:rFonts w:hint="eastAsia"/>
          <w:lang w:val="en-US" w:eastAsia="zh-CN"/>
        </w:rPr>
        <w:t>Evaluation configuration C (LML</w:t>
      </w:r>
      <w:r w:rsidR="001534D1">
        <w:rPr>
          <w:lang w:val="en-US" w:eastAsia="zh-CN"/>
        </w:rPr>
        <w:t>C</w:t>
      </w:r>
      <w:r w:rsidR="001534D1">
        <w:rPr>
          <w:rFonts w:hint="eastAsia"/>
          <w:lang w:val="en-US" w:eastAsia="zh-CN"/>
        </w:rPr>
        <w:t>)</w:t>
      </w:r>
      <w:bookmarkEnd w:id="15"/>
    </w:p>
    <w:p w:rsidR="001534D1" w:rsidRDefault="001534D1" w:rsidP="001534D1">
      <w:pPr>
        <w:rPr>
          <w:lang w:val="en-US" w:eastAsia="zh-CN"/>
        </w:rPr>
      </w:pPr>
      <w:r>
        <w:rPr>
          <w:lang w:val="en-US" w:eastAsia="zh-CN"/>
        </w:rPr>
        <w:t>LMLC (Low mobility large cell) is characterized by the large inter-site distance (ISD=6000m) and the low mobility users in Rural – eMBB test environment.</w:t>
      </w:r>
    </w:p>
    <w:p w:rsidR="001534D1" w:rsidRDefault="001534D1" w:rsidP="001534D1">
      <w:pPr>
        <w:rPr>
          <w:lang w:val="en-US" w:eastAsia="zh-CN"/>
        </w:rPr>
      </w:pPr>
      <w:r>
        <w:rPr>
          <w:lang w:val="en-US" w:eastAsia="zh-CN"/>
        </w:rPr>
        <w:t xml:space="preserve">The evaluation results of DL spectral efficiency for NR FDD and NR TDD for evaluation configuration C are provided in 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.3</w:t>
      </w:r>
      <w:r>
        <w:rPr>
          <w:lang w:val="en-US" w:eastAsia="zh-CN"/>
        </w:rPr>
        <w:t xml:space="preserve">-1. </w:t>
      </w:r>
    </w:p>
    <w:p w:rsidR="001534D1" w:rsidRDefault="001534D1" w:rsidP="001534D1">
      <w:pPr>
        <w:rPr>
          <w:lang w:val="en-US" w:eastAsia="zh-CN"/>
        </w:rPr>
      </w:pPr>
      <w:r>
        <w:rPr>
          <w:lang w:val="en-US" w:eastAsia="zh-CN"/>
        </w:rPr>
        <w:t xml:space="preserve">Similar to Indoor Hotspot – eMBB test environment, the capability of NR in larger bandwidth are evaluated for DL spectral efficiency. The values of the </w:t>
      </w:r>
      <w:r>
        <w:rPr>
          <w:rFonts w:hint="eastAsia"/>
          <w:lang w:val="en-US" w:eastAsia="zh-CN"/>
        </w:rPr>
        <w:t>assumed</w:t>
      </w:r>
      <w:r>
        <w:rPr>
          <w:lang w:val="en-US" w:eastAsia="zh-CN"/>
        </w:rPr>
        <w:t xml:space="preserve"> bandwidths are shown </w:t>
      </w:r>
      <w:r>
        <w:rPr>
          <w:rFonts w:hint="eastAsia"/>
          <w:lang w:val="en-US" w:eastAsia="zh-CN"/>
        </w:rPr>
        <w:t>together with the evaluation results</w:t>
      </w:r>
      <w:r>
        <w:rPr>
          <w:lang w:val="en-US" w:eastAsia="zh-CN"/>
        </w:rPr>
        <w:t xml:space="preserve">. </w:t>
      </w:r>
    </w:p>
    <w:p w:rsidR="001534D1" w:rsidRDefault="001534D1" w:rsidP="001534D1">
      <w:pPr>
        <w:rPr>
          <w:lang w:val="en-US" w:eastAsia="zh-CN"/>
        </w:rPr>
      </w:pPr>
      <w:r>
        <w:rPr>
          <w:lang w:val="en-US" w:eastAsia="zh-CN"/>
        </w:rPr>
        <w:t>It is observed that both NR FDD and TDD fulfill the DL spectral efficiency requirement for these configurations in evaluation configuration C.</w:t>
      </w:r>
    </w:p>
    <w:p w:rsidR="001534D1" w:rsidRDefault="001534D1" w:rsidP="001534D1">
      <w:pPr>
        <w:pStyle w:val="TH"/>
        <w:rPr>
          <w:lang w:eastAsia="zh-CN"/>
        </w:rPr>
      </w:pPr>
      <w:r>
        <w:t>Table</w:t>
      </w:r>
      <w:r w:rsidR="00C06242">
        <w:rPr>
          <w:rFonts w:hint="eastAsia"/>
          <w:lang w:eastAsia="zh-CN"/>
        </w:rPr>
        <w:t xml:space="preserv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.3</w:t>
      </w:r>
      <w:r>
        <w:t xml:space="preserve">-1 </w:t>
      </w:r>
      <w:r>
        <w:rPr>
          <w:lang w:eastAsia="zh-CN"/>
        </w:rPr>
        <w:t xml:space="preserve">DL spectral efficiency for NR in Rural – eMBB </w:t>
      </w:r>
      <w:r>
        <w:rPr>
          <w:lang w:eastAsia="zh-CN"/>
        </w:rPr>
        <w:br/>
        <w:t>(Evaluation configuration C, LMLC)</w:t>
      </w:r>
    </w:p>
    <w:p w:rsidR="001534D1" w:rsidRDefault="001534D1" w:rsidP="001534D1">
      <w:pPr>
        <w:pStyle w:val="TH"/>
        <w:rPr>
          <w:lang w:eastAsia="zh-CN"/>
        </w:rPr>
      </w:pPr>
      <w:r>
        <w:rPr>
          <w:rFonts w:hint="eastAsia"/>
          <w:lang w:eastAsia="zh-CN"/>
        </w:rPr>
        <w:t xml:space="preserve"> (a) </w:t>
      </w:r>
      <w:r>
        <w:rPr>
          <w:lang w:eastAsia="zh-CN"/>
        </w:rPr>
        <w:t>NR FDD</w:t>
      </w:r>
    </w:p>
    <w:tbl>
      <w:tblPr>
        <w:tblW w:w="11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22"/>
        <w:gridCol w:w="821"/>
        <w:gridCol w:w="1394"/>
        <w:gridCol w:w="439"/>
        <w:gridCol w:w="1003"/>
        <w:gridCol w:w="723"/>
        <w:gridCol w:w="723"/>
        <w:gridCol w:w="723"/>
        <w:gridCol w:w="1003"/>
        <w:gridCol w:w="723"/>
        <w:gridCol w:w="723"/>
        <w:gridCol w:w="723"/>
      </w:tblGrid>
      <w:tr w:rsidR="001534D1" w:rsidTr="001534D1">
        <w:trPr>
          <w:trHeight w:val="226"/>
          <w:jc w:val="center"/>
        </w:trPr>
        <w:tc>
          <w:tcPr>
            <w:tcW w:w="2122"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21"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833"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r>
              <w:rPr>
                <w:sz w:val="16"/>
                <w:szCs w:val="16"/>
                <w:vertAlign w:val="superscript"/>
                <w:lang w:eastAsia="zh-CN"/>
              </w:rPr>
              <w:t>1</w:t>
            </w:r>
          </w:p>
        </w:tc>
        <w:tc>
          <w:tcPr>
            <w:tcW w:w="3172"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172"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2122" w:type="dxa"/>
            <w:vMerge/>
            <w:shd w:val="clear" w:color="auto" w:fill="auto"/>
            <w:vAlign w:val="center"/>
          </w:tcPr>
          <w:p w:rsidR="001534D1" w:rsidRDefault="001534D1" w:rsidP="001534D1">
            <w:pPr>
              <w:pStyle w:val="TAH"/>
              <w:widowControl w:val="0"/>
              <w:rPr>
                <w:rFonts w:eastAsia="MS Mincho"/>
                <w:b w:val="0"/>
                <w:sz w:val="16"/>
                <w:szCs w:val="16"/>
              </w:rPr>
            </w:pPr>
          </w:p>
        </w:tc>
        <w:tc>
          <w:tcPr>
            <w:tcW w:w="821" w:type="dxa"/>
            <w:vMerge/>
            <w:vAlign w:val="center"/>
          </w:tcPr>
          <w:p w:rsidR="001534D1" w:rsidRDefault="001534D1" w:rsidP="001534D1">
            <w:pPr>
              <w:pStyle w:val="TAH"/>
              <w:widowControl w:val="0"/>
              <w:rPr>
                <w:b w:val="0"/>
                <w:sz w:val="16"/>
                <w:szCs w:val="16"/>
              </w:rPr>
            </w:pPr>
          </w:p>
        </w:tc>
        <w:tc>
          <w:tcPr>
            <w:tcW w:w="1833" w:type="dxa"/>
            <w:gridSpan w:val="2"/>
            <w:vMerge/>
            <w:vAlign w:val="center"/>
          </w:tcPr>
          <w:p w:rsidR="001534D1" w:rsidRDefault="001534D1" w:rsidP="001534D1">
            <w:pPr>
              <w:pStyle w:val="TAH"/>
              <w:widowControl w:val="0"/>
              <w:rPr>
                <w:b w:val="0"/>
                <w:sz w:val="16"/>
                <w:szCs w:val="16"/>
              </w:rPr>
            </w:pPr>
          </w:p>
        </w:tc>
        <w:tc>
          <w:tcPr>
            <w:tcW w:w="1003"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1003"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r>
            <w:r>
              <w:rPr>
                <w:rFonts w:hint="eastAsia"/>
                <w:sz w:val="16"/>
                <w:szCs w:val="16"/>
                <w:lang w:eastAsia="zh-CN"/>
              </w:rPr>
              <w:t>10MHz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2</w:t>
            </w:r>
            <w:r>
              <w:rPr>
                <w:rFonts w:hint="eastAsia"/>
                <w:sz w:val="16"/>
                <w:szCs w:val="16"/>
                <w:lang w:eastAsia="zh-CN"/>
              </w:rPr>
              <w:t>0MHz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r>
      <w:tr w:rsidR="001534D1" w:rsidTr="001534D1">
        <w:trPr>
          <w:trHeight w:val="387"/>
          <w:jc w:val="center"/>
        </w:trPr>
        <w:tc>
          <w:tcPr>
            <w:tcW w:w="2122"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8x4 MU-MIMO Type II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(8,4,2,1,1;1,4)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39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1003" w:type="dxa"/>
            <w:vMerge w:val="restart"/>
            <w:vAlign w:val="center"/>
          </w:tcPr>
          <w:p w:rsidR="001534D1" w:rsidRDefault="001534D1" w:rsidP="001534D1">
            <w:pPr>
              <w:pStyle w:val="TAC"/>
              <w:widowControl w:val="0"/>
              <w:rPr>
                <w:sz w:val="16"/>
                <w:szCs w:val="16"/>
                <w:lang w:eastAsia="zh-CN"/>
              </w:rPr>
            </w:pPr>
            <w:r>
              <w:rPr>
                <w:sz w:val="16"/>
                <w:szCs w:val="16"/>
                <w:lang w:eastAsia="zh-CN"/>
              </w:rPr>
              <w:t>5</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7.57</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8.49</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9.05</w:t>
            </w:r>
          </w:p>
        </w:tc>
        <w:tc>
          <w:tcPr>
            <w:tcW w:w="1003" w:type="dxa"/>
            <w:vMerge w:val="restart"/>
            <w:vAlign w:val="center"/>
          </w:tcPr>
          <w:p w:rsidR="001534D1" w:rsidRDefault="001534D1" w:rsidP="001534D1">
            <w:pPr>
              <w:pStyle w:val="TAC"/>
              <w:widowControl w:val="0"/>
              <w:rPr>
                <w:sz w:val="16"/>
                <w:szCs w:val="16"/>
                <w:lang w:eastAsia="zh-CN"/>
              </w:rPr>
            </w:pPr>
            <w:r>
              <w:rPr>
                <w:sz w:val="16"/>
                <w:szCs w:val="16"/>
                <w:lang w:eastAsia="zh-CN"/>
              </w:rPr>
              <w:t>4</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7.46</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8.22</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8.76</w:t>
            </w:r>
          </w:p>
        </w:tc>
      </w:tr>
      <w:tr w:rsidR="001534D1" w:rsidTr="001534D1">
        <w:trPr>
          <w:trHeight w:val="280"/>
          <w:jc w:val="center"/>
        </w:trPr>
        <w:tc>
          <w:tcPr>
            <w:tcW w:w="2122"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139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1003"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0.23</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0.26</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0.27</w:t>
            </w:r>
          </w:p>
        </w:tc>
        <w:tc>
          <w:tcPr>
            <w:tcW w:w="1003"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0.22</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0.25</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0.26</w:t>
            </w:r>
          </w:p>
        </w:tc>
      </w:tr>
      <w:tr w:rsidR="001534D1" w:rsidTr="001534D1">
        <w:trPr>
          <w:trHeight w:val="458"/>
          <w:jc w:val="center"/>
        </w:trPr>
        <w:tc>
          <w:tcPr>
            <w:tcW w:w="2122"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16x4 MU-MIMO Type II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(8,4,2,1,1;2,4)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394"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100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8.13</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9.13</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9.73</w:t>
            </w:r>
          </w:p>
        </w:tc>
        <w:tc>
          <w:tcPr>
            <w:tcW w:w="1003"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8.14</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9.13</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9.73</w:t>
            </w:r>
          </w:p>
        </w:tc>
      </w:tr>
      <w:tr w:rsidR="001534D1" w:rsidTr="001534D1">
        <w:trPr>
          <w:trHeight w:val="350"/>
          <w:jc w:val="center"/>
        </w:trPr>
        <w:tc>
          <w:tcPr>
            <w:tcW w:w="2122"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1394"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1003"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w:t>
            </w:r>
            <w:r>
              <w:rPr>
                <w:sz w:val="16"/>
                <w:szCs w:val="16"/>
                <w:lang w:eastAsia="zh-CN"/>
              </w:rPr>
              <w:t>0</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0.23</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0.24</w:t>
            </w:r>
          </w:p>
        </w:tc>
        <w:tc>
          <w:tcPr>
            <w:tcW w:w="1003"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w:t>
            </w:r>
            <w:r>
              <w:rPr>
                <w:sz w:val="16"/>
                <w:szCs w:val="16"/>
                <w:lang w:eastAsia="zh-CN"/>
              </w:rPr>
              <w:t>0</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0.23</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0.24</w:t>
            </w:r>
          </w:p>
        </w:tc>
      </w:tr>
      <w:tr w:rsidR="001534D1" w:rsidTr="001534D1">
        <w:trPr>
          <w:trHeight w:val="300"/>
          <w:jc w:val="center"/>
        </w:trPr>
        <w:tc>
          <w:tcPr>
            <w:tcW w:w="11120" w:type="dxa"/>
            <w:gridSpan w:val="12"/>
            <w:shd w:val="clear" w:color="auto" w:fill="auto"/>
            <w:vAlign w:val="center"/>
          </w:tcPr>
          <w:p w:rsidR="001534D1" w:rsidRDefault="001534D1" w:rsidP="001534D1">
            <w:pPr>
              <w:pStyle w:val="TAC"/>
              <w:widowControl w:val="0"/>
              <w:jc w:val="left"/>
              <w:rPr>
                <w:sz w:val="16"/>
                <w:szCs w:val="16"/>
                <w:lang w:eastAsia="zh-CN"/>
              </w:rPr>
            </w:pPr>
            <w:r>
              <w:rPr>
                <w:rFonts w:hint="eastAsia"/>
                <w:sz w:val="16"/>
                <w:szCs w:val="16"/>
                <w:lang w:eastAsia="zh-CN"/>
              </w:rPr>
              <w:t>N</w:t>
            </w:r>
            <w:r>
              <w:rPr>
                <w:sz w:val="16"/>
                <w:szCs w:val="16"/>
                <w:lang w:eastAsia="zh-CN"/>
              </w:rPr>
              <w:t>ote 1: According to Report ITU-R M.2410, the 5</w:t>
            </w:r>
            <w:r>
              <w:rPr>
                <w:sz w:val="16"/>
                <w:szCs w:val="16"/>
                <w:vertAlign w:val="superscript"/>
                <w:lang w:eastAsia="zh-CN"/>
              </w:rPr>
              <w:t>th</w:t>
            </w:r>
            <w:r>
              <w:rPr>
                <w:sz w:val="16"/>
                <w:szCs w:val="16"/>
                <w:lang w:eastAsia="zh-CN"/>
              </w:rPr>
              <w:t xml:space="preserve"> percentile user spectral efficiency </w:t>
            </w:r>
            <w:proofErr w:type="spellStart"/>
            <w:r>
              <w:rPr>
                <w:sz w:val="16"/>
                <w:szCs w:val="16"/>
                <w:lang w:eastAsia="zh-CN"/>
              </w:rPr>
              <w:t>requriement</w:t>
            </w:r>
            <w:proofErr w:type="spellEnd"/>
            <w:r>
              <w:rPr>
                <w:sz w:val="16"/>
                <w:szCs w:val="16"/>
                <w:lang w:eastAsia="zh-CN"/>
              </w:rPr>
              <w:t xml:space="preserve"> is not applicable to LMLC. The value shown here is for information only.</w:t>
            </w:r>
          </w:p>
        </w:tc>
      </w:tr>
    </w:tbl>
    <w:p w:rsidR="001534D1" w:rsidRPr="009B73DC" w:rsidRDefault="001534D1" w:rsidP="001534D1">
      <w:pPr>
        <w:rPr>
          <w:lang w:eastAsia="zh-CN"/>
        </w:rPr>
      </w:pPr>
    </w:p>
    <w:p w:rsidR="001534D1" w:rsidRDefault="001534D1" w:rsidP="001534D1">
      <w:pPr>
        <w:pStyle w:val="TH"/>
        <w:rPr>
          <w:lang w:eastAsia="zh-CN"/>
        </w:rPr>
      </w:pPr>
      <w:r>
        <w:rPr>
          <w:rFonts w:hint="eastAsia"/>
          <w:lang w:eastAsia="zh-CN"/>
        </w:rPr>
        <w:t xml:space="preserve">(b) </w:t>
      </w:r>
      <w:r>
        <w:rPr>
          <w:lang w:eastAsia="zh-CN"/>
        </w:rPr>
        <w:t>NR TDD</w:t>
      </w:r>
    </w:p>
    <w:tbl>
      <w:tblPr>
        <w:tblW w:w="110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91"/>
        <w:gridCol w:w="821"/>
        <w:gridCol w:w="910"/>
        <w:gridCol w:w="1283"/>
        <w:gridCol w:w="439"/>
        <w:gridCol w:w="857"/>
        <w:gridCol w:w="723"/>
        <w:gridCol w:w="723"/>
        <w:gridCol w:w="812"/>
        <w:gridCol w:w="857"/>
        <w:gridCol w:w="723"/>
        <w:gridCol w:w="723"/>
        <w:gridCol w:w="812"/>
      </w:tblGrid>
      <w:tr w:rsidR="001534D1" w:rsidTr="001534D1">
        <w:trPr>
          <w:trHeight w:val="226"/>
          <w:jc w:val="center"/>
        </w:trPr>
        <w:tc>
          <w:tcPr>
            <w:tcW w:w="1391"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21"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10"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722"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r>
              <w:rPr>
                <w:sz w:val="16"/>
                <w:szCs w:val="16"/>
                <w:vertAlign w:val="superscript"/>
                <w:lang w:eastAsia="zh-CN"/>
              </w:rPr>
              <w:t>1</w:t>
            </w:r>
          </w:p>
        </w:tc>
        <w:tc>
          <w:tcPr>
            <w:tcW w:w="3115"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115" w:type="dxa"/>
            <w:gridSpan w:val="4"/>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391" w:type="dxa"/>
            <w:vMerge/>
            <w:shd w:val="clear" w:color="auto" w:fill="auto"/>
            <w:vAlign w:val="center"/>
          </w:tcPr>
          <w:p w:rsidR="001534D1" w:rsidRDefault="001534D1" w:rsidP="001534D1">
            <w:pPr>
              <w:pStyle w:val="TAH"/>
              <w:widowControl w:val="0"/>
              <w:rPr>
                <w:rFonts w:eastAsia="MS Mincho"/>
                <w:b w:val="0"/>
                <w:sz w:val="16"/>
                <w:szCs w:val="16"/>
              </w:rPr>
            </w:pPr>
          </w:p>
        </w:tc>
        <w:tc>
          <w:tcPr>
            <w:tcW w:w="821" w:type="dxa"/>
            <w:vMerge/>
            <w:vAlign w:val="center"/>
          </w:tcPr>
          <w:p w:rsidR="001534D1" w:rsidRDefault="001534D1" w:rsidP="001534D1">
            <w:pPr>
              <w:pStyle w:val="TAH"/>
              <w:widowControl w:val="0"/>
              <w:rPr>
                <w:b w:val="0"/>
                <w:sz w:val="16"/>
                <w:szCs w:val="16"/>
              </w:rPr>
            </w:pPr>
          </w:p>
        </w:tc>
        <w:tc>
          <w:tcPr>
            <w:tcW w:w="910" w:type="dxa"/>
            <w:vMerge/>
            <w:vAlign w:val="center"/>
          </w:tcPr>
          <w:p w:rsidR="001534D1" w:rsidRDefault="001534D1" w:rsidP="001534D1">
            <w:pPr>
              <w:pStyle w:val="TAH"/>
              <w:widowControl w:val="0"/>
              <w:rPr>
                <w:b w:val="0"/>
                <w:sz w:val="16"/>
                <w:szCs w:val="16"/>
              </w:rPr>
            </w:pPr>
          </w:p>
        </w:tc>
        <w:tc>
          <w:tcPr>
            <w:tcW w:w="1722" w:type="dxa"/>
            <w:gridSpan w:val="2"/>
            <w:vMerge/>
            <w:vAlign w:val="center"/>
          </w:tcPr>
          <w:p w:rsidR="001534D1" w:rsidRDefault="001534D1" w:rsidP="001534D1">
            <w:pPr>
              <w:pStyle w:val="TAH"/>
              <w:widowControl w:val="0"/>
              <w:rPr>
                <w:b w:val="0"/>
                <w:sz w:val="16"/>
                <w:szCs w:val="16"/>
              </w:rPr>
            </w:pPr>
          </w:p>
        </w:tc>
        <w:tc>
          <w:tcPr>
            <w:tcW w:w="85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12"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c>
          <w:tcPr>
            <w:tcW w:w="85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72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BW=</w:t>
            </w:r>
            <w:r>
              <w:rPr>
                <w:sz w:val="16"/>
                <w:szCs w:val="16"/>
                <w:lang w:eastAsia="zh-CN"/>
              </w:rPr>
              <w:br/>
              <w:t>20</w:t>
            </w:r>
            <w:r>
              <w:rPr>
                <w:rFonts w:hint="eastAsia"/>
                <w:sz w:val="16"/>
                <w:szCs w:val="16"/>
                <w:lang w:eastAsia="zh-CN"/>
              </w:rPr>
              <w:t>MHz</w:t>
            </w:r>
          </w:p>
        </w:tc>
        <w:tc>
          <w:tcPr>
            <w:tcW w:w="723"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4</w:t>
            </w:r>
            <w:r>
              <w:rPr>
                <w:rFonts w:hint="eastAsia"/>
                <w:sz w:val="16"/>
                <w:szCs w:val="16"/>
                <w:lang w:eastAsia="zh-CN"/>
              </w:rPr>
              <w:t>0MHz</w:t>
            </w:r>
          </w:p>
        </w:tc>
        <w:tc>
          <w:tcPr>
            <w:tcW w:w="812" w:type="dxa"/>
            <w:shd w:val="clear" w:color="auto" w:fill="auto"/>
            <w:vAlign w:val="center"/>
          </w:tcPr>
          <w:p w:rsidR="001534D1" w:rsidRDefault="001534D1" w:rsidP="001534D1">
            <w:pPr>
              <w:pStyle w:val="TAH"/>
              <w:widowControl w:val="0"/>
              <w:rPr>
                <w:rFonts w:eastAsia="MS Mincho"/>
                <w:sz w:val="16"/>
                <w:szCs w:val="16"/>
              </w:rPr>
            </w:pPr>
            <w:r>
              <w:rPr>
                <w:rFonts w:hint="eastAsia"/>
                <w:sz w:val="16"/>
                <w:szCs w:val="16"/>
                <w:lang w:eastAsia="zh-CN"/>
              </w:rPr>
              <w:t>BW=</w:t>
            </w:r>
            <w:r>
              <w:rPr>
                <w:sz w:val="16"/>
                <w:szCs w:val="16"/>
                <w:lang w:eastAsia="zh-CN"/>
              </w:rPr>
              <w:br/>
              <w:t>10</w:t>
            </w:r>
            <w:r>
              <w:rPr>
                <w:rFonts w:hint="eastAsia"/>
                <w:sz w:val="16"/>
                <w:szCs w:val="16"/>
                <w:lang w:eastAsia="zh-CN"/>
              </w:rPr>
              <w:t>0MHz</w:t>
            </w:r>
          </w:p>
        </w:tc>
      </w:tr>
      <w:tr w:rsidR="001534D1" w:rsidTr="001534D1">
        <w:trPr>
          <w:trHeight w:val="464"/>
          <w:jc w:val="center"/>
        </w:trPr>
        <w:tc>
          <w:tcPr>
            <w:tcW w:w="1391"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8x4 MU-MIMO,  Reciprocity based;</w:t>
            </w:r>
            <w:r>
              <w:rPr>
                <w:rFonts w:eastAsia="MS Mincho"/>
                <w:sz w:val="16"/>
                <w:szCs w:val="16"/>
              </w:rPr>
              <w:t xml:space="preserve"> </w:t>
            </w:r>
            <w:r>
              <w:rPr>
                <w:rFonts w:eastAsia="MS Mincho"/>
                <w:sz w:val="16"/>
                <w:szCs w:val="16"/>
                <w:lang w:val="es-ES"/>
              </w:rPr>
              <w:t xml:space="preserve">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(8,4,2,1,1;1,4);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1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4</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7.35</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8.50</w:t>
            </w:r>
          </w:p>
        </w:tc>
        <w:tc>
          <w:tcPr>
            <w:tcW w:w="81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9.28</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3</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8.14</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9.45</w:t>
            </w:r>
          </w:p>
        </w:tc>
        <w:tc>
          <w:tcPr>
            <w:tcW w:w="81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10.35</w:t>
            </w:r>
          </w:p>
        </w:tc>
      </w:tr>
      <w:tr w:rsidR="001534D1" w:rsidTr="001534D1">
        <w:trPr>
          <w:trHeight w:val="246"/>
          <w:jc w:val="center"/>
        </w:trPr>
        <w:tc>
          <w:tcPr>
            <w:tcW w:w="1391"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0.22</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0.26</w:t>
            </w:r>
          </w:p>
        </w:tc>
        <w:tc>
          <w:tcPr>
            <w:tcW w:w="81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0.28</w:t>
            </w: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0.28</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0.33</w:t>
            </w:r>
          </w:p>
        </w:tc>
        <w:tc>
          <w:tcPr>
            <w:tcW w:w="81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0.36</w:t>
            </w:r>
          </w:p>
        </w:tc>
      </w:tr>
      <w:tr w:rsidR="001534D1" w:rsidTr="001534D1">
        <w:trPr>
          <w:trHeight w:val="534"/>
          <w:jc w:val="center"/>
        </w:trPr>
        <w:tc>
          <w:tcPr>
            <w:tcW w:w="139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8x4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1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8.01</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9.02</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8.02</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9.04</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288"/>
          <w:jc w:val="center"/>
        </w:trPr>
        <w:tc>
          <w:tcPr>
            <w:tcW w:w="1391"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0.22</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0.22</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47"/>
          <w:jc w:val="center"/>
        </w:trPr>
        <w:tc>
          <w:tcPr>
            <w:tcW w:w="139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16x4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(8,4,2,1,1;2,4);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1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8.61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9.98</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10.9</w:t>
            </w:r>
            <w:r>
              <w:rPr>
                <w:sz w:val="16"/>
                <w:szCs w:val="16"/>
                <w:lang w:eastAsia="zh-CN"/>
              </w:rPr>
              <w:t>1</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8.59</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9.95</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10.89</w:t>
            </w:r>
          </w:p>
        </w:tc>
      </w:tr>
      <w:tr w:rsidR="001534D1" w:rsidTr="001534D1">
        <w:trPr>
          <w:trHeight w:val="188"/>
          <w:jc w:val="center"/>
        </w:trPr>
        <w:tc>
          <w:tcPr>
            <w:tcW w:w="1391"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0.23</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0.25</w:t>
            </w: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0.19</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0.25</w:t>
            </w:r>
          </w:p>
        </w:tc>
      </w:tr>
      <w:tr w:rsidR="001534D1" w:rsidTr="001534D1">
        <w:trPr>
          <w:trHeight w:val="376"/>
          <w:jc w:val="center"/>
        </w:trPr>
        <w:tc>
          <w:tcPr>
            <w:tcW w:w="139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16x4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(8,4,2,1,1;2,4);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1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8.83</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9.98</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8.82</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9.96</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258"/>
          <w:jc w:val="center"/>
        </w:trPr>
        <w:tc>
          <w:tcPr>
            <w:tcW w:w="1391"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0.22</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0.25</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0.24</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16"/>
          <w:jc w:val="center"/>
        </w:trPr>
        <w:tc>
          <w:tcPr>
            <w:tcW w:w="139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8x4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1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8.64</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10.16</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8.76</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10.3</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200"/>
          <w:jc w:val="center"/>
        </w:trPr>
        <w:tc>
          <w:tcPr>
            <w:tcW w:w="1391"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0.28</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0.33</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0.23</w:t>
            </w:r>
          </w:p>
        </w:tc>
        <w:tc>
          <w:tcPr>
            <w:tcW w:w="72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0.27</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486"/>
          <w:jc w:val="center"/>
        </w:trPr>
        <w:tc>
          <w:tcPr>
            <w:tcW w:w="1391"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8x4 MU-MIMO,  </w:t>
            </w:r>
            <w:r>
              <w:rPr>
                <w:rFonts w:eastAsia="MS Mincho"/>
                <w:sz w:val="16"/>
                <w:szCs w:val="16"/>
                <w:lang w:val="es-ES"/>
              </w:rPr>
              <w:t>Reciprocity based;</w:t>
            </w:r>
            <w:r>
              <w:rPr>
                <w:rFonts w:eastAsia="MS Mincho"/>
                <w:sz w:val="16"/>
                <w:szCs w:val="16"/>
              </w:rPr>
              <w:t xml:space="preserve"> 4T SRS;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82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10"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3.3</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8.34</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9.91</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10.97</w:t>
            </w:r>
          </w:p>
        </w:tc>
        <w:tc>
          <w:tcPr>
            <w:tcW w:w="85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8.38</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9.96</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11.02</w:t>
            </w:r>
          </w:p>
        </w:tc>
      </w:tr>
      <w:tr w:rsidR="001534D1" w:rsidTr="001534D1">
        <w:trPr>
          <w:trHeight w:val="256"/>
          <w:jc w:val="center"/>
        </w:trPr>
        <w:tc>
          <w:tcPr>
            <w:tcW w:w="1391" w:type="dxa"/>
            <w:vMerge/>
            <w:shd w:val="clear" w:color="auto" w:fill="auto"/>
            <w:vAlign w:val="center"/>
          </w:tcPr>
          <w:p w:rsidR="001534D1" w:rsidRDefault="001534D1" w:rsidP="001534D1">
            <w:pPr>
              <w:pStyle w:val="TAC"/>
              <w:widowControl w:val="0"/>
              <w:rPr>
                <w:rFonts w:eastAsia="MS Mincho"/>
                <w:sz w:val="16"/>
                <w:szCs w:val="16"/>
              </w:rPr>
            </w:pPr>
          </w:p>
        </w:tc>
        <w:tc>
          <w:tcPr>
            <w:tcW w:w="821" w:type="dxa"/>
            <w:vMerge/>
            <w:vAlign w:val="center"/>
          </w:tcPr>
          <w:p w:rsidR="001534D1" w:rsidRDefault="001534D1" w:rsidP="001534D1">
            <w:pPr>
              <w:pStyle w:val="TAC"/>
              <w:widowControl w:val="0"/>
              <w:rPr>
                <w:rFonts w:eastAsia="MS Mincho"/>
                <w:sz w:val="16"/>
                <w:szCs w:val="16"/>
              </w:rPr>
            </w:pPr>
          </w:p>
        </w:tc>
        <w:tc>
          <w:tcPr>
            <w:tcW w:w="910" w:type="dxa"/>
            <w:vMerge/>
            <w:vAlign w:val="center"/>
          </w:tcPr>
          <w:p w:rsidR="001534D1" w:rsidRDefault="001534D1" w:rsidP="001534D1">
            <w:pPr>
              <w:pStyle w:val="TAC"/>
              <w:widowControl w:val="0"/>
              <w:rPr>
                <w:sz w:val="16"/>
                <w:szCs w:val="16"/>
                <w:lang w:eastAsia="zh-CN"/>
              </w:rPr>
            </w:pPr>
          </w:p>
        </w:tc>
        <w:tc>
          <w:tcPr>
            <w:tcW w:w="1283"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0.28</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0.33</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0.37</w:t>
            </w:r>
          </w:p>
        </w:tc>
        <w:tc>
          <w:tcPr>
            <w:tcW w:w="857" w:type="dxa"/>
            <w:vMerge/>
            <w:vAlign w:val="center"/>
          </w:tcPr>
          <w:p w:rsidR="001534D1" w:rsidRDefault="001534D1" w:rsidP="001534D1">
            <w:pPr>
              <w:pStyle w:val="TAC"/>
              <w:widowControl w:val="0"/>
              <w:rPr>
                <w:sz w:val="16"/>
                <w:szCs w:val="16"/>
              </w:rPr>
            </w:pP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0.31</w:t>
            </w:r>
          </w:p>
        </w:tc>
        <w:tc>
          <w:tcPr>
            <w:tcW w:w="72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0.3</w:t>
            </w:r>
            <w:r>
              <w:rPr>
                <w:sz w:val="16"/>
                <w:szCs w:val="16"/>
                <w:lang w:eastAsia="zh-CN"/>
              </w:rPr>
              <w:t>7</w:t>
            </w:r>
          </w:p>
        </w:tc>
        <w:tc>
          <w:tcPr>
            <w:tcW w:w="81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0.4</w:t>
            </w:r>
            <w:r>
              <w:rPr>
                <w:sz w:val="16"/>
                <w:szCs w:val="16"/>
                <w:lang w:eastAsia="zh-CN"/>
              </w:rPr>
              <w:t>1</w:t>
            </w:r>
          </w:p>
        </w:tc>
      </w:tr>
      <w:tr w:rsidR="001534D1" w:rsidTr="001534D1">
        <w:trPr>
          <w:trHeight w:val="300"/>
          <w:jc w:val="center"/>
        </w:trPr>
        <w:tc>
          <w:tcPr>
            <w:tcW w:w="11074" w:type="dxa"/>
            <w:gridSpan w:val="13"/>
            <w:shd w:val="clear" w:color="auto" w:fill="auto"/>
            <w:vAlign w:val="center"/>
          </w:tcPr>
          <w:p w:rsidR="001534D1" w:rsidRDefault="001534D1" w:rsidP="001534D1">
            <w:pPr>
              <w:pStyle w:val="TAC"/>
              <w:widowControl w:val="0"/>
              <w:jc w:val="left"/>
              <w:rPr>
                <w:sz w:val="16"/>
                <w:szCs w:val="16"/>
                <w:lang w:eastAsia="zh-CN"/>
              </w:rPr>
            </w:pPr>
            <w:r>
              <w:rPr>
                <w:rFonts w:hint="eastAsia"/>
                <w:sz w:val="16"/>
                <w:szCs w:val="16"/>
                <w:lang w:eastAsia="zh-CN"/>
              </w:rPr>
              <w:t>N</w:t>
            </w:r>
            <w:r>
              <w:rPr>
                <w:sz w:val="16"/>
                <w:szCs w:val="16"/>
                <w:lang w:eastAsia="zh-CN"/>
              </w:rPr>
              <w:t>ote 1: According to Report ITU-R M.2410, the 5</w:t>
            </w:r>
            <w:r>
              <w:rPr>
                <w:sz w:val="16"/>
                <w:szCs w:val="16"/>
                <w:vertAlign w:val="superscript"/>
                <w:lang w:eastAsia="zh-CN"/>
              </w:rPr>
              <w:t>th</w:t>
            </w:r>
            <w:r>
              <w:rPr>
                <w:sz w:val="16"/>
                <w:szCs w:val="16"/>
                <w:lang w:eastAsia="zh-CN"/>
              </w:rPr>
              <w:t xml:space="preserve"> percentile user spectral efficiency </w:t>
            </w:r>
            <w:proofErr w:type="spellStart"/>
            <w:r>
              <w:rPr>
                <w:sz w:val="16"/>
                <w:szCs w:val="16"/>
                <w:lang w:eastAsia="zh-CN"/>
              </w:rPr>
              <w:t>requriement</w:t>
            </w:r>
            <w:proofErr w:type="spellEnd"/>
            <w:r>
              <w:rPr>
                <w:sz w:val="16"/>
                <w:szCs w:val="16"/>
                <w:lang w:eastAsia="zh-CN"/>
              </w:rPr>
              <w:t xml:space="preserve"> is not applicable to LMLC. The value shown here is for information only.</w:t>
            </w:r>
          </w:p>
        </w:tc>
      </w:tr>
    </w:tbl>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UL spectral efficiency for NR FDD and NR TDD for evaluation configuration C are provided in 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.3</w:t>
      </w:r>
      <w:r>
        <w:rPr>
          <w:lang w:val="en-US" w:eastAsia="zh-CN"/>
        </w:rPr>
        <w:t xml:space="preserve">-2. </w:t>
      </w:r>
    </w:p>
    <w:p w:rsidR="001534D1" w:rsidRDefault="001534D1" w:rsidP="001534D1">
      <w:pPr>
        <w:rPr>
          <w:lang w:val="en-US" w:eastAsia="zh-CN"/>
        </w:rPr>
      </w:pPr>
      <w:r>
        <w:rPr>
          <w:lang w:val="en-US" w:eastAsia="zh-CN"/>
        </w:rPr>
        <w:t>It is observed that both NR FDD and TDD fulfill the UL spectral efficiency requirement for these configurations in evaluation configuration C.</w:t>
      </w:r>
    </w:p>
    <w:p w:rsidR="001534D1" w:rsidRDefault="001534D1" w:rsidP="001534D1">
      <w:pPr>
        <w:pStyle w:val="TH"/>
        <w:rPr>
          <w:lang w:eastAsia="zh-CN"/>
        </w:rPr>
      </w:pPr>
      <w:r>
        <w:t xml:space="preserve">Table </w:t>
      </w:r>
      <w:r w:rsidR="00C06242">
        <w:rPr>
          <w:rFonts w:hint="eastAsia"/>
          <w:lang w:val="en-US" w:eastAsia="zh-CN"/>
        </w:rPr>
        <w:t>2.2</w:t>
      </w:r>
      <w:r w:rsidR="00C06242">
        <w:rPr>
          <w:lang w:val="en-US" w:eastAsia="zh-CN"/>
        </w:rPr>
        <w:t>.1</w:t>
      </w:r>
      <w:r w:rsidR="00C06242">
        <w:rPr>
          <w:lang w:eastAsia="zh-CN"/>
        </w:rPr>
        <w:t>.</w:t>
      </w:r>
      <w:r w:rsidR="00C06242">
        <w:rPr>
          <w:rFonts w:hint="eastAsia"/>
          <w:lang w:eastAsia="zh-CN"/>
        </w:rPr>
        <w:t>3</w:t>
      </w:r>
      <w:r w:rsidR="00C06242">
        <w:rPr>
          <w:lang w:val="en-US" w:eastAsia="zh-CN"/>
        </w:rPr>
        <w:t>.3</w:t>
      </w:r>
      <w:r>
        <w:t>-2 U</w:t>
      </w:r>
      <w:r>
        <w:rPr>
          <w:lang w:eastAsia="zh-CN"/>
        </w:rPr>
        <w:t xml:space="preserve">L spectral efficiency for NR in Rural – eMBB </w:t>
      </w:r>
      <w:r>
        <w:rPr>
          <w:lang w:eastAsia="zh-CN"/>
        </w:rPr>
        <w:br/>
        <w:t>(Evaluation configuration C, LMLC)</w:t>
      </w:r>
    </w:p>
    <w:p w:rsidR="001534D1" w:rsidRDefault="001534D1" w:rsidP="001534D1">
      <w:pPr>
        <w:pStyle w:val="TH"/>
        <w:rPr>
          <w:lang w:val="en-US" w:eastAsia="zh-CN"/>
        </w:rPr>
      </w:pPr>
      <w:r>
        <w:rPr>
          <w:lang w:eastAsia="zh-CN"/>
        </w:rPr>
        <w:t>(</w:t>
      </w:r>
      <w:r>
        <w:rPr>
          <w:rFonts w:hint="eastAsia"/>
          <w:lang w:eastAsia="zh-CN"/>
        </w:rPr>
        <w:t xml:space="preserve">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855"/>
        <w:gridCol w:w="1311"/>
        <w:gridCol w:w="1518"/>
        <w:gridCol w:w="439"/>
        <w:gridCol w:w="1167"/>
        <w:gridCol w:w="1083"/>
        <w:gridCol w:w="1167"/>
        <w:gridCol w:w="1083"/>
      </w:tblGrid>
      <w:tr w:rsidR="001534D1" w:rsidTr="001534D1">
        <w:trPr>
          <w:trHeight w:val="226"/>
          <w:jc w:val="center"/>
        </w:trPr>
        <w:tc>
          <w:tcPr>
            <w:tcW w:w="1855"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1311"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957"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r>
              <w:rPr>
                <w:sz w:val="16"/>
                <w:szCs w:val="16"/>
                <w:vertAlign w:val="superscript"/>
                <w:lang w:eastAsia="zh-CN"/>
              </w:rPr>
              <w:t>1</w:t>
            </w:r>
          </w:p>
        </w:tc>
        <w:tc>
          <w:tcPr>
            <w:tcW w:w="2250"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A</w:t>
            </w:r>
          </w:p>
        </w:tc>
        <w:tc>
          <w:tcPr>
            <w:tcW w:w="2250"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B</w:t>
            </w:r>
          </w:p>
        </w:tc>
      </w:tr>
      <w:tr w:rsidR="001534D1" w:rsidTr="001534D1">
        <w:trPr>
          <w:trHeight w:val="250"/>
          <w:jc w:val="center"/>
        </w:trPr>
        <w:tc>
          <w:tcPr>
            <w:tcW w:w="1855" w:type="dxa"/>
            <w:vMerge/>
            <w:shd w:val="clear" w:color="auto" w:fill="auto"/>
            <w:vAlign w:val="center"/>
          </w:tcPr>
          <w:p w:rsidR="001534D1" w:rsidRDefault="001534D1" w:rsidP="001534D1">
            <w:pPr>
              <w:pStyle w:val="TAH"/>
              <w:widowControl w:val="0"/>
              <w:rPr>
                <w:rFonts w:eastAsia="MS Mincho"/>
                <w:b w:val="0"/>
                <w:sz w:val="16"/>
                <w:szCs w:val="16"/>
              </w:rPr>
            </w:pPr>
          </w:p>
        </w:tc>
        <w:tc>
          <w:tcPr>
            <w:tcW w:w="1311" w:type="dxa"/>
            <w:vMerge/>
            <w:vAlign w:val="center"/>
          </w:tcPr>
          <w:p w:rsidR="001534D1" w:rsidRDefault="001534D1" w:rsidP="001534D1">
            <w:pPr>
              <w:pStyle w:val="TAH"/>
              <w:widowControl w:val="0"/>
              <w:rPr>
                <w:b w:val="0"/>
                <w:sz w:val="16"/>
                <w:szCs w:val="16"/>
              </w:rPr>
            </w:pPr>
          </w:p>
        </w:tc>
        <w:tc>
          <w:tcPr>
            <w:tcW w:w="1957" w:type="dxa"/>
            <w:gridSpan w:val="2"/>
            <w:vMerge/>
            <w:vAlign w:val="center"/>
          </w:tcPr>
          <w:p w:rsidR="001534D1" w:rsidRDefault="001534D1" w:rsidP="001534D1">
            <w:pPr>
              <w:pStyle w:val="TAH"/>
              <w:widowControl w:val="0"/>
              <w:rPr>
                <w:b w:val="0"/>
                <w:sz w:val="16"/>
                <w:szCs w:val="16"/>
              </w:rPr>
            </w:pPr>
          </w:p>
        </w:tc>
        <w:tc>
          <w:tcPr>
            <w:tcW w:w="116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16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1534D1" w:rsidTr="001534D1">
        <w:trPr>
          <w:trHeight w:val="368"/>
          <w:jc w:val="center"/>
        </w:trPr>
        <w:tc>
          <w:tcPr>
            <w:tcW w:w="1855" w:type="dxa"/>
            <w:vMerge w:val="restart"/>
            <w:shd w:val="clear" w:color="auto" w:fill="auto"/>
            <w:vAlign w:val="center"/>
          </w:tcPr>
          <w:p w:rsidR="001534D1" w:rsidRDefault="001534D1" w:rsidP="001534D1">
            <w:pPr>
              <w:pStyle w:val="TAC"/>
              <w:widowControl w:val="0"/>
              <w:rPr>
                <w:sz w:val="16"/>
                <w:szCs w:val="16"/>
                <w:lang w:val="es-ES" w:eastAsia="zh-CN"/>
              </w:rPr>
            </w:pPr>
            <w:r>
              <w:rPr>
                <w:sz w:val="16"/>
                <w:szCs w:val="16"/>
                <w:lang w:val="es-ES" w:eastAsia="zh-CN"/>
              </w:rPr>
              <w:t>2x8 SU-MIMO, OFDMA;</w:t>
            </w:r>
          </w:p>
          <w:p w:rsidR="001534D1" w:rsidRDefault="001534D1" w:rsidP="001534D1">
            <w:pPr>
              <w:pStyle w:val="TAC"/>
              <w:widowControl w:val="0"/>
              <w:rPr>
                <w:sz w:val="16"/>
                <w:szCs w:val="16"/>
                <w:lang w:val="es-ES" w:eastAsia="zh-CN"/>
              </w:rPr>
            </w:pP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(8,4,2,1,1;1,4);</w:t>
            </w:r>
          </w:p>
        </w:tc>
        <w:tc>
          <w:tcPr>
            <w:tcW w:w="1311"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518"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1167"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4.14</w:t>
            </w:r>
          </w:p>
        </w:tc>
        <w:tc>
          <w:tcPr>
            <w:tcW w:w="116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2</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4.1</w:t>
            </w:r>
          </w:p>
        </w:tc>
      </w:tr>
      <w:tr w:rsidR="001534D1" w:rsidTr="001534D1">
        <w:trPr>
          <w:trHeight w:val="193"/>
          <w:jc w:val="center"/>
        </w:trPr>
        <w:tc>
          <w:tcPr>
            <w:tcW w:w="1855" w:type="dxa"/>
            <w:vMerge/>
            <w:shd w:val="clear" w:color="auto" w:fill="auto"/>
            <w:vAlign w:val="center"/>
          </w:tcPr>
          <w:p w:rsidR="001534D1" w:rsidRDefault="001534D1" w:rsidP="001534D1">
            <w:pPr>
              <w:pStyle w:val="TAC"/>
              <w:widowControl w:val="0"/>
              <w:rPr>
                <w:rFonts w:eastAsia="MS Mincho"/>
                <w:sz w:val="16"/>
                <w:szCs w:val="16"/>
              </w:rPr>
            </w:pPr>
          </w:p>
        </w:tc>
        <w:tc>
          <w:tcPr>
            <w:tcW w:w="1311" w:type="dxa"/>
            <w:vMerge/>
            <w:vAlign w:val="center"/>
          </w:tcPr>
          <w:p w:rsidR="001534D1" w:rsidRDefault="001534D1" w:rsidP="001534D1">
            <w:pPr>
              <w:pStyle w:val="TAC"/>
              <w:widowControl w:val="0"/>
              <w:rPr>
                <w:rFonts w:eastAsia="MS Mincho"/>
                <w:sz w:val="16"/>
                <w:szCs w:val="16"/>
              </w:rPr>
            </w:pPr>
          </w:p>
        </w:tc>
        <w:tc>
          <w:tcPr>
            <w:tcW w:w="1518"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116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08</w:t>
            </w:r>
          </w:p>
        </w:tc>
        <w:tc>
          <w:tcPr>
            <w:tcW w:w="116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w:t>
            </w:r>
            <w:r>
              <w:rPr>
                <w:sz w:val="16"/>
                <w:szCs w:val="16"/>
                <w:lang w:eastAsia="zh-CN"/>
              </w:rPr>
              <w:t>.07</w:t>
            </w:r>
          </w:p>
        </w:tc>
      </w:tr>
      <w:tr w:rsidR="001534D1" w:rsidTr="001534D1">
        <w:trPr>
          <w:trHeight w:val="368"/>
          <w:jc w:val="center"/>
        </w:trPr>
        <w:tc>
          <w:tcPr>
            <w:tcW w:w="1855"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4x8 SU-MIMO, OFDMA;</w:t>
            </w:r>
          </w:p>
          <w:p w:rsidR="001534D1" w:rsidRDefault="001534D1" w:rsidP="001534D1">
            <w:pPr>
              <w:pStyle w:val="TAC"/>
              <w:widowControl w:val="0"/>
              <w:rPr>
                <w:rFonts w:eastAsia="MS Mincho"/>
                <w:sz w:val="16"/>
                <w:szCs w:val="16"/>
                <w:lang w:val="es-ES"/>
              </w:rPr>
            </w:pP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(8,4,2,1,1;1,4);</w:t>
            </w:r>
          </w:p>
        </w:tc>
        <w:tc>
          <w:tcPr>
            <w:tcW w:w="1311"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15</w:t>
            </w:r>
          </w:p>
        </w:tc>
        <w:tc>
          <w:tcPr>
            <w:tcW w:w="1518"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r>
              <w:rPr>
                <w:sz w:val="16"/>
                <w:szCs w:val="16"/>
                <w:lang w:eastAsia="zh-CN"/>
              </w:rPr>
              <w:t>1.6</w:t>
            </w:r>
          </w:p>
        </w:tc>
        <w:tc>
          <w:tcPr>
            <w:tcW w:w="1167"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1</w:t>
            </w: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4.81</w:t>
            </w:r>
          </w:p>
        </w:tc>
        <w:tc>
          <w:tcPr>
            <w:tcW w:w="1167" w:type="dxa"/>
            <w:vMerge w:val="restart"/>
            <w:vAlign w:val="center"/>
          </w:tcPr>
          <w:p w:rsidR="001534D1" w:rsidRDefault="001534D1" w:rsidP="001534D1">
            <w:pPr>
              <w:pStyle w:val="TAC"/>
              <w:widowControl w:val="0"/>
              <w:rPr>
                <w:sz w:val="16"/>
                <w:szCs w:val="16"/>
                <w:lang w:val="es-ES" w:eastAsia="zh-CN"/>
              </w:rPr>
            </w:pPr>
            <w:r>
              <w:rPr>
                <w:sz w:val="16"/>
                <w:szCs w:val="16"/>
                <w:lang w:val="es-ES" w:eastAsia="zh-CN"/>
              </w:rPr>
              <w:t>1</w:t>
            </w: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4.</w:t>
            </w:r>
            <w:r w:rsidDel="00FC7C26">
              <w:rPr>
                <w:sz w:val="16"/>
                <w:szCs w:val="16"/>
                <w:lang w:val="es-ES" w:eastAsia="zh-CN"/>
              </w:rPr>
              <w:t xml:space="preserve"> </w:t>
            </w:r>
            <w:r>
              <w:rPr>
                <w:sz w:val="16"/>
                <w:szCs w:val="16"/>
                <w:lang w:val="es-ES" w:eastAsia="zh-CN"/>
              </w:rPr>
              <w:t>8</w:t>
            </w:r>
          </w:p>
        </w:tc>
      </w:tr>
      <w:tr w:rsidR="001534D1" w:rsidTr="001534D1">
        <w:trPr>
          <w:trHeight w:val="153"/>
          <w:jc w:val="center"/>
        </w:trPr>
        <w:tc>
          <w:tcPr>
            <w:tcW w:w="1855" w:type="dxa"/>
            <w:vMerge/>
            <w:shd w:val="clear" w:color="auto" w:fill="auto"/>
            <w:vAlign w:val="center"/>
          </w:tcPr>
          <w:p w:rsidR="001534D1" w:rsidRDefault="001534D1" w:rsidP="001534D1">
            <w:pPr>
              <w:pStyle w:val="TAC"/>
              <w:widowControl w:val="0"/>
              <w:rPr>
                <w:rFonts w:eastAsia="MS Mincho"/>
                <w:sz w:val="16"/>
                <w:szCs w:val="16"/>
                <w:lang w:val="es-ES"/>
              </w:rPr>
            </w:pPr>
          </w:p>
        </w:tc>
        <w:tc>
          <w:tcPr>
            <w:tcW w:w="1311" w:type="dxa"/>
            <w:vMerge/>
            <w:vAlign w:val="center"/>
          </w:tcPr>
          <w:p w:rsidR="001534D1" w:rsidRDefault="001534D1" w:rsidP="001534D1">
            <w:pPr>
              <w:pStyle w:val="TAC"/>
              <w:widowControl w:val="0"/>
              <w:rPr>
                <w:rFonts w:eastAsia="MS Mincho"/>
                <w:sz w:val="16"/>
                <w:szCs w:val="16"/>
                <w:lang w:val="es-ES"/>
              </w:rPr>
            </w:pPr>
          </w:p>
        </w:tc>
        <w:tc>
          <w:tcPr>
            <w:tcW w:w="1518" w:type="dxa"/>
            <w:vAlign w:val="center"/>
          </w:tcPr>
          <w:p w:rsidR="001534D1" w:rsidRDefault="001534D1" w:rsidP="001534D1">
            <w:pPr>
              <w:pStyle w:val="TAC"/>
              <w:widowControl w:val="0"/>
              <w:rPr>
                <w:rFonts w:eastAsia="MS Mincho"/>
                <w:sz w:val="16"/>
                <w:szCs w:val="16"/>
                <w:lang w:val="es-ES"/>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rFonts w:eastAsia="MS Mincho"/>
                <w:sz w:val="16"/>
                <w:szCs w:val="16"/>
                <w:lang w:val="es-ES"/>
              </w:rPr>
            </w:pPr>
          </w:p>
        </w:tc>
        <w:tc>
          <w:tcPr>
            <w:tcW w:w="1167"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0.1</w:t>
            </w:r>
          </w:p>
        </w:tc>
        <w:tc>
          <w:tcPr>
            <w:tcW w:w="1167" w:type="dxa"/>
            <w:vMerge/>
            <w:vAlign w:val="center"/>
          </w:tcPr>
          <w:p w:rsidR="001534D1" w:rsidRDefault="001534D1" w:rsidP="001534D1">
            <w:pPr>
              <w:pStyle w:val="TAC"/>
              <w:widowControl w:val="0"/>
              <w:rPr>
                <w:rFonts w:eastAsia="MS Mincho"/>
                <w:sz w:val="16"/>
                <w:szCs w:val="16"/>
                <w:lang w:val="es-ES"/>
              </w:rPr>
            </w:pPr>
          </w:p>
        </w:tc>
        <w:tc>
          <w:tcPr>
            <w:tcW w:w="1083" w:type="dxa"/>
            <w:vAlign w:val="center"/>
          </w:tcPr>
          <w:p w:rsidR="001534D1" w:rsidRDefault="001534D1" w:rsidP="001534D1">
            <w:pPr>
              <w:pStyle w:val="TAC"/>
              <w:widowControl w:val="0"/>
              <w:rPr>
                <w:sz w:val="16"/>
                <w:szCs w:val="16"/>
                <w:lang w:val="es-ES" w:eastAsia="zh-CN"/>
              </w:rPr>
            </w:pPr>
            <w:r>
              <w:rPr>
                <w:sz w:val="16"/>
                <w:szCs w:val="16"/>
                <w:lang w:val="es-ES" w:eastAsia="zh-CN"/>
              </w:rPr>
              <w:t>0.09</w:t>
            </w:r>
          </w:p>
        </w:tc>
      </w:tr>
      <w:tr w:rsidR="001534D1" w:rsidTr="001534D1">
        <w:trPr>
          <w:trHeight w:val="300"/>
          <w:jc w:val="center"/>
        </w:trPr>
        <w:tc>
          <w:tcPr>
            <w:tcW w:w="9623" w:type="dxa"/>
            <w:gridSpan w:val="8"/>
            <w:shd w:val="clear" w:color="auto" w:fill="auto"/>
            <w:vAlign w:val="center"/>
          </w:tcPr>
          <w:p w:rsidR="001534D1" w:rsidRDefault="001534D1" w:rsidP="001534D1">
            <w:pPr>
              <w:pStyle w:val="TAC"/>
              <w:widowControl w:val="0"/>
              <w:jc w:val="left"/>
              <w:rPr>
                <w:sz w:val="16"/>
                <w:szCs w:val="16"/>
                <w:lang w:val="es-ES" w:eastAsia="zh-CN"/>
              </w:rPr>
            </w:pPr>
            <w:r>
              <w:rPr>
                <w:rFonts w:hint="eastAsia"/>
                <w:sz w:val="16"/>
                <w:szCs w:val="16"/>
                <w:lang w:eastAsia="zh-CN"/>
              </w:rPr>
              <w:t>N</w:t>
            </w:r>
            <w:r>
              <w:rPr>
                <w:sz w:val="16"/>
                <w:szCs w:val="16"/>
                <w:lang w:eastAsia="zh-CN"/>
              </w:rPr>
              <w:t>ote 1: According to Report ITU-R M.2410, the 5</w:t>
            </w:r>
            <w:r>
              <w:rPr>
                <w:sz w:val="16"/>
                <w:szCs w:val="16"/>
                <w:vertAlign w:val="superscript"/>
                <w:lang w:eastAsia="zh-CN"/>
              </w:rPr>
              <w:t>th</w:t>
            </w:r>
            <w:r>
              <w:rPr>
                <w:sz w:val="16"/>
                <w:szCs w:val="16"/>
                <w:lang w:eastAsia="zh-CN"/>
              </w:rPr>
              <w:t xml:space="preserve"> percentile user spectral efficiency </w:t>
            </w:r>
            <w:proofErr w:type="spellStart"/>
            <w:r>
              <w:rPr>
                <w:sz w:val="16"/>
                <w:szCs w:val="16"/>
                <w:lang w:eastAsia="zh-CN"/>
              </w:rPr>
              <w:t>requriement</w:t>
            </w:r>
            <w:proofErr w:type="spellEnd"/>
            <w:r>
              <w:rPr>
                <w:sz w:val="16"/>
                <w:szCs w:val="16"/>
                <w:lang w:eastAsia="zh-CN"/>
              </w:rPr>
              <w:t xml:space="preserve"> is not applicable to LMLC. The value shown here is for information only.</w:t>
            </w:r>
          </w:p>
        </w:tc>
      </w:tr>
    </w:tbl>
    <w:p w:rsidR="001534D1" w:rsidRDefault="001534D1" w:rsidP="001534D1">
      <w:pPr>
        <w:rPr>
          <w:lang w:val="en-US" w:eastAsia="zh-CN"/>
        </w:rPr>
      </w:pPr>
    </w:p>
    <w:p w:rsidR="001534D1" w:rsidRDefault="001534D1" w:rsidP="001534D1">
      <w:pPr>
        <w:pStyle w:val="TH"/>
        <w:rPr>
          <w:lang w:val="en-US" w:eastAsia="zh-CN"/>
        </w:rPr>
      </w:pPr>
      <w:r>
        <w:rPr>
          <w:rFonts w:hint="eastAsia"/>
          <w:lang w:eastAsia="zh-CN"/>
        </w:rPr>
        <w:t xml:space="preserve">(b) </w:t>
      </w:r>
      <w:r>
        <w:rPr>
          <w:lang w:eastAsia="zh-CN"/>
        </w:rPr>
        <w:t>NR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842"/>
        <w:gridCol w:w="964"/>
        <w:gridCol w:w="966"/>
        <w:gridCol w:w="1352"/>
        <w:gridCol w:w="439"/>
        <w:gridCol w:w="947"/>
        <w:gridCol w:w="1083"/>
        <w:gridCol w:w="947"/>
        <w:gridCol w:w="1083"/>
      </w:tblGrid>
      <w:tr w:rsidR="001534D1" w:rsidTr="001534D1">
        <w:trPr>
          <w:trHeight w:val="226"/>
          <w:jc w:val="center"/>
        </w:trPr>
        <w:tc>
          <w:tcPr>
            <w:tcW w:w="1842"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964"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66"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791" w:type="dxa"/>
            <w:gridSpan w:val="2"/>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r>
              <w:rPr>
                <w:sz w:val="16"/>
                <w:szCs w:val="16"/>
                <w:vertAlign w:val="superscript"/>
                <w:lang w:eastAsia="zh-CN"/>
              </w:rPr>
              <w:t>1</w:t>
            </w:r>
          </w:p>
        </w:tc>
        <w:tc>
          <w:tcPr>
            <w:tcW w:w="2030"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A</w:t>
            </w:r>
          </w:p>
        </w:tc>
        <w:tc>
          <w:tcPr>
            <w:tcW w:w="2030" w:type="dxa"/>
            <w:gridSpan w:val="2"/>
            <w:vAlign w:val="center"/>
          </w:tcPr>
          <w:p w:rsidR="001534D1" w:rsidRDefault="001534D1" w:rsidP="001534D1">
            <w:pPr>
              <w:pStyle w:val="TAH"/>
              <w:widowControl w:val="0"/>
              <w:rPr>
                <w:sz w:val="16"/>
                <w:szCs w:val="16"/>
                <w:lang w:eastAsia="zh-CN"/>
              </w:rPr>
            </w:pPr>
            <w:r>
              <w:rPr>
                <w:rFonts w:hint="eastAsia"/>
                <w:sz w:val="16"/>
                <w:szCs w:val="16"/>
                <w:lang w:eastAsia="zh-CN"/>
              </w:rPr>
              <w:t>Channel model B</w:t>
            </w:r>
          </w:p>
        </w:tc>
      </w:tr>
      <w:tr w:rsidR="001534D1" w:rsidTr="001534D1">
        <w:trPr>
          <w:trHeight w:val="250"/>
          <w:jc w:val="center"/>
        </w:trPr>
        <w:tc>
          <w:tcPr>
            <w:tcW w:w="1842" w:type="dxa"/>
            <w:vMerge/>
            <w:shd w:val="clear" w:color="auto" w:fill="auto"/>
            <w:vAlign w:val="center"/>
          </w:tcPr>
          <w:p w:rsidR="001534D1" w:rsidRDefault="001534D1" w:rsidP="001534D1">
            <w:pPr>
              <w:pStyle w:val="TAH"/>
              <w:widowControl w:val="0"/>
              <w:rPr>
                <w:rFonts w:eastAsia="MS Mincho"/>
                <w:b w:val="0"/>
                <w:sz w:val="16"/>
                <w:szCs w:val="16"/>
              </w:rPr>
            </w:pPr>
          </w:p>
        </w:tc>
        <w:tc>
          <w:tcPr>
            <w:tcW w:w="964" w:type="dxa"/>
            <w:vMerge/>
            <w:vAlign w:val="center"/>
          </w:tcPr>
          <w:p w:rsidR="001534D1" w:rsidRDefault="001534D1" w:rsidP="001534D1">
            <w:pPr>
              <w:pStyle w:val="TAH"/>
              <w:widowControl w:val="0"/>
              <w:rPr>
                <w:b w:val="0"/>
                <w:sz w:val="16"/>
                <w:szCs w:val="16"/>
              </w:rPr>
            </w:pPr>
          </w:p>
        </w:tc>
        <w:tc>
          <w:tcPr>
            <w:tcW w:w="966" w:type="dxa"/>
            <w:vMerge/>
            <w:vAlign w:val="center"/>
          </w:tcPr>
          <w:p w:rsidR="001534D1" w:rsidRDefault="001534D1" w:rsidP="001534D1">
            <w:pPr>
              <w:pStyle w:val="TAH"/>
              <w:widowControl w:val="0"/>
              <w:rPr>
                <w:b w:val="0"/>
                <w:sz w:val="16"/>
                <w:szCs w:val="16"/>
              </w:rPr>
            </w:pPr>
          </w:p>
        </w:tc>
        <w:tc>
          <w:tcPr>
            <w:tcW w:w="1791" w:type="dxa"/>
            <w:gridSpan w:val="2"/>
            <w:vMerge/>
            <w:vAlign w:val="center"/>
          </w:tcPr>
          <w:p w:rsidR="001534D1" w:rsidRDefault="001534D1" w:rsidP="001534D1">
            <w:pPr>
              <w:pStyle w:val="TAH"/>
              <w:widowControl w:val="0"/>
              <w:rPr>
                <w:b w:val="0"/>
                <w:sz w:val="16"/>
                <w:szCs w:val="16"/>
              </w:rPr>
            </w:pPr>
          </w:p>
        </w:tc>
        <w:tc>
          <w:tcPr>
            <w:tcW w:w="94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47" w:type="dxa"/>
            <w:vAlign w:val="center"/>
          </w:tcPr>
          <w:p w:rsidR="001534D1" w:rsidRDefault="001534D1" w:rsidP="001534D1">
            <w:pPr>
              <w:pStyle w:val="TAH"/>
              <w:widowControl w:val="0"/>
              <w:rPr>
                <w:sz w:val="16"/>
                <w:szCs w:val="16"/>
                <w:lang w:eastAsia="zh-CN"/>
              </w:rPr>
            </w:pPr>
            <w:r>
              <w:rPr>
                <w:rFonts w:eastAsia="MS Mincho" w:hint="eastAsia"/>
                <w:sz w:val="16"/>
                <w:szCs w:val="16"/>
              </w:rPr>
              <w:t>Number of samples</w:t>
            </w:r>
          </w:p>
        </w:tc>
        <w:tc>
          <w:tcPr>
            <w:tcW w:w="1083" w:type="dxa"/>
            <w:vAlign w:val="center"/>
          </w:tcPr>
          <w:p w:rsidR="001534D1" w:rsidRDefault="001534D1" w:rsidP="001534D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1534D1" w:rsidTr="001534D1">
        <w:trPr>
          <w:trHeight w:val="402"/>
          <w:jc w:val="center"/>
        </w:trPr>
        <w:tc>
          <w:tcPr>
            <w:tcW w:w="1842" w:type="dxa"/>
            <w:vMerge w:val="restart"/>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2x8 SU-MIMO, Codebook based, OFDMA;</w:t>
            </w:r>
            <w:r>
              <w:rPr>
                <w:sz w:val="16"/>
                <w:szCs w:val="16"/>
                <w:lang w:val="es-ES"/>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(8,4,2,1,1;1,4);</w:t>
            </w:r>
          </w:p>
        </w:tc>
        <w:tc>
          <w:tcPr>
            <w:tcW w:w="964" w:type="dxa"/>
            <w:vMerge w:val="restart"/>
            <w:vAlign w:val="center"/>
          </w:tcPr>
          <w:p w:rsidR="001534D1" w:rsidRDefault="001534D1" w:rsidP="001534D1">
            <w:pPr>
              <w:pStyle w:val="TAC"/>
              <w:widowControl w:val="0"/>
              <w:rPr>
                <w:sz w:val="16"/>
                <w:szCs w:val="16"/>
                <w:lang w:val="es-ES" w:eastAsia="zh-CN"/>
              </w:rPr>
            </w:pPr>
            <w:r>
              <w:rPr>
                <w:rFonts w:hint="eastAsia"/>
                <w:sz w:val="16"/>
                <w:szCs w:val="16"/>
                <w:lang w:val="es-ES" w:eastAsia="zh-CN"/>
              </w:rPr>
              <w:t>30</w:t>
            </w:r>
          </w:p>
        </w:tc>
        <w:tc>
          <w:tcPr>
            <w:tcW w:w="96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tc>
        <w:tc>
          <w:tcPr>
            <w:tcW w:w="1352"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3.33</w:t>
            </w:r>
          </w:p>
        </w:tc>
        <w:tc>
          <w:tcPr>
            <w:tcW w:w="9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3.31</w:t>
            </w:r>
          </w:p>
        </w:tc>
      </w:tr>
      <w:tr w:rsidR="001534D1" w:rsidTr="001534D1">
        <w:trPr>
          <w:trHeight w:val="188"/>
          <w:jc w:val="center"/>
        </w:trPr>
        <w:tc>
          <w:tcPr>
            <w:tcW w:w="1842" w:type="dxa"/>
            <w:vMerge/>
            <w:shd w:val="clear" w:color="auto" w:fill="auto"/>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rFonts w:eastAsia="MS Mincho"/>
                <w:sz w:val="16"/>
                <w:szCs w:val="16"/>
              </w:rPr>
            </w:pPr>
          </w:p>
        </w:tc>
        <w:tc>
          <w:tcPr>
            <w:tcW w:w="966" w:type="dxa"/>
            <w:vMerge/>
            <w:vAlign w:val="center"/>
          </w:tcPr>
          <w:p w:rsidR="001534D1" w:rsidRDefault="001534D1" w:rsidP="001534D1">
            <w:pPr>
              <w:pStyle w:val="TAC"/>
              <w:widowControl w:val="0"/>
              <w:rPr>
                <w:sz w:val="16"/>
                <w:szCs w:val="16"/>
                <w:lang w:eastAsia="zh-CN"/>
              </w:rPr>
            </w:pPr>
          </w:p>
        </w:tc>
        <w:tc>
          <w:tcPr>
            <w:tcW w:w="1352"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94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0.06</w:t>
            </w:r>
          </w:p>
        </w:tc>
        <w:tc>
          <w:tcPr>
            <w:tcW w:w="94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0.05</w:t>
            </w:r>
          </w:p>
        </w:tc>
      </w:tr>
      <w:tr w:rsidR="001534D1" w:rsidTr="001534D1">
        <w:trPr>
          <w:trHeight w:val="369"/>
          <w:jc w:val="center"/>
        </w:trPr>
        <w:tc>
          <w:tcPr>
            <w:tcW w:w="1842"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2x8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64"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6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w:t>
            </w:r>
            <w:r>
              <w:rPr>
                <w:sz w:val="16"/>
                <w:szCs w:val="16"/>
                <w:lang w:eastAsia="zh-CN"/>
              </w:rPr>
              <w:t>DDSU</w:t>
            </w:r>
          </w:p>
        </w:tc>
        <w:tc>
          <w:tcPr>
            <w:tcW w:w="1352"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3.5</w:t>
            </w:r>
            <w:r>
              <w:rPr>
                <w:sz w:val="16"/>
                <w:szCs w:val="16"/>
                <w:lang w:eastAsia="zh-CN"/>
              </w:rPr>
              <w:t>6</w:t>
            </w:r>
          </w:p>
        </w:tc>
        <w:tc>
          <w:tcPr>
            <w:tcW w:w="947"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3.57</w:t>
            </w:r>
          </w:p>
        </w:tc>
      </w:tr>
      <w:tr w:rsidR="001534D1" w:rsidTr="001534D1">
        <w:trPr>
          <w:trHeight w:val="142"/>
          <w:jc w:val="center"/>
        </w:trPr>
        <w:tc>
          <w:tcPr>
            <w:tcW w:w="1842" w:type="dxa"/>
            <w:vMerge/>
            <w:shd w:val="clear" w:color="auto" w:fill="auto"/>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rFonts w:eastAsia="MS Mincho"/>
                <w:sz w:val="16"/>
                <w:szCs w:val="16"/>
              </w:rPr>
            </w:pPr>
          </w:p>
        </w:tc>
        <w:tc>
          <w:tcPr>
            <w:tcW w:w="966" w:type="dxa"/>
            <w:vMerge/>
            <w:vAlign w:val="center"/>
          </w:tcPr>
          <w:p w:rsidR="001534D1" w:rsidRDefault="001534D1" w:rsidP="001534D1">
            <w:pPr>
              <w:pStyle w:val="TAC"/>
              <w:widowControl w:val="0"/>
              <w:rPr>
                <w:sz w:val="16"/>
                <w:szCs w:val="16"/>
                <w:lang w:eastAsia="zh-CN"/>
              </w:rPr>
            </w:pPr>
          </w:p>
        </w:tc>
        <w:tc>
          <w:tcPr>
            <w:tcW w:w="1352"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94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0.05</w:t>
            </w:r>
          </w:p>
        </w:tc>
        <w:tc>
          <w:tcPr>
            <w:tcW w:w="94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color w:val="000000" w:themeColor="text1"/>
                <w:sz w:val="16"/>
                <w:szCs w:val="16"/>
                <w:lang w:eastAsia="zh-CN"/>
              </w:rPr>
            </w:pPr>
            <w:r>
              <w:rPr>
                <w:color w:val="000000" w:themeColor="text1"/>
                <w:sz w:val="16"/>
                <w:szCs w:val="16"/>
                <w:lang w:eastAsia="zh-CN"/>
              </w:rPr>
              <w:t>/</w:t>
            </w:r>
          </w:p>
        </w:tc>
      </w:tr>
      <w:tr w:rsidR="001534D1" w:rsidTr="001534D1">
        <w:trPr>
          <w:trHeight w:val="352"/>
          <w:jc w:val="center"/>
        </w:trPr>
        <w:tc>
          <w:tcPr>
            <w:tcW w:w="1842"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64"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6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tc>
        <w:tc>
          <w:tcPr>
            <w:tcW w:w="1352"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3.84</w:t>
            </w:r>
          </w:p>
        </w:tc>
        <w:tc>
          <w:tcPr>
            <w:tcW w:w="947" w:type="dxa"/>
            <w:vMerge w:val="restart"/>
            <w:vAlign w:val="center"/>
          </w:tcPr>
          <w:p w:rsidR="001534D1" w:rsidRDefault="001534D1" w:rsidP="001534D1">
            <w:pPr>
              <w:pStyle w:val="TAC"/>
              <w:widowControl w:val="0"/>
              <w:rPr>
                <w:sz w:val="16"/>
                <w:szCs w:val="16"/>
                <w:lang w:eastAsia="zh-CN"/>
              </w:rPr>
            </w:pPr>
            <w:r>
              <w:rPr>
                <w:sz w:val="16"/>
                <w:szCs w:val="16"/>
                <w:lang w:eastAsia="zh-CN"/>
              </w:rPr>
              <w:t>2</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3.</w:t>
            </w:r>
            <w:r>
              <w:rPr>
                <w:sz w:val="16"/>
                <w:szCs w:val="16"/>
                <w:lang w:eastAsia="zh-CN"/>
              </w:rPr>
              <w:t>53</w:t>
            </w:r>
          </w:p>
        </w:tc>
      </w:tr>
      <w:tr w:rsidR="001534D1" w:rsidTr="001534D1">
        <w:trPr>
          <w:trHeight w:val="224"/>
          <w:jc w:val="center"/>
        </w:trPr>
        <w:tc>
          <w:tcPr>
            <w:tcW w:w="1842" w:type="dxa"/>
            <w:vMerge/>
            <w:shd w:val="clear" w:color="auto" w:fill="auto"/>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rFonts w:eastAsia="MS Mincho"/>
                <w:sz w:val="16"/>
                <w:szCs w:val="16"/>
              </w:rPr>
            </w:pPr>
          </w:p>
        </w:tc>
        <w:tc>
          <w:tcPr>
            <w:tcW w:w="966" w:type="dxa"/>
            <w:vMerge/>
            <w:vAlign w:val="center"/>
          </w:tcPr>
          <w:p w:rsidR="001534D1" w:rsidRDefault="001534D1" w:rsidP="001534D1">
            <w:pPr>
              <w:pStyle w:val="TAC"/>
              <w:widowControl w:val="0"/>
              <w:rPr>
                <w:sz w:val="16"/>
                <w:szCs w:val="16"/>
                <w:lang w:eastAsia="zh-CN"/>
              </w:rPr>
            </w:pPr>
          </w:p>
        </w:tc>
        <w:tc>
          <w:tcPr>
            <w:tcW w:w="1352"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94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0.07</w:t>
            </w:r>
          </w:p>
        </w:tc>
        <w:tc>
          <w:tcPr>
            <w:tcW w:w="94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0.0</w:t>
            </w:r>
            <w:r>
              <w:rPr>
                <w:sz w:val="16"/>
                <w:szCs w:val="16"/>
                <w:lang w:eastAsia="zh-CN"/>
              </w:rPr>
              <w:t>7</w:t>
            </w:r>
          </w:p>
        </w:tc>
      </w:tr>
      <w:tr w:rsidR="001534D1" w:rsidTr="001534D1">
        <w:trPr>
          <w:trHeight w:val="306"/>
          <w:jc w:val="center"/>
        </w:trPr>
        <w:tc>
          <w:tcPr>
            <w:tcW w:w="1842"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64"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96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DDDSU</w:t>
            </w:r>
          </w:p>
        </w:tc>
        <w:tc>
          <w:tcPr>
            <w:tcW w:w="1352"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7"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4.07</w:t>
            </w:r>
          </w:p>
        </w:tc>
        <w:tc>
          <w:tcPr>
            <w:tcW w:w="947" w:type="dxa"/>
            <w:vMerge w:val="restart"/>
            <w:vAlign w:val="center"/>
          </w:tcPr>
          <w:p w:rsidR="001534D1" w:rsidRDefault="001534D1" w:rsidP="001534D1">
            <w:pPr>
              <w:pStyle w:val="TAC"/>
              <w:widowControl w:val="0"/>
              <w:rPr>
                <w:sz w:val="16"/>
                <w:szCs w:val="16"/>
                <w:lang w:eastAsia="zh-CN"/>
              </w:rPr>
            </w:pPr>
            <w:r>
              <w:rPr>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sz w:val="16"/>
                <w:szCs w:val="16"/>
                <w:lang w:eastAsia="zh-CN"/>
              </w:rPr>
              <w:t>4.08</w:t>
            </w:r>
          </w:p>
        </w:tc>
      </w:tr>
      <w:tr w:rsidR="001534D1" w:rsidTr="001534D1">
        <w:trPr>
          <w:trHeight w:val="74"/>
          <w:jc w:val="center"/>
        </w:trPr>
        <w:tc>
          <w:tcPr>
            <w:tcW w:w="1842" w:type="dxa"/>
            <w:vMerge/>
            <w:shd w:val="clear" w:color="auto" w:fill="auto"/>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rFonts w:eastAsia="MS Mincho"/>
                <w:sz w:val="16"/>
                <w:szCs w:val="16"/>
              </w:rPr>
            </w:pPr>
          </w:p>
        </w:tc>
        <w:tc>
          <w:tcPr>
            <w:tcW w:w="966" w:type="dxa"/>
            <w:vMerge/>
            <w:vAlign w:val="center"/>
          </w:tcPr>
          <w:p w:rsidR="001534D1" w:rsidRDefault="001534D1" w:rsidP="001534D1">
            <w:pPr>
              <w:pStyle w:val="TAC"/>
              <w:widowControl w:val="0"/>
              <w:rPr>
                <w:sz w:val="16"/>
                <w:szCs w:val="16"/>
                <w:lang w:eastAsia="zh-CN"/>
              </w:rPr>
            </w:pPr>
          </w:p>
        </w:tc>
        <w:tc>
          <w:tcPr>
            <w:tcW w:w="1352"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94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sz w:val="16"/>
                <w:szCs w:val="16"/>
                <w:lang w:eastAsia="zh-CN"/>
              </w:rPr>
              <w:t>0.06</w:t>
            </w:r>
          </w:p>
        </w:tc>
        <w:tc>
          <w:tcPr>
            <w:tcW w:w="94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0.0</w:t>
            </w:r>
            <w:r>
              <w:rPr>
                <w:sz w:val="16"/>
                <w:szCs w:val="16"/>
                <w:lang w:eastAsia="zh-CN"/>
              </w:rPr>
              <w:t>5</w:t>
            </w:r>
          </w:p>
        </w:tc>
      </w:tr>
      <w:tr w:rsidR="001534D1" w:rsidTr="001534D1">
        <w:trPr>
          <w:trHeight w:val="352"/>
          <w:jc w:val="center"/>
        </w:trPr>
        <w:tc>
          <w:tcPr>
            <w:tcW w:w="1842" w:type="dxa"/>
            <w:vMerge w:val="restart"/>
            <w:shd w:val="clear" w:color="auto" w:fill="auto"/>
            <w:vAlign w:val="center"/>
          </w:tcPr>
          <w:p w:rsidR="001534D1" w:rsidRDefault="001534D1" w:rsidP="001534D1">
            <w:pPr>
              <w:pStyle w:val="TAC"/>
              <w:widowControl w:val="0"/>
              <w:rPr>
                <w:rFonts w:eastAsia="MS Mincho"/>
                <w:sz w:val="16"/>
                <w:szCs w:val="16"/>
              </w:rPr>
            </w:pPr>
            <w:r>
              <w:rPr>
                <w:rFonts w:eastAsia="MS Mincho"/>
                <w:sz w:val="16"/>
                <w:szCs w:val="16"/>
              </w:rPr>
              <w:t xml:space="preserve">4x8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rPr>
              <w:t xml:space="preserve"> = (8,4,2,1,1;1,4);</w:t>
            </w:r>
          </w:p>
        </w:tc>
        <w:tc>
          <w:tcPr>
            <w:tcW w:w="964"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966"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DSUUD</w:t>
            </w:r>
          </w:p>
        </w:tc>
        <w:tc>
          <w:tcPr>
            <w:tcW w:w="1352" w:type="dxa"/>
            <w:vAlign w:val="center"/>
          </w:tcPr>
          <w:p w:rsidR="001534D1" w:rsidRDefault="001534D1" w:rsidP="001534D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1.6</w:t>
            </w:r>
          </w:p>
        </w:tc>
        <w:tc>
          <w:tcPr>
            <w:tcW w:w="9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4.41</w:t>
            </w:r>
          </w:p>
        </w:tc>
        <w:tc>
          <w:tcPr>
            <w:tcW w:w="947" w:type="dxa"/>
            <w:vMerge w:val="restart"/>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3.56</w:t>
            </w:r>
          </w:p>
        </w:tc>
      </w:tr>
      <w:tr w:rsidR="001534D1" w:rsidTr="001534D1">
        <w:trPr>
          <w:trHeight w:val="220"/>
          <w:jc w:val="center"/>
        </w:trPr>
        <w:tc>
          <w:tcPr>
            <w:tcW w:w="1842" w:type="dxa"/>
            <w:vMerge/>
            <w:shd w:val="clear" w:color="auto" w:fill="auto"/>
            <w:vAlign w:val="center"/>
          </w:tcPr>
          <w:p w:rsidR="001534D1" w:rsidRDefault="001534D1" w:rsidP="001534D1">
            <w:pPr>
              <w:pStyle w:val="TAC"/>
              <w:widowControl w:val="0"/>
              <w:rPr>
                <w:rFonts w:eastAsia="MS Mincho"/>
                <w:sz w:val="16"/>
                <w:szCs w:val="16"/>
              </w:rPr>
            </w:pPr>
          </w:p>
        </w:tc>
        <w:tc>
          <w:tcPr>
            <w:tcW w:w="964" w:type="dxa"/>
            <w:vMerge/>
            <w:vAlign w:val="center"/>
          </w:tcPr>
          <w:p w:rsidR="001534D1" w:rsidRDefault="001534D1" w:rsidP="001534D1">
            <w:pPr>
              <w:pStyle w:val="TAC"/>
              <w:widowControl w:val="0"/>
              <w:rPr>
                <w:rFonts w:eastAsia="MS Mincho"/>
                <w:sz w:val="16"/>
                <w:szCs w:val="16"/>
              </w:rPr>
            </w:pPr>
          </w:p>
        </w:tc>
        <w:tc>
          <w:tcPr>
            <w:tcW w:w="966" w:type="dxa"/>
            <w:vMerge/>
            <w:vAlign w:val="center"/>
          </w:tcPr>
          <w:p w:rsidR="001534D1" w:rsidRDefault="001534D1" w:rsidP="001534D1">
            <w:pPr>
              <w:pStyle w:val="TAC"/>
              <w:widowControl w:val="0"/>
              <w:rPr>
                <w:sz w:val="16"/>
                <w:szCs w:val="16"/>
                <w:lang w:eastAsia="zh-CN"/>
              </w:rPr>
            </w:pPr>
          </w:p>
        </w:tc>
        <w:tc>
          <w:tcPr>
            <w:tcW w:w="1352" w:type="dxa"/>
            <w:vAlign w:val="center"/>
          </w:tcPr>
          <w:p w:rsidR="001534D1" w:rsidRDefault="001534D1" w:rsidP="001534D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1534D1" w:rsidRDefault="001534D1" w:rsidP="001534D1">
            <w:pPr>
              <w:pStyle w:val="TAC"/>
              <w:widowControl w:val="0"/>
              <w:rPr>
                <w:sz w:val="16"/>
                <w:szCs w:val="16"/>
                <w:lang w:eastAsia="zh-CN"/>
              </w:rPr>
            </w:pPr>
          </w:p>
        </w:tc>
        <w:tc>
          <w:tcPr>
            <w:tcW w:w="94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47" w:type="dxa"/>
            <w:vMerge/>
            <w:vAlign w:val="center"/>
          </w:tcPr>
          <w:p w:rsidR="001534D1" w:rsidRDefault="001534D1" w:rsidP="001534D1">
            <w:pPr>
              <w:pStyle w:val="TAC"/>
              <w:widowControl w:val="0"/>
              <w:rPr>
                <w:sz w:val="16"/>
                <w:szCs w:val="16"/>
                <w:lang w:eastAsia="zh-CN"/>
              </w:rPr>
            </w:pPr>
          </w:p>
        </w:tc>
        <w:tc>
          <w:tcPr>
            <w:tcW w:w="1083" w:type="dxa"/>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300"/>
          <w:jc w:val="center"/>
        </w:trPr>
        <w:tc>
          <w:tcPr>
            <w:tcW w:w="9623" w:type="dxa"/>
            <w:gridSpan w:val="9"/>
            <w:shd w:val="clear" w:color="auto" w:fill="auto"/>
            <w:vAlign w:val="center"/>
          </w:tcPr>
          <w:p w:rsidR="001534D1" w:rsidRDefault="001534D1" w:rsidP="001534D1">
            <w:pPr>
              <w:pStyle w:val="TAC"/>
              <w:widowControl w:val="0"/>
              <w:jc w:val="left"/>
              <w:rPr>
                <w:sz w:val="16"/>
                <w:szCs w:val="16"/>
                <w:lang w:eastAsia="zh-CN"/>
              </w:rPr>
            </w:pPr>
            <w:r>
              <w:rPr>
                <w:rFonts w:hint="eastAsia"/>
                <w:sz w:val="16"/>
                <w:szCs w:val="16"/>
                <w:lang w:eastAsia="zh-CN"/>
              </w:rPr>
              <w:t>N</w:t>
            </w:r>
            <w:r>
              <w:rPr>
                <w:sz w:val="16"/>
                <w:szCs w:val="16"/>
                <w:lang w:eastAsia="zh-CN"/>
              </w:rPr>
              <w:t>ote 1: According to Report ITU-R M.2410, the 5</w:t>
            </w:r>
            <w:r>
              <w:rPr>
                <w:sz w:val="16"/>
                <w:szCs w:val="16"/>
                <w:vertAlign w:val="superscript"/>
                <w:lang w:eastAsia="zh-CN"/>
              </w:rPr>
              <w:t>th</w:t>
            </w:r>
            <w:r>
              <w:rPr>
                <w:sz w:val="16"/>
                <w:szCs w:val="16"/>
                <w:lang w:eastAsia="zh-CN"/>
              </w:rPr>
              <w:t xml:space="preserve"> percentile user spectral efficiency </w:t>
            </w:r>
            <w:proofErr w:type="spellStart"/>
            <w:r>
              <w:rPr>
                <w:sz w:val="16"/>
                <w:szCs w:val="16"/>
                <w:lang w:eastAsia="zh-CN"/>
              </w:rPr>
              <w:t>requriement</w:t>
            </w:r>
            <w:proofErr w:type="spellEnd"/>
            <w:r>
              <w:rPr>
                <w:sz w:val="16"/>
                <w:szCs w:val="16"/>
                <w:lang w:eastAsia="zh-CN"/>
              </w:rPr>
              <w:t xml:space="preserve"> is not applicable to LMLC. The value shown here is for information only.</w:t>
            </w:r>
          </w:p>
        </w:tc>
      </w:tr>
    </w:tbl>
    <w:p w:rsidR="001534D1" w:rsidRDefault="00E278F4" w:rsidP="001534D1">
      <w:pPr>
        <w:pStyle w:val="2"/>
        <w:rPr>
          <w:lang w:eastAsia="zh-CN"/>
        </w:rPr>
      </w:pPr>
      <w:bookmarkStart w:id="16" w:name="_Toc516617880"/>
      <w:bookmarkStart w:id="17" w:name="_Toc12256862"/>
      <w:r>
        <w:rPr>
          <w:rFonts w:hint="eastAsia"/>
          <w:lang w:eastAsia="zh-CN"/>
        </w:rPr>
        <w:t>2.</w:t>
      </w:r>
      <w:r w:rsidR="000624D6">
        <w:rPr>
          <w:rFonts w:hint="eastAsia"/>
          <w:lang w:eastAsia="zh-CN"/>
        </w:rPr>
        <w:t>1.</w:t>
      </w:r>
      <w:r>
        <w:rPr>
          <w:rFonts w:hint="eastAsia"/>
          <w:lang w:eastAsia="zh-CN"/>
        </w:rPr>
        <w:t>3</w:t>
      </w:r>
      <w:r w:rsidR="001534D1">
        <w:tab/>
      </w:r>
      <w:r w:rsidR="001534D1">
        <w:rPr>
          <w:rFonts w:hint="eastAsia"/>
          <w:lang w:eastAsia="zh-CN"/>
        </w:rPr>
        <w:t>User experienced data rate</w:t>
      </w:r>
      <w:bookmarkEnd w:id="16"/>
      <w:bookmarkEnd w:id="17"/>
    </w:p>
    <w:p w:rsidR="001534D1" w:rsidRDefault="001534D1" w:rsidP="001534D1">
      <w:pPr>
        <w:rPr>
          <w:lang w:val="en-US"/>
        </w:rPr>
      </w:pPr>
      <w:r>
        <w:rPr>
          <w:rFonts w:hint="eastAsia"/>
          <w:lang w:eastAsia="zh-CN"/>
        </w:rPr>
        <w:t xml:space="preserve">As </w:t>
      </w:r>
      <w:r>
        <w:rPr>
          <w:lang w:eastAsia="zh-CN"/>
        </w:rPr>
        <w:t xml:space="preserve">defined in Report ITU-R M.2410, </w:t>
      </w:r>
      <w:r>
        <w:rPr>
          <w:rFonts w:eastAsia="+mn-ea"/>
          <w:lang w:val="en-US"/>
        </w:rPr>
        <w:t>user experienced data rate</w:t>
      </w:r>
      <w:r>
        <w:rPr>
          <w:lang w:val="en-US" w:eastAsia="zh-CN"/>
        </w:rPr>
        <w:t xml:space="preserve"> is the 5% point of the </w:t>
      </w:r>
      <w:r>
        <w:rPr>
          <w:lang w:val="en-US" w:eastAsia="ko-KR"/>
        </w:rPr>
        <w:t>cumulative distribution function (CDF) of the user throughput</w:t>
      </w:r>
      <w:r>
        <w:rPr>
          <w:lang w:val="en-US" w:eastAsia="zh-CN"/>
        </w:rPr>
        <w:t xml:space="preserve">. User throughput (during active time) is defined as </w:t>
      </w:r>
      <w:r>
        <w:rPr>
          <w:lang w:val="en-US"/>
        </w:rPr>
        <w:t xml:space="preserve">the number of correctly received bits, i.e. the number of bits contained in the service data units (SDUs) delivered to Layer 3, over a certain period of time. </w:t>
      </w:r>
    </w:p>
    <w:p w:rsidR="001534D1" w:rsidRDefault="001534D1" w:rsidP="001534D1">
      <w:pPr>
        <w:rPr>
          <w:lang w:val="en-US" w:eastAsia="zh-CN"/>
        </w:rPr>
      </w:pPr>
      <w:r>
        <w:rPr>
          <w:lang w:val="en-US" w:eastAsia="zh-CN"/>
        </w:rPr>
        <w:t>User experienced data rate for NR are evaluated under Dense Urban – eMBB test environment.</w:t>
      </w:r>
    </w:p>
    <w:p w:rsidR="001534D1" w:rsidRDefault="00D75BCC" w:rsidP="001534D1">
      <w:pPr>
        <w:pStyle w:val="4"/>
        <w:rPr>
          <w:lang w:eastAsia="zh-CN"/>
        </w:rPr>
      </w:pPr>
      <w:bookmarkStart w:id="18" w:name="_Toc12256864"/>
      <w:r>
        <w:rPr>
          <w:rFonts w:hint="eastAsia"/>
          <w:lang w:eastAsia="zh-CN"/>
        </w:rPr>
        <w:t>2.1.3</w:t>
      </w:r>
      <w:r w:rsidR="001534D1">
        <w:rPr>
          <w:lang w:eastAsia="zh-CN"/>
        </w:rPr>
        <w:t>.1</w:t>
      </w:r>
      <w:r w:rsidR="001534D1">
        <w:rPr>
          <w:lang w:eastAsia="zh-CN"/>
        </w:rPr>
        <w:tab/>
        <w:t>Dense Urban</w:t>
      </w:r>
      <w:r w:rsidR="001534D1">
        <w:rPr>
          <w:rFonts w:hint="eastAsia"/>
          <w:lang w:eastAsia="zh-CN"/>
        </w:rPr>
        <w:t xml:space="preserve"> </w:t>
      </w:r>
      <w:r w:rsidR="001534D1">
        <w:rPr>
          <w:lang w:eastAsia="zh-CN"/>
        </w:rPr>
        <w:t>–</w:t>
      </w:r>
      <w:r w:rsidR="001534D1">
        <w:rPr>
          <w:rFonts w:hint="eastAsia"/>
          <w:lang w:eastAsia="zh-CN"/>
        </w:rPr>
        <w:t xml:space="preserve"> eMBB</w:t>
      </w:r>
      <w:bookmarkEnd w:id="18"/>
      <w:r w:rsidR="001534D1">
        <w:rPr>
          <w:lang w:eastAsia="zh-CN"/>
        </w:rPr>
        <w:t xml:space="preserve"> </w:t>
      </w:r>
    </w:p>
    <w:p w:rsidR="001534D1" w:rsidRDefault="001534D1" w:rsidP="001534D1">
      <w:pPr>
        <w:rPr>
          <w:lang w:val="en-US" w:eastAsia="zh-CN"/>
        </w:rPr>
      </w:pPr>
      <w:r>
        <w:rPr>
          <w:lang w:val="en-US" w:eastAsia="zh-CN"/>
        </w:rPr>
        <w:t xml:space="preserve">For Dense Urban – eMBB test environment, single-band single-layer case using evaluation configuration A (carrier frequency = 4 GHz), and multi-band case using evaluation configuration C as defined in Report ITU-R M.2412 are considered in evaluation. Detailed evaluation assumptions </w:t>
      </w:r>
      <w:r>
        <w:rPr>
          <w:rFonts w:hint="eastAsia"/>
          <w:lang w:val="en-US" w:eastAsia="zh-CN"/>
        </w:rPr>
        <w:t xml:space="preserve">for configuration </w:t>
      </w:r>
      <w:proofErr w:type="gramStart"/>
      <w:r>
        <w:rPr>
          <w:rFonts w:hint="eastAsia"/>
          <w:lang w:val="en-US" w:eastAsia="zh-CN"/>
        </w:rPr>
        <w:t>A</w:t>
      </w:r>
      <w:proofErr w:type="gramEnd"/>
      <w:r>
        <w:rPr>
          <w:rFonts w:hint="eastAsia"/>
          <w:lang w:val="en-US" w:eastAsia="zh-CN"/>
        </w:rPr>
        <w:t xml:space="preserve"> are based on spectral efficiency evaluation, and can be found in </w:t>
      </w:r>
      <w:r w:rsidR="00984863">
        <w:rPr>
          <w:rFonts w:hint="eastAsia"/>
          <w:lang w:val="en-US" w:eastAsia="zh-CN"/>
        </w:rPr>
        <w:t>chapter 3</w:t>
      </w:r>
      <w:r>
        <w:rPr>
          <w:rFonts w:hint="eastAsia"/>
          <w:lang w:val="en-US" w:eastAsia="zh-CN"/>
        </w:rPr>
        <w:t xml:space="preserve">; detailed evaluation assumptions </w:t>
      </w:r>
      <w:r>
        <w:rPr>
          <w:lang w:val="en-US" w:eastAsia="zh-CN"/>
        </w:rPr>
        <w:t>and results</w:t>
      </w:r>
      <w:r>
        <w:rPr>
          <w:rFonts w:hint="eastAsia"/>
          <w:lang w:val="en-US" w:eastAsia="zh-CN"/>
        </w:rPr>
        <w:t xml:space="preserve"> for configuration C</w:t>
      </w:r>
      <w:r>
        <w:rPr>
          <w:lang w:val="en-US" w:eastAsia="zh-CN"/>
        </w:rPr>
        <w:t xml:space="preserve"> can be found in </w:t>
      </w:r>
      <w:r w:rsidR="00984863">
        <w:rPr>
          <w:rFonts w:hint="eastAsia"/>
          <w:lang w:val="en-US" w:eastAsia="zh-CN"/>
        </w:rPr>
        <w:t>c</w:t>
      </w:r>
      <w:r w:rsidR="00984863">
        <w:rPr>
          <w:lang w:val="en-US" w:eastAsia="zh-CN"/>
        </w:rPr>
        <w:t>hapter 3</w:t>
      </w:r>
      <w:r>
        <w:rPr>
          <w:lang w:val="en-US" w:eastAsia="zh-CN"/>
        </w:rPr>
        <w:t>.</w:t>
      </w:r>
    </w:p>
    <w:p w:rsidR="001534D1" w:rsidRDefault="00D75BCC" w:rsidP="001534D1">
      <w:pPr>
        <w:pStyle w:val="5"/>
        <w:rPr>
          <w:lang w:val="en-US" w:eastAsia="zh-CN"/>
        </w:rPr>
      </w:pPr>
      <w:bookmarkStart w:id="19" w:name="_Toc11246626"/>
      <w:bookmarkStart w:id="20" w:name="_Toc12256865"/>
      <w:r>
        <w:rPr>
          <w:rFonts w:hint="eastAsia"/>
          <w:lang w:eastAsia="zh-CN"/>
        </w:rPr>
        <w:t>2.1.3</w:t>
      </w:r>
      <w:r w:rsidR="00E278F4">
        <w:rPr>
          <w:lang w:eastAsia="zh-CN"/>
        </w:rPr>
        <w:t>.1</w:t>
      </w:r>
      <w:r w:rsidR="001534D1">
        <w:rPr>
          <w:lang w:val="en-US" w:eastAsia="zh-CN"/>
        </w:rPr>
        <w:t>.1</w:t>
      </w:r>
      <w:r w:rsidR="001534D1">
        <w:rPr>
          <w:lang w:val="en-US" w:eastAsia="zh-CN"/>
        </w:rPr>
        <w:tab/>
      </w:r>
      <w:r w:rsidR="001534D1">
        <w:rPr>
          <w:rFonts w:hint="eastAsia"/>
          <w:lang w:val="en-US" w:eastAsia="zh-CN"/>
        </w:rPr>
        <w:t>Evaluation configuration A (CF = 4 GHz)</w:t>
      </w:r>
      <w:bookmarkEnd w:id="19"/>
      <w:bookmarkEnd w:id="20"/>
      <w:r w:rsidR="001534D1">
        <w:rPr>
          <w:lang w:val="en-US" w:eastAsia="zh-CN"/>
        </w:rPr>
        <w:t xml:space="preserve"> </w:t>
      </w:r>
    </w:p>
    <w:p w:rsidR="001534D1" w:rsidRDefault="001534D1" w:rsidP="001534D1">
      <w:pPr>
        <w:rPr>
          <w:lang w:val="en-US" w:eastAsia="zh-CN"/>
        </w:rPr>
      </w:pPr>
      <w:r>
        <w:rPr>
          <w:lang w:val="en-US" w:eastAsia="zh-CN"/>
        </w:rPr>
        <w:t>For evaluation configuration A (single-band case), user experienced data rate for NR is evaluated based on 5</w:t>
      </w:r>
      <w:r>
        <w:rPr>
          <w:vertAlign w:val="superscript"/>
          <w:lang w:val="en-US" w:eastAsia="zh-CN"/>
        </w:rPr>
        <w:t>th</w:t>
      </w:r>
      <w:r>
        <w:rPr>
          <w:lang w:val="en-US" w:eastAsia="zh-CN"/>
        </w:rPr>
        <w:t xml:space="preserve"> percentile user spectral efficiency, using the analytical way as provided in Report ITU-R M.2412. </w:t>
      </w:r>
    </w:p>
    <w:p w:rsidR="001534D1" w:rsidRDefault="001534D1" w:rsidP="001534D1">
      <w:pPr>
        <w:rPr>
          <w:lang w:val="en-US" w:eastAsia="zh-CN"/>
        </w:rPr>
      </w:pPr>
      <w:r>
        <w:rPr>
          <w:lang w:val="en-US" w:eastAsia="zh-CN"/>
        </w:rPr>
        <w:t xml:space="preserve">The evaluation results of DL user experienced data rate for NR FDD and NR TDD for evaluation configuration </w:t>
      </w:r>
      <w:proofErr w:type="gramStart"/>
      <w:r>
        <w:rPr>
          <w:lang w:val="en-US" w:eastAsia="zh-CN"/>
        </w:rPr>
        <w:t>A</w:t>
      </w:r>
      <w:proofErr w:type="gramEnd"/>
      <w:r>
        <w:rPr>
          <w:lang w:val="en-US" w:eastAsia="zh-CN"/>
        </w:rPr>
        <w:t xml:space="preserve"> are provided in Table </w:t>
      </w:r>
      <w:r w:rsidR="00C06242">
        <w:rPr>
          <w:rFonts w:hint="eastAsia"/>
          <w:lang w:eastAsia="zh-CN"/>
        </w:rPr>
        <w:t>2.3</w:t>
      </w:r>
      <w:r w:rsidR="00C06242">
        <w:rPr>
          <w:lang w:eastAsia="zh-CN"/>
        </w:rPr>
        <w:t>.1</w:t>
      </w:r>
      <w:r w:rsidR="00C06242">
        <w:rPr>
          <w:lang w:val="en-US" w:eastAsia="zh-CN"/>
        </w:rPr>
        <w:t>.1</w:t>
      </w:r>
      <w:r>
        <w:rPr>
          <w:lang w:val="en-US" w:eastAsia="zh-CN"/>
        </w:rPr>
        <w:t xml:space="preserve">-1. </w:t>
      </w:r>
    </w:p>
    <w:p w:rsidR="001534D1" w:rsidRDefault="001534D1" w:rsidP="001534D1">
      <w:pPr>
        <w:rPr>
          <w:lang w:val="en-US" w:eastAsia="zh-CN"/>
        </w:rPr>
      </w:pPr>
      <w:r>
        <w:rPr>
          <w:lang w:val="en-US" w:eastAsia="zh-CN"/>
        </w:rPr>
        <w:t xml:space="preserve">It is assumed that for FDD and TDD with 15 kHz SCS, a component carrier with 40 MHz is used; and for TDD with 30 kHz SCS, a component carrier with 100 MHz is used. Multiple component carriers are aggregated to achieve the DL target user experienced data rate. The assumed </w:t>
      </w:r>
      <w:r>
        <w:rPr>
          <w:rFonts w:hint="eastAsia"/>
          <w:lang w:val="en-US" w:eastAsia="zh-CN"/>
        </w:rPr>
        <w:t xml:space="preserve">DL/UL </w:t>
      </w:r>
      <w:r>
        <w:rPr>
          <w:lang w:val="en-US" w:eastAsia="zh-CN"/>
        </w:rPr>
        <w:t>aggregated system bandwidth</w:t>
      </w:r>
      <w:r>
        <w:rPr>
          <w:rFonts w:hint="eastAsia"/>
          <w:lang w:val="en-US" w:eastAsia="zh-CN"/>
        </w:rPr>
        <w:t xml:space="preserve"> (for FDD) or overall aggregated system bandwidth (for TDD)</w:t>
      </w:r>
      <w:r>
        <w:rPr>
          <w:lang w:val="en-US" w:eastAsia="zh-CN"/>
        </w:rPr>
        <w:t xml:space="preserve"> is given in Table </w:t>
      </w:r>
      <w:r w:rsidR="00C06242">
        <w:rPr>
          <w:rFonts w:hint="eastAsia"/>
          <w:lang w:eastAsia="zh-CN"/>
        </w:rPr>
        <w:t>2.3</w:t>
      </w:r>
      <w:r w:rsidR="00C06242">
        <w:rPr>
          <w:lang w:eastAsia="zh-CN"/>
        </w:rPr>
        <w:t>.1</w:t>
      </w:r>
      <w:r w:rsidR="00C06242">
        <w:rPr>
          <w:lang w:val="en-US" w:eastAsia="zh-CN"/>
        </w:rPr>
        <w:t>.1</w:t>
      </w:r>
      <w:r>
        <w:rPr>
          <w:lang w:val="en-US" w:eastAsia="zh-CN"/>
        </w:rPr>
        <w:t>-1.</w:t>
      </w:r>
    </w:p>
    <w:p w:rsidR="001534D1" w:rsidRDefault="001534D1" w:rsidP="001534D1">
      <w:pPr>
        <w:rPr>
          <w:lang w:val="en-US" w:eastAsia="zh-CN"/>
        </w:rPr>
      </w:pPr>
      <w:r>
        <w:rPr>
          <w:lang w:val="en-US" w:eastAsia="zh-CN"/>
        </w:rPr>
        <w:t>It is observed that both NR FDD and TDD fulfill the DL user experienced data rate requirement in evaluation configuration A.</w:t>
      </w:r>
    </w:p>
    <w:p w:rsidR="001534D1" w:rsidRDefault="001534D1" w:rsidP="001534D1">
      <w:pPr>
        <w:pStyle w:val="TH"/>
        <w:rPr>
          <w:lang w:eastAsia="zh-CN"/>
        </w:rPr>
      </w:pPr>
      <w:r>
        <w:t xml:space="preserve">Table </w:t>
      </w:r>
      <w:r w:rsidR="00C06242">
        <w:rPr>
          <w:rFonts w:hint="eastAsia"/>
          <w:lang w:eastAsia="zh-CN"/>
        </w:rPr>
        <w:t>2.3</w:t>
      </w:r>
      <w:r w:rsidR="00C06242">
        <w:rPr>
          <w:lang w:eastAsia="zh-CN"/>
        </w:rPr>
        <w:t>.1</w:t>
      </w:r>
      <w:r w:rsidR="00C06242">
        <w:rPr>
          <w:lang w:val="en-US" w:eastAsia="zh-CN"/>
        </w:rPr>
        <w:t>.1</w:t>
      </w:r>
      <w:r>
        <w:t xml:space="preserve">-1 </w:t>
      </w:r>
      <w:r>
        <w:rPr>
          <w:lang w:eastAsia="zh-CN"/>
        </w:rPr>
        <w:t xml:space="preserve">DL user experienced data rate for NR in Dense Urban – eMBB </w:t>
      </w:r>
      <w:r>
        <w:rPr>
          <w:lang w:eastAsia="zh-CN"/>
        </w:rPr>
        <w:br/>
        <w:t>(Evaluation configuration A, CF=4 GHz)</w:t>
      </w:r>
    </w:p>
    <w:p w:rsidR="001534D1" w:rsidRDefault="001534D1" w:rsidP="001534D1">
      <w:pPr>
        <w:pStyle w:val="TH"/>
        <w:rPr>
          <w:lang w:eastAsia="zh-CN"/>
        </w:rPr>
      </w:pPr>
      <w:r>
        <w:rPr>
          <w:rFonts w:hint="eastAsia"/>
          <w:lang w:eastAsia="zh-CN"/>
        </w:rPr>
        <w:t xml:space="preserve"> (a) </w:t>
      </w:r>
      <w:r>
        <w:rPr>
          <w:lang w:eastAsia="zh-CN"/>
        </w:rPr>
        <w:t>NR FDD</w:t>
      </w:r>
    </w:p>
    <w:tbl>
      <w:tblPr>
        <w:tblW w:w="9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66"/>
        <w:gridCol w:w="897"/>
        <w:gridCol w:w="1273"/>
        <w:gridCol w:w="990"/>
        <w:gridCol w:w="1134"/>
        <w:gridCol w:w="992"/>
        <w:gridCol w:w="993"/>
        <w:gridCol w:w="1133"/>
        <w:gridCol w:w="992"/>
      </w:tblGrid>
      <w:tr w:rsidR="001534D1" w:rsidTr="001534D1">
        <w:trPr>
          <w:trHeight w:val="226"/>
          <w:jc w:val="center"/>
        </w:trPr>
        <w:tc>
          <w:tcPr>
            <w:tcW w:w="1366"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97"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w:t>
            </w:r>
          </w:p>
        </w:tc>
        <w:tc>
          <w:tcPr>
            <w:tcW w:w="1273" w:type="dxa"/>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r>
              <w:rPr>
                <w:rFonts w:eastAsia="MS Mincho"/>
                <w:sz w:val="16"/>
                <w:szCs w:val="16"/>
              </w:rPr>
              <w:t xml:space="preserve"> [Mbps]</w:t>
            </w:r>
          </w:p>
        </w:tc>
        <w:tc>
          <w:tcPr>
            <w:tcW w:w="3116" w:type="dxa"/>
            <w:gridSpan w:val="3"/>
            <w:shd w:val="clear" w:color="auto" w:fill="auto"/>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118" w:type="dxa"/>
            <w:gridSpan w:val="3"/>
            <w:shd w:val="clear" w:color="auto" w:fill="auto"/>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366" w:type="dxa"/>
            <w:vMerge/>
            <w:shd w:val="clear" w:color="auto" w:fill="auto"/>
            <w:vAlign w:val="center"/>
          </w:tcPr>
          <w:p w:rsidR="001534D1" w:rsidRDefault="001534D1" w:rsidP="001534D1">
            <w:pPr>
              <w:pStyle w:val="TAH"/>
              <w:widowControl w:val="0"/>
              <w:rPr>
                <w:rFonts w:eastAsia="MS Mincho"/>
                <w:b w:val="0"/>
                <w:sz w:val="16"/>
                <w:szCs w:val="16"/>
              </w:rPr>
            </w:pPr>
          </w:p>
        </w:tc>
        <w:tc>
          <w:tcPr>
            <w:tcW w:w="897" w:type="dxa"/>
            <w:vMerge/>
            <w:vAlign w:val="center"/>
          </w:tcPr>
          <w:p w:rsidR="001534D1" w:rsidRDefault="001534D1" w:rsidP="001534D1">
            <w:pPr>
              <w:pStyle w:val="TAH"/>
              <w:widowControl w:val="0"/>
              <w:rPr>
                <w:b w:val="0"/>
                <w:sz w:val="16"/>
                <w:szCs w:val="16"/>
              </w:rPr>
            </w:pPr>
          </w:p>
        </w:tc>
        <w:tc>
          <w:tcPr>
            <w:tcW w:w="1273" w:type="dxa"/>
            <w:vMerge/>
            <w:vAlign w:val="center"/>
          </w:tcPr>
          <w:p w:rsidR="001534D1" w:rsidRDefault="001534D1" w:rsidP="001534D1">
            <w:pPr>
              <w:pStyle w:val="TAH"/>
              <w:widowControl w:val="0"/>
              <w:rPr>
                <w:b w:val="0"/>
                <w:sz w:val="16"/>
                <w:szCs w:val="16"/>
              </w:rPr>
            </w:pPr>
          </w:p>
        </w:tc>
        <w:tc>
          <w:tcPr>
            <w:tcW w:w="990"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Number of samples</w:t>
            </w:r>
          </w:p>
        </w:tc>
        <w:tc>
          <w:tcPr>
            <w:tcW w:w="1134" w:type="dxa"/>
            <w:shd w:val="clear" w:color="auto" w:fill="auto"/>
            <w:vAlign w:val="center"/>
          </w:tcPr>
          <w:p w:rsidR="001534D1" w:rsidRDefault="001534D1" w:rsidP="001534D1">
            <w:pPr>
              <w:pStyle w:val="TAH"/>
              <w:widowControl w:val="0"/>
              <w:rPr>
                <w:sz w:val="16"/>
                <w:szCs w:val="16"/>
                <w:lang w:eastAsia="zh-CN"/>
              </w:rPr>
            </w:pPr>
            <w:r>
              <w:rPr>
                <w:sz w:val="16"/>
                <w:szCs w:val="16"/>
                <w:lang w:eastAsia="zh-CN"/>
              </w:rPr>
              <w:t xml:space="preserve">Assumed </w:t>
            </w:r>
            <w:r>
              <w:rPr>
                <w:rFonts w:hint="eastAsia"/>
                <w:sz w:val="16"/>
                <w:szCs w:val="16"/>
                <w:lang w:eastAsia="zh-CN"/>
              </w:rPr>
              <w:t xml:space="preserve">DL </w:t>
            </w:r>
            <w:r>
              <w:rPr>
                <w:sz w:val="16"/>
                <w:szCs w:val="16"/>
                <w:lang w:eastAsia="zh-CN"/>
              </w:rPr>
              <w:t>system bandwidth [MHz]</w:t>
            </w:r>
          </w:p>
        </w:tc>
        <w:tc>
          <w:tcPr>
            <w:tcW w:w="992" w:type="dxa"/>
            <w:shd w:val="clear" w:color="auto" w:fill="auto"/>
            <w:vAlign w:val="center"/>
          </w:tcPr>
          <w:p w:rsidR="001534D1" w:rsidRDefault="001534D1" w:rsidP="001534D1">
            <w:pPr>
              <w:pStyle w:val="TAH"/>
              <w:widowControl w:val="0"/>
              <w:rPr>
                <w:rFonts w:eastAsia="MS Mincho"/>
                <w:sz w:val="16"/>
                <w:szCs w:val="16"/>
              </w:rPr>
            </w:pPr>
            <w:r>
              <w:rPr>
                <w:sz w:val="16"/>
                <w:szCs w:val="16"/>
                <w:lang w:eastAsia="zh-CN"/>
              </w:rPr>
              <w:t>User exp. data rate [Mbps]</w:t>
            </w:r>
          </w:p>
        </w:tc>
        <w:tc>
          <w:tcPr>
            <w:tcW w:w="99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Number of samples</w:t>
            </w:r>
          </w:p>
        </w:tc>
        <w:tc>
          <w:tcPr>
            <w:tcW w:w="1133" w:type="dxa"/>
            <w:shd w:val="clear" w:color="auto" w:fill="auto"/>
            <w:vAlign w:val="center"/>
          </w:tcPr>
          <w:p w:rsidR="001534D1" w:rsidRDefault="001534D1" w:rsidP="001534D1">
            <w:pPr>
              <w:pStyle w:val="TAH"/>
              <w:widowControl w:val="0"/>
              <w:rPr>
                <w:sz w:val="16"/>
                <w:szCs w:val="16"/>
                <w:lang w:eastAsia="zh-CN"/>
              </w:rPr>
            </w:pPr>
            <w:r>
              <w:rPr>
                <w:sz w:val="16"/>
                <w:szCs w:val="16"/>
                <w:lang w:eastAsia="zh-CN"/>
              </w:rPr>
              <w:t xml:space="preserve">Assumed </w:t>
            </w:r>
            <w:r>
              <w:rPr>
                <w:rFonts w:hint="eastAsia"/>
                <w:sz w:val="16"/>
                <w:szCs w:val="16"/>
                <w:lang w:eastAsia="zh-CN"/>
              </w:rPr>
              <w:t xml:space="preserve">DL </w:t>
            </w:r>
            <w:r>
              <w:rPr>
                <w:sz w:val="16"/>
                <w:szCs w:val="16"/>
                <w:lang w:eastAsia="zh-CN"/>
              </w:rPr>
              <w:t>system bandwidth [MHz]</w:t>
            </w:r>
          </w:p>
        </w:tc>
        <w:tc>
          <w:tcPr>
            <w:tcW w:w="992" w:type="dxa"/>
            <w:shd w:val="clear" w:color="auto" w:fill="auto"/>
            <w:vAlign w:val="center"/>
          </w:tcPr>
          <w:p w:rsidR="001534D1" w:rsidRDefault="001534D1" w:rsidP="001534D1">
            <w:pPr>
              <w:pStyle w:val="TAH"/>
              <w:widowControl w:val="0"/>
              <w:rPr>
                <w:rFonts w:eastAsia="MS Mincho"/>
                <w:sz w:val="16"/>
                <w:szCs w:val="16"/>
              </w:rPr>
            </w:pPr>
            <w:r>
              <w:rPr>
                <w:sz w:val="16"/>
                <w:szCs w:val="16"/>
                <w:lang w:eastAsia="zh-CN"/>
              </w:rPr>
              <w:t>User exp. data rate [Mbps]</w:t>
            </w:r>
          </w:p>
        </w:tc>
      </w:tr>
      <w:tr w:rsidR="001534D1" w:rsidTr="001534D1">
        <w:trPr>
          <w:trHeight w:val="312"/>
          <w:jc w:val="center"/>
        </w:trPr>
        <w:tc>
          <w:tcPr>
            <w:tcW w:w="13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Type II Codebook; gNB</w:t>
            </w:r>
            <w:r>
              <w:rPr>
                <w:rFonts w:hint="eastAsia"/>
                <w:sz w:val="16"/>
                <w:szCs w:val="16"/>
                <w:lang w:val="es-ES" w:eastAsia="zh-CN"/>
              </w:rPr>
              <w:t xml:space="preserve"> Config</w:t>
            </w:r>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273" w:type="dxa"/>
            <w:vAlign w:val="center"/>
          </w:tcPr>
          <w:p w:rsidR="001534D1" w:rsidRDefault="001534D1" w:rsidP="001534D1">
            <w:pPr>
              <w:pStyle w:val="TAC"/>
              <w:widowControl w:val="0"/>
              <w:rPr>
                <w:sz w:val="16"/>
                <w:szCs w:val="16"/>
                <w:lang w:eastAsia="zh-CN"/>
              </w:rPr>
            </w:pPr>
            <w:r>
              <w:rPr>
                <w:sz w:val="16"/>
                <w:szCs w:val="16"/>
                <w:lang w:eastAsia="zh-CN"/>
              </w:rPr>
              <w:t>100</w:t>
            </w:r>
          </w:p>
        </w:tc>
        <w:tc>
          <w:tcPr>
            <w:tcW w:w="99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24</w:t>
            </w:r>
            <w:r>
              <w:rPr>
                <w:rFonts w:hint="eastAsia"/>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114.38</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w:t>
            </w:r>
          </w:p>
        </w:tc>
        <w:tc>
          <w:tcPr>
            <w:tcW w:w="113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240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112.32</w:t>
            </w:r>
          </w:p>
        </w:tc>
      </w:tr>
      <w:tr w:rsidR="001534D1" w:rsidTr="001534D1">
        <w:trPr>
          <w:trHeight w:val="312"/>
          <w:jc w:val="center"/>
        </w:trPr>
        <w:tc>
          <w:tcPr>
            <w:tcW w:w="136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Type II Codebook; gNB</w:t>
            </w:r>
            <w:r>
              <w:rPr>
                <w:rFonts w:hint="eastAsia"/>
                <w:sz w:val="16"/>
                <w:szCs w:val="16"/>
                <w:lang w:val="es-ES" w:eastAsia="zh-CN"/>
              </w:rPr>
              <w:t xml:space="preserve"> Config</w:t>
            </w:r>
            <w:r>
              <w:rPr>
                <w:rFonts w:eastAsia="MS Mincho"/>
                <w:sz w:val="16"/>
                <w:szCs w:val="16"/>
                <w:lang w:val="es-ES"/>
              </w:rPr>
              <w:t xml:space="preserve"> = (16,8,2,1,1;2,8)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273" w:type="dxa"/>
            <w:vAlign w:val="center"/>
          </w:tcPr>
          <w:p w:rsidR="001534D1" w:rsidRDefault="001534D1" w:rsidP="001534D1">
            <w:pPr>
              <w:pStyle w:val="TAC"/>
              <w:widowControl w:val="0"/>
              <w:rPr>
                <w:sz w:val="16"/>
                <w:szCs w:val="16"/>
                <w:lang w:eastAsia="zh-CN"/>
              </w:rPr>
            </w:pPr>
            <w:r>
              <w:rPr>
                <w:sz w:val="16"/>
                <w:szCs w:val="16"/>
                <w:lang w:eastAsia="zh-CN"/>
              </w:rPr>
              <w:t>100</w:t>
            </w:r>
          </w:p>
        </w:tc>
        <w:tc>
          <w:tcPr>
            <w:tcW w:w="99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r>
              <w:rPr>
                <w:sz w:val="16"/>
                <w:szCs w:val="16"/>
                <w:lang w:eastAsia="zh-CN"/>
              </w:rPr>
              <w:t>07.02</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105.81</w:t>
            </w:r>
          </w:p>
        </w:tc>
      </w:tr>
    </w:tbl>
    <w:p w:rsidR="001534D1" w:rsidRDefault="001534D1" w:rsidP="001534D1">
      <w:pPr>
        <w:rPr>
          <w:lang w:val="en-US" w:eastAsia="zh-CN"/>
        </w:rPr>
      </w:pPr>
    </w:p>
    <w:p w:rsidR="001534D1" w:rsidRDefault="001534D1" w:rsidP="001534D1">
      <w:pPr>
        <w:pStyle w:val="TH"/>
        <w:rPr>
          <w:lang w:eastAsia="zh-CN"/>
        </w:rPr>
      </w:pPr>
      <w:r>
        <w:rPr>
          <w:rFonts w:hint="eastAsia"/>
          <w:lang w:eastAsia="zh-CN"/>
        </w:rPr>
        <w:t xml:space="preserve">(b) </w:t>
      </w:r>
      <w:r>
        <w:rPr>
          <w:lang w:eastAsia="zh-CN"/>
        </w:rPr>
        <w:t>NR TDD</w:t>
      </w:r>
    </w:p>
    <w:tbl>
      <w:tblPr>
        <w:tblW w:w="11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86"/>
        <w:gridCol w:w="897"/>
        <w:gridCol w:w="1131"/>
        <w:gridCol w:w="1276"/>
        <w:gridCol w:w="992"/>
        <w:gridCol w:w="1134"/>
        <w:gridCol w:w="992"/>
        <w:gridCol w:w="992"/>
        <w:gridCol w:w="1135"/>
        <w:gridCol w:w="993"/>
      </w:tblGrid>
      <w:tr w:rsidR="001534D1" w:rsidTr="001534D1">
        <w:trPr>
          <w:trHeight w:val="226"/>
          <w:jc w:val="center"/>
        </w:trPr>
        <w:tc>
          <w:tcPr>
            <w:tcW w:w="1486"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97"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w:t>
            </w:r>
          </w:p>
        </w:tc>
        <w:tc>
          <w:tcPr>
            <w:tcW w:w="1131"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276" w:type="dxa"/>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r>
              <w:rPr>
                <w:rFonts w:eastAsia="MS Mincho"/>
                <w:sz w:val="16"/>
                <w:szCs w:val="16"/>
              </w:rPr>
              <w:t xml:space="preserve"> [Mbps]</w:t>
            </w:r>
          </w:p>
        </w:tc>
        <w:tc>
          <w:tcPr>
            <w:tcW w:w="3118" w:type="dxa"/>
            <w:gridSpan w:val="3"/>
            <w:shd w:val="clear" w:color="auto" w:fill="auto"/>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120" w:type="dxa"/>
            <w:gridSpan w:val="3"/>
            <w:shd w:val="clear" w:color="auto" w:fill="auto"/>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486" w:type="dxa"/>
            <w:vMerge/>
            <w:shd w:val="clear" w:color="auto" w:fill="auto"/>
            <w:vAlign w:val="center"/>
          </w:tcPr>
          <w:p w:rsidR="001534D1" w:rsidRDefault="001534D1" w:rsidP="001534D1">
            <w:pPr>
              <w:pStyle w:val="TAH"/>
              <w:widowControl w:val="0"/>
              <w:rPr>
                <w:rFonts w:eastAsia="MS Mincho"/>
                <w:b w:val="0"/>
                <w:sz w:val="16"/>
                <w:szCs w:val="16"/>
              </w:rPr>
            </w:pPr>
          </w:p>
        </w:tc>
        <w:tc>
          <w:tcPr>
            <w:tcW w:w="897" w:type="dxa"/>
            <w:vMerge/>
            <w:vAlign w:val="center"/>
          </w:tcPr>
          <w:p w:rsidR="001534D1" w:rsidRDefault="001534D1" w:rsidP="001534D1">
            <w:pPr>
              <w:pStyle w:val="TAH"/>
              <w:widowControl w:val="0"/>
              <w:rPr>
                <w:b w:val="0"/>
                <w:sz w:val="16"/>
                <w:szCs w:val="16"/>
              </w:rPr>
            </w:pPr>
          </w:p>
        </w:tc>
        <w:tc>
          <w:tcPr>
            <w:tcW w:w="1131" w:type="dxa"/>
            <w:vMerge/>
          </w:tcPr>
          <w:p w:rsidR="001534D1" w:rsidRDefault="001534D1" w:rsidP="001534D1">
            <w:pPr>
              <w:pStyle w:val="TAH"/>
              <w:widowControl w:val="0"/>
              <w:rPr>
                <w:b w:val="0"/>
                <w:sz w:val="16"/>
                <w:szCs w:val="16"/>
              </w:rPr>
            </w:pPr>
          </w:p>
        </w:tc>
        <w:tc>
          <w:tcPr>
            <w:tcW w:w="1276" w:type="dxa"/>
            <w:vMerge/>
            <w:vAlign w:val="center"/>
          </w:tcPr>
          <w:p w:rsidR="001534D1" w:rsidRDefault="001534D1" w:rsidP="001534D1">
            <w:pPr>
              <w:pStyle w:val="TAH"/>
              <w:widowControl w:val="0"/>
              <w:rPr>
                <w:b w:val="0"/>
                <w:sz w:val="16"/>
                <w:szCs w:val="16"/>
              </w:rPr>
            </w:pPr>
          </w:p>
        </w:tc>
        <w:tc>
          <w:tcPr>
            <w:tcW w:w="992"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Number of samples</w:t>
            </w:r>
          </w:p>
        </w:tc>
        <w:tc>
          <w:tcPr>
            <w:tcW w:w="1134" w:type="dxa"/>
            <w:shd w:val="clear" w:color="auto" w:fill="auto"/>
            <w:vAlign w:val="center"/>
          </w:tcPr>
          <w:p w:rsidR="001534D1" w:rsidRDefault="001534D1" w:rsidP="001534D1">
            <w:pPr>
              <w:pStyle w:val="TAH"/>
              <w:widowControl w:val="0"/>
              <w:rPr>
                <w:sz w:val="16"/>
                <w:szCs w:val="16"/>
                <w:lang w:eastAsia="zh-CN"/>
              </w:rPr>
            </w:pPr>
            <w:r>
              <w:rPr>
                <w:sz w:val="16"/>
                <w:szCs w:val="16"/>
                <w:lang w:eastAsia="zh-CN"/>
              </w:rPr>
              <w:t>Assumed system bandwidth [MHz]</w:t>
            </w:r>
          </w:p>
        </w:tc>
        <w:tc>
          <w:tcPr>
            <w:tcW w:w="992" w:type="dxa"/>
            <w:shd w:val="clear" w:color="auto" w:fill="auto"/>
            <w:vAlign w:val="center"/>
          </w:tcPr>
          <w:p w:rsidR="001534D1" w:rsidRDefault="001534D1" w:rsidP="001534D1">
            <w:pPr>
              <w:pStyle w:val="TAH"/>
              <w:widowControl w:val="0"/>
              <w:rPr>
                <w:rFonts w:eastAsia="MS Mincho"/>
                <w:sz w:val="16"/>
                <w:szCs w:val="16"/>
              </w:rPr>
            </w:pPr>
            <w:r>
              <w:rPr>
                <w:sz w:val="16"/>
                <w:szCs w:val="16"/>
                <w:lang w:eastAsia="zh-CN"/>
              </w:rPr>
              <w:t>User exp. data rate [Mbps]</w:t>
            </w:r>
          </w:p>
        </w:tc>
        <w:tc>
          <w:tcPr>
            <w:tcW w:w="992"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Number of samples</w:t>
            </w:r>
          </w:p>
        </w:tc>
        <w:tc>
          <w:tcPr>
            <w:tcW w:w="1135" w:type="dxa"/>
            <w:shd w:val="clear" w:color="auto" w:fill="auto"/>
            <w:vAlign w:val="center"/>
          </w:tcPr>
          <w:p w:rsidR="001534D1" w:rsidRDefault="001534D1" w:rsidP="001534D1">
            <w:pPr>
              <w:pStyle w:val="TAH"/>
              <w:widowControl w:val="0"/>
              <w:rPr>
                <w:sz w:val="16"/>
                <w:szCs w:val="16"/>
                <w:lang w:eastAsia="zh-CN"/>
              </w:rPr>
            </w:pPr>
            <w:r>
              <w:rPr>
                <w:sz w:val="16"/>
                <w:szCs w:val="16"/>
                <w:lang w:eastAsia="zh-CN"/>
              </w:rPr>
              <w:t>Assumed system bandwidth [MHz]</w:t>
            </w:r>
          </w:p>
        </w:tc>
        <w:tc>
          <w:tcPr>
            <w:tcW w:w="993" w:type="dxa"/>
            <w:shd w:val="clear" w:color="auto" w:fill="auto"/>
            <w:vAlign w:val="center"/>
          </w:tcPr>
          <w:p w:rsidR="001534D1" w:rsidRDefault="001534D1" w:rsidP="001534D1">
            <w:pPr>
              <w:pStyle w:val="TAH"/>
              <w:widowControl w:val="0"/>
              <w:rPr>
                <w:rFonts w:eastAsia="MS Mincho"/>
                <w:sz w:val="16"/>
                <w:szCs w:val="16"/>
              </w:rPr>
            </w:pPr>
            <w:r>
              <w:rPr>
                <w:sz w:val="16"/>
                <w:szCs w:val="16"/>
                <w:lang w:eastAsia="zh-CN"/>
              </w:rPr>
              <w:t>User exp. data rate [Mbps]</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 4T SRS; gNB</w:t>
            </w:r>
            <w:r>
              <w:rPr>
                <w:rFonts w:hint="eastAsia"/>
                <w:sz w:val="16"/>
                <w:szCs w:val="16"/>
                <w:lang w:val="es-ES" w:eastAsia="zh-CN"/>
              </w:rPr>
              <w:t xml:space="preserve"> Config</w:t>
            </w:r>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300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138.60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300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129.45</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 4T SRS; gNB</w:t>
            </w:r>
            <w:r>
              <w:rPr>
                <w:rFonts w:hint="eastAsia"/>
                <w:sz w:val="16"/>
                <w:szCs w:val="16"/>
                <w:lang w:val="es-ES" w:eastAsia="zh-CN"/>
              </w:rPr>
              <w:t xml:space="preserve"> Config</w:t>
            </w:r>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300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137.16</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 4T SRS; gNB</w:t>
            </w:r>
            <w:r>
              <w:rPr>
                <w:rFonts w:hint="eastAsia"/>
                <w:sz w:val="16"/>
                <w:szCs w:val="16"/>
                <w:lang w:val="es-ES" w:eastAsia="zh-CN"/>
              </w:rPr>
              <w:t xml:space="preserve"> Config</w:t>
            </w:r>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360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107.33</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320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111.28</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64x4 MU-MIMO, Reciprocity based; 4T SRS; gNB</w:t>
            </w:r>
            <w:r>
              <w:rPr>
                <w:rFonts w:hint="eastAsia"/>
                <w:sz w:val="16"/>
                <w:szCs w:val="16"/>
                <w:lang w:val="es-ES" w:eastAsia="zh-CN"/>
              </w:rPr>
              <w:t xml:space="preserve"> Config</w:t>
            </w:r>
            <w:r>
              <w:rPr>
                <w:rFonts w:eastAsia="MS Mincho"/>
                <w:sz w:val="16"/>
                <w:szCs w:val="16"/>
                <w:lang w:val="es-ES"/>
              </w:rPr>
              <w:t xml:space="preserve"> = (12,8,2,1,1;4,8)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300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144.34</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102.80</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64x4 MU-MIMO, Reciprocity based; 4T SRS; gNB</w:t>
            </w:r>
            <w:r>
              <w:rPr>
                <w:rFonts w:hint="eastAsia"/>
                <w:sz w:val="16"/>
                <w:szCs w:val="16"/>
                <w:lang w:val="es-ES" w:eastAsia="zh-CN"/>
              </w:rPr>
              <w:t xml:space="preserve"> Config</w:t>
            </w:r>
            <w:r>
              <w:rPr>
                <w:rFonts w:eastAsia="MS Mincho"/>
                <w:sz w:val="16"/>
                <w:szCs w:val="16"/>
                <w:lang w:val="es-ES"/>
              </w:rPr>
              <w:t xml:space="preserve"> = (12,8,2,1,1;4,8)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240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100.87</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240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102.57</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w:t>
            </w:r>
            <w:r>
              <w:rPr>
                <w:rFonts w:eastAsia="MS Mincho"/>
                <w:sz w:val="16"/>
                <w:szCs w:val="16"/>
              </w:rPr>
              <w:t>;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lang w:val="es-ES"/>
              </w:rPr>
              <w:t xml:space="preserve"> = (16,8,2,1,1;2,8)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400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107.44</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400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104.60</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w:t>
            </w:r>
            <w:r>
              <w:rPr>
                <w:rFonts w:eastAsia="MS Mincho"/>
                <w:sz w:val="16"/>
                <w:szCs w:val="16"/>
              </w:rPr>
              <w:t>;</w:t>
            </w:r>
            <w:r>
              <w:rPr>
                <w:rFonts w:eastAsia="MS Mincho"/>
                <w:sz w:val="16"/>
                <w:szCs w:val="16"/>
                <w:lang w:val="es-ES"/>
              </w:rPr>
              <w:t xml:space="preserve"> 4T SRS; gNB</w:t>
            </w:r>
            <w:r>
              <w:rPr>
                <w:rFonts w:hint="eastAsia"/>
                <w:sz w:val="16"/>
                <w:szCs w:val="16"/>
                <w:lang w:val="es-ES" w:eastAsia="zh-CN"/>
              </w:rPr>
              <w:t xml:space="preserve"> Config</w:t>
            </w:r>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360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108.72</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400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106.75</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w:t>
            </w:r>
            <w:r>
              <w:rPr>
                <w:rFonts w:eastAsia="MS Mincho"/>
                <w:sz w:val="16"/>
                <w:szCs w:val="16"/>
              </w:rPr>
              <w:t>;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lang w:val="es-ES"/>
              </w:rPr>
              <w:t xml:space="preserve"> = (16,8,2,1,1;2,8)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400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123.50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400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116.27</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64x4 MU-MIMO,  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w:t>
            </w:r>
            <w:r>
              <w:rPr>
                <w:rFonts w:eastAsia="MS Mincho"/>
                <w:sz w:val="16"/>
                <w:szCs w:val="16"/>
                <w:lang w:val="es-ES"/>
              </w:rPr>
              <w:t>(12,8,2,1,1;4,8)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280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107.37</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280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103.20</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64x4 MU-MIMO,  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w:t>
            </w:r>
            <w:r>
              <w:rPr>
                <w:rFonts w:eastAsia="MS Mincho"/>
                <w:sz w:val="16"/>
                <w:szCs w:val="16"/>
                <w:lang w:val="es-ES"/>
              </w:rPr>
              <w:t>(16,8,2,1,1;4,8)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280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107.91</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280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110.81</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64x4 MU-MIMO,  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w:t>
            </w:r>
            <w:r>
              <w:rPr>
                <w:rFonts w:eastAsia="MS Mincho"/>
                <w:sz w:val="16"/>
                <w:szCs w:val="16"/>
                <w:lang w:val="es-ES"/>
              </w:rPr>
              <w:t>(12,8,2,1,1;4,8)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126.31</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126.74</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64x4 MU-MIMO,  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w:t>
            </w:r>
            <w:r>
              <w:rPr>
                <w:rFonts w:eastAsia="MS Mincho"/>
                <w:sz w:val="16"/>
                <w:szCs w:val="16"/>
                <w:lang w:val="es-ES"/>
              </w:rPr>
              <w:t>(12,8,2,1,1;4,8)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=6DL:2GP:6UL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300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114.97</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300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109.22</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64x4 MU-MIMO,  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w:t>
            </w:r>
            <w:r>
              <w:rPr>
                <w:rFonts w:eastAsia="MS Mincho"/>
                <w:sz w:val="16"/>
                <w:szCs w:val="16"/>
                <w:lang w:val="es-ES"/>
              </w:rPr>
              <w:t>(16,8,2,1,1;4,8)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132.83</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135.22</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64x4 MU-MIMO,  Reciprocity based;</w:t>
            </w:r>
            <w:r>
              <w:rPr>
                <w:rFonts w:eastAsia="MS Mincho"/>
                <w:sz w:val="16"/>
                <w:szCs w:val="16"/>
              </w:rPr>
              <w:t xml:space="preserve"> 4T SRS</w:t>
            </w:r>
            <w:r>
              <w:rPr>
                <w:rFonts w:eastAsia="MS Mincho"/>
                <w:sz w:val="16"/>
                <w:szCs w:val="16"/>
                <w:lang w:val="es-ES"/>
              </w:rPr>
              <w:t>; gNB</w:t>
            </w:r>
            <w:r>
              <w:rPr>
                <w:rFonts w:hint="eastAsia"/>
                <w:sz w:val="16"/>
                <w:szCs w:val="16"/>
                <w:lang w:val="es-ES" w:eastAsia="zh-CN"/>
              </w:rPr>
              <w:t xml:space="preserve"> Config</w:t>
            </w:r>
            <w:r>
              <w:rPr>
                <w:rFonts w:eastAsia="MS Mincho"/>
                <w:sz w:val="16"/>
                <w:szCs w:val="16"/>
              </w:rPr>
              <w:t xml:space="preserve"> = </w:t>
            </w:r>
            <w:r>
              <w:rPr>
                <w:rFonts w:eastAsia="MS Mincho"/>
                <w:sz w:val="16"/>
                <w:szCs w:val="16"/>
                <w:lang w:val="es-ES"/>
              </w:rPr>
              <w:t>(12,8,2,1,1;4,8)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DDDDD DDSUU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=6DL:4GP:4UL</w:t>
            </w:r>
          </w:p>
        </w:tc>
        <w:tc>
          <w:tcPr>
            <w:tcW w:w="1276" w:type="dxa"/>
            <w:vAlign w:val="center"/>
          </w:tcPr>
          <w:p w:rsidR="001534D1" w:rsidRDefault="001534D1" w:rsidP="001534D1">
            <w:pPr>
              <w:pStyle w:val="TAC"/>
              <w:widowControl w:val="0"/>
              <w:rPr>
                <w:sz w:val="16"/>
                <w:szCs w:val="16"/>
                <w:lang w:eastAsia="zh-CN"/>
              </w:rPr>
            </w:pPr>
            <w:r>
              <w:rPr>
                <w:rFonts w:hint="eastAsia"/>
                <w:sz w:val="16"/>
                <w:szCs w:val="16"/>
                <w:lang w:eastAsia="zh-CN"/>
              </w:rPr>
              <w:t>10</w:t>
            </w:r>
            <w:r>
              <w:rPr>
                <w:sz w:val="16"/>
                <w:szCs w:val="16"/>
                <w:lang w:eastAsia="zh-CN"/>
              </w:rPr>
              <w:t>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300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124.58</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64x4 MU-MIMO,  Reciprocity based;</w:t>
            </w:r>
            <w:r>
              <w:rPr>
                <w:rFonts w:eastAsia="MS Mincho"/>
                <w:sz w:val="16"/>
                <w:szCs w:val="16"/>
              </w:rPr>
              <w:t xml:space="preserve"> 4T SRS</w:t>
            </w:r>
            <w:r>
              <w:rPr>
                <w:rFonts w:eastAsia="MS Mincho"/>
                <w:sz w:val="16"/>
                <w:szCs w:val="16"/>
                <w:lang w:val="es-ES"/>
              </w:rPr>
              <w:t>; gNB</w:t>
            </w:r>
            <w:r>
              <w:rPr>
                <w:sz w:val="16"/>
                <w:szCs w:val="16"/>
                <w:lang w:val="es-ES" w:eastAsia="zh-CN"/>
              </w:rPr>
              <w:t xml:space="preserve"> Config</w:t>
            </w:r>
            <w:r>
              <w:rPr>
                <w:rFonts w:eastAsia="MS Mincho"/>
                <w:sz w:val="16"/>
                <w:szCs w:val="16"/>
              </w:rPr>
              <w:t xml:space="preserve"> = </w:t>
            </w:r>
            <w:r>
              <w:rPr>
                <w:rFonts w:eastAsia="MS Mincho"/>
                <w:sz w:val="16"/>
                <w:szCs w:val="16"/>
                <w:lang w:val="es-ES"/>
              </w:rPr>
              <w:t>(4,8,2,1,1;4,8)</w:t>
            </w:r>
          </w:p>
        </w:tc>
        <w:tc>
          <w:tcPr>
            <w:tcW w:w="897" w:type="dxa"/>
            <w:vAlign w:val="center"/>
          </w:tcPr>
          <w:p w:rsidR="001534D1" w:rsidRDefault="001534D1" w:rsidP="001534D1">
            <w:pPr>
              <w:pStyle w:val="TAC"/>
              <w:widowControl w:val="0"/>
              <w:rPr>
                <w:sz w:val="16"/>
                <w:szCs w:val="16"/>
                <w:lang w:eastAsia="zh-CN"/>
              </w:rPr>
            </w:pPr>
            <w:r>
              <w:rPr>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 slot =10DL:2GP:2UL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100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119.46</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104.18</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16x4 MU-MIMO,  Reciprocity based;</w:t>
            </w:r>
            <w:r>
              <w:rPr>
                <w:rFonts w:eastAsia="MS Mincho"/>
                <w:sz w:val="16"/>
                <w:szCs w:val="16"/>
              </w:rPr>
              <w:t xml:space="preserve"> 4T SRS</w:t>
            </w:r>
            <w:r>
              <w:rPr>
                <w:rFonts w:eastAsia="MS Mincho"/>
                <w:sz w:val="16"/>
                <w:szCs w:val="16"/>
                <w:lang w:val="es-ES"/>
              </w:rPr>
              <w:t>; gNB</w:t>
            </w:r>
            <w:r>
              <w:rPr>
                <w:sz w:val="16"/>
                <w:szCs w:val="16"/>
                <w:lang w:val="es-ES" w:eastAsia="zh-CN"/>
              </w:rPr>
              <w:t xml:space="preserve"> Config</w:t>
            </w:r>
            <w:r>
              <w:rPr>
                <w:rFonts w:eastAsia="MS Mincho"/>
                <w:sz w:val="16"/>
                <w:szCs w:val="16"/>
              </w:rPr>
              <w:t xml:space="preserve"> = </w:t>
            </w:r>
            <w:r>
              <w:rPr>
                <w:rFonts w:eastAsia="MS Mincho"/>
                <w:sz w:val="16"/>
                <w:szCs w:val="16"/>
                <w:lang w:val="es-ES"/>
              </w:rPr>
              <w:t>(8,8,2,1,1;2,8)</w:t>
            </w:r>
          </w:p>
        </w:tc>
        <w:tc>
          <w:tcPr>
            <w:tcW w:w="897" w:type="dxa"/>
            <w:vAlign w:val="center"/>
          </w:tcPr>
          <w:p w:rsidR="001534D1" w:rsidRDefault="001534D1" w:rsidP="001534D1">
            <w:pPr>
              <w:pStyle w:val="TAC"/>
              <w:widowControl w:val="0"/>
              <w:rPr>
                <w:sz w:val="16"/>
                <w:szCs w:val="16"/>
                <w:lang w:eastAsia="zh-CN"/>
              </w:rPr>
            </w:pPr>
            <w:r>
              <w:rPr>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 slot =10DL:2GP:2UL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100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110.93</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113.01</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32x4 MU-MIMO,  Reciprocity based;</w:t>
            </w:r>
            <w:r>
              <w:rPr>
                <w:rFonts w:eastAsia="MS Mincho"/>
                <w:sz w:val="16"/>
                <w:szCs w:val="16"/>
              </w:rPr>
              <w:t xml:space="preserve"> 4T SRS</w:t>
            </w:r>
            <w:r>
              <w:rPr>
                <w:rFonts w:eastAsia="MS Mincho"/>
                <w:sz w:val="16"/>
                <w:szCs w:val="16"/>
                <w:lang w:val="es-ES"/>
              </w:rPr>
              <w:t>; gNB</w:t>
            </w:r>
            <w:r>
              <w:rPr>
                <w:sz w:val="16"/>
                <w:szCs w:val="16"/>
                <w:lang w:val="es-ES" w:eastAsia="zh-CN"/>
              </w:rPr>
              <w:t xml:space="preserve"> Config</w:t>
            </w:r>
            <w:r>
              <w:rPr>
                <w:rFonts w:eastAsia="MS Mincho"/>
                <w:sz w:val="16"/>
                <w:szCs w:val="16"/>
              </w:rPr>
              <w:t xml:space="preserve"> = </w:t>
            </w:r>
            <w:r>
              <w:rPr>
                <w:rFonts w:eastAsia="MS Mincho"/>
                <w:sz w:val="16"/>
                <w:szCs w:val="16"/>
                <w:lang w:val="es-ES"/>
              </w:rPr>
              <w:t>(12,8,2,1,1;4,8)</w:t>
            </w:r>
          </w:p>
        </w:tc>
        <w:tc>
          <w:tcPr>
            <w:tcW w:w="897" w:type="dxa"/>
            <w:vAlign w:val="center"/>
          </w:tcPr>
          <w:p w:rsidR="001534D1" w:rsidRDefault="001534D1" w:rsidP="001534D1">
            <w:pPr>
              <w:pStyle w:val="TAC"/>
              <w:widowControl w:val="0"/>
              <w:rPr>
                <w:sz w:val="16"/>
                <w:szCs w:val="16"/>
                <w:lang w:eastAsia="zh-CN"/>
              </w:rPr>
            </w:pPr>
            <w:r>
              <w:rPr>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DDDDDDDSUU</w:t>
            </w:r>
          </w:p>
          <w:p w:rsidR="001534D1" w:rsidRDefault="001534D1" w:rsidP="001534D1">
            <w:pPr>
              <w:pStyle w:val="TAC"/>
              <w:widowControl w:val="0"/>
              <w:rPr>
                <w:sz w:val="16"/>
                <w:szCs w:val="16"/>
                <w:lang w:eastAsia="zh-CN"/>
              </w:rPr>
            </w:pPr>
            <w:r>
              <w:rPr>
                <w:sz w:val="16"/>
                <w:szCs w:val="16"/>
                <w:lang w:eastAsia="zh-CN"/>
              </w:rPr>
              <w:t>S slot =6DL:4GP:6UL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100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107.91</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138.32</w:t>
            </w:r>
          </w:p>
        </w:tc>
      </w:tr>
      <w:tr w:rsidR="001534D1" w:rsidTr="001534D1">
        <w:trPr>
          <w:trHeight w:val="312"/>
          <w:jc w:val="center"/>
        </w:trPr>
        <w:tc>
          <w:tcPr>
            <w:tcW w:w="1486"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64x4 MU-MIMO,  Reciprocity based;</w:t>
            </w:r>
            <w:r>
              <w:rPr>
                <w:rFonts w:eastAsia="MS Mincho"/>
                <w:sz w:val="16"/>
                <w:szCs w:val="16"/>
              </w:rPr>
              <w:t xml:space="preserve"> 4T SRS</w:t>
            </w:r>
            <w:r>
              <w:rPr>
                <w:rFonts w:eastAsia="MS Mincho"/>
                <w:sz w:val="16"/>
                <w:szCs w:val="16"/>
                <w:lang w:val="es-ES"/>
              </w:rPr>
              <w:t>; gNB</w:t>
            </w:r>
            <w:r>
              <w:rPr>
                <w:sz w:val="16"/>
                <w:szCs w:val="16"/>
                <w:lang w:val="es-ES" w:eastAsia="zh-CN"/>
              </w:rPr>
              <w:t xml:space="preserve"> Config</w:t>
            </w:r>
            <w:r>
              <w:rPr>
                <w:rFonts w:eastAsia="MS Mincho"/>
                <w:sz w:val="16"/>
                <w:szCs w:val="16"/>
              </w:rPr>
              <w:t xml:space="preserve"> = </w:t>
            </w:r>
            <w:r>
              <w:rPr>
                <w:rFonts w:eastAsia="MS Mincho"/>
                <w:sz w:val="16"/>
                <w:szCs w:val="16"/>
                <w:lang w:val="es-ES"/>
              </w:rPr>
              <w:t>(12,8,2,1,1;4,8)</w:t>
            </w:r>
          </w:p>
        </w:tc>
        <w:tc>
          <w:tcPr>
            <w:tcW w:w="897" w:type="dxa"/>
            <w:vAlign w:val="center"/>
          </w:tcPr>
          <w:p w:rsidR="001534D1" w:rsidRDefault="001534D1" w:rsidP="001534D1">
            <w:pPr>
              <w:pStyle w:val="TAC"/>
              <w:widowControl w:val="0"/>
              <w:rPr>
                <w:sz w:val="16"/>
                <w:szCs w:val="16"/>
                <w:lang w:eastAsia="zh-CN"/>
              </w:rPr>
            </w:pPr>
            <w:r>
              <w:rPr>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DDDSUDDSUU</w:t>
            </w:r>
          </w:p>
          <w:p w:rsidR="001534D1" w:rsidRDefault="001534D1" w:rsidP="001534D1">
            <w:pPr>
              <w:pStyle w:val="TAC"/>
              <w:widowControl w:val="0"/>
              <w:rPr>
                <w:sz w:val="16"/>
                <w:szCs w:val="16"/>
                <w:lang w:eastAsia="zh-CN"/>
              </w:rPr>
            </w:pPr>
            <w:r>
              <w:rPr>
                <w:sz w:val="16"/>
                <w:szCs w:val="16"/>
                <w:lang w:eastAsia="zh-CN"/>
              </w:rPr>
              <w:t>S slot =10DL:2GP:2UL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100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106.39</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149.29</w:t>
            </w:r>
          </w:p>
        </w:tc>
      </w:tr>
    </w:tbl>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UL user experienced data rate for NR FDD and NR TDD for evaluation configuration </w:t>
      </w:r>
      <w:proofErr w:type="gramStart"/>
      <w:r>
        <w:rPr>
          <w:lang w:val="en-US" w:eastAsia="zh-CN"/>
        </w:rPr>
        <w:t>A</w:t>
      </w:r>
      <w:proofErr w:type="gramEnd"/>
      <w:r>
        <w:rPr>
          <w:lang w:val="en-US" w:eastAsia="zh-CN"/>
        </w:rPr>
        <w:t xml:space="preserve"> are provided in Table </w:t>
      </w:r>
      <w:r w:rsidR="00C06242">
        <w:rPr>
          <w:rFonts w:hint="eastAsia"/>
          <w:lang w:eastAsia="zh-CN"/>
        </w:rPr>
        <w:t>2.3</w:t>
      </w:r>
      <w:r w:rsidR="00C06242">
        <w:rPr>
          <w:lang w:eastAsia="zh-CN"/>
        </w:rPr>
        <w:t>.1</w:t>
      </w:r>
      <w:r w:rsidR="00C06242">
        <w:rPr>
          <w:lang w:val="en-US" w:eastAsia="zh-CN"/>
        </w:rPr>
        <w:t>.1</w:t>
      </w:r>
      <w:r>
        <w:rPr>
          <w:lang w:val="en-US" w:eastAsia="zh-CN"/>
        </w:rPr>
        <w:t xml:space="preserve">-2. </w:t>
      </w:r>
    </w:p>
    <w:p w:rsidR="001534D1" w:rsidRDefault="001534D1" w:rsidP="001534D1">
      <w:pPr>
        <w:rPr>
          <w:lang w:val="en-US" w:eastAsia="zh-CN"/>
        </w:rPr>
      </w:pPr>
      <w:r>
        <w:rPr>
          <w:lang w:val="en-US" w:eastAsia="zh-CN"/>
        </w:rPr>
        <w:t xml:space="preserve">It is assumed that for FDD with 15 kHz SCS, a component carrier with 40 MHz is used; for TDD with 15 kHz SCS, a component carrier with 50 MHz is used; and for TDD with 30 kHz SCS, a component carrier with 100 MHz is used. Multiple component carriers are aggregated to achieve the UL target user experienced data rate. The assumed aggregated system bandwidth is given in Table </w:t>
      </w:r>
      <w:r w:rsidR="00C06242">
        <w:rPr>
          <w:rFonts w:hint="eastAsia"/>
          <w:lang w:eastAsia="zh-CN"/>
        </w:rPr>
        <w:t>2.3</w:t>
      </w:r>
      <w:r w:rsidR="00C06242">
        <w:rPr>
          <w:lang w:eastAsia="zh-CN"/>
        </w:rPr>
        <w:t>.1</w:t>
      </w:r>
      <w:r w:rsidR="00C06242">
        <w:rPr>
          <w:lang w:val="en-US" w:eastAsia="zh-CN"/>
        </w:rPr>
        <w:t>.1</w:t>
      </w:r>
      <w:r>
        <w:rPr>
          <w:lang w:val="en-US" w:eastAsia="zh-CN"/>
        </w:rPr>
        <w:t>-2.</w:t>
      </w:r>
    </w:p>
    <w:p w:rsidR="001534D1" w:rsidRDefault="001534D1" w:rsidP="001534D1">
      <w:pPr>
        <w:rPr>
          <w:lang w:val="en-US" w:eastAsia="zh-CN"/>
        </w:rPr>
      </w:pPr>
      <w:r>
        <w:rPr>
          <w:lang w:val="en-US" w:eastAsia="zh-CN"/>
        </w:rPr>
        <w:t>It is observed that both NR FDD and TDD fulfill the UL user experienced data rate requirement in evaluation configuration A.</w:t>
      </w:r>
    </w:p>
    <w:p w:rsidR="001534D1" w:rsidRDefault="001534D1" w:rsidP="001534D1">
      <w:pPr>
        <w:pStyle w:val="TH"/>
        <w:rPr>
          <w:lang w:eastAsia="zh-CN"/>
        </w:rPr>
      </w:pPr>
      <w:r>
        <w:t xml:space="preserve">Table </w:t>
      </w:r>
      <w:r w:rsidR="00C06242">
        <w:rPr>
          <w:rFonts w:hint="eastAsia"/>
          <w:lang w:eastAsia="zh-CN"/>
        </w:rPr>
        <w:t>2.3</w:t>
      </w:r>
      <w:r w:rsidR="00C06242">
        <w:rPr>
          <w:lang w:eastAsia="zh-CN"/>
        </w:rPr>
        <w:t>.1</w:t>
      </w:r>
      <w:r w:rsidR="00C06242">
        <w:rPr>
          <w:lang w:val="en-US" w:eastAsia="zh-CN"/>
        </w:rPr>
        <w:t>.1</w:t>
      </w:r>
      <w:r>
        <w:t>-2 U</w:t>
      </w:r>
      <w:r>
        <w:rPr>
          <w:lang w:eastAsia="zh-CN"/>
        </w:rPr>
        <w:t xml:space="preserve">L user experienced data rate for NR in Dense Urban – eMBB </w:t>
      </w:r>
      <w:r>
        <w:rPr>
          <w:lang w:eastAsia="zh-CN"/>
        </w:rPr>
        <w:br/>
        <w:t>(Evaluation configuration A, CF=4 GHz)</w:t>
      </w:r>
    </w:p>
    <w:p w:rsidR="001534D1" w:rsidRDefault="001534D1" w:rsidP="001534D1">
      <w:pPr>
        <w:pStyle w:val="TH"/>
        <w:rPr>
          <w:lang w:eastAsia="zh-CN"/>
        </w:rPr>
      </w:pPr>
      <w:r>
        <w:rPr>
          <w:rFonts w:hint="eastAsia"/>
          <w:lang w:eastAsia="zh-CN"/>
        </w:rPr>
        <w:t xml:space="preserve"> (a) </w:t>
      </w:r>
      <w:r>
        <w:rPr>
          <w:lang w:eastAsia="zh-CN"/>
        </w:rPr>
        <w:t>NR FDD</w:t>
      </w:r>
    </w:p>
    <w:tbl>
      <w:tblPr>
        <w:tblW w:w="98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84"/>
        <w:gridCol w:w="897"/>
        <w:gridCol w:w="1273"/>
        <w:gridCol w:w="990"/>
        <w:gridCol w:w="1134"/>
        <w:gridCol w:w="992"/>
        <w:gridCol w:w="993"/>
        <w:gridCol w:w="1133"/>
        <w:gridCol w:w="992"/>
      </w:tblGrid>
      <w:tr w:rsidR="001534D1" w:rsidTr="001534D1">
        <w:trPr>
          <w:trHeight w:val="226"/>
          <w:jc w:val="center"/>
        </w:trPr>
        <w:tc>
          <w:tcPr>
            <w:tcW w:w="1484"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97"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w:t>
            </w:r>
          </w:p>
        </w:tc>
        <w:tc>
          <w:tcPr>
            <w:tcW w:w="1273" w:type="dxa"/>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r>
              <w:rPr>
                <w:rFonts w:eastAsia="MS Mincho"/>
                <w:sz w:val="16"/>
                <w:szCs w:val="16"/>
              </w:rPr>
              <w:t xml:space="preserve"> [Mbps]</w:t>
            </w:r>
          </w:p>
        </w:tc>
        <w:tc>
          <w:tcPr>
            <w:tcW w:w="3116" w:type="dxa"/>
            <w:gridSpan w:val="3"/>
            <w:shd w:val="clear" w:color="auto" w:fill="auto"/>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118" w:type="dxa"/>
            <w:gridSpan w:val="3"/>
            <w:shd w:val="clear" w:color="auto" w:fill="auto"/>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484" w:type="dxa"/>
            <w:vMerge/>
            <w:shd w:val="clear" w:color="auto" w:fill="auto"/>
            <w:vAlign w:val="center"/>
          </w:tcPr>
          <w:p w:rsidR="001534D1" w:rsidRDefault="001534D1" w:rsidP="001534D1">
            <w:pPr>
              <w:pStyle w:val="TAH"/>
              <w:widowControl w:val="0"/>
              <w:rPr>
                <w:rFonts w:eastAsia="MS Mincho"/>
                <w:b w:val="0"/>
                <w:sz w:val="16"/>
                <w:szCs w:val="16"/>
              </w:rPr>
            </w:pPr>
          </w:p>
        </w:tc>
        <w:tc>
          <w:tcPr>
            <w:tcW w:w="897" w:type="dxa"/>
            <w:vMerge/>
            <w:vAlign w:val="center"/>
          </w:tcPr>
          <w:p w:rsidR="001534D1" w:rsidRDefault="001534D1" w:rsidP="001534D1">
            <w:pPr>
              <w:pStyle w:val="TAH"/>
              <w:widowControl w:val="0"/>
              <w:rPr>
                <w:b w:val="0"/>
                <w:sz w:val="16"/>
                <w:szCs w:val="16"/>
              </w:rPr>
            </w:pPr>
          </w:p>
        </w:tc>
        <w:tc>
          <w:tcPr>
            <w:tcW w:w="1273" w:type="dxa"/>
            <w:vMerge/>
            <w:vAlign w:val="center"/>
          </w:tcPr>
          <w:p w:rsidR="001534D1" w:rsidRDefault="001534D1" w:rsidP="001534D1">
            <w:pPr>
              <w:pStyle w:val="TAH"/>
              <w:widowControl w:val="0"/>
              <w:rPr>
                <w:b w:val="0"/>
                <w:sz w:val="16"/>
                <w:szCs w:val="16"/>
              </w:rPr>
            </w:pPr>
          </w:p>
        </w:tc>
        <w:tc>
          <w:tcPr>
            <w:tcW w:w="990"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Number of samples</w:t>
            </w:r>
          </w:p>
        </w:tc>
        <w:tc>
          <w:tcPr>
            <w:tcW w:w="1134" w:type="dxa"/>
            <w:shd w:val="clear" w:color="auto" w:fill="auto"/>
            <w:vAlign w:val="center"/>
          </w:tcPr>
          <w:p w:rsidR="001534D1" w:rsidRDefault="001534D1" w:rsidP="001534D1">
            <w:pPr>
              <w:pStyle w:val="TAH"/>
              <w:widowControl w:val="0"/>
              <w:rPr>
                <w:sz w:val="16"/>
                <w:szCs w:val="16"/>
                <w:lang w:eastAsia="zh-CN"/>
              </w:rPr>
            </w:pPr>
            <w:r>
              <w:rPr>
                <w:sz w:val="16"/>
                <w:szCs w:val="16"/>
                <w:lang w:eastAsia="zh-CN"/>
              </w:rPr>
              <w:t xml:space="preserve">Assumed </w:t>
            </w:r>
            <w:r>
              <w:rPr>
                <w:rFonts w:hint="eastAsia"/>
                <w:sz w:val="16"/>
                <w:szCs w:val="16"/>
                <w:lang w:eastAsia="zh-CN"/>
              </w:rPr>
              <w:t xml:space="preserve">UL </w:t>
            </w:r>
            <w:r>
              <w:rPr>
                <w:sz w:val="16"/>
                <w:szCs w:val="16"/>
                <w:lang w:eastAsia="zh-CN"/>
              </w:rPr>
              <w:t>system bandwidth [MHz]</w:t>
            </w:r>
          </w:p>
        </w:tc>
        <w:tc>
          <w:tcPr>
            <w:tcW w:w="992" w:type="dxa"/>
            <w:shd w:val="clear" w:color="auto" w:fill="auto"/>
            <w:vAlign w:val="center"/>
          </w:tcPr>
          <w:p w:rsidR="001534D1" w:rsidRDefault="001534D1" w:rsidP="001534D1">
            <w:pPr>
              <w:pStyle w:val="TAH"/>
              <w:widowControl w:val="0"/>
              <w:rPr>
                <w:rFonts w:eastAsia="MS Mincho"/>
                <w:sz w:val="16"/>
                <w:szCs w:val="16"/>
              </w:rPr>
            </w:pPr>
            <w:r>
              <w:rPr>
                <w:sz w:val="16"/>
                <w:szCs w:val="16"/>
                <w:lang w:eastAsia="zh-CN"/>
              </w:rPr>
              <w:t>User exp. data rate [Mbps]</w:t>
            </w:r>
          </w:p>
        </w:tc>
        <w:tc>
          <w:tcPr>
            <w:tcW w:w="993"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Number of samples</w:t>
            </w:r>
          </w:p>
        </w:tc>
        <w:tc>
          <w:tcPr>
            <w:tcW w:w="1133" w:type="dxa"/>
            <w:shd w:val="clear" w:color="auto" w:fill="auto"/>
            <w:vAlign w:val="center"/>
          </w:tcPr>
          <w:p w:rsidR="001534D1" w:rsidRDefault="001534D1" w:rsidP="001534D1">
            <w:pPr>
              <w:pStyle w:val="TAH"/>
              <w:widowControl w:val="0"/>
              <w:rPr>
                <w:sz w:val="16"/>
                <w:szCs w:val="16"/>
                <w:lang w:eastAsia="zh-CN"/>
              </w:rPr>
            </w:pPr>
            <w:r>
              <w:rPr>
                <w:sz w:val="16"/>
                <w:szCs w:val="16"/>
                <w:lang w:eastAsia="zh-CN"/>
              </w:rPr>
              <w:t xml:space="preserve">Assumed </w:t>
            </w:r>
            <w:r>
              <w:rPr>
                <w:rFonts w:hint="eastAsia"/>
                <w:sz w:val="16"/>
                <w:szCs w:val="16"/>
                <w:lang w:eastAsia="zh-CN"/>
              </w:rPr>
              <w:t xml:space="preserve">UL </w:t>
            </w:r>
            <w:r>
              <w:rPr>
                <w:sz w:val="16"/>
                <w:szCs w:val="16"/>
                <w:lang w:eastAsia="zh-CN"/>
              </w:rPr>
              <w:t>system bandwidth [MHz]</w:t>
            </w:r>
          </w:p>
        </w:tc>
        <w:tc>
          <w:tcPr>
            <w:tcW w:w="992" w:type="dxa"/>
            <w:shd w:val="clear" w:color="auto" w:fill="auto"/>
            <w:vAlign w:val="center"/>
          </w:tcPr>
          <w:p w:rsidR="001534D1" w:rsidRDefault="001534D1" w:rsidP="001534D1">
            <w:pPr>
              <w:pStyle w:val="TAH"/>
              <w:widowControl w:val="0"/>
              <w:rPr>
                <w:rFonts w:eastAsia="MS Mincho"/>
                <w:sz w:val="16"/>
                <w:szCs w:val="16"/>
              </w:rPr>
            </w:pPr>
            <w:r>
              <w:rPr>
                <w:sz w:val="16"/>
                <w:szCs w:val="16"/>
                <w:lang w:eastAsia="zh-CN"/>
              </w:rPr>
              <w:t>User exp. data rate [Mbps]</w:t>
            </w:r>
          </w:p>
        </w:tc>
      </w:tr>
      <w:tr w:rsidR="001534D1" w:rsidTr="001534D1">
        <w:trPr>
          <w:trHeight w:val="312"/>
          <w:jc w:val="center"/>
        </w:trPr>
        <w:tc>
          <w:tcPr>
            <w:tcW w:w="1484"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2x16 SU-MIMO, OFDMA;</w:t>
            </w:r>
            <w:r>
              <w:rPr>
                <w:sz w:val="16"/>
                <w:szCs w:val="16"/>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(8,8,2,1,1;1,8)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273"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50.92</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240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52.48</w:t>
            </w:r>
          </w:p>
        </w:tc>
      </w:tr>
      <w:tr w:rsidR="001534D1" w:rsidTr="001534D1">
        <w:trPr>
          <w:trHeight w:val="312"/>
          <w:jc w:val="center"/>
        </w:trPr>
        <w:tc>
          <w:tcPr>
            <w:tcW w:w="1484"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2x32 SU-MIMO,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273"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62.09</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w:t>
            </w:r>
          </w:p>
        </w:tc>
        <w:tc>
          <w:tcPr>
            <w:tcW w:w="113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55.87</w:t>
            </w:r>
          </w:p>
        </w:tc>
      </w:tr>
      <w:tr w:rsidR="001534D1" w:rsidTr="001534D1">
        <w:trPr>
          <w:trHeight w:val="312"/>
          <w:jc w:val="center"/>
        </w:trPr>
        <w:tc>
          <w:tcPr>
            <w:tcW w:w="1484"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4x32 SU-MIMO,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273"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0"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120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54.20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59.95</w:t>
            </w:r>
          </w:p>
        </w:tc>
      </w:tr>
      <w:tr w:rsidR="001534D1" w:rsidTr="001534D1">
        <w:trPr>
          <w:trHeight w:val="312"/>
          <w:jc w:val="center"/>
        </w:trPr>
        <w:tc>
          <w:tcPr>
            <w:tcW w:w="1484"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4x16 SU-MIMO,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(8,8,2,1,1;1,8)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273"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0"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52.80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160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55.84</w:t>
            </w:r>
          </w:p>
        </w:tc>
      </w:tr>
    </w:tbl>
    <w:p w:rsidR="001534D1" w:rsidRDefault="001534D1" w:rsidP="001534D1">
      <w:pPr>
        <w:rPr>
          <w:lang w:val="en-US" w:eastAsia="zh-CN"/>
        </w:rPr>
      </w:pPr>
    </w:p>
    <w:p w:rsidR="001534D1" w:rsidRDefault="001534D1" w:rsidP="001534D1">
      <w:pPr>
        <w:pStyle w:val="TH"/>
        <w:rPr>
          <w:lang w:eastAsia="zh-CN"/>
        </w:rPr>
      </w:pPr>
      <w:r>
        <w:rPr>
          <w:rFonts w:hint="eastAsia"/>
          <w:lang w:eastAsia="zh-CN"/>
        </w:rPr>
        <w:t xml:space="preserve">(b) </w:t>
      </w:r>
      <w:r>
        <w:rPr>
          <w:lang w:eastAsia="zh-CN"/>
        </w:rPr>
        <w:t>NR TDD</w:t>
      </w:r>
    </w:p>
    <w:tbl>
      <w:tblPr>
        <w:tblW w:w="10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10"/>
        <w:gridCol w:w="897"/>
        <w:gridCol w:w="1131"/>
        <w:gridCol w:w="1276"/>
        <w:gridCol w:w="992"/>
        <w:gridCol w:w="1134"/>
        <w:gridCol w:w="992"/>
        <w:gridCol w:w="992"/>
        <w:gridCol w:w="1135"/>
        <w:gridCol w:w="993"/>
      </w:tblGrid>
      <w:tr w:rsidR="001534D1" w:rsidTr="001534D1">
        <w:trPr>
          <w:trHeight w:val="226"/>
          <w:jc w:val="center"/>
        </w:trPr>
        <w:tc>
          <w:tcPr>
            <w:tcW w:w="1410" w:type="dxa"/>
            <w:vMerge w:val="restart"/>
            <w:shd w:val="clear" w:color="auto" w:fill="auto"/>
            <w:vAlign w:val="center"/>
          </w:tcPr>
          <w:p w:rsidR="001534D1" w:rsidRDefault="001534D1" w:rsidP="001534D1">
            <w:pPr>
              <w:pStyle w:val="TAC"/>
              <w:widowControl w:val="0"/>
              <w:rPr>
                <w:rFonts w:eastAsia="MS Mincho"/>
                <w:b/>
                <w:sz w:val="16"/>
                <w:szCs w:val="16"/>
              </w:rPr>
            </w:pPr>
            <w:r>
              <w:rPr>
                <w:rFonts w:eastAsia="MS Mincho" w:hint="eastAsia"/>
                <w:b/>
                <w:sz w:val="16"/>
                <w:szCs w:val="16"/>
              </w:rPr>
              <w:t>Scheme and antenna configuration</w:t>
            </w:r>
          </w:p>
        </w:tc>
        <w:tc>
          <w:tcPr>
            <w:tcW w:w="897"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S</w:t>
            </w:r>
            <w:r>
              <w:rPr>
                <w:sz w:val="16"/>
                <w:szCs w:val="16"/>
                <w:lang w:eastAsia="zh-CN"/>
              </w:rPr>
              <w:t>ub-carrier spacing</w:t>
            </w:r>
          </w:p>
        </w:tc>
        <w:tc>
          <w:tcPr>
            <w:tcW w:w="1131" w:type="dxa"/>
            <w:vMerge w:val="restart"/>
            <w:vAlign w:val="center"/>
          </w:tcPr>
          <w:p w:rsidR="001534D1" w:rsidRDefault="001534D1" w:rsidP="001534D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276" w:type="dxa"/>
            <w:vMerge w:val="restart"/>
            <w:vAlign w:val="center"/>
          </w:tcPr>
          <w:p w:rsidR="001534D1" w:rsidRDefault="001534D1" w:rsidP="001534D1">
            <w:pPr>
              <w:pStyle w:val="TAH"/>
              <w:widowControl w:val="0"/>
              <w:rPr>
                <w:rFonts w:eastAsia="MS Mincho"/>
                <w:sz w:val="16"/>
                <w:szCs w:val="16"/>
              </w:rPr>
            </w:pPr>
            <w:r>
              <w:rPr>
                <w:rFonts w:eastAsia="MS Mincho" w:hint="eastAsia"/>
                <w:sz w:val="16"/>
                <w:szCs w:val="16"/>
              </w:rPr>
              <w:t>ITU</w:t>
            </w:r>
          </w:p>
          <w:p w:rsidR="001534D1" w:rsidRDefault="001534D1" w:rsidP="001534D1">
            <w:pPr>
              <w:pStyle w:val="TAH"/>
              <w:widowControl w:val="0"/>
              <w:rPr>
                <w:rFonts w:eastAsia="MS Mincho"/>
                <w:sz w:val="16"/>
                <w:szCs w:val="16"/>
              </w:rPr>
            </w:pPr>
            <w:r>
              <w:rPr>
                <w:rFonts w:eastAsia="MS Mincho" w:hint="eastAsia"/>
                <w:sz w:val="16"/>
                <w:szCs w:val="16"/>
              </w:rPr>
              <w:t>Requirement</w:t>
            </w:r>
            <w:r>
              <w:rPr>
                <w:rFonts w:eastAsia="MS Mincho"/>
                <w:sz w:val="16"/>
                <w:szCs w:val="16"/>
              </w:rPr>
              <w:t xml:space="preserve"> [Mbps]</w:t>
            </w:r>
          </w:p>
        </w:tc>
        <w:tc>
          <w:tcPr>
            <w:tcW w:w="3118" w:type="dxa"/>
            <w:gridSpan w:val="3"/>
            <w:shd w:val="clear" w:color="auto" w:fill="auto"/>
            <w:vAlign w:val="center"/>
          </w:tcPr>
          <w:p w:rsidR="001534D1" w:rsidRDefault="001534D1" w:rsidP="001534D1">
            <w:pPr>
              <w:pStyle w:val="TAH"/>
              <w:widowControl w:val="0"/>
              <w:rPr>
                <w:rFonts w:eastAsia="MS Mincho"/>
                <w:sz w:val="16"/>
                <w:szCs w:val="16"/>
              </w:rPr>
            </w:pPr>
            <w:r>
              <w:rPr>
                <w:rFonts w:eastAsia="MS Mincho"/>
                <w:sz w:val="16"/>
                <w:szCs w:val="16"/>
              </w:rPr>
              <w:t>Channel model A</w:t>
            </w:r>
          </w:p>
        </w:tc>
        <w:tc>
          <w:tcPr>
            <w:tcW w:w="3120" w:type="dxa"/>
            <w:gridSpan w:val="3"/>
            <w:shd w:val="clear" w:color="auto" w:fill="auto"/>
            <w:vAlign w:val="center"/>
          </w:tcPr>
          <w:p w:rsidR="001534D1" w:rsidRDefault="001534D1" w:rsidP="001534D1">
            <w:pPr>
              <w:pStyle w:val="TAH"/>
              <w:widowControl w:val="0"/>
              <w:rPr>
                <w:rFonts w:eastAsia="MS Mincho"/>
                <w:sz w:val="16"/>
                <w:szCs w:val="16"/>
              </w:rPr>
            </w:pPr>
            <w:r>
              <w:rPr>
                <w:rFonts w:eastAsia="MS Mincho"/>
                <w:sz w:val="16"/>
                <w:szCs w:val="16"/>
              </w:rPr>
              <w:t>Channel model B</w:t>
            </w:r>
          </w:p>
        </w:tc>
      </w:tr>
      <w:tr w:rsidR="001534D1" w:rsidTr="001534D1">
        <w:trPr>
          <w:trHeight w:val="250"/>
          <w:jc w:val="center"/>
        </w:trPr>
        <w:tc>
          <w:tcPr>
            <w:tcW w:w="1410" w:type="dxa"/>
            <w:vMerge/>
            <w:shd w:val="clear" w:color="auto" w:fill="auto"/>
            <w:vAlign w:val="center"/>
          </w:tcPr>
          <w:p w:rsidR="001534D1" w:rsidRDefault="001534D1" w:rsidP="001534D1">
            <w:pPr>
              <w:pStyle w:val="TAH"/>
              <w:widowControl w:val="0"/>
              <w:rPr>
                <w:rFonts w:eastAsia="MS Mincho"/>
                <w:b w:val="0"/>
                <w:sz w:val="16"/>
                <w:szCs w:val="16"/>
              </w:rPr>
            </w:pPr>
          </w:p>
        </w:tc>
        <w:tc>
          <w:tcPr>
            <w:tcW w:w="897" w:type="dxa"/>
            <w:vMerge/>
            <w:vAlign w:val="center"/>
          </w:tcPr>
          <w:p w:rsidR="001534D1" w:rsidRDefault="001534D1" w:rsidP="001534D1">
            <w:pPr>
              <w:pStyle w:val="TAH"/>
              <w:widowControl w:val="0"/>
              <w:rPr>
                <w:b w:val="0"/>
                <w:sz w:val="16"/>
                <w:szCs w:val="16"/>
              </w:rPr>
            </w:pPr>
          </w:p>
        </w:tc>
        <w:tc>
          <w:tcPr>
            <w:tcW w:w="1131" w:type="dxa"/>
            <w:vMerge/>
            <w:vAlign w:val="center"/>
          </w:tcPr>
          <w:p w:rsidR="001534D1" w:rsidRDefault="001534D1" w:rsidP="001534D1">
            <w:pPr>
              <w:pStyle w:val="TAH"/>
              <w:widowControl w:val="0"/>
              <w:rPr>
                <w:b w:val="0"/>
                <w:sz w:val="16"/>
                <w:szCs w:val="16"/>
              </w:rPr>
            </w:pPr>
          </w:p>
        </w:tc>
        <w:tc>
          <w:tcPr>
            <w:tcW w:w="1276" w:type="dxa"/>
            <w:vMerge/>
            <w:vAlign w:val="center"/>
          </w:tcPr>
          <w:p w:rsidR="001534D1" w:rsidRDefault="001534D1" w:rsidP="001534D1">
            <w:pPr>
              <w:pStyle w:val="TAH"/>
              <w:widowControl w:val="0"/>
              <w:rPr>
                <w:b w:val="0"/>
                <w:sz w:val="16"/>
                <w:szCs w:val="16"/>
              </w:rPr>
            </w:pPr>
          </w:p>
        </w:tc>
        <w:tc>
          <w:tcPr>
            <w:tcW w:w="992"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Number of samples</w:t>
            </w:r>
          </w:p>
        </w:tc>
        <w:tc>
          <w:tcPr>
            <w:tcW w:w="1134" w:type="dxa"/>
            <w:shd w:val="clear" w:color="auto" w:fill="auto"/>
            <w:vAlign w:val="center"/>
          </w:tcPr>
          <w:p w:rsidR="001534D1" w:rsidRDefault="001534D1" w:rsidP="001534D1">
            <w:pPr>
              <w:pStyle w:val="TAH"/>
              <w:widowControl w:val="0"/>
              <w:rPr>
                <w:sz w:val="16"/>
                <w:szCs w:val="16"/>
                <w:lang w:eastAsia="zh-CN"/>
              </w:rPr>
            </w:pPr>
            <w:r>
              <w:rPr>
                <w:sz w:val="16"/>
                <w:szCs w:val="16"/>
                <w:lang w:eastAsia="zh-CN"/>
              </w:rPr>
              <w:t>Assumed system bandwidth [MHz]</w:t>
            </w:r>
          </w:p>
        </w:tc>
        <w:tc>
          <w:tcPr>
            <w:tcW w:w="992" w:type="dxa"/>
            <w:shd w:val="clear" w:color="auto" w:fill="auto"/>
            <w:vAlign w:val="center"/>
          </w:tcPr>
          <w:p w:rsidR="001534D1" w:rsidRDefault="001534D1" w:rsidP="001534D1">
            <w:pPr>
              <w:pStyle w:val="TAH"/>
              <w:widowControl w:val="0"/>
              <w:rPr>
                <w:rFonts w:eastAsia="MS Mincho"/>
                <w:sz w:val="16"/>
                <w:szCs w:val="16"/>
              </w:rPr>
            </w:pPr>
            <w:r>
              <w:rPr>
                <w:sz w:val="16"/>
                <w:szCs w:val="16"/>
                <w:lang w:eastAsia="zh-CN"/>
              </w:rPr>
              <w:t>User exp. data rate [Mbps]</w:t>
            </w:r>
          </w:p>
        </w:tc>
        <w:tc>
          <w:tcPr>
            <w:tcW w:w="992" w:type="dxa"/>
            <w:shd w:val="clear" w:color="auto" w:fill="auto"/>
            <w:vAlign w:val="center"/>
          </w:tcPr>
          <w:p w:rsidR="001534D1" w:rsidRDefault="001534D1" w:rsidP="001534D1">
            <w:pPr>
              <w:pStyle w:val="TAH"/>
              <w:widowControl w:val="0"/>
              <w:rPr>
                <w:sz w:val="16"/>
                <w:szCs w:val="16"/>
                <w:lang w:eastAsia="zh-CN"/>
              </w:rPr>
            </w:pPr>
            <w:r>
              <w:rPr>
                <w:rFonts w:hint="eastAsia"/>
                <w:sz w:val="16"/>
                <w:szCs w:val="16"/>
                <w:lang w:eastAsia="zh-CN"/>
              </w:rPr>
              <w:t>Number of samples</w:t>
            </w:r>
          </w:p>
        </w:tc>
        <w:tc>
          <w:tcPr>
            <w:tcW w:w="1135" w:type="dxa"/>
            <w:shd w:val="clear" w:color="auto" w:fill="auto"/>
            <w:vAlign w:val="center"/>
          </w:tcPr>
          <w:p w:rsidR="001534D1" w:rsidRDefault="001534D1" w:rsidP="001534D1">
            <w:pPr>
              <w:pStyle w:val="TAH"/>
              <w:widowControl w:val="0"/>
              <w:rPr>
                <w:sz w:val="16"/>
                <w:szCs w:val="16"/>
                <w:lang w:eastAsia="zh-CN"/>
              </w:rPr>
            </w:pPr>
            <w:r>
              <w:rPr>
                <w:sz w:val="16"/>
                <w:szCs w:val="16"/>
                <w:lang w:eastAsia="zh-CN"/>
              </w:rPr>
              <w:t>Assumed system bandwidth [MHz]</w:t>
            </w:r>
          </w:p>
        </w:tc>
        <w:tc>
          <w:tcPr>
            <w:tcW w:w="993" w:type="dxa"/>
            <w:shd w:val="clear" w:color="auto" w:fill="auto"/>
            <w:vAlign w:val="center"/>
          </w:tcPr>
          <w:p w:rsidR="001534D1" w:rsidRDefault="001534D1" w:rsidP="001534D1">
            <w:pPr>
              <w:pStyle w:val="TAH"/>
              <w:widowControl w:val="0"/>
              <w:rPr>
                <w:rFonts w:eastAsia="MS Mincho"/>
                <w:sz w:val="16"/>
                <w:szCs w:val="16"/>
              </w:rPr>
            </w:pPr>
            <w:r>
              <w:rPr>
                <w:sz w:val="16"/>
                <w:szCs w:val="16"/>
                <w:lang w:eastAsia="zh-CN"/>
              </w:rPr>
              <w:t>User exp. data rate [Mbps]</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53.68</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54.55</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w:t>
            </w:r>
            <w:r>
              <w:rPr>
                <w:sz w:val="16"/>
                <w:szCs w:val="16"/>
                <w:lang w:eastAsia="zh-CN"/>
              </w:rPr>
              <w:t>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53.94</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900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53.83</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(12,8,2,1,1;4,8)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51.80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600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59.48</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(12,8,2,1,1;4,8)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52.24</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50.11</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4x32 SU-MIMO, Codebook based, OFDMA;</w:t>
            </w:r>
            <w: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 </w:t>
            </w:r>
          </w:p>
        </w:tc>
        <w:tc>
          <w:tcPr>
            <w:tcW w:w="897" w:type="dxa"/>
            <w:vAlign w:val="center"/>
          </w:tcPr>
          <w:p w:rsidR="001534D1" w:rsidRDefault="001534D1" w:rsidP="001534D1">
            <w:pPr>
              <w:pStyle w:val="TAC"/>
              <w:widowControl w:val="0"/>
              <w:rPr>
                <w:sz w:val="16"/>
                <w:szCs w:val="16"/>
                <w:lang w:val="es-ES" w:eastAsia="zh-CN"/>
              </w:rPr>
            </w:pPr>
            <w:r>
              <w:rPr>
                <w:sz w:val="16"/>
                <w:szCs w:val="16"/>
                <w:lang w:val="es-ES"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56.21</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52.61</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2</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55.80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800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55.98</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4x32 MU-MIMO,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(8,16,2,1,1;1,16)</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=6DL:2GP:6UL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300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73.15</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4x16 SU-MIMO, Non-codebook based,OFDMA;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(8,8,2,1,1;1,8)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58.82</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400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55.07</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4x16 SU-MIMO, Non-codebook based,OFDMA;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(8,8,2,1,1;1,8)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57.08</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400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61.35</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4x16 SU-MIMO, codebook based,OFDMA;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(8,8,2,1,1;1,8)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54.90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60.35</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4x16 SU-MIMO, codebook based,OFDMA;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(8,8,2,1,1;1,8)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=11DL:1GP:2UL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50.11</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400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50.89</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2x32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(12,8,2,1,1;4,4)</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=6DL:2GP:6UL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55.44</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2x64 SU-MIMO,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(12,8,2,1,1;4,8)</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=6DL:2GP:6UL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200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59.63</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200</w:t>
            </w:r>
          </w:p>
        </w:tc>
        <w:tc>
          <w:tcPr>
            <w:tcW w:w="993"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57.54</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4x128, MU-MIMO, Codebook based, OFDMA;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(8,16,2,1,1;4,16)</w:t>
            </w:r>
          </w:p>
        </w:tc>
        <w:tc>
          <w:tcPr>
            <w:tcW w:w="897" w:type="dxa"/>
            <w:vAlign w:val="center"/>
          </w:tcPr>
          <w:p w:rsidR="001534D1" w:rsidRDefault="001534D1" w:rsidP="001534D1">
            <w:pPr>
              <w:pStyle w:val="TAC"/>
              <w:widowControl w:val="0"/>
              <w:rPr>
                <w:sz w:val="16"/>
                <w:szCs w:val="16"/>
                <w:lang w:eastAsia="zh-CN"/>
              </w:rPr>
            </w:pPr>
            <w:r>
              <w:rPr>
                <w:rFonts w:hint="eastAsia"/>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DDSU</w:t>
            </w:r>
          </w:p>
          <w:p w:rsidR="001534D1" w:rsidRDefault="001534D1" w:rsidP="001534D1">
            <w:pPr>
              <w:pStyle w:val="TAC"/>
              <w:widowControl w:val="0"/>
              <w:rPr>
                <w:sz w:val="16"/>
                <w:szCs w:val="16"/>
                <w:lang w:eastAsia="zh-CN"/>
              </w:rPr>
            </w:pPr>
            <w:r>
              <w:rPr>
                <w:sz w:val="16"/>
                <w:szCs w:val="16"/>
                <w:lang w:eastAsia="zh-CN"/>
              </w:rPr>
              <w:t>S</w:t>
            </w:r>
            <w:r>
              <w:rPr>
                <w:rFonts w:hint="eastAsia"/>
                <w:sz w:val="16"/>
                <w:szCs w:val="16"/>
                <w:lang w:eastAsia="zh-CN"/>
              </w:rPr>
              <w:t xml:space="preserve"> slot </w:t>
            </w:r>
            <w:r>
              <w:rPr>
                <w:sz w:val="16"/>
                <w:szCs w:val="16"/>
                <w:lang w:eastAsia="zh-CN"/>
              </w:rPr>
              <w:t>=10DL:2GP:2UL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1134"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w:t>
            </w:r>
          </w:p>
        </w:tc>
        <w:tc>
          <w:tcPr>
            <w:tcW w:w="992" w:type="dxa"/>
            <w:shd w:val="clear" w:color="auto" w:fill="auto"/>
            <w:vAlign w:val="center"/>
          </w:tcPr>
          <w:p w:rsidR="001534D1" w:rsidRDefault="001534D1" w:rsidP="001534D1">
            <w:pPr>
              <w:pStyle w:val="TAC"/>
              <w:widowControl w:val="0"/>
              <w:rPr>
                <w:sz w:val="16"/>
                <w:szCs w:val="16"/>
                <w:lang w:eastAsia="zh-CN"/>
              </w:rPr>
            </w:pPr>
            <w:r>
              <w:rPr>
                <w:rFonts w:hint="eastAsia"/>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1000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52.92</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2x64 SU-MIMO, Codebook based, OFDMA; </w:t>
            </w:r>
            <w:proofErr w:type="spellStart"/>
            <w:r>
              <w:rPr>
                <w:sz w:val="16"/>
                <w:szCs w:val="16"/>
              </w:rPr>
              <w:t>gNB</w:t>
            </w:r>
            <w:proofErr w:type="spellEnd"/>
            <w:r>
              <w:rPr>
                <w:sz w:val="16"/>
                <w:szCs w:val="16"/>
                <w:lang w:eastAsia="zh-CN"/>
              </w:rPr>
              <w:t xml:space="preserve"> </w:t>
            </w:r>
            <w:proofErr w:type="spellStart"/>
            <w:r>
              <w:rPr>
                <w:sz w:val="16"/>
                <w:szCs w:val="16"/>
                <w:lang w:eastAsia="zh-CN"/>
              </w:rPr>
              <w:t>Config</w:t>
            </w:r>
            <w:proofErr w:type="spellEnd"/>
            <w:r>
              <w:rPr>
                <w:rFonts w:eastAsia="MS Mincho"/>
                <w:sz w:val="16"/>
                <w:szCs w:val="16"/>
                <w:lang w:val="es-ES"/>
              </w:rPr>
              <w:t xml:space="preserve"> = (12,8,2,1,1;4,8)</w:t>
            </w:r>
          </w:p>
        </w:tc>
        <w:tc>
          <w:tcPr>
            <w:tcW w:w="897" w:type="dxa"/>
            <w:vAlign w:val="center"/>
          </w:tcPr>
          <w:p w:rsidR="001534D1" w:rsidRDefault="001534D1" w:rsidP="001534D1">
            <w:pPr>
              <w:pStyle w:val="TAC"/>
              <w:widowControl w:val="0"/>
              <w:rPr>
                <w:sz w:val="16"/>
                <w:szCs w:val="16"/>
                <w:lang w:eastAsia="zh-CN"/>
              </w:rPr>
            </w:pPr>
            <w:r>
              <w:rPr>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DDDSUDDSUU</w:t>
            </w:r>
          </w:p>
          <w:p w:rsidR="001534D1" w:rsidRDefault="001534D1" w:rsidP="001534D1">
            <w:pPr>
              <w:pStyle w:val="TAC"/>
              <w:widowControl w:val="0"/>
              <w:rPr>
                <w:sz w:val="16"/>
                <w:szCs w:val="16"/>
                <w:lang w:eastAsia="zh-CN"/>
              </w:rPr>
            </w:pPr>
            <w:r>
              <w:rPr>
                <w:sz w:val="16"/>
                <w:szCs w:val="16"/>
                <w:lang w:eastAsia="zh-CN"/>
              </w:rPr>
              <w:t>S slot =10DL:2GP:2UL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53.56</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53.77</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2x64 SU-MIMO, Codebook based, OFDMA; </w:t>
            </w:r>
            <w:proofErr w:type="spellStart"/>
            <w:r>
              <w:rPr>
                <w:sz w:val="16"/>
                <w:szCs w:val="16"/>
              </w:rPr>
              <w:t>gNB</w:t>
            </w:r>
            <w:proofErr w:type="spellEnd"/>
            <w:r>
              <w:rPr>
                <w:sz w:val="16"/>
                <w:szCs w:val="16"/>
                <w:lang w:eastAsia="zh-CN"/>
              </w:rPr>
              <w:t xml:space="preserve"> </w:t>
            </w:r>
            <w:proofErr w:type="spellStart"/>
            <w:r>
              <w:rPr>
                <w:sz w:val="16"/>
                <w:szCs w:val="16"/>
                <w:lang w:eastAsia="zh-CN"/>
              </w:rPr>
              <w:t>Config</w:t>
            </w:r>
            <w:proofErr w:type="spellEnd"/>
            <w:r>
              <w:rPr>
                <w:rFonts w:eastAsia="MS Mincho"/>
                <w:sz w:val="16"/>
                <w:szCs w:val="16"/>
                <w:lang w:val="es-ES"/>
              </w:rPr>
              <w:t xml:space="preserve"> = (12,8,2,1,1;4,8)</w:t>
            </w:r>
          </w:p>
        </w:tc>
        <w:tc>
          <w:tcPr>
            <w:tcW w:w="897" w:type="dxa"/>
            <w:vAlign w:val="center"/>
          </w:tcPr>
          <w:p w:rsidR="001534D1" w:rsidRDefault="001534D1" w:rsidP="001534D1">
            <w:pPr>
              <w:pStyle w:val="TAC"/>
              <w:widowControl w:val="0"/>
              <w:rPr>
                <w:sz w:val="16"/>
                <w:szCs w:val="16"/>
                <w:lang w:eastAsia="zh-CN"/>
              </w:rPr>
            </w:pPr>
            <w:r>
              <w:rPr>
                <w:sz w:val="16"/>
                <w:szCs w:val="16"/>
                <w:lang w:eastAsia="zh-CN"/>
              </w:rPr>
              <w:t>30</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DDDDDDDSUU</w:t>
            </w:r>
          </w:p>
          <w:p w:rsidR="001534D1" w:rsidRDefault="001534D1" w:rsidP="001534D1">
            <w:pPr>
              <w:pStyle w:val="TAC"/>
              <w:widowControl w:val="0"/>
              <w:rPr>
                <w:sz w:val="16"/>
                <w:szCs w:val="16"/>
                <w:lang w:eastAsia="zh-CN"/>
              </w:rPr>
            </w:pPr>
            <w:r>
              <w:rPr>
                <w:sz w:val="16"/>
                <w:szCs w:val="16"/>
                <w:lang w:eastAsia="zh-CN"/>
              </w:rPr>
              <w:t>S slot =6DL:4GP:4UL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500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56.53</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56.77</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4x32 SU-MIMO, Codebook based, OFDMA; </w:t>
            </w:r>
            <w:proofErr w:type="spellStart"/>
            <w:r>
              <w:rPr>
                <w:sz w:val="16"/>
                <w:szCs w:val="16"/>
              </w:rPr>
              <w:t>gNB</w:t>
            </w:r>
            <w:proofErr w:type="spellEnd"/>
            <w:r>
              <w:rPr>
                <w:sz w:val="16"/>
                <w:szCs w:val="16"/>
                <w:lang w:eastAsia="zh-CN"/>
              </w:rPr>
              <w:t xml:space="preserve"> </w:t>
            </w:r>
            <w:proofErr w:type="spellStart"/>
            <w:r>
              <w:rPr>
                <w:sz w:val="16"/>
                <w:szCs w:val="16"/>
                <w:lang w:eastAsia="zh-CN"/>
              </w:rPr>
              <w:t>Config</w:t>
            </w:r>
            <w:proofErr w:type="spellEnd"/>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DSUUD</w:t>
            </w:r>
          </w:p>
          <w:p w:rsidR="001534D1" w:rsidRDefault="001534D1" w:rsidP="001534D1">
            <w:pPr>
              <w:pStyle w:val="TAC"/>
              <w:widowControl w:val="0"/>
              <w:rPr>
                <w:sz w:val="16"/>
                <w:szCs w:val="16"/>
                <w:lang w:eastAsia="zh-CN"/>
              </w:rPr>
            </w:pPr>
            <w:r>
              <w:rPr>
                <w:sz w:val="16"/>
                <w:szCs w:val="16"/>
                <w:lang w:eastAsia="zh-CN"/>
              </w:rPr>
              <w:t>S slot =11DL:1GP:2UL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300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50.06</w:t>
            </w:r>
          </w:p>
        </w:tc>
      </w:tr>
      <w:tr w:rsidR="001534D1" w:rsidTr="001534D1">
        <w:trPr>
          <w:trHeight w:val="312"/>
          <w:jc w:val="center"/>
        </w:trPr>
        <w:tc>
          <w:tcPr>
            <w:tcW w:w="1410" w:type="dxa"/>
            <w:shd w:val="clear" w:color="auto" w:fill="auto"/>
            <w:vAlign w:val="center"/>
          </w:tcPr>
          <w:p w:rsidR="001534D1" w:rsidRDefault="001534D1" w:rsidP="001534D1">
            <w:pPr>
              <w:pStyle w:val="TAC"/>
              <w:widowControl w:val="0"/>
              <w:rPr>
                <w:rFonts w:eastAsia="MS Mincho"/>
                <w:sz w:val="16"/>
                <w:szCs w:val="16"/>
                <w:lang w:val="es-ES"/>
              </w:rPr>
            </w:pPr>
            <w:r>
              <w:rPr>
                <w:rFonts w:eastAsia="MS Mincho"/>
                <w:sz w:val="16"/>
                <w:szCs w:val="16"/>
                <w:lang w:val="es-ES"/>
              </w:rPr>
              <w:t xml:space="preserve">4x32 SU-MIMO, Codebook based, OFDMA; </w:t>
            </w:r>
            <w:proofErr w:type="spellStart"/>
            <w:r>
              <w:rPr>
                <w:sz w:val="16"/>
                <w:szCs w:val="16"/>
              </w:rPr>
              <w:t>gNB</w:t>
            </w:r>
            <w:proofErr w:type="spellEnd"/>
            <w:r>
              <w:rPr>
                <w:sz w:val="16"/>
                <w:szCs w:val="16"/>
                <w:lang w:eastAsia="zh-CN"/>
              </w:rPr>
              <w:t xml:space="preserve"> </w:t>
            </w:r>
            <w:proofErr w:type="spellStart"/>
            <w:r>
              <w:rPr>
                <w:sz w:val="16"/>
                <w:szCs w:val="16"/>
                <w:lang w:eastAsia="zh-CN"/>
              </w:rPr>
              <w:t>Config</w:t>
            </w:r>
            <w:proofErr w:type="spellEnd"/>
            <w:r>
              <w:rPr>
                <w:rFonts w:eastAsia="MS Mincho"/>
                <w:sz w:val="16"/>
                <w:szCs w:val="16"/>
                <w:lang w:val="es-ES"/>
              </w:rPr>
              <w:t xml:space="preserve"> = (8,8,2,1,1;2,8)</w:t>
            </w:r>
          </w:p>
        </w:tc>
        <w:tc>
          <w:tcPr>
            <w:tcW w:w="897" w:type="dxa"/>
            <w:vAlign w:val="center"/>
          </w:tcPr>
          <w:p w:rsidR="001534D1" w:rsidRDefault="001534D1" w:rsidP="001534D1">
            <w:pPr>
              <w:pStyle w:val="TAC"/>
              <w:widowControl w:val="0"/>
              <w:rPr>
                <w:sz w:val="16"/>
                <w:szCs w:val="16"/>
                <w:lang w:eastAsia="zh-CN"/>
              </w:rPr>
            </w:pPr>
            <w:r>
              <w:rPr>
                <w:sz w:val="16"/>
                <w:szCs w:val="16"/>
                <w:lang w:eastAsia="zh-CN"/>
              </w:rPr>
              <w:t>15</w:t>
            </w:r>
          </w:p>
        </w:tc>
        <w:tc>
          <w:tcPr>
            <w:tcW w:w="1131" w:type="dxa"/>
            <w:vAlign w:val="center"/>
          </w:tcPr>
          <w:p w:rsidR="001534D1" w:rsidRDefault="001534D1" w:rsidP="001534D1">
            <w:pPr>
              <w:pStyle w:val="TAC"/>
              <w:widowControl w:val="0"/>
              <w:rPr>
                <w:sz w:val="16"/>
                <w:szCs w:val="16"/>
                <w:lang w:eastAsia="zh-CN"/>
              </w:rPr>
            </w:pPr>
            <w:r>
              <w:rPr>
                <w:sz w:val="16"/>
                <w:szCs w:val="16"/>
                <w:lang w:eastAsia="zh-CN"/>
              </w:rPr>
              <w:t>DDDSU</w:t>
            </w:r>
          </w:p>
          <w:p w:rsidR="001534D1" w:rsidRDefault="001534D1" w:rsidP="001534D1">
            <w:pPr>
              <w:pStyle w:val="TAC"/>
              <w:widowControl w:val="0"/>
              <w:rPr>
                <w:sz w:val="16"/>
                <w:szCs w:val="16"/>
                <w:lang w:eastAsia="zh-CN"/>
              </w:rPr>
            </w:pPr>
            <w:r>
              <w:rPr>
                <w:sz w:val="16"/>
                <w:szCs w:val="16"/>
                <w:lang w:eastAsia="zh-CN"/>
              </w:rPr>
              <w:t>S slot =10DL:2GP:2UL</w:t>
            </w:r>
          </w:p>
        </w:tc>
        <w:tc>
          <w:tcPr>
            <w:tcW w:w="1276" w:type="dxa"/>
            <w:vAlign w:val="center"/>
          </w:tcPr>
          <w:p w:rsidR="001534D1" w:rsidRDefault="001534D1" w:rsidP="001534D1">
            <w:pPr>
              <w:pStyle w:val="TAC"/>
              <w:widowControl w:val="0"/>
              <w:rPr>
                <w:sz w:val="16"/>
                <w:szCs w:val="16"/>
                <w:lang w:eastAsia="zh-CN"/>
              </w:rPr>
            </w:pPr>
            <w:r>
              <w:rPr>
                <w:sz w:val="16"/>
                <w:szCs w:val="16"/>
                <w:lang w:eastAsia="zh-CN"/>
              </w:rPr>
              <w:t>50</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w:t>
            </w:r>
          </w:p>
        </w:tc>
        <w:tc>
          <w:tcPr>
            <w:tcW w:w="1134"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w:t>
            </w:r>
          </w:p>
        </w:tc>
        <w:tc>
          <w:tcPr>
            <w:tcW w:w="992"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1</w:t>
            </w:r>
          </w:p>
        </w:tc>
        <w:tc>
          <w:tcPr>
            <w:tcW w:w="1135"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800</w:t>
            </w:r>
          </w:p>
        </w:tc>
        <w:tc>
          <w:tcPr>
            <w:tcW w:w="993" w:type="dxa"/>
            <w:shd w:val="clear" w:color="auto" w:fill="auto"/>
            <w:vAlign w:val="center"/>
          </w:tcPr>
          <w:p w:rsidR="001534D1" w:rsidRDefault="001534D1" w:rsidP="001534D1">
            <w:pPr>
              <w:pStyle w:val="TAC"/>
              <w:widowControl w:val="0"/>
              <w:rPr>
                <w:sz w:val="16"/>
                <w:szCs w:val="16"/>
                <w:lang w:eastAsia="zh-CN"/>
              </w:rPr>
            </w:pPr>
            <w:r>
              <w:rPr>
                <w:sz w:val="16"/>
                <w:szCs w:val="16"/>
                <w:lang w:eastAsia="zh-CN"/>
              </w:rPr>
              <w:t>54.59</w:t>
            </w:r>
          </w:p>
        </w:tc>
      </w:tr>
    </w:tbl>
    <w:p w:rsidR="001534D1" w:rsidRDefault="001534D1" w:rsidP="001534D1">
      <w:pPr>
        <w:rPr>
          <w:lang w:val="en-US" w:eastAsia="zh-CN"/>
        </w:rPr>
      </w:pPr>
    </w:p>
    <w:p w:rsidR="001534D1" w:rsidRDefault="00E278F4" w:rsidP="001534D1">
      <w:pPr>
        <w:pStyle w:val="2"/>
        <w:rPr>
          <w:lang w:eastAsia="zh-CN"/>
        </w:rPr>
      </w:pPr>
      <w:bookmarkStart w:id="21" w:name="_Toc516617881"/>
      <w:bookmarkStart w:id="22" w:name="_Toc12256868"/>
      <w:r>
        <w:rPr>
          <w:rFonts w:hint="eastAsia"/>
          <w:lang w:eastAsia="zh-CN"/>
        </w:rPr>
        <w:t>2.</w:t>
      </w:r>
      <w:r w:rsidR="000624D6">
        <w:rPr>
          <w:rFonts w:hint="eastAsia"/>
          <w:lang w:eastAsia="zh-CN"/>
        </w:rPr>
        <w:t>1.</w:t>
      </w:r>
      <w:r>
        <w:rPr>
          <w:rFonts w:hint="eastAsia"/>
          <w:lang w:eastAsia="zh-CN"/>
        </w:rPr>
        <w:t>4</w:t>
      </w:r>
      <w:r w:rsidR="001534D1" w:rsidRPr="00235394">
        <w:tab/>
      </w:r>
      <w:r w:rsidR="001534D1" w:rsidRPr="005A47AE">
        <w:t>Area traffic capacity</w:t>
      </w:r>
      <w:bookmarkEnd w:id="21"/>
      <w:bookmarkEnd w:id="22"/>
    </w:p>
    <w:p w:rsidR="001534D1" w:rsidRPr="002D750C" w:rsidRDefault="001534D1" w:rsidP="001534D1">
      <w:pPr>
        <w:rPr>
          <w:szCs w:val="24"/>
          <w:lang w:val="en-US"/>
        </w:rPr>
      </w:pPr>
      <w:r>
        <w:rPr>
          <w:rFonts w:hint="eastAsia"/>
          <w:lang w:eastAsia="zh-CN"/>
        </w:rPr>
        <w:t xml:space="preserve">As defined in Report ITU-R M.2410, </w:t>
      </w:r>
      <w:r>
        <w:rPr>
          <w:rFonts w:eastAsia="+mn-ea"/>
          <w:lang w:val="en-US"/>
        </w:rPr>
        <w:t>a</w:t>
      </w:r>
      <w:r w:rsidRPr="005A47AE">
        <w:rPr>
          <w:rFonts w:eastAsia="+mn-ea"/>
          <w:lang w:val="en-US"/>
        </w:rPr>
        <w:t>rea traffic capacity</w:t>
      </w:r>
      <w:r w:rsidRPr="005A47AE">
        <w:rPr>
          <w:lang w:val="en-US"/>
        </w:rPr>
        <w:t xml:space="preserve"> </w:t>
      </w:r>
      <w:r w:rsidRPr="002D750C">
        <w:rPr>
          <w:lang w:val="en-US"/>
        </w:rPr>
        <w:t>is t</w:t>
      </w:r>
      <w:r w:rsidRPr="002D750C">
        <w:rPr>
          <w:szCs w:val="24"/>
          <w:lang w:val="en-US"/>
        </w:rPr>
        <w:t xml:space="preserve">he </w:t>
      </w:r>
      <w:r w:rsidRPr="005A47AE">
        <w:rPr>
          <w:rFonts w:hint="eastAsia"/>
          <w:lang w:val="en-US"/>
        </w:rPr>
        <w:t>t</w:t>
      </w:r>
      <w:r w:rsidRPr="005A47AE">
        <w:rPr>
          <w:lang w:val="en-US"/>
        </w:rPr>
        <w:t xml:space="preserve">otal traffic throughput served per geographic area (in </w:t>
      </w:r>
      <w:proofErr w:type="spellStart"/>
      <w:r w:rsidRPr="005A47AE">
        <w:rPr>
          <w:lang w:val="en-US"/>
        </w:rPr>
        <w:t>Mbit</w:t>
      </w:r>
      <w:proofErr w:type="spellEnd"/>
      <w:r w:rsidRPr="005A47AE">
        <w:rPr>
          <w:lang w:val="en-US"/>
        </w:rPr>
        <w:t>/s/</w:t>
      </w:r>
      <w:r w:rsidRPr="002D750C">
        <w:rPr>
          <w:lang w:val="en-US"/>
        </w:rPr>
        <w:t>m</w:t>
      </w:r>
      <w:r w:rsidRPr="002D750C">
        <w:rPr>
          <w:vertAlign w:val="superscript"/>
          <w:lang w:val="en-US"/>
        </w:rPr>
        <w:t>2</w:t>
      </w:r>
      <w:r w:rsidRPr="005A47AE">
        <w:rPr>
          <w:lang w:val="en-US"/>
        </w:rPr>
        <w:t>)</w:t>
      </w:r>
      <w:r w:rsidRPr="002D750C">
        <w:rPr>
          <w:lang w:val="en-US"/>
        </w:rPr>
        <w:t>.</w:t>
      </w:r>
      <w:r w:rsidRPr="002D750C">
        <w:rPr>
          <w:rFonts w:hint="eastAsia"/>
          <w:lang w:val="en-US" w:eastAsia="ko-KR"/>
        </w:rPr>
        <w:t xml:space="preserve"> </w:t>
      </w:r>
      <w:r w:rsidRPr="002D750C">
        <w:rPr>
          <w:szCs w:val="24"/>
          <w:lang w:val="en-US"/>
        </w:rPr>
        <w:t>The throughput is the number of correctly received bits, i.e. the number of bits contained in the SDUs delivered to Layer 3, over a certain period of time.</w:t>
      </w:r>
    </w:p>
    <w:p w:rsidR="001534D1" w:rsidRDefault="001534D1" w:rsidP="001534D1">
      <w:pPr>
        <w:rPr>
          <w:lang w:val="en-US" w:eastAsia="zh-CN"/>
        </w:rPr>
      </w:pPr>
      <w:r>
        <w:rPr>
          <w:lang w:val="en-US" w:eastAsia="zh-CN"/>
        </w:rPr>
        <w:t>NR evaluation for area traffic capacity is conducted for Indoor Hotspot – eMBB test environment.</w:t>
      </w:r>
      <w:r w:rsidRPr="00910B55">
        <w:rPr>
          <w:lang w:val="en-US" w:eastAsia="zh-CN"/>
        </w:rPr>
        <w:t xml:space="preserve"> </w:t>
      </w:r>
      <w:r>
        <w:rPr>
          <w:lang w:val="en-US" w:eastAsia="zh-CN"/>
        </w:rPr>
        <w:t xml:space="preserve">A wide range of antenna configurations and transmission schemes are considered. Detailed evaluation assumptions </w:t>
      </w:r>
      <w:r>
        <w:rPr>
          <w:rFonts w:hint="eastAsia"/>
          <w:lang w:val="en-US" w:eastAsia="zh-CN"/>
        </w:rPr>
        <w:t>are according to spectral efficiency evaluation, which</w:t>
      </w:r>
      <w:r>
        <w:rPr>
          <w:lang w:val="en-US" w:eastAsia="zh-CN"/>
        </w:rPr>
        <w:t xml:space="preserve"> can be found in </w:t>
      </w:r>
      <w:r w:rsidR="00984863">
        <w:rPr>
          <w:rFonts w:hint="eastAsia"/>
          <w:lang w:val="en-US" w:eastAsia="zh-CN"/>
        </w:rPr>
        <w:t>chapter 3</w:t>
      </w:r>
      <w:r w:rsidRPr="00BE4D95">
        <w:rPr>
          <w:lang w:val="en-US" w:eastAsia="zh-CN"/>
        </w:rPr>
        <w:t>.</w:t>
      </w:r>
    </w:p>
    <w:p w:rsidR="001534D1" w:rsidRDefault="00D75BCC" w:rsidP="001534D1">
      <w:pPr>
        <w:pStyle w:val="4"/>
        <w:rPr>
          <w:lang w:eastAsia="zh-CN"/>
        </w:rPr>
      </w:pPr>
      <w:bookmarkStart w:id="23" w:name="_Toc12256870"/>
      <w:r>
        <w:rPr>
          <w:rFonts w:hint="eastAsia"/>
          <w:lang w:eastAsia="zh-CN"/>
        </w:rPr>
        <w:t>2.1.4</w:t>
      </w:r>
      <w:r w:rsidR="001534D1">
        <w:rPr>
          <w:lang w:eastAsia="zh-CN"/>
        </w:rPr>
        <w:t>.1</w:t>
      </w:r>
      <w:r w:rsidR="001534D1">
        <w:rPr>
          <w:lang w:eastAsia="zh-CN"/>
        </w:rPr>
        <w:tab/>
      </w:r>
      <w:r w:rsidR="001534D1">
        <w:rPr>
          <w:rFonts w:hint="eastAsia"/>
          <w:lang w:eastAsia="zh-CN"/>
        </w:rPr>
        <w:t xml:space="preserve">Indoor Hotspot </w:t>
      </w:r>
      <w:r w:rsidR="001534D1">
        <w:rPr>
          <w:lang w:eastAsia="zh-CN"/>
        </w:rPr>
        <w:t>–</w:t>
      </w:r>
      <w:r w:rsidR="001534D1">
        <w:rPr>
          <w:rFonts w:hint="eastAsia"/>
          <w:lang w:eastAsia="zh-CN"/>
        </w:rPr>
        <w:t xml:space="preserve"> eMBB</w:t>
      </w:r>
      <w:bookmarkEnd w:id="23"/>
      <w:r w:rsidR="001534D1">
        <w:rPr>
          <w:lang w:eastAsia="zh-CN"/>
        </w:rPr>
        <w:t xml:space="preserve"> </w:t>
      </w:r>
    </w:p>
    <w:p w:rsidR="001534D1" w:rsidRDefault="001534D1" w:rsidP="001534D1">
      <w:pPr>
        <w:rPr>
          <w:lang w:val="en-US" w:eastAsia="zh-CN"/>
        </w:rPr>
      </w:pPr>
      <w:r>
        <w:rPr>
          <w:rFonts w:hint="eastAsia"/>
          <w:lang w:val="en-US" w:eastAsia="zh-CN"/>
        </w:rPr>
        <w:t>The area traffic capacity</w:t>
      </w:r>
      <w:r>
        <w:rPr>
          <w:lang w:val="en-US" w:eastAsia="zh-CN"/>
        </w:rPr>
        <w:t xml:space="preserve"> of NR</w:t>
      </w:r>
      <w:r>
        <w:rPr>
          <w:rFonts w:hint="eastAsia"/>
          <w:lang w:val="en-US" w:eastAsia="zh-CN"/>
        </w:rPr>
        <w:t xml:space="preserve"> is </w:t>
      </w:r>
      <w:r>
        <w:rPr>
          <w:lang w:val="en-US" w:eastAsia="zh-CN"/>
        </w:rPr>
        <w:t>evaluated</w:t>
      </w:r>
      <w:r>
        <w:rPr>
          <w:rFonts w:hint="eastAsia"/>
          <w:lang w:val="en-US" w:eastAsia="zh-CN"/>
        </w:rPr>
        <w:t xml:space="preserve"> </w:t>
      </w:r>
      <w:r>
        <w:rPr>
          <w:lang w:val="en-US" w:eastAsia="zh-CN"/>
        </w:rPr>
        <w:t xml:space="preserve">using analytical way based on the downlink average spectral efficiency evaluation for NR in Indoor Hotspot – eMBB test environment. The analytical way is defined in Report ITU-R M.2412. </w:t>
      </w:r>
    </w:p>
    <w:p w:rsidR="001534D1" w:rsidRDefault="00D75BCC" w:rsidP="001534D1">
      <w:pPr>
        <w:pStyle w:val="5"/>
        <w:rPr>
          <w:lang w:val="en-US" w:eastAsia="zh-CN"/>
        </w:rPr>
      </w:pPr>
      <w:bookmarkStart w:id="24" w:name="_Toc12256871"/>
      <w:r>
        <w:rPr>
          <w:rFonts w:hint="eastAsia"/>
          <w:lang w:eastAsia="zh-CN"/>
        </w:rPr>
        <w:t>2.1.4</w:t>
      </w:r>
      <w:r w:rsidR="00E278F4">
        <w:rPr>
          <w:lang w:eastAsia="zh-CN"/>
        </w:rPr>
        <w:t>.1</w:t>
      </w:r>
      <w:r w:rsidR="001534D1">
        <w:rPr>
          <w:lang w:val="en-US" w:eastAsia="zh-CN"/>
        </w:rPr>
        <w:t>.1</w:t>
      </w:r>
      <w:r w:rsidR="001534D1">
        <w:rPr>
          <w:lang w:val="en-US" w:eastAsia="zh-CN"/>
        </w:rPr>
        <w:tab/>
      </w:r>
      <w:r w:rsidR="001534D1">
        <w:rPr>
          <w:rFonts w:hint="eastAsia"/>
          <w:lang w:val="en-US" w:eastAsia="zh-CN"/>
        </w:rPr>
        <w:t>E</w:t>
      </w:r>
      <w:r w:rsidR="001534D1">
        <w:rPr>
          <w:lang w:val="en-US" w:eastAsia="zh-CN"/>
        </w:rPr>
        <w:t>valuation configuration A (CF = 4 GHz)</w:t>
      </w:r>
      <w:bookmarkEnd w:id="24"/>
    </w:p>
    <w:p w:rsidR="001534D1" w:rsidRDefault="001534D1" w:rsidP="001534D1">
      <w:pPr>
        <w:rPr>
          <w:lang w:val="en-US" w:eastAsia="zh-CN"/>
        </w:rPr>
      </w:pPr>
      <w:r>
        <w:rPr>
          <w:lang w:val="en-US" w:eastAsia="zh-CN"/>
        </w:rPr>
        <w:t xml:space="preserve">The evaluation results of area traffic capacity for NR FDD and NR TDD for evaluation configuration A with 12TRxP are provided in Table </w:t>
      </w:r>
      <w:r w:rsidR="00C06242">
        <w:rPr>
          <w:rFonts w:hint="eastAsia"/>
          <w:lang w:eastAsia="zh-CN"/>
        </w:rPr>
        <w:t>2.4</w:t>
      </w:r>
      <w:r w:rsidR="00C06242">
        <w:rPr>
          <w:lang w:eastAsia="zh-CN"/>
        </w:rPr>
        <w:t>.1</w:t>
      </w:r>
      <w:r w:rsidR="00C06242">
        <w:rPr>
          <w:lang w:val="en-US" w:eastAsia="zh-CN"/>
        </w:rPr>
        <w:t>.1</w:t>
      </w:r>
      <w:r>
        <w:rPr>
          <w:lang w:val="en-US" w:eastAsia="zh-CN"/>
        </w:rPr>
        <w:t xml:space="preserve">-1. </w:t>
      </w:r>
    </w:p>
    <w:p w:rsidR="001534D1" w:rsidRDefault="001534D1" w:rsidP="001534D1">
      <w:pPr>
        <w:rPr>
          <w:lang w:val="en-US" w:eastAsia="zh-CN"/>
        </w:rPr>
      </w:pPr>
      <w:r>
        <w:rPr>
          <w:lang w:val="en-US" w:eastAsia="zh-CN"/>
        </w:rPr>
        <w:t xml:space="preserve">It is assumed that for FDD and TDD with 15 kHz SCS, a component carrier with 40 MHz is used; and for TDD with 30 kHz SCS, a component carrier with 100 MHz is used. Multiple component carriers are aggregated to achieve the target area traffic capacity. The assumed aggregated </w:t>
      </w:r>
      <w:r>
        <w:rPr>
          <w:rFonts w:hint="eastAsia"/>
          <w:lang w:val="en-US" w:eastAsia="zh-CN"/>
        </w:rPr>
        <w:t xml:space="preserve">DL </w:t>
      </w:r>
      <w:r>
        <w:rPr>
          <w:lang w:val="en-US" w:eastAsia="zh-CN"/>
        </w:rPr>
        <w:t>system bandwidth</w:t>
      </w:r>
      <w:r>
        <w:rPr>
          <w:rFonts w:hint="eastAsia"/>
          <w:lang w:val="en-US" w:eastAsia="zh-CN"/>
        </w:rPr>
        <w:t xml:space="preserve"> (for FDD) and overall system bandwidth (for TDD)</w:t>
      </w:r>
      <w:r>
        <w:rPr>
          <w:lang w:val="en-US" w:eastAsia="zh-CN"/>
        </w:rPr>
        <w:t xml:space="preserve"> </w:t>
      </w:r>
      <w:r>
        <w:rPr>
          <w:rFonts w:hint="eastAsia"/>
          <w:lang w:val="en-US" w:eastAsia="zh-CN"/>
        </w:rPr>
        <w:t>are</w:t>
      </w:r>
      <w:r>
        <w:rPr>
          <w:lang w:val="en-US" w:eastAsia="zh-CN"/>
        </w:rPr>
        <w:t xml:space="preserve"> given in Table </w:t>
      </w:r>
      <w:r w:rsidR="00C06242">
        <w:rPr>
          <w:rFonts w:hint="eastAsia"/>
          <w:lang w:eastAsia="zh-CN"/>
        </w:rPr>
        <w:t>2.4</w:t>
      </w:r>
      <w:r w:rsidR="00C06242">
        <w:rPr>
          <w:lang w:eastAsia="zh-CN"/>
        </w:rPr>
        <w:t>.1</w:t>
      </w:r>
      <w:r w:rsidR="00C06242">
        <w:rPr>
          <w:lang w:val="en-US" w:eastAsia="zh-CN"/>
        </w:rPr>
        <w:t>.1</w:t>
      </w:r>
      <w:r>
        <w:rPr>
          <w:lang w:val="en-US" w:eastAsia="zh-CN"/>
        </w:rPr>
        <w:t>-1.</w:t>
      </w:r>
    </w:p>
    <w:p w:rsidR="001534D1" w:rsidRDefault="001534D1" w:rsidP="001534D1">
      <w:pPr>
        <w:pStyle w:val="TH"/>
        <w:rPr>
          <w:lang w:eastAsia="zh-CN"/>
        </w:rPr>
      </w:pPr>
      <w:r>
        <w:t xml:space="preserve">Table </w:t>
      </w:r>
      <w:r w:rsidR="00C06242">
        <w:rPr>
          <w:rFonts w:hint="eastAsia"/>
          <w:lang w:eastAsia="zh-CN"/>
        </w:rPr>
        <w:t>2.4</w:t>
      </w:r>
      <w:r w:rsidR="00C06242">
        <w:rPr>
          <w:lang w:eastAsia="zh-CN"/>
        </w:rPr>
        <w:t>.1</w:t>
      </w:r>
      <w:r w:rsidR="00C06242">
        <w:rPr>
          <w:lang w:val="en-US" w:eastAsia="zh-CN"/>
        </w:rPr>
        <w:t>.1</w:t>
      </w:r>
      <w:r w:rsidRPr="00D27ABC">
        <w:t>-</w:t>
      </w:r>
      <w:r>
        <w:t>1</w:t>
      </w:r>
      <w:r w:rsidRPr="00D27ABC">
        <w:t xml:space="preserve"> </w:t>
      </w:r>
      <w:r>
        <w:rPr>
          <w:lang w:eastAsia="zh-CN"/>
        </w:rPr>
        <w:t xml:space="preserve">Area traffic capacity for NR in Indoor Hotspot – eMBB </w:t>
      </w:r>
      <w:r>
        <w:rPr>
          <w:lang w:eastAsia="zh-CN"/>
        </w:rPr>
        <w:br/>
        <w:t>(Evaluation configuration A, CF=4 GHz, for 12TRxP)</w:t>
      </w:r>
    </w:p>
    <w:p w:rsidR="001534D1" w:rsidRDefault="001534D1" w:rsidP="001534D1">
      <w:pPr>
        <w:pStyle w:val="TH"/>
        <w:rPr>
          <w:lang w:eastAsia="zh-CN"/>
        </w:rPr>
      </w:pPr>
      <w:r>
        <w:rPr>
          <w:rFonts w:hint="eastAsia"/>
          <w:lang w:eastAsia="zh-CN"/>
        </w:rPr>
        <w:t xml:space="preserve"> (a) </w:t>
      </w:r>
      <w:r>
        <w:rPr>
          <w:lang w:eastAsia="zh-CN"/>
        </w:rPr>
        <w:t>NR FDD</w:t>
      </w:r>
    </w:p>
    <w:tbl>
      <w:tblPr>
        <w:tblW w:w="9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366"/>
        <w:gridCol w:w="897"/>
        <w:gridCol w:w="1273"/>
        <w:gridCol w:w="990"/>
        <w:gridCol w:w="1134"/>
        <w:gridCol w:w="992"/>
        <w:gridCol w:w="993"/>
        <w:gridCol w:w="1133"/>
        <w:gridCol w:w="992"/>
      </w:tblGrid>
      <w:tr w:rsidR="001534D1" w:rsidRPr="0043679A" w:rsidTr="001534D1">
        <w:trPr>
          <w:trHeight w:val="226"/>
          <w:jc w:val="center"/>
        </w:trPr>
        <w:tc>
          <w:tcPr>
            <w:tcW w:w="1366" w:type="dxa"/>
            <w:vMerge w:val="restart"/>
            <w:shd w:val="clear" w:color="auto" w:fill="auto"/>
            <w:vAlign w:val="center"/>
          </w:tcPr>
          <w:p w:rsidR="001534D1" w:rsidRPr="0043679A" w:rsidRDefault="001534D1" w:rsidP="001534D1">
            <w:pPr>
              <w:pStyle w:val="TAC"/>
              <w:widowControl w:val="0"/>
              <w:rPr>
                <w:rFonts w:eastAsia="MS Mincho"/>
                <w:b/>
                <w:noProof/>
                <w:sz w:val="16"/>
                <w:szCs w:val="16"/>
              </w:rPr>
            </w:pPr>
            <w:r w:rsidRPr="0043679A">
              <w:rPr>
                <w:rFonts w:eastAsia="MS Mincho" w:hint="eastAsia"/>
                <w:b/>
                <w:noProof/>
                <w:sz w:val="16"/>
                <w:szCs w:val="16"/>
              </w:rPr>
              <w:t>Scheme and antenna configuration</w:t>
            </w:r>
          </w:p>
        </w:tc>
        <w:tc>
          <w:tcPr>
            <w:tcW w:w="897" w:type="dxa"/>
            <w:vMerge w:val="restart"/>
            <w:vAlign w:val="center"/>
          </w:tcPr>
          <w:p w:rsidR="001534D1" w:rsidRPr="0043679A" w:rsidRDefault="001534D1" w:rsidP="001534D1">
            <w:pPr>
              <w:pStyle w:val="TAH"/>
              <w:widowControl w:val="0"/>
              <w:rPr>
                <w:noProof/>
                <w:sz w:val="16"/>
                <w:szCs w:val="16"/>
                <w:lang w:eastAsia="zh-CN"/>
              </w:rPr>
            </w:pPr>
            <w:r w:rsidRPr="0043679A">
              <w:rPr>
                <w:rFonts w:hint="eastAsia"/>
                <w:noProof/>
                <w:sz w:val="16"/>
                <w:szCs w:val="16"/>
                <w:lang w:eastAsia="zh-CN"/>
              </w:rPr>
              <w:t>S</w:t>
            </w:r>
            <w:r w:rsidRPr="0043679A">
              <w:rPr>
                <w:noProof/>
                <w:sz w:val="16"/>
                <w:szCs w:val="16"/>
                <w:lang w:eastAsia="zh-CN"/>
              </w:rPr>
              <w:t>ub-carrier spacing</w:t>
            </w:r>
          </w:p>
        </w:tc>
        <w:tc>
          <w:tcPr>
            <w:tcW w:w="1273" w:type="dxa"/>
            <w:vMerge w:val="restart"/>
            <w:vAlign w:val="center"/>
          </w:tcPr>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ITU</w:t>
            </w:r>
          </w:p>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Requirement</w:t>
            </w:r>
            <w:r>
              <w:rPr>
                <w:rFonts w:eastAsia="MS Mincho"/>
                <w:noProof/>
                <w:sz w:val="16"/>
                <w:szCs w:val="16"/>
              </w:rPr>
              <w:t xml:space="preserve"> [Mbps/m</w:t>
            </w:r>
            <w:r w:rsidRPr="004D5F27">
              <w:rPr>
                <w:rFonts w:eastAsia="MS Mincho"/>
                <w:noProof/>
                <w:sz w:val="16"/>
                <w:szCs w:val="16"/>
                <w:vertAlign w:val="superscript"/>
              </w:rPr>
              <w:t>2</w:t>
            </w:r>
            <w:r>
              <w:rPr>
                <w:rFonts w:eastAsia="MS Mincho"/>
                <w:noProof/>
                <w:sz w:val="16"/>
                <w:szCs w:val="16"/>
              </w:rPr>
              <w:t>]</w:t>
            </w:r>
          </w:p>
        </w:tc>
        <w:tc>
          <w:tcPr>
            <w:tcW w:w="3116" w:type="dxa"/>
            <w:gridSpan w:val="3"/>
            <w:shd w:val="clear" w:color="auto" w:fill="auto"/>
            <w:vAlign w:val="center"/>
          </w:tcPr>
          <w:p w:rsidR="001534D1" w:rsidRPr="0043679A" w:rsidRDefault="001534D1" w:rsidP="001534D1">
            <w:pPr>
              <w:pStyle w:val="TAH"/>
              <w:widowControl w:val="0"/>
              <w:rPr>
                <w:rFonts w:eastAsia="MS Mincho"/>
                <w:noProof/>
                <w:sz w:val="16"/>
                <w:szCs w:val="16"/>
              </w:rPr>
            </w:pPr>
            <w:r w:rsidRPr="0043679A">
              <w:rPr>
                <w:rFonts w:eastAsia="MS Mincho"/>
                <w:noProof/>
                <w:sz w:val="16"/>
                <w:szCs w:val="16"/>
              </w:rPr>
              <w:t>Channel model A</w:t>
            </w:r>
          </w:p>
        </w:tc>
        <w:tc>
          <w:tcPr>
            <w:tcW w:w="3118" w:type="dxa"/>
            <w:gridSpan w:val="3"/>
            <w:shd w:val="clear" w:color="auto" w:fill="auto"/>
            <w:vAlign w:val="center"/>
          </w:tcPr>
          <w:p w:rsidR="001534D1" w:rsidRPr="0043679A" w:rsidRDefault="001534D1" w:rsidP="001534D1">
            <w:pPr>
              <w:pStyle w:val="TAH"/>
              <w:widowControl w:val="0"/>
              <w:rPr>
                <w:rFonts w:eastAsia="MS Mincho"/>
                <w:noProof/>
                <w:sz w:val="16"/>
                <w:szCs w:val="16"/>
              </w:rPr>
            </w:pPr>
            <w:r w:rsidRPr="0043679A">
              <w:rPr>
                <w:rFonts w:eastAsia="MS Mincho"/>
                <w:noProof/>
                <w:sz w:val="16"/>
                <w:szCs w:val="16"/>
              </w:rPr>
              <w:t>Channel model B</w:t>
            </w:r>
          </w:p>
        </w:tc>
      </w:tr>
      <w:tr w:rsidR="001534D1" w:rsidRPr="0043679A" w:rsidDel="00194D07" w:rsidTr="001534D1">
        <w:trPr>
          <w:trHeight w:val="250"/>
          <w:jc w:val="center"/>
        </w:trPr>
        <w:tc>
          <w:tcPr>
            <w:tcW w:w="1366" w:type="dxa"/>
            <w:vMerge/>
            <w:shd w:val="clear" w:color="auto" w:fill="auto"/>
            <w:vAlign w:val="center"/>
          </w:tcPr>
          <w:p w:rsidR="001534D1" w:rsidRPr="0043679A" w:rsidRDefault="001534D1" w:rsidP="001534D1">
            <w:pPr>
              <w:pStyle w:val="TAH"/>
              <w:widowControl w:val="0"/>
              <w:rPr>
                <w:rFonts w:eastAsia="MS Mincho"/>
                <w:b w:val="0"/>
                <w:noProof/>
                <w:sz w:val="16"/>
                <w:szCs w:val="16"/>
              </w:rPr>
            </w:pPr>
          </w:p>
        </w:tc>
        <w:tc>
          <w:tcPr>
            <w:tcW w:w="897" w:type="dxa"/>
            <w:vMerge/>
            <w:vAlign w:val="center"/>
          </w:tcPr>
          <w:p w:rsidR="001534D1" w:rsidRPr="0043679A" w:rsidDel="00194D07" w:rsidRDefault="001534D1" w:rsidP="001534D1">
            <w:pPr>
              <w:pStyle w:val="TAH"/>
              <w:widowControl w:val="0"/>
              <w:rPr>
                <w:b w:val="0"/>
                <w:noProof/>
                <w:sz w:val="16"/>
                <w:szCs w:val="16"/>
              </w:rPr>
            </w:pPr>
          </w:p>
        </w:tc>
        <w:tc>
          <w:tcPr>
            <w:tcW w:w="1273" w:type="dxa"/>
            <w:vMerge/>
            <w:vAlign w:val="center"/>
          </w:tcPr>
          <w:p w:rsidR="001534D1" w:rsidRPr="0043679A" w:rsidDel="00194D07" w:rsidRDefault="001534D1" w:rsidP="001534D1">
            <w:pPr>
              <w:pStyle w:val="TAH"/>
              <w:widowControl w:val="0"/>
              <w:rPr>
                <w:b w:val="0"/>
                <w:noProof/>
                <w:sz w:val="16"/>
                <w:szCs w:val="16"/>
              </w:rPr>
            </w:pPr>
          </w:p>
        </w:tc>
        <w:tc>
          <w:tcPr>
            <w:tcW w:w="990" w:type="dxa"/>
            <w:shd w:val="clear" w:color="auto" w:fill="auto"/>
            <w:vAlign w:val="center"/>
          </w:tcPr>
          <w:p w:rsidR="001534D1" w:rsidRPr="0043679A" w:rsidRDefault="001534D1" w:rsidP="001534D1">
            <w:pPr>
              <w:pStyle w:val="TAH"/>
              <w:widowControl w:val="0"/>
              <w:rPr>
                <w:noProof/>
                <w:sz w:val="16"/>
                <w:szCs w:val="16"/>
                <w:lang w:eastAsia="zh-CN"/>
              </w:rPr>
            </w:pPr>
            <w:r>
              <w:rPr>
                <w:rFonts w:hint="eastAsia"/>
                <w:noProof/>
                <w:sz w:val="16"/>
                <w:szCs w:val="16"/>
                <w:lang w:eastAsia="zh-CN"/>
              </w:rPr>
              <w:t>Number of samples</w:t>
            </w:r>
          </w:p>
        </w:tc>
        <w:tc>
          <w:tcPr>
            <w:tcW w:w="1134" w:type="dxa"/>
            <w:shd w:val="clear" w:color="auto" w:fill="auto"/>
            <w:vAlign w:val="center"/>
          </w:tcPr>
          <w:p w:rsidR="001534D1" w:rsidRDefault="001534D1" w:rsidP="001534D1">
            <w:pPr>
              <w:pStyle w:val="TAH"/>
              <w:widowControl w:val="0"/>
              <w:rPr>
                <w:noProof/>
                <w:sz w:val="16"/>
                <w:szCs w:val="16"/>
                <w:lang w:eastAsia="zh-CN"/>
              </w:rPr>
            </w:pPr>
            <w:r>
              <w:rPr>
                <w:noProof/>
                <w:sz w:val="16"/>
                <w:szCs w:val="16"/>
                <w:lang w:eastAsia="zh-CN"/>
              </w:rPr>
              <w:t>A</w:t>
            </w:r>
            <w:r>
              <w:rPr>
                <w:rFonts w:hint="eastAsia"/>
                <w:noProof/>
                <w:sz w:val="16"/>
                <w:szCs w:val="16"/>
                <w:lang w:eastAsia="zh-CN"/>
              </w:rPr>
              <w:t xml:space="preserve">ssumed DL </w:t>
            </w:r>
            <w:r>
              <w:rPr>
                <w:noProof/>
                <w:sz w:val="16"/>
                <w:szCs w:val="16"/>
                <w:lang w:eastAsia="zh-CN"/>
              </w:rPr>
              <w:t>system</w:t>
            </w:r>
          </w:p>
          <w:p w:rsidR="001534D1" w:rsidRPr="0043679A" w:rsidRDefault="001534D1" w:rsidP="001534D1">
            <w:pPr>
              <w:pStyle w:val="TAH"/>
              <w:widowControl w:val="0"/>
              <w:rPr>
                <w:noProof/>
                <w:sz w:val="16"/>
                <w:szCs w:val="16"/>
                <w:lang w:eastAsia="zh-CN"/>
              </w:rPr>
            </w:pPr>
            <w:r>
              <w:rPr>
                <w:noProof/>
                <w:sz w:val="16"/>
                <w:szCs w:val="16"/>
                <w:lang w:eastAsia="zh-CN"/>
              </w:rPr>
              <w:t>bandwidth [MHz]</w:t>
            </w:r>
          </w:p>
        </w:tc>
        <w:tc>
          <w:tcPr>
            <w:tcW w:w="992" w:type="dxa"/>
            <w:shd w:val="clear" w:color="auto" w:fill="auto"/>
            <w:vAlign w:val="center"/>
          </w:tcPr>
          <w:p w:rsidR="001534D1" w:rsidRPr="0043679A" w:rsidDel="00194D07" w:rsidRDefault="001534D1" w:rsidP="001534D1">
            <w:pPr>
              <w:pStyle w:val="TAH"/>
              <w:widowControl w:val="0"/>
              <w:rPr>
                <w:rFonts w:eastAsia="MS Mincho"/>
                <w:noProof/>
                <w:sz w:val="16"/>
                <w:szCs w:val="16"/>
              </w:rPr>
            </w:pPr>
            <w:r>
              <w:rPr>
                <w:noProof/>
                <w:sz w:val="16"/>
                <w:szCs w:val="16"/>
                <w:lang w:eastAsia="zh-CN"/>
              </w:rPr>
              <w:t>Area traffic capacity [Mbps/m</w:t>
            </w:r>
            <w:r w:rsidRPr="000B5728">
              <w:rPr>
                <w:noProof/>
                <w:sz w:val="16"/>
                <w:szCs w:val="16"/>
                <w:vertAlign w:val="superscript"/>
                <w:lang w:eastAsia="zh-CN"/>
              </w:rPr>
              <w:t>2</w:t>
            </w:r>
            <w:r>
              <w:rPr>
                <w:noProof/>
                <w:sz w:val="16"/>
                <w:szCs w:val="16"/>
                <w:lang w:eastAsia="zh-CN"/>
              </w:rPr>
              <w:t>]</w:t>
            </w:r>
          </w:p>
        </w:tc>
        <w:tc>
          <w:tcPr>
            <w:tcW w:w="993" w:type="dxa"/>
            <w:shd w:val="clear" w:color="auto" w:fill="auto"/>
            <w:vAlign w:val="center"/>
          </w:tcPr>
          <w:p w:rsidR="001534D1" w:rsidRPr="0043679A" w:rsidRDefault="001534D1" w:rsidP="001534D1">
            <w:pPr>
              <w:pStyle w:val="TAH"/>
              <w:widowControl w:val="0"/>
              <w:rPr>
                <w:noProof/>
                <w:sz w:val="16"/>
                <w:szCs w:val="16"/>
                <w:lang w:eastAsia="zh-CN"/>
              </w:rPr>
            </w:pPr>
            <w:r>
              <w:rPr>
                <w:rFonts w:hint="eastAsia"/>
                <w:noProof/>
                <w:sz w:val="16"/>
                <w:szCs w:val="16"/>
                <w:lang w:eastAsia="zh-CN"/>
              </w:rPr>
              <w:t>Number of samples</w:t>
            </w:r>
          </w:p>
        </w:tc>
        <w:tc>
          <w:tcPr>
            <w:tcW w:w="1133" w:type="dxa"/>
            <w:shd w:val="clear" w:color="auto" w:fill="auto"/>
            <w:vAlign w:val="center"/>
          </w:tcPr>
          <w:p w:rsidR="001534D1" w:rsidRPr="0043679A" w:rsidRDefault="001534D1" w:rsidP="001534D1">
            <w:pPr>
              <w:pStyle w:val="TAH"/>
              <w:widowControl w:val="0"/>
              <w:rPr>
                <w:noProof/>
                <w:sz w:val="16"/>
                <w:szCs w:val="16"/>
                <w:lang w:eastAsia="zh-CN"/>
              </w:rPr>
            </w:pPr>
            <w:r>
              <w:rPr>
                <w:noProof/>
                <w:sz w:val="16"/>
                <w:szCs w:val="16"/>
                <w:lang w:eastAsia="zh-CN"/>
              </w:rPr>
              <w:t>A</w:t>
            </w:r>
            <w:r>
              <w:rPr>
                <w:rFonts w:hint="eastAsia"/>
                <w:noProof/>
                <w:sz w:val="16"/>
                <w:szCs w:val="16"/>
                <w:lang w:eastAsia="zh-CN"/>
              </w:rPr>
              <w:t xml:space="preserve">ssumed DL </w:t>
            </w:r>
            <w:r>
              <w:rPr>
                <w:noProof/>
                <w:sz w:val="16"/>
                <w:szCs w:val="16"/>
                <w:lang w:eastAsia="zh-CN"/>
              </w:rPr>
              <w:t>system bandwidth [MHz]</w:t>
            </w:r>
          </w:p>
        </w:tc>
        <w:tc>
          <w:tcPr>
            <w:tcW w:w="992" w:type="dxa"/>
            <w:shd w:val="clear" w:color="auto" w:fill="auto"/>
            <w:vAlign w:val="center"/>
          </w:tcPr>
          <w:p w:rsidR="001534D1" w:rsidRPr="0043679A" w:rsidDel="00194D07" w:rsidRDefault="001534D1" w:rsidP="001534D1">
            <w:pPr>
              <w:pStyle w:val="TAH"/>
              <w:widowControl w:val="0"/>
              <w:rPr>
                <w:rFonts w:eastAsia="MS Mincho"/>
                <w:noProof/>
                <w:sz w:val="16"/>
                <w:szCs w:val="16"/>
              </w:rPr>
            </w:pPr>
            <w:r>
              <w:rPr>
                <w:noProof/>
                <w:sz w:val="16"/>
                <w:szCs w:val="16"/>
                <w:lang w:eastAsia="zh-CN"/>
              </w:rPr>
              <w:t>Area traffic capacity [Mbps/m</w:t>
            </w:r>
            <w:r w:rsidRPr="000B5728">
              <w:rPr>
                <w:noProof/>
                <w:sz w:val="16"/>
                <w:szCs w:val="16"/>
                <w:vertAlign w:val="superscript"/>
                <w:lang w:eastAsia="zh-CN"/>
              </w:rPr>
              <w:t>2</w:t>
            </w:r>
            <w:r>
              <w:rPr>
                <w:noProof/>
                <w:sz w:val="16"/>
                <w:szCs w:val="16"/>
                <w:lang w:eastAsia="zh-CN"/>
              </w:rPr>
              <w:t>]</w:t>
            </w:r>
          </w:p>
        </w:tc>
      </w:tr>
      <w:tr w:rsidR="001534D1" w:rsidRPr="0043679A" w:rsidTr="001534D1">
        <w:trPr>
          <w:trHeight w:val="312"/>
          <w:jc w:val="center"/>
        </w:trPr>
        <w:tc>
          <w:tcPr>
            <w:tcW w:w="1366" w:type="dxa"/>
            <w:shd w:val="clear" w:color="auto" w:fill="auto"/>
            <w:vAlign w:val="center"/>
          </w:tcPr>
          <w:p w:rsidR="001534D1" w:rsidRPr="002A02ED" w:rsidRDefault="001534D1" w:rsidP="001534D1">
            <w:pPr>
              <w:pStyle w:val="TAC"/>
              <w:widowControl w:val="0"/>
              <w:rPr>
                <w:rFonts w:eastAsia="MS Mincho"/>
                <w:noProof/>
                <w:sz w:val="16"/>
                <w:szCs w:val="16"/>
                <w:lang w:val="es-ES"/>
              </w:rPr>
            </w:pPr>
            <w:r w:rsidRPr="002A02ED">
              <w:rPr>
                <w:rFonts w:eastAsia="MS Mincho"/>
                <w:noProof/>
                <w:sz w:val="16"/>
                <w:szCs w:val="16"/>
                <w:lang w:val="es-ES"/>
              </w:rPr>
              <w:t>32x4 MU-MIMO Type II Codebook</w:t>
            </w:r>
          </w:p>
          <w:p w:rsidR="001534D1" w:rsidRPr="0043679A" w:rsidRDefault="001534D1" w:rsidP="001534D1">
            <w:pPr>
              <w:pStyle w:val="TAC"/>
              <w:widowControl w:val="0"/>
              <w:rPr>
                <w:rFonts w:eastAsia="MS Mincho"/>
                <w:noProof/>
                <w:sz w:val="16"/>
                <w:szCs w:val="16"/>
                <w:lang w:val="es-ES"/>
              </w:rPr>
            </w:pPr>
            <w:r>
              <w:rPr>
                <w:rFonts w:hint="eastAsia"/>
                <w:noProof/>
                <w:sz w:val="16"/>
                <w:szCs w:val="16"/>
                <w:lang w:val="es-ES" w:eastAsia="zh-CN"/>
              </w:rPr>
              <w:t>gNB Config</w:t>
            </w:r>
            <w:r w:rsidRPr="002A02ED">
              <w:rPr>
                <w:rFonts w:eastAsia="MS Mincho"/>
                <w:noProof/>
                <w:sz w:val="16"/>
                <w:szCs w:val="16"/>
                <w:lang w:val="es-ES"/>
              </w:rPr>
              <w:t xml:space="preserve"> = (</w:t>
            </w:r>
            <w:r>
              <w:rPr>
                <w:rFonts w:eastAsia="MS Mincho"/>
                <w:noProof/>
                <w:sz w:val="16"/>
                <w:szCs w:val="16"/>
                <w:lang w:val="es-ES"/>
              </w:rPr>
              <w:t>4</w:t>
            </w:r>
            <w:r w:rsidRPr="002A02ED">
              <w:rPr>
                <w:rFonts w:eastAsia="MS Mincho"/>
                <w:noProof/>
                <w:sz w:val="16"/>
                <w:szCs w:val="16"/>
                <w:lang w:val="es-ES"/>
              </w:rPr>
              <w:t>,</w:t>
            </w:r>
            <w:r>
              <w:rPr>
                <w:rFonts w:eastAsia="MS Mincho"/>
                <w:noProof/>
                <w:sz w:val="16"/>
                <w:szCs w:val="16"/>
                <w:lang w:val="es-ES"/>
              </w:rPr>
              <w:t>4</w:t>
            </w:r>
            <w:r w:rsidRPr="002A02ED">
              <w:rPr>
                <w:rFonts w:eastAsia="MS Mincho"/>
                <w:noProof/>
                <w:sz w:val="16"/>
                <w:szCs w:val="16"/>
                <w:lang w:val="es-ES"/>
              </w:rPr>
              <w:t>,2,1,1;</w:t>
            </w:r>
            <w:r>
              <w:rPr>
                <w:rFonts w:eastAsia="MS Mincho"/>
                <w:noProof/>
                <w:sz w:val="16"/>
                <w:szCs w:val="16"/>
                <w:lang w:val="es-ES"/>
              </w:rPr>
              <w:t>4</w:t>
            </w:r>
            <w:r w:rsidRPr="002A02ED">
              <w:rPr>
                <w:rFonts w:eastAsia="MS Mincho"/>
                <w:noProof/>
                <w:sz w:val="16"/>
                <w:szCs w:val="16"/>
                <w:lang w:val="es-ES"/>
              </w:rPr>
              <w:t>,</w:t>
            </w:r>
            <w:r>
              <w:rPr>
                <w:rFonts w:eastAsia="MS Mincho"/>
                <w:noProof/>
                <w:sz w:val="16"/>
                <w:szCs w:val="16"/>
                <w:lang w:val="es-ES"/>
              </w:rPr>
              <w:t>4</w:t>
            </w:r>
            <w:r w:rsidRPr="002A02ED">
              <w:rPr>
                <w:rFonts w:eastAsia="MS Mincho"/>
                <w:noProof/>
                <w:sz w:val="16"/>
                <w:szCs w:val="16"/>
                <w:lang w:val="es-ES"/>
              </w:rPr>
              <w:t>)</w:t>
            </w:r>
          </w:p>
        </w:tc>
        <w:tc>
          <w:tcPr>
            <w:tcW w:w="897" w:type="dxa"/>
            <w:vAlign w:val="center"/>
          </w:tcPr>
          <w:p w:rsidR="001534D1" w:rsidRPr="00CF5053" w:rsidRDefault="001534D1" w:rsidP="001534D1">
            <w:pPr>
              <w:pStyle w:val="TAC"/>
              <w:widowControl w:val="0"/>
              <w:rPr>
                <w:noProof/>
                <w:sz w:val="16"/>
                <w:szCs w:val="16"/>
                <w:lang w:eastAsia="zh-CN"/>
              </w:rPr>
            </w:pPr>
            <w:r>
              <w:rPr>
                <w:rFonts w:hint="eastAsia"/>
                <w:noProof/>
                <w:sz w:val="16"/>
                <w:szCs w:val="16"/>
                <w:lang w:eastAsia="zh-CN"/>
              </w:rPr>
              <w:t>15</w:t>
            </w:r>
          </w:p>
        </w:tc>
        <w:tc>
          <w:tcPr>
            <w:tcW w:w="1273" w:type="dxa"/>
            <w:vAlign w:val="center"/>
          </w:tcPr>
          <w:p w:rsidR="001534D1" w:rsidRPr="0043679A" w:rsidRDefault="001534D1" w:rsidP="001534D1">
            <w:pPr>
              <w:pStyle w:val="TAC"/>
              <w:widowControl w:val="0"/>
              <w:rPr>
                <w:noProof/>
                <w:sz w:val="16"/>
                <w:szCs w:val="16"/>
                <w:lang w:eastAsia="zh-CN"/>
              </w:rPr>
            </w:pPr>
            <w:r>
              <w:rPr>
                <w:noProof/>
                <w:sz w:val="16"/>
                <w:szCs w:val="16"/>
                <w:lang w:eastAsia="zh-CN"/>
              </w:rPr>
              <w:t>10</w:t>
            </w:r>
          </w:p>
        </w:tc>
        <w:tc>
          <w:tcPr>
            <w:tcW w:w="990" w:type="dxa"/>
            <w:shd w:val="clear" w:color="auto" w:fill="auto"/>
            <w:vAlign w:val="center"/>
          </w:tcPr>
          <w:p w:rsidR="001534D1" w:rsidRPr="0043679A" w:rsidRDefault="001534D1" w:rsidP="001534D1">
            <w:pPr>
              <w:pStyle w:val="TAC"/>
              <w:widowControl w:val="0"/>
              <w:rPr>
                <w:noProof/>
                <w:sz w:val="16"/>
                <w:szCs w:val="16"/>
                <w:lang w:eastAsia="zh-CN"/>
              </w:rPr>
            </w:pPr>
            <w:r>
              <w:rPr>
                <w:rFonts w:hint="eastAsia"/>
                <w:noProof/>
                <w:sz w:val="16"/>
                <w:szCs w:val="16"/>
                <w:lang w:eastAsia="zh-CN"/>
              </w:rPr>
              <w:t>10</w:t>
            </w:r>
          </w:p>
        </w:tc>
        <w:tc>
          <w:tcPr>
            <w:tcW w:w="1134" w:type="dxa"/>
            <w:shd w:val="clear" w:color="auto" w:fill="auto"/>
            <w:vAlign w:val="center"/>
          </w:tcPr>
          <w:p w:rsidR="001534D1" w:rsidRPr="0043679A" w:rsidRDefault="001534D1" w:rsidP="001534D1">
            <w:pPr>
              <w:pStyle w:val="TAC"/>
              <w:widowControl w:val="0"/>
              <w:rPr>
                <w:noProof/>
                <w:sz w:val="16"/>
                <w:szCs w:val="16"/>
                <w:lang w:eastAsia="zh-CN"/>
              </w:rPr>
            </w:pPr>
            <w:r>
              <w:rPr>
                <w:rFonts w:hint="eastAsia"/>
                <w:noProof/>
                <w:sz w:val="16"/>
                <w:szCs w:val="16"/>
                <w:lang w:eastAsia="zh-CN"/>
              </w:rPr>
              <w:t>400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10.96</w:t>
            </w:r>
          </w:p>
        </w:tc>
        <w:tc>
          <w:tcPr>
            <w:tcW w:w="993"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6</w:t>
            </w:r>
          </w:p>
        </w:tc>
        <w:tc>
          <w:tcPr>
            <w:tcW w:w="1133" w:type="dxa"/>
            <w:shd w:val="clear" w:color="auto" w:fill="auto"/>
            <w:vAlign w:val="center"/>
          </w:tcPr>
          <w:p w:rsidR="001534D1" w:rsidRPr="0043679A" w:rsidDel="00194D07" w:rsidRDefault="001534D1" w:rsidP="001534D1">
            <w:pPr>
              <w:pStyle w:val="TAC"/>
              <w:widowControl w:val="0"/>
              <w:rPr>
                <w:noProof/>
                <w:sz w:val="16"/>
                <w:szCs w:val="16"/>
                <w:lang w:eastAsia="zh-CN"/>
              </w:rPr>
            </w:pPr>
            <w:r>
              <w:rPr>
                <w:rFonts w:hint="eastAsia"/>
                <w:noProof/>
                <w:sz w:val="16"/>
                <w:szCs w:val="16"/>
                <w:lang w:eastAsia="zh-CN"/>
              </w:rPr>
              <w:t>400</w:t>
            </w:r>
          </w:p>
        </w:tc>
        <w:tc>
          <w:tcPr>
            <w:tcW w:w="992"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10.92</w:t>
            </w:r>
          </w:p>
        </w:tc>
      </w:tr>
    </w:tbl>
    <w:p w:rsidR="001534D1" w:rsidRDefault="001534D1" w:rsidP="001534D1">
      <w:pPr>
        <w:rPr>
          <w:lang w:val="en-US" w:eastAsia="zh-CN"/>
        </w:rPr>
      </w:pPr>
    </w:p>
    <w:p w:rsidR="001534D1" w:rsidRDefault="001534D1" w:rsidP="001534D1">
      <w:pPr>
        <w:pStyle w:val="TH"/>
        <w:rPr>
          <w:lang w:eastAsia="zh-CN"/>
        </w:rPr>
      </w:pPr>
      <w:r>
        <w:rPr>
          <w:rFonts w:hint="eastAsia"/>
          <w:lang w:eastAsia="zh-CN"/>
        </w:rPr>
        <w:t xml:space="preserve">(b) </w:t>
      </w:r>
      <w:r>
        <w:rPr>
          <w:lang w:eastAsia="zh-CN"/>
        </w:rPr>
        <w:t>NR TDD</w:t>
      </w:r>
    </w:p>
    <w:tbl>
      <w:tblPr>
        <w:tblW w:w="109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366"/>
        <w:gridCol w:w="897"/>
        <w:gridCol w:w="1131"/>
        <w:gridCol w:w="1276"/>
        <w:gridCol w:w="992"/>
        <w:gridCol w:w="1134"/>
        <w:gridCol w:w="992"/>
        <w:gridCol w:w="992"/>
        <w:gridCol w:w="1135"/>
        <w:gridCol w:w="993"/>
      </w:tblGrid>
      <w:tr w:rsidR="001534D1" w:rsidRPr="0043679A" w:rsidTr="001534D1">
        <w:trPr>
          <w:trHeight w:val="226"/>
          <w:jc w:val="center"/>
        </w:trPr>
        <w:tc>
          <w:tcPr>
            <w:tcW w:w="1366" w:type="dxa"/>
            <w:vMerge w:val="restart"/>
            <w:shd w:val="clear" w:color="auto" w:fill="auto"/>
            <w:vAlign w:val="center"/>
          </w:tcPr>
          <w:p w:rsidR="001534D1" w:rsidRPr="0043679A" w:rsidRDefault="001534D1" w:rsidP="001534D1">
            <w:pPr>
              <w:pStyle w:val="TAC"/>
              <w:widowControl w:val="0"/>
              <w:rPr>
                <w:rFonts w:eastAsia="MS Mincho"/>
                <w:b/>
                <w:noProof/>
                <w:sz w:val="16"/>
                <w:szCs w:val="16"/>
              </w:rPr>
            </w:pPr>
            <w:r w:rsidRPr="0043679A">
              <w:rPr>
                <w:rFonts w:eastAsia="MS Mincho" w:hint="eastAsia"/>
                <w:b/>
                <w:noProof/>
                <w:sz w:val="16"/>
                <w:szCs w:val="16"/>
              </w:rPr>
              <w:t>Scheme and antenna configuration</w:t>
            </w:r>
          </w:p>
        </w:tc>
        <w:tc>
          <w:tcPr>
            <w:tcW w:w="897" w:type="dxa"/>
            <w:vMerge w:val="restart"/>
            <w:vAlign w:val="center"/>
          </w:tcPr>
          <w:p w:rsidR="001534D1" w:rsidRPr="0043679A" w:rsidRDefault="001534D1" w:rsidP="001534D1">
            <w:pPr>
              <w:pStyle w:val="TAH"/>
              <w:widowControl w:val="0"/>
              <w:rPr>
                <w:noProof/>
                <w:sz w:val="16"/>
                <w:szCs w:val="16"/>
                <w:lang w:eastAsia="zh-CN"/>
              </w:rPr>
            </w:pPr>
            <w:r w:rsidRPr="0043679A">
              <w:rPr>
                <w:rFonts w:hint="eastAsia"/>
                <w:noProof/>
                <w:sz w:val="16"/>
                <w:szCs w:val="16"/>
                <w:lang w:eastAsia="zh-CN"/>
              </w:rPr>
              <w:t>S</w:t>
            </w:r>
            <w:r w:rsidRPr="0043679A">
              <w:rPr>
                <w:noProof/>
                <w:sz w:val="16"/>
                <w:szCs w:val="16"/>
                <w:lang w:eastAsia="zh-CN"/>
              </w:rPr>
              <w:t>ub-carrier spacing</w:t>
            </w:r>
          </w:p>
        </w:tc>
        <w:tc>
          <w:tcPr>
            <w:tcW w:w="1131" w:type="dxa"/>
            <w:vMerge w:val="restart"/>
            <w:vAlign w:val="center"/>
          </w:tcPr>
          <w:p w:rsidR="001534D1" w:rsidRPr="0043679A" w:rsidRDefault="001534D1" w:rsidP="001534D1">
            <w:pPr>
              <w:pStyle w:val="TAH"/>
              <w:widowControl w:val="0"/>
              <w:rPr>
                <w:noProof/>
                <w:sz w:val="16"/>
                <w:szCs w:val="16"/>
                <w:lang w:eastAsia="zh-CN"/>
              </w:rPr>
            </w:pPr>
            <w:r w:rsidRPr="0043679A">
              <w:rPr>
                <w:rFonts w:hint="eastAsia"/>
                <w:noProof/>
                <w:sz w:val="16"/>
                <w:szCs w:val="16"/>
                <w:lang w:eastAsia="zh-CN"/>
              </w:rPr>
              <w:t>F</w:t>
            </w:r>
            <w:r w:rsidRPr="0043679A">
              <w:rPr>
                <w:noProof/>
                <w:sz w:val="16"/>
                <w:szCs w:val="16"/>
                <w:lang w:eastAsia="zh-CN"/>
              </w:rPr>
              <w:t>rame structure</w:t>
            </w:r>
          </w:p>
        </w:tc>
        <w:tc>
          <w:tcPr>
            <w:tcW w:w="1276" w:type="dxa"/>
            <w:vMerge w:val="restart"/>
            <w:vAlign w:val="center"/>
          </w:tcPr>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ITU</w:t>
            </w:r>
          </w:p>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Requirement</w:t>
            </w:r>
            <w:r>
              <w:rPr>
                <w:rFonts w:eastAsia="MS Mincho"/>
                <w:noProof/>
                <w:sz w:val="16"/>
                <w:szCs w:val="16"/>
              </w:rPr>
              <w:t xml:space="preserve"> [Mbps/m</w:t>
            </w:r>
            <w:r w:rsidRPr="004D5F27">
              <w:rPr>
                <w:rFonts w:eastAsia="MS Mincho"/>
                <w:noProof/>
                <w:sz w:val="16"/>
                <w:szCs w:val="16"/>
                <w:vertAlign w:val="superscript"/>
              </w:rPr>
              <w:t>2</w:t>
            </w:r>
            <w:r>
              <w:rPr>
                <w:rFonts w:eastAsia="MS Mincho"/>
                <w:noProof/>
                <w:sz w:val="16"/>
                <w:szCs w:val="16"/>
              </w:rPr>
              <w:t>]</w:t>
            </w:r>
          </w:p>
        </w:tc>
        <w:tc>
          <w:tcPr>
            <w:tcW w:w="3118" w:type="dxa"/>
            <w:gridSpan w:val="3"/>
            <w:shd w:val="clear" w:color="auto" w:fill="auto"/>
            <w:vAlign w:val="center"/>
          </w:tcPr>
          <w:p w:rsidR="001534D1" w:rsidRPr="0043679A" w:rsidRDefault="001534D1" w:rsidP="001534D1">
            <w:pPr>
              <w:pStyle w:val="TAH"/>
              <w:widowControl w:val="0"/>
              <w:rPr>
                <w:rFonts w:eastAsia="MS Mincho"/>
                <w:noProof/>
                <w:sz w:val="16"/>
                <w:szCs w:val="16"/>
              </w:rPr>
            </w:pPr>
            <w:r w:rsidRPr="0043679A">
              <w:rPr>
                <w:rFonts w:eastAsia="MS Mincho"/>
                <w:noProof/>
                <w:sz w:val="16"/>
                <w:szCs w:val="16"/>
              </w:rPr>
              <w:t>Channel model A</w:t>
            </w:r>
          </w:p>
        </w:tc>
        <w:tc>
          <w:tcPr>
            <w:tcW w:w="3120" w:type="dxa"/>
            <w:gridSpan w:val="3"/>
            <w:shd w:val="clear" w:color="auto" w:fill="auto"/>
            <w:vAlign w:val="center"/>
          </w:tcPr>
          <w:p w:rsidR="001534D1" w:rsidRPr="0043679A" w:rsidRDefault="001534D1" w:rsidP="001534D1">
            <w:pPr>
              <w:pStyle w:val="TAH"/>
              <w:widowControl w:val="0"/>
              <w:rPr>
                <w:rFonts w:eastAsia="MS Mincho"/>
                <w:noProof/>
                <w:sz w:val="16"/>
                <w:szCs w:val="16"/>
              </w:rPr>
            </w:pPr>
            <w:r w:rsidRPr="0043679A">
              <w:rPr>
                <w:rFonts w:eastAsia="MS Mincho"/>
                <w:noProof/>
                <w:sz w:val="16"/>
                <w:szCs w:val="16"/>
              </w:rPr>
              <w:t>Channel model B</w:t>
            </w:r>
          </w:p>
        </w:tc>
      </w:tr>
      <w:tr w:rsidR="001534D1" w:rsidRPr="0043679A" w:rsidDel="00194D07" w:rsidTr="001534D1">
        <w:trPr>
          <w:trHeight w:val="250"/>
          <w:jc w:val="center"/>
        </w:trPr>
        <w:tc>
          <w:tcPr>
            <w:tcW w:w="1366" w:type="dxa"/>
            <w:vMerge/>
            <w:shd w:val="clear" w:color="auto" w:fill="auto"/>
            <w:vAlign w:val="center"/>
          </w:tcPr>
          <w:p w:rsidR="001534D1" w:rsidRPr="0043679A" w:rsidRDefault="001534D1" w:rsidP="001534D1">
            <w:pPr>
              <w:pStyle w:val="TAH"/>
              <w:widowControl w:val="0"/>
              <w:rPr>
                <w:rFonts w:eastAsia="MS Mincho"/>
                <w:b w:val="0"/>
                <w:noProof/>
                <w:sz w:val="16"/>
                <w:szCs w:val="16"/>
              </w:rPr>
            </w:pPr>
          </w:p>
        </w:tc>
        <w:tc>
          <w:tcPr>
            <w:tcW w:w="897" w:type="dxa"/>
            <w:vMerge/>
            <w:vAlign w:val="center"/>
          </w:tcPr>
          <w:p w:rsidR="001534D1" w:rsidRPr="0043679A" w:rsidDel="00194D07" w:rsidRDefault="001534D1" w:rsidP="001534D1">
            <w:pPr>
              <w:pStyle w:val="TAH"/>
              <w:widowControl w:val="0"/>
              <w:rPr>
                <w:b w:val="0"/>
                <w:noProof/>
                <w:sz w:val="16"/>
                <w:szCs w:val="16"/>
              </w:rPr>
            </w:pPr>
          </w:p>
        </w:tc>
        <w:tc>
          <w:tcPr>
            <w:tcW w:w="1131" w:type="dxa"/>
            <w:vMerge/>
          </w:tcPr>
          <w:p w:rsidR="001534D1" w:rsidRPr="0043679A" w:rsidDel="00194D07" w:rsidRDefault="001534D1" w:rsidP="001534D1">
            <w:pPr>
              <w:pStyle w:val="TAH"/>
              <w:widowControl w:val="0"/>
              <w:rPr>
                <w:b w:val="0"/>
                <w:noProof/>
                <w:sz w:val="16"/>
                <w:szCs w:val="16"/>
              </w:rPr>
            </w:pPr>
          </w:p>
        </w:tc>
        <w:tc>
          <w:tcPr>
            <w:tcW w:w="1276" w:type="dxa"/>
            <w:vMerge/>
            <w:vAlign w:val="center"/>
          </w:tcPr>
          <w:p w:rsidR="001534D1" w:rsidRPr="0043679A" w:rsidDel="00194D07" w:rsidRDefault="001534D1" w:rsidP="001534D1">
            <w:pPr>
              <w:pStyle w:val="TAH"/>
              <w:widowControl w:val="0"/>
              <w:rPr>
                <w:b w:val="0"/>
                <w:noProof/>
                <w:sz w:val="16"/>
                <w:szCs w:val="16"/>
              </w:rPr>
            </w:pPr>
          </w:p>
        </w:tc>
        <w:tc>
          <w:tcPr>
            <w:tcW w:w="992" w:type="dxa"/>
            <w:shd w:val="clear" w:color="auto" w:fill="auto"/>
            <w:vAlign w:val="center"/>
          </w:tcPr>
          <w:p w:rsidR="001534D1" w:rsidRPr="0043679A" w:rsidRDefault="001534D1" w:rsidP="001534D1">
            <w:pPr>
              <w:pStyle w:val="TAH"/>
              <w:widowControl w:val="0"/>
              <w:rPr>
                <w:noProof/>
                <w:sz w:val="16"/>
                <w:szCs w:val="16"/>
                <w:lang w:eastAsia="zh-CN"/>
              </w:rPr>
            </w:pPr>
            <w:r>
              <w:rPr>
                <w:rFonts w:hint="eastAsia"/>
                <w:noProof/>
                <w:sz w:val="16"/>
                <w:szCs w:val="16"/>
                <w:lang w:eastAsia="zh-CN"/>
              </w:rPr>
              <w:t>Number of samples</w:t>
            </w:r>
          </w:p>
        </w:tc>
        <w:tc>
          <w:tcPr>
            <w:tcW w:w="1134" w:type="dxa"/>
            <w:shd w:val="clear" w:color="auto" w:fill="auto"/>
            <w:vAlign w:val="center"/>
          </w:tcPr>
          <w:p w:rsidR="001534D1" w:rsidRPr="0043679A" w:rsidRDefault="001534D1" w:rsidP="001534D1">
            <w:pPr>
              <w:pStyle w:val="TAH"/>
              <w:widowControl w:val="0"/>
              <w:rPr>
                <w:noProof/>
                <w:sz w:val="16"/>
                <w:szCs w:val="16"/>
                <w:lang w:eastAsia="zh-CN"/>
              </w:rPr>
            </w:pPr>
            <w:r>
              <w:rPr>
                <w:noProof/>
                <w:sz w:val="16"/>
                <w:szCs w:val="16"/>
                <w:lang w:eastAsia="zh-CN"/>
              </w:rPr>
              <w:t>A</w:t>
            </w:r>
            <w:r>
              <w:rPr>
                <w:rFonts w:hint="eastAsia"/>
                <w:noProof/>
                <w:sz w:val="16"/>
                <w:szCs w:val="16"/>
                <w:lang w:eastAsia="zh-CN"/>
              </w:rPr>
              <w:t xml:space="preserve">ssumed </w:t>
            </w:r>
            <w:r>
              <w:rPr>
                <w:noProof/>
                <w:sz w:val="16"/>
                <w:szCs w:val="16"/>
                <w:lang w:eastAsia="zh-CN"/>
              </w:rPr>
              <w:t>system bandwidth [MHz]</w:t>
            </w:r>
          </w:p>
        </w:tc>
        <w:tc>
          <w:tcPr>
            <w:tcW w:w="992" w:type="dxa"/>
            <w:shd w:val="clear" w:color="auto" w:fill="auto"/>
            <w:vAlign w:val="center"/>
          </w:tcPr>
          <w:p w:rsidR="001534D1" w:rsidRPr="0043679A" w:rsidDel="00194D07" w:rsidRDefault="001534D1" w:rsidP="001534D1">
            <w:pPr>
              <w:pStyle w:val="TAH"/>
              <w:widowControl w:val="0"/>
              <w:rPr>
                <w:rFonts w:eastAsia="MS Mincho"/>
                <w:noProof/>
                <w:sz w:val="16"/>
                <w:szCs w:val="16"/>
              </w:rPr>
            </w:pPr>
            <w:r>
              <w:rPr>
                <w:noProof/>
                <w:sz w:val="16"/>
                <w:szCs w:val="16"/>
                <w:lang w:eastAsia="zh-CN"/>
              </w:rPr>
              <w:t>Area traffic capacity [Mbps/m</w:t>
            </w:r>
            <w:r w:rsidRPr="000B5728">
              <w:rPr>
                <w:noProof/>
                <w:sz w:val="16"/>
                <w:szCs w:val="16"/>
                <w:vertAlign w:val="superscript"/>
                <w:lang w:eastAsia="zh-CN"/>
              </w:rPr>
              <w:t>2</w:t>
            </w:r>
            <w:r>
              <w:rPr>
                <w:noProof/>
                <w:sz w:val="16"/>
                <w:szCs w:val="16"/>
                <w:lang w:eastAsia="zh-CN"/>
              </w:rPr>
              <w:t>]</w:t>
            </w:r>
          </w:p>
        </w:tc>
        <w:tc>
          <w:tcPr>
            <w:tcW w:w="992" w:type="dxa"/>
            <w:shd w:val="clear" w:color="auto" w:fill="auto"/>
            <w:vAlign w:val="center"/>
          </w:tcPr>
          <w:p w:rsidR="001534D1" w:rsidRPr="0043679A" w:rsidRDefault="001534D1" w:rsidP="001534D1">
            <w:pPr>
              <w:pStyle w:val="TAH"/>
              <w:widowControl w:val="0"/>
              <w:rPr>
                <w:noProof/>
                <w:sz w:val="16"/>
                <w:szCs w:val="16"/>
                <w:lang w:eastAsia="zh-CN"/>
              </w:rPr>
            </w:pPr>
            <w:r>
              <w:rPr>
                <w:rFonts w:hint="eastAsia"/>
                <w:noProof/>
                <w:sz w:val="16"/>
                <w:szCs w:val="16"/>
                <w:lang w:eastAsia="zh-CN"/>
              </w:rPr>
              <w:t>Number of samples</w:t>
            </w:r>
          </w:p>
        </w:tc>
        <w:tc>
          <w:tcPr>
            <w:tcW w:w="1135" w:type="dxa"/>
            <w:shd w:val="clear" w:color="auto" w:fill="auto"/>
            <w:vAlign w:val="center"/>
          </w:tcPr>
          <w:p w:rsidR="001534D1" w:rsidRPr="0043679A" w:rsidRDefault="001534D1" w:rsidP="001534D1">
            <w:pPr>
              <w:pStyle w:val="TAH"/>
              <w:widowControl w:val="0"/>
              <w:rPr>
                <w:noProof/>
                <w:sz w:val="16"/>
                <w:szCs w:val="16"/>
                <w:lang w:eastAsia="zh-CN"/>
              </w:rPr>
            </w:pPr>
            <w:r>
              <w:rPr>
                <w:noProof/>
                <w:sz w:val="16"/>
                <w:szCs w:val="16"/>
                <w:lang w:eastAsia="zh-CN"/>
              </w:rPr>
              <w:t>A</w:t>
            </w:r>
            <w:r>
              <w:rPr>
                <w:rFonts w:hint="eastAsia"/>
                <w:noProof/>
                <w:sz w:val="16"/>
                <w:szCs w:val="16"/>
                <w:lang w:eastAsia="zh-CN"/>
              </w:rPr>
              <w:t xml:space="preserve">ssumed </w:t>
            </w:r>
            <w:r>
              <w:rPr>
                <w:noProof/>
                <w:sz w:val="16"/>
                <w:szCs w:val="16"/>
                <w:lang w:eastAsia="zh-CN"/>
              </w:rPr>
              <w:t>system bandwidth [MHz]</w:t>
            </w:r>
          </w:p>
        </w:tc>
        <w:tc>
          <w:tcPr>
            <w:tcW w:w="993" w:type="dxa"/>
            <w:shd w:val="clear" w:color="auto" w:fill="auto"/>
            <w:vAlign w:val="center"/>
          </w:tcPr>
          <w:p w:rsidR="001534D1" w:rsidRPr="0043679A" w:rsidDel="00194D07" w:rsidRDefault="001534D1" w:rsidP="001534D1">
            <w:pPr>
              <w:pStyle w:val="TAH"/>
              <w:widowControl w:val="0"/>
              <w:rPr>
                <w:rFonts w:eastAsia="MS Mincho"/>
                <w:noProof/>
                <w:sz w:val="16"/>
                <w:szCs w:val="16"/>
              </w:rPr>
            </w:pPr>
            <w:r>
              <w:rPr>
                <w:noProof/>
                <w:sz w:val="16"/>
                <w:szCs w:val="16"/>
                <w:lang w:eastAsia="zh-CN"/>
              </w:rPr>
              <w:t>Area traffic capacity [Mbps/m</w:t>
            </w:r>
            <w:r w:rsidRPr="000B5728">
              <w:rPr>
                <w:noProof/>
                <w:sz w:val="16"/>
                <w:szCs w:val="16"/>
                <w:vertAlign w:val="superscript"/>
                <w:lang w:eastAsia="zh-CN"/>
              </w:rPr>
              <w:t>2</w:t>
            </w:r>
            <w:r>
              <w:rPr>
                <w:noProof/>
                <w:sz w:val="16"/>
                <w:szCs w:val="16"/>
                <w:lang w:eastAsia="zh-CN"/>
              </w:rPr>
              <w:t>]</w:t>
            </w:r>
          </w:p>
        </w:tc>
      </w:tr>
      <w:tr w:rsidR="001534D1" w:rsidRPr="0043679A" w:rsidTr="001534D1">
        <w:trPr>
          <w:trHeight w:val="312"/>
          <w:jc w:val="center"/>
        </w:trPr>
        <w:tc>
          <w:tcPr>
            <w:tcW w:w="1366" w:type="dxa"/>
            <w:shd w:val="clear" w:color="auto" w:fill="auto"/>
            <w:vAlign w:val="center"/>
          </w:tcPr>
          <w:p w:rsidR="001534D1" w:rsidRPr="0043679A" w:rsidRDefault="001534D1" w:rsidP="001534D1">
            <w:pPr>
              <w:pStyle w:val="TAC"/>
              <w:widowControl w:val="0"/>
              <w:rPr>
                <w:rFonts w:eastAsia="MS Mincho"/>
                <w:noProof/>
                <w:sz w:val="16"/>
                <w:szCs w:val="16"/>
                <w:lang w:val="es-ES"/>
              </w:rPr>
            </w:pPr>
            <w:r w:rsidRPr="0043679A">
              <w:rPr>
                <w:rFonts w:eastAsia="MS Mincho"/>
                <w:noProof/>
                <w:sz w:val="16"/>
                <w:szCs w:val="16"/>
                <w:lang w:val="es-ES"/>
              </w:rPr>
              <w:t xml:space="preserve">32x4 MU-MIMO, </w:t>
            </w:r>
            <w:r>
              <w:rPr>
                <w:rFonts w:eastAsia="MS Mincho"/>
                <w:noProof/>
                <w:sz w:val="16"/>
                <w:szCs w:val="16"/>
                <w:lang w:val="es-ES"/>
              </w:rPr>
              <w:t>Reciprocity based;</w:t>
            </w:r>
            <w:r w:rsidRPr="006D0887">
              <w:rPr>
                <w:rFonts w:eastAsia="MS Mincho"/>
                <w:noProof/>
                <w:sz w:val="16"/>
                <w:szCs w:val="16"/>
                <w:lang w:val="es-ES"/>
              </w:rPr>
              <w:t xml:space="preserve"> 4T SRS</w:t>
            </w:r>
            <w:r w:rsidRPr="0043679A">
              <w:rPr>
                <w:rFonts w:eastAsia="MS Mincho"/>
                <w:noProof/>
                <w:sz w:val="16"/>
                <w:szCs w:val="16"/>
                <w:lang w:val="es-ES"/>
              </w:rPr>
              <w:t>;</w:t>
            </w:r>
          </w:p>
          <w:p w:rsidR="001534D1" w:rsidRPr="0043679A" w:rsidRDefault="001534D1" w:rsidP="001534D1">
            <w:pPr>
              <w:pStyle w:val="TAC"/>
              <w:widowControl w:val="0"/>
              <w:rPr>
                <w:rFonts w:eastAsia="MS Mincho"/>
                <w:noProof/>
                <w:sz w:val="16"/>
                <w:szCs w:val="16"/>
                <w:lang w:val="es-ES"/>
              </w:rPr>
            </w:pPr>
            <w:r>
              <w:rPr>
                <w:rFonts w:hint="eastAsia"/>
                <w:noProof/>
                <w:sz w:val="16"/>
                <w:szCs w:val="16"/>
                <w:lang w:val="es-ES" w:eastAsia="zh-CN"/>
              </w:rPr>
              <w:t>gNB Config</w:t>
            </w:r>
            <w:r w:rsidRPr="006F3DED">
              <w:rPr>
                <w:rFonts w:eastAsia="MS Mincho"/>
                <w:noProof/>
                <w:sz w:val="16"/>
                <w:szCs w:val="16"/>
                <w:lang w:val="es-ES"/>
              </w:rPr>
              <w:t xml:space="preserve"> = (4,4,2,1,1;4,4)</w:t>
            </w:r>
          </w:p>
        </w:tc>
        <w:tc>
          <w:tcPr>
            <w:tcW w:w="897" w:type="dxa"/>
            <w:vAlign w:val="center"/>
          </w:tcPr>
          <w:p w:rsidR="001534D1" w:rsidRPr="006F3DED" w:rsidRDefault="001534D1" w:rsidP="001534D1">
            <w:pPr>
              <w:pStyle w:val="TAC"/>
              <w:widowControl w:val="0"/>
              <w:rPr>
                <w:rFonts w:eastAsia="MS Mincho"/>
                <w:noProof/>
                <w:sz w:val="16"/>
                <w:szCs w:val="16"/>
                <w:lang w:val="es-ES"/>
              </w:rPr>
            </w:pPr>
            <w:r w:rsidRPr="006F3DED">
              <w:rPr>
                <w:rFonts w:eastAsia="MS Mincho"/>
                <w:noProof/>
                <w:sz w:val="16"/>
                <w:szCs w:val="16"/>
                <w:lang w:val="es-ES"/>
              </w:rPr>
              <w:t>30</w:t>
            </w:r>
          </w:p>
        </w:tc>
        <w:tc>
          <w:tcPr>
            <w:tcW w:w="1131" w:type="dxa"/>
            <w:vAlign w:val="center"/>
          </w:tcPr>
          <w:p w:rsidR="001534D1" w:rsidRDefault="001534D1" w:rsidP="001534D1">
            <w:pPr>
              <w:pStyle w:val="TAC"/>
              <w:widowControl w:val="0"/>
              <w:rPr>
                <w:rFonts w:eastAsia="MS Mincho"/>
                <w:noProof/>
                <w:sz w:val="16"/>
                <w:szCs w:val="16"/>
                <w:lang w:val="es-ES"/>
              </w:rPr>
            </w:pPr>
            <w:r w:rsidRPr="006F3DED">
              <w:rPr>
                <w:rFonts w:eastAsia="MS Mincho"/>
                <w:noProof/>
                <w:sz w:val="16"/>
                <w:szCs w:val="16"/>
                <w:lang w:val="es-ES"/>
              </w:rPr>
              <w:t>DDDSU</w:t>
            </w:r>
            <w:r>
              <w:rPr>
                <w:rFonts w:eastAsia="MS Mincho"/>
                <w:noProof/>
                <w:sz w:val="16"/>
                <w:szCs w:val="16"/>
                <w:lang w:val="es-ES"/>
              </w:rPr>
              <w:t>;</w:t>
            </w:r>
          </w:p>
          <w:p w:rsidR="001534D1" w:rsidRDefault="001534D1" w:rsidP="001534D1">
            <w:pPr>
              <w:pStyle w:val="TAC"/>
              <w:widowControl w:val="0"/>
              <w:rPr>
                <w:rFonts w:eastAsia="MS Mincho"/>
                <w:noProof/>
                <w:sz w:val="16"/>
                <w:szCs w:val="16"/>
                <w:lang w:val="es-ES"/>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(10D</w:t>
            </w:r>
            <w:r>
              <w:rPr>
                <w:rFonts w:hint="eastAsia"/>
                <w:noProof/>
                <w:sz w:val="16"/>
                <w:szCs w:val="16"/>
                <w:lang w:val="es-ES" w:eastAsia="zh-CN"/>
              </w:rPr>
              <w:t>L:</w:t>
            </w:r>
            <w:r w:rsidRPr="001F010C">
              <w:rPr>
                <w:rFonts w:eastAsia="MS Mincho"/>
                <w:noProof/>
                <w:sz w:val="16"/>
                <w:szCs w:val="16"/>
                <w:lang w:val="es-ES"/>
              </w:rPr>
              <w:t>2G</w:t>
            </w:r>
            <w:r>
              <w:rPr>
                <w:rFonts w:hint="eastAsia"/>
                <w:noProof/>
                <w:sz w:val="16"/>
                <w:szCs w:val="16"/>
                <w:lang w:val="es-ES" w:eastAsia="zh-CN"/>
              </w:rPr>
              <w:t>P:</w:t>
            </w:r>
            <w:r w:rsidRPr="001F010C">
              <w:rPr>
                <w:rFonts w:eastAsia="MS Mincho"/>
                <w:noProof/>
                <w:sz w:val="16"/>
                <w:szCs w:val="16"/>
                <w:lang w:val="es-ES"/>
              </w:rPr>
              <w:t>2U</w:t>
            </w:r>
            <w:r>
              <w:rPr>
                <w:rFonts w:hint="eastAsia"/>
                <w:noProof/>
                <w:sz w:val="16"/>
                <w:szCs w:val="16"/>
                <w:lang w:val="es-ES" w:eastAsia="zh-CN"/>
              </w:rPr>
              <w:t>L</w:t>
            </w:r>
            <w:r w:rsidRPr="001F010C">
              <w:rPr>
                <w:rFonts w:eastAsia="MS Mincho"/>
                <w:noProof/>
                <w:sz w:val="16"/>
                <w:szCs w:val="16"/>
                <w:lang w:val="es-ES"/>
              </w:rPr>
              <w:t>)</w:t>
            </w:r>
          </w:p>
        </w:tc>
        <w:tc>
          <w:tcPr>
            <w:tcW w:w="1276" w:type="dxa"/>
            <w:vAlign w:val="center"/>
          </w:tcPr>
          <w:p w:rsidR="001534D1" w:rsidRPr="0043679A"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Pr="0043679A" w:rsidRDefault="001534D1" w:rsidP="001534D1">
            <w:pPr>
              <w:pStyle w:val="TAC"/>
              <w:widowControl w:val="0"/>
              <w:rPr>
                <w:noProof/>
                <w:sz w:val="16"/>
                <w:szCs w:val="16"/>
                <w:lang w:eastAsia="zh-CN"/>
              </w:rPr>
            </w:pPr>
            <w:r>
              <w:rPr>
                <w:rFonts w:hint="eastAsia"/>
                <w:noProof/>
                <w:sz w:val="16"/>
                <w:szCs w:val="16"/>
                <w:lang w:eastAsia="zh-CN"/>
              </w:rPr>
              <w:t>1</w:t>
            </w:r>
          </w:p>
        </w:tc>
        <w:tc>
          <w:tcPr>
            <w:tcW w:w="1134" w:type="dxa"/>
            <w:shd w:val="clear" w:color="auto" w:fill="auto"/>
            <w:vAlign w:val="center"/>
          </w:tcPr>
          <w:p w:rsidR="001534D1" w:rsidRPr="0043679A" w:rsidRDefault="001534D1" w:rsidP="001534D1">
            <w:pPr>
              <w:pStyle w:val="TAC"/>
              <w:widowControl w:val="0"/>
              <w:rPr>
                <w:noProof/>
                <w:sz w:val="16"/>
                <w:szCs w:val="16"/>
                <w:lang w:eastAsia="zh-CN"/>
              </w:rPr>
            </w:pPr>
            <w:r>
              <w:rPr>
                <w:rFonts w:hint="eastAsia"/>
                <w:noProof/>
                <w:sz w:val="16"/>
                <w:szCs w:val="16"/>
                <w:lang w:eastAsia="zh-CN"/>
              </w:rPr>
              <w:t>400</w:t>
            </w:r>
          </w:p>
        </w:tc>
        <w:tc>
          <w:tcPr>
            <w:tcW w:w="992"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11.67</w:t>
            </w:r>
          </w:p>
        </w:tc>
        <w:tc>
          <w:tcPr>
            <w:tcW w:w="992" w:type="dxa"/>
            <w:shd w:val="clear" w:color="auto" w:fill="auto"/>
            <w:vAlign w:val="center"/>
          </w:tcPr>
          <w:p w:rsidR="001534D1" w:rsidRPr="0043679A" w:rsidRDefault="001534D1" w:rsidP="001534D1">
            <w:pPr>
              <w:pStyle w:val="TAC"/>
              <w:widowControl w:val="0"/>
              <w:rPr>
                <w:noProof/>
                <w:sz w:val="16"/>
                <w:szCs w:val="16"/>
                <w:lang w:eastAsia="zh-CN"/>
              </w:rPr>
            </w:pPr>
            <w:r>
              <w:rPr>
                <w:rFonts w:hint="eastAsia"/>
                <w:noProof/>
                <w:sz w:val="16"/>
                <w:szCs w:val="16"/>
                <w:lang w:eastAsia="zh-CN"/>
              </w:rPr>
              <w:t>3</w:t>
            </w:r>
          </w:p>
        </w:tc>
        <w:tc>
          <w:tcPr>
            <w:tcW w:w="1135" w:type="dxa"/>
            <w:shd w:val="clear" w:color="auto" w:fill="auto"/>
            <w:vAlign w:val="center"/>
          </w:tcPr>
          <w:p w:rsidR="001534D1" w:rsidRPr="0043679A" w:rsidDel="00194D07" w:rsidRDefault="001534D1" w:rsidP="001534D1">
            <w:pPr>
              <w:pStyle w:val="TAC"/>
              <w:widowControl w:val="0"/>
              <w:rPr>
                <w:noProof/>
                <w:sz w:val="16"/>
                <w:szCs w:val="16"/>
                <w:lang w:eastAsia="zh-CN"/>
              </w:rPr>
            </w:pPr>
            <w:r>
              <w:rPr>
                <w:rFonts w:hint="eastAsia"/>
                <w:noProof/>
                <w:sz w:val="16"/>
                <w:szCs w:val="16"/>
                <w:lang w:eastAsia="zh-CN"/>
              </w:rPr>
              <w:t>500</w:t>
            </w:r>
          </w:p>
        </w:tc>
        <w:tc>
          <w:tcPr>
            <w:tcW w:w="993"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11.64</w:t>
            </w:r>
          </w:p>
        </w:tc>
      </w:tr>
      <w:tr w:rsidR="001534D1" w:rsidRPr="0043679A" w:rsidTr="001534D1">
        <w:trPr>
          <w:trHeight w:val="312"/>
          <w:jc w:val="center"/>
        </w:trPr>
        <w:tc>
          <w:tcPr>
            <w:tcW w:w="1366" w:type="dxa"/>
            <w:shd w:val="clear" w:color="auto" w:fill="auto"/>
            <w:vAlign w:val="center"/>
          </w:tcPr>
          <w:p w:rsidR="001534D1" w:rsidRDefault="001534D1" w:rsidP="001534D1">
            <w:pPr>
              <w:pStyle w:val="TAC"/>
              <w:widowControl w:val="0"/>
              <w:rPr>
                <w:rFonts w:eastAsia="MS Mincho"/>
                <w:noProof/>
                <w:sz w:val="16"/>
                <w:szCs w:val="16"/>
                <w:lang w:val="es-ES"/>
              </w:rPr>
            </w:pPr>
            <w:r w:rsidRPr="001F62B6">
              <w:rPr>
                <w:rFonts w:eastAsia="MS Mincho"/>
                <w:noProof/>
                <w:sz w:val="16"/>
                <w:szCs w:val="16"/>
                <w:lang w:val="es-ES"/>
              </w:rPr>
              <w:t xml:space="preserve">32x4 MU-MIMO, </w:t>
            </w:r>
            <w:r>
              <w:rPr>
                <w:rFonts w:eastAsia="MS Mincho"/>
                <w:noProof/>
                <w:sz w:val="16"/>
                <w:szCs w:val="16"/>
                <w:lang w:val="es-ES"/>
              </w:rPr>
              <w:t>Reciprocity based;</w:t>
            </w:r>
            <w:r w:rsidRPr="006D0887">
              <w:rPr>
                <w:rFonts w:eastAsia="MS Mincho"/>
                <w:noProof/>
                <w:sz w:val="16"/>
                <w:szCs w:val="16"/>
                <w:lang w:val="es-ES"/>
              </w:rPr>
              <w:t xml:space="preserve"> </w:t>
            </w:r>
            <w:r w:rsidRPr="001F62B6">
              <w:rPr>
                <w:rFonts w:eastAsia="MS Mincho"/>
                <w:noProof/>
                <w:sz w:val="16"/>
                <w:szCs w:val="16"/>
                <w:lang w:val="es-ES"/>
              </w:rPr>
              <w:t xml:space="preserve"> 4T SRS</w:t>
            </w:r>
          </w:p>
          <w:p w:rsidR="001534D1" w:rsidRPr="0043679A" w:rsidRDefault="001534D1" w:rsidP="001534D1">
            <w:pPr>
              <w:pStyle w:val="TAC"/>
              <w:widowControl w:val="0"/>
              <w:rPr>
                <w:rFonts w:eastAsia="MS Mincho"/>
                <w:noProof/>
                <w:sz w:val="16"/>
                <w:szCs w:val="16"/>
                <w:lang w:val="es-ES"/>
              </w:rPr>
            </w:pPr>
            <w:r w:rsidRPr="001F62B6">
              <w:rPr>
                <w:rFonts w:eastAsia="MS Mincho"/>
                <w:noProof/>
                <w:sz w:val="16"/>
                <w:szCs w:val="16"/>
                <w:lang w:val="es-ES"/>
              </w:rPr>
              <w:t xml:space="preserve">gNB </w:t>
            </w:r>
            <w:r>
              <w:rPr>
                <w:rFonts w:hint="eastAsia"/>
                <w:noProof/>
                <w:sz w:val="16"/>
                <w:szCs w:val="16"/>
                <w:lang w:val="es-ES" w:eastAsia="zh-CN"/>
              </w:rPr>
              <w:t>Config</w:t>
            </w:r>
            <w:r w:rsidRPr="001F62B6">
              <w:rPr>
                <w:rFonts w:eastAsia="MS Mincho"/>
                <w:noProof/>
                <w:sz w:val="16"/>
                <w:szCs w:val="16"/>
                <w:lang w:val="es-ES"/>
              </w:rPr>
              <w:t xml:space="preserve"> = (4,4,2,1,1;4,4)</w:t>
            </w:r>
          </w:p>
        </w:tc>
        <w:tc>
          <w:tcPr>
            <w:tcW w:w="897" w:type="dxa"/>
            <w:vAlign w:val="center"/>
          </w:tcPr>
          <w:p w:rsidR="001534D1" w:rsidRPr="001F62B6" w:rsidRDefault="001534D1" w:rsidP="001534D1">
            <w:pPr>
              <w:pStyle w:val="TAC"/>
              <w:widowControl w:val="0"/>
              <w:rPr>
                <w:noProof/>
                <w:sz w:val="16"/>
                <w:szCs w:val="16"/>
                <w:lang w:val="es-ES" w:eastAsia="zh-CN"/>
              </w:rPr>
            </w:pPr>
            <w:r>
              <w:rPr>
                <w:rFonts w:hint="eastAsia"/>
                <w:noProof/>
                <w:sz w:val="16"/>
                <w:szCs w:val="16"/>
                <w:lang w:val="es-ES" w:eastAsia="zh-CN"/>
              </w:rPr>
              <w:t>15</w:t>
            </w:r>
          </w:p>
        </w:tc>
        <w:tc>
          <w:tcPr>
            <w:tcW w:w="1131" w:type="dxa"/>
            <w:vAlign w:val="center"/>
          </w:tcPr>
          <w:p w:rsidR="001534D1" w:rsidRDefault="001534D1" w:rsidP="001534D1">
            <w:pPr>
              <w:pStyle w:val="TAC"/>
              <w:widowControl w:val="0"/>
              <w:rPr>
                <w:rFonts w:eastAsia="MS Mincho"/>
                <w:noProof/>
                <w:sz w:val="16"/>
                <w:szCs w:val="16"/>
                <w:lang w:val="es-ES"/>
              </w:rPr>
            </w:pPr>
            <w:r w:rsidRPr="001F62B6">
              <w:rPr>
                <w:rFonts w:eastAsia="MS Mincho"/>
                <w:noProof/>
                <w:sz w:val="16"/>
                <w:szCs w:val="16"/>
                <w:lang w:val="es-ES"/>
              </w:rPr>
              <w:t>DDDSU</w:t>
            </w:r>
            <w:r>
              <w:rPr>
                <w:rFonts w:eastAsia="MS Mincho"/>
                <w:noProof/>
                <w:sz w:val="16"/>
                <w:szCs w:val="16"/>
                <w:lang w:val="es-ES"/>
              </w:rPr>
              <w:t>;</w:t>
            </w:r>
          </w:p>
          <w:p w:rsidR="001534D1" w:rsidRDefault="001534D1" w:rsidP="001534D1">
            <w:pPr>
              <w:pStyle w:val="TAC"/>
              <w:widowControl w:val="0"/>
              <w:rPr>
                <w:rFonts w:eastAsia="MS Mincho"/>
                <w:noProof/>
                <w:sz w:val="16"/>
                <w:szCs w:val="16"/>
                <w:lang w:val="es-ES"/>
              </w:rPr>
            </w:pPr>
            <w:r w:rsidRPr="001F010C">
              <w:rPr>
                <w:rFonts w:eastAsia="MS Mincho"/>
                <w:noProof/>
                <w:sz w:val="16"/>
                <w:szCs w:val="16"/>
                <w:lang w:val="es-ES"/>
              </w:rPr>
              <w:t>S</w:t>
            </w:r>
            <w:r>
              <w:rPr>
                <w:rFonts w:hint="eastAsia"/>
                <w:noProof/>
                <w:sz w:val="16"/>
                <w:szCs w:val="16"/>
                <w:lang w:val="es-ES" w:eastAsia="zh-CN"/>
              </w:rPr>
              <w:t xml:space="preserve"> slot = </w:t>
            </w:r>
            <w:r w:rsidRPr="001F010C">
              <w:rPr>
                <w:rFonts w:eastAsia="MS Mincho"/>
                <w:noProof/>
                <w:sz w:val="16"/>
                <w:szCs w:val="16"/>
                <w:lang w:val="es-ES"/>
              </w:rPr>
              <w:t xml:space="preserve"> (10D</w:t>
            </w:r>
            <w:r>
              <w:rPr>
                <w:rFonts w:hint="eastAsia"/>
                <w:noProof/>
                <w:sz w:val="16"/>
                <w:szCs w:val="16"/>
                <w:lang w:val="es-ES" w:eastAsia="zh-CN"/>
              </w:rPr>
              <w:t>L</w:t>
            </w:r>
            <w:r>
              <w:rPr>
                <w:rFonts w:eastAsia="MS Mincho"/>
                <w:noProof/>
                <w:sz w:val="16"/>
                <w:szCs w:val="16"/>
                <w:lang w:val="es-ES"/>
              </w:rPr>
              <w:t>:</w:t>
            </w:r>
            <w:r w:rsidRPr="001F010C">
              <w:rPr>
                <w:rFonts w:eastAsia="MS Mincho"/>
                <w:noProof/>
                <w:sz w:val="16"/>
                <w:szCs w:val="16"/>
                <w:lang w:val="es-ES"/>
              </w:rPr>
              <w:t>2G</w:t>
            </w:r>
            <w:r>
              <w:rPr>
                <w:rFonts w:hint="eastAsia"/>
                <w:noProof/>
                <w:sz w:val="16"/>
                <w:szCs w:val="16"/>
                <w:lang w:val="es-ES" w:eastAsia="zh-CN"/>
              </w:rPr>
              <w:t>P</w:t>
            </w:r>
            <w:r>
              <w:rPr>
                <w:rFonts w:eastAsia="MS Mincho"/>
                <w:noProof/>
                <w:sz w:val="16"/>
                <w:szCs w:val="16"/>
                <w:lang w:val="es-ES"/>
              </w:rPr>
              <w:t>:</w:t>
            </w:r>
            <w:r w:rsidRPr="001F010C">
              <w:rPr>
                <w:rFonts w:eastAsia="MS Mincho"/>
                <w:noProof/>
                <w:sz w:val="16"/>
                <w:szCs w:val="16"/>
                <w:lang w:val="es-ES"/>
              </w:rPr>
              <w:t>2U</w:t>
            </w:r>
            <w:r>
              <w:rPr>
                <w:rFonts w:hint="eastAsia"/>
                <w:noProof/>
                <w:sz w:val="16"/>
                <w:szCs w:val="16"/>
                <w:lang w:val="es-ES" w:eastAsia="zh-CN"/>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4"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480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10.65</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480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10.64</w:t>
            </w:r>
          </w:p>
        </w:tc>
      </w:tr>
      <w:tr w:rsidR="001534D1" w:rsidRPr="0043679A" w:rsidTr="001534D1">
        <w:trPr>
          <w:trHeight w:val="312"/>
          <w:jc w:val="center"/>
        </w:trPr>
        <w:tc>
          <w:tcPr>
            <w:tcW w:w="1366" w:type="dxa"/>
            <w:shd w:val="clear" w:color="auto" w:fill="auto"/>
            <w:vAlign w:val="center"/>
          </w:tcPr>
          <w:p w:rsidR="001534D1" w:rsidRPr="001F62B6" w:rsidRDefault="001534D1" w:rsidP="001534D1">
            <w:pPr>
              <w:pStyle w:val="TAC"/>
              <w:widowControl w:val="0"/>
              <w:rPr>
                <w:rFonts w:eastAsia="MS Mincho"/>
                <w:noProof/>
                <w:sz w:val="16"/>
                <w:szCs w:val="16"/>
                <w:lang w:val="es-ES"/>
              </w:rPr>
            </w:pPr>
            <w:r w:rsidRPr="00B75540">
              <w:rPr>
                <w:rFonts w:eastAsia="MS Mincho"/>
                <w:noProof/>
                <w:sz w:val="16"/>
                <w:szCs w:val="16"/>
                <w:lang w:val="es-ES"/>
              </w:rPr>
              <w:t>32x4 MU-MIMO, Type II Codebook</w:t>
            </w:r>
            <w:r>
              <w:rPr>
                <w:rFonts w:hint="eastAsia"/>
                <w:noProof/>
                <w:sz w:val="16"/>
                <w:szCs w:val="16"/>
                <w:lang w:val="es-ES" w:eastAsia="zh-CN"/>
              </w:rPr>
              <w:t xml:space="preserve"> based</w:t>
            </w:r>
            <w:r>
              <w:rPr>
                <w:rFonts w:eastAsia="MS Mincho"/>
                <w:noProof/>
                <w:sz w:val="16"/>
                <w:szCs w:val="16"/>
                <w:lang w:val="es-ES"/>
              </w:rPr>
              <w:t>,</w:t>
            </w:r>
            <w:r>
              <w:t xml:space="preserve"> </w:t>
            </w:r>
            <w:r w:rsidRPr="00B75540">
              <w:rPr>
                <w:rFonts w:eastAsia="MS Mincho"/>
                <w:noProof/>
                <w:sz w:val="16"/>
                <w:szCs w:val="16"/>
                <w:lang w:val="es-ES"/>
              </w:rPr>
              <w:t>gNB</w:t>
            </w:r>
            <w:r>
              <w:rPr>
                <w:rFonts w:hint="eastAsia"/>
                <w:noProof/>
                <w:sz w:val="16"/>
                <w:szCs w:val="16"/>
                <w:lang w:val="es-ES" w:eastAsia="zh-CN"/>
              </w:rPr>
              <w:t xml:space="preserve"> Config</w:t>
            </w:r>
            <w:r w:rsidRPr="00B75540">
              <w:rPr>
                <w:rFonts w:eastAsia="MS Mincho"/>
                <w:noProof/>
                <w:sz w:val="16"/>
                <w:szCs w:val="16"/>
                <w:lang w:val="es-ES"/>
              </w:rPr>
              <w:t xml:space="preserve"> = (4,4,2,1,1;4,4)</w:t>
            </w:r>
          </w:p>
        </w:tc>
        <w:tc>
          <w:tcPr>
            <w:tcW w:w="897"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15</w:t>
            </w:r>
          </w:p>
        </w:tc>
        <w:tc>
          <w:tcPr>
            <w:tcW w:w="1131" w:type="dxa"/>
            <w:vAlign w:val="center"/>
          </w:tcPr>
          <w:p w:rsidR="001534D1" w:rsidRDefault="001534D1" w:rsidP="001534D1">
            <w:pPr>
              <w:pStyle w:val="TAC"/>
              <w:widowControl w:val="0"/>
              <w:rPr>
                <w:rFonts w:eastAsia="MS Mincho"/>
                <w:noProof/>
                <w:sz w:val="16"/>
                <w:szCs w:val="16"/>
                <w:lang w:val="es-ES"/>
              </w:rPr>
            </w:pPr>
            <w:r w:rsidRPr="001F62B6">
              <w:rPr>
                <w:rFonts w:eastAsia="MS Mincho"/>
                <w:noProof/>
                <w:sz w:val="16"/>
                <w:szCs w:val="16"/>
                <w:lang w:val="es-ES"/>
              </w:rPr>
              <w:t>DSU</w:t>
            </w:r>
            <w:r>
              <w:rPr>
                <w:rFonts w:eastAsia="MS Mincho"/>
                <w:noProof/>
                <w:sz w:val="16"/>
                <w:szCs w:val="16"/>
                <w:lang w:val="es-ES"/>
              </w:rPr>
              <w:t>UD;</w:t>
            </w:r>
          </w:p>
          <w:p w:rsidR="001534D1" w:rsidRPr="001F62B6" w:rsidRDefault="001534D1" w:rsidP="001534D1">
            <w:pPr>
              <w:pStyle w:val="TAC"/>
              <w:widowControl w:val="0"/>
              <w:rPr>
                <w:rFonts w:eastAsia="MS Mincho"/>
                <w:noProof/>
                <w:sz w:val="16"/>
                <w:szCs w:val="16"/>
                <w:lang w:val="es-ES"/>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w:t>
            </w:r>
            <w:r w:rsidRPr="001F010C">
              <w:rPr>
                <w:rFonts w:eastAsia="MS Mincho"/>
                <w:noProof/>
                <w:sz w:val="16"/>
                <w:szCs w:val="16"/>
                <w:lang w:val="es-ES"/>
              </w:rPr>
              <w:t>D</w:t>
            </w:r>
            <w:r>
              <w:rPr>
                <w:rFonts w:hint="eastAsia"/>
                <w:noProof/>
                <w:sz w:val="16"/>
                <w:szCs w:val="16"/>
                <w:lang w:val="es-ES" w:eastAsia="zh-CN"/>
              </w:rPr>
              <w:t>L</w:t>
            </w:r>
            <w:r>
              <w:rPr>
                <w:rFonts w:eastAsia="MS Mincho"/>
                <w:noProof/>
                <w:sz w:val="16"/>
                <w:szCs w:val="16"/>
                <w:lang w:val="es-ES"/>
              </w:rPr>
              <w:t>:1</w:t>
            </w:r>
            <w:r w:rsidRPr="001F010C">
              <w:rPr>
                <w:rFonts w:eastAsia="MS Mincho"/>
                <w:noProof/>
                <w:sz w:val="16"/>
                <w:szCs w:val="16"/>
                <w:lang w:val="es-ES"/>
              </w:rPr>
              <w:t>G</w:t>
            </w:r>
            <w:r>
              <w:rPr>
                <w:rFonts w:hint="eastAsia"/>
                <w:noProof/>
                <w:sz w:val="16"/>
                <w:szCs w:val="16"/>
                <w:lang w:val="es-ES" w:eastAsia="zh-CN"/>
              </w:rPr>
              <w:t>P</w:t>
            </w:r>
            <w:r>
              <w:rPr>
                <w:rFonts w:eastAsia="MS Mincho"/>
                <w:noProof/>
                <w:sz w:val="16"/>
                <w:szCs w:val="16"/>
                <w:lang w:val="es-ES"/>
              </w:rPr>
              <w:t xml:space="preserve"> :</w:t>
            </w:r>
            <w:r w:rsidRPr="001F010C">
              <w:rPr>
                <w:rFonts w:eastAsia="MS Mincho"/>
                <w:noProof/>
                <w:sz w:val="16"/>
                <w:szCs w:val="16"/>
                <w:lang w:val="es-ES"/>
              </w:rPr>
              <w:t>2U</w:t>
            </w:r>
            <w:r>
              <w:rPr>
                <w:rFonts w:hint="eastAsia"/>
                <w:noProof/>
                <w:sz w:val="16"/>
                <w:szCs w:val="16"/>
                <w:lang w:val="es-ES" w:eastAsia="zh-CN"/>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4"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600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10.28</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600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10.50</w:t>
            </w:r>
          </w:p>
        </w:tc>
      </w:tr>
      <w:tr w:rsidR="001534D1" w:rsidRPr="0043679A" w:rsidTr="001534D1">
        <w:trPr>
          <w:trHeight w:val="312"/>
          <w:jc w:val="center"/>
        </w:trPr>
        <w:tc>
          <w:tcPr>
            <w:tcW w:w="1366" w:type="dxa"/>
            <w:shd w:val="clear" w:color="auto" w:fill="auto"/>
            <w:vAlign w:val="center"/>
          </w:tcPr>
          <w:p w:rsidR="001534D1" w:rsidRPr="00B75540" w:rsidRDefault="001534D1" w:rsidP="001534D1">
            <w:pPr>
              <w:pStyle w:val="TAC"/>
              <w:widowControl w:val="0"/>
              <w:rPr>
                <w:rFonts w:eastAsia="MS Mincho"/>
                <w:noProof/>
                <w:sz w:val="16"/>
                <w:szCs w:val="16"/>
                <w:lang w:val="es-ES"/>
              </w:rPr>
            </w:pPr>
            <w:r w:rsidRPr="008C5DFC">
              <w:rPr>
                <w:rFonts w:eastAsia="MS Mincho"/>
                <w:noProof/>
                <w:sz w:val="16"/>
                <w:szCs w:val="16"/>
                <w:lang w:val="es-ES"/>
              </w:rPr>
              <w:t xml:space="preserve">32x4 MU-MIMO, </w:t>
            </w:r>
            <w:r>
              <w:rPr>
                <w:rFonts w:eastAsia="MS Mincho"/>
                <w:noProof/>
                <w:sz w:val="16"/>
                <w:szCs w:val="16"/>
                <w:lang w:val="es-ES"/>
              </w:rPr>
              <w:t xml:space="preserve">Reciprocity based; </w:t>
            </w:r>
            <w:r w:rsidRPr="008C5DFC">
              <w:rPr>
                <w:rFonts w:eastAsia="MS Mincho"/>
                <w:noProof/>
                <w:sz w:val="16"/>
                <w:szCs w:val="16"/>
                <w:lang w:val="es-ES"/>
              </w:rPr>
              <w:t xml:space="preserve"> 4T SRS</w:t>
            </w:r>
            <w:r>
              <w:rPr>
                <w:rFonts w:eastAsia="MS Mincho"/>
                <w:noProof/>
                <w:sz w:val="16"/>
                <w:szCs w:val="16"/>
                <w:lang w:val="es-ES"/>
              </w:rPr>
              <w:t>,</w:t>
            </w:r>
            <w:r>
              <w:t xml:space="preserve"> </w:t>
            </w:r>
            <w:r w:rsidRPr="008C5DFC">
              <w:rPr>
                <w:rFonts w:eastAsia="MS Mincho"/>
                <w:noProof/>
                <w:sz w:val="16"/>
                <w:szCs w:val="16"/>
                <w:lang w:val="es-ES"/>
              </w:rPr>
              <w:t xml:space="preserve">gNB </w:t>
            </w:r>
            <w:r>
              <w:rPr>
                <w:rFonts w:hint="eastAsia"/>
                <w:noProof/>
                <w:sz w:val="16"/>
                <w:szCs w:val="16"/>
                <w:lang w:val="es-ES" w:eastAsia="zh-CN"/>
              </w:rPr>
              <w:t>Config</w:t>
            </w:r>
            <w:r w:rsidRPr="008C5DFC">
              <w:rPr>
                <w:rFonts w:eastAsia="MS Mincho"/>
                <w:noProof/>
                <w:sz w:val="16"/>
                <w:szCs w:val="16"/>
                <w:lang w:val="es-ES"/>
              </w:rPr>
              <w:t xml:space="preserve"> = (4,4,2,1,1;4,4)</w:t>
            </w:r>
          </w:p>
        </w:tc>
        <w:tc>
          <w:tcPr>
            <w:tcW w:w="897"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30</w:t>
            </w:r>
          </w:p>
        </w:tc>
        <w:tc>
          <w:tcPr>
            <w:tcW w:w="1131"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DSUUD</w:t>
            </w:r>
            <w:r>
              <w:rPr>
                <w:noProof/>
                <w:sz w:val="16"/>
                <w:szCs w:val="16"/>
                <w:lang w:val="es-ES" w:eastAsia="zh-CN"/>
              </w:rPr>
              <w:t>;</w:t>
            </w:r>
          </w:p>
          <w:p w:rsidR="001534D1" w:rsidRPr="008C5DFC" w:rsidRDefault="001534D1" w:rsidP="001534D1">
            <w:pPr>
              <w:pStyle w:val="TAC"/>
              <w:widowControl w:val="0"/>
              <w:rPr>
                <w:noProof/>
                <w:sz w:val="16"/>
                <w:szCs w:val="16"/>
                <w:lang w:val="es-ES" w:eastAsia="zh-CN"/>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w:t>
            </w:r>
            <w:r w:rsidRPr="001F010C">
              <w:rPr>
                <w:rFonts w:eastAsia="MS Mincho"/>
                <w:noProof/>
                <w:sz w:val="16"/>
                <w:szCs w:val="16"/>
                <w:lang w:val="es-ES"/>
              </w:rPr>
              <w:t>D</w:t>
            </w:r>
            <w:r>
              <w:rPr>
                <w:rFonts w:hint="eastAsia"/>
                <w:noProof/>
                <w:sz w:val="16"/>
                <w:szCs w:val="16"/>
                <w:lang w:val="es-ES" w:eastAsia="zh-CN"/>
              </w:rPr>
              <w:t>L</w:t>
            </w:r>
            <w:r>
              <w:rPr>
                <w:rFonts w:eastAsia="MS Mincho"/>
                <w:noProof/>
                <w:sz w:val="16"/>
                <w:szCs w:val="16"/>
                <w:lang w:val="es-ES"/>
              </w:rPr>
              <w:t>:1</w:t>
            </w:r>
            <w:r w:rsidRPr="001F010C">
              <w:rPr>
                <w:rFonts w:eastAsia="MS Mincho"/>
                <w:noProof/>
                <w:sz w:val="16"/>
                <w:szCs w:val="16"/>
                <w:lang w:val="es-ES"/>
              </w:rPr>
              <w:t>G</w:t>
            </w:r>
            <w:r>
              <w:rPr>
                <w:rFonts w:hint="eastAsia"/>
                <w:noProof/>
                <w:sz w:val="16"/>
                <w:szCs w:val="16"/>
                <w:lang w:val="es-ES" w:eastAsia="zh-CN"/>
              </w:rPr>
              <w:t>P</w:t>
            </w:r>
            <w:r>
              <w:rPr>
                <w:rFonts w:eastAsia="MS Mincho"/>
                <w:noProof/>
                <w:sz w:val="16"/>
                <w:szCs w:val="16"/>
                <w:lang w:val="es-ES"/>
              </w:rPr>
              <w:t xml:space="preserve"> :</w:t>
            </w:r>
            <w:r w:rsidRPr="001F010C">
              <w:rPr>
                <w:rFonts w:eastAsia="MS Mincho"/>
                <w:noProof/>
                <w:sz w:val="16"/>
                <w:szCs w:val="16"/>
                <w:lang w:val="es-ES"/>
              </w:rPr>
              <w:t>2U</w:t>
            </w:r>
            <w:r>
              <w:rPr>
                <w:rFonts w:hint="eastAsia"/>
                <w:noProof/>
                <w:sz w:val="16"/>
                <w:szCs w:val="16"/>
                <w:lang w:val="es-ES" w:eastAsia="zh-CN"/>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4"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600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10.71</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600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10.91</w:t>
            </w:r>
          </w:p>
        </w:tc>
      </w:tr>
      <w:tr w:rsidR="001534D1" w:rsidRPr="0043679A" w:rsidTr="001534D1">
        <w:trPr>
          <w:trHeight w:val="312"/>
          <w:jc w:val="center"/>
        </w:trPr>
        <w:tc>
          <w:tcPr>
            <w:tcW w:w="1366" w:type="dxa"/>
            <w:shd w:val="clear" w:color="auto" w:fill="auto"/>
            <w:vAlign w:val="center"/>
          </w:tcPr>
          <w:p w:rsidR="001534D1" w:rsidRPr="008C5DFC" w:rsidRDefault="001534D1" w:rsidP="001534D1">
            <w:pPr>
              <w:pStyle w:val="TAC"/>
              <w:widowControl w:val="0"/>
              <w:rPr>
                <w:rFonts w:eastAsia="MS Mincho"/>
                <w:noProof/>
                <w:sz w:val="16"/>
                <w:szCs w:val="16"/>
                <w:lang w:val="es-ES"/>
              </w:rPr>
            </w:pPr>
            <w:r>
              <w:rPr>
                <w:rFonts w:eastAsia="MS Mincho"/>
                <w:noProof/>
                <w:sz w:val="16"/>
                <w:szCs w:val="16"/>
                <w:lang w:val="es-ES"/>
              </w:rPr>
              <w:t>32x4 MU-MIMO, Reciprocity based;  4T SRS,</w:t>
            </w:r>
            <w:r>
              <w:rPr>
                <w:lang w:val="es-ES"/>
              </w:rPr>
              <w:t xml:space="preserve"> </w:t>
            </w:r>
            <w:r>
              <w:rPr>
                <w:rFonts w:eastAsia="MS Mincho"/>
                <w:noProof/>
                <w:sz w:val="16"/>
                <w:szCs w:val="16"/>
                <w:lang w:val="es-ES"/>
              </w:rPr>
              <w:t xml:space="preserve">gNB </w:t>
            </w:r>
            <w:r>
              <w:rPr>
                <w:noProof/>
                <w:sz w:val="16"/>
                <w:szCs w:val="16"/>
                <w:lang w:val="es-ES" w:eastAsia="zh-CN"/>
              </w:rPr>
              <w:t>Config</w:t>
            </w:r>
            <w:r>
              <w:rPr>
                <w:rFonts w:eastAsia="MS Mincho"/>
                <w:noProof/>
                <w:sz w:val="16"/>
                <w:szCs w:val="16"/>
                <w:lang w:val="es-ES"/>
              </w:rPr>
              <w:t xml:space="preserve"> = (4,4,2,1,1;4,4)</w:t>
            </w:r>
          </w:p>
        </w:tc>
        <w:tc>
          <w:tcPr>
            <w:tcW w:w="897"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30</w:t>
            </w:r>
          </w:p>
        </w:tc>
        <w:tc>
          <w:tcPr>
            <w:tcW w:w="1131"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DSUUD;</w:t>
            </w:r>
          </w:p>
          <w:p w:rsidR="001534D1" w:rsidRDefault="001534D1" w:rsidP="001534D1">
            <w:pPr>
              <w:pStyle w:val="TAC"/>
              <w:widowControl w:val="0"/>
              <w:rPr>
                <w:noProof/>
                <w:sz w:val="16"/>
                <w:szCs w:val="16"/>
                <w:lang w:val="es-ES" w:eastAsia="zh-CN"/>
              </w:rPr>
            </w:pPr>
            <w:r>
              <w:rPr>
                <w:rFonts w:eastAsia="MS Mincho"/>
                <w:noProof/>
                <w:sz w:val="16"/>
                <w:szCs w:val="16"/>
                <w:lang w:val="es-ES"/>
              </w:rPr>
              <w:t xml:space="preserve">S </w:t>
            </w:r>
            <w:r>
              <w:rPr>
                <w:noProof/>
                <w:sz w:val="16"/>
                <w:szCs w:val="16"/>
                <w:lang w:val="es-ES" w:eastAsia="zh-CN"/>
              </w:rPr>
              <w:t xml:space="preserve">slot = </w:t>
            </w:r>
            <w:r>
              <w:rPr>
                <w:rFonts w:eastAsia="MS Mincho"/>
                <w:noProof/>
                <w:sz w:val="16"/>
                <w:szCs w:val="16"/>
                <w:lang w:val="es-ES"/>
              </w:rPr>
              <w:t>(6D</w:t>
            </w:r>
            <w:r>
              <w:rPr>
                <w:noProof/>
                <w:sz w:val="16"/>
                <w:szCs w:val="16"/>
                <w:lang w:val="es-ES" w:eastAsia="zh-CN"/>
              </w:rPr>
              <w:t>L</w:t>
            </w:r>
            <w:r>
              <w:rPr>
                <w:rFonts w:eastAsia="MS Mincho"/>
                <w:noProof/>
                <w:sz w:val="16"/>
                <w:szCs w:val="16"/>
                <w:lang w:val="es-ES"/>
              </w:rPr>
              <w:t>:2G</w:t>
            </w:r>
            <w:r>
              <w:rPr>
                <w:noProof/>
                <w:sz w:val="16"/>
                <w:szCs w:val="16"/>
                <w:lang w:val="es-ES" w:eastAsia="zh-CN"/>
              </w:rPr>
              <w:t>P</w:t>
            </w:r>
            <w:r>
              <w:rPr>
                <w:rFonts w:eastAsia="MS Mincho"/>
                <w:noProof/>
                <w:sz w:val="16"/>
                <w:szCs w:val="16"/>
                <w:lang w:val="es-ES"/>
              </w:rPr>
              <w:t xml:space="preserve"> :6U</w:t>
            </w:r>
            <w:r>
              <w:rPr>
                <w:noProof/>
                <w:sz w:val="16"/>
                <w:szCs w:val="16"/>
                <w:lang w:val="es-ES" w:eastAsia="zh-CN"/>
              </w:rPr>
              <w:t>L</w:t>
            </w:r>
            <w:r>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w:t>
            </w:r>
          </w:p>
        </w:tc>
        <w:tc>
          <w:tcPr>
            <w:tcW w:w="1134"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700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10.04</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700</w:t>
            </w:r>
          </w:p>
        </w:tc>
        <w:tc>
          <w:tcPr>
            <w:tcW w:w="993"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10.46</w:t>
            </w:r>
          </w:p>
        </w:tc>
      </w:tr>
      <w:tr w:rsidR="001534D1" w:rsidRPr="0043679A" w:rsidTr="001534D1">
        <w:trPr>
          <w:trHeight w:val="312"/>
          <w:jc w:val="center"/>
        </w:trPr>
        <w:tc>
          <w:tcPr>
            <w:tcW w:w="1366" w:type="dxa"/>
            <w:shd w:val="clear" w:color="auto" w:fill="auto"/>
            <w:vAlign w:val="center"/>
          </w:tcPr>
          <w:p w:rsidR="001534D1" w:rsidRPr="008C5DFC" w:rsidRDefault="001534D1" w:rsidP="001534D1">
            <w:pPr>
              <w:pStyle w:val="TAC"/>
              <w:widowControl w:val="0"/>
              <w:rPr>
                <w:rFonts w:eastAsia="MS Mincho"/>
                <w:noProof/>
                <w:sz w:val="16"/>
                <w:szCs w:val="16"/>
                <w:lang w:val="es-ES"/>
              </w:rPr>
            </w:pPr>
            <w:r>
              <w:rPr>
                <w:rFonts w:eastAsia="MS Mincho"/>
                <w:noProof/>
                <w:sz w:val="16"/>
                <w:szCs w:val="16"/>
                <w:lang w:val="es-ES"/>
              </w:rPr>
              <w:t>32x4 MU-MIMO, Reciprocity based; 4T SRS,</w:t>
            </w:r>
            <w:r>
              <w:rPr>
                <w:lang w:val="es-ES"/>
              </w:rPr>
              <w:t xml:space="preserve"> </w:t>
            </w:r>
            <w:r>
              <w:rPr>
                <w:rFonts w:eastAsia="MS Mincho"/>
                <w:noProof/>
                <w:sz w:val="16"/>
                <w:szCs w:val="16"/>
                <w:lang w:val="es-ES"/>
              </w:rPr>
              <w:t xml:space="preserve">gNB </w:t>
            </w:r>
            <w:r>
              <w:rPr>
                <w:noProof/>
                <w:sz w:val="16"/>
                <w:szCs w:val="16"/>
                <w:lang w:val="es-ES" w:eastAsia="zh-CN"/>
              </w:rPr>
              <w:t>Config</w:t>
            </w:r>
            <w:r>
              <w:rPr>
                <w:rFonts w:eastAsia="MS Mincho"/>
                <w:noProof/>
                <w:sz w:val="16"/>
                <w:szCs w:val="16"/>
                <w:lang w:val="es-ES"/>
              </w:rPr>
              <w:t xml:space="preserve"> = (4,4,2,1,1;4,4)</w:t>
            </w:r>
          </w:p>
        </w:tc>
        <w:tc>
          <w:tcPr>
            <w:tcW w:w="897"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15</w:t>
            </w:r>
          </w:p>
        </w:tc>
        <w:tc>
          <w:tcPr>
            <w:tcW w:w="1131"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DSUUD;</w:t>
            </w:r>
          </w:p>
          <w:p w:rsidR="001534D1" w:rsidRDefault="001534D1" w:rsidP="001534D1">
            <w:pPr>
              <w:pStyle w:val="TAC"/>
              <w:widowControl w:val="0"/>
              <w:rPr>
                <w:noProof/>
                <w:sz w:val="16"/>
                <w:szCs w:val="16"/>
                <w:lang w:val="es-ES" w:eastAsia="zh-CN"/>
              </w:rPr>
            </w:pPr>
            <w:r>
              <w:rPr>
                <w:rFonts w:eastAsia="MS Mincho"/>
                <w:noProof/>
                <w:sz w:val="16"/>
                <w:szCs w:val="16"/>
                <w:lang w:val="es-ES"/>
              </w:rPr>
              <w:t>S</w:t>
            </w:r>
            <w:r>
              <w:rPr>
                <w:noProof/>
                <w:sz w:val="16"/>
                <w:szCs w:val="16"/>
                <w:lang w:val="es-ES" w:eastAsia="zh-CN"/>
              </w:rPr>
              <w:t xml:space="preserve"> slot = </w:t>
            </w:r>
            <w:r>
              <w:rPr>
                <w:rFonts w:eastAsia="MS Mincho"/>
                <w:noProof/>
                <w:sz w:val="16"/>
                <w:szCs w:val="16"/>
                <w:lang w:val="es-ES"/>
              </w:rPr>
              <w:t xml:space="preserve"> (11D</w:t>
            </w:r>
            <w:r>
              <w:rPr>
                <w:noProof/>
                <w:sz w:val="16"/>
                <w:szCs w:val="16"/>
                <w:lang w:val="es-ES" w:eastAsia="zh-CN"/>
              </w:rPr>
              <w:t>L</w:t>
            </w:r>
            <w:r>
              <w:rPr>
                <w:rFonts w:eastAsia="MS Mincho"/>
                <w:noProof/>
                <w:sz w:val="16"/>
                <w:szCs w:val="16"/>
                <w:lang w:val="es-ES"/>
              </w:rPr>
              <w:t>:1G</w:t>
            </w:r>
            <w:r>
              <w:rPr>
                <w:noProof/>
                <w:sz w:val="16"/>
                <w:szCs w:val="16"/>
                <w:lang w:val="es-ES" w:eastAsia="zh-CN"/>
              </w:rPr>
              <w:t>P</w:t>
            </w:r>
            <w:r>
              <w:rPr>
                <w:rFonts w:eastAsia="MS Mincho"/>
                <w:noProof/>
                <w:sz w:val="16"/>
                <w:szCs w:val="16"/>
                <w:lang w:val="es-ES"/>
              </w:rPr>
              <w:t xml:space="preserve"> :2U</w:t>
            </w:r>
            <w:r>
              <w:rPr>
                <w:noProof/>
                <w:sz w:val="16"/>
                <w:szCs w:val="16"/>
                <w:lang w:val="es-ES" w:eastAsia="zh-CN"/>
              </w:rPr>
              <w:t>L</w:t>
            </w:r>
            <w:r>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2</w:t>
            </w:r>
          </w:p>
        </w:tc>
        <w:tc>
          <w:tcPr>
            <w:tcW w:w="1134"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680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10.62</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2</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640</w:t>
            </w:r>
          </w:p>
        </w:tc>
        <w:tc>
          <w:tcPr>
            <w:tcW w:w="993"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10.38</w:t>
            </w:r>
          </w:p>
        </w:tc>
      </w:tr>
      <w:tr w:rsidR="001534D1" w:rsidRPr="0043679A" w:rsidTr="001534D1">
        <w:trPr>
          <w:trHeight w:val="312"/>
          <w:jc w:val="center"/>
        </w:trPr>
        <w:tc>
          <w:tcPr>
            <w:tcW w:w="1366" w:type="dxa"/>
            <w:shd w:val="clear" w:color="auto" w:fill="auto"/>
            <w:vAlign w:val="center"/>
          </w:tcPr>
          <w:p w:rsidR="001534D1" w:rsidRPr="008C5DFC" w:rsidRDefault="001534D1" w:rsidP="001534D1">
            <w:pPr>
              <w:pStyle w:val="TAC"/>
              <w:widowControl w:val="0"/>
              <w:rPr>
                <w:rFonts w:eastAsia="MS Mincho"/>
                <w:noProof/>
                <w:sz w:val="16"/>
                <w:szCs w:val="16"/>
                <w:lang w:val="es-ES"/>
              </w:rPr>
            </w:pPr>
            <w:r>
              <w:rPr>
                <w:rFonts w:eastAsia="MS Mincho"/>
                <w:noProof/>
                <w:sz w:val="16"/>
                <w:szCs w:val="16"/>
                <w:lang w:val="es-ES"/>
              </w:rPr>
              <w:t>32x4 MU-MIMO, Reciprocity based; 4T SRS,</w:t>
            </w:r>
            <w:r>
              <w:rPr>
                <w:lang w:val="es-ES"/>
              </w:rPr>
              <w:t xml:space="preserve"> </w:t>
            </w:r>
            <w:r>
              <w:rPr>
                <w:rFonts w:eastAsia="MS Mincho"/>
                <w:noProof/>
                <w:sz w:val="16"/>
                <w:szCs w:val="16"/>
                <w:lang w:val="es-ES"/>
              </w:rPr>
              <w:t xml:space="preserve">gNB </w:t>
            </w:r>
            <w:r>
              <w:rPr>
                <w:noProof/>
                <w:sz w:val="16"/>
                <w:szCs w:val="16"/>
                <w:lang w:val="es-ES" w:eastAsia="zh-CN"/>
              </w:rPr>
              <w:t>Config</w:t>
            </w:r>
            <w:r>
              <w:rPr>
                <w:rFonts w:eastAsia="MS Mincho"/>
                <w:noProof/>
                <w:sz w:val="16"/>
                <w:szCs w:val="16"/>
                <w:lang w:val="es-ES"/>
              </w:rPr>
              <w:t xml:space="preserve"> = (4,4,2,1,1;4,4)</w:t>
            </w:r>
          </w:p>
        </w:tc>
        <w:tc>
          <w:tcPr>
            <w:tcW w:w="897"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15</w:t>
            </w:r>
          </w:p>
        </w:tc>
        <w:tc>
          <w:tcPr>
            <w:tcW w:w="1131"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DSUUD;</w:t>
            </w:r>
          </w:p>
          <w:p w:rsidR="001534D1" w:rsidRDefault="001534D1" w:rsidP="001534D1">
            <w:pPr>
              <w:pStyle w:val="TAC"/>
              <w:widowControl w:val="0"/>
              <w:rPr>
                <w:noProof/>
                <w:sz w:val="16"/>
                <w:szCs w:val="16"/>
                <w:lang w:val="es-ES" w:eastAsia="zh-CN"/>
              </w:rPr>
            </w:pPr>
            <w:r>
              <w:rPr>
                <w:rFonts w:eastAsia="MS Mincho"/>
                <w:noProof/>
                <w:sz w:val="16"/>
                <w:szCs w:val="16"/>
                <w:lang w:val="es-ES"/>
              </w:rPr>
              <w:t>S</w:t>
            </w:r>
            <w:r>
              <w:rPr>
                <w:noProof/>
                <w:sz w:val="16"/>
                <w:szCs w:val="16"/>
                <w:lang w:val="es-ES" w:eastAsia="zh-CN"/>
              </w:rPr>
              <w:t xml:space="preserve"> slot = </w:t>
            </w:r>
            <w:r>
              <w:rPr>
                <w:rFonts w:eastAsia="MS Mincho"/>
                <w:noProof/>
                <w:sz w:val="16"/>
                <w:szCs w:val="16"/>
                <w:lang w:val="es-ES"/>
              </w:rPr>
              <w:t xml:space="preserve"> (6D</w:t>
            </w:r>
            <w:r>
              <w:rPr>
                <w:noProof/>
                <w:sz w:val="16"/>
                <w:szCs w:val="16"/>
                <w:lang w:val="es-ES" w:eastAsia="zh-CN"/>
              </w:rPr>
              <w:t>L</w:t>
            </w:r>
            <w:r>
              <w:rPr>
                <w:rFonts w:eastAsia="MS Mincho"/>
                <w:noProof/>
                <w:sz w:val="16"/>
                <w:szCs w:val="16"/>
                <w:lang w:val="es-ES"/>
              </w:rPr>
              <w:t>:2G</w:t>
            </w:r>
            <w:r>
              <w:rPr>
                <w:noProof/>
                <w:sz w:val="16"/>
                <w:szCs w:val="16"/>
                <w:lang w:val="es-ES" w:eastAsia="zh-CN"/>
              </w:rPr>
              <w:t>P</w:t>
            </w:r>
            <w:r>
              <w:rPr>
                <w:rFonts w:eastAsia="MS Mincho"/>
                <w:noProof/>
                <w:sz w:val="16"/>
                <w:szCs w:val="16"/>
                <w:lang w:val="es-ES"/>
              </w:rPr>
              <w:t xml:space="preserve"> :6U</w:t>
            </w:r>
            <w:r>
              <w:rPr>
                <w:noProof/>
                <w:sz w:val="16"/>
                <w:szCs w:val="16"/>
                <w:lang w:val="es-ES" w:eastAsia="zh-CN"/>
              </w:rPr>
              <w:t>L</w:t>
            </w:r>
            <w:r>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w:t>
            </w:r>
          </w:p>
        </w:tc>
        <w:tc>
          <w:tcPr>
            <w:tcW w:w="1134"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760</w:t>
            </w:r>
          </w:p>
        </w:tc>
        <w:tc>
          <w:tcPr>
            <w:tcW w:w="993"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10.00</w:t>
            </w:r>
          </w:p>
        </w:tc>
      </w:tr>
      <w:tr w:rsidR="001534D1" w:rsidRPr="0043679A" w:rsidTr="001534D1">
        <w:trPr>
          <w:trHeight w:val="312"/>
          <w:jc w:val="center"/>
        </w:trPr>
        <w:tc>
          <w:tcPr>
            <w:tcW w:w="1366" w:type="dxa"/>
            <w:shd w:val="clear" w:color="auto" w:fill="auto"/>
            <w:vAlign w:val="center"/>
          </w:tcPr>
          <w:p w:rsidR="001534D1" w:rsidRPr="008C5DFC" w:rsidRDefault="001534D1" w:rsidP="001534D1">
            <w:pPr>
              <w:pStyle w:val="TAC"/>
              <w:widowControl w:val="0"/>
              <w:rPr>
                <w:rFonts w:eastAsia="MS Mincho"/>
                <w:noProof/>
                <w:sz w:val="16"/>
                <w:szCs w:val="16"/>
                <w:lang w:val="es-ES"/>
              </w:rPr>
            </w:pPr>
            <w:r w:rsidRPr="008C5DFC">
              <w:rPr>
                <w:rFonts w:eastAsia="MS Mincho"/>
                <w:noProof/>
                <w:sz w:val="16"/>
                <w:szCs w:val="16"/>
                <w:lang w:val="es-ES"/>
              </w:rPr>
              <w:t xml:space="preserve">32x4 MU-MIMO, </w:t>
            </w:r>
            <w:r>
              <w:rPr>
                <w:rFonts w:eastAsia="MS Mincho"/>
                <w:noProof/>
                <w:sz w:val="16"/>
                <w:szCs w:val="16"/>
                <w:lang w:val="es-ES"/>
              </w:rPr>
              <w:t xml:space="preserve">Reciprocity based; </w:t>
            </w:r>
            <w:r w:rsidRPr="008C5DFC">
              <w:rPr>
                <w:rFonts w:eastAsia="MS Mincho"/>
                <w:noProof/>
                <w:sz w:val="16"/>
                <w:szCs w:val="16"/>
                <w:lang w:val="es-ES"/>
              </w:rPr>
              <w:t xml:space="preserve"> 4T SRS</w:t>
            </w:r>
            <w:r>
              <w:rPr>
                <w:rFonts w:eastAsia="MS Mincho"/>
                <w:noProof/>
                <w:sz w:val="16"/>
                <w:szCs w:val="16"/>
                <w:lang w:val="es-ES"/>
              </w:rPr>
              <w:t>,</w:t>
            </w:r>
            <w:r>
              <w:t xml:space="preserve"> </w:t>
            </w:r>
            <w:r w:rsidRPr="008C5DFC">
              <w:rPr>
                <w:rFonts w:eastAsia="MS Mincho"/>
                <w:noProof/>
                <w:sz w:val="16"/>
                <w:szCs w:val="16"/>
                <w:lang w:val="es-ES"/>
              </w:rPr>
              <w:t xml:space="preserve">gNB </w:t>
            </w:r>
            <w:r>
              <w:rPr>
                <w:rFonts w:hint="eastAsia"/>
                <w:noProof/>
                <w:sz w:val="16"/>
                <w:szCs w:val="16"/>
                <w:lang w:val="es-ES" w:eastAsia="zh-CN"/>
              </w:rPr>
              <w:t>Config</w:t>
            </w:r>
            <w:r w:rsidRPr="008C5DFC">
              <w:rPr>
                <w:rFonts w:eastAsia="MS Mincho"/>
                <w:noProof/>
                <w:sz w:val="16"/>
                <w:szCs w:val="16"/>
                <w:lang w:val="es-ES"/>
              </w:rPr>
              <w:t xml:space="preserve"> = (4,4,2,1,1;4,4)</w:t>
            </w:r>
          </w:p>
        </w:tc>
        <w:tc>
          <w:tcPr>
            <w:tcW w:w="897"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30</w:t>
            </w:r>
          </w:p>
        </w:tc>
        <w:tc>
          <w:tcPr>
            <w:tcW w:w="1131"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DDDDD</w:t>
            </w:r>
          </w:p>
          <w:p w:rsidR="001534D1" w:rsidRDefault="001534D1" w:rsidP="001534D1">
            <w:pPr>
              <w:pStyle w:val="TAC"/>
              <w:widowControl w:val="0"/>
              <w:rPr>
                <w:noProof/>
                <w:sz w:val="16"/>
                <w:szCs w:val="16"/>
                <w:lang w:val="es-ES" w:eastAsia="zh-CN"/>
              </w:rPr>
            </w:pPr>
            <w:r>
              <w:rPr>
                <w:noProof/>
                <w:sz w:val="16"/>
                <w:szCs w:val="16"/>
                <w:lang w:val="es-ES" w:eastAsia="zh-CN"/>
              </w:rPr>
              <w:t xml:space="preserve"> D</w:t>
            </w:r>
            <w:r>
              <w:rPr>
                <w:rFonts w:hint="eastAsia"/>
                <w:noProof/>
                <w:sz w:val="16"/>
                <w:szCs w:val="16"/>
                <w:lang w:val="es-ES" w:eastAsia="zh-CN"/>
              </w:rPr>
              <w:t>DSUU</w:t>
            </w:r>
            <w:r>
              <w:rPr>
                <w:noProof/>
                <w:sz w:val="16"/>
                <w:szCs w:val="16"/>
                <w:lang w:val="es-ES" w:eastAsia="zh-CN"/>
              </w:rPr>
              <w:t>;</w:t>
            </w:r>
          </w:p>
          <w:p w:rsidR="001534D1" w:rsidRDefault="001534D1" w:rsidP="001534D1">
            <w:pPr>
              <w:pStyle w:val="TAC"/>
              <w:widowControl w:val="0"/>
              <w:rPr>
                <w:noProof/>
                <w:sz w:val="16"/>
                <w:szCs w:val="16"/>
                <w:lang w:val="es-ES" w:eastAsia="zh-CN"/>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w:t>
            </w:r>
            <w:r>
              <w:rPr>
                <w:rFonts w:eastAsia="MS Mincho"/>
                <w:noProof/>
                <w:sz w:val="16"/>
                <w:szCs w:val="16"/>
                <w:lang w:val="es-ES"/>
              </w:rPr>
              <w:t>6</w:t>
            </w:r>
            <w:r w:rsidRPr="001F010C">
              <w:rPr>
                <w:rFonts w:eastAsia="MS Mincho"/>
                <w:noProof/>
                <w:sz w:val="16"/>
                <w:szCs w:val="16"/>
                <w:lang w:val="es-ES"/>
              </w:rPr>
              <w:t>D</w:t>
            </w:r>
            <w:r>
              <w:rPr>
                <w:rFonts w:hint="eastAsia"/>
                <w:noProof/>
                <w:sz w:val="16"/>
                <w:szCs w:val="16"/>
                <w:lang w:val="es-ES" w:eastAsia="zh-CN"/>
              </w:rPr>
              <w:t>L</w:t>
            </w:r>
            <w:r>
              <w:rPr>
                <w:rFonts w:eastAsia="MS Mincho"/>
                <w:noProof/>
                <w:sz w:val="16"/>
                <w:szCs w:val="16"/>
                <w:lang w:val="es-ES"/>
              </w:rPr>
              <w:t>:4</w:t>
            </w:r>
            <w:r w:rsidRPr="001F010C">
              <w:rPr>
                <w:rFonts w:eastAsia="MS Mincho"/>
                <w:noProof/>
                <w:sz w:val="16"/>
                <w:szCs w:val="16"/>
                <w:lang w:val="es-ES"/>
              </w:rPr>
              <w:t>G</w:t>
            </w:r>
            <w:r>
              <w:rPr>
                <w:rFonts w:hint="eastAsia"/>
                <w:noProof/>
                <w:sz w:val="16"/>
                <w:szCs w:val="16"/>
                <w:lang w:val="es-ES" w:eastAsia="zh-CN"/>
              </w:rPr>
              <w:t>P</w:t>
            </w:r>
            <w:r>
              <w:rPr>
                <w:rFonts w:eastAsia="MS Mincho"/>
                <w:noProof/>
                <w:sz w:val="16"/>
                <w:szCs w:val="16"/>
                <w:lang w:val="es-ES"/>
              </w:rPr>
              <w:t>:4</w:t>
            </w:r>
            <w:r w:rsidRPr="001F010C">
              <w:rPr>
                <w:rFonts w:eastAsia="MS Mincho"/>
                <w:noProof/>
                <w:sz w:val="16"/>
                <w:szCs w:val="16"/>
                <w:lang w:val="es-ES"/>
              </w:rPr>
              <w:t>U</w:t>
            </w:r>
            <w:r>
              <w:rPr>
                <w:rFonts w:hint="eastAsia"/>
                <w:noProof/>
                <w:sz w:val="16"/>
                <w:szCs w:val="16"/>
                <w:lang w:val="es-ES" w:eastAsia="zh-CN"/>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val="es-ES"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2</w:t>
            </w:r>
          </w:p>
        </w:tc>
        <w:tc>
          <w:tcPr>
            <w:tcW w:w="1134"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500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12.29</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500</w:t>
            </w:r>
          </w:p>
        </w:tc>
        <w:tc>
          <w:tcPr>
            <w:tcW w:w="993"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11.71</w:t>
            </w:r>
          </w:p>
        </w:tc>
      </w:tr>
      <w:tr w:rsidR="001534D1" w:rsidRPr="0043679A" w:rsidTr="001534D1">
        <w:trPr>
          <w:trHeight w:val="312"/>
          <w:jc w:val="center"/>
        </w:trPr>
        <w:tc>
          <w:tcPr>
            <w:tcW w:w="1366" w:type="dxa"/>
            <w:shd w:val="clear" w:color="auto" w:fill="auto"/>
            <w:vAlign w:val="center"/>
          </w:tcPr>
          <w:p w:rsidR="001534D1" w:rsidRPr="008C5DFC" w:rsidRDefault="001534D1" w:rsidP="001534D1">
            <w:pPr>
              <w:pStyle w:val="TAC"/>
              <w:widowControl w:val="0"/>
              <w:rPr>
                <w:rFonts w:eastAsia="MS Mincho"/>
                <w:noProof/>
                <w:sz w:val="16"/>
                <w:szCs w:val="16"/>
                <w:lang w:val="es-ES"/>
              </w:rPr>
            </w:pPr>
            <w:r>
              <w:rPr>
                <w:rFonts w:eastAsia="MS Mincho"/>
                <w:noProof/>
                <w:sz w:val="16"/>
                <w:szCs w:val="16"/>
                <w:lang w:val="es-ES"/>
              </w:rPr>
              <w:t>32x4 MU-MIMO, Reciprocity based;  4T SRS,</w:t>
            </w:r>
            <w:r>
              <w:rPr>
                <w:lang w:val="es-ES"/>
              </w:rPr>
              <w:t xml:space="preserve"> </w:t>
            </w:r>
            <w:r>
              <w:rPr>
                <w:rFonts w:eastAsia="MS Mincho"/>
                <w:noProof/>
                <w:sz w:val="16"/>
                <w:szCs w:val="16"/>
                <w:lang w:val="es-ES"/>
              </w:rPr>
              <w:t xml:space="preserve">gNB </w:t>
            </w:r>
            <w:r>
              <w:rPr>
                <w:noProof/>
                <w:sz w:val="16"/>
                <w:szCs w:val="16"/>
                <w:lang w:val="es-ES" w:eastAsia="zh-CN"/>
              </w:rPr>
              <w:t>Config</w:t>
            </w:r>
            <w:r>
              <w:rPr>
                <w:rFonts w:eastAsia="MS Mincho"/>
                <w:noProof/>
                <w:sz w:val="16"/>
                <w:szCs w:val="16"/>
                <w:lang w:val="es-ES"/>
              </w:rPr>
              <w:t xml:space="preserve"> = (4,4,2,1,1;4,4)</w:t>
            </w:r>
          </w:p>
        </w:tc>
        <w:tc>
          <w:tcPr>
            <w:tcW w:w="897"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30</w:t>
            </w:r>
          </w:p>
        </w:tc>
        <w:tc>
          <w:tcPr>
            <w:tcW w:w="1131"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DDDSU</w:t>
            </w:r>
          </w:p>
          <w:p w:rsidR="001534D1" w:rsidRDefault="001534D1" w:rsidP="001534D1">
            <w:pPr>
              <w:pStyle w:val="TAC"/>
              <w:widowControl w:val="0"/>
              <w:rPr>
                <w:noProof/>
                <w:sz w:val="16"/>
                <w:szCs w:val="16"/>
                <w:lang w:val="es-ES" w:eastAsia="zh-CN"/>
              </w:rPr>
            </w:pPr>
            <w:r>
              <w:rPr>
                <w:noProof/>
                <w:sz w:val="16"/>
                <w:szCs w:val="16"/>
                <w:lang w:val="es-ES" w:eastAsia="zh-CN"/>
              </w:rPr>
              <w:t xml:space="preserve"> DDSUU;</w:t>
            </w:r>
          </w:p>
          <w:p w:rsidR="001534D1" w:rsidRDefault="001534D1" w:rsidP="001534D1">
            <w:pPr>
              <w:pStyle w:val="TAC"/>
              <w:widowControl w:val="0"/>
              <w:rPr>
                <w:noProof/>
                <w:sz w:val="16"/>
                <w:szCs w:val="16"/>
                <w:lang w:val="es-ES" w:eastAsia="zh-CN"/>
              </w:rPr>
            </w:pPr>
            <w:r>
              <w:rPr>
                <w:rFonts w:eastAsia="MS Mincho"/>
                <w:noProof/>
                <w:sz w:val="16"/>
                <w:szCs w:val="16"/>
                <w:lang w:val="es-ES"/>
              </w:rPr>
              <w:t xml:space="preserve">S </w:t>
            </w:r>
            <w:r>
              <w:rPr>
                <w:noProof/>
                <w:sz w:val="16"/>
                <w:szCs w:val="16"/>
                <w:lang w:val="es-ES" w:eastAsia="zh-CN"/>
              </w:rPr>
              <w:t xml:space="preserve">slot = </w:t>
            </w:r>
            <w:r>
              <w:rPr>
                <w:rFonts w:eastAsia="MS Mincho"/>
                <w:noProof/>
                <w:sz w:val="16"/>
                <w:szCs w:val="16"/>
                <w:lang w:val="es-ES"/>
              </w:rPr>
              <w:t>(6D</w:t>
            </w:r>
            <w:r>
              <w:rPr>
                <w:noProof/>
                <w:sz w:val="16"/>
                <w:szCs w:val="16"/>
                <w:lang w:val="es-ES" w:eastAsia="zh-CN"/>
              </w:rPr>
              <w:t>L</w:t>
            </w:r>
            <w:r>
              <w:rPr>
                <w:rFonts w:eastAsia="MS Mincho"/>
                <w:noProof/>
                <w:sz w:val="16"/>
                <w:szCs w:val="16"/>
                <w:lang w:val="es-ES"/>
              </w:rPr>
              <w:t>:4G</w:t>
            </w:r>
            <w:r>
              <w:rPr>
                <w:noProof/>
                <w:sz w:val="16"/>
                <w:szCs w:val="16"/>
                <w:lang w:val="es-ES" w:eastAsia="zh-CN"/>
              </w:rPr>
              <w:t>P</w:t>
            </w:r>
            <w:r>
              <w:rPr>
                <w:rFonts w:eastAsia="MS Mincho"/>
                <w:noProof/>
                <w:sz w:val="16"/>
                <w:szCs w:val="16"/>
                <w:lang w:val="es-ES"/>
              </w:rPr>
              <w:t>:4U</w:t>
            </w:r>
            <w:r>
              <w:rPr>
                <w:noProof/>
                <w:sz w:val="16"/>
                <w:szCs w:val="16"/>
                <w:lang w:val="es-ES" w:eastAsia="zh-CN"/>
              </w:rPr>
              <w:t>L</w:t>
            </w:r>
            <w:r>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w:t>
            </w:r>
          </w:p>
        </w:tc>
        <w:tc>
          <w:tcPr>
            <w:tcW w:w="1134"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600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11.96</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500</w:t>
            </w:r>
          </w:p>
        </w:tc>
        <w:tc>
          <w:tcPr>
            <w:tcW w:w="993"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10.17</w:t>
            </w:r>
          </w:p>
        </w:tc>
      </w:tr>
    </w:tbl>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area traffic capacity for NR FDD and NR TDD for evaluation configuration A with 36TRxP are provided in Table </w:t>
      </w:r>
      <w:r w:rsidR="00C06242">
        <w:rPr>
          <w:rFonts w:hint="eastAsia"/>
          <w:lang w:eastAsia="zh-CN"/>
        </w:rPr>
        <w:t>2.4</w:t>
      </w:r>
      <w:r w:rsidR="00C06242">
        <w:rPr>
          <w:lang w:eastAsia="zh-CN"/>
        </w:rPr>
        <w:t>.1</w:t>
      </w:r>
      <w:r w:rsidR="00C06242">
        <w:rPr>
          <w:lang w:val="en-US" w:eastAsia="zh-CN"/>
        </w:rPr>
        <w:t>.1</w:t>
      </w:r>
      <w:r>
        <w:rPr>
          <w:lang w:val="en-US" w:eastAsia="zh-CN"/>
        </w:rPr>
        <w:t xml:space="preserve">-2. </w:t>
      </w:r>
    </w:p>
    <w:p w:rsidR="001534D1" w:rsidRDefault="001534D1" w:rsidP="001534D1">
      <w:pPr>
        <w:rPr>
          <w:lang w:val="en-US" w:eastAsia="zh-CN"/>
        </w:rPr>
      </w:pPr>
      <w:r>
        <w:rPr>
          <w:lang w:val="en-US" w:eastAsia="zh-CN"/>
        </w:rPr>
        <w:t xml:space="preserve">It is assumed that for FDD and TDD with 15 kHz SCS, a component carrier with 40 MHz is used; and for TDD with 30 kHz SCS, a component carrier with 100 MHz is used. Multiple component carriers are aggregated to achieve the DL target user experienced data rate. The assumed aggregated system bandwidth is given in Table </w:t>
      </w:r>
      <w:r w:rsidR="00C06242">
        <w:rPr>
          <w:rFonts w:hint="eastAsia"/>
          <w:lang w:eastAsia="zh-CN"/>
        </w:rPr>
        <w:t>2.4</w:t>
      </w:r>
      <w:r w:rsidR="00C06242">
        <w:rPr>
          <w:lang w:eastAsia="zh-CN"/>
        </w:rPr>
        <w:t>.1</w:t>
      </w:r>
      <w:r w:rsidR="00C06242">
        <w:rPr>
          <w:lang w:val="en-US" w:eastAsia="zh-CN"/>
        </w:rPr>
        <w:t>.1</w:t>
      </w:r>
      <w:r>
        <w:rPr>
          <w:lang w:val="en-US" w:eastAsia="zh-CN"/>
        </w:rPr>
        <w:t>-2.</w:t>
      </w:r>
    </w:p>
    <w:p w:rsidR="001534D1" w:rsidRPr="008115BE" w:rsidRDefault="001534D1" w:rsidP="001534D1">
      <w:pPr>
        <w:rPr>
          <w:lang w:val="en-US" w:eastAsia="zh-CN"/>
        </w:rPr>
      </w:pPr>
      <w:r>
        <w:rPr>
          <w:lang w:val="en-US" w:eastAsia="zh-CN"/>
        </w:rPr>
        <w:t>It is observed that both NR FDD and TDD fulfill the area traffic capacity requirement for all the above configurations in evaluation configuration A.</w:t>
      </w:r>
    </w:p>
    <w:p w:rsidR="001534D1" w:rsidRDefault="001534D1" w:rsidP="001534D1">
      <w:pPr>
        <w:pStyle w:val="TH"/>
        <w:rPr>
          <w:lang w:eastAsia="zh-CN"/>
        </w:rPr>
      </w:pPr>
      <w:r>
        <w:t xml:space="preserve">Table </w:t>
      </w:r>
      <w:r w:rsidR="00C06242">
        <w:rPr>
          <w:rFonts w:hint="eastAsia"/>
          <w:lang w:eastAsia="zh-CN"/>
        </w:rPr>
        <w:t>2.4</w:t>
      </w:r>
      <w:r w:rsidR="00C06242">
        <w:rPr>
          <w:lang w:eastAsia="zh-CN"/>
        </w:rPr>
        <w:t>.1</w:t>
      </w:r>
      <w:r w:rsidR="00C06242">
        <w:rPr>
          <w:lang w:val="en-US" w:eastAsia="zh-CN"/>
        </w:rPr>
        <w:t>.1</w:t>
      </w:r>
      <w:r w:rsidRPr="00D27ABC">
        <w:t>-</w:t>
      </w:r>
      <w:r>
        <w:t>2</w:t>
      </w:r>
      <w:r w:rsidRPr="00D27ABC">
        <w:t xml:space="preserve"> </w:t>
      </w:r>
      <w:r>
        <w:rPr>
          <w:lang w:eastAsia="zh-CN"/>
        </w:rPr>
        <w:t xml:space="preserve">Area traffic capacity for NR in Indoor Hotspot – eMBB </w:t>
      </w:r>
      <w:r>
        <w:rPr>
          <w:lang w:eastAsia="zh-CN"/>
        </w:rPr>
        <w:br/>
        <w:t>(Evaluation configuration A, CF=4 GHz, for 36TRxP)</w:t>
      </w:r>
    </w:p>
    <w:p w:rsidR="001534D1" w:rsidRDefault="001534D1" w:rsidP="001534D1">
      <w:pPr>
        <w:pStyle w:val="TH"/>
        <w:rPr>
          <w:lang w:eastAsia="zh-CN"/>
        </w:rPr>
      </w:pPr>
      <w:r>
        <w:rPr>
          <w:rFonts w:hint="eastAsia"/>
          <w:lang w:eastAsia="zh-CN"/>
        </w:rPr>
        <w:t xml:space="preserve"> (a) </w:t>
      </w:r>
      <w:r>
        <w:rPr>
          <w:lang w:eastAsia="zh-CN"/>
        </w:rPr>
        <w:t>NR FDD</w:t>
      </w:r>
    </w:p>
    <w:tbl>
      <w:tblPr>
        <w:tblW w:w="9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366"/>
        <w:gridCol w:w="897"/>
        <w:gridCol w:w="1273"/>
        <w:gridCol w:w="990"/>
        <w:gridCol w:w="1134"/>
        <w:gridCol w:w="992"/>
        <w:gridCol w:w="993"/>
        <w:gridCol w:w="1133"/>
        <w:gridCol w:w="992"/>
      </w:tblGrid>
      <w:tr w:rsidR="001534D1" w:rsidRPr="0043679A" w:rsidTr="001534D1">
        <w:trPr>
          <w:trHeight w:val="226"/>
          <w:jc w:val="center"/>
        </w:trPr>
        <w:tc>
          <w:tcPr>
            <w:tcW w:w="1366" w:type="dxa"/>
            <w:vMerge w:val="restart"/>
            <w:shd w:val="clear" w:color="auto" w:fill="auto"/>
            <w:vAlign w:val="center"/>
          </w:tcPr>
          <w:p w:rsidR="001534D1" w:rsidRPr="0043679A" w:rsidRDefault="001534D1" w:rsidP="001534D1">
            <w:pPr>
              <w:pStyle w:val="TAC"/>
              <w:widowControl w:val="0"/>
              <w:rPr>
                <w:rFonts w:eastAsia="MS Mincho"/>
                <w:b/>
                <w:noProof/>
                <w:sz w:val="16"/>
                <w:szCs w:val="16"/>
              </w:rPr>
            </w:pPr>
            <w:r w:rsidRPr="0043679A">
              <w:rPr>
                <w:rFonts w:eastAsia="MS Mincho" w:hint="eastAsia"/>
                <w:b/>
                <w:noProof/>
                <w:sz w:val="16"/>
                <w:szCs w:val="16"/>
              </w:rPr>
              <w:t>Scheme and antenna configuration</w:t>
            </w:r>
          </w:p>
        </w:tc>
        <w:tc>
          <w:tcPr>
            <w:tcW w:w="897" w:type="dxa"/>
            <w:vMerge w:val="restart"/>
            <w:vAlign w:val="center"/>
          </w:tcPr>
          <w:p w:rsidR="001534D1" w:rsidRPr="0043679A" w:rsidRDefault="001534D1" w:rsidP="001534D1">
            <w:pPr>
              <w:pStyle w:val="TAH"/>
              <w:widowControl w:val="0"/>
              <w:rPr>
                <w:noProof/>
                <w:sz w:val="16"/>
                <w:szCs w:val="16"/>
                <w:lang w:eastAsia="zh-CN"/>
              </w:rPr>
            </w:pPr>
            <w:r w:rsidRPr="0043679A">
              <w:rPr>
                <w:rFonts w:hint="eastAsia"/>
                <w:noProof/>
                <w:sz w:val="16"/>
                <w:szCs w:val="16"/>
                <w:lang w:eastAsia="zh-CN"/>
              </w:rPr>
              <w:t>S</w:t>
            </w:r>
            <w:r w:rsidRPr="0043679A">
              <w:rPr>
                <w:noProof/>
                <w:sz w:val="16"/>
                <w:szCs w:val="16"/>
                <w:lang w:eastAsia="zh-CN"/>
              </w:rPr>
              <w:t>ub-carrier spacing</w:t>
            </w:r>
          </w:p>
        </w:tc>
        <w:tc>
          <w:tcPr>
            <w:tcW w:w="1273" w:type="dxa"/>
            <w:vMerge w:val="restart"/>
            <w:vAlign w:val="center"/>
          </w:tcPr>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ITU</w:t>
            </w:r>
          </w:p>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Requirement</w:t>
            </w:r>
            <w:r>
              <w:rPr>
                <w:rFonts w:eastAsia="MS Mincho"/>
                <w:noProof/>
                <w:sz w:val="16"/>
                <w:szCs w:val="16"/>
              </w:rPr>
              <w:t xml:space="preserve"> [Mbps/m</w:t>
            </w:r>
            <w:r w:rsidRPr="004D5F27">
              <w:rPr>
                <w:rFonts w:eastAsia="MS Mincho"/>
                <w:noProof/>
                <w:sz w:val="16"/>
                <w:szCs w:val="16"/>
                <w:vertAlign w:val="superscript"/>
              </w:rPr>
              <w:t>2</w:t>
            </w:r>
            <w:r>
              <w:rPr>
                <w:rFonts w:eastAsia="MS Mincho"/>
                <w:noProof/>
                <w:sz w:val="16"/>
                <w:szCs w:val="16"/>
              </w:rPr>
              <w:t>]</w:t>
            </w:r>
          </w:p>
        </w:tc>
        <w:tc>
          <w:tcPr>
            <w:tcW w:w="3116" w:type="dxa"/>
            <w:gridSpan w:val="3"/>
            <w:shd w:val="clear" w:color="auto" w:fill="auto"/>
            <w:vAlign w:val="center"/>
          </w:tcPr>
          <w:p w:rsidR="001534D1" w:rsidRPr="0043679A" w:rsidRDefault="001534D1" w:rsidP="001534D1">
            <w:pPr>
              <w:pStyle w:val="TAH"/>
              <w:widowControl w:val="0"/>
              <w:rPr>
                <w:rFonts w:eastAsia="MS Mincho"/>
                <w:noProof/>
                <w:sz w:val="16"/>
                <w:szCs w:val="16"/>
              </w:rPr>
            </w:pPr>
            <w:r w:rsidRPr="0043679A">
              <w:rPr>
                <w:rFonts w:eastAsia="MS Mincho"/>
                <w:noProof/>
                <w:sz w:val="16"/>
                <w:szCs w:val="16"/>
              </w:rPr>
              <w:t>Channel model A</w:t>
            </w:r>
          </w:p>
        </w:tc>
        <w:tc>
          <w:tcPr>
            <w:tcW w:w="3118" w:type="dxa"/>
            <w:gridSpan w:val="3"/>
            <w:shd w:val="clear" w:color="auto" w:fill="auto"/>
            <w:vAlign w:val="center"/>
          </w:tcPr>
          <w:p w:rsidR="001534D1" w:rsidRPr="0043679A" w:rsidRDefault="001534D1" w:rsidP="001534D1">
            <w:pPr>
              <w:pStyle w:val="TAH"/>
              <w:widowControl w:val="0"/>
              <w:rPr>
                <w:rFonts w:eastAsia="MS Mincho"/>
                <w:noProof/>
                <w:sz w:val="16"/>
                <w:szCs w:val="16"/>
              </w:rPr>
            </w:pPr>
            <w:r w:rsidRPr="0043679A">
              <w:rPr>
                <w:rFonts w:eastAsia="MS Mincho"/>
                <w:noProof/>
                <w:sz w:val="16"/>
                <w:szCs w:val="16"/>
              </w:rPr>
              <w:t>Channel model B</w:t>
            </w:r>
          </w:p>
        </w:tc>
      </w:tr>
      <w:tr w:rsidR="001534D1" w:rsidRPr="0043679A" w:rsidDel="00194D07" w:rsidTr="001534D1">
        <w:trPr>
          <w:trHeight w:val="250"/>
          <w:jc w:val="center"/>
        </w:trPr>
        <w:tc>
          <w:tcPr>
            <w:tcW w:w="1366" w:type="dxa"/>
            <w:vMerge/>
            <w:shd w:val="clear" w:color="auto" w:fill="auto"/>
            <w:vAlign w:val="center"/>
          </w:tcPr>
          <w:p w:rsidR="001534D1" w:rsidRPr="0043679A" w:rsidRDefault="001534D1" w:rsidP="001534D1">
            <w:pPr>
              <w:pStyle w:val="TAH"/>
              <w:widowControl w:val="0"/>
              <w:rPr>
                <w:rFonts w:eastAsia="MS Mincho"/>
                <w:b w:val="0"/>
                <w:noProof/>
                <w:sz w:val="16"/>
                <w:szCs w:val="16"/>
              </w:rPr>
            </w:pPr>
          </w:p>
        </w:tc>
        <w:tc>
          <w:tcPr>
            <w:tcW w:w="897" w:type="dxa"/>
            <w:vMerge/>
            <w:vAlign w:val="center"/>
          </w:tcPr>
          <w:p w:rsidR="001534D1" w:rsidRPr="0043679A" w:rsidDel="00194D07" w:rsidRDefault="001534D1" w:rsidP="001534D1">
            <w:pPr>
              <w:pStyle w:val="TAH"/>
              <w:widowControl w:val="0"/>
              <w:rPr>
                <w:b w:val="0"/>
                <w:noProof/>
                <w:sz w:val="16"/>
                <w:szCs w:val="16"/>
              </w:rPr>
            </w:pPr>
          </w:p>
        </w:tc>
        <w:tc>
          <w:tcPr>
            <w:tcW w:w="1273" w:type="dxa"/>
            <w:vMerge/>
            <w:vAlign w:val="center"/>
          </w:tcPr>
          <w:p w:rsidR="001534D1" w:rsidRPr="0043679A" w:rsidDel="00194D07" w:rsidRDefault="001534D1" w:rsidP="001534D1">
            <w:pPr>
              <w:pStyle w:val="TAH"/>
              <w:widowControl w:val="0"/>
              <w:rPr>
                <w:b w:val="0"/>
                <w:noProof/>
                <w:sz w:val="16"/>
                <w:szCs w:val="16"/>
              </w:rPr>
            </w:pPr>
          </w:p>
        </w:tc>
        <w:tc>
          <w:tcPr>
            <w:tcW w:w="990" w:type="dxa"/>
            <w:shd w:val="clear" w:color="auto" w:fill="auto"/>
            <w:vAlign w:val="center"/>
          </w:tcPr>
          <w:p w:rsidR="001534D1" w:rsidRPr="0043679A" w:rsidRDefault="001534D1" w:rsidP="001534D1">
            <w:pPr>
              <w:pStyle w:val="TAH"/>
              <w:widowControl w:val="0"/>
              <w:rPr>
                <w:noProof/>
                <w:sz w:val="16"/>
                <w:szCs w:val="16"/>
                <w:lang w:eastAsia="zh-CN"/>
              </w:rPr>
            </w:pPr>
            <w:r>
              <w:rPr>
                <w:rFonts w:hint="eastAsia"/>
                <w:noProof/>
                <w:sz w:val="16"/>
                <w:szCs w:val="16"/>
                <w:lang w:eastAsia="zh-CN"/>
              </w:rPr>
              <w:t>Number of samples</w:t>
            </w:r>
          </w:p>
        </w:tc>
        <w:tc>
          <w:tcPr>
            <w:tcW w:w="1134" w:type="dxa"/>
            <w:shd w:val="clear" w:color="auto" w:fill="auto"/>
            <w:vAlign w:val="center"/>
          </w:tcPr>
          <w:p w:rsidR="001534D1" w:rsidRDefault="001534D1" w:rsidP="001534D1">
            <w:pPr>
              <w:pStyle w:val="TAH"/>
              <w:widowControl w:val="0"/>
              <w:rPr>
                <w:noProof/>
                <w:sz w:val="16"/>
                <w:szCs w:val="16"/>
                <w:lang w:eastAsia="zh-CN"/>
              </w:rPr>
            </w:pPr>
            <w:r>
              <w:rPr>
                <w:noProof/>
                <w:sz w:val="16"/>
                <w:szCs w:val="16"/>
                <w:lang w:eastAsia="zh-CN"/>
              </w:rPr>
              <w:t>A</w:t>
            </w:r>
            <w:r>
              <w:rPr>
                <w:rFonts w:hint="eastAsia"/>
                <w:noProof/>
                <w:sz w:val="16"/>
                <w:szCs w:val="16"/>
                <w:lang w:eastAsia="zh-CN"/>
              </w:rPr>
              <w:t xml:space="preserve">ssumed DL </w:t>
            </w:r>
            <w:r>
              <w:rPr>
                <w:noProof/>
                <w:sz w:val="16"/>
                <w:szCs w:val="16"/>
                <w:lang w:eastAsia="zh-CN"/>
              </w:rPr>
              <w:t>system</w:t>
            </w:r>
          </w:p>
          <w:p w:rsidR="001534D1" w:rsidRPr="0043679A" w:rsidRDefault="001534D1" w:rsidP="001534D1">
            <w:pPr>
              <w:pStyle w:val="TAH"/>
              <w:widowControl w:val="0"/>
              <w:rPr>
                <w:noProof/>
                <w:sz w:val="16"/>
                <w:szCs w:val="16"/>
                <w:lang w:eastAsia="zh-CN"/>
              </w:rPr>
            </w:pPr>
            <w:r>
              <w:rPr>
                <w:noProof/>
                <w:sz w:val="16"/>
                <w:szCs w:val="16"/>
                <w:lang w:eastAsia="zh-CN"/>
              </w:rPr>
              <w:t>bandwidth [MHz]</w:t>
            </w:r>
          </w:p>
        </w:tc>
        <w:tc>
          <w:tcPr>
            <w:tcW w:w="992" w:type="dxa"/>
            <w:shd w:val="clear" w:color="auto" w:fill="auto"/>
            <w:vAlign w:val="center"/>
          </w:tcPr>
          <w:p w:rsidR="001534D1" w:rsidRPr="0043679A" w:rsidDel="00194D07" w:rsidRDefault="001534D1" w:rsidP="001534D1">
            <w:pPr>
              <w:pStyle w:val="TAH"/>
              <w:widowControl w:val="0"/>
              <w:rPr>
                <w:rFonts w:eastAsia="MS Mincho"/>
                <w:noProof/>
                <w:sz w:val="16"/>
                <w:szCs w:val="16"/>
              </w:rPr>
            </w:pPr>
            <w:r>
              <w:rPr>
                <w:noProof/>
                <w:sz w:val="16"/>
                <w:szCs w:val="16"/>
                <w:lang w:eastAsia="zh-CN"/>
              </w:rPr>
              <w:t>Area traffic capacity [Mbps/m</w:t>
            </w:r>
            <w:r w:rsidRPr="000B5728">
              <w:rPr>
                <w:noProof/>
                <w:sz w:val="16"/>
                <w:szCs w:val="16"/>
                <w:vertAlign w:val="superscript"/>
                <w:lang w:eastAsia="zh-CN"/>
              </w:rPr>
              <w:t>2</w:t>
            </w:r>
            <w:r>
              <w:rPr>
                <w:noProof/>
                <w:sz w:val="16"/>
                <w:szCs w:val="16"/>
                <w:lang w:eastAsia="zh-CN"/>
              </w:rPr>
              <w:t>]</w:t>
            </w:r>
          </w:p>
        </w:tc>
        <w:tc>
          <w:tcPr>
            <w:tcW w:w="993" w:type="dxa"/>
            <w:shd w:val="clear" w:color="auto" w:fill="auto"/>
            <w:vAlign w:val="center"/>
          </w:tcPr>
          <w:p w:rsidR="001534D1" w:rsidRPr="0043679A" w:rsidRDefault="001534D1" w:rsidP="001534D1">
            <w:pPr>
              <w:pStyle w:val="TAH"/>
              <w:widowControl w:val="0"/>
              <w:rPr>
                <w:noProof/>
                <w:sz w:val="16"/>
                <w:szCs w:val="16"/>
                <w:lang w:eastAsia="zh-CN"/>
              </w:rPr>
            </w:pPr>
            <w:r>
              <w:rPr>
                <w:rFonts w:hint="eastAsia"/>
                <w:noProof/>
                <w:sz w:val="16"/>
                <w:szCs w:val="16"/>
                <w:lang w:eastAsia="zh-CN"/>
              </w:rPr>
              <w:t>Number of samples</w:t>
            </w:r>
          </w:p>
        </w:tc>
        <w:tc>
          <w:tcPr>
            <w:tcW w:w="1133" w:type="dxa"/>
            <w:shd w:val="clear" w:color="auto" w:fill="auto"/>
            <w:vAlign w:val="center"/>
          </w:tcPr>
          <w:p w:rsidR="001534D1" w:rsidRPr="0043679A" w:rsidRDefault="001534D1" w:rsidP="001534D1">
            <w:pPr>
              <w:pStyle w:val="TAH"/>
              <w:widowControl w:val="0"/>
              <w:rPr>
                <w:noProof/>
                <w:sz w:val="16"/>
                <w:szCs w:val="16"/>
                <w:lang w:eastAsia="zh-CN"/>
              </w:rPr>
            </w:pPr>
            <w:r>
              <w:rPr>
                <w:noProof/>
                <w:sz w:val="16"/>
                <w:szCs w:val="16"/>
                <w:lang w:eastAsia="zh-CN"/>
              </w:rPr>
              <w:t>A</w:t>
            </w:r>
            <w:r>
              <w:rPr>
                <w:rFonts w:hint="eastAsia"/>
                <w:noProof/>
                <w:sz w:val="16"/>
                <w:szCs w:val="16"/>
                <w:lang w:eastAsia="zh-CN"/>
              </w:rPr>
              <w:t xml:space="preserve">ssumed DL </w:t>
            </w:r>
            <w:r>
              <w:rPr>
                <w:noProof/>
                <w:sz w:val="16"/>
                <w:szCs w:val="16"/>
                <w:lang w:eastAsia="zh-CN"/>
              </w:rPr>
              <w:t>system bandwidth [MHz]</w:t>
            </w:r>
          </w:p>
        </w:tc>
        <w:tc>
          <w:tcPr>
            <w:tcW w:w="992" w:type="dxa"/>
            <w:shd w:val="clear" w:color="auto" w:fill="auto"/>
            <w:vAlign w:val="center"/>
          </w:tcPr>
          <w:p w:rsidR="001534D1" w:rsidRPr="0043679A" w:rsidDel="00194D07" w:rsidRDefault="001534D1" w:rsidP="001534D1">
            <w:pPr>
              <w:pStyle w:val="TAH"/>
              <w:widowControl w:val="0"/>
              <w:rPr>
                <w:rFonts w:eastAsia="MS Mincho"/>
                <w:noProof/>
                <w:sz w:val="16"/>
                <w:szCs w:val="16"/>
              </w:rPr>
            </w:pPr>
            <w:r>
              <w:rPr>
                <w:noProof/>
                <w:sz w:val="16"/>
                <w:szCs w:val="16"/>
                <w:lang w:eastAsia="zh-CN"/>
              </w:rPr>
              <w:t>Area traffic capacity [Mbps/m</w:t>
            </w:r>
            <w:r w:rsidRPr="000B5728">
              <w:rPr>
                <w:noProof/>
                <w:sz w:val="16"/>
                <w:szCs w:val="16"/>
                <w:vertAlign w:val="superscript"/>
                <w:lang w:eastAsia="zh-CN"/>
              </w:rPr>
              <w:t>2</w:t>
            </w:r>
            <w:r>
              <w:rPr>
                <w:noProof/>
                <w:sz w:val="16"/>
                <w:szCs w:val="16"/>
                <w:lang w:eastAsia="zh-CN"/>
              </w:rPr>
              <w:t>]</w:t>
            </w:r>
          </w:p>
        </w:tc>
      </w:tr>
      <w:tr w:rsidR="001534D1" w:rsidRPr="0043679A" w:rsidTr="001534D1">
        <w:trPr>
          <w:trHeight w:val="312"/>
          <w:jc w:val="center"/>
        </w:trPr>
        <w:tc>
          <w:tcPr>
            <w:tcW w:w="1366" w:type="dxa"/>
            <w:shd w:val="clear" w:color="auto" w:fill="auto"/>
            <w:vAlign w:val="center"/>
          </w:tcPr>
          <w:p w:rsidR="001534D1" w:rsidRPr="002A02ED" w:rsidRDefault="001534D1" w:rsidP="001534D1">
            <w:pPr>
              <w:pStyle w:val="TAC"/>
              <w:widowControl w:val="0"/>
              <w:rPr>
                <w:rFonts w:eastAsia="MS Mincho"/>
                <w:noProof/>
                <w:sz w:val="16"/>
                <w:szCs w:val="16"/>
                <w:lang w:val="es-ES"/>
              </w:rPr>
            </w:pPr>
            <w:r w:rsidRPr="002A02ED">
              <w:rPr>
                <w:rFonts w:eastAsia="MS Mincho"/>
                <w:noProof/>
                <w:sz w:val="16"/>
                <w:szCs w:val="16"/>
                <w:lang w:val="es-ES"/>
              </w:rPr>
              <w:t>32x4 MU-MIMO Type II Codebook</w:t>
            </w:r>
          </w:p>
          <w:p w:rsidR="001534D1" w:rsidRPr="0043679A" w:rsidRDefault="001534D1" w:rsidP="001534D1">
            <w:pPr>
              <w:pStyle w:val="TAC"/>
              <w:widowControl w:val="0"/>
              <w:rPr>
                <w:rFonts w:eastAsia="MS Mincho"/>
                <w:noProof/>
                <w:sz w:val="16"/>
                <w:szCs w:val="16"/>
                <w:lang w:val="es-ES"/>
              </w:rPr>
            </w:pPr>
            <w:r>
              <w:rPr>
                <w:rFonts w:hint="eastAsia"/>
                <w:noProof/>
                <w:sz w:val="16"/>
                <w:szCs w:val="16"/>
                <w:lang w:val="es-ES" w:eastAsia="zh-CN"/>
              </w:rPr>
              <w:t>gNB Conifg</w:t>
            </w:r>
            <w:r w:rsidRPr="002A02ED">
              <w:rPr>
                <w:rFonts w:eastAsia="MS Mincho"/>
                <w:noProof/>
                <w:sz w:val="16"/>
                <w:szCs w:val="16"/>
                <w:lang w:val="es-ES"/>
              </w:rPr>
              <w:t xml:space="preserve"> = (</w:t>
            </w:r>
            <w:r>
              <w:rPr>
                <w:rFonts w:eastAsia="MS Mincho"/>
                <w:noProof/>
                <w:sz w:val="16"/>
                <w:szCs w:val="16"/>
                <w:lang w:val="es-ES"/>
              </w:rPr>
              <w:t>8</w:t>
            </w:r>
            <w:r w:rsidRPr="002A02ED">
              <w:rPr>
                <w:rFonts w:eastAsia="MS Mincho"/>
                <w:noProof/>
                <w:sz w:val="16"/>
                <w:szCs w:val="16"/>
                <w:lang w:val="es-ES"/>
              </w:rPr>
              <w:t>,</w:t>
            </w:r>
            <w:r>
              <w:rPr>
                <w:rFonts w:eastAsia="MS Mincho"/>
                <w:noProof/>
                <w:sz w:val="16"/>
                <w:szCs w:val="16"/>
                <w:lang w:val="es-ES"/>
              </w:rPr>
              <w:t>16</w:t>
            </w:r>
            <w:r w:rsidRPr="002A02ED">
              <w:rPr>
                <w:rFonts w:eastAsia="MS Mincho"/>
                <w:noProof/>
                <w:sz w:val="16"/>
                <w:szCs w:val="16"/>
                <w:lang w:val="es-ES"/>
              </w:rPr>
              <w:t>,2,1,1;</w:t>
            </w:r>
            <w:r>
              <w:rPr>
                <w:rFonts w:eastAsia="MS Mincho"/>
                <w:noProof/>
                <w:sz w:val="16"/>
                <w:szCs w:val="16"/>
                <w:lang w:val="es-ES"/>
              </w:rPr>
              <w:t>2</w:t>
            </w:r>
            <w:r w:rsidRPr="002A02ED">
              <w:rPr>
                <w:rFonts w:eastAsia="MS Mincho"/>
                <w:noProof/>
                <w:sz w:val="16"/>
                <w:szCs w:val="16"/>
                <w:lang w:val="es-ES"/>
              </w:rPr>
              <w:t>,</w:t>
            </w:r>
            <w:r>
              <w:rPr>
                <w:rFonts w:eastAsia="MS Mincho"/>
                <w:noProof/>
                <w:sz w:val="16"/>
                <w:szCs w:val="16"/>
                <w:lang w:val="es-ES"/>
              </w:rPr>
              <w:t>8</w:t>
            </w:r>
            <w:r w:rsidRPr="002A02ED">
              <w:rPr>
                <w:rFonts w:eastAsia="MS Mincho"/>
                <w:noProof/>
                <w:sz w:val="16"/>
                <w:szCs w:val="16"/>
                <w:lang w:val="es-ES"/>
              </w:rPr>
              <w:t>)</w:t>
            </w:r>
          </w:p>
        </w:tc>
        <w:tc>
          <w:tcPr>
            <w:tcW w:w="897" w:type="dxa"/>
            <w:vAlign w:val="center"/>
          </w:tcPr>
          <w:p w:rsidR="001534D1" w:rsidRPr="00CF5053" w:rsidRDefault="001534D1" w:rsidP="001534D1">
            <w:pPr>
              <w:pStyle w:val="TAC"/>
              <w:widowControl w:val="0"/>
              <w:rPr>
                <w:noProof/>
                <w:sz w:val="16"/>
                <w:szCs w:val="16"/>
                <w:lang w:eastAsia="zh-CN"/>
              </w:rPr>
            </w:pPr>
            <w:r>
              <w:rPr>
                <w:rFonts w:hint="eastAsia"/>
                <w:noProof/>
                <w:sz w:val="16"/>
                <w:szCs w:val="16"/>
                <w:lang w:eastAsia="zh-CN"/>
              </w:rPr>
              <w:t>15</w:t>
            </w:r>
          </w:p>
        </w:tc>
        <w:tc>
          <w:tcPr>
            <w:tcW w:w="1273" w:type="dxa"/>
            <w:vAlign w:val="center"/>
          </w:tcPr>
          <w:p w:rsidR="001534D1" w:rsidRPr="0043679A" w:rsidRDefault="001534D1" w:rsidP="001534D1">
            <w:pPr>
              <w:pStyle w:val="TAC"/>
              <w:widowControl w:val="0"/>
              <w:rPr>
                <w:noProof/>
                <w:sz w:val="16"/>
                <w:szCs w:val="16"/>
                <w:lang w:eastAsia="zh-CN"/>
              </w:rPr>
            </w:pPr>
            <w:r>
              <w:rPr>
                <w:noProof/>
                <w:sz w:val="16"/>
                <w:szCs w:val="16"/>
                <w:lang w:eastAsia="zh-CN"/>
              </w:rPr>
              <w:t>10</w:t>
            </w:r>
          </w:p>
        </w:tc>
        <w:tc>
          <w:tcPr>
            <w:tcW w:w="990"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3</w:t>
            </w:r>
          </w:p>
        </w:tc>
        <w:tc>
          <w:tcPr>
            <w:tcW w:w="1134"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120</w:t>
            </w:r>
          </w:p>
        </w:tc>
        <w:tc>
          <w:tcPr>
            <w:tcW w:w="992"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10.76</w:t>
            </w:r>
          </w:p>
        </w:tc>
        <w:tc>
          <w:tcPr>
            <w:tcW w:w="993"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3</w:t>
            </w:r>
          </w:p>
        </w:tc>
        <w:tc>
          <w:tcPr>
            <w:tcW w:w="1133" w:type="dxa"/>
            <w:shd w:val="clear" w:color="auto" w:fill="auto"/>
            <w:vAlign w:val="center"/>
          </w:tcPr>
          <w:p w:rsidR="001534D1" w:rsidRPr="0043679A" w:rsidDel="00194D07" w:rsidRDefault="001534D1" w:rsidP="001534D1">
            <w:pPr>
              <w:pStyle w:val="TAC"/>
              <w:widowControl w:val="0"/>
              <w:rPr>
                <w:noProof/>
                <w:sz w:val="16"/>
                <w:szCs w:val="16"/>
                <w:lang w:eastAsia="zh-CN"/>
              </w:rPr>
            </w:pPr>
            <w:r>
              <w:rPr>
                <w:rFonts w:hint="eastAsia"/>
                <w:noProof/>
                <w:sz w:val="16"/>
                <w:szCs w:val="16"/>
                <w:lang w:eastAsia="zh-CN"/>
              </w:rPr>
              <w:t>120</w:t>
            </w:r>
          </w:p>
        </w:tc>
        <w:tc>
          <w:tcPr>
            <w:tcW w:w="992"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11.32</w:t>
            </w:r>
          </w:p>
        </w:tc>
      </w:tr>
    </w:tbl>
    <w:p w:rsidR="001534D1" w:rsidRDefault="001534D1" w:rsidP="001534D1">
      <w:pPr>
        <w:rPr>
          <w:lang w:val="en-US" w:eastAsia="zh-CN"/>
        </w:rPr>
      </w:pPr>
    </w:p>
    <w:p w:rsidR="001534D1" w:rsidRDefault="001534D1" w:rsidP="001534D1">
      <w:pPr>
        <w:pStyle w:val="TH"/>
        <w:rPr>
          <w:lang w:eastAsia="zh-CN"/>
        </w:rPr>
      </w:pPr>
      <w:r>
        <w:rPr>
          <w:rFonts w:hint="eastAsia"/>
          <w:lang w:eastAsia="zh-CN"/>
        </w:rPr>
        <w:t>(</w:t>
      </w:r>
      <w:r>
        <w:rPr>
          <w:lang w:eastAsia="zh-CN"/>
        </w:rPr>
        <w:t>b</w:t>
      </w:r>
      <w:r>
        <w:rPr>
          <w:rFonts w:hint="eastAsia"/>
          <w:lang w:eastAsia="zh-CN"/>
        </w:rPr>
        <w:t xml:space="preserve">) </w:t>
      </w:r>
      <w:r>
        <w:rPr>
          <w:lang w:eastAsia="zh-CN"/>
        </w:rPr>
        <w:t>NR TDD</w:t>
      </w:r>
    </w:p>
    <w:tbl>
      <w:tblPr>
        <w:tblW w:w="10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366"/>
        <w:gridCol w:w="897"/>
        <w:gridCol w:w="1131"/>
        <w:gridCol w:w="1276"/>
        <w:gridCol w:w="927"/>
        <w:gridCol w:w="1134"/>
        <w:gridCol w:w="992"/>
        <w:gridCol w:w="959"/>
        <w:gridCol w:w="1135"/>
        <w:gridCol w:w="993"/>
      </w:tblGrid>
      <w:tr w:rsidR="001534D1" w:rsidRPr="0043679A" w:rsidTr="001534D1">
        <w:trPr>
          <w:trHeight w:val="226"/>
          <w:jc w:val="center"/>
        </w:trPr>
        <w:tc>
          <w:tcPr>
            <w:tcW w:w="1366" w:type="dxa"/>
            <w:vMerge w:val="restart"/>
            <w:shd w:val="clear" w:color="auto" w:fill="auto"/>
            <w:vAlign w:val="center"/>
          </w:tcPr>
          <w:p w:rsidR="001534D1" w:rsidRPr="0043679A" w:rsidRDefault="001534D1" w:rsidP="001534D1">
            <w:pPr>
              <w:pStyle w:val="TAC"/>
              <w:widowControl w:val="0"/>
              <w:rPr>
                <w:rFonts w:eastAsia="MS Mincho"/>
                <w:b/>
                <w:noProof/>
                <w:sz w:val="16"/>
                <w:szCs w:val="16"/>
              </w:rPr>
            </w:pPr>
            <w:r w:rsidRPr="0043679A">
              <w:rPr>
                <w:rFonts w:eastAsia="MS Mincho" w:hint="eastAsia"/>
                <w:b/>
                <w:noProof/>
                <w:sz w:val="16"/>
                <w:szCs w:val="16"/>
              </w:rPr>
              <w:t>Scheme and antenna configuration</w:t>
            </w:r>
          </w:p>
        </w:tc>
        <w:tc>
          <w:tcPr>
            <w:tcW w:w="897" w:type="dxa"/>
            <w:vMerge w:val="restart"/>
            <w:vAlign w:val="center"/>
          </w:tcPr>
          <w:p w:rsidR="001534D1" w:rsidRPr="0043679A" w:rsidRDefault="001534D1" w:rsidP="001534D1">
            <w:pPr>
              <w:pStyle w:val="TAH"/>
              <w:widowControl w:val="0"/>
              <w:rPr>
                <w:noProof/>
                <w:sz w:val="16"/>
                <w:szCs w:val="16"/>
                <w:lang w:eastAsia="zh-CN"/>
              </w:rPr>
            </w:pPr>
            <w:r w:rsidRPr="0043679A">
              <w:rPr>
                <w:rFonts w:hint="eastAsia"/>
                <w:noProof/>
                <w:sz w:val="16"/>
                <w:szCs w:val="16"/>
                <w:lang w:eastAsia="zh-CN"/>
              </w:rPr>
              <w:t>S</w:t>
            </w:r>
            <w:r w:rsidRPr="0043679A">
              <w:rPr>
                <w:noProof/>
                <w:sz w:val="16"/>
                <w:szCs w:val="16"/>
                <w:lang w:eastAsia="zh-CN"/>
              </w:rPr>
              <w:t>ub-carrier spacing</w:t>
            </w:r>
          </w:p>
        </w:tc>
        <w:tc>
          <w:tcPr>
            <w:tcW w:w="1131" w:type="dxa"/>
            <w:vMerge w:val="restart"/>
            <w:vAlign w:val="center"/>
          </w:tcPr>
          <w:p w:rsidR="001534D1" w:rsidRPr="0043679A" w:rsidRDefault="001534D1" w:rsidP="001534D1">
            <w:pPr>
              <w:pStyle w:val="TAH"/>
              <w:widowControl w:val="0"/>
              <w:rPr>
                <w:noProof/>
                <w:sz w:val="16"/>
                <w:szCs w:val="16"/>
                <w:lang w:eastAsia="zh-CN"/>
              </w:rPr>
            </w:pPr>
            <w:r w:rsidRPr="0043679A">
              <w:rPr>
                <w:rFonts w:hint="eastAsia"/>
                <w:noProof/>
                <w:sz w:val="16"/>
                <w:szCs w:val="16"/>
                <w:lang w:eastAsia="zh-CN"/>
              </w:rPr>
              <w:t>F</w:t>
            </w:r>
            <w:r w:rsidRPr="0043679A">
              <w:rPr>
                <w:noProof/>
                <w:sz w:val="16"/>
                <w:szCs w:val="16"/>
                <w:lang w:eastAsia="zh-CN"/>
              </w:rPr>
              <w:t>rame structure</w:t>
            </w:r>
          </w:p>
        </w:tc>
        <w:tc>
          <w:tcPr>
            <w:tcW w:w="1276" w:type="dxa"/>
            <w:vMerge w:val="restart"/>
            <w:vAlign w:val="center"/>
          </w:tcPr>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ITU</w:t>
            </w:r>
          </w:p>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Requirement</w:t>
            </w:r>
            <w:r>
              <w:rPr>
                <w:rFonts w:eastAsia="MS Mincho"/>
                <w:noProof/>
                <w:sz w:val="16"/>
                <w:szCs w:val="16"/>
              </w:rPr>
              <w:t xml:space="preserve"> [Mbps/m</w:t>
            </w:r>
            <w:r w:rsidRPr="004D5F27">
              <w:rPr>
                <w:rFonts w:eastAsia="MS Mincho"/>
                <w:noProof/>
                <w:sz w:val="16"/>
                <w:szCs w:val="16"/>
                <w:vertAlign w:val="superscript"/>
              </w:rPr>
              <w:t>2</w:t>
            </w:r>
            <w:r>
              <w:rPr>
                <w:rFonts w:eastAsia="MS Mincho"/>
                <w:noProof/>
                <w:sz w:val="16"/>
                <w:szCs w:val="16"/>
              </w:rPr>
              <w:t>]</w:t>
            </w:r>
          </w:p>
        </w:tc>
        <w:tc>
          <w:tcPr>
            <w:tcW w:w="3053" w:type="dxa"/>
            <w:gridSpan w:val="3"/>
            <w:shd w:val="clear" w:color="auto" w:fill="auto"/>
            <w:vAlign w:val="center"/>
          </w:tcPr>
          <w:p w:rsidR="001534D1" w:rsidRPr="0043679A" w:rsidRDefault="001534D1" w:rsidP="001534D1">
            <w:pPr>
              <w:pStyle w:val="TAH"/>
              <w:widowControl w:val="0"/>
              <w:rPr>
                <w:rFonts w:eastAsia="MS Mincho"/>
                <w:noProof/>
                <w:sz w:val="16"/>
                <w:szCs w:val="16"/>
              </w:rPr>
            </w:pPr>
            <w:r w:rsidRPr="0043679A">
              <w:rPr>
                <w:rFonts w:eastAsia="MS Mincho"/>
                <w:noProof/>
                <w:sz w:val="16"/>
                <w:szCs w:val="16"/>
              </w:rPr>
              <w:t>Channel model A</w:t>
            </w:r>
          </w:p>
        </w:tc>
        <w:tc>
          <w:tcPr>
            <w:tcW w:w="3087" w:type="dxa"/>
            <w:gridSpan w:val="3"/>
            <w:shd w:val="clear" w:color="auto" w:fill="auto"/>
            <w:vAlign w:val="center"/>
          </w:tcPr>
          <w:p w:rsidR="001534D1" w:rsidRPr="0043679A" w:rsidRDefault="001534D1" w:rsidP="001534D1">
            <w:pPr>
              <w:pStyle w:val="TAH"/>
              <w:widowControl w:val="0"/>
              <w:rPr>
                <w:rFonts w:eastAsia="MS Mincho"/>
                <w:noProof/>
                <w:sz w:val="16"/>
                <w:szCs w:val="16"/>
              </w:rPr>
            </w:pPr>
            <w:r w:rsidRPr="0043679A">
              <w:rPr>
                <w:rFonts w:eastAsia="MS Mincho"/>
                <w:noProof/>
                <w:sz w:val="16"/>
                <w:szCs w:val="16"/>
              </w:rPr>
              <w:t>Channel model B</w:t>
            </w:r>
          </w:p>
        </w:tc>
      </w:tr>
      <w:tr w:rsidR="001534D1" w:rsidRPr="0043679A" w:rsidDel="00194D07" w:rsidTr="001534D1">
        <w:trPr>
          <w:trHeight w:val="250"/>
          <w:jc w:val="center"/>
        </w:trPr>
        <w:tc>
          <w:tcPr>
            <w:tcW w:w="1366" w:type="dxa"/>
            <w:vMerge/>
            <w:shd w:val="clear" w:color="auto" w:fill="auto"/>
            <w:vAlign w:val="center"/>
          </w:tcPr>
          <w:p w:rsidR="001534D1" w:rsidRPr="0043679A" w:rsidRDefault="001534D1" w:rsidP="001534D1">
            <w:pPr>
              <w:pStyle w:val="TAH"/>
              <w:widowControl w:val="0"/>
              <w:rPr>
                <w:rFonts w:eastAsia="MS Mincho"/>
                <w:b w:val="0"/>
                <w:noProof/>
                <w:sz w:val="16"/>
                <w:szCs w:val="16"/>
              </w:rPr>
            </w:pPr>
          </w:p>
        </w:tc>
        <w:tc>
          <w:tcPr>
            <w:tcW w:w="897" w:type="dxa"/>
            <w:vMerge/>
            <w:vAlign w:val="center"/>
          </w:tcPr>
          <w:p w:rsidR="001534D1" w:rsidRPr="0043679A" w:rsidDel="00194D07" w:rsidRDefault="001534D1" w:rsidP="001534D1">
            <w:pPr>
              <w:pStyle w:val="TAH"/>
              <w:widowControl w:val="0"/>
              <w:rPr>
                <w:b w:val="0"/>
                <w:noProof/>
                <w:sz w:val="16"/>
                <w:szCs w:val="16"/>
              </w:rPr>
            </w:pPr>
          </w:p>
        </w:tc>
        <w:tc>
          <w:tcPr>
            <w:tcW w:w="1131" w:type="dxa"/>
            <w:vMerge/>
          </w:tcPr>
          <w:p w:rsidR="001534D1" w:rsidRPr="0043679A" w:rsidDel="00194D07" w:rsidRDefault="001534D1" w:rsidP="001534D1">
            <w:pPr>
              <w:pStyle w:val="TAH"/>
              <w:widowControl w:val="0"/>
              <w:rPr>
                <w:b w:val="0"/>
                <w:noProof/>
                <w:sz w:val="16"/>
                <w:szCs w:val="16"/>
              </w:rPr>
            </w:pPr>
          </w:p>
        </w:tc>
        <w:tc>
          <w:tcPr>
            <w:tcW w:w="1276" w:type="dxa"/>
            <w:vMerge/>
            <w:vAlign w:val="center"/>
          </w:tcPr>
          <w:p w:rsidR="001534D1" w:rsidRPr="0043679A" w:rsidDel="00194D07" w:rsidRDefault="001534D1" w:rsidP="001534D1">
            <w:pPr>
              <w:pStyle w:val="TAH"/>
              <w:widowControl w:val="0"/>
              <w:rPr>
                <w:b w:val="0"/>
                <w:noProof/>
                <w:sz w:val="16"/>
                <w:szCs w:val="16"/>
              </w:rPr>
            </w:pPr>
          </w:p>
        </w:tc>
        <w:tc>
          <w:tcPr>
            <w:tcW w:w="927" w:type="dxa"/>
            <w:shd w:val="clear" w:color="auto" w:fill="auto"/>
            <w:vAlign w:val="center"/>
          </w:tcPr>
          <w:p w:rsidR="001534D1" w:rsidRPr="0043679A" w:rsidRDefault="001534D1" w:rsidP="001534D1">
            <w:pPr>
              <w:pStyle w:val="TAH"/>
              <w:widowControl w:val="0"/>
              <w:rPr>
                <w:noProof/>
                <w:sz w:val="16"/>
                <w:szCs w:val="16"/>
                <w:lang w:eastAsia="zh-CN"/>
              </w:rPr>
            </w:pPr>
            <w:r>
              <w:rPr>
                <w:rFonts w:hint="eastAsia"/>
                <w:noProof/>
                <w:sz w:val="16"/>
                <w:szCs w:val="16"/>
                <w:lang w:eastAsia="zh-CN"/>
              </w:rPr>
              <w:t>Number of samples</w:t>
            </w:r>
          </w:p>
        </w:tc>
        <w:tc>
          <w:tcPr>
            <w:tcW w:w="1134" w:type="dxa"/>
            <w:shd w:val="clear" w:color="auto" w:fill="auto"/>
            <w:vAlign w:val="center"/>
          </w:tcPr>
          <w:p w:rsidR="001534D1" w:rsidRPr="0043679A" w:rsidRDefault="001534D1" w:rsidP="001534D1">
            <w:pPr>
              <w:pStyle w:val="TAH"/>
              <w:widowControl w:val="0"/>
              <w:rPr>
                <w:noProof/>
                <w:sz w:val="16"/>
                <w:szCs w:val="16"/>
                <w:lang w:eastAsia="zh-CN"/>
              </w:rPr>
            </w:pPr>
            <w:r>
              <w:rPr>
                <w:noProof/>
                <w:sz w:val="16"/>
                <w:szCs w:val="16"/>
                <w:lang w:eastAsia="zh-CN"/>
              </w:rPr>
              <w:t>A</w:t>
            </w:r>
            <w:r>
              <w:rPr>
                <w:rFonts w:hint="eastAsia"/>
                <w:noProof/>
                <w:sz w:val="16"/>
                <w:szCs w:val="16"/>
                <w:lang w:eastAsia="zh-CN"/>
              </w:rPr>
              <w:t xml:space="preserve">ssumed </w:t>
            </w:r>
            <w:r>
              <w:rPr>
                <w:noProof/>
                <w:sz w:val="16"/>
                <w:szCs w:val="16"/>
                <w:lang w:eastAsia="zh-CN"/>
              </w:rPr>
              <w:t>system bandwidth [MHz]</w:t>
            </w:r>
          </w:p>
        </w:tc>
        <w:tc>
          <w:tcPr>
            <w:tcW w:w="992" w:type="dxa"/>
            <w:shd w:val="clear" w:color="auto" w:fill="auto"/>
            <w:vAlign w:val="center"/>
          </w:tcPr>
          <w:p w:rsidR="001534D1" w:rsidRPr="0043679A" w:rsidDel="00194D07" w:rsidRDefault="001534D1" w:rsidP="001534D1">
            <w:pPr>
              <w:pStyle w:val="TAH"/>
              <w:widowControl w:val="0"/>
              <w:rPr>
                <w:rFonts w:eastAsia="MS Mincho"/>
                <w:noProof/>
                <w:sz w:val="16"/>
                <w:szCs w:val="16"/>
              </w:rPr>
            </w:pPr>
            <w:r>
              <w:rPr>
                <w:noProof/>
                <w:sz w:val="16"/>
                <w:szCs w:val="16"/>
                <w:lang w:eastAsia="zh-CN"/>
              </w:rPr>
              <w:t>Area traffic capacity [Mbps/m</w:t>
            </w:r>
            <w:r w:rsidRPr="000B5728">
              <w:rPr>
                <w:noProof/>
                <w:sz w:val="16"/>
                <w:szCs w:val="16"/>
                <w:vertAlign w:val="superscript"/>
                <w:lang w:eastAsia="zh-CN"/>
              </w:rPr>
              <w:t>2</w:t>
            </w:r>
            <w:r>
              <w:rPr>
                <w:noProof/>
                <w:sz w:val="16"/>
                <w:szCs w:val="16"/>
                <w:lang w:eastAsia="zh-CN"/>
              </w:rPr>
              <w:t>]</w:t>
            </w:r>
          </w:p>
        </w:tc>
        <w:tc>
          <w:tcPr>
            <w:tcW w:w="959" w:type="dxa"/>
            <w:shd w:val="clear" w:color="auto" w:fill="auto"/>
            <w:vAlign w:val="center"/>
          </w:tcPr>
          <w:p w:rsidR="001534D1" w:rsidRPr="0043679A" w:rsidRDefault="001534D1" w:rsidP="001534D1">
            <w:pPr>
              <w:pStyle w:val="TAH"/>
              <w:widowControl w:val="0"/>
              <w:rPr>
                <w:noProof/>
                <w:sz w:val="16"/>
                <w:szCs w:val="16"/>
                <w:lang w:eastAsia="zh-CN"/>
              </w:rPr>
            </w:pPr>
            <w:r>
              <w:rPr>
                <w:rFonts w:hint="eastAsia"/>
                <w:noProof/>
                <w:sz w:val="16"/>
                <w:szCs w:val="16"/>
                <w:lang w:eastAsia="zh-CN"/>
              </w:rPr>
              <w:t>Number of samples</w:t>
            </w:r>
          </w:p>
        </w:tc>
        <w:tc>
          <w:tcPr>
            <w:tcW w:w="1135" w:type="dxa"/>
            <w:shd w:val="clear" w:color="auto" w:fill="auto"/>
            <w:vAlign w:val="center"/>
          </w:tcPr>
          <w:p w:rsidR="001534D1" w:rsidRPr="0043679A" w:rsidRDefault="001534D1" w:rsidP="001534D1">
            <w:pPr>
              <w:pStyle w:val="TAH"/>
              <w:widowControl w:val="0"/>
              <w:rPr>
                <w:noProof/>
                <w:sz w:val="16"/>
                <w:szCs w:val="16"/>
                <w:lang w:eastAsia="zh-CN"/>
              </w:rPr>
            </w:pPr>
            <w:r>
              <w:rPr>
                <w:noProof/>
                <w:sz w:val="16"/>
                <w:szCs w:val="16"/>
                <w:lang w:eastAsia="zh-CN"/>
              </w:rPr>
              <w:t>A</w:t>
            </w:r>
            <w:r>
              <w:rPr>
                <w:rFonts w:hint="eastAsia"/>
                <w:noProof/>
                <w:sz w:val="16"/>
                <w:szCs w:val="16"/>
                <w:lang w:eastAsia="zh-CN"/>
              </w:rPr>
              <w:t xml:space="preserve">ssumed </w:t>
            </w:r>
            <w:r>
              <w:rPr>
                <w:noProof/>
                <w:sz w:val="16"/>
                <w:szCs w:val="16"/>
                <w:lang w:eastAsia="zh-CN"/>
              </w:rPr>
              <w:t>system bandwidth [MHz]</w:t>
            </w:r>
          </w:p>
        </w:tc>
        <w:tc>
          <w:tcPr>
            <w:tcW w:w="993" w:type="dxa"/>
            <w:shd w:val="clear" w:color="auto" w:fill="auto"/>
            <w:vAlign w:val="center"/>
          </w:tcPr>
          <w:p w:rsidR="001534D1" w:rsidRPr="0043679A" w:rsidDel="00194D07" w:rsidRDefault="001534D1" w:rsidP="001534D1">
            <w:pPr>
              <w:pStyle w:val="TAH"/>
              <w:widowControl w:val="0"/>
              <w:rPr>
                <w:rFonts w:eastAsia="MS Mincho"/>
                <w:noProof/>
                <w:sz w:val="16"/>
                <w:szCs w:val="16"/>
              </w:rPr>
            </w:pPr>
            <w:r>
              <w:rPr>
                <w:noProof/>
                <w:sz w:val="16"/>
                <w:szCs w:val="16"/>
                <w:lang w:eastAsia="zh-CN"/>
              </w:rPr>
              <w:t>Area traffic capacity [Mbps/m</w:t>
            </w:r>
            <w:r w:rsidRPr="000B5728">
              <w:rPr>
                <w:noProof/>
                <w:sz w:val="16"/>
                <w:szCs w:val="16"/>
                <w:vertAlign w:val="superscript"/>
                <w:lang w:eastAsia="zh-CN"/>
              </w:rPr>
              <w:t>2</w:t>
            </w:r>
            <w:r>
              <w:rPr>
                <w:noProof/>
                <w:sz w:val="16"/>
                <w:szCs w:val="16"/>
                <w:lang w:eastAsia="zh-CN"/>
              </w:rPr>
              <w:t>]</w:t>
            </w:r>
          </w:p>
        </w:tc>
      </w:tr>
      <w:tr w:rsidR="001534D1" w:rsidRPr="0043679A" w:rsidTr="001534D1">
        <w:trPr>
          <w:trHeight w:val="312"/>
          <w:jc w:val="center"/>
        </w:trPr>
        <w:tc>
          <w:tcPr>
            <w:tcW w:w="1366" w:type="dxa"/>
            <w:shd w:val="clear" w:color="auto" w:fill="auto"/>
            <w:vAlign w:val="center"/>
          </w:tcPr>
          <w:p w:rsidR="001534D1" w:rsidRPr="0043679A" w:rsidRDefault="001534D1" w:rsidP="001534D1">
            <w:pPr>
              <w:pStyle w:val="TAC"/>
              <w:widowControl w:val="0"/>
              <w:rPr>
                <w:rFonts w:eastAsia="MS Mincho"/>
                <w:noProof/>
                <w:sz w:val="16"/>
                <w:szCs w:val="16"/>
                <w:lang w:val="es-ES"/>
              </w:rPr>
            </w:pPr>
            <w:r w:rsidRPr="002F6232">
              <w:rPr>
                <w:rFonts w:eastAsia="MS Mincho"/>
                <w:noProof/>
                <w:sz w:val="16"/>
                <w:szCs w:val="16"/>
                <w:lang w:val="es-ES"/>
              </w:rPr>
              <w:t xml:space="preserve">32x4 MU-MIMO, </w:t>
            </w:r>
            <w:r>
              <w:rPr>
                <w:rFonts w:eastAsia="MS Mincho"/>
                <w:noProof/>
                <w:sz w:val="16"/>
                <w:szCs w:val="16"/>
                <w:lang w:val="es-ES"/>
              </w:rPr>
              <w:t>Reciprocity based;</w:t>
            </w:r>
            <w:r w:rsidRPr="002F6232">
              <w:rPr>
                <w:rFonts w:eastAsia="MS Mincho"/>
                <w:noProof/>
                <w:sz w:val="16"/>
                <w:szCs w:val="16"/>
                <w:lang w:val="es-ES"/>
              </w:rPr>
              <w:t xml:space="preserve"> 4T SRS </w:t>
            </w:r>
            <w:r>
              <w:rPr>
                <w:rFonts w:hint="eastAsia"/>
                <w:noProof/>
                <w:sz w:val="16"/>
                <w:szCs w:val="16"/>
                <w:lang w:val="es-ES" w:eastAsia="zh-CN"/>
              </w:rPr>
              <w:t>gNB Config</w:t>
            </w:r>
            <w:r w:rsidRPr="002F6232">
              <w:rPr>
                <w:rFonts w:eastAsia="MS Mincho"/>
                <w:noProof/>
                <w:sz w:val="16"/>
                <w:szCs w:val="16"/>
                <w:lang w:val="es-ES"/>
              </w:rPr>
              <w:t xml:space="preserve"> = (8,16,2,1,1;2,8)</w:t>
            </w:r>
          </w:p>
        </w:tc>
        <w:tc>
          <w:tcPr>
            <w:tcW w:w="897" w:type="dxa"/>
            <w:vAlign w:val="center"/>
          </w:tcPr>
          <w:p w:rsidR="001534D1" w:rsidRPr="006F3DED" w:rsidRDefault="001534D1" w:rsidP="001534D1">
            <w:pPr>
              <w:pStyle w:val="TAC"/>
              <w:widowControl w:val="0"/>
              <w:rPr>
                <w:rFonts w:eastAsia="MS Mincho"/>
                <w:noProof/>
                <w:sz w:val="16"/>
                <w:szCs w:val="16"/>
                <w:lang w:val="es-ES"/>
              </w:rPr>
            </w:pPr>
            <w:r w:rsidRPr="006F3DED">
              <w:rPr>
                <w:rFonts w:eastAsia="MS Mincho"/>
                <w:noProof/>
                <w:sz w:val="16"/>
                <w:szCs w:val="16"/>
                <w:lang w:val="es-ES"/>
              </w:rPr>
              <w:t>30</w:t>
            </w:r>
          </w:p>
        </w:tc>
        <w:tc>
          <w:tcPr>
            <w:tcW w:w="1131" w:type="dxa"/>
            <w:vAlign w:val="center"/>
          </w:tcPr>
          <w:p w:rsidR="001534D1" w:rsidRDefault="001534D1" w:rsidP="001534D1">
            <w:pPr>
              <w:pStyle w:val="TAC"/>
              <w:widowControl w:val="0"/>
              <w:rPr>
                <w:rFonts w:eastAsia="MS Mincho"/>
                <w:noProof/>
                <w:sz w:val="16"/>
                <w:szCs w:val="16"/>
                <w:lang w:val="es-ES"/>
              </w:rPr>
            </w:pPr>
            <w:r w:rsidRPr="006F3DED">
              <w:rPr>
                <w:rFonts w:eastAsia="MS Mincho"/>
                <w:noProof/>
                <w:sz w:val="16"/>
                <w:szCs w:val="16"/>
                <w:lang w:val="es-ES"/>
              </w:rPr>
              <w:t>DDDSU</w:t>
            </w:r>
            <w:r>
              <w:rPr>
                <w:rFonts w:eastAsia="MS Mincho"/>
                <w:noProof/>
                <w:sz w:val="16"/>
                <w:szCs w:val="16"/>
                <w:lang w:val="es-ES"/>
              </w:rPr>
              <w:t>;</w:t>
            </w:r>
          </w:p>
          <w:p w:rsidR="001534D1" w:rsidRPr="006F3DED" w:rsidRDefault="001534D1" w:rsidP="001534D1">
            <w:pPr>
              <w:pStyle w:val="TAC"/>
              <w:widowControl w:val="0"/>
              <w:rPr>
                <w:rFonts w:eastAsia="MS Mincho"/>
                <w:noProof/>
                <w:sz w:val="16"/>
                <w:szCs w:val="16"/>
                <w:lang w:val="es-ES"/>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(10D</w:t>
            </w:r>
            <w:r>
              <w:rPr>
                <w:rFonts w:eastAsia="MS Mincho"/>
                <w:noProof/>
                <w:sz w:val="16"/>
                <w:szCs w:val="16"/>
                <w:lang w:val="es-ES"/>
              </w:rPr>
              <w:t>L:</w:t>
            </w:r>
            <w:r w:rsidRPr="001F010C">
              <w:rPr>
                <w:rFonts w:eastAsia="MS Mincho"/>
                <w:noProof/>
                <w:sz w:val="16"/>
                <w:szCs w:val="16"/>
                <w:lang w:val="es-ES"/>
              </w:rPr>
              <w:t>2G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Pr="0043679A" w:rsidRDefault="001534D1" w:rsidP="001534D1">
            <w:pPr>
              <w:pStyle w:val="TAC"/>
              <w:widowControl w:val="0"/>
              <w:rPr>
                <w:noProof/>
                <w:sz w:val="16"/>
                <w:szCs w:val="16"/>
                <w:lang w:eastAsia="zh-CN"/>
              </w:rPr>
            </w:pPr>
            <w:r>
              <w:rPr>
                <w:rFonts w:hint="eastAsia"/>
                <w:noProof/>
                <w:sz w:val="16"/>
                <w:szCs w:val="16"/>
                <w:lang w:eastAsia="zh-CN"/>
              </w:rPr>
              <w:t>10</w:t>
            </w:r>
          </w:p>
        </w:tc>
        <w:tc>
          <w:tcPr>
            <w:tcW w:w="927"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2</w:t>
            </w:r>
          </w:p>
        </w:tc>
        <w:tc>
          <w:tcPr>
            <w:tcW w:w="1134"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2</w:t>
            </w:r>
            <w:r>
              <w:rPr>
                <w:rFonts w:hint="eastAsia"/>
                <w:noProof/>
                <w:sz w:val="16"/>
                <w:szCs w:val="16"/>
                <w:lang w:eastAsia="zh-CN"/>
              </w:rPr>
              <w:t>00</w:t>
            </w:r>
          </w:p>
        </w:tc>
        <w:tc>
          <w:tcPr>
            <w:tcW w:w="992"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14.85</w:t>
            </w:r>
          </w:p>
        </w:tc>
        <w:tc>
          <w:tcPr>
            <w:tcW w:w="959"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2</w:t>
            </w:r>
          </w:p>
        </w:tc>
        <w:tc>
          <w:tcPr>
            <w:tcW w:w="1135" w:type="dxa"/>
            <w:shd w:val="clear" w:color="auto" w:fill="auto"/>
            <w:vAlign w:val="center"/>
          </w:tcPr>
          <w:p w:rsidR="001534D1" w:rsidRPr="0043679A" w:rsidDel="00194D07" w:rsidRDefault="001534D1" w:rsidP="001534D1">
            <w:pPr>
              <w:pStyle w:val="TAC"/>
              <w:widowControl w:val="0"/>
              <w:rPr>
                <w:noProof/>
                <w:sz w:val="16"/>
                <w:szCs w:val="16"/>
                <w:lang w:eastAsia="zh-CN"/>
              </w:rPr>
            </w:pPr>
            <w:r>
              <w:rPr>
                <w:noProof/>
                <w:sz w:val="16"/>
                <w:szCs w:val="16"/>
                <w:lang w:eastAsia="zh-CN"/>
              </w:rPr>
              <w:t>2</w:t>
            </w:r>
            <w:r>
              <w:rPr>
                <w:rFonts w:hint="eastAsia"/>
                <w:noProof/>
                <w:sz w:val="16"/>
                <w:szCs w:val="16"/>
                <w:lang w:eastAsia="zh-CN"/>
              </w:rPr>
              <w:t>00</w:t>
            </w:r>
          </w:p>
        </w:tc>
        <w:tc>
          <w:tcPr>
            <w:tcW w:w="993"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15.04</w:t>
            </w:r>
          </w:p>
        </w:tc>
      </w:tr>
      <w:tr w:rsidR="001534D1" w:rsidRPr="0043679A" w:rsidTr="001534D1">
        <w:trPr>
          <w:trHeight w:val="312"/>
          <w:jc w:val="center"/>
        </w:trPr>
        <w:tc>
          <w:tcPr>
            <w:tcW w:w="1366" w:type="dxa"/>
            <w:shd w:val="clear" w:color="auto" w:fill="auto"/>
            <w:vAlign w:val="center"/>
          </w:tcPr>
          <w:p w:rsidR="001534D1" w:rsidRPr="0043679A" w:rsidRDefault="001534D1" w:rsidP="001534D1">
            <w:pPr>
              <w:pStyle w:val="TAC"/>
              <w:widowControl w:val="0"/>
              <w:rPr>
                <w:rFonts w:eastAsia="MS Mincho"/>
                <w:noProof/>
                <w:sz w:val="16"/>
                <w:szCs w:val="16"/>
                <w:lang w:val="es-ES"/>
              </w:rPr>
            </w:pPr>
            <w:r w:rsidRPr="004F2DDC">
              <w:rPr>
                <w:rFonts w:eastAsia="MS Mincho"/>
                <w:noProof/>
                <w:sz w:val="16"/>
                <w:szCs w:val="16"/>
                <w:lang w:val="es-ES"/>
              </w:rPr>
              <w:t xml:space="preserve">32x4 MU-MIMO, </w:t>
            </w:r>
            <w:r>
              <w:rPr>
                <w:rFonts w:eastAsia="MS Mincho"/>
                <w:noProof/>
                <w:sz w:val="16"/>
                <w:szCs w:val="16"/>
                <w:lang w:val="es-ES"/>
              </w:rPr>
              <w:t>Reciprocity based;</w:t>
            </w:r>
            <w:r w:rsidRPr="004F2DDC">
              <w:rPr>
                <w:rFonts w:eastAsia="MS Mincho"/>
                <w:noProof/>
                <w:sz w:val="16"/>
                <w:szCs w:val="16"/>
                <w:lang w:val="es-ES"/>
              </w:rPr>
              <w:t xml:space="preserve"> 4T SRS </w:t>
            </w:r>
            <w:r>
              <w:rPr>
                <w:rFonts w:hint="eastAsia"/>
                <w:noProof/>
                <w:sz w:val="16"/>
                <w:szCs w:val="16"/>
                <w:lang w:val="es-ES" w:eastAsia="zh-CN"/>
              </w:rPr>
              <w:t>gNB Config</w:t>
            </w:r>
            <w:r w:rsidRPr="004F2DDC">
              <w:rPr>
                <w:rFonts w:eastAsia="MS Mincho"/>
                <w:noProof/>
                <w:sz w:val="16"/>
                <w:szCs w:val="16"/>
                <w:lang w:val="es-ES"/>
              </w:rPr>
              <w:t xml:space="preserve"> = (8,16,2,1,1;2,8)</w:t>
            </w:r>
          </w:p>
        </w:tc>
        <w:tc>
          <w:tcPr>
            <w:tcW w:w="897" w:type="dxa"/>
            <w:vAlign w:val="center"/>
          </w:tcPr>
          <w:p w:rsidR="001534D1" w:rsidRPr="001F62B6" w:rsidRDefault="001534D1" w:rsidP="001534D1">
            <w:pPr>
              <w:pStyle w:val="TAC"/>
              <w:widowControl w:val="0"/>
              <w:rPr>
                <w:noProof/>
                <w:sz w:val="16"/>
                <w:szCs w:val="16"/>
                <w:lang w:val="es-ES" w:eastAsia="zh-CN"/>
              </w:rPr>
            </w:pPr>
            <w:r>
              <w:rPr>
                <w:rFonts w:hint="eastAsia"/>
                <w:noProof/>
                <w:sz w:val="16"/>
                <w:szCs w:val="16"/>
                <w:lang w:val="es-ES" w:eastAsia="zh-CN"/>
              </w:rPr>
              <w:t>15</w:t>
            </w:r>
          </w:p>
        </w:tc>
        <w:tc>
          <w:tcPr>
            <w:tcW w:w="1131" w:type="dxa"/>
            <w:vAlign w:val="center"/>
          </w:tcPr>
          <w:p w:rsidR="001534D1" w:rsidRDefault="001534D1" w:rsidP="001534D1">
            <w:pPr>
              <w:pStyle w:val="TAC"/>
              <w:widowControl w:val="0"/>
              <w:rPr>
                <w:rFonts w:eastAsia="MS Mincho"/>
                <w:noProof/>
                <w:sz w:val="16"/>
                <w:szCs w:val="16"/>
                <w:lang w:val="es-ES"/>
              </w:rPr>
            </w:pPr>
            <w:r w:rsidRPr="001F62B6">
              <w:rPr>
                <w:rFonts w:eastAsia="MS Mincho"/>
                <w:noProof/>
                <w:sz w:val="16"/>
                <w:szCs w:val="16"/>
                <w:lang w:val="es-ES"/>
              </w:rPr>
              <w:t>DDDSU</w:t>
            </w:r>
            <w:r>
              <w:rPr>
                <w:rFonts w:eastAsia="MS Mincho"/>
                <w:noProof/>
                <w:sz w:val="16"/>
                <w:szCs w:val="16"/>
                <w:lang w:val="es-ES"/>
              </w:rPr>
              <w:t>;</w:t>
            </w:r>
          </w:p>
          <w:p w:rsidR="001534D1" w:rsidRDefault="001534D1" w:rsidP="001534D1">
            <w:pPr>
              <w:pStyle w:val="TAC"/>
              <w:widowControl w:val="0"/>
              <w:rPr>
                <w:rFonts w:eastAsia="MS Mincho"/>
                <w:noProof/>
                <w:sz w:val="16"/>
                <w:szCs w:val="16"/>
                <w:lang w:val="es-ES"/>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(10D</w:t>
            </w:r>
            <w:r>
              <w:rPr>
                <w:rFonts w:eastAsia="MS Mincho"/>
                <w:noProof/>
                <w:sz w:val="16"/>
                <w:szCs w:val="16"/>
                <w:lang w:val="es-ES"/>
              </w:rPr>
              <w:t>L:</w:t>
            </w:r>
            <w:r w:rsidRPr="001F010C">
              <w:rPr>
                <w:rFonts w:eastAsia="MS Mincho"/>
                <w:noProof/>
                <w:sz w:val="16"/>
                <w:szCs w:val="16"/>
                <w:lang w:val="es-ES"/>
              </w:rPr>
              <w:t>2G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0</w:t>
            </w:r>
          </w:p>
        </w:tc>
        <w:tc>
          <w:tcPr>
            <w:tcW w:w="927"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4"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160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12.15</w:t>
            </w:r>
          </w:p>
        </w:tc>
        <w:tc>
          <w:tcPr>
            <w:tcW w:w="959"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160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12.24</w:t>
            </w:r>
          </w:p>
        </w:tc>
      </w:tr>
      <w:tr w:rsidR="001534D1" w:rsidRPr="0043679A" w:rsidTr="001534D1">
        <w:trPr>
          <w:trHeight w:val="312"/>
          <w:jc w:val="center"/>
        </w:trPr>
        <w:tc>
          <w:tcPr>
            <w:tcW w:w="1366" w:type="dxa"/>
            <w:shd w:val="clear" w:color="auto" w:fill="auto"/>
            <w:vAlign w:val="center"/>
          </w:tcPr>
          <w:p w:rsidR="001534D1" w:rsidRPr="00B75540" w:rsidRDefault="001534D1" w:rsidP="001534D1">
            <w:pPr>
              <w:pStyle w:val="TAC"/>
              <w:widowControl w:val="0"/>
              <w:rPr>
                <w:rFonts w:eastAsia="MS Mincho"/>
                <w:noProof/>
                <w:sz w:val="16"/>
                <w:szCs w:val="16"/>
                <w:lang w:val="es-ES"/>
              </w:rPr>
            </w:pPr>
            <w:r w:rsidRPr="00553090">
              <w:rPr>
                <w:rFonts w:eastAsia="MS Mincho"/>
                <w:noProof/>
                <w:sz w:val="16"/>
                <w:szCs w:val="16"/>
                <w:lang w:val="es-ES"/>
              </w:rPr>
              <w:t xml:space="preserve">32x4 MU-MIMO, </w:t>
            </w:r>
            <w:r w:rsidRPr="00802EF7">
              <w:rPr>
                <w:rFonts w:eastAsia="MS Mincho"/>
                <w:noProof/>
                <w:sz w:val="16"/>
                <w:szCs w:val="16"/>
                <w:lang w:val="es-ES"/>
              </w:rPr>
              <w:t xml:space="preserve">Reciprocity based; 4T SRS; </w:t>
            </w:r>
            <w:r w:rsidRPr="00553090">
              <w:rPr>
                <w:rFonts w:eastAsia="MS Mincho"/>
                <w:noProof/>
                <w:sz w:val="16"/>
                <w:szCs w:val="16"/>
                <w:lang w:val="es-ES"/>
              </w:rPr>
              <w:t xml:space="preserve"> </w:t>
            </w:r>
            <w:r>
              <w:rPr>
                <w:rFonts w:hint="eastAsia"/>
                <w:noProof/>
                <w:sz w:val="16"/>
                <w:szCs w:val="16"/>
                <w:lang w:val="es-ES" w:eastAsia="zh-CN"/>
              </w:rPr>
              <w:t>gNB Config</w:t>
            </w:r>
            <w:r w:rsidRPr="00553090">
              <w:rPr>
                <w:rFonts w:eastAsia="MS Mincho"/>
                <w:noProof/>
                <w:sz w:val="16"/>
                <w:szCs w:val="16"/>
                <w:lang w:val="es-ES"/>
              </w:rPr>
              <w:t xml:space="preserve"> = (8,16,2,1,1;2,8)</w:t>
            </w:r>
          </w:p>
        </w:tc>
        <w:tc>
          <w:tcPr>
            <w:tcW w:w="897"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15</w:t>
            </w:r>
          </w:p>
        </w:tc>
        <w:tc>
          <w:tcPr>
            <w:tcW w:w="1131"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DSUUD</w:t>
            </w:r>
            <w:r>
              <w:rPr>
                <w:noProof/>
                <w:sz w:val="16"/>
                <w:szCs w:val="16"/>
                <w:lang w:val="es-ES" w:eastAsia="zh-CN"/>
              </w:rPr>
              <w:t>;</w:t>
            </w:r>
          </w:p>
          <w:p w:rsidR="001534D1" w:rsidRDefault="001534D1" w:rsidP="001534D1">
            <w:pPr>
              <w:pStyle w:val="TAC"/>
              <w:widowControl w:val="0"/>
              <w:rPr>
                <w:noProof/>
                <w:sz w:val="16"/>
                <w:szCs w:val="16"/>
                <w:lang w:val="es-ES" w:eastAsia="zh-CN"/>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w:t>
            </w:r>
            <w:r w:rsidRPr="001F010C">
              <w:rPr>
                <w:rFonts w:eastAsia="MS Mincho"/>
                <w:noProof/>
                <w:sz w:val="16"/>
                <w:szCs w:val="16"/>
                <w:lang w:val="es-ES"/>
              </w:rPr>
              <w:t>D</w:t>
            </w:r>
            <w:r>
              <w:rPr>
                <w:rFonts w:eastAsia="MS Mincho"/>
                <w:noProof/>
                <w:sz w:val="16"/>
                <w:szCs w:val="16"/>
                <w:lang w:val="es-ES"/>
              </w:rPr>
              <w:t>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27"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2</w:t>
            </w:r>
          </w:p>
        </w:tc>
        <w:tc>
          <w:tcPr>
            <w:tcW w:w="1134"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240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11.28</w:t>
            </w:r>
          </w:p>
        </w:tc>
        <w:tc>
          <w:tcPr>
            <w:tcW w:w="959"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2</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240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11.47</w:t>
            </w:r>
          </w:p>
        </w:tc>
      </w:tr>
      <w:tr w:rsidR="001534D1" w:rsidRPr="0043679A" w:rsidTr="001534D1">
        <w:trPr>
          <w:trHeight w:val="312"/>
          <w:jc w:val="center"/>
        </w:trPr>
        <w:tc>
          <w:tcPr>
            <w:tcW w:w="1366" w:type="dxa"/>
            <w:shd w:val="clear" w:color="auto" w:fill="auto"/>
            <w:vAlign w:val="center"/>
          </w:tcPr>
          <w:p w:rsidR="001534D1" w:rsidRDefault="001534D1" w:rsidP="001534D1">
            <w:pPr>
              <w:pStyle w:val="TAC"/>
              <w:widowControl w:val="0"/>
              <w:rPr>
                <w:rFonts w:eastAsia="MS Mincho"/>
                <w:noProof/>
                <w:sz w:val="16"/>
                <w:szCs w:val="16"/>
                <w:lang w:val="es-ES"/>
              </w:rPr>
            </w:pPr>
            <w:r w:rsidRPr="00553090">
              <w:rPr>
                <w:rFonts w:eastAsia="MS Mincho"/>
                <w:noProof/>
                <w:sz w:val="16"/>
                <w:szCs w:val="16"/>
                <w:lang w:val="es-ES"/>
              </w:rPr>
              <w:t xml:space="preserve">32x4 MU-MIMO, </w:t>
            </w:r>
            <w:r>
              <w:rPr>
                <w:rFonts w:eastAsia="MS Mincho"/>
                <w:noProof/>
                <w:sz w:val="16"/>
                <w:szCs w:val="16"/>
                <w:lang w:val="es-ES"/>
              </w:rPr>
              <w:t>Reciprocity based;</w:t>
            </w:r>
            <w:r w:rsidRPr="00553090">
              <w:rPr>
                <w:rFonts w:eastAsia="MS Mincho"/>
                <w:noProof/>
                <w:sz w:val="16"/>
                <w:szCs w:val="16"/>
                <w:lang w:val="es-ES"/>
              </w:rPr>
              <w:t xml:space="preserve"> </w:t>
            </w:r>
          </w:p>
          <w:p w:rsidR="001534D1" w:rsidRPr="008C5DFC" w:rsidRDefault="001534D1" w:rsidP="001534D1">
            <w:pPr>
              <w:pStyle w:val="TAC"/>
              <w:widowControl w:val="0"/>
              <w:rPr>
                <w:rFonts w:eastAsia="MS Mincho"/>
                <w:noProof/>
                <w:sz w:val="16"/>
                <w:szCs w:val="16"/>
                <w:lang w:val="es-ES"/>
              </w:rPr>
            </w:pPr>
            <w:r w:rsidRPr="00553090">
              <w:rPr>
                <w:rFonts w:eastAsia="MS Mincho"/>
                <w:noProof/>
                <w:sz w:val="16"/>
                <w:szCs w:val="16"/>
                <w:lang w:val="es-ES"/>
              </w:rPr>
              <w:t>gNB</w:t>
            </w:r>
            <w:r>
              <w:rPr>
                <w:rFonts w:hint="eastAsia"/>
                <w:noProof/>
                <w:sz w:val="16"/>
                <w:szCs w:val="16"/>
                <w:lang w:val="es-ES" w:eastAsia="zh-CN"/>
              </w:rPr>
              <w:t xml:space="preserve"> Config</w:t>
            </w:r>
            <w:r w:rsidRPr="00553090">
              <w:rPr>
                <w:rFonts w:eastAsia="MS Mincho"/>
                <w:noProof/>
                <w:sz w:val="16"/>
                <w:szCs w:val="16"/>
                <w:lang w:val="es-ES"/>
              </w:rPr>
              <w:t xml:space="preserve"> = (8,16,2,1,1;2,8)</w:t>
            </w:r>
          </w:p>
        </w:tc>
        <w:tc>
          <w:tcPr>
            <w:tcW w:w="897"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30</w:t>
            </w:r>
          </w:p>
        </w:tc>
        <w:tc>
          <w:tcPr>
            <w:tcW w:w="1131"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DSUUD</w:t>
            </w:r>
            <w:r>
              <w:rPr>
                <w:noProof/>
                <w:sz w:val="16"/>
                <w:szCs w:val="16"/>
                <w:lang w:val="es-ES" w:eastAsia="zh-CN"/>
              </w:rPr>
              <w:t>;</w:t>
            </w:r>
          </w:p>
          <w:p w:rsidR="001534D1" w:rsidRDefault="001534D1" w:rsidP="001534D1">
            <w:pPr>
              <w:pStyle w:val="TAC"/>
              <w:widowControl w:val="0"/>
              <w:rPr>
                <w:noProof/>
                <w:sz w:val="16"/>
                <w:szCs w:val="16"/>
                <w:lang w:val="es-ES" w:eastAsia="zh-CN"/>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w:t>
            </w:r>
            <w:r w:rsidRPr="001F010C">
              <w:rPr>
                <w:rFonts w:eastAsia="MS Mincho"/>
                <w:noProof/>
                <w:sz w:val="16"/>
                <w:szCs w:val="16"/>
                <w:lang w:val="es-ES"/>
              </w:rPr>
              <w:t>D</w:t>
            </w:r>
            <w:r>
              <w:rPr>
                <w:rFonts w:eastAsia="MS Mincho"/>
                <w:noProof/>
                <w:sz w:val="16"/>
                <w:szCs w:val="16"/>
                <w:lang w:val="es-ES"/>
              </w:rPr>
              <w:t>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27"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4"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2</w:t>
            </w:r>
            <w:r>
              <w:rPr>
                <w:rFonts w:hint="eastAsia"/>
                <w:noProof/>
                <w:sz w:val="16"/>
                <w:szCs w:val="16"/>
                <w:lang w:eastAsia="zh-CN"/>
              </w:rPr>
              <w:t>00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11.28</w:t>
            </w:r>
          </w:p>
        </w:tc>
        <w:tc>
          <w:tcPr>
            <w:tcW w:w="959"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200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11.43</w:t>
            </w:r>
          </w:p>
        </w:tc>
      </w:tr>
      <w:tr w:rsidR="001534D1" w:rsidRPr="0043679A" w:rsidTr="001534D1">
        <w:trPr>
          <w:trHeight w:val="312"/>
          <w:jc w:val="center"/>
        </w:trPr>
        <w:tc>
          <w:tcPr>
            <w:tcW w:w="1366" w:type="dxa"/>
            <w:shd w:val="clear" w:color="auto" w:fill="auto"/>
            <w:vAlign w:val="center"/>
          </w:tcPr>
          <w:p w:rsidR="001534D1" w:rsidRPr="00553090" w:rsidRDefault="001534D1" w:rsidP="001534D1">
            <w:pPr>
              <w:pStyle w:val="TAC"/>
              <w:widowControl w:val="0"/>
              <w:rPr>
                <w:rFonts w:eastAsia="MS Mincho"/>
                <w:noProof/>
                <w:sz w:val="16"/>
                <w:szCs w:val="16"/>
                <w:lang w:val="es-ES"/>
              </w:rPr>
            </w:pPr>
            <w:r w:rsidRPr="00553090">
              <w:rPr>
                <w:rFonts w:eastAsia="MS Mincho"/>
                <w:noProof/>
                <w:sz w:val="16"/>
                <w:szCs w:val="16"/>
                <w:lang w:val="es-ES"/>
              </w:rPr>
              <w:t xml:space="preserve">32x4 MU-MIMO, </w:t>
            </w:r>
            <w:r w:rsidRPr="00802EF7">
              <w:rPr>
                <w:rFonts w:eastAsia="MS Mincho"/>
                <w:noProof/>
                <w:sz w:val="16"/>
                <w:szCs w:val="16"/>
                <w:lang w:val="es-ES"/>
              </w:rPr>
              <w:t xml:space="preserve">Reciprocity based; 4T SRS; </w:t>
            </w:r>
            <w:r w:rsidRPr="00553090">
              <w:rPr>
                <w:rFonts w:eastAsia="MS Mincho"/>
                <w:noProof/>
                <w:sz w:val="16"/>
                <w:szCs w:val="16"/>
                <w:lang w:val="es-ES"/>
              </w:rPr>
              <w:t xml:space="preserve"> </w:t>
            </w:r>
            <w:r>
              <w:rPr>
                <w:rFonts w:hint="eastAsia"/>
                <w:noProof/>
                <w:sz w:val="16"/>
                <w:szCs w:val="16"/>
                <w:lang w:val="es-ES" w:eastAsia="zh-CN"/>
              </w:rPr>
              <w:t>gNB Config</w:t>
            </w:r>
            <w:r w:rsidRPr="00553090">
              <w:rPr>
                <w:rFonts w:eastAsia="MS Mincho"/>
                <w:noProof/>
                <w:sz w:val="16"/>
                <w:szCs w:val="16"/>
                <w:lang w:val="es-ES"/>
              </w:rPr>
              <w:t xml:space="preserve"> = (</w:t>
            </w:r>
            <w:r w:rsidRPr="004C7CB0">
              <w:rPr>
                <w:rFonts w:eastAsia="MS Mincho"/>
                <w:noProof/>
                <w:sz w:val="16"/>
                <w:szCs w:val="16"/>
                <w:lang w:val="es-ES"/>
              </w:rPr>
              <w:t>8,8,2,1,1;2,8</w:t>
            </w:r>
            <w:r w:rsidRPr="00553090">
              <w:rPr>
                <w:rFonts w:eastAsia="MS Mincho"/>
                <w:noProof/>
                <w:sz w:val="16"/>
                <w:szCs w:val="16"/>
                <w:lang w:val="es-ES"/>
              </w:rPr>
              <w:t>)</w:t>
            </w:r>
          </w:p>
        </w:tc>
        <w:tc>
          <w:tcPr>
            <w:tcW w:w="897"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30</w:t>
            </w:r>
          </w:p>
        </w:tc>
        <w:tc>
          <w:tcPr>
            <w:tcW w:w="1131"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D</w:t>
            </w:r>
            <w:r>
              <w:rPr>
                <w:noProof/>
                <w:sz w:val="16"/>
                <w:szCs w:val="16"/>
                <w:lang w:val="es-ES" w:eastAsia="zh-CN"/>
              </w:rPr>
              <w:t>DDSU;</w:t>
            </w:r>
          </w:p>
          <w:p w:rsidR="001534D1" w:rsidRDefault="001534D1" w:rsidP="001534D1">
            <w:pPr>
              <w:pStyle w:val="TAC"/>
              <w:widowControl w:val="0"/>
              <w:rPr>
                <w:noProof/>
                <w:sz w:val="16"/>
                <w:szCs w:val="16"/>
                <w:lang w:val="es-ES" w:eastAsia="zh-CN"/>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0</w:t>
            </w:r>
            <w:r w:rsidRPr="001F010C">
              <w:rPr>
                <w:rFonts w:eastAsia="MS Mincho"/>
                <w:noProof/>
                <w:sz w:val="16"/>
                <w:szCs w:val="16"/>
                <w:lang w:val="es-ES"/>
              </w:rPr>
              <w:t>D</w:t>
            </w:r>
            <w:r>
              <w:rPr>
                <w:rFonts w:eastAsia="MS Mincho"/>
                <w:noProof/>
                <w:sz w:val="16"/>
                <w:szCs w:val="16"/>
                <w:lang w:val="es-ES"/>
              </w:rPr>
              <w:t>L:2</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27"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w:t>
            </w:r>
          </w:p>
        </w:tc>
        <w:tc>
          <w:tcPr>
            <w:tcW w:w="1134"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200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11.02</w:t>
            </w:r>
          </w:p>
        </w:tc>
        <w:tc>
          <w:tcPr>
            <w:tcW w:w="959"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2</w:t>
            </w:r>
            <w:r>
              <w:rPr>
                <w:rFonts w:hint="eastAsia"/>
                <w:noProof/>
                <w:sz w:val="16"/>
                <w:szCs w:val="16"/>
                <w:lang w:eastAsia="zh-CN"/>
              </w:rPr>
              <w:t>00</w:t>
            </w:r>
          </w:p>
        </w:tc>
        <w:tc>
          <w:tcPr>
            <w:tcW w:w="993"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11.00</w:t>
            </w:r>
          </w:p>
        </w:tc>
      </w:tr>
    </w:tbl>
    <w:p w:rsidR="001534D1" w:rsidRPr="001B0E8B" w:rsidRDefault="00D75BCC" w:rsidP="001534D1">
      <w:pPr>
        <w:pStyle w:val="5"/>
        <w:rPr>
          <w:lang w:val="en-US" w:eastAsia="zh-CN"/>
        </w:rPr>
      </w:pPr>
      <w:bookmarkStart w:id="25" w:name="_Toc12256872"/>
      <w:r>
        <w:rPr>
          <w:rFonts w:hint="eastAsia"/>
          <w:lang w:eastAsia="zh-CN"/>
        </w:rPr>
        <w:t>2.1.4.1</w:t>
      </w:r>
      <w:r w:rsidR="001534D1">
        <w:rPr>
          <w:lang w:val="en-US" w:eastAsia="zh-CN"/>
        </w:rPr>
        <w:t>.2</w:t>
      </w:r>
      <w:r w:rsidR="001534D1">
        <w:rPr>
          <w:lang w:val="en-US" w:eastAsia="zh-CN"/>
        </w:rPr>
        <w:tab/>
      </w:r>
      <w:r w:rsidR="001534D1">
        <w:rPr>
          <w:rFonts w:hint="eastAsia"/>
          <w:lang w:val="en-US" w:eastAsia="zh-CN"/>
        </w:rPr>
        <w:t>Evaluation configuration B (CF = 30 GHz)</w:t>
      </w:r>
      <w:bookmarkEnd w:id="25"/>
    </w:p>
    <w:p w:rsidR="001534D1" w:rsidRDefault="001534D1" w:rsidP="001534D1">
      <w:pPr>
        <w:rPr>
          <w:lang w:val="en-US" w:eastAsia="zh-CN"/>
        </w:rPr>
      </w:pPr>
      <w:r>
        <w:rPr>
          <w:lang w:val="en-US" w:eastAsia="zh-CN"/>
        </w:rPr>
        <w:t xml:space="preserve">The evaluation results of area traffic capacity for NR for evaluation configuration B with 12TRxP are provided in Table </w:t>
      </w:r>
      <w:r w:rsidR="00C06242">
        <w:rPr>
          <w:rFonts w:hint="eastAsia"/>
          <w:lang w:eastAsia="zh-CN"/>
        </w:rPr>
        <w:t>2.4</w:t>
      </w:r>
      <w:r w:rsidR="00C06242">
        <w:rPr>
          <w:lang w:eastAsia="zh-CN"/>
        </w:rPr>
        <w:t>.1</w:t>
      </w:r>
      <w:r w:rsidR="00C06242">
        <w:rPr>
          <w:lang w:val="en-US" w:eastAsia="zh-CN"/>
        </w:rPr>
        <w:t>.2</w:t>
      </w:r>
      <w:r>
        <w:rPr>
          <w:lang w:val="en-US" w:eastAsia="zh-CN"/>
        </w:rPr>
        <w:t xml:space="preserve">-1. </w:t>
      </w:r>
    </w:p>
    <w:p w:rsidR="001534D1" w:rsidRDefault="001534D1" w:rsidP="001534D1">
      <w:pPr>
        <w:rPr>
          <w:lang w:val="en-US" w:eastAsia="zh-CN"/>
        </w:rPr>
      </w:pPr>
      <w:r>
        <w:rPr>
          <w:lang w:val="en-US" w:eastAsia="zh-CN"/>
        </w:rPr>
        <w:t xml:space="preserve">It is assumed that for TDD with 60 kHz SCS, a component carrier with 200 MHz is used; and for TDD with 120 kHz SCS, a component carrier with 400 MHz is used. Multiple component carriers are aggregated to achieve the target area traffic capacity. The assumed aggregated system bandwidth is given in Table </w:t>
      </w:r>
      <w:r w:rsidR="00C06242">
        <w:rPr>
          <w:rFonts w:hint="eastAsia"/>
          <w:lang w:eastAsia="zh-CN"/>
        </w:rPr>
        <w:t>2.4</w:t>
      </w:r>
      <w:r w:rsidR="00C06242">
        <w:rPr>
          <w:lang w:eastAsia="zh-CN"/>
        </w:rPr>
        <w:t>.1</w:t>
      </w:r>
      <w:r w:rsidR="00C06242">
        <w:rPr>
          <w:lang w:val="en-US" w:eastAsia="zh-CN"/>
        </w:rPr>
        <w:t>.2</w:t>
      </w:r>
      <w:r>
        <w:rPr>
          <w:lang w:val="en-US" w:eastAsia="zh-CN"/>
        </w:rPr>
        <w:t>-1.</w:t>
      </w:r>
    </w:p>
    <w:p w:rsidR="001534D1" w:rsidRDefault="001534D1" w:rsidP="001534D1">
      <w:pPr>
        <w:pStyle w:val="TH"/>
        <w:rPr>
          <w:lang w:eastAsia="zh-CN"/>
        </w:rPr>
      </w:pPr>
      <w:r>
        <w:t xml:space="preserve">Table </w:t>
      </w:r>
      <w:r w:rsidR="00C06242">
        <w:rPr>
          <w:rFonts w:hint="eastAsia"/>
          <w:lang w:eastAsia="zh-CN"/>
        </w:rPr>
        <w:t>2.4</w:t>
      </w:r>
      <w:r w:rsidR="00C06242">
        <w:rPr>
          <w:lang w:eastAsia="zh-CN"/>
        </w:rPr>
        <w:t>.1</w:t>
      </w:r>
      <w:r w:rsidR="00C06242">
        <w:rPr>
          <w:lang w:val="en-US" w:eastAsia="zh-CN"/>
        </w:rPr>
        <w:t>.2</w:t>
      </w:r>
      <w:r w:rsidRPr="00D27ABC">
        <w:t>-</w:t>
      </w:r>
      <w:r>
        <w:t>1</w:t>
      </w:r>
      <w:r w:rsidRPr="00D27ABC">
        <w:t xml:space="preserve"> </w:t>
      </w:r>
      <w:r>
        <w:rPr>
          <w:lang w:eastAsia="zh-CN"/>
        </w:rPr>
        <w:t xml:space="preserve">Area traffic capacity for NR in Indoor Hotspot – eMBB </w:t>
      </w:r>
      <w:r>
        <w:rPr>
          <w:lang w:eastAsia="zh-CN"/>
        </w:rPr>
        <w:br/>
        <w:t>(Evaluation configuration B, CF=30 GHz, for 12TRxP)</w:t>
      </w:r>
    </w:p>
    <w:p w:rsidR="001534D1" w:rsidRDefault="001534D1" w:rsidP="001534D1">
      <w:pPr>
        <w:pStyle w:val="TH"/>
        <w:rPr>
          <w:lang w:eastAsia="zh-CN"/>
        </w:rPr>
      </w:pPr>
      <w:r>
        <w:rPr>
          <w:rFonts w:hint="eastAsia"/>
          <w:lang w:eastAsia="zh-CN"/>
        </w:rPr>
        <w:t xml:space="preserve">(a) </w:t>
      </w:r>
      <w:r>
        <w:rPr>
          <w:lang w:eastAsia="zh-CN"/>
        </w:rPr>
        <w:t>NR TDD</w:t>
      </w:r>
    </w:p>
    <w:tbl>
      <w:tblPr>
        <w:tblW w:w="9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358"/>
        <w:gridCol w:w="897"/>
        <w:gridCol w:w="1562"/>
        <w:gridCol w:w="1276"/>
        <w:gridCol w:w="992"/>
        <w:gridCol w:w="1135"/>
        <w:gridCol w:w="993"/>
      </w:tblGrid>
      <w:tr w:rsidR="001534D1" w:rsidRPr="0043679A" w:rsidTr="001534D1">
        <w:trPr>
          <w:trHeight w:val="312"/>
          <w:jc w:val="center"/>
        </w:trPr>
        <w:tc>
          <w:tcPr>
            <w:tcW w:w="2358" w:type="dxa"/>
            <w:shd w:val="clear" w:color="auto" w:fill="auto"/>
            <w:vAlign w:val="center"/>
          </w:tcPr>
          <w:p w:rsidR="001534D1" w:rsidRPr="0043679A" w:rsidRDefault="001534D1" w:rsidP="001534D1">
            <w:pPr>
              <w:pStyle w:val="TAC"/>
              <w:widowControl w:val="0"/>
              <w:rPr>
                <w:rFonts w:eastAsia="MS Mincho"/>
                <w:b/>
                <w:noProof/>
                <w:sz w:val="16"/>
                <w:szCs w:val="16"/>
              </w:rPr>
            </w:pPr>
            <w:r w:rsidRPr="0043679A">
              <w:rPr>
                <w:rFonts w:eastAsia="MS Mincho" w:hint="eastAsia"/>
                <w:b/>
                <w:noProof/>
                <w:sz w:val="16"/>
                <w:szCs w:val="16"/>
              </w:rPr>
              <w:t>Scheme and antenna configuration</w:t>
            </w:r>
          </w:p>
        </w:tc>
        <w:tc>
          <w:tcPr>
            <w:tcW w:w="897" w:type="dxa"/>
            <w:vAlign w:val="center"/>
          </w:tcPr>
          <w:p w:rsidR="001534D1" w:rsidRPr="0043679A" w:rsidRDefault="001534D1" w:rsidP="001534D1">
            <w:pPr>
              <w:pStyle w:val="TAH"/>
              <w:widowControl w:val="0"/>
              <w:rPr>
                <w:noProof/>
                <w:sz w:val="16"/>
                <w:szCs w:val="16"/>
                <w:lang w:eastAsia="zh-CN"/>
              </w:rPr>
            </w:pPr>
            <w:r w:rsidRPr="0043679A">
              <w:rPr>
                <w:rFonts w:hint="eastAsia"/>
                <w:noProof/>
                <w:sz w:val="16"/>
                <w:szCs w:val="16"/>
                <w:lang w:eastAsia="zh-CN"/>
              </w:rPr>
              <w:t>S</w:t>
            </w:r>
            <w:r w:rsidRPr="0043679A">
              <w:rPr>
                <w:noProof/>
                <w:sz w:val="16"/>
                <w:szCs w:val="16"/>
                <w:lang w:eastAsia="zh-CN"/>
              </w:rPr>
              <w:t>ub-carrier spacing</w:t>
            </w:r>
          </w:p>
        </w:tc>
        <w:tc>
          <w:tcPr>
            <w:tcW w:w="1562" w:type="dxa"/>
            <w:vAlign w:val="center"/>
          </w:tcPr>
          <w:p w:rsidR="001534D1" w:rsidRPr="0043679A" w:rsidRDefault="001534D1" w:rsidP="001534D1">
            <w:pPr>
              <w:pStyle w:val="TAH"/>
              <w:widowControl w:val="0"/>
              <w:rPr>
                <w:noProof/>
                <w:sz w:val="16"/>
                <w:szCs w:val="16"/>
                <w:lang w:eastAsia="zh-CN"/>
              </w:rPr>
            </w:pPr>
            <w:r w:rsidRPr="0043679A">
              <w:rPr>
                <w:rFonts w:hint="eastAsia"/>
                <w:noProof/>
                <w:sz w:val="16"/>
                <w:szCs w:val="16"/>
                <w:lang w:eastAsia="zh-CN"/>
              </w:rPr>
              <w:t>F</w:t>
            </w:r>
            <w:r w:rsidRPr="0043679A">
              <w:rPr>
                <w:noProof/>
                <w:sz w:val="16"/>
                <w:szCs w:val="16"/>
                <w:lang w:eastAsia="zh-CN"/>
              </w:rPr>
              <w:t>rame structure</w:t>
            </w:r>
          </w:p>
        </w:tc>
        <w:tc>
          <w:tcPr>
            <w:tcW w:w="1276" w:type="dxa"/>
            <w:vAlign w:val="center"/>
          </w:tcPr>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ITU</w:t>
            </w:r>
          </w:p>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Requirement</w:t>
            </w:r>
            <w:r>
              <w:rPr>
                <w:rFonts w:eastAsia="MS Mincho"/>
                <w:noProof/>
                <w:sz w:val="16"/>
                <w:szCs w:val="16"/>
              </w:rPr>
              <w:t xml:space="preserve"> [Mbps/m</w:t>
            </w:r>
            <w:r w:rsidRPr="004D5F27">
              <w:rPr>
                <w:rFonts w:eastAsia="MS Mincho"/>
                <w:noProof/>
                <w:sz w:val="16"/>
                <w:szCs w:val="16"/>
                <w:vertAlign w:val="superscript"/>
              </w:rPr>
              <w:t>2</w:t>
            </w:r>
            <w:r>
              <w:rPr>
                <w:rFonts w:eastAsia="MS Mincho"/>
                <w:noProof/>
                <w:sz w:val="16"/>
                <w:szCs w:val="16"/>
              </w:rPr>
              <w:t>]</w:t>
            </w:r>
          </w:p>
        </w:tc>
        <w:tc>
          <w:tcPr>
            <w:tcW w:w="992" w:type="dxa"/>
            <w:shd w:val="clear" w:color="auto" w:fill="auto"/>
            <w:vAlign w:val="center"/>
          </w:tcPr>
          <w:p w:rsidR="001534D1" w:rsidRPr="0043679A" w:rsidRDefault="001534D1" w:rsidP="001534D1">
            <w:pPr>
              <w:pStyle w:val="TAH"/>
              <w:widowControl w:val="0"/>
              <w:rPr>
                <w:noProof/>
                <w:sz w:val="16"/>
                <w:szCs w:val="16"/>
                <w:lang w:eastAsia="zh-CN"/>
              </w:rPr>
            </w:pPr>
            <w:r>
              <w:rPr>
                <w:rFonts w:hint="eastAsia"/>
                <w:noProof/>
                <w:sz w:val="16"/>
                <w:szCs w:val="16"/>
                <w:lang w:eastAsia="zh-CN"/>
              </w:rPr>
              <w:t>Number of samples</w:t>
            </w:r>
          </w:p>
        </w:tc>
        <w:tc>
          <w:tcPr>
            <w:tcW w:w="1135" w:type="dxa"/>
            <w:shd w:val="clear" w:color="auto" w:fill="auto"/>
            <w:vAlign w:val="center"/>
          </w:tcPr>
          <w:p w:rsidR="001534D1" w:rsidRPr="0043679A" w:rsidRDefault="001534D1" w:rsidP="001534D1">
            <w:pPr>
              <w:pStyle w:val="TAH"/>
              <w:widowControl w:val="0"/>
              <w:rPr>
                <w:noProof/>
                <w:sz w:val="16"/>
                <w:szCs w:val="16"/>
                <w:lang w:eastAsia="zh-CN"/>
              </w:rPr>
            </w:pPr>
            <w:r>
              <w:rPr>
                <w:noProof/>
                <w:sz w:val="16"/>
                <w:szCs w:val="16"/>
                <w:lang w:eastAsia="zh-CN"/>
              </w:rPr>
              <w:t>A</w:t>
            </w:r>
            <w:r>
              <w:rPr>
                <w:rFonts w:hint="eastAsia"/>
                <w:noProof/>
                <w:sz w:val="16"/>
                <w:szCs w:val="16"/>
                <w:lang w:eastAsia="zh-CN"/>
              </w:rPr>
              <w:t xml:space="preserve">ssumed </w:t>
            </w:r>
            <w:r>
              <w:rPr>
                <w:noProof/>
                <w:sz w:val="16"/>
                <w:szCs w:val="16"/>
                <w:lang w:eastAsia="zh-CN"/>
              </w:rPr>
              <w:t>system bandwidth [MHz]</w:t>
            </w:r>
          </w:p>
        </w:tc>
        <w:tc>
          <w:tcPr>
            <w:tcW w:w="993" w:type="dxa"/>
            <w:shd w:val="clear" w:color="auto" w:fill="auto"/>
            <w:vAlign w:val="center"/>
          </w:tcPr>
          <w:p w:rsidR="001534D1" w:rsidRPr="0043679A" w:rsidDel="00194D07" w:rsidRDefault="001534D1" w:rsidP="001534D1">
            <w:pPr>
              <w:pStyle w:val="TAH"/>
              <w:widowControl w:val="0"/>
              <w:rPr>
                <w:rFonts w:eastAsia="MS Mincho"/>
                <w:noProof/>
                <w:sz w:val="16"/>
                <w:szCs w:val="16"/>
              </w:rPr>
            </w:pPr>
            <w:r>
              <w:rPr>
                <w:noProof/>
                <w:sz w:val="16"/>
                <w:szCs w:val="16"/>
                <w:lang w:eastAsia="zh-CN"/>
              </w:rPr>
              <w:t>Area traffic capacity [Mbps/m</w:t>
            </w:r>
            <w:r w:rsidRPr="000B5728">
              <w:rPr>
                <w:noProof/>
                <w:sz w:val="16"/>
                <w:szCs w:val="16"/>
                <w:vertAlign w:val="superscript"/>
                <w:lang w:eastAsia="zh-CN"/>
              </w:rPr>
              <w:t>2</w:t>
            </w:r>
            <w:r>
              <w:rPr>
                <w:noProof/>
                <w:sz w:val="16"/>
                <w:szCs w:val="16"/>
                <w:lang w:eastAsia="zh-CN"/>
              </w:rPr>
              <w:t>]</w:t>
            </w:r>
          </w:p>
        </w:tc>
      </w:tr>
      <w:tr w:rsidR="001534D1" w:rsidRPr="0043679A" w:rsidTr="001534D1">
        <w:trPr>
          <w:trHeight w:val="312"/>
          <w:jc w:val="center"/>
        </w:trPr>
        <w:tc>
          <w:tcPr>
            <w:tcW w:w="2358" w:type="dxa"/>
            <w:shd w:val="clear" w:color="auto" w:fill="auto"/>
            <w:vAlign w:val="center"/>
          </w:tcPr>
          <w:p w:rsidR="001534D1" w:rsidRPr="00B756A3" w:rsidRDefault="001534D1" w:rsidP="001534D1">
            <w:pPr>
              <w:pStyle w:val="TAC"/>
              <w:widowControl w:val="0"/>
              <w:rPr>
                <w:rFonts w:eastAsia="MS Mincho"/>
                <w:noProof/>
                <w:sz w:val="16"/>
                <w:szCs w:val="16"/>
                <w:lang w:val="es-ES"/>
              </w:rPr>
            </w:pPr>
            <w:r w:rsidRPr="00B756A3">
              <w:rPr>
                <w:rFonts w:eastAsia="MS Mincho"/>
                <w:noProof/>
                <w:sz w:val="16"/>
                <w:szCs w:val="16"/>
                <w:lang w:val="es-ES"/>
              </w:rPr>
              <w:t>32x8 MU-MIMO,  4T SRS (2 panel@UE)</w:t>
            </w:r>
            <w:r>
              <w:rPr>
                <w:rFonts w:eastAsia="MS Mincho"/>
                <w:noProof/>
                <w:sz w:val="16"/>
                <w:szCs w:val="16"/>
                <w:lang w:val="es-ES"/>
              </w:rPr>
              <w:t>,</w:t>
            </w:r>
            <w:r>
              <w:t xml:space="preserve"> </w:t>
            </w:r>
            <w:r w:rsidRPr="00B756A3">
              <w:rPr>
                <w:rFonts w:eastAsia="MS Mincho"/>
                <w:noProof/>
                <w:sz w:val="16"/>
                <w:szCs w:val="16"/>
                <w:lang w:val="es-ES"/>
              </w:rPr>
              <w:t>gNB</w:t>
            </w:r>
            <w:r>
              <w:rPr>
                <w:rFonts w:hint="eastAsia"/>
                <w:noProof/>
                <w:sz w:val="16"/>
                <w:szCs w:val="16"/>
                <w:lang w:val="es-ES" w:eastAsia="zh-CN"/>
              </w:rPr>
              <w:t xml:space="preserve"> Config</w:t>
            </w:r>
            <w:r w:rsidRPr="00B756A3">
              <w:rPr>
                <w:rFonts w:eastAsia="MS Mincho"/>
                <w:noProof/>
                <w:sz w:val="16"/>
                <w:szCs w:val="16"/>
                <w:lang w:val="es-ES"/>
              </w:rPr>
              <w:t xml:space="preserve"> = (4,4,2,1,1;4,4);</w:t>
            </w:r>
          </w:p>
          <w:p w:rsidR="001534D1" w:rsidRPr="0043679A" w:rsidRDefault="001534D1" w:rsidP="001534D1">
            <w:pPr>
              <w:pStyle w:val="TAC"/>
              <w:widowControl w:val="0"/>
              <w:rPr>
                <w:rFonts w:eastAsia="MS Mincho"/>
                <w:noProof/>
                <w:sz w:val="16"/>
                <w:szCs w:val="16"/>
                <w:lang w:val="es-ES"/>
              </w:rPr>
            </w:pPr>
            <w:r w:rsidRPr="00B756A3">
              <w:rPr>
                <w:rFonts w:eastAsia="MS Mincho"/>
                <w:noProof/>
                <w:sz w:val="16"/>
                <w:szCs w:val="16"/>
                <w:lang w:val="es-ES"/>
              </w:rPr>
              <w:t>UE</w:t>
            </w:r>
            <w:r>
              <w:rPr>
                <w:rFonts w:hint="eastAsia"/>
                <w:noProof/>
                <w:sz w:val="16"/>
                <w:szCs w:val="16"/>
                <w:lang w:val="es-ES" w:eastAsia="zh-CN"/>
              </w:rPr>
              <w:t xml:space="preserve"> Config</w:t>
            </w:r>
            <w:r w:rsidRPr="00B756A3">
              <w:rPr>
                <w:rFonts w:eastAsia="MS Mincho"/>
                <w:noProof/>
                <w:sz w:val="16"/>
                <w:szCs w:val="16"/>
                <w:lang w:val="es-ES"/>
              </w:rPr>
              <w:t xml:space="preserve"> =  (2,4,2,1,2; 1,2)</w:t>
            </w:r>
          </w:p>
        </w:tc>
        <w:tc>
          <w:tcPr>
            <w:tcW w:w="897" w:type="dxa"/>
            <w:vAlign w:val="center"/>
          </w:tcPr>
          <w:p w:rsidR="001534D1" w:rsidRPr="006F3DED" w:rsidRDefault="001534D1" w:rsidP="001534D1">
            <w:pPr>
              <w:pStyle w:val="TAC"/>
              <w:widowControl w:val="0"/>
              <w:rPr>
                <w:rFonts w:eastAsia="MS Mincho"/>
                <w:noProof/>
                <w:sz w:val="16"/>
                <w:szCs w:val="16"/>
                <w:lang w:val="es-ES"/>
              </w:rPr>
            </w:pPr>
            <w:r>
              <w:rPr>
                <w:rFonts w:eastAsia="MS Mincho"/>
                <w:noProof/>
                <w:sz w:val="16"/>
                <w:szCs w:val="16"/>
                <w:lang w:val="es-ES"/>
              </w:rPr>
              <w:t>6</w:t>
            </w:r>
            <w:r w:rsidRPr="006F3DED">
              <w:rPr>
                <w:rFonts w:eastAsia="MS Mincho"/>
                <w:noProof/>
                <w:sz w:val="16"/>
                <w:szCs w:val="16"/>
                <w:lang w:val="es-ES"/>
              </w:rPr>
              <w:t>0</w:t>
            </w:r>
          </w:p>
        </w:tc>
        <w:tc>
          <w:tcPr>
            <w:tcW w:w="1562" w:type="dxa"/>
            <w:vAlign w:val="center"/>
          </w:tcPr>
          <w:p w:rsidR="001534D1" w:rsidRDefault="001534D1" w:rsidP="001534D1">
            <w:pPr>
              <w:pStyle w:val="TAC"/>
              <w:widowControl w:val="0"/>
              <w:rPr>
                <w:rFonts w:eastAsia="MS Mincho"/>
                <w:noProof/>
                <w:sz w:val="16"/>
                <w:szCs w:val="16"/>
                <w:lang w:val="es-ES"/>
              </w:rPr>
            </w:pPr>
            <w:r w:rsidRPr="006F3DED">
              <w:rPr>
                <w:rFonts w:eastAsia="MS Mincho"/>
                <w:noProof/>
                <w:sz w:val="16"/>
                <w:szCs w:val="16"/>
                <w:lang w:val="es-ES"/>
              </w:rPr>
              <w:t>DDDSU</w:t>
            </w:r>
            <w:r>
              <w:rPr>
                <w:rFonts w:eastAsia="MS Mincho"/>
                <w:noProof/>
                <w:sz w:val="16"/>
                <w:szCs w:val="16"/>
                <w:lang w:val="es-ES"/>
              </w:rPr>
              <w:t>;</w:t>
            </w:r>
          </w:p>
          <w:p w:rsidR="001534D1" w:rsidRDefault="001534D1" w:rsidP="001534D1">
            <w:pPr>
              <w:pStyle w:val="TAC"/>
              <w:widowControl w:val="0"/>
              <w:rPr>
                <w:rFonts w:eastAsia="MS Mincho"/>
                <w:noProof/>
                <w:sz w:val="16"/>
                <w:szCs w:val="16"/>
                <w:lang w:val="es-ES"/>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(10D</w:t>
            </w:r>
            <w:r>
              <w:rPr>
                <w:rFonts w:eastAsia="MS Mincho"/>
                <w:noProof/>
                <w:sz w:val="16"/>
                <w:szCs w:val="16"/>
                <w:lang w:val="es-ES"/>
              </w:rPr>
              <w:t>L:</w:t>
            </w:r>
            <w:r w:rsidRPr="001F010C">
              <w:rPr>
                <w:rFonts w:eastAsia="MS Mincho"/>
                <w:noProof/>
                <w:sz w:val="16"/>
                <w:szCs w:val="16"/>
                <w:lang w:val="es-ES"/>
              </w:rPr>
              <w:t>2G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Pr="0043679A"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1</w:t>
            </w:r>
          </w:p>
        </w:tc>
        <w:tc>
          <w:tcPr>
            <w:tcW w:w="1135" w:type="dxa"/>
            <w:shd w:val="clear" w:color="auto" w:fill="auto"/>
            <w:vAlign w:val="center"/>
          </w:tcPr>
          <w:p w:rsidR="001534D1" w:rsidRPr="0043679A" w:rsidDel="00194D07" w:rsidRDefault="001534D1" w:rsidP="001534D1">
            <w:pPr>
              <w:pStyle w:val="TAC"/>
              <w:widowControl w:val="0"/>
              <w:rPr>
                <w:noProof/>
                <w:sz w:val="16"/>
                <w:szCs w:val="16"/>
                <w:lang w:eastAsia="zh-CN"/>
              </w:rPr>
            </w:pPr>
            <w:r>
              <w:rPr>
                <w:rFonts w:hint="eastAsia"/>
                <w:noProof/>
                <w:sz w:val="16"/>
                <w:szCs w:val="16"/>
                <w:lang w:eastAsia="zh-CN"/>
              </w:rPr>
              <w:t>600</w:t>
            </w:r>
          </w:p>
        </w:tc>
        <w:tc>
          <w:tcPr>
            <w:tcW w:w="993" w:type="dxa"/>
            <w:shd w:val="clear" w:color="auto" w:fill="auto"/>
            <w:vAlign w:val="center"/>
          </w:tcPr>
          <w:p w:rsidR="001534D1" w:rsidRPr="0043679A" w:rsidRDefault="001534D1" w:rsidP="001534D1">
            <w:pPr>
              <w:pStyle w:val="TAC"/>
              <w:widowControl w:val="0"/>
              <w:rPr>
                <w:noProof/>
                <w:sz w:val="16"/>
                <w:szCs w:val="16"/>
                <w:lang w:eastAsia="zh-CN"/>
              </w:rPr>
            </w:pPr>
            <w:r>
              <w:rPr>
                <w:noProof/>
                <w:sz w:val="16"/>
                <w:szCs w:val="16"/>
                <w:lang w:eastAsia="zh-CN"/>
              </w:rPr>
              <w:t>13.05</w:t>
            </w:r>
          </w:p>
        </w:tc>
      </w:tr>
      <w:tr w:rsidR="001534D1" w:rsidRPr="0043679A" w:rsidTr="001534D1">
        <w:trPr>
          <w:trHeight w:val="312"/>
          <w:jc w:val="center"/>
        </w:trPr>
        <w:tc>
          <w:tcPr>
            <w:tcW w:w="2358" w:type="dxa"/>
            <w:shd w:val="clear" w:color="auto" w:fill="auto"/>
            <w:vAlign w:val="center"/>
          </w:tcPr>
          <w:p w:rsidR="001534D1" w:rsidRPr="00B756A3" w:rsidRDefault="001534D1" w:rsidP="001534D1">
            <w:pPr>
              <w:pStyle w:val="TAC"/>
              <w:widowControl w:val="0"/>
              <w:rPr>
                <w:rFonts w:eastAsia="MS Mincho"/>
                <w:noProof/>
                <w:sz w:val="16"/>
                <w:szCs w:val="16"/>
                <w:lang w:val="es-ES"/>
              </w:rPr>
            </w:pPr>
            <w:r w:rsidRPr="00B756A3">
              <w:rPr>
                <w:rFonts w:eastAsia="MS Mincho"/>
                <w:noProof/>
                <w:sz w:val="16"/>
                <w:szCs w:val="16"/>
                <w:lang w:val="es-ES"/>
              </w:rPr>
              <w:t>32x8 MU-MIMO,  4T SRS (2 panel@UE)</w:t>
            </w:r>
            <w:r>
              <w:rPr>
                <w:rFonts w:eastAsia="MS Mincho"/>
                <w:noProof/>
                <w:sz w:val="16"/>
                <w:szCs w:val="16"/>
                <w:lang w:val="es-ES"/>
              </w:rPr>
              <w:t>,</w:t>
            </w:r>
            <w:r>
              <w:t xml:space="preserve"> </w:t>
            </w:r>
            <w:r w:rsidRPr="00B756A3">
              <w:rPr>
                <w:rFonts w:eastAsia="MS Mincho"/>
                <w:noProof/>
                <w:sz w:val="16"/>
                <w:szCs w:val="16"/>
                <w:lang w:val="es-ES"/>
              </w:rPr>
              <w:t>gNB</w:t>
            </w:r>
            <w:r>
              <w:rPr>
                <w:rFonts w:hint="eastAsia"/>
                <w:noProof/>
                <w:sz w:val="16"/>
                <w:szCs w:val="16"/>
                <w:lang w:val="es-ES" w:eastAsia="zh-CN"/>
              </w:rPr>
              <w:t xml:space="preserve"> Config</w:t>
            </w:r>
            <w:r w:rsidRPr="00B756A3">
              <w:rPr>
                <w:rFonts w:eastAsia="MS Mincho"/>
                <w:noProof/>
                <w:sz w:val="16"/>
                <w:szCs w:val="16"/>
                <w:lang w:val="es-ES"/>
              </w:rPr>
              <w:t xml:space="preserve"> = (4,4,2,1,1;4,4);</w:t>
            </w:r>
          </w:p>
          <w:p w:rsidR="001534D1" w:rsidRPr="00B756A3" w:rsidRDefault="001534D1" w:rsidP="001534D1">
            <w:pPr>
              <w:pStyle w:val="TAC"/>
              <w:widowControl w:val="0"/>
              <w:rPr>
                <w:rFonts w:eastAsia="MS Mincho"/>
                <w:noProof/>
                <w:sz w:val="16"/>
                <w:szCs w:val="16"/>
                <w:lang w:val="es-ES"/>
              </w:rPr>
            </w:pPr>
            <w:r w:rsidRPr="00B756A3">
              <w:rPr>
                <w:rFonts w:eastAsia="MS Mincho"/>
                <w:noProof/>
                <w:sz w:val="16"/>
                <w:szCs w:val="16"/>
                <w:lang w:val="es-ES"/>
              </w:rPr>
              <w:t>UE</w:t>
            </w:r>
            <w:r>
              <w:rPr>
                <w:rFonts w:hint="eastAsia"/>
                <w:noProof/>
                <w:sz w:val="16"/>
                <w:szCs w:val="16"/>
                <w:lang w:val="es-ES" w:eastAsia="zh-CN"/>
              </w:rPr>
              <w:t xml:space="preserve"> Config</w:t>
            </w:r>
            <w:r w:rsidRPr="00B756A3">
              <w:rPr>
                <w:rFonts w:eastAsia="MS Mincho"/>
                <w:noProof/>
                <w:sz w:val="16"/>
                <w:szCs w:val="16"/>
                <w:lang w:val="es-ES"/>
              </w:rPr>
              <w:t xml:space="preserve"> =  (2,4,2,1,2; 1,2)</w:t>
            </w:r>
          </w:p>
        </w:tc>
        <w:tc>
          <w:tcPr>
            <w:tcW w:w="897" w:type="dxa"/>
            <w:vAlign w:val="center"/>
          </w:tcPr>
          <w:p w:rsidR="001534D1" w:rsidRDefault="001534D1" w:rsidP="001534D1">
            <w:pPr>
              <w:pStyle w:val="TAC"/>
              <w:widowControl w:val="0"/>
              <w:rPr>
                <w:rFonts w:eastAsia="MS Mincho"/>
                <w:noProof/>
                <w:sz w:val="16"/>
                <w:szCs w:val="16"/>
                <w:lang w:val="es-ES"/>
              </w:rPr>
            </w:pPr>
            <w:r>
              <w:rPr>
                <w:rFonts w:eastAsia="MS Mincho"/>
                <w:noProof/>
                <w:sz w:val="16"/>
                <w:szCs w:val="16"/>
                <w:lang w:val="es-ES"/>
              </w:rPr>
              <w:t>6</w:t>
            </w:r>
            <w:r w:rsidRPr="006F3DED">
              <w:rPr>
                <w:rFonts w:eastAsia="MS Mincho"/>
                <w:noProof/>
                <w:sz w:val="16"/>
                <w:szCs w:val="16"/>
                <w:lang w:val="es-ES"/>
              </w:rPr>
              <w:t>0</w:t>
            </w:r>
          </w:p>
        </w:tc>
        <w:tc>
          <w:tcPr>
            <w:tcW w:w="1562" w:type="dxa"/>
            <w:vAlign w:val="center"/>
          </w:tcPr>
          <w:p w:rsidR="001534D1" w:rsidRDefault="001534D1" w:rsidP="001534D1">
            <w:pPr>
              <w:pStyle w:val="TAC"/>
              <w:widowControl w:val="0"/>
              <w:rPr>
                <w:rFonts w:eastAsia="MS Mincho"/>
                <w:noProof/>
                <w:sz w:val="16"/>
                <w:szCs w:val="16"/>
                <w:lang w:val="es-ES"/>
              </w:rPr>
            </w:pPr>
            <w:r w:rsidRPr="006F3DED">
              <w:rPr>
                <w:rFonts w:eastAsia="MS Mincho"/>
                <w:noProof/>
                <w:sz w:val="16"/>
                <w:szCs w:val="16"/>
                <w:lang w:val="es-ES"/>
              </w:rPr>
              <w:t>DDDSU</w:t>
            </w:r>
            <w:r>
              <w:rPr>
                <w:rFonts w:eastAsia="MS Mincho"/>
                <w:noProof/>
                <w:sz w:val="16"/>
                <w:szCs w:val="16"/>
                <w:lang w:val="es-ES"/>
              </w:rPr>
              <w:t>;</w:t>
            </w:r>
          </w:p>
          <w:p w:rsidR="001534D1" w:rsidRDefault="001534D1" w:rsidP="001534D1">
            <w:pPr>
              <w:pStyle w:val="TAC"/>
              <w:widowControl w:val="0"/>
              <w:rPr>
                <w:rFonts w:eastAsia="MS Mincho"/>
                <w:noProof/>
                <w:sz w:val="16"/>
                <w:szCs w:val="16"/>
                <w:lang w:val="es-ES"/>
              </w:rPr>
            </w:pPr>
            <w:r w:rsidRPr="001F010C">
              <w:rPr>
                <w:rFonts w:eastAsia="MS Mincho"/>
                <w:noProof/>
                <w:sz w:val="16"/>
                <w:szCs w:val="16"/>
                <w:lang w:val="es-ES"/>
              </w:rPr>
              <w:t xml:space="preserve">S </w:t>
            </w:r>
            <w:r>
              <w:rPr>
                <w:rFonts w:hint="eastAsia"/>
                <w:noProof/>
                <w:sz w:val="16"/>
                <w:szCs w:val="16"/>
                <w:lang w:val="es-ES" w:eastAsia="zh-CN"/>
              </w:rPr>
              <w:t xml:space="preserve">Slot = </w:t>
            </w:r>
            <w:r>
              <w:rPr>
                <w:rFonts w:eastAsia="MS Mincho"/>
                <w:noProof/>
                <w:sz w:val="16"/>
                <w:szCs w:val="16"/>
                <w:lang w:val="es-ES"/>
              </w:rPr>
              <w:t>(11</w:t>
            </w:r>
            <w:r w:rsidRPr="001F010C">
              <w:rPr>
                <w:rFonts w:eastAsia="MS Mincho"/>
                <w:noProof/>
                <w:sz w:val="16"/>
                <w:szCs w:val="16"/>
                <w:lang w:val="es-ES"/>
              </w:rPr>
              <w:t>D</w:t>
            </w:r>
            <w:r>
              <w:rPr>
                <w:rFonts w:eastAsia="MS Mincho"/>
                <w:noProof/>
                <w:sz w:val="16"/>
                <w:szCs w:val="16"/>
                <w:lang w:val="es-ES"/>
              </w:rPr>
              <w:t>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600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13.59</w:t>
            </w:r>
          </w:p>
        </w:tc>
      </w:tr>
      <w:tr w:rsidR="001534D1" w:rsidRPr="0043679A" w:rsidTr="001534D1">
        <w:trPr>
          <w:trHeight w:val="312"/>
          <w:jc w:val="center"/>
        </w:trPr>
        <w:tc>
          <w:tcPr>
            <w:tcW w:w="2358" w:type="dxa"/>
            <w:shd w:val="clear" w:color="auto" w:fill="auto"/>
            <w:vAlign w:val="center"/>
          </w:tcPr>
          <w:p w:rsidR="001534D1" w:rsidRPr="00C87B36" w:rsidRDefault="001534D1" w:rsidP="001534D1">
            <w:pPr>
              <w:pStyle w:val="TAC"/>
              <w:widowControl w:val="0"/>
              <w:rPr>
                <w:rFonts w:eastAsia="MS Mincho"/>
                <w:noProof/>
                <w:sz w:val="16"/>
                <w:szCs w:val="16"/>
                <w:lang w:val="es-ES"/>
              </w:rPr>
            </w:pPr>
            <w:r w:rsidRPr="00C87B36">
              <w:rPr>
                <w:rFonts w:eastAsia="MS Mincho"/>
                <w:noProof/>
                <w:sz w:val="16"/>
                <w:szCs w:val="16"/>
                <w:lang w:val="es-ES"/>
              </w:rPr>
              <w:t>32x8 MU-MIMO, 4T SRS (2 panel@UE)</w:t>
            </w:r>
            <w:r>
              <w:rPr>
                <w:rFonts w:eastAsia="MS Mincho"/>
                <w:noProof/>
                <w:sz w:val="16"/>
                <w:szCs w:val="16"/>
                <w:lang w:val="es-ES"/>
              </w:rPr>
              <w:t>,</w:t>
            </w:r>
            <w:r>
              <w:t xml:space="preserve"> </w:t>
            </w:r>
            <w:r w:rsidRPr="00C87B36">
              <w:rPr>
                <w:rFonts w:eastAsia="MS Mincho"/>
                <w:noProof/>
                <w:sz w:val="16"/>
                <w:szCs w:val="16"/>
                <w:lang w:val="es-ES"/>
              </w:rPr>
              <w:t>gNB</w:t>
            </w:r>
            <w:r>
              <w:rPr>
                <w:rFonts w:hint="eastAsia"/>
                <w:noProof/>
                <w:sz w:val="16"/>
                <w:szCs w:val="16"/>
                <w:lang w:val="es-ES" w:eastAsia="zh-CN"/>
              </w:rPr>
              <w:t xml:space="preserve"> Config</w:t>
            </w:r>
            <w:r w:rsidRPr="00C87B36">
              <w:rPr>
                <w:rFonts w:eastAsia="MS Mincho"/>
                <w:noProof/>
                <w:sz w:val="16"/>
                <w:szCs w:val="16"/>
                <w:lang w:val="es-ES"/>
              </w:rPr>
              <w:t xml:space="preserve"> = (8,8,2,1,1;2,8);</w:t>
            </w:r>
          </w:p>
          <w:p w:rsidR="001534D1" w:rsidRPr="0043679A" w:rsidRDefault="001534D1" w:rsidP="001534D1">
            <w:pPr>
              <w:pStyle w:val="TAC"/>
              <w:widowControl w:val="0"/>
              <w:rPr>
                <w:rFonts w:eastAsia="MS Mincho"/>
                <w:noProof/>
                <w:sz w:val="16"/>
                <w:szCs w:val="16"/>
                <w:lang w:val="es-ES"/>
              </w:rPr>
            </w:pPr>
            <w:r w:rsidRPr="00C87B36">
              <w:rPr>
                <w:rFonts w:eastAsia="MS Mincho"/>
                <w:noProof/>
                <w:sz w:val="16"/>
                <w:szCs w:val="16"/>
                <w:lang w:val="es-ES"/>
              </w:rPr>
              <w:t>UE</w:t>
            </w:r>
            <w:r>
              <w:rPr>
                <w:rFonts w:hint="eastAsia"/>
                <w:noProof/>
                <w:sz w:val="16"/>
                <w:szCs w:val="16"/>
                <w:lang w:val="es-ES" w:eastAsia="zh-CN"/>
              </w:rPr>
              <w:t xml:space="preserve"> Config</w:t>
            </w:r>
            <w:r w:rsidRPr="00C87B36">
              <w:rPr>
                <w:rFonts w:eastAsia="MS Mincho"/>
                <w:noProof/>
                <w:sz w:val="16"/>
                <w:szCs w:val="16"/>
                <w:lang w:val="es-ES"/>
              </w:rPr>
              <w:t xml:space="preserve"> =  (2,4,2,1,2; 1,2)</w:t>
            </w:r>
          </w:p>
        </w:tc>
        <w:tc>
          <w:tcPr>
            <w:tcW w:w="897" w:type="dxa"/>
            <w:vAlign w:val="center"/>
          </w:tcPr>
          <w:p w:rsidR="001534D1" w:rsidRPr="001F62B6" w:rsidRDefault="001534D1" w:rsidP="001534D1">
            <w:pPr>
              <w:pStyle w:val="TAC"/>
              <w:widowControl w:val="0"/>
              <w:rPr>
                <w:noProof/>
                <w:sz w:val="16"/>
                <w:szCs w:val="16"/>
                <w:lang w:val="es-ES" w:eastAsia="zh-CN"/>
              </w:rPr>
            </w:pPr>
            <w:r>
              <w:rPr>
                <w:noProof/>
                <w:sz w:val="16"/>
                <w:szCs w:val="16"/>
                <w:lang w:val="es-ES" w:eastAsia="zh-CN"/>
              </w:rPr>
              <w:t>6</w:t>
            </w:r>
            <w:r>
              <w:rPr>
                <w:rFonts w:hint="eastAsia"/>
                <w:noProof/>
                <w:sz w:val="16"/>
                <w:szCs w:val="16"/>
                <w:lang w:val="es-ES" w:eastAsia="zh-CN"/>
              </w:rPr>
              <w:t>0</w:t>
            </w:r>
          </w:p>
        </w:tc>
        <w:tc>
          <w:tcPr>
            <w:tcW w:w="1562" w:type="dxa"/>
            <w:vAlign w:val="center"/>
          </w:tcPr>
          <w:p w:rsidR="001534D1" w:rsidRDefault="001534D1" w:rsidP="001534D1">
            <w:pPr>
              <w:pStyle w:val="TAC"/>
              <w:widowControl w:val="0"/>
              <w:rPr>
                <w:rFonts w:eastAsia="MS Mincho"/>
                <w:noProof/>
                <w:sz w:val="16"/>
                <w:szCs w:val="16"/>
                <w:lang w:val="es-ES"/>
              </w:rPr>
            </w:pPr>
            <w:r w:rsidRPr="00C87B36">
              <w:rPr>
                <w:rFonts w:eastAsia="MS Mincho"/>
                <w:noProof/>
                <w:sz w:val="16"/>
                <w:szCs w:val="16"/>
                <w:lang w:val="es-ES"/>
              </w:rPr>
              <w:t>DSUUD</w:t>
            </w:r>
            <w:r>
              <w:rPr>
                <w:rFonts w:eastAsia="MS Mincho"/>
                <w:noProof/>
                <w:sz w:val="16"/>
                <w:szCs w:val="16"/>
                <w:lang w:val="es-ES"/>
              </w:rPr>
              <w:t>;</w:t>
            </w:r>
          </w:p>
          <w:p w:rsidR="001534D1" w:rsidRDefault="001534D1" w:rsidP="001534D1">
            <w:pPr>
              <w:pStyle w:val="TAC"/>
              <w:widowControl w:val="0"/>
              <w:rPr>
                <w:rFonts w:eastAsia="MS Mincho"/>
                <w:noProof/>
                <w:sz w:val="16"/>
                <w:szCs w:val="16"/>
                <w:lang w:val="es-ES"/>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1DL:1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600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1.57</w:t>
            </w:r>
          </w:p>
        </w:tc>
      </w:tr>
      <w:tr w:rsidR="001534D1" w:rsidRPr="0043679A" w:rsidTr="001534D1">
        <w:trPr>
          <w:trHeight w:val="312"/>
          <w:jc w:val="center"/>
        </w:trPr>
        <w:tc>
          <w:tcPr>
            <w:tcW w:w="2358" w:type="dxa"/>
            <w:shd w:val="clear" w:color="auto" w:fill="auto"/>
            <w:vAlign w:val="center"/>
          </w:tcPr>
          <w:p w:rsidR="001534D1" w:rsidRDefault="001534D1" w:rsidP="001534D1">
            <w:pPr>
              <w:pStyle w:val="TAC"/>
              <w:widowControl w:val="0"/>
              <w:rPr>
                <w:rFonts w:eastAsia="MS Mincho"/>
                <w:noProof/>
                <w:sz w:val="16"/>
                <w:szCs w:val="16"/>
                <w:lang w:val="es-ES"/>
              </w:rPr>
            </w:pPr>
            <w:r>
              <w:rPr>
                <w:rFonts w:eastAsia="MS Mincho"/>
                <w:noProof/>
                <w:sz w:val="16"/>
                <w:szCs w:val="16"/>
                <w:lang w:val="es-ES"/>
              </w:rPr>
              <w:t>32x8 MU-MIMO, 4T SRS (2 panel@UE),</w:t>
            </w:r>
            <w:r>
              <w:rPr>
                <w:lang w:val="es-ES"/>
              </w:rPr>
              <w:t xml:space="preserve"> </w:t>
            </w:r>
            <w:r>
              <w:rPr>
                <w:rFonts w:eastAsia="MS Mincho"/>
                <w:noProof/>
                <w:sz w:val="16"/>
                <w:szCs w:val="16"/>
                <w:lang w:val="es-ES"/>
              </w:rPr>
              <w:t>gNB</w:t>
            </w:r>
            <w:r>
              <w:rPr>
                <w:noProof/>
                <w:sz w:val="16"/>
                <w:szCs w:val="16"/>
                <w:lang w:val="es-ES" w:eastAsia="zh-CN"/>
              </w:rPr>
              <w:t xml:space="preserve"> Config</w:t>
            </w:r>
            <w:r>
              <w:rPr>
                <w:rFonts w:eastAsia="MS Mincho"/>
                <w:noProof/>
                <w:sz w:val="16"/>
                <w:szCs w:val="16"/>
                <w:lang w:val="es-ES"/>
              </w:rPr>
              <w:t xml:space="preserve"> = (8,8,2,1,1;2,8);</w:t>
            </w:r>
          </w:p>
          <w:p w:rsidR="001534D1" w:rsidRPr="00C87B36" w:rsidRDefault="001534D1" w:rsidP="001534D1">
            <w:pPr>
              <w:pStyle w:val="TAC"/>
              <w:widowControl w:val="0"/>
              <w:rPr>
                <w:rFonts w:eastAsia="MS Mincho"/>
                <w:noProof/>
                <w:sz w:val="16"/>
                <w:szCs w:val="16"/>
                <w:lang w:val="es-ES"/>
              </w:rPr>
            </w:pPr>
            <w:r>
              <w:rPr>
                <w:rFonts w:eastAsia="MS Mincho"/>
                <w:noProof/>
                <w:sz w:val="16"/>
                <w:szCs w:val="16"/>
                <w:lang w:val="es-ES"/>
              </w:rPr>
              <w:t>UE</w:t>
            </w:r>
            <w:r>
              <w:rPr>
                <w:noProof/>
                <w:sz w:val="16"/>
                <w:szCs w:val="16"/>
                <w:lang w:val="es-ES" w:eastAsia="zh-CN"/>
              </w:rPr>
              <w:t xml:space="preserve"> Config</w:t>
            </w:r>
            <w:r>
              <w:rPr>
                <w:rFonts w:eastAsia="MS Mincho"/>
                <w:noProof/>
                <w:sz w:val="16"/>
                <w:szCs w:val="16"/>
                <w:lang w:val="es-ES"/>
              </w:rPr>
              <w:t xml:space="preserve"> =  (2,4,2,1,2; 1,2)</w:t>
            </w:r>
          </w:p>
        </w:tc>
        <w:tc>
          <w:tcPr>
            <w:tcW w:w="897" w:type="dxa"/>
            <w:vAlign w:val="center"/>
          </w:tcPr>
          <w:p w:rsidR="001534D1" w:rsidRDefault="001534D1" w:rsidP="001534D1">
            <w:pPr>
              <w:pStyle w:val="TAC"/>
              <w:widowControl w:val="0"/>
              <w:rPr>
                <w:noProof/>
                <w:sz w:val="16"/>
                <w:szCs w:val="16"/>
                <w:lang w:val="es-ES" w:eastAsia="zh-CN"/>
              </w:rPr>
            </w:pPr>
            <w:r>
              <w:rPr>
                <w:noProof/>
                <w:sz w:val="16"/>
                <w:szCs w:val="16"/>
                <w:lang w:val="es-ES" w:eastAsia="zh-CN"/>
              </w:rPr>
              <w:t>60</w:t>
            </w:r>
          </w:p>
        </w:tc>
        <w:tc>
          <w:tcPr>
            <w:tcW w:w="1562" w:type="dxa"/>
            <w:vAlign w:val="center"/>
          </w:tcPr>
          <w:p w:rsidR="001534D1" w:rsidRDefault="001534D1" w:rsidP="001534D1">
            <w:pPr>
              <w:pStyle w:val="TAC"/>
              <w:widowControl w:val="0"/>
              <w:rPr>
                <w:rFonts w:eastAsia="MS Mincho"/>
                <w:noProof/>
                <w:sz w:val="16"/>
                <w:szCs w:val="16"/>
                <w:lang w:val="es-ES"/>
              </w:rPr>
            </w:pPr>
            <w:r>
              <w:rPr>
                <w:rFonts w:eastAsia="MS Mincho"/>
                <w:noProof/>
                <w:sz w:val="16"/>
                <w:szCs w:val="16"/>
                <w:lang w:val="es-ES"/>
              </w:rPr>
              <w:t>DSUUD;</w:t>
            </w:r>
          </w:p>
          <w:p w:rsidR="001534D1" w:rsidRPr="00C87B36" w:rsidRDefault="001534D1" w:rsidP="001534D1">
            <w:pPr>
              <w:pStyle w:val="TAC"/>
              <w:widowControl w:val="0"/>
              <w:rPr>
                <w:rFonts w:eastAsia="MS Mincho"/>
                <w:noProof/>
                <w:sz w:val="16"/>
                <w:szCs w:val="16"/>
                <w:lang w:val="es-ES"/>
              </w:rPr>
            </w:pPr>
            <w:r>
              <w:rPr>
                <w:rFonts w:eastAsia="MS Mincho"/>
                <w:noProof/>
                <w:sz w:val="16"/>
                <w:szCs w:val="16"/>
                <w:lang w:val="es-ES"/>
              </w:rPr>
              <w:t xml:space="preserve">S </w:t>
            </w:r>
            <w:r>
              <w:rPr>
                <w:noProof/>
                <w:sz w:val="16"/>
                <w:szCs w:val="16"/>
                <w:lang w:val="es-ES" w:eastAsia="zh-CN"/>
              </w:rPr>
              <w:t xml:space="preserve">Slot = </w:t>
            </w:r>
            <w:r>
              <w:rPr>
                <w:rFonts w:eastAsia="MS Mincho"/>
                <w:noProof/>
                <w:sz w:val="16"/>
                <w:szCs w:val="16"/>
                <w:lang w:val="es-ES"/>
              </w:rPr>
              <w:t>(6DL:2GP:6UL)</w:t>
            </w:r>
          </w:p>
        </w:tc>
        <w:tc>
          <w:tcPr>
            <w:tcW w:w="1276" w:type="dxa"/>
            <w:vAlign w:val="center"/>
          </w:tcPr>
          <w:p w:rsidR="001534D1" w:rsidRDefault="001534D1" w:rsidP="001534D1">
            <w:pPr>
              <w:pStyle w:val="TAC"/>
              <w:widowControl w:val="0"/>
              <w:rPr>
                <w:noProof/>
                <w:sz w:val="16"/>
                <w:szCs w:val="16"/>
                <w:lang w:eastAsia="zh-CN"/>
              </w:rPr>
            </w:pPr>
            <w:r>
              <w:rPr>
                <w:noProof/>
                <w:sz w:val="16"/>
                <w:szCs w:val="16"/>
                <w:lang w:val="es-ES"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800</w:t>
            </w:r>
          </w:p>
        </w:tc>
        <w:tc>
          <w:tcPr>
            <w:tcW w:w="993"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11.72</w:t>
            </w:r>
          </w:p>
        </w:tc>
      </w:tr>
      <w:tr w:rsidR="001534D1" w:rsidRPr="0043679A" w:rsidTr="001534D1">
        <w:trPr>
          <w:trHeight w:val="312"/>
          <w:jc w:val="center"/>
        </w:trPr>
        <w:tc>
          <w:tcPr>
            <w:tcW w:w="2358" w:type="dxa"/>
            <w:shd w:val="clear" w:color="auto" w:fill="auto"/>
            <w:vAlign w:val="center"/>
          </w:tcPr>
          <w:p w:rsidR="001534D1" w:rsidRPr="00C87B36" w:rsidRDefault="001534D1" w:rsidP="001534D1">
            <w:pPr>
              <w:pStyle w:val="TAC"/>
              <w:widowControl w:val="0"/>
              <w:rPr>
                <w:rFonts w:eastAsia="MS Mincho"/>
                <w:noProof/>
                <w:sz w:val="16"/>
                <w:szCs w:val="16"/>
                <w:lang w:val="es-ES"/>
              </w:rPr>
            </w:pPr>
            <w:r w:rsidRPr="00C87B36">
              <w:rPr>
                <w:rFonts w:eastAsia="MS Mincho"/>
                <w:noProof/>
                <w:sz w:val="16"/>
                <w:szCs w:val="16"/>
                <w:lang w:val="es-ES"/>
              </w:rPr>
              <w:t>32x8 MU-MIMO, 4T SRS (2 panel@UE)</w:t>
            </w:r>
            <w:r>
              <w:rPr>
                <w:rFonts w:eastAsia="MS Mincho"/>
                <w:noProof/>
                <w:sz w:val="16"/>
                <w:szCs w:val="16"/>
                <w:lang w:val="es-ES"/>
              </w:rPr>
              <w:t>,</w:t>
            </w:r>
            <w:r>
              <w:t xml:space="preserve"> </w:t>
            </w:r>
            <w:r w:rsidRPr="00C87B36">
              <w:rPr>
                <w:rFonts w:eastAsia="MS Mincho"/>
                <w:noProof/>
                <w:sz w:val="16"/>
                <w:szCs w:val="16"/>
                <w:lang w:val="es-ES"/>
              </w:rPr>
              <w:t>gNB</w:t>
            </w:r>
            <w:r>
              <w:rPr>
                <w:rFonts w:hint="eastAsia"/>
                <w:noProof/>
                <w:sz w:val="16"/>
                <w:szCs w:val="16"/>
                <w:lang w:val="es-ES" w:eastAsia="zh-CN"/>
              </w:rPr>
              <w:t xml:space="preserve"> Config</w:t>
            </w:r>
            <w:r w:rsidRPr="00C87B36">
              <w:rPr>
                <w:rFonts w:eastAsia="MS Mincho"/>
                <w:noProof/>
                <w:sz w:val="16"/>
                <w:szCs w:val="16"/>
                <w:lang w:val="es-ES"/>
              </w:rPr>
              <w:t xml:space="preserve"> = (8,8,2,1,1;2,8);</w:t>
            </w:r>
          </w:p>
          <w:p w:rsidR="001534D1" w:rsidRPr="0043679A" w:rsidRDefault="001534D1" w:rsidP="001534D1">
            <w:pPr>
              <w:pStyle w:val="TAC"/>
              <w:widowControl w:val="0"/>
              <w:rPr>
                <w:rFonts w:eastAsia="MS Mincho"/>
                <w:noProof/>
                <w:sz w:val="16"/>
                <w:szCs w:val="16"/>
                <w:lang w:val="es-ES"/>
              </w:rPr>
            </w:pPr>
            <w:r w:rsidRPr="00C87B36">
              <w:rPr>
                <w:rFonts w:eastAsia="MS Mincho"/>
                <w:noProof/>
                <w:sz w:val="16"/>
                <w:szCs w:val="16"/>
                <w:lang w:val="es-ES"/>
              </w:rPr>
              <w:t>UE</w:t>
            </w:r>
            <w:r>
              <w:rPr>
                <w:rFonts w:hint="eastAsia"/>
                <w:noProof/>
                <w:sz w:val="16"/>
                <w:szCs w:val="16"/>
                <w:lang w:val="es-ES" w:eastAsia="zh-CN"/>
              </w:rPr>
              <w:t xml:space="preserve"> Config</w:t>
            </w:r>
            <w:r w:rsidRPr="00C87B36">
              <w:rPr>
                <w:rFonts w:eastAsia="MS Mincho"/>
                <w:noProof/>
                <w:sz w:val="16"/>
                <w:szCs w:val="16"/>
                <w:lang w:val="es-ES"/>
              </w:rPr>
              <w:t xml:space="preserve"> =  (2,4,2,1,2; 1,2)</w:t>
            </w:r>
          </w:p>
        </w:tc>
        <w:tc>
          <w:tcPr>
            <w:tcW w:w="897" w:type="dxa"/>
            <w:vAlign w:val="center"/>
          </w:tcPr>
          <w:p w:rsidR="001534D1" w:rsidRPr="001F62B6" w:rsidRDefault="001534D1" w:rsidP="001534D1">
            <w:pPr>
              <w:pStyle w:val="TAC"/>
              <w:widowControl w:val="0"/>
              <w:rPr>
                <w:noProof/>
                <w:sz w:val="16"/>
                <w:szCs w:val="16"/>
                <w:lang w:val="es-ES" w:eastAsia="zh-CN"/>
              </w:rPr>
            </w:pPr>
            <w:r>
              <w:rPr>
                <w:noProof/>
                <w:sz w:val="16"/>
                <w:szCs w:val="16"/>
                <w:lang w:val="es-ES" w:eastAsia="zh-CN"/>
              </w:rPr>
              <w:t>12</w:t>
            </w:r>
            <w:r>
              <w:rPr>
                <w:rFonts w:hint="eastAsia"/>
                <w:noProof/>
                <w:sz w:val="16"/>
                <w:szCs w:val="16"/>
                <w:lang w:val="es-ES" w:eastAsia="zh-CN"/>
              </w:rPr>
              <w:t>0</w:t>
            </w:r>
          </w:p>
        </w:tc>
        <w:tc>
          <w:tcPr>
            <w:tcW w:w="1562" w:type="dxa"/>
            <w:vAlign w:val="center"/>
          </w:tcPr>
          <w:p w:rsidR="001534D1" w:rsidRDefault="001534D1" w:rsidP="001534D1">
            <w:pPr>
              <w:pStyle w:val="TAC"/>
              <w:widowControl w:val="0"/>
              <w:rPr>
                <w:rFonts w:eastAsia="MS Mincho"/>
                <w:noProof/>
                <w:sz w:val="16"/>
                <w:szCs w:val="16"/>
                <w:lang w:val="es-ES"/>
              </w:rPr>
            </w:pPr>
            <w:r w:rsidRPr="001F62B6">
              <w:rPr>
                <w:rFonts w:eastAsia="MS Mincho"/>
                <w:noProof/>
                <w:sz w:val="16"/>
                <w:szCs w:val="16"/>
                <w:lang w:val="es-ES"/>
              </w:rPr>
              <w:t>DSU</w:t>
            </w:r>
            <w:r>
              <w:rPr>
                <w:rFonts w:eastAsia="MS Mincho"/>
                <w:noProof/>
                <w:sz w:val="16"/>
                <w:szCs w:val="16"/>
                <w:lang w:val="es-ES"/>
              </w:rPr>
              <w:t>UD;</w:t>
            </w:r>
          </w:p>
          <w:p w:rsidR="001534D1" w:rsidRPr="001F62B6" w:rsidRDefault="001534D1" w:rsidP="001534D1">
            <w:pPr>
              <w:pStyle w:val="TAC"/>
              <w:widowControl w:val="0"/>
              <w:rPr>
                <w:rFonts w:eastAsia="MS Mincho"/>
                <w:noProof/>
                <w:sz w:val="16"/>
                <w:szCs w:val="16"/>
                <w:lang w:val="es-ES"/>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1DL:1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8</w:t>
            </w:r>
            <w:r>
              <w:rPr>
                <w:rFonts w:hint="eastAsia"/>
                <w:noProof/>
                <w:sz w:val="16"/>
                <w:szCs w:val="16"/>
                <w:lang w:eastAsia="zh-CN"/>
              </w:rPr>
              <w:t>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5.93</w:t>
            </w:r>
          </w:p>
        </w:tc>
      </w:tr>
      <w:tr w:rsidR="001534D1" w:rsidRPr="0043679A" w:rsidTr="001534D1">
        <w:trPr>
          <w:trHeight w:val="312"/>
          <w:jc w:val="center"/>
        </w:trPr>
        <w:tc>
          <w:tcPr>
            <w:tcW w:w="2358" w:type="dxa"/>
            <w:shd w:val="clear" w:color="auto" w:fill="auto"/>
            <w:vAlign w:val="center"/>
          </w:tcPr>
          <w:p w:rsidR="001534D1" w:rsidRPr="00E87AD1" w:rsidRDefault="001534D1" w:rsidP="001534D1">
            <w:pPr>
              <w:pStyle w:val="TAC"/>
              <w:widowControl w:val="0"/>
              <w:rPr>
                <w:rFonts w:eastAsia="MS Mincho"/>
                <w:noProof/>
                <w:sz w:val="16"/>
                <w:szCs w:val="16"/>
                <w:lang w:val="es-ES"/>
              </w:rPr>
            </w:pPr>
            <w:r w:rsidRPr="00E87AD1">
              <w:rPr>
                <w:rFonts w:eastAsia="MS Mincho"/>
                <w:noProof/>
                <w:sz w:val="16"/>
                <w:szCs w:val="16"/>
                <w:lang w:val="es-ES"/>
              </w:rPr>
              <w:t>64x8 MU-MIMO,</w:t>
            </w:r>
            <w:r>
              <w:rPr>
                <w:rFonts w:eastAsia="MS Mincho"/>
                <w:noProof/>
                <w:sz w:val="16"/>
                <w:szCs w:val="16"/>
                <w:lang w:val="es-ES"/>
              </w:rPr>
              <w:t xml:space="preserve"> Reciprocity based;</w:t>
            </w:r>
            <w:r w:rsidRPr="00E87AD1">
              <w:rPr>
                <w:rFonts w:eastAsia="MS Mincho"/>
                <w:noProof/>
                <w:sz w:val="16"/>
                <w:szCs w:val="16"/>
                <w:lang w:val="es-ES"/>
              </w:rPr>
              <w:t xml:space="preserve"> 4T SRS (2 panel@UE)</w:t>
            </w:r>
            <w:r>
              <w:rPr>
                <w:rFonts w:eastAsia="MS Mincho"/>
                <w:noProof/>
                <w:sz w:val="16"/>
                <w:szCs w:val="16"/>
                <w:lang w:val="es-ES"/>
              </w:rPr>
              <w:t>,</w:t>
            </w:r>
            <w:r>
              <w:t xml:space="preserve"> </w:t>
            </w:r>
            <w:r w:rsidRPr="00E87AD1">
              <w:rPr>
                <w:rFonts w:eastAsia="MS Mincho"/>
                <w:noProof/>
                <w:sz w:val="16"/>
                <w:szCs w:val="16"/>
                <w:lang w:val="es-ES"/>
              </w:rPr>
              <w:t>gNB</w:t>
            </w:r>
            <w:r>
              <w:rPr>
                <w:rFonts w:hint="eastAsia"/>
                <w:noProof/>
                <w:sz w:val="16"/>
                <w:szCs w:val="16"/>
                <w:lang w:val="es-ES" w:eastAsia="zh-CN"/>
              </w:rPr>
              <w:t xml:space="preserve"> Config</w:t>
            </w:r>
            <w:r w:rsidRPr="00E87AD1">
              <w:rPr>
                <w:rFonts w:eastAsia="MS Mincho"/>
                <w:noProof/>
                <w:sz w:val="16"/>
                <w:szCs w:val="16"/>
                <w:lang w:val="es-ES"/>
              </w:rPr>
              <w:t xml:space="preserve"> = (8,16,2,1,1;2,16);</w:t>
            </w:r>
          </w:p>
          <w:p w:rsidR="001534D1" w:rsidRPr="00B75540" w:rsidRDefault="001534D1" w:rsidP="001534D1">
            <w:pPr>
              <w:pStyle w:val="TAC"/>
              <w:widowControl w:val="0"/>
              <w:rPr>
                <w:rFonts w:eastAsia="MS Mincho"/>
                <w:noProof/>
                <w:sz w:val="16"/>
                <w:szCs w:val="16"/>
                <w:lang w:val="es-ES"/>
              </w:rPr>
            </w:pPr>
            <w:r w:rsidRPr="00E87AD1">
              <w:rPr>
                <w:rFonts w:eastAsia="MS Mincho"/>
                <w:noProof/>
                <w:sz w:val="16"/>
                <w:szCs w:val="16"/>
                <w:lang w:val="es-ES"/>
              </w:rPr>
              <w:t>UE</w:t>
            </w:r>
            <w:r>
              <w:rPr>
                <w:rFonts w:hint="eastAsia"/>
                <w:noProof/>
                <w:sz w:val="16"/>
                <w:szCs w:val="16"/>
                <w:lang w:val="es-ES" w:eastAsia="zh-CN"/>
              </w:rPr>
              <w:t xml:space="preserve"> Config</w:t>
            </w:r>
            <w:r w:rsidRPr="00E87AD1">
              <w:rPr>
                <w:rFonts w:eastAsia="MS Mincho"/>
                <w:noProof/>
                <w:sz w:val="16"/>
                <w:szCs w:val="16"/>
                <w:lang w:val="es-ES"/>
              </w:rPr>
              <w:t xml:space="preserve"> =  (2,4,2,1,2; 1,2)</w:t>
            </w:r>
          </w:p>
        </w:tc>
        <w:tc>
          <w:tcPr>
            <w:tcW w:w="897"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60</w:t>
            </w:r>
          </w:p>
        </w:tc>
        <w:tc>
          <w:tcPr>
            <w:tcW w:w="1562"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DSUUD</w:t>
            </w:r>
            <w:r>
              <w:rPr>
                <w:noProof/>
                <w:sz w:val="16"/>
                <w:szCs w:val="16"/>
                <w:lang w:val="es-ES" w:eastAsia="zh-CN"/>
              </w:rPr>
              <w:t>;</w:t>
            </w:r>
          </w:p>
          <w:p w:rsidR="001534D1" w:rsidRPr="008C5DFC" w:rsidRDefault="001534D1" w:rsidP="001534D1">
            <w:pPr>
              <w:pStyle w:val="TAC"/>
              <w:widowControl w:val="0"/>
              <w:rPr>
                <w:noProof/>
                <w:sz w:val="16"/>
                <w:szCs w:val="16"/>
                <w:lang w:val="es-ES" w:eastAsia="zh-CN"/>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1DL:1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600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3.02</w:t>
            </w:r>
          </w:p>
        </w:tc>
      </w:tr>
      <w:tr w:rsidR="001534D1" w:rsidRPr="0043679A" w:rsidTr="001534D1">
        <w:trPr>
          <w:trHeight w:val="312"/>
          <w:jc w:val="center"/>
        </w:trPr>
        <w:tc>
          <w:tcPr>
            <w:tcW w:w="2358" w:type="dxa"/>
            <w:shd w:val="clear" w:color="auto" w:fill="auto"/>
            <w:vAlign w:val="center"/>
          </w:tcPr>
          <w:p w:rsidR="001534D1" w:rsidRPr="00E87AD1" w:rsidRDefault="001534D1" w:rsidP="001534D1">
            <w:pPr>
              <w:pStyle w:val="TAC"/>
              <w:widowControl w:val="0"/>
              <w:rPr>
                <w:rFonts w:eastAsia="MS Mincho"/>
                <w:noProof/>
                <w:sz w:val="16"/>
                <w:szCs w:val="16"/>
                <w:lang w:val="es-ES"/>
              </w:rPr>
            </w:pPr>
            <w:r w:rsidRPr="00E87AD1">
              <w:rPr>
                <w:rFonts w:eastAsia="MS Mincho"/>
                <w:noProof/>
                <w:sz w:val="16"/>
                <w:szCs w:val="16"/>
                <w:lang w:val="es-ES"/>
              </w:rPr>
              <w:t xml:space="preserve">64x8 MU-MIMO, </w:t>
            </w:r>
            <w:r>
              <w:rPr>
                <w:rFonts w:eastAsia="MS Mincho"/>
                <w:noProof/>
                <w:sz w:val="16"/>
                <w:szCs w:val="16"/>
                <w:lang w:val="es-ES"/>
              </w:rPr>
              <w:t xml:space="preserve">Reciprocity based; </w:t>
            </w:r>
            <w:r w:rsidRPr="00E87AD1">
              <w:rPr>
                <w:rFonts w:eastAsia="MS Mincho"/>
                <w:noProof/>
                <w:sz w:val="16"/>
                <w:szCs w:val="16"/>
                <w:lang w:val="es-ES"/>
              </w:rPr>
              <w:t>4T SRS (2 panel@UE)</w:t>
            </w:r>
            <w:r>
              <w:rPr>
                <w:rFonts w:eastAsia="MS Mincho"/>
                <w:noProof/>
                <w:sz w:val="16"/>
                <w:szCs w:val="16"/>
                <w:lang w:val="es-ES"/>
              </w:rPr>
              <w:t>,</w:t>
            </w:r>
            <w:r>
              <w:t xml:space="preserve"> </w:t>
            </w:r>
            <w:r w:rsidRPr="00E87AD1">
              <w:rPr>
                <w:rFonts w:eastAsia="MS Mincho"/>
                <w:noProof/>
                <w:sz w:val="16"/>
                <w:szCs w:val="16"/>
                <w:lang w:val="es-ES"/>
              </w:rPr>
              <w:t>gNB</w:t>
            </w:r>
            <w:r>
              <w:rPr>
                <w:rFonts w:hint="eastAsia"/>
                <w:noProof/>
                <w:sz w:val="16"/>
                <w:szCs w:val="16"/>
                <w:lang w:val="es-ES" w:eastAsia="zh-CN"/>
              </w:rPr>
              <w:t xml:space="preserve"> Config</w:t>
            </w:r>
            <w:r w:rsidRPr="00E87AD1">
              <w:rPr>
                <w:rFonts w:eastAsia="MS Mincho"/>
                <w:noProof/>
                <w:sz w:val="16"/>
                <w:szCs w:val="16"/>
                <w:lang w:val="es-ES"/>
              </w:rPr>
              <w:t xml:space="preserve"> = (8,16,2,1,1;2,16);</w:t>
            </w:r>
          </w:p>
          <w:p w:rsidR="001534D1" w:rsidRPr="008C5DFC" w:rsidRDefault="001534D1" w:rsidP="001534D1">
            <w:pPr>
              <w:pStyle w:val="TAC"/>
              <w:widowControl w:val="0"/>
              <w:rPr>
                <w:rFonts w:eastAsia="MS Mincho"/>
                <w:noProof/>
                <w:sz w:val="16"/>
                <w:szCs w:val="16"/>
                <w:lang w:val="es-ES"/>
              </w:rPr>
            </w:pPr>
            <w:r w:rsidRPr="00E87AD1">
              <w:rPr>
                <w:rFonts w:eastAsia="MS Mincho"/>
                <w:noProof/>
                <w:sz w:val="16"/>
                <w:szCs w:val="16"/>
                <w:lang w:val="es-ES"/>
              </w:rPr>
              <w:t>UE</w:t>
            </w:r>
            <w:r>
              <w:rPr>
                <w:rFonts w:hint="eastAsia"/>
                <w:noProof/>
                <w:sz w:val="16"/>
                <w:szCs w:val="16"/>
                <w:lang w:val="es-ES" w:eastAsia="zh-CN"/>
              </w:rPr>
              <w:t xml:space="preserve"> Config</w:t>
            </w:r>
            <w:r w:rsidRPr="00E87AD1">
              <w:rPr>
                <w:rFonts w:eastAsia="MS Mincho"/>
                <w:noProof/>
                <w:sz w:val="16"/>
                <w:szCs w:val="16"/>
                <w:lang w:val="es-ES"/>
              </w:rPr>
              <w:t xml:space="preserve"> =  (2,4,2,1,2; 1,2)</w:t>
            </w:r>
          </w:p>
        </w:tc>
        <w:tc>
          <w:tcPr>
            <w:tcW w:w="897"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1</w:t>
            </w:r>
            <w:r>
              <w:rPr>
                <w:noProof/>
                <w:sz w:val="16"/>
                <w:szCs w:val="16"/>
                <w:lang w:val="es-ES" w:eastAsia="zh-CN"/>
              </w:rPr>
              <w:t>20</w:t>
            </w:r>
          </w:p>
        </w:tc>
        <w:tc>
          <w:tcPr>
            <w:tcW w:w="1562"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DSUUD</w:t>
            </w:r>
            <w:r>
              <w:rPr>
                <w:noProof/>
                <w:sz w:val="16"/>
                <w:szCs w:val="16"/>
                <w:lang w:val="es-ES" w:eastAsia="zh-CN"/>
              </w:rPr>
              <w:t>;</w:t>
            </w:r>
          </w:p>
          <w:p w:rsidR="001534D1" w:rsidRDefault="001534D1" w:rsidP="001534D1">
            <w:pPr>
              <w:pStyle w:val="TAC"/>
              <w:widowControl w:val="0"/>
              <w:rPr>
                <w:noProof/>
                <w:sz w:val="16"/>
                <w:szCs w:val="16"/>
                <w:lang w:val="es-ES" w:eastAsia="zh-CN"/>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1DL:1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800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7.98</w:t>
            </w:r>
          </w:p>
        </w:tc>
      </w:tr>
    </w:tbl>
    <w:p w:rsidR="001534D1" w:rsidRDefault="001534D1" w:rsidP="001534D1">
      <w:pPr>
        <w:rPr>
          <w:lang w:val="en-US" w:eastAsia="zh-CN"/>
        </w:rPr>
      </w:pPr>
    </w:p>
    <w:p w:rsidR="001534D1" w:rsidRDefault="001534D1" w:rsidP="001534D1">
      <w:pPr>
        <w:rPr>
          <w:lang w:val="en-US" w:eastAsia="zh-CN"/>
        </w:rPr>
      </w:pPr>
      <w:r>
        <w:rPr>
          <w:lang w:val="en-US" w:eastAsia="zh-CN"/>
        </w:rPr>
        <w:t xml:space="preserve">The evaluation results of area traffic capacity for NR for evaluation configuration B with 36TRxP are provided in Table </w:t>
      </w:r>
      <w:r w:rsidR="00C06242">
        <w:rPr>
          <w:rFonts w:hint="eastAsia"/>
          <w:lang w:eastAsia="zh-CN"/>
        </w:rPr>
        <w:t>2.4</w:t>
      </w:r>
      <w:r w:rsidR="00C06242">
        <w:rPr>
          <w:lang w:eastAsia="zh-CN"/>
        </w:rPr>
        <w:t>.1</w:t>
      </w:r>
      <w:r w:rsidR="00C06242">
        <w:rPr>
          <w:lang w:val="en-US" w:eastAsia="zh-CN"/>
        </w:rPr>
        <w:t>.2</w:t>
      </w:r>
      <w:r>
        <w:rPr>
          <w:lang w:val="en-US" w:eastAsia="zh-CN"/>
        </w:rPr>
        <w:t xml:space="preserve">-2. </w:t>
      </w:r>
    </w:p>
    <w:p w:rsidR="001534D1" w:rsidRDefault="001534D1" w:rsidP="001534D1">
      <w:pPr>
        <w:rPr>
          <w:lang w:val="en-US" w:eastAsia="zh-CN"/>
        </w:rPr>
      </w:pPr>
      <w:r>
        <w:rPr>
          <w:lang w:val="en-US" w:eastAsia="zh-CN"/>
        </w:rPr>
        <w:t xml:space="preserve">It is assumed that for TDD with 60 kHz SCS, a component carrier with 200 MHz is used; and for TDD with 120 kHz SCS, a component carrier with 400 MHz is used. Multiple component carriers are aggregated to achieve the target area traffic capacity. The assumed aggregated system bandwidth is given in Table </w:t>
      </w:r>
      <w:r w:rsidR="00C06242">
        <w:rPr>
          <w:rFonts w:hint="eastAsia"/>
          <w:lang w:eastAsia="zh-CN"/>
        </w:rPr>
        <w:t>2.4</w:t>
      </w:r>
      <w:r w:rsidR="00C06242">
        <w:rPr>
          <w:lang w:eastAsia="zh-CN"/>
        </w:rPr>
        <w:t>.1</w:t>
      </w:r>
      <w:r w:rsidR="00C06242">
        <w:rPr>
          <w:lang w:val="en-US" w:eastAsia="zh-CN"/>
        </w:rPr>
        <w:t>.2</w:t>
      </w:r>
      <w:r>
        <w:rPr>
          <w:lang w:val="en-US" w:eastAsia="zh-CN"/>
        </w:rPr>
        <w:t>-2.</w:t>
      </w:r>
    </w:p>
    <w:p w:rsidR="001534D1" w:rsidRPr="008115BE" w:rsidRDefault="001534D1" w:rsidP="001534D1">
      <w:pPr>
        <w:rPr>
          <w:lang w:val="en-US" w:eastAsia="zh-CN"/>
        </w:rPr>
      </w:pPr>
      <w:r>
        <w:rPr>
          <w:lang w:val="en-US" w:eastAsia="zh-CN"/>
        </w:rPr>
        <w:t>It is observed that both NR fulfill</w:t>
      </w:r>
      <w:r>
        <w:rPr>
          <w:rFonts w:hint="eastAsia"/>
          <w:lang w:val="en-US" w:eastAsia="zh-CN"/>
        </w:rPr>
        <w:t>s</w:t>
      </w:r>
      <w:r>
        <w:rPr>
          <w:lang w:val="en-US" w:eastAsia="zh-CN"/>
        </w:rPr>
        <w:t xml:space="preserve"> the area traffic capacity requirement for all the above configurations in evaluation configuration B.</w:t>
      </w:r>
    </w:p>
    <w:p w:rsidR="001534D1" w:rsidRDefault="001534D1" w:rsidP="001534D1">
      <w:pPr>
        <w:pStyle w:val="TH"/>
        <w:rPr>
          <w:lang w:eastAsia="zh-CN"/>
        </w:rPr>
      </w:pPr>
      <w:r>
        <w:t xml:space="preserve">Table </w:t>
      </w:r>
      <w:r w:rsidR="00C06242">
        <w:rPr>
          <w:rFonts w:hint="eastAsia"/>
          <w:lang w:eastAsia="zh-CN"/>
        </w:rPr>
        <w:t>2.4</w:t>
      </w:r>
      <w:r w:rsidR="00C06242">
        <w:rPr>
          <w:lang w:eastAsia="zh-CN"/>
        </w:rPr>
        <w:t>.1</w:t>
      </w:r>
      <w:r w:rsidR="00C06242">
        <w:rPr>
          <w:lang w:val="en-US" w:eastAsia="zh-CN"/>
        </w:rPr>
        <w:t>.2</w:t>
      </w:r>
      <w:r w:rsidRPr="00D27ABC">
        <w:t>-</w:t>
      </w:r>
      <w:r>
        <w:t>2</w:t>
      </w:r>
      <w:r w:rsidRPr="00D27ABC">
        <w:t xml:space="preserve"> </w:t>
      </w:r>
      <w:r>
        <w:rPr>
          <w:lang w:eastAsia="zh-CN"/>
        </w:rPr>
        <w:t xml:space="preserve">Area traffic capacity for NR in Indoor Hotspot – eMBB </w:t>
      </w:r>
      <w:r>
        <w:rPr>
          <w:lang w:eastAsia="zh-CN"/>
        </w:rPr>
        <w:br/>
        <w:t>(Evaluation configuration B, CF=30 GHz, for 36TRxP)</w:t>
      </w:r>
    </w:p>
    <w:p w:rsidR="001534D1" w:rsidRDefault="001534D1" w:rsidP="001534D1">
      <w:pPr>
        <w:pStyle w:val="TH"/>
        <w:rPr>
          <w:lang w:eastAsia="zh-CN"/>
        </w:rPr>
      </w:pPr>
      <w:r>
        <w:rPr>
          <w:rFonts w:hint="eastAsia"/>
          <w:lang w:eastAsia="zh-CN"/>
        </w:rPr>
        <w:t xml:space="preserve">(a) </w:t>
      </w:r>
      <w:r>
        <w:rPr>
          <w:lang w:eastAsia="zh-CN"/>
        </w:rPr>
        <w:t>NR TDD</w:t>
      </w:r>
    </w:p>
    <w:tbl>
      <w:tblPr>
        <w:tblW w:w="92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500"/>
        <w:gridCol w:w="897"/>
        <w:gridCol w:w="1491"/>
        <w:gridCol w:w="1276"/>
        <w:gridCol w:w="992"/>
        <w:gridCol w:w="1135"/>
        <w:gridCol w:w="993"/>
      </w:tblGrid>
      <w:tr w:rsidR="001534D1" w:rsidRPr="0043679A" w:rsidTr="001534D1">
        <w:trPr>
          <w:trHeight w:val="312"/>
          <w:jc w:val="center"/>
        </w:trPr>
        <w:tc>
          <w:tcPr>
            <w:tcW w:w="2500" w:type="dxa"/>
            <w:shd w:val="clear" w:color="auto" w:fill="auto"/>
            <w:vAlign w:val="center"/>
          </w:tcPr>
          <w:p w:rsidR="001534D1" w:rsidRPr="0043679A" w:rsidRDefault="001534D1" w:rsidP="001534D1">
            <w:pPr>
              <w:pStyle w:val="TAC"/>
              <w:widowControl w:val="0"/>
              <w:rPr>
                <w:rFonts w:eastAsia="MS Mincho"/>
                <w:b/>
                <w:noProof/>
                <w:sz w:val="16"/>
                <w:szCs w:val="16"/>
              </w:rPr>
            </w:pPr>
            <w:r w:rsidRPr="0043679A">
              <w:rPr>
                <w:rFonts w:eastAsia="MS Mincho" w:hint="eastAsia"/>
                <w:b/>
                <w:noProof/>
                <w:sz w:val="16"/>
                <w:szCs w:val="16"/>
              </w:rPr>
              <w:t>Scheme and antenna configuration</w:t>
            </w:r>
          </w:p>
        </w:tc>
        <w:tc>
          <w:tcPr>
            <w:tcW w:w="897" w:type="dxa"/>
            <w:vAlign w:val="center"/>
          </w:tcPr>
          <w:p w:rsidR="001534D1" w:rsidRPr="0043679A" w:rsidRDefault="001534D1" w:rsidP="001534D1">
            <w:pPr>
              <w:pStyle w:val="TAH"/>
              <w:widowControl w:val="0"/>
              <w:rPr>
                <w:noProof/>
                <w:sz w:val="16"/>
                <w:szCs w:val="16"/>
                <w:lang w:eastAsia="zh-CN"/>
              </w:rPr>
            </w:pPr>
            <w:r w:rsidRPr="0043679A">
              <w:rPr>
                <w:rFonts w:hint="eastAsia"/>
                <w:noProof/>
                <w:sz w:val="16"/>
                <w:szCs w:val="16"/>
                <w:lang w:eastAsia="zh-CN"/>
              </w:rPr>
              <w:t>S</w:t>
            </w:r>
            <w:r w:rsidRPr="0043679A">
              <w:rPr>
                <w:noProof/>
                <w:sz w:val="16"/>
                <w:szCs w:val="16"/>
                <w:lang w:eastAsia="zh-CN"/>
              </w:rPr>
              <w:t>ub-carrier spacing</w:t>
            </w:r>
          </w:p>
        </w:tc>
        <w:tc>
          <w:tcPr>
            <w:tcW w:w="1491" w:type="dxa"/>
            <w:vAlign w:val="center"/>
          </w:tcPr>
          <w:p w:rsidR="001534D1" w:rsidRPr="0043679A" w:rsidRDefault="001534D1" w:rsidP="001534D1">
            <w:pPr>
              <w:pStyle w:val="TAH"/>
              <w:widowControl w:val="0"/>
              <w:rPr>
                <w:noProof/>
                <w:sz w:val="16"/>
                <w:szCs w:val="16"/>
                <w:lang w:eastAsia="zh-CN"/>
              </w:rPr>
            </w:pPr>
            <w:r w:rsidRPr="0043679A">
              <w:rPr>
                <w:rFonts w:hint="eastAsia"/>
                <w:noProof/>
                <w:sz w:val="16"/>
                <w:szCs w:val="16"/>
                <w:lang w:eastAsia="zh-CN"/>
              </w:rPr>
              <w:t>F</w:t>
            </w:r>
            <w:r w:rsidRPr="0043679A">
              <w:rPr>
                <w:noProof/>
                <w:sz w:val="16"/>
                <w:szCs w:val="16"/>
                <w:lang w:eastAsia="zh-CN"/>
              </w:rPr>
              <w:t>rame structure</w:t>
            </w:r>
          </w:p>
        </w:tc>
        <w:tc>
          <w:tcPr>
            <w:tcW w:w="1276" w:type="dxa"/>
            <w:vAlign w:val="center"/>
          </w:tcPr>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ITU</w:t>
            </w:r>
          </w:p>
          <w:p w:rsidR="001534D1" w:rsidRPr="0043679A" w:rsidRDefault="001534D1" w:rsidP="001534D1">
            <w:pPr>
              <w:pStyle w:val="TAH"/>
              <w:widowControl w:val="0"/>
              <w:rPr>
                <w:rFonts w:eastAsia="MS Mincho"/>
                <w:noProof/>
                <w:sz w:val="16"/>
                <w:szCs w:val="16"/>
              </w:rPr>
            </w:pPr>
            <w:r w:rsidRPr="0043679A">
              <w:rPr>
                <w:rFonts w:eastAsia="MS Mincho" w:hint="eastAsia"/>
                <w:noProof/>
                <w:sz w:val="16"/>
                <w:szCs w:val="16"/>
              </w:rPr>
              <w:t>Requirement</w:t>
            </w:r>
            <w:r>
              <w:rPr>
                <w:rFonts w:eastAsia="MS Mincho"/>
                <w:noProof/>
                <w:sz w:val="16"/>
                <w:szCs w:val="16"/>
              </w:rPr>
              <w:t xml:space="preserve"> [Mbps/m</w:t>
            </w:r>
            <w:r w:rsidRPr="004D5F27">
              <w:rPr>
                <w:rFonts w:eastAsia="MS Mincho"/>
                <w:noProof/>
                <w:sz w:val="16"/>
                <w:szCs w:val="16"/>
                <w:vertAlign w:val="superscript"/>
              </w:rPr>
              <w:t>2</w:t>
            </w:r>
            <w:r>
              <w:rPr>
                <w:rFonts w:eastAsia="MS Mincho"/>
                <w:noProof/>
                <w:sz w:val="16"/>
                <w:szCs w:val="16"/>
              </w:rPr>
              <w:t>]</w:t>
            </w:r>
          </w:p>
        </w:tc>
        <w:tc>
          <w:tcPr>
            <w:tcW w:w="992" w:type="dxa"/>
            <w:shd w:val="clear" w:color="auto" w:fill="auto"/>
            <w:vAlign w:val="center"/>
          </w:tcPr>
          <w:p w:rsidR="001534D1" w:rsidRPr="0043679A" w:rsidRDefault="001534D1" w:rsidP="001534D1">
            <w:pPr>
              <w:pStyle w:val="TAH"/>
              <w:widowControl w:val="0"/>
              <w:rPr>
                <w:noProof/>
                <w:sz w:val="16"/>
                <w:szCs w:val="16"/>
                <w:lang w:eastAsia="zh-CN"/>
              </w:rPr>
            </w:pPr>
            <w:r>
              <w:rPr>
                <w:rFonts w:hint="eastAsia"/>
                <w:noProof/>
                <w:sz w:val="16"/>
                <w:szCs w:val="16"/>
                <w:lang w:eastAsia="zh-CN"/>
              </w:rPr>
              <w:t>Number of samples</w:t>
            </w:r>
          </w:p>
        </w:tc>
        <w:tc>
          <w:tcPr>
            <w:tcW w:w="1135" w:type="dxa"/>
            <w:shd w:val="clear" w:color="auto" w:fill="auto"/>
            <w:vAlign w:val="center"/>
          </w:tcPr>
          <w:p w:rsidR="001534D1" w:rsidRPr="0043679A" w:rsidRDefault="001534D1" w:rsidP="001534D1">
            <w:pPr>
              <w:pStyle w:val="TAH"/>
              <w:widowControl w:val="0"/>
              <w:rPr>
                <w:noProof/>
                <w:sz w:val="16"/>
                <w:szCs w:val="16"/>
                <w:lang w:eastAsia="zh-CN"/>
              </w:rPr>
            </w:pPr>
            <w:r>
              <w:rPr>
                <w:noProof/>
                <w:sz w:val="16"/>
                <w:szCs w:val="16"/>
                <w:lang w:eastAsia="zh-CN"/>
              </w:rPr>
              <w:t>A</w:t>
            </w:r>
            <w:r>
              <w:rPr>
                <w:rFonts w:hint="eastAsia"/>
                <w:noProof/>
                <w:sz w:val="16"/>
                <w:szCs w:val="16"/>
                <w:lang w:eastAsia="zh-CN"/>
              </w:rPr>
              <w:t xml:space="preserve">ssumed </w:t>
            </w:r>
            <w:r>
              <w:rPr>
                <w:noProof/>
                <w:sz w:val="16"/>
                <w:szCs w:val="16"/>
                <w:lang w:eastAsia="zh-CN"/>
              </w:rPr>
              <w:t>system bandwidth [MHz]</w:t>
            </w:r>
          </w:p>
        </w:tc>
        <w:tc>
          <w:tcPr>
            <w:tcW w:w="993" w:type="dxa"/>
            <w:shd w:val="clear" w:color="auto" w:fill="auto"/>
            <w:vAlign w:val="center"/>
          </w:tcPr>
          <w:p w:rsidR="001534D1" w:rsidRPr="0043679A" w:rsidDel="00194D07" w:rsidRDefault="001534D1" w:rsidP="001534D1">
            <w:pPr>
              <w:pStyle w:val="TAH"/>
              <w:widowControl w:val="0"/>
              <w:rPr>
                <w:rFonts w:eastAsia="MS Mincho"/>
                <w:noProof/>
                <w:sz w:val="16"/>
                <w:szCs w:val="16"/>
              </w:rPr>
            </w:pPr>
            <w:r>
              <w:rPr>
                <w:noProof/>
                <w:sz w:val="16"/>
                <w:szCs w:val="16"/>
                <w:lang w:eastAsia="zh-CN"/>
              </w:rPr>
              <w:t>Area traffic capacity [Mbps/m</w:t>
            </w:r>
            <w:r w:rsidRPr="000B5728">
              <w:rPr>
                <w:noProof/>
                <w:sz w:val="16"/>
                <w:szCs w:val="16"/>
                <w:vertAlign w:val="superscript"/>
                <w:lang w:eastAsia="zh-CN"/>
              </w:rPr>
              <w:t>2</w:t>
            </w:r>
            <w:r>
              <w:rPr>
                <w:noProof/>
                <w:sz w:val="16"/>
                <w:szCs w:val="16"/>
                <w:lang w:eastAsia="zh-CN"/>
              </w:rPr>
              <w:t>]</w:t>
            </w:r>
          </w:p>
        </w:tc>
      </w:tr>
      <w:tr w:rsidR="001534D1" w:rsidRPr="0043679A" w:rsidTr="001534D1">
        <w:trPr>
          <w:trHeight w:val="312"/>
          <w:jc w:val="center"/>
        </w:trPr>
        <w:tc>
          <w:tcPr>
            <w:tcW w:w="2500" w:type="dxa"/>
            <w:shd w:val="clear" w:color="auto" w:fill="auto"/>
            <w:vAlign w:val="center"/>
          </w:tcPr>
          <w:p w:rsidR="001534D1" w:rsidRPr="00C87B36" w:rsidRDefault="001534D1" w:rsidP="001534D1">
            <w:pPr>
              <w:pStyle w:val="TAC"/>
              <w:widowControl w:val="0"/>
              <w:rPr>
                <w:rFonts w:eastAsia="MS Mincho"/>
                <w:noProof/>
                <w:sz w:val="16"/>
                <w:szCs w:val="16"/>
                <w:lang w:val="es-ES"/>
              </w:rPr>
            </w:pPr>
            <w:r w:rsidRPr="00C87B36">
              <w:rPr>
                <w:rFonts w:eastAsia="MS Mincho"/>
                <w:noProof/>
                <w:sz w:val="16"/>
                <w:szCs w:val="16"/>
                <w:lang w:val="es-ES"/>
              </w:rPr>
              <w:t xml:space="preserve">32x8 MU-MIMO, </w:t>
            </w:r>
            <w:r>
              <w:rPr>
                <w:rFonts w:eastAsia="MS Mincho"/>
                <w:noProof/>
                <w:sz w:val="16"/>
                <w:szCs w:val="16"/>
                <w:lang w:val="es-ES"/>
              </w:rPr>
              <w:t xml:space="preserve">Reciprocity based; </w:t>
            </w:r>
            <w:r w:rsidRPr="00C87B36">
              <w:rPr>
                <w:rFonts w:eastAsia="MS Mincho"/>
                <w:noProof/>
                <w:sz w:val="16"/>
                <w:szCs w:val="16"/>
                <w:lang w:val="es-ES"/>
              </w:rPr>
              <w:t>4T SRS (2 panel@UE)</w:t>
            </w:r>
            <w:r>
              <w:rPr>
                <w:rFonts w:eastAsia="MS Mincho"/>
                <w:noProof/>
                <w:sz w:val="16"/>
                <w:szCs w:val="16"/>
                <w:lang w:val="es-ES"/>
              </w:rPr>
              <w:t>,</w:t>
            </w:r>
            <w:r>
              <w:t xml:space="preserve"> </w:t>
            </w:r>
            <w:r w:rsidRPr="00C87B36">
              <w:rPr>
                <w:rFonts w:eastAsia="MS Mincho"/>
                <w:noProof/>
                <w:sz w:val="16"/>
                <w:szCs w:val="16"/>
                <w:lang w:val="es-ES"/>
              </w:rPr>
              <w:t>gNB</w:t>
            </w:r>
            <w:r>
              <w:rPr>
                <w:rFonts w:hint="eastAsia"/>
                <w:noProof/>
                <w:sz w:val="16"/>
                <w:szCs w:val="16"/>
                <w:lang w:val="es-ES" w:eastAsia="zh-CN"/>
              </w:rPr>
              <w:t xml:space="preserve"> Config</w:t>
            </w:r>
            <w:r w:rsidRPr="00C87B36">
              <w:rPr>
                <w:rFonts w:eastAsia="MS Mincho"/>
                <w:noProof/>
                <w:sz w:val="16"/>
                <w:szCs w:val="16"/>
                <w:lang w:val="es-ES"/>
              </w:rPr>
              <w:t xml:space="preserve"> = (8,8,2,1,1;2,8);</w:t>
            </w:r>
          </w:p>
          <w:p w:rsidR="001534D1" w:rsidRPr="0043679A" w:rsidRDefault="001534D1" w:rsidP="001534D1">
            <w:pPr>
              <w:pStyle w:val="TAC"/>
              <w:widowControl w:val="0"/>
              <w:rPr>
                <w:rFonts w:eastAsia="MS Mincho"/>
                <w:noProof/>
                <w:sz w:val="16"/>
                <w:szCs w:val="16"/>
                <w:lang w:val="es-ES"/>
              </w:rPr>
            </w:pPr>
            <w:r w:rsidRPr="00C87B36">
              <w:rPr>
                <w:rFonts w:eastAsia="MS Mincho"/>
                <w:noProof/>
                <w:sz w:val="16"/>
                <w:szCs w:val="16"/>
                <w:lang w:val="es-ES"/>
              </w:rPr>
              <w:t>UE</w:t>
            </w:r>
            <w:r>
              <w:rPr>
                <w:rFonts w:hint="eastAsia"/>
                <w:noProof/>
                <w:sz w:val="16"/>
                <w:szCs w:val="16"/>
                <w:lang w:val="es-ES" w:eastAsia="zh-CN"/>
              </w:rPr>
              <w:t xml:space="preserve"> Config</w:t>
            </w:r>
            <w:r w:rsidRPr="00C87B36">
              <w:rPr>
                <w:rFonts w:eastAsia="MS Mincho"/>
                <w:noProof/>
                <w:sz w:val="16"/>
                <w:szCs w:val="16"/>
                <w:lang w:val="es-ES"/>
              </w:rPr>
              <w:t xml:space="preserve"> =  (2,4,2,1,2; 1,2)</w:t>
            </w:r>
          </w:p>
        </w:tc>
        <w:tc>
          <w:tcPr>
            <w:tcW w:w="897" w:type="dxa"/>
            <w:vAlign w:val="center"/>
          </w:tcPr>
          <w:p w:rsidR="001534D1" w:rsidRPr="001F62B6" w:rsidRDefault="001534D1" w:rsidP="001534D1">
            <w:pPr>
              <w:pStyle w:val="TAC"/>
              <w:widowControl w:val="0"/>
              <w:rPr>
                <w:noProof/>
                <w:sz w:val="16"/>
                <w:szCs w:val="16"/>
                <w:lang w:val="es-ES" w:eastAsia="zh-CN"/>
              </w:rPr>
            </w:pPr>
            <w:r>
              <w:rPr>
                <w:noProof/>
                <w:sz w:val="16"/>
                <w:szCs w:val="16"/>
                <w:lang w:val="es-ES" w:eastAsia="zh-CN"/>
              </w:rPr>
              <w:t>6</w:t>
            </w:r>
            <w:r>
              <w:rPr>
                <w:rFonts w:hint="eastAsia"/>
                <w:noProof/>
                <w:sz w:val="16"/>
                <w:szCs w:val="16"/>
                <w:lang w:val="es-ES" w:eastAsia="zh-CN"/>
              </w:rPr>
              <w:t>0</w:t>
            </w:r>
          </w:p>
        </w:tc>
        <w:tc>
          <w:tcPr>
            <w:tcW w:w="1491" w:type="dxa"/>
            <w:vAlign w:val="center"/>
          </w:tcPr>
          <w:p w:rsidR="001534D1" w:rsidRDefault="001534D1" w:rsidP="001534D1">
            <w:pPr>
              <w:pStyle w:val="TAC"/>
              <w:widowControl w:val="0"/>
              <w:rPr>
                <w:rFonts w:eastAsia="MS Mincho"/>
                <w:noProof/>
                <w:sz w:val="16"/>
                <w:szCs w:val="16"/>
                <w:lang w:val="es-ES"/>
              </w:rPr>
            </w:pPr>
            <w:r w:rsidRPr="00C87B36">
              <w:rPr>
                <w:rFonts w:eastAsia="MS Mincho"/>
                <w:noProof/>
                <w:sz w:val="16"/>
                <w:szCs w:val="16"/>
                <w:lang w:val="es-ES"/>
              </w:rPr>
              <w:t>DSUUD</w:t>
            </w:r>
            <w:r>
              <w:rPr>
                <w:rFonts w:eastAsia="MS Mincho"/>
                <w:noProof/>
                <w:sz w:val="16"/>
                <w:szCs w:val="16"/>
                <w:lang w:val="es-ES"/>
              </w:rPr>
              <w:t>;</w:t>
            </w:r>
          </w:p>
          <w:p w:rsidR="001534D1" w:rsidRPr="006F3DED" w:rsidRDefault="001534D1" w:rsidP="001534D1">
            <w:pPr>
              <w:pStyle w:val="TAC"/>
              <w:widowControl w:val="0"/>
              <w:rPr>
                <w:rFonts w:eastAsia="MS Mincho"/>
                <w:noProof/>
                <w:sz w:val="16"/>
                <w:szCs w:val="16"/>
                <w:lang w:val="es-ES"/>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1DL:1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4</w:t>
            </w:r>
            <w:r>
              <w:rPr>
                <w:rFonts w:hint="eastAsia"/>
                <w:noProof/>
                <w:sz w:val="16"/>
                <w:szCs w:val="16"/>
                <w:lang w:eastAsia="zh-CN"/>
              </w:rPr>
              <w:t>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9.77</w:t>
            </w:r>
          </w:p>
        </w:tc>
      </w:tr>
      <w:tr w:rsidR="001534D1" w:rsidRPr="0043679A" w:rsidTr="001534D1">
        <w:trPr>
          <w:trHeight w:val="312"/>
          <w:jc w:val="center"/>
        </w:trPr>
        <w:tc>
          <w:tcPr>
            <w:tcW w:w="2500" w:type="dxa"/>
            <w:shd w:val="clear" w:color="auto" w:fill="auto"/>
            <w:vAlign w:val="center"/>
          </w:tcPr>
          <w:p w:rsidR="001534D1" w:rsidRPr="00C87B36" w:rsidRDefault="001534D1" w:rsidP="001534D1">
            <w:pPr>
              <w:pStyle w:val="TAC"/>
              <w:widowControl w:val="0"/>
              <w:rPr>
                <w:rFonts w:eastAsia="MS Mincho"/>
                <w:noProof/>
                <w:sz w:val="16"/>
                <w:szCs w:val="16"/>
                <w:lang w:val="es-ES"/>
              </w:rPr>
            </w:pPr>
            <w:r w:rsidRPr="00C87B36">
              <w:rPr>
                <w:rFonts w:eastAsia="MS Mincho"/>
                <w:noProof/>
                <w:sz w:val="16"/>
                <w:szCs w:val="16"/>
                <w:lang w:val="es-ES"/>
              </w:rPr>
              <w:t xml:space="preserve">32x8 MU-MIMO, </w:t>
            </w:r>
            <w:r>
              <w:rPr>
                <w:rFonts w:eastAsia="MS Mincho"/>
                <w:noProof/>
                <w:sz w:val="16"/>
                <w:szCs w:val="16"/>
                <w:lang w:val="es-ES"/>
              </w:rPr>
              <w:t xml:space="preserve">Reciprocity based; </w:t>
            </w:r>
            <w:r w:rsidRPr="00C87B36">
              <w:rPr>
                <w:rFonts w:eastAsia="MS Mincho"/>
                <w:noProof/>
                <w:sz w:val="16"/>
                <w:szCs w:val="16"/>
                <w:lang w:val="es-ES"/>
              </w:rPr>
              <w:t>4T SRS (2 panel@UE)</w:t>
            </w:r>
            <w:r>
              <w:rPr>
                <w:rFonts w:eastAsia="MS Mincho"/>
                <w:noProof/>
                <w:sz w:val="16"/>
                <w:szCs w:val="16"/>
                <w:lang w:val="es-ES"/>
              </w:rPr>
              <w:t>,</w:t>
            </w:r>
            <w:r>
              <w:t xml:space="preserve"> </w:t>
            </w:r>
            <w:r w:rsidRPr="00C87B36">
              <w:rPr>
                <w:rFonts w:eastAsia="MS Mincho"/>
                <w:noProof/>
                <w:sz w:val="16"/>
                <w:szCs w:val="16"/>
                <w:lang w:val="es-ES"/>
              </w:rPr>
              <w:t>gNB</w:t>
            </w:r>
            <w:r>
              <w:rPr>
                <w:rFonts w:hint="eastAsia"/>
                <w:noProof/>
                <w:sz w:val="16"/>
                <w:szCs w:val="16"/>
                <w:lang w:val="es-ES" w:eastAsia="zh-CN"/>
              </w:rPr>
              <w:t xml:space="preserve"> Config</w:t>
            </w:r>
            <w:r w:rsidRPr="00C87B36">
              <w:rPr>
                <w:rFonts w:eastAsia="MS Mincho"/>
                <w:noProof/>
                <w:sz w:val="16"/>
                <w:szCs w:val="16"/>
                <w:lang w:val="es-ES"/>
              </w:rPr>
              <w:t xml:space="preserve"> = (8,8,2,1,1;2,8);</w:t>
            </w:r>
          </w:p>
          <w:p w:rsidR="001534D1" w:rsidRPr="0043679A" w:rsidRDefault="001534D1" w:rsidP="001534D1">
            <w:pPr>
              <w:pStyle w:val="TAC"/>
              <w:widowControl w:val="0"/>
              <w:rPr>
                <w:rFonts w:eastAsia="MS Mincho"/>
                <w:noProof/>
                <w:sz w:val="16"/>
                <w:szCs w:val="16"/>
                <w:lang w:val="es-ES"/>
              </w:rPr>
            </w:pPr>
            <w:r w:rsidRPr="00C87B36">
              <w:rPr>
                <w:rFonts w:eastAsia="MS Mincho"/>
                <w:noProof/>
                <w:sz w:val="16"/>
                <w:szCs w:val="16"/>
                <w:lang w:val="es-ES"/>
              </w:rPr>
              <w:t>UE</w:t>
            </w:r>
            <w:r>
              <w:rPr>
                <w:rFonts w:hint="eastAsia"/>
                <w:noProof/>
                <w:sz w:val="16"/>
                <w:szCs w:val="16"/>
                <w:lang w:val="es-ES" w:eastAsia="zh-CN"/>
              </w:rPr>
              <w:t xml:space="preserve"> Config</w:t>
            </w:r>
            <w:r w:rsidRPr="00C87B36">
              <w:rPr>
                <w:rFonts w:eastAsia="MS Mincho"/>
                <w:noProof/>
                <w:sz w:val="16"/>
                <w:szCs w:val="16"/>
                <w:lang w:val="es-ES"/>
              </w:rPr>
              <w:t xml:space="preserve"> =  (2,4,2,1,2; 1,2)</w:t>
            </w:r>
          </w:p>
        </w:tc>
        <w:tc>
          <w:tcPr>
            <w:tcW w:w="897" w:type="dxa"/>
            <w:vAlign w:val="center"/>
          </w:tcPr>
          <w:p w:rsidR="001534D1" w:rsidRPr="001F62B6" w:rsidRDefault="001534D1" w:rsidP="001534D1">
            <w:pPr>
              <w:pStyle w:val="TAC"/>
              <w:widowControl w:val="0"/>
              <w:rPr>
                <w:noProof/>
                <w:sz w:val="16"/>
                <w:szCs w:val="16"/>
                <w:lang w:val="es-ES" w:eastAsia="zh-CN"/>
              </w:rPr>
            </w:pPr>
            <w:r>
              <w:rPr>
                <w:noProof/>
                <w:sz w:val="16"/>
                <w:szCs w:val="16"/>
                <w:lang w:val="es-ES" w:eastAsia="zh-CN"/>
              </w:rPr>
              <w:t>12</w:t>
            </w:r>
            <w:r>
              <w:rPr>
                <w:rFonts w:hint="eastAsia"/>
                <w:noProof/>
                <w:sz w:val="16"/>
                <w:szCs w:val="16"/>
                <w:lang w:val="es-ES" w:eastAsia="zh-CN"/>
              </w:rPr>
              <w:t>0</w:t>
            </w:r>
          </w:p>
        </w:tc>
        <w:tc>
          <w:tcPr>
            <w:tcW w:w="1491" w:type="dxa"/>
            <w:vAlign w:val="center"/>
          </w:tcPr>
          <w:p w:rsidR="001534D1" w:rsidRDefault="001534D1" w:rsidP="001534D1">
            <w:pPr>
              <w:pStyle w:val="TAC"/>
              <w:widowControl w:val="0"/>
              <w:rPr>
                <w:rFonts w:eastAsia="MS Mincho"/>
                <w:noProof/>
                <w:sz w:val="16"/>
                <w:szCs w:val="16"/>
                <w:lang w:val="es-ES"/>
              </w:rPr>
            </w:pPr>
            <w:r w:rsidRPr="001F62B6">
              <w:rPr>
                <w:rFonts w:eastAsia="MS Mincho"/>
                <w:noProof/>
                <w:sz w:val="16"/>
                <w:szCs w:val="16"/>
                <w:lang w:val="es-ES"/>
              </w:rPr>
              <w:t>DSU</w:t>
            </w:r>
            <w:r>
              <w:rPr>
                <w:rFonts w:eastAsia="MS Mincho"/>
                <w:noProof/>
                <w:sz w:val="16"/>
                <w:szCs w:val="16"/>
                <w:lang w:val="es-ES"/>
              </w:rPr>
              <w:t>UD;</w:t>
            </w:r>
          </w:p>
          <w:p w:rsidR="001534D1" w:rsidRPr="001F62B6" w:rsidRDefault="001534D1" w:rsidP="001534D1">
            <w:pPr>
              <w:pStyle w:val="TAC"/>
              <w:widowControl w:val="0"/>
              <w:rPr>
                <w:rFonts w:eastAsia="MS Mincho"/>
                <w:noProof/>
                <w:sz w:val="16"/>
                <w:szCs w:val="16"/>
                <w:lang w:val="es-ES"/>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1DL:1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4</w:t>
            </w:r>
            <w:r>
              <w:rPr>
                <w:rFonts w:hint="eastAsia"/>
                <w:noProof/>
                <w:sz w:val="16"/>
                <w:szCs w:val="16"/>
                <w:lang w:eastAsia="zh-CN"/>
              </w:rPr>
              <w:t>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9.39</w:t>
            </w:r>
          </w:p>
        </w:tc>
      </w:tr>
      <w:tr w:rsidR="001534D1" w:rsidRPr="0043679A" w:rsidTr="001534D1">
        <w:trPr>
          <w:trHeight w:val="312"/>
          <w:jc w:val="center"/>
        </w:trPr>
        <w:tc>
          <w:tcPr>
            <w:tcW w:w="2500" w:type="dxa"/>
            <w:shd w:val="clear" w:color="auto" w:fill="auto"/>
            <w:vAlign w:val="center"/>
          </w:tcPr>
          <w:p w:rsidR="001534D1" w:rsidRPr="00E87AD1" w:rsidRDefault="001534D1" w:rsidP="001534D1">
            <w:pPr>
              <w:pStyle w:val="TAC"/>
              <w:widowControl w:val="0"/>
              <w:rPr>
                <w:rFonts w:eastAsia="MS Mincho"/>
                <w:noProof/>
                <w:sz w:val="16"/>
                <w:szCs w:val="16"/>
                <w:lang w:val="es-ES"/>
              </w:rPr>
            </w:pPr>
            <w:r w:rsidRPr="00E87AD1">
              <w:rPr>
                <w:rFonts w:eastAsia="MS Mincho"/>
                <w:noProof/>
                <w:sz w:val="16"/>
                <w:szCs w:val="16"/>
                <w:lang w:val="es-ES"/>
              </w:rPr>
              <w:t xml:space="preserve">64x8 MU-MIMO, </w:t>
            </w:r>
            <w:r>
              <w:rPr>
                <w:rFonts w:eastAsia="MS Mincho"/>
                <w:noProof/>
                <w:sz w:val="16"/>
                <w:szCs w:val="16"/>
                <w:lang w:val="es-ES"/>
              </w:rPr>
              <w:t xml:space="preserve">Reciprocity based; </w:t>
            </w:r>
            <w:r w:rsidRPr="00E87AD1">
              <w:rPr>
                <w:rFonts w:eastAsia="MS Mincho"/>
                <w:noProof/>
                <w:sz w:val="16"/>
                <w:szCs w:val="16"/>
                <w:lang w:val="es-ES"/>
              </w:rPr>
              <w:t>4T SRS (2 panel@UE)</w:t>
            </w:r>
            <w:r>
              <w:rPr>
                <w:rFonts w:eastAsia="MS Mincho"/>
                <w:noProof/>
                <w:sz w:val="16"/>
                <w:szCs w:val="16"/>
                <w:lang w:val="es-ES"/>
              </w:rPr>
              <w:t>,</w:t>
            </w:r>
            <w:r>
              <w:t xml:space="preserve"> </w:t>
            </w:r>
            <w:r w:rsidRPr="00E87AD1">
              <w:rPr>
                <w:rFonts w:eastAsia="MS Mincho"/>
                <w:noProof/>
                <w:sz w:val="16"/>
                <w:szCs w:val="16"/>
                <w:lang w:val="es-ES"/>
              </w:rPr>
              <w:t>gNB</w:t>
            </w:r>
            <w:r>
              <w:rPr>
                <w:rFonts w:hint="eastAsia"/>
                <w:noProof/>
                <w:sz w:val="16"/>
                <w:szCs w:val="16"/>
                <w:lang w:val="es-ES" w:eastAsia="zh-CN"/>
              </w:rPr>
              <w:t xml:space="preserve"> Config</w:t>
            </w:r>
            <w:r w:rsidRPr="00E87AD1">
              <w:rPr>
                <w:rFonts w:eastAsia="MS Mincho"/>
                <w:noProof/>
                <w:sz w:val="16"/>
                <w:szCs w:val="16"/>
                <w:lang w:val="es-ES"/>
              </w:rPr>
              <w:t xml:space="preserve"> = (8,16,2,1,1;2,16);</w:t>
            </w:r>
          </w:p>
          <w:p w:rsidR="001534D1" w:rsidRPr="00B75540" w:rsidRDefault="001534D1" w:rsidP="001534D1">
            <w:pPr>
              <w:pStyle w:val="TAC"/>
              <w:widowControl w:val="0"/>
              <w:rPr>
                <w:rFonts w:eastAsia="MS Mincho"/>
                <w:noProof/>
                <w:sz w:val="16"/>
                <w:szCs w:val="16"/>
                <w:lang w:val="es-ES"/>
              </w:rPr>
            </w:pPr>
            <w:r w:rsidRPr="00E87AD1">
              <w:rPr>
                <w:rFonts w:eastAsia="MS Mincho"/>
                <w:noProof/>
                <w:sz w:val="16"/>
                <w:szCs w:val="16"/>
                <w:lang w:val="es-ES"/>
              </w:rPr>
              <w:t>UE</w:t>
            </w:r>
            <w:r>
              <w:rPr>
                <w:rFonts w:hint="eastAsia"/>
                <w:noProof/>
                <w:sz w:val="16"/>
                <w:szCs w:val="16"/>
                <w:lang w:val="es-ES" w:eastAsia="zh-CN"/>
              </w:rPr>
              <w:t>Config</w:t>
            </w:r>
            <w:r w:rsidRPr="00E87AD1">
              <w:rPr>
                <w:rFonts w:eastAsia="MS Mincho"/>
                <w:noProof/>
                <w:sz w:val="16"/>
                <w:szCs w:val="16"/>
                <w:lang w:val="es-ES"/>
              </w:rPr>
              <w:t xml:space="preserve"> =  (2,4,2,1,2; 1,2)</w:t>
            </w:r>
          </w:p>
        </w:tc>
        <w:tc>
          <w:tcPr>
            <w:tcW w:w="897"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60</w:t>
            </w:r>
          </w:p>
        </w:tc>
        <w:tc>
          <w:tcPr>
            <w:tcW w:w="1491"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DSUUD</w:t>
            </w:r>
            <w:r>
              <w:rPr>
                <w:noProof/>
                <w:sz w:val="16"/>
                <w:szCs w:val="16"/>
                <w:lang w:val="es-ES" w:eastAsia="zh-CN"/>
              </w:rPr>
              <w:t>;</w:t>
            </w:r>
          </w:p>
          <w:p w:rsidR="001534D1" w:rsidRPr="008C5DFC" w:rsidRDefault="001534D1" w:rsidP="001534D1">
            <w:pPr>
              <w:pStyle w:val="TAC"/>
              <w:widowControl w:val="0"/>
              <w:rPr>
                <w:noProof/>
                <w:sz w:val="16"/>
                <w:szCs w:val="16"/>
                <w:lang w:val="es-ES" w:eastAsia="zh-CN"/>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1DL:1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2</w:t>
            </w:r>
            <w:r>
              <w:rPr>
                <w:rFonts w:hint="eastAsia"/>
                <w:noProof/>
                <w:sz w:val="16"/>
                <w:szCs w:val="16"/>
                <w:lang w:eastAsia="zh-CN"/>
              </w:rPr>
              <w:t>00</w:t>
            </w:r>
          </w:p>
        </w:tc>
        <w:tc>
          <w:tcPr>
            <w:tcW w:w="993"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r>
              <w:rPr>
                <w:noProof/>
                <w:sz w:val="16"/>
                <w:szCs w:val="16"/>
                <w:lang w:eastAsia="zh-CN"/>
              </w:rPr>
              <w:t>1.54</w:t>
            </w:r>
          </w:p>
        </w:tc>
      </w:tr>
      <w:tr w:rsidR="001534D1" w:rsidRPr="0043679A" w:rsidTr="001534D1">
        <w:trPr>
          <w:trHeight w:val="312"/>
          <w:jc w:val="center"/>
        </w:trPr>
        <w:tc>
          <w:tcPr>
            <w:tcW w:w="2500" w:type="dxa"/>
            <w:shd w:val="clear" w:color="auto" w:fill="auto"/>
            <w:vAlign w:val="center"/>
          </w:tcPr>
          <w:p w:rsidR="001534D1" w:rsidRPr="00E87AD1" w:rsidRDefault="001534D1" w:rsidP="001534D1">
            <w:pPr>
              <w:pStyle w:val="TAC"/>
              <w:widowControl w:val="0"/>
              <w:rPr>
                <w:rFonts w:eastAsia="MS Mincho"/>
                <w:noProof/>
                <w:sz w:val="16"/>
                <w:szCs w:val="16"/>
                <w:lang w:val="es-ES"/>
              </w:rPr>
            </w:pPr>
            <w:r w:rsidRPr="00E87AD1">
              <w:rPr>
                <w:rFonts w:eastAsia="MS Mincho"/>
                <w:noProof/>
                <w:sz w:val="16"/>
                <w:szCs w:val="16"/>
                <w:lang w:val="es-ES"/>
              </w:rPr>
              <w:t xml:space="preserve">64x8 MU-MIMO, </w:t>
            </w:r>
            <w:r>
              <w:rPr>
                <w:rFonts w:eastAsia="MS Mincho"/>
                <w:noProof/>
                <w:sz w:val="16"/>
                <w:szCs w:val="16"/>
                <w:lang w:val="es-ES"/>
              </w:rPr>
              <w:t xml:space="preserve">Reciprocity based; </w:t>
            </w:r>
            <w:r w:rsidRPr="00E87AD1">
              <w:rPr>
                <w:rFonts w:eastAsia="MS Mincho"/>
                <w:noProof/>
                <w:sz w:val="16"/>
                <w:szCs w:val="16"/>
                <w:lang w:val="es-ES"/>
              </w:rPr>
              <w:t>4T SRS (2 panel@UE)</w:t>
            </w:r>
            <w:r>
              <w:rPr>
                <w:rFonts w:eastAsia="MS Mincho"/>
                <w:noProof/>
                <w:sz w:val="16"/>
                <w:szCs w:val="16"/>
                <w:lang w:val="es-ES"/>
              </w:rPr>
              <w:t>,</w:t>
            </w:r>
            <w:r>
              <w:t xml:space="preserve"> </w:t>
            </w:r>
            <w:r w:rsidRPr="00E87AD1">
              <w:rPr>
                <w:rFonts w:eastAsia="MS Mincho"/>
                <w:noProof/>
                <w:sz w:val="16"/>
                <w:szCs w:val="16"/>
                <w:lang w:val="es-ES"/>
              </w:rPr>
              <w:t>gNB</w:t>
            </w:r>
            <w:r>
              <w:rPr>
                <w:rFonts w:hint="eastAsia"/>
                <w:noProof/>
                <w:sz w:val="16"/>
                <w:szCs w:val="16"/>
                <w:lang w:val="es-ES" w:eastAsia="zh-CN"/>
              </w:rPr>
              <w:t xml:space="preserve"> Config</w:t>
            </w:r>
            <w:r w:rsidRPr="00E87AD1">
              <w:rPr>
                <w:rFonts w:eastAsia="MS Mincho"/>
                <w:noProof/>
                <w:sz w:val="16"/>
                <w:szCs w:val="16"/>
                <w:lang w:val="es-ES"/>
              </w:rPr>
              <w:t xml:space="preserve"> = (8,16,2,1,1;2,16);</w:t>
            </w:r>
          </w:p>
          <w:p w:rsidR="001534D1" w:rsidRPr="008C5DFC" w:rsidRDefault="001534D1" w:rsidP="001534D1">
            <w:pPr>
              <w:pStyle w:val="TAC"/>
              <w:widowControl w:val="0"/>
              <w:rPr>
                <w:rFonts w:eastAsia="MS Mincho"/>
                <w:noProof/>
                <w:sz w:val="16"/>
                <w:szCs w:val="16"/>
                <w:lang w:val="es-ES"/>
              </w:rPr>
            </w:pPr>
            <w:r w:rsidRPr="00E87AD1">
              <w:rPr>
                <w:rFonts w:eastAsia="MS Mincho"/>
                <w:noProof/>
                <w:sz w:val="16"/>
                <w:szCs w:val="16"/>
                <w:lang w:val="es-ES"/>
              </w:rPr>
              <w:t>UE</w:t>
            </w:r>
            <w:r>
              <w:rPr>
                <w:rFonts w:hint="eastAsia"/>
                <w:noProof/>
                <w:sz w:val="16"/>
                <w:szCs w:val="16"/>
                <w:lang w:val="es-ES" w:eastAsia="zh-CN"/>
              </w:rPr>
              <w:t xml:space="preserve"> Config</w:t>
            </w:r>
            <w:r w:rsidRPr="00E87AD1">
              <w:rPr>
                <w:rFonts w:eastAsia="MS Mincho"/>
                <w:noProof/>
                <w:sz w:val="16"/>
                <w:szCs w:val="16"/>
                <w:lang w:val="es-ES"/>
              </w:rPr>
              <w:t xml:space="preserve"> =  (2,4,2,1,2; 1,2)</w:t>
            </w:r>
          </w:p>
        </w:tc>
        <w:tc>
          <w:tcPr>
            <w:tcW w:w="897"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1</w:t>
            </w:r>
            <w:r>
              <w:rPr>
                <w:noProof/>
                <w:sz w:val="16"/>
                <w:szCs w:val="16"/>
                <w:lang w:val="es-ES" w:eastAsia="zh-CN"/>
              </w:rPr>
              <w:t>20</w:t>
            </w:r>
          </w:p>
        </w:tc>
        <w:tc>
          <w:tcPr>
            <w:tcW w:w="1491" w:type="dxa"/>
            <w:vAlign w:val="center"/>
          </w:tcPr>
          <w:p w:rsidR="001534D1" w:rsidRDefault="001534D1" w:rsidP="001534D1">
            <w:pPr>
              <w:pStyle w:val="TAC"/>
              <w:widowControl w:val="0"/>
              <w:rPr>
                <w:noProof/>
                <w:sz w:val="16"/>
                <w:szCs w:val="16"/>
                <w:lang w:val="es-ES" w:eastAsia="zh-CN"/>
              </w:rPr>
            </w:pPr>
            <w:r>
              <w:rPr>
                <w:rFonts w:hint="eastAsia"/>
                <w:noProof/>
                <w:sz w:val="16"/>
                <w:szCs w:val="16"/>
                <w:lang w:val="es-ES" w:eastAsia="zh-CN"/>
              </w:rPr>
              <w:t>DSUUD</w:t>
            </w:r>
            <w:r>
              <w:rPr>
                <w:noProof/>
                <w:sz w:val="16"/>
                <w:szCs w:val="16"/>
                <w:lang w:val="es-ES" w:eastAsia="zh-CN"/>
              </w:rPr>
              <w:t>;</w:t>
            </w:r>
          </w:p>
          <w:p w:rsidR="001534D1" w:rsidRDefault="001534D1" w:rsidP="001534D1">
            <w:pPr>
              <w:pStyle w:val="TAC"/>
              <w:widowControl w:val="0"/>
              <w:rPr>
                <w:noProof/>
                <w:sz w:val="16"/>
                <w:szCs w:val="16"/>
                <w:lang w:val="es-ES" w:eastAsia="zh-CN"/>
              </w:rPr>
            </w:pPr>
            <w:r w:rsidRPr="001F010C">
              <w:rPr>
                <w:rFonts w:eastAsia="MS Mincho"/>
                <w:noProof/>
                <w:sz w:val="16"/>
                <w:szCs w:val="16"/>
                <w:lang w:val="es-ES"/>
              </w:rPr>
              <w:t xml:space="preserve">S </w:t>
            </w:r>
            <w:r>
              <w:rPr>
                <w:rFonts w:hint="eastAsia"/>
                <w:noProof/>
                <w:sz w:val="16"/>
                <w:szCs w:val="16"/>
                <w:lang w:val="es-ES" w:eastAsia="zh-CN"/>
              </w:rPr>
              <w:t xml:space="preserve">Slot = </w:t>
            </w:r>
            <w:r w:rsidRPr="001F010C">
              <w:rPr>
                <w:rFonts w:eastAsia="MS Mincho"/>
                <w:noProof/>
                <w:sz w:val="16"/>
                <w:szCs w:val="16"/>
                <w:lang w:val="es-ES"/>
              </w:rPr>
              <w:t>(1</w:t>
            </w:r>
            <w:r>
              <w:rPr>
                <w:rFonts w:eastAsia="MS Mincho"/>
                <w:noProof/>
                <w:sz w:val="16"/>
                <w:szCs w:val="16"/>
                <w:lang w:val="es-ES"/>
              </w:rPr>
              <w:t>1DL:1</w:t>
            </w:r>
            <w:r w:rsidRPr="001F010C">
              <w:rPr>
                <w:rFonts w:eastAsia="MS Mincho"/>
                <w:noProof/>
                <w:sz w:val="16"/>
                <w:szCs w:val="16"/>
                <w:lang w:val="es-ES"/>
              </w:rPr>
              <w:t>G</w:t>
            </w:r>
            <w:r>
              <w:rPr>
                <w:rFonts w:eastAsia="MS Mincho"/>
                <w:noProof/>
                <w:sz w:val="16"/>
                <w:szCs w:val="16"/>
                <w:lang w:val="es-ES"/>
              </w:rPr>
              <w:t>P:</w:t>
            </w:r>
            <w:r w:rsidRPr="001F010C">
              <w:rPr>
                <w:rFonts w:eastAsia="MS Mincho"/>
                <w:noProof/>
                <w:sz w:val="16"/>
                <w:szCs w:val="16"/>
                <w:lang w:val="es-ES"/>
              </w:rPr>
              <w:t>2U</w:t>
            </w:r>
            <w:r>
              <w:rPr>
                <w:rFonts w:eastAsia="MS Mincho"/>
                <w:noProof/>
                <w:sz w:val="16"/>
                <w:szCs w:val="16"/>
                <w:lang w:val="es-ES"/>
              </w:rPr>
              <w:t>L</w:t>
            </w:r>
            <w:r w:rsidRPr="001F010C">
              <w:rPr>
                <w:rFonts w:eastAsia="MS Mincho"/>
                <w:noProof/>
                <w:sz w:val="16"/>
                <w:szCs w:val="16"/>
                <w:lang w:val="es-ES"/>
              </w:rPr>
              <w:t>)</w:t>
            </w:r>
          </w:p>
        </w:tc>
        <w:tc>
          <w:tcPr>
            <w:tcW w:w="1276" w:type="dxa"/>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10</w:t>
            </w:r>
          </w:p>
        </w:tc>
        <w:tc>
          <w:tcPr>
            <w:tcW w:w="992"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1</w:t>
            </w:r>
          </w:p>
        </w:tc>
        <w:tc>
          <w:tcPr>
            <w:tcW w:w="1135" w:type="dxa"/>
            <w:shd w:val="clear" w:color="auto" w:fill="auto"/>
            <w:vAlign w:val="center"/>
          </w:tcPr>
          <w:p w:rsidR="001534D1" w:rsidRDefault="001534D1" w:rsidP="001534D1">
            <w:pPr>
              <w:pStyle w:val="TAC"/>
              <w:widowControl w:val="0"/>
              <w:rPr>
                <w:noProof/>
                <w:sz w:val="16"/>
                <w:szCs w:val="16"/>
                <w:lang w:eastAsia="zh-CN"/>
              </w:rPr>
            </w:pPr>
            <w:r>
              <w:rPr>
                <w:rFonts w:hint="eastAsia"/>
                <w:noProof/>
                <w:sz w:val="16"/>
                <w:szCs w:val="16"/>
                <w:lang w:eastAsia="zh-CN"/>
              </w:rPr>
              <w:t>400</w:t>
            </w:r>
          </w:p>
        </w:tc>
        <w:tc>
          <w:tcPr>
            <w:tcW w:w="993" w:type="dxa"/>
            <w:shd w:val="clear" w:color="auto" w:fill="auto"/>
            <w:vAlign w:val="center"/>
          </w:tcPr>
          <w:p w:rsidR="001534D1" w:rsidRDefault="001534D1" w:rsidP="001534D1">
            <w:pPr>
              <w:pStyle w:val="TAC"/>
              <w:widowControl w:val="0"/>
              <w:rPr>
                <w:noProof/>
                <w:sz w:val="16"/>
                <w:szCs w:val="16"/>
                <w:lang w:eastAsia="zh-CN"/>
              </w:rPr>
            </w:pPr>
            <w:r>
              <w:rPr>
                <w:noProof/>
                <w:sz w:val="16"/>
                <w:szCs w:val="16"/>
                <w:lang w:eastAsia="zh-CN"/>
              </w:rPr>
              <w:t>22.76</w:t>
            </w:r>
          </w:p>
        </w:tc>
      </w:tr>
    </w:tbl>
    <w:p w:rsidR="001534D1" w:rsidRDefault="001534D1" w:rsidP="001534D1">
      <w:pPr>
        <w:rPr>
          <w:lang w:eastAsia="zh-CN"/>
        </w:rPr>
      </w:pPr>
    </w:p>
    <w:p w:rsidR="0074530F" w:rsidRDefault="00F16E4B" w:rsidP="0074530F">
      <w:pPr>
        <w:pStyle w:val="2"/>
        <w:rPr>
          <w:lang w:eastAsia="zh-CN"/>
        </w:rPr>
      </w:pPr>
      <w:r>
        <w:rPr>
          <w:rFonts w:hint="eastAsia"/>
          <w:lang w:eastAsia="zh-CN"/>
        </w:rPr>
        <w:t>2.</w:t>
      </w:r>
      <w:r w:rsidR="000624D6">
        <w:rPr>
          <w:rFonts w:hint="eastAsia"/>
          <w:lang w:eastAsia="zh-CN"/>
        </w:rPr>
        <w:t>1.</w:t>
      </w:r>
      <w:r>
        <w:rPr>
          <w:rFonts w:hint="eastAsia"/>
          <w:lang w:eastAsia="zh-CN"/>
        </w:rPr>
        <w:t>5</w:t>
      </w:r>
      <w:r w:rsidR="0074530F">
        <w:tab/>
        <w:t>Mobility</w:t>
      </w:r>
    </w:p>
    <w:p w:rsidR="0074530F" w:rsidRDefault="0074530F" w:rsidP="0074530F">
      <w:pPr>
        <w:pStyle w:val="Guidance"/>
        <w:rPr>
          <w:i w:val="0"/>
          <w:color w:val="auto"/>
          <w:lang w:eastAsia="zh-CN"/>
        </w:rPr>
      </w:pPr>
      <w:r>
        <w:rPr>
          <w:rFonts w:hint="eastAsia"/>
          <w:i w:val="0"/>
          <w:color w:val="auto"/>
          <w:lang w:eastAsia="zh-CN"/>
        </w:rPr>
        <w:t>As</w:t>
      </w:r>
      <w:r>
        <w:rPr>
          <w:i w:val="0"/>
          <w:color w:val="auto"/>
          <w:lang w:eastAsia="zh-CN"/>
        </w:rPr>
        <w:t xml:space="preserve"> defined in Report ITU-R M.2410, Mobility is the maximum mobile station speed at which a defined </w:t>
      </w:r>
      <w:proofErr w:type="spellStart"/>
      <w:r>
        <w:rPr>
          <w:i w:val="0"/>
          <w:color w:val="auto"/>
          <w:lang w:eastAsia="zh-CN"/>
        </w:rPr>
        <w:t>QoS</w:t>
      </w:r>
      <w:proofErr w:type="spellEnd"/>
      <w:r>
        <w:rPr>
          <w:i w:val="0"/>
          <w:color w:val="auto"/>
          <w:lang w:eastAsia="zh-CN"/>
        </w:rPr>
        <w:t xml:space="preserve"> can be achieved (in km/h). The </w:t>
      </w:r>
      <w:proofErr w:type="spellStart"/>
      <w:r>
        <w:rPr>
          <w:i w:val="0"/>
          <w:color w:val="auto"/>
          <w:lang w:eastAsia="zh-CN"/>
        </w:rPr>
        <w:t>QoS</w:t>
      </w:r>
      <w:proofErr w:type="spellEnd"/>
      <w:r>
        <w:rPr>
          <w:i w:val="0"/>
          <w:color w:val="auto"/>
          <w:lang w:eastAsia="zh-CN"/>
        </w:rPr>
        <w:t xml:space="preserve"> is defined as normalized traffic channel link data rate.</w:t>
      </w:r>
    </w:p>
    <w:p w:rsidR="0074530F" w:rsidRDefault="0074530F" w:rsidP="0074530F">
      <w:pPr>
        <w:rPr>
          <w:lang w:eastAsia="zh-CN"/>
        </w:rPr>
      </w:pPr>
      <w:r>
        <w:rPr>
          <w:lang w:val="en-US" w:eastAsia="zh-CN"/>
        </w:rPr>
        <w:t>A wide range of antenna configurations and transmission schemes are considered</w:t>
      </w:r>
      <w:r>
        <w:rPr>
          <w:rFonts w:hint="eastAsia"/>
          <w:lang w:val="en-US" w:eastAsia="zh-CN"/>
        </w:rPr>
        <w:t xml:space="preserve"> for NR</w:t>
      </w:r>
      <w:r>
        <w:rPr>
          <w:lang w:val="en-US" w:eastAsia="zh-CN"/>
        </w:rPr>
        <w:t xml:space="preserve">. Detailed evaluation assumptions and results can be found in </w:t>
      </w:r>
      <w:r w:rsidR="00984863">
        <w:rPr>
          <w:rFonts w:hint="eastAsia"/>
          <w:lang w:val="en-US" w:eastAsia="zh-CN"/>
        </w:rPr>
        <w:t>chapter 3</w:t>
      </w:r>
      <w:r>
        <w:rPr>
          <w:lang w:val="en-US" w:eastAsia="zh-CN"/>
        </w:rPr>
        <w:t>.</w:t>
      </w:r>
    </w:p>
    <w:p w:rsidR="0074530F" w:rsidRDefault="00A92B25" w:rsidP="0074530F">
      <w:pPr>
        <w:pStyle w:val="4"/>
        <w:rPr>
          <w:lang w:eastAsia="zh-CN"/>
        </w:rPr>
      </w:pPr>
      <w:r>
        <w:rPr>
          <w:rFonts w:hint="eastAsia"/>
          <w:lang w:eastAsia="zh-CN"/>
        </w:rPr>
        <w:t>2.1.5</w:t>
      </w:r>
      <w:r w:rsidR="00F16E4B">
        <w:rPr>
          <w:lang w:eastAsia="zh-CN"/>
        </w:rPr>
        <w:t>.1</w:t>
      </w:r>
      <w:r w:rsidR="0074530F">
        <w:rPr>
          <w:lang w:eastAsia="zh-CN"/>
        </w:rPr>
        <w:tab/>
      </w:r>
      <w:r w:rsidR="0074530F">
        <w:rPr>
          <w:rFonts w:hint="eastAsia"/>
          <w:lang w:eastAsia="zh-CN"/>
        </w:rPr>
        <w:t xml:space="preserve">Indoor Hotspot </w:t>
      </w:r>
      <w:r w:rsidR="0074530F">
        <w:rPr>
          <w:lang w:eastAsia="zh-CN"/>
        </w:rPr>
        <w:t>–</w:t>
      </w:r>
      <w:r w:rsidR="0074530F">
        <w:rPr>
          <w:rFonts w:hint="eastAsia"/>
          <w:lang w:eastAsia="zh-CN"/>
        </w:rPr>
        <w:t xml:space="preserve"> eMBB</w:t>
      </w:r>
    </w:p>
    <w:p w:rsidR="0074530F" w:rsidRDefault="0074530F" w:rsidP="0074530F">
      <w:pPr>
        <w:rPr>
          <w:lang w:val="en-US" w:eastAsia="zh-CN"/>
        </w:rPr>
      </w:pPr>
      <w:r>
        <w:rPr>
          <w:lang w:val="en-US" w:eastAsia="zh-CN"/>
        </w:rPr>
        <w:t>Evaluation configuration A (carrier frequency = 4 GHz) and evaluation configuration B (carrier frequency = 30 GHz) with either 12TRxP or 36TRxP cases are applied for t</w:t>
      </w:r>
      <w:r>
        <w:rPr>
          <w:rFonts w:hint="eastAsia"/>
          <w:lang w:val="en-US" w:eastAsia="zh-CN"/>
        </w:rPr>
        <w:t xml:space="preserve">he </w:t>
      </w:r>
      <w:r>
        <w:rPr>
          <w:lang w:val="en-US" w:eastAsia="zh-CN"/>
        </w:rPr>
        <w:t>evaluations of Indoor Hotspot– eMBB test environment</w:t>
      </w:r>
      <w:r>
        <w:rPr>
          <w:rFonts w:hint="eastAsia"/>
          <w:lang w:val="en-US" w:eastAsia="zh-CN"/>
        </w:rPr>
        <w:t xml:space="preserve"> </w:t>
      </w:r>
      <w:r>
        <w:rPr>
          <w:lang w:val="en-US" w:eastAsia="zh-CN"/>
        </w:rPr>
        <w:t xml:space="preserve">for NR. Both NR FDD and TDD are evaluated. </w:t>
      </w:r>
    </w:p>
    <w:p w:rsidR="0074530F" w:rsidRDefault="00A92B25" w:rsidP="0074530F">
      <w:pPr>
        <w:pStyle w:val="5"/>
        <w:rPr>
          <w:lang w:val="en-US" w:eastAsia="zh-CN"/>
        </w:rPr>
      </w:pPr>
      <w:r>
        <w:rPr>
          <w:rFonts w:hint="eastAsia"/>
          <w:lang w:eastAsia="zh-CN"/>
        </w:rPr>
        <w:t>2.1.5</w:t>
      </w:r>
      <w:r w:rsidR="00F16E4B">
        <w:rPr>
          <w:lang w:eastAsia="zh-CN"/>
        </w:rPr>
        <w:t>.1</w:t>
      </w:r>
      <w:r w:rsidR="00C06242">
        <w:rPr>
          <w:lang w:val="en-US" w:eastAsia="zh-CN"/>
        </w:rPr>
        <w:t>.1</w:t>
      </w:r>
      <w:r w:rsidR="0074530F">
        <w:rPr>
          <w:lang w:val="en-US" w:eastAsia="zh-CN"/>
        </w:rPr>
        <w:tab/>
      </w:r>
      <w:r w:rsidR="0074530F">
        <w:rPr>
          <w:rFonts w:hint="eastAsia"/>
          <w:lang w:val="en-US" w:eastAsia="zh-CN"/>
        </w:rPr>
        <w:t>E</w:t>
      </w:r>
      <w:r w:rsidR="0074530F">
        <w:rPr>
          <w:lang w:val="en-US" w:eastAsia="zh-CN"/>
        </w:rPr>
        <w:t>valuation configuration A (CF = 4 GHz)</w:t>
      </w:r>
    </w:p>
    <w:p w:rsidR="0074530F" w:rsidRDefault="0074530F" w:rsidP="0074530F">
      <w:pPr>
        <w:rPr>
          <w:lang w:val="en-US" w:eastAsia="zh-CN"/>
        </w:rPr>
      </w:pPr>
      <w:r>
        <w:rPr>
          <w:lang w:val="en-US" w:eastAsia="zh-CN"/>
        </w:rPr>
        <w:t xml:space="preserve">The evaluation results of mobility for NR FDD and NR TDD for evaluation configuration A with 12TRxP are provided in Table </w:t>
      </w:r>
      <w:r w:rsidR="00C06242">
        <w:rPr>
          <w:rFonts w:hint="eastAsia"/>
          <w:lang w:eastAsia="zh-CN"/>
        </w:rPr>
        <w:t>2.5</w:t>
      </w:r>
      <w:r w:rsidR="00C06242">
        <w:rPr>
          <w:lang w:eastAsia="zh-CN"/>
        </w:rPr>
        <w:t>.1</w:t>
      </w:r>
      <w:r w:rsidR="00C06242">
        <w:rPr>
          <w:lang w:val="en-US" w:eastAsia="zh-CN"/>
        </w:rPr>
        <w:t>.1</w:t>
      </w:r>
      <w:r>
        <w:rPr>
          <w:lang w:val="en-US" w:eastAsia="zh-CN"/>
        </w:rPr>
        <w:t xml:space="preserve">-1. </w:t>
      </w:r>
    </w:p>
    <w:p w:rsidR="0074530F" w:rsidRDefault="0074530F" w:rsidP="0074530F">
      <w:pPr>
        <w:pStyle w:val="TH"/>
        <w:rPr>
          <w:lang w:eastAsia="zh-CN"/>
        </w:rPr>
      </w:pPr>
      <w:r>
        <w:t xml:space="preserve">Table </w:t>
      </w:r>
      <w:r w:rsidR="00C06242">
        <w:rPr>
          <w:rFonts w:hint="eastAsia"/>
          <w:lang w:eastAsia="zh-CN"/>
        </w:rPr>
        <w:t>2.5</w:t>
      </w:r>
      <w:r w:rsidR="00C06242">
        <w:rPr>
          <w:lang w:eastAsia="zh-CN"/>
        </w:rPr>
        <w:t>.1</w:t>
      </w:r>
      <w:r w:rsidR="00C06242">
        <w:rPr>
          <w:lang w:val="en-US" w:eastAsia="zh-CN"/>
        </w:rPr>
        <w:t>.1</w:t>
      </w:r>
      <w:r>
        <w:t xml:space="preserve">-1 </w:t>
      </w:r>
      <w:r>
        <w:rPr>
          <w:lang w:eastAsia="zh-CN"/>
        </w:rPr>
        <w:t xml:space="preserve">NR mobility in Indoor Hotspot – eMBB </w:t>
      </w:r>
      <w:r>
        <w:rPr>
          <w:lang w:eastAsia="zh-CN"/>
        </w:rPr>
        <w:br/>
        <w:t>(Evaluation configuration A, CF=4 GHz, for 12TRxP)</w:t>
      </w:r>
    </w:p>
    <w:p w:rsidR="0074530F" w:rsidRDefault="0074530F" w:rsidP="0074530F">
      <w:pPr>
        <w:pStyle w:val="TH"/>
        <w:rPr>
          <w:lang w:eastAsia="zh-CN"/>
        </w:rPr>
      </w:pPr>
      <w:r>
        <w:rPr>
          <w:rFonts w:hint="eastAsia"/>
          <w:lang w:eastAsia="zh-CN"/>
        </w:rPr>
        <w:t xml:space="preserve"> (a)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75"/>
        <w:gridCol w:w="879"/>
        <w:gridCol w:w="1225"/>
        <w:gridCol w:w="936"/>
        <w:gridCol w:w="857"/>
        <w:gridCol w:w="1079"/>
        <w:gridCol w:w="936"/>
        <w:gridCol w:w="857"/>
        <w:gridCol w:w="1079"/>
      </w:tblGrid>
      <w:tr w:rsidR="0074530F" w:rsidTr="000436D6">
        <w:trPr>
          <w:trHeight w:val="250"/>
          <w:jc w:val="center"/>
        </w:trPr>
        <w:tc>
          <w:tcPr>
            <w:tcW w:w="1775"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879"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225"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287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287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775" w:type="dxa"/>
            <w:vMerge/>
            <w:vAlign w:val="center"/>
          </w:tcPr>
          <w:p w:rsidR="0074530F" w:rsidRDefault="0074530F" w:rsidP="000436D6">
            <w:pPr>
              <w:pStyle w:val="TAH"/>
              <w:rPr>
                <w:rFonts w:eastAsia="MS Mincho" w:cs="Arial"/>
                <w:sz w:val="16"/>
                <w:szCs w:val="16"/>
              </w:rPr>
            </w:pPr>
          </w:p>
        </w:tc>
        <w:tc>
          <w:tcPr>
            <w:tcW w:w="879" w:type="dxa"/>
            <w:vMerge/>
            <w:vAlign w:val="center"/>
          </w:tcPr>
          <w:p w:rsidR="0074530F" w:rsidRDefault="0074530F" w:rsidP="000436D6">
            <w:pPr>
              <w:pStyle w:val="TAH"/>
              <w:rPr>
                <w:rFonts w:cs="Arial"/>
                <w:sz w:val="16"/>
                <w:szCs w:val="16"/>
              </w:rPr>
            </w:pPr>
          </w:p>
        </w:tc>
        <w:tc>
          <w:tcPr>
            <w:tcW w:w="1225" w:type="dxa"/>
            <w:vMerge/>
            <w:vAlign w:val="center"/>
          </w:tcPr>
          <w:p w:rsidR="0074530F" w:rsidRDefault="0074530F" w:rsidP="000436D6">
            <w:pPr>
              <w:pStyle w:val="TAH"/>
              <w:rPr>
                <w:rFonts w:cs="Arial"/>
                <w:sz w:val="16"/>
                <w:szCs w:val="16"/>
              </w:rPr>
            </w:pPr>
          </w:p>
        </w:tc>
        <w:tc>
          <w:tcPr>
            <w:tcW w:w="936"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57"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079"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36"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57"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079"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775"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8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225"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2</w:t>
            </w:r>
          </w:p>
        </w:tc>
        <w:tc>
          <w:tcPr>
            <w:tcW w:w="1079" w:type="dxa"/>
            <w:vAlign w:val="center"/>
          </w:tcPr>
          <w:p w:rsidR="0074530F" w:rsidRDefault="0074530F" w:rsidP="000436D6">
            <w:pPr>
              <w:pStyle w:val="TAC"/>
              <w:adjustRightInd w:val="0"/>
              <w:snapToGrid w:val="0"/>
              <w:rPr>
                <w:rFonts w:cs="Arial"/>
                <w:sz w:val="16"/>
                <w:szCs w:val="16"/>
                <w:lang w:eastAsia="zh-CN"/>
              </w:rPr>
            </w:pPr>
            <w:r>
              <w:rPr>
                <w:rFonts w:cs="Arial" w:hint="eastAsia"/>
                <w:sz w:val="16"/>
                <w:szCs w:val="16"/>
                <w:lang w:val="en-US" w:eastAsia="zh-CN"/>
              </w:rPr>
              <w:t>2.09</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3</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2.13</w:t>
            </w:r>
          </w:p>
        </w:tc>
      </w:tr>
      <w:tr w:rsidR="0074530F" w:rsidTr="000436D6">
        <w:trPr>
          <w:trHeight w:val="300"/>
          <w:jc w:val="center"/>
        </w:trPr>
        <w:tc>
          <w:tcPr>
            <w:tcW w:w="1775" w:type="dxa"/>
            <w:vMerge/>
            <w:vAlign w:val="center"/>
          </w:tcPr>
          <w:p w:rsidR="0074530F" w:rsidRDefault="0074530F" w:rsidP="000436D6">
            <w:pPr>
              <w:pStyle w:val="TAC"/>
              <w:rPr>
                <w:rFonts w:cs="Arial"/>
                <w:sz w:val="16"/>
                <w:szCs w:val="16"/>
                <w:lang w:eastAsia="zh-CN"/>
              </w:rPr>
            </w:pPr>
          </w:p>
        </w:tc>
        <w:tc>
          <w:tcPr>
            <w:tcW w:w="879" w:type="dxa"/>
            <w:vMerge/>
            <w:vAlign w:val="center"/>
          </w:tcPr>
          <w:p w:rsidR="0074530F" w:rsidRDefault="0074530F" w:rsidP="000436D6">
            <w:pPr>
              <w:pStyle w:val="TAC"/>
              <w:rPr>
                <w:rFonts w:cs="Arial"/>
                <w:sz w:val="16"/>
                <w:szCs w:val="16"/>
                <w:lang w:eastAsia="zh-CN"/>
              </w:rPr>
            </w:pPr>
          </w:p>
        </w:tc>
        <w:tc>
          <w:tcPr>
            <w:tcW w:w="1225" w:type="dxa"/>
            <w:vMerge/>
            <w:vAlign w:val="center"/>
          </w:tcPr>
          <w:p w:rsidR="0074530F" w:rsidRDefault="0074530F" w:rsidP="000436D6">
            <w:pPr>
              <w:pStyle w:val="TAC"/>
              <w:rPr>
                <w:rFonts w:cs="Arial"/>
                <w:sz w:val="16"/>
                <w:szCs w:val="16"/>
                <w:lang w:eastAsia="zh-CN"/>
              </w:rPr>
            </w:pP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2</w:t>
            </w:r>
          </w:p>
        </w:tc>
        <w:tc>
          <w:tcPr>
            <w:tcW w:w="1079"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1.7</w:t>
            </w:r>
            <w:r>
              <w:rPr>
                <w:rFonts w:cs="Arial" w:hint="eastAsia"/>
                <w:sz w:val="16"/>
                <w:szCs w:val="16"/>
                <w:lang w:val="en-US" w:eastAsia="zh-CN"/>
              </w:rPr>
              <w:t>9</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3</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1.8</w:t>
            </w:r>
            <w:r>
              <w:rPr>
                <w:rFonts w:cs="Arial" w:hint="eastAsia"/>
                <w:sz w:val="16"/>
                <w:szCs w:val="16"/>
                <w:lang w:val="en-US" w:eastAsia="zh-CN"/>
              </w:rPr>
              <w:t>3</w:t>
            </w:r>
          </w:p>
        </w:tc>
      </w:tr>
      <w:tr w:rsidR="0074530F" w:rsidTr="000436D6">
        <w:trPr>
          <w:trHeight w:val="300"/>
          <w:jc w:val="center"/>
        </w:trPr>
        <w:tc>
          <w:tcPr>
            <w:tcW w:w="1775" w:type="dxa"/>
            <w:vMerge w:val="restart"/>
            <w:vAlign w:val="center"/>
          </w:tcPr>
          <w:p w:rsidR="0074530F" w:rsidRDefault="0074530F" w:rsidP="000436D6">
            <w:pPr>
              <w:pStyle w:val="TAC"/>
              <w:rPr>
                <w:rFonts w:cs="Arial"/>
                <w:sz w:val="16"/>
                <w:szCs w:val="16"/>
                <w:lang w:eastAsia="zh-CN"/>
              </w:rPr>
            </w:pPr>
            <w:r>
              <w:rPr>
                <w:rFonts w:cs="Arial"/>
                <w:sz w:val="16"/>
                <w:szCs w:val="16"/>
                <w:lang w:val="es-ES" w:eastAsia="zh-CN"/>
              </w:rPr>
              <w:t>2x8 SU-MIMO</w:t>
            </w:r>
          </w:p>
        </w:tc>
        <w:tc>
          <w:tcPr>
            <w:tcW w:w="8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225" w:type="dxa"/>
            <w:vMerge/>
            <w:vAlign w:val="center"/>
          </w:tcPr>
          <w:p w:rsidR="0074530F" w:rsidRDefault="0074530F" w:rsidP="000436D6">
            <w:pPr>
              <w:pStyle w:val="TAC"/>
              <w:rPr>
                <w:rFonts w:cs="Arial"/>
                <w:sz w:val="16"/>
                <w:szCs w:val="16"/>
                <w:lang w:eastAsia="zh-CN"/>
              </w:rPr>
            </w:pP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57" w:type="dxa"/>
            <w:vAlign w:val="center"/>
          </w:tcPr>
          <w:p w:rsidR="0074530F" w:rsidRDefault="0074530F" w:rsidP="000436D6">
            <w:pPr>
              <w:pStyle w:val="TAC"/>
              <w:rPr>
                <w:rFonts w:cs="Arial"/>
                <w:sz w:val="16"/>
                <w:szCs w:val="16"/>
                <w:lang w:eastAsia="zh-CN"/>
              </w:rPr>
            </w:pPr>
            <w:r>
              <w:rPr>
                <w:rFonts w:cs="Arial"/>
                <w:sz w:val="16"/>
                <w:szCs w:val="16"/>
                <w:lang w:eastAsia="zh-CN"/>
              </w:rPr>
              <w:t>/</w:t>
            </w:r>
          </w:p>
        </w:tc>
        <w:tc>
          <w:tcPr>
            <w:tcW w:w="1079"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57" w:type="dxa"/>
            <w:vAlign w:val="center"/>
          </w:tcPr>
          <w:p w:rsidR="0074530F" w:rsidRDefault="0074530F" w:rsidP="000436D6">
            <w:pPr>
              <w:pStyle w:val="TAC"/>
              <w:rPr>
                <w:rFonts w:cs="Arial"/>
                <w:sz w:val="16"/>
                <w:szCs w:val="16"/>
                <w:lang w:eastAsia="zh-CN"/>
              </w:rPr>
            </w:pPr>
            <w:r>
              <w:rPr>
                <w:rFonts w:cs="Arial"/>
                <w:sz w:val="16"/>
                <w:szCs w:val="16"/>
                <w:lang w:eastAsia="zh-CN"/>
              </w:rPr>
              <w:t>/</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w:t>
            </w:r>
          </w:p>
        </w:tc>
      </w:tr>
      <w:tr w:rsidR="0074530F" w:rsidTr="000436D6">
        <w:trPr>
          <w:trHeight w:val="300"/>
          <w:jc w:val="center"/>
        </w:trPr>
        <w:tc>
          <w:tcPr>
            <w:tcW w:w="1775" w:type="dxa"/>
            <w:vMerge/>
            <w:vAlign w:val="center"/>
          </w:tcPr>
          <w:p w:rsidR="0074530F" w:rsidRDefault="0074530F" w:rsidP="000436D6">
            <w:pPr>
              <w:pStyle w:val="TAC"/>
              <w:rPr>
                <w:rFonts w:cs="Arial"/>
                <w:sz w:val="16"/>
                <w:szCs w:val="16"/>
                <w:lang w:eastAsia="zh-CN"/>
              </w:rPr>
            </w:pPr>
          </w:p>
        </w:tc>
        <w:tc>
          <w:tcPr>
            <w:tcW w:w="879" w:type="dxa"/>
            <w:vMerge/>
            <w:vAlign w:val="center"/>
          </w:tcPr>
          <w:p w:rsidR="0074530F" w:rsidRDefault="0074530F" w:rsidP="000436D6">
            <w:pPr>
              <w:pStyle w:val="TAC"/>
              <w:rPr>
                <w:rFonts w:cs="Arial"/>
                <w:sz w:val="16"/>
                <w:szCs w:val="16"/>
                <w:lang w:eastAsia="zh-CN"/>
              </w:rPr>
            </w:pPr>
          </w:p>
        </w:tc>
        <w:tc>
          <w:tcPr>
            <w:tcW w:w="1225" w:type="dxa"/>
            <w:vMerge/>
            <w:vAlign w:val="center"/>
          </w:tcPr>
          <w:p w:rsidR="0074530F" w:rsidRDefault="0074530F" w:rsidP="000436D6">
            <w:pPr>
              <w:pStyle w:val="TAC"/>
              <w:rPr>
                <w:rFonts w:cs="Arial"/>
                <w:sz w:val="16"/>
                <w:szCs w:val="16"/>
                <w:lang w:eastAsia="zh-CN"/>
              </w:rPr>
            </w:pP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57" w:type="dxa"/>
            <w:vAlign w:val="center"/>
          </w:tcPr>
          <w:p w:rsidR="0074530F" w:rsidRDefault="0074530F" w:rsidP="000436D6">
            <w:pPr>
              <w:pStyle w:val="TAC"/>
              <w:rPr>
                <w:rFonts w:cs="Arial"/>
                <w:sz w:val="16"/>
                <w:szCs w:val="16"/>
                <w:lang w:eastAsia="zh-CN"/>
              </w:rPr>
            </w:pPr>
            <w:r>
              <w:rPr>
                <w:rFonts w:cs="Arial"/>
                <w:sz w:val="16"/>
                <w:szCs w:val="16"/>
                <w:lang w:eastAsia="zh-CN"/>
              </w:rPr>
              <w:t>1</w:t>
            </w:r>
          </w:p>
        </w:tc>
        <w:tc>
          <w:tcPr>
            <w:tcW w:w="1079"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3.85</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57" w:type="dxa"/>
            <w:vAlign w:val="center"/>
          </w:tcPr>
          <w:p w:rsidR="0074530F" w:rsidRDefault="0074530F" w:rsidP="000436D6">
            <w:pPr>
              <w:pStyle w:val="TAC"/>
              <w:rPr>
                <w:rFonts w:cs="Arial"/>
                <w:sz w:val="16"/>
                <w:szCs w:val="16"/>
                <w:lang w:eastAsia="zh-CN"/>
              </w:rPr>
            </w:pPr>
            <w:r>
              <w:rPr>
                <w:rFonts w:cs="Arial"/>
                <w:sz w:val="16"/>
                <w:szCs w:val="16"/>
                <w:lang w:eastAsia="zh-CN"/>
              </w:rPr>
              <w:t>/</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w:t>
            </w:r>
          </w:p>
        </w:tc>
      </w:tr>
    </w:tbl>
    <w:p w:rsidR="0074530F" w:rsidRDefault="0074530F" w:rsidP="0074530F">
      <w:pPr>
        <w:rPr>
          <w:lang w:eastAsia="zh-CN"/>
        </w:rPr>
      </w:pPr>
    </w:p>
    <w:p w:rsidR="0074530F" w:rsidRDefault="0074530F" w:rsidP="0074530F">
      <w:pPr>
        <w:pStyle w:val="TH"/>
        <w:rPr>
          <w:lang w:eastAsia="zh-CN"/>
        </w:rPr>
      </w:pPr>
      <w:r>
        <w:rPr>
          <w:rFonts w:hint="eastAsia"/>
          <w:lang w:eastAsia="zh-CN"/>
        </w:rPr>
        <w:t xml:space="preserve">(b) </w:t>
      </w:r>
      <w:r>
        <w:rPr>
          <w:lang w:eastAsia="zh-CN"/>
        </w:rPr>
        <w:t>NR TDD</w:t>
      </w:r>
    </w:p>
    <w:tbl>
      <w:tblPr>
        <w:tblW w:w="10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39"/>
        <w:gridCol w:w="821"/>
        <w:gridCol w:w="1363"/>
        <w:gridCol w:w="1194"/>
        <w:gridCol w:w="936"/>
        <w:gridCol w:w="857"/>
        <w:gridCol w:w="1079"/>
        <w:gridCol w:w="936"/>
        <w:gridCol w:w="857"/>
        <w:gridCol w:w="1079"/>
      </w:tblGrid>
      <w:tr w:rsidR="0074530F" w:rsidTr="000436D6">
        <w:trPr>
          <w:trHeight w:val="250"/>
          <w:jc w:val="center"/>
        </w:trPr>
        <w:tc>
          <w:tcPr>
            <w:tcW w:w="1239"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821"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363"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Frame structure</w:t>
            </w:r>
          </w:p>
        </w:tc>
        <w:tc>
          <w:tcPr>
            <w:tcW w:w="1194"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287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287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239" w:type="dxa"/>
            <w:vMerge/>
            <w:vAlign w:val="center"/>
          </w:tcPr>
          <w:p w:rsidR="0074530F" w:rsidRDefault="0074530F" w:rsidP="000436D6">
            <w:pPr>
              <w:pStyle w:val="TAH"/>
              <w:rPr>
                <w:rFonts w:eastAsia="MS Mincho" w:cs="Arial"/>
                <w:sz w:val="16"/>
                <w:szCs w:val="16"/>
              </w:rPr>
            </w:pPr>
          </w:p>
        </w:tc>
        <w:tc>
          <w:tcPr>
            <w:tcW w:w="821" w:type="dxa"/>
            <w:vMerge/>
            <w:vAlign w:val="center"/>
          </w:tcPr>
          <w:p w:rsidR="0074530F" w:rsidRDefault="0074530F" w:rsidP="000436D6">
            <w:pPr>
              <w:pStyle w:val="TAH"/>
              <w:rPr>
                <w:rFonts w:cs="Arial"/>
                <w:sz w:val="16"/>
                <w:szCs w:val="16"/>
              </w:rPr>
            </w:pPr>
          </w:p>
        </w:tc>
        <w:tc>
          <w:tcPr>
            <w:tcW w:w="1363" w:type="dxa"/>
            <w:vMerge/>
            <w:vAlign w:val="center"/>
          </w:tcPr>
          <w:p w:rsidR="0074530F" w:rsidRDefault="0074530F" w:rsidP="000436D6">
            <w:pPr>
              <w:pStyle w:val="TAH"/>
              <w:rPr>
                <w:rFonts w:cs="Arial"/>
                <w:sz w:val="16"/>
                <w:szCs w:val="16"/>
              </w:rPr>
            </w:pPr>
          </w:p>
        </w:tc>
        <w:tc>
          <w:tcPr>
            <w:tcW w:w="1194" w:type="dxa"/>
            <w:vMerge/>
            <w:vAlign w:val="center"/>
          </w:tcPr>
          <w:p w:rsidR="0074530F" w:rsidRDefault="0074530F" w:rsidP="000436D6">
            <w:pPr>
              <w:pStyle w:val="TAH"/>
              <w:rPr>
                <w:rFonts w:cs="Arial"/>
                <w:sz w:val="16"/>
                <w:szCs w:val="16"/>
              </w:rPr>
            </w:pPr>
          </w:p>
        </w:tc>
        <w:tc>
          <w:tcPr>
            <w:tcW w:w="936"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57"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079"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36"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57"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079"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239"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821"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363"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DDDSU</w:t>
            </w:r>
          </w:p>
        </w:tc>
        <w:tc>
          <w:tcPr>
            <w:tcW w:w="1194"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79"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1.94</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1.95</w:t>
            </w:r>
          </w:p>
        </w:tc>
      </w:tr>
      <w:tr w:rsidR="0074530F" w:rsidTr="000436D6">
        <w:trPr>
          <w:trHeight w:val="300"/>
          <w:jc w:val="center"/>
        </w:trPr>
        <w:tc>
          <w:tcPr>
            <w:tcW w:w="1239" w:type="dxa"/>
            <w:vMerge/>
            <w:vAlign w:val="center"/>
          </w:tcPr>
          <w:p w:rsidR="0074530F" w:rsidRDefault="0074530F" w:rsidP="000436D6">
            <w:pPr>
              <w:pStyle w:val="TAC"/>
              <w:rPr>
                <w:rFonts w:cs="Arial"/>
                <w:sz w:val="16"/>
                <w:szCs w:val="16"/>
                <w:lang w:eastAsia="zh-CN"/>
              </w:rPr>
            </w:pPr>
          </w:p>
        </w:tc>
        <w:tc>
          <w:tcPr>
            <w:tcW w:w="821" w:type="dxa"/>
            <w:vMerge/>
            <w:vAlign w:val="center"/>
          </w:tcPr>
          <w:p w:rsidR="0074530F" w:rsidRDefault="0074530F" w:rsidP="000436D6">
            <w:pPr>
              <w:pStyle w:val="TAC"/>
              <w:rPr>
                <w:rFonts w:cs="Arial"/>
                <w:sz w:val="16"/>
                <w:szCs w:val="16"/>
                <w:lang w:eastAsia="zh-CN"/>
              </w:rPr>
            </w:pPr>
          </w:p>
        </w:tc>
        <w:tc>
          <w:tcPr>
            <w:tcW w:w="1363" w:type="dxa"/>
            <w:vMerge/>
            <w:vAlign w:val="center"/>
          </w:tcPr>
          <w:p w:rsidR="0074530F" w:rsidRDefault="0074530F" w:rsidP="000436D6">
            <w:pPr>
              <w:pStyle w:val="TAC"/>
              <w:rPr>
                <w:rFonts w:cs="Arial"/>
                <w:sz w:val="16"/>
                <w:szCs w:val="16"/>
                <w:lang w:eastAsia="zh-CN"/>
              </w:rPr>
            </w:pPr>
          </w:p>
        </w:tc>
        <w:tc>
          <w:tcPr>
            <w:tcW w:w="1194" w:type="dxa"/>
            <w:vMerge/>
            <w:vAlign w:val="center"/>
          </w:tcPr>
          <w:p w:rsidR="0074530F" w:rsidRDefault="0074530F" w:rsidP="000436D6">
            <w:pPr>
              <w:pStyle w:val="TAC"/>
              <w:rPr>
                <w:rFonts w:cs="Arial"/>
                <w:sz w:val="16"/>
                <w:szCs w:val="16"/>
                <w:lang w:eastAsia="zh-CN"/>
              </w:rPr>
            </w:pP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79"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1.59</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1.60</w:t>
            </w:r>
          </w:p>
        </w:tc>
      </w:tr>
      <w:tr w:rsidR="0074530F" w:rsidTr="000436D6">
        <w:trPr>
          <w:trHeight w:val="300"/>
          <w:jc w:val="center"/>
        </w:trPr>
        <w:tc>
          <w:tcPr>
            <w:tcW w:w="1239" w:type="dxa"/>
            <w:vMerge w:val="restart"/>
            <w:vAlign w:val="center"/>
          </w:tcPr>
          <w:p w:rsidR="0074530F" w:rsidRDefault="0074530F" w:rsidP="000436D6">
            <w:pPr>
              <w:pStyle w:val="TAC"/>
              <w:rPr>
                <w:rFonts w:cs="Arial"/>
                <w:sz w:val="16"/>
                <w:szCs w:val="16"/>
                <w:lang w:eastAsia="zh-CN"/>
              </w:rPr>
            </w:pPr>
            <w:r>
              <w:rPr>
                <w:rFonts w:cs="Arial"/>
                <w:sz w:val="16"/>
                <w:szCs w:val="16"/>
                <w:lang w:val="es-ES" w:eastAsia="zh-CN"/>
              </w:rPr>
              <w:t>1x8 SIMO</w:t>
            </w:r>
          </w:p>
        </w:tc>
        <w:tc>
          <w:tcPr>
            <w:tcW w:w="821"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363"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DSUUD</w:t>
            </w:r>
          </w:p>
        </w:tc>
        <w:tc>
          <w:tcPr>
            <w:tcW w:w="1194" w:type="dxa"/>
            <w:vMerge/>
            <w:vAlign w:val="center"/>
          </w:tcPr>
          <w:p w:rsidR="0074530F" w:rsidRDefault="0074530F" w:rsidP="000436D6">
            <w:pPr>
              <w:pStyle w:val="TAC"/>
              <w:rPr>
                <w:rFonts w:cs="Arial"/>
                <w:sz w:val="16"/>
                <w:szCs w:val="16"/>
                <w:lang w:eastAsia="zh-CN"/>
              </w:rPr>
            </w:pP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2.07</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2.08</w:t>
            </w:r>
          </w:p>
        </w:tc>
      </w:tr>
      <w:tr w:rsidR="0074530F" w:rsidTr="000436D6">
        <w:trPr>
          <w:trHeight w:val="300"/>
          <w:jc w:val="center"/>
        </w:trPr>
        <w:tc>
          <w:tcPr>
            <w:tcW w:w="1239" w:type="dxa"/>
            <w:vMerge/>
            <w:vAlign w:val="center"/>
          </w:tcPr>
          <w:p w:rsidR="0074530F" w:rsidRDefault="0074530F" w:rsidP="000436D6">
            <w:pPr>
              <w:pStyle w:val="TAC"/>
              <w:rPr>
                <w:rFonts w:cs="Arial"/>
                <w:sz w:val="16"/>
                <w:szCs w:val="16"/>
                <w:lang w:eastAsia="zh-CN"/>
              </w:rPr>
            </w:pPr>
          </w:p>
        </w:tc>
        <w:tc>
          <w:tcPr>
            <w:tcW w:w="821" w:type="dxa"/>
            <w:vMerge/>
            <w:vAlign w:val="center"/>
          </w:tcPr>
          <w:p w:rsidR="0074530F" w:rsidRDefault="0074530F" w:rsidP="000436D6">
            <w:pPr>
              <w:pStyle w:val="TAC"/>
              <w:rPr>
                <w:rFonts w:cs="Arial"/>
                <w:sz w:val="16"/>
                <w:szCs w:val="16"/>
                <w:lang w:eastAsia="zh-CN"/>
              </w:rPr>
            </w:pPr>
          </w:p>
        </w:tc>
        <w:tc>
          <w:tcPr>
            <w:tcW w:w="1363" w:type="dxa"/>
            <w:vMerge/>
            <w:vAlign w:val="center"/>
          </w:tcPr>
          <w:p w:rsidR="0074530F" w:rsidRDefault="0074530F" w:rsidP="000436D6">
            <w:pPr>
              <w:pStyle w:val="TAC"/>
              <w:rPr>
                <w:rFonts w:cs="Arial"/>
                <w:sz w:val="16"/>
                <w:szCs w:val="16"/>
                <w:lang w:eastAsia="zh-CN"/>
              </w:rPr>
            </w:pPr>
          </w:p>
        </w:tc>
        <w:tc>
          <w:tcPr>
            <w:tcW w:w="1194" w:type="dxa"/>
            <w:vMerge/>
            <w:vAlign w:val="center"/>
          </w:tcPr>
          <w:p w:rsidR="0074530F" w:rsidRDefault="0074530F" w:rsidP="000436D6">
            <w:pPr>
              <w:pStyle w:val="TAC"/>
              <w:rPr>
                <w:rFonts w:cs="Arial"/>
                <w:sz w:val="16"/>
                <w:szCs w:val="16"/>
                <w:lang w:eastAsia="zh-CN"/>
              </w:rPr>
            </w:pP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1.78</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1.79</w:t>
            </w:r>
          </w:p>
        </w:tc>
      </w:tr>
      <w:tr w:rsidR="0074530F" w:rsidTr="000436D6">
        <w:trPr>
          <w:trHeight w:val="300"/>
          <w:jc w:val="center"/>
        </w:trPr>
        <w:tc>
          <w:tcPr>
            <w:tcW w:w="1239" w:type="dxa"/>
            <w:vMerge w:val="restart"/>
            <w:vAlign w:val="center"/>
          </w:tcPr>
          <w:p w:rsidR="0074530F" w:rsidRDefault="0074530F" w:rsidP="000436D6">
            <w:pPr>
              <w:pStyle w:val="TAC"/>
              <w:rPr>
                <w:rFonts w:cs="Arial"/>
                <w:sz w:val="16"/>
                <w:szCs w:val="16"/>
                <w:lang w:eastAsia="zh-CN"/>
              </w:rPr>
            </w:pPr>
            <w:r>
              <w:rPr>
                <w:rFonts w:cs="Arial"/>
                <w:sz w:val="16"/>
                <w:szCs w:val="16"/>
                <w:lang w:val="es-ES" w:eastAsia="zh-CN"/>
              </w:rPr>
              <w:t>2x8 SU-MIMO</w:t>
            </w:r>
          </w:p>
        </w:tc>
        <w:tc>
          <w:tcPr>
            <w:tcW w:w="821"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363"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DDDDDDDSUU</w:t>
            </w:r>
          </w:p>
        </w:tc>
        <w:tc>
          <w:tcPr>
            <w:tcW w:w="1194" w:type="dxa"/>
            <w:vMerge/>
            <w:vAlign w:val="center"/>
          </w:tcPr>
          <w:p w:rsidR="0074530F" w:rsidRDefault="0074530F" w:rsidP="000436D6">
            <w:pPr>
              <w:pStyle w:val="TAC"/>
              <w:rPr>
                <w:rFonts w:cs="Arial"/>
                <w:sz w:val="16"/>
                <w:szCs w:val="16"/>
                <w:lang w:eastAsia="zh-CN"/>
              </w:rPr>
            </w:pP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3.85</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w:t>
            </w:r>
          </w:p>
        </w:tc>
      </w:tr>
      <w:tr w:rsidR="0074530F" w:rsidTr="000436D6">
        <w:trPr>
          <w:trHeight w:val="300"/>
          <w:jc w:val="center"/>
        </w:trPr>
        <w:tc>
          <w:tcPr>
            <w:tcW w:w="1239" w:type="dxa"/>
            <w:vMerge/>
            <w:vAlign w:val="center"/>
          </w:tcPr>
          <w:p w:rsidR="0074530F" w:rsidRDefault="0074530F" w:rsidP="000436D6">
            <w:pPr>
              <w:pStyle w:val="TAC"/>
              <w:rPr>
                <w:rFonts w:cs="Arial"/>
                <w:sz w:val="16"/>
                <w:szCs w:val="16"/>
                <w:lang w:eastAsia="zh-CN"/>
              </w:rPr>
            </w:pPr>
          </w:p>
        </w:tc>
        <w:tc>
          <w:tcPr>
            <w:tcW w:w="821" w:type="dxa"/>
            <w:vMerge/>
            <w:vAlign w:val="center"/>
          </w:tcPr>
          <w:p w:rsidR="0074530F" w:rsidRDefault="0074530F" w:rsidP="000436D6">
            <w:pPr>
              <w:pStyle w:val="TAC"/>
              <w:rPr>
                <w:rFonts w:cs="Arial"/>
                <w:sz w:val="16"/>
                <w:szCs w:val="16"/>
                <w:lang w:eastAsia="zh-CN"/>
              </w:rPr>
            </w:pPr>
          </w:p>
        </w:tc>
        <w:tc>
          <w:tcPr>
            <w:tcW w:w="1363" w:type="dxa"/>
            <w:vMerge/>
            <w:vAlign w:val="center"/>
          </w:tcPr>
          <w:p w:rsidR="0074530F" w:rsidRDefault="0074530F" w:rsidP="000436D6">
            <w:pPr>
              <w:pStyle w:val="TAC"/>
              <w:rPr>
                <w:rFonts w:cs="Arial"/>
                <w:sz w:val="16"/>
                <w:szCs w:val="16"/>
                <w:lang w:eastAsia="zh-CN"/>
              </w:rPr>
            </w:pPr>
          </w:p>
        </w:tc>
        <w:tc>
          <w:tcPr>
            <w:tcW w:w="1194" w:type="dxa"/>
            <w:vMerge/>
            <w:vAlign w:val="center"/>
          </w:tcPr>
          <w:p w:rsidR="0074530F" w:rsidRDefault="0074530F" w:rsidP="000436D6">
            <w:pPr>
              <w:pStyle w:val="TAC"/>
              <w:rPr>
                <w:rFonts w:cs="Arial"/>
                <w:sz w:val="16"/>
                <w:szCs w:val="16"/>
                <w:lang w:eastAsia="zh-CN"/>
              </w:rPr>
            </w:pP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w:t>
            </w:r>
          </w:p>
        </w:tc>
        <w:tc>
          <w:tcPr>
            <w:tcW w:w="1079" w:type="dxa"/>
            <w:vAlign w:val="center"/>
          </w:tcPr>
          <w:p w:rsidR="0074530F" w:rsidRDefault="0074530F" w:rsidP="000436D6">
            <w:pPr>
              <w:pStyle w:val="TAC"/>
              <w:rPr>
                <w:rFonts w:cs="Arial"/>
                <w:sz w:val="16"/>
                <w:szCs w:val="16"/>
                <w:lang w:eastAsia="zh-CN"/>
              </w:rPr>
            </w:pPr>
            <w:r>
              <w:rPr>
                <w:rFonts w:cs="Arial" w:hint="eastAsia"/>
                <w:sz w:val="16"/>
                <w:szCs w:val="16"/>
                <w:lang w:val="en-US" w:eastAsia="zh-CN"/>
              </w:rPr>
              <w:t>/</w:t>
            </w:r>
          </w:p>
        </w:tc>
        <w:tc>
          <w:tcPr>
            <w:tcW w:w="93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5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w:t>
            </w:r>
          </w:p>
        </w:tc>
      </w:tr>
    </w:tbl>
    <w:p w:rsidR="0074530F" w:rsidRDefault="0074530F" w:rsidP="0074530F">
      <w:pPr>
        <w:rPr>
          <w:lang w:eastAsia="zh-CN"/>
        </w:rPr>
      </w:pPr>
    </w:p>
    <w:p w:rsidR="0074530F" w:rsidRDefault="00A92B25" w:rsidP="0074530F">
      <w:pPr>
        <w:pStyle w:val="4"/>
        <w:rPr>
          <w:lang w:eastAsia="zh-CN"/>
        </w:rPr>
      </w:pPr>
      <w:r>
        <w:rPr>
          <w:rFonts w:hint="eastAsia"/>
          <w:lang w:eastAsia="zh-CN"/>
        </w:rPr>
        <w:t>2.1.</w:t>
      </w:r>
      <w:r w:rsidR="00F16E4B">
        <w:rPr>
          <w:rFonts w:hint="eastAsia"/>
          <w:lang w:eastAsia="zh-CN"/>
        </w:rPr>
        <w:t>5</w:t>
      </w:r>
      <w:r w:rsidR="00F16E4B">
        <w:rPr>
          <w:lang w:eastAsia="zh-CN"/>
        </w:rPr>
        <w:t>.</w:t>
      </w:r>
      <w:r w:rsidR="00F16E4B">
        <w:rPr>
          <w:rFonts w:hint="eastAsia"/>
          <w:lang w:eastAsia="zh-CN"/>
        </w:rPr>
        <w:t>2</w:t>
      </w:r>
      <w:r w:rsidR="0074530F">
        <w:rPr>
          <w:lang w:eastAsia="zh-CN"/>
        </w:rPr>
        <w:tab/>
      </w:r>
      <w:r w:rsidR="0074530F">
        <w:rPr>
          <w:rFonts w:hint="eastAsia"/>
          <w:lang w:eastAsia="zh-CN"/>
        </w:rPr>
        <w:t xml:space="preserve">Dense Urban </w:t>
      </w:r>
      <w:r w:rsidR="0074530F">
        <w:rPr>
          <w:lang w:eastAsia="zh-CN"/>
        </w:rPr>
        <w:t>–</w:t>
      </w:r>
      <w:r w:rsidR="0074530F">
        <w:rPr>
          <w:rFonts w:hint="eastAsia"/>
          <w:lang w:eastAsia="zh-CN"/>
        </w:rPr>
        <w:t xml:space="preserve"> eMBB</w:t>
      </w:r>
    </w:p>
    <w:p w:rsidR="0074530F" w:rsidRDefault="0074530F" w:rsidP="0074530F">
      <w:pPr>
        <w:rPr>
          <w:lang w:eastAsia="zh-CN"/>
        </w:rPr>
      </w:pPr>
      <w:r>
        <w:rPr>
          <w:lang w:val="en-US" w:eastAsia="zh-CN"/>
        </w:rPr>
        <w:t>Evaluation configuration A (carrier frequency = 4 GHz) and evaluation configuration B (carrier frequency = 30 GHz) are applied for t</w:t>
      </w:r>
      <w:r>
        <w:rPr>
          <w:rFonts w:hint="eastAsia"/>
          <w:lang w:val="en-US" w:eastAsia="zh-CN"/>
        </w:rPr>
        <w:t xml:space="preserve">he </w:t>
      </w:r>
      <w:r>
        <w:rPr>
          <w:lang w:val="en-US" w:eastAsia="zh-CN"/>
        </w:rPr>
        <w:t>evaluations of Dense Urban – eMBB test environment</w:t>
      </w:r>
      <w:r>
        <w:rPr>
          <w:rFonts w:hint="eastAsia"/>
          <w:lang w:val="en-US" w:eastAsia="zh-CN"/>
        </w:rPr>
        <w:t xml:space="preserve"> </w:t>
      </w:r>
      <w:r>
        <w:rPr>
          <w:lang w:val="en-US" w:eastAsia="zh-CN"/>
        </w:rPr>
        <w:t xml:space="preserve">for NR. </w:t>
      </w:r>
    </w:p>
    <w:p w:rsidR="0074530F" w:rsidRDefault="00A92B25" w:rsidP="0074530F">
      <w:pPr>
        <w:pStyle w:val="5"/>
        <w:rPr>
          <w:lang w:val="en-US" w:eastAsia="zh-CN"/>
        </w:rPr>
      </w:pPr>
      <w:r>
        <w:rPr>
          <w:rFonts w:hint="eastAsia"/>
          <w:lang w:eastAsia="zh-CN"/>
        </w:rPr>
        <w:t>2.1.5</w:t>
      </w:r>
      <w:r>
        <w:rPr>
          <w:lang w:eastAsia="zh-CN"/>
        </w:rPr>
        <w:t>.</w:t>
      </w:r>
      <w:r>
        <w:rPr>
          <w:rFonts w:hint="eastAsia"/>
          <w:lang w:eastAsia="zh-CN"/>
        </w:rPr>
        <w:t>2</w:t>
      </w:r>
      <w:r w:rsidR="00C06242">
        <w:rPr>
          <w:lang w:eastAsia="zh-CN"/>
        </w:rPr>
        <w:t>.</w:t>
      </w:r>
      <w:r w:rsidR="0074530F">
        <w:rPr>
          <w:lang w:val="en-US" w:eastAsia="zh-CN"/>
        </w:rPr>
        <w:t>1</w:t>
      </w:r>
      <w:r w:rsidR="0074530F">
        <w:rPr>
          <w:lang w:val="en-US" w:eastAsia="zh-CN"/>
        </w:rPr>
        <w:tab/>
      </w:r>
      <w:r w:rsidR="0074530F">
        <w:rPr>
          <w:rFonts w:hint="eastAsia"/>
          <w:lang w:val="en-US" w:eastAsia="zh-CN"/>
        </w:rPr>
        <w:t>E</w:t>
      </w:r>
      <w:r w:rsidR="0074530F">
        <w:rPr>
          <w:lang w:val="en-US" w:eastAsia="zh-CN"/>
        </w:rPr>
        <w:t>valuation configuration A (CF = 4 GHz)</w:t>
      </w:r>
    </w:p>
    <w:p w:rsidR="0074530F" w:rsidRDefault="0074530F" w:rsidP="0074530F">
      <w:pPr>
        <w:rPr>
          <w:lang w:val="en-US" w:eastAsia="zh-CN"/>
        </w:rPr>
      </w:pPr>
      <w:r>
        <w:rPr>
          <w:lang w:val="en-US" w:eastAsia="zh-CN"/>
        </w:rPr>
        <w:t xml:space="preserve">The evaluation results of mobility for NR FDD and NR TDD for evaluation configuration </w:t>
      </w:r>
      <w:proofErr w:type="gramStart"/>
      <w:r>
        <w:rPr>
          <w:lang w:val="en-US" w:eastAsia="zh-CN"/>
        </w:rPr>
        <w:t>A</w:t>
      </w:r>
      <w:proofErr w:type="gramEnd"/>
      <w:r>
        <w:rPr>
          <w:lang w:val="en-US" w:eastAsia="zh-CN"/>
        </w:rPr>
        <w:t xml:space="preserve"> are provided in Table </w:t>
      </w:r>
      <w:r w:rsidR="00C06242">
        <w:rPr>
          <w:rFonts w:hint="eastAsia"/>
          <w:lang w:eastAsia="zh-CN"/>
        </w:rPr>
        <w:t>2.5</w:t>
      </w:r>
      <w:r w:rsidR="00C06242">
        <w:rPr>
          <w:lang w:eastAsia="zh-CN"/>
        </w:rPr>
        <w:t>.</w:t>
      </w:r>
      <w:r w:rsidR="00C06242">
        <w:rPr>
          <w:rFonts w:hint="eastAsia"/>
          <w:lang w:eastAsia="zh-CN"/>
        </w:rPr>
        <w:t>2</w:t>
      </w:r>
      <w:r w:rsidR="00C06242">
        <w:rPr>
          <w:lang w:eastAsia="zh-CN"/>
        </w:rPr>
        <w:t>.</w:t>
      </w:r>
      <w:r w:rsidR="00C06242">
        <w:rPr>
          <w:lang w:val="en-US" w:eastAsia="zh-CN"/>
        </w:rPr>
        <w:t>1</w:t>
      </w:r>
      <w:r>
        <w:rPr>
          <w:lang w:val="en-US" w:eastAsia="zh-CN"/>
        </w:rPr>
        <w:t xml:space="preserve">-1. </w:t>
      </w:r>
    </w:p>
    <w:p w:rsidR="0074530F" w:rsidRDefault="0074530F" w:rsidP="0074530F">
      <w:pPr>
        <w:rPr>
          <w:lang w:val="en-US" w:eastAsia="zh-CN"/>
        </w:rPr>
      </w:pPr>
      <w:r>
        <w:rPr>
          <w:lang w:val="en-US" w:eastAsia="zh-CN"/>
        </w:rPr>
        <w:t>It is observed that NR fulfills the mobility requirement in evaluation configuration A.</w:t>
      </w:r>
    </w:p>
    <w:p w:rsidR="0074530F" w:rsidRDefault="0074530F" w:rsidP="0074530F">
      <w:pPr>
        <w:pStyle w:val="TH"/>
        <w:rPr>
          <w:lang w:eastAsia="zh-CN"/>
        </w:rPr>
      </w:pPr>
      <w:r>
        <w:t xml:space="preserve">Table </w:t>
      </w:r>
      <w:r w:rsidR="00C06242">
        <w:rPr>
          <w:rFonts w:hint="eastAsia"/>
          <w:lang w:eastAsia="zh-CN"/>
        </w:rPr>
        <w:t>2.5</w:t>
      </w:r>
      <w:r w:rsidR="00C06242">
        <w:rPr>
          <w:lang w:eastAsia="zh-CN"/>
        </w:rPr>
        <w:t>.</w:t>
      </w:r>
      <w:r w:rsidR="00C06242">
        <w:rPr>
          <w:rFonts w:hint="eastAsia"/>
          <w:lang w:eastAsia="zh-CN"/>
        </w:rPr>
        <w:t>2</w:t>
      </w:r>
      <w:r w:rsidR="00C06242">
        <w:rPr>
          <w:lang w:eastAsia="zh-CN"/>
        </w:rPr>
        <w:t>.</w:t>
      </w:r>
      <w:r w:rsidR="00C06242">
        <w:rPr>
          <w:lang w:val="en-US" w:eastAsia="zh-CN"/>
        </w:rPr>
        <w:t>1</w:t>
      </w:r>
      <w:r>
        <w:t xml:space="preserve">-1 </w:t>
      </w:r>
      <w:r>
        <w:rPr>
          <w:lang w:eastAsia="zh-CN"/>
        </w:rPr>
        <w:t xml:space="preserve">NR mobility in Dense Urban – eMBB </w:t>
      </w:r>
      <w:r>
        <w:rPr>
          <w:lang w:eastAsia="zh-CN"/>
        </w:rPr>
        <w:br/>
        <w:t>(Evaluation configuration A, CF=4 GHz)</w:t>
      </w:r>
    </w:p>
    <w:p w:rsidR="0074530F" w:rsidRDefault="0074530F" w:rsidP="0074530F">
      <w:pPr>
        <w:pStyle w:val="TH"/>
        <w:rPr>
          <w:lang w:eastAsia="zh-CN"/>
        </w:rPr>
      </w:pPr>
      <w:r>
        <w:rPr>
          <w:rFonts w:hint="eastAsia"/>
          <w:lang w:eastAsia="zh-CN"/>
        </w:rPr>
        <w:t xml:space="preserve"> (a)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1"/>
        <w:gridCol w:w="888"/>
        <w:gridCol w:w="1230"/>
        <w:gridCol w:w="970"/>
        <w:gridCol w:w="899"/>
        <w:gridCol w:w="1223"/>
        <w:gridCol w:w="970"/>
        <w:gridCol w:w="899"/>
        <w:gridCol w:w="1223"/>
      </w:tblGrid>
      <w:tr w:rsidR="0074530F" w:rsidTr="000436D6">
        <w:trPr>
          <w:trHeight w:val="250"/>
          <w:jc w:val="center"/>
        </w:trPr>
        <w:tc>
          <w:tcPr>
            <w:tcW w:w="1321"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888"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230"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309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309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321" w:type="dxa"/>
            <w:vMerge/>
            <w:vAlign w:val="center"/>
          </w:tcPr>
          <w:p w:rsidR="0074530F" w:rsidRDefault="0074530F" w:rsidP="000436D6">
            <w:pPr>
              <w:pStyle w:val="TAH"/>
              <w:rPr>
                <w:rFonts w:eastAsia="MS Mincho" w:cs="Arial"/>
                <w:sz w:val="16"/>
                <w:szCs w:val="16"/>
              </w:rPr>
            </w:pPr>
          </w:p>
        </w:tc>
        <w:tc>
          <w:tcPr>
            <w:tcW w:w="888" w:type="dxa"/>
            <w:vMerge/>
            <w:vAlign w:val="center"/>
          </w:tcPr>
          <w:p w:rsidR="0074530F" w:rsidRDefault="0074530F" w:rsidP="000436D6">
            <w:pPr>
              <w:pStyle w:val="TAH"/>
              <w:rPr>
                <w:rFonts w:cs="Arial"/>
                <w:sz w:val="16"/>
                <w:szCs w:val="16"/>
              </w:rPr>
            </w:pPr>
          </w:p>
        </w:tc>
        <w:tc>
          <w:tcPr>
            <w:tcW w:w="1230" w:type="dxa"/>
            <w:vMerge/>
            <w:vAlign w:val="center"/>
          </w:tcPr>
          <w:p w:rsidR="0074530F" w:rsidRDefault="0074530F" w:rsidP="000436D6">
            <w:pPr>
              <w:pStyle w:val="TAH"/>
              <w:rPr>
                <w:rFonts w:cs="Arial"/>
                <w:sz w:val="16"/>
                <w:szCs w:val="16"/>
              </w:rPr>
            </w:pPr>
          </w:p>
        </w:tc>
        <w:tc>
          <w:tcPr>
            <w:tcW w:w="970"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9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223"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70"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9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223"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321"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888"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23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1.12</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2</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w:t>
            </w:r>
            <w:r>
              <w:rPr>
                <w:rFonts w:cs="Arial" w:hint="eastAsia"/>
                <w:sz w:val="16"/>
                <w:szCs w:val="16"/>
                <w:lang w:val="en-US" w:eastAsia="zh-CN"/>
              </w:rPr>
              <w:t>31</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3</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2.</w:t>
            </w:r>
            <w:r>
              <w:rPr>
                <w:rFonts w:cs="Arial" w:hint="eastAsia"/>
                <w:sz w:val="16"/>
                <w:szCs w:val="16"/>
                <w:lang w:val="en-US" w:eastAsia="zh-CN"/>
              </w:rPr>
              <w:t>31</w:t>
            </w:r>
          </w:p>
        </w:tc>
      </w:tr>
      <w:tr w:rsidR="0074530F" w:rsidTr="000436D6">
        <w:trPr>
          <w:trHeight w:val="300"/>
          <w:jc w:val="center"/>
        </w:trPr>
        <w:tc>
          <w:tcPr>
            <w:tcW w:w="1321" w:type="dxa"/>
            <w:vMerge/>
            <w:vAlign w:val="center"/>
          </w:tcPr>
          <w:p w:rsidR="0074530F" w:rsidRDefault="0074530F" w:rsidP="000436D6">
            <w:pPr>
              <w:pStyle w:val="TAC"/>
              <w:rPr>
                <w:rFonts w:cs="Arial"/>
                <w:sz w:val="16"/>
                <w:szCs w:val="16"/>
                <w:lang w:eastAsia="zh-CN"/>
              </w:rPr>
            </w:pPr>
          </w:p>
        </w:tc>
        <w:tc>
          <w:tcPr>
            <w:tcW w:w="888" w:type="dxa"/>
            <w:vMerge/>
            <w:vAlign w:val="center"/>
          </w:tcPr>
          <w:p w:rsidR="0074530F" w:rsidRDefault="0074530F" w:rsidP="000436D6">
            <w:pPr>
              <w:pStyle w:val="TAC"/>
              <w:rPr>
                <w:rFonts w:cs="Arial"/>
                <w:sz w:val="16"/>
                <w:szCs w:val="16"/>
                <w:lang w:eastAsia="zh-CN"/>
              </w:rPr>
            </w:pP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2</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hint="eastAsia"/>
                <w:sz w:val="16"/>
                <w:szCs w:val="16"/>
                <w:lang w:val="en-US" w:eastAsia="zh-CN"/>
              </w:rPr>
              <w:t>2.00</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val="en-US" w:eastAsia="zh-CN"/>
              </w:rPr>
            </w:pPr>
            <w:r>
              <w:rPr>
                <w:rFonts w:ascii="Arial" w:eastAsia="宋体" w:hAnsi="Arial" w:cs="Arial" w:hint="eastAsia"/>
                <w:sz w:val="16"/>
                <w:szCs w:val="16"/>
                <w:lang w:val="en-US" w:eastAsia="zh-CN"/>
              </w:rPr>
              <w:t>3</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1.97</w:t>
            </w:r>
          </w:p>
        </w:tc>
      </w:tr>
      <w:tr w:rsidR="0074530F" w:rsidTr="000436D6">
        <w:trPr>
          <w:trHeight w:val="300"/>
          <w:jc w:val="center"/>
        </w:trPr>
        <w:tc>
          <w:tcPr>
            <w:tcW w:w="1321" w:type="dxa"/>
            <w:vAlign w:val="center"/>
          </w:tcPr>
          <w:p w:rsidR="0074530F" w:rsidRDefault="0074530F" w:rsidP="000436D6">
            <w:pPr>
              <w:pStyle w:val="TAC"/>
              <w:rPr>
                <w:rFonts w:cs="Arial"/>
                <w:sz w:val="16"/>
                <w:szCs w:val="16"/>
                <w:lang w:eastAsia="zh-CN"/>
              </w:rPr>
            </w:pPr>
            <w:r>
              <w:rPr>
                <w:rFonts w:cs="Arial"/>
                <w:sz w:val="16"/>
                <w:szCs w:val="16"/>
                <w:lang w:val="es-ES" w:eastAsia="zh-CN"/>
              </w:rPr>
              <w:t>2x8 SU-MIMO</w:t>
            </w:r>
          </w:p>
        </w:tc>
        <w:tc>
          <w:tcPr>
            <w:tcW w:w="888" w:type="dxa"/>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hint="eastAsia"/>
                <w:sz w:val="16"/>
                <w:szCs w:val="16"/>
                <w:lang w:val="en-US" w:eastAsia="zh-CN"/>
              </w:rPr>
              <w:t>2</w:t>
            </w:r>
          </w:p>
        </w:tc>
        <w:tc>
          <w:tcPr>
            <w:tcW w:w="1223" w:type="dxa"/>
            <w:vAlign w:val="center"/>
          </w:tcPr>
          <w:p w:rsidR="0074530F" w:rsidRDefault="0074530F" w:rsidP="000436D6">
            <w:pPr>
              <w:pStyle w:val="TAC"/>
              <w:adjustRightInd w:val="0"/>
              <w:snapToGrid w:val="0"/>
              <w:rPr>
                <w:rFonts w:cs="Arial"/>
                <w:sz w:val="16"/>
                <w:szCs w:val="16"/>
                <w:lang w:val="en-US" w:eastAsia="zh-CN"/>
              </w:rPr>
            </w:pPr>
            <w:r>
              <w:rPr>
                <w:rFonts w:cs="Arial" w:hint="eastAsia"/>
                <w:sz w:val="16"/>
                <w:szCs w:val="16"/>
                <w:lang w:val="en-US" w:eastAsia="zh-CN"/>
              </w:rPr>
              <w:t>4.72</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3.55</w:t>
            </w:r>
          </w:p>
        </w:tc>
      </w:tr>
    </w:tbl>
    <w:p w:rsidR="0074530F" w:rsidRDefault="0074530F" w:rsidP="0074530F">
      <w:pPr>
        <w:rPr>
          <w:lang w:eastAsia="zh-CN"/>
        </w:rPr>
      </w:pPr>
    </w:p>
    <w:p w:rsidR="0074530F" w:rsidRDefault="0074530F" w:rsidP="0074530F">
      <w:pPr>
        <w:pStyle w:val="TH"/>
        <w:rPr>
          <w:lang w:eastAsia="zh-CN"/>
        </w:rPr>
      </w:pPr>
      <w:r>
        <w:rPr>
          <w:lang w:eastAsia="zh-CN"/>
        </w:rPr>
        <w:t>(b) NR TDD</w:t>
      </w:r>
    </w:p>
    <w:tbl>
      <w:tblPr>
        <w:tblW w:w="107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60"/>
        <w:gridCol w:w="909"/>
        <w:gridCol w:w="1079"/>
        <w:gridCol w:w="1082"/>
        <w:gridCol w:w="1010"/>
        <w:gridCol w:w="936"/>
        <w:gridCol w:w="1121"/>
        <w:gridCol w:w="966"/>
        <w:gridCol w:w="928"/>
        <w:gridCol w:w="1084"/>
      </w:tblGrid>
      <w:tr w:rsidR="0074530F" w:rsidTr="000436D6">
        <w:trPr>
          <w:trHeight w:val="250"/>
          <w:jc w:val="center"/>
        </w:trPr>
        <w:tc>
          <w:tcPr>
            <w:tcW w:w="1660" w:type="dxa"/>
            <w:vMerge w:val="restart"/>
            <w:vAlign w:val="center"/>
          </w:tcPr>
          <w:p w:rsidR="0074530F" w:rsidRDefault="0074530F" w:rsidP="000436D6">
            <w:pPr>
              <w:pStyle w:val="TAC"/>
              <w:rPr>
                <w:rFonts w:cs="Arial"/>
                <w:b/>
                <w:sz w:val="16"/>
                <w:lang w:eastAsia="zh-CN"/>
              </w:rPr>
            </w:pPr>
            <w:r>
              <w:rPr>
                <w:rFonts w:eastAsia="MS Mincho" w:cs="Arial"/>
                <w:b/>
                <w:sz w:val="16"/>
              </w:rPr>
              <w:t>Scheme and antenna configuration</w:t>
            </w:r>
          </w:p>
        </w:tc>
        <w:tc>
          <w:tcPr>
            <w:tcW w:w="909" w:type="dxa"/>
            <w:vMerge w:val="restart"/>
            <w:vAlign w:val="center"/>
          </w:tcPr>
          <w:p w:rsidR="0074530F" w:rsidRDefault="0074530F" w:rsidP="000436D6">
            <w:pPr>
              <w:pStyle w:val="TAH"/>
              <w:rPr>
                <w:rFonts w:cs="Arial"/>
                <w:sz w:val="16"/>
                <w:lang w:eastAsia="zh-CN"/>
              </w:rPr>
            </w:pPr>
            <w:r>
              <w:rPr>
                <w:rFonts w:cs="Arial"/>
                <w:sz w:val="16"/>
                <w:lang w:eastAsia="zh-CN"/>
              </w:rPr>
              <w:t>Sub-carrier spacing (kHz)</w:t>
            </w:r>
          </w:p>
        </w:tc>
        <w:tc>
          <w:tcPr>
            <w:tcW w:w="1079" w:type="dxa"/>
            <w:vMerge w:val="restart"/>
            <w:vAlign w:val="center"/>
          </w:tcPr>
          <w:p w:rsidR="0074530F" w:rsidRDefault="0074530F" w:rsidP="000436D6">
            <w:pPr>
              <w:pStyle w:val="TAH"/>
              <w:rPr>
                <w:rFonts w:cs="Arial"/>
                <w:sz w:val="16"/>
                <w:lang w:eastAsia="zh-CN"/>
              </w:rPr>
            </w:pPr>
            <w:r>
              <w:rPr>
                <w:rFonts w:cs="Arial"/>
                <w:sz w:val="16"/>
                <w:lang w:eastAsia="zh-CN"/>
              </w:rPr>
              <w:t>Frame structure</w:t>
            </w:r>
          </w:p>
        </w:tc>
        <w:tc>
          <w:tcPr>
            <w:tcW w:w="1082" w:type="dxa"/>
            <w:vMerge w:val="restart"/>
            <w:vAlign w:val="center"/>
          </w:tcPr>
          <w:p w:rsidR="0074530F" w:rsidRDefault="0074530F" w:rsidP="000436D6">
            <w:pPr>
              <w:pStyle w:val="TAH"/>
              <w:rPr>
                <w:rFonts w:eastAsia="MS Mincho" w:cs="Arial"/>
                <w:sz w:val="16"/>
              </w:rPr>
            </w:pPr>
            <w:r>
              <w:rPr>
                <w:rFonts w:eastAsia="MS Mincho" w:cs="Arial"/>
                <w:sz w:val="16"/>
              </w:rPr>
              <w:t>ITU</w:t>
            </w:r>
          </w:p>
          <w:p w:rsidR="0074530F" w:rsidRDefault="0074530F" w:rsidP="000436D6">
            <w:pPr>
              <w:pStyle w:val="TAH"/>
              <w:rPr>
                <w:rFonts w:cs="Arial"/>
                <w:sz w:val="16"/>
                <w:lang w:eastAsia="zh-CN"/>
              </w:rPr>
            </w:pPr>
            <w:r>
              <w:rPr>
                <w:rFonts w:eastAsia="MS Mincho" w:cs="Arial"/>
                <w:sz w:val="16"/>
              </w:rPr>
              <w:t>Requirement</w:t>
            </w:r>
            <w:r>
              <w:rPr>
                <w:rFonts w:cs="Arial"/>
                <w:sz w:val="16"/>
                <w:lang w:eastAsia="zh-CN"/>
              </w:rPr>
              <w:t xml:space="preserve"> (bit/s/Hz)</w:t>
            </w:r>
          </w:p>
        </w:tc>
        <w:tc>
          <w:tcPr>
            <w:tcW w:w="3067" w:type="dxa"/>
            <w:gridSpan w:val="3"/>
            <w:vAlign w:val="center"/>
          </w:tcPr>
          <w:p w:rsidR="0074530F" w:rsidRDefault="0074530F" w:rsidP="000436D6">
            <w:pPr>
              <w:pStyle w:val="TAH"/>
              <w:rPr>
                <w:rFonts w:cs="Arial"/>
                <w:sz w:val="16"/>
                <w:lang w:eastAsia="zh-CN"/>
              </w:rPr>
            </w:pPr>
            <w:r>
              <w:rPr>
                <w:rFonts w:cs="Arial"/>
                <w:sz w:val="16"/>
                <w:lang w:eastAsia="zh-CN"/>
              </w:rPr>
              <w:t>Channel  model A</w:t>
            </w:r>
          </w:p>
        </w:tc>
        <w:tc>
          <w:tcPr>
            <w:tcW w:w="2978" w:type="dxa"/>
            <w:gridSpan w:val="3"/>
            <w:vAlign w:val="center"/>
          </w:tcPr>
          <w:p w:rsidR="0074530F" w:rsidRDefault="0074530F" w:rsidP="000436D6">
            <w:pPr>
              <w:pStyle w:val="TAH"/>
              <w:rPr>
                <w:rFonts w:cs="Arial"/>
                <w:sz w:val="16"/>
                <w:lang w:eastAsia="zh-CN"/>
              </w:rPr>
            </w:pPr>
            <w:r>
              <w:rPr>
                <w:rFonts w:cs="Arial"/>
                <w:sz w:val="16"/>
                <w:lang w:eastAsia="zh-CN"/>
              </w:rPr>
              <w:t>Channel model B</w:t>
            </w:r>
          </w:p>
        </w:tc>
      </w:tr>
      <w:tr w:rsidR="0074530F" w:rsidTr="000436D6">
        <w:trPr>
          <w:trHeight w:val="250"/>
          <w:jc w:val="center"/>
        </w:trPr>
        <w:tc>
          <w:tcPr>
            <w:tcW w:w="1660" w:type="dxa"/>
            <w:vMerge/>
            <w:vAlign w:val="center"/>
          </w:tcPr>
          <w:p w:rsidR="0074530F" w:rsidRDefault="0074530F" w:rsidP="000436D6">
            <w:pPr>
              <w:pStyle w:val="TAH"/>
              <w:rPr>
                <w:rFonts w:eastAsia="MS Mincho" w:cs="Arial"/>
                <w:sz w:val="16"/>
              </w:rPr>
            </w:pPr>
          </w:p>
        </w:tc>
        <w:tc>
          <w:tcPr>
            <w:tcW w:w="909" w:type="dxa"/>
            <w:vMerge/>
            <w:vAlign w:val="center"/>
          </w:tcPr>
          <w:p w:rsidR="0074530F" w:rsidRDefault="0074530F" w:rsidP="000436D6">
            <w:pPr>
              <w:pStyle w:val="TAH"/>
              <w:rPr>
                <w:rFonts w:cs="Arial"/>
                <w:sz w:val="16"/>
              </w:rPr>
            </w:pPr>
          </w:p>
        </w:tc>
        <w:tc>
          <w:tcPr>
            <w:tcW w:w="1079" w:type="dxa"/>
            <w:vMerge/>
            <w:vAlign w:val="center"/>
          </w:tcPr>
          <w:p w:rsidR="0074530F" w:rsidRDefault="0074530F" w:rsidP="000436D6">
            <w:pPr>
              <w:pStyle w:val="TAH"/>
              <w:rPr>
                <w:rFonts w:cs="Arial"/>
                <w:sz w:val="16"/>
              </w:rPr>
            </w:pPr>
          </w:p>
        </w:tc>
        <w:tc>
          <w:tcPr>
            <w:tcW w:w="1082" w:type="dxa"/>
            <w:vMerge/>
            <w:vAlign w:val="center"/>
          </w:tcPr>
          <w:p w:rsidR="0074530F" w:rsidRDefault="0074530F" w:rsidP="000436D6">
            <w:pPr>
              <w:pStyle w:val="TAH"/>
              <w:rPr>
                <w:rFonts w:cs="Arial"/>
                <w:sz w:val="16"/>
              </w:rPr>
            </w:pPr>
          </w:p>
        </w:tc>
        <w:tc>
          <w:tcPr>
            <w:tcW w:w="1010" w:type="dxa"/>
            <w:vAlign w:val="center"/>
          </w:tcPr>
          <w:p w:rsidR="0074530F" w:rsidRDefault="0074530F" w:rsidP="000436D6">
            <w:pPr>
              <w:pStyle w:val="TAH"/>
              <w:rPr>
                <w:rFonts w:cs="Arial"/>
                <w:sz w:val="16"/>
                <w:lang w:eastAsia="zh-CN"/>
              </w:rPr>
            </w:pPr>
            <w:r>
              <w:rPr>
                <w:rFonts w:cs="Arial"/>
                <w:sz w:val="16"/>
                <w:lang w:eastAsia="zh-CN"/>
              </w:rPr>
              <w:t>Channel condition</w:t>
            </w:r>
          </w:p>
        </w:tc>
        <w:tc>
          <w:tcPr>
            <w:tcW w:w="936" w:type="dxa"/>
            <w:vAlign w:val="center"/>
          </w:tcPr>
          <w:p w:rsidR="0074530F" w:rsidRDefault="0074530F" w:rsidP="000436D6">
            <w:pPr>
              <w:pStyle w:val="TAH"/>
              <w:rPr>
                <w:rFonts w:cs="Arial"/>
                <w:sz w:val="16"/>
                <w:lang w:eastAsia="zh-CN"/>
              </w:rPr>
            </w:pPr>
            <w:r>
              <w:rPr>
                <w:rFonts w:cs="Arial"/>
                <w:sz w:val="16"/>
                <w:lang w:eastAsia="zh-CN"/>
              </w:rPr>
              <w:t>Number of samples</w:t>
            </w:r>
          </w:p>
        </w:tc>
        <w:tc>
          <w:tcPr>
            <w:tcW w:w="1121" w:type="dxa"/>
            <w:vAlign w:val="center"/>
          </w:tcPr>
          <w:p w:rsidR="0074530F" w:rsidRDefault="0074530F" w:rsidP="000436D6">
            <w:pPr>
              <w:pStyle w:val="TAH"/>
              <w:rPr>
                <w:rFonts w:cs="Arial"/>
                <w:sz w:val="16"/>
                <w:lang w:eastAsia="zh-CN"/>
              </w:rPr>
            </w:pPr>
            <w:r>
              <w:rPr>
                <w:rFonts w:cs="Arial"/>
                <w:sz w:val="16"/>
                <w:lang w:eastAsia="zh-CN"/>
              </w:rPr>
              <w:t>Normalized traffic channel link data rate (bit/s/Hz)</w:t>
            </w:r>
          </w:p>
        </w:tc>
        <w:tc>
          <w:tcPr>
            <w:tcW w:w="966" w:type="dxa"/>
            <w:vAlign w:val="center"/>
          </w:tcPr>
          <w:p w:rsidR="0074530F" w:rsidRDefault="0074530F" w:rsidP="000436D6">
            <w:pPr>
              <w:pStyle w:val="TAH"/>
              <w:rPr>
                <w:rFonts w:cs="Arial"/>
                <w:sz w:val="16"/>
                <w:lang w:eastAsia="zh-CN"/>
              </w:rPr>
            </w:pPr>
            <w:r>
              <w:rPr>
                <w:rFonts w:cs="Arial"/>
                <w:sz w:val="16"/>
                <w:lang w:eastAsia="zh-CN"/>
              </w:rPr>
              <w:t>Channel condition</w:t>
            </w:r>
          </w:p>
        </w:tc>
        <w:tc>
          <w:tcPr>
            <w:tcW w:w="928" w:type="dxa"/>
            <w:vAlign w:val="center"/>
          </w:tcPr>
          <w:p w:rsidR="0074530F" w:rsidRDefault="0074530F" w:rsidP="000436D6">
            <w:pPr>
              <w:pStyle w:val="TAH"/>
              <w:rPr>
                <w:rFonts w:cs="Arial"/>
                <w:sz w:val="16"/>
                <w:lang w:eastAsia="zh-CN"/>
              </w:rPr>
            </w:pPr>
            <w:r>
              <w:rPr>
                <w:rFonts w:cs="Arial"/>
                <w:sz w:val="16"/>
                <w:lang w:eastAsia="zh-CN"/>
              </w:rPr>
              <w:t>Number of samples</w:t>
            </w:r>
          </w:p>
        </w:tc>
        <w:tc>
          <w:tcPr>
            <w:tcW w:w="1084" w:type="dxa"/>
            <w:vAlign w:val="center"/>
          </w:tcPr>
          <w:p w:rsidR="0074530F" w:rsidRDefault="0074530F" w:rsidP="000436D6">
            <w:pPr>
              <w:pStyle w:val="TAH"/>
              <w:rPr>
                <w:rFonts w:cs="Arial"/>
                <w:sz w:val="16"/>
                <w:lang w:eastAsia="zh-CN"/>
              </w:rPr>
            </w:pPr>
            <w:r>
              <w:rPr>
                <w:rFonts w:cs="Arial"/>
                <w:sz w:val="16"/>
                <w:lang w:eastAsia="zh-CN"/>
              </w:rPr>
              <w:t>Normalized traffic channel link data rate (bit/s/Hz)</w:t>
            </w:r>
          </w:p>
        </w:tc>
      </w:tr>
      <w:tr w:rsidR="0074530F" w:rsidTr="000436D6">
        <w:trPr>
          <w:trHeight w:val="312"/>
          <w:jc w:val="center"/>
        </w:trPr>
        <w:tc>
          <w:tcPr>
            <w:tcW w:w="1660" w:type="dxa"/>
            <w:vMerge w:val="restart"/>
            <w:vAlign w:val="center"/>
          </w:tcPr>
          <w:p w:rsidR="0074530F" w:rsidRDefault="0074530F" w:rsidP="000436D6">
            <w:pPr>
              <w:pStyle w:val="TAC"/>
              <w:rPr>
                <w:rFonts w:cs="Arial"/>
                <w:sz w:val="16"/>
                <w:lang w:val="es-ES" w:eastAsia="zh-CN"/>
              </w:rPr>
            </w:pPr>
            <w:r>
              <w:rPr>
                <w:rFonts w:cs="Arial"/>
                <w:sz w:val="16"/>
                <w:lang w:val="es-ES" w:eastAsia="zh-CN"/>
              </w:rPr>
              <w:t>1x8 SIMO</w:t>
            </w:r>
          </w:p>
        </w:tc>
        <w:tc>
          <w:tcPr>
            <w:tcW w:w="909" w:type="dxa"/>
            <w:vMerge w:val="restart"/>
            <w:vAlign w:val="center"/>
          </w:tcPr>
          <w:p w:rsidR="0074530F" w:rsidRDefault="0074530F" w:rsidP="000436D6">
            <w:pPr>
              <w:pStyle w:val="TAC"/>
              <w:rPr>
                <w:rFonts w:cs="Arial"/>
                <w:sz w:val="16"/>
                <w:lang w:eastAsia="zh-CN"/>
              </w:rPr>
            </w:pPr>
            <w:r>
              <w:rPr>
                <w:rFonts w:cs="Arial"/>
                <w:sz w:val="16"/>
                <w:lang w:eastAsia="zh-CN"/>
              </w:rPr>
              <w:t>30</w:t>
            </w:r>
          </w:p>
        </w:tc>
        <w:tc>
          <w:tcPr>
            <w:tcW w:w="1079" w:type="dxa"/>
            <w:vMerge w:val="restart"/>
            <w:vAlign w:val="center"/>
          </w:tcPr>
          <w:p w:rsidR="0074530F" w:rsidRDefault="0074530F" w:rsidP="000436D6">
            <w:pPr>
              <w:pStyle w:val="TAC"/>
              <w:rPr>
                <w:rFonts w:cs="Arial"/>
                <w:sz w:val="16"/>
                <w:lang w:eastAsia="zh-CN"/>
              </w:rPr>
            </w:pPr>
            <w:r>
              <w:rPr>
                <w:rFonts w:cs="Arial"/>
                <w:sz w:val="16"/>
                <w:lang w:eastAsia="zh-CN"/>
              </w:rPr>
              <w:t>DDDSU</w:t>
            </w:r>
          </w:p>
        </w:tc>
        <w:tc>
          <w:tcPr>
            <w:tcW w:w="1082" w:type="dxa"/>
            <w:vMerge w:val="restart"/>
            <w:vAlign w:val="center"/>
          </w:tcPr>
          <w:p w:rsidR="0074530F" w:rsidRDefault="0074530F" w:rsidP="000436D6">
            <w:pPr>
              <w:pStyle w:val="TAC"/>
              <w:rPr>
                <w:rFonts w:cs="Arial"/>
                <w:sz w:val="16"/>
                <w:lang w:eastAsia="zh-CN"/>
              </w:rPr>
            </w:pPr>
            <w:r>
              <w:rPr>
                <w:rFonts w:cs="Arial"/>
                <w:sz w:val="16"/>
                <w:lang w:eastAsia="zh-CN"/>
              </w:rPr>
              <w:t>1.12</w:t>
            </w:r>
          </w:p>
        </w:tc>
        <w:tc>
          <w:tcPr>
            <w:tcW w:w="101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3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21"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2.17</w:t>
            </w:r>
          </w:p>
        </w:tc>
        <w:tc>
          <w:tcPr>
            <w:tcW w:w="96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28"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84" w:type="dxa"/>
            <w:vAlign w:val="center"/>
          </w:tcPr>
          <w:p w:rsidR="0074530F" w:rsidRDefault="0074530F" w:rsidP="000436D6">
            <w:pPr>
              <w:pStyle w:val="TAC"/>
              <w:rPr>
                <w:rFonts w:cs="Arial"/>
                <w:sz w:val="16"/>
                <w:lang w:eastAsia="zh-CN"/>
              </w:rPr>
            </w:pPr>
            <w:r>
              <w:rPr>
                <w:rFonts w:cs="Arial"/>
                <w:sz w:val="16"/>
                <w:lang w:eastAsia="zh-CN"/>
              </w:rPr>
              <w:t>2.06</w:t>
            </w:r>
          </w:p>
        </w:tc>
      </w:tr>
      <w:tr w:rsidR="0074530F" w:rsidTr="000436D6">
        <w:trPr>
          <w:trHeight w:val="300"/>
          <w:jc w:val="center"/>
        </w:trPr>
        <w:tc>
          <w:tcPr>
            <w:tcW w:w="1660" w:type="dxa"/>
            <w:vMerge/>
            <w:vAlign w:val="center"/>
          </w:tcPr>
          <w:p w:rsidR="0074530F" w:rsidRDefault="0074530F" w:rsidP="000436D6">
            <w:pPr>
              <w:pStyle w:val="TAC"/>
              <w:rPr>
                <w:rFonts w:cs="Arial"/>
                <w:sz w:val="16"/>
                <w:lang w:eastAsia="zh-CN"/>
              </w:rPr>
            </w:pPr>
          </w:p>
        </w:tc>
        <w:tc>
          <w:tcPr>
            <w:tcW w:w="909" w:type="dxa"/>
            <w:vMerge/>
            <w:vAlign w:val="center"/>
          </w:tcPr>
          <w:p w:rsidR="0074530F" w:rsidRDefault="0074530F" w:rsidP="000436D6">
            <w:pPr>
              <w:pStyle w:val="TAC"/>
              <w:rPr>
                <w:rFonts w:cs="Arial"/>
                <w:sz w:val="16"/>
                <w:lang w:eastAsia="zh-CN"/>
              </w:rPr>
            </w:pPr>
          </w:p>
        </w:tc>
        <w:tc>
          <w:tcPr>
            <w:tcW w:w="1079" w:type="dxa"/>
            <w:vMerge/>
            <w:vAlign w:val="center"/>
          </w:tcPr>
          <w:p w:rsidR="0074530F" w:rsidRDefault="0074530F" w:rsidP="000436D6">
            <w:pPr>
              <w:pStyle w:val="TAC"/>
              <w:rPr>
                <w:rFonts w:cs="Arial"/>
                <w:sz w:val="16"/>
                <w:lang w:eastAsia="zh-CN"/>
              </w:rPr>
            </w:pPr>
          </w:p>
        </w:tc>
        <w:tc>
          <w:tcPr>
            <w:tcW w:w="1082" w:type="dxa"/>
            <w:vMerge/>
            <w:vAlign w:val="center"/>
          </w:tcPr>
          <w:p w:rsidR="0074530F" w:rsidRDefault="0074530F" w:rsidP="000436D6">
            <w:pPr>
              <w:pStyle w:val="TAC"/>
              <w:rPr>
                <w:rFonts w:cs="Arial"/>
                <w:sz w:val="16"/>
                <w:lang w:eastAsia="zh-CN"/>
              </w:rPr>
            </w:pPr>
          </w:p>
        </w:tc>
        <w:tc>
          <w:tcPr>
            <w:tcW w:w="101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3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21"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1.82</w:t>
            </w:r>
          </w:p>
        </w:tc>
        <w:tc>
          <w:tcPr>
            <w:tcW w:w="96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28"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84" w:type="dxa"/>
            <w:vAlign w:val="center"/>
          </w:tcPr>
          <w:p w:rsidR="0074530F" w:rsidRDefault="0074530F" w:rsidP="000436D6">
            <w:pPr>
              <w:pStyle w:val="TAC"/>
              <w:rPr>
                <w:rFonts w:cs="Arial"/>
                <w:sz w:val="16"/>
                <w:lang w:eastAsia="zh-CN"/>
              </w:rPr>
            </w:pPr>
            <w:r>
              <w:rPr>
                <w:rFonts w:cs="Arial"/>
                <w:sz w:val="16"/>
                <w:lang w:eastAsia="zh-CN"/>
              </w:rPr>
              <w:t>1.79</w:t>
            </w:r>
          </w:p>
        </w:tc>
      </w:tr>
      <w:tr w:rsidR="0074530F" w:rsidTr="000436D6">
        <w:trPr>
          <w:trHeight w:val="300"/>
          <w:jc w:val="center"/>
        </w:trPr>
        <w:tc>
          <w:tcPr>
            <w:tcW w:w="1660" w:type="dxa"/>
            <w:vMerge w:val="restart"/>
            <w:vAlign w:val="center"/>
          </w:tcPr>
          <w:p w:rsidR="0074530F" w:rsidRDefault="0074530F" w:rsidP="000436D6">
            <w:pPr>
              <w:pStyle w:val="TAC"/>
              <w:rPr>
                <w:rFonts w:cs="Arial"/>
                <w:sz w:val="16"/>
                <w:lang w:eastAsia="zh-CN"/>
              </w:rPr>
            </w:pPr>
            <w:r>
              <w:rPr>
                <w:rFonts w:cs="Arial"/>
                <w:sz w:val="16"/>
                <w:lang w:val="es-ES" w:eastAsia="zh-CN"/>
              </w:rPr>
              <w:t>1x8 SIMO</w:t>
            </w:r>
          </w:p>
        </w:tc>
        <w:tc>
          <w:tcPr>
            <w:tcW w:w="909" w:type="dxa"/>
            <w:vMerge w:val="restart"/>
            <w:vAlign w:val="center"/>
          </w:tcPr>
          <w:p w:rsidR="0074530F" w:rsidRDefault="0074530F" w:rsidP="000436D6">
            <w:pPr>
              <w:pStyle w:val="TAC"/>
              <w:rPr>
                <w:rFonts w:cs="Arial"/>
                <w:sz w:val="16"/>
                <w:lang w:eastAsia="zh-CN"/>
              </w:rPr>
            </w:pPr>
            <w:r>
              <w:rPr>
                <w:rFonts w:cs="Arial"/>
                <w:sz w:val="16"/>
                <w:lang w:eastAsia="zh-CN"/>
              </w:rPr>
              <w:t>15</w:t>
            </w:r>
          </w:p>
        </w:tc>
        <w:tc>
          <w:tcPr>
            <w:tcW w:w="1079" w:type="dxa"/>
            <w:vMerge w:val="restart"/>
            <w:vAlign w:val="center"/>
          </w:tcPr>
          <w:p w:rsidR="0074530F" w:rsidRDefault="0074530F" w:rsidP="000436D6">
            <w:pPr>
              <w:pStyle w:val="TAC"/>
              <w:rPr>
                <w:rFonts w:cs="Arial"/>
                <w:sz w:val="16"/>
                <w:lang w:eastAsia="zh-CN"/>
              </w:rPr>
            </w:pPr>
            <w:r>
              <w:rPr>
                <w:rFonts w:cs="Arial"/>
                <w:sz w:val="16"/>
                <w:lang w:eastAsia="zh-CN"/>
              </w:rPr>
              <w:t>DSUUD</w:t>
            </w:r>
          </w:p>
        </w:tc>
        <w:tc>
          <w:tcPr>
            <w:tcW w:w="1082" w:type="dxa"/>
            <w:vMerge/>
            <w:vAlign w:val="center"/>
          </w:tcPr>
          <w:p w:rsidR="0074530F" w:rsidRDefault="0074530F" w:rsidP="000436D6">
            <w:pPr>
              <w:pStyle w:val="TAC"/>
              <w:rPr>
                <w:rFonts w:cs="Arial"/>
                <w:sz w:val="16"/>
                <w:lang w:eastAsia="zh-CN"/>
              </w:rPr>
            </w:pPr>
          </w:p>
        </w:tc>
        <w:tc>
          <w:tcPr>
            <w:tcW w:w="101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3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21" w:type="dxa"/>
            <w:vAlign w:val="center"/>
          </w:tcPr>
          <w:p w:rsidR="0074530F" w:rsidRDefault="0074530F" w:rsidP="000436D6">
            <w:pPr>
              <w:pStyle w:val="TAC"/>
              <w:rPr>
                <w:rFonts w:cs="Arial"/>
                <w:sz w:val="16"/>
                <w:lang w:eastAsia="zh-CN"/>
              </w:rPr>
            </w:pPr>
            <w:r>
              <w:rPr>
                <w:rFonts w:cs="Arial"/>
                <w:sz w:val="16"/>
                <w:lang w:eastAsia="zh-CN"/>
              </w:rPr>
              <w:t>2.33</w:t>
            </w:r>
          </w:p>
        </w:tc>
        <w:tc>
          <w:tcPr>
            <w:tcW w:w="96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28"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84" w:type="dxa"/>
            <w:vAlign w:val="center"/>
          </w:tcPr>
          <w:p w:rsidR="0074530F" w:rsidRDefault="0074530F" w:rsidP="000436D6">
            <w:pPr>
              <w:pStyle w:val="TAC"/>
              <w:rPr>
                <w:rFonts w:cs="Arial"/>
                <w:sz w:val="16"/>
                <w:lang w:eastAsia="zh-CN"/>
              </w:rPr>
            </w:pPr>
            <w:r>
              <w:rPr>
                <w:rFonts w:cs="Arial"/>
                <w:sz w:val="16"/>
                <w:lang w:eastAsia="zh-CN"/>
              </w:rPr>
              <w:t>2.29</w:t>
            </w:r>
          </w:p>
        </w:tc>
      </w:tr>
      <w:tr w:rsidR="0074530F" w:rsidTr="000436D6">
        <w:trPr>
          <w:trHeight w:val="300"/>
          <w:jc w:val="center"/>
        </w:trPr>
        <w:tc>
          <w:tcPr>
            <w:tcW w:w="1660" w:type="dxa"/>
            <w:vMerge/>
            <w:vAlign w:val="center"/>
          </w:tcPr>
          <w:p w:rsidR="0074530F" w:rsidRDefault="0074530F" w:rsidP="000436D6">
            <w:pPr>
              <w:pStyle w:val="TAC"/>
              <w:rPr>
                <w:rFonts w:cs="Arial"/>
                <w:sz w:val="16"/>
                <w:lang w:eastAsia="zh-CN"/>
              </w:rPr>
            </w:pPr>
          </w:p>
        </w:tc>
        <w:tc>
          <w:tcPr>
            <w:tcW w:w="909" w:type="dxa"/>
            <w:vMerge/>
            <w:vAlign w:val="center"/>
          </w:tcPr>
          <w:p w:rsidR="0074530F" w:rsidRDefault="0074530F" w:rsidP="000436D6">
            <w:pPr>
              <w:pStyle w:val="TAC"/>
              <w:rPr>
                <w:rFonts w:cs="Arial"/>
                <w:sz w:val="16"/>
                <w:lang w:eastAsia="zh-CN"/>
              </w:rPr>
            </w:pPr>
          </w:p>
        </w:tc>
        <w:tc>
          <w:tcPr>
            <w:tcW w:w="1079" w:type="dxa"/>
            <w:vMerge/>
            <w:vAlign w:val="center"/>
          </w:tcPr>
          <w:p w:rsidR="0074530F" w:rsidRDefault="0074530F" w:rsidP="000436D6">
            <w:pPr>
              <w:pStyle w:val="TAC"/>
              <w:rPr>
                <w:rFonts w:cs="Arial"/>
                <w:sz w:val="16"/>
                <w:lang w:eastAsia="zh-CN"/>
              </w:rPr>
            </w:pPr>
          </w:p>
        </w:tc>
        <w:tc>
          <w:tcPr>
            <w:tcW w:w="1082" w:type="dxa"/>
            <w:vMerge/>
            <w:vAlign w:val="center"/>
          </w:tcPr>
          <w:p w:rsidR="0074530F" w:rsidRDefault="0074530F" w:rsidP="000436D6">
            <w:pPr>
              <w:pStyle w:val="TAC"/>
              <w:rPr>
                <w:rFonts w:cs="Arial"/>
                <w:sz w:val="16"/>
                <w:lang w:eastAsia="zh-CN"/>
              </w:rPr>
            </w:pPr>
          </w:p>
        </w:tc>
        <w:tc>
          <w:tcPr>
            <w:tcW w:w="101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3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21" w:type="dxa"/>
            <w:vAlign w:val="center"/>
          </w:tcPr>
          <w:p w:rsidR="0074530F" w:rsidRDefault="0074530F" w:rsidP="000436D6">
            <w:pPr>
              <w:pStyle w:val="TAC"/>
              <w:rPr>
                <w:rFonts w:cs="Arial"/>
                <w:sz w:val="16"/>
                <w:lang w:eastAsia="zh-CN"/>
              </w:rPr>
            </w:pPr>
            <w:r>
              <w:rPr>
                <w:rFonts w:cs="Arial"/>
                <w:sz w:val="16"/>
                <w:lang w:eastAsia="zh-CN"/>
              </w:rPr>
              <w:t>2.03</w:t>
            </w:r>
          </w:p>
        </w:tc>
        <w:tc>
          <w:tcPr>
            <w:tcW w:w="96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28"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84" w:type="dxa"/>
            <w:vAlign w:val="center"/>
          </w:tcPr>
          <w:p w:rsidR="0074530F" w:rsidRDefault="0074530F" w:rsidP="000436D6">
            <w:pPr>
              <w:pStyle w:val="TAC"/>
              <w:rPr>
                <w:rFonts w:cs="Arial"/>
                <w:sz w:val="16"/>
                <w:lang w:eastAsia="zh-CN"/>
              </w:rPr>
            </w:pPr>
            <w:r>
              <w:rPr>
                <w:rFonts w:cs="Arial"/>
                <w:sz w:val="16"/>
                <w:lang w:eastAsia="zh-CN"/>
              </w:rPr>
              <w:t>2.00</w:t>
            </w:r>
          </w:p>
        </w:tc>
      </w:tr>
      <w:tr w:rsidR="0074530F" w:rsidTr="000436D6">
        <w:trPr>
          <w:trHeight w:val="300"/>
          <w:jc w:val="center"/>
        </w:trPr>
        <w:tc>
          <w:tcPr>
            <w:tcW w:w="1660" w:type="dxa"/>
            <w:vAlign w:val="center"/>
          </w:tcPr>
          <w:p w:rsidR="0074530F" w:rsidRDefault="0074530F" w:rsidP="000436D6">
            <w:pPr>
              <w:pStyle w:val="TAC"/>
              <w:rPr>
                <w:rFonts w:cs="Arial"/>
                <w:sz w:val="16"/>
                <w:lang w:eastAsia="zh-CN"/>
              </w:rPr>
            </w:pPr>
            <w:r>
              <w:rPr>
                <w:rFonts w:cs="Arial"/>
                <w:sz w:val="16"/>
                <w:lang w:val="es-ES" w:eastAsia="zh-CN"/>
              </w:rPr>
              <w:t>2x8 SU-MIMO</w:t>
            </w:r>
          </w:p>
        </w:tc>
        <w:tc>
          <w:tcPr>
            <w:tcW w:w="909" w:type="dxa"/>
            <w:vAlign w:val="center"/>
          </w:tcPr>
          <w:p w:rsidR="0074530F" w:rsidRDefault="0074530F" w:rsidP="000436D6">
            <w:pPr>
              <w:pStyle w:val="TAC"/>
              <w:rPr>
                <w:rFonts w:cs="Arial"/>
                <w:sz w:val="16"/>
                <w:lang w:eastAsia="zh-CN"/>
              </w:rPr>
            </w:pPr>
            <w:r>
              <w:rPr>
                <w:rFonts w:cs="Arial"/>
                <w:sz w:val="16"/>
                <w:lang w:eastAsia="zh-CN"/>
              </w:rPr>
              <w:t>30</w:t>
            </w:r>
          </w:p>
        </w:tc>
        <w:tc>
          <w:tcPr>
            <w:tcW w:w="1079" w:type="dxa"/>
            <w:vAlign w:val="center"/>
          </w:tcPr>
          <w:p w:rsidR="0074530F" w:rsidRDefault="0074530F" w:rsidP="000436D6">
            <w:pPr>
              <w:pStyle w:val="TAC"/>
              <w:rPr>
                <w:rFonts w:cs="Arial"/>
                <w:sz w:val="16"/>
                <w:lang w:eastAsia="zh-CN"/>
              </w:rPr>
            </w:pPr>
            <w:r>
              <w:rPr>
                <w:rFonts w:cs="Arial"/>
                <w:sz w:val="16"/>
                <w:lang w:eastAsia="zh-CN"/>
              </w:rPr>
              <w:t>DDDDDDDSUU</w:t>
            </w:r>
          </w:p>
        </w:tc>
        <w:tc>
          <w:tcPr>
            <w:tcW w:w="1082" w:type="dxa"/>
            <w:vMerge/>
            <w:vAlign w:val="center"/>
          </w:tcPr>
          <w:p w:rsidR="0074530F" w:rsidRDefault="0074530F" w:rsidP="000436D6">
            <w:pPr>
              <w:pStyle w:val="TAC"/>
              <w:rPr>
                <w:rFonts w:cs="Arial"/>
                <w:sz w:val="16"/>
                <w:lang w:eastAsia="zh-CN"/>
              </w:rPr>
            </w:pPr>
          </w:p>
        </w:tc>
        <w:tc>
          <w:tcPr>
            <w:tcW w:w="101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3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21" w:type="dxa"/>
            <w:vAlign w:val="center"/>
          </w:tcPr>
          <w:p w:rsidR="0074530F" w:rsidRDefault="0074530F" w:rsidP="000436D6">
            <w:pPr>
              <w:pStyle w:val="TAC"/>
              <w:rPr>
                <w:rFonts w:cs="Arial"/>
                <w:sz w:val="16"/>
                <w:lang w:eastAsia="zh-CN"/>
              </w:rPr>
            </w:pPr>
            <w:r>
              <w:rPr>
                <w:rFonts w:cs="Arial"/>
                <w:sz w:val="16"/>
                <w:lang w:eastAsia="zh-CN"/>
              </w:rPr>
              <w:t>4.58</w:t>
            </w:r>
          </w:p>
        </w:tc>
        <w:tc>
          <w:tcPr>
            <w:tcW w:w="966"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28"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w:t>
            </w:r>
          </w:p>
        </w:tc>
        <w:tc>
          <w:tcPr>
            <w:tcW w:w="1084" w:type="dxa"/>
            <w:vAlign w:val="center"/>
          </w:tcPr>
          <w:p w:rsidR="0074530F" w:rsidRDefault="0074530F" w:rsidP="000436D6">
            <w:pPr>
              <w:pStyle w:val="TAC"/>
              <w:rPr>
                <w:rFonts w:cs="Arial"/>
                <w:sz w:val="16"/>
                <w:lang w:eastAsia="zh-CN"/>
              </w:rPr>
            </w:pPr>
            <w:r>
              <w:rPr>
                <w:rFonts w:cs="Arial"/>
                <w:sz w:val="16"/>
                <w:lang w:eastAsia="zh-CN"/>
              </w:rPr>
              <w:t>/</w:t>
            </w:r>
          </w:p>
        </w:tc>
      </w:tr>
    </w:tbl>
    <w:p w:rsidR="0074530F" w:rsidRDefault="00A92B25" w:rsidP="0074530F">
      <w:pPr>
        <w:pStyle w:val="4"/>
        <w:rPr>
          <w:lang w:eastAsia="zh-CN"/>
        </w:rPr>
      </w:pPr>
      <w:r>
        <w:rPr>
          <w:rFonts w:hint="eastAsia"/>
          <w:lang w:eastAsia="zh-CN"/>
        </w:rPr>
        <w:t>2.1.5</w:t>
      </w:r>
      <w:r>
        <w:rPr>
          <w:lang w:eastAsia="zh-CN"/>
        </w:rPr>
        <w:t>.</w:t>
      </w:r>
      <w:r>
        <w:rPr>
          <w:rFonts w:hint="eastAsia"/>
          <w:lang w:eastAsia="zh-CN"/>
        </w:rPr>
        <w:t>3</w:t>
      </w:r>
      <w:r w:rsidR="0074530F">
        <w:rPr>
          <w:lang w:eastAsia="zh-CN"/>
        </w:rPr>
        <w:tab/>
        <w:t>Rural</w:t>
      </w:r>
      <w:r w:rsidR="0074530F">
        <w:rPr>
          <w:rFonts w:hint="eastAsia"/>
          <w:lang w:eastAsia="zh-CN"/>
        </w:rPr>
        <w:t xml:space="preserve"> </w:t>
      </w:r>
      <w:r w:rsidR="0074530F">
        <w:rPr>
          <w:lang w:eastAsia="zh-CN"/>
        </w:rPr>
        <w:t>–</w:t>
      </w:r>
      <w:r w:rsidR="0074530F">
        <w:rPr>
          <w:rFonts w:hint="eastAsia"/>
          <w:lang w:eastAsia="zh-CN"/>
        </w:rPr>
        <w:t xml:space="preserve"> eMBB</w:t>
      </w:r>
    </w:p>
    <w:p w:rsidR="0074530F" w:rsidRDefault="0074530F" w:rsidP="0074530F">
      <w:pPr>
        <w:rPr>
          <w:lang w:val="en-US" w:eastAsia="zh-CN"/>
        </w:rPr>
      </w:pPr>
      <w:r>
        <w:rPr>
          <w:lang w:val="en-US" w:eastAsia="zh-CN"/>
        </w:rPr>
        <w:t>Evaluation configuration A (carrier frequency = 700 MHz) and evaluation configuration B (carrier frequency = 4 GHz) are applied for t</w:t>
      </w:r>
      <w:r>
        <w:rPr>
          <w:rFonts w:hint="eastAsia"/>
          <w:lang w:val="en-US" w:eastAsia="zh-CN"/>
        </w:rPr>
        <w:t xml:space="preserve">he </w:t>
      </w:r>
      <w:r>
        <w:rPr>
          <w:lang w:val="en-US" w:eastAsia="zh-CN"/>
        </w:rPr>
        <w:t>evaluations of Rural – eMBB test environment</w:t>
      </w:r>
      <w:r>
        <w:rPr>
          <w:rFonts w:hint="eastAsia"/>
          <w:lang w:val="en-US" w:eastAsia="zh-CN"/>
        </w:rPr>
        <w:t xml:space="preserve"> </w:t>
      </w:r>
      <w:r>
        <w:rPr>
          <w:lang w:val="en-US" w:eastAsia="zh-CN"/>
        </w:rPr>
        <w:t xml:space="preserve">for NR. Both NR FDD and TDD are evaluated. The mobility class of 120km/h and 500km/h are considered. </w:t>
      </w:r>
    </w:p>
    <w:p w:rsidR="0074530F" w:rsidRDefault="00A92B25" w:rsidP="0074530F">
      <w:pPr>
        <w:pStyle w:val="5"/>
        <w:rPr>
          <w:lang w:val="en-US" w:eastAsia="zh-CN"/>
        </w:rPr>
      </w:pPr>
      <w:r>
        <w:rPr>
          <w:rFonts w:hint="eastAsia"/>
          <w:lang w:eastAsia="zh-CN"/>
        </w:rPr>
        <w:t>2.1.5</w:t>
      </w:r>
      <w:r>
        <w:rPr>
          <w:lang w:eastAsia="zh-CN"/>
        </w:rPr>
        <w:t>.</w:t>
      </w:r>
      <w:r>
        <w:rPr>
          <w:rFonts w:hint="eastAsia"/>
          <w:lang w:eastAsia="zh-CN"/>
        </w:rPr>
        <w:t>3</w:t>
      </w:r>
      <w:r w:rsidR="0074530F">
        <w:rPr>
          <w:lang w:val="en-US" w:eastAsia="zh-CN"/>
        </w:rPr>
        <w:t>.1</w:t>
      </w:r>
      <w:r w:rsidR="0074530F">
        <w:rPr>
          <w:lang w:val="en-US" w:eastAsia="zh-CN"/>
        </w:rPr>
        <w:tab/>
      </w:r>
      <w:r w:rsidR="0074530F">
        <w:rPr>
          <w:rFonts w:hint="eastAsia"/>
          <w:lang w:val="en-US" w:eastAsia="zh-CN"/>
        </w:rPr>
        <w:t>E</w:t>
      </w:r>
      <w:r w:rsidR="0074530F">
        <w:rPr>
          <w:lang w:val="en-US" w:eastAsia="zh-CN"/>
        </w:rPr>
        <w:t>valuation configuration A (CF = 700 MHz)</w:t>
      </w:r>
    </w:p>
    <w:p w:rsidR="0074530F" w:rsidRDefault="0074530F" w:rsidP="0074530F">
      <w:pPr>
        <w:rPr>
          <w:lang w:val="en-US" w:eastAsia="zh-CN"/>
        </w:rPr>
      </w:pPr>
      <w:r>
        <w:rPr>
          <w:lang w:val="en-US" w:eastAsia="zh-CN"/>
        </w:rPr>
        <w:t xml:space="preserve">The evaluation results of mobility for NR FDD and NR TDD for evaluation configuration A for mobility class of 120km/h are provided in Table </w:t>
      </w:r>
      <w:r w:rsidR="00C06242">
        <w:rPr>
          <w:rFonts w:hint="eastAsia"/>
          <w:lang w:eastAsia="zh-CN"/>
        </w:rPr>
        <w:t>2.5</w:t>
      </w:r>
      <w:r w:rsidR="00C06242">
        <w:rPr>
          <w:lang w:eastAsia="zh-CN"/>
        </w:rPr>
        <w:t>.</w:t>
      </w:r>
      <w:r w:rsidR="00C06242">
        <w:rPr>
          <w:lang w:val="en-US" w:eastAsia="zh-CN"/>
        </w:rPr>
        <w:t>3.1</w:t>
      </w:r>
      <w:r>
        <w:rPr>
          <w:lang w:val="en-US" w:eastAsia="zh-CN"/>
        </w:rPr>
        <w:t xml:space="preserve">-1. </w:t>
      </w:r>
    </w:p>
    <w:p w:rsidR="0074530F" w:rsidRDefault="0074530F" w:rsidP="0074530F">
      <w:pPr>
        <w:pStyle w:val="TH"/>
        <w:rPr>
          <w:lang w:eastAsia="zh-CN"/>
        </w:rPr>
      </w:pPr>
      <w:r>
        <w:t xml:space="preserve">Table </w:t>
      </w:r>
      <w:r w:rsidR="00C06242">
        <w:rPr>
          <w:rFonts w:hint="eastAsia"/>
          <w:lang w:eastAsia="zh-CN"/>
        </w:rPr>
        <w:t>2.5</w:t>
      </w:r>
      <w:r w:rsidR="00C06242">
        <w:rPr>
          <w:lang w:eastAsia="zh-CN"/>
        </w:rPr>
        <w:t>.</w:t>
      </w:r>
      <w:r w:rsidR="00C06242">
        <w:rPr>
          <w:lang w:val="en-US" w:eastAsia="zh-CN"/>
        </w:rPr>
        <w:t>3.1</w:t>
      </w:r>
      <w:r>
        <w:t xml:space="preserve">-1 </w:t>
      </w:r>
      <w:r>
        <w:rPr>
          <w:lang w:eastAsia="zh-CN"/>
        </w:rPr>
        <w:t xml:space="preserve">NR mobility in Rural – eMBB </w:t>
      </w:r>
      <w:r>
        <w:rPr>
          <w:lang w:eastAsia="zh-CN"/>
        </w:rPr>
        <w:br/>
        <w:t>(Evaluation configuration A, CF=700 MHz, Mobility class of 120km/h)</w:t>
      </w:r>
    </w:p>
    <w:p w:rsidR="0074530F" w:rsidRDefault="0074530F" w:rsidP="0074530F">
      <w:pPr>
        <w:pStyle w:val="TH"/>
        <w:rPr>
          <w:lang w:eastAsia="zh-CN"/>
        </w:rPr>
      </w:pPr>
      <w:r>
        <w:rPr>
          <w:rFonts w:hint="eastAsia"/>
          <w:lang w:eastAsia="zh-CN"/>
        </w:rPr>
        <w:t xml:space="preserve"> (a)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1"/>
        <w:gridCol w:w="888"/>
        <w:gridCol w:w="1230"/>
        <w:gridCol w:w="970"/>
        <w:gridCol w:w="899"/>
        <w:gridCol w:w="1223"/>
        <w:gridCol w:w="970"/>
        <w:gridCol w:w="899"/>
        <w:gridCol w:w="1223"/>
      </w:tblGrid>
      <w:tr w:rsidR="0074530F" w:rsidTr="000436D6">
        <w:trPr>
          <w:trHeight w:val="250"/>
          <w:jc w:val="center"/>
        </w:trPr>
        <w:tc>
          <w:tcPr>
            <w:tcW w:w="1321"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888"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230"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309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309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321" w:type="dxa"/>
            <w:vMerge/>
            <w:vAlign w:val="center"/>
          </w:tcPr>
          <w:p w:rsidR="0074530F" w:rsidRDefault="0074530F" w:rsidP="000436D6">
            <w:pPr>
              <w:pStyle w:val="TAH"/>
              <w:rPr>
                <w:rFonts w:eastAsia="MS Mincho" w:cs="Arial"/>
                <w:sz w:val="16"/>
                <w:szCs w:val="16"/>
              </w:rPr>
            </w:pPr>
          </w:p>
        </w:tc>
        <w:tc>
          <w:tcPr>
            <w:tcW w:w="888" w:type="dxa"/>
            <w:vMerge/>
            <w:vAlign w:val="center"/>
          </w:tcPr>
          <w:p w:rsidR="0074530F" w:rsidRDefault="0074530F" w:rsidP="000436D6">
            <w:pPr>
              <w:pStyle w:val="TAH"/>
              <w:rPr>
                <w:rFonts w:cs="Arial"/>
                <w:sz w:val="16"/>
                <w:szCs w:val="16"/>
              </w:rPr>
            </w:pPr>
          </w:p>
        </w:tc>
        <w:tc>
          <w:tcPr>
            <w:tcW w:w="1230" w:type="dxa"/>
            <w:vMerge/>
            <w:vAlign w:val="center"/>
          </w:tcPr>
          <w:p w:rsidR="0074530F" w:rsidRDefault="0074530F" w:rsidP="000436D6">
            <w:pPr>
              <w:pStyle w:val="TAH"/>
              <w:rPr>
                <w:rFonts w:cs="Arial"/>
                <w:sz w:val="16"/>
                <w:szCs w:val="16"/>
              </w:rPr>
            </w:pPr>
          </w:p>
        </w:tc>
        <w:tc>
          <w:tcPr>
            <w:tcW w:w="970"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9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223"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70"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9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223"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321"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1x4 SIMO</w:t>
            </w:r>
          </w:p>
          <w:p w:rsidR="0074530F" w:rsidRDefault="0074530F" w:rsidP="000436D6">
            <w:pPr>
              <w:pStyle w:val="TAC"/>
              <w:rPr>
                <w:rFonts w:cs="Arial"/>
                <w:sz w:val="16"/>
                <w:szCs w:val="16"/>
                <w:lang w:val="es-ES" w:eastAsia="zh-CN"/>
              </w:rPr>
            </w:pPr>
            <w:r>
              <w:rPr>
                <w:rFonts w:cs="Arial"/>
                <w:sz w:val="16"/>
                <w:szCs w:val="16"/>
                <w:lang w:val="es-ES" w:eastAsia="zh-CN"/>
              </w:rPr>
              <w:t>(Scheduler 1)</w:t>
            </w:r>
          </w:p>
        </w:tc>
        <w:tc>
          <w:tcPr>
            <w:tcW w:w="888"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23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0.8</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w:t>
            </w:r>
            <w:r>
              <w:rPr>
                <w:rFonts w:cs="Arial" w:hint="eastAsia"/>
                <w:sz w:val="16"/>
                <w:szCs w:val="16"/>
                <w:lang w:val="en-US" w:eastAsia="zh-CN"/>
              </w:rPr>
              <w:t>90</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2</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3.</w:t>
            </w:r>
            <w:r>
              <w:rPr>
                <w:rFonts w:cs="Arial" w:hint="eastAsia"/>
                <w:sz w:val="16"/>
                <w:szCs w:val="16"/>
                <w:lang w:val="en-US" w:eastAsia="zh-CN"/>
              </w:rPr>
              <w:t>18</w:t>
            </w:r>
          </w:p>
        </w:tc>
      </w:tr>
      <w:tr w:rsidR="0074530F" w:rsidTr="000436D6">
        <w:trPr>
          <w:trHeight w:val="300"/>
          <w:jc w:val="center"/>
        </w:trPr>
        <w:tc>
          <w:tcPr>
            <w:tcW w:w="1321" w:type="dxa"/>
            <w:vMerge/>
            <w:vAlign w:val="center"/>
          </w:tcPr>
          <w:p w:rsidR="0074530F" w:rsidRDefault="0074530F" w:rsidP="000436D6">
            <w:pPr>
              <w:pStyle w:val="TAC"/>
              <w:rPr>
                <w:rFonts w:cs="Arial"/>
                <w:sz w:val="16"/>
                <w:szCs w:val="16"/>
                <w:lang w:eastAsia="zh-CN"/>
              </w:rPr>
            </w:pPr>
          </w:p>
        </w:tc>
        <w:tc>
          <w:tcPr>
            <w:tcW w:w="888" w:type="dxa"/>
            <w:vMerge/>
            <w:vAlign w:val="center"/>
          </w:tcPr>
          <w:p w:rsidR="0074530F" w:rsidRDefault="0074530F" w:rsidP="000436D6">
            <w:pPr>
              <w:pStyle w:val="TAC"/>
              <w:rPr>
                <w:rFonts w:cs="Arial"/>
                <w:sz w:val="16"/>
                <w:szCs w:val="16"/>
                <w:lang w:eastAsia="zh-CN"/>
              </w:rPr>
            </w:pP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hint="eastAsia"/>
                <w:sz w:val="16"/>
                <w:szCs w:val="16"/>
                <w:lang w:val="en-US" w:eastAsia="zh-CN"/>
              </w:rPr>
              <w:t>2.32</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2</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2.</w:t>
            </w:r>
            <w:r>
              <w:rPr>
                <w:rFonts w:cs="Arial" w:hint="eastAsia"/>
                <w:sz w:val="16"/>
                <w:szCs w:val="16"/>
                <w:lang w:val="en-US" w:eastAsia="zh-CN"/>
              </w:rPr>
              <w:t>53</w:t>
            </w:r>
          </w:p>
        </w:tc>
      </w:tr>
      <w:tr w:rsidR="0074530F" w:rsidTr="000436D6">
        <w:trPr>
          <w:trHeight w:val="300"/>
          <w:jc w:val="center"/>
        </w:trPr>
        <w:tc>
          <w:tcPr>
            <w:tcW w:w="1321" w:type="dxa"/>
            <w:vAlign w:val="center"/>
          </w:tcPr>
          <w:p w:rsidR="0074530F" w:rsidRDefault="0074530F" w:rsidP="000436D6">
            <w:pPr>
              <w:pStyle w:val="TAC"/>
              <w:rPr>
                <w:rFonts w:cs="Arial"/>
                <w:sz w:val="16"/>
                <w:szCs w:val="16"/>
                <w:lang w:eastAsia="zh-CN"/>
              </w:rPr>
            </w:pPr>
            <w:r>
              <w:rPr>
                <w:rFonts w:cs="Arial"/>
                <w:sz w:val="16"/>
                <w:szCs w:val="16"/>
                <w:lang w:val="es-ES" w:eastAsia="zh-CN"/>
              </w:rPr>
              <w:t>2x2 SU-MIMO</w:t>
            </w:r>
          </w:p>
        </w:tc>
        <w:tc>
          <w:tcPr>
            <w:tcW w:w="888" w:type="dxa"/>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sz w:val="16"/>
                <w:szCs w:val="16"/>
                <w:lang w:eastAsia="zh-CN"/>
              </w:rPr>
              <w:t>2</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1.79</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1.54</w:t>
            </w:r>
          </w:p>
        </w:tc>
      </w:tr>
      <w:tr w:rsidR="0074530F" w:rsidTr="000436D6">
        <w:trPr>
          <w:trHeight w:val="300"/>
          <w:jc w:val="center"/>
        </w:trPr>
        <w:tc>
          <w:tcPr>
            <w:tcW w:w="1321"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888"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2.89</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2.91</w:t>
            </w:r>
          </w:p>
        </w:tc>
      </w:tr>
      <w:tr w:rsidR="0074530F" w:rsidTr="000436D6">
        <w:trPr>
          <w:trHeight w:val="300"/>
          <w:jc w:val="center"/>
        </w:trPr>
        <w:tc>
          <w:tcPr>
            <w:tcW w:w="1321" w:type="dxa"/>
            <w:vMerge/>
            <w:vAlign w:val="center"/>
          </w:tcPr>
          <w:p w:rsidR="0074530F" w:rsidRDefault="0074530F" w:rsidP="000436D6">
            <w:pPr>
              <w:pStyle w:val="TAC"/>
              <w:rPr>
                <w:rFonts w:cs="Arial"/>
                <w:sz w:val="16"/>
                <w:szCs w:val="16"/>
                <w:lang w:eastAsia="zh-CN"/>
              </w:rPr>
            </w:pPr>
          </w:p>
        </w:tc>
        <w:tc>
          <w:tcPr>
            <w:tcW w:w="888" w:type="dxa"/>
            <w:vMerge/>
            <w:vAlign w:val="center"/>
          </w:tcPr>
          <w:p w:rsidR="0074530F" w:rsidRDefault="0074530F" w:rsidP="000436D6">
            <w:pPr>
              <w:pStyle w:val="TAC"/>
              <w:rPr>
                <w:rFonts w:cs="Arial"/>
                <w:sz w:val="16"/>
                <w:szCs w:val="16"/>
                <w:lang w:eastAsia="zh-CN"/>
              </w:rPr>
            </w:pP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2.86</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2.90</w:t>
            </w:r>
          </w:p>
        </w:tc>
      </w:tr>
    </w:tbl>
    <w:p w:rsidR="0074530F" w:rsidRDefault="0074530F" w:rsidP="0074530F">
      <w:pPr>
        <w:rPr>
          <w:lang w:eastAsia="zh-CN"/>
        </w:rPr>
      </w:pPr>
    </w:p>
    <w:p w:rsidR="0074530F" w:rsidRDefault="0074530F" w:rsidP="0074530F">
      <w:pPr>
        <w:pStyle w:val="TH"/>
        <w:rPr>
          <w:lang w:eastAsia="zh-CN"/>
        </w:rPr>
      </w:pPr>
      <w:r>
        <w:rPr>
          <w:rFonts w:hint="eastAsia"/>
          <w:lang w:eastAsia="zh-CN"/>
        </w:rPr>
        <w:t xml:space="preserve">(b) </w:t>
      </w:r>
      <w:r>
        <w:rPr>
          <w:lang w:eastAsia="zh-CN"/>
        </w:rPr>
        <w:t>NR TDD</w:t>
      </w:r>
    </w:p>
    <w:tbl>
      <w:tblPr>
        <w:tblW w:w="112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77"/>
        <w:gridCol w:w="850"/>
        <w:gridCol w:w="1079"/>
        <w:gridCol w:w="1331"/>
        <w:gridCol w:w="992"/>
        <w:gridCol w:w="931"/>
        <w:gridCol w:w="1054"/>
        <w:gridCol w:w="971"/>
        <w:gridCol w:w="936"/>
        <w:gridCol w:w="1134"/>
      </w:tblGrid>
      <w:tr w:rsidR="0074530F" w:rsidTr="000436D6">
        <w:trPr>
          <w:trHeight w:val="250"/>
          <w:jc w:val="center"/>
        </w:trPr>
        <w:tc>
          <w:tcPr>
            <w:tcW w:w="1977"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850"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079"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Frame structure</w:t>
            </w:r>
          </w:p>
        </w:tc>
        <w:tc>
          <w:tcPr>
            <w:tcW w:w="1331"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2977"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3041"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977" w:type="dxa"/>
            <w:vMerge/>
            <w:vAlign w:val="center"/>
          </w:tcPr>
          <w:p w:rsidR="0074530F" w:rsidRDefault="0074530F" w:rsidP="000436D6">
            <w:pPr>
              <w:pStyle w:val="TAH"/>
              <w:rPr>
                <w:rFonts w:eastAsia="MS Mincho" w:cs="Arial"/>
                <w:sz w:val="16"/>
                <w:szCs w:val="16"/>
              </w:rPr>
            </w:pPr>
          </w:p>
        </w:tc>
        <w:tc>
          <w:tcPr>
            <w:tcW w:w="850" w:type="dxa"/>
            <w:vMerge/>
            <w:vAlign w:val="center"/>
          </w:tcPr>
          <w:p w:rsidR="0074530F" w:rsidRDefault="0074530F" w:rsidP="000436D6">
            <w:pPr>
              <w:pStyle w:val="TAH"/>
              <w:rPr>
                <w:rFonts w:cs="Arial"/>
                <w:sz w:val="16"/>
                <w:szCs w:val="16"/>
              </w:rPr>
            </w:pPr>
          </w:p>
        </w:tc>
        <w:tc>
          <w:tcPr>
            <w:tcW w:w="1079" w:type="dxa"/>
            <w:vMerge/>
            <w:vAlign w:val="center"/>
          </w:tcPr>
          <w:p w:rsidR="0074530F" w:rsidRDefault="0074530F" w:rsidP="000436D6">
            <w:pPr>
              <w:pStyle w:val="TAH"/>
              <w:rPr>
                <w:rFonts w:cs="Arial"/>
                <w:sz w:val="16"/>
                <w:szCs w:val="16"/>
              </w:rPr>
            </w:pPr>
          </w:p>
        </w:tc>
        <w:tc>
          <w:tcPr>
            <w:tcW w:w="1331" w:type="dxa"/>
            <w:vMerge/>
            <w:vAlign w:val="center"/>
          </w:tcPr>
          <w:p w:rsidR="0074530F" w:rsidRDefault="0074530F" w:rsidP="000436D6">
            <w:pPr>
              <w:pStyle w:val="TAH"/>
              <w:rPr>
                <w:rFonts w:cs="Arial"/>
                <w:sz w:val="16"/>
                <w:szCs w:val="16"/>
              </w:rPr>
            </w:pPr>
          </w:p>
        </w:tc>
        <w:tc>
          <w:tcPr>
            <w:tcW w:w="992"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931"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054"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71"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936"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134"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977"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1x4 SIMO</w:t>
            </w:r>
          </w:p>
        </w:tc>
        <w:tc>
          <w:tcPr>
            <w:tcW w:w="85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0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DDDSU</w:t>
            </w:r>
          </w:p>
        </w:tc>
        <w:tc>
          <w:tcPr>
            <w:tcW w:w="1331"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0.8</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31"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54"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2.63</w:t>
            </w:r>
          </w:p>
        </w:tc>
        <w:tc>
          <w:tcPr>
            <w:tcW w:w="971"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3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2.63</w:t>
            </w:r>
          </w:p>
        </w:tc>
      </w:tr>
      <w:tr w:rsidR="0074530F" w:rsidTr="000436D6">
        <w:trPr>
          <w:trHeight w:val="300"/>
          <w:jc w:val="center"/>
        </w:trPr>
        <w:tc>
          <w:tcPr>
            <w:tcW w:w="1977" w:type="dxa"/>
            <w:vMerge/>
            <w:vAlign w:val="center"/>
          </w:tcPr>
          <w:p w:rsidR="0074530F" w:rsidRDefault="0074530F" w:rsidP="000436D6">
            <w:pPr>
              <w:pStyle w:val="TAC"/>
              <w:rPr>
                <w:rFonts w:cs="Arial"/>
                <w:sz w:val="16"/>
                <w:szCs w:val="16"/>
                <w:lang w:eastAsia="zh-CN"/>
              </w:rPr>
            </w:pPr>
          </w:p>
        </w:tc>
        <w:tc>
          <w:tcPr>
            <w:tcW w:w="850" w:type="dxa"/>
            <w:vMerge/>
            <w:vAlign w:val="center"/>
          </w:tcPr>
          <w:p w:rsidR="0074530F" w:rsidRDefault="0074530F" w:rsidP="000436D6">
            <w:pPr>
              <w:pStyle w:val="TAC"/>
              <w:rPr>
                <w:rFonts w:cs="Arial"/>
                <w:sz w:val="16"/>
                <w:szCs w:val="16"/>
                <w:lang w:eastAsia="zh-CN"/>
              </w:rPr>
            </w:pPr>
          </w:p>
        </w:tc>
        <w:tc>
          <w:tcPr>
            <w:tcW w:w="1079" w:type="dxa"/>
            <w:vMerge/>
            <w:vAlign w:val="center"/>
          </w:tcPr>
          <w:p w:rsidR="0074530F" w:rsidRDefault="0074530F" w:rsidP="000436D6">
            <w:pPr>
              <w:pStyle w:val="TAC"/>
              <w:rPr>
                <w:rFonts w:cs="Arial"/>
                <w:sz w:val="16"/>
                <w:szCs w:val="16"/>
                <w:lang w:eastAsia="zh-CN"/>
              </w:rPr>
            </w:pPr>
          </w:p>
        </w:tc>
        <w:tc>
          <w:tcPr>
            <w:tcW w:w="1331"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31"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54"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2.10</w:t>
            </w:r>
          </w:p>
        </w:tc>
        <w:tc>
          <w:tcPr>
            <w:tcW w:w="971"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3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2.09</w:t>
            </w:r>
          </w:p>
        </w:tc>
      </w:tr>
      <w:tr w:rsidR="0074530F" w:rsidTr="000436D6">
        <w:trPr>
          <w:trHeight w:val="300"/>
          <w:jc w:val="center"/>
        </w:trPr>
        <w:tc>
          <w:tcPr>
            <w:tcW w:w="1977" w:type="dxa"/>
            <w:vAlign w:val="center"/>
          </w:tcPr>
          <w:p w:rsidR="0074530F" w:rsidRDefault="0074530F" w:rsidP="000436D6">
            <w:pPr>
              <w:pStyle w:val="TAC"/>
              <w:rPr>
                <w:rFonts w:cs="Arial"/>
                <w:sz w:val="16"/>
                <w:szCs w:val="16"/>
                <w:lang w:eastAsia="zh-CN"/>
              </w:rPr>
            </w:pPr>
            <w:r>
              <w:rPr>
                <w:rFonts w:cs="Arial"/>
                <w:sz w:val="16"/>
                <w:szCs w:val="16"/>
                <w:lang w:val="es-ES" w:eastAsia="zh-CN"/>
              </w:rPr>
              <w:t>2x2 SU-MIMO</w:t>
            </w:r>
          </w:p>
        </w:tc>
        <w:tc>
          <w:tcPr>
            <w:tcW w:w="850" w:type="dxa"/>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079" w:type="dxa"/>
            <w:vAlign w:val="center"/>
          </w:tcPr>
          <w:p w:rsidR="0074530F" w:rsidRDefault="0074530F" w:rsidP="000436D6">
            <w:pPr>
              <w:pStyle w:val="TAC"/>
              <w:rPr>
                <w:rFonts w:cs="Arial"/>
                <w:sz w:val="16"/>
                <w:szCs w:val="16"/>
                <w:lang w:eastAsia="zh-CN"/>
              </w:rPr>
            </w:pPr>
            <w:r>
              <w:rPr>
                <w:rFonts w:cs="Arial"/>
                <w:sz w:val="16"/>
                <w:szCs w:val="16"/>
                <w:lang w:eastAsia="zh-CN"/>
              </w:rPr>
              <w:t>DDDSU</w:t>
            </w:r>
          </w:p>
        </w:tc>
        <w:tc>
          <w:tcPr>
            <w:tcW w:w="1331"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31"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54" w:type="dxa"/>
            <w:vAlign w:val="center"/>
          </w:tcPr>
          <w:p w:rsidR="0074530F" w:rsidRDefault="0074530F" w:rsidP="000436D6">
            <w:pPr>
              <w:pStyle w:val="TAC"/>
              <w:rPr>
                <w:rFonts w:cs="Arial"/>
                <w:sz w:val="16"/>
                <w:szCs w:val="16"/>
                <w:lang w:eastAsia="zh-CN"/>
              </w:rPr>
            </w:pPr>
            <w:r>
              <w:rPr>
                <w:rFonts w:cs="Arial"/>
                <w:sz w:val="16"/>
                <w:szCs w:val="16"/>
                <w:lang w:eastAsia="zh-CN"/>
              </w:rPr>
              <w:t>2.01</w:t>
            </w:r>
          </w:p>
        </w:tc>
        <w:tc>
          <w:tcPr>
            <w:tcW w:w="971"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3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w:t>
            </w:r>
          </w:p>
        </w:tc>
      </w:tr>
      <w:tr w:rsidR="0074530F" w:rsidTr="000436D6">
        <w:trPr>
          <w:trHeight w:val="300"/>
          <w:jc w:val="center"/>
        </w:trPr>
        <w:tc>
          <w:tcPr>
            <w:tcW w:w="1977"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85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0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DSUUD</w:t>
            </w:r>
          </w:p>
        </w:tc>
        <w:tc>
          <w:tcPr>
            <w:tcW w:w="1331"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31"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54" w:type="dxa"/>
            <w:vAlign w:val="center"/>
          </w:tcPr>
          <w:p w:rsidR="0074530F" w:rsidRDefault="0074530F" w:rsidP="000436D6">
            <w:pPr>
              <w:pStyle w:val="TAC"/>
              <w:rPr>
                <w:rFonts w:cs="Arial"/>
                <w:sz w:val="16"/>
                <w:szCs w:val="16"/>
                <w:lang w:eastAsia="zh-CN"/>
              </w:rPr>
            </w:pPr>
            <w:r>
              <w:rPr>
                <w:rFonts w:cs="Arial"/>
                <w:sz w:val="16"/>
                <w:szCs w:val="16"/>
                <w:lang w:eastAsia="zh-CN"/>
              </w:rPr>
              <w:t>2.81</w:t>
            </w:r>
          </w:p>
        </w:tc>
        <w:tc>
          <w:tcPr>
            <w:tcW w:w="971"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3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2.82</w:t>
            </w:r>
          </w:p>
        </w:tc>
      </w:tr>
      <w:tr w:rsidR="0074530F" w:rsidTr="000436D6">
        <w:trPr>
          <w:trHeight w:val="300"/>
          <w:jc w:val="center"/>
        </w:trPr>
        <w:tc>
          <w:tcPr>
            <w:tcW w:w="1977" w:type="dxa"/>
            <w:vMerge/>
            <w:vAlign w:val="center"/>
          </w:tcPr>
          <w:p w:rsidR="0074530F" w:rsidRDefault="0074530F" w:rsidP="000436D6">
            <w:pPr>
              <w:pStyle w:val="TAC"/>
              <w:rPr>
                <w:rFonts w:cs="Arial"/>
                <w:sz w:val="16"/>
                <w:szCs w:val="16"/>
                <w:lang w:eastAsia="zh-CN"/>
              </w:rPr>
            </w:pPr>
          </w:p>
        </w:tc>
        <w:tc>
          <w:tcPr>
            <w:tcW w:w="850" w:type="dxa"/>
            <w:vMerge/>
            <w:vAlign w:val="center"/>
          </w:tcPr>
          <w:p w:rsidR="0074530F" w:rsidRDefault="0074530F" w:rsidP="000436D6">
            <w:pPr>
              <w:pStyle w:val="TAC"/>
              <w:rPr>
                <w:rFonts w:cs="Arial"/>
                <w:sz w:val="16"/>
                <w:szCs w:val="16"/>
                <w:lang w:eastAsia="zh-CN"/>
              </w:rPr>
            </w:pPr>
          </w:p>
        </w:tc>
        <w:tc>
          <w:tcPr>
            <w:tcW w:w="1079" w:type="dxa"/>
            <w:vMerge/>
            <w:vAlign w:val="center"/>
          </w:tcPr>
          <w:p w:rsidR="0074530F" w:rsidRDefault="0074530F" w:rsidP="000436D6">
            <w:pPr>
              <w:pStyle w:val="TAC"/>
              <w:rPr>
                <w:rFonts w:cs="Arial"/>
                <w:sz w:val="16"/>
                <w:szCs w:val="16"/>
                <w:lang w:eastAsia="zh-CN"/>
              </w:rPr>
            </w:pPr>
          </w:p>
        </w:tc>
        <w:tc>
          <w:tcPr>
            <w:tcW w:w="1331"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31"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054" w:type="dxa"/>
            <w:vAlign w:val="center"/>
          </w:tcPr>
          <w:p w:rsidR="0074530F" w:rsidRDefault="0074530F" w:rsidP="000436D6">
            <w:pPr>
              <w:pStyle w:val="TAC"/>
              <w:rPr>
                <w:rFonts w:cs="Arial"/>
                <w:sz w:val="16"/>
                <w:szCs w:val="16"/>
                <w:lang w:eastAsia="zh-CN"/>
              </w:rPr>
            </w:pPr>
            <w:r>
              <w:rPr>
                <w:rFonts w:cs="Arial"/>
                <w:sz w:val="16"/>
                <w:szCs w:val="16"/>
                <w:lang w:eastAsia="zh-CN"/>
              </w:rPr>
              <w:t>2.77</w:t>
            </w:r>
          </w:p>
        </w:tc>
        <w:tc>
          <w:tcPr>
            <w:tcW w:w="971"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3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2.81</w:t>
            </w:r>
          </w:p>
        </w:tc>
      </w:tr>
    </w:tbl>
    <w:p w:rsidR="0074530F" w:rsidRDefault="0074530F" w:rsidP="0074530F">
      <w:pPr>
        <w:rPr>
          <w:lang w:eastAsia="zh-CN"/>
        </w:rPr>
      </w:pPr>
    </w:p>
    <w:p w:rsidR="0074530F" w:rsidRDefault="0074530F" w:rsidP="0074530F">
      <w:pPr>
        <w:rPr>
          <w:lang w:val="en-US" w:eastAsia="zh-CN"/>
        </w:rPr>
      </w:pPr>
      <w:r>
        <w:rPr>
          <w:lang w:val="en-US" w:eastAsia="zh-CN"/>
        </w:rPr>
        <w:t xml:space="preserve">The evaluation results of mobility for NR FDD and NR TDD for evaluation configuration A for mobility class of 500km/h are provided in Table </w:t>
      </w:r>
      <w:r w:rsidR="00C06242">
        <w:rPr>
          <w:rFonts w:hint="eastAsia"/>
          <w:lang w:eastAsia="zh-CN"/>
        </w:rPr>
        <w:t>2.5</w:t>
      </w:r>
      <w:r w:rsidR="00C06242">
        <w:rPr>
          <w:lang w:eastAsia="zh-CN"/>
        </w:rPr>
        <w:t>.</w:t>
      </w:r>
      <w:r w:rsidR="00C06242">
        <w:rPr>
          <w:lang w:val="en-US" w:eastAsia="zh-CN"/>
        </w:rPr>
        <w:t>3.1</w:t>
      </w:r>
      <w:r>
        <w:rPr>
          <w:lang w:val="en-US" w:eastAsia="zh-CN"/>
        </w:rPr>
        <w:t xml:space="preserve">-2. </w:t>
      </w:r>
    </w:p>
    <w:p w:rsidR="0074530F" w:rsidRDefault="0074530F" w:rsidP="0074530F">
      <w:pPr>
        <w:rPr>
          <w:lang w:val="en-US" w:eastAsia="zh-CN"/>
        </w:rPr>
      </w:pPr>
      <w:r>
        <w:rPr>
          <w:lang w:val="en-US" w:eastAsia="zh-CN"/>
        </w:rPr>
        <w:t>It is observed that NR fulfills the mobility requirement under both 120km/h and 500km/h.</w:t>
      </w:r>
    </w:p>
    <w:p w:rsidR="0074530F" w:rsidRDefault="0074530F" w:rsidP="0074530F">
      <w:pPr>
        <w:pStyle w:val="TH"/>
        <w:rPr>
          <w:lang w:eastAsia="zh-CN"/>
        </w:rPr>
      </w:pPr>
      <w:r>
        <w:t xml:space="preserve">Table </w:t>
      </w:r>
      <w:r w:rsidR="00C06242">
        <w:rPr>
          <w:rFonts w:hint="eastAsia"/>
          <w:lang w:eastAsia="zh-CN"/>
        </w:rPr>
        <w:t>2.5</w:t>
      </w:r>
      <w:r w:rsidR="00C06242">
        <w:rPr>
          <w:lang w:eastAsia="zh-CN"/>
        </w:rPr>
        <w:t>.</w:t>
      </w:r>
      <w:r w:rsidR="00C06242">
        <w:rPr>
          <w:lang w:val="en-US" w:eastAsia="zh-CN"/>
        </w:rPr>
        <w:t>3.1</w:t>
      </w:r>
      <w:r>
        <w:t xml:space="preserve">-2 </w:t>
      </w:r>
      <w:r>
        <w:rPr>
          <w:lang w:eastAsia="zh-CN"/>
        </w:rPr>
        <w:t xml:space="preserve">NR mobility in Rural – eMBB </w:t>
      </w:r>
      <w:r>
        <w:rPr>
          <w:lang w:eastAsia="zh-CN"/>
        </w:rPr>
        <w:br/>
        <w:t>(Evaluation configuration A, CF=700 MHz, Mobility class of 500km/h)</w:t>
      </w:r>
    </w:p>
    <w:p w:rsidR="0074530F" w:rsidRDefault="0074530F" w:rsidP="0074530F">
      <w:pPr>
        <w:pStyle w:val="TH"/>
        <w:rPr>
          <w:lang w:eastAsia="zh-CN"/>
        </w:rPr>
      </w:pPr>
      <w:r>
        <w:rPr>
          <w:rFonts w:hint="eastAsia"/>
          <w:lang w:eastAsia="zh-CN"/>
        </w:rPr>
        <w:t xml:space="preserve"> (a)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1"/>
        <w:gridCol w:w="888"/>
        <w:gridCol w:w="1230"/>
        <w:gridCol w:w="970"/>
        <w:gridCol w:w="899"/>
        <w:gridCol w:w="1223"/>
        <w:gridCol w:w="970"/>
        <w:gridCol w:w="899"/>
        <w:gridCol w:w="1223"/>
      </w:tblGrid>
      <w:tr w:rsidR="0074530F" w:rsidTr="000436D6">
        <w:trPr>
          <w:trHeight w:val="250"/>
          <w:jc w:val="center"/>
        </w:trPr>
        <w:tc>
          <w:tcPr>
            <w:tcW w:w="1321"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888"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230"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309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309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321" w:type="dxa"/>
            <w:vMerge/>
            <w:vAlign w:val="center"/>
          </w:tcPr>
          <w:p w:rsidR="0074530F" w:rsidRDefault="0074530F" w:rsidP="000436D6">
            <w:pPr>
              <w:pStyle w:val="TAH"/>
              <w:rPr>
                <w:rFonts w:eastAsia="MS Mincho" w:cs="Arial"/>
                <w:sz w:val="16"/>
                <w:szCs w:val="16"/>
              </w:rPr>
            </w:pPr>
          </w:p>
        </w:tc>
        <w:tc>
          <w:tcPr>
            <w:tcW w:w="888" w:type="dxa"/>
            <w:vMerge/>
            <w:vAlign w:val="center"/>
          </w:tcPr>
          <w:p w:rsidR="0074530F" w:rsidRDefault="0074530F" w:rsidP="000436D6">
            <w:pPr>
              <w:pStyle w:val="TAH"/>
              <w:rPr>
                <w:rFonts w:cs="Arial"/>
                <w:sz w:val="16"/>
                <w:szCs w:val="16"/>
              </w:rPr>
            </w:pPr>
          </w:p>
        </w:tc>
        <w:tc>
          <w:tcPr>
            <w:tcW w:w="1230" w:type="dxa"/>
            <w:vMerge/>
            <w:vAlign w:val="center"/>
          </w:tcPr>
          <w:p w:rsidR="0074530F" w:rsidRDefault="0074530F" w:rsidP="000436D6">
            <w:pPr>
              <w:pStyle w:val="TAH"/>
              <w:rPr>
                <w:rFonts w:cs="Arial"/>
                <w:sz w:val="16"/>
                <w:szCs w:val="16"/>
              </w:rPr>
            </w:pPr>
          </w:p>
        </w:tc>
        <w:tc>
          <w:tcPr>
            <w:tcW w:w="970"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9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223"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70"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9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223"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321"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1x4 SIMO</w:t>
            </w:r>
          </w:p>
        </w:tc>
        <w:tc>
          <w:tcPr>
            <w:tcW w:w="888"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23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0.45</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w:t>
            </w:r>
            <w:r>
              <w:rPr>
                <w:rFonts w:cs="Arial" w:hint="eastAsia"/>
                <w:sz w:val="16"/>
                <w:szCs w:val="16"/>
                <w:lang w:val="en-US" w:eastAsia="zh-CN"/>
              </w:rPr>
              <w:t>64</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2.</w:t>
            </w:r>
            <w:r>
              <w:rPr>
                <w:rFonts w:cs="Arial" w:hint="eastAsia"/>
                <w:sz w:val="16"/>
                <w:szCs w:val="16"/>
                <w:lang w:val="en-US" w:eastAsia="zh-CN"/>
              </w:rPr>
              <w:t>64</w:t>
            </w:r>
          </w:p>
        </w:tc>
      </w:tr>
      <w:tr w:rsidR="0074530F" w:rsidTr="000436D6">
        <w:trPr>
          <w:trHeight w:val="300"/>
          <w:jc w:val="center"/>
        </w:trPr>
        <w:tc>
          <w:tcPr>
            <w:tcW w:w="1321" w:type="dxa"/>
            <w:vMerge/>
            <w:vAlign w:val="center"/>
          </w:tcPr>
          <w:p w:rsidR="0074530F" w:rsidRDefault="0074530F" w:rsidP="000436D6">
            <w:pPr>
              <w:pStyle w:val="TAC"/>
              <w:rPr>
                <w:rFonts w:cs="Arial"/>
                <w:sz w:val="16"/>
                <w:szCs w:val="16"/>
                <w:lang w:eastAsia="zh-CN"/>
              </w:rPr>
            </w:pPr>
          </w:p>
        </w:tc>
        <w:tc>
          <w:tcPr>
            <w:tcW w:w="888" w:type="dxa"/>
            <w:vMerge/>
            <w:vAlign w:val="center"/>
          </w:tcPr>
          <w:p w:rsidR="0074530F" w:rsidRDefault="0074530F" w:rsidP="000436D6">
            <w:pPr>
              <w:pStyle w:val="TAC"/>
              <w:rPr>
                <w:rFonts w:cs="Arial"/>
                <w:sz w:val="16"/>
                <w:szCs w:val="16"/>
                <w:lang w:eastAsia="zh-CN"/>
              </w:rPr>
            </w:pP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hint="eastAsia"/>
                <w:sz w:val="16"/>
                <w:szCs w:val="16"/>
                <w:lang w:val="en-US" w:eastAsia="zh-CN"/>
              </w:rPr>
              <w:t>2.07</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rPr>
                <w:rFonts w:cs="Arial"/>
                <w:sz w:val="16"/>
                <w:szCs w:val="16"/>
                <w:lang w:eastAsia="zh-CN"/>
              </w:rPr>
            </w:pPr>
            <w:r>
              <w:rPr>
                <w:rFonts w:cs="Arial" w:hint="eastAsia"/>
                <w:sz w:val="16"/>
                <w:szCs w:val="16"/>
                <w:lang w:val="en-US" w:eastAsia="zh-CN"/>
              </w:rPr>
              <w:t>2.07</w:t>
            </w:r>
          </w:p>
        </w:tc>
      </w:tr>
      <w:tr w:rsidR="0074530F" w:rsidTr="000436D6">
        <w:trPr>
          <w:trHeight w:val="300"/>
          <w:jc w:val="center"/>
        </w:trPr>
        <w:tc>
          <w:tcPr>
            <w:tcW w:w="1321" w:type="dxa"/>
            <w:vAlign w:val="center"/>
          </w:tcPr>
          <w:p w:rsidR="0074530F" w:rsidRDefault="0074530F" w:rsidP="000436D6">
            <w:pPr>
              <w:pStyle w:val="TAC"/>
              <w:rPr>
                <w:rFonts w:cs="Arial"/>
                <w:sz w:val="16"/>
                <w:szCs w:val="16"/>
                <w:lang w:eastAsia="zh-CN"/>
              </w:rPr>
            </w:pPr>
            <w:r>
              <w:rPr>
                <w:rFonts w:cs="Arial"/>
                <w:sz w:val="16"/>
                <w:szCs w:val="16"/>
                <w:lang w:val="es-ES" w:eastAsia="zh-CN"/>
              </w:rPr>
              <w:t>2x2 SU-MMO</w:t>
            </w:r>
          </w:p>
        </w:tc>
        <w:tc>
          <w:tcPr>
            <w:tcW w:w="888" w:type="dxa"/>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sz w:val="16"/>
                <w:szCs w:val="16"/>
                <w:lang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1.92</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sz w:val="16"/>
                <w:szCs w:val="16"/>
                <w:lang w:eastAsia="zh-CN"/>
              </w:rPr>
              <w:t>/</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w:t>
            </w:r>
          </w:p>
        </w:tc>
      </w:tr>
      <w:tr w:rsidR="0074530F" w:rsidTr="000436D6">
        <w:trPr>
          <w:trHeight w:val="300"/>
          <w:jc w:val="center"/>
        </w:trPr>
        <w:tc>
          <w:tcPr>
            <w:tcW w:w="1321" w:type="dxa"/>
            <w:vAlign w:val="center"/>
          </w:tcPr>
          <w:p w:rsidR="0074530F" w:rsidRDefault="0074530F" w:rsidP="000436D6">
            <w:pPr>
              <w:pStyle w:val="TAC"/>
              <w:rPr>
                <w:rFonts w:cs="Arial"/>
                <w:sz w:val="16"/>
                <w:szCs w:val="16"/>
                <w:lang w:eastAsia="zh-CN"/>
              </w:rPr>
            </w:pPr>
            <w:r>
              <w:rPr>
                <w:rFonts w:cs="Arial"/>
                <w:sz w:val="16"/>
                <w:szCs w:val="16"/>
                <w:lang w:val="es-ES" w:eastAsia="zh-CN"/>
              </w:rPr>
              <w:t>2x2 SU-MMO</w:t>
            </w:r>
          </w:p>
        </w:tc>
        <w:tc>
          <w:tcPr>
            <w:tcW w:w="888" w:type="dxa"/>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sz w:val="16"/>
                <w:szCs w:val="16"/>
                <w:lang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1.28</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1.21</w:t>
            </w:r>
          </w:p>
        </w:tc>
      </w:tr>
      <w:tr w:rsidR="0074530F" w:rsidTr="000436D6">
        <w:trPr>
          <w:trHeight w:val="300"/>
          <w:jc w:val="center"/>
        </w:trPr>
        <w:tc>
          <w:tcPr>
            <w:tcW w:w="1321"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888"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2.40</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2.43</w:t>
            </w:r>
          </w:p>
        </w:tc>
      </w:tr>
      <w:tr w:rsidR="0074530F" w:rsidTr="000436D6">
        <w:trPr>
          <w:trHeight w:val="300"/>
          <w:jc w:val="center"/>
        </w:trPr>
        <w:tc>
          <w:tcPr>
            <w:tcW w:w="1321" w:type="dxa"/>
            <w:vMerge/>
            <w:vAlign w:val="center"/>
          </w:tcPr>
          <w:p w:rsidR="0074530F" w:rsidRDefault="0074530F" w:rsidP="000436D6">
            <w:pPr>
              <w:pStyle w:val="TAC"/>
              <w:rPr>
                <w:rFonts w:cs="Arial"/>
                <w:sz w:val="16"/>
                <w:szCs w:val="16"/>
                <w:lang w:eastAsia="zh-CN"/>
              </w:rPr>
            </w:pPr>
          </w:p>
        </w:tc>
        <w:tc>
          <w:tcPr>
            <w:tcW w:w="888" w:type="dxa"/>
            <w:vMerge/>
            <w:vAlign w:val="center"/>
          </w:tcPr>
          <w:p w:rsidR="0074530F" w:rsidRDefault="0074530F" w:rsidP="000436D6">
            <w:pPr>
              <w:pStyle w:val="TAC"/>
              <w:rPr>
                <w:rFonts w:cs="Arial"/>
                <w:sz w:val="16"/>
                <w:szCs w:val="16"/>
                <w:lang w:eastAsia="zh-CN"/>
              </w:rPr>
            </w:pP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2.39</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2.40</w:t>
            </w:r>
          </w:p>
        </w:tc>
      </w:tr>
    </w:tbl>
    <w:p w:rsidR="0074530F" w:rsidRDefault="0074530F" w:rsidP="0074530F">
      <w:pPr>
        <w:rPr>
          <w:lang w:eastAsia="zh-CN"/>
        </w:rPr>
      </w:pPr>
    </w:p>
    <w:p w:rsidR="0074530F" w:rsidRDefault="0074530F" w:rsidP="0074530F">
      <w:pPr>
        <w:pStyle w:val="TH"/>
        <w:rPr>
          <w:lang w:eastAsia="zh-CN"/>
        </w:rPr>
      </w:pPr>
      <w:r>
        <w:rPr>
          <w:rFonts w:hint="eastAsia"/>
          <w:lang w:eastAsia="zh-CN"/>
        </w:rPr>
        <w:t xml:space="preserve">(b) </w:t>
      </w:r>
      <w:r>
        <w:rPr>
          <w:lang w:eastAsia="zh-CN"/>
        </w:rPr>
        <w:t>NR TDD</w:t>
      </w:r>
    </w:p>
    <w:tbl>
      <w:tblPr>
        <w:tblW w:w="107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10"/>
        <w:gridCol w:w="850"/>
        <w:gridCol w:w="1079"/>
        <w:gridCol w:w="1332"/>
        <w:gridCol w:w="992"/>
        <w:gridCol w:w="925"/>
        <w:gridCol w:w="1134"/>
        <w:gridCol w:w="993"/>
        <w:gridCol w:w="886"/>
        <w:gridCol w:w="1134"/>
      </w:tblGrid>
      <w:tr w:rsidR="0074530F" w:rsidTr="000436D6">
        <w:trPr>
          <w:trHeight w:val="250"/>
          <w:jc w:val="center"/>
        </w:trPr>
        <w:tc>
          <w:tcPr>
            <w:tcW w:w="1410"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850"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079"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Frame structure</w:t>
            </w:r>
          </w:p>
        </w:tc>
        <w:tc>
          <w:tcPr>
            <w:tcW w:w="1332"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3051"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3013"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410" w:type="dxa"/>
            <w:vMerge/>
            <w:vAlign w:val="center"/>
          </w:tcPr>
          <w:p w:rsidR="0074530F" w:rsidRDefault="0074530F" w:rsidP="000436D6">
            <w:pPr>
              <w:pStyle w:val="TAH"/>
              <w:rPr>
                <w:rFonts w:eastAsia="MS Mincho" w:cs="Arial"/>
                <w:sz w:val="16"/>
                <w:szCs w:val="16"/>
              </w:rPr>
            </w:pPr>
          </w:p>
        </w:tc>
        <w:tc>
          <w:tcPr>
            <w:tcW w:w="850" w:type="dxa"/>
            <w:vMerge/>
            <w:vAlign w:val="center"/>
          </w:tcPr>
          <w:p w:rsidR="0074530F" w:rsidRDefault="0074530F" w:rsidP="000436D6">
            <w:pPr>
              <w:pStyle w:val="TAH"/>
              <w:rPr>
                <w:rFonts w:cs="Arial"/>
                <w:sz w:val="16"/>
                <w:szCs w:val="16"/>
              </w:rPr>
            </w:pPr>
          </w:p>
        </w:tc>
        <w:tc>
          <w:tcPr>
            <w:tcW w:w="1079" w:type="dxa"/>
            <w:vMerge/>
            <w:vAlign w:val="center"/>
          </w:tcPr>
          <w:p w:rsidR="0074530F" w:rsidRDefault="0074530F" w:rsidP="000436D6">
            <w:pPr>
              <w:pStyle w:val="TAH"/>
              <w:rPr>
                <w:rFonts w:cs="Arial"/>
                <w:sz w:val="16"/>
                <w:szCs w:val="16"/>
              </w:rPr>
            </w:pPr>
          </w:p>
        </w:tc>
        <w:tc>
          <w:tcPr>
            <w:tcW w:w="1332" w:type="dxa"/>
            <w:vMerge/>
            <w:vAlign w:val="center"/>
          </w:tcPr>
          <w:p w:rsidR="0074530F" w:rsidRDefault="0074530F" w:rsidP="000436D6">
            <w:pPr>
              <w:pStyle w:val="TAH"/>
              <w:rPr>
                <w:rFonts w:cs="Arial"/>
                <w:sz w:val="16"/>
                <w:szCs w:val="16"/>
              </w:rPr>
            </w:pPr>
          </w:p>
        </w:tc>
        <w:tc>
          <w:tcPr>
            <w:tcW w:w="992"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925"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134"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93"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86"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134"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410"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1x4 SIMO</w:t>
            </w:r>
          </w:p>
        </w:tc>
        <w:tc>
          <w:tcPr>
            <w:tcW w:w="85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0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DDDSU</w:t>
            </w:r>
          </w:p>
        </w:tc>
        <w:tc>
          <w:tcPr>
            <w:tcW w:w="1332"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0.45</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25"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2.39</w:t>
            </w:r>
          </w:p>
        </w:tc>
        <w:tc>
          <w:tcPr>
            <w:tcW w:w="99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8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2.39</w:t>
            </w:r>
          </w:p>
        </w:tc>
      </w:tr>
      <w:tr w:rsidR="0074530F" w:rsidTr="000436D6">
        <w:trPr>
          <w:trHeight w:val="300"/>
          <w:jc w:val="center"/>
        </w:trPr>
        <w:tc>
          <w:tcPr>
            <w:tcW w:w="1410" w:type="dxa"/>
            <w:vMerge/>
            <w:vAlign w:val="center"/>
          </w:tcPr>
          <w:p w:rsidR="0074530F" w:rsidRDefault="0074530F" w:rsidP="000436D6">
            <w:pPr>
              <w:pStyle w:val="TAC"/>
              <w:rPr>
                <w:rFonts w:cs="Arial"/>
                <w:sz w:val="16"/>
                <w:szCs w:val="16"/>
                <w:lang w:eastAsia="zh-CN"/>
              </w:rPr>
            </w:pPr>
          </w:p>
        </w:tc>
        <w:tc>
          <w:tcPr>
            <w:tcW w:w="850" w:type="dxa"/>
            <w:vMerge/>
            <w:vAlign w:val="center"/>
          </w:tcPr>
          <w:p w:rsidR="0074530F" w:rsidRDefault="0074530F" w:rsidP="000436D6">
            <w:pPr>
              <w:pStyle w:val="TAC"/>
              <w:rPr>
                <w:rFonts w:cs="Arial"/>
                <w:sz w:val="16"/>
                <w:szCs w:val="16"/>
                <w:lang w:eastAsia="zh-CN"/>
              </w:rPr>
            </w:pPr>
          </w:p>
        </w:tc>
        <w:tc>
          <w:tcPr>
            <w:tcW w:w="1079" w:type="dxa"/>
            <w:vMerge/>
            <w:vAlign w:val="center"/>
          </w:tcPr>
          <w:p w:rsidR="0074530F" w:rsidRDefault="0074530F" w:rsidP="000436D6">
            <w:pPr>
              <w:pStyle w:val="TAC"/>
              <w:rPr>
                <w:rFonts w:cs="Arial"/>
                <w:sz w:val="16"/>
                <w:szCs w:val="16"/>
                <w:lang w:eastAsia="zh-CN"/>
              </w:rPr>
            </w:pPr>
          </w:p>
        </w:tc>
        <w:tc>
          <w:tcPr>
            <w:tcW w:w="1332"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25"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1.88</w:t>
            </w:r>
          </w:p>
        </w:tc>
        <w:tc>
          <w:tcPr>
            <w:tcW w:w="99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8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1.87</w:t>
            </w:r>
          </w:p>
        </w:tc>
      </w:tr>
      <w:tr w:rsidR="0074530F" w:rsidTr="000436D6">
        <w:trPr>
          <w:trHeight w:val="300"/>
          <w:jc w:val="center"/>
        </w:trPr>
        <w:tc>
          <w:tcPr>
            <w:tcW w:w="1410" w:type="dxa"/>
            <w:vMerge w:val="restart"/>
            <w:vAlign w:val="center"/>
          </w:tcPr>
          <w:p w:rsidR="0074530F" w:rsidRDefault="0074530F" w:rsidP="000436D6">
            <w:pPr>
              <w:pStyle w:val="TAC"/>
              <w:rPr>
                <w:rFonts w:cs="Arial"/>
                <w:sz w:val="16"/>
                <w:szCs w:val="16"/>
                <w:lang w:eastAsia="zh-CN"/>
              </w:rPr>
            </w:pPr>
            <w:r>
              <w:rPr>
                <w:rFonts w:cs="Arial"/>
                <w:sz w:val="16"/>
                <w:szCs w:val="16"/>
                <w:lang w:val="es-ES" w:eastAsia="zh-CN"/>
              </w:rPr>
              <w:t>2x2 SU-MIMO</w:t>
            </w:r>
          </w:p>
        </w:tc>
        <w:tc>
          <w:tcPr>
            <w:tcW w:w="85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15</w:t>
            </w:r>
          </w:p>
        </w:tc>
        <w:tc>
          <w:tcPr>
            <w:tcW w:w="10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DDDSU</w:t>
            </w:r>
          </w:p>
        </w:tc>
        <w:tc>
          <w:tcPr>
            <w:tcW w:w="1332"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25"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w:t>
            </w:r>
          </w:p>
        </w:tc>
        <w:tc>
          <w:tcPr>
            <w:tcW w:w="99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8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w:t>
            </w:r>
          </w:p>
        </w:tc>
      </w:tr>
      <w:tr w:rsidR="0074530F" w:rsidTr="000436D6">
        <w:trPr>
          <w:trHeight w:val="300"/>
          <w:jc w:val="center"/>
        </w:trPr>
        <w:tc>
          <w:tcPr>
            <w:tcW w:w="1410" w:type="dxa"/>
            <w:vMerge/>
            <w:vAlign w:val="center"/>
          </w:tcPr>
          <w:p w:rsidR="0074530F" w:rsidRDefault="0074530F" w:rsidP="000436D6">
            <w:pPr>
              <w:pStyle w:val="TAC"/>
              <w:rPr>
                <w:rFonts w:cs="Arial"/>
                <w:sz w:val="16"/>
                <w:szCs w:val="16"/>
                <w:lang w:eastAsia="zh-CN"/>
              </w:rPr>
            </w:pPr>
          </w:p>
        </w:tc>
        <w:tc>
          <w:tcPr>
            <w:tcW w:w="850" w:type="dxa"/>
            <w:vMerge/>
            <w:vAlign w:val="center"/>
          </w:tcPr>
          <w:p w:rsidR="0074530F" w:rsidRDefault="0074530F" w:rsidP="000436D6">
            <w:pPr>
              <w:pStyle w:val="TAC"/>
              <w:rPr>
                <w:rFonts w:cs="Arial"/>
                <w:sz w:val="16"/>
                <w:szCs w:val="16"/>
                <w:lang w:eastAsia="zh-CN"/>
              </w:rPr>
            </w:pPr>
          </w:p>
        </w:tc>
        <w:tc>
          <w:tcPr>
            <w:tcW w:w="1079" w:type="dxa"/>
            <w:vMerge/>
            <w:vAlign w:val="center"/>
          </w:tcPr>
          <w:p w:rsidR="0074530F" w:rsidRDefault="0074530F" w:rsidP="000436D6">
            <w:pPr>
              <w:pStyle w:val="TAC"/>
              <w:rPr>
                <w:rFonts w:cs="Arial"/>
                <w:sz w:val="16"/>
                <w:szCs w:val="16"/>
                <w:lang w:eastAsia="zh-CN"/>
              </w:rPr>
            </w:pPr>
          </w:p>
        </w:tc>
        <w:tc>
          <w:tcPr>
            <w:tcW w:w="1332"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25"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1.92</w:t>
            </w:r>
          </w:p>
        </w:tc>
        <w:tc>
          <w:tcPr>
            <w:tcW w:w="99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8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w:t>
            </w:r>
          </w:p>
        </w:tc>
      </w:tr>
      <w:tr w:rsidR="0074530F" w:rsidTr="000436D6">
        <w:trPr>
          <w:trHeight w:val="300"/>
          <w:jc w:val="center"/>
        </w:trPr>
        <w:tc>
          <w:tcPr>
            <w:tcW w:w="1410"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85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0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DSUUD</w:t>
            </w:r>
          </w:p>
        </w:tc>
        <w:tc>
          <w:tcPr>
            <w:tcW w:w="1332"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25"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2.30</w:t>
            </w:r>
          </w:p>
        </w:tc>
        <w:tc>
          <w:tcPr>
            <w:tcW w:w="99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8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2.33</w:t>
            </w:r>
          </w:p>
        </w:tc>
      </w:tr>
      <w:tr w:rsidR="0074530F" w:rsidTr="000436D6">
        <w:trPr>
          <w:trHeight w:val="300"/>
          <w:jc w:val="center"/>
        </w:trPr>
        <w:tc>
          <w:tcPr>
            <w:tcW w:w="1410" w:type="dxa"/>
            <w:vMerge/>
            <w:vAlign w:val="center"/>
          </w:tcPr>
          <w:p w:rsidR="0074530F" w:rsidRDefault="0074530F" w:rsidP="000436D6">
            <w:pPr>
              <w:pStyle w:val="TAC"/>
              <w:rPr>
                <w:rFonts w:cs="Arial"/>
                <w:sz w:val="16"/>
                <w:szCs w:val="16"/>
                <w:lang w:eastAsia="zh-CN"/>
              </w:rPr>
            </w:pPr>
          </w:p>
        </w:tc>
        <w:tc>
          <w:tcPr>
            <w:tcW w:w="850" w:type="dxa"/>
            <w:vMerge/>
            <w:vAlign w:val="center"/>
          </w:tcPr>
          <w:p w:rsidR="0074530F" w:rsidRDefault="0074530F" w:rsidP="000436D6">
            <w:pPr>
              <w:pStyle w:val="TAC"/>
              <w:rPr>
                <w:rFonts w:cs="Arial"/>
                <w:sz w:val="16"/>
                <w:szCs w:val="16"/>
                <w:lang w:eastAsia="zh-CN"/>
              </w:rPr>
            </w:pPr>
          </w:p>
        </w:tc>
        <w:tc>
          <w:tcPr>
            <w:tcW w:w="1079" w:type="dxa"/>
            <w:vMerge/>
            <w:vAlign w:val="center"/>
          </w:tcPr>
          <w:p w:rsidR="0074530F" w:rsidRDefault="0074530F" w:rsidP="000436D6">
            <w:pPr>
              <w:pStyle w:val="TAC"/>
              <w:rPr>
                <w:rFonts w:cs="Arial"/>
                <w:sz w:val="16"/>
                <w:szCs w:val="16"/>
                <w:lang w:eastAsia="zh-CN"/>
              </w:rPr>
            </w:pPr>
          </w:p>
        </w:tc>
        <w:tc>
          <w:tcPr>
            <w:tcW w:w="1332"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25"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2.28</w:t>
            </w:r>
          </w:p>
        </w:tc>
        <w:tc>
          <w:tcPr>
            <w:tcW w:w="99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86"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2.29</w:t>
            </w:r>
          </w:p>
        </w:tc>
      </w:tr>
    </w:tbl>
    <w:p w:rsidR="0074530F" w:rsidRDefault="00A92B25" w:rsidP="0074530F">
      <w:pPr>
        <w:pStyle w:val="5"/>
        <w:rPr>
          <w:lang w:val="en-US" w:eastAsia="zh-CN"/>
        </w:rPr>
      </w:pPr>
      <w:r>
        <w:rPr>
          <w:rFonts w:hint="eastAsia"/>
          <w:lang w:eastAsia="zh-CN"/>
        </w:rPr>
        <w:t>2.1.5</w:t>
      </w:r>
      <w:r>
        <w:rPr>
          <w:lang w:eastAsia="zh-CN"/>
        </w:rPr>
        <w:t>.</w:t>
      </w:r>
      <w:r>
        <w:rPr>
          <w:rFonts w:hint="eastAsia"/>
          <w:lang w:eastAsia="zh-CN"/>
        </w:rPr>
        <w:t>3</w:t>
      </w:r>
      <w:r w:rsidR="0074530F">
        <w:rPr>
          <w:lang w:val="en-US" w:eastAsia="zh-CN"/>
        </w:rPr>
        <w:t>.2</w:t>
      </w:r>
      <w:r w:rsidR="0074530F">
        <w:rPr>
          <w:lang w:val="en-US" w:eastAsia="zh-CN"/>
        </w:rPr>
        <w:tab/>
      </w:r>
      <w:r w:rsidR="0074530F">
        <w:rPr>
          <w:rFonts w:hint="eastAsia"/>
          <w:lang w:val="en-US" w:eastAsia="zh-CN"/>
        </w:rPr>
        <w:t>E</w:t>
      </w:r>
      <w:r w:rsidR="0074530F">
        <w:rPr>
          <w:lang w:val="en-US" w:eastAsia="zh-CN"/>
        </w:rPr>
        <w:t>valuation configuration B (CF = 4 GHz)</w:t>
      </w:r>
    </w:p>
    <w:p w:rsidR="0074530F" w:rsidRDefault="0074530F" w:rsidP="0074530F">
      <w:pPr>
        <w:rPr>
          <w:lang w:val="en-US" w:eastAsia="zh-CN"/>
        </w:rPr>
      </w:pPr>
      <w:r>
        <w:rPr>
          <w:lang w:val="en-US" w:eastAsia="zh-CN"/>
        </w:rPr>
        <w:t xml:space="preserve">The evaluation results of mobility for NR FDD and NR TDD for evaluation configuration B for mobility class of 120km/h are provided in Table </w:t>
      </w:r>
      <w:r w:rsidR="00C06242">
        <w:rPr>
          <w:rFonts w:hint="eastAsia"/>
          <w:lang w:eastAsia="zh-CN"/>
        </w:rPr>
        <w:t>2.5</w:t>
      </w:r>
      <w:r w:rsidR="00C06242">
        <w:rPr>
          <w:lang w:eastAsia="zh-CN"/>
        </w:rPr>
        <w:t>.</w:t>
      </w:r>
      <w:r w:rsidR="00C06242">
        <w:rPr>
          <w:lang w:val="en-US" w:eastAsia="zh-CN"/>
        </w:rPr>
        <w:t>3.2</w:t>
      </w:r>
      <w:r>
        <w:rPr>
          <w:lang w:val="en-US" w:eastAsia="zh-CN"/>
        </w:rPr>
        <w:t xml:space="preserve">-1. </w:t>
      </w:r>
    </w:p>
    <w:p w:rsidR="0074530F" w:rsidRDefault="0074530F" w:rsidP="0074530F">
      <w:pPr>
        <w:pStyle w:val="TH"/>
        <w:rPr>
          <w:lang w:eastAsia="zh-CN"/>
        </w:rPr>
      </w:pPr>
      <w:r>
        <w:t xml:space="preserve">Table </w:t>
      </w:r>
      <w:r w:rsidR="00C06242">
        <w:rPr>
          <w:rFonts w:hint="eastAsia"/>
          <w:lang w:eastAsia="zh-CN"/>
        </w:rPr>
        <w:t>2.5</w:t>
      </w:r>
      <w:r w:rsidR="00C06242">
        <w:rPr>
          <w:lang w:eastAsia="zh-CN"/>
        </w:rPr>
        <w:t>.</w:t>
      </w:r>
      <w:r w:rsidR="00C06242">
        <w:rPr>
          <w:lang w:val="en-US" w:eastAsia="zh-CN"/>
        </w:rPr>
        <w:t>3.2</w:t>
      </w:r>
      <w:r>
        <w:t xml:space="preserve">-1 </w:t>
      </w:r>
      <w:r>
        <w:rPr>
          <w:lang w:eastAsia="zh-CN"/>
        </w:rPr>
        <w:t xml:space="preserve">NR mobility in Rural – eMBB </w:t>
      </w:r>
      <w:r>
        <w:rPr>
          <w:lang w:eastAsia="zh-CN"/>
        </w:rPr>
        <w:br/>
        <w:t>(Evaluation configuration B, CF=4 GHz, Mobility class of 120km/h)</w:t>
      </w:r>
    </w:p>
    <w:p w:rsidR="0074530F" w:rsidRDefault="0074530F" w:rsidP="0074530F">
      <w:pPr>
        <w:pStyle w:val="TH"/>
        <w:rPr>
          <w:lang w:eastAsia="zh-CN"/>
        </w:rPr>
      </w:pPr>
      <w:r>
        <w:rPr>
          <w:rFonts w:hint="eastAsia"/>
          <w:lang w:eastAsia="zh-CN"/>
        </w:rPr>
        <w:t xml:space="preserve"> (a)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1"/>
        <w:gridCol w:w="888"/>
        <w:gridCol w:w="1230"/>
        <w:gridCol w:w="970"/>
        <w:gridCol w:w="899"/>
        <w:gridCol w:w="1223"/>
        <w:gridCol w:w="970"/>
        <w:gridCol w:w="899"/>
        <w:gridCol w:w="1223"/>
      </w:tblGrid>
      <w:tr w:rsidR="0074530F" w:rsidTr="000436D6">
        <w:trPr>
          <w:trHeight w:val="250"/>
          <w:jc w:val="center"/>
        </w:trPr>
        <w:tc>
          <w:tcPr>
            <w:tcW w:w="1321"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888"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230"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309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309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321" w:type="dxa"/>
            <w:vMerge/>
            <w:vAlign w:val="center"/>
          </w:tcPr>
          <w:p w:rsidR="0074530F" w:rsidRDefault="0074530F" w:rsidP="000436D6">
            <w:pPr>
              <w:pStyle w:val="TAH"/>
              <w:rPr>
                <w:rFonts w:eastAsia="MS Mincho" w:cs="Arial"/>
                <w:sz w:val="16"/>
                <w:szCs w:val="16"/>
              </w:rPr>
            </w:pPr>
          </w:p>
        </w:tc>
        <w:tc>
          <w:tcPr>
            <w:tcW w:w="888" w:type="dxa"/>
            <w:vMerge/>
            <w:vAlign w:val="center"/>
          </w:tcPr>
          <w:p w:rsidR="0074530F" w:rsidRDefault="0074530F" w:rsidP="000436D6">
            <w:pPr>
              <w:pStyle w:val="TAH"/>
              <w:rPr>
                <w:rFonts w:cs="Arial"/>
                <w:sz w:val="16"/>
                <w:szCs w:val="16"/>
              </w:rPr>
            </w:pPr>
          </w:p>
        </w:tc>
        <w:tc>
          <w:tcPr>
            <w:tcW w:w="1230" w:type="dxa"/>
            <w:vMerge/>
            <w:vAlign w:val="center"/>
          </w:tcPr>
          <w:p w:rsidR="0074530F" w:rsidRDefault="0074530F" w:rsidP="000436D6">
            <w:pPr>
              <w:pStyle w:val="TAH"/>
              <w:rPr>
                <w:rFonts w:cs="Arial"/>
                <w:sz w:val="16"/>
                <w:szCs w:val="16"/>
              </w:rPr>
            </w:pPr>
          </w:p>
        </w:tc>
        <w:tc>
          <w:tcPr>
            <w:tcW w:w="970"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9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223"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70"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9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223"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321"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1x4 SIMO</w:t>
            </w:r>
          </w:p>
          <w:p w:rsidR="0074530F" w:rsidRDefault="0074530F" w:rsidP="000436D6">
            <w:pPr>
              <w:pStyle w:val="TAC"/>
              <w:rPr>
                <w:rFonts w:cs="Arial"/>
                <w:sz w:val="16"/>
                <w:szCs w:val="16"/>
                <w:lang w:val="es-ES" w:eastAsia="zh-CN"/>
              </w:rPr>
            </w:pPr>
            <w:r>
              <w:rPr>
                <w:rFonts w:cs="Arial"/>
                <w:sz w:val="16"/>
                <w:szCs w:val="16"/>
                <w:lang w:val="es-ES" w:eastAsia="zh-CN"/>
              </w:rPr>
              <w:t>(Scheduler 1)</w:t>
            </w:r>
          </w:p>
        </w:tc>
        <w:tc>
          <w:tcPr>
            <w:tcW w:w="888"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23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0.8</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hint="eastAsia"/>
                <w:sz w:val="16"/>
                <w:szCs w:val="16"/>
                <w:lang w:val="en-US" w:eastAsia="zh-CN"/>
              </w:rPr>
              <w:t>1.74</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2</w:t>
            </w:r>
          </w:p>
        </w:tc>
        <w:tc>
          <w:tcPr>
            <w:tcW w:w="1223" w:type="dxa"/>
            <w:vAlign w:val="center"/>
          </w:tcPr>
          <w:p w:rsidR="0074530F" w:rsidRDefault="0074530F" w:rsidP="000436D6">
            <w:pPr>
              <w:pStyle w:val="TAC"/>
              <w:rPr>
                <w:rFonts w:cs="Arial"/>
                <w:sz w:val="16"/>
                <w:szCs w:val="16"/>
                <w:lang w:eastAsia="zh-CN"/>
              </w:rPr>
            </w:pPr>
            <w:r>
              <w:rPr>
                <w:rFonts w:cs="Arial" w:hint="eastAsia"/>
                <w:sz w:val="16"/>
                <w:szCs w:val="16"/>
                <w:lang w:val="en-US" w:eastAsia="zh-CN"/>
              </w:rPr>
              <w:t>1.99</w:t>
            </w:r>
          </w:p>
        </w:tc>
      </w:tr>
      <w:tr w:rsidR="0074530F" w:rsidTr="000436D6">
        <w:trPr>
          <w:trHeight w:val="300"/>
          <w:jc w:val="center"/>
        </w:trPr>
        <w:tc>
          <w:tcPr>
            <w:tcW w:w="1321" w:type="dxa"/>
            <w:vMerge/>
            <w:vAlign w:val="center"/>
          </w:tcPr>
          <w:p w:rsidR="0074530F" w:rsidRDefault="0074530F" w:rsidP="000436D6">
            <w:pPr>
              <w:pStyle w:val="TAC"/>
              <w:rPr>
                <w:rFonts w:cs="Arial"/>
                <w:sz w:val="16"/>
                <w:szCs w:val="16"/>
                <w:lang w:eastAsia="zh-CN"/>
              </w:rPr>
            </w:pPr>
          </w:p>
        </w:tc>
        <w:tc>
          <w:tcPr>
            <w:tcW w:w="888" w:type="dxa"/>
            <w:vMerge/>
            <w:vAlign w:val="center"/>
          </w:tcPr>
          <w:p w:rsidR="0074530F" w:rsidRDefault="0074530F" w:rsidP="000436D6">
            <w:pPr>
              <w:pStyle w:val="TAC"/>
              <w:rPr>
                <w:rFonts w:cs="Arial"/>
                <w:sz w:val="16"/>
                <w:szCs w:val="16"/>
                <w:lang w:eastAsia="zh-CN"/>
              </w:rPr>
            </w:pP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w:t>
            </w:r>
            <w:r>
              <w:rPr>
                <w:rFonts w:cs="Arial" w:hint="eastAsia"/>
                <w:sz w:val="16"/>
                <w:szCs w:val="16"/>
                <w:lang w:val="en-US" w:eastAsia="zh-CN"/>
              </w:rPr>
              <w:t>30</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2</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1.6</w:t>
            </w:r>
          </w:p>
        </w:tc>
      </w:tr>
      <w:tr w:rsidR="0074530F" w:rsidTr="000436D6">
        <w:trPr>
          <w:trHeight w:val="300"/>
          <w:jc w:val="center"/>
        </w:trPr>
        <w:tc>
          <w:tcPr>
            <w:tcW w:w="1321"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888"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1.87</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1.86</w:t>
            </w:r>
          </w:p>
        </w:tc>
      </w:tr>
      <w:tr w:rsidR="0074530F" w:rsidTr="000436D6">
        <w:trPr>
          <w:trHeight w:val="300"/>
          <w:jc w:val="center"/>
        </w:trPr>
        <w:tc>
          <w:tcPr>
            <w:tcW w:w="1321" w:type="dxa"/>
            <w:vMerge/>
            <w:vAlign w:val="center"/>
          </w:tcPr>
          <w:p w:rsidR="0074530F" w:rsidRDefault="0074530F" w:rsidP="000436D6">
            <w:pPr>
              <w:pStyle w:val="TAC"/>
              <w:rPr>
                <w:rFonts w:cs="Arial"/>
                <w:sz w:val="16"/>
                <w:szCs w:val="16"/>
                <w:lang w:eastAsia="zh-CN"/>
              </w:rPr>
            </w:pPr>
          </w:p>
        </w:tc>
        <w:tc>
          <w:tcPr>
            <w:tcW w:w="888" w:type="dxa"/>
            <w:vMerge/>
            <w:vAlign w:val="center"/>
          </w:tcPr>
          <w:p w:rsidR="0074530F" w:rsidRDefault="0074530F" w:rsidP="000436D6">
            <w:pPr>
              <w:pStyle w:val="TAC"/>
              <w:rPr>
                <w:rFonts w:cs="Arial"/>
                <w:sz w:val="16"/>
                <w:szCs w:val="16"/>
                <w:lang w:eastAsia="zh-CN"/>
              </w:rPr>
            </w:pP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1.74</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1.73</w:t>
            </w:r>
          </w:p>
        </w:tc>
      </w:tr>
      <w:tr w:rsidR="0074530F" w:rsidTr="000436D6">
        <w:trPr>
          <w:trHeight w:val="300"/>
          <w:jc w:val="center"/>
        </w:trPr>
        <w:tc>
          <w:tcPr>
            <w:tcW w:w="1321" w:type="dxa"/>
            <w:vAlign w:val="center"/>
          </w:tcPr>
          <w:p w:rsidR="0074530F" w:rsidRDefault="0074530F" w:rsidP="000436D6">
            <w:pPr>
              <w:pStyle w:val="TAC"/>
              <w:rPr>
                <w:rFonts w:cs="Arial"/>
                <w:sz w:val="16"/>
                <w:szCs w:val="16"/>
                <w:lang w:eastAsia="zh-CN"/>
              </w:rPr>
            </w:pPr>
            <w:r>
              <w:rPr>
                <w:rFonts w:cs="Arial"/>
                <w:sz w:val="16"/>
                <w:szCs w:val="16"/>
                <w:lang w:val="es-ES" w:eastAsia="zh-CN"/>
              </w:rPr>
              <w:t>2x8 SU-MIMO</w:t>
            </w:r>
          </w:p>
        </w:tc>
        <w:tc>
          <w:tcPr>
            <w:tcW w:w="888" w:type="dxa"/>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hint="eastAsia"/>
                <w:sz w:val="16"/>
                <w:szCs w:val="16"/>
                <w:lang w:val="en-US"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hint="eastAsia"/>
                <w:sz w:val="16"/>
                <w:szCs w:val="16"/>
                <w:lang w:val="en-US" w:eastAsia="zh-CN"/>
              </w:rPr>
              <w:t>2.68</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2.41</w:t>
            </w:r>
          </w:p>
        </w:tc>
      </w:tr>
    </w:tbl>
    <w:p w:rsidR="0074530F" w:rsidRDefault="0074530F" w:rsidP="0074530F">
      <w:pPr>
        <w:rPr>
          <w:lang w:eastAsia="zh-CN"/>
        </w:rPr>
      </w:pPr>
    </w:p>
    <w:p w:rsidR="0074530F" w:rsidRDefault="0074530F" w:rsidP="0074530F">
      <w:pPr>
        <w:pStyle w:val="TH"/>
        <w:rPr>
          <w:lang w:eastAsia="zh-CN"/>
        </w:rPr>
      </w:pPr>
      <w:r>
        <w:rPr>
          <w:rFonts w:hint="eastAsia"/>
          <w:lang w:eastAsia="zh-CN"/>
        </w:rPr>
        <w:t xml:space="preserve">(b) </w:t>
      </w:r>
      <w:r>
        <w:rPr>
          <w:lang w:eastAsia="zh-CN"/>
        </w:rPr>
        <w:t>NR TDD</w:t>
      </w:r>
    </w:p>
    <w:tbl>
      <w:tblPr>
        <w:tblW w:w="109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52"/>
        <w:gridCol w:w="992"/>
        <w:gridCol w:w="1079"/>
        <w:gridCol w:w="1331"/>
        <w:gridCol w:w="863"/>
        <w:gridCol w:w="989"/>
        <w:gridCol w:w="1134"/>
        <w:gridCol w:w="992"/>
        <w:gridCol w:w="920"/>
        <w:gridCol w:w="1134"/>
      </w:tblGrid>
      <w:tr w:rsidR="0074530F" w:rsidTr="000436D6">
        <w:trPr>
          <w:trHeight w:val="250"/>
          <w:jc w:val="center"/>
        </w:trPr>
        <w:tc>
          <w:tcPr>
            <w:tcW w:w="1552"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992"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079"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Frame structure</w:t>
            </w:r>
          </w:p>
        </w:tc>
        <w:tc>
          <w:tcPr>
            <w:tcW w:w="1331"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2986"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3046"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552" w:type="dxa"/>
            <w:vMerge/>
            <w:vAlign w:val="center"/>
          </w:tcPr>
          <w:p w:rsidR="0074530F" w:rsidRDefault="0074530F" w:rsidP="000436D6">
            <w:pPr>
              <w:pStyle w:val="TAH"/>
              <w:rPr>
                <w:rFonts w:eastAsia="MS Mincho" w:cs="Arial"/>
                <w:sz w:val="16"/>
                <w:szCs w:val="16"/>
              </w:rPr>
            </w:pPr>
          </w:p>
        </w:tc>
        <w:tc>
          <w:tcPr>
            <w:tcW w:w="992" w:type="dxa"/>
            <w:vMerge/>
            <w:vAlign w:val="center"/>
          </w:tcPr>
          <w:p w:rsidR="0074530F" w:rsidRDefault="0074530F" w:rsidP="000436D6">
            <w:pPr>
              <w:pStyle w:val="TAH"/>
              <w:rPr>
                <w:rFonts w:cs="Arial"/>
                <w:sz w:val="16"/>
                <w:szCs w:val="16"/>
              </w:rPr>
            </w:pPr>
          </w:p>
        </w:tc>
        <w:tc>
          <w:tcPr>
            <w:tcW w:w="1079" w:type="dxa"/>
            <w:vMerge/>
            <w:vAlign w:val="center"/>
          </w:tcPr>
          <w:p w:rsidR="0074530F" w:rsidRDefault="0074530F" w:rsidP="000436D6">
            <w:pPr>
              <w:pStyle w:val="TAH"/>
              <w:rPr>
                <w:rFonts w:cs="Arial"/>
                <w:sz w:val="16"/>
                <w:szCs w:val="16"/>
              </w:rPr>
            </w:pPr>
          </w:p>
        </w:tc>
        <w:tc>
          <w:tcPr>
            <w:tcW w:w="1331" w:type="dxa"/>
            <w:vMerge/>
            <w:vAlign w:val="center"/>
          </w:tcPr>
          <w:p w:rsidR="0074530F" w:rsidRDefault="0074530F" w:rsidP="000436D6">
            <w:pPr>
              <w:pStyle w:val="TAH"/>
              <w:rPr>
                <w:rFonts w:cs="Arial"/>
                <w:sz w:val="16"/>
                <w:szCs w:val="16"/>
              </w:rPr>
            </w:pPr>
          </w:p>
        </w:tc>
        <w:tc>
          <w:tcPr>
            <w:tcW w:w="863"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98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134"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92"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920"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134"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552"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1x4 SIMO</w:t>
            </w:r>
          </w:p>
        </w:tc>
        <w:tc>
          <w:tcPr>
            <w:tcW w:w="992"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0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DDDSU</w:t>
            </w:r>
          </w:p>
        </w:tc>
        <w:tc>
          <w:tcPr>
            <w:tcW w:w="1331"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0.8</w:t>
            </w:r>
          </w:p>
        </w:tc>
        <w:tc>
          <w:tcPr>
            <w:tcW w:w="86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8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1.57</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20"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1.52</w:t>
            </w:r>
          </w:p>
        </w:tc>
      </w:tr>
      <w:tr w:rsidR="0074530F" w:rsidTr="000436D6">
        <w:trPr>
          <w:trHeight w:val="300"/>
          <w:jc w:val="center"/>
        </w:trPr>
        <w:tc>
          <w:tcPr>
            <w:tcW w:w="1552" w:type="dxa"/>
            <w:vMerge/>
            <w:vAlign w:val="center"/>
          </w:tcPr>
          <w:p w:rsidR="0074530F" w:rsidRDefault="0074530F" w:rsidP="000436D6">
            <w:pPr>
              <w:pStyle w:val="TAC"/>
              <w:rPr>
                <w:rFonts w:cs="Arial"/>
                <w:sz w:val="16"/>
                <w:szCs w:val="16"/>
                <w:lang w:eastAsia="zh-CN"/>
              </w:rPr>
            </w:pPr>
          </w:p>
        </w:tc>
        <w:tc>
          <w:tcPr>
            <w:tcW w:w="992" w:type="dxa"/>
            <w:vMerge/>
            <w:vAlign w:val="center"/>
          </w:tcPr>
          <w:p w:rsidR="0074530F" w:rsidRDefault="0074530F" w:rsidP="000436D6">
            <w:pPr>
              <w:pStyle w:val="TAC"/>
              <w:rPr>
                <w:rFonts w:cs="Arial"/>
                <w:sz w:val="16"/>
                <w:szCs w:val="16"/>
                <w:lang w:eastAsia="zh-CN"/>
              </w:rPr>
            </w:pPr>
          </w:p>
        </w:tc>
        <w:tc>
          <w:tcPr>
            <w:tcW w:w="1079" w:type="dxa"/>
            <w:vMerge/>
            <w:vAlign w:val="center"/>
          </w:tcPr>
          <w:p w:rsidR="0074530F" w:rsidRDefault="0074530F" w:rsidP="000436D6">
            <w:pPr>
              <w:pStyle w:val="TAC"/>
              <w:rPr>
                <w:rFonts w:cs="Arial"/>
                <w:sz w:val="16"/>
                <w:szCs w:val="16"/>
                <w:lang w:eastAsia="zh-CN"/>
              </w:rPr>
            </w:pPr>
          </w:p>
        </w:tc>
        <w:tc>
          <w:tcPr>
            <w:tcW w:w="1331" w:type="dxa"/>
            <w:vMerge/>
            <w:vAlign w:val="center"/>
          </w:tcPr>
          <w:p w:rsidR="0074530F" w:rsidRDefault="0074530F" w:rsidP="000436D6">
            <w:pPr>
              <w:pStyle w:val="TAC"/>
              <w:rPr>
                <w:rFonts w:cs="Arial"/>
                <w:sz w:val="16"/>
                <w:szCs w:val="16"/>
                <w:lang w:eastAsia="zh-CN"/>
              </w:rPr>
            </w:pPr>
          </w:p>
        </w:tc>
        <w:tc>
          <w:tcPr>
            <w:tcW w:w="86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8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1.18</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20"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1.16</w:t>
            </w:r>
          </w:p>
        </w:tc>
      </w:tr>
      <w:tr w:rsidR="0074530F" w:rsidTr="000436D6">
        <w:trPr>
          <w:trHeight w:val="300"/>
          <w:jc w:val="center"/>
        </w:trPr>
        <w:tc>
          <w:tcPr>
            <w:tcW w:w="1552"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992"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0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DSUUD</w:t>
            </w:r>
          </w:p>
        </w:tc>
        <w:tc>
          <w:tcPr>
            <w:tcW w:w="1331" w:type="dxa"/>
            <w:vMerge/>
            <w:vAlign w:val="center"/>
          </w:tcPr>
          <w:p w:rsidR="0074530F" w:rsidRDefault="0074530F" w:rsidP="000436D6">
            <w:pPr>
              <w:pStyle w:val="TAC"/>
              <w:rPr>
                <w:rFonts w:cs="Arial"/>
                <w:sz w:val="16"/>
                <w:szCs w:val="16"/>
                <w:lang w:eastAsia="zh-CN"/>
              </w:rPr>
            </w:pPr>
          </w:p>
        </w:tc>
        <w:tc>
          <w:tcPr>
            <w:tcW w:w="86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8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1.79</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20"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1.78</w:t>
            </w:r>
          </w:p>
        </w:tc>
      </w:tr>
      <w:tr w:rsidR="0074530F" w:rsidTr="000436D6">
        <w:trPr>
          <w:trHeight w:val="300"/>
          <w:jc w:val="center"/>
        </w:trPr>
        <w:tc>
          <w:tcPr>
            <w:tcW w:w="1552" w:type="dxa"/>
            <w:vMerge/>
            <w:vAlign w:val="center"/>
          </w:tcPr>
          <w:p w:rsidR="0074530F" w:rsidRDefault="0074530F" w:rsidP="000436D6">
            <w:pPr>
              <w:pStyle w:val="TAC"/>
              <w:rPr>
                <w:rFonts w:cs="Arial"/>
                <w:sz w:val="16"/>
                <w:szCs w:val="16"/>
                <w:lang w:eastAsia="zh-CN"/>
              </w:rPr>
            </w:pPr>
          </w:p>
        </w:tc>
        <w:tc>
          <w:tcPr>
            <w:tcW w:w="992" w:type="dxa"/>
            <w:vMerge/>
            <w:vAlign w:val="center"/>
          </w:tcPr>
          <w:p w:rsidR="0074530F" w:rsidRDefault="0074530F" w:rsidP="000436D6">
            <w:pPr>
              <w:pStyle w:val="TAC"/>
              <w:rPr>
                <w:rFonts w:cs="Arial"/>
                <w:sz w:val="16"/>
                <w:szCs w:val="16"/>
                <w:lang w:eastAsia="zh-CN"/>
              </w:rPr>
            </w:pPr>
          </w:p>
        </w:tc>
        <w:tc>
          <w:tcPr>
            <w:tcW w:w="1079" w:type="dxa"/>
            <w:vMerge/>
            <w:vAlign w:val="center"/>
          </w:tcPr>
          <w:p w:rsidR="0074530F" w:rsidRDefault="0074530F" w:rsidP="000436D6">
            <w:pPr>
              <w:pStyle w:val="TAC"/>
              <w:rPr>
                <w:rFonts w:cs="Arial"/>
                <w:sz w:val="16"/>
                <w:szCs w:val="16"/>
                <w:lang w:eastAsia="zh-CN"/>
              </w:rPr>
            </w:pPr>
          </w:p>
        </w:tc>
        <w:tc>
          <w:tcPr>
            <w:tcW w:w="1331" w:type="dxa"/>
            <w:vMerge/>
            <w:vAlign w:val="center"/>
          </w:tcPr>
          <w:p w:rsidR="0074530F" w:rsidRDefault="0074530F" w:rsidP="000436D6">
            <w:pPr>
              <w:pStyle w:val="TAC"/>
              <w:rPr>
                <w:rFonts w:cs="Arial"/>
                <w:sz w:val="16"/>
                <w:szCs w:val="16"/>
                <w:lang w:eastAsia="zh-CN"/>
              </w:rPr>
            </w:pPr>
          </w:p>
        </w:tc>
        <w:tc>
          <w:tcPr>
            <w:tcW w:w="86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8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1.66</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20"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1.65</w:t>
            </w:r>
          </w:p>
        </w:tc>
      </w:tr>
    </w:tbl>
    <w:p w:rsidR="0074530F" w:rsidRDefault="0074530F" w:rsidP="0074530F">
      <w:pPr>
        <w:rPr>
          <w:lang w:eastAsia="zh-CN"/>
        </w:rPr>
      </w:pPr>
    </w:p>
    <w:p w:rsidR="0074530F" w:rsidRDefault="0074530F" w:rsidP="0074530F">
      <w:pPr>
        <w:rPr>
          <w:lang w:val="en-US" w:eastAsia="zh-CN"/>
        </w:rPr>
      </w:pPr>
      <w:r>
        <w:rPr>
          <w:lang w:val="en-US" w:eastAsia="zh-CN"/>
        </w:rPr>
        <w:t xml:space="preserve">The evaluation results of mobility for NR FDD and NR TDD for evaluation configuration </w:t>
      </w:r>
      <w:r>
        <w:rPr>
          <w:rFonts w:hint="eastAsia"/>
          <w:lang w:val="en-US" w:eastAsia="zh-CN"/>
        </w:rPr>
        <w:t>B</w:t>
      </w:r>
      <w:r>
        <w:rPr>
          <w:lang w:val="en-US" w:eastAsia="zh-CN"/>
        </w:rPr>
        <w:t xml:space="preserve"> for mobility class of 500km/h are provided in Table </w:t>
      </w:r>
      <w:r w:rsidR="00C06242">
        <w:rPr>
          <w:rFonts w:hint="eastAsia"/>
          <w:lang w:eastAsia="zh-CN"/>
        </w:rPr>
        <w:t>2.5</w:t>
      </w:r>
      <w:r w:rsidR="00C06242">
        <w:rPr>
          <w:lang w:eastAsia="zh-CN"/>
        </w:rPr>
        <w:t>.</w:t>
      </w:r>
      <w:r w:rsidR="00C06242">
        <w:rPr>
          <w:lang w:val="en-US" w:eastAsia="zh-CN"/>
        </w:rPr>
        <w:t>3.2</w:t>
      </w:r>
      <w:r>
        <w:rPr>
          <w:lang w:val="en-US" w:eastAsia="zh-CN"/>
        </w:rPr>
        <w:t xml:space="preserve">-2. </w:t>
      </w:r>
    </w:p>
    <w:p w:rsidR="0074530F" w:rsidRDefault="0074530F" w:rsidP="0074530F">
      <w:pPr>
        <w:rPr>
          <w:lang w:val="en-US" w:eastAsia="zh-CN"/>
        </w:rPr>
      </w:pPr>
      <w:r>
        <w:rPr>
          <w:lang w:val="en-US" w:eastAsia="zh-CN"/>
        </w:rPr>
        <w:t>It is observed that NR fulfills the mobility requirement under both 120km/h and 500km/h.</w:t>
      </w:r>
    </w:p>
    <w:p w:rsidR="0074530F" w:rsidRDefault="0074530F" w:rsidP="0074530F">
      <w:pPr>
        <w:pStyle w:val="TH"/>
        <w:rPr>
          <w:lang w:eastAsia="zh-CN"/>
        </w:rPr>
      </w:pPr>
      <w:r>
        <w:t xml:space="preserve">Table </w:t>
      </w:r>
      <w:r w:rsidR="00C06242">
        <w:rPr>
          <w:rFonts w:hint="eastAsia"/>
          <w:lang w:eastAsia="zh-CN"/>
        </w:rPr>
        <w:t>2.5</w:t>
      </w:r>
      <w:r w:rsidR="00C06242">
        <w:rPr>
          <w:lang w:eastAsia="zh-CN"/>
        </w:rPr>
        <w:t>.</w:t>
      </w:r>
      <w:r w:rsidR="00C06242">
        <w:rPr>
          <w:lang w:val="en-US" w:eastAsia="zh-CN"/>
        </w:rPr>
        <w:t>3.2</w:t>
      </w:r>
      <w:r>
        <w:t xml:space="preserve">2 </w:t>
      </w:r>
      <w:r>
        <w:rPr>
          <w:lang w:eastAsia="zh-CN"/>
        </w:rPr>
        <w:t xml:space="preserve">NR mobility in Rural – eMBB </w:t>
      </w:r>
      <w:r>
        <w:rPr>
          <w:lang w:eastAsia="zh-CN"/>
        </w:rPr>
        <w:br/>
        <w:t>(Evaluation configuration B, CF=4 GHz, Mobility class of 500km/h)</w:t>
      </w:r>
    </w:p>
    <w:p w:rsidR="0074530F" w:rsidRDefault="0074530F" w:rsidP="0074530F">
      <w:pPr>
        <w:pStyle w:val="TH"/>
        <w:rPr>
          <w:lang w:eastAsia="zh-CN"/>
        </w:rPr>
      </w:pPr>
      <w:r>
        <w:rPr>
          <w:rFonts w:hint="eastAsia"/>
          <w:lang w:eastAsia="zh-CN"/>
        </w:rPr>
        <w:t xml:space="preserve"> (a) </w:t>
      </w:r>
      <w:r>
        <w:rPr>
          <w:lang w:eastAsia="zh-CN"/>
        </w:rPr>
        <w:t>NR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1"/>
        <w:gridCol w:w="888"/>
        <w:gridCol w:w="1230"/>
        <w:gridCol w:w="970"/>
        <w:gridCol w:w="899"/>
        <w:gridCol w:w="1223"/>
        <w:gridCol w:w="970"/>
        <w:gridCol w:w="899"/>
        <w:gridCol w:w="1223"/>
      </w:tblGrid>
      <w:tr w:rsidR="0074530F" w:rsidTr="000436D6">
        <w:trPr>
          <w:trHeight w:val="250"/>
          <w:jc w:val="center"/>
        </w:trPr>
        <w:tc>
          <w:tcPr>
            <w:tcW w:w="1321"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888"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230"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309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3092"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321" w:type="dxa"/>
            <w:vMerge/>
            <w:vAlign w:val="center"/>
          </w:tcPr>
          <w:p w:rsidR="0074530F" w:rsidRDefault="0074530F" w:rsidP="000436D6">
            <w:pPr>
              <w:pStyle w:val="TAH"/>
              <w:rPr>
                <w:rFonts w:eastAsia="MS Mincho" w:cs="Arial"/>
                <w:sz w:val="16"/>
                <w:szCs w:val="16"/>
              </w:rPr>
            </w:pPr>
          </w:p>
        </w:tc>
        <w:tc>
          <w:tcPr>
            <w:tcW w:w="888" w:type="dxa"/>
            <w:vMerge/>
            <w:vAlign w:val="center"/>
          </w:tcPr>
          <w:p w:rsidR="0074530F" w:rsidRDefault="0074530F" w:rsidP="000436D6">
            <w:pPr>
              <w:pStyle w:val="TAH"/>
              <w:rPr>
                <w:rFonts w:cs="Arial"/>
                <w:sz w:val="16"/>
                <w:szCs w:val="16"/>
              </w:rPr>
            </w:pPr>
          </w:p>
        </w:tc>
        <w:tc>
          <w:tcPr>
            <w:tcW w:w="1230" w:type="dxa"/>
            <w:vMerge/>
            <w:vAlign w:val="center"/>
          </w:tcPr>
          <w:p w:rsidR="0074530F" w:rsidRDefault="0074530F" w:rsidP="000436D6">
            <w:pPr>
              <w:pStyle w:val="TAH"/>
              <w:rPr>
                <w:rFonts w:cs="Arial"/>
                <w:sz w:val="16"/>
                <w:szCs w:val="16"/>
              </w:rPr>
            </w:pPr>
          </w:p>
        </w:tc>
        <w:tc>
          <w:tcPr>
            <w:tcW w:w="970"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9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223"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70"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899"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223"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321"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1x4 SIMO</w:t>
            </w:r>
          </w:p>
        </w:tc>
        <w:tc>
          <w:tcPr>
            <w:tcW w:w="888"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60</w:t>
            </w:r>
          </w:p>
        </w:tc>
        <w:tc>
          <w:tcPr>
            <w:tcW w:w="123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0.45</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1.3</w:t>
            </w:r>
            <w:r>
              <w:rPr>
                <w:rFonts w:cs="Arial" w:hint="eastAsia"/>
                <w:sz w:val="16"/>
                <w:szCs w:val="16"/>
                <w:lang w:val="en-US" w:eastAsia="zh-CN"/>
              </w:rPr>
              <w:t>3</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1.3</w:t>
            </w:r>
            <w:r>
              <w:rPr>
                <w:rFonts w:cs="Arial" w:hint="eastAsia"/>
                <w:sz w:val="16"/>
                <w:szCs w:val="16"/>
                <w:lang w:val="en-US" w:eastAsia="zh-CN"/>
              </w:rPr>
              <w:t>3</w:t>
            </w:r>
          </w:p>
        </w:tc>
      </w:tr>
      <w:tr w:rsidR="0074530F" w:rsidTr="000436D6">
        <w:trPr>
          <w:trHeight w:val="300"/>
          <w:jc w:val="center"/>
        </w:trPr>
        <w:tc>
          <w:tcPr>
            <w:tcW w:w="1321" w:type="dxa"/>
            <w:vMerge/>
            <w:vAlign w:val="center"/>
          </w:tcPr>
          <w:p w:rsidR="0074530F" w:rsidRDefault="0074530F" w:rsidP="000436D6">
            <w:pPr>
              <w:pStyle w:val="TAC"/>
              <w:rPr>
                <w:rFonts w:cs="Arial"/>
                <w:sz w:val="16"/>
                <w:szCs w:val="16"/>
                <w:lang w:eastAsia="zh-CN"/>
              </w:rPr>
            </w:pPr>
          </w:p>
        </w:tc>
        <w:tc>
          <w:tcPr>
            <w:tcW w:w="888" w:type="dxa"/>
            <w:vMerge/>
            <w:vAlign w:val="center"/>
          </w:tcPr>
          <w:p w:rsidR="0074530F" w:rsidRDefault="0074530F" w:rsidP="000436D6">
            <w:pPr>
              <w:pStyle w:val="TAC"/>
              <w:rPr>
                <w:rFonts w:cs="Arial"/>
                <w:sz w:val="16"/>
                <w:szCs w:val="16"/>
                <w:lang w:eastAsia="zh-CN"/>
              </w:rPr>
            </w:pP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0.9</w:t>
            </w:r>
            <w:r>
              <w:rPr>
                <w:rFonts w:cs="Arial" w:hint="eastAsia"/>
                <w:sz w:val="16"/>
                <w:szCs w:val="16"/>
                <w:lang w:val="en-US" w:eastAsia="zh-CN"/>
              </w:rPr>
              <w:t>2</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hint="eastAsia"/>
                <w:sz w:val="16"/>
                <w:szCs w:val="16"/>
                <w:lang w:val="en-US"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0.91</w:t>
            </w:r>
          </w:p>
        </w:tc>
      </w:tr>
      <w:tr w:rsidR="0074530F" w:rsidTr="000436D6">
        <w:trPr>
          <w:trHeight w:val="300"/>
          <w:jc w:val="center"/>
        </w:trPr>
        <w:tc>
          <w:tcPr>
            <w:tcW w:w="1321"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888"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1.43</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1.38</w:t>
            </w:r>
          </w:p>
        </w:tc>
      </w:tr>
      <w:tr w:rsidR="0074530F" w:rsidTr="000436D6">
        <w:trPr>
          <w:trHeight w:val="300"/>
          <w:jc w:val="center"/>
        </w:trPr>
        <w:tc>
          <w:tcPr>
            <w:tcW w:w="1321" w:type="dxa"/>
            <w:vMerge/>
            <w:vAlign w:val="center"/>
          </w:tcPr>
          <w:p w:rsidR="0074530F" w:rsidRDefault="0074530F" w:rsidP="000436D6">
            <w:pPr>
              <w:pStyle w:val="TAC"/>
              <w:rPr>
                <w:rFonts w:cs="Arial"/>
                <w:sz w:val="16"/>
                <w:szCs w:val="16"/>
                <w:lang w:eastAsia="zh-CN"/>
              </w:rPr>
            </w:pPr>
          </w:p>
        </w:tc>
        <w:tc>
          <w:tcPr>
            <w:tcW w:w="888" w:type="dxa"/>
            <w:vMerge/>
            <w:vAlign w:val="center"/>
          </w:tcPr>
          <w:p w:rsidR="0074530F" w:rsidRDefault="0074530F" w:rsidP="000436D6">
            <w:pPr>
              <w:pStyle w:val="TAC"/>
              <w:rPr>
                <w:rFonts w:cs="Arial"/>
                <w:sz w:val="16"/>
                <w:szCs w:val="16"/>
                <w:lang w:eastAsia="zh-CN"/>
              </w:rPr>
            </w:pP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1.11</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74530F" w:rsidRDefault="0074530F" w:rsidP="000436D6">
            <w:pPr>
              <w:pStyle w:val="TAC"/>
              <w:rPr>
                <w:rFonts w:cs="Arial"/>
                <w:sz w:val="16"/>
                <w:szCs w:val="16"/>
                <w:lang w:eastAsia="zh-CN"/>
              </w:rPr>
            </w:pPr>
            <w:r>
              <w:rPr>
                <w:rFonts w:cs="Arial"/>
                <w:sz w:val="16"/>
                <w:szCs w:val="16"/>
                <w:lang w:eastAsia="zh-CN"/>
              </w:rPr>
              <w:t>1.08</w:t>
            </w:r>
          </w:p>
        </w:tc>
      </w:tr>
      <w:tr w:rsidR="0074530F" w:rsidTr="000436D6">
        <w:trPr>
          <w:trHeight w:val="300"/>
          <w:jc w:val="center"/>
        </w:trPr>
        <w:tc>
          <w:tcPr>
            <w:tcW w:w="1321" w:type="dxa"/>
            <w:vAlign w:val="center"/>
          </w:tcPr>
          <w:p w:rsidR="0074530F" w:rsidRDefault="0074530F" w:rsidP="000436D6">
            <w:pPr>
              <w:pStyle w:val="TAC"/>
              <w:rPr>
                <w:rFonts w:cs="Arial"/>
                <w:sz w:val="16"/>
                <w:szCs w:val="16"/>
                <w:lang w:eastAsia="zh-CN"/>
              </w:rPr>
            </w:pPr>
            <w:r>
              <w:rPr>
                <w:rFonts w:cs="Arial"/>
                <w:sz w:val="16"/>
                <w:szCs w:val="16"/>
                <w:lang w:val="es-ES" w:eastAsia="zh-CN"/>
              </w:rPr>
              <w:t>2x8 SU-MIMO</w:t>
            </w:r>
          </w:p>
        </w:tc>
        <w:tc>
          <w:tcPr>
            <w:tcW w:w="888" w:type="dxa"/>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230" w:type="dxa"/>
            <w:vMerge/>
            <w:vAlign w:val="center"/>
          </w:tcPr>
          <w:p w:rsidR="0074530F" w:rsidRDefault="0074530F" w:rsidP="000436D6">
            <w:pPr>
              <w:pStyle w:val="TAC"/>
              <w:rPr>
                <w:rFonts w:cs="Arial"/>
                <w:sz w:val="16"/>
                <w:szCs w:val="16"/>
                <w:lang w:eastAsia="zh-CN"/>
              </w:rPr>
            </w:pP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hint="eastAsia"/>
                <w:sz w:val="16"/>
                <w:szCs w:val="16"/>
                <w:lang w:val="en-US" w:eastAsia="zh-CN"/>
              </w:rPr>
              <w:t>1</w:t>
            </w:r>
          </w:p>
        </w:tc>
        <w:tc>
          <w:tcPr>
            <w:tcW w:w="1223" w:type="dxa"/>
            <w:vAlign w:val="center"/>
          </w:tcPr>
          <w:p w:rsidR="0074530F" w:rsidRDefault="0074530F" w:rsidP="000436D6">
            <w:pPr>
              <w:pStyle w:val="TAC"/>
              <w:adjustRightInd w:val="0"/>
              <w:snapToGrid w:val="0"/>
              <w:rPr>
                <w:rFonts w:cs="Arial"/>
                <w:sz w:val="16"/>
                <w:szCs w:val="16"/>
                <w:lang w:eastAsia="zh-CN"/>
              </w:rPr>
            </w:pPr>
            <w:r>
              <w:rPr>
                <w:rFonts w:cs="Arial" w:hint="eastAsia"/>
                <w:sz w:val="16"/>
                <w:szCs w:val="16"/>
                <w:lang w:val="en-US" w:eastAsia="zh-CN"/>
              </w:rPr>
              <w:t>1.56</w:t>
            </w:r>
          </w:p>
        </w:tc>
        <w:tc>
          <w:tcPr>
            <w:tcW w:w="970"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74530F" w:rsidRDefault="0074530F" w:rsidP="000436D6">
            <w:pPr>
              <w:pStyle w:val="TAC"/>
              <w:rPr>
                <w:rFonts w:cs="Arial"/>
                <w:sz w:val="16"/>
                <w:szCs w:val="16"/>
                <w:lang w:eastAsia="zh-CN"/>
              </w:rPr>
            </w:pPr>
            <w:r>
              <w:rPr>
                <w:rFonts w:cs="Arial" w:hint="eastAsia"/>
                <w:sz w:val="16"/>
                <w:szCs w:val="16"/>
                <w:lang w:val="en-US" w:eastAsia="zh-CN"/>
              </w:rPr>
              <w:t>1</w:t>
            </w:r>
          </w:p>
        </w:tc>
        <w:tc>
          <w:tcPr>
            <w:tcW w:w="1223" w:type="dxa"/>
            <w:vAlign w:val="center"/>
          </w:tcPr>
          <w:p w:rsidR="0074530F" w:rsidRDefault="0074530F" w:rsidP="000436D6">
            <w:pPr>
              <w:pStyle w:val="TAC"/>
              <w:rPr>
                <w:rFonts w:cs="Arial"/>
                <w:sz w:val="16"/>
                <w:szCs w:val="16"/>
                <w:lang w:eastAsia="zh-CN"/>
              </w:rPr>
            </w:pPr>
            <w:r>
              <w:rPr>
                <w:rFonts w:cs="Arial" w:hint="eastAsia"/>
                <w:sz w:val="16"/>
                <w:szCs w:val="16"/>
                <w:lang w:val="en-US" w:eastAsia="zh-CN"/>
              </w:rPr>
              <w:t>1.48</w:t>
            </w:r>
          </w:p>
        </w:tc>
      </w:tr>
    </w:tbl>
    <w:p w:rsidR="0074530F" w:rsidRDefault="0074530F" w:rsidP="0074530F">
      <w:pPr>
        <w:rPr>
          <w:lang w:eastAsia="zh-CN"/>
        </w:rPr>
      </w:pPr>
    </w:p>
    <w:p w:rsidR="0074530F" w:rsidRDefault="0074530F" w:rsidP="0074530F">
      <w:pPr>
        <w:pStyle w:val="TH"/>
        <w:rPr>
          <w:lang w:eastAsia="zh-CN"/>
        </w:rPr>
      </w:pPr>
      <w:r>
        <w:rPr>
          <w:rFonts w:hint="eastAsia"/>
          <w:lang w:eastAsia="zh-CN"/>
        </w:rPr>
        <w:t>(</w:t>
      </w:r>
      <w:r>
        <w:rPr>
          <w:lang w:eastAsia="zh-CN"/>
        </w:rPr>
        <w:t>b</w:t>
      </w:r>
      <w:r>
        <w:rPr>
          <w:rFonts w:hint="eastAsia"/>
          <w:lang w:eastAsia="zh-CN"/>
        </w:rPr>
        <w:t xml:space="preserve">) </w:t>
      </w:r>
      <w:r>
        <w:rPr>
          <w:lang w:eastAsia="zh-CN"/>
        </w:rPr>
        <w:t>NR TDD</w:t>
      </w:r>
    </w:p>
    <w:tbl>
      <w:tblPr>
        <w:tblW w:w="109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52"/>
        <w:gridCol w:w="850"/>
        <w:gridCol w:w="1079"/>
        <w:gridCol w:w="1331"/>
        <w:gridCol w:w="992"/>
        <w:gridCol w:w="927"/>
        <w:gridCol w:w="1134"/>
        <w:gridCol w:w="992"/>
        <w:gridCol w:w="995"/>
        <w:gridCol w:w="1134"/>
      </w:tblGrid>
      <w:tr w:rsidR="0074530F" w:rsidTr="000436D6">
        <w:trPr>
          <w:trHeight w:val="250"/>
          <w:jc w:val="center"/>
        </w:trPr>
        <w:tc>
          <w:tcPr>
            <w:tcW w:w="1552" w:type="dxa"/>
            <w:vMerge w:val="restart"/>
            <w:vAlign w:val="center"/>
          </w:tcPr>
          <w:p w:rsidR="0074530F" w:rsidRDefault="0074530F" w:rsidP="000436D6">
            <w:pPr>
              <w:pStyle w:val="TAC"/>
              <w:rPr>
                <w:rFonts w:eastAsia="MS Mincho" w:cs="Arial"/>
                <w:b/>
                <w:sz w:val="16"/>
                <w:szCs w:val="16"/>
              </w:rPr>
            </w:pPr>
            <w:r>
              <w:rPr>
                <w:rFonts w:eastAsia="MS Mincho" w:cs="Arial"/>
                <w:b/>
                <w:sz w:val="16"/>
                <w:szCs w:val="16"/>
              </w:rPr>
              <w:t>Scheme and antenna configuration</w:t>
            </w:r>
          </w:p>
        </w:tc>
        <w:tc>
          <w:tcPr>
            <w:tcW w:w="850"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Sub-carrier spacing (kHz)</w:t>
            </w:r>
          </w:p>
        </w:tc>
        <w:tc>
          <w:tcPr>
            <w:tcW w:w="1079" w:type="dxa"/>
            <w:vMerge w:val="restart"/>
            <w:vAlign w:val="center"/>
          </w:tcPr>
          <w:p w:rsidR="0074530F" w:rsidRDefault="0074530F" w:rsidP="000436D6">
            <w:pPr>
              <w:pStyle w:val="TAH"/>
              <w:rPr>
                <w:rFonts w:cs="Arial"/>
                <w:sz w:val="16"/>
                <w:szCs w:val="16"/>
                <w:lang w:eastAsia="zh-CN"/>
              </w:rPr>
            </w:pPr>
            <w:r>
              <w:rPr>
                <w:rFonts w:cs="Arial"/>
                <w:sz w:val="16"/>
                <w:szCs w:val="16"/>
                <w:lang w:eastAsia="zh-CN"/>
              </w:rPr>
              <w:t>Frame structure</w:t>
            </w:r>
          </w:p>
        </w:tc>
        <w:tc>
          <w:tcPr>
            <w:tcW w:w="1331" w:type="dxa"/>
            <w:vMerge w:val="restart"/>
            <w:vAlign w:val="center"/>
          </w:tcPr>
          <w:p w:rsidR="0074530F" w:rsidRDefault="0074530F" w:rsidP="000436D6">
            <w:pPr>
              <w:pStyle w:val="TAH"/>
              <w:rPr>
                <w:rFonts w:eastAsia="MS Mincho" w:cs="Arial"/>
                <w:sz w:val="16"/>
                <w:szCs w:val="16"/>
              </w:rPr>
            </w:pPr>
            <w:r>
              <w:rPr>
                <w:rFonts w:eastAsia="MS Mincho" w:cs="Arial"/>
                <w:sz w:val="16"/>
                <w:szCs w:val="16"/>
              </w:rPr>
              <w:t>ITU</w:t>
            </w:r>
          </w:p>
          <w:p w:rsidR="0074530F" w:rsidRDefault="0074530F" w:rsidP="000436D6">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3053"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A</w:t>
            </w:r>
          </w:p>
        </w:tc>
        <w:tc>
          <w:tcPr>
            <w:tcW w:w="3121" w:type="dxa"/>
            <w:gridSpan w:val="3"/>
            <w:vAlign w:val="center"/>
          </w:tcPr>
          <w:p w:rsidR="0074530F" w:rsidRDefault="0074530F" w:rsidP="000436D6">
            <w:pPr>
              <w:pStyle w:val="TAH"/>
              <w:rPr>
                <w:rFonts w:cs="Arial"/>
                <w:sz w:val="16"/>
                <w:szCs w:val="16"/>
                <w:lang w:eastAsia="zh-CN"/>
              </w:rPr>
            </w:pPr>
            <w:r>
              <w:rPr>
                <w:rFonts w:cs="Arial"/>
                <w:sz w:val="16"/>
                <w:szCs w:val="16"/>
                <w:lang w:eastAsia="zh-CN"/>
              </w:rPr>
              <w:t>Channel model B</w:t>
            </w:r>
          </w:p>
        </w:tc>
      </w:tr>
      <w:tr w:rsidR="0074530F" w:rsidTr="000436D6">
        <w:trPr>
          <w:trHeight w:val="250"/>
          <w:jc w:val="center"/>
        </w:trPr>
        <w:tc>
          <w:tcPr>
            <w:tcW w:w="1552" w:type="dxa"/>
            <w:vMerge/>
            <w:vAlign w:val="center"/>
          </w:tcPr>
          <w:p w:rsidR="0074530F" w:rsidRDefault="0074530F" w:rsidP="000436D6">
            <w:pPr>
              <w:pStyle w:val="TAH"/>
              <w:rPr>
                <w:rFonts w:eastAsia="MS Mincho" w:cs="Arial"/>
                <w:sz w:val="16"/>
                <w:szCs w:val="16"/>
              </w:rPr>
            </w:pPr>
          </w:p>
        </w:tc>
        <w:tc>
          <w:tcPr>
            <w:tcW w:w="850" w:type="dxa"/>
            <w:vMerge/>
            <w:vAlign w:val="center"/>
          </w:tcPr>
          <w:p w:rsidR="0074530F" w:rsidRDefault="0074530F" w:rsidP="000436D6">
            <w:pPr>
              <w:pStyle w:val="TAH"/>
              <w:rPr>
                <w:rFonts w:cs="Arial"/>
                <w:sz w:val="16"/>
                <w:szCs w:val="16"/>
              </w:rPr>
            </w:pPr>
          </w:p>
        </w:tc>
        <w:tc>
          <w:tcPr>
            <w:tcW w:w="1079" w:type="dxa"/>
            <w:vMerge/>
            <w:vAlign w:val="center"/>
          </w:tcPr>
          <w:p w:rsidR="0074530F" w:rsidRDefault="0074530F" w:rsidP="000436D6">
            <w:pPr>
              <w:pStyle w:val="TAH"/>
              <w:rPr>
                <w:rFonts w:cs="Arial"/>
                <w:sz w:val="16"/>
                <w:szCs w:val="16"/>
              </w:rPr>
            </w:pPr>
          </w:p>
        </w:tc>
        <w:tc>
          <w:tcPr>
            <w:tcW w:w="1331" w:type="dxa"/>
            <w:vMerge/>
            <w:vAlign w:val="center"/>
          </w:tcPr>
          <w:p w:rsidR="0074530F" w:rsidRDefault="0074530F" w:rsidP="000436D6">
            <w:pPr>
              <w:pStyle w:val="TAH"/>
              <w:rPr>
                <w:rFonts w:cs="Arial"/>
                <w:sz w:val="16"/>
                <w:szCs w:val="16"/>
              </w:rPr>
            </w:pPr>
          </w:p>
        </w:tc>
        <w:tc>
          <w:tcPr>
            <w:tcW w:w="992"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927"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134"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c>
          <w:tcPr>
            <w:tcW w:w="992" w:type="dxa"/>
            <w:vAlign w:val="center"/>
          </w:tcPr>
          <w:p w:rsidR="0074530F" w:rsidRDefault="0074530F" w:rsidP="000436D6">
            <w:pPr>
              <w:pStyle w:val="TAH"/>
              <w:rPr>
                <w:rFonts w:cs="Arial"/>
                <w:sz w:val="16"/>
                <w:szCs w:val="16"/>
                <w:lang w:eastAsia="zh-CN"/>
              </w:rPr>
            </w:pPr>
            <w:r>
              <w:rPr>
                <w:rFonts w:cs="Arial"/>
                <w:sz w:val="16"/>
                <w:szCs w:val="16"/>
                <w:lang w:eastAsia="zh-CN"/>
              </w:rPr>
              <w:t>Channel condition</w:t>
            </w:r>
          </w:p>
        </w:tc>
        <w:tc>
          <w:tcPr>
            <w:tcW w:w="995" w:type="dxa"/>
            <w:vAlign w:val="center"/>
          </w:tcPr>
          <w:p w:rsidR="0074530F" w:rsidRDefault="0074530F" w:rsidP="000436D6">
            <w:pPr>
              <w:pStyle w:val="TAH"/>
              <w:rPr>
                <w:rFonts w:cs="Arial"/>
                <w:sz w:val="16"/>
                <w:szCs w:val="16"/>
                <w:lang w:eastAsia="zh-CN"/>
              </w:rPr>
            </w:pPr>
            <w:r>
              <w:rPr>
                <w:rFonts w:cs="Arial"/>
                <w:sz w:val="16"/>
                <w:szCs w:val="16"/>
                <w:lang w:eastAsia="zh-CN"/>
              </w:rPr>
              <w:t>Number of samples</w:t>
            </w:r>
          </w:p>
        </w:tc>
        <w:tc>
          <w:tcPr>
            <w:tcW w:w="1134" w:type="dxa"/>
            <w:vAlign w:val="center"/>
          </w:tcPr>
          <w:p w:rsidR="0074530F" w:rsidRDefault="0074530F" w:rsidP="000436D6">
            <w:pPr>
              <w:pStyle w:val="TAH"/>
              <w:rPr>
                <w:rFonts w:cs="Arial"/>
                <w:sz w:val="16"/>
                <w:szCs w:val="16"/>
                <w:lang w:eastAsia="zh-CN"/>
              </w:rPr>
            </w:pPr>
            <w:r>
              <w:rPr>
                <w:rFonts w:cs="Arial"/>
                <w:sz w:val="16"/>
                <w:szCs w:val="16"/>
                <w:lang w:eastAsia="zh-CN"/>
              </w:rPr>
              <w:t>Normalized traffic channel link data rate (bit/s/Hz)</w:t>
            </w:r>
          </w:p>
        </w:tc>
      </w:tr>
      <w:tr w:rsidR="0074530F" w:rsidTr="000436D6">
        <w:trPr>
          <w:trHeight w:val="312"/>
          <w:jc w:val="center"/>
        </w:trPr>
        <w:tc>
          <w:tcPr>
            <w:tcW w:w="1552"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1x4 SIMO</w:t>
            </w:r>
          </w:p>
        </w:tc>
        <w:tc>
          <w:tcPr>
            <w:tcW w:w="85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60</w:t>
            </w:r>
          </w:p>
        </w:tc>
        <w:tc>
          <w:tcPr>
            <w:tcW w:w="10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DDDSU</w:t>
            </w:r>
          </w:p>
        </w:tc>
        <w:tc>
          <w:tcPr>
            <w:tcW w:w="1331"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0.45</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2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1.22</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95"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1.22</w:t>
            </w:r>
          </w:p>
        </w:tc>
      </w:tr>
      <w:tr w:rsidR="0074530F" w:rsidTr="000436D6">
        <w:trPr>
          <w:trHeight w:val="300"/>
          <w:jc w:val="center"/>
        </w:trPr>
        <w:tc>
          <w:tcPr>
            <w:tcW w:w="1552" w:type="dxa"/>
            <w:vMerge/>
            <w:vAlign w:val="center"/>
          </w:tcPr>
          <w:p w:rsidR="0074530F" w:rsidRDefault="0074530F" w:rsidP="000436D6">
            <w:pPr>
              <w:pStyle w:val="TAC"/>
              <w:rPr>
                <w:rFonts w:cs="Arial"/>
                <w:sz w:val="16"/>
                <w:szCs w:val="16"/>
                <w:lang w:eastAsia="zh-CN"/>
              </w:rPr>
            </w:pPr>
          </w:p>
        </w:tc>
        <w:tc>
          <w:tcPr>
            <w:tcW w:w="850" w:type="dxa"/>
            <w:vMerge/>
            <w:vAlign w:val="center"/>
          </w:tcPr>
          <w:p w:rsidR="0074530F" w:rsidRDefault="0074530F" w:rsidP="000436D6">
            <w:pPr>
              <w:pStyle w:val="TAC"/>
              <w:rPr>
                <w:rFonts w:cs="Arial"/>
                <w:sz w:val="16"/>
                <w:szCs w:val="16"/>
                <w:lang w:eastAsia="zh-CN"/>
              </w:rPr>
            </w:pPr>
          </w:p>
        </w:tc>
        <w:tc>
          <w:tcPr>
            <w:tcW w:w="1079" w:type="dxa"/>
            <w:vMerge/>
            <w:vAlign w:val="center"/>
          </w:tcPr>
          <w:p w:rsidR="0074530F" w:rsidRDefault="0074530F" w:rsidP="000436D6">
            <w:pPr>
              <w:pStyle w:val="TAC"/>
              <w:rPr>
                <w:rFonts w:cs="Arial"/>
                <w:sz w:val="16"/>
                <w:szCs w:val="16"/>
                <w:lang w:eastAsia="zh-CN"/>
              </w:rPr>
            </w:pPr>
          </w:p>
        </w:tc>
        <w:tc>
          <w:tcPr>
            <w:tcW w:w="1331"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2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0.84</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95"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0.83</w:t>
            </w:r>
          </w:p>
        </w:tc>
      </w:tr>
      <w:tr w:rsidR="0074530F" w:rsidTr="000436D6">
        <w:trPr>
          <w:trHeight w:val="300"/>
          <w:jc w:val="center"/>
        </w:trPr>
        <w:tc>
          <w:tcPr>
            <w:tcW w:w="1552" w:type="dxa"/>
            <w:vMerge w:val="restart"/>
            <w:vAlign w:val="center"/>
          </w:tcPr>
          <w:p w:rsidR="0074530F" w:rsidRDefault="0074530F" w:rsidP="000436D6">
            <w:pPr>
              <w:pStyle w:val="TAC"/>
              <w:rPr>
                <w:rFonts w:cs="Arial"/>
                <w:sz w:val="16"/>
                <w:szCs w:val="16"/>
                <w:lang w:val="es-ES" w:eastAsia="zh-CN"/>
              </w:rPr>
            </w:pPr>
            <w:r>
              <w:rPr>
                <w:rFonts w:cs="Arial"/>
                <w:sz w:val="16"/>
                <w:szCs w:val="16"/>
                <w:lang w:val="es-ES" w:eastAsia="zh-CN"/>
              </w:rPr>
              <w:t>1x8 SIMO</w:t>
            </w:r>
          </w:p>
        </w:tc>
        <w:tc>
          <w:tcPr>
            <w:tcW w:w="850"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30</w:t>
            </w:r>
          </w:p>
        </w:tc>
        <w:tc>
          <w:tcPr>
            <w:tcW w:w="1079" w:type="dxa"/>
            <w:vMerge w:val="restart"/>
            <w:vAlign w:val="center"/>
          </w:tcPr>
          <w:p w:rsidR="0074530F" w:rsidRDefault="0074530F" w:rsidP="000436D6">
            <w:pPr>
              <w:pStyle w:val="TAC"/>
              <w:rPr>
                <w:rFonts w:cs="Arial"/>
                <w:sz w:val="16"/>
                <w:szCs w:val="16"/>
                <w:lang w:eastAsia="zh-CN"/>
              </w:rPr>
            </w:pPr>
            <w:r>
              <w:rPr>
                <w:rFonts w:cs="Arial"/>
                <w:sz w:val="16"/>
                <w:szCs w:val="16"/>
                <w:lang w:eastAsia="zh-CN"/>
              </w:rPr>
              <w:t>DSUUD</w:t>
            </w:r>
          </w:p>
        </w:tc>
        <w:tc>
          <w:tcPr>
            <w:tcW w:w="1331"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2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1.37</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LOS</w:t>
            </w:r>
          </w:p>
        </w:tc>
        <w:tc>
          <w:tcPr>
            <w:tcW w:w="995"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1.31</w:t>
            </w:r>
          </w:p>
        </w:tc>
      </w:tr>
      <w:tr w:rsidR="0074530F" w:rsidTr="000436D6">
        <w:trPr>
          <w:trHeight w:val="300"/>
          <w:jc w:val="center"/>
        </w:trPr>
        <w:tc>
          <w:tcPr>
            <w:tcW w:w="1552" w:type="dxa"/>
            <w:vMerge/>
            <w:vAlign w:val="center"/>
          </w:tcPr>
          <w:p w:rsidR="0074530F" w:rsidRDefault="0074530F" w:rsidP="000436D6">
            <w:pPr>
              <w:pStyle w:val="TAC"/>
              <w:rPr>
                <w:rFonts w:cs="Arial"/>
                <w:sz w:val="16"/>
                <w:szCs w:val="16"/>
                <w:lang w:eastAsia="zh-CN"/>
              </w:rPr>
            </w:pPr>
          </w:p>
        </w:tc>
        <w:tc>
          <w:tcPr>
            <w:tcW w:w="850" w:type="dxa"/>
            <w:vMerge/>
            <w:vAlign w:val="center"/>
          </w:tcPr>
          <w:p w:rsidR="0074530F" w:rsidRDefault="0074530F" w:rsidP="000436D6">
            <w:pPr>
              <w:pStyle w:val="TAC"/>
              <w:rPr>
                <w:rFonts w:cs="Arial"/>
                <w:sz w:val="16"/>
                <w:szCs w:val="16"/>
                <w:lang w:eastAsia="zh-CN"/>
              </w:rPr>
            </w:pPr>
          </w:p>
        </w:tc>
        <w:tc>
          <w:tcPr>
            <w:tcW w:w="1079" w:type="dxa"/>
            <w:vMerge/>
            <w:vAlign w:val="center"/>
          </w:tcPr>
          <w:p w:rsidR="0074530F" w:rsidRDefault="0074530F" w:rsidP="000436D6">
            <w:pPr>
              <w:pStyle w:val="TAC"/>
              <w:rPr>
                <w:rFonts w:cs="Arial"/>
                <w:sz w:val="16"/>
                <w:szCs w:val="16"/>
                <w:lang w:eastAsia="zh-CN"/>
              </w:rPr>
            </w:pPr>
          </w:p>
        </w:tc>
        <w:tc>
          <w:tcPr>
            <w:tcW w:w="1331" w:type="dxa"/>
            <w:vMerge/>
            <w:vAlign w:val="center"/>
          </w:tcPr>
          <w:p w:rsidR="0074530F" w:rsidRDefault="0074530F" w:rsidP="000436D6">
            <w:pPr>
              <w:pStyle w:val="TAC"/>
              <w:rPr>
                <w:rFonts w:cs="Arial"/>
                <w:sz w:val="16"/>
                <w:szCs w:val="16"/>
                <w:lang w:eastAsia="zh-CN"/>
              </w:rPr>
            </w:pP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27"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1.06</w:t>
            </w:r>
          </w:p>
        </w:tc>
        <w:tc>
          <w:tcPr>
            <w:tcW w:w="992" w:type="dxa"/>
            <w:vAlign w:val="center"/>
          </w:tcPr>
          <w:p w:rsidR="0074530F" w:rsidRDefault="0074530F" w:rsidP="000436D6">
            <w:pPr>
              <w:pStyle w:val="TAC"/>
              <w:adjustRightInd w:val="0"/>
              <w:snapToGrid w:val="0"/>
              <w:rPr>
                <w:rFonts w:cs="Arial"/>
                <w:sz w:val="16"/>
                <w:szCs w:val="16"/>
                <w:lang w:eastAsia="zh-CN"/>
              </w:rPr>
            </w:pPr>
            <w:r>
              <w:rPr>
                <w:rFonts w:cs="Arial"/>
                <w:sz w:val="16"/>
                <w:szCs w:val="16"/>
                <w:lang w:eastAsia="zh-CN"/>
              </w:rPr>
              <w:t>NLOS</w:t>
            </w:r>
          </w:p>
        </w:tc>
        <w:tc>
          <w:tcPr>
            <w:tcW w:w="995" w:type="dxa"/>
            <w:vAlign w:val="center"/>
          </w:tcPr>
          <w:p w:rsidR="0074530F" w:rsidRDefault="0074530F" w:rsidP="000436D6">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74530F" w:rsidRDefault="0074530F" w:rsidP="000436D6">
            <w:pPr>
              <w:pStyle w:val="TAC"/>
              <w:rPr>
                <w:rFonts w:cs="Arial"/>
                <w:sz w:val="16"/>
                <w:szCs w:val="16"/>
                <w:lang w:eastAsia="zh-CN"/>
              </w:rPr>
            </w:pPr>
            <w:r>
              <w:rPr>
                <w:rFonts w:cs="Arial"/>
                <w:sz w:val="16"/>
                <w:szCs w:val="16"/>
                <w:lang w:eastAsia="zh-CN"/>
              </w:rPr>
              <w:t>1.03</w:t>
            </w:r>
          </w:p>
        </w:tc>
      </w:tr>
    </w:tbl>
    <w:p w:rsidR="0074530F" w:rsidRDefault="00FD0ACD" w:rsidP="00FD0ACD">
      <w:pPr>
        <w:pStyle w:val="2"/>
        <w:rPr>
          <w:lang w:eastAsia="zh-CN"/>
        </w:rPr>
      </w:pPr>
      <w:bookmarkStart w:id="26" w:name="_Toc516617890"/>
      <w:bookmarkStart w:id="27" w:name="_Toc12256903"/>
      <w:r>
        <w:rPr>
          <w:rFonts w:hint="eastAsia"/>
          <w:lang w:eastAsia="zh-CN"/>
        </w:rPr>
        <w:t>2.2</w:t>
      </w:r>
      <w:r w:rsidR="0074530F">
        <w:rPr>
          <w:rFonts w:hint="eastAsia"/>
          <w:lang w:eastAsia="zh-CN"/>
        </w:rPr>
        <w:tab/>
      </w:r>
      <w:r w:rsidR="005E4A86">
        <w:rPr>
          <w:rFonts w:hint="eastAsia"/>
          <w:lang w:eastAsia="zh-CN"/>
        </w:rPr>
        <w:t>E</w:t>
      </w:r>
      <w:r w:rsidR="0074530F">
        <w:rPr>
          <w:rFonts w:hint="eastAsia"/>
          <w:lang w:eastAsia="zh-CN"/>
        </w:rPr>
        <w:t>valuation of URLLC technical performance</w:t>
      </w:r>
      <w:bookmarkEnd w:id="26"/>
      <w:bookmarkEnd w:id="27"/>
    </w:p>
    <w:p w:rsidR="0074530F" w:rsidRDefault="00C0487D" w:rsidP="0074530F">
      <w:pPr>
        <w:pStyle w:val="2"/>
        <w:rPr>
          <w:lang w:eastAsia="zh-CN"/>
        </w:rPr>
      </w:pPr>
      <w:bookmarkStart w:id="28" w:name="_Toc516617891"/>
      <w:bookmarkStart w:id="29" w:name="_Toc12256904"/>
      <w:r>
        <w:rPr>
          <w:rFonts w:hint="eastAsia"/>
          <w:lang w:eastAsia="zh-CN"/>
        </w:rPr>
        <w:t>2.2</w:t>
      </w:r>
      <w:r w:rsidR="0074530F">
        <w:rPr>
          <w:rFonts w:hint="eastAsia"/>
          <w:lang w:eastAsia="zh-CN"/>
        </w:rPr>
        <w:t>.1</w:t>
      </w:r>
      <w:r w:rsidR="0074530F">
        <w:rPr>
          <w:rFonts w:hint="eastAsia"/>
          <w:lang w:eastAsia="zh-CN"/>
        </w:rPr>
        <w:tab/>
        <w:t>Reliability</w:t>
      </w:r>
      <w:bookmarkEnd w:id="28"/>
      <w:bookmarkEnd w:id="29"/>
    </w:p>
    <w:p w:rsidR="0074530F" w:rsidRDefault="0074530F" w:rsidP="0074530F">
      <w:pPr>
        <w:rPr>
          <w:szCs w:val="24"/>
          <w:lang w:val="en-US"/>
        </w:rPr>
      </w:pPr>
      <w:r>
        <w:rPr>
          <w:rFonts w:hint="eastAsia"/>
          <w:lang w:eastAsia="zh-CN"/>
        </w:rPr>
        <w:t xml:space="preserve">As defined in Report ITU-R M.2412, </w:t>
      </w:r>
      <w:r>
        <w:rPr>
          <w:szCs w:val="24"/>
          <w:lang w:val="en-US"/>
        </w:rPr>
        <w:t>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w:t>
      </w:r>
    </w:p>
    <w:p w:rsidR="0074530F" w:rsidRDefault="0074530F" w:rsidP="0074530F">
      <w:pPr>
        <w:rPr>
          <w:lang w:val="en-US" w:eastAsia="zh-CN"/>
        </w:rPr>
      </w:pPr>
      <w:r>
        <w:rPr>
          <w:rFonts w:hint="eastAsia"/>
          <w:lang w:val="en-US" w:eastAsia="zh-CN"/>
        </w:rPr>
        <w:t>NR</w:t>
      </w:r>
      <w:r>
        <w:rPr>
          <w:lang w:val="en-US" w:eastAsia="zh-CN"/>
        </w:rPr>
        <w:t xml:space="preserve"> Reliability is evaluated under Urban Macro – URLLC test environment. Both downlink and uplink are evaluated. </w:t>
      </w:r>
      <w:r>
        <w:rPr>
          <w:lang w:eastAsia="zh-CN"/>
        </w:rPr>
        <w:t xml:space="preserve">A variety of configurations are </w:t>
      </w:r>
      <w:r>
        <w:rPr>
          <w:rFonts w:hint="eastAsia"/>
          <w:lang w:eastAsia="zh-CN"/>
        </w:rPr>
        <w:t>considered</w:t>
      </w:r>
      <w:r>
        <w:rPr>
          <w:lang w:eastAsia="zh-CN"/>
        </w:rPr>
        <w:t xml:space="preserve">. Detailed assumptions and results are provided in </w:t>
      </w:r>
      <w:r w:rsidR="00984863">
        <w:rPr>
          <w:rFonts w:hint="eastAsia"/>
          <w:lang w:val="en-US" w:eastAsia="zh-CN"/>
        </w:rPr>
        <w:t>chapter 3</w:t>
      </w:r>
      <w:r>
        <w:rPr>
          <w:lang w:eastAsia="zh-CN"/>
        </w:rPr>
        <w:t>.</w:t>
      </w:r>
    </w:p>
    <w:p w:rsidR="0074530F" w:rsidRDefault="00C0487D" w:rsidP="0074530F">
      <w:pPr>
        <w:pStyle w:val="4"/>
        <w:rPr>
          <w:lang w:eastAsia="zh-CN"/>
        </w:rPr>
      </w:pPr>
      <w:bookmarkStart w:id="30" w:name="_Toc12256906"/>
      <w:r>
        <w:rPr>
          <w:rFonts w:hint="eastAsia"/>
          <w:lang w:eastAsia="zh-CN"/>
        </w:rPr>
        <w:t>2.2.</w:t>
      </w:r>
      <w:r w:rsidR="00E554A9">
        <w:rPr>
          <w:rFonts w:hint="eastAsia"/>
          <w:lang w:eastAsia="zh-CN"/>
        </w:rPr>
        <w:t>1</w:t>
      </w:r>
      <w:r w:rsidR="0074530F">
        <w:rPr>
          <w:lang w:eastAsia="zh-CN"/>
        </w:rPr>
        <w:t>.1</w:t>
      </w:r>
      <w:r w:rsidR="0074530F">
        <w:rPr>
          <w:lang w:eastAsia="zh-CN"/>
        </w:rPr>
        <w:tab/>
        <w:t>DL reliability</w:t>
      </w:r>
      <w:bookmarkEnd w:id="30"/>
    </w:p>
    <w:p w:rsidR="0074530F" w:rsidRDefault="0074530F" w:rsidP="0074530F">
      <w:pPr>
        <w:rPr>
          <w:lang w:eastAsia="zh-CN"/>
        </w:rPr>
      </w:pPr>
      <w:r>
        <w:rPr>
          <w:rFonts w:hint="eastAsia"/>
          <w:lang w:eastAsia="zh-CN"/>
        </w:rPr>
        <w:t xml:space="preserve">For downlink reliability, both evaluation configuration </w:t>
      </w:r>
      <w:r>
        <w:rPr>
          <w:lang w:eastAsia="zh-CN"/>
        </w:rPr>
        <w:t>A</w:t>
      </w:r>
      <w:r>
        <w:rPr>
          <w:rFonts w:hint="eastAsia"/>
          <w:lang w:eastAsia="zh-CN"/>
        </w:rPr>
        <w:t xml:space="preserve"> (carrier frequency = </w:t>
      </w:r>
      <w:r>
        <w:rPr>
          <w:lang w:eastAsia="zh-CN"/>
        </w:rPr>
        <w:t>4</w:t>
      </w:r>
      <w:r>
        <w:rPr>
          <w:rFonts w:hint="eastAsia"/>
          <w:lang w:eastAsia="zh-CN"/>
        </w:rPr>
        <w:t xml:space="preserve"> </w:t>
      </w:r>
      <w:r>
        <w:rPr>
          <w:lang w:eastAsia="zh-CN"/>
        </w:rPr>
        <w:t>G</w:t>
      </w:r>
      <w:r>
        <w:rPr>
          <w:rFonts w:hint="eastAsia"/>
          <w:lang w:eastAsia="zh-CN"/>
        </w:rPr>
        <w:t xml:space="preserve">Hz) and </w:t>
      </w:r>
      <w:r>
        <w:rPr>
          <w:lang w:eastAsia="zh-CN"/>
        </w:rPr>
        <w:t xml:space="preserve">evaluation configuration B (carrier frequency = 700 MHz) are evaluated. </w:t>
      </w:r>
    </w:p>
    <w:p w:rsidR="0074530F" w:rsidRDefault="0074530F" w:rsidP="0074530F">
      <w:pPr>
        <w:rPr>
          <w:lang w:eastAsia="zh-CN"/>
        </w:rPr>
      </w:pPr>
      <w:r>
        <w:rPr>
          <w:lang w:eastAsia="zh-CN"/>
        </w:rPr>
        <w:t>The evaluation results of NR FDD for downlink reliability are provided in Table</w:t>
      </w:r>
      <w:r w:rsidR="00C06242">
        <w:rPr>
          <w:rFonts w:hint="eastAsia"/>
          <w:lang w:eastAsia="zh-CN"/>
        </w:rPr>
        <w:t xml:space="preserve"> 2.2.1</w:t>
      </w:r>
      <w:r w:rsidR="00C06242">
        <w:rPr>
          <w:lang w:eastAsia="zh-CN"/>
        </w:rPr>
        <w:t>.1</w:t>
      </w:r>
      <w:r>
        <w:rPr>
          <w:lang w:eastAsia="zh-CN"/>
        </w:rPr>
        <w:t>-1. All the evaluation results are derived with less than 100 MHz and 40 MHz bandwidth for evaluation configuration A (CF = 4 GHz) and B (CF = 700 MHz), respectively. It is observed that NR FDD fulfils the reliability requirement for downlink in a wide range of configurations.</w:t>
      </w:r>
    </w:p>
    <w:p w:rsidR="0074530F" w:rsidRDefault="0074530F" w:rsidP="0074530F">
      <w:pPr>
        <w:pStyle w:val="TH"/>
        <w:rPr>
          <w:lang w:eastAsia="zh-CN"/>
        </w:rPr>
      </w:pPr>
      <w:r>
        <w:t xml:space="preserve">Table </w:t>
      </w:r>
      <w:r w:rsidR="00C06242">
        <w:rPr>
          <w:rFonts w:hint="eastAsia"/>
          <w:lang w:eastAsia="zh-CN"/>
        </w:rPr>
        <w:t>2.2.1</w:t>
      </w:r>
      <w:r w:rsidR="00C06242">
        <w:rPr>
          <w:lang w:eastAsia="zh-CN"/>
        </w:rPr>
        <w:t>.1</w:t>
      </w:r>
      <w:r>
        <w:t xml:space="preserve">-1 </w:t>
      </w:r>
      <w:r>
        <w:rPr>
          <w:rFonts w:hint="eastAsia"/>
          <w:lang w:eastAsia="zh-CN"/>
        </w:rPr>
        <w:t xml:space="preserve">Evaluation results of </w:t>
      </w:r>
      <w:r>
        <w:rPr>
          <w:lang w:eastAsia="zh-CN"/>
        </w:rPr>
        <w:t>downlink reliability</w:t>
      </w:r>
      <w:r>
        <w:rPr>
          <w:rFonts w:hint="eastAsia"/>
          <w:lang w:eastAsia="zh-CN"/>
        </w:rPr>
        <w:t xml:space="preserve"> for </w:t>
      </w:r>
      <w:r>
        <w:t>NR</w:t>
      </w:r>
      <w:r>
        <w:rPr>
          <w:rFonts w:hint="eastAsia"/>
          <w:lang w:eastAsia="zh-CN"/>
        </w:rPr>
        <w:t xml:space="preserve"> FDD</w:t>
      </w:r>
    </w:p>
    <w:p w:rsidR="0074530F" w:rsidRDefault="0074530F" w:rsidP="0074530F">
      <w:pPr>
        <w:pStyle w:val="TH"/>
        <w:numPr>
          <w:ilvl w:val="0"/>
          <w:numId w:val="12"/>
        </w:numPr>
        <w:rPr>
          <w:lang w:eastAsia="zh-CN"/>
        </w:rPr>
      </w:pPr>
      <w:r>
        <w:rPr>
          <w:lang w:eastAsia="zh-CN"/>
        </w:rPr>
        <w:t>Evaluation configuration A (CF = 4 GHz)</w:t>
      </w:r>
    </w:p>
    <w:tbl>
      <w:tblPr>
        <w:tblW w:w="94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39"/>
        <w:gridCol w:w="821"/>
        <w:gridCol w:w="1194"/>
        <w:gridCol w:w="936"/>
        <w:gridCol w:w="1047"/>
        <w:gridCol w:w="1559"/>
        <w:gridCol w:w="1134"/>
        <w:gridCol w:w="1471"/>
      </w:tblGrid>
      <w:tr w:rsidR="0074530F" w:rsidTr="000436D6">
        <w:trPr>
          <w:trHeight w:val="312"/>
          <w:jc w:val="center"/>
        </w:trPr>
        <w:tc>
          <w:tcPr>
            <w:tcW w:w="1239" w:type="dxa"/>
            <w:vMerge w:val="restart"/>
            <w:vAlign w:val="center"/>
          </w:tcPr>
          <w:p w:rsidR="0074530F" w:rsidRDefault="0074530F" w:rsidP="000436D6">
            <w:pPr>
              <w:pStyle w:val="TAH"/>
              <w:rPr>
                <w:sz w:val="16"/>
                <w:lang w:eastAsia="zh-CN"/>
              </w:rPr>
            </w:pPr>
            <w:r>
              <w:rPr>
                <w:rFonts w:hint="eastAsia"/>
                <w:sz w:val="16"/>
                <w:lang w:eastAsia="zh-CN"/>
              </w:rPr>
              <w:t>Scheme and antenna configuration</w:t>
            </w:r>
          </w:p>
        </w:tc>
        <w:tc>
          <w:tcPr>
            <w:tcW w:w="821" w:type="dxa"/>
            <w:vMerge w:val="restart"/>
            <w:vAlign w:val="center"/>
          </w:tcPr>
          <w:p w:rsidR="0074530F" w:rsidRDefault="0074530F" w:rsidP="000436D6">
            <w:pPr>
              <w:pStyle w:val="TAH"/>
              <w:rPr>
                <w:sz w:val="16"/>
                <w:lang w:eastAsia="zh-CN"/>
              </w:rPr>
            </w:pPr>
            <w:r>
              <w:rPr>
                <w:rFonts w:hint="eastAsia"/>
                <w:sz w:val="16"/>
                <w:lang w:eastAsia="zh-CN"/>
              </w:rPr>
              <w:t>Sub-carrier spacing</w:t>
            </w:r>
            <w:r>
              <w:rPr>
                <w:sz w:val="16"/>
                <w:lang w:eastAsia="zh-CN"/>
              </w:rPr>
              <w:t xml:space="preserve"> [kHz]</w:t>
            </w:r>
          </w:p>
        </w:tc>
        <w:tc>
          <w:tcPr>
            <w:tcW w:w="1194" w:type="dxa"/>
            <w:vMerge w:val="restart"/>
            <w:vAlign w:val="center"/>
          </w:tcPr>
          <w:p w:rsidR="0074530F" w:rsidRDefault="0074530F" w:rsidP="000436D6">
            <w:pPr>
              <w:pStyle w:val="TAH"/>
              <w:rPr>
                <w:sz w:val="16"/>
                <w:lang w:eastAsia="zh-CN"/>
              </w:rPr>
            </w:pPr>
            <w:r>
              <w:rPr>
                <w:rFonts w:hint="eastAsia"/>
                <w:sz w:val="16"/>
                <w:lang w:eastAsia="zh-CN"/>
              </w:rPr>
              <w:t>ITU</w:t>
            </w:r>
          </w:p>
          <w:p w:rsidR="0074530F" w:rsidRDefault="0074530F" w:rsidP="000436D6">
            <w:pPr>
              <w:pStyle w:val="TAH"/>
              <w:rPr>
                <w:sz w:val="16"/>
                <w:lang w:eastAsia="zh-CN"/>
              </w:rPr>
            </w:pPr>
            <w:r>
              <w:rPr>
                <w:rFonts w:hint="eastAsia"/>
                <w:sz w:val="16"/>
                <w:lang w:eastAsia="zh-CN"/>
              </w:rPr>
              <w:t xml:space="preserve">Requirement </w:t>
            </w:r>
          </w:p>
        </w:tc>
        <w:tc>
          <w:tcPr>
            <w:tcW w:w="936" w:type="dxa"/>
            <w:vMerge w:val="restart"/>
            <w:vAlign w:val="center"/>
          </w:tcPr>
          <w:p w:rsidR="0074530F" w:rsidRDefault="0074530F" w:rsidP="000436D6">
            <w:pPr>
              <w:pStyle w:val="TAH"/>
              <w:rPr>
                <w:sz w:val="16"/>
                <w:lang w:eastAsia="zh-CN"/>
              </w:rPr>
            </w:pPr>
            <w:r>
              <w:rPr>
                <w:rFonts w:hint="eastAsia"/>
                <w:sz w:val="16"/>
                <w:lang w:eastAsia="zh-CN"/>
              </w:rPr>
              <w:t>Channel condition</w:t>
            </w:r>
          </w:p>
        </w:tc>
        <w:tc>
          <w:tcPr>
            <w:tcW w:w="2606" w:type="dxa"/>
            <w:gridSpan w:val="2"/>
            <w:vAlign w:val="center"/>
          </w:tcPr>
          <w:p w:rsidR="0074530F" w:rsidRDefault="0074530F" w:rsidP="000436D6">
            <w:pPr>
              <w:pStyle w:val="TAH"/>
              <w:rPr>
                <w:sz w:val="16"/>
                <w:lang w:eastAsia="zh-CN"/>
              </w:rPr>
            </w:pPr>
            <w:r>
              <w:rPr>
                <w:rFonts w:hint="eastAsia"/>
                <w:sz w:val="16"/>
                <w:lang w:eastAsia="zh-CN"/>
              </w:rPr>
              <w:t>Channel model A</w:t>
            </w:r>
          </w:p>
        </w:tc>
        <w:tc>
          <w:tcPr>
            <w:tcW w:w="2605" w:type="dxa"/>
            <w:gridSpan w:val="2"/>
            <w:vAlign w:val="center"/>
          </w:tcPr>
          <w:p w:rsidR="0074530F" w:rsidRDefault="0074530F" w:rsidP="000436D6">
            <w:pPr>
              <w:pStyle w:val="TAH"/>
              <w:rPr>
                <w:sz w:val="16"/>
                <w:lang w:eastAsia="zh-CN"/>
              </w:rPr>
            </w:pPr>
            <w:r>
              <w:rPr>
                <w:rFonts w:hint="eastAsia"/>
                <w:sz w:val="16"/>
                <w:lang w:eastAsia="zh-CN"/>
              </w:rPr>
              <w:t>Channel model B</w:t>
            </w:r>
          </w:p>
        </w:tc>
      </w:tr>
      <w:tr w:rsidR="0074530F" w:rsidTr="000436D6">
        <w:trPr>
          <w:trHeight w:val="312"/>
          <w:jc w:val="center"/>
        </w:trPr>
        <w:tc>
          <w:tcPr>
            <w:tcW w:w="1239" w:type="dxa"/>
            <w:vMerge/>
            <w:vAlign w:val="center"/>
          </w:tcPr>
          <w:p w:rsidR="0074530F" w:rsidRDefault="0074530F" w:rsidP="000436D6">
            <w:pPr>
              <w:pStyle w:val="TAH"/>
              <w:rPr>
                <w:sz w:val="16"/>
                <w:lang w:eastAsia="zh-CN"/>
              </w:rPr>
            </w:pPr>
          </w:p>
        </w:tc>
        <w:tc>
          <w:tcPr>
            <w:tcW w:w="821" w:type="dxa"/>
            <w:vMerge/>
            <w:vAlign w:val="center"/>
          </w:tcPr>
          <w:p w:rsidR="0074530F" w:rsidRDefault="0074530F" w:rsidP="000436D6">
            <w:pPr>
              <w:pStyle w:val="TAH"/>
              <w:rPr>
                <w:sz w:val="16"/>
                <w:lang w:eastAsia="zh-CN"/>
              </w:rPr>
            </w:pPr>
          </w:p>
        </w:tc>
        <w:tc>
          <w:tcPr>
            <w:tcW w:w="1194" w:type="dxa"/>
            <w:vMerge/>
            <w:vAlign w:val="center"/>
          </w:tcPr>
          <w:p w:rsidR="0074530F" w:rsidRDefault="0074530F" w:rsidP="000436D6">
            <w:pPr>
              <w:pStyle w:val="TAH"/>
              <w:rPr>
                <w:sz w:val="16"/>
                <w:lang w:eastAsia="zh-CN"/>
              </w:rPr>
            </w:pPr>
          </w:p>
        </w:tc>
        <w:tc>
          <w:tcPr>
            <w:tcW w:w="936" w:type="dxa"/>
            <w:vMerge/>
          </w:tcPr>
          <w:p w:rsidR="0074530F" w:rsidRDefault="0074530F" w:rsidP="000436D6">
            <w:pPr>
              <w:pStyle w:val="TAH"/>
              <w:rPr>
                <w:sz w:val="16"/>
                <w:lang w:eastAsia="zh-CN"/>
              </w:rPr>
            </w:pPr>
          </w:p>
        </w:tc>
        <w:tc>
          <w:tcPr>
            <w:tcW w:w="1047" w:type="dxa"/>
            <w:vAlign w:val="center"/>
          </w:tcPr>
          <w:p w:rsidR="0074530F" w:rsidRDefault="0074530F" w:rsidP="000436D6">
            <w:pPr>
              <w:pStyle w:val="TAH"/>
              <w:rPr>
                <w:sz w:val="16"/>
                <w:lang w:eastAsia="zh-CN"/>
              </w:rPr>
            </w:pPr>
            <w:r>
              <w:rPr>
                <w:rFonts w:hint="eastAsia"/>
                <w:sz w:val="16"/>
                <w:lang w:eastAsia="zh-CN"/>
              </w:rPr>
              <w:t>Number of samples</w:t>
            </w:r>
          </w:p>
        </w:tc>
        <w:tc>
          <w:tcPr>
            <w:tcW w:w="1559" w:type="dxa"/>
            <w:vAlign w:val="center"/>
          </w:tcPr>
          <w:p w:rsidR="0074530F" w:rsidRDefault="0074530F" w:rsidP="000436D6">
            <w:pPr>
              <w:pStyle w:val="TAH"/>
              <w:ind w:left="80" w:hangingChars="50" w:hanging="80"/>
              <w:rPr>
                <w:sz w:val="16"/>
                <w:lang w:eastAsia="zh-CN"/>
              </w:rPr>
            </w:pPr>
            <w:r>
              <w:rPr>
                <w:sz w:val="16"/>
                <w:lang w:eastAsia="zh-CN"/>
              </w:rPr>
              <w:t>Reliability</w:t>
            </w:r>
          </w:p>
        </w:tc>
        <w:tc>
          <w:tcPr>
            <w:tcW w:w="1134" w:type="dxa"/>
            <w:vAlign w:val="center"/>
          </w:tcPr>
          <w:p w:rsidR="0074530F" w:rsidRDefault="0074530F" w:rsidP="000436D6">
            <w:pPr>
              <w:pStyle w:val="TAH"/>
              <w:rPr>
                <w:sz w:val="16"/>
                <w:lang w:eastAsia="zh-CN"/>
              </w:rPr>
            </w:pPr>
            <w:r>
              <w:rPr>
                <w:rFonts w:hint="eastAsia"/>
                <w:sz w:val="16"/>
                <w:lang w:eastAsia="zh-CN"/>
              </w:rPr>
              <w:t>Number of samples</w:t>
            </w:r>
          </w:p>
        </w:tc>
        <w:tc>
          <w:tcPr>
            <w:tcW w:w="1471" w:type="dxa"/>
            <w:vAlign w:val="center"/>
          </w:tcPr>
          <w:p w:rsidR="0074530F" w:rsidRDefault="0074530F" w:rsidP="000436D6">
            <w:pPr>
              <w:pStyle w:val="TAH"/>
              <w:rPr>
                <w:sz w:val="16"/>
                <w:lang w:eastAsia="zh-CN"/>
              </w:rPr>
            </w:pPr>
            <w:r>
              <w:rPr>
                <w:sz w:val="16"/>
                <w:lang w:eastAsia="zh-CN"/>
              </w:rPr>
              <w:t>Reliability</w:t>
            </w:r>
          </w:p>
        </w:tc>
      </w:tr>
      <w:tr w:rsidR="0074530F" w:rsidTr="000436D6">
        <w:trPr>
          <w:trHeight w:val="312"/>
          <w:jc w:val="center"/>
        </w:trPr>
        <w:tc>
          <w:tcPr>
            <w:tcW w:w="1239" w:type="dxa"/>
            <w:vAlign w:val="center"/>
          </w:tcPr>
          <w:p w:rsidR="0074530F" w:rsidRDefault="0074530F" w:rsidP="000436D6">
            <w:pPr>
              <w:pStyle w:val="TAH"/>
              <w:rPr>
                <w:b w:val="0"/>
                <w:sz w:val="16"/>
                <w:lang w:eastAsia="zh-CN"/>
              </w:rPr>
            </w:pPr>
            <w:r>
              <w:rPr>
                <w:b w:val="0"/>
                <w:sz w:val="16"/>
                <w:lang w:eastAsia="zh-CN"/>
              </w:rPr>
              <w:t>2x2 SU-MIMO 14os</w:t>
            </w:r>
            <w:r>
              <w:rPr>
                <w:b w:val="0"/>
                <w:sz w:val="16"/>
                <w:vertAlign w:val="superscript"/>
                <w:lang w:eastAsia="zh-CN"/>
              </w:rPr>
              <w:t>1</w:t>
            </w:r>
            <w:r>
              <w:rPr>
                <w:b w:val="0"/>
                <w:sz w:val="16"/>
                <w:lang w:eastAsia="zh-CN"/>
              </w:rPr>
              <w:t xml:space="preserve"> slot,</w:t>
            </w:r>
            <w:r>
              <w:rPr>
                <w:b w:val="0"/>
                <w:sz w:val="16"/>
                <w:lang w:eastAsia="zh-CN"/>
              </w:rPr>
              <w:br/>
              <w:t xml:space="preserve">Slot aggregation, </w:t>
            </w:r>
          </w:p>
          <w:p w:rsidR="0074530F" w:rsidRDefault="0074530F" w:rsidP="000436D6">
            <w:pPr>
              <w:pStyle w:val="TAH"/>
              <w:rPr>
                <w:b w:val="0"/>
                <w:sz w:val="16"/>
                <w:lang w:eastAsia="zh-CN"/>
              </w:rPr>
            </w:pPr>
            <w:r>
              <w:rPr>
                <w:b w:val="0"/>
                <w:sz w:val="16"/>
                <w:lang w:eastAsia="zh-CN"/>
              </w:rPr>
              <w:t>(1 PDCCH + 2 PDSCH)</w:t>
            </w:r>
          </w:p>
        </w:tc>
        <w:tc>
          <w:tcPr>
            <w:tcW w:w="821" w:type="dxa"/>
            <w:vAlign w:val="center"/>
          </w:tcPr>
          <w:p w:rsidR="0074530F" w:rsidRDefault="0074530F" w:rsidP="000436D6">
            <w:pPr>
              <w:pStyle w:val="TAH"/>
              <w:rPr>
                <w:b w:val="0"/>
                <w:sz w:val="16"/>
                <w:lang w:eastAsia="zh-CN"/>
              </w:rPr>
            </w:pPr>
            <w:r>
              <w:rPr>
                <w:b w:val="0"/>
                <w:sz w:val="16"/>
                <w:lang w:eastAsia="zh-CN"/>
              </w:rPr>
              <w:t xml:space="preserve">60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1047" w:type="dxa"/>
            <w:vAlign w:val="center"/>
          </w:tcPr>
          <w:p w:rsidR="0074530F" w:rsidRDefault="0074530F" w:rsidP="000436D6">
            <w:pPr>
              <w:pStyle w:val="TAH"/>
              <w:rPr>
                <w:b w:val="0"/>
                <w:sz w:val="16"/>
                <w:lang w:eastAsia="zh-CN"/>
              </w:rPr>
            </w:pPr>
            <w:r>
              <w:rPr>
                <w:rFonts w:hint="eastAsia"/>
                <w:b w:val="0"/>
                <w:sz w:val="16"/>
                <w:lang w:eastAsia="zh-CN"/>
              </w:rPr>
              <w:t>1</w:t>
            </w:r>
          </w:p>
        </w:tc>
        <w:tc>
          <w:tcPr>
            <w:tcW w:w="1559" w:type="dxa"/>
            <w:vAlign w:val="center"/>
          </w:tcPr>
          <w:p w:rsidR="0074530F" w:rsidRDefault="0074530F" w:rsidP="000436D6">
            <w:pPr>
              <w:spacing w:after="0"/>
              <w:jc w:val="center"/>
              <w:rPr>
                <w:rFonts w:ascii="Arial" w:hAnsi="Arial"/>
                <w:sz w:val="16"/>
                <w:lang w:eastAsia="zh-CN"/>
              </w:rPr>
            </w:pPr>
            <w:r>
              <w:rPr>
                <w:rFonts w:ascii="Arial" w:hAnsi="Arial"/>
                <w:sz w:val="16"/>
                <w:lang w:eastAsia="zh-CN"/>
              </w:rPr>
              <w:t>99.999899%</w:t>
            </w:r>
          </w:p>
        </w:tc>
        <w:tc>
          <w:tcPr>
            <w:tcW w:w="1134"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spacing w:after="0"/>
              <w:jc w:val="center"/>
              <w:rPr>
                <w:rFonts w:ascii="Arial" w:hAnsi="Arial"/>
                <w:sz w:val="16"/>
                <w:lang w:eastAsia="zh-CN"/>
              </w:rPr>
            </w:pPr>
            <w:r>
              <w:rPr>
                <w:rFonts w:ascii="Arial" w:hAnsi="Arial"/>
                <w:sz w:val="16"/>
                <w:lang w:eastAsia="zh-CN"/>
              </w:rPr>
              <w:t>99.99991%</w:t>
            </w:r>
          </w:p>
        </w:tc>
      </w:tr>
      <w:tr w:rsidR="0074530F" w:rsidTr="000436D6">
        <w:trPr>
          <w:trHeight w:val="300"/>
          <w:jc w:val="center"/>
        </w:trPr>
        <w:tc>
          <w:tcPr>
            <w:tcW w:w="9401" w:type="dxa"/>
            <w:gridSpan w:val="8"/>
            <w:vAlign w:val="center"/>
          </w:tcPr>
          <w:p w:rsidR="0074530F" w:rsidRDefault="0074530F" w:rsidP="000436D6">
            <w:pPr>
              <w:spacing w:after="0"/>
              <w:rPr>
                <w:rFonts w:ascii="Arial" w:hAnsi="Arial" w:cs="Arial"/>
                <w:sz w:val="16"/>
                <w:lang w:eastAsia="zh-CN"/>
              </w:rPr>
            </w:pPr>
            <w:r>
              <w:rPr>
                <w:rFonts w:ascii="Arial" w:hAnsi="Arial" w:cs="Arial"/>
                <w:sz w:val="16"/>
                <w:lang w:eastAsia="zh-CN"/>
              </w:rPr>
              <w:t xml:space="preserve">NOTE1: </w:t>
            </w:r>
            <w:proofErr w:type="spellStart"/>
            <w:r>
              <w:rPr>
                <w:rFonts w:ascii="Arial" w:hAnsi="Arial" w:cs="Arial"/>
                <w:sz w:val="16"/>
                <w:lang w:eastAsia="zh-CN"/>
              </w:rPr>
              <w:t>os</w:t>
            </w:r>
            <w:proofErr w:type="spellEnd"/>
            <w:r>
              <w:rPr>
                <w:rFonts w:ascii="Arial" w:hAnsi="Arial" w:cs="Arial"/>
                <w:sz w:val="16"/>
                <w:lang w:eastAsia="zh-CN"/>
              </w:rPr>
              <w:t xml:space="preserve"> = OFDM symbol</w:t>
            </w:r>
          </w:p>
        </w:tc>
      </w:tr>
    </w:tbl>
    <w:p w:rsidR="0074530F" w:rsidRDefault="0074530F" w:rsidP="0074530F">
      <w:pPr>
        <w:rPr>
          <w:lang w:eastAsia="zh-CN"/>
        </w:rPr>
      </w:pPr>
    </w:p>
    <w:p w:rsidR="0074530F" w:rsidRDefault="0074530F" w:rsidP="0074530F">
      <w:pPr>
        <w:pStyle w:val="TH"/>
        <w:numPr>
          <w:ilvl w:val="0"/>
          <w:numId w:val="12"/>
        </w:numPr>
        <w:rPr>
          <w:lang w:eastAsia="zh-CN"/>
        </w:rPr>
      </w:pPr>
      <w:r>
        <w:rPr>
          <w:lang w:eastAsia="zh-CN"/>
        </w:rPr>
        <w:t>Evaluation configuration B (CF = 700 MHz)</w:t>
      </w:r>
    </w:p>
    <w:tbl>
      <w:tblPr>
        <w:tblW w:w="88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0"/>
        <w:gridCol w:w="821"/>
        <w:gridCol w:w="1194"/>
        <w:gridCol w:w="936"/>
        <w:gridCol w:w="857"/>
        <w:gridCol w:w="1471"/>
        <w:gridCol w:w="857"/>
        <w:gridCol w:w="1471"/>
      </w:tblGrid>
      <w:tr w:rsidR="0074530F" w:rsidTr="000436D6">
        <w:trPr>
          <w:trHeight w:val="312"/>
          <w:jc w:val="center"/>
        </w:trPr>
        <w:tc>
          <w:tcPr>
            <w:tcW w:w="1240" w:type="dxa"/>
            <w:vMerge w:val="restart"/>
            <w:vAlign w:val="center"/>
          </w:tcPr>
          <w:p w:rsidR="0074530F" w:rsidRDefault="0074530F" w:rsidP="000436D6">
            <w:pPr>
              <w:pStyle w:val="TAH"/>
              <w:rPr>
                <w:b w:val="0"/>
                <w:sz w:val="16"/>
                <w:lang w:eastAsia="zh-CN"/>
              </w:rPr>
            </w:pPr>
            <w:r>
              <w:rPr>
                <w:rFonts w:hint="eastAsia"/>
                <w:sz w:val="16"/>
                <w:lang w:eastAsia="zh-CN"/>
              </w:rPr>
              <w:t>Scheme and antenna configuration</w:t>
            </w:r>
          </w:p>
        </w:tc>
        <w:tc>
          <w:tcPr>
            <w:tcW w:w="821" w:type="dxa"/>
            <w:vMerge w:val="restart"/>
            <w:vAlign w:val="center"/>
          </w:tcPr>
          <w:p w:rsidR="0074530F" w:rsidRDefault="0074530F" w:rsidP="000436D6">
            <w:pPr>
              <w:pStyle w:val="TAH"/>
              <w:rPr>
                <w:b w:val="0"/>
                <w:sz w:val="16"/>
                <w:lang w:eastAsia="zh-CN"/>
              </w:rPr>
            </w:pPr>
            <w:r>
              <w:rPr>
                <w:rFonts w:hint="eastAsia"/>
                <w:sz w:val="16"/>
                <w:lang w:eastAsia="zh-CN"/>
              </w:rPr>
              <w:t>Sub-carrier spacing</w:t>
            </w:r>
            <w:r>
              <w:rPr>
                <w:sz w:val="16"/>
                <w:lang w:eastAsia="zh-CN"/>
              </w:rPr>
              <w:t xml:space="preserve"> [kHz]</w:t>
            </w:r>
          </w:p>
        </w:tc>
        <w:tc>
          <w:tcPr>
            <w:tcW w:w="1194" w:type="dxa"/>
            <w:vMerge w:val="restart"/>
            <w:vAlign w:val="center"/>
          </w:tcPr>
          <w:p w:rsidR="0074530F" w:rsidRDefault="0074530F" w:rsidP="000436D6">
            <w:pPr>
              <w:pStyle w:val="TAH"/>
              <w:rPr>
                <w:sz w:val="16"/>
                <w:lang w:eastAsia="zh-CN"/>
              </w:rPr>
            </w:pPr>
            <w:r>
              <w:rPr>
                <w:rFonts w:hint="eastAsia"/>
                <w:sz w:val="16"/>
                <w:lang w:eastAsia="zh-CN"/>
              </w:rPr>
              <w:t>ITU</w:t>
            </w:r>
          </w:p>
          <w:p w:rsidR="0074530F" w:rsidRDefault="0074530F" w:rsidP="000436D6">
            <w:pPr>
              <w:pStyle w:val="TAH"/>
              <w:rPr>
                <w:b w:val="0"/>
                <w:sz w:val="16"/>
                <w:lang w:eastAsia="zh-CN"/>
              </w:rPr>
            </w:pPr>
            <w:r>
              <w:rPr>
                <w:rFonts w:hint="eastAsia"/>
                <w:sz w:val="16"/>
                <w:lang w:eastAsia="zh-CN"/>
              </w:rPr>
              <w:t xml:space="preserve">Requirement </w:t>
            </w:r>
          </w:p>
        </w:tc>
        <w:tc>
          <w:tcPr>
            <w:tcW w:w="936" w:type="dxa"/>
            <w:vMerge w:val="restart"/>
            <w:vAlign w:val="center"/>
          </w:tcPr>
          <w:p w:rsidR="0074530F" w:rsidRDefault="0074530F" w:rsidP="000436D6">
            <w:pPr>
              <w:pStyle w:val="TAH"/>
              <w:rPr>
                <w:b w:val="0"/>
                <w:sz w:val="16"/>
                <w:lang w:eastAsia="zh-CN"/>
              </w:rPr>
            </w:pPr>
            <w:r>
              <w:rPr>
                <w:rFonts w:hint="eastAsia"/>
                <w:sz w:val="16"/>
                <w:lang w:eastAsia="zh-CN"/>
              </w:rPr>
              <w:t>Channel condition</w:t>
            </w:r>
          </w:p>
        </w:tc>
        <w:tc>
          <w:tcPr>
            <w:tcW w:w="2328" w:type="dxa"/>
            <w:gridSpan w:val="2"/>
            <w:vAlign w:val="center"/>
          </w:tcPr>
          <w:p w:rsidR="0074530F" w:rsidRDefault="0074530F" w:rsidP="000436D6">
            <w:pPr>
              <w:pStyle w:val="TAH"/>
              <w:rPr>
                <w:b w:val="0"/>
                <w:sz w:val="16"/>
                <w:lang w:eastAsia="zh-CN"/>
              </w:rPr>
            </w:pPr>
            <w:r>
              <w:rPr>
                <w:rFonts w:hint="eastAsia"/>
                <w:sz w:val="16"/>
                <w:lang w:eastAsia="zh-CN"/>
              </w:rPr>
              <w:t>Channel model A</w:t>
            </w:r>
          </w:p>
        </w:tc>
        <w:tc>
          <w:tcPr>
            <w:tcW w:w="2328" w:type="dxa"/>
            <w:gridSpan w:val="2"/>
            <w:vAlign w:val="center"/>
          </w:tcPr>
          <w:p w:rsidR="0074530F" w:rsidRDefault="0074530F" w:rsidP="000436D6">
            <w:pPr>
              <w:pStyle w:val="TAC"/>
              <w:rPr>
                <w:b/>
                <w:sz w:val="16"/>
                <w:lang w:eastAsia="zh-CN"/>
              </w:rPr>
            </w:pPr>
            <w:r>
              <w:rPr>
                <w:rFonts w:hint="eastAsia"/>
                <w:b/>
                <w:sz w:val="16"/>
                <w:lang w:eastAsia="zh-CN"/>
              </w:rPr>
              <w:t>Channel model B</w:t>
            </w:r>
          </w:p>
        </w:tc>
      </w:tr>
      <w:tr w:rsidR="0074530F" w:rsidTr="000436D6">
        <w:trPr>
          <w:trHeight w:val="312"/>
          <w:jc w:val="center"/>
        </w:trPr>
        <w:tc>
          <w:tcPr>
            <w:tcW w:w="1240" w:type="dxa"/>
            <w:vMerge/>
            <w:vAlign w:val="center"/>
          </w:tcPr>
          <w:p w:rsidR="0074530F" w:rsidRDefault="0074530F" w:rsidP="000436D6">
            <w:pPr>
              <w:pStyle w:val="TAH"/>
              <w:rPr>
                <w:b w:val="0"/>
                <w:sz w:val="16"/>
                <w:lang w:eastAsia="zh-CN"/>
              </w:rPr>
            </w:pPr>
          </w:p>
        </w:tc>
        <w:tc>
          <w:tcPr>
            <w:tcW w:w="821" w:type="dxa"/>
            <w:vMerge/>
            <w:vAlign w:val="center"/>
          </w:tcPr>
          <w:p w:rsidR="0074530F" w:rsidRDefault="0074530F" w:rsidP="000436D6">
            <w:pPr>
              <w:pStyle w:val="TAH"/>
              <w:rPr>
                <w:b w:val="0"/>
                <w:sz w:val="16"/>
                <w:lang w:eastAsia="zh-CN"/>
              </w:rPr>
            </w:pPr>
          </w:p>
        </w:tc>
        <w:tc>
          <w:tcPr>
            <w:tcW w:w="1194" w:type="dxa"/>
            <w:vMerge/>
            <w:vAlign w:val="center"/>
          </w:tcPr>
          <w:p w:rsidR="0074530F" w:rsidRDefault="0074530F" w:rsidP="000436D6">
            <w:pPr>
              <w:pStyle w:val="TAH"/>
              <w:rPr>
                <w:b w:val="0"/>
                <w:sz w:val="16"/>
                <w:lang w:eastAsia="zh-CN"/>
              </w:rPr>
            </w:pPr>
          </w:p>
        </w:tc>
        <w:tc>
          <w:tcPr>
            <w:tcW w:w="936" w:type="dxa"/>
            <w:vMerge/>
          </w:tcPr>
          <w:p w:rsidR="0074530F" w:rsidRDefault="0074530F" w:rsidP="000436D6">
            <w:pPr>
              <w:pStyle w:val="TAH"/>
              <w:rPr>
                <w:b w:val="0"/>
                <w:sz w:val="16"/>
                <w:lang w:eastAsia="zh-CN"/>
              </w:rPr>
            </w:pPr>
          </w:p>
        </w:tc>
        <w:tc>
          <w:tcPr>
            <w:tcW w:w="857" w:type="dxa"/>
            <w:vAlign w:val="center"/>
          </w:tcPr>
          <w:p w:rsidR="0074530F" w:rsidRDefault="0074530F" w:rsidP="000436D6">
            <w:pPr>
              <w:pStyle w:val="TAH"/>
              <w:rPr>
                <w:b w:val="0"/>
                <w:sz w:val="16"/>
                <w:lang w:eastAsia="zh-CN"/>
              </w:rPr>
            </w:pPr>
            <w:r>
              <w:rPr>
                <w:rFonts w:hint="eastAsia"/>
                <w:sz w:val="16"/>
                <w:lang w:eastAsia="zh-CN"/>
              </w:rPr>
              <w:t>Number of samples</w:t>
            </w:r>
          </w:p>
        </w:tc>
        <w:tc>
          <w:tcPr>
            <w:tcW w:w="1471" w:type="dxa"/>
            <w:vAlign w:val="center"/>
          </w:tcPr>
          <w:p w:rsidR="0074530F" w:rsidRDefault="0074530F" w:rsidP="000436D6">
            <w:pPr>
              <w:pStyle w:val="TAH"/>
              <w:rPr>
                <w:b w:val="0"/>
                <w:sz w:val="16"/>
                <w:lang w:eastAsia="zh-CN"/>
              </w:rPr>
            </w:pPr>
            <w:r>
              <w:rPr>
                <w:sz w:val="16"/>
                <w:lang w:eastAsia="zh-CN"/>
              </w:rPr>
              <w:t>Reliability</w:t>
            </w:r>
          </w:p>
        </w:tc>
        <w:tc>
          <w:tcPr>
            <w:tcW w:w="857" w:type="dxa"/>
            <w:vAlign w:val="center"/>
          </w:tcPr>
          <w:p w:rsidR="0074530F" w:rsidRDefault="0074530F" w:rsidP="000436D6">
            <w:pPr>
              <w:pStyle w:val="TAH"/>
              <w:rPr>
                <w:b w:val="0"/>
                <w:sz w:val="16"/>
                <w:lang w:eastAsia="zh-CN"/>
              </w:rPr>
            </w:pPr>
            <w:r>
              <w:rPr>
                <w:rFonts w:hint="eastAsia"/>
                <w:sz w:val="16"/>
                <w:lang w:eastAsia="zh-CN"/>
              </w:rPr>
              <w:t>Number of samples</w:t>
            </w:r>
          </w:p>
        </w:tc>
        <w:tc>
          <w:tcPr>
            <w:tcW w:w="1471" w:type="dxa"/>
            <w:vAlign w:val="center"/>
          </w:tcPr>
          <w:p w:rsidR="0074530F" w:rsidRDefault="0074530F" w:rsidP="000436D6">
            <w:pPr>
              <w:pStyle w:val="TAC"/>
              <w:rPr>
                <w:b/>
                <w:sz w:val="16"/>
                <w:lang w:eastAsia="zh-CN"/>
              </w:rPr>
            </w:pPr>
            <w:r>
              <w:rPr>
                <w:b/>
                <w:sz w:val="16"/>
                <w:lang w:eastAsia="zh-CN"/>
              </w:rPr>
              <w:t>Reliability</w:t>
            </w:r>
          </w:p>
        </w:tc>
      </w:tr>
      <w:tr w:rsidR="0074530F" w:rsidTr="000436D6">
        <w:trPr>
          <w:trHeight w:val="312"/>
          <w:jc w:val="center"/>
        </w:trPr>
        <w:tc>
          <w:tcPr>
            <w:tcW w:w="1240" w:type="dxa"/>
            <w:vAlign w:val="center"/>
          </w:tcPr>
          <w:p w:rsidR="0074530F" w:rsidRDefault="0074530F" w:rsidP="000436D6">
            <w:pPr>
              <w:pStyle w:val="TAH"/>
              <w:rPr>
                <w:b w:val="0"/>
                <w:sz w:val="16"/>
                <w:lang w:eastAsia="zh-CN"/>
              </w:rPr>
            </w:pPr>
            <w:r>
              <w:rPr>
                <w:b w:val="0"/>
                <w:sz w:val="16"/>
                <w:lang w:eastAsia="zh-CN"/>
              </w:rPr>
              <w:t xml:space="preserve">2x2 SU-MIMO </w:t>
            </w:r>
            <w:r>
              <w:rPr>
                <w:b w:val="0"/>
                <w:sz w:val="16"/>
                <w:lang w:eastAsia="zh-CN"/>
              </w:rPr>
              <w:br/>
              <w:t xml:space="preserve">14os slot, One shot </w:t>
            </w:r>
            <w:r>
              <w:rPr>
                <w:b w:val="0"/>
                <w:sz w:val="16"/>
                <w:lang w:eastAsia="zh-CN"/>
              </w:rPr>
              <w:br/>
              <w:t>(1 PDCCH+1 PDSCH)</w:t>
            </w:r>
          </w:p>
        </w:tc>
        <w:tc>
          <w:tcPr>
            <w:tcW w:w="821" w:type="dxa"/>
            <w:vAlign w:val="center"/>
          </w:tcPr>
          <w:p w:rsidR="0074530F" w:rsidRDefault="0074530F" w:rsidP="000436D6">
            <w:pPr>
              <w:pStyle w:val="TAH"/>
              <w:rPr>
                <w:b w:val="0"/>
                <w:sz w:val="16"/>
                <w:lang w:eastAsia="zh-CN"/>
              </w:rPr>
            </w:pPr>
            <w:r>
              <w:rPr>
                <w:b w:val="0"/>
                <w:sz w:val="16"/>
                <w:lang w:eastAsia="zh-CN"/>
              </w:rPr>
              <w:t xml:space="preserve">30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rFonts w:cs="Arial"/>
                <w:b w:val="0"/>
                <w:sz w:val="16"/>
                <w:lang w:eastAsia="zh-CN"/>
              </w:rPr>
            </w:pPr>
            <w:r>
              <w:rPr>
                <w:rFonts w:cs="Arial"/>
                <w:b w:val="0"/>
                <w:sz w:val="16"/>
                <w:lang w:eastAsia="zh-CN"/>
              </w:rPr>
              <w:t>NLOS</w:t>
            </w:r>
          </w:p>
        </w:tc>
        <w:tc>
          <w:tcPr>
            <w:tcW w:w="857" w:type="dxa"/>
            <w:vAlign w:val="center"/>
          </w:tcPr>
          <w:p w:rsidR="0074530F" w:rsidRDefault="0074530F" w:rsidP="000436D6">
            <w:pPr>
              <w:pStyle w:val="TAH"/>
              <w:rPr>
                <w:rFonts w:cs="Arial"/>
                <w:b w:val="0"/>
                <w:sz w:val="16"/>
                <w:lang w:eastAsia="zh-CN"/>
              </w:rPr>
            </w:pPr>
            <w:r>
              <w:rPr>
                <w:rFonts w:cs="Arial"/>
                <w:b w:val="0"/>
                <w:sz w:val="16"/>
                <w:lang w:eastAsia="zh-CN"/>
              </w:rPr>
              <w:t>1</w:t>
            </w:r>
          </w:p>
        </w:tc>
        <w:tc>
          <w:tcPr>
            <w:tcW w:w="1471" w:type="dxa"/>
            <w:vAlign w:val="center"/>
          </w:tcPr>
          <w:p w:rsidR="0074530F" w:rsidRDefault="0074530F" w:rsidP="000436D6">
            <w:pPr>
              <w:pStyle w:val="TAH"/>
              <w:rPr>
                <w:rFonts w:cs="Arial"/>
                <w:b w:val="0"/>
                <w:sz w:val="16"/>
                <w:lang w:eastAsia="zh-CN"/>
              </w:rPr>
            </w:pPr>
            <w:r>
              <w:rPr>
                <w:rFonts w:cs="Arial"/>
                <w:b w:val="0"/>
                <w:sz w:val="16"/>
                <w:lang w:eastAsia="zh-CN"/>
              </w:rPr>
              <w:t>99.9998%</w:t>
            </w:r>
          </w:p>
        </w:tc>
        <w:tc>
          <w:tcPr>
            <w:tcW w:w="857" w:type="dxa"/>
            <w:vAlign w:val="center"/>
          </w:tcPr>
          <w:p w:rsidR="0074530F" w:rsidRDefault="0074530F" w:rsidP="000436D6">
            <w:pPr>
              <w:pStyle w:val="TAH"/>
              <w:rPr>
                <w:rFonts w:cs="Arial"/>
                <w:b w:val="0"/>
                <w:sz w:val="16"/>
                <w:lang w:eastAsia="zh-CN"/>
              </w:rPr>
            </w:pPr>
            <w:r>
              <w:rPr>
                <w:rFonts w:cs="Arial"/>
                <w:b w:val="0"/>
                <w:sz w:val="16"/>
                <w:lang w:eastAsia="zh-CN"/>
              </w:rPr>
              <w:t>2</w:t>
            </w:r>
          </w:p>
        </w:tc>
        <w:tc>
          <w:tcPr>
            <w:tcW w:w="1471" w:type="dxa"/>
            <w:vAlign w:val="center"/>
          </w:tcPr>
          <w:p w:rsidR="0074530F" w:rsidRDefault="0074530F" w:rsidP="000436D6">
            <w:pPr>
              <w:pStyle w:val="TAC"/>
              <w:rPr>
                <w:rFonts w:cs="Arial"/>
                <w:sz w:val="16"/>
                <w:lang w:eastAsia="zh-CN"/>
              </w:rPr>
            </w:pPr>
            <w:r>
              <w:rPr>
                <w:rFonts w:cs="Arial"/>
                <w:sz w:val="16"/>
                <w:lang w:eastAsia="zh-CN"/>
              </w:rPr>
              <w:t>99.9994%</w:t>
            </w:r>
          </w:p>
        </w:tc>
      </w:tr>
      <w:tr w:rsidR="0074530F" w:rsidTr="000436D6">
        <w:trPr>
          <w:trHeight w:val="300"/>
          <w:jc w:val="center"/>
        </w:trPr>
        <w:tc>
          <w:tcPr>
            <w:tcW w:w="1240" w:type="dxa"/>
            <w:vAlign w:val="center"/>
          </w:tcPr>
          <w:p w:rsidR="0074530F" w:rsidRDefault="0074530F" w:rsidP="000436D6">
            <w:pPr>
              <w:pStyle w:val="TAH"/>
              <w:rPr>
                <w:b w:val="0"/>
                <w:sz w:val="16"/>
                <w:lang w:eastAsia="zh-CN"/>
              </w:rPr>
            </w:pPr>
            <w:r>
              <w:rPr>
                <w:b w:val="0"/>
                <w:sz w:val="16"/>
                <w:lang w:eastAsia="zh-CN"/>
              </w:rPr>
              <w:t xml:space="preserve">2x2 SU-MIMO </w:t>
            </w:r>
            <w:r>
              <w:rPr>
                <w:b w:val="0"/>
                <w:sz w:val="16"/>
                <w:lang w:eastAsia="zh-CN"/>
              </w:rPr>
              <w:br/>
              <w:t>7os non-slot, one-shot (1 PDCCH+1 PDSCH)</w:t>
            </w:r>
          </w:p>
        </w:tc>
        <w:tc>
          <w:tcPr>
            <w:tcW w:w="821" w:type="dxa"/>
            <w:vAlign w:val="center"/>
          </w:tcPr>
          <w:p w:rsidR="0074530F" w:rsidRDefault="0074530F" w:rsidP="000436D6">
            <w:pPr>
              <w:pStyle w:val="TAH"/>
              <w:rPr>
                <w:b w:val="0"/>
                <w:sz w:val="16"/>
                <w:lang w:eastAsia="zh-CN"/>
              </w:rPr>
            </w:pPr>
            <w:r>
              <w:rPr>
                <w:b w:val="0"/>
                <w:sz w:val="16"/>
                <w:lang w:eastAsia="zh-CN"/>
              </w:rPr>
              <w:t xml:space="preserve">30 </w:t>
            </w:r>
          </w:p>
        </w:tc>
        <w:tc>
          <w:tcPr>
            <w:tcW w:w="1194" w:type="dxa"/>
            <w:vAlign w:val="center"/>
          </w:tcPr>
          <w:p w:rsidR="0074530F" w:rsidRDefault="0074530F" w:rsidP="000436D6">
            <w:pPr>
              <w:pStyle w:val="TAC"/>
              <w:rPr>
                <w:sz w:val="16"/>
                <w:lang w:eastAsia="zh-CN"/>
              </w:rPr>
            </w:pPr>
            <w:r>
              <w:rPr>
                <w:sz w:val="16"/>
                <w:lang w:eastAsia="zh-CN"/>
              </w:rPr>
              <w:t>99.999%</w:t>
            </w:r>
          </w:p>
        </w:tc>
        <w:tc>
          <w:tcPr>
            <w:tcW w:w="936" w:type="dxa"/>
            <w:vAlign w:val="center"/>
          </w:tcPr>
          <w:p w:rsidR="0074530F" w:rsidRDefault="0074530F" w:rsidP="000436D6">
            <w:pPr>
              <w:pStyle w:val="TAH"/>
              <w:rPr>
                <w:rFonts w:cs="Arial"/>
                <w:b w:val="0"/>
                <w:sz w:val="16"/>
                <w:lang w:eastAsia="zh-CN"/>
              </w:rPr>
            </w:pPr>
            <w:r>
              <w:rPr>
                <w:rFonts w:cs="Arial"/>
                <w:b w:val="0"/>
                <w:sz w:val="16"/>
                <w:lang w:eastAsia="zh-CN"/>
              </w:rPr>
              <w:t>NLOS</w:t>
            </w:r>
          </w:p>
        </w:tc>
        <w:tc>
          <w:tcPr>
            <w:tcW w:w="857" w:type="dxa"/>
            <w:vAlign w:val="center"/>
          </w:tcPr>
          <w:p w:rsidR="0074530F" w:rsidRDefault="0074530F" w:rsidP="000436D6">
            <w:pPr>
              <w:adjustRightInd w:val="0"/>
              <w:snapToGrid w:val="0"/>
              <w:spacing w:after="0"/>
              <w:jc w:val="center"/>
              <w:rPr>
                <w:rFonts w:ascii="Arial" w:hAnsi="Arial" w:cs="Arial"/>
                <w:sz w:val="16"/>
                <w:lang w:eastAsia="zh-CN"/>
              </w:rPr>
            </w:pPr>
            <w:r>
              <w:rPr>
                <w:rFonts w:ascii="Arial" w:hAnsi="Arial" w:cs="Arial" w:hint="eastAsia"/>
                <w:sz w:val="16"/>
                <w:lang w:val="en-US" w:eastAsia="zh-CN"/>
              </w:rPr>
              <w:t>2</w:t>
            </w:r>
          </w:p>
        </w:tc>
        <w:tc>
          <w:tcPr>
            <w:tcW w:w="1471" w:type="dxa"/>
            <w:vAlign w:val="center"/>
          </w:tcPr>
          <w:p w:rsidR="0074530F" w:rsidRDefault="0074530F" w:rsidP="000436D6">
            <w:pPr>
              <w:pStyle w:val="TAH"/>
              <w:rPr>
                <w:rFonts w:cs="Arial"/>
                <w:sz w:val="16"/>
                <w:lang w:eastAsia="zh-CN"/>
              </w:rPr>
            </w:pPr>
            <w:r>
              <w:rPr>
                <w:rFonts w:cs="Arial"/>
                <w:b w:val="0"/>
                <w:sz w:val="16"/>
                <w:lang w:eastAsia="zh-CN"/>
              </w:rPr>
              <w:t>99.999</w:t>
            </w:r>
            <w:r>
              <w:rPr>
                <w:rFonts w:cs="Arial" w:hint="eastAsia"/>
                <w:b w:val="0"/>
                <w:sz w:val="16"/>
                <w:lang w:val="en-US" w:eastAsia="zh-CN"/>
              </w:rPr>
              <w:t>4</w:t>
            </w:r>
            <w:r>
              <w:rPr>
                <w:rFonts w:cs="Arial"/>
                <w:b w:val="0"/>
                <w:sz w:val="16"/>
                <w:lang w:eastAsia="zh-CN"/>
              </w:rPr>
              <w:t>%</w:t>
            </w:r>
          </w:p>
        </w:tc>
        <w:tc>
          <w:tcPr>
            <w:tcW w:w="857" w:type="dxa"/>
            <w:vAlign w:val="center"/>
          </w:tcPr>
          <w:p w:rsidR="0074530F" w:rsidRDefault="0074530F" w:rsidP="000436D6">
            <w:pPr>
              <w:adjustRightInd w:val="0"/>
              <w:snapToGrid w:val="0"/>
              <w:spacing w:after="0"/>
              <w:jc w:val="center"/>
              <w:rPr>
                <w:rFonts w:ascii="Arial" w:hAnsi="Arial" w:cs="Arial"/>
                <w:sz w:val="16"/>
                <w:lang w:eastAsia="zh-CN"/>
              </w:rPr>
            </w:pPr>
            <w:r>
              <w:rPr>
                <w:rFonts w:ascii="Arial" w:hAnsi="Arial" w:cs="Arial" w:hint="eastAsia"/>
                <w:sz w:val="16"/>
                <w:lang w:val="en-US" w:eastAsia="zh-CN"/>
              </w:rPr>
              <w:t>2</w:t>
            </w:r>
          </w:p>
        </w:tc>
        <w:tc>
          <w:tcPr>
            <w:tcW w:w="1471" w:type="dxa"/>
            <w:vAlign w:val="center"/>
          </w:tcPr>
          <w:p w:rsidR="0074530F" w:rsidRDefault="0074530F" w:rsidP="000436D6">
            <w:pPr>
              <w:spacing w:after="0"/>
              <w:jc w:val="center"/>
              <w:rPr>
                <w:rFonts w:ascii="Arial" w:hAnsi="Arial" w:cs="Arial"/>
                <w:sz w:val="16"/>
                <w:lang w:eastAsia="zh-CN"/>
              </w:rPr>
            </w:pPr>
            <w:r>
              <w:rPr>
                <w:rFonts w:ascii="Arial" w:hAnsi="Arial" w:cs="Arial"/>
                <w:sz w:val="16"/>
                <w:lang w:eastAsia="zh-CN"/>
              </w:rPr>
              <w:t>99.999</w:t>
            </w:r>
            <w:r>
              <w:rPr>
                <w:rFonts w:ascii="Arial" w:hAnsi="Arial" w:cs="Arial" w:hint="eastAsia"/>
                <w:sz w:val="16"/>
                <w:lang w:val="en-US" w:eastAsia="zh-CN"/>
              </w:rPr>
              <w:t>4</w:t>
            </w:r>
            <w:r>
              <w:rPr>
                <w:rFonts w:ascii="Arial" w:hAnsi="Arial" w:cs="Arial"/>
                <w:sz w:val="16"/>
                <w:lang w:eastAsia="zh-CN"/>
              </w:rPr>
              <w:t>%</w:t>
            </w:r>
          </w:p>
        </w:tc>
      </w:tr>
      <w:tr w:rsidR="0074530F" w:rsidTr="000436D6">
        <w:trPr>
          <w:trHeight w:val="300"/>
          <w:jc w:val="center"/>
        </w:trPr>
        <w:tc>
          <w:tcPr>
            <w:tcW w:w="1240" w:type="dxa"/>
            <w:vAlign w:val="center"/>
          </w:tcPr>
          <w:p w:rsidR="0074530F" w:rsidRDefault="0074530F" w:rsidP="000436D6">
            <w:pPr>
              <w:pStyle w:val="TAH"/>
              <w:rPr>
                <w:b w:val="0"/>
                <w:sz w:val="16"/>
                <w:lang w:eastAsia="zh-CN"/>
              </w:rPr>
            </w:pPr>
            <w:r>
              <w:rPr>
                <w:b w:val="0"/>
                <w:sz w:val="16"/>
                <w:lang w:eastAsia="zh-CN"/>
              </w:rPr>
              <w:t>2x2 SU-MIMO,</w:t>
            </w:r>
            <w:r>
              <w:rPr>
                <w:b w:val="0"/>
                <w:sz w:val="16"/>
                <w:lang w:eastAsia="zh-CN"/>
              </w:rPr>
              <w:br/>
              <w:t>4os non-slot, Slot aggregation (1 PDCCH + 2 PDSCH)</w:t>
            </w:r>
          </w:p>
        </w:tc>
        <w:tc>
          <w:tcPr>
            <w:tcW w:w="821" w:type="dxa"/>
            <w:vAlign w:val="center"/>
          </w:tcPr>
          <w:p w:rsidR="0074530F" w:rsidRDefault="0074530F" w:rsidP="000436D6">
            <w:pPr>
              <w:pStyle w:val="TAH"/>
              <w:rPr>
                <w:b w:val="0"/>
                <w:sz w:val="16"/>
                <w:lang w:eastAsia="zh-CN"/>
              </w:rPr>
            </w:pPr>
            <w:r>
              <w:rPr>
                <w:b w:val="0"/>
                <w:sz w:val="16"/>
                <w:lang w:eastAsia="zh-CN"/>
              </w:rPr>
              <w:t xml:space="preserve">30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rFonts w:cs="Arial"/>
                <w:b w:val="0"/>
                <w:sz w:val="16"/>
                <w:lang w:eastAsia="zh-CN"/>
              </w:rPr>
            </w:pPr>
            <w:r>
              <w:rPr>
                <w:rFonts w:cs="Arial"/>
                <w:b w:val="0"/>
                <w:sz w:val="16"/>
                <w:lang w:eastAsia="zh-CN"/>
              </w:rPr>
              <w:t>NLOS</w:t>
            </w:r>
          </w:p>
        </w:tc>
        <w:tc>
          <w:tcPr>
            <w:tcW w:w="857" w:type="dxa"/>
            <w:vAlign w:val="center"/>
          </w:tcPr>
          <w:p w:rsidR="0074530F" w:rsidRDefault="0074530F" w:rsidP="000436D6">
            <w:pPr>
              <w:pStyle w:val="TAH"/>
              <w:rPr>
                <w:rFonts w:cs="Arial"/>
                <w:b w:val="0"/>
                <w:sz w:val="16"/>
                <w:lang w:eastAsia="zh-CN"/>
              </w:rPr>
            </w:pPr>
            <w:r>
              <w:rPr>
                <w:rFonts w:cs="Arial" w:hint="eastAsia"/>
                <w:b w:val="0"/>
                <w:sz w:val="16"/>
                <w:lang w:val="en-US" w:eastAsia="zh-CN"/>
              </w:rPr>
              <w:t>1</w:t>
            </w:r>
          </w:p>
        </w:tc>
        <w:tc>
          <w:tcPr>
            <w:tcW w:w="1471" w:type="dxa"/>
            <w:vAlign w:val="center"/>
          </w:tcPr>
          <w:p w:rsidR="0074530F" w:rsidRDefault="0074530F" w:rsidP="000436D6">
            <w:pPr>
              <w:pStyle w:val="TAH"/>
              <w:rPr>
                <w:rFonts w:cs="Arial"/>
                <w:b w:val="0"/>
                <w:sz w:val="16"/>
                <w:lang w:eastAsia="zh-CN"/>
              </w:rPr>
            </w:pPr>
            <w:r>
              <w:rPr>
                <w:rFonts w:cs="Arial"/>
                <w:b w:val="0"/>
                <w:sz w:val="16"/>
                <w:lang w:eastAsia="zh-CN"/>
              </w:rPr>
              <w:t>99.999</w:t>
            </w:r>
            <w:r>
              <w:rPr>
                <w:rFonts w:cs="Arial" w:hint="eastAsia"/>
                <w:b w:val="0"/>
                <w:sz w:val="16"/>
                <w:lang w:val="en-US" w:eastAsia="zh-CN"/>
              </w:rPr>
              <w:t>5</w:t>
            </w:r>
            <w:r>
              <w:rPr>
                <w:rFonts w:cs="Arial"/>
                <w:b w:val="0"/>
                <w:sz w:val="16"/>
                <w:lang w:eastAsia="zh-CN"/>
              </w:rPr>
              <w:t>%</w:t>
            </w:r>
          </w:p>
        </w:tc>
        <w:tc>
          <w:tcPr>
            <w:tcW w:w="857" w:type="dxa"/>
            <w:vAlign w:val="center"/>
          </w:tcPr>
          <w:p w:rsidR="0074530F" w:rsidRDefault="0074530F" w:rsidP="000436D6">
            <w:pPr>
              <w:pStyle w:val="TAH"/>
              <w:rPr>
                <w:rFonts w:cs="Arial"/>
                <w:b w:val="0"/>
                <w:sz w:val="16"/>
                <w:lang w:eastAsia="zh-CN"/>
              </w:rPr>
            </w:pPr>
            <w:r>
              <w:rPr>
                <w:rFonts w:cs="Arial" w:hint="eastAsia"/>
                <w:b w:val="0"/>
                <w:sz w:val="16"/>
                <w:lang w:val="en-US" w:eastAsia="zh-CN"/>
              </w:rPr>
              <w:t>1</w:t>
            </w:r>
          </w:p>
        </w:tc>
        <w:tc>
          <w:tcPr>
            <w:tcW w:w="1471" w:type="dxa"/>
            <w:vAlign w:val="center"/>
          </w:tcPr>
          <w:p w:rsidR="0074530F" w:rsidRDefault="0074530F" w:rsidP="000436D6">
            <w:pPr>
              <w:pStyle w:val="TAH"/>
              <w:rPr>
                <w:rFonts w:cs="Arial"/>
                <w:b w:val="0"/>
                <w:sz w:val="16"/>
                <w:lang w:eastAsia="zh-CN"/>
              </w:rPr>
            </w:pPr>
            <w:r>
              <w:rPr>
                <w:rFonts w:cs="Arial"/>
                <w:b w:val="0"/>
                <w:sz w:val="16"/>
                <w:lang w:eastAsia="zh-CN"/>
              </w:rPr>
              <w:t>99.999</w:t>
            </w:r>
            <w:r>
              <w:rPr>
                <w:rFonts w:cs="Arial" w:hint="eastAsia"/>
                <w:b w:val="0"/>
                <w:sz w:val="16"/>
                <w:lang w:val="en-US" w:eastAsia="zh-CN"/>
              </w:rPr>
              <w:t>6</w:t>
            </w:r>
            <w:r>
              <w:rPr>
                <w:rFonts w:cs="Arial"/>
                <w:b w:val="0"/>
                <w:sz w:val="16"/>
                <w:lang w:eastAsia="zh-CN"/>
              </w:rPr>
              <w:t>%</w:t>
            </w:r>
          </w:p>
        </w:tc>
      </w:tr>
    </w:tbl>
    <w:p w:rsidR="0074530F" w:rsidRDefault="0074530F" w:rsidP="0074530F">
      <w:pPr>
        <w:rPr>
          <w:lang w:val="en-US" w:eastAsia="zh-CN"/>
        </w:rPr>
      </w:pPr>
    </w:p>
    <w:p w:rsidR="0074530F" w:rsidRDefault="00C0487D" w:rsidP="0074530F">
      <w:pPr>
        <w:pStyle w:val="4"/>
        <w:rPr>
          <w:lang w:eastAsia="zh-CN"/>
        </w:rPr>
      </w:pPr>
      <w:bookmarkStart w:id="31" w:name="_Toc12256907"/>
      <w:r>
        <w:rPr>
          <w:rFonts w:hint="eastAsia"/>
          <w:lang w:eastAsia="zh-CN"/>
        </w:rPr>
        <w:t>2.2.</w:t>
      </w:r>
      <w:r w:rsidR="00E554A9">
        <w:rPr>
          <w:rFonts w:hint="eastAsia"/>
          <w:lang w:eastAsia="zh-CN"/>
        </w:rPr>
        <w:t>1</w:t>
      </w:r>
      <w:r w:rsidR="0074530F">
        <w:rPr>
          <w:lang w:eastAsia="zh-CN"/>
        </w:rPr>
        <w:t>.2</w:t>
      </w:r>
      <w:r w:rsidR="0074530F">
        <w:rPr>
          <w:lang w:eastAsia="zh-CN"/>
        </w:rPr>
        <w:tab/>
        <w:t>UL reliability</w:t>
      </w:r>
      <w:bookmarkEnd w:id="31"/>
    </w:p>
    <w:p w:rsidR="0074530F" w:rsidRDefault="0074530F" w:rsidP="0074530F">
      <w:pPr>
        <w:rPr>
          <w:lang w:eastAsia="zh-CN"/>
        </w:rPr>
      </w:pPr>
      <w:r>
        <w:rPr>
          <w:rFonts w:hint="eastAsia"/>
          <w:lang w:eastAsia="zh-CN"/>
        </w:rPr>
        <w:t xml:space="preserve">For </w:t>
      </w:r>
      <w:r>
        <w:rPr>
          <w:lang w:eastAsia="zh-CN"/>
        </w:rPr>
        <w:t>uplink</w:t>
      </w:r>
      <w:r>
        <w:rPr>
          <w:rFonts w:hint="eastAsia"/>
          <w:lang w:eastAsia="zh-CN"/>
        </w:rPr>
        <w:t xml:space="preserve"> reliability, both evaluation configuration </w:t>
      </w:r>
      <w:r>
        <w:rPr>
          <w:lang w:eastAsia="zh-CN"/>
        </w:rPr>
        <w:t>A</w:t>
      </w:r>
      <w:r>
        <w:rPr>
          <w:rFonts w:hint="eastAsia"/>
          <w:lang w:eastAsia="zh-CN"/>
        </w:rPr>
        <w:t xml:space="preserve"> (carrier frequency = </w:t>
      </w:r>
      <w:r>
        <w:rPr>
          <w:lang w:eastAsia="zh-CN"/>
        </w:rPr>
        <w:t>4</w:t>
      </w:r>
      <w:r>
        <w:rPr>
          <w:rFonts w:hint="eastAsia"/>
          <w:lang w:eastAsia="zh-CN"/>
        </w:rPr>
        <w:t xml:space="preserve"> </w:t>
      </w:r>
      <w:r>
        <w:rPr>
          <w:lang w:eastAsia="zh-CN"/>
        </w:rPr>
        <w:t>G</w:t>
      </w:r>
      <w:r>
        <w:rPr>
          <w:rFonts w:hint="eastAsia"/>
          <w:lang w:eastAsia="zh-CN"/>
        </w:rPr>
        <w:t xml:space="preserve">Hz) and </w:t>
      </w:r>
      <w:r>
        <w:rPr>
          <w:lang w:eastAsia="zh-CN"/>
        </w:rPr>
        <w:t xml:space="preserve">evaluation configuration B (carrier frequency = 700 MHz) are evaluated. </w:t>
      </w:r>
    </w:p>
    <w:p w:rsidR="0074530F" w:rsidRDefault="0074530F" w:rsidP="0074530F">
      <w:pPr>
        <w:rPr>
          <w:lang w:eastAsia="zh-CN"/>
        </w:rPr>
      </w:pPr>
      <w:r>
        <w:rPr>
          <w:lang w:eastAsia="zh-CN"/>
        </w:rPr>
        <w:t xml:space="preserve">The evaluation results of NR FDD for uplink reliability are provided in Table </w:t>
      </w:r>
      <w:r w:rsidR="00C06242">
        <w:rPr>
          <w:rFonts w:hint="eastAsia"/>
          <w:lang w:eastAsia="zh-CN"/>
        </w:rPr>
        <w:t>2.2.1</w:t>
      </w:r>
      <w:r w:rsidR="00C06242">
        <w:rPr>
          <w:lang w:eastAsia="zh-CN"/>
        </w:rPr>
        <w:t>.2</w:t>
      </w:r>
      <w:r>
        <w:rPr>
          <w:lang w:eastAsia="zh-CN"/>
        </w:rPr>
        <w:t xml:space="preserve">-1. All the evaluation results are derived with less than 100 MHz and 40 MHz bandwidth for evaluation configuration A (CF = 4 GHz) and B (CF = 700 MHz), respectively. </w:t>
      </w:r>
    </w:p>
    <w:p w:rsidR="0074530F" w:rsidRDefault="0074530F" w:rsidP="0074530F">
      <w:pPr>
        <w:pStyle w:val="TH"/>
        <w:rPr>
          <w:lang w:eastAsia="zh-CN"/>
        </w:rPr>
      </w:pPr>
      <w:r>
        <w:t xml:space="preserve">Table </w:t>
      </w:r>
      <w:r w:rsidR="00C06242">
        <w:rPr>
          <w:rFonts w:hint="eastAsia"/>
          <w:lang w:eastAsia="zh-CN"/>
        </w:rPr>
        <w:t>2.2.1</w:t>
      </w:r>
      <w:r w:rsidR="00C06242">
        <w:rPr>
          <w:lang w:eastAsia="zh-CN"/>
        </w:rPr>
        <w:t>.2</w:t>
      </w:r>
      <w:r>
        <w:t xml:space="preserve">1 </w:t>
      </w:r>
      <w:r>
        <w:rPr>
          <w:rFonts w:hint="eastAsia"/>
          <w:lang w:eastAsia="zh-CN"/>
        </w:rPr>
        <w:t xml:space="preserve">Evaluation results of </w:t>
      </w:r>
      <w:r>
        <w:rPr>
          <w:lang w:eastAsia="zh-CN"/>
        </w:rPr>
        <w:t>uplink reliability</w:t>
      </w:r>
      <w:r>
        <w:rPr>
          <w:rFonts w:hint="eastAsia"/>
          <w:lang w:eastAsia="zh-CN"/>
        </w:rPr>
        <w:t xml:space="preserve"> for </w:t>
      </w:r>
      <w:r>
        <w:t>NR</w:t>
      </w:r>
      <w:r>
        <w:rPr>
          <w:rFonts w:hint="eastAsia"/>
          <w:lang w:eastAsia="zh-CN"/>
        </w:rPr>
        <w:t xml:space="preserve"> FDD</w:t>
      </w:r>
    </w:p>
    <w:p w:rsidR="0074530F" w:rsidRDefault="0074530F" w:rsidP="0074530F">
      <w:pPr>
        <w:pStyle w:val="TH"/>
        <w:rPr>
          <w:lang w:eastAsia="zh-CN"/>
        </w:rPr>
      </w:pPr>
      <w:r>
        <w:rPr>
          <w:lang w:eastAsia="zh-CN"/>
        </w:rPr>
        <w:t>(a) Evaluation configuration A (CF = 4 GHz)</w:t>
      </w:r>
    </w:p>
    <w:tbl>
      <w:tblPr>
        <w:tblW w:w="97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39"/>
        <w:gridCol w:w="821"/>
        <w:gridCol w:w="1194"/>
        <w:gridCol w:w="936"/>
        <w:gridCol w:w="857"/>
        <w:gridCol w:w="1471"/>
        <w:gridCol w:w="936"/>
        <w:gridCol w:w="857"/>
        <w:gridCol w:w="1471"/>
      </w:tblGrid>
      <w:tr w:rsidR="0074530F" w:rsidTr="000436D6">
        <w:trPr>
          <w:trHeight w:val="250"/>
          <w:jc w:val="center"/>
        </w:trPr>
        <w:tc>
          <w:tcPr>
            <w:tcW w:w="1239" w:type="dxa"/>
            <w:vMerge w:val="restart"/>
            <w:vAlign w:val="center"/>
          </w:tcPr>
          <w:p w:rsidR="0074530F" w:rsidRDefault="0074530F" w:rsidP="000436D6">
            <w:pPr>
              <w:pStyle w:val="TAH"/>
              <w:rPr>
                <w:sz w:val="16"/>
                <w:lang w:eastAsia="zh-CN"/>
              </w:rPr>
            </w:pPr>
            <w:r>
              <w:rPr>
                <w:rFonts w:hint="eastAsia"/>
                <w:sz w:val="16"/>
                <w:lang w:eastAsia="zh-CN"/>
              </w:rPr>
              <w:t>Scheme and antenna configuration</w:t>
            </w:r>
          </w:p>
        </w:tc>
        <w:tc>
          <w:tcPr>
            <w:tcW w:w="821" w:type="dxa"/>
            <w:vMerge w:val="restart"/>
            <w:vAlign w:val="center"/>
          </w:tcPr>
          <w:p w:rsidR="0074530F" w:rsidRDefault="0074530F" w:rsidP="000436D6">
            <w:pPr>
              <w:pStyle w:val="TAH"/>
              <w:rPr>
                <w:sz w:val="16"/>
                <w:lang w:eastAsia="zh-CN"/>
              </w:rPr>
            </w:pPr>
            <w:r>
              <w:rPr>
                <w:rFonts w:hint="eastAsia"/>
                <w:sz w:val="16"/>
                <w:lang w:eastAsia="zh-CN"/>
              </w:rPr>
              <w:t>Sub-carrier spacing</w:t>
            </w:r>
            <w:r>
              <w:rPr>
                <w:sz w:val="16"/>
                <w:lang w:eastAsia="zh-CN"/>
              </w:rPr>
              <w:t xml:space="preserve"> [kHz]</w:t>
            </w:r>
          </w:p>
        </w:tc>
        <w:tc>
          <w:tcPr>
            <w:tcW w:w="1194" w:type="dxa"/>
            <w:vMerge w:val="restart"/>
            <w:vAlign w:val="center"/>
          </w:tcPr>
          <w:p w:rsidR="0074530F" w:rsidRDefault="0074530F" w:rsidP="000436D6">
            <w:pPr>
              <w:pStyle w:val="TAH"/>
              <w:rPr>
                <w:sz w:val="16"/>
                <w:lang w:eastAsia="zh-CN"/>
              </w:rPr>
            </w:pPr>
            <w:r>
              <w:rPr>
                <w:rFonts w:hint="eastAsia"/>
                <w:sz w:val="16"/>
                <w:lang w:eastAsia="zh-CN"/>
              </w:rPr>
              <w:t>ITU</w:t>
            </w:r>
          </w:p>
          <w:p w:rsidR="0074530F" w:rsidRDefault="0074530F" w:rsidP="000436D6">
            <w:pPr>
              <w:pStyle w:val="TAH"/>
              <w:rPr>
                <w:sz w:val="16"/>
                <w:lang w:eastAsia="zh-CN"/>
              </w:rPr>
            </w:pPr>
            <w:r>
              <w:rPr>
                <w:rFonts w:hint="eastAsia"/>
                <w:sz w:val="16"/>
                <w:lang w:eastAsia="zh-CN"/>
              </w:rPr>
              <w:t xml:space="preserve">Requirement </w:t>
            </w:r>
          </w:p>
        </w:tc>
        <w:tc>
          <w:tcPr>
            <w:tcW w:w="3264" w:type="dxa"/>
            <w:gridSpan w:val="3"/>
            <w:vAlign w:val="center"/>
          </w:tcPr>
          <w:p w:rsidR="0074530F" w:rsidRDefault="0074530F" w:rsidP="000436D6">
            <w:pPr>
              <w:pStyle w:val="TAH"/>
              <w:rPr>
                <w:sz w:val="16"/>
                <w:lang w:eastAsia="zh-CN"/>
              </w:rPr>
            </w:pPr>
            <w:r>
              <w:rPr>
                <w:rFonts w:hint="eastAsia"/>
                <w:sz w:val="16"/>
                <w:lang w:eastAsia="zh-CN"/>
              </w:rPr>
              <w:t>Channel  model A</w:t>
            </w:r>
          </w:p>
        </w:tc>
        <w:tc>
          <w:tcPr>
            <w:tcW w:w="3264" w:type="dxa"/>
            <w:gridSpan w:val="3"/>
            <w:vAlign w:val="center"/>
          </w:tcPr>
          <w:p w:rsidR="0074530F" w:rsidRDefault="0074530F" w:rsidP="000436D6">
            <w:pPr>
              <w:pStyle w:val="TAH"/>
              <w:rPr>
                <w:sz w:val="16"/>
                <w:lang w:eastAsia="zh-CN"/>
              </w:rPr>
            </w:pPr>
            <w:r>
              <w:rPr>
                <w:rFonts w:hint="eastAsia"/>
                <w:sz w:val="16"/>
                <w:lang w:eastAsia="zh-CN"/>
              </w:rPr>
              <w:t>Channel model B</w:t>
            </w:r>
          </w:p>
        </w:tc>
      </w:tr>
      <w:tr w:rsidR="0074530F" w:rsidTr="000436D6">
        <w:trPr>
          <w:trHeight w:val="250"/>
          <w:jc w:val="center"/>
        </w:trPr>
        <w:tc>
          <w:tcPr>
            <w:tcW w:w="1239" w:type="dxa"/>
            <w:vMerge/>
            <w:vAlign w:val="center"/>
          </w:tcPr>
          <w:p w:rsidR="0074530F" w:rsidRDefault="0074530F" w:rsidP="000436D6">
            <w:pPr>
              <w:pStyle w:val="TAH"/>
              <w:rPr>
                <w:sz w:val="16"/>
                <w:lang w:eastAsia="zh-CN"/>
              </w:rPr>
            </w:pPr>
          </w:p>
        </w:tc>
        <w:tc>
          <w:tcPr>
            <w:tcW w:w="821" w:type="dxa"/>
            <w:vMerge/>
            <w:vAlign w:val="center"/>
          </w:tcPr>
          <w:p w:rsidR="0074530F" w:rsidRDefault="0074530F" w:rsidP="000436D6">
            <w:pPr>
              <w:pStyle w:val="TAH"/>
              <w:rPr>
                <w:sz w:val="16"/>
                <w:lang w:eastAsia="zh-CN"/>
              </w:rPr>
            </w:pPr>
          </w:p>
        </w:tc>
        <w:tc>
          <w:tcPr>
            <w:tcW w:w="1194" w:type="dxa"/>
            <w:vMerge/>
            <w:vAlign w:val="center"/>
          </w:tcPr>
          <w:p w:rsidR="0074530F" w:rsidRDefault="0074530F" w:rsidP="000436D6">
            <w:pPr>
              <w:pStyle w:val="TAH"/>
              <w:rPr>
                <w:sz w:val="16"/>
                <w:lang w:eastAsia="zh-CN"/>
              </w:rPr>
            </w:pPr>
          </w:p>
        </w:tc>
        <w:tc>
          <w:tcPr>
            <w:tcW w:w="936" w:type="dxa"/>
            <w:vAlign w:val="center"/>
          </w:tcPr>
          <w:p w:rsidR="0074530F" w:rsidRDefault="0074530F" w:rsidP="000436D6">
            <w:pPr>
              <w:pStyle w:val="TAH"/>
              <w:rPr>
                <w:sz w:val="16"/>
                <w:lang w:eastAsia="zh-CN"/>
              </w:rPr>
            </w:pPr>
            <w:r>
              <w:rPr>
                <w:rFonts w:hint="eastAsia"/>
                <w:sz w:val="16"/>
                <w:lang w:eastAsia="zh-CN"/>
              </w:rPr>
              <w:t>Channel condition</w:t>
            </w:r>
          </w:p>
        </w:tc>
        <w:tc>
          <w:tcPr>
            <w:tcW w:w="857" w:type="dxa"/>
            <w:vAlign w:val="center"/>
          </w:tcPr>
          <w:p w:rsidR="0074530F" w:rsidRDefault="0074530F" w:rsidP="000436D6">
            <w:pPr>
              <w:pStyle w:val="TAH"/>
              <w:rPr>
                <w:sz w:val="16"/>
                <w:lang w:eastAsia="zh-CN"/>
              </w:rPr>
            </w:pPr>
            <w:r>
              <w:rPr>
                <w:rFonts w:hint="eastAsia"/>
                <w:sz w:val="16"/>
                <w:lang w:eastAsia="zh-CN"/>
              </w:rPr>
              <w:t>Number of samples</w:t>
            </w:r>
          </w:p>
        </w:tc>
        <w:tc>
          <w:tcPr>
            <w:tcW w:w="1471" w:type="dxa"/>
            <w:vAlign w:val="center"/>
          </w:tcPr>
          <w:p w:rsidR="0074530F" w:rsidRDefault="0074530F" w:rsidP="000436D6">
            <w:pPr>
              <w:pStyle w:val="TAH"/>
              <w:rPr>
                <w:sz w:val="16"/>
                <w:lang w:eastAsia="zh-CN"/>
              </w:rPr>
            </w:pPr>
            <w:r>
              <w:rPr>
                <w:sz w:val="16"/>
                <w:lang w:eastAsia="zh-CN"/>
              </w:rPr>
              <w:t>Reliability</w:t>
            </w:r>
          </w:p>
        </w:tc>
        <w:tc>
          <w:tcPr>
            <w:tcW w:w="936" w:type="dxa"/>
            <w:vAlign w:val="center"/>
          </w:tcPr>
          <w:p w:rsidR="0074530F" w:rsidRDefault="0074530F" w:rsidP="000436D6">
            <w:pPr>
              <w:pStyle w:val="TAH"/>
              <w:rPr>
                <w:sz w:val="16"/>
                <w:lang w:eastAsia="zh-CN"/>
              </w:rPr>
            </w:pPr>
            <w:r>
              <w:rPr>
                <w:rFonts w:hint="eastAsia"/>
                <w:sz w:val="16"/>
                <w:lang w:eastAsia="zh-CN"/>
              </w:rPr>
              <w:t>Channel condition</w:t>
            </w:r>
          </w:p>
        </w:tc>
        <w:tc>
          <w:tcPr>
            <w:tcW w:w="857" w:type="dxa"/>
            <w:vAlign w:val="center"/>
          </w:tcPr>
          <w:p w:rsidR="0074530F" w:rsidRDefault="0074530F" w:rsidP="000436D6">
            <w:pPr>
              <w:pStyle w:val="TAH"/>
              <w:rPr>
                <w:sz w:val="16"/>
                <w:lang w:eastAsia="zh-CN"/>
              </w:rPr>
            </w:pPr>
            <w:r>
              <w:rPr>
                <w:rFonts w:hint="eastAsia"/>
                <w:sz w:val="16"/>
                <w:lang w:eastAsia="zh-CN"/>
              </w:rPr>
              <w:t>Number of samples</w:t>
            </w:r>
          </w:p>
        </w:tc>
        <w:tc>
          <w:tcPr>
            <w:tcW w:w="1471" w:type="dxa"/>
            <w:vAlign w:val="center"/>
          </w:tcPr>
          <w:p w:rsidR="0074530F" w:rsidRDefault="0074530F" w:rsidP="000436D6">
            <w:pPr>
              <w:pStyle w:val="TAH"/>
              <w:rPr>
                <w:sz w:val="16"/>
                <w:lang w:eastAsia="zh-CN"/>
              </w:rPr>
            </w:pPr>
            <w:r>
              <w:rPr>
                <w:sz w:val="16"/>
                <w:lang w:eastAsia="zh-CN"/>
              </w:rPr>
              <w:t>Reliability</w:t>
            </w:r>
          </w:p>
        </w:tc>
      </w:tr>
      <w:tr w:rsidR="0074530F" w:rsidTr="000436D6">
        <w:trPr>
          <w:trHeight w:val="312"/>
          <w:jc w:val="center"/>
        </w:trPr>
        <w:tc>
          <w:tcPr>
            <w:tcW w:w="1239" w:type="dxa"/>
            <w:vAlign w:val="center"/>
          </w:tcPr>
          <w:p w:rsidR="0074530F" w:rsidRDefault="0074530F" w:rsidP="000436D6">
            <w:pPr>
              <w:pStyle w:val="TAH"/>
              <w:rPr>
                <w:b w:val="0"/>
                <w:sz w:val="16"/>
                <w:lang w:eastAsia="zh-CN"/>
              </w:rPr>
            </w:pPr>
            <w:r>
              <w:rPr>
                <w:b w:val="0"/>
                <w:sz w:val="16"/>
                <w:lang w:eastAsia="zh-CN"/>
              </w:rPr>
              <w:t>1x16 SIMO, OFDMA , 14os slot, Grant free, One shot (1 PUSCH)</w:t>
            </w:r>
          </w:p>
        </w:tc>
        <w:tc>
          <w:tcPr>
            <w:tcW w:w="821" w:type="dxa"/>
            <w:vAlign w:val="center"/>
          </w:tcPr>
          <w:p w:rsidR="0074530F" w:rsidRDefault="0074530F" w:rsidP="000436D6">
            <w:pPr>
              <w:pStyle w:val="TAH"/>
              <w:rPr>
                <w:b w:val="0"/>
                <w:sz w:val="16"/>
                <w:lang w:eastAsia="zh-CN"/>
              </w:rPr>
            </w:pPr>
            <w:r>
              <w:rPr>
                <w:b w:val="0"/>
                <w:sz w:val="16"/>
                <w:lang w:eastAsia="zh-CN"/>
              </w:rPr>
              <w:t xml:space="preserve">60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pStyle w:val="TAH"/>
              <w:rPr>
                <w:b w:val="0"/>
                <w:sz w:val="16"/>
                <w:lang w:eastAsia="zh-CN"/>
              </w:rPr>
            </w:pPr>
            <w:r>
              <w:rPr>
                <w:b w:val="0"/>
                <w:sz w:val="16"/>
                <w:lang w:eastAsia="zh-CN"/>
              </w:rPr>
              <w:t>99.9999%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pStyle w:val="TAH"/>
              <w:rPr>
                <w:b w:val="0"/>
                <w:sz w:val="16"/>
                <w:lang w:eastAsia="zh-CN"/>
              </w:rPr>
            </w:pPr>
            <w:r>
              <w:rPr>
                <w:b w:val="0"/>
                <w:sz w:val="16"/>
                <w:lang w:eastAsia="zh-CN"/>
              </w:rPr>
              <w:t>99.99999%</w:t>
            </w:r>
          </w:p>
        </w:tc>
      </w:tr>
      <w:tr w:rsidR="0074530F" w:rsidTr="000436D6">
        <w:trPr>
          <w:trHeight w:val="300"/>
          <w:jc w:val="center"/>
        </w:trPr>
        <w:tc>
          <w:tcPr>
            <w:tcW w:w="1239" w:type="dxa"/>
            <w:vAlign w:val="center"/>
          </w:tcPr>
          <w:p w:rsidR="0074530F" w:rsidRDefault="0074530F" w:rsidP="000436D6">
            <w:pPr>
              <w:pStyle w:val="TAH"/>
              <w:rPr>
                <w:b w:val="0"/>
                <w:sz w:val="16"/>
                <w:lang w:eastAsia="zh-CN"/>
              </w:rPr>
            </w:pPr>
            <w:r>
              <w:rPr>
                <w:b w:val="0"/>
                <w:sz w:val="16"/>
                <w:lang w:eastAsia="zh-CN"/>
              </w:rPr>
              <w:t>1x8 SIMO, OFDMA, 14os slot,</w:t>
            </w:r>
          </w:p>
          <w:p w:rsidR="0074530F" w:rsidRDefault="0074530F" w:rsidP="000436D6">
            <w:pPr>
              <w:pStyle w:val="TAH"/>
              <w:rPr>
                <w:b w:val="0"/>
                <w:sz w:val="16"/>
                <w:lang w:eastAsia="zh-CN"/>
              </w:rPr>
            </w:pPr>
            <w:r>
              <w:rPr>
                <w:b w:val="0"/>
                <w:sz w:val="16"/>
                <w:lang w:eastAsia="zh-CN"/>
              </w:rPr>
              <w:t>Grant free One shot (1 PUSCH)</w:t>
            </w:r>
          </w:p>
        </w:tc>
        <w:tc>
          <w:tcPr>
            <w:tcW w:w="821" w:type="dxa"/>
            <w:vAlign w:val="center"/>
          </w:tcPr>
          <w:p w:rsidR="0074530F" w:rsidRDefault="0074530F" w:rsidP="000436D6">
            <w:pPr>
              <w:pStyle w:val="TAH"/>
              <w:rPr>
                <w:b w:val="0"/>
                <w:sz w:val="16"/>
                <w:lang w:eastAsia="zh-CN"/>
              </w:rPr>
            </w:pPr>
            <w:r>
              <w:rPr>
                <w:b w:val="0"/>
                <w:sz w:val="16"/>
                <w:lang w:eastAsia="zh-CN"/>
              </w:rPr>
              <w:t xml:space="preserve">30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w:t>
            </w:r>
          </w:p>
        </w:tc>
        <w:tc>
          <w:tcPr>
            <w:tcW w:w="1471" w:type="dxa"/>
            <w:vAlign w:val="center"/>
          </w:tcPr>
          <w:p w:rsidR="0074530F" w:rsidRDefault="0074530F" w:rsidP="000436D6">
            <w:pPr>
              <w:pStyle w:val="TAH"/>
              <w:rPr>
                <w:b w:val="0"/>
                <w:sz w:val="16"/>
                <w:lang w:eastAsia="zh-CN"/>
              </w:rPr>
            </w:pPr>
            <w:r>
              <w:rPr>
                <w:rFonts w:hint="eastAsia"/>
                <w:b w:val="0"/>
                <w:sz w:val="16"/>
                <w:lang w:eastAsia="zh-CN"/>
              </w:rPr>
              <w:t>/</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spacing w:after="0"/>
              <w:jc w:val="center"/>
              <w:rPr>
                <w:b/>
                <w:sz w:val="16"/>
                <w:lang w:eastAsia="zh-CN"/>
              </w:rPr>
            </w:pPr>
            <w:r>
              <w:rPr>
                <w:rFonts w:ascii="Arial" w:hAnsi="Arial"/>
                <w:sz w:val="16"/>
                <w:lang w:eastAsia="zh-CN"/>
              </w:rPr>
              <w:t>99.9992%</w:t>
            </w:r>
          </w:p>
        </w:tc>
      </w:tr>
      <w:tr w:rsidR="0074530F" w:rsidTr="000436D6">
        <w:trPr>
          <w:trHeight w:val="300"/>
          <w:jc w:val="center"/>
        </w:trPr>
        <w:tc>
          <w:tcPr>
            <w:tcW w:w="1239" w:type="dxa"/>
            <w:vAlign w:val="center"/>
          </w:tcPr>
          <w:p w:rsidR="0074530F" w:rsidRDefault="0074530F" w:rsidP="000436D6">
            <w:pPr>
              <w:pStyle w:val="TAH"/>
              <w:rPr>
                <w:b w:val="0"/>
                <w:sz w:val="16"/>
                <w:lang w:eastAsia="zh-CN"/>
              </w:rPr>
            </w:pPr>
            <w:r>
              <w:rPr>
                <w:b w:val="0"/>
                <w:sz w:val="16"/>
                <w:lang w:eastAsia="zh-CN"/>
              </w:rPr>
              <w:t>1x8 SIMO, OFDMA, 14os, Grant free, 2 repetitions (2 PUSCH)</w:t>
            </w:r>
          </w:p>
        </w:tc>
        <w:tc>
          <w:tcPr>
            <w:tcW w:w="821" w:type="dxa"/>
            <w:vAlign w:val="center"/>
          </w:tcPr>
          <w:p w:rsidR="0074530F" w:rsidRDefault="0074530F" w:rsidP="000436D6">
            <w:pPr>
              <w:pStyle w:val="TAH"/>
              <w:rPr>
                <w:b w:val="0"/>
                <w:sz w:val="16"/>
                <w:lang w:eastAsia="zh-CN"/>
              </w:rPr>
            </w:pPr>
            <w:r>
              <w:rPr>
                <w:b w:val="0"/>
                <w:sz w:val="16"/>
                <w:lang w:eastAsia="zh-CN"/>
              </w:rPr>
              <w:t>30</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pStyle w:val="TAH"/>
              <w:rPr>
                <w:b w:val="0"/>
                <w:sz w:val="16"/>
                <w:lang w:eastAsia="zh-CN"/>
              </w:rPr>
            </w:pPr>
            <w:r>
              <w:rPr>
                <w:b w:val="0"/>
                <w:sz w:val="16"/>
                <w:lang w:eastAsia="zh-CN"/>
              </w:rPr>
              <w:t>99.999984%</w:t>
            </w:r>
          </w:p>
        </w:tc>
        <w:tc>
          <w:tcPr>
            <w:tcW w:w="936" w:type="dxa"/>
            <w:vAlign w:val="center"/>
          </w:tcPr>
          <w:p w:rsidR="0074530F" w:rsidRDefault="0074530F" w:rsidP="000436D6">
            <w:pPr>
              <w:pStyle w:val="TAH"/>
              <w:rPr>
                <w:b w:val="0"/>
                <w:sz w:val="16"/>
                <w:lang w:eastAsia="zh-CN"/>
              </w:rPr>
            </w:pPr>
            <w:r>
              <w:rPr>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spacing w:after="0"/>
              <w:jc w:val="center"/>
              <w:rPr>
                <w:rFonts w:ascii="Arial" w:hAnsi="Arial"/>
                <w:sz w:val="16"/>
                <w:lang w:eastAsia="zh-CN"/>
              </w:rPr>
            </w:pPr>
            <w:r>
              <w:rPr>
                <w:rFonts w:ascii="Arial" w:hAnsi="Arial"/>
                <w:sz w:val="16"/>
                <w:lang w:eastAsia="zh-CN"/>
              </w:rPr>
              <w:t>99.99999964%</w:t>
            </w:r>
          </w:p>
        </w:tc>
      </w:tr>
    </w:tbl>
    <w:p w:rsidR="0074530F" w:rsidRDefault="0074530F" w:rsidP="0074530F">
      <w:pPr>
        <w:rPr>
          <w:lang w:eastAsia="zh-CN"/>
        </w:rPr>
      </w:pPr>
    </w:p>
    <w:p w:rsidR="0074530F" w:rsidRDefault="0074530F" w:rsidP="0074530F">
      <w:pPr>
        <w:pStyle w:val="TH"/>
        <w:rPr>
          <w:lang w:eastAsia="zh-CN"/>
        </w:rPr>
      </w:pPr>
      <w:r>
        <w:rPr>
          <w:lang w:eastAsia="zh-CN"/>
        </w:rPr>
        <w:t>(b) Evaluation configuration B (CF = 700 MHz)</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39"/>
        <w:gridCol w:w="821"/>
        <w:gridCol w:w="1194"/>
        <w:gridCol w:w="936"/>
        <w:gridCol w:w="857"/>
        <w:gridCol w:w="1312"/>
        <w:gridCol w:w="936"/>
        <w:gridCol w:w="857"/>
        <w:gridCol w:w="1471"/>
      </w:tblGrid>
      <w:tr w:rsidR="0074530F" w:rsidTr="000436D6">
        <w:trPr>
          <w:trHeight w:val="250"/>
          <w:jc w:val="center"/>
        </w:trPr>
        <w:tc>
          <w:tcPr>
            <w:tcW w:w="1239" w:type="dxa"/>
            <w:vMerge w:val="restart"/>
            <w:vAlign w:val="center"/>
          </w:tcPr>
          <w:p w:rsidR="0074530F" w:rsidRDefault="0074530F" w:rsidP="000436D6">
            <w:pPr>
              <w:pStyle w:val="TAH"/>
              <w:rPr>
                <w:sz w:val="16"/>
                <w:lang w:eastAsia="zh-CN"/>
              </w:rPr>
            </w:pPr>
            <w:r>
              <w:rPr>
                <w:rFonts w:hint="eastAsia"/>
                <w:sz w:val="16"/>
                <w:lang w:eastAsia="zh-CN"/>
              </w:rPr>
              <w:t>Scheme and antenna configuration</w:t>
            </w:r>
          </w:p>
        </w:tc>
        <w:tc>
          <w:tcPr>
            <w:tcW w:w="821" w:type="dxa"/>
            <w:vMerge w:val="restart"/>
            <w:vAlign w:val="center"/>
          </w:tcPr>
          <w:p w:rsidR="0074530F" w:rsidRDefault="0074530F" w:rsidP="000436D6">
            <w:pPr>
              <w:pStyle w:val="TAH"/>
              <w:rPr>
                <w:sz w:val="16"/>
                <w:lang w:eastAsia="zh-CN"/>
              </w:rPr>
            </w:pPr>
            <w:r>
              <w:rPr>
                <w:rFonts w:hint="eastAsia"/>
                <w:sz w:val="16"/>
                <w:lang w:eastAsia="zh-CN"/>
              </w:rPr>
              <w:t>Sub-carrier spacing</w:t>
            </w:r>
            <w:r>
              <w:rPr>
                <w:sz w:val="16"/>
                <w:lang w:eastAsia="zh-CN"/>
              </w:rPr>
              <w:t xml:space="preserve"> [kHz]</w:t>
            </w:r>
          </w:p>
        </w:tc>
        <w:tc>
          <w:tcPr>
            <w:tcW w:w="1194" w:type="dxa"/>
            <w:vMerge w:val="restart"/>
            <w:vAlign w:val="center"/>
          </w:tcPr>
          <w:p w:rsidR="0074530F" w:rsidRDefault="0074530F" w:rsidP="000436D6">
            <w:pPr>
              <w:pStyle w:val="TAH"/>
              <w:rPr>
                <w:sz w:val="16"/>
                <w:lang w:eastAsia="zh-CN"/>
              </w:rPr>
            </w:pPr>
            <w:r>
              <w:rPr>
                <w:rFonts w:hint="eastAsia"/>
                <w:sz w:val="16"/>
                <w:lang w:eastAsia="zh-CN"/>
              </w:rPr>
              <w:t>ITU</w:t>
            </w:r>
          </w:p>
          <w:p w:rsidR="0074530F" w:rsidRDefault="0074530F" w:rsidP="000436D6">
            <w:pPr>
              <w:pStyle w:val="TAH"/>
              <w:rPr>
                <w:sz w:val="16"/>
                <w:lang w:eastAsia="zh-CN"/>
              </w:rPr>
            </w:pPr>
            <w:r>
              <w:rPr>
                <w:rFonts w:hint="eastAsia"/>
                <w:sz w:val="16"/>
                <w:lang w:eastAsia="zh-CN"/>
              </w:rPr>
              <w:t xml:space="preserve">Requirement </w:t>
            </w:r>
          </w:p>
        </w:tc>
        <w:tc>
          <w:tcPr>
            <w:tcW w:w="3105" w:type="dxa"/>
            <w:gridSpan w:val="3"/>
            <w:vAlign w:val="center"/>
          </w:tcPr>
          <w:p w:rsidR="0074530F" w:rsidRDefault="0074530F" w:rsidP="000436D6">
            <w:pPr>
              <w:pStyle w:val="TAH"/>
              <w:rPr>
                <w:sz w:val="16"/>
                <w:lang w:eastAsia="zh-CN"/>
              </w:rPr>
            </w:pPr>
            <w:r>
              <w:rPr>
                <w:rFonts w:hint="eastAsia"/>
                <w:sz w:val="16"/>
                <w:lang w:eastAsia="zh-CN"/>
              </w:rPr>
              <w:t>Channel  model A</w:t>
            </w:r>
          </w:p>
        </w:tc>
        <w:tc>
          <w:tcPr>
            <w:tcW w:w="3264" w:type="dxa"/>
            <w:gridSpan w:val="3"/>
            <w:vAlign w:val="center"/>
          </w:tcPr>
          <w:p w:rsidR="0074530F" w:rsidRDefault="0074530F" w:rsidP="000436D6">
            <w:pPr>
              <w:pStyle w:val="TAH"/>
              <w:rPr>
                <w:sz w:val="16"/>
                <w:lang w:eastAsia="zh-CN"/>
              </w:rPr>
            </w:pPr>
            <w:r>
              <w:rPr>
                <w:rFonts w:hint="eastAsia"/>
                <w:sz w:val="16"/>
                <w:lang w:eastAsia="zh-CN"/>
              </w:rPr>
              <w:t>Channel model B</w:t>
            </w:r>
          </w:p>
        </w:tc>
      </w:tr>
      <w:tr w:rsidR="0074530F" w:rsidTr="000436D6">
        <w:trPr>
          <w:trHeight w:val="250"/>
          <w:jc w:val="center"/>
        </w:trPr>
        <w:tc>
          <w:tcPr>
            <w:tcW w:w="1239" w:type="dxa"/>
            <w:vMerge/>
            <w:vAlign w:val="center"/>
          </w:tcPr>
          <w:p w:rsidR="0074530F" w:rsidRDefault="0074530F" w:rsidP="000436D6">
            <w:pPr>
              <w:pStyle w:val="TAH"/>
              <w:rPr>
                <w:sz w:val="16"/>
                <w:lang w:eastAsia="zh-CN"/>
              </w:rPr>
            </w:pPr>
          </w:p>
        </w:tc>
        <w:tc>
          <w:tcPr>
            <w:tcW w:w="821" w:type="dxa"/>
            <w:vMerge/>
            <w:vAlign w:val="center"/>
          </w:tcPr>
          <w:p w:rsidR="0074530F" w:rsidRDefault="0074530F" w:rsidP="000436D6">
            <w:pPr>
              <w:pStyle w:val="TAH"/>
              <w:rPr>
                <w:sz w:val="16"/>
                <w:lang w:eastAsia="zh-CN"/>
              </w:rPr>
            </w:pPr>
          </w:p>
        </w:tc>
        <w:tc>
          <w:tcPr>
            <w:tcW w:w="1194" w:type="dxa"/>
            <w:vMerge/>
            <w:vAlign w:val="center"/>
          </w:tcPr>
          <w:p w:rsidR="0074530F" w:rsidRDefault="0074530F" w:rsidP="000436D6">
            <w:pPr>
              <w:pStyle w:val="TAH"/>
              <w:rPr>
                <w:sz w:val="16"/>
                <w:lang w:eastAsia="zh-CN"/>
              </w:rPr>
            </w:pPr>
          </w:p>
        </w:tc>
        <w:tc>
          <w:tcPr>
            <w:tcW w:w="936" w:type="dxa"/>
            <w:vAlign w:val="center"/>
          </w:tcPr>
          <w:p w:rsidR="0074530F" w:rsidRDefault="0074530F" w:rsidP="000436D6">
            <w:pPr>
              <w:pStyle w:val="TAH"/>
              <w:rPr>
                <w:sz w:val="16"/>
                <w:lang w:eastAsia="zh-CN"/>
              </w:rPr>
            </w:pPr>
            <w:r>
              <w:rPr>
                <w:rFonts w:hint="eastAsia"/>
                <w:sz w:val="16"/>
                <w:lang w:eastAsia="zh-CN"/>
              </w:rPr>
              <w:t>Channel condition</w:t>
            </w:r>
          </w:p>
        </w:tc>
        <w:tc>
          <w:tcPr>
            <w:tcW w:w="857" w:type="dxa"/>
            <w:vAlign w:val="center"/>
          </w:tcPr>
          <w:p w:rsidR="0074530F" w:rsidRDefault="0074530F" w:rsidP="000436D6">
            <w:pPr>
              <w:pStyle w:val="TAH"/>
              <w:rPr>
                <w:sz w:val="16"/>
                <w:lang w:eastAsia="zh-CN"/>
              </w:rPr>
            </w:pPr>
            <w:r>
              <w:rPr>
                <w:rFonts w:hint="eastAsia"/>
                <w:sz w:val="16"/>
                <w:lang w:eastAsia="zh-CN"/>
              </w:rPr>
              <w:t>Number of samples</w:t>
            </w:r>
          </w:p>
        </w:tc>
        <w:tc>
          <w:tcPr>
            <w:tcW w:w="1312" w:type="dxa"/>
            <w:vAlign w:val="center"/>
          </w:tcPr>
          <w:p w:rsidR="0074530F" w:rsidRDefault="0074530F" w:rsidP="000436D6">
            <w:pPr>
              <w:pStyle w:val="TAH"/>
              <w:rPr>
                <w:sz w:val="16"/>
                <w:lang w:eastAsia="zh-CN"/>
              </w:rPr>
            </w:pPr>
            <w:r>
              <w:rPr>
                <w:sz w:val="16"/>
                <w:lang w:eastAsia="zh-CN"/>
              </w:rPr>
              <w:t>Reliability</w:t>
            </w:r>
          </w:p>
        </w:tc>
        <w:tc>
          <w:tcPr>
            <w:tcW w:w="936" w:type="dxa"/>
            <w:vAlign w:val="center"/>
          </w:tcPr>
          <w:p w:rsidR="0074530F" w:rsidRDefault="0074530F" w:rsidP="000436D6">
            <w:pPr>
              <w:pStyle w:val="TAH"/>
              <w:rPr>
                <w:sz w:val="16"/>
                <w:lang w:eastAsia="zh-CN"/>
              </w:rPr>
            </w:pPr>
            <w:r>
              <w:rPr>
                <w:rFonts w:hint="eastAsia"/>
                <w:sz w:val="16"/>
                <w:lang w:eastAsia="zh-CN"/>
              </w:rPr>
              <w:t>Channel condition</w:t>
            </w:r>
          </w:p>
        </w:tc>
        <w:tc>
          <w:tcPr>
            <w:tcW w:w="857" w:type="dxa"/>
            <w:vAlign w:val="center"/>
          </w:tcPr>
          <w:p w:rsidR="0074530F" w:rsidRDefault="0074530F" w:rsidP="000436D6">
            <w:pPr>
              <w:pStyle w:val="TAH"/>
              <w:rPr>
                <w:sz w:val="16"/>
                <w:lang w:eastAsia="zh-CN"/>
              </w:rPr>
            </w:pPr>
            <w:r>
              <w:rPr>
                <w:rFonts w:hint="eastAsia"/>
                <w:sz w:val="16"/>
                <w:lang w:eastAsia="zh-CN"/>
              </w:rPr>
              <w:t>Number of samples</w:t>
            </w:r>
          </w:p>
        </w:tc>
        <w:tc>
          <w:tcPr>
            <w:tcW w:w="1471" w:type="dxa"/>
            <w:vAlign w:val="center"/>
          </w:tcPr>
          <w:p w:rsidR="0074530F" w:rsidRDefault="0074530F" w:rsidP="000436D6">
            <w:pPr>
              <w:pStyle w:val="TAH"/>
              <w:rPr>
                <w:sz w:val="16"/>
                <w:lang w:eastAsia="zh-CN"/>
              </w:rPr>
            </w:pPr>
            <w:r>
              <w:rPr>
                <w:sz w:val="16"/>
                <w:lang w:eastAsia="zh-CN"/>
              </w:rPr>
              <w:t>Reliability</w:t>
            </w:r>
          </w:p>
        </w:tc>
      </w:tr>
      <w:tr w:rsidR="0074530F" w:rsidTr="000436D6">
        <w:trPr>
          <w:trHeight w:val="312"/>
          <w:jc w:val="center"/>
        </w:trPr>
        <w:tc>
          <w:tcPr>
            <w:tcW w:w="1239" w:type="dxa"/>
            <w:vAlign w:val="center"/>
          </w:tcPr>
          <w:p w:rsidR="0074530F" w:rsidRDefault="0074530F" w:rsidP="000436D6">
            <w:pPr>
              <w:pStyle w:val="TAH"/>
              <w:rPr>
                <w:b w:val="0"/>
                <w:sz w:val="16"/>
                <w:lang w:eastAsia="zh-CN"/>
              </w:rPr>
            </w:pPr>
            <w:r>
              <w:rPr>
                <w:b w:val="0"/>
                <w:sz w:val="16"/>
                <w:lang w:eastAsia="zh-CN"/>
              </w:rPr>
              <w:t>1x8 SIMO, OFDMA, 14os slot, Grant free</w:t>
            </w:r>
          </w:p>
          <w:p w:rsidR="0074530F" w:rsidRDefault="0074530F" w:rsidP="000436D6">
            <w:pPr>
              <w:pStyle w:val="TAH"/>
              <w:rPr>
                <w:b w:val="0"/>
                <w:sz w:val="16"/>
                <w:lang w:eastAsia="zh-CN"/>
              </w:rPr>
            </w:pPr>
            <w:r>
              <w:rPr>
                <w:b w:val="0"/>
                <w:sz w:val="16"/>
                <w:lang w:eastAsia="zh-CN"/>
              </w:rPr>
              <w:t>One shot (1 PUSCH)</w:t>
            </w:r>
          </w:p>
        </w:tc>
        <w:tc>
          <w:tcPr>
            <w:tcW w:w="821" w:type="dxa"/>
            <w:vAlign w:val="center"/>
          </w:tcPr>
          <w:p w:rsidR="0074530F" w:rsidRDefault="0074530F" w:rsidP="000436D6">
            <w:pPr>
              <w:pStyle w:val="TAH"/>
              <w:rPr>
                <w:b w:val="0"/>
                <w:sz w:val="16"/>
                <w:lang w:eastAsia="zh-CN"/>
              </w:rPr>
            </w:pPr>
            <w:r>
              <w:rPr>
                <w:b w:val="0"/>
                <w:sz w:val="16"/>
                <w:lang w:eastAsia="zh-CN"/>
              </w:rPr>
              <w:t xml:space="preserve">30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312" w:type="dxa"/>
            <w:vAlign w:val="center"/>
          </w:tcPr>
          <w:p w:rsidR="0074530F" w:rsidRDefault="0074530F" w:rsidP="000436D6">
            <w:pPr>
              <w:pStyle w:val="TAH"/>
              <w:rPr>
                <w:b w:val="0"/>
                <w:sz w:val="16"/>
                <w:lang w:eastAsia="zh-CN"/>
              </w:rPr>
            </w:pPr>
            <w:r>
              <w:rPr>
                <w:b w:val="0"/>
                <w:sz w:val="16"/>
                <w:lang w:eastAsia="zh-CN"/>
              </w:rPr>
              <w:t>99.99999%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pStyle w:val="TAH"/>
              <w:rPr>
                <w:b w:val="0"/>
                <w:sz w:val="16"/>
                <w:lang w:eastAsia="zh-CN"/>
              </w:rPr>
            </w:pPr>
            <w:r>
              <w:rPr>
                <w:b w:val="0"/>
                <w:sz w:val="16"/>
                <w:lang w:eastAsia="zh-CN"/>
              </w:rPr>
              <w:t>99.9999997%</w:t>
            </w:r>
          </w:p>
        </w:tc>
      </w:tr>
      <w:tr w:rsidR="0074530F" w:rsidTr="000436D6">
        <w:trPr>
          <w:trHeight w:val="300"/>
          <w:jc w:val="center"/>
        </w:trPr>
        <w:tc>
          <w:tcPr>
            <w:tcW w:w="1239" w:type="dxa"/>
            <w:vAlign w:val="center"/>
          </w:tcPr>
          <w:p w:rsidR="0074530F" w:rsidRDefault="0074530F" w:rsidP="000436D6">
            <w:pPr>
              <w:pStyle w:val="TAH"/>
              <w:rPr>
                <w:b w:val="0"/>
                <w:sz w:val="16"/>
                <w:lang w:eastAsia="zh-CN"/>
              </w:rPr>
            </w:pPr>
            <w:r>
              <w:rPr>
                <w:b w:val="0"/>
                <w:sz w:val="16"/>
                <w:lang w:eastAsia="zh-CN"/>
              </w:rPr>
              <w:t>1x8 SIMO, OFDMA, 14os slot, Grant free, One shot (1 PUSCH, 8RB)</w:t>
            </w:r>
          </w:p>
        </w:tc>
        <w:tc>
          <w:tcPr>
            <w:tcW w:w="821" w:type="dxa"/>
            <w:vAlign w:val="center"/>
          </w:tcPr>
          <w:p w:rsidR="0074530F" w:rsidRDefault="0074530F" w:rsidP="000436D6">
            <w:pPr>
              <w:pStyle w:val="TAH"/>
              <w:rPr>
                <w:b w:val="0"/>
                <w:sz w:val="16"/>
                <w:lang w:eastAsia="zh-CN"/>
              </w:rPr>
            </w:pPr>
            <w:r>
              <w:rPr>
                <w:b w:val="0"/>
                <w:sz w:val="16"/>
                <w:lang w:eastAsia="zh-CN"/>
              </w:rPr>
              <w:t xml:space="preserve">30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312" w:type="dxa"/>
            <w:vAlign w:val="center"/>
          </w:tcPr>
          <w:p w:rsidR="0074530F" w:rsidRDefault="0074530F" w:rsidP="000436D6">
            <w:pPr>
              <w:pStyle w:val="TAH"/>
              <w:rPr>
                <w:b w:val="0"/>
                <w:sz w:val="16"/>
                <w:lang w:eastAsia="zh-CN"/>
              </w:rPr>
            </w:pPr>
            <w:r>
              <w:rPr>
                <w:b w:val="0"/>
                <w:sz w:val="16"/>
                <w:lang w:eastAsia="zh-CN"/>
              </w:rPr>
              <w:t>99.9993%</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pStyle w:val="TAH"/>
              <w:rPr>
                <w:b w:val="0"/>
                <w:sz w:val="16"/>
                <w:lang w:eastAsia="zh-CN"/>
              </w:rPr>
            </w:pPr>
            <w:r>
              <w:rPr>
                <w:b w:val="0"/>
                <w:sz w:val="16"/>
                <w:lang w:eastAsia="zh-CN"/>
              </w:rPr>
              <w:t>99.9993%</w:t>
            </w:r>
          </w:p>
        </w:tc>
      </w:tr>
      <w:tr w:rsidR="0074530F" w:rsidTr="000436D6">
        <w:trPr>
          <w:trHeight w:val="300"/>
          <w:jc w:val="center"/>
        </w:trPr>
        <w:tc>
          <w:tcPr>
            <w:tcW w:w="1239" w:type="dxa"/>
            <w:vAlign w:val="center"/>
          </w:tcPr>
          <w:p w:rsidR="0074530F" w:rsidRDefault="0074530F" w:rsidP="000436D6">
            <w:pPr>
              <w:pStyle w:val="TAH"/>
              <w:rPr>
                <w:b w:val="0"/>
                <w:sz w:val="16"/>
                <w:lang w:eastAsia="zh-CN"/>
              </w:rPr>
            </w:pPr>
            <w:r>
              <w:rPr>
                <w:b w:val="0"/>
                <w:sz w:val="16"/>
                <w:lang w:eastAsia="zh-CN"/>
              </w:rPr>
              <w:t>1x8 SIMO, OFDMA, 14os slot, Grant free, One shot (1 PUSCH, 12RB)</w:t>
            </w:r>
          </w:p>
        </w:tc>
        <w:tc>
          <w:tcPr>
            <w:tcW w:w="821" w:type="dxa"/>
            <w:vAlign w:val="center"/>
          </w:tcPr>
          <w:p w:rsidR="0074530F" w:rsidRDefault="0074530F" w:rsidP="000436D6">
            <w:pPr>
              <w:pStyle w:val="TAH"/>
              <w:rPr>
                <w:b w:val="0"/>
                <w:sz w:val="16"/>
                <w:lang w:eastAsia="zh-CN"/>
              </w:rPr>
            </w:pPr>
            <w:r>
              <w:rPr>
                <w:b w:val="0"/>
                <w:sz w:val="16"/>
                <w:lang w:eastAsia="zh-CN"/>
              </w:rPr>
              <w:t xml:space="preserve">30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312" w:type="dxa"/>
            <w:vAlign w:val="center"/>
          </w:tcPr>
          <w:p w:rsidR="0074530F" w:rsidRDefault="0074530F" w:rsidP="000436D6">
            <w:pPr>
              <w:pStyle w:val="TAH"/>
              <w:rPr>
                <w:b w:val="0"/>
                <w:sz w:val="16"/>
                <w:lang w:eastAsia="zh-CN"/>
              </w:rPr>
            </w:pPr>
            <w:r>
              <w:rPr>
                <w:b w:val="0"/>
                <w:sz w:val="16"/>
                <w:lang w:eastAsia="zh-CN"/>
              </w:rPr>
              <w:t>99.9992%</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pStyle w:val="TAH"/>
              <w:rPr>
                <w:b w:val="0"/>
                <w:sz w:val="16"/>
                <w:lang w:eastAsia="zh-CN"/>
              </w:rPr>
            </w:pPr>
            <w:r>
              <w:rPr>
                <w:b w:val="0"/>
                <w:sz w:val="16"/>
                <w:lang w:eastAsia="zh-CN"/>
              </w:rPr>
              <w:t>99.9992%</w:t>
            </w:r>
          </w:p>
        </w:tc>
      </w:tr>
      <w:tr w:rsidR="0074530F" w:rsidTr="000436D6">
        <w:trPr>
          <w:trHeight w:val="300"/>
          <w:jc w:val="center"/>
        </w:trPr>
        <w:tc>
          <w:tcPr>
            <w:tcW w:w="1239" w:type="dxa"/>
            <w:vAlign w:val="center"/>
          </w:tcPr>
          <w:p w:rsidR="0074530F" w:rsidRDefault="0074530F" w:rsidP="000436D6">
            <w:pPr>
              <w:pStyle w:val="TAH"/>
              <w:rPr>
                <w:b w:val="0"/>
                <w:sz w:val="16"/>
                <w:lang w:eastAsia="zh-CN"/>
              </w:rPr>
            </w:pPr>
            <w:r>
              <w:rPr>
                <w:b w:val="0"/>
                <w:sz w:val="16"/>
                <w:lang w:eastAsia="zh-CN"/>
              </w:rPr>
              <w:t xml:space="preserve">1x8 SIMO, OFDMA, 7os non-slot, </w:t>
            </w:r>
          </w:p>
          <w:p w:rsidR="0074530F" w:rsidRDefault="0074530F" w:rsidP="000436D6">
            <w:pPr>
              <w:pStyle w:val="TAH"/>
              <w:rPr>
                <w:b w:val="0"/>
                <w:sz w:val="16"/>
                <w:lang w:eastAsia="zh-CN"/>
              </w:rPr>
            </w:pPr>
            <w:r>
              <w:rPr>
                <w:b w:val="0"/>
                <w:sz w:val="16"/>
                <w:lang w:eastAsia="zh-CN"/>
              </w:rPr>
              <w:t>One shot (1 PUSCH, 12RB)</w:t>
            </w:r>
          </w:p>
        </w:tc>
        <w:tc>
          <w:tcPr>
            <w:tcW w:w="821" w:type="dxa"/>
            <w:vAlign w:val="center"/>
          </w:tcPr>
          <w:p w:rsidR="0074530F" w:rsidRDefault="0074530F" w:rsidP="000436D6">
            <w:pPr>
              <w:pStyle w:val="TAH"/>
              <w:rPr>
                <w:b w:val="0"/>
                <w:sz w:val="16"/>
                <w:lang w:eastAsia="zh-CN"/>
              </w:rPr>
            </w:pPr>
            <w:r>
              <w:rPr>
                <w:b w:val="0"/>
                <w:sz w:val="16"/>
                <w:lang w:eastAsia="zh-CN"/>
              </w:rPr>
              <w:t xml:space="preserve">30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312" w:type="dxa"/>
            <w:vAlign w:val="center"/>
          </w:tcPr>
          <w:p w:rsidR="0074530F" w:rsidRDefault="0074530F" w:rsidP="000436D6">
            <w:pPr>
              <w:pStyle w:val="TAH"/>
              <w:rPr>
                <w:b w:val="0"/>
                <w:sz w:val="16"/>
                <w:lang w:eastAsia="zh-CN"/>
              </w:rPr>
            </w:pPr>
            <w:r>
              <w:rPr>
                <w:b w:val="0"/>
                <w:sz w:val="16"/>
                <w:lang w:eastAsia="zh-CN"/>
              </w:rPr>
              <w:t>99.9993%</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pStyle w:val="TAH"/>
              <w:rPr>
                <w:b w:val="0"/>
                <w:sz w:val="16"/>
                <w:lang w:eastAsia="zh-CN"/>
              </w:rPr>
            </w:pPr>
            <w:r>
              <w:rPr>
                <w:b w:val="0"/>
                <w:sz w:val="16"/>
                <w:lang w:eastAsia="zh-CN"/>
              </w:rPr>
              <w:t>99.9993%</w:t>
            </w:r>
          </w:p>
        </w:tc>
      </w:tr>
      <w:tr w:rsidR="0074530F" w:rsidTr="000436D6">
        <w:trPr>
          <w:trHeight w:val="300"/>
          <w:jc w:val="center"/>
        </w:trPr>
        <w:tc>
          <w:tcPr>
            <w:tcW w:w="1239" w:type="dxa"/>
            <w:vAlign w:val="center"/>
          </w:tcPr>
          <w:p w:rsidR="0074530F" w:rsidRDefault="0074530F" w:rsidP="000436D6">
            <w:pPr>
              <w:pStyle w:val="TAH"/>
              <w:rPr>
                <w:b w:val="0"/>
                <w:sz w:val="16"/>
                <w:lang w:eastAsia="zh-CN"/>
              </w:rPr>
            </w:pPr>
            <w:r>
              <w:rPr>
                <w:b w:val="0"/>
                <w:sz w:val="16"/>
                <w:lang w:eastAsia="zh-CN"/>
              </w:rPr>
              <w:t>1x8 SIMO, OFDMA, 14os slot, Grant free, One shot (1 PUSCH)</w:t>
            </w:r>
          </w:p>
        </w:tc>
        <w:tc>
          <w:tcPr>
            <w:tcW w:w="821" w:type="dxa"/>
            <w:vAlign w:val="center"/>
          </w:tcPr>
          <w:p w:rsidR="0074530F" w:rsidRDefault="0074530F" w:rsidP="000436D6">
            <w:pPr>
              <w:pStyle w:val="TAH"/>
              <w:rPr>
                <w:b w:val="0"/>
                <w:sz w:val="16"/>
                <w:lang w:eastAsia="zh-CN"/>
              </w:rPr>
            </w:pPr>
            <w:r>
              <w:rPr>
                <w:b w:val="0"/>
                <w:sz w:val="16"/>
                <w:lang w:eastAsia="zh-CN"/>
              </w:rPr>
              <w:t xml:space="preserve">30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w:t>
            </w:r>
          </w:p>
        </w:tc>
        <w:tc>
          <w:tcPr>
            <w:tcW w:w="1312" w:type="dxa"/>
            <w:vAlign w:val="center"/>
          </w:tcPr>
          <w:p w:rsidR="0074530F" w:rsidRDefault="0074530F" w:rsidP="000436D6">
            <w:pPr>
              <w:pStyle w:val="TAH"/>
              <w:rPr>
                <w:b w:val="0"/>
                <w:sz w:val="16"/>
                <w:lang w:eastAsia="zh-CN"/>
              </w:rPr>
            </w:pPr>
            <w:r>
              <w:rPr>
                <w:rFonts w:hint="eastAsia"/>
                <w:b w:val="0"/>
                <w:sz w:val="16"/>
                <w:lang w:eastAsia="zh-CN"/>
              </w:rPr>
              <w:t>/</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471" w:type="dxa"/>
            <w:vAlign w:val="center"/>
          </w:tcPr>
          <w:p w:rsidR="0074530F" w:rsidRDefault="0074530F" w:rsidP="000436D6">
            <w:pPr>
              <w:pStyle w:val="TAH"/>
              <w:rPr>
                <w:b w:val="0"/>
                <w:sz w:val="16"/>
                <w:lang w:eastAsia="zh-CN"/>
              </w:rPr>
            </w:pPr>
            <w:r>
              <w:rPr>
                <w:b w:val="0"/>
                <w:sz w:val="16"/>
                <w:lang w:eastAsia="zh-CN"/>
              </w:rPr>
              <w:t>99.99967%</w:t>
            </w:r>
          </w:p>
        </w:tc>
      </w:tr>
      <w:tr w:rsidR="0074530F" w:rsidTr="000436D6">
        <w:trPr>
          <w:trHeight w:val="300"/>
          <w:jc w:val="center"/>
        </w:trPr>
        <w:tc>
          <w:tcPr>
            <w:tcW w:w="1239" w:type="dxa"/>
            <w:vAlign w:val="center"/>
          </w:tcPr>
          <w:p w:rsidR="0074530F" w:rsidRDefault="0074530F" w:rsidP="000436D6">
            <w:pPr>
              <w:pStyle w:val="TAH"/>
              <w:rPr>
                <w:b w:val="0"/>
                <w:sz w:val="16"/>
                <w:lang w:eastAsia="zh-CN"/>
              </w:rPr>
            </w:pPr>
            <w:r>
              <w:rPr>
                <w:b w:val="0"/>
                <w:sz w:val="16"/>
                <w:lang w:eastAsia="zh-CN"/>
              </w:rPr>
              <w:t>1x8 SIMO, OFDMA, 14os slot, Grant free, 2 repetitions (2 PUSCH)</w:t>
            </w:r>
          </w:p>
        </w:tc>
        <w:tc>
          <w:tcPr>
            <w:tcW w:w="821" w:type="dxa"/>
            <w:vAlign w:val="center"/>
          </w:tcPr>
          <w:p w:rsidR="0074530F" w:rsidRDefault="0074530F" w:rsidP="000436D6">
            <w:pPr>
              <w:pStyle w:val="TAH"/>
              <w:rPr>
                <w:b w:val="0"/>
                <w:sz w:val="16"/>
                <w:lang w:eastAsia="zh-CN"/>
              </w:rPr>
            </w:pPr>
            <w:r>
              <w:rPr>
                <w:b w:val="0"/>
                <w:sz w:val="16"/>
                <w:lang w:eastAsia="zh-CN"/>
              </w:rPr>
              <w:t xml:space="preserve">30 </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b w:val="0"/>
                <w:sz w:val="16"/>
                <w:lang w:eastAsia="zh-CN"/>
              </w:rPr>
              <w:t>1</w:t>
            </w:r>
          </w:p>
        </w:tc>
        <w:tc>
          <w:tcPr>
            <w:tcW w:w="1312" w:type="dxa"/>
            <w:vAlign w:val="center"/>
          </w:tcPr>
          <w:p w:rsidR="0074530F" w:rsidRDefault="0074530F" w:rsidP="000436D6">
            <w:pPr>
              <w:pStyle w:val="TAH"/>
              <w:rPr>
                <w:b w:val="0"/>
                <w:sz w:val="16"/>
                <w:lang w:eastAsia="zh-CN"/>
              </w:rPr>
            </w:pPr>
            <w:r>
              <w:rPr>
                <w:b w:val="0"/>
                <w:sz w:val="16"/>
                <w:lang w:eastAsia="zh-CN"/>
              </w:rPr>
              <w:t>99.9999999%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w:t>
            </w:r>
          </w:p>
        </w:tc>
        <w:tc>
          <w:tcPr>
            <w:tcW w:w="1471" w:type="dxa"/>
            <w:vAlign w:val="center"/>
          </w:tcPr>
          <w:p w:rsidR="0074530F" w:rsidRDefault="0074530F" w:rsidP="000436D6">
            <w:pPr>
              <w:pStyle w:val="TAH"/>
              <w:rPr>
                <w:b w:val="0"/>
                <w:sz w:val="16"/>
                <w:lang w:eastAsia="zh-CN"/>
              </w:rPr>
            </w:pPr>
            <w:r>
              <w:rPr>
                <w:rFonts w:hint="eastAsia"/>
                <w:b w:val="0"/>
                <w:sz w:val="16"/>
                <w:lang w:eastAsia="zh-CN"/>
              </w:rPr>
              <w:t>/</w:t>
            </w:r>
          </w:p>
        </w:tc>
      </w:tr>
    </w:tbl>
    <w:p w:rsidR="0074530F" w:rsidRDefault="0074530F" w:rsidP="0074530F">
      <w:pPr>
        <w:rPr>
          <w:lang w:val="en-US" w:eastAsia="zh-CN"/>
        </w:rPr>
      </w:pPr>
    </w:p>
    <w:p w:rsidR="0074530F" w:rsidRDefault="0074530F" w:rsidP="0074530F">
      <w:pPr>
        <w:rPr>
          <w:lang w:eastAsia="zh-CN"/>
        </w:rPr>
      </w:pPr>
      <w:r>
        <w:rPr>
          <w:lang w:eastAsia="zh-CN"/>
        </w:rPr>
        <w:t xml:space="preserve">The evaluation results of NR TDD for uplink reliability are provided in Table </w:t>
      </w:r>
      <w:r w:rsidR="000B0AE9">
        <w:rPr>
          <w:rFonts w:hint="eastAsia"/>
          <w:lang w:eastAsia="zh-CN"/>
        </w:rPr>
        <w:t>2.1.1.1</w:t>
      </w:r>
      <w:r>
        <w:rPr>
          <w:lang w:eastAsia="zh-CN"/>
        </w:rPr>
        <w:t xml:space="preserve">-2. All the evaluation results are derived with less than 100 MHz and 40 MHz bandwidth for evaluation configuration A (CF = 4 GHz) and B (CF = 700 MHz), respectively. </w:t>
      </w:r>
    </w:p>
    <w:p w:rsidR="0074530F" w:rsidRDefault="0074530F" w:rsidP="0074530F">
      <w:pPr>
        <w:rPr>
          <w:lang w:val="en-US" w:eastAsia="zh-CN"/>
        </w:rPr>
      </w:pPr>
      <w:r>
        <w:rPr>
          <w:lang w:eastAsia="zh-CN"/>
        </w:rPr>
        <w:t>It is observed that NR fulfils the reliability requirement for uplink in a wide range of configurations.</w:t>
      </w:r>
    </w:p>
    <w:p w:rsidR="0074530F" w:rsidRDefault="0074530F" w:rsidP="0074530F">
      <w:pPr>
        <w:pStyle w:val="TH"/>
        <w:rPr>
          <w:lang w:eastAsia="zh-CN"/>
        </w:rPr>
      </w:pPr>
      <w:r>
        <w:t xml:space="preserve">Table </w:t>
      </w:r>
      <w:r w:rsidR="00C06242">
        <w:rPr>
          <w:rFonts w:hint="eastAsia"/>
          <w:lang w:eastAsia="zh-CN"/>
        </w:rPr>
        <w:t>2.2.1</w:t>
      </w:r>
      <w:r w:rsidR="00C06242">
        <w:rPr>
          <w:lang w:eastAsia="zh-CN"/>
        </w:rPr>
        <w:t>.2</w:t>
      </w:r>
      <w:r>
        <w:t xml:space="preserve">-1 </w:t>
      </w:r>
      <w:r>
        <w:rPr>
          <w:rFonts w:hint="eastAsia"/>
          <w:lang w:eastAsia="zh-CN"/>
        </w:rPr>
        <w:t xml:space="preserve">Evaluation results of </w:t>
      </w:r>
      <w:r>
        <w:rPr>
          <w:lang w:eastAsia="zh-CN"/>
        </w:rPr>
        <w:t>uplink reliability</w:t>
      </w:r>
      <w:r>
        <w:rPr>
          <w:rFonts w:hint="eastAsia"/>
          <w:lang w:eastAsia="zh-CN"/>
        </w:rPr>
        <w:t xml:space="preserve"> for </w:t>
      </w:r>
      <w:r>
        <w:t>NR</w:t>
      </w:r>
      <w:r>
        <w:rPr>
          <w:rFonts w:hint="eastAsia"/>
          <w:lang w:eastAsia="zh-CN"/>
        </w:rPr>
        <w:t xml:space="preserve"> </w:t>
      </w:r>
      <w:r>
        <w:rPr>
          <w:lang w:eastAsia="zh-CN"/>
        </w:rPr>
        <w:t>T</w:t>
      </w:r>
      <w:r>
        <w:rPr>
          <w:rFonts w:hint="eastAsia"/>
          <w:lang w:eastAsia="zh-CN"/>
        </w:rPr>
        <w:t>DD</w:t>
      </w:r>
    </w:p>
    <w:p w:rsidR="0074530F" w:rsidRDefault="0074530F" w:rsidP="0074530F">
      <w:pPr>
        <w:pStyle w:val="TH"/>
        <w:rPr>
          <w:lang w:eastAsia="zh-CN"/>
        </w:rPr>
      </w:pPr>
      <w:r>
        <w:rPr>
          <w:lang w:eastAsia="zh-CN"/>
        </w:rPr>
        <w:t>(a) Evaluation configuration A (CF = 4 GHz)</w:t>
      </w:r>
    </w:p>
    <w:tbl>
      <w:tblPr>
        <w:tblW w:w="98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39"/>
        <w:gridCol w:w="821"/>
        <w:gridCol w:w="986"/>
        <w:gridCol w:w="1194"/>
        <w:gridCol w:w="936"/>
        <w:gridCol w:w="857"/>
        <w:gridCol w:w="1026"/>
        <w:gridCol w:w="936"/>
        <w:gridCol w:w="857"/>
        <w:gridCol w:w="972"/>
      </w:tblGrid>
      <w:tr w:rsidR="0074530F" w:rsidTr="000436D6">
        <w:trPr>
          <w:trHeight w:val="250"/>
          <w:jc w:val="center"/>
        </w:trPr>
        <w:tc>
          <w:tcPr>
            <w:tcW w:w="1239" w:type="dxa"/>
            <w:vMerge w:val="restart"/>
            <w:vAlign w:val="center"/>
          </w:tcPr>
          <w:p w:rsidR="0074530F" w:rsidRDefault="0074530F" w:rsidP="000436D6">
            <w:pPr>
              <w:pStyle w:val="TAH"/>
              <w:rPr>
                <w:sz w:val="16"/>
                <w:lang w:eastAsia="zh-CN"/>
              </w:rPr>
            </w:pPr>
            <w:r>
              <w:rPr>
                <w:rFonts w:hint="eastAsia"/>
                <w:sz w:val="16"/>
                <w:lang w:eastAsia="zh-CN"/>
              </w:rPr>
              <w:t>Scheme and antenna configuration</w:t>
            </w:r>
          </w:p>
        </w:tc>
        <w:tc>
          <w:tcPr>
            <w:tcW w:w="821" w:type="dxa"/>
            <w:vMerge w:val="restart"/>
            <w:vAlign w:val="center"/>
          </w:tcPr>
          <w:p w:rsidR="0074530F" w:rsidRDefault="0074530F" w:rsidP="000436D6">
            <w:pPr>
              <w:pStyle w:val="TAH"/>
              <w:rPr>
                <w:sz w:val="16"/>
                <w:lang w:eastAsia="zh-CN"/>
              </w:rPr>
            </w:pPr>
            <w:r>
              <w:rPr>
                <w:rFonts w:hint="eastAsia"/>
                <w:sz w:val="16"/>
                <w:lang w:eastAsia="zh-CN"/>
              </w:rPr>
              <w:t>Sub-carrier spacing</w:t>
            </w:r>
            <w:r>
              <w:rPr>
                <w:sz w:val="16"/>
                <w:lang w:eastAsia="zh-CN"/>
              </w:rPr>
              <w:t xml:space="preserve"> [kHz]</w:t>
            </w:r>
          </w:p>
        </w:tc>
        <w:tc>
          <w:tcPr>
            <w:tcW w:w="986" w:type="dxa"/>
            <w:vMerge w:val="restart"/>
            <w:vAlign w:val="center"/>
          </w:tcPr>
          <w:p w:rsidR="0074530F" w:rsidRDefault="0074530F" w:rsidP="000436D6">
            <w:pPr>
              <w:pStyle w:val="TAH"/>
              <w:rPr>
                <w:sz w:val="16"/>
                <w:lang w:eastAsia="zh-CN"/>
              </w:rPr>
            </w:pPr>
            <w:r>
              <w:rPr>
                <w:rFonts w:hint="eastAsia"/>
                <w:sz w:val="16"/>
                <w:lang w:eastAsia="zh-CN"/>
              </w:rPr>
              <w:t>F</w:t>
            </w:r>
            <w:r>
              <w:rPr>
                <w:sz w:val="16"/>
                <w:lang w:eastAsia="zh-CN"/>
              </w:rPr>
              <w:t>rame structure</w:t>
            </w:r>
          </w:p>
        </w:tc>
        <w:tc>
          <w:tcPr>
            <w:tcW w:w="1194" w:type="dxa"/>
            <w:vMerge w:val="restart"/>
            <w:vAlign w:val="center"/>
          </w:tcPr>
          <w:p w:rsidR="0074530F" w:rsidRDefault="0074530F" w:rsidP="000436D6">
            <w:pPr>
              <w:pStyle w:val="TAH"/>
              <w:rPr>
                <w:sz w:val="16"/>
                <w:lang w:eastAsia="zh-CN"/>
              </w:rPr>
            </w:pPr>
            <w:r>
              <w:rPr>
                <w:rFonts w:hint="eastAsia"/>
                <w:sz w:val="16"/>
                <w:lang w:eastAsia="zh-CN"/>
              </w:rPr>
              <w:t>ITU</w:t>
            </w:r>
          </w:p>
          <w:p w:rsidR="0074530F" w:rsidRDefault="0074530F" w:rsidP="000436D6">
            <w:pPr>
              <w:pStyle w:val="TAH"/>
              <w:rPr>
                <w:sz w:val="16"/>
                <w:lang w:eastAsia="zh-CN"/>
              </w:rPr>
            </w:pPr>
            <w:r>
              <w:rPr>
                <w:rFonts w:hint="eastAsia"/>
                <w:sz w:val="16"/>
                <w:lang w:eastAsia="zh-CN"/>
              </w:rPr>
              <w:t xml:space="preserve">Requirement </w:t>
            </w:r>
          </w:p>
        </w:tc>
        <w:tc>
          <w:tcPr>
            <w:tcW w:w="2819" w:type="dxa"/>
            <w:gridSpan w:val="3"/>
            <w:vAlign w:val="center"/>
          </w:tcPr>
          <w:p w:rsidR="0074530F" w:rsidRDefault="0074530F" w:rsidP="000436D6">
            <w:pPr>
              <w:pStyle w:val="TAH"/>
              <w:rPr>
                <w:sz w:val="16"/>
                <w:lang w:eastAsia="zh-CN"/>
              </w:rPr>
            </w:pPr>
            <w:r>
              <w:rPr>
                <w:rFonts w:hint="eastAsia"/>
                <w:sz w:val="16"/>
                <w:lang w:eastAsia="zh-CN"/>
              </w:rPr>
              <w:t>Channel  model A</w:t>
            </w:r>
          </w:p>
        </w:tc>
        <w:tc>
          <w:tcPr>
            <w:tcW w:w="2765" w:type="dxa"/>
            <w:gridSpan w:val="3"/>
            <w:vAlign w:val="center"/>
          </w:tcPr>
          <w:p w:rsidR="0074530F" w:rsidRDefault="0074530F" w:rsidP="000436D6">
            <w:pPr>
              <w:pStyle w:val="TAH"/>
              <w:rPr>
                <w:sz w:val="16"/>
                <w:lang w:eastAsia="zh-CN"/>
              </w:rPr>
            </w:pPr>
            <w:r>
              <w:rPr>
                <w:rFonts w:hint="eastAsia"/>
                <w:sz w:val="16"/>
                <w:lang w:eastAsia="zh-CN"/>
              </w:rPr>
              <w:t>Channel model B</w:t>
            </w:r>
          </w:p>
        </w:tc>
      </w:tr>
      <w:tr w:rsidR="0074530F" w:rsidTr="000436D6">
        <w:trPr>
          <w:trHeight w:val="250"/>
          <w:jc w:val="center"/>
        </w:trPr>
        <w:tc>
          <w:tcPr>
            <w:tcW w:w="1239" w:type="dxa"/>
            <w:vMerge/>
            <w:vAlign w:val="center"/>
          </w:tcPr>
          <w:p w:rsidR="0074530F" w:rsidRDefault="0074530F" w:rsidP="000436D6">
            <w:pPr>
              <w:pStyle w:val="TAH"/>
              <w:rPr>
                <w:sz w:val="16"/>
                <w:lang w:eastAsia="zh-CN"/>
              </w:rPr>
            </w:pPr>
          </w:p>
        </w:tc>
        <w:tc>
          <w:tcPr>
            <w:tcW w:w="821" w:type="dxa"/>
            <w:vMerge/>
            <w:vAlign w:val="center"/>
          </w:tcPr>
          <w:p w:rsidR="0074530F" w:rsidRDefault="0074530F" w:rsidP="000436D6">
            <w:pPr>
              <w:pStyle w:val="TAH"/>
              <w:rPr>
                <w:sz w:val="16"/>
                <w:lang w:eastAsia="zh-CN"/>
              </w:rPr>
            </w:pPr>
          </w:p>
        </w:tc>
        <w:tc>
          <w:tcPr>
            <w:tcW w:w="986" w:type="dxa"/>
            <w:vMerge/>
          </w:tcPr>
          <w:p w:rsidR="0074530F" w:rsidRDefault="0074530F" w:rsidP="000436D6">
            <w:pPr>
              <w:pStyle w:val="TAH"/>
              <w:rPr>
                <w:sz w:val="16"/>
                <w:lang w:eastAsia="zh-CN"/>
              </w:rPr>
            </w:pPr>
          </w:p>
        </w:tc>
        <w:tc>
          <w:tcPr>
            <w:tcW w:w="1194" w:type="dxa"/>
            <w:vMerge/>
            <w:vAlign w:val="center"/>
          </w:tcPr>
          <w:p w:rsidR="0074530F" w:rsidRDefault="0074530F" w:rsidP="000436D6">
            <w:pPr>
              <w:pStyle w:val="TAH"/>
              <w:rPr>
                <w:sz w:val="16"/>
                <w:lang w:eastAsia="zh-CN"/>
              </w:rPr>
            </w:pPr>
          </w:p>
        </w:tc>
        <w:tc>
          <w:tcPr>
            <w:tcW w:w="936" w:type="dxa"/>
            <w:vAlign w:val="center"/>
          </w:tcPr>
          <w:p w:rsidR="0074530F" w:rsidRDefault="0074530F" w:rsidP="000436D6">
            <w:pPr>
              <w:pStyle w:val="TAH"/>
              <w:rPr>
                <w:sz w:val="16"/>
                <w:lang w:eastAsia="zh-CN"/>
              </w:rPr>
            </w:pPr>
            <w:r>
              <w:rPr>
                <w:rFonts w:hint="eastAsia"/>
                <w:sz w:val="16"/>
                <w:lang w:eastAsia="zh-CN"/>
              </w:rPr>
              <w:t>Channel condition</w:t>
            </w:r>
          </w:p>
        </w:tc>
        <w:tc>
          <w:tcPr>
            <w:tcW w:w="857" w:type="dxa"/>
            <w:vAlign w:val="center"/>
          </w:tcPr>
          <w:p w:rsidR="0074530F" w:rsidRDefault="0074530F" w:rsidP="000436D6">
            <w:pPr>
              <w:pStyle w:val="TAH"/>
              <w:rPr>
                <w:sz w:val="16"/>
                <w:lang w:eastAsia="zh-CN"/>
              </w:rPr>
            </w:pPr>
            <w:r>
              <w:rPr>
                <w:rFonts w:hint="eastAsia"/>
                <w:sz w:val="16"/>
                <w:lang w:eastAsia="zh-CN"/>
              </w:rPr>
              <w:t>Number of samples</w:t>
            </w:r>
          </w:p>
        </w:tc>
        <w:tc>
          <w:tcPr>
            <w:tcW w:w="1026" w:type="dxa"/>
            <w:vAlign w:val="center"/>
          </w:tcPr>
          <w:p w:rsidR="0074530F" w:rsidRDefault="0074530F" w:rsidP="000436D6">
            <w:pPr>
              <w:pStyle w:val="TAH"/>
              <w:rPr>
                <w:sz w:val="16"/>
                <w:lang w:eastAsia="zh-CN"/>
              </w:rPr>
            </w:pPr>
            <w:r>
              <w:rPr>
                <w:sz w:val="16"/>
                <w:lang w:eastAsia="zh-CN"/>
              </w:rPr>
              <w:t>Reliability</w:t>
            </w:r>
          </w:p>
        </w:tc>
        <w:tc>
          <w:tcPr>
            <w:tcW w:w="936" w:type="dxa"/>
            <w:vAlign w:val="center"/>
          </w:tcPr>
          <w:p w:rsidR="0074530F" w:rsidRDefault="0074530F" w:rsidP="000436D6">
            <w:pPr>
              <w:pStyle w:val="TAH"/>
              <w:rPr>
                <w:sz w:val="16"/>
                <w:lang w:eastAsia="zh-CN"/>
              </w:rPr>
            </w:pPr>
            <w:r>
              <w:rPr>
                <w:rFonts w:hint="eastAsia"/>
                <w:sz w:val="16"/>
                <w:lang w:eastAsia="zh-CN"/>
              </w:rPr>
              <w:t>Channel condition</w:t>
            </w:r>
          </w:p>
        </w:tc>
        <w:tc>
          <w:tcPr>
            <w:tcW w:w="857" w:type="dxa"/>
            <w:vAlign w:val="center"/>
          </w:tcPr>
          <w:p w:rsidR="0074530F" w:rsidRDefault="0074530F" w:rsidP="000436D6">
            <w:pPr>
              <w:pStyle w:val="TAH"/>
              <w:rPr>
                <w:sz w:val="16"/>
                <w:lang w:eastAsia="zh-CN"/>
              </w:rPr>
            </w:pPr>
            <w:r>
              <w:rPr>
                <w:rFonts w:hint="eastAsia"/>
                <w:sz w:val="16"/>
                <w:lang w:eastAsia="zh-CN"/>
              </w:rPr>
              <w:t>Number of samples</w:t>
            </w:r>
          </w:p>
        </w:tc>
        <w:tc>
          <w:tcPr>
            <w:tcW w:w="972" w:type="dxa"/>
            <w:vAlign w:val="center"/>
          </w:tcPr>
          <w:p w:rsidR="0074530F" w:rsidRDefault="0074530F" w:rsidP="000436D6">
            <w:pPr>
              <w:pStyle w:val="TAH"/>
              <w:rPr>
                <w:sz w:val="16"/>
                <w:lang w:eastAsia="zh-CN"/>
              </w:rPr>
            </w:pPr>
            <w:r>
              <w:rPr>
                <w:sz w:val="16"/>
                <w:lang w:eastAsia="zh-CN"/>
              </w:rPr>
              <w:t>Reliability</w:t>
            </w:r>
          </w:p>
        </w:tc>
      </w:tr>
      <w:tr w:rsidR="0074530F" w:rsidTr="000436D6">
        <w:trPr>
          <w:trHeight w:val="312"/>
          <w:jc w:val="center"/>
        </w:trPr>
        <w:tc>
          <w:tcPr>
            <w:tcW w:w="1239" w:type="dxa"/>
            <w:vAlign w:val="center"/>
          </w:tcPr>
          <w:p w:rsidR="0074530F" w:rsidRDefault="0074530F" w:rsidP="000436D6">
            <w:pPr>
              <w:pStyle w:val="TAH"/>
              <w:rPr>
                <w:b w:val="0"/>
                <w:sz w:val="16"/>
                <w:lang w:eastAsia="zh-CN"/>
              </w:rPr>
            </w:pPr>
            <w:r>
              <w:rPr>
                <w:b w:val="0"/>
                <w:sz w:val="16"/>
                <w:lang w:eastAsia="zh-CN"/>
              </w:rPr>
              <w:t>2x8 SIMO,  OFDMA,</w:t>
            </w:r>
          </w:p>
          <w:p w:rsidR="0074530F" w:rsidRDefault="0074530F" w:rsidP="000436D6">
            <w:pPr>
              <w:pStyle w:val="TAH"/>
              <w:rPr>
                <w:b w:val="0"/>
                <w:sz w:val="16"/>
                <w:lang w:eastAsia="zh-CN"/>
              </w:rPr>
            </w:pPr>
            <w:r>
              <w:rPr>
                <w:b w:val="0"/>
                <w:sz w:val="16"/>
                <w:lang w:eastAsia="zh-CN"/>
              </w:rPr>
              <w:t>4os non-slot, Grant free,</w:t>
            </w:r>
          </w:p>
          <w:p w:rsidR="0074530F" w:rsidRDefault="0074530F" w:rsidP="000436D6">
            <w:pPr>
              <w:pStyle w:val="TAH"/>
              <w:rPr>
                <w:b w:val="0"/>
                <w:sz w:val="16"/>
                <w:lang w:eastAsia="zh-CN"/>
              </w:rPr>
            </w:pPr>
            <w:r>
              <w:rPr>
                <w:b w:val="0"/>
                <w:sz w:val="16"/>
                <w:lang w:eastAsia="zh-CN"/>
              </w:rPr>
              <w:t>2 repetitions (2 PUSCH)</w:t>
            </w:r>
          </w:p>
        </w:tc>
        <w:tc>
          <w:tcPr>
            <w:tcW w:w="821" w:type="dxa"/>
            <w:vAlign w:val="center"/>
          </w:tcPr>
          <w:p w:rsidR="0074530F" w:rsidRDefault="0074530F" w:rsidP="000436D6">
            <w:pPr>
              <w:pStyle w:val="TAH"/>
              <w:rPr>
                <w:b w:val="0"/>
                <w:sz w:val="16"/>
                <w:lang w:eastAsia="zh-CN"/>
              </w:rPr>
            </w:pPr>
            <w:r>
              <w:rPr>
                <w:b w:val="0"/>
                <w:sz w:val="16"/>
                <w:lang w:eastAsia="zh-CN"/>
              </w:rPr>
              <w:t>60</w:t>
            </w:r>
          </w:p>
        </w:tc>
        <w:tc>
          <w:tcPr>
            <w:tcW w:w="986" w:type="dxa"/>
            <w:vAlign w:val="center"/>
          </w:tcPr>
          <w:p w:rsidR="0074530F" w:rsidRDefault="0074530F" w:rsidP="000436D6">
            <w:pPr>
              <w:pStyle w:val="TAH"/>
              <w:rPr>
                <w:b w:val="0"/>
                <w:sz w:val="16"/>
                <w:lang w:eastAsia="zh-CN"/>
              </w:rPr>
            </w:pPr>
            <w:r>
              <w:rPr>
                <w:b w:val="0"/>
                <w:sz w:val="16"/>
                <w:lang w:eastAsia="zh-CN"/>
              </w:rPr>
              <w:t xml:space="preserve">0.5ms periodicity </w:t>
            </w:r>
            <w:r>
              <w:rPr>
                <w:b w:val="0"/>
                <w:sz w:val="16"/>
                <w:lang w:eastAsia="zh-CN"/>
              </w:rPr>
              <w:br/>
              <w:t>DL:UL=1:1</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026" w:type="dxa"/>
            <w:vAlign w:val="center"/>
          </w:tcPr>
          <w:p w:rsidR="0074530F" w:rsidRDefault="0074530F" w:rsidP="000436D6">
            <w:pPr>
              <w:spacing w:after="0"/>
              <w:jc w:val="center"/>
              <w:rPr>
                <w:b/>
                <w:sz w:val="16"/>
                <w:lang w:eastAsia="zh-CN"/>
              </w:rPr>
            </w:pPr>
            <w:r>
              <w:rPr>
                <w:rFonts w:ascii="Arial" w:hAnsi="Arial"/>
                <w:sz w:val="16"/>
                <w:lang w:eastAsia="zh-CN"/>
              </w:rPr>
              <w:t>99.99999%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w:t>
            </w:r>
          </w:p>
        </w:tc>
        <w:tc>
          <w:tcPr>
            <w:tcW w:w="972" w:type="dxa"/>
            <w:vAlign w:val="center"/>
          </w:tcPr>
          <w:p w:rsidR="0074530F" w:rsidRDefault="0074530F" w:rsidP="000436D6">
            <w:pPr>
              <w:pStyle w:val="TAH"/>
              <w:rPr>
                <w:b w:val="0"/>
                <w:sz w:val="16"/>
                <w:lang w:eastAsia="zh-CN"/>
              </w:rPr>
            </w:pPr>
            <w:r>
              <w:rPr>
                <w:rFonts w:hint="eastAsia"/>
                <w:b w:val="0"/>
                <w:sz w:val="16"/>
                <w:lang w:eastAsia="zh-CN"/>
              </w:rPr>
              <w:t>/</w:t>
            </w:r>
          </w:p>
        </w:tc>
      </w:tr>
    </w:tbl>
    <w:p w:rsidR="0074530F" w:rsidRDefault="0074530F" w:rsidP="0074530F">
      <w:pPr>
        <w:rPr>
          <w:lang w:eastAsia="zh-CN"/>
        </w:rPr>
      </w:pPr>
    </w:p>
    <w:p w:rsidR="0074530F" w:rsidRDefault="0074530F" w:rsidP="0074530F">
      <w:pPr>
        <w:pStyle w:val="TH"/>
        <w:rPr>
          <w:lang w:eastAsia="zh-CN"/>
        </w:rPr>
      </w:pPr>
      <w:r>
        <w:t xml:space="preserve">Table </w:t>
      </w:r>
      <w:r w:rsidR="00C06242">
        <w:rPr>
          <w:rFonts w:hint="eastAsia"/>
          <w:lang w:eastAsia="zh-CN"/>
        </w:rPr>
        <w:t>2.2.1</w:t>
      </w:r>
      <w:r w:rsidR="00C06242">
        <w:rPr>
          <w:lang w:eastAsia="zh-CN"/>
        </w:rPr>
        <w:t>.2</w:t>
      </w:r>
      <w:r>
        <w:t xml:space="preserve">-2 </w:t>
      </w:r>
      <w:r>
        <w:rPr>
          <w:rFonts w:hint="eastAsia"/>
          <w:lang w:eastAsia="zh-CN"/>
        </w:rPr>
        <w:t xml:space="preserve">Evaluation results of </w:t>
      </w:r>
      <w:r>
        <w:rPr>
          <w:lang w:eastAsia="zh-CN"/>
        </w:rPr>
        <w:t>uplink reliability</w:t>
      </w:r>
      <w:r>
        <w:rPr>
          <w:rFonts w:hint="eastAsia"/>
          <w:lang w:eastAsia="zh-CN"/>
        </w:rPr>
        <w:t xml:space="preserve"> for </w:t>
      </w:r>
      <w:r>
        <w:t>NR</w:t>
      </w:r>
      <w:r>
        <w:rPr>
          <w:rFonts w:hint="eastAsia"/>
          <w:lang w:eastAsia="zh-CN"/>
        </w:rPr>
        <w:t xml:space="preserve"> </w:t>
      </w:r>
      <w:r>
        <w:rPr>
          <w:lang w:eastAsia="zh-CN"/>
        </w:rPr>
        <w:t>T</w:t>
      </w:r>
      <w:r>
        <w:rPr>
          <w:rFonts w:hint="eastAsia"/>
          <w:lang w:eastAsia="zh-CN"/>
        </w:rPr>
        <w:t>DD</w:t>
      </w:r>
    </w:p>
    <w:p w:rsidR="0074530F" w:rsidRDefault="0074530F" w:rsidP="0074530F">
      <w:pPr>
        <w:pStyle w:val="TH"/>
        <w:rPr>
          <w:lang w:eastAsia="zh-CN"/>
        </w:rPr>
      </w:pPr>
      <w:r>
        <w:rPr>
          <w:lang w:eastAsia="zh-CN"/>
        </w:rPr>
        <w:t>(a) Evaluation configuration B (CF = 700 MHz)</w:t>
      </w:r>
    </w:p>
    <w:tbl>
      <w:tblPr>
        <w:tblW w:w="100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39"/>
        <w:gridCol w:w="821"/>
        <w:gridCol w:w="986"/>
        <w:gridCol w:w="1194"/>
        <w:gridCol w:w="936"/>
        <w:gridCol w:w="857"/>
        <w:gridCol w:w="1204"/>
        <w:gridCol w:w="936"/>
        <w:gridCol w:w="857"/>
        <w:gridCol w:w="972"/>
      </w:tblGrid>
      <w:tr w:rsidR="0074530F" w:rsidTr="000436D6">
        <w:trPr>
          <w:trHeight w:val="250"/>
          <w:jc w:val="center"/>
        </w:trPr>
        <w:tc>
          <w:tcPr>
            <w:tcW w:w="1239" w:type="dxa"/>
            <w:vMerge w:val="restart"/>
            <w:vAlign w:val="center"/>
          </w:tcPr>
          <w:p w:rsidR="0074530F" w:rsidRDefault="0074530F" w:rsidP="000436D6">
            <w:pPr>
              <w:pStyle w:val="TAH"/>
              <w:rPr>
                <w:sz w:val="16"/>
                <w:lang w:eastAsia="zh-CN"/>
              </w:rPr>
            </w:pPr>
            <w:r>
              <w:rPr>
                <w:rFonts w:hint="eastAsia"/>
                <w:sz w:val="16"/>
                <w:lang w:eastAsia="zh-CN"/>
              </w:rPr>
              <w:t>Scheme and antenna configuration</w:t>
            </w:r>
          </w:p>
        </w:tc>
        <w:tc>
          <w:tcPr>
            <w:tcW w:w="821" w:type="dxa"/>
            <w:vMerge w:val="restart"/>
            <w:vAlign w:val="center"/>
          </w:tcPr>
          <w:p w:rsidR="0074530F" w:rsidRDefault="0074530F" w:rsidP="000436D6">
            <w:pPr>
              <w:pStyle w:val="TAH"/>
              <w:rPr>
                <w:sz w:val="16"/>
                <w:lang w:eastAsia="zh-CN"/>
              </w:rPr>
            </w:pPr>
            <w:r>
              <w:rPr>
                <w:rFonts w:hint="eastAsia"/>
                <w:sz w:val="16"/>
                <w:lang w:eastAsia="zh-CN"/>
              </w:rPr>
              <w:t>Sub-carrier spacing</w:t>
            </w:r>
            <w:r>
              <w:rPr>
                <w:sz w:val="16"/>
                <w:lang w:eastAsia="zh-CN"/>
              </w:rPr>
              <w:t xml:space="preserve"> [kHz]</w:t>
            </w:r>
          </w:p>
        </w:tc>
        <w:tc>
          <w:tcPr>
            <w:tcW w:w="986" w:type="dxa"/>
            <w:vMerge w:val="restart"/>
            <w:vAlign w:val="center"/>
          </w:tcPr>
          <w:p w:rsidR="0074530F" w:rsidRDefault="0074530F" w:rsidP="000436D6">
            <w:pPr>
              <w:pStyle w:val="TAH"/>
              <w:rPr>
                <w:sz w:val="16"/>
                <w:lang w:eastAsia="zh-CN"/>
              </w:rPr>
            </w:pPr>
            <w:r>
              <w:rPr>
                <w:rFonts w:hint="eastAsia"/>
                <w:sz w:val="16"/>
                <w:lang w:eastAsia="zh-CN"/>
              </w:rPr>
              <w:t>F</w:t>
            </w:r>
            <w:r>
              <w:rPr>
                <w:sz w:val="16"/>
                <w:lang w:eastAsia="zh-CN"/>
              </w:rPr>
              <w:t>rame structure</w:t>
            </w:r>
          </w:p>
        </w:tc>
        <w:tc>
          <w:tcPr>
            <w:tcW w:w="1194" w:type="dxa"/>
            <w:vMerge w:val="restart"/>
            <w:vAlign w:val="center"/>
          </w:tcPr>
          <w:p w:rsidR="0074530F" w:rsidRDefault="0074530F" w:rsidP="000436D6">
            <w:pPr>
              <w:pStyle w:val="TAH"/>
              <w:rPr>
                <w:sz w:val="16"/>
                <w:lang w:eastAsia="zh-CN"/>
              </w:rPr>
            </w:pPr>
            <w:r>
              <w:rPr>
                <w:rFonts w:hint="eastAsia"/>
                <w:sz w:val="16"/>
                <w:lang w:eastAsia="zh-CN"/>
              </w:rPr>
              <w:t>ITU</w:t>
            </w:r>
          </w:p>
          <w:p w:rsidR="0074530F" w:rsidRDefault="0074530F" w:rsidP="000436D6">
            <w:pPr>
              <w:pStyle w:val="TAH"/>
              <w:rPr>
                <w:sz w:val="16"/>
                <w:lang w:eastAsia="zh-CN"/>
              </w:rPr>
            </w:pPr>
            <w:r>
              <w:rPr>
                <w:rFonts w:hint="eastAsia"/>
                <w:sz w:val="16"/>
                <w:lang w:eastAsia="zh-CN"/>
              </w:rPr>
              <w:t xml:space="preserve">Requirement </w:t>
            </w:r>
          </w:p>
        </w:tc>
        <w:tc>
          <w:tcPr>
            <w:tcW w:w="2997" w:type="dxa"/>
            <w:gridSpan w:val="3"/>
            <w:vAlign w:val="center"/>
          </w:tcPr>
          <w:p w:rsidR="0074530F" w:rsidRDefault="0074530F" w:rsidP="000436D6">
            <w:pPr>
              <w:pStyle w:val="TAH"/>
              <w:rPr>
                <w:sz w:val="16"/>
                <w:lang w:eastAsia="zh-CN"/>
              </w:rPr>
            </w:pPr>
            <w:r>
              <w:rPr>
                <w:rFonts w:hint="eastAsia"/>
                <w:sz w:val="16"/>
                <w:lang w:eastAsia="zh-CN"/>
              </w:rPr>
              <w:t>Channel  model A</w:t>
            </w:r>
          </w:p>
        </w:tc>
        <w:tc>
          <w:tcPr>
            <w:tcW w:w="2765" w:type="dxa"/>
            <w:gridSpan w:val="3"/>
            <w:vAlign w:val="center"/>
          </w:tcPr>
          <w:p w:rsidR="0074530F" w:rsidRDefault="0074530F" w:rsidP="000436D6">
            <w:pPr>
              <w:pStyle w:val="TAH"/>
              <w:rPr>
                <w:sz w:val="16"/>
                <w:lang w:eastAsia="zh-CN"/>
              </w:rPr>
            </w:pPr>
            <w:r>
              <w:rPr>
                <w:rFonts w:hint="eastAsia"/>
                <w:sz w:val="16"/>
                <w:lang w:eastAsia="zh-CN"/>
              </w:rPr>
              <w:t>Channel model B</w:t>
            </w:r>
          </w:p>
        </w:tc>
      </w:tr>
      <w:tr w:rsidR="0074530F" w:rsidTr="000436D6">
        <w:trPr>
          <w:trHeight w:val="250"/>
          <w:jc w:val="center"/>
        </w:trPr>
        <w:tc>
          <w:tcPr>
            <w:tcW w:w="1239" w:type="dxa"/>
            <w:vMerge/>
            <w:vAlign w:val="center"/>
          </w:tcPr>
          <w:p w:rsidR="0074530F" w:rsidRDefault="0074530F" w:rsidP="000436D6">
            <w:pPr>
              <w:pStyle w:val="TAH"/>
              <w:rPr>
                <w:sz w:val="16"/>
                <w:lang w:eastAsia="zh-CN"/>
              </w:rPr>
            </w:pPr>
          </w:p>
        </w:tc>
        <w:tc>
          <w:tcPr>
            <w:tcW w:w="821" w:type="dxa"/>
            <w:vMerge/>
            <w:vAlign w:val="center"/>
          </w:tcPr>
          <w:p w:rsidR="0074530F" w:rsidRDefault="0074530F" w:rsidP="000436D6">
            <w:pPr>
              <w:pStyle w:val="TAH"/>
              <w:rPr>
                <w:sz w:val="16"/>
                <w:lang w:eastAsia="zh-CN"/>
              </w:rPr>
            </w:pPr>
          </w:p>
        </w:tc>
        <w:tc>
          <w:tcPr>
            <w:tcW w:w="986" w:type="dxa"/>
            <w:vMerge/>
          </w:tcPr>
          <w:p w:rsidR="0074530F" w:rsidRDefault="0074530F" w:rsidP="000436D6">
            <w:pPr>
              <w:pStyle w:val="TAH"/>
              <w:rPr>
                <w:sz w:val="16"/>
                <w:lang w:eastAsia="zh-CN"/>
              </w:rPr>
            </w:pPr>
          </w:p>
        </w:tc>
        <w:tc>
          <w:tcPr>
            <w:tcW w:w="1194" w:type="dxa"/>
            <w:vMerge/>
            <w:vAlign w:val="center"/>
          </w:tcPr>
          <w:p w:rsidR="0074530F" w:rsidRDefault="0074530F" w:rsidP="000436D6">
            <w:pPr>
              <w:pStyle w:val="TAH"/>
              <w:rPr>
                <w:sz w:val="16"/>
                <w:lang w:eastAsia="zh-CN"/>
              </w:rPr>
            </w:pPr>
          </w:p>
        </w:tc>
        <w:tc>
          <w:tcPr>
            <w:tcW w:w="936" w:type="dxa"/>
            <w:vAlign w:val="center"/>
          </w:tcPr>
          <w:p w:rsidR="0074530F" w:rsidRDefault="0074530F" w:rsidP="000436D6">
            <w:pPr>
              <w:pStyle w:val="TAH"/>
              <w:rPr>
                <w:sz w:val="16"/>
                <w:lang w:eastAsia="zh-CN"/>
              </w:rPr>
            </w:pPr>
            <w:r>
              <w:rPr>
                <w:rFonts w:hint="eastAsia"/>
                <w:sz w:val="16"/>
                <w:lang w:eastAsia="zh-CN"/>
              </w:rPr>
              <w:t>Channel condition</w:t>
            </w:r>
          </w:p>
        </w:tc>
        <w:tc>
          <w:tcPr>
            <w:tcW w:w="857" w:type="dxa"/>
            <w:vAlign w:val="center"/>
          </w:tcPr>
          <w:p w:rsidR="0074530F" w:rsidRDefault="0074530F" w:rsidP="000436D6">
            <w:pPr>
              <w:pStyle w:val="TAH"/>
              <w:rPr>
                <w:sz w:val="16"/>
                <w:lang w:eastAsia="zh-CN"/>
              </w:rPr>
            </w:pPr>
            <w:r>
              <w:rPr>
                <w:rFonts w:hint="eastAsia"/>
                <w:sz w:val="16"/>
                <w:lang w:eastAsia="zh-CN"/>
              </w:rPr>
              <w:t>Number of samples</w:t>
            </w:r>
          </w:p>
        </w:tc>
        <w:tc>
          <w:tcPr>
            <w:tcW w:w="1204" w:type="dxa"/>
            <w:vAlign w:val="center"/>
          </w:tcPr>
          <w:p w:rsidR="0074530F" w:rsidRDefault="0074530F" w:rsidP="000436D6">
            <w:pPr>
              <w:pStyle w:val="TAH"/>
              <w:rPr>
                <w:sz w:val="16"/>
                <w:lang w:eastAsia="zh-CN"/>
              </w:rPr>
            </w:pPr>
            <w:r>
              <w:rPr>
                <w:sz w:val="16"/>
                <w:lang w:eastAsia="zh-CN"/>
              </w:rPr>
              <w:t>Reliability</w:t>
            </w:r>
          </w:p>
        </w:tc>
        <w:tc>
          <w:tcPr>
            <w:tcW w:w="936" w:type="dxa"/>
            <w:vAlign w:val="center"/>
          </w:tcPr>
          <w:p w:rsidR="0074530F" w:rsidRDefault="0074530F" w:rsidP="000436D6">
            <w:pPr>
              <w:pStyle w:val="TAH"/>
              <w:rPr>
                <w:sz w:val="16"/>
                <w:lang w:eastAsia="zh-CN"/>
              </w:rPr>
            </w:pPr>
            <w:r>
              <w:rPr>
                <w:rFonts w:hint="eastAsia"/>
                <w:sz w:val="16"/>
                <w:lang w:eastAsia="zh-CN"/>
              </w:rPr>
              <w:t>Channel condition</w:t>
            </w:r>
          </w:p>
        </w:tc>
        <w:tc>
          <w:tcPr>
            <w:tcW w:w="857" w:type="dxa"/>
            <w:vAlign w:val="center"/>
          </w:tcPr>
          <w:p w:rsidR="0074530F" w:rsidRDefault="0074530F" w:rsidP="000436D6">
            <w:pPr>
              <w:pStyle w:val="TAH"/>
              <w:rPr>
                <w:sz w:val="16"/>
                <w:lang w:eastAsia="zh-CN"/>
              </w:rPr>
            </w:pPr>
            <w:r>
              <w:rPr>
                <w:rFonts w:hint="eastAsia"/>
                <w:sz w:val="16"/>
                <w:lang w:eastAsia="zh-CN"/>
              </w:rPr>
              <w:t>Number of samples</w:t>
            </w:r>
          </w:p>
        </w:tc>
        <w:tc>
          <w:tcPr>
            <w:tcW w:w="972" w:type="dxa"/>
            <w:vAlign w:val="center"/>
          </w:tcPr>
          <w:p w:rsidR="0074530F" w:rsidRDefault="0074530F" w:rsidP="000436D6">
            <w:pPr>
              <w:pStyle w:val="TAH"/>
              <w:rPr>
                <w:sz w:val="16"/>
                <w:lang w:eastAsia="zh-CN"/>
              </w:rPr>
            </w:pPr>
            <w:r>
              <w:rPr>
                <w:sz w:val="16"/>
                <w:lang w:eastAsia="zh-CN"/>
              </w:rPr>
              <w:t>Reliability</w:t>
            </w:r>
          </w:p>
        </w:tc>
      </w:tr>
      <w:tr w:rsidR="0074530F" w:rsidTr="000436D6">
        <w:trPr>
          <w:trHeight w:val="312"/>
          <w:jc w:val="center"/>
        </w:trPr>
        <w:tc>
          <w:tcPr>
            <w:tcW w:w="1239" w:type="dxa"/>
            <w:vAlign w:val="center"/>
          </w:tcPr>
          <w:p w:rsidR="0074530F" w:rsidRDefault="0074530F" w:rsidP="000436D6">
            <w:pPr>
              <w:pStyle w:val="TAH"/>
              <w:rPr>
                <w:b w:val="0"/>
                <w:sz w:val="16"/>
                <w:lang w:eastAsia="zh-CN"/>
              </w:rPr>
            </w:pPr>
            <w:r>
              <w:rPr>
                <w:b w:val="0"/>
                <w:sz w:val="16"/>
                <w:lang w:eastAsia="zh-CN"/>
              </w:rPr>
              <w:t>2x8 SUMO,  OFDMA, 4os non-slot, Grant free, 2 repetitions (2 PUSCH)</w:t>
            </w:r>
          </w:p>
        </w:tc>
        <w:tc>
          <w:tcPr>
            <w:tcW w:w="821" w:type="dxa"/>
            <w:vAlign w:val="center"/>
          </w:tcPr>
          <w:p w:rsidR="0074530F" w:rsidRDefault="0074530F" w:rsidP="000436D6">
            <w:pPr>
              <w:pStyle w:val="TAH"/>
              <w:rPr>
                <w:b w:val="0"/>
                <w:sz w:val="16"/>
                <w:lang w:eastAsia="zh-CN"/>
              </w:rPr>
            </w:pPr>
            <w:r>
              <w:rPr>
                <w:b w:val="0"/>
                <w:sz w:val="16"/>
                <w:lang w:eastAsia="zh-CN"/>
              </w:rPr>
              <w:t>60</w:t>
            </w:r>
          </w:p>
        </w:tc>
        <w:tc>
          <w:tcPr>
            <w:tcW w:w="986" w:type="dxa"/>
            <w:vAlign w:val="center"/>
          </w:tcPr>
          <w:p w:rsidR="0074530F" w:rsidRDefault="0074530F" w:rsidP="000436D6">
            <w:pPr>
              <w:pStyle w:val="TAH"/>
              <w:rPr>
                <w:b w:val="0"/>
                <w:sz w:val="16"/>
                <w:lang w:eastAsia="zh-CN"/>
              </w:rPr>
            </w:pPr>
            <w:r>
              <w:rPr>
                <w:b w:val="0"/>
                <w:sz w:val="16"/>
                <w:lang w:eastAsia="zh-CN"/>
              </w:rPr>
              <w:t xml:space="preserve">0.5ms periodicity </w:t>
            </w:r>
            <w:r>
              <w:rPr>
                <w:b w:val="0"/>
                <w:sz w:val="16"/>
                <w:lang w:eastAsia="zh-CN"/>
              </w:rPr>
              <w:br/>
              <w:t>DL:UL=1:1</w:t>
            </w:r>
          </w:p>
        </w:tc>
        <w:tc>
          <w:tcPr>
            <w:tcW w:w="1194" w:type="dxa"/>
            <w:vAlign w:val="center"/>
          </w:tcPr>
          <w:p w:rsidR="0074530F" w:rsidRDefault="0074530F" w:rsidP="000436D6">
            <w:pPr>
              <w:pStyle w:val="TAH"/>
              <w:rPr>
                <w:b w:val="0"/>
                <w:sz w:val="16"/>
                <w:lang w:eastAsia="zh-CN"/>
              </w:rPr>
            </w:pPr>
            <w:r>
              <w:rPr>
                <w:b w:val="0"/>
                <w:sz w:val="16"/>
                <w:lang w:eastAsia="zh-CN"/>
              </w:rPr>
              <w:t>99.999%</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1</w:t>
            </w:r>
          </w:p>
        </w:tc>
        <w:tc>
          <w:tcPr>
            <w:tcW w:w="1204" w:type="dxa"/>
            <w:vAlign w:val="center"/>
          </w:tcPr>
          <w:p w:rsidR="0074530F" w:rsidRDefault="0074530F" w:rsidP="000436D6">
            <w:pPr>
              <w:spacing w:after="0"/>
              <w:jc w:val="center"/>
              <w:rPr>
                <w:b/>
                <w:sz w:val="16"/>
                <w:lang w:eastAsia="zh-CN"/>
              </w:rPr>
            </w:pPr>
            <w:r>
              <w:rPr>
                <w:rFonts w:ascii="Arial" w:hAnsi="Arial"/>
                <w:sz w:val="16"/>
                <w:lang w:eastAsia="zh-CN"/>
              </w:rPr>
              <w:t>99.9999958%</w:t>
            </w:r>
          </w:p>
        </w:tc>
        <w:tc>
          <w:tcPr>
            <w:tcW w:w="936" w:type="dxa"/>
            <w:vAlign w:val="center"/>
          </w:tcPr>
          <w:p w:rsidR="0074530F" w:rsidRDefault="0074530F" w:rsidP="000436D6">
            <w:pPr>
              <w:pStyle w:val="TAH"/>
              <w:rPr>
                <w:b w:val="0"/>
                <w:sz w:val="16"/>
                <w:lang w:eastAsia="zh-CN"/>
              </w:rPr>
            </w:pPr>
            <w:r>
              <w:rPr>
                <w:rFonts w:hint="eastAsia"/>
                <w:b w:val="0"/>
                <w:sz w:val="16"/>
                <w:lang w:eastAsia="zh-CN"/>
              </w:rPr>
              <w:t>NLOS</w:t>
            </w:r>
          </w:p>
        </w:tc>
        <w:tc>
          <w:tcPr>
            <w:tcW w:w="857" w:type="dxa"/>
            <w:vAlign w:val="center"/>
          </w:tcPr>
          <w:p w:rsidR="0074530F" w:rsidRDefault="0074530F" w:rsidP="000436D6">
            <w:pPr>
              <w:pStyle w:val="TAH"/>
              <w:rPr>
                <w:b w:val="0"/>
                <w:sz w:val="16"/>
                <w:lang w:eastAsia="zh-CN"/>
              </w:rPr>
            </w:pPr>
            <w:r>
              <w:rPr>
                <w:rFonts w:hint="eastAsia"/>
                <w:b w:val="0"/>
                <w:sz w:val="16"/>
                <w:lang w:eastAsia="zh-CN"/>
              </w:rPr>
              <w:t>/</w:t>
            </w:r>
          </w:p>
        </w:tc>
        <w:tc>
          <w:tcPr>
            <w:tcW w:w="972" w:type="dxa"/>
            <w:vAlign w:val="center"/>
          </w:tcPr>
          <w:p w:rsidR="0074530F" w:rsidRDefault="0074530F" w:rsidP="000436D6">
            <w:pPr>
              <w:pStyle w:val="TAH"/>
              <w:rPr>
                <w:b w:val="0"/>
                <w:sz w:val="16"/>
                <w:lang w:eastAsia="zh-CN"/>
              </w:rPr>
            </w:pPr>
            <w:r>
              <w:rPr>
                <w:rFonts w:hint="eastAsia"/>
                <w:b w:val="0"/>
                <w:sz w:val="16"/>
                <w:lang w:eastAsia="zh-CN"/>
              </w:rPr>
              <w:t>/</w:t>
            </w:r>
          </w:p>
        </w:tc>
      </w:tr>
    </w:tbl>
    <w:p w:rsidR="0074530F" w:rsidRDefault="0074530F" w:rsidP="0074530F">
      <w:pPr>
        <w:rPr>
          <w:lang w:eastAsia="zh-CN"/>
        </w:rPr>
      </w:pPr>
    </w:p>
    <w:p w:rsidR="0074530F" w:rsidRPr="00DC31B0" w:rsidRDefault="00FD0ACD" w:rsidP="00FD0ACD">
      <w:pPr>
        <w:pStyle w:val="2"/>
        <w:rPr>
          <w:lang w:eastAsia="zh-CN"/>
        </w:rPr>
      </w:pPr>
      <w:bookmarkStart w:id="32" w:name="_Toc516617896"/>
      <w:bookmarkStart w:id="33" w:name="_Toc12256913"/>
      <w:r>
        <w:rPr>
          <w:rFonts w:hint="eastAsia"/>
          <w:lang w:eastAsia="zh-CN"/>
        </w:rPr>
        <w:t>2.3</w:t>
      </w:r>
      <w:r w:rsidR="0074530F">
        <w:rPr>
          <w:rFonts w:hint="eastAsia"/>
          <w:lang w:eastAsia="zh-CN"/>
        </w:rPr>
        <w:tab/>
      </w:r>
      <w:r w:rsidR="005E4A86">
        <w:rPr>
          <w:rFonts w:hint="eastAsia"/>
          <w:lang w:eastAsia="zh-CN"/>
        </w:rPr>
        <w:t>E</w:t>
      </w:r>
      <w:r w:rsidR="0074530F">
        <w:rPr>
          <w:rFonts w:hint="eastAsia"/>
          <w:lang w:eastAsia="zh-CN"/>
        </w:rPr>
        <w:t>valuation of mMTC technical performance</w:t>
      </w:r>
      <w:bookmarkEnd w:id="32"/>
      <w:bookmarkEnd w:id="33"/>
    </w:p>
    <w:p w:rsidR="0074530F" w:rsidRDefault="00FD0ACD" w:rsidP="0074530F">
      <w:pPr>
        <w:pStyle w:val="2"/>
        <w:rPr>
          <w:lang w:eastAsia="zh-CN"/>
        </w:rPr>
      </w:pPr>
      <w:bookmarkStart w:id="34" w:name="_Toc516617897"/>
      <w:bookmarkStart w:id="35" w:name="_Toc12256914"/>
      <w:r>
        <w:rPr>
          <w:rFonts w:hint="eastAsia"/>
          <w:lang w:eastAsia="zh-CN"/>
        </w:rPr>
        <w:t>2.3.1</w:t>
      </w:r>
      <w:r w:rsidR="0074530F">
        <w:rPr>
          <w:rFonts w:hint="eastAsia"/>
          <w:lang w:eastAsia="zh-CN"/>
        </w:rPr>
        <w:tab/>
      </w:r>
      <w:r w:rsidR="0074530F" w:rsidRPr="005A47AE">
        <w:t>Connection density</w:t>
      </w:r>
      <w:bookmarkEnd w:id="34"/>
      <w:bookmarkEnd w:id="35"/>
    </w:p>
    <w:p w:rsidR="0074530F" w:rsidRDefault="0074530F" w:rsidP="0074530F">
      <w:pPr>
        <w:rPr>
          <w:lang w:val="en-US" w:eastAsia="zh-CN"/>
        </w:rPr>
      </w:pPr>
      <w:r>
        <w:rPr>
          <w:rFonts w:hint="eastAsia"/>
          <w:lang w:eastAsia="zh-CN"/>
        </w:rPr>
        <w:t xml:space="preserve">As </w:t>
      </w:r>
      <w:r>
        <w:rPr>
          <w:lang w:eastAsia="zh-CN"/>
        </w:rPr>
        <w:t>specified</w:t>
      </w:r>
      <w:r>
        <w:rPr>
          <w:rFonts w:hint="eastAsia"/>
          <w:lang w:eastAsia="zh-CN"/>
        </w:rPr>
        <w:t xml:space="preserve"> in Report ITU-R M.2410, </w:t>
      </w:r>
      <w:r>
        <w:rPr>
          <w:rFonts w:hint="eastAsia"/>
          <w:lang w:val="en-US" w:eastAsia="zh-CN"/>
        </w:rPr>
        <w:t>c</w:t>
      </w:r>
      <w:r w:rsidRPr="002D750C">
        <w:rPr>
          <w:lang w:val="en-US"/>
        </w:rPr>
        <w:t>onnection density is</w:t>
      </w:r>
      <w:r>
        <w:rPr>
          <w:lang w:val="en-US"/>
        </w:rPr>
        <w:t xml:space="preserve"> the system capacity metric defined as</w:t>
      </w:r>
      <w:r w:rsidRPr="002D750C">
        <w:rPr>
          <w:lang w:val="en-US"/>
        </w:rPr>
        <w:t xml:space="preserve"> the total number of devices </w:t>
      </w:r>
      <w:r w:rsidRPr="002D750C">
        <w:rPr>
          <w:szCs w:val="24"/>
          <w:lang w:val="en-US"/>
        </w:rPr>
        <w:t xml:space="preserve">fulfilling a specific </w:t>
      </w:r>
      <w:r w:rsidRPr="002D750C">
        <w:rPr>
          <w:rFonts w:hint="eastAsia"/>
          <w:lang w:val="en-US" w:eastAsia="ja-JP"/>
        </w:rPr>
        <w:t>quality of service</w:t>
      </w:r>
      <w:r w:rsidRPr="002D750C">
        <w:rPr>
          <w:rFonts w:hAnsi="MS Mincho"/>
          <w:szCs w:val="21"/>
          <w:lang w:val="en-US" w:eastAsia="ja-JP"/>
        </w:rPr>
        <w:t xml:space="preserve"> </w:t>
      </w:r>
      <w:r w:rsidRPr="002D750C">
        <w:rPr>
          <w:rFonts w:hAnsi="MS Mincho" w:hint="eastAsia"/>
          <w:szCs w:val="21"/>
          <w:lang w:val="en-US" w:eastAsia="ja-JP"/>
        </w:rPr>
        <w:t>(</w:t>
      </w:r>
      <w:proofErr w:type="spellStart"/>
      <w:r w:rsidRPr="002D750C">
        <w:rPr>
          <w:szCs w:val="24"/>
          <w:lang w:val="en-US"/>
        </w:rPr>
        <w:t>QoS</w:t>
      </w:r>
      <w:proofErr w:type="spellEnd"/>
      <w:r w:rsidRPr="002D750C">
        <w:rPr>
          <w:rFonts w:hAnsi="MS Mincho" w:hint="eastAsia"/>
          <w:szCs w:val="21"/>
          <w:lang w:val="en-US" w:eastAsia="ja-JP"/>
        </w:rPr>
        <w:t>)</w:t>
      </w:r>
      <w:r w:rsidRPr="002D750C">
        <w:rPr>
          <w:szCs w:val="24"/>
          <w:lang w:val="en-US"/>
        </w:rPr>
        <w:t xml:space="preserve"> </w:t>
      </w:r>
      <w:r w:rsidRPr="002D750C">
        <w:rPr>
          <w:lang w:val="en-US"/>
        </w:rPr>
        <w:t>per unit area (per km</w:t>
      </w:r>
      <w:r w:rsidRPr="002D750C">
        <w:rPr>
          <w:vertAlign w:val="superscript"/>
          <w:lang w:val="en-US"/>
        </w:rPr>
        <w:t>2</w:t>
      </w:r>
      <w:r w:rsidRPr="002D750C">
        <w:rPr>
          <w:lang w:val="en-US"/>
        </w:rPr>
        <w:t>)</w:t>
      </w:r>
      <w:r>
        <w:rPr>
          <w:lang w:val="en-US"/>
        </w:rPr>
        <w:t xml:space="preserve"> with </w:t>
      </w:r>
      <w:r w:rsidRPr="003C19CA">
        <w:rPr>
          <w:lang w:val="en-US"/>
        </w:rPr>
        <w:t>99%</w:t>
      </w:r>
      <w:r>
        <w:rPr>
          <w:lang w:val="en-US"/>
        </w:rPr>
        <w:t xml:space="preserve"> grade of service (</w:t>
      </w:r>
      <w:proofErr w:type="spellStart"/>
      <w:r>
        <w:rPr>
          <w:lang w:val="en-US"/>
        </w:rPr>
        <w:t>GoS</w:t>
      </w:r>
      <w:proofErr w:type="spellEnd"/>
      <w:r>
        <w:rPr>
          <w:lang w:val="en-US"/>
        </w:rPr>
        <w:t>)</w:t>
      </w:r>
      <w:r w:rsidRPr="002D750C">
        <w:rPr>
          <w:lang w:val="en-US"/>
        </w:rPr>
        <w:t>.</w:t>
      </w:r>
    </w:p>
    <w:p w:rsidR="0074530F" w:rsidRDefault="0074530F" w:rsidP="0074530F">
      <w:pPr>
        <w:rPr>
          <w:lang w:val="en-US" w:eastAsia="zh-CN"/>
        </w:rPr>
      </w:pPr>
      <w:r>
        <w:rPr>
          <w:rFonts w:hint="eastAsia"/>
          <w:lang w:val="en-US" w:eastAsia="zh-CN"/>
        </w:rPr>
        <w:t xml:space="preserve">In Report ITU-R M.2412, the required </w:t>
      </w:r>
      <w:proofErr w:type="spellStart"/>
      <w:r>
        <w:rPr>
          <w:rFonts w:hint="eastAsia"/>
          <w:lang w:val="en-US" w:eastAsia="zh-CN"/>
        </w:rPr>
        <w:t>QoS</w:t>
      </w:r>
      <w:proofErr w:type="spellEnd"/>
      <w:r>
        <w:rPr>
          <w:rFonts w:hint="eastAsia"/>
          <w:lang w:val="en-US" w:eastAsia="zh-CN"/>
        </w:rPr>
        <w:t xml:space="preserve"> is </w:t>
      </w:r>
      <w:r>
        <w:rPr>
          <w:lang w:val="en-US" w:eastAsia="zh-CN"/>
        </w:rPr>
        <w:t>that a 32-byte</w:t>
      </w:r>
      <w:r>
        <w:rPr>
          <w:rFonts w:hint="eastAsia"/>
          <w:lang w:val="en-US" w:eastAsia="zh-CN"/>
        </w:rPr>
        <w:t xml:space="preserve"> packet</w:t>
      </w:r>
      <w:r>
        <w:rPr>
          <w:lang w:val="en-US" w:eastAsia="zh-CN"/>
        </w:rPr>
        <w:t xml:space="preserve"> is</w:t>
      </w:r>
      <w:r>
        <w:rPr>
          <w:rFonts w:hint="eastAsia"/>
          <w:lang w:val="en-US" w:eastAsia="zh-CN"/>
        </w:rPr>
        <w:t xml:space="preserve"> successfully received within 10</w:t>
      </w:r>
      <w:r>
        <w:rPr>
          <w:lang w:val="en-US" w:eastAsia="zh-CN"/>
        </w:rPr>
        <w:t xml:space="preserve"> </w:t>
      </w:r>
      <w:r>
        <w:rPr>
          <w:rFonts w:hint="eastAsia"/>
          <w:lang w:val="en-US" w:eastAsia="zh-CN"/>
        </w:rPr>
        <w:t xml:space="preserve">s. </w:t>
      </w:r>
    </w:p>
    <w:p w:rsidR="0074530F" w:rsidRDefault="0074530F" w:rsidP="0074530F">
      <w:pPr>
        <w:rPr>
          <w:lang w:val="en-US" w:eastAsia="zh-CN"/>
        </w:rPr>
      </w:pPr>
      <w:r>
        <w:rPr>
          <w:lang w:val="en-US" w:eastAsia="zh-CN"/>
        </w:rPr>
        <w:t>The connection density</w:t>
      </w:r>
      <w:r>
        <w:rPr>
          <w:rFonts w:hint="eastAsia"/>
          <w:lang w:val="en-US" w:eastAsia="zh-CN"/>
        </w:rPr>
        <w:t xml:space="preserve"> </w:t>
      </w:r>
      <w:r>
        <w:rPr>
          <w:lang w:val="en-US" w:eastAsia="zh-CN"/>
        </w:rPr>
        <w:t>can be evaluated using one or both of two alternative methods: The F</w:t>
      </w:r>
      <w:r>
        <w:rPr>
          <w:rFonts w:hint="eastAsia"/>
          <w:lang w:val="en-US" w:eastAsia="zh-CN"/>
        </w:rPr>
        <w:t>ull</w:t>
      </w:r>
      <w:r>
        <w:rPr>
          <w:lang w:val="en-US" w:eastAsia="zh-CN"/>
        </w:rPr>
        <w:t>-</w:t>
      </w:r>
      <w:r>
        <w:rPr>
          <w:rFonts w:hint="eastAsia"/>
          <w:lang w:val="en-US" w:eastAsia="zh-CN"/>
        </w:rPr>
        <w:t>buffer</w:t>
      </w:r>
      <w:r>
        <w:rPr>
          <w:lang w:val="en-US" w:eastAsia="zh-CN"/>
        </w:rPr>
        <w:t xml:space="preserve"> </w:t>
      </w:r>
      <w:r>
        <w:rPr>
          <w:rFonts w:hint="eastAsia"/>
          <w:lang w:val="en-US" w:eastAsia="zh-CN"/>
        </w:rPr>
        <w:t xml:space="preserve">system-level simulation followed by link level simulation, </w:t>
      </w:r>
      <w:r>
        <w:rPr>
          <w:lang w:val="en-US" w:eastAsia="zh-CN"/>
        </w:rPr>
        <w:t>and the Non-full-buffer system level</w:t>
      </w:r>
      <w:r>
        <w:rPr>
          <w:rFonts w:hint="eastAsia"/>
          <w:lang w:val="en-US" w:eastAsia="zh-CN"/>
        </w:rPr>
        <w:t xml:space="preserve"> simulation</w:t>
      </w:r>
      <w:r>
        <w:rPr>
          <w:lang w:val="en-US" w:eastAsia="zh-CN"/>
        </w:rPr>
        <w:t>. These are defined in section 7.1.3 of</w:t>
      </w:r>
      <w:r>
        <w:rPr>
          <w:rFonts w:hint="eastAsia"/>
          <w:lang w:val="en-US" w:eastAsia="zh-CN"/>
        </w:rPr>
        <w:t xml:space="preserve"> Report ITU-R M.2412.</w:t>
      </w:r>
      <w:r>
        <w:rPr>
          <w:lang w:val="en-US" w:eastAsia="zh-CN"/>
        </w:rPr>
        <w:t xml:space="preserve"> </w:t>
      </w:r>
      <w:r>
        <w:rPr>
          <w:rFonts w:hint="eastAsia"/>
          <w:lang w:val="en-US" w:eastAsia="zh-CN"/>
        </w:rPr>
        <w:t>The</w:t>
      </w:r>
      <w:r>
        <w:rPr>
          <w:lang w:val="en-US" w:eastAsia="zh-CN"/>
        </w:rPr>
        <w:t xml:space="preserve"> detailed assumptions for these approaches, including system level configurations and traffic model, </w:t>
      </w:r>
      <w:r>
        <w:rPr>
          <w:rFonts w:hint="eastAsia"/>
          <w:lang w:val="en-US" w:eastAsia="zh-CN"/>
        </w:rPr>
        <w:t xml:space="preserve">are defined in Table 5 </w:t>
      </w:r>
      <w:r>
        <w:rPr>
          <w:lang w:val="en-US" w:eastAsia="zh-CN"/>
        </w:rPr>
        <w:t>–</w:t>
      </w:r>
      <w:r>
        <w:rPr>
          <w:rFonts w:hint="eastAsia"/>
          <w:lang w:val="en-US" w:eastAsia="zh-CN"/>
        </w:rPr>
        <w:t xml:space="preserve"> d) in Report ITU-R M.2412. </w:t>
      </w:r>
    </w:p>
    <w:p w:rsidR="0074530F" w:rsidRDefault="0074530F" w:rsidP="0074530F">
      <w:pPr>
        <w:rPr>
          <w:lang w:val="en-US" w:eastAsia="zh-CN"/>
        </w:rPr>
      </w:pPr>
      <w:r>
        <w:rPr>
          <w:rFonts w:hint="eastAsia"/>
          <w:lang w:val="en-US" w:eastAsia="zh-CN"/>
        </w:rPr>
        <w:t xml:space="preserve">The connection density of NR is evaluated </w:t>
      </w:r>
      <w:r>
        <w:rPr>
          <w:lang w:val="en-US" w:eastAsia="zh-CN"/>
        </w:rPr>
        <w:t xml:space="preserve">by </w:t>
      </w:r>
      <w:r>
        <w:rPr>
          <w:rFonts w:hint="eastAsia"/>
          <w:lang w:val="en-US" w:eastAsia="zh-CN"/>
        </w:rPr>
        <w:t xml:space="preserve">using </w:t>
      </w:r>
      <w:r>
        <w:rPr>
          <w:lang w:val="en-US" w:eastAsia="zh-CN"/>
        </w:rPr>
        <w:t xml:space="preserve">the </w:t>
      </w:r>
      <w:r>
        <w:rPr>
          <w:rFonts w:hint="eastAsia"/>
          <w:lang w:val="en-US" w:eastAsia="zh-CN"/>
        </w:rPr>
        <w:t>full buffer system level</w:t>
      </w:r>
      <w:r>
        <w:rPr>
          <w:lang w:val="en-US" w:eastAsia="zh-CN"/>
        </w:rPr>
        <w:t xml:space="preserve"> </w:t>
      </w:r>
      <w:r>
        <w:rPr>
          <w:rFonts w:hint="eastAsia"/>
          <w:lang w:val="en-US" w:eastAsia="zh-CN"/>
        </w:rPr>
        <w:t xml:space="preserve">simulation followed by link level simulation (referred to as </w:t>
      </w:r>
      <w:r>
        <w:rPr>
          <w:lang w:val="en-US" w:eastAsia="zh-CN"/>
        </w:rPr>
        <w:t>“</w:t>
      </w:r>
      <w:r>
        <w:rPr>
          <w:rFonts w:hint="eastAsia"/>
          <w:lang w:val="en-US" w:eastAsia="zh-CN"/>
        </w:rPr>
        <w:t>full buffer system level simulation</w:t>
      </w:r>
      <w:r>
        <w:rPr>
          <w:lang w:val="en-US" w:eastAsia="zh-CN"/>
        </w:rPr>
        <w:t>”</w:t>
      </w:r>
      <w:r>
        <w:rPr>
          <w:rFonts w:hint="eastAsia"/>
          <w:lang w:val="en-US" w:eastAsia="zh-CN"/>
        </w:rPr>
        <w:t xml:space="preserve"> below)</w:t>
      </w:r>
      <w:r>
        <w:rPr>
          <w:lang w:val="en-US" w:eastAsia="zh-CN"/>
        </w:rPr>
        <w:t>.</w:t>
      </w:r>
    </w:p>
    <w:p w:rsidR="0074530F" w:rsidRDefault="0074530F" w:rsidP="0074530F">
      <w:pPr>
        <w:rPr>
          <w:lang w:val="en-US" w:eastAsia="zh-CN"/>
        </w:rPr>
      </w:pPr>
      <w:r>
        <w:rPr>
          <w:lang w:val="en-US" w:eastAsia="zh-CN"/>
        </w:rPr>
        <w:t>In a first step this evaluation method employs a full buffer system level simulation to derive the uplink SINR distribution for a candidate technology. In a second step link level simulation are performed to determine the uplink spectral efficiency and data rate as functions of SINR. When combined these three functions supports the calculation of the expected long-term time-frequency resources required for each SINR to support the specified traffic model.</w:t>
      </w:r>
    </w:p>
    <w:p w:rsidR="0074530F" w:rsidRDefault="0074530F" w:rsidP="0074530F">
      <w:pPr>
        <w:rPr>
          <w:lang w:val="en-US" w:eastAsia="zh-CN"/>
        </w:rPr>
      </w:pPr>
      <w:r>
        <w:rPr>
          <w:lang w:val="en-US" w:eastAsia="zh-CN"/>
        </w:rPr>
        <w:t>Connection density is in a final step conceptually derived by the system bandwidth, declared for the candidate technology, divided by the average required frequency resource. The requirement is fulfilled if the recorded connection density exceeds the 1.000.000 devices/km</w:t>
      </w:r>
      <w:r w:rsidRPr="00CA6635">
        <w:rPr>
          <w:vertAlign w:val="superscript"/>
          <w:lang w:val="en-US" w:eastAsia="zh-CN"/>
        </w:rPr>
        <w:t>2</w:t>
      </w:r>
      <w:r>
        <w:rPr>
          <w:lang w:val="en-US" w:eastAsia="zh-CN"/>
        </w:rPr>
        <w:t>, while the time resource, i.e. the packet delay, at the 99</w:t>
      </w:r>
      <w:r w:rsidRPr="00CA6635">
        <w:rPr>
          <w:vertAlign w:val="superscript"/>
          <w:lang w:val="en-US" w:eastAsia="zh-CN"/>
        </w:rPr>
        <w:t>th</w:t>
      </w:r>
      <w:r>
        <w:rPr>
          <w:lang w:val="en-US" w:eastAsia="zh-CN"/>
        </w:rPr>
        <w:t xml:space="preserve"> percentile SINR is less than 10 s.</w:t>
      </w:r>
    </w:p>
    <w:p w:rsidR="0074530F" w:rsidRDefault="0074530F" w:rsidP="0074530F">
      <w:pPr>
        <w:rPr>
          <w:lang w:val="en-US" w:eastAsia="zh-CN"/>
        </w:rPr>
      </w:pPr>
      <w:r w:rsidRPr="00E30B17">
        <w:rPr>
          <w:lang w:val="en-US" w:eastAsia="zh-CN"/>
        </w:rPr>
        <w:t>T</w:t>
      </w:r>
      <w:r w:rsidRPr="00E30B17">
        <w:rPr>
          <w:rFonts w:hint="eastAsia"/>
          <w:lang w:val="en-US" w:eastAsia="zh-CN"/>
        </w:rPr>
        <w:t xml:space="preserve">his evaluation method is targeted to evaluate the connection density in terms of the capability of </w:t>
      </w:r>
      <w:r w:rsidRPr="00E30B17">
        <w:rPr>
          <w:lang w:val="en-US" w:eastAsia="zh-CN"/>
        </w:rPr>
        <w:t xml:space="preserve">uplink </w:t>
      </w:r>
      <w:r w:rsidRPr="00E30B17">
        <w:rPr>
          <w:rFonts w:hint="eastAsia"/>
          <w:lang w:val="en-US" w:eastAsia="zh-CN"/>
        </w:rPr>
        <w:t>data transmission</w:t>
      </w:r>
      <w:r w:rsidRPr="00E30B17">
        <w:rPr>
          <w:lang w:val="en-US" w:eastAsia="zh-CN"/>
        </w:rPr>
        <w:t xml:space="preserve">. The capacity calculation is based on </w:t>
      </w:r>
      <w:proofErr w:type="gramStart"/>
      <w:r w:rsidRPr="00E30B17">
        <w:rPr>
          <w:lang w:val="en-US" w:eastAsia="zh-CN"/>
        </w:rPr>
        <w:t>an  assumption</w:t>
      </w:r>
      <w:proofErr w:type="gramEnd"/>
      <w:r w:rsidRPr="00E30B17">
        <w:rPr>
          <w:lang w:val="en-US" w:eastAsia="zh-CN"/>
        </w:rPr>
        <w:t xml:space="preserve"> of </w:t>
      </w:r>
      <w:r w:rsidRPr="00E30B17">
        <w:rPr>
          <w:rFonts w:hint="eastAsia"/>
          <w:lang w:val="en-US" w:eastAsia="zh-CN"/>
        </w:rPr>
        <w:t>ideal resource allocation among the multiple packets and users</w:t>
      </w:r>
      <w:r w:rsidRPr="00E30B17">
        <w:rPr>
          <w:lang w:val="en-US" w:eastAsia="zh-CN"/>
        </w:rPr>
        <w:t xml:space="preserve"> (e.g., there is no collision on resource allocation). The packet delay calculation does not consider </w:t>
      </w:r>
      <w:r w:rsidRPr="00E30B17">
        <w:rPr>
          <w:rFonts w:hint="eastAsia"/>
          <w:lang w:val="en-US" w:eastAsia="zh-CN"/>
        </w:rPr>
        <w:t xml:space="preserve">the delays introduced by </w:t>
      </w:r>
      <w:r w:rsidRPr="00E30B17">
        <w:rPr>
          <w:lang w:val="en-US" w:eastAsia="zh-CN"/>
        </w:rPr>
        <w:t xml:space="preserve">the connection </w:t>
      </w:r>
      <w:r w:rsidRPr="00E30B17">
        <w:rPr>
          <w:rFonts w:hint="eastAsia"/>
          <w:lang w:val="en-US" w:eastAsia="zh-CN"/>
        </w:rPr>
        <w:t>access procedure.</w:t>
      </w:r>
    </w:p>
    <w:p w:rsidR="0074530F" w:rsidRDefault="0074530F" w:rsidP="0074530F">
      <w:pPr>
        <w:rPr>
          <w:lang w:val="en-US" w:eastAsia="zh-CN"/>
        </w:rPr>
      </w:pPr>
      <w:r>
        <w:rPr>
          <w:lang w:val="en-US" w:eastAsia="zh-CN"/>
        </w:rPr>
        <w:t xml:space="preserve">Under this evaluation method, NR FDD is evaluated. </w:t>
      </w:r>
      <w:r>
        <w:rPr>
          <w:rFonts w:hint="eastAsia"/>
          <w:lang w:val="en-US" w:eastAsia="zh-CN"/>
        </w:rPr>
        <w:t xml:space="preserve">The Urban Macro </w:t>
      </w:r>
      <w:r>
        <w:rPr>
          <w:lang w:val="en-US" w:eastAsia="zh-CN"/>
        </w:rPr>
        <w:t>–</w:t>
      </w:r>
      <w:r>
        <w:rPr>
          <w:rFonts w:hint="eastAsia"/>
          <w:lang w:val="en-US" w:eastAsia="zh-CN"/>
        </w:rPr>
        <w:t xml:space="preserve"> mMTC test environment is used for evaluation. Both evaluation configuration A (ISD=500</w:t>
      </w:r>
      <w:r>
        <w:rPr>
          <w:lang w:val="en-US" w:eastAsia="zh-CN"/>
        </w:rPr>
        <w:t xml:space="preserve"> </w:t>
      </w:r>
      <w:r>
        <w:rPr>
          <w:rFonts w:hint="eastAsia"/>
          <w:lang w:val="en-US" w:eastAsia="zh-CN"/>
        </w:rPr>
        <w:t>m) and evaluation configuration B (ISD=1732</w:t>
      </w:r>
      <w:r>
        <w:rPr>
          <w:lang w:val="en-US" w:eastAsia="zh-CN"/>
        </w:rPr>
        <w:t xml:space="preserve"> </w:t>
      </w:r>
      <w:r>
        <w:rPr>
          <w:rFonts w:hint="eastAsia"/>
          <w:lang w:val="en-US" w:eastAsia="zh-CN"/>
        </w:rPr>
        <w:t xml:space="preserve">m) are </w:t>
      </w:r>
      <w:r>
        <w:rPr>
          <w:lang w:val="en-US" w:eastAsia="zh-CN"/>
        </w:rPr>
        <w:t>considered</w:t>
      </w:r>
      <w:r>
        <w:rPr>
          <w:rFonts w:hint="eastAsia"/>
          <w:lang w:val="en-US" w:eastAsia="zh-CN"/>
        </w:rPr>
        <w:t>.</w:t>
      </w:r>
    </w:p>
    <w:p w:rsidR="0074530F" w:rsidRDefault="0074530F" w:rsidP="0074530F">
      <w:pPr>
        <w:rPr>
          <w:lang w:val="en-US" w:eastAsia="zh-CN"/>
        </w:rPr>
      </w:pPr>
      <w:r>
        <w:rPr>
          <w:rFonts w:hint="eastAsia"/>
          <w:lang w:val="en-US" w:eastAsia="zh-CN"/>
        </w:rPr>
        <w:t xml:space="preserve">The evaluation results of NR FDD are shown in Table </w:t>
      </w:r>
      <w:r w:rsidR="00E554A9">
        <w:rPr>
          <w:rFonts w:hint="eastAsia"/>
          <w:lang w:val="en-US" w:eastAsia="zh-CN"/>
        </w:rPr>
        <w:t>2.3.1</w:t>
      </w:r>
      <w:r>
        <w:rPr>
          <w:rFonts w:hint="eastAsia"/>
          <w:lang w:val="en-US" w:eastAsia="zh-CN"/>
        </w:rPr>
        <w:t>-1</w:t>
      </w:r>
      <w:r>
        <w:rPr>
          <w:lang w:val="en-US" w:eastAsia="zh-CN"/>
        </w:rPr>
        <w:t xml:space="preserve"> expressed as the average performance presented by the contributing companies</w:t>
      </w:r>
      <w:r>
        <w:rPr>
          <w:rFonts w:hint="eastAsia"/>
          <w:lang w:val="en-US" w:eastAsia="zh-CN"/>
        </w:rPr>
        <w:t>.</w:t>
      </w:r>
      <w:r>
        <w:rPr>
          <w:lang w:val="en-US" w:eastAsia="zh-CN"/>
        </w:rPr>
        <w:t xml:space="preserve"> It is observed that NR fulfills connection density requirement under </w:t>
      </w:r>
      <w:r>
        <w:rPr>
          <w:rFonts w:hint="eastAsia"/>
          <w:lang w:val="en-US" w:eastAsia="zh-CN"/>
        </w:rPr>
        <w:t>full buffer system level simulation followed by link level simulation</w:t>
      </w:r>
      <w:r>
        <w:rPr>
          <w:lang w:val="en-US" w:eastAsia="zh-CN"/>
        </w:rPr>
        <w:t>. Detailed simulation assumptions and results ca</w:t>
      </w:r>
      <w:r w:rsidRPr="00C02BA8">
        <w:rPr>
          <w:lang w:val="en-US" w:eastAsia="zh-CN"/>
        </w:rPr>
        <w:t xml:space="preserve">n be found in </w:t>
      </w:r>
      <w:r w:rsidR="00984863" w:rsidRPr="00C02BA8">
        <w:rPr>
          <w:rFonts w:hint="eastAsia"/>
          <w:lang w:val="en-US" w:eastAsia="zh-CN"/>
        </w:rPr>
        <w:t>chapter 3</w:t>
      </w:r>
      <w:r w:rsidRPr="00C02BA8">
        <w:rPr>
          <w:lang w:val="en-US" w:eastAsia="zh-CN"/>
        </w:rPr>
        <w:t>.</w:t>
      </w:r>
    </w:p>
    <w:p w:rsidR="0074530F" w:rsidRDefault="0074530F" w:rsidP="0074530F">
      <w:pPr>
        <w:pStyle w:val="TH"/>
        <w:rPr>
          <w:lang w:eastAsia="zh-CN"/>
        </w:rPr>
      </w:pPr>
      <w:r>
        <w:t xml:space="preserve">Table </w:t>
      </w:r>
      <w:r w:rsidR="00E554A9">
        <w:rPr>
          <w:rFonts w:hint="eastAsia"/>
          <w:lang w:eastAsia="zh-CN"/>
        </w:rPr>
        <w:t>2.3.1</w:t>
      </w:r>
      <w:r w:rsidRPr="00D27ABC">
        <w:t xml:space="preserve">-1 </w:t>
      </w:r>
      <w:r>
        <w:rPr>
          <w:rFonts w:hint="eastAsia"/>
          <w:lang w:eastAsia="zh-CN"/>
        </w:rPr>
        <w:t xml:space="preserve">Evaluation results of connection density for </w:t>
      </w:r>
      <w:r w:rsidRPr="00D27ABC">
        <w:t>NR</w:t>
      </w:r>
      <w:r>
        <w:rPr>
          <w:rFonts w:hint="eastAsia"/>
          <w:lang w:eastAsia="zh-CN"/>
        </w:rPr>
        <w:t xml:space="preserve"> </w:t>
      </w:r>
      <w:proofErr w:type="gramStart"/>
      <w:r>
        <w:rPr>
          <w:rFonts w:hint="eastAsia"/>
          <w:lang w:eastAsia="zh-CN"/>
        </w:rPr>
        <w:t>FDD</w:t>
      </w:r>
      <w:proofErr w:type="gramEnd"/>
      <w:r>
        <w:rPr>
          <w:lang w:eastAsia="zh-CN"/>
        </w:rPr>
        <w:br/>
      </w:r>
      <w:r>
        <w:rPr>
          <w:rFonts w:hint="eastAsia"/>
          <w:lang w:eastAsia="zh-CN"/>
        </w:rPr>
        <w:t>(Full buffer system level simulation followed by link level simulation</w:t>
      </w:r>
      <w:r w:rsidRPr="00E9737B">
        <w:rPr>
          <w:lang w:eastAsia="zh-CN"/>
        </w:rPr>
        <w:t xml:space="preserve"> </w:t>
      </w:r>
      <w:r>
        <w:rPr>
          <w:lang w:eastAsia="zh-CN"/>
        </w:rPr>
        <w:br/>
        <w:t>packet arrival rate: 1 packet / 2 hour / device</w:t>
      </w:r>
      <w:r>
        <w:rPr>
          <w:rFonts w:hint="eastAsia"/>
          <w:lang w:eastAsia="zh-CN"/>
        </w:rPr>
        <w:t>)</w:t>
      </w:r>
    </w:p>
    <w:p w:rsidR="0074530F" w:rsidRDefault="0074530F" w:rsidP="0074530F">
      <w:pPr>
        <w:pStyle w:val="TH"/>
        <w:rPr>
          <w:lang w:eastAsia="zh-CN"/>
        </w:rPr>
      </w:pPr>
      <w:r>
        <w:rPr>
          <w:rFonts w:hint="eastAsia"/>
          <w:lang w:eastAsia="zh-CN"/>
        </w:rPr>
        <w:t>(a) Evaluation configuration A (ISD=500</w:t>
      </w:r>
      <w:r>
        <w:rPr>
          <w:lang w:eastAsia="zh-CN"/>
        </w:rPr>
        <w:t xml:space="preserve"> </w:t>
      </w:r>
      <w:r>
        <w:rPr>
          <w:rFonts w:hint="eastAsia"/>
          <w:lang w:eastAsia="zh-CN"/>
        </w:rPr>
        <w:t>m)</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389"/>
        <w:gridCol w:w="876"/>
        <w:gridCol w:w="1297"/>
        <w:gridCol w:w="925"/>
        <w:gridCol w:w="1205"/>
        <w:gridCol w:w="946"/>
        <w:gridCol w:w="906"/>
        <w:gridCol w:w="1194"/>
        <w:gridCol w:w="946"/>
      </w:tblGrid>
      <w:tr w:rsidR="0074530F" w:rsidRPr="004002C8" w:rsidDel="00194D07" w:rsidTr="000436D6">
        <w:trPr>
          <w:trHeight w:val="250"/>
          <w:jc w:val="center"/>
        </w:trPr>
        <w:tc>
          <w:tcPr>
            <w:tcW w:w="1389" w:type="dxa"/>
            <w:vMerge w:val="restart"/>
            <w:vAlign w:val="center"/>
          </w:tcPr>
          <w:p w:rsidR="0074530F" w:rsidRPr="004002C8" w:rsidRDefault="0074530F" w:rsidP="000436D6">
            <w:pPr>
              <w:pStyle w:val="TAC"/>
              <w:rPr>
                <w:rFonts w:eastAsia="MS Mincho"/>
                <w:sz w:val="16"/>
              </w:rPr>
            </w:pPr>
            <w:r w:rsidRPr="004002C8">
              <w:rPr>
                <w:rFonts w:eastAsia="MS Mincho" w:hint="eastAsia"/>
                <w:sz w:val="16"/>
              </w:rPr>
              <w:t>Scheme and antenna configuration</w:t>
            </w:r>
          </w:p>
        </w:tc>
        <w:tc>
          <w:tcPr>
            <w:tcW w:w="876" w:type="dxa"/>
            <w:vMerge w:val="restart"/>
            <w:vAlign w:val="center"/>
          </w:tcPr>
          <w:p w:rsidR="0074530F" w:rsidRPr="004002C8" w:rsidRDefault="0074530F" w:rsidP="000436D6">
            <w:pPr>
              <w:pStyle w:val="TAH"/>
              <w:rPr>
                <w:sz w:val="16"/>
                <w:lang w:eastAsia="zh-CN"/>
              </w:rPr>
            </w:pPr>
            <w:r w:rsidRPr="004002C8">
              <w:rPr>
                <w:rFonts w:hint="eastAsia"/>
                <w:sz w:val="16"/>
                <w:lang w:eastAsia="zh-CN"/>
              </w:rPr>
              <w:t>Sub-carrier spacing</w:t>
            </w:r>
          </w:p>
        </w:tc>
        <w:tc>
          <w:tcPr>
            <w:tcW w:w="1297" w:type="dxa"/>
            <w:vMerge w:val="restart"/>
            <w:vAlign w:val="center"/>
          </w:tcPr>
          <w:p w:rsidR="0074530F" w:rsidRPr="004002C8" w:rsidRDefault="0074530F" w:rsidP="000436D6">
            <w:pPr>
              <w:pStyle w:val="TAH"/>
              <w:rPr>
                <w:rFonts w:eastAsia="MS Mincho"/>
                <w:sz w:val="16"/>
              </w:rPr>
            </w:pPr>
            <w:r w:rsidRPr="004002C8">
              <w:rPr>
                <w:rFonts w:eastAsia="MS Mincho" w:hint="eastAsia"/>
                <w:sz w:val="16"/>
              </w:rPr>
              <w:t>ITU</w:t>
            </w:r>
          </w:p>
          <w:p w:rsidR="0074530F" w:rsidRPr="004002C8" w:rsidRDefault="0074530F" w:rsidP="000436D6">
            <w:pPr>
              <w:pStyle w:val="TAH"/>
              <w:rPr>
                <w:b w:val="0"/>
                <w:sz w:val="16"/>
                <w:lang w:eastAsia="zh-CN"/>
              </w:rPr>
            </w:pPr>
            <w:r w:rsidRPr="004002C8">
              <w:rPr>
                <w:rFonts w:eastAsia="MS Mincho" w:hint="eastAsia"/>
                <w:sz w:val="16"/>
              </w:rPr>
              <w:t>Requirement</w:t>
            </w:r>
            <w:r w:rsidRPr="004002C8">
              <w:rPr>
                <w:rFonts w:hint="eastAsia"/>
                <w:sz w:val="16"/>
                <w:lang w:eastAsia="zh-CN"/>
              </w:rPr>
              <w:t xml:space="preserve"> (device/km</w:t>
            </w:r>
            <w:r w:rsidRPr="004002C8">
              <w:rPr>
                <w:rFonts w:hint="eastAsia"/>
                <w:sz w:val="16"/>
                <w:vertAlign w:val="superscript"/>
                <w:lang w:eastAsia="zh-CN"/>
              </w:rPr>
              <w:t>2</w:t>
            </w:r>
            <w:r w:rsidRPr="004002C8">
              <w:rPr>
                <w:rFonts w:hint="eastAsia"/>
                <w:sz w:val="16"/>
                <w:lang w:eastAsia="zh-CN"/>
              </w:rPr>
              <w:t>)</w:t>
            </w:r>
          </w:p>
        </w:tc>
        <w:tc>
          <w:tcPr>
            <w:tcW w:w="3076" w:type="dxa"/>
            <w:gridSpan w:val="3"/>
            <w:vAlign w:val="center"/>
          </w:tcPr>
          <w:p w:rsidR="0074530F" w:rsidRPr="004002C8" w:rsidRDefault="0074530F" w:rsidP="000436D6">
            <w:pPr>
              <w:pStyle w:val="TAH"/>
              <w:rPr>
                <w:sz w:val="16"/>
                <w:lang w:eastAsia="zh-CN"/>
              </w:rPr>
            </w:pPr>
            <w:r w:rsidRPr="004002C8">
              <w:rPr>
                <w:rFonts w:hint="eastAsia"/>
                <w:sz w:val="16"/>
                <w:lang w:eastAsia="zh-CN"/>
              </w:rPr>
              <w:t>Channel  model A</w:t>
            </w:r>
          </w:p>
        </w:tc>
        <w:tc>
          <w:tcPr>
            <w:tcW w:w="3046" w:type="dxa"/>
            <w:gridSpan w:val="3"/>
            <w:vAlign w:val="center"/>
          </w:tcPr>
          <w:p w:rsidR="0074530F" w:rsidRPr="004002C8" w:rsidRDefault="0074530F" w:rsidP="000436D6">
            <w:pPr>
              <w:pStyle w:val="TAH"/>
              <w:rPr>
                <w:sz w:val="16"/>
                <w:lang w:eastAsia="zh-CN"/>
              </w:rPr>
            </w:pPr>
            <w:r w:rsidRPr="004002C8">
              <w:rPr>
                <w:rFonts w:hint="eastAsia"/>
                <w:sz w:val="16"/>
                <w:lang w:eastAsia="zh-CN"/>
              </w:rPr>
              <w:t>Channel model B</w:t>
            </w:r>
          </w:p>
        </w:tc>
      </w:tr>
      <w:tr w:rsidR="0074530F" w:rsidRPr="004002C8" w:rsidDel="00194D07" w:rsidTr="000436D6">
        <w:trPr>
          <w:trHeight w:val="250"/>
          <w:jc w:val="center"/>
        </w:trPr>
        <w:tc>
          <w:tcPr>
            <w:tcW w:w="1389" w:type="dxa"/>
            <w:vMerge/>
            <w:vAlign w:val="center"/>
          </w:tcPr>
          <w:p w:rsidR="0074530F" w:rsidRPr="004002C8" w:rsidRDefault="0074530F" w:rsidP="000436D6">
            <w:pPr>
              <w:pStyle w:val="TAH"/>
              <w:rPr>
                <w:rFonts w:eastAsia="MS Mincho"/>
                <w:sz w:val="16"/>
              </w:rPr>
            </w:pPr>
          </w:p>
        </w:tc>
        <w:tc>
          <w:tcPr>
            <w:tcW w:w="876" w:type="dxa"/>
            <w:vMerge/>
            <w:vAlign w:val="center"/>
          </w:tcPr>
          <w:p w:rsidR="0074530F" w:rsidRPr="004002C8" w:rsidDel="00194D07" w:rsidRDefault="0074530F" w:rsidP="000436D6">
            <w:pPr>
              <w:pStyle w:val="TAH"/>
              <w:rPr>
                <w:b w:val="0"/>
                <w:sz w:val="16"/>
              </w:rPr>
            </w:pPr>
          </w:p>
        </w:tc>
        <w:tc>
          <w:tcPr>
            <w:tcW w:w="1297" w:type="dxa"/>
            <w:vMerge/>
            <w:vAlign w:val="center"/>
          </w:tcPr>
          <w:p w:rsidR="0074530F" w:rsidRPr="004002C8" w:rsidDel="00194D07" w:rsidRDefault="0074530F" w:rsidP="000436D6">
            <w:pPr>
              <w:pStyle w:val="TAH"/>
              <w:rPr>
                <w:b w:val="0"/>
                <w:sz w:val="16"/>
              </w:rPr>
            </w:pPr>
          </w:p>
        </w:tc>
        <w:tc>
          <w:tcPr>
            <w:tcW w:w="925" w:type="dxa"/>
            <w:vAlign w:val="center"/>
          </w:tcPr>
          <w:p w:rsidR="0074530F" w:rsidRPr="004002C8" w:rsidRDefault="0074530F" w:rsidP="000436D6">
            <w:pPr>
              <w:pStyle w:val="TAH"/>
              <w:rPr>
                <w:b w:val="0"/>
                <w:sz w:val="16"/>
                <w:lang w:eastAsia="zh-CN"/>
              </w:rPr>
            </w:pPr>
            <w:r w:rsidRPr="004002C8">
              <w:rPr>
                <w:rFonts w:hint="eastAsia"/>
                <w:b w:val="0"/>
                <w:sz w:val="16"/>
                <w:lang w:eastAsia="zh-CN"/>
              </w:rPr>
              <w:t>Number of samples</w:t>
            </w:r>
          </w:p>
        </w:tc>
        <w:tc>
          <w:tcPr>
            <w:tcW w:w="1205" w:type="dxa"/>
            <w:vAlign w:val="center"/>
          </w:tcPr>
          <w:p w:rsidR="0074530F" w:rsidRPr="004002C8" w:rsidDel="00194D07" w:rsidRDefault="0074530F" w:rsidP="000436D6">
            <w:pPr>
              <w:pStyle w:val="TAH"/>
              <w:rPr>
                <w:b w:val="0"/>
                <w:sz w:val="16"/>
                <w:lang w:eastAsia="zh-CN"/>
              </w:rPr>
            </w:pPr>
            <w:r w:rsidRPr="004002C8">
              <w:rPr>
                <w:rFonts w:hint="eastAsia"/>
                <w:b w:val="0"/>
                <w:sz w:val="16"/>
                <w:lang w:eastAsia="zh-CN"/>
              </w:rPr>
              <w:t>Connection density (device/km</w:t>
            </w:r>
            <w:r w:rsidRPr="004002C8">
              <w:rPr>
                <w:rFonts w:hint="eastAsia"/>
                <w:b w:val="0"/>
                <w:sz w:val="16"/>
                <w:vertAlign w:val="superscript"/>
                <w:lang w:eastAsia="zh-CN"/>
              </w:rPr>
              <w:t>2</w:t>
            </w:r>
            <w:r w:rsidRPr="004002C8">
              <w:rPr>
                <w:rFonts w:hint="eastAsia"/>
                <w:b w:val="0"/>
                <w:sz w:val="16"/>
                <w:lang w:eastAsia="zh-CN"/>
              </w:rPr>
              <w:t>)</w:t>
            </w:r>
          </w:p>
        </w:tc>
        <w:tc>
          <w:tcPr>
            <w:tcW w:w="946" w:type="dxa"/>
          </w:tcPr>
          <w:p w:rsidR="0074530F" w:rsidRPr="004002C8" w:rsidRDefault="0074530F" w:rsidP="000436D6">
            <w:pPr>
              <w:pStyle w:val="TAH"/>
              <w:rPr>
                <w:b w:val="0"/>
                <w:sz w:val="16"/>
                <w:lang w:eastAsia="zh-CN"/>
              </w:rPr>
            </w:pPr>
            <w:r w:rsidRPr="004002C8">
              <w:rPr>
                <w:rFonts w:hint="eastAsia"/>
                <w:b w:val="0"/>
                <w:sz w:val="16"/>
                <w:lang w:eastAsia="zh-CN"/>
              </w:rPr>
              <w:t>Required bandwidth (kHz)</w:t>
            </w:r>
          </w:p>
        </w:tc>
        <w:tc>
          <w:tcPr>
            <w:tcW w:w="906" w:type="dxa"/>
            <w:vAlign w:val="center"/>
          </w:tcPr>
          <w:p w:rsidR="0074530F" w:rsidRPr="004002C8" w:rsidRDefault="0074530F" w:rsidP="000436D6">
            <w:pPr>
              <w:pStyle w:val="TAH"/>
              <w:rPr>
                <w:b w:val="0"/>
                <w:sz w:val="16"/>
                <w:lang w:eastAsia="zh-CN"/>
              </w:rPr>
            </w:pPr>
            <w:r w:rsidRPr="004002C8">
              <w:rPr>
                <w:rFonts w:hint="eastAsia"/>
                <w:b w:val="0"/>
                <w:sz w:val="16"/>
                <w:lang w:eastAsia="zh-CN"/>
              </w:rPr>
              <w:t>Number of samples</w:t>
            </w:r>
          </w:p>
        </w:tc>
        <w:tc>
          <w:tcPr>
            <w:tcW w:w="1194" w:type="dxa"/>
            <w:vAlign w:val="center"/>
          </w:tcPr>
          <w:p w:rsidR="0074530F" w:rsidRPr="004002C8" w:rsidDel="00194D07" w:rsidRDefault="0074530F" w:rsidP="000436D6">
            <w:pPr>
              <w:pStyle w:val="TAH"/>
              <w:rPr>
                <w:b w:val="0"/>
                <w:sz w:val="16"/>
                <w:lang w:eastAsia="zh-CN"/>
              </w:rPr>
            </w:pPr>
            <w:r w:rsidRPr="004002C8">
              <w:rPr>
                <w:rFonts w:hint="eastAsia"/>
                <w:b w:val="0"/>
                <w:sz w:val="16"/>
                <w:lang w:eastAsia="zh-CN"/>
              </w:rPr>
              <w:t>Connection density (device/km</w:t>
            </w:r>
            <w:r w:rsidRPr="004002C8">
              <w:rPr>
                <w:rFonts w:hint="eastAsia"/>
                <w:b w:val="0"/>
                <w:sz w:val="16"/>
                <w:vertAlign w:val="superscript"/>
                <w:lang w:eastAsia="zh-CN"/>
              </w:rPr>
              <w:t>2</w:t>
            </w:r>
            <w:r w:rsidRPr="004002C8">
              <w:rPr>
                <w:rFonts w:hint="eastAsia"/>
                <w:b w:val="0"/>
                <w:sz w:val="16"/>
                <w:lang w:eastAsia="zh-CN"/>
              </w:rPr>
              <w:t>)</w:t>
            </w:r>
          </w:p>
        </w:tc>
        <w:tc>
          <w:tcPr>
            <w:tcW w:w="946" w:type="dxa"/>
          </w:tcPr>
          <w:p w:rsidR="0074530F" w:rsidRPr="004002C8" w:rsidRDefault="0074530F" w:rsidP="000436D6">
            <w:pPr>
              <w:pStyle w:val="TAH"/>
              <w:rPr>
                <w:b w:val="0"/>
                <w:sz w:val="16"/>
                <w:lang w:eastAsia="zh-CN"/>
              </w:rPr>
            </w:pPr>
            <w:r w:rsidRPr="004002C8">
              <w:rPr>
                <w:rFonts w:hint="eastAsia"/>
                <w:b w:val="0"/>
                <w:sz w:val="16"/>
                <w:lang w:eastAsia="zh-CN"/>
              </w:rPr>
              <w:t>Required bandwidth (kHz)</w:t>
            </w:r>
          </w:p>
        </w:tc>
      </w:tr>
      <w:tr w:rsidR="0074530F" w:rsidRPr="004002C8" w:rsidTr="000436D6">
        <w:trPr>
          <w:trHeight w:val="312"/>
          <w:jc w:val="center"/>
        </w:trPr>
        <w:tc>
          <w:tcPr>
            <w:tcW w:w="1389" w:type="dxa"/>
            <w:vAlign w:val="center"/>
          </w:tcPr>
          <w:p w:rsidR="0074530F" w:rsidRPr="004002C8" w:rsidRDefault="0074530F" w:rsidP="000436D6">
            <w:pPr>
              <w:pStyle w:val="TAC"/>
              <w:rPr>
                <w:sz w:val="16"/>
                <w:lang w:val="es-ES" w:eastAsia="zh-CN"/>
              </w:rPr>
            </w:pPr>
            <w:r w:rsidRPr="004002C8">
              <w:rPr>
                <w:rFonts w:hint="eastAsia"/>
                <w:sz w:val="16"/>
                <w:lang w:val="es-ES" w:eastAsia="zh-CN"/>
              </w:rPr>
              <w:t>1x2 SIMO</w:t>
            </w:r>
            <w:r>
              <w:rPr>
                <w:sz w:val="16"/>
                <w:lang w:val="es-ES" w:eastAsia="zh-CN"/>
              </w:rPr>
              <w:t xml:space="preserve"> </w:t>
            </w:r>
            <w:r w:rsidRPr="004002C8">
              <w:rPr>
                <w:rFonts w:hint="eastAsia"/>
                <w:sz w:val="16"/>
                <w:lang w:val="es-ES" w:eastAsia="zh-CN"/>
              </w:rPr>
              <w:t xml:space="preserve">OFDMA </w:t>
            </w:r>
          </w:p>
        </w:tc>
        <w:tc>
          <w:tcPr>
            <w:tcW w:w="876" w:type="dxa"/>
            <w:vAlign w:val="center"/>
          </w:tcPr>
          <w:p w:rsidR="0074530F" w:rsidRPr="00A620CD" w:rsidRDefault="0074530F" w:rsidP="000436D6">
            <w:pPr>
              <w:pStyle w:val="TAC"/>
              <w:rPr>
                <w:rFonts w:cs="Arial"/>
                <w:sz w:val="16"/>
                <w:lang w:eastAsia="zh-CN"/>
              </w:rPr>
            </w:pPr>
            <w:r w:rsidRPr="00A620CD">
              <w:rPr>
                <w:rFonts w:cs="Arial"/>
                <w:sz w:val="16"/>
                <w:lang w:eastAsia="zh-CN"/>
              </w:rPr>
              <w:t>15 kHz</w:t>
            </w:r>
          </w:p>
        </w:tc>
        <w:tc>
          <w:tcPr>
            <w:tcW w:w="1297" w:type="dxa"/>
            <w:vAlign w:val="center"/>
          </w:tcPr>
          <w:p w:rsidR="0074530F" w:rsidRPr="00A620CD" w:rsidRDefault="0074530F" w:rsidP="000436D6">
            <w:pPr>
              <w:pStyle w:val="TAC"/>
              <w:rPr>
                <w:rFonts w:cs="Arial"/>
                <w:sz w:val="16"/>
                <w:lang w:eastAsia="zh-CN"/>
              </w:rPr>
            </w:pPr>
            <w:r w:rsidRPr="00A620CD">
              <w:rPr>
                <w:rFonts w:cs="Arial"/>
                <w:sz w:val="16"/>
                <w:lang w:eastAsia="zh-CN"/>
              </w:rPr>
              <w:t>1,000,000</w:t>
            </w:r>
          </w:p>
        </w:tc>
        <w:tc>
          <w:tcPr>
            <w:tcW w:w="925" w:type="dxa"/>
            <w:vAlign w:val="center"/>
          </w:tcPr>
          <w:p w:rsidR="0074530F" w:rsidRPr="00F213F6" w:rsidRDefault="0074530F" w:rsidP="000436D6">
            <w:pPr>
              <w:pStyle w:val="TAC"/>
              <w:adjustRightInd w:val="0"/>
              <w:snapToGrid w:val="0"/>
              <w:rPr>
                <w:rFonts w:cs="Arial"/>
                <w:sz w:val="16"/>
                <w:szCs w:val="16"/>
                <w:lang w:eastAsia="zh-CN"/>
              </w:rPr>
            </w:pPr>
            <w:r>
              <w:rPr>
                <w:rFonts w:cs="Arial" w:hint="eastAsia"/>
                <w:sz w:val="16"/>
                <w:szCs w:val="16"/>
                <w:lang w:eastAsia="zh-CN"/>
              </w:rPr>
              <w:t>2</w:t>
            </w:r>
          </w:p>
        </w:tc>
        <w:tc>
          <w:tcPr>
            <w:tcW w:w="1205" w:type="dxa"/>
            <w:vAlign w:val="center"/>
          </w:tcPr>
          <w:p w:rsidR="0074530F" w:rsidRPr="00F213F6" w:rsidRDefault="0074530F" w:rsidP="000436D6">
            <w:pPr>
              <w:spacing w:after="0"/>
              <w:jc w:val="center"/>
              <w:rPr>
                <w:rFonts w:ascii="Arial" w:hAnsi="Arial" w:cs="Arial"/>
                <w:sz w:val="16"/>
                <w:szCs w:val="16"/>
                <w:lang w:val="en-US" w:eastAsia="zh-CN"/>
              </w:rPr>
            </w:pPr>
            <w:r>
              <w:rPr>
                <w:rFonts w:ascii="Arial" w:hAnsi="Arial" w:cs="Arial" w:hint="eastAsia"/>
                <w:sz w:val="16"/>
                <w:szCs w:val="16"/>
                <w:lang w:eastAsia="zh-CN"/>
              </w:rPr>
              <w:t>37581462</w:t>
            </w:r>
          </w:p>
        </w:tc>
        <w:tc>
          <w:tcPr>
            <w:tcW w:w="946" w:type="dxa"/>
            <w:vAlign w:val="center"/>
          </w:tcPr>
          <w:p w:rsidR="0074530F" w:rsidRPr="00F213F6" w:rsidRDefault="0074530F" w:rsidP="000436D6">
            <w:pPr>
              <w:pStyle w:val="TAC"/>
              <w:adjustRightInd w:val="0"/>
              <w:snapToGrid w:val="0"/>
              <w:rPr>
                <w:rFonts w:cs="Arial"/>
                <w:sz w:val="16"/>
                <w:szCs w:val="16"/>
                <w:lang w:eastAsia="zh-CN"/>
              </w:rPr>
            </w:pPr>
            <w:r w:rsidRPr="00F213F6">
              <w:rPr>
                <w:rFonts w:cs="Arial"/>
                <w:sz w:val="16"/>
                <w:szCs w:val="16"/>
                <w:lang w:eastAsia="zh-CN"/>
              </w:rPr>
              <w:t>180</w:t>
            </w:r>
          </w:p>
        </w:tc>
        <w:tc>
          <w:tcPr>
            <w:tcW w:w="906" w:type="dxa"/>
            <w:vAlign w:val="center"/>
          </w:tcPr>
          <w:p w:rsidR="0074530F" w:rsidRPr="00F213F6" w:rsidRDefault="0074530F" w:rsidP="000436D6">
            <w:pPr>
              <w:pStyle w:val="TAC"/>
              <w:adjustRightInd w:val="0"/>
              <w:snapToGrid w:val="0"/>
              <w:rPr>
                <w:rFonts w:cs="Arial"/>
                <w:sz w:val="16"/>
                <w:szCs w:val="16"/>
                <w:lang w:eastAsia="zh-CN"/>
              </w:rPr>
            </w:pPr>
            <w:r>
              <w:rPr>
                <w:rFonts w:cs="Arial" w:hint="eastAsia"/>
                <w:sz w:val="16"/>
                <w:szCs w:val="16"/>
                <w:lang w:eastAsia="zh-CN"/>
              </w:rPr>
              <w:t>2</w:t>
            </w:r>
          </w:p>
        </w:tc>
        <w:tc>
          <w:tcPr>
            <w:tcW w:w="1194" w:type="dxa"/>
            <w:vAlign w:val="center"/>
          </w:tcPr>
          <w:p w:rsidR="0074530F" w:rsidRPr="00F213F6" w:rsidDel="00194D07" w:rsidRDefault="0074530F" w:rsidP="000436D6">
            <w:pPr>
              <w:spacing w:after="0"/>
              <w:jc w:val="center"/>
              <w:rPr>
                <w:rFonts w:ascii="Arial" w:hAnsi="Arial" w:cs="Arial"/>
                <w:sz w:val="16"/>
                <w:szCs w:val="16"/>
                <w:lang w:val="en-US" w:eastAsia="zh-CN"/>
              </w:rPr>
            </w:pPr>
            <w:r>
              <w:rPr>
                <w:rFonts w:ascii="Arial" w:hAnsi="Arial" w:cs="Arial" w:hint="eastAsia"/>
                <w:sz w:val="16"/>
                <w:szCs w:val="16"/>
                <w:lang w:eastAsia="zh-CN"/>
              </w:rPr>
              <w:t>36901760</w:t>
            </w:r>
          </w:p>
        </w:tc>
        <w:tc>
          <w:tcPr>
            <w:tcW w:w="946" w:type="dxa"/>
            <w:vAlign w:val="center"/>
          </w:tcPr>
          <w:p w:rsidR="0074530F" w:rsidRPr="00F213F6" w:rsidDel="00194D07" w:rsidRDefault="0074530F" w:rsidP="000436D6">
            <w:pPr>
              <w:pStyle w:val="TAC"/>
              <w:rPr>
                <w:rFonts w:cs="Arial"/>
                <w:sz w:val="16"/>
                <w:szCs w:val="16"/>
                <w:lang w:eastAsia="zh-CN"/>
              </w:rPr>
            </w:pPr>
            <w:r w:rsidRPr="00F213F6">
              <w:rPr>
                <w:rFonts w:cs="Arial"/>
                <w:sz w:val="16"/>
                <w:szCs w:val="16"/>
                <w:lang w:eastAsia="zh-CN"/>
              </w:rPr>
              <w:t>180</w:t>
            </w:r>
          </w:p>
        </w:tc>
      </w:tr>
    </w:tbl>
    <w:p w:rsidR="0074530F" w:rsidRDefault="0074530F" w:rsidP="0074530F">
      <w:pPr>
        <w:pStyle w:val="TH"/>
        <w:rPr>
          <w:lang w:eastAsia="zh-CN"/>
        </w:rPr>
      </w:pPr>
    </w:p>
    <w:p w:rsidR="0074530F" w:rsidRPr="00300BCD" w:rsidRDefault="0074530F" w:rsidP="0074530F">
      <w:pPr>
        <w:pStyle w:val="TH"/>
        <w:rPr>
          <w:lang w:eastAsia="zh-CN"/>
        </w:rPr>
      </w:pPr>
      <w:r>
        <w:rPr>
          <w:rFonts w:hint="eastAsia"/>
          <w:lang w:eastAsia="zh-CN"/>
        </w:rPr>
        <w:t>(b) Evaluation configuration B (ISD=1 732</w:t>
      </w:r>
      <w:r>
        <w:rPr>
          <w:lang w:eastAsia="zh-CN"/>
        </w:rPr>
        <w:t xml:space="preserve"> </w:t>
      </w:r>
      <w:r>
        <w:rPr>
          <w:rFonts w:hint="eastAsia"/>
          <w:lang w:eastAsia="zh-CN"/>
        </w:rPr>
        <w:t>m)</w:t>
      </w:r>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384"/>
        <w:gridCol w:w="876"/>
        <w:gridCol w:w="1297"/>
        <w:gridCol w:w="925"/>
        <w:gridCol w:w="1205"/>
        <w:gridCol w:w="946"/>
        <w:gridCol w:w="906"/>
        <w:gridCol w:w="1194"/>
        <w:gridCol w:w="946"/>
      </w:tblGrid>
      <w:tr w:rsidR="0074530F" w:rsidRPr="004002C8" w:rsidDel="00194D07" w:rsidTr="000436D6">
        <w:trPr>
          <w:trHeight w:val="250"/>
          <w:jc w:val="center"/>
        </w:trPr>
        <w:tc>
          <w:tcPr>
            <w:tcW w:w="1384" w:type="dxa"/>
            <w:vMerge w:val="restart"/>
            <w:vAlign w:val="center"/>
          </w:tcPr>
          <w:p w:rsidR="0074530F" w:rsidRPr="004002C8" w:rsidRDefault="0074530F" w:rsidP="000436D6">
            <w:pPr>
              <w:pStyle w:val="TAC"/>
              <w:rPr>
                <w:rFonts w:eastAsia="MS Mincho"/>
                <w:sz w:val="16"/>
              </w:rPr>
            </w:pPr>
            <w:r w:rsidRPr="004002C8">
              <w:rPr>
                <w:rFonts w:eastAsia="MS Mincho" w:hint="eastAsia"/>
                <w:sz w:val="16"/>
              </w:rPr>
              <w:t>Scheme and antenna configuration</w:t>
            </w:r>
          </w:p>
        </w:tc>
        <w:tc>
          <w:tcPr>
            <w:tcW w:w="876" w:type="dxa"/>
            <w:vMerge w:val="restart"/>
            <w:vAlign w:val="center"/>
          </w:tcPr>
          <w:p w:rsidR="0074530F" w:rsidRPr="004002C8" w:rsidRDefault="0074530F" w:rsidP="000436D6">
            <w:pPr>
              <w:pStyle w:val="TAH"/>
              <w:rPr>
                <w:sz w:val="16"/>
                <w:lang w:eastAsia="zh-CN"/>
              </w:rPr>
            </w:pPr>
            <w:r w:rsidRPr="004002C8">
              <w:rPr>
                <w:rFonts w:hint="eastAsia"/>
                <w:sz w:val="16"/>
                <w:lang w:eastAsia="zh-CN"/>
              </w:rPr>
              <w:t>Sub-carrier spacing</w:t>
            </w:r>
          </w:p>
        </w:tc>
        <w:tc>
          <w:tcPr>
            <w:tcW w:w="1297" w:type="dxa"/>
            <w:vMerge w:val="restart"/>
            <w:vAlign w:val="center"/>
          </w:tcPr>
          <w:p w:rsidR="0074530F" w:rsidRPr="004002C8" w:rsidRDefault="0074530F" w:rsidP="000436D6">
            <w:pPr>
              <w:pStyle w:val="TAH"/>
              <w:rPr>
                <w:rFonts w:eastAsia="MS Mincho"/>
                <w:sz w:val="16"/>
              </w:rPr>
            </w:pPr>
            <w:r w:rsidRPr="004002C8">
              <w:rPr>
                <w:rFonts w:eastAsia="MS Mincho" w:hint="eastAsia"/>
                <w:sz w:val="16"/>
              </w:rPr>
              <w:t>ITU</w:t>
            </w:r>
          </w:p>
          <w:p w:rsidR="0074530F" w:rsidRPr="004002C8" w:rsidRDefault="0074530F" w:rsidP="000436D6">
            <w:pPr>
              <w:pStyle w:val="TAH"/>
              <w:rPr>
                <w:b w:val="0"/>
                <w:sz w:val="16"/>
                <w:lang w:eastAsia="zh-CN"/>
              </w:rPr>
            </w:pPr>
            <w:r w:rsidRPr="004002C8">
              <w:rPr>
                <w:rFonts w:eastAsia="MS Mincho" w:hint="eastAsia"/>
                <w:sz w:val="16"/>
              </w:rPr>
              <w:t>Requirement</w:t>
            </w:r>
            <w:r w:rsidRPr="004002C8">
              <w:rPr>
                <w:rFonts w:hint="eastAsia"/>
                <w:sz w:val="16"/>
                <w:lang w:eastAsia="zh-CN"/>
              </w:rPr>
              <w:t xml:space="preserve"> (device/km</w:t>
            </w:r>
            <w:r w:rsidRPr="004002C8">
              <w:rPr>
                <w:rFonts w:hint="eastAsia"/>
                <w:sz w:val="16"/>
                <w:vertAlign w:val="superscript"/>
                <w:lang w:eastAsia="zh-CN"/>
              </w:rPr>
              <w:t>2</w:t>
            </w:r>
            <w:r w:rsidRPr="004002C8">
              <w:rPr>
                <w:rFonts w:hint="eastAsia"/>
                <w:sz w:val="16"/>
                <w:lang w:eastAsia="zh-CN"/>
              </w:rPr>
              <w:t>)</w:t>
            </w:r>
          </w:p>
        </w:tc>
        <w:tc>
          <w:tcPr>
            <w:tcW w:w="3076" w:type="dxa"/>
            <w:gridSpan w:val="3"/>
            <w:vAlign w:val="center"/>
          </w:tcPr>
          <w:p w:rsidR="0074530F" w:rsidRPr="004002C8" w:rsidRDefault="0074530F" w:rsidP="000436D6">
            <w:pPr>
              <w:pStyle w:val="TAH"/>
              <w:rPr>
                <w:sz w:val="16"/>
                <w:lang w:eastAsia="zh-CN"/>
              </w:rPr>
            </w:pPr>
            <w:r w:rsidRPr="004002C8">
              <w:rPr>
                <w:rFonts w:hint="eastAsia"/>
                <w:sz w:val="16"/>
                <w:lang w:eastAsia="zh-CN"/>
              </w:rPr>
              <w:t>Channel  model A</w:t>
            </w:r>
          </w:p>
        </w:tc>
        <w:tc>
          <w:tcPr>
            <w:tcW w:w="3046" w:type="dxa"/>
            <w:gridSpan w:val="3"/>
            <w:vAlign w:val="center"/>
          </w:tcPr>
          <w:p w:rsidR="0074530F" w:rsidRPr="004002C8" w:rsidRDefault="0074530F" w:rsidP="000436D6">
            <w:pPr>
              <w:pStyle w:val="TAH"/>
              <w:rPr>
                <w:sz w:val="16"/>
                <w:lang w:eastAsia="zh-CN"/>
              </w:rPr>
            </w:pPr>
            <w:r w:rsidRPr="004002C8">
              <w:rPr>
                <w:rFonts w:hint="eastAsia"/>
                <w:sz w:val="16"/>
                <w:lang w:eastAsia="zh-CN"/>
              </w:rPr>
              <w:t>Channel model B</w:t>
            </w:r>
          </w:p>
        </w:tc>
      </w:tr>
      <w:tr w:rsidR="0074530F" w:rsidRPr="004002C8" w:rsidDel="00194D07" w:rsidTr="000436D6">
        <w:trPr>
          <w:trHeight w:val="250"/>
          <w:jc w:val="center"/>
        </w:trPr>
        <w:tc>
          <w:tcPr>
            <w:tcW w:w="1384" w:type="dxa"/>
            <w:vMerge/>
            <w:vAlign w:val="center"/>
          </w:tcPr>
          <w:p w:rsidR="0074530F" w:rsidRPr="004002C8" w:rsidRDefault="0074530F" w:rsidP="000436D6">
            <w:pPr>
              <w:pStyle w:val="TAH"/>
              <w:rPr>
                <w:rFonts w:eastAsia="MS Mincho"/>
                <w:sz w:val="16"/>
              </w:rPr>
            </w:pPr>
          </w:p>
        </w:tc>
        <w:tc>
          <w:tcPr>
            <w:tcW w:w="876" w:type="dxa"/>
            <w:vMerge/>
            <w:vAlign w:val="center"/>
          </w:tcPr>
          <w:p w:rsidR="0074530F" w:rsidRPr="004002C8" w:rsidDel="00194D07" w:rsidRDefault="0074530F" w:rsidP="000436D6">
            <w:pPr>
              <w:pStyle w:val="TAH"/>
              <w:rPr>
                <w:b w:val="0"/>
                <w:sz w:val="16"/>
              </w:rPr>
            </w:pPr>
          </w:p>
        </w:tc>
        <w:tc>
          <w:tcPr>
            <w:tcW w:w="1297" w:type="dxa"/>
            <w:vMerge/>
            <w:vAlign w:val="center"/>
          </w:tcPr>
          <w:p w:rsidR="0074530F" w:rsidRPr="004002C8" w:rsidDel="00194D07" w:rsidRDefault="0074530F" w:rsidP="000436D6">
            <w:pPr>
              <w:pStyle w:val="TAH"/>
              <w:rPr>
                <w:b w:val="0"/>
                <w:sz w:val="16"/>
              </w:rPr>
            </w:pPr>
          </w:p>
        </w:tc>
        <w:tc>
          <w:tcPr>
            <w:tcW w:w="925" w:type="dxa"/>
            <w:vAlign w:val="center"/>
          </w:tcPr>
          <w:p w:rsidR="0074530F" w:rsidRPr="004002C8" w:rsidRDefault="0074530F" w:rsidP="000436D6">
            <w:pPr>
              <w:pStyle w:val="TAH"/>
              <w:rPr>
                <w:b w:val="0"/>
                <w:sz w:val="16"/>
                <w:lang w:eastAsia="zh-CN"/>
              </w:rPr>
            </w:pPr>
            <w:r w:rsidRPr="004002C8">
              <w:rPr>
                <w:rFonts w:hint="eastAsia"/>
                <w:b w:val="0"/>
                <w:sz w:val="16"/>
                <w:lang w:eastAsia="zh-CN"/>
              </w:rPr>
              <w:t>Number of samples</w:t>
            </w:r>
          </w:p>
        </w:tc>
        <w:tc>
          <w:tcPr>
            <w:tcW w:w="1205" w:type="dxa"/>
            <w:vAlign w:val="center"/>
          </w:tcPr>
          <w:p w:rsidR="0074530F" w:rsidRPr="004002C8" w:rsidDel="00194D07" w:rsidRDefault="0074530F" w:rsidP="000436D6">
            <w:pPr>
              <w:pStyle w:val="TAH"/>
              <w:rPr>
                <w:b w:val="0"/>
                <w:sz w:val="16"/>
                <w:lang w:eastAsia="zh-CN"/>
              </w:rPr>
            </w:pPr>
            <w:r w:rsidRPr="004002C8">
              <w:rPr>
                <w:rFonts w:hint="eastAsia"/>
                <w:b w:val="0"/>
                <w:sz w:val="16"/>
                <w:lang w:eastAsia="zh-CN"/>
              </w:rPr>
              <w:t>Connection density (device/km</w:t>
            </w:r>
            <w:r w:rsidRPr="004002C8">
              <w:rPr>
                <w:rFonts w:hint="eastAsia"/>
                <w:b w:val="0"/>
                <w:sz w:val="16"/>
                <w:vertAlign w:val="superscript"/>
                <w:lang w:eastAsia="zh-CN"/>
              </w:rPr>
              <w:t>2</w:t>
            </w:r>
            <w:r w:rsidRPr="004002C8">
              <w:rPr>
                <w:rFonts w:hint="eastAsia"/>
                <w:b w:val="0"/>
                <w:sz w:val="16"/>
                <w:lang w:eastAsia="zh-CN"/>
              </w:rPr>
              <w:t>)</w:t>
            </w:r>
          </w:p>
        </w:tc>
        <w:tc>
          <w:tcPr>
            <w:tcW w:w="946" w:type="dxa"/>
          </w:tcPr>
          <w:p w:rsidR="0074530F" w:rsidRPr="004002C8" w:rsidRDefault="0074530F" w:rsidP="000436D6">
            <w:pPr>
              <w:pStyle w:val="TAH"/>
              <w:rPr>
                <w:b w:val="0"/>
                <w:sz w:val="16"/>
                <w:lang w:eastAsia="zh-CN"/>
              </w:rPr>
            </w:pPr>
            <w:r w:rsidRPr="004002C8">
              <w:rPr>
                <w:rFonts w:hint="eastAsia"/>
                <w:b w:val="0"/>
                <w:sz w:val="16"/>
                <w:lang w:eastAsia="zh-CN"/>
              </w:rPr>
              <w:t>Required bandwidth (kHz)</w:t>
            </w:r>
          </w:p>
        </w:tc>
        <w:tc>
          <w:tcPr>
            <w:tcW w:w="906" w:type="dxa"/>
            <w:vAlign w:val="center"/>
          </w:tcPr>
          <w:p w:rsidR="0074530F" w:rsidRPr="004002C8" w:rsidRDefault="0074530F" w:rsidP="000436D6">
            <w:pPr>
              <w:pStyle w:val="TAH"/>
              <w:rPr>
                <w:b w:val="0"/>
                <w:sz w:val="16"/>
                <w:lang w:eastAsia="zh-CN"/>
              </w:rPr>
            </w:pPr>
            <w:r w:rsidRPr="004002C8">
              <w:rPr>
                <w:rFonts w:hint="eastAsia"/>
                <w:b w:val="0"/>
                <w:sz w:val="16"/>
                <w:lang w:eastAsia="zh-CN"/>
              </w:rPr>
              <w:t>Number of samples</w:t>
            </w:r>
          </w:p>
        </w:tc>
        <w:tc>
          <w:tcPr>
            <w:tcW w:w="1194" w:type="dxa"/>
            <w:vAlign w:val="center"/>
          </w:tcPr>
          <w:p w:rsidR="0074530F" w:rsidRPr="004002C8" w:rsidDel="00194D07" w:rsidRDefault="0074530F" w:rsidP="000436D6">
            <w:pPr>
              <w:pStyle w:val="TAH"/>
              <w:rPr>
                <w:b w:val="0"/>
                <w:sz w:val="16"/>
                <w:lang w:eastAsia="zh-CN"/>
              </w:rPr>
            </w:pPr>
            <w:r w:rsidRPr="004002C8">
              <w:rPr>
                <w:rFonts w:hint="eastAsia"/>
                <w:b w:val="0"/>
                <w:sz w:val="16"/>
                <w:lang w:eastAsia="zh-CN"/>
              </w:rPr>
              <w:t>Connection density (device/km</w:t>
            </w:r>
            <w:r w:rsidRPr="004002C8">
              <w:rPr>
                <w:rFonts w:hint="eastAsia"/>
                <w:b w:val="0"/>
                <w:sz w:val="16"/>
                <w:vertAlign w:val="superscript"/>
                <w:lang w:eastAsia="zh-CN"/>
              </w:rPr>
              <w:t>2</w:t>
            </w:r>
            <w:r w:rsidRPr="004002C8">
              <w:rPr>
                <w:rFonts w:hint="eastAsia"/>
                <w:b w:val="0"/>
                <w:sz w:val="16"/>
                <w:lang w:eastAsia="zh-CN"/>
              </w:rPr>
              <w:t>)</w:t>
            </w:r>
          </w:p>
        </w:tc>
        <w:tc>
          <w:tcPr>
            <w:tcW w:w="946" w:type="dxa"/>
          </w:tcPr>
          <w:p w:rsidR="0074530F" w:rsidRPr="004002C8" w:rsidRDefault="0074530F" w:rsidP="000436D6">
            <w:pPr>
              <w:pStyle w:val="TAH"/>
              <w:rPr>
                <w:b w:val="0"/>
                <w:sz w:val="16"/>
                <w:lang w:eastAsia="zh-CN"/>
              </w:rPr>
            </w:pPr>
            <w:r w:rsidRPr="004002C8">
              <w:rPr>
                <w:rFonts w:hint="eastAsia"/>
                <w:b w:val="0"/>
                <w:sz w:val="16"/>
                <w:lang w:eastAsia="zh-CN"/>
              </w:rPr>
              <w:t>Required bandwidth (kHz)</w:t>
            </w:r>
          </w:p>
        </w:tc>
      </w:tr>
      <w:tr w:rsidR="0074530F" w:rsidRPr="004002C8" w:rsidTr="000436D6">
        <w:trPr>
          <w:trHeight w:val="312"/>
          <w:jc w:val="center"/>
        </w:trPr>
        <w:tc>
          <w:tcPr>
            <w:tcW w:w="1384" w:type="dxa"/>
            <w:vAlign w:val="center"/>
          </w:tcPr>
          <w:p w:rsidR="0074530F" w:rsidRPr="004002C8" w:rsidRDefault="0074530F" w:rsidP="000436D6">
            <w:pPr>
              <w:pStyle w:val="TAC"/>
              <w:rPr>
                <w:sz w:val="16"/>
                <w:lang w:val="es-ES" w:eastAsia="zh-CN"/>
              </w:rPr>
            </w:pPr>
            <w:r w:rsidRPr="004002C8">
              <w:rPr>
                <w:rFonts w:hint="eastAsia"/>
                <w:sz w:val="16"/>
                <w:lang w:val="es-ES" w:eastAsia="zh-CN"/>
              </w:rPr>
              <w:t>1x2 SIMO</w:t>
            </w:r>
            <w:r>
              <w:rPr>
                <w:sz w:val="16"/>
                <w:lang w:val="es-ES" w:eastAsia="zh-CN"/>
              </w:rPr>
              <w:t xml:space="preserve"> </w:t>
            </w:r>
            <w:r w:rsidRPr="004002C8">
              <w:rPr>
                <w:rFonts w:hint="eastAsia"/>
                <w:sz w:val="16"/>
                <w:lang w:val="es-ES" w:eastAsia="zh-CN"/>
              </w:rPr>
              <w:t xml:space="preserve"> OFDMA </w:t>
            </w:r>
          </w:p>
        </w:tc>
        <w:tc>
          <w:tcPr>
            <w:tcW w:w="876" w:type="dxa"/>
            <w:vAlign w:val="center"/>
          </w:tcPr>
          <w:p w:rsidR="0074530F" w:rsidRPr="00A620CD" w:rsidRDefault="0074530F" w:rsidP="000436D6">
            <w:pPr>
              <w:pStyle w:val="TAC"/>
              <w:rPr>
                <w:sz w:val="16"/>
                <w:szCs w:val="16"/>
                <w:lang w:eastAsia="zh-CN"/>
              </w:rPr>
            </w:pPr>
            <w:r w:rsidRPr="00A620CD">
              <w:rPr>
                <w:rFonts w:hint="eastAsia"/>
                <w:sz w:val="16"/>
                <w:szCs w:val="16"/>
                <w:lang w:eastAsia="zh-CN"/>
              </w:rPr>
              <w:t>15 kHz</w:t>
            </w:r>
          </w:p>
        </w:tc>
        <w:tc>
          <w:tcPr>
            <w:tcW w:w="1297" w:type="dxa"/>
            <w:vAlign w:val="center"/>
          </w:tcPr>
          <w:p w:rsidR="0074530F" w:rsidRPr="00A620CD" w:rsidRDefault="0074530F" w:rsidP="000436D6">
            <w:pPr>
              <w:pStyle w:val="TAC"/>
              <w:rPr>
                <w:sz w:val="16"/>
                <w:szCs w:val="16"/>
                <w:lang w:eastAsia="zh-CN"/>
              </w:rPr>
            </w:pPr>
            <w:r w:rsidRPr="00A620CD">
              <w:rPr>
                <w:rFonts w:hint="eastAsia"/>
                <w:sz w:val="16"/>
                <w:szCs w:val="16"/>
                <w:lang w:eastAsia="zh-CN"/>
              </w:rPr>
              <w:t>1,000,000</w:t>
            </w:r>
          </w:p>
        </w:tc>
        <w:tc>
          <w:tcPr>
            <w:tcW w:w="925" w:type="dxa"/>
            <w:vAlign w:val="center"/>
          </w:tcPr>
          <w:p w:rsidR="0074530F" w:rsidRPr="00F213F6" w:rsidRDefault="0074530F" w:rsidP="000436D6">
            <w:pPr>
              <w:pStyle w:val="TAC"/>
              <w:rPr>
                <w:sz w:val="16"/>
                <w:szCs w:val="16"/>
                <w:lang w:eastAsia="zh-CN"/>
              </w:rPr>
            </w:pPr>
            <w:r>
              <w:rPr>
                <w:rFonts w:hint="eastAsia"/>
                <w:sz w:val="16"/>
                <w:szCs w:val="16"/>
                <w:lang w:eastAsia="zh-CN"/>
              </w:rPr>
              <w:t>2</w:t>
            </w:r>
          </w:p>
        </w:tc>
        <w:tc>
          <w:tcPr>
            <w:tcW w:w="1205" w:type="dxa"/>
            <w:vAlign w:val="center"/>
          </w:tcPr>
          <w:p w:rsidR="0074530F" w:rsidRPr="00F213F6" w:rsidRDefault="0074530F" w:rsidP="000436D6">
            <w:pPr>
              <w:spacing w:after="0"/>
              <w:jc w:val="center"/>
              <w:rPr>
                <w:rFonts w:ascii="Arial" w:hAnsi="Arial" w:cs="Arial"/>
                <w:sz w:val="16"/>
                <w:szCs w:val="16"/>
                <w:lang w:val="en-US" w:eastAsia="zh-CN"/>
              </w:rPr>
            </w:pPr>
            <w:r>
              <w:rPr>
                <w:rFonts w:ascii="Arial" w:hAnsi="Arial" w:cs="Arial" w:hint="eastAsia"/>
                <w:sz w:val="16"/>
                <w:szCs w:val="16"/>
                <w:lang w:eastAsia="zh-CN"/>
              </w:rPr>
              <w:t>1281228</w:t>
            </w:r>
          </w:p>
        </w:tc>
        <w:tc>
          <w:tcPr>
            <w:tcW w:w="946" w:type="dxa"/>
            <w:vAlign w:val="center"/>
          </w:tcPr>
          <w:p w:rsidR="0074530F" w:rsidRPr="00F213F6" w:rsidRDefault="0074530F" w:rsidP="000436D6">
            <w:pPr>
              <w:pStyle w:val="TAC"/>
              <w:adjustRightInd w:val="0"/>
              <w:snapToGrid w:val="0"/>
              <w:rPr>
                <w:sz w:val="16"/>
                <w:szCs w:val="16"/>
                <w:lang w:eastAsia="zh-CN"/>
              </w:rPr>
            </w:pPr>
            <w:r w:rsidRPr="00F213F6">
              <w:rPr>
                <w:rFonts w:hint="eastAsia"/>
                <w:sz w:val="16"/>
                <w:szCs w:val="16"/>
                <w:lang w:eastAsia="zh-CN"/>
              </w:rPr>
              <w:t>180</w:t>
            </w:r>
          </w:p>
        </w:tc>
        <w:tc>
          <w:tcPr>
            <w:tcW w:w="906" w:type="dxa"/>
            <w:vAlign w:val="center"/>
          </w:tcPr>
          <w:p w:rsidR="0074530F" w:rsidRPr="00F213F6" w:rsidRDefault="0074530F" w:rsidP="000436D6">
            <w:pPr>
              <w:pStyle w:val="TAC"/>
              <w:adjustRightInd w:val="0"/>
              <w:snapToGrid w:val="0"/>
              <w:rPr>
                <w:sz w:val="16"/>
                <w:szCs w:val="16"/>
                <w:lang w:eastAsia="zh-CN"/>
              </w:rPr>
            </w:pPr>
            <w:r>
              <w:rPr>
                <w:rFonts w:hint="eastAsia"/>
                <w:sz w:val="16"/>
                <w:szCs w:val="16"/>
                <w:lang w:eastAsia="zh-CN"/>
              </w:rPr>
              <w:t>2</w:t>
            </w:r>
          </w:p>
        </w:tc>
        <w:tc>
          <w:tcPr>
            <w:tcW w:w="1194" w:type="dxa"/>
            <w:vAlign w:val="center"/>
          </w:tcPr>
          <w:p w:rsidR="0074530F" w:rsidRPr="00F213F6" w:rsidDel="00194D07" w:rsidRDefault="0074530F" w:rsidP="000436D6">
            <w:pPr>
              <w:spacing w:after="0"/>
              <w:jc w:val="center"/>
              <w:rPr>
                <w:rFonts w:ascii="Arial" w:hAnsi="Arial" w:cs="Arial"/>
                <w:sz w:val="16"/>
                <w:szCs w:val="16"/>
                <w:lang w:val="en-US" w:eastAsia="zh-CN"/>
              </w:rPr>
            </w:pPr>
            <w:r>
              <w:rPr>
                <w:rFonts w:ascii="Arial" w:hAnsi="Arial" w:cs="Arial" w:hint="eastAsia"/>
                <w:sz w:val="16"/>
                <w:szCs w:val="16"/>
                <w:lang w:eastAsia="zh-CN"/>
              </w:rPr>
              <w:t>1444728</w:t>
            </w:r>
          </w:p>
        </w:tc>
        <w:tc>
          <w:tcPr>
            <w:tcW w:w="946" w:type="dxa"/>
            <w:vAlign w:val="center"/>
          </w:tcPr>
          <w:p w:rsidR="0074530F" w:rsidRPr="00F213F6" w:rsidDel="00194D07" w:rsidRDefault="0074530F" w:rsidP="000436D6">
            <w:pPr>
              <w:pStyle w:val="TAC"/>
              <w:rPr>
                <w:sz w:val="16"/>
                <w:szCs w:val="16"/>
                <w:lang w:eastAsia="zh-CN"/>
              </w:rPr>
            </w:pPr>
            <w:r w:rsidRPr="00F213F6">
              <w:rPr>
                <w:rFonts w:hint="eastAsia"/>
                <w:sz w:val="16"/>
                <w:szCs w:val="16"/>
                <w:lang w:eastAsia="zh-CN"/>
              </w:rPr>
              <w:t>180</w:t>
            </w:r>
          </w:p>
        </w:tc>
      </w:tr>
    </w:tbl>
    <w:p w:rsidR="006F06A6" w:rsidRPr="006F06A6" w:rsidRDefault="006F06A6" w:rsidP="006F06A6">
      <w:pPr>
        <w:rPr>
          <w:sz w:val="21"/>
          <w:szCs w:val="21"/>
          <w:lang w:eastAsia="zh-CN"/>
        </w:rPr>
      </w:pPr>
    </w:p>
    <w:p w:rsidR="006F06A6" w:rsidRPr="006F06A6" w:rsidRDefault="006F06A6" w:rsidP="006F06A6">
      <w:pPr>
        <w:pStyle w:val="1"/>
      </w:pPr>
      <w:r>
        <w:rPr>
          <w:rFonts w:hint="eastAsia"/>
          <w:lang w:eastAsia="zh-CN"/>
        </w:rPr>
        <w:t>3</w:t>
      </w:r>
      <w:r w:rsidRPr="006F06A6">
        <w:tab/>
        <w:t>Detailed evaluation results</w:t>
      </w:r>
    </w:p>
    <w:p w:rsidR="006F06A6" w:rsidRPr="00984863" w:rsidRDefault="006F06A6" w:rsidP="006F06A6">
      <w:pPr>
        <w:rPr>
          <w:rFonts w:eastAsia="Batang"/>
          <w:sz w:val="21"/>
          <w:szCs w:val="21"/>
          <w:lang w:eastAsia="zh-CN"/>
        </w:rPr>
      </w:pPr>
      <w:r w:rsidRPr="00984863">
        <w:rPr>
          <w:rFonts w:eastAsia="Batang"/>
          <w:sz w:val="21"/>
          <w:szCs w:val="21"/>
          <w:lang w:eastAsia="zh-CN"/>
        </w:rPr>
        <w:t xml:space="preserve">During evaluation phase, </w:t>
      </w:r>
      <w:r w:rsidRPr="00984863">
        <w:rPr>
          <w:rFonts w:hint="eastAsia"/>
          <w:sz w:val="21"/>
          <w:szCs w:val="21"/>
          <w:lang w:eastAsia="zh-CN"/>
        </w:rPr>
        <w:t>all</w:t>
      </w:r>
      <w:r w:rsidRPr="00984863">
        <w:rPr>
          <w:rFonts w:eastAsia="Batang"/>
          <w:sz w:val="21"/>
          <w:szCs w:val="21"/>
          <w:lang w:eastAsia="zh-CN"/>
        </w:rPr>
        <w:t xml:space="preserve"> ChEG members participated in evaluation</w:t>
      </w:r>
      <w:r w:rsidRPr="00984863">
        <w:rPr>
          <w:rFonts w:hint="eastAsia"/>
          <w:sz w:val="21"/>
          <w:szCs w:val="21"/>
          <w:lang w:eastAsia="zh-CN"/>
        </w:rPr>
        <w:t xml:space="preserve"> </w:t>
      </w:r>
      <w:r w:rsidRPr="00984863">
        <w:rPr>
          <w:sz w:val="21"/>
          <w:szCs w:val="21"/>
          <w:lang w:eastAsia="zh-CN"/>
        </w:rPr>
        <w:t>and</w:t>
      </w:r>
      <w:r w:rsidRPr="00984863">
        <w:rPr>
          <w:rFonts w:hint="eastAsia"/>
          <w:sz w:val="21"/>
          <w:szCs w:val="21"/>
          <w:lang w:eastAsia="zh-CN"/>
        </w:rPr>
        <w:t xml:space="preserve"> </w:t>
      </w:r>
      <w:r w:rsidR="00984863" w:rsidRPr="00984863">
        <w:rPr>
          <w:rFonts w:hint="eastAsia"/>
          <w:sz w:val="21"/>
          <w:szCs w:val="21"/>
          <w:lang w:eastAsia="zh-CN"/>
        </w:rPr>
        <w:t>8</w:t>
      </w:r>
      <w:r w:rsidRPr="00984863">
        <w:rPr>
          <w:rFonts w:hint="eastAsia"/>
          <w:sz w:val="21"/>
          <w:szCs w:val="21"/>
          <w:lang w:eastAsia="zh-CN"/>
        </w:rPr>
        <w:t xml:space="preserve"> members provided </w:t>
      </w:r>
      <w:r w:rsidR="00984863" w:rsidRPr="00984863">
        <w:rPr>
          <w:rFonts w:hint="eastAsia"/>
          <w:sz w:val="21"/>
          <w:szCs w:val="21"/>
          <w:lang w:eastAsia="zh-CN"/>
        </w:rPr>
        <w:t xml:space="preserve">NR </w:t>
      </w:r>
      <w:r w:rsidRPr="00984863">
        <w:rPr>
          <w:rFonts w:hint="eastAsia"/>
          <w:sz w:val="21"/>
          <w:szCs w:val="21"/>
          <w:lang w:eastAsia="zh-CN"/>
        </w:rPr>
        <w:t>results</w:t>
      </w:r>
      <w:r w:rsidRPr="00984863">
        <w:rPr>
          <w:rFonts w:eastAsia="Batang"/>
          <w:sz w:val="21"/>
          <w:szCs w:val="21"/>
          <w:lang w:eastAsia="zh-CN"/>
        </w:rPr>
        <w:t>, i.e.</w:t>
      </w:r>
      <w:r w:rsidR="00C06242" w:rsidRPr="00984863">
        <w:rPr>
          <w:rFonts w:hint="eastAsia"/>
          <w:sz w:val="21"/>
          <w:szCs w:val="21"/>
          <w:lang w:eastAsia="zh-CN"/>
        </w:rPr>
        <w:t xml:space="preserve"> CAICT</w:t>
      </w:r>
      <w:r w:rsidRPr="00984863">
        <w:rPr>
          <w:rFonts w:hint="eastAsia"/>
          <w:sz w:val="21"/>
          <w:szCs w:val="21"/>
          <w:lang w:eastAsia="zh-CN"/>
        </w:rPr>
        <w:t xml:space="preserve">, </w:t>
      </w:r>
      <w:r w:rsidRPr="00984863">
        <w:rPr>
          <w:rFonts w:eastAsia="Batang"/>
          <w:sz w:val="21"/>
          <w:szCs w:val="21"/>
          <w:lang w:eastAsia="zh-CN"/>
        </w:rPr>
        <w:t xml:space="preserve">CATT, CMCC, </w:t>
      </w:r>
      <w:r w:rsidR="00C06242" w:rsidRPr="00984863">
        <w:rPr>
          <w:rFonts w:hint="eastAsia"/>
          <w:sz w:val="21"/>
          <w:szCs w:val="21"/>
          <w:lang w:eastAsia="zh-CN"/>
        </w:rPr>
        <w:t xml:space="preserve">China </w:t>
      </w:r>
      <w:r w:rsidR="003B60BB">
        <w:rPr>
          <w:rFonts w:hint="eastAsia"/>
          <w:sz w:val="21"/>
          <w:szCs w:val="21"/>
          <w:lang w:eastAsia="zh-CN"/>
        </w:rPr>
        <w:t>Telecom</w:t>
      </w:r>
      <w:r w:rsidR="00C06242" w:rsidRPr="00984863">
        <w:rPr>
          <w:rFonts w:hint="eastAsia"/>
          <w:sz w:val="21"/>
          <w:szCs w:val="21"/>
          <w:lang w:eastAsia="zh-CN"/>
        </w:rPr>
        <w:t xml:space="preserve">, </w:t>
      </w:r>
      <w:proofErr w:type="spellStart"/>
      <w:r w:rsidRPr="00984863">
        <w:rPr>
          <w:rFonts w:eastAsia="Batang"/>
          <w:sz w:val="21"/>
          <w:szCs w:val="21"/>
          <w:lang w:eastAsia="zh-CN"/>
        </w:rPr>
        <w:t>Huawei</w:t>
      </w:r>
      <w:proofErr w:type="spellEnd"/>
      <w:r w:rsidR="00C06242" w:rsidRPr="00984863">
        <w:rPr>
          <w:rFonts w:hint="eastAsia"/>
          <w:sz w:val="21"/>
          <w:szCs w:val="21"/>
          <w:lang w:eastAsia="zh-CN"/>
        </w:rPr>
        <w:t>, OPPO, VIVO</w:t>
      </w:r>
      <w:r w:rsidRPr="00984863">
        <w:rPr>
          <w:rFonts w:hint="eastAsia"/>
          <w:sz w:val="21"/>
          <w:szCs w:val="21"/>
          <w:lang w:eastAsia="zh-CN"/>
        </w:rPr>
        <w:t xml:space="preserve"> and</w:t>
      </w:r>
      <w:r w:rsidRPr="00984863">
        <w:rPr>
          <w:rFonts w:eastAsia="Batang"/>
          <w:sz w:val="21"/>
          <w:szCs w:val="21"/>
          <w:lang w:eastAsia="zh-CN"/>
        </w:rPr>
        <w:t xml:space="preserve"> ZTE.</w:t>
      </w:r>
    </w:p>
    <w:p w:rsidR="006F06A6" w:rsidRPr="008C13EF" w:rsidRDefault="008C13EF" w:rsidP="006F06A6">
      <w:pPr>
        <w:rPr>
          <w:rFonts w:eastAsia="Batang"/>
          <w:sz w:val="21"/>
          <w:szCs w:val="21"/>
          <w:lang w:eastAsia="zh-CN"/>
        </w:rPr>
      </w:pPr>
      <w:r w:rsidRPr="008C13EF">
        <w:rPr>
          <w:rFonts w:eastAsia="Batang"/>
          <w:sz w:val="21"/>
          <w:szCs w:val="21"/>
          <w:lang w:eastAsia="zh-CN"/>
        </w:rPr>
        <w:t>Detailed evaluation results can be found in another attachment</w:t>
      </w:r>
      <w:r w:rsidR="006F06A6" w:rsidRPr="00984863">
        <w:rPr>
          <w:rFonts w:eastAsia="Batang"/>
          <w:sz w:val="21"/>
          <w:szCs w:val="21"/>
          <w:lang w:eastAsia="zh-CN"/>
        </w:rPr>
        <w:t>.</w:t>
      </w:r>
      <w:r w:rsidR="006F06A6" w:rsidRPr="00567291">
        <w:rPr>
          <w:rFonts w:eastAsia="Batang"/>
          <w:sz w:val="21"/>
          <w:szCs w:val="21"/>
          <w:lang w:eastAsia="zh-CN"/>
        </w:rPr>
        <w:t xml:space="preserve"> </w:t>
      </w:r>
    </w:p>
    <w:sectPr w:rsidR="006F06A6" w:rsidRPr="008C13EF" w:rsidSect="0074530F">
      <w:footerReference w:type="default" r:id="rId10"/>
      <w:footnotePr>
        <w:numRestart w:val="eachSect"/>
      </w:footnotePr>
      <w:pgSz w:w="11907" w:h="16840"/>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CCB" w:rsidRDefault="00532CCB">
      <w:pPr>
        <w:spacing w:after="0"/>
      </w:pPr>
      <w:r>
        <w:separator/>
      </w:r>
    </w:p>
  </w:endnote>
  <w:endnote w:type="continuationSeparator" w:id="0">
    <w:p w:rsidR="00532CCB" w:rsidRDefault="00532CC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n-ea">
    <w:altName w:val="Segoe Prin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D6" w:rsidRDefault="000436D6">
    <w:pPr>
      <w:pStyle w:val="ad"/>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CCB" w:rsidRDefault="00532CCB">
      <w:pPr>
        <w:spacing w:after="0"/>
      </w:pPr>
      <w:r>
        <w:separator/>
      </w:r>
    </w:p>
  </w:footnote>
  <w:footnote w:type="continuationSeparator" w:id="0">
    <w:p w:rsidR="00532CCB" w:rsidRDefault="00532CC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D4568"/>
    <w:multiLevelType w:val="hybridMultilevel"/>
    <w:tmpl w:val="0F023F96"/>
    <w:lvl w:ilvl="0" w:tplc="CE86A6AE">
      <w:start w:val="1"/>
      <w:numFmt w:val="decimal"/>
      <w:lvlText w:val="(%1)"/>
      <w:lvlJc w:val="left"/>
      <w:pPr>
        <w:ind w:left="420" w:hanging="360"/>
      </w:pPr>
      <w:rPr>
        <w:rFonts w:cs="Arial" w:hint="default"/>
        <w:b w:val="0"/>
        <w:sz w:val="16"/>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nsid w:val="0B353104"/>
    <w:multiLevelType w:val="hybridMultilevel"/>
    <w:tmpl w:val="8416B162"/>
    <w:lvl w:ilvl="0" w:tplc="987672E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F71D57"/>
    <w:multiLevelType w:val="multilevel"/>
    <w:tmpl w:val="0CF71D57"/>
    <w:lvl w:ilvl="0">
      <w:start w:val="7"/>
      <w:numFmt w:val="bullet"/>
      <w:lvlText w:val="-"/>
      <w:lvlJc w:val="left"/>
      <w:pPr>
        <w:ind w:left="988" w:hanging="420"/>
      </w:pPr>
      <w:rPr>
        <w:rFonts w:ascii="Times New Roman" w:eastAsia="Times New Roman" w:hAnsi="Times New Roman" w:cs="Times New Roman"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3">
    <w:nsid w:val="0DF17B69"/>
    <w:multiLevelType w:val="multilevel"/>
    <w:tmpl w:val="0DF17B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3F39ED"/>
    <w:multiLevelType w:val="hybridMultilevel"/>
    <w:tmpl w:val="2862C19E"/>
    <w:lvl w:ilvl="0" w:tplc="DC82EC70">
      <w:start w:val="1"/>
      <w:numFmt w:val="decimal"/>
      <w:lvlText w:val="(%1)"/>
      <w:lvlJc w:val="left"/>
      <w:pPr>
        <w:ind w:left="420" w:hanging="360"/>
      </w:pPr>
      <w:rPr>
        <w:rFonts w:hint="default"/>
        <w:b w:val="0"/>
        <w:sz w:val="16"/>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5">
    <w:nsid w:val="0F80473B"/>
    <w:multiLevelType w:val="multilevel"/>
    <w:tmpl w:val="0F80473B"/>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9655B9B"/>
    <w:multiLevelType w:val="hybridMultilevel"/>
    <w:tmpl w:val="3AE0F71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nsid w:val="1DB859B0"/>
    <w:multiLevelType w:val="multilevel"/>
    <w:tmpl w:val="1DB859B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numFmt w:val="bullet"/>
      <w:lvlText w:val="-"/>
      <w:lvlJc w:val="left"/>
      <w:pPr>
        <w:ind w:left="3960" w:hanging="360"/>
      </w:pPr>
      <w:rPr>
        <w:rFonts w:ascii="Times New Roman" w:eastAsiaTheme="minorEastAsia" w:hAnsi="Times New Roman"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E166914"/>
    <w:multiLevelType w:val="multilevel"/>
    <w:tmpl w:val="1E166914"/>
    <w:lvl w:ilvl="0">
      <w:start w:val="1"/>
      <w:numFmt w:val="bullet"/>
      <w:lvlText w:val="-"/>
      <w:lvlJc w:val="left"/>
      <w:pPr>
        <w:ind w:left="1671" w:hanging="420"/>
      </w:pPr>
      <w:rPr>
        <w:rFonts w:ascii="Arial Unicode MS" w:eastAsia="Arial Unicode MS" w:hAnsi="Arial Unicode MS" w:hint="eastAsia"/>
      </w:rPr>
    </w:lvl>
    <w:lvl w:ilvl="1">
      <w:start w:val="1"/>
      <w:numFmt w:val="bullet"/>
      <w:lvlText w:val=""/>
      <w:lvlJc w:val="left"/>
      <w:pPr>
        <w:ind w:left="2091" w:hanging="420"/>
      </w:pPr>
      <w:rPr>
        <w:rFonts w:ascii="Wingdings" w:hAnsi="Wingdings" w:hint="default"/>
      </w:rPr>
    </w:lvl>
    <w:lvl w:ilvl="2">
      <w:start w:val="1"/>
      <w:numFmt w:val="bullet"/>
      <w:lvlText w:val=""/>
      <w:lvlJc w:val="left"/>
      <w:pPr>
        <w:ind w:left="2511" w:hanging="420"/>
      </w:pPr>
      <w:rPr>
        <w:rFonts w:ascii="Wingdings" w:hAnsi="Wingdings" w:hint="default"/>
      </w:rPr>
    </w:lvl>
    <w:lvl w:ilvl="3">
      <w:start w:val="1"/>
      <w:numFmt w:val="bullet"/>
      <w:lvlText w:val=""/>
      <w:lvlJc w:val="left"/>
      <w:pPr>
        <w:ind w:left="2931" w:hanging="420"/>
      </w:pPr>
      <w:rPr>
        <w:rFonts w:ascii="Wingdings" w:hAnsi="Wingdings" w:hint="default"/>
      </w:rPr>
    </w:lvl>
    <w:lvl w:ilvl="4">
      <w:start w:val="1"/>
      <w:numFmt w:val="bullet"/>
      <w:lvlText w:val=""/>
      <w:lvlJc w:val="left"/>
      <w:pPr>
        <w:ind w:left="3351" w:hanging="420"/>
      </w:pPr>
      <w:rPr>
        <w:rFonts w:ascii="Wingdings" w:hAnsi="Wingdings" w:hint="default"/>
      </w:rPr>
    </w:lvl>
    <w:lvl w:ilvl="5">
      <w:start w:val="1"/>
      <w:numFmt w:val="bullet"/>
      <w:lvlText w:val=""/>
      <w:lvlJc w:val="left"/>
      <w:pPr>
        <w:ind w:left="3771" w:hanging="420"/>
      </w:pPr>
      <w:rPr>
        <w:rFonts w:ascii="Wingdings" w:hAnsi="Wingdings" w:hint="default"/>
      </w:rPr>
    </w:lvl>
    <w:lvl w:ilvl="6">
      <w:start w:val="1"/>
      <w:numFmt w:val="bullet"/>
      <w:lvlText w:val=""/>
      <w:lvlJc w:val="left"/>
      <w:pPr>
        <w:ind w:left="4191" w:hanging="420"/>
      </w:pPr>
      <w:rPr>
        <w:rFonts w:ascii="Wingdings" w:hAnsi="Wingdings" w:hint="default"/>
      </w:rPr>
    </w:lvl>
    <w:lvl w:ilvl="7">
      <w:start w:val="1"/>
      <w:numFmt w:val="bullet"/>
      <w:lvlText w:val=""/>
      <w:lvlJc w:val="left"/>
      <w:pPr>
        <w:ind w:left="4611" w:hanging="420"/>
      </w:pPr>
      <w:rPr>
        <w:rFonts w:ascii="Wingdings" w:hAnsi="Wingdings" w:hint="default"/>
      </w:rPr>
    </w:lvl>
    <w:lvl w:ilvl="8">
      <w:start w:val="1"/>
      <w:numFmt w:val="bullet"/>
      <w:lvlText w:val=""/>
      <w:lvlJc w:val="left"/>
      <w:pPr>
        <w:ind w:left="5031" w:hanging="420"/>
      </w:pPr>
      <w:rPr>
        <w:rFonts w:ascii="Wingdings" w:hAnsi="Wingdings" w:hint="default"/>
      </w:rPr>
    </w:lvl>
  </w:abstractNum>
  <w:abstractNum w:abstractNumId="9">
    <w:nsid w:val="20796BA5"/>
    <w:multiLevelType w:val="multilevel"/>
    <w:tmpl w:val="20796BA5"/>
    <w:lvl w:ilvl="0">
      <w:start w:val="1"/>
      <w:numFmt w:val="bullet"/>
      <w:lvlText w:val="•"/>
      <w:lvlJc w:val="left"/>
      <w:pPr>
        <w:ind w:left="704" w:hanging="420"/>
      </w:pPr>
      <w:rPr>
        <w:rFonts w:ascii="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nsid w:val="22444E80"/>
    <w:multiLevelType w:val="multilevel"/>
    <w:tmpl w:val="22444E80"/>
    <w:lvl w:ilvl="0">
      <w:start w:val="1"/>
      <w:numFmt w:val="decimal"/>
      <w:lvlText w:val="[%1]"/>
      <w:lvlJc w:val="left"/>
      <w:pPr>
        <w:ind w:left="630"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2C334E27"/>
    <w:multiLevelType w:val="multilevel"/>
    <w:tmpl w:val="2C334E2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2DB40E3A"/>
    <w:multiLevelType w:val="multilevel"/>
    <w:tmpl w:val="2DB40E3A"/>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8"/>
      <w:numFmt w:val="bullet"/>
      <w:lvlText w:val="-"/>
      <w:lvlJc w:val="left"/>
      <w:pPr>
        <w:ind w:left="5319" w:hanging="360"/>
      </w:pPr>
      <w:rPr>
        <w:rFonts w:ascii="Times" w:eastAsia="宋体" w:hAnsi="Times" w:cs="Times"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3">
    <w:nsid w:val="2FEE705C"/>
    <w:multiLevelType w:val="multilevel"/>
    <w:tmpl w:val="2FEE705C"/>
    <w:lvl w:ilvl="0">
      <w:numFmt w:val="bullet"/>
      <w:lvlText w:val="-"/>
      <w:lvlJc w:val="left"/>
      <w:pPr>
        <w:ind w:left="704" w:hanging="42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nsid w:val="327C7D60"/>
    <w:multiLevelType w:val="multilevel"/>
    <w:tmpl w:val="327C7D6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9652913"/>
    <w:multiLevelType w:val="hybridMultilevel"/>
    <w:tmpl w:val="8416B162"/>
    <w:lvl w:ilvl="0" w:tplc="987672E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0026C4"/>
    <w:multiLevelType w:val="multilevel"/>
    <w:tmpl w:val="430026C4"/>
    <w:lvl w:ilvl="0">
      <w:start w:val="1"/>
      <w:numFmt w:val="bullet"/>
      <w:lvlText w:val="-"/>
      <w:lvlJc w:val="left"/>
      <w:pPr>
        <w:ind w:left="420" w:hanging="420"/>
      </w:pPr>
      <w:rPr>
        <w:rFonts w:ascii="Vrinda" w:hAnsi="Vrind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C504DA1"/>
    <w:multiLevelType w:val="multilevel"/>
    <w:tmpl w:val="4C504DA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5B30859"/>
    <w:multiLevelType w:val="hybridMultilevel"/>
    <w:tmpl w:val="56D82E82"/>
    <w:lvl w:ilvl="0" w:tplc="56186F9C">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B411F07"/>
    <w:multiLevelType w:val="multilevel"/>
    <w:tmpl w:val="5B411F07"/>
    <w:lvl w:ilvl="0">
      <w:start w:val="1"/>
      <w:numFmt w:val="bullet"/>
      <w:lvlText w:val="•"/>
      <w:lvlJc w:val="left"/>
      <w:pPr>
        <w:ind w:left="1257" w:hanging="420"/>
      </w:pPr>
      <w:rPr>
        <w:rFonts w:ascii="Arial" w:hAnsi="Arial" w:hint="default"/>
      </w:rPr>
    </w:lvl>
    <w:lvl w:ilvl="1">
      <w:numFmt w:val="bullet"/>
      <w:lvlText w:val="-"/>
      <w:lvlJc w:val="left"/>
      <w:pPr>
        <w:ind w:left="1677" w:hanging="420"/>
      </w:pPr>
      <w:rPr>
        <w:rFonts w:ascii="Times New Roman" w:eastAsia="MS Mincho" w:hAnsi="Times New Roman" w:cs="Times New Roman" w:hint="default"/>
      </w:rPr>
    </w:lvl>
    <w:lvl w:ilvl="2">
      <w:start w:val="1"/>
      <w:numFmt w:val="bullet"/>
      <w:lvlText w:val=""/>
      <w:lvlJc w:val="left"/>
      <w:pPr>
        <w:ind w:left="2097" w:hanging="420"/>
      </w:pPr>
      <w:rPr>
        <w:rFonts w:ascii="Wingdings" w:hAnsi="Wingdings" w:hint="default"/>
      </w:rPr>
    </w:lvl>
    <w:lvl w:ilvl="3">
      <w:start w:val="1"/>
      <w:numFmt w:val="bullet"/>
      <w:lvlText w:val=""/>
      <w:lvlJc w:val="left"/>
      <w:pPr>
        <w:ind w:left="2517" w:hanging="420"/>
      </w:pPr>
      <w:rPr>
        <w:rFonts w:ascii="Wingdings" w:hAnsi="Wingdings" w:hint="default"/>
      </w:rPr>
    </w:lvl>
    <w:lvl w:ilvl="4">
      <w:start w:val="1"/>
      <w:numFmt w:val="bullet"/>
      <w:lvlText w:val=""/>
      <w:lvlJc w:val="left"/>
      <w:pPr>
        <w:ind w:left="2937" w:hanging="420"/>
      </w:pPr>
      <w:rPr>
        <w:rFonts w:ascii="Wingdings" w:hAnsi="Wingdings" w:hint="default"/>
      </w:rPr>
    </w:lvl>
    <w:lvl w:ilvl="5">
      <w:start w:val="1"/>
      <w:numFmt w:val="bullet"/>
      <w:lvlText w:val=""/>
      <w:lvlJc w:val="left"/>
      <w:pPr>
        <w:ind w:left="3357" w:hanging="420"/>
      </w:pPr>
      <w:rPr>
        <w:rFonts w:ascii="Wingdings" w:hAnsi="Wingdings" w:hint="default"/>
      </w:rPr>
    </w:lvl>
    <w:lvl w:ilvl="6">
      <w:start w:val="1"/>
      <w:numFmt w:val="bullet"/>
      <w:lvlText w:val=""/>
      <w:lvlJc w:val="left"/>
      <w:pPr>
        <w:ind w:left="3777" w:hanging="420"/>
      </w:pPr>
      <w:rPr>
        <w:rFonts w:ascii="Wingdings" w:hAnsi="Wingdings" w:hint="default"/>
      </w:rPr>
    </w:lvl>
    <w:lvl w:ilvl="7">
      <w:start w:val="1"/>
      <w:numFmt w:val="bullet"/>
      <w:lvlText w:val=""/>
      <w:lvlJc w:val="left"/>
      <w:pPr>
        <w:ind w:left="4197" w:hanging="420"/>
      </w:pPr>
      <w:rPr>
        <w:rFonts w:ascii="Wingdings" w:hAnsi="Wingdings" w:hint="default"/>
      </w:rPr>
    </w:lvl>
    <w:lvl w:ilvl="8">
      <w:start w:val="1"/>
      <w:numFmt w:val="bullet"/>
      <w:lvlText w:val=""/>
      <w:lvlJc w:val="left"/>
      <w:pPr>
        <w:ind w:left="4617" w:hanging="420"/>
      </w:pPr>
      <w:rPr>
        <w:rFonts w:ascii="Wingdings" w:hAnsi="Wingdings" w:hint="default"/>
      </w:rPr>
    </w:lvl>
  </w:abstractNum>
  <w:abstractNum w:abstractNumId="20">
    <w:nsid w:val="5D816B1F"/>
    <w:multiLevelType w:val="multilevel"/>
    <w:tmpl w:val="9F02B7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6981289"/>
    <w:multiLevelType w:val="multilevel"/>
    <w:tmpl w:val="669812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7585968"/>
    <w:multiLevelType w:val="hybridMultilevel"/>
    <w:tmpl w:val="59349F04"/>
    <w:lvl w:ilvl="0" w:tplc="65724348">
      <w:start w:val="18"/>
      <w:numFmt w:val="bullet"/>
      <w:lvlText w:val="-"/>
      <w:lvlJc w:val="left"/>
      <w:pPr>
        <w:ind w:left="420" w:hanging="420"/>
      </w:pPr>
      <w:rPr>
        <w:rFonts w:ascii="Times" w:eastAsia="宋体"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F3C1D1D"/>
    <w:multiLevelType w:val="multilevel"/>
    <w:tmpl w:val="6F3C1D1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A7D6F1A"/>
    <w:multiLevelType w:val="multilevel"/>
    <w:tmpl w:val="7A7D6F1A"/>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nsid w:val="7B77500A"/>
    <w:multiLevelType w:val="multilevel"/>
    <w:tmpl w:val="7B77500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D5E5B31"/>
    <w:multiLevelType w:val="multilevel"/>
    <w:tmpl w:val="7D5E5B31"/>
    <w:lvl w:ilvl="0">
      <w:start w:val="1"/>
      <w:numFmt w:val="bullet"/>
      <w:lvlText w:val=""/>
      <w:lvlJc w:val="left"/>
      <w:pPr>
        <w:ind w:left="704" w:hanging="420"/>
      </w:pPr>
      <w:rPr>
        <w:rFonts w:ascii="Symbol" w:hAnsi="Symbo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0"/>
  </w:num>
  <w:num w:numId="2">
    <w:abstractNumId w:val="12"/>
  </w:num>
  <w:num w:numId="3">
    <w:abstractNumId w:val="7"/>
  </w:num>
  <w:num w:numId="4">
    <w:abstractNumId w:val="25"/>
  </w:num>
  <w:num w:numId="5">
    <w:abstractNumId w:val="24"/>
  </w:num>
  <w:num w:numId="6">
    <w:abstractNumId w:val="17"/>
  </w:num>
  <w:num w:numId="7">
    <w:abstractNumId w:val="3"/>
  </w:num>
  <w:num w:numId="8">
    <w:abstractNumId w:val="14"/>
  </w:num>
  <w:num w:numId="9">
    <w:abstractNumId w:val="5"/>
  </w:num>
  <w:num w:numId="10">
    <w:abstractNumId w:val="9"/>
  </w:num>
  <w:num w:numId="11">
    <w:abstractNumId w:val="26"/>
  </w:num>
  <w:num w:numId="12">
    <w:abstractNumId w:val="23"/>
  </w:num>
  <w:num w:numId="13">
    <w:abstractNumId w:val="2"/>
  </w:num>
  <w:num w:numId="14">
    <w:abstractNumId w:val="16"/>
  </w:num>
  <w:num w:numId="15">
    <w:abstractNumId w:val="13"/>
  </w:num>
  <w:num w:numId="16">
    <w:abstractNumId w:val="8"/>
  </w:num>
  <w:num w:numId="17">
    <w:abstractNumId w:val="19"/>
  </w:num>
  <w:num w:numId="18">
    <w:abstractNumId w:val="21"/>
  </w:num>
  <w:num w:numId="19">
    <w:abstractNumId w:val="11"/>
  </w:num>
  <w:num w:numId="20">
    <w:abstractNumId w:val="15"/>
  </w:num>
  <w:num w:numId="21">
    <w:abstractNumId w:val="1"/>
  </w:num>
  <w:num w:numId="22">
    <w:abstractNumId w:val="22"/>
  </w:num>
  <w:num w:numId="23">
    <w:abstractNumId w:val="6"/>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0"/>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attachedTemplate r:id="rId1"/>
  <w:stylePaneFormatFilter w:val="3F01"/>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8674" fillcolor="white">
      <v:fill color="white"/>
    </o:shapedefaults>
  </w:hdrShapeDefaults>
  <w:footnotePr>
    <w:numRestart w:val="eachSect"/>
    <w:footnote w:id="-1"/>
    <w:footnote w:id="0"/>
  </w:footnotePr>
  <w:endnotePr>
    <w:endnote w:id="-1"/>
    <w:endnote w:id="0"/>
  </w:endnotePr>
  <w:compat>
    <w:useFELayout/>
  </w:compat>
  <w:rsids>
    <w:rsidRoot w:val="00282213"/>
    <w:rsid w:val="00006202"/>
    <w:rsid w:val="00007497"/>
    <w:rsid w:val="0001279E"/>
    <w:rsid w:val="00012F55"/>
    <w:rsid w:val="00015ED9"/>
    <w:rsid w:val="00016294"/>
    <w:rsid w:val="0002191D"/>
    <w:rsid w:val="00024F75"/>
    <w:rsid w:val="000266A0"/>
    <w:rsid w:val="000271DE"/>
    <w:rsid w:val="00031131"/>
    <w:rsid w:val="00031C1D"/>
    <w:rsid w:val="000322CD"/>
    <w:rsid w:val="000357FF"/>
    <w:rsid w:val="000374D5"/>
    <w:rsid w:val="0003765F"/>
    <w:rsid w:val="0004010F"/>
    <w:rsid w:val="000428EE"/>
    <w:rsid w:val="000436D6"/>
    <w:rsid w:val="00045173"/>
    <w:rsid w:val="000468CA"/>
    <w:rsid w:val="000528B0"/>
    <w:rsid w:val="00052C3A"/>
    <w:rsid w:val="00052CC3"/>
    <w:rsid w:val="00053062"/>
    <w:rsid w:val="00056BCB"/>
    <w:rsid w:val="00057465"/>
    <w:rsid w:val="000624D6"/>
    <w:rsid w:val="0006598C"/>
    <w:rsid w:val="000724A7"/>
    <w:rsid w:val="00074823"/>
    <w:rsid w:val="00074A44"/>
    <w:rsid w:val="0007545F"/>
    <w:rsid w:val="00076657"/>
    <w:rsid w:val="0008006B"/>
    <w:rsid w:val="00085221"/>
    <w:rsid w:val="00085E30"/>
    <w:rsid w:val="00086554"/>
    <w:rsid w:val="00086FAD"/>
    <w:rsid w:val="000877A3"/>
    <w:rsid w:val="0008795C"/>
    <w:rsid w:val="000928FD"/>
    <w:rsid w:val="00093E7E"/>
    <w:rsid w:val="000A03ED"/>
    <w:rsid w:val="000A1C40"/>
    <w:rsid w:val="000A2C33"/>
    <w:rsid w:val="000A4E7C"/>
    <w:rsid w:val="000B0AE9"/>
    <w:rsid w:val="000B3F8A"/>
    <w:rsid w:val="000B6380"/>
    <w:rsid w:val="000C0D36"/>
    <w:rsid w:val="000C18E0"/>
    <w:rsid w:val="000C69BF"/>
    <w:rsid w:val="000C76F5"/>
    <w:rsid w:val="000D1108"/>
    <w:rsid w:val="000D6598"/>
    <w:rsid w:val="000D6CFC"/>
    <w:rsid w:val="000E3766"/>
    <w:rsid w:val="000E3F49"/>
    <w:rsid w:val="000F57B3"/>
    <w:rsid w:val="000F57CF"/>
    <w:rsid w:val="000F7FC7"/>
    <w:rsid w:val="001024F1"/>
    <w:rsid w:val="00103112"/>
    <w:rsid w:val="00104B38"/>
    <w:rsid w:val="00105316"/>
    <w:rsid w:val="00106014"/>
    <w:rsid w:val="00110B7D"/>
    <w:rsid w:val="00110C07"/>
    <w:rsid w:val="00117A9A"/>
    <w:rsid w:val="001205BB"/>
    <w:rsid w:val="00121800"/>
    <w:rsid w:val="00122519"/>
    <w:rsid w:val="0012332B"/>
    <w:rsid w:val="00123A46"/>
    <w:rsid w:val="001303BD"/>
    <w:rsid w:val="0013532B"/>
    <w:rsid w:val="001357D5"/>
    <w:rsid w:val="001360CE"/>
    <w:rsid w:val="0013787F"/>
    <w:rsid w:val="00140817"/>
    <w:rsid w:val="00140AAF"/>
    <w:rsid w:val="0014601D"/>
    <w:rsid w:val="001534D1"/>
    <w:rsid w:val="00153528"/>
    <w:rsid w:val="00154AA8"/>
    <w:rsid w:val="00156349"/>
    <w:rsid w:val="0016342D"/>
    <w:rsid w:val="001650DC"/>
    <w:rsid w:val="001665BF"/>
    <w:rsid w:val="00166908"/>
    <w:rsid w:val="00174714"/>
    <w:rsid w:val="00175857"/>
    <w:rsid w:val="0017696B"/>
    <w:rsid w:val="00184B72"/>
    <w:rsid w:val="001857CC"/>
    <w:rsid w:val="00187F96"/>
    <w:rsid w:val="00193465"/>
    <w:rsid w:val="00194131"/>
    <w:rsid w:val="00195054"/>
    <w:rsid w:val="00196B8C"/>
    <w:rsid w:val="001A08AA"/>
    <w:rsid w:val="001A20BC"/>
    <w:rsid w:val="001A269A"/>
    <w:rsid w:val="001A3117"/>
    <w:rsid w:val="001A3120"/>
    <w:rsid w:val="001A7CBC"/>
    <w:rsid w:val="001B032B"/>
    <w:rsid w:val="001B4A9C"/>
    <w:rsid w:val="001B4F09"/>
    <w:rsid w:val="001B503F"/>
    <w:rsid w:val="001B566F"/>
    <w:rsid w:val="001B6165"/>
    <w:rsid w:val="001B752E"/>
    <w:rsid w:val="001B77FD"/>
    <w:rsid w:val="001C3A35"/>
    <w:rsid w:val="001D334F"/>
    <w:rsid w:val="001D36F4"/>
    <w:rsid w:val="001D46C1"/>
    <w:rsid w:val="001D6D20"/>
    <w:rsid w:val="001D6FE7"/>
    <w:rsid w:val="001D7882"/>
    <w:rsid w:val="001E1513"/>
    <w:rsid w:val="001E2CCE"/>
    <w:rsid w:val="00203935"/>
    <w:rsid w:val="00206D0E"/>
    <w:rsid w:val="0020784A"/>
    <w:rsid w:val="00210F35"/>
    <w:rsid w:val="002114D7"/>
    <w:rsid w:val="00211770"/>
    <w:rsid w:val="00212373"/>
    <w:rsid w:val="00213398"/>
    <w:rsid w:val="002138EA"/>
    <w:rsid w:val="00214FBD"/>
    <w:rsid w:val="00220E9E"/>
    <w:rsid w:val="0022199A"/>
    <w:rsid w:val="00222897"/>
    <w:rsid w:val="00226DAC"/>
    <w:rsid w:val="00230C13"/>
    <w:rsid w:val="0023171E"/>
    <w:rsid w:val="00231756"/>
    <w:rsid w:val="00233019"/>
    <w:rsid w:val="002340AA"/>
    <w:rsid w:val="00235394"/>
    <w:rsid w:val="002354AC"/>
    <w:rsid w:val="002433F6"/>
    <w:rsid w:val="00244F6F"/>
    <w:rsid w:val="002459F8"/>
    <w:rsid w:val="002509A8"/>
    <w:rsid w:val="002509B8"/>
    <w:rsid w:val="00252B26"/>
    <w:rsid w:val="00252D09"/>
    <w:rsid w:val="00256433"/>
    <w:rsid w:val="002607A9"/>
    <w:rsid w:val="002607CE"/>
    <w:rsid w:val="0026179F"/>
    <w:rsid w:val="00262A4C"/>
    <w:rsid w:val="0026613F"/>
    <w:rsid w:val="00270969"/>
    <w:rsid w:val="00270AE6"/>
    <w:rsid w:val="00271894"/>
    <w:rsid w:val="00274E1A"/>
    <w:rsid w:val="00275B2D"/>
    <w:rsid w:val="0027660D"/>
    <w:rsid w:val="00276C03"/>
    <w:rsid w:val="00282213"/>
    <w:rsid w:val="002855FA"/>
    <w:rsid w:val="0028775A"/>
    <w:rsid w:val="00287B21"/>
    <w:rsid w:val="002918D8"/>
    <w:rsid w:val="0029397B"/>
    <w:rsid w:val="00296AB0"/>
    <w:rsid w:val="00297559"/>
    <w:rsid w:val="002A4870"/>
    <w:rsid w:val="002A4B9B"/>
    <w:rsid w:val="002B0541"/>
    <w:rsid w:val="002B3144"/>
    <w:rsid w:val="002C1A21"/>
    <w:rsid w:val="002C55D4"/>
    <w:rsid w:val="002D2F06"/>
    <w:rsid w:val="002E1020"/>
    <w:rsid w:val="002E30F6"/>
    <w:rsid w:val="002E5D37"/>
    <w:rsid w:val="002E7B38"/>
    <w:rsid w:val="002F4093"/>
    <w:rsid w:val="002F465C"/>
    <w:rsid w:val="002F7D25"/>
    <w:rsid w:val="003026A5"/>
    <w:rsid w:val="00304A42"/>
    <w:rsid w:val="003076EB"/>
    <w:rsid w:val="0031206D"/>
    <w:rsid w:val="003122AF"/>
    <w:rsid w:val="0031562E"/>
    <w:rsid w:val="00317695"/>
    <w:rsid w:val="00326F16"/>
    <w:rsid w:val="003275D5"/>
    <w:rsid w:val="00327C42"/>
    <w:rsid w:val="0033292C"/>
    <w:rsid w:val="00334012"/>
    <w:rsid w:val="003345E9"/>
    <w:rsid w:val="00334E8C"/>
    <w:rsid w:val="0033587B"/>
    <w:rsid w:val="00337183"/>
    <w:rsid w:val="00344319"/>
    <w:rsid w:val="00345E02"/>
    <w:rsid w:val="003503A2"/>
    <w:rsid w:val="00351B4C"/>
    <w:rsid w:val="00351C81"/>
    <w:rsid w:val="00355662"/>
    <w:rsid w:val="003564A6"/>
    <w:rsid w:val="0035781C"/>
    <w:rsid w:val="00360AA1"/>
    <w:rsid w:val="00361851"/>
    <w:rsid w:val="00361951"/>
    <w:rsid w:val="00363FCB"/>
    <w:rsid w:val="00367724"/>
    <w:rsid w:val="003706FD"/>
    <w:rsid w:val="003713C8"/>
    <w:rsid w:val="00372175"/>
    <w:rsid w:val="00375546"/>
    <w:rsid w:val="00380075"/>
    <w:rsid w:val="0038235F"/>
    <w:rsid w:val="003874BE"/>
    <w:rsid w:val="00390C72"/>
    <w:rsid w:val="00395D00"/>
    <w:rsid w:val="003962A4"/>
    <w:rsid w:val="003A0376"/>
    <w:rsid w:val="003A5102"/>
    <w:rsid w:val="003B2722"/>
    <w:rsid w:val="003B4F02"/>
    <w:rsid w:val="003B60BB"/>
    <w:rsid w:val="003C19CA"/>
    <w:rsid w:val="003C1A48"/>
    <w:rsid w:val="003C27A6"/>
    <w:rsid w:val="003C7973"/>
    <w:rsid w:val="003C7DA9"/>
    <w:rsid w:val="003D16F4"/>
    <w:rsid w:val="003D24AD"/>
    <w:rsid w:val="003D2838"/>
    <w:rsid w:val="003D459D"/>
    <w:rsid w:val="003D5A19"/>
    <w:rsid w:val="003D7224"/>
    <w:rsid w:val="003E37E8"/>
    <w:rsid w:val="003E53E9"/>
    <w:rsid w:val="003F05A7"/>
    <w:rsid w:val="003F7548"/>
    <w:rsid w:val="00400BC8"/>
    <w:rsid w:val="004036AD"/>
    <w:rsid w:val="00404203"/>
    <w:rsid w:val="00414711"/>
    <w:rsid w:val="0041638B"/>
    <w:rsid w:val="00416E5B"/>
    <w:rsid w:val="004242E1"/>
    <w:rsid w:val="0042492B"/>
    <w:rsid w:val="00433F9F"/>
    <w:rsid w:val="004379A4"/>
    <w:rsid w:val="00441616"/>
    <w:rsid w:val="0044263A"/>
    <w:rsid w:val="00444225"/>
    <w:rsid w:val="00450663"/>
    <w:rsid w:val="00450ADA"/>
    <w:rsid w:val="004536B8"/>
    <w:rsid w:val="0045413B"/>
    <w:rsid w:val="00456C37"/>
    <w:rsid w:val="00461F45"/>
    <w:rsid w:val="0046456D"/>
    <w:rsid w:val="00464884"/>
    <w:rsid w:val="004672F1"/>
    <w:rsid w:val="00467463"/>
    <w:rsid w:val="00472B9D"/>
    <w:rsid w:val="00473688"/>
    <w:rsid w:val="004764FF"/>
    <w:rsid w:val="00476F90"/>
    <w:rsid w:val="004815A2"/>
    <w:rsid w:val="00481BE1"/>
    <w:rsid w:val="00485B33"/>
    <w:rsid w:val="00486D09"/>
    <w:rsid w:val="004916B5"/>
    <w:rsid w:val="00492A77"/>
    <w:rsid w:val="0049587C"/>
    <w:rsid w:val="00495E0A"/>
    <w:rsid w:val="004A17C7"/>
    <w:rsid w:val="004A7097"/>
    <w:rsid w:val="004A7EA8"/>
    <w:rsid w:val="004B09CA"/>
    <w:rsid w:val="004B247C"/>
    <w:rsid w:val="004B5A6E"/>
    <w:rsid w:val="004B5F9C"/>
    <w:rsid w:val="004B6726"/>
    <w:rsid w:val="004B7031"/>
    <w:rsid w:val="004B7B51"/>
    <w:rsid w:val="004C3A54"/>
    <w:rsid w:val="004C41FA"/>
    <w:rsid w:val="004C4CE0"/>
    <w:rsid w:val="004C6294"/>
    <w:rsid w:val="004C72ED"/>
    <w:rsid w:val="004C7D4D"/>
    <w:rsid w:val="004D0A0A"/>
    <w:rsid w:val="004D295F"/>
    <w:rsid w:val="004D3142"/>
    <w:rsid w:val="004D31C2"/>
    <w:rsid w:val="004D6CBD"/>
    <w:rsid w:val="004E09B5"/>
    <w:rsid w:val="004E259B"/>
    <w:rsid w:val="004E43F2"/>
    <w:rsid w:val="004F0077"/>
    <w:rsid w:val="004F2205"/>
    <w:rsid w:val="004F36EE"/>
    <w:rsid w:val="004F3C7C"/>
    <w:rsid w:val="004F6783"/>
    <w:rsid w:val="004F7A3D"/>
    <w:rsid w:val="005010E1"/>
    <w:rsid w:val="005016E4"/>
    <w:rsid w:val="00502058"/>
    <w:rsid w:val="00502463"/>
    <w:rsid w:val="00505BFA"/>
    <w:rsid w:val="005063D3"/>
    <w:rsid w:val="005068AD"/>
    <w:rsid w:val="00506B52"/>
    <w:rsid w:val="0050773C"/>
    <w:rsid w:val="005079A2"/>
    <w:rsid w:val="00511E33"/>
    <w:rsid w:val="00513DEE"/>
    <w:rsid w:val="005166A6"/>
    <w:rsid w:val="00523641"/>
    <w:rsid w:val="005237F9"/>
    <w:rsid w:val="00532CCB"/>
    <w:rsid w:val="00535AFB"/>
    <w:rsid w:val="0053664F"/>
    <w:rsid w:val="00537150"/>
    <w:rsid w:val="00537227"/>
    <w:rsid w:val="0054076A"/>
    <w:rsid w:val="00541E6E"/>
    <w:rsid w:val="0054205E"/>
    <w:rsid w:val="0055201A"/>
    <w:rsid w:val="005527BE"/>
    <w:rsid w:val="0055393C"/>
    <w:rsid w:val="00553A84"/>
    <w:rsid w:val="005577EE"/>
    <w:rsid w:val="00563D0E"/>
    <w:rsid w:val="00563DB6"/>
    <w:rsid w:val="0057184C"/>
    <w:rsid w:val="00572D0F"/>
    <w:rsid w:val="00573D98"/>
    <w:rsid w:val="00574AD5"/>
    <w:rsid w:val="00577D2A"/>
    <w:rsid w:val="00580877"/>
    <w:rsid w:val="00582F12"/>
    <w:rsid w:val="0058642C"/>
    <w:rsid w:val="00586BE8"/>
    <w:rsid w:val="0059231F"/>
    <w:rsid w:val="00592712"/>
    <w:rsid w:val="00593F29"/>
    <w:rsid w:val="005951FB"/>
    <w:rsid w:val="005972F5"/>
    <w:rsid w:val="0059789A"/>
    <w:rsid w:val="005A0B77"/>
    <w:rsid w:val="005A6B91"/>
    <w:rsid w:val="005A7724"/>
    <w:rsid w:val="005B5917"/>
    <w:rsid w:val="005C4746"/>
    <w:rsid w:val="005C5C4A"/>
    <w:rsid w:val="005D0440"/>
    <w:rsid w:val="005D2CF7"/>
    <w:rsid w:val="005D3243"/>
    <w:rsid w:val="005D709C"/>
    <w:rsid w:val="005E093C"/>
    <w:rsid w:val="005E0FBC"/>
    <w:rsid w:val="005E1A5D"/>
    <w:rsid w:val="005E4739"/>
    <w:rsid w:val="005E4A86"/>
    <w:rsid w:val="005E6748"/>
    <w:rsid w:val="005E7340"/>
    <w:rsid w:val="005F35F6"/>
    <w:rsid w:val="005F6296"/>
    <w:rsid w:val="006017C1"/>
    <w:rsid w:val="00601E62"/>
    <w:rsid w:val="00603B16"/>
    <w:rsid w:val="00606AFC"/>
    <w:rsid w:val="0060726F"/>
    <w:rsid w:val="006076CA"/>
    <w:rsid w:val="00610C9E"/>
    <w:rsid w:val="00612B2F"/>
    <w:rsid w:val="00613F25"/>
    <w:rsid w:val="0061463C"/>
    <w:rsid w:val="0061531C"/>
    <w:rsid w:val="006153EE"/>
    <w:rsid w:val="006216A6"/>
    <w:rsid w:val="00627943"/>
    <w:rsid w:val="00627CED"/>
    <w:rsid w:val="00633039"/>
    <w:rsid w:val="00633621"/>
    <w:rsid w:val="00634C0A"/>
    <w:rsid w:val="00636D0C"/>
    <w:rsid w:val="00645857"/>
    <w:rsid w:val="00645BF9"/>
    <w:rsid w:val="00654BAC"/>
    <w:rsid w:val="00656C68"/>
    <w:rsid w:val="0066267A"/>
    <w:rsid w:val="00666F0D"/>
    <w:rsid w:val="00666F76"/>
    <w:rsid w:val="00667763"/>
    <w:rsid w:val="00667DB7"/>
    <w:rsid w:val="00670BC3"/>
    <w:rsid w:val="006712AA"/>
    <w:rsid w:val="00671A99"/>
    <w:rsid w:val="00671CC9"/>
    <w:rsid w:val="00674812"/>
    <w:rsid w:val="00676F30"/>
    <w:rsid w:val="0067710F"/>
    <w:rsid w:val="00680734"/>
    <w:rsid w:val="006812E1"/>
    <w:rsid w:val="00684072"/>
    <w:rsid w:val="006856E5"/>
    <w:rsid w:val="0069594C"/>
    <w:rsid w:val="006A3DC4"/>
    <w:rsid w:val="006A56DE"/>
    <w:rsid w:val="006B0B5D"/>
    <w:rsid w:val="006B0D02"/>
    <w:rsid w:val="006B34D5"/>
    <w:rsid w:val="006B6227"/>
    <w:rsid w:val="006B7C1B"/>
    <w:rsid w:val="006C2736"/>
    <w:rsid w:val="006C4A4B"/>
    <w:rsid w:val="006C6110"/>
    <w:rsid w:val="006C74FE"/>
    <w:rsid w:val="006C7E31"/>
    <w:rsid w:val="006D1FAB"/>
    <w:rsid w:val="006D2FEC"/>
    <w:rsid w:val="006D6EF3"/>
    <w:rsid w:val="006E1E98"/>
    <w:rsid w:val="006E3F5E"/>
    <w:rsid w:val="006E5A8C"/>
    <w:rsid w:val="006F06A6"/>
    <w:rsid w:val="006F10B4"/>
    <w:rsid w:val="00700F57"/>
    <w:rsid w:val="007035B0"/>
    <w:rsid w:val="00704721"/>
    <w:rsid w:val="0070646B"/>
    <w:rsid w:val="007066FA"/>
    <w:rsid w:val="00707941"/>
    <w:rsid w:val="00712562"/>
    <w:rsid w:val="0072457B"/>
    <w:rsid w:val="007253AA"/>
    <w:rsid w:val="0072573C"/>
    <w:rsid w:val="007265FF"/>
    <w:rsid w:val="00736546"/>
    <w:rsid w:val="00740F67"/>
    <w:rsid w:val="0074374C"/>
    <w:rsid w:val="00743E54"/>
    <w:rsid w:val="0074530F"/>
    <w:rsid w:val="007473C6"/>
    <w:rsid w:val="00751F17"/>
    <w:rsid w:val="00752971"/>
    <w:rsid w:val="00753952"/>
    <w:rsid w:val="00756222"/>
    <w:rsid w:val="00762F9F"/>
    <w:rsid w:val="00763860"/>
    <w:rsid w:val="00764194"/>
    <w:rsid w:val="00765ACB"/>
    <w:rsid w:val="0076617D"/>
    <w:rsid w:val="0077044B"/>
    <w:rsid w:val="00773387"/>
    <w:rsid w:val="00775839"/>
    <w:rsid w:val="00775A9B"/>
    <w:rsid w:val="00780BD9"/>
    <w:rsid w:val="007821DF"/>
    <w:rsid w:val="0079078C"/>
    <w:rsid w:val="007928D1"/>
    <w:rsid w:val="007A2CC9"/>
    <w:rsid w:val="007A70F0"/>
    <w:rsid w:val="007A77BA"/>
    <w:rsid w:val="007B548D"/>
    <w:rsid w:val="007B607D"/>
    <w:rsid w:val="007C40E6"/>
    <w:rsid w:val="007C7D3B"/>
    <w:rsid w:val="007D02E1"/>
    <w:rsid w:val="007D3973"/>
    <w:rsid w:val="007D6048"/>
    <w:rsid w:val="007E1FF2"/>
    <w:rsid w:val="007F0411"/>
    <w:rsid w:val="007F05DF"/>
    <w:rsid w:val="007F0B60"/>
    <w:rsid w:val="007F0E1E"/>
    <w:rsid w:val="007F243B"/>
    <w:rsid w:val="007F2AF2"/>
    <w:rsid w:val="007F62EA"/>
    <w:rsid w:val="00800B9C"/>
    <w:rsid w:val="00802367"/>
    <w:rsid w:val="0080756F"/>
    <w:rsid w:val="00812E9C"/>
    <w:rsid w:val="0081514D"/>
    <w:rsid w:val="00817791"/>
    <w:rsid w:val="0082237A"/>
    <w:rsid w:val="00824B0F"/>
    <w:rsid w:val="00826167"/>
    <w:rsid w:val="0083007B"/>
    <w:rsid w:val="008338CF"/>
    <w:rsid w:val="00836B32"/>
    <w:rsid w:val="00836C44"/>
    <w:rsid w:val="00837AA4"/>
    <w:rsid w:val="0084461B"/>
    <w:rsid w:val="00844D4A"/>
    <w:rsid w:val="008460BC"/>
    <w:rsid w:val="008510B9"/>
    <w:rsid w:val="00852477"/>
    <w:rsid w:val="00856A64"/>
    <w:rsid w:val="00863403"/>
    <w:rsid w:val="0086401D"/>
    <w:rsid w:val="008669E3"/>
    <w:rsid w:val="00867E63"/>
    <w:rsid w:val="0087034D"/>
    <w:rsid w:val="00875109"/>
    <w:rsid w:val="00877E1F"/>
    <w:rsid w:val="0088275F"/>
    <w:rsid w:val="00886596"/>
    <w:rsid w:val="00886DBD"/>
    <w:rsid w:val="008906DD"/>
    <w:rsid w:val="00891C00"/>
    <w:rsid w:val="00892125"/>
    <w:rsid w:val="00892D3D"/>
    <w:rsid w:val="00893454"/>
    <w:rsid w:val="008937F0"/>
    <w:rsid w:val="00897390"/>
    <w:rsid w:val="008A01F7"/>
    <w:rsid w:val="008A0C6E"/>
    <w:rsid w:val="008A13BF"/>
    <w:rsid w:val="008A16D5"/>
    <w:rsid w:val="008A4F8E"/>
    <w:rsid w:val="008A5736"/>
    <w:rsid w:val="008B19C3"/>
    <w:rsid w:val="008C13EF"/>
    <w:rsid w:val="008C24DB"/>
    <w:rsid w:val="008C44D6"/>
    <w:rsid w:val="008C5DDC"/>
    <w:rsid w:val="008C60E9"/>
    <w:rsid w:val="008C6A96"/>
    <w:rsid w:val="008C783F"/>
    <w:rsid w:val="008D2715"/>
    <w:rsid w:val="008E48BA"/>
    <w:rsid w:val="008E5B9C"/>
    <w:rsid w:val="008E6B1E"/>
    <w:rsid w:val="008E7847"/>
    <w:rsid w:val="008F1BD4"/>
    <w:rsid w:val="008F249E"/>
    <w:rsid w:val="008F7D93"/>
    <w:rsid w:val="009008B8"/>
    <w:rsid w:val="009010EE"/>
    <w:rsid w:val="00903C5E"/>
    <w:rsid w:val="009117C8"/>
    <w:rsid w:val="0091372E"/>
    <w:rsid w:val="00914646"/>
    <w:rsid w:val="00915DA0"/>
    <w:rsid w:val="009216DD"/>
    <w:rsid w:val="009246C1"/>
    <w:rsid w:val="00924F92"/>
    <w:rsid w:val="00927FAE"/>
    <w:rsid w:val="00931702"/>
    <w:rsid w:val="0093420B"/>
    <w:rsid w:val="00937112"/>
    <w:rsid w:val="009378AC"/>
    <w:rsid w:val="009405E1"/>
    <w:rsid w:val="009417F2"/>
    <w:rsid w:val="00942FB6"/>
    <w:rsid w:val="009445AB"/>
    <w:rsid w:val="00947667"/>
    <w:rsid w:val="009479A6"/>
    <w:rsid w:val="00947AFD"/>
    <w:rsid w:val="0095192E"/>
    <w:rsid w:val="00951FAF"/>
    <w:rsid w:val="00952628"/>
    <w:rsid w:val="00955ED4"/>
    <w:rsid w:val="00956048"/>
    <w:rsid w:val="009578D6"/>
    <w:rsid w:val="009604D6"/>
    <w:rsid w:val="009613D2"/>
    <w:rsid w:val="0096383B"/>
    <w:rsid w:val="00966B12"/>
    <w:rsid w:val="00966FE9"/>
    <w:rsid w:val="0097234A"/>
    <w:rsid w:val="00972621"/>
    <w:rsid w:val="00973864"/>
    <w:rsid w:val="00980047"/>
    <w:rsid w:val="00983910"/>
    <w:rsid w:val="00983F75"/>
    <w:rsid w:val="00984863"/>
    <w:rsid w:val="00986B2A"/>
    <w:rsid w:val="00987866"/>
    <w:rsid w:val="009916E7"/>
    <w:rsid w:val="00991F56"/>
    <w:rsid w:val="0099382B"/>
    <w:rsid w:val="0099628F"/>
    <w:rsid w:val="00996F07"/>
    <w:rsid w:val="009A3CB1"/>
    <w:rsid w:val="009A4515"/>
    <w:rsid w:val="009B2AE2"/>
    <w:rsid w:val="009B2D65"/>
    <w:rsid w:val="009B30F7"/>
    <w:rsid w:val="009B5F7F"/>
    <w:rsid w:val="009B73DC"/>
    <w:rsid w:val="009B7632"/>
    <w:rsid w:val="009C0727"/>
    <w:rsid w:val="009C2F66"/>
    <w:rsid w:val="009C4ECC"/>
    <w:rsid w:val="009C69A0"/>
    <w:rsid w:val="009D0152"/>
    <w:rsid w:val="009D33BB"/>
    <w:rsid w:val="009E1900"/>
    <w:rsid w:val="009F136B"/>
    <w:rsid w:val="009F5263"/>
    <w:rsid w:val="009F6525"/>
    <w:rsid w:val="00A00FD3"/>
    <w:rsid w:val="00A0105A"/>
    <w:rsid w:val="00A01077"/>
    <w:rsid w:val="00A04373"/>
    <w:rsid w:val="00A0555B"/>
    <w:rsid w:val="00A111C1"/>
    <w:rsid w:val="00A13B22"/>
    <w:rsid w:val="00A17573"/>
    <w:rsid w:val="00A2028C"/>
    <w:rsid w:val="00A204E2"/>
    <w:rsid w:val="00A2070B"/>
    <w:rsid w:val="00A25E9F"/>
    <w:rsid w:val="00A33843"/>
    <w:rsid w:val="00A33E6F"/>
    <w:rsid w:val="00A37400"/>
    <w:rsid w:val="00A46626"/>
    <w:rsid w:val="00A47F55"/>
    <w:rsid w:val="00A560F7"/>
    <w:rsid w:val="00A62F9C"/>
    <w:rsid w:val="00A65439"/>
    <w:rsid w:val="00A65F52"/>
    <w:rsid w:val="00A72864"/>
    <w:rsid w:val="00A752B4"/>
    <w:rsid w:val="00A81B15"/>
    <w:rsid w:val="00A84ABA"/>
    <w:rsid w:val="00A85DBC"/>
    <w:rsid w:val="00A9176C"/>
    <w:rsid w:val="00A92B25"/>
    <w:rsid w:val="00A969D1"/>
    <w:rsid w:val="00A97615"/>
    <w:rsid w:val="00AA190F"/>
    <w:rsid w:val="00AA5E96"/>
    <w:rsid w:val="00AA63F6"/>
    <w:rsid w:val="00AA7939"/>
    <w:rsid w:val="00AB070D"/>
    <w:rsid w:val="00AB3F85"/>
    <w:rsid w:val="00AB48A6"/>
    <w:rsid w:val="00AB4AE3"/>
    <w:rsid w:val="00AC090D"/>
    <w:rsid w:val="00AC1584"/>
    <w:rsid w:val="00AC2806"/>
    <w:rsid w:val="00AC2AA8"/>
    <w:rsid w:val="00AC484F"/>
    <w:rsid w:val="00AC548C"/>
    <w:rsid w:val="00AD0890"/>
    <w:rsid w:val="00AD2A2F"/>
    <w:rsid w:val="00AD2BB2"/>
    <w:rsid w:val="00AD3EA0"/>
    <w:rsid w:val="00AE0A67"/>
    <w:rsid w:val="00AE0AC1"/>
    <w:rsid w:val="00AE1137"/>
    <w:rsid w:val="00AE3DA4"/>
    <w:rsid w:val="00AF36B1"/>
    <w:rsid w:val="00B022E5"/>
    <w:rsid w:val="00B04E92"/>
    <w:rsid w:val="00B04F07"/>
    <w:rsid w:val="00B051B8"/>
    <w:rsid w:val="00B12A2B"/>
    <w:rsid w:val="00B142CB"/>
    <w:rsid w:val="00B16097"/>
    <w:rsid w:val="00B24412"/>
    <w:rsid w:val="00B25BC6"/>
    <w:rsid w:val="00B275C8"/>
    <w:rsid w:val="00B275F2"/>
    <w:rsid w:val="00B31541"/>
    <w:rsid w:val="00B32941"/>
    <w:rsid w:val="00B32B05"/>
    <w:rsid w:val="00B37CDF"/>
    <w:rsid w:val="00B4112E"/>
    <w:rsid w:val="00B4274C"/>
    <w:rsid w:val="00B4283B"/>
    <w:rsid w:val="00B4545F"/>
    <w:rsid w:val="00B472C1"/>
    <w:rsid w:val="00B510D2"/>
    <w:rsid w:val="00B51F27"/>
    <w:rsid w:val="00B52186"/>
    <w:rsid w:val="00B53831"/>
    <w:rsid w:val="00B54F01"/>
    <w:rsid w:val="00B614EE"/>
    <w:rsid w:val="00B62003"/>
    <w:rsid w:val="00B6267D"/>
    <w:rsid w:val="00B663AB"/>
    <w:rsid w:val="00B7062A"/>
    <w:rsid w:val="00B72CD2"/>
    <w:rsid w:val="00B8446C"/>
    <w:rsid w:val="00B848BF"/>
    <w:rsid w:val="00B86BFC"/>
    <w:rsid w:val="00B87D18"/>
    <w:rsid w:val="00B928C4"/>
    <w:rsid w:val="00B92AAD"/>
    <w:rsid w:val="00BA10CE"/>
    <w:rsid w:val="00BA14EB"/>
    <w:rsid w:val="00BA25EA"/>
    <w:rsid w:val="00BA5634"/>
    <w:rsid w:val="00BB1891"/>
    <w:rsid w:val="00BB2D81"/>
    <w:rsid w:val="00BB35FE"/>
    <w:rsid w:val="00BB5BF8"/>
    <w:rsid w:val="00BC3D4D"/>
    <w:rsid w:val="00BC4307"/>
    <w:rsid w:val="00BC54D7"/>
    <w:rsid w:val="00BC59F6"/>
    <w:rsid w:val="00BD3079"/>
    <w:rsid w:val="00BE24D1"/>
    <w:rsid w:val="00BE3633"/>
    <w:rsid w:val="00BE4D95"/>
    <w:rsid w:val="00BF0255"/>
    <w:rsid w:val="00BF327F"/>
    <w:rsid w:val="00BF43FD"/>
    <w:rsid w:val="00BF6170"/>
    <w:rsid w:val="00BF68F2"/>
    <w:rsid w:val="00C00B39"/>
    <w:rsid w:val="00C0278D"/>
    <w:rsid w:val="00C02BA8"/>
    <w:rsid w:val="00C0487D"/>
    <w:rsid w:val="00C06242"/>
    <w:rsid w:val="00C14F39"/>
    <w:rsid w:val="00C22230"/>
    <w:rsid w:val="00C22731"/>
    <w:rsid w:val="00C23A48"/>
    <w:rsid w:val="00C24AF8"/>
    <w:rsid w:val="00C2713E"/>
    <w:rsid w:val="00C34A45"/>
    <w:rsid w:val="00C45958"/>
    <w:rsid w:val="00C46B2B"/>
    <w:rsid w:val="00C46CFC"/>
    <w:rsid w:val="00C4718B"/>
    <w:rsid w:val="00C472F4"/>
    <w:rsid w:val="00C5081B"/>
    <w:rsid w:val="00C51152"/>
    <w:rsid w:val="00C511D0"/>
    <w:rsid w:val="00C515C9"/>
    <w:rsid w:val="00C53722"/>
    <w:rsid w:val="00C54288"/>
    <w:rsid w:val="00C55F9C"/>
    <w:rsid w:val="00C570B4"/>
    <w:rsid w:val="00C648F1"/>
    <w:rsid w:val="00C66156"/>
    <w:rsid w:val="00C74C4B"/>
    <w:rsid w:val="00C75C2B"/>
    <w:rsid w:val="00C84963"/>
    <w:rsid w:val="00C8672F"/>
    <w:rsid w:val="00C87E5E"/>
    <w:rsid w:val="00C91305"/>
    <w:rsid w:val="00C9468C"/>
    <w:rsid w:val="00C9654C"/>
    <w:rsid w:val="00CA193F"/>
    <w:rsid w:val="00CA3B68"/>
    <w:rsid w:val="00CB140D"/>
    <w:rsid w:val="00CB1634"/>
    <w:rsid w:val="00CB3F53"/>
    <w:rsid w:val="00CB506C"/>
    <w:rsid w:val="00CB6E7F"/>
    <w:rsid w:val="00CC054A"/>
    <w:rsid w:val="00CC12D5"/>
    <w:rsid w:val="00CC605D"/>
    <w:rsid w:val="00CC63F0"/>
    <w:rsid w:val="00CC7A28"/>
    <w:rsid w:val="00CD47A6"/>
    <w:rsid w:val="00CD518B"/>
    <w:rsid w:val="00CD56B9"/>
    <w:rsid w:val="00CE2CA6"/>
    <w:rsid w:val="00CE34EB"/>
    <w:rsid w:val="00CE3A5D"/>
    <w:rsid w:val="00CF0F38"/>
    <w:rsid w:val="00CF2432"/>
    <w:rsid w:val="00CF7CBA"/>
    <w:rsid w:val="00D01B88"/>
    <w:rsid w:val="00D031CD"/>
    <w:rsid w:val="00D032DF"/>
    <w:rsid w:val="00D13035"/>
    <w:rsid w:val="00D147E7"/>
    <w:rsid w:val="00D14B70"/>
    <w:rsid w:val="00D14EA9"/>
    <w:rsid w:val="00D1514C"/>
    <w:rsid w:val="00D1560E"/>
    <w:rsid w:val="00D17547"/>
    <w:rsid w:val="00D2070E"/>
    <w:rsid w:val="00D2075B"/>
    <w:rsid w:val="00D3120F"/>
    <w:rsid w:val="00D351C0"/>
    <w:rsid w:val="00D35B36"/>
    <w:rsid w:val="00D40D5B"/>
    <w:rsid w:val="00D504A0"/>
    <w:rsid w:val="00D520E4"/>
    <w:rsid w:val="00D52463"/>
    <w:rsid w:val="00D52B26"/>
    <w:rsid w:val="00D54856"/>
    <w:rsid w:val="00D57DFA"/>
    <w:rsid w:val="00D6210C"/>
    <w:rsid w:val="00D64EA1"/>
    <w:rsid w:val="00D6518C"/>
    <w:rsid w:val="00D70C7D"/>
    <w:rsid w:val="00D72129"/>
    <w:rsid w:val="00D756B6"/>
    <w:rsid w:val="00D75BCC"/>
    <w:rsid w:val="00D81911"/>
    <w:rsid w:val="00D84884"/>
    <w:rsid w:val="00D8591C"/>
    <w:rsid w:val="00D87309"/>
    <w:rsid w:val="00D874D5"/>
    <w:rsid w:val="00D90BD0"/>
    <w:rsid w:val="00D952D7"/>
    <w:rsid w:val="00DA0DC0"/>
    <w:rsid w:val="00DA6094"/>
    <w:rsid w:val="00DB171B"/>
    <w:rsid w:val="00DB1E67"/>
    <w:rsid w:val="00DB4F68"/>
    <w:rsid w:val="00DC31B0"/>
    <w:rsid w:val="00DD0C2C"/>
    <w:rsid w:val="00DD2F66"/>
    <w:rsid w:val="00DD58CF"/>
    <w:rsid w:val="00DD6AE5"/>
    <w:rsid w:val="00DE3139"/>
    <w:rsid w:val="00DF0903"/>
    <w:rsid w:val="00DF7E8C"/>
    <w:rsid w:val="00E00175"/>
    <w:rsid w:val="00E03EB5"/>
    <w:rsid w:val="00E040C4"/>
    <w:rsid w:val="00E11373"/>
    <w:rsid w:val="00E203E3"/>
    <w:rsid w:val="00E22B67"/>
    <w:rsid w:val="00E24DC4"/>
    <w:rsid w:val="00E253F3"/>
    <w:rsid w:val="00E26481"/>
    <w:rsid w:val="00E26AEB"/>
    <w:rsid w:val="00E278F4"/>
    <w:rsid w:val="00E31069"/>
    <w:rsid w:val="00E32A22"/>
    <w:rsid w:val="00E354A2"/>
    <w:rsid w:val="00E36063"/>
    <w:rsid w:val="00E37198"/>
    <w:rsid w:val="00E37270"/>
    <w:rsid w:val="00E378B2"/>
    <w:rsid w:val="00E409C9"/>
    <w:rsid w:val="00E42A8B"/>
    <w:rsid w:val="00E43CE8"/>
    <w:rsid w:val="00E4411F"/>
    <w:rsid w:val="00E44765"/>
    <w:rsid w:val="00E469C4"/>
    <w:rsid w:val="00E46D8F"/>
    <w:rsid w:val="00E52B74"/>
    <w:rsid w:val="00E52DAC"/>
    <w:rsid w:val="00E554A9"/>
    <w:rsid w:val="00E55ABC"/>
    <w:rsid w:val="00E563A1"/>
    <w:rsid w:val="00E56FB9"/>
    <w:rsid w:val="00E57B74"/>
    <w:rsid w:val="00E61046"/>
    <w:rsid w:val="00E72729"/>
    <w:rsid w:val="00E734BD"/>
    <w:rsid w:val="00E81639"/>
    <w:rsid w:val="00E818E7"/>
    <w:rsid w:val="00E83992"/>
    <w:rsid w:val="00E85AB9"/>
    <w:rsid w:val="00E85C49"/>
    <w:rsid w:val="00E85E72"/>
    <w:rsid w:val="00E8629F"/>
    <w:rsid w:val="00E87E0D"/>
    <w:rsid w:val="00E92B59"/>
    <w:rsid w:val="00E975B7"/>
    <w:rsid w:val="00EA3C24"/>
    <w:rsid w:val="00EA3FD9"/>
    <w:rsid w:val="00EA4690"/>
    <w:rsid w:val="00EB3BDE"/>
    <w:rsid w:val="00EB429A"/>
    <w:rsid w:val="00EB45F6"/>
    <w:rsid w:val="00EC0173"/>
    <w:rsid w:val="00EC4529"/>
    <w:rsid w:val="00EC78F0"/>
    <w:rsid w:val="00ED27AF"/>
    <w:rsid w:val="00ED671E"/>
    <w:rsid w:val="00EE1906"/>
    <w:rsid w:val="00EE465F"/>
    <w:rsid w:val="00EE4CEA"/>
    <w:rsid w:val="00EE4F7F"/>
    <w:rsid w:val="00EE52D0"/>
    <w:rsid w:val="00EF083A"/>
    <w:rsid w:val="00EF203D"/>
    <w:rsid w:val="00F012B7"/>
    <w:rsid w:val="00F04577"/>
    <w:rsid w:val="00F04EF0"/>
    <w:rsid w:val="00F0614D"/>
    <w:rsid w:val="00F072D8"/>
    <w:rsid w:val="00F077DA"/>
    <w:rsid w:val="00F15782"/>
    <w:rsid w:val="00F16E4B"/>
    <w:rsid w:val="00F2679E"/>
    <w:rsid w:val="00F27BB9"/>
    <w:rsid w:val="00F313A4"/>
    <w:rsid w:val="00F37D34"/>
    <w:rsid w:val="00F421EC"/>
    <w:rsid w:val="00F455E7"/>
    <w:rsid w:val="00F45BDA"/>
    <w:rsid w:val="00F4664A"/>
    <w:rsid w:val="00F507D4"/>
    <w:rsid w:val="00F50991"/>
    <w:rsid w:val="00F51D88"/>
    <w:rsid w:val="00F54E0B"/>
    <w:rsid w:val="00F62AA1"/>
    <w:rsid w:val="00F658A7"/>
    <w:rsid w:val="00F714A5"/>
    <w:rsid w:val="00F753A4"/>
    <w:rsid w:val="00F77A52"/>
    <w:rsid w:val="00F8139A"/>
    <w:rsid w:val="00F87164"/>
    <w:rsid w:val="00F871A7"/>
    <w:rsid w:val="00F908FD"/>
    <w:rsid w:val="00F91232"/>
    <w:rsid w:val="00F91C4F"/>
    <w:rsid w:val="00F91E81"/>
    <w:rsid w:val="00FA188F"/>
    <w:rsid w:val="00FA202D"/>
    <w:rsid w:val="00FA5586"/>
    <w:rsid w:val="00FA64B8"/>
    <w:rsid w:val="00FA7991"/>
    <w:rsid w:val="00FB0230"/>
    <w:rsid w:val="00FB1E65"/>
    <w:rsid w:val="00FB2395"/>
    <w:rsid w:val="00FB403A"/>
    <w:rsid w:val="00FB686A"/>
    <w:rsid w:val="00FB7CA6"/>
    <w:rsid w:val="00FC051F"/>
    <w:rsid w:val="00FC6424"/>
    <w:rsid w:val="00FC6C89"/>
    <w:rsid w:val="00FC70D1"/>
    <w:rsid w:val="00FC7269"/>
    <w:rsid w:val="00FC7653"/>
    <w:rsid w:val="00FC7C26"/>
    <w:rsid w:val="00FD0ACD"/>
    <w:rsid w:val="00FD1C81"/>
    <w:rsid w:val="00FD3485"/>
    <w:rsid w:val="00FD46FA"/>
    <w:rsid w:val="00FD5C9F"/>
    <w:rsid w:val="00FD71E4"/>
    <w:rsid w:val="00FF294B"/>
    <w:rsid w:val="00FF69EE"/>
    <w:rsid w:val="07142298"/>
    <w:rsid w:val="11634233"/>
    <w:rsid w:val="116A5FE6"/>
    <w:rsid w:val="12FD0659"/>
    <w:rsid w:val="17E7410B"/>
    <w:rsid w:val="20515C85"/>
    <w:rsid w:val="40430129"/>
    <w:rsid w:val="4E8764B0"/>
    <w:rsid w:val="5CDE086A"/>
    <w:rsid w:val="75490E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6C89"/>
    <w:pPr>
      <w:spacing w:after="180"/>
    </w:pPr>
    <w:rPr>
      <w:lang w:val="en-GB" w:eastAsia="en-US"/>
    </w:rPr>
  </w:style>
  <w:style w:type="paragraph" w:styleId="1">
    <w:name w:val="heading 1"/>
    <w:next w:val="a"/>
    <w:qFormat/>
    <w:rsid w:val="004A7097"/>
    <w:pPr>
      <w:keepNext/>
      <w:keepLines/>
      <w:spacing w:before="240" w:after="180"/>
      <w:ind w:left="1134" w:hanging="1134"/>
      <w:outlineLvl w:val="0"/>
    </w:pPr>
    <w:rPr>
      <w:rFonts w:ascii="Arial" w:hAnsi="Arial"/>
      <w:sz w:val="36"/>
      <w:lang w:val="en-GB" w:eastAsia="en-US"/>
    </w:rPr>
  </w:style>
  <w:style w:type="paragraph" w:styleId="2">
    <w:name w:val="heading 2"/>
    <w:basedOn w:val="1"/>
    <w:next w:val="a"/>
    <w:qFormat/>
    <w:rsid w:val="00FC6C89"/>
    <w:pPr>
      <w:spacing w:before="180"/>
      <w:outlineLvl w:val="1"/>
    </w:pPr>
    <w:rPr>
      <w:sz w:val="32"/>
    </w:rPr>
  </w:style>
  <w:style w:type="paragraph" w:styleId="3">
    <w:name w:val="heading 3"/>
    <w:basedOn w:val="2"/>
    <w:next w:val="a"/>
    <w:qFormat/>
    <w:rsid w:val="00FC6C89"/>
    <w:pPr>
      <w:spacing w:before="120"/>
      <w:outlineLvl w:val="2"/>
    </w:pPr>
    <w:rPr>
      <w:sz w:val="28"/>
    </w:rPr>
  </w:style>
  <w:style w:type="paragraph" w:styleId="4">
    <w:name w:val="heading 4"/>
    <w:basedOn w:val="3"/>
    <w:next w:val="a"/>
    <w:link w:val="4Char"/>
    <w:qFormat/>
    <w:rsid w:val="00FC6C89"/>
    <w:pPr>
      <w:ind w:left="1418" w:hanging="1418"/>
      <w:outlineLvl w:val="3"/>
    </w:pPr>
    <w:rPr>
      <w:sz w:val="24"/>
    </w:rPr>
  </w:style>
  <w:style w:type="paragraph" w:styleId="5">
    <w:name w:val="heading 5"/>
    <w:basedOn w:val="4"/>
    <w:next w:val="a"/>
    <w:qFormat/>
    <w:rsid w:val="00FC6C89"/>
    <w:pPr>
      <w:ind w:left="1701" w:hanging="1701"/>
      <w:outlineLvl w:val="4"/>
    </w:pPr>
    <w:rPr>
      <w:sz w:val="22"/>
    </w:rPr>
  </w:style>
  <w:style w:type="paragraph" w:styleId="6">
    <w:name w:val="heading 6"/>
    <w:basedOn w:val="H6"/>
    <w:next w:val="a"/>
    <w:qFormat/>
    <w:rsid w:val="00FC6C89"/>
    <w:pPr>
      <w:outlineLvl w:val="5"/>
    </w:pPr>
  </w:style>
  <w:style w:type="paragraph" w:styleId="7">
    <w:name w:val="heading 7"/>
    <w:basedOn w:val="H6"/>
    <w:next w:val="a"/>
    <w:qFormat/>
    <w:rsid w:val="00FC6C89"/>
    <w:pPr>
      <w:outlineLvl w:val="6"/>
    </w:pPr>
  </w:style>
  <w:style w:type="paragraph" w:styleId="8">
    <w:name w:val="heading 8"/>
    <w:basedOn w:val="1"/>
    <w:next w:val="a"/>
    <w:qFormat/>
    <w:rsid w:val="00FC6C89"/>
    <w:pPr>
      <w:ind w:left="0" w:firstLine="0"/>
      <w:outlineLvl w:val="7"/>
    </w:pPr>
  </w:style>
  <w:style w:type="paragraph" w:styleId="9">
    <w:name w:val="heading 9"/>
    <w:basedOn w:val="8"/>
    <w:next w:val="a"/>
    <w:qFormat/>
    <w:rsid w:val="00FC6C8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FC6C89"/>
    <w:pPr>
      <w:ind w:left="1985" w:hanging="1985"/>
      <w:outlineLvl w:val="9"/>
    </w:pPr>
    <w:rPr>
      <w:sz w:val="20"/>
    </w:rPr>
  </w:style>
  <w:style w:type="paragraph" w:styleId="30">
    <w:name w:val="List 3"/>
    <w:basedOn w:val="20"/>
    <w:rsid w:val="00FC6C89"/>
    <w:pPr>
      <w:ind w:left="1135"/>
    </w:pPr>
  </w:style>
  <w:style w:type="paragraph" w:styleId="20">
    <w:name w:val="List 2"/>
    <w:basedOn w:val="a3"/>
    <w:rsid w:val="00FC6C89"/>
    <w:pPr>
      <w:ind w:left="851"/>
    </w:pPr>
  </w:style>
  <w:style w:type="paragraph" w:styleId="a3">
    <w:name w:val="List"/>
    <w:basedOn w:val="a"/>
    <w:qFormat/>
    <w:rsid w:val="00FC6C89"/>
    <w:pPr>
      <w:ind w:left="568" w:hanging="284"/>
    </w:pPr>
  </w:style>
  <w:style w:type="paragraph" w:styleId="a4">
    <w:name w:val="annotation subject"/>
    <w:basedOn w:val="a5"/>
    <w:next w:val="a5"/>
    <w:link w:val="Char"/>
    <w:semiHidden/>
    <w:unhideWhenUsed/>
    <w:qFormat/>
    <w:rsid w:val="00FC6C89"/>
    <w:rPr>
      <w:b/>
      <w:bCs/>
    </w:rPr>
  </w:style>
  <w:style w:type="paragraph" w:styleId="a5">
    <w:name w:val="annotation text"/>
    <w:basedOn w:val="a"/>
    <w:link w:val="Char0"/>
    <w:rsid w:val="00FC6C89"/>
  </w:style>
  <w:style w:type="paragraph" w:styleId="70">
    <w:name w:val="toc 7"/>
    <w:basedOn w:val="60"/>
    <w:next w:val="a"/>
    <w:uiPriority w:val="39"/>
    <w:qFormat/>
    <w:rsid w:val="00FC6C89"/>
    <w:pPr>
      <w:ind w:left="2268" w:hanging="2268"/>
    </w:pPr>
  </w:style>
  <w:style w:type="paragraph" w:styleId="60">
    <w:name w:val="toc 6"/>
    <w:basedOn w:val="50"/>
    <w:next w:val="a"/>
    <w:uiPriority w:val="39"/>
    <w:qFormat/>
    <w:rsid w:val="00FC6C89"/>
    <w:pPr>
      <w:ind w:left="1985" w:hanging="1985"/>
    </w:pPr>
  </w:style>
  <w:style w:type="paragraph" w:styleId="50">
    <w:name w:val="toc 5"/>
    <w:basedOn w:val="40"/>
    <w:next w:val="a"/>
    <w:uiPriority w:val="39"/>
    <w:rsid w:val="00FC6C89"/>
    <w:pPr>
      <w:ind w:left="1701" w:hanging="1701"/>
    </w:pPr>
  </w:style>
  <w:style w:type="paragraph" w:styleId="40">
    <w:name w:val="toc 4"/>
    <w:basedOn w:val="31"/>
    <w:next w:val="a"/>
    <w:uiPriority w:val="39"/>
    <w:rsid w:val="00FC6C89"/>
    <w:pPr>
      <w:ind w:left="1418" w:hanging="1418"/>
    </w:pPr>
  </w:style>
  <w:style w:type="paragraph" w:styleId="31">
    <w:name w:val="toc 3"/>
    <w:basedOn w:val="21"/>
    <w:next w:val="a"/>
    <w:uiPriority w:val="39"/>
    <w:qFormat/>
    <w:rsid w:val="00FC6C89"/>
    <w:pPr>
      <w:ind w:left="1134" w:hanging="1134"/>
    </w:pPr>
  </w:style>
  <w:style w:type="paragraph" w:styleId="21">
    <w:name w:val="toc 2"/>
    <w:basedOn w:val="10"/>
    <w:next w:val="a"/>
    <w:uiPriority w:val="39"/>
    <w:qFormat/>
    <w:rsid w:val="00FC6C89"/>
    <w:pPr>
      <w:keepNext w:val="0"/>
      <w:spacing w:before="0"/>
      <w:ind w:left="851" w:hanging="851"/>
    </w:pPr>
    <w:rPr>
      <w:sz w:val="20"/>
    </w:rPr>
  </w:style>
  <w:style w:type="paragraph" w:styleId="10">
    <w:name w:val="toc 1"/>
    <w:next w:val="a"/>
    <w:uiPriority w:val="39"/>
    <w:rsid w:val="00FC6C8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rsid w:val="00FC6C89"/>
    <w:pPr>
      <w:ind w:left="851"/>
    </w:pPr>
  </w:style>
  <w:style w:type="paragraph" w:styleId="a6">
    <w:name w:val="List Number"/>
    <w:basedOn w:val="a3"/>
    <w:qFormat/>
    <w:rsid w:val="00FC6C89"/>
  </w:style>
  <w:style w:type="paragraph" w:styleId="41">
    <w:name w:val="List Bullet 4"/>
    <w:basedOn w:val="32"/>
    <w:rsid w:val="00FC6C89"/>
    <w:pPr>
      <w:ind w:left="1418"/>
    </w:pPr>
  </w:style>
  <w:style w:type="paragraph" w:styleId="32">
    <w:name w:val="List Bullet 3"/>
    <w:basedOn w:val="23"/>
    <w:rsid w:val="00FC6C89"/>
    <w:pPr>
      <w:ind w:left="1135"/>
    </w:pPr>
  </w:style>
  <w:style w:type="paragraph" w:styleId="23">
    <w:name w:val="List Bullet 2"/>
    <w:basedOn w:val="a7"/>
    <w:qFormat/>
    <w:rsid w:val="00FC6C89"/>
    <w:pPr>
      <w:ind w:left="851"/>
    </w:pPr>
  </w:style>
  <w:style w:type="paragraph" w:styleId="a7">
    <w:name w:val="List Bullet"/>
    <w:basedOn w:val="a3"/>
    <w:qFormat/>
    <w:rsid w:val="00FC6C89"/>
  </w:style>
  <w:style w:type="paragraph" w:styleId="a8">
    <w:name w:val="caption"/>
    <w:aliases w:val="cap"/>
    <w:basedOn w:val="a"/>
    <w:next w:val="a"/>
    <w:link w:val="Char1"/>
    <w:qFormat/>
    <w:rsid w:val="00FC6C89"/>
    <w:pPr>
      <w:spacing w:before="120" w:after="120"/>
    </w:pPr>
    <w:rPr>
      <w:b/>
    </w:rPr>
  </w:style>
  <w:style w:type="paragraph" w:styleId="a9">
    <w:name w:val="Document Map"/>
    <w:basedOn w:val="a"/>
    <w:semiHidden/>
    <w:rsid w:val="00FC6C89"/>
    <w:pPr>
      <w:shd w:val="clear" w:color="auto" w:fill="000080"/>
    </w:pPr>
    <w:rPr>
      <w:rFonts w:ascii="Tahoma" w:hAnsi="Tahoma"/>
    </w:rPr>
  </w:style>
  <w:style w:type="paragraph" w:styleId="aa">
    <w:name w:val="Body Text"/>
    <w:basedOn w:val="a"/>
    <w:rsid w:val="00FC6C89"/>
  </w:style>
  <w:style w:type="paragraph" w:styleId="ab">
    <w:name w:val="Plain Text"/>
    <w:basedOn w:val="a"/>
    <w:rsid w:val="00FC6C89"/>
    <w:rPr>
      <w:rFonts w:ascii="Courier New" w:hAnsi="Courier New"/>
      <w:lang w:val="nb-NO"/>
    </w:rPr>
  </w:style>
  <w:style w:type="paragraph" w:styleId="51">
    <w:name w:val="List Bullet 5"/>
    <w:basedOn w:val="41"/>
    <w:rsid w:val="00FC6C89"/>
    <w:pPr>
      <w:ind w:left="1702"/>
    </w:pPr>
  </w:style>
  <w:style w:type="paragraph" w:styleId="80">
    <w:name w:val="toc 8"/>
    <w:basedOn w:val="10"/>
    <w:next w:val="a"/>
    <w:uiPriority w:val="39"/>
    <w:qFormat/>
    <w:rsid w:val="00FC6C89"/>
    <w:pPr>
      <w:spacing w:before="180"/>
      <w:ind w:left="2693" w:hanging="2693"/>
    </w:pPr>
    <w:rPr>
      <w:b/>
    </w:rPr>
  </w:style>
  <w:style w:type="paragraph" w:styleId="ac">
    <w:name w:val="Balloon Text"/>
    <w:basedOn w:val="a"/>
    <w:link w:val="Char2"/>
    <w:rsid w:val="00FC6C89"/>
    <w:pPr>
      <w:spacing w:after="0"/>
    </w:pPr>
    <w:rPr>
      <w:sz w:val="18"/>
      <w:szCs w:val="18"/>
    </w:rPr>
  </w:style>
  <w:style w:type="paragraph" w:styleId="ad">
    <w:name w:val="footer"/>
    <w:basedOn w:val="ae"/>
    <w:qFormat/>
    <w:rsid w:val="00FC6C89"/>
    <w:pPr>
      <w:jc w:val="center"/>
    </w:pPr>
    <w:rPr>
      <w:i/>
    </w:rPr>
  </w:style>
  <w:style w:type="paragraph" w:styleId="ae">
    <w:name w:val="header"/>
    <w:rsid w:val="00FC6C89"/>
    <w:pPr>
      <w:widowControl w:val="0"/>
    </w:pPr>
    <w:rPr>
      <w:rFonts w:ascii="Arial" w:hAnsi="Arial"/>
      <w:b/>
      <w:sz w:val="18"/>
      <w:lang w:val="en-GB" w:eastAsia="en-US"/>
    </w:rPr>
  </w:style>
  <w:style w:type="paragraph" w:styleId="af">
    <w:name w:val="index heading"/>
    <w:basedOn w:val="a"/>
    <w:next w:val="a"/>
    <w:semiHidden/>
    <w:rsid w:val="00FC6C89"/>
    <w:pPr>
      <w:pBdr>
        <w:top w:val="single" w:sz="12" w:space="0" w:color="auto"/>
      </w:pBdr>
      <w:spacing w:before="360" w:after="240"/>
    </w:pPr>
    <w:rPr>
      <w:b/>
      <w:i/>
      <w:sz w:val="26"/>
    </w:rPr>
  </w:style>
  <w:style w:type="paragraph" w:styleId="af0">
    <w:name w:val="footnote text"/>
    <w:aliases w:val="Footnote Text Char1,Footnote Text Char Char1,Footnote Text Char4 Char Char,Footnote Text Char1 Char1 Char1 Char,Footnote Text Char Char1 Char1 Char Char,Footnote Text Char1 Char1 Char1 Char Char Char1,DNV-,footnote text,DNV-FT"/>
    <w:basedOn w:val="a"/>
    <w:link w:val="Char3"/>
    <w:qFormat/>
    <w:rsid w:val="00FC6C89"/>
    <w:pPr>
      <w:keepLines/>
      <w:spacing w:after="0"/>
      <w:ind w:left="454" w:hanging="454"/>
    </w:pPr>
    <w:rPr>
      <w:sz w:val="16"/>
    </w:rPr>
  </w:style>
  <w:style w:type="paragraph" w:styleId="52">
    <w:name w:val="List 5"/>
    <w:basedOn w:val="42"/>
    <w:rsid w:val="00FC6C89"/>
    <w:pPr>
      <w:ind w:left="1702"/>
    </w:pPr>
  </w:style>
  <w:style w:type="paragraph" w:styleId="42">
    <w:name w:val="List 4"/>
    <w:basedOn w:val="30"/>
    <w:rsid w:val="00FC6C89"/>
    <w:pPr>
      <w:ind w:left="1418"/>
    </w:pPr>
  </w:style>
  <w:style w:type="paragraph" w:styleId="90">
    <w:name w:val="toc 9"/>
    <w:basedOn w:val="80"/>
    <w:next w:val="a"/>
    <w:uiPriority w:val="39"/>
    <w:qFormat/>
    <w:rsid w:val="00FC6C89"/>
    <w:pPr>
      <w:ind w:left="1418" w:hanging="1418"/>
    </w:pPr>
  </w:style>
  <w:style w:type="paragraph" w:styleId="af1">
    <w:name w:val="Normal (Web)"/>
    <w:basedOn w:val="a"/>
    <w:uiPriority w:val="99"/>
    <w:semiHidden/>
    <w:unhideWhenUsed/>
    <w:rsid w:val="00FC6C89"/>
    <w:pPr>
      <w:spacing w:before="100" w:beforeAutospacing="1" w:after="100" w:afterAutospacing="1"/>
    </w:pPr>
    <w:rPr>
      <w:rFonts w:ascii="宋体" w:eastAsia="宋体" w:hAnsi="宋体" w:cs="宋体"/>
      <w:sz w:val="24"/>
      <w:szCs w:val="24"/>
      <w:lang w:val="en-US" w:eastAsia="zh-CN"/>
    </w:rPr>
  </w:style>
  <w:style w:type="paragraph" w:styleId="11">
    <w:name w:val="index 1"/>
    <w:basedOn w:val="a"/>
    <w:next w:val="a"/>
    <w:semiHidden/>
    <w:qFormat/>
    <w:rsid w:val="00FC6C89"/>
    <w:pPr>
      <w:keepLines/>
      <w:spacing w:after="0"/>
    </w:pPr>
  </w:style>
  <w:style w:type="paragraph" w:styleId="24">
    <w:name w:val="index 2"/>
    <w:basedOn w:val="11"/>
    <w:next w:val="a"/>
    <w:semiHidden/>
    <w:qFormat/>
    <w:rsid w:val="00FC6C89"/>
    <w:pPr>
      <w:ind w:left="284"/>
    </w:pPr>
  </w:style>
  <w:style w:type="character" w:styleId="af2">
    <w:name w:val="FollowedHyperlink"/>
    <w:rsid w:val="00FC6C89"/>
    <w:rPr>
      <w:color w:val="800080"/>
      <w:u w:val="single"/>
    </w:rPr>
  </w:style>
  <w:style w:type="character" w:styleId="af3">
    <w:name w:val="Emphasis"/>
    <w:uiPriority w:val="20"/>
    <w:qFormat/>
    <w:rsid w:val="00FC6C89"/>
    <w:rPr>
      <w:i/>
      <w:iCs/>
    </w:rPr>
  </w:style>
  <w:style w:type="character" w:styleId="af4">
    <w:name w:val="Hyperlink"/>
    <w:rsid w:val="00FC6C89"/>
    <w:rPr>
      <w:color w:val="0000FF"/>
      <w:u w:val="single"/>
    </w:rPr>
  </w:style>
  <w:style w:type="character" w:styleId="af5">
    <w:name w:val="annotation reference"/>
    <w:rsid w:val="00FC6C89"/>
    <w:rPr>
      <w:sz w:val="16"/>
    </w:rPr>
  </w:style>
  <w:style w:type="character" w:styleId="af6">
    <w:name w:val="footnote reference"/>
    <w:aliases w:val="Appel note de bas de p,Footnote Reference/,Footnote symbol,Style 12,(NECG) Footnote Reference,Style 124,o,fr,Style 13,FR,Style 17,Style 3,Appel note de bas de p + 11 pt,Italic,Footnote,Appel note de bas de p1"/>
    <w:qFormat/>
    <w:rsid w:val="00FC6C89"/>
    <w:rPr>
      <w:b/>
      <w:position w:val="6"/>
      <w:sz w:val="16"/>
    </w:rPr>
  </w:style>
  <w:style w:type="table" w:styleId="af7">
    <w:name w:val="Table Grid"/>
    <w:basedOn w:val="a1"/>
    <w:rsid w:val="00FC6C89"/>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c"/>
    <w:rsid w:val="00FC6C89"/>
    <w:rPr>
      <w:sz w:val="18"/>
      <w:szCs w:val="18"/>
      <w:lang w:val="en-GB" w:eastAsia="en-US"/>
    </w:rPr>
  </w:style>
  <w:style w:type="paragraph" w:customStyle="1" w:styleId="EQ">
    <w:name w:val="EQ"/>
    <w:basedOn w:val="a"/>
    <w:next w:val="a"/>
    <w:qFormat/>
    <w:rsid w:val="00FC6C89"/>
    <w:pPr>
      <w:keepLines/>
      <w:tabs>
        <w:tab w:val="center" w:pos="4536"/>
        <w:tab w:val="right" w:pos="9072"/>
      </w:tabs>
    </w:pPr>
  </w:style>
  <w:style w:type="character" w:customStyle="1" w:styleId="ZGSM">
    <w:name w:val="ZGSM"/>
    <w:rsid w:val="00FC6C89"/>
  </w:style>
  <w:style w:type="paragraph" w:customStyle="1" w:styleId="ZD">
    <w:name w:val="ZD"/>
    <w:qFormat/>
    <w:rsid w:val="00FC6C89"/>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FC6C89"/>
    <w:pPr>
      <w:outlineLvl w:val="9"/>
    </w:pPr>
  </w:style>
  <w:style w:type="paragraph" w:customStyle="1" w:styleId="NF">
    <w:name w:val="NF"/>
    <w:basedOn w:val="NO"/>
    <w:qFormat/>
    <w:rsid w:val="00FC6C89"/>
    <w:pPr>
      <w:keepNext/>
      <w:spacing w:after="0"/>
    </w:pPr>
    <w:rPr>
      <w:rFonts w:ascii="Arial" w:hAnsi="Arial"/>
      <w:sz w:val="18"/>
    </w:rPr>
  </w:style>
  <w:style w:type="paragraph" w:customStyle="1" w:styleId="NO">
    <w:name w:val="NO"/>
    <w:basedOn w:val="a"/>
    <w:qFormat/>
    <w:rsid w:val="00FC6C89"/>
    <w:pPr>
      <w:keepLines/>
      <w:ind w:left="1135" w:hanging="851"/>
    </w:pPr>
  </w:style>
  <w:style w:type="paragraph" w:customStyle="1" w:styleId="PL">
    <w:name w:val="PL"/>
    <w:qFormat/>
    <w:rsid w:val="00FC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C6C89"/>
    <w:pPr>
      <w:jc w:val="right"/>
    </w:pPr>
  </w:style>
  <w:style w:type="paragraph" w:customStyle="1" w:styleId="TAL">
    <w:name w:val="TAL"/>
    <w:basedOn w:val="a"/>
    <w:link w:val="TALCar"/>
    <w:qFormat/>
    <w:rsid w:val="00FC6C89"/>
    <w:pPr>
      <w:keepNext/>
      <w:keepLines/>
      <w:spacing w:after="0"/>
    </w:pPr>
    <w:rPr>
      <w:rFonts w:ascii="Arial" w:hAnsi="Arial"/>
      <w:sz w:val="18"/>
    </w:rPr>
  </w:style>
  <w:style w:type="paragraph" w:customStyle="1" w:styleId="TAH">
    <w:name w:val="TAH"/>
    <w:basedOn w:val="TAC"/>
    <w:link w:val="TAHCar"/>
    <w:qFormat/>
    <w:rsid w:val="00FC6C89"/>
    <w:rPr>
      <w:b/>
    </w:rPr>
  </w:style>
  <w:style w:type="paragraph" w:customStyle="1" w:styleId="TAC">
    <w:name w:val="TAC"/>
    <w:basedOn w:val="TAL"/>
    <w:link w:val="TACChar"/>
    <w:qFormat/>
    <w:rsid w:val="00FC6C89"/>
    <w:pPr>
      <w:jc w:val="center"/>
    </w:pPr>
  </w:style>
  <w:style w:type="paragraph" w:customStyle="1" w:styleId="LD">
    <w:name w:val="LD"/>
    <w:qFormat/>
    <w:rsid w:val="00FC6C89"/>
    <w:pPr>
      <w:keepNext/>
      <w:keepLines/>
      <w:spacing w:line="180" w:lineRule="exact"/>
    </w:pPr>
    <w:rPr>
      <w:rFonts w:ascii="Courier New" w:hAnsi="Courier New"/>
      <w:lang w:val="en-GB" w:eastAsia="en-US"/>
    </w:rPr>
  </w:style>
  <w:style w:type="paragraph" w:customStyle="1" w:styleId="EX">
    <w:name w:val="EX"/>
    <w:basedOn w:val="a"/>
    <w:qFormat/>
    <w:rsid w:val="00FC6C89"/>
    <w:pPr>
      <w:keepLines/>
      <w:ind w:left="1702" w:hanging="1418"/>
    </w:pPr>
  </w:style>
  <w:style w:type="paragraph" w:customStyle="1" w:styleId="FP">
    <w:name w:val="FP"/>
    <w:basedOn w:val="a"/>
    <w:qFormat/>
    <w:rsid w:val="00FC6C89"/>
    <w:pPr>
      <w:spacing w:after="0"/>
    </w:pPr>
  </w:style>
  <w:style w:type="paragraph" w:customStyle="1" w:styleId="NW">
    <w:name w:val="NW"/>
    <w:basedOn w:val="NO"/>
    <w:qFormat/>
    <w:rsid w:val="00FC6C89"/>
    <w:pPr>
      <w:spacing w:after="0"/>
    </w:pPr>
  </w:style>
  <w:style w:type="paragraph" w:customStyle="1" w:styleId="EW">
    <w:name w:val="EW"/>
    <w:basedOn w:val="EX"/>
    <w:qFormat/>
    <w:rsid w:val="00FC6C89"/>
    <w:pPr>
      <w:spacing w:after="0"/>
    </w:pPr>
  </w:style>
  <w:style w:type="paragraph" w:customStyle="1" w:styleId="B1">
    <w:name w:val="B1"/>
    <w:basedOn w:val="a3"/>
    <w:link w:val="B1Zchn"/>
    <w:qFormat/>
    <w:rsid w:val="00FC6C89"/>
  </w:style>
  <w:style w:type="paragraph" w:customStyle="1" w:styleId="EditorsNote">
    <w:name w:val="Editor's Note"/>
    <w:basedOn w:val="NO"/>
    <w:qFormat/>
    <w:rsid w:val="00FC6C89"/>
    <w:rPr>
      <w:color w:val="FF0000"/>
    </w:rPr>
  </w:style>
  <w:style w:type="paragraph" w:customStyle="1" w:styleId="TH">
    <w:name w:val="TH"/>
    <w:basedOn w:val="a"/>
    <w:link w:val="THChar"/>
    <w:qFormat/>
    <w:rsid w:val="00FC6C89"/>
    <w:pPr>
      <w:keepNext/>
      <w:keepLines/>
      <w:spacing w:before="60"/>
      <w:jc w:val="center"/>
    </w:pPr>
    <w:rPr>
      <w:rFonts w:ascii="Arial" w:hAnsi="Arial"/>
      <w:b/>
    </w:rPr>
  </w:style>
  <w:style w:type="paragraph" w:customStyle="1" w:styleId="ZA">
    <w:name w:val="ZA"/>
    <w:qFormat/>
    <w:rsid w:val="00FC6C8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FC6C89"/>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FC6C8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C6C8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rsid w:val="00FC6C89"/>
    <w:pPr>
      <w:ind w:left="851" w:hanging="851"/>
    </w:pPr>
  </w:style>
  <w:style w:type="paragraph" w:customStyle="1" w:styleId="ZH">
    <w:name w:val="ZH"/>
    <w:rsid w:val="00FC6C89"/>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rsid w:val="00FC6C89"/>
    <w:pPr>
      <w:keepNext w:val="0"/>
      <w:spacing w:before="0" w:after="240"/>
    </w:pPr>
  </w:style>
  <w:style w:type="paragraph" w:customStyle="1" w:styleId="ZG">
    <w:name w:val="ZG"/>
    <w:rsid w:val="00FC6C89"/>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rsid w:val="00FC6C89"/>
  </w:style>
  <w:style w:type="paragraph" w:customStyle="1" w:styleId="B3">
    <w:name w:val="B3"/>
    <w:basedOn w:val="30"/>
    <w:link w:val="B3Char"/>
    <w:rsid w:val="00FC6C89"/>
  </w:style>
  <w:style w:type="paragraph" w:customStyle="1" w:styleId="B4">
    <w:name w:val="B4"/>
    <w:basedOn w:val="42"/>
    <w:rsid w:val="00FC6C89"/>
  </w:style>
  <w:style w:type="paragraph" w:customStyle="1" w:styleId="B5">
    <w:name w:val="B5"/>
    <w:basedOn w:val="52"/>
    <w:rsid w:val="00FC6C89"/>
  </w:style>
  <w:style w:type="paragraph" w:customStyle="1" w:styleId="ZTD">
    <w:name w:val="ZTD"/>
    <w:basedOn w:val="ZB"/>
    <w:rsid w:val="00FC6C89"/>
    <w:pPr>
      <w:framePr w:hRule="auto" w:wrap="notBeside" w:y="852"/>
    </w:pPr>
    <w:rPr>
      <w:i w:val="0"/>
      <w:sz w:val="40"/>
    </w:rPr>
  </w:style>
  <w:style w:type="paragraph" w:customStyle="1" w:styleId="ZV">
    <w:name w:val="ZV"/>
    <w:basedOn w:val="ZU"/>
    <w:rsid w:val="00FC6C89"/>
    <w:pPr>
      <w:framePr w:wrap="notBeside" w:y="16161"/>
    </w:pPr>
  </w:style>
  <w:style w:type="paragraph" w:customStyle="1" w:styleId="INDENT1">
    <w:name w:val="INDENT1"/>
    <w:basedOn w:val="a"/>
    <w:rsid w:val="00FC6C89"/>
    <w:pPr>
      <w:ind w:left="851"/>
    </w:pPr>
  </w:style>
  <w:style w:type="paragraph" w:customStyle="1" w:styleId="INDENT2">
    <w:name w:val="INDENT2"/>
    <w:basedOn w:val="a"/>
    <w:rsid w:val="00FC6C89"/>
    <w:pPr>
      <w:ind w:left="1135" w:hanging="284"/>
    </w:pPr>
  </w:style>
  <w:style w:type="paragraph" w:customStyle="1" w:styleId="INDENT3">
    <w:name w:val="INDENT3"/>
    <w:basedOn w:val="a"/>
    <w:rsid w:val="00FC6C89"/>
    <w:pPr>
      <w:ind w:left="1701" w:hanging="567"/>
    </w:pPr>
  </w:style>
  <w:style w:type="paragraph" w:customStyle="1" w:styleId="FigureTitle">
    <w:name w:val="Figure_Title"/>
    <w:basedOn w:val="a"/>
    <w:next w:val="a"/>
    <w:rsid w:val="00FC6C8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C6C89"/>
    <w:pPr>
      <w:keepNext/>
      <w:keepLines/>
    </w:pPr>
    <w:rPr>
      <w:b/>
    </w:rPr>
  </w:style>
  <w:style w:type="paragraph" w:customStyle="1" w:styleId="enumlev2">
    <w:name w:val="enumlev2"/>
    <w:basedOn w:val="a"/>
    <w:rsid w:val="00FC6C8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C6C89"/>
    <w:pPr>
      <w:keepNext/>
      <w:keepLines/>
      <w:spacing w:before="240"/>
      <w:ind w:left="1418"/>
    </w:pPr>
    <w:rPr>
      <w:rFonts w:ascii="Arial" w:hAnsi="Arial"/>
      <w:b/>
      <w:sz w:val="36"/>
      <w:lang w:val="en-US"/>
    </w:rPr>
  </w:style>
  <w:style w:type="paragraph" w:customStyle="1" w:styleId="TAJ">
    <w:name w:val="TAJ"/>
    <w:basedOn w:val="TH"/>
    <w:rsid w:val="00FC6C89"/>
  </w:style>
  <w:style w:type="paragraph" w:customStyle="1" w:styleId="Guidance">
    <w:name w:val="Guidance"/>
    <w:basedOn w:val="a"/>
    <w:rsid w:val="00FC6C89"/>
    <w:rPr>
      <w:i/>
      <w:color w:val="0000FF"/>
    </w:rPr>
  </w:style>
  <w:style w:type="paragraph" w:styleId="af8">
    <w:name w:val="List Paragraph"/>
    <w:aliases w:val="- Bullets,목록 단락,リスト段落,?? ??,?????,????"/>
    <w:basedOn w:val="a"/>
    <w:link w:val="Char4"/>
    <w:uiPriority w:val="34"/>
    <w:qFormat/>
    <w:rsid w:val="00FC6C89"/>
    <w:pPr>
      <w:overflowPunct w:val="0"/>
      <w:autoSpaceDE w:val="0"/>
      <w:autoSpaceDN w:val="0"/>
      <w:adjustRightInd w:val="0"/>
      <w:ind w:firstLineChars="200" w:firstLine="420"/>
      <w:textAlignment w:val="baseline"/>
    </w:pPr>
    <w:rPr>
      <w:rFonts w:eastAsia="Times New Roman"/>
    </w:rPr>
  </w:style>
  <w:style w:type="character" w:customStyle="1" w:styleId="THChar">
    <w:name w:val="TH Char"/>
    <w:basedOn w:val="a0"/>
    <w:link w:val="TH"/>
    <w:qFormat/>
    <w:rsid w:val="00FC6C89"/>
    <w:rPr>
      <w:rFonts w:ascii="Arial" w:hAnsi="Arial"/>
      <w:b/>
      <w:lang w:val="en-GB" w:eastAsia="en-US"/>
    </w:rPr>
  </w:style>
  <w:style w:type="paragraph" w:customStyle="1" w:styleId="Doc-text2">
    <w:name w:val="Doc-text2"/>
    <w:basedOn w:val="a"/>
    <w:link w:val="Doc-text2Char"/>
    <w:qFormat/>
    <w:rsid w:val="00FC6C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FC6C89"/>
    <w:rPr>
      <w:rFonts w:ascii="Arial" w:eastAsia="MS Mincho" w:hAnsi="Arial"/>
      <w:szCs w:val="24"/>
      <w:lang w:val="en-GB" w:eastAsia="en-GB"/>
    </w:rPr>
  </w:style>
  <w:style w:type="character" w:customStyle="1" w:styleId="Char1">
    <w:name w:val="题注 Char"/>
    <w:aliases w:val="cap Char"/>
    <w:link w:val="a8"/>
    <w:rsid w:val="00FC6C89"/>
    <w:rPr>
      <w:b/>
      <w:lang w:val="en-GB" w:eastAsia="en-US"/>
    </w:rPr>
  </w:style>
  <w:style w:type="character" w:customStyle="1" w:styleId="4Char">
    <w:name w:val="标题 4 Char"/>
    <w:basedOn w:val="a0"/>
    <w:link w:val="4"/>
    <w:rsid w:val="00FC6C89"/>
    <w:rPr>
      <w:rFonts w:ascii="Arial" w:hAnsi="Arial"/>
      <w:sz w:val="24"/>
      <w:lang w:val="en-GB" w:eastAsia="en-US"/>
    </w:rPr>
  </w:style>
  <w:style w:type="paragraph" w:customStyle="1" w:styleId="Tabletext">
    <w:name w:val="Table_text"/>
    <w:basedOn w:val="a"/>
    <w:link w:val="TabletextChar"/>
    <w:qFormat/>
    <w:rsid w:val="00FC6C8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paragraph" w:customStyle="1" w:styleId="Tablehead">
    <w:name w:val="Table_head"/>
    <w:basedOn w:val="a"/>
    <w:link w:val="TableheadChar"/>
    <w:qFormat/>
    <w:rsid w:val="00FC6C89"/>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宋体" w:hAnsi="Times New Roman Bold" w:cs="Times New Roman Bold"/>
      <w:b/>
    </w:rPr>
  </w:style>
  <w:style w:type="character" w:customStyle="1" w:styleId="TableheadChar">
    <w:name w:val="Table_head Char"/>
    <w:link w:val="Tablehead"/>
    <w:qFormat/>
    <w:locked/>
    <w:rsid w:val="00FC6C89"/>
    <w:rPr>
      <w:rFonts w:ascii="Times New Roman Bold" w:eastAsia="宋体" w:hAnsi="Times New Roman Bold" w:cs="Times New Roman Bold"/>
      <w:b/>
      <w:lang w:val="en-GB" w:eastAsia="en-US"/>
    </w:rPr>
  </w:style>
  <w:style w:type="character" w:customStyle="1" w:styleId="TabletextChar">
    <w:name w:val="Table_text Char"/>
    <w:link w:val="Tabletext"/>
    <w:qFormat/>
    <w:locked/>
    <w:rsid w:val="00FC6C89"/>
    <w:rPr>
      <w:rFonts w:eastAsia="宋体"/>
      <w:lang w:val="en-GB" w:eastAsia="en-US"/>
    </w:rPr>
  </w:style>
  <w:style w:type="character" w:customStyle="1" w:styleId="TACChar">
    <w:name w:val="TAC Char"/>
    <w:link w:val="TAC"/>
    <w:qFormat/>
    <w:locked/>
    <w:rsid w:val="00FC6C89"/>
    <w:rPr>
      <w:rFonts w:ascii="Arial" w:hAnsi="Arial"/>
      <w:sz w:val="18"/>
      <w:lang w:val="en-GB" w:eastAsia="en-US"/>
    </w:rPr>
  </w:style>
  <w:style w:type="character" w:customStyle="1" w:styleId="TAHCar">
    <w:name w:val="TAH Car"/>
    <w:link w:val="TAH"/>
    <w:qFormat/>
    <w:rsid w:val="00FC6C89"/>
    <w:rPr>
      <w:rFonts w:ascii="Arial" w:hAnsi="Arial"/>
      <w:b/>
      <w:sz w:val="18"/>
      <w:lang w:val="en-GB" w:eastAsia="en-US"/>
    </w:rPr>
  </w:style>
  <w:style w:type="character" w:customStyle="1" w:styleId="Char0">
    <w:name w:val="批注文字 Char"/>
    <w:basedOn w:val="a0"/>
    <w:link w:val="a5"/>
    <w:qFormat/>
    <w:rsid w:val="00FC6C89"/>
    <w:rPr>
      <w:lang w:val="en-GB" w:eastAsia="en-US"/>
    </w:rPr>
  </w:style>
  <w:style w:type="character" w:customStyle="1" w:styleId="Char">
    <w:name w:val="批注主题 Char"/>
    <w:basedOn w:val="Char0"/>
    <w:link w:val="a4"/>
    <w:semiHidden/>
    <w:qFormat/>
    <w:rsid w:val="00FC6C89"/>
    <w:rPr>
      <w:b/>
      <w:bCs/>
      <w:lang w:val="en-GB" w:eastAsia="en-US"/>
    </w:rPr>
  </w:style>
  <w:style w:type="paragraph" w:customStyle="1" w:styleId="12">
    <w:name w:val="修订1"/>
    <w:hidden/>
    <w:uiPriority w:val="99"/>
    <w:semiHidden/>
    <w:qFormat/>
    <w:rsid w:val="00FC6C89"/>
    <w:rPr>
      <w:lang w:val="en-GB" w:eastAsia="en-US"/>
    </w:rPr>
  </w:style>
  <w:style w:type="character" w:customStyle="1" w:styleId="B1Zchn">
    <w:name w:val="B1 Zchn"/>
    <w:link w:val="B1"/>
    <w:qFormat/>
    <w:rsid w:val="00FC6C89"/>
    <w:rPr>
      <w:lang w:val="en-GB" w:eastAsia="en-US"/>
    </w:rPr>
  </w:style>
  <w:style w:type="character" w:customStyle="1" w:styleId="Char3">
    <w:name w:val="脚注文本 Char"/>
    <w:aliases w:val="Footnote Text Char1 Char,Footnote Text Char Char1 Char,Footnote Text Char4 Char Char Char,Footnote Text Char1 Char1 Char1 Char Char,Footnote Text Char Char1 Char1 Char Char Char,Footnote Text Char1 Char1 Char1 Char Char Char1 Char,DNV- Char"/>
    <w:basedOn w:val="a0"/>
    <w:link w:val="af0"/>
    <w:qFormat/>
    <w:rsid w:val="00FC6C89"/>
    <w:rPr>
      <w:sz w:val="16"/>
      <w:lang w:val="en-GB" w:eastAsia="en-US"/>
    </w:rPr>
  </w:style>
  <w:style w:type="paragraph" w:customStyle="1" w:styleId="Eqn">
    <w:name w:val="Eqn"/>
    <w:basedOn w:val="a"/>
    <w:qFormat/>
    <w:rsid w:val="00FC6C89"/>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MTDisplayEquation">
    <w:name w:val="MTDisplayEquation"/>
    <w:basedOn w:val="a"/>
    <w:next w:val="a"/>
    <w:link w:val="MTDisplayEquationChar"/>
    <w:qFormat/>
    <w:rsid w:val="00FC6C89"/>
    <w:pPr>
      <w:tabs>
        <w:tab w:val="center" w:pos="4660"/>
        <w:tab w:val="right" w:pos="9320"/>
      </w:tabs>
      <w:autoSpaceDE w:val="0"/>
      <w:autoSpaceDN w:val="0"/>
      <w:adjustRightInd w:val="0"/>
      <w:snapToGrid w:val="0"/>
      <w:spacing w:after="120"/>
      <w:jc w:val="both"/>
    </w:pPr>
    <w:rPr>
      <w:rFonts w:eastAsia="宋体"/>
      <w:kern w:val="2"/>
      <w:sz w:val="24"/>
    </w:rPr>
  </w:style>
  <w:style w:type="character" w:customStyle="1" w:styleId="MTDisplayEquationChar">
    <w:name w:val="MTDisplayEquation Char"/>
    <w:link w:val="MTDisplayEquation"/>
    <w:qFormat/>
    <w:rsid w:val="00FC6C89"/>
    <w:rPr>
      <w:rFonts w:eastAsia="宋体"/>
      <w:kern w:val="2"/>
      <w:sz w:val="24"/>
      <w:lang w:val="en-GB" w:eastAsia="en-US"/>
    </w:rPr>
  </w:style>
  <w:style w:type="character" w:customStyle="1" w:styleId="Char4">
    <w:name w:val="列出段落 Char"/>
    <w:aliases w:val="- Bullets Char,목록 단락 Char,リスト段落 Char,?? ?? Char,????? Char,???? Char"/>
    <w:link w:val="af8"/>
    <w:uiPriority w:val="34"/>
    <w:qFormat/>
    <w:rsid w:val="00FC6C89"/>
    <w:rPr>
      <w:rFonts w:eastAsia="Times New Roman"/>
      <w:lang w:val="en-GB" w:eastAsia="en-US"/>
    </w:rPr>
  </w:style>
  <w:style w:type="character" w:customStyle="1" w:styleId="B2Char">
    <w:name w:val="B2 Char"/>
    <w:link w:val="B2"/>
    <w:qFormat/>
    <w:rsid w:val="00FC6C89"/>
    <w:rPr>
      <w:lang w:val="en-GB" w:eastAsia="en-US"/>
    </w:rPr>
  </w:style>
  <w:style w:type="character" w:customStyle="1" w:styleId="B3Char">
    <w:name w:val="B3 Char"/>
    <w:link w:val="B3"/>
    <w:qFormat/>
    <w:rsid w:val="00FC6C89"/>
    <w:rPr>
      <w:lang w:val="en-GB" w:eastAsia="en-US"/>
    </w:rPr>
  </w:style>
  <w:style w:type="character" w:customStyle="1" w:styleId="TACCar">
    <w:name w:val="TAC Car"/>
    <w:qFormat/>
    <w:locked/>
    <w:rsid w:val="00FC6C89"/>
    <w:rPr>
      <w:rFonts w:ascii="Arial" w:hAnsi="Arial"/>
      <w:sz w:val="18"/>
      <w:lang w:val="en-GB" w:eastAsia="en-US"/>
    </w:rPr>
  </w:style>
  <w:style w:type="paragraph" w:customStyle="1" w:styleId="Doc-title">
    <w:name w:val="Doc-title"/>
    <w:basedOn w:val="a"/>
    <w:next w:val="Doc-text2"/>
    <w:link w:val="Doc-titleChar"/>
    <w:qFormat/>
    <w:rsid w:val="00FC6C8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FC6C89"/>
    <w:rPr>
      <w:rFonts w:ascii="Arial" w:eastAsia="MS Mincho" w:hAnsi="Arial"/>
      <w:szCs w:val="24"/>
      <w:lang w:val="en-GB" w:eastAsia="en-GB"/>
    </w:rPr>
  </w:style>
  <w:style w:type="paragraph" w:customStyle="1" w:styleId="00BodyText">
    <w:name w:val="00 BodyText"/>
    <w:basedOn w:val="a"/>
    <w:qFormat/>
    <w:rsid w:val="00FC6C89"/>
    <w:pPr>
      <w:spacing w:after="220" w:line="259" w:lineRule="auto"/>
    </w:pPr>
    <w:rPr>
      <w:rFonts w:ascii="Arial" w:eastAsia="Times New Roman" w:hAnsi="Arial"/>
      <w:sz w:val="22"/>
      <w:lang w:val="en-US"/>
    </w:rPr>
  </w:style>
  <w:style w:type="character" w:customStyle="1" w:styleId="TFChar">
    <w:name w:val="TF Char"/>
    <w:basedOn w:val="a0"/>
    <w:link w:val="TF"/>
    <w:qFormat/>
    <w:rsid w:val="00FC6C89"/>
    <w:rPr>
      <w:rFonts w:ascii="Arial" w:hAnsi="Arial"/>
      <w:b/>
      <w:lang w:val="en-GB" w:eastAsia="en-US"/>
    </w:rPr>
  </w:style>
  <w:style w:type="character" w:customStyle="1" w:styleId="B1Char">
    <w:name w:val="B1 Char"/>
    <w:qFormat/>
    <w:rsid w:val="00FC6C89"/>
    <w:rPr>
      <w:lang w:val="en-GB" w:eastAsia="en-US"/>
    </w:rPr>
  </w:style>
  <w:style w:type="character" w:customStyle="1" w:styleId="TALCar">
    <w:name w:val="TAL Car"/>
    <w:link w:val="TAL"/>
    <w:qFormat/>
    <w:rsid w:val="00FC6C89"/>
    <w:rPr>
      <w:rFonts w:ascii="Arial" w:hAnsi="Arial"/>
      <w:sz w:val="18"/>
      <w:lang w:val="en-GB" w:eastAsia="en-US"/>
    </w:rPr>
  </w:style>
  <w:style w:type="character" w:customStyle="1" w:styleId="TANChar">
    <w:name w:val="TAN Char"/>
    <w:basedOn w:val="TALCar"/>
    <w:link w:val="TAN"/>
    <w:qFormat/>
    <w:rsid w:val="00FC6C89"/>
    <w:rPr>
      <w:rFonts w:ascii="Arial" w:hAnsi="Arial"/>
      <w:sz w:val="18"/>
      <w:lang w:val="en-GB" w:eastAsia="en-US"/>
    </w:rPr>
  </w:style>
  <w:style w:type="paragraph" w:styleId="af9">
    <w:name w:val="Revision"/>
    <w:hidden/>
    <w:uiPriority w:val="99"/>
    <w:semiHidden/>
    <w:rsid w:val="00666F76"/>
    <w:rPr>
      <w:lang w:val="en-GB" w:eastAsia="en-US"/>
    </w:rPr>
  </w:style>
  <w:style w:type="paragraph" w:customStyle="1" w:styleId="CarattereCarattere24Char">
    <w:name w:val="Carattere Carattere24 (文字) (文字) Char"/>
    <w:semiHidden/>
    <w:rsid w:val="006F06A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a">
    <w:name w:val="Title"/>
    <w:basedOn w:val="a"/>
    <w:next w:val="a"/>
    <w:link w:val="Char5"/>
    <w:qFormat/>
    <w:rsid w:val="004A7097"/>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fa"/>
    <w:rsid w:val="004A7097"/>
    <w:rPr>
      <w:rFonts w:asciiTheme="majorHAnsi" w:eastAsia="宋体" w:hAnsiTheme="majorHAnsi" w:cstheme="majorBidi"/>
      <w:b/>
      <w:bCs/>
      <w:sz w:val="32"/>
      <w:szCs w:val="32"/>
      <w:lang w:val="en-GB" w:eastAsia="en-US"/>
    </w:rPr>
  </w:style>
</w:styles>
</file>

<file path=word/webSettings.xml><?xml version="1.0" encoding="utf-8"?>
<w:webSettings xmlns:r="http://schemas.openxmlformats.org/officeDocument/2006/relationships" xmlns:w="http://schemas.openxmlformats.org/wordprocessingml/2006/main">
  <w:divs>
    <w:div w:id="214582350">
      <w:bodyDiv w:val="1"/>
      <w:marLeft w:val="0"/>
      <w:marRight w:val="0"/>
      <w:marTop w:val="0"/>
      <w:marBottom w:val="0"/>
      <w:divBdr>
        <w:top w:val="none" w:sz="0" w:space="0" w:color="auto"/>
        <w:left w:val="none" w:sz="0" w:space="0" w:color="auto"/>
        <w:bottom w:val="none" w:sz="0" w:space="0" w:color="auto"/>
        <w:right w:val="none" w:sz="0" w:space="0" w:color="auto"/>
      </w:divBdr>
    </w:div>
    <w:div w:id="82747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95AD1-873C-40F4-9A00-66734FFE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38</Pages>
  <Words>11756</Words>
  <Characters>67010</Characters>
  <Application>Microsoft Office Word</Application>
  <DocSecurity>0</DocSecurity>
  <Lines>558</Lines>
  <Paragraphs>157</Paragraphs>
  <ScaleCrop>false</ScaleCrop>
  <Company>ETSI</Company>
  <LinksUpToDate>false</LinksUpToDate>
  <CharactersWithSpaces>78609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ChEG evaluation results</dc:title>
  <dc:subject>&lt;Title 1; Title 2&gt; (Release 15 |14 | 13 |12)</dc:subject>
  <dc:creator>MENG Xi from ZTE &amp; BUPT</dc:creator>
  <cp:keywords>&lt;keyword[, keyword]&gt;</cp:keywords>
  <cp:lastModifiedBy>ZTE</cp:lastModifiedBy>
  <cp:revision>10</cp:revision>
  <dcterms:created xsi:type="dcterms:W3CDTF">2019-10-23T07:36:00Z</dcterms:created>
  <dcterms:modified xsi:type="dcterms:W3CDTF">2019-11-21T08:47:00Z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(3)PT72nBUfcBUaAS7BDsjR53ch6KEM/LbBUvP8RuG+l2ThTdOyIbjy/H7q57NKsj/2ebkmKOwQ
//cpllGMIO3okieqjFMa9lzx54fRXnCoDU/GTQ0ZjpIqpNeoW9u+QjqrAN3vunWLXPheVhzb
4Bp3hGpnGTiLZAKHC0jBUvjh6BQkDTjJmfB3KWjbmuccC0I5ohen2aUULmGNMX3NcNNooqgs
I2l73ymfRHCOIt+6F0</vt:lpwstr>
  </property>
  <property fmtid="{D5CDD505-2E9C-101B-9397-08002B2CF9AE}" pid="3" name="_2015_ms_pID_7253431">
    <vt:lpwstr>uQfjMKX1hEVOO1xrL8UZKTEDon/Z8+9zee4Tpy4CrpSfS/BAiq4/lc
Aoz/HX8mWLpzXImVfA+hpdNup1lWQWwWq4dz6FHwuSk23wcUFGJlWbShqPDrQn2GgP3hB5sS
kj/fWFG6dTe9OrKves4NRKymIWYe3ANcrmUnkCsXWlXbpL0L7Jaz9WDXyP2SYsKX3s1FxgbT
IwI/g2haH8kXXgnTSgcFlAOHBulSK1czq3qu</vt:lpwstr>
  </property>
  <property fmtid="{D5CDD505-2E9C-101B-9397-08002B2CF9AE}" pid="4" name="_2015_ms_pID_7253432">
    <vt:lpwstr>uvtyn2dWCp+85ejuZBvdkKU=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1559755772</vt:lpwstr>
  </property>
  <property fmtid="{D5CDD505-2E9C-101B-9397-08002B2CF9AE}" pid="9" name="KSOProductBuildVer">
    <vt:lpwstr>2052-10.8.2.6613</vt:lpwstr>
  </property>
</Properties>
</file>