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F464E7" w:rsidTr="00B70DC8">
        <w:trPr>
          <w:cantSplit/>
        </w:trPr>
        <w:tc>
          <w:tcPr>
            <w:tcW w:w="6345" w:type="dxa"/>
            <w:vAlign w:val="center"/>
          </w:tcPr>
          <w:p w:rsidR="00AC7476" w:rsidRPr="00F464E7" w:rsidRDefault="00503779" w:rsidP="0088423D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464E7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F464E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F464E7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88423D" w:rsidRPr="00F464E7">
              <w:rPr>
                <w:rFonts w:ascii="Verdana" w:hAnsi="Verdana"/>
                <w:b/>
                <w:bCs/>
                <w:sz w:val="18"/>
                <w:szCs w:val="16"/>
              </w:rPr>
              <w:t>15–17</w:t>
            </w:r>
            <w:r w:rsidRPr="00F464E7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88423D" w:rsidRPr="00F464E7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F464E7">
              <w:rPr>
                <w:b/>
                <w:bCs/>
              </w:rPr>
              <w:t xml:space="preserve"> </w:t>
            </w:r>
            <w:r w:rsidRPr="00F464E7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88423D" w:rsidRPr="00F464E7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F464E7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F464E7" w:rsidRDefault="00532C85" w:rsidP="00532C85">
            <w:pPr>
              <w:shd w:val="solid" w:color="FFFFFF" w:fill="FFFFFF"/>
              <w:spacing w:before="0"/>
              <w:jc w:val="right"/>
            </w:pPr>
            <w:bookmarkStart w:id="0" w:name="ditulogo"/>
            <w:bookmarkEnd w:id="0"/>
            <w:r w:rsidRPr="00F464E7">
              <w:rPr>
                <w:lang w:eastAsia="zh-CN"/>
              </w:rPr>
              <w:drawing>
                <wp:inline distT="0" distB="0" distL="0" distR="0" wp14:anchorId="113916A6" wp14:editId="5626AAF5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F464E7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F464E7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F464E7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2E2E18" w:rsidRPr="00F464E7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F464E7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F464E7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353F0B" w:rsidRPr="00F464E7" w:rsidTr="00B70DC8">
        <w:trPr>
          <w:cantSplit/>
          <w:trHeight w:val="660"/>
        </w:trPr>
        <w:tc>
          <w:tcPr>
            <w:tcW w:w="6345" w:type="dxa"/>
          </w:tcPr>
          <w:p w:rsidR="00353F0B" w:rsidRPr="00F464E7" w:rsidRDefault="00353F0B" w:rsidP="00532C85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</w:tcPr>
          <w:p w:rsidR="00353F0B" w:rsidRPr="00F464E7" w:rsidRDefault="00353F0B" w:rsidP="00B15CF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Документ </w:t>
            </w:r>
            <w:proofErr w:type="spellStart"/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R</w:t>
            </w:r>
            <w:r w:rsidR="00503779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AG</w:t>
            </w:r>
            <w:r w:rsidR="006F53C8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proofErr w:type="spellEnd"/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88423D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C66CC3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7</w:t>
            </w:r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F464E7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B15CF4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5</w:t>
            </w:r>
            <w:r w:rsidR="002C5C81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  <w:r w:rsidR="00D02B8D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апреля</w:t>
            </w:r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F464E7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F464E7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F464E7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B15CF4" w:rsidRPr="00F464E7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английский</w:t>
            </w:r>
          </w:p>
        </w:tc>
      </w:tr>
      <w:tr w:rsidR="002E2E18" w:rsidRPr="00F464E7">
        <w:trPr>
          <w:cantSplit/>
        </w:trPr>
        <w:tc>
          <w:tcPr>
            <w:tcW w:w="9889" w:type="dxa"/>
            <w:gridSpan w:val="2"/>
          </w:tcPr>
          <w:p w:rsidR="002E2E18" w:rsidRPr="00F464E7" w:rsidRDefault="00C66CC3" w:rsidP="00D2636B">
            <w:pPr>
              <w:pStyle w:val="Source"/>
            </w:pPr>
            <w:bookmarkStart w:id="3" w:name="dsource" w:colFirst="0" w:colLast="0"/>
            <w:bookmarkEnd w:id="2"/>
            <w:r w:rsidRPr="00F464E7">
              <w:t>Российская Федерация</w:t>
            </w:r>
          </w:p>
        </w:tc>
      </w:tr>
      <w:tr w:rsidR="002E2E18" w:rsidRPr="00F464E7">
        <w:trPr>
          <w:cantSplit/>
        </w:trPr>
        <w:tc>
          <w:tcPr>
            <w:tcW w:w="9889" w:type="dxa"/>
            <w:gridSpan w:val="2"/>
          </w:tcPr>
          <w:p w:rsidR="002E2E18" w:rsidRPr="00F464E7" w:rsidRDefault="00C66CC3" w:rsidP="00B15CF4">
            <w:pPr>
              <w:pStyle w:val="Title1"/>
            </w:pPr>
            <w:bookmarkStart w:id="4" w:name="drec" w:colFirst="0" w:colLast="0"/>
            <w:bookmarkStart w:id="5" w:name="dtitle1"/>
            <w:bookmarkEnd w:id="3"/>
            <w:r w:rsidRPr="00F464E7">
              <w:t xml:space="preserve">ИЗМЕНЕНИЕ РЕЗОЛЮЦИИ </w:t>
            </w:r>
            <w:r w:rsidR="00B15CF4" w:rsidRPr="00F464E7">
              <w:t xml:space="preserve">МСЭ-r </w:t>
            </w:r>
            <w:r w:rsidRPr="00F464E7">
              <w:t xml:space="preserve">61-1 </w:t>
            </w:r>
          </w:p>
        </w:tc>
      </w:tr>
    </w:tbl>
    <w:p w:rsidR="00395976" w:rsidRPr="00F464E7" w:rsidRDefault="00C66CC3" w:rsidP="00C66CC3">
      <w:pPr>
        <w:pStyle w:val="Heading1"/>
        <w:spacing w:before="600"/>
      </w:pPr>
      <w:bookmarkStart w:id="6" w:name="dbreak"/>
      <w:bookmarkEnd w:id="4"/>
      <w:bookmarkEnd w:id="5"/>
      <w:bookmarkEnd w:id="6"/>
      <w:r w:rsidRPr="00F464E7">
        <w:t>1</w:t>
      </w:r>
      <w:r w:rsidRPr="00F464E7">
        <w:tab/>
      </w:r>
      <w:r w:rsidR="00395976" w:rsidRPr="00F464E7">
        <w:t>Введение</w:t>
      </w:r>
    </w:p>
    <w:p w:rsidR="00C66CC3" w:rsidRPr="00F464E7" w:rsidRDefault="00C66CC3" w:rsidP="00545B2A">
      <w:r w:rsidRPr="00F464E7">
        <w:t xml:space="preserve">Полномочная конференция 2018 года (ПК-18), Дубай, </w:t>
      </w:r>
      <w:r w:rsidR="00545B2A" w:rsidRPr="00F464E7">
        <w:t>признала необходимость упорядочения Резолюций</w:t>
      </w:r>
      <w:r w:rsidRPr="00F464E7">
        <w:t xml:space="preserve">. </w:t>
      </w:r>
    </w:p>
    <w:p w:rsidR="00C66CC3" w:rsidRPr="00F464E7" w:rsidRDefault="00C66CC3" w:rsidP="00545B2A">
      <w:r w:rsidRPr="00F464E7">
        <w:t xml:space="preserve">ПК-18 </w:t>
      </w:r>
      <w:r w:rsidR="00545B2A" w:rsidRPr="00F464E7">
        <w:t>утвердила изменение</w:t>
      </w:r>
      <w:bookmarkStart w:id="7" w:name="_Toc407102945"/>
      <w:bookmarkStart w:id="8" w:name="_Toc527710293"/>
      <w:bookmarkStart w:id="9" w:name="_Toc536109946"/>
      <w:r w:rsidR="00545B2A" w:rsidRPr="00F464E7">
        <w:t xml:space="preserve"> Резолюции</w:t>
      </w:r>
      <w:r w:rsidRPr="00F464E7">
        <w:t xml:space="preserve"> 140 "Роль МСЭ в выполнении решений Всемирной встречи на высшем уровне по вопросам информационного общества и </w:t>
      </w:r>
      <w:bookmarkEnd w:id="7"/>
      <w:bookmarkEnd w:id="8"/>
      <w:r w:rsidRPr="00F464E7">
        <w:t>Повестки дня в области устойчивого</w:t>
      </w:r>
      <w:r w:rsidR="00B15CF4" w:rsidRPr="00F464E7">
        <w:t xml:space="preserve"> </w:t>
      </w:r>
      <w:r w:rsidRPr="00F464E7">
        <w:t>развития на период до 2030 года, а также в принятии последующих мер и обзоре их выполнения</w:t>
      </w:r>
      <w:bookmarkEnd w:id="9"/>
      <w:r w:rsidRPr="00F464E7">
        <w:t>".</w:t>
      </w:r>
    </w:p>
    <w:p w:rsidR="00C66CC3" w:rsidRPr="00F464E7" w:rsidRDefault="00545B2A" w:rsidP="00250C6C">
      <w:r w:rsidRPr="00F464E7">
        <w:t>Представляется целесообразным согласовать Резолюцию </w:t>
      </w:r>
      <w:r w:rsidR="00C66CC3" w:rsidRPr="00F464E7">
        <w:t xml:space="preserve">140 </w:t>
      </w:r>
      <w:r w:rsidRPr="00F464E7">
        <w:t>ПК</w:t>
      </w:r>
      <w:r w:rsidRPr="00F464E7">
        <w:noBreakHyphen/>
        <w:t>18 и Резолюцию</w:t>
      </w:r>
      <w:r w:rsidR="00250C6C" w:rsidRPr="00F464E7">
        <w:t xml:space="preserve"> МСЭ-R</w:t>
      </w:r>
      <w:r w:rsidRPr="00F464E7">
        <w:t xml:space="preserve"> 61 </w:t>
      </w:r>
      <w:r w:rsidR="00250C6C" w:rsidRPr="00F464E7">
        <w:t>о вкладе Сектора радиосвязи МСЭ в выполнение решений Всемирной встречи на высшем уровне по вопросам информационного общества и Повестки дня в области устойчивого развития на период до 2030 года</w:t>
      </w:r>
      <w:r w:rsidR="00C66CC3" w:rsidRPr="00F464E7">
        <w:t>.</w:t>
      </w:r>
    </w:p>
    <w:p w:rsidR="00C66CC3" w:rsidRPr="00F464E7" w:rsidRDefault="00C66CC3" w:rsidP="00C66CC3">
      <w:r w:rsidRPr="00F464E7">
        <w:br w:type="page"/>
      </w:r>
    </w:p>
    <w:p w:rsidR="00E45232" w:rsidRPr="00F464E7" w:rsidRDefault="00E45232" w:rsidP="00D34A38">
      <w:pPr>
        <w:pStyle w:val="ResNo"/>
      </w:pPr>
      <w:bookmarkStart w:id="10" w:name="_Toc436999771"/>
      <w:r w:rsidRPr="00F464E7">
        <w:lastRenderedPageBreak/>
        <w:t>РезолюциЯ МСЭ-R</w:t>
      </w:r>
      <w:r w:rsidRPr="00F464E7">
        <w:rPr>
          <w:rStyle w:val="href"/>
        </w:rPr>
        <w:t xml:space="preserve"> 61-</w:t>
      </w:r>
      <w:del w:id="11" w:author="Komissarova, Olga" w:date="2019-04-08T10:28:00Z">
        <w:r w:rsidRPr="00F464E7" w:rsidDel="00D34A38">
          <w:rPr>
            <w:rStyle w:val="href"/>
          </w:rPr>
          <w:delText>1</w:delText>
        </w:r>
      </w:del>
      <w:bookmarkEnd w:id="10"/>
      <w:ins w:id="12" w:author="Komissarova, Olga" w:date="2019-04-08T10:28:00Z">
        <w:r w:rsidR="00D34A38" w:rsidRPr="00F464E7">
          <w:rPr>
            <w:rStyle w:val="href"/>
          </w:rPr>
          <w:t>2</w:t>
        </w:r>
      </w:ins>
    </w:p>
    <w:p w:rsidR="00E45232" w:rsidRPr="00F464E7" w:rsidRDefault="00E45232" w:rsidP="001F511D">
      <w:pPr>
        <w:pStyle w:val="Restitle"/>
        <w:rPr>
          <w:rFonts w:asciiTheme="minorHAnsi" w:hAnsiTheme="minorHAnsi"/>
        </w:rPr>
      </w:pPr>
      <w:bookmarkStart w:id="13" w:name="_Toc436999772"/>
      <w:r w:rsidRPr="00F464E7">
        <w:t xml:space="preserve">Вклад МСЭ-R в выполнение решений Всемирной встречи на высшем уровне </w:t>
      </w:r>
      <w:r w:rsidR="00D34A38" w:rsidRPr="00F464E7">
        <w:br/>
      </w:r>
      <w:r w:rsidRPr="00F464E7">
        <w:t>по вопросам информационного общества</w:t>
      </w:r>
      <w:bookmarkEnd w:id="13"/>
      <w:r w:rsidR="00250C6C" w:rsidRPr="00F464E7">
        <w:rPr>
          <w:rFonts w:asciiTheme="minorHAnsi" w:hAnsiTheme="minorHAnsi"/>
        </w:rPr>
        <w:t xml:space="preserve"> </w:t>
      </w:r>
      <w:ins w:id="14" w:author="Miliaeva, Olga" w:date="2019-04-08T15:26:00Z">
        <w:r w:rsidR="00250C6C" w:rsidRPr="00F464E7">
          <w:rPr>
            <w:rFonts w:asciiTheme="majorBidi" w:hAnsiTheme="majorBidi" w:cstheme="majorBidi"/>
            <w:rPrChange w:id="15" w:author="Miliaeva, Olga" w:date="2019-04-08T15:26:00Z">
              <w:rPr>
                <w:rFonts w:asciiTheme="minorHAnsi" w:hAnsiTheme="minorHAnsi"/>
              </w:rPr>
            </w:rPrChange>
          </w:rPr>
          <w:t>и Повестки</w:t>
        </w:r>
        <w:r w:rsidR="00250C6C" w:rsidRPr="00F464E7">
          <w:rPr>
            <w:rFonts w:asciiTheme="minorHAnsi" w:hAnsiTheme="minorHAnsi"/>
          </w:rPr>
          <w:t xml:space="preserve"> </w:t>
        </w:r>
        <w:r w:rsidR="00250C6C" w:rsidRPr="00F464E7">
          <w:rPr>
            <w:rFonts w:asciiTheme="majorBidi" w:hAnsiTheme="majorBidi" w:cstheme="majorBidi"/>
            <w:rPrChange w:id="16" w:author="Miliaeva, Olga" w:date="2019-04-08T15:27:00Z">
              <w:rPr>
                <w:rFonts w:asciiTheme="minorHAnsi" w:hAnsiTheme="minorHAnsi"/>
              </w:rPr>
            </w:rPrChange>
          </w:rPr>
          <w:t>дня в области устойчивого развития на период до 2030 года</w:t>
        </w:r>
      </w:ins>
    </w:p>
    <w:p w:rsidR="00E45232" w:rsidRPr="00F464E7" w:rsidRDefault="00E45232" w:rsidP="00E45232">
      <w:pPr>
        <w:pStyle w:val="Resdate"/>
      </w:pPr>
      <w:r w:rsidRPr="00F464E7">
        <w:t>(2012-2015</w:t>
      </w:r>
      <w:ins w:id="17" w:author="Komissarova, Olga" w:date="2019-04-08T10:28:00Z">
        <w:r w:rsidR="00D34A38" w:rsidRPr="00F464E7">
          <w:t>-2019</w:t>
        </w:r>
      </w:ins>
      <w:r w:rsidRPr="00F464E7">
        <w:t>)</w:t>
      </w:r>
    </w:p>
    <w:p w:rsidR="00E45232" w:rsidRPr="00F464E7" w:rsidRDefault="00E45232" w:rsidP="00E45232">
      <w:pPr>
        <w:pStyle w:val="Normalaftertitle0"/>
      </w:pPr>
      <w:r w:rsidRPr="00F464E7">
        <w:t>Ассамблея радиосвязи МСЭ,</w:t>
      </w:r>
    </w:p>
    <w:p w:rsidR="00E45232" w:rsidRPr="00F464E7" w:rsidRDefault="00E45232" w:rsidP="00E45232">
      <w:pPr>
        <w:pStyle w:val="Call"/>
      </w:pPr>
      <w:r w:rsidRPr="00F464E7">
        <w:t>учитывая</w:t>
      </w:r>
    </w:p>
    <w:p w:rsidR="00E45232" w:rsidRPr="00F464E7" w:rsidRDefault="00E45232" w:rsidP="00E45232">
      <w:r w:rsidRPr="00F464E7">
        <w:rPr>
          <w:i/>
          <w:iCs/>
        </w:rPr>
        <w:t>a)</w:t>
      </w:r>
      <w:r w:rsidRPr="00F464E7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:rsidR="00D34A38" w:rsidRPr="00F464E7" w:rsidRDefault="00D34A38" w:rsidP="00F464E7">
      <w:pPr>
        <w:pPrChange w:id="18" w:author="Komissarova, Olga" w:date="2019-04-09T10:01:00Z">
          <w:pPr/>
        </w:pPrChange>
      </w:pPr>
      <w:ins w:id="19" w:author="Komissarova, Olga" w:date="2019-04-08T10:30:00Z">
        <w:r w:rsidRPr="00F464E7">
          <w:rPr>
            <w:i/>
            <w:iCs/>
            <w:rPrChange w:id="20" w:author="Komissarova, Olga" w:date="2019-04-08T10:30:00Z">
              <w:rPr>
                <w:rFonts w:eastAsia="MS Mincho"/>
                <w:i/>
                <w:iCs/>
                <w:color w:val="4F81BD" w:themeColor="accent1"/>
                <w:lang w:val="en-GB"/>
              </w:rPr>
            </w:rPrChange>
          </w:rPr>
          <w:t>b)</w:t>
        </w:r>
        <w:r w:rsidRPr="00F464E7">
          <w:rPr>
            <w:rPrChange w:id="21" w:author="Komissarova, Olga" w:date="2019-04-08T10:30:00Z">
              <w:rPr>
                <w:rFonts w:eastAsia="MS Mincho"/>
                <w:i/>
                <w:iCs/>
                <w:color w:val="4F81BD" w:themeColor="accent1"/>
                <w:lang w:val="en-GB"/>
              </w:rPr>
            </w:rPrChange>
          </w:rPr>
          <w:tab/>
        </w:r>
      </w:ins>
      <w:ins w:id="22" w:author="Komissarova, Olga" w:date="2019-04-08T10:32:00Z">
        <w:r w:rsidRPr="00F464E7">
          <w:t>резолюцию 70/125 Генеральной Ассамблеи Организации Объединенных Наций (ГА ООН) об итоговом докуме</w:t>
        </w:r>
        <w:r w:rsidR="00F464E7" w:rsidRPr="00F464E7">
          <w:t>нте совещания высокого уровня Г</w:t>
        </w:r>
      </w:ins>
      <w:ins w:id="23" w:author="Komissarova, Olga" w:date="2019-04-09T10:01:00Z">
        <w:r w:rsidR="00F464E7" w:rsidRPr="00F464E7">
          <w:t xml:space="preserve">енеральной Ассамблеи </w:t>
        </w:r>
      </w:ins>
      <w:ins w:id="24" w:author="Komissarova, Olga" w:date="2019-04-08T10:32:00Z">
        <w:r w:rsidRPr="00F464E7">
          <w:t>ООН, посвященного общему обзору хода осуществления</w:t>
        </w:r>
        <w:r w:rsidRPr="00F464E7" w:rsidDel="009D1A47">
          <w:t xml:space="preserve"> </w:t>
        </w:r>
        <w:r w:rsidRPr="00F464E7">
          <w:t>решений ВВУИО;</w:t>
        </w:r>
      </w:ins>
    </w:p>
    <w:p w:rsidR="00D34A38" w:rsidRPr="00F464E7" w:rsidRDefault="00D34A38" w:rsidP="00D34A38">
      <w:pPr>
        <w:rPr>
          <w:ins w:id="25" w:author="Komissarova, Olga" w:date="2019-04-08T10:33:00Z"/>
        </w:rPr>
      </w:pPr>
      <w:ins w:id="26" w:author="Komissarova, Olga" w:date="2019-04-08T10:33:00Z">
        <w:r w:rsidRPr="00F464E7">
          <w:rPr>
            <w:i/>
            <w:iCs/>
            <w:rPrChange w:id="27" w:author="Komissarova, Olga" w:date="2019-04-08T10:33:00Z">
              <w:rPr>
                <w:lang w:val="en-GB"/>
              </w:rPr>
            </w:rPrChange>
          </w:rPr>
          <w:t>c)</w:t>
        </w:r>
        <w:r w:rsidRPr="00F464E7">
          <w:tab/>
          <w:t>резолюцию 70/1 ГА ООН о преобразовании нашего мира: Повестка дня в области устойчивого развития на период до 2030 года;</w:t>
        </w:r>
      </w:ins>
    </w:p>
    <w:p w:rsidR="00D34A38" w:rsidRPr="00F464E7" w:rsidRDefault="00D34A38" w:rsidP="00D34A38">
      <w:pPr>
        <w:rPr>
          <w:ins w:id="28" w:author="Komissarova, Olga" w:date="2019-04-08T10:33:00Z"/>
        </w:rPr>
      </w:pPr>
      <w:ins w:id="29" w:author="Komissarova, Olga" w:date="2019-04-08T10:33:00Z">
        <w:r w:rsidRPr="00F464E7">
          <w:rPr>
            <w:i/>
            <w:iCs/>
          </w:rPr>
          <w:t>d)</w:t>
        </w:r>
        <w:r w:rsidRPr="00F464E7">
          <w:tab/>
        </w:r>
      </w:ins>
      <w:ins w:id="30" w:author="Komissarova, Olga" w:date="2019-04-08T10:35:00Z">
        <w:r w:rsidR="00B71F16" w:rsidRPr="00F464E7">
          <w:t xml:space="preserve">Заявление </w:t>
        </w:r>
        <w:proofErr w:type="spellStart"/>
        <w:r w:rsidR="00B71F16" w:rsidRPr="00F464E7">
          <w:t>ВВУИО+10</w:t>
        </w:r>
        <w:proofErr w:type="spellEnd"/>
        <w:r w:rsidR="00B71F16" w:rsidRPr="00F464E7">
          <w:t xml:space="preserve"> о выполнении решений ВВУИО и разработанной </w:t>
        </w:r>
        <w:proofErr w:type="spellStart"/>
        <w:r w:rsidR="00B71F16" w:rsidRPr="00F464E7">
          <w:t>ВВУИО+10</w:t>
        </w:r>
        <w:proofErr w:type="spellEnd"/>
        <w:r w:rsidR="00B71F16" w:rsidRPr="00F464E7">
          <w:t xml:space="preserve"> Концепции ВВУИО на период после 2015 года, принятых на мероприятии высокого уровня </w:t>
        </w:r>
        <w:proofErr w:type="spellStart"/>
        <w:r w:rsidR="00B71F16" w:rsidRPr="00F464E7">
          <w:t>ВВУИО+10</w:t>
        </w:r>
        <w:proofErr w:type="spellEnd"/>
        <w:r w:rsidR="00B71F16" w:rsidRPr="00F464E7">
          <w:t xml:space="preserve">, которое координировалось МСЭ (Женева, 2014 г.), </w:t>
        </w:r>
      </w:ins>
      <w:ins w:id="31" w:author="Miliaeva, Olga" w:date="2019-04-08T16:14:00Z">
        <w:r w:rsidR="001F511D" w:rsidRPr="00F464E7">
          <w:t xml:space="preserve">и </w:t>
        </w:r>
      </w:ins>
      <w:ins w:id="32" w:author="Komissarova, Olga" w:date="2019-04-08T10:35:00Z">
        <w:r w:rsidR="00B71F16" w:rsidRPr="00F464E7">
          <w:t>одобренных Полномочной конференцией (</w:t>
        </w:r>
        <w:proofErr w:type="spellStart"/>
        <w:r w:rsidR="00B71F16" w:rsidRPr="00F464E7">
          <w:t>Пусан</w:t>
        </w:r>
        <w:proofErr w:type="spellEnd"/>
        <w:r w:rsidR="00B71F16" w:rsidRPr="00F464E7">
          <w:t>, 2014 г.);</w:t>
        </w:r>
      </w:ins>
    </w:p>
    <w:p w:rsidR="00D34A38" w:rsidRPr="00F464E7" w:rsidRDefault="00D34A38">
      <w:pPr>
        <w:rPr>
          <w:ins w:id="33" w:author="Komissarova, Olga" w:date="2019-04-08T10:33:00Z"/>
        </w:rPr>
      </w:pPr>
      <w:ins w:id="34" w:author="Komissarova, Olga" w:date="2019-04-08T10:33:00Z">
        <w:r w:rsidRPr="00F464E7">
          <w:rPr>
            <w:i/>
            <w:iCs/>
          </w:rPr>
          <w:t>e)</w:t>
        </w:r>
        <w:r w:rsidRPr="00F464E7">
          <w:tab/>
        </w:r>
      </w:ins>
      <w:ins w:id="35" w:author="Komissarova, Olga" w:date="2019-04-08T10:35:00Z">
        <w:r w:rsidR="00B71F16" w:rsidRPr="00F464E7">
          <w:t>Резолюцию 140 (Пересм. Дубай, 2018 г.) Полномочной конференции о роли МСЭ в выполнении решений ВВУИО и в общем обзоре их выполнения, проводимом ГА ООН;</w:t>
        </w:r>
      </w:ins>
    </w:p>
    <w:p w:rsidR="00D34A38" w:rsidRPr="00F464E7" w:rsidRDefault="00D34A38" w:rsidP="00D34A38">
      <w:pPr>
        <w:rPr>
          <w:ins w:id="36" w:author="Komissarova, Olga" w:date="2019-04-08T10:33:00Z"/>
          <w:rPrChange w:id="37" w:author="Komissarova, Olga" w:date="2019-04-08T10:36:00Z">
            <w:rPr>
              <w:ins w:id="38" w:author="Komissarova, Olga" w:date="2019-04-08T10:33:00Z"/>
              <w:lang w:val="en-GB"/>
            </w:rPr>
          </w:rPrChange>
        </w:rPr>
      </w:pPr>
      <w:ins w:id="39" w:author="Komissarova, Olga" w:date="2019-04-08T10:33:00Z">
        <w:r w:rsidRPr="00F464E7">
          <w:rPr>
            <w:i/>
            <w:iCs/>
          </w:rPr>
          <w:t>f)</w:t>
        </w:r>
        <w:r w:rsidRPr="00F464E7">
          <w:tab/>
        </w:r>
      </w:ins>
      <w:ins w:id="40" w:author="Komissarova, Olga" w:date="2019-04-08T10:36:00Z">
        <w:r w:rsidR="00B71F16" w:rsidRPr="00F464E7">
          <w:t>Резолюцию 71 (Пересм. Дубай, 2018 г.) Полномочной конференции</w:t>
        </w:r>
      </w:ins>
      <w:ins w:id="41" w:author="Komissarova, Olga" w:date="2019-04-08T10:37:00Z">
        <w:r w:rsidR="00B71F16" w:rsidRPr="00F464E7">
          <w:t xml:space="preserve"> </w:t>
        </w:r>
        <w:bookmarkStart w:id="42" w:name="_Toc536109912"/>
        <w:r w:rsidR="00B71F16" w:rsidRPr="00F464E7">
          <w:t>о Стратегическом плане Союза на 2020–2023 годы</w:t>
        </w:r>
        <w:bookmarkEnd w:id="42"/>
        <w:r w:rsidR="00B71F16" w:rsidRPr="00F464E7">
          <w:t>;</w:t>
        </w:r>
      </w:ins>
    </w:p>
    <w:p w:rsidR="00D34A38" w:rsidRPr="00F464E7" w:rsidRDefault="00D34A38">
      <w:ins w:id="43" w:author="Komissarova, Olga" w:date="2019-04-08T10:33:00Z">
        <w:r w:rsidRPr="00F464E7">
          <w:rPr>
            <w:i/>
            <w:iCs/>
          </w:rPr>
          <w:t>g)</w:t>
        </w:r>
        <w:r w:rsidRPr="00F464E7">
          <w:tab/>
        </w:r>
      </w:ins>
      <w:ins w:id="44" w:author="Komissarova, Olga" w:date="2019-04-08T10:36:00Z">
        <w:r w:rsidR="00B71F16" w:rsidRPr="00F464E7">
          <w:t>Резолюцию 200 (Дубай, 2018 г.) Полномочной конференции</w:t>
        </w:r>
      </w:ins>
      <w:ins w:id="45" w:author="Komissarova, Olga" w:date="2019-04-08T10:37:00Z">
        <w:r w:rsidR="00B71F16" w:rsidRPr="00F464E7">
          <w:t xml:space="preserve"> </w:t>
        </w:r>
        <w:bookmarkStart w:id="46" w:name="_Toc536109990"/>
        <w:r w:rsidR="00B71F16" w:rsidRPr="00F464E7">
          <w:t>о повестке дня "Соединим к 2030 году" в области глобального развития электросвязи/</w:t>
        </w:r>
      </w:ins>
      <w:ins w:id="47" w:author="Miliaeva, Olga" w:date="2019-04-08T15:28:00Z">
        <w:r w:rsidR="00250C6C" w:rsidRPr="00F464E7">
          <w:t>ИКТ</w:t>
        </w:r>
      </w:ins>
      <w:ins w:id="48" w:author="Komissarova, Olga" w:date="2019-04-08T10:37:00Z">
        <w:r w:rsidR="00B71F16" w:rsidRPr="00F464E7">
          <w:t>, включая широкополосную связь, для обеспечения устойчивого развития</w:t>
        </w:r>
      </w:ins>
      <w:bookmarkEnd w:id="46"/>
      <w:ins w:id="49" w:author="Komissarova, Olga" w:date="2019-04-08T10:38:00Z">
        <w:r w:rsidR="00B71F16" w:rsidRPr="00F464E7">
          <w:t>;</w:t>
        </w:r>
      </w:ins>
    </w:p>
    <w:p w:rsidR="00B71F16" w:rsidRPr="00F464E7" w:rsidRDefault="00B71F16">
      <w:pPr>
        <w:rPr>
          <w:ins w:id="50" w:author="Komissarova, Olga" w:date="2019-04-08T10:39:00Z"/>
          <w:rPrChange w:id="51" w:author="Miliaeva, Olga" w:date="2019-04-08T15:29:00Z">
            <w:rPr>
              <w:ins w:id="52" w:author="Komissarova, Olga" w:date="2019-04-08T10:39:00Z"/>
              <w:rFonts w:ascii="Times New Roman" w:eastAsia="MS Mincho" w:hAnsi="Times New Roman" w:cs="Times New Roman"/>
              <w:color w:val="4F81BD" w:themeColor="accent1"/>
              <w:lang w:val="en-GB"/>
            </w:rPr>
          </w:rPrChange>
        </w:rPr>
        <w:pPrChange w:id="53" w:author="Miliaeva, Olga" w:date="2019-04-08T15:29:00Z">
          <w:pPr>
            <w:pStyle w:val="Style180"/>
            <w:tabs>
              <w:tab w:val="left" w:pos="0"/>
            </w:tabs>
            <w:spacing w:before="331" w:line="264" w:lineRule="exact"/>
            <w:ind w:right="5"/>
          </w:pPr>
        </w:pPrChange>
      </w:pPr>
      <w:ins w:id="54" w:author="Komissarova, Olga" w:date="2019-04-08T10:39:00Z">
        <w:r w:rsidRPr="00F464E7">
          <w:rPr>
            <w:i/>
            <w:iCs/>
            <w:rPrChange w:id="55" w:author="Komissarova, Olga" w:date="2019-04-08T10:40:00Z">
              <w:rPr>
                <w:rFonts w:eastAsia="MS Mincho"/>
                <w:i/>
                <w:iCs/>
                <w:color w:val="4F81BD" w:themeColor="accent1"/>
                <w:lang w:val="en-GB"/>
              </w:rPr>
            </w:rPrChange>
          </w:rPr>
          <w:t>h</w:t>
        </w:r>
        <w:r w:rsidRPr="00F464E7">
          <w:rPr>
            <w:i/>
            <w:iCs/>
            <w:rPrChange w:id="56" w:author="Miliaeva, Olga" w:date="2019-04-08T15:29:00Z">
              <w:rPr>
                <w:rFonts w:eastAsia="MS Mincho"/>
                <w:i/>
                <w:iCs/>
                <w:color w:val="4F81BD" w:themeColor="accent1"/>
                <w:lang w:val="en-GB"/>
              </w:rPr>
            </w:rPrChange>
          </w:rPr>
          <w:t>)</w:t>
        </w:r>
        <w:r w:rsidRPr="00F464E7">
          <w:rPr>
            <w:rPrChange w:id="57" w:author="Miliaeva, Olga" w:date="2019-04-08T15:29:00Z">
              <w:rPr>
                <w:rFonts w:eastAsia="MS Mincho"/>
                <w:color w:val="4F81BD" w:themeColor="accent1"/>
                <w:lang w:val="en-GB"/>
              </w:rPr>
            </w:rPrChange>
          </w:rPr>
          <w:tab/>
        </w:r>
      </w:ins>
      <w:ins w:id="58" w:author="Miliaeva, Olga" w:date="2019-04-08T15:28:00Z">
        <w:r w:rsidR="00250C6C" w:rsidRPr="00F464E7">
          <w:t>соответствующие</w:t>
        </w:r>
        <w:r w:rsidR="00250C6C" w:rsidRPr="00F464E7">
          <w:rPr>
            <w:rPrChange w:id="59" w:author="Miliaeva, Olga" w:date="2019-04-08T15:29:00Z">
              <w:rPr/>
            </w:rPrChange>
          </w:rPr>
          <w:t xml:space="preserve"> </w:t>
        </w:r>
        <w:r w:rsidR="00250C6C" w:rsidRPr="00F464E7">
          <w:t>Резолюции</w:t>
        </w:r>
        <w:r w:rsidR="00250C6C" w:rsidRPr="00F464E7">
          <w:rPr>
            <w:rPrChange w:id="60" w:author="Miliaeva, Olga" w:date="2019-04-08T15:29:00Z">
              <w:rPr/>
            </w:rPrChange>
          </w:rPr>
          <w:t xml:space="preserve"> </w:t>
        </w:r>
        <w:r w:rsidR="00250C6C" w:rsidRPr="00F464E7">
          <w:t xml:space="preserve">Совета МСЭ, </w:t>
        </w:r>
        <w:proofErr w:type="spellStart"/>
        <w:r w:rsidR="00250C6C" w:rsidRPr="00F464E7">
          <w:t>ВАСЭ</w:t>
        </w:r>
        <w:proofErr w:type="spellEnd"/>
        <w:r w:rsidR="00250C6C" w:rsidRPr="00F464E7">
          <w:t xml:space="preserve"> и ВКРЭ</w:t>
        </w:r>
      </w:ins>
      <w:ins w:id="61" w:author="Komissarova, Olga" w:date="2019-04-08T10:39:00Z">
        <w:r w:rsidRPr="00F464E7">
          <w:rPr>
            <w:rPrChange w:id="62" w:author="Miliaeva, Olga" w:date="2019-04-08T15:29:00Z">
              <w:rPr>
                <w:rFonts w:eastAsia="MS Mincho"/>
                <w:color w:val="4F81BD" w:themeColor="accent1"/>
                <w:lang w:val="en-GB"/>
              </w:rPr>
            </w:rPrChange>
          </w:rPr>
          <w:t>;</w:t>
        </w:r>
      </w:ins>
    </w:p>
    <w:p w:rsidR="00E45232" w:rsidRPr="00F464E7" w:rsidDel="00CC51EB" w:rsidRDefault="00E45232" w:rsidP="00E45232">
      <w:pPr>
        <w:rPr>
          <w:del w:id="63" w:author="Komissarova, Olga" w:date="2019-04-08T10:40:00Z"/>
        </w:rPr>
      </w:pPr>
      <w:del w:id="64" w:author="Komissarova, Olga" w:date="2019-04-08T10:40:00Z">
        <w:r w:rsidRPr="00F464E7" w:rsidDel="00CC51EB">
          <w:rPr>
            <w:i/>
            <w:iCs/>
          </w:rPr>
          <w:delText>b)</w:delText>
        </w:r>
        <w:r w:rsidRPr="00F464E7" w:rsidDel="00CC51EB">
          <w:tab/>
          <w:delText>соответствующие Резолюции и Решения, касающиеся выполнения соответствующих решений обоих этапов ВВУИО, принятые Полномочной конференцией (Пусан, 2014 г.):</w:delText>
        </w:r>
      </w:del>
    </w:p>
    <w:p w:rsidR="00E45232" w:rsidRPr="00F464E7" w:rsidDel="00CC51EB" w:rsidRDefault="00E45232" w:rsidP="00E45232">
      <w:pPr>
        <w:pStyle w:val="enumlev1"/>
        <w:rPr>
          <w:del w:id="65" w:author="Komissarova, Olga" w:date="2019-04-08T10:40:00Z"/>
        </w:rPr>
      </w:pPr>
      <w:del w:id="66" w:author="Komissarova, Olga" w:date="2019-04-08T10:40:00Z">
        <w:r w:rsidRPr="00F464E7" w:rsidDel="00CC51EB">
          <w:delText>i)</w:delText>
        </w:r>
        <w:r w:rsidRPr="00F464E7" w:rsidDel="00CC51EB">
          <w:tab/>
          <w:delText>Резолюцию 71 (Пересм. Пусан, 2014 г.) Полномочной конференции о Стратегическом плане Союза на 2016–2019 годы;</w:delText>
        </w:r>
      </w:del>
    </w:p>
    <w:p w:rsidR="00E45232" w:rsidRPr="00F464E7" w:rsidDel="00CC51EB" w:rsidRDefault="00E45232" w:rsidP="00E45232">
      <w:pPr>
        <w:pStyle w:val="enumlev1"/>
        <w:rPr>
          <w:del w:id="67" w:author="Komissarova, Olga" w:date="2019-04-08T10:40:00Z"/>
        </w:rPr>
      </w:pPr>
      <w:del w:id="68" w:author="Komissarova, Olga" w:date="2019-04-08T10:40:00Z">
        <w:r w:rsidRPr="00F464E7" w:rsidDel="00CC51EB">
          <w:delText>ii)</w:delText>
        </w:r>
        <w:r w:rsidRPr="00F464E7" w:rsidDel="00CC51EB">
          <w:tab/>
          <w:delText>Резолюцию 139 (Пересм. Пусан, 2014 г.) Полномочной конференции об использовании электросвязи/информационно-коммуникационных технологий для преодоления "цифрового разрыва" и построения открытого для всех информационного общества;</w:delText>
        </w:r>
      </w:del>
    </w:p>
    <w:p w:rsidR="00E45232" w:rsidRPr="00F464E7" w:rsidDel="00CC51EB" w:rsidRDefault="00E45232" w:rsidP="00E45232">
      <w:pPr>
        <w:pStyle w:val="enumlev1"/>
        <w:rPr>
          <w:del w:id="69" w:author="Komissarova, Olga" w:date="2019-04-08T10:40:00Z"/>
        </w:rPr>
      </w:pPr>
      <w:del w:id="70" w:author="Komissarova, Olga" w:date="2019-04-08T10:40:00Z">
        <w:r w:rsidRPr="00F464E7" w:rsidDel="00CC51EB">
          <w:delText>iii)</w:delText>
        </w:r>
        <w:r w:rsidRPr="00F464E7" w:rsidDel="00CC51EB">
          <w:tab/>
          <w:delText>Резолюцию 140 (Пересм. Пусан, 2014 г.) Полномочной конференции о роли МСЭ в выполнении решений ВВУИО;</w:delText>
        </w:r>
      </w:del>
    </w:p>
    <w:p w:rsidR="00E45232" w:rsidRPr="00F464E7" w:rsidRDefault="00CC51EB">
      <w:ins w:id="71" w:author="Komissarova, Olga" w:date="2019-04-08T10:40:00Z">
        <w:r w:rsidRPr="00F464E7">
          <w:rPr>
            <w:i/>
            <w:iCs/>
          </w:rPr>
          <w:t>i</w:t>
        </w:r>
      </w:ins>
      <w:del w:id="72" w:author="Komissarova, Olga" w:date="2019-04-08T10:40:00Z">
        <w:r w:rsidR="00E45232" w:rsidRPr="00F464E7" w:rsidDel="00CC51EB">
          <w:rPr>
            <w:i/>
            <w:iCs/>
          </w:rPr>
          <w:delText>c</w:delText>
        </w:r>
      </w:del>
      <w:r w:rsidR="00E45232" w:rsidRPr="00F464E7">
        <w:rPr>
          <w:i/>
          <w:iCs/>
        </w:rPr>
        <w:t>)</w:t>
      </w:r>
      <w:r w:rsidR="00E45232" w:rsidRPr="00F464E7">
        <w:tab/>
        <w:t>роль Сектора радиосвязи МСЭ (МСЭ-R) в выполнении МСЭ соответствующих решений ВВУИО</w:t>
      </w:r>
      <w:ins w:id="73" w:author="Miliaeva, Olga" w:date="2019-04-08T15:29:00Z">
        <w:r w:rsidR="00250C6C" w:rsidRPr="00F464E7">
          <w:t xml:space="preserve"> и достижении Целей в области устойчивого развития (</w:t>
        </w:r>
        <w:proofErr w:type="spellStart"/>
        <w:r w:rsidR="00250C6C" w:rsidRPr="00F464E7">
          <w:t>ЦУР</w:t>
        </w:r>
        <w:proofErr w:type="spellEnd"/>
        <w:r w:rsidR="00250C6C" w:rsidRPr="00F464E7">
          <w:t>)</w:t>
        </w:r>
      </w:ins>
      <w:r w:rsidR="00E45232" w:rsidRPr="00F464E7">
        <w:t xml:space="preserve">, адаптации роли МСЭ и разработке стандартов радиосвязи при построении информационного общества, в том числе по реализации Направлений деятельности </w:t>
      </w:r>
      <w:proofErr w:type="spellStart"/>
      <w:r w:rsidR="00E45232" w:rsidRPr="00F464E7">
        <w:t>С2</w:t>
      </w:r>
      <w:proofErr w:type="spellEnd"/>
      <w:r w:rsidR="00E45232" w:rsidRPr="00F464E7">
        <w:t xml:space="preserve"> (информационная и коммуникационная инфраструктура), </w:t>
      </w:r>
      <w:proofErr w:type="spellStart"/>
      <w:r w:rsidR="00E45232" w:rsidRPr="00F464E7">
        <w:t>С5</w:t>
      </w:r>
      <w:proofErr w:type="spellEnd"/>
      <w:r w:rsidR="00E45232" w:rsidRPr="00F464E7">
        <w:t xml:space="preserve"> (укрепление доверия и безопасности при использовании ИКТ) и </w:t>
      </w:r>
      <w:proofErr w:type="spellStart"/>
      <w:r w:rsidR="00E45232" w:rsidRPr="00F464E7">
        <w:t>С6</w:t>
      </w:r>
      <w:proofErr w:type="spellEnd"/>
      <w:r w:rsidR="00E45232" w:rsidRPr="00F464E7">
        <w:t xml:space="preserve"> (Благоприятная среда) Тунисской программы, в том числе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климата,</w:t>
      </w:r>
    </w:p>
    <w:p w:rsidR="00E45232" w:rsidRPr="00F464E7" w:rsidRDefault="00E45232" w:rsidP="00E45232">
      <w:pPr>
        <w:pStyle w:val="Call"/>
        <w:rPr>
          <w:i w:val="0"/>
          <w:iCs/>
        </w:rPr>
      </w:pPr>
      <w:r w:rsidRPr="00F464E7">
        <w:lastRenderedPageBreak/>
        <w:t>признавая</w:t>
      </w:r>
    </w:p>
    <w:p w:rsidR="00E45232" w:rsidRPr="00F464E7" w:rsidDel="00CC51EB" w:rsidRDefault="00E45232" w:rsidP="00E45232">
      <w:pPr>
        <w:rPr>
          <w:del w:id="74" w:author="Komissarova, Olga" w:date="2019-04-08T10:41:00Z"/>
        </w:rPr>
      </w:pPr>
      <w:del w:id="75" w:author="Komissarova, Olga" w:date="2019-04-08T10:41:00Z">
        <w:r w:rsidRPr="00F464E7" w:rsidDel="00CC51EB">
          <w:rPr>
            <w:i/>
            <w:iCs/>
          </w:rPr>
          <w:delText>а)</w:delText>
        </w:r>
        <w:r w:rsidRPr="00F464E7" w:rsidDel="00CC51EB">
          <w:tab/>
          <w:delText>Резолюцию 30 (Пересм. Дубай, 2014 г.) Всемирной конференции по развитию электросвязи (ВКРЭ);</w:delText>
        </w:r>
      </w:del>
    </w:p>
    <w:p w:rsidR="00E45232" w:rsidRPr="00F464E7" w:rsidDel="00CC51EB" w:rsidRDefault="00E45232" w:rsidP="00E45232">
      <w:pPr>
        <w:rPr>
          <w:del w:id="76" w:author="Komissarova, Olga" w:date="2019-04-08T10:41:00Z"/>
        </w:rPr>
      </w:pPr>
      <w:del w:id="77" w:author="Komissarova, Olga" w:date="2019-04-08T10:41:00Z">
        <w:r w:rsidRPr="00F464E7" w:rsidDel="00CC51EB">
          <w:rPr>
            <w:i/>
            <w:iCs/>
          </w:rPr>
          <w:delText>b)</w:delText>
        </w:r>
        <w:r w:rsidRPr="00F464E7" w:rsidDel="00CC51EB">
          <w:rPr>
            <w:i/>
            <w:iCs/>
          </w:rPr>
          <w:tab/>
        </w:r>
        <w:r w:rsidRPr="00F464E7" w:rsidDel="00CC51EB">
          <w:delText>что Совет создал Рабочую группу Совета по ВВУИО (РГ-ВВУИО) для наблюдения за деятельностью МСЭ по выполнению решений ВВУИО;</w:delText>
        </w:r>
      </w:del>
    </w:p>
    <w:p w:rsidR="00E45232" w:rsidRPr="00F464E7" w:rsidDel="00CC51EB" w:rsidRDefault="00E45232" w:rsidP="00E45232">
      <w:pPr>
        <w:rPr>
          <w:del w:id="78" w:author="Komissarova, Olga" w:date="2019-04-08T10:41:00Z"/>
        </w:rPr>
      </w:pPr>
      <w:del w:id="79" w:author="Komissarova, Olga" w:date="2019-04-08T10:41:00Z">
        <w:r w:rsidRPr="00F464E7" w:rsidDel="00CC51EB">
          <w:rPr>
            <w:i/>
            <w:iCs/>
          </w:rPr>
          <w:delText>c)</w:delText>
        </w:r>
        <w:r w:rsidRPr="00F464E7" w:rsidDel="00CC51EB">
          <w:tab/>
          <w:delText>Резолюцию 75 (Пересм. Дубай, 2012 г.) Всемирной ассамблеи по стандартизации электросвязи (ВАСЭ) о вкладе МСЭ-T в выполнение решений ВВУИО и создание Специализированной группы по вопросам международной государственной политики, касающимся интернета, в качестве составной части РГ-ВВУИО;</w:delText>
        </w:r>
      </w:del>
    </w:p>
    <w:p w:rsidR="00E45232" w:rsidRPr="00F464E7" w:rsidDel="00CC51EB" w:rsidRDefault="00E45232" w:rsidP="00E45232">
      <w:pPr>
        <w:rPr>
          <w:del w:id="80" w:author="Komissarova, Olga" w:date="2019-04-08T10:41:00Z"/>
        </w:rPr>
      </w:pPr>
      <w:del w:id="81" w:author="Komissarova, Olga" w:date="2019-04-08T10:41:00Z">
        <w:r w:rsidRPr="00F464E7" w:rsidDel="00CC51EB">
          <w:rPr>
            <w:i/>
            <w:iCs/>
          </w:rPr>
          <w:delText>d)</w:delText>
        </w:r>
        <w:r w:rsidRPr="00F464E7" w:rsidDel="00CC51EB">
          <w:rPr>
            <w:i/>
            <w:iCs/>
          </w:rPr>
          <w:tab/>
        </w:r>
        <w:r w:rsidRPr="00F464E7" w:rsidDel="00CC51EB">
          <w:delText>соответствующие решения сессии Совета МСЭ 2015 года, в том числе Резолюции 1332 (С11, последнее изменение С15) и 1334 (С11, последнее изменение С15);</w:delText>
        </w:r>
      </w:del>
    </w:p>
    <w:p w:rsidR="00E45232" w:rsidRPr="00F464E7" w:rsidRDefault="00CC51EB">
      <w:proofErr w:type="gramStart"/>
      <w:ins w:id="82" w:author="Komissarova, Olga" w:date="2019-04-08T10:41:00Z">
        <w:r w:rsidRPr="00F464E7">
          <w:rPr>
            <w:i/>
            <w:iCs/>
          </w:rPr>
          <w:t>a</w:t>
        </w:r>
      </w:ins>
      <w:del w:id="83" w:author="Komissarova, Olga" w:date="2019-04-08T10:41:00Z">
        <w:r w:rsidR="00E45232" w:rsidRPr="00F464E7" w:rsidDel="00CC51EB">
          <w:rPr>
            <w:i/>
            <w:iCs/>
          </w:rPr>
          <w:delText>e</w:delText>
        </w:r>
      </w:del>
      <w:r w:rsidR="00E45232" w:rsidRPr="00F464E7">
        <w:rPr>
          <w:i/>
          <w:iCs/>
        </w:rPr>
        <w:t>)</w:t>
      </w:r>
      <w:r w:rsidR="00E45232" w:rsidRPr="00F464E7">
        <w:tab/>
      </w:r>
      <w:proofErr w:type="gramEnd"/>
      <w:r w:rsidR="00E45232" w:rsidRPr="00F464E7">
        <w:t>программы, мероприятия и региональную деятельность, проводимые в соответствии с решениями ВКРЭ-</w:t>
      </w:r>
      <w:ins w:id="84" w:author="Komissarova, Olga" w:date="2019-04-08T10:41:00Z">
        <w:r w:rsidRPr="00F464E7">
          <w:t>17</w:t>
        </w:r>
      </w:ins>
      <w:del w:id="85" w:author="Komissarova, Olga" w:date="2019-04-08T10:41:00Z">
        <w:r w:rsidR="00E45232" w:rsidRPr="00F464E7" w:rsidDel="00CC51EB">
          <w:delText>10</w:delText>
        </w:r>
      </w:del>
      <w:r w:rsidR="00E45232" w:rsidRPr="00F464E7">
        <w:t xml:space="preserve"> с целью преодоления </w:t>
      </w:r>
      <w:del w:id="86" w:author="Miliaeva, Olga" w:date="2019-04-08T15:32:00Z">
        <w:r w:rsidR="00E45232" w:rsidRPr="00F464E7" w:rsidDel="00250C6C">
          <w:delText>"</w:delText>
        </w:r>
      </w:del>
      <w:r w:rsidR="00E45232" w:rsidRPr="00F464E7">
        <w:t>цифрового разрыва</w:t>
      </w:r>
      <w:del w:id="87" w:author="Miliaeva, Olga" w:date="2019-04-08T15:32:00Z">
        <w:r w:rsidR="00E45232" w:rsidRPr="00F464E7" w:rsidDel="00250C6C">
          <w:delText>"</w:delText>
        </w:r>
      </w:del>
      <w:r w:rsidR="00E45232" w:rsidRPr="00F464E7">
        <w:t>;</w:t>
      </w:r>
    </w:p>
    <w:p w:rsidR="00E45232" w:rsidRPr="00F464E7" w:rsidRDefault="00CC51EB">
      <w:proofErr w:type="gramStart"/>
      <w:ins w:id="88" w:author="Komissarova, Olga" w:date="2019-04-08T10:41:00Z">
        <w:r w:rsidRPr="00F464E7">
          <w:rPr>
            <w:i/>
            <w:iCs/>
          </w:rPr>
          <w:t>b</w:t>
        </w:r>
      </w:ins>
      <w:del w:id="89" w:author="Komissarova, Olga" w:date="2019-04-08T10:41:00Z">
        <w:r w:rsidR="00E45232" w:rsidRPr="00F464E7" w:rsidDel="00CC51EB">
          <w:rPr>
            <w:i/>
            <w:iCs/>
          </w:rPr>
          <w:delText>f</w:delText>
        </w:r>
      </w:del>
      <w:r w:rsidR="00E45232" w:rsidRPr="00F464E7">
        <w:rPr>
          <w:i/>
          <w:iCs/>
        </w:rPr>
        <w:t>)</w:t>
      </w:r>
      <w:r w:rsidR="00E45232" w:rsidRPr="00F464E7">
        <w:tab/>
      </w:r>
      <w:proofErr w:type="gramEnd"/>
      <w:r w:rsidR="00E45232" w:rsidRPr="00F464E7">
        <w:t xml:space="preserve">соответствующую работу, которая уже проводится </w:t>
      </w:r>
      <w:del w:id="90" w:author="Miliaeva, Olga" w:date="2019-04-08T16:21:00Z">
        <w:r w:rsidR="00E45232" w:rsidRPr="00F464E7" w:rsidDel="00FF70EC">
          <w:delText>и/</w:delText>
        </w:r>
      </w:del>
      <w:r w:rsidR="00E45232" w:rsidRPr="00F464E7">
        <w:t xml:space="preserve">или должна проводиться МСЭ под руководством </w:t>
      </w:r>
      <w:proofErr w:type="spellStart"/>
      <w:r w:rsidR="00E45232" w:rsidRPr="00F464E7">
        <w:t>РГ</w:t>
      </w:r>
      <w:ins w:id="91" w:author="Miliaeva, Olga" w:date="2019-04-08T15:42:00Z">
        <w:r w:rsidR="006E461C" w:rsidRPr="00F464E7">
          <w:t>С</w:t>
        </w:r>
      </w:ins>
      <w:r w:rsidR="00E45232" w:rsidRPr="00F464E7">
        <w:t>-ВВУИО</w:t>
      </w:r>
      <w:ins w:id="92" w:author="Miliaeva, Olga" w:date="2019-04-08T15:42:00Z">
        <w:r w:rsidR="006E461C" w:rsidRPr="00F464E7">
          <w:rPr>
            <w:rPrChange w:id="93" w:author="Miliaeva, Olga" w:date="2019-04-08T15:42:00Z">
              <w:rPr>
                <w:lang w:val="en-US"/>
              </w:rPr>
            </w:rPrChange>
          </w:rPr>
          <w:t>&amp;</w:t>
        </w:r>
        <w:r w:rsidR="006E461C" w:rsidRPr="00F464E7">
          <w:t>ЦУР</w:t>
        </w:r>
      </w:ins>
      <w:proofErr w:type="spellEnd"/>
      <w:r w:rsidR="00E45232" w:rsidRPr="00F464E7">
        <w:t xml:space="preserve"> в целях выполнения решений ВВУИО</w:t>
      </w:r>
      <w:ins w:id="94" w:author="Miliaeva, Olga" w:date="2019-04-08T15:42:00Z">
        <w:r w:rsidR="006E461C" w:rsidRPr="00F464E7">
          <w:t xml:space="preserve"> и достижения </w:t>
        </w:r>
        <w:proofErr w:type="spellStart"/>
        <w:r w:rsidR="006E461C" w:rsidRPr="00F464E7">
          <w:t>ЦУР</w:t>
        </w:r>
      </w:ins>
      <w:proofErr w:type="spellEnd"/>
      <w:r w:rsidR="00E45232" w:rsidRPr="00F464E7">
        <w:t>,</w:t>
      </w:r>
    </w:p>
    <w:p w:rsidR="00E45232" w:rsidRPr="00F464E7" w:rsidDel="00CC51EB" w:rsidRDefault="00E45232" w:rsidP="00E45232">
      <w:pPr>
        <w:pStyle w:val="Call"/>
        <w:rPr>
          <w:del w:id="95" w:author="Komissarova, Olga" w:date="2019-04-08T10:41:00Z"/>
        </w:rPr>
      </w:pPr>
      <w:del w:id="96" w:author="Komissarova, Olga" w:date="2019-04-08T10:41:00Z">
        <w:r w:rsidRPr="00F464E7" w:rsidDel="00CC51EB">
          <w:delText>отмечая</w:delText>
        </w:r>
        <w:r w:rsidRPr="00F464E7" w:rsidDel="00CC51EB">
          <w:rPr>
            <w:i w:val="0"/>
            <w:iCs/>
          </w:rPr>
          <w:delText>,</w:delText>
        </w:r>
      </w:del>
    </w:p>
    <w:p w:rsidR="00E45232" w:rsidRPr="00F464E7" w:rsidDel="00CC51EB" w:rsidRDefault="00E45232" w:rsidP="00E45232">
      <w:pPr>
        <w:rPr>
          <w:del w:id="97" w:author="Komissarova, Olga" w:date="2019-04-08T10:41:00Z"/>
        </w:rPr>
      </w:pPr>
      <w:del w:id="98" w:author="Komissarova, Olga" w:date="2019-04-08T10:41:00Z">
        <w:r w:rsidRPr="00F464E7" w:rsidDel="00CC51EB">
          <w:rPr>
            <w:i/>
            <w:iCs/>
          </w:rPr>
          <w:delText>a)</w:delText>
        </w:r>
        <w:r w:rsidRPr="00F464E7" w:rsidDel="00CC51EB">
          <w:tab/>
          <w:delText xml:space="preserve">что Генеральный секретарь МСЭ создал Целевую группу МСЭ по ВВУИО, </w:delText>
        </w:r>
        <w:r w:rsidRPr="00F464E7" w:rsidDel="00CC51EB">
          <w:rPr>
            <w:lang w:eastAsia="ru-RU"/>
          </w:rPr>
          <w:delText xml:space="preserve">роль которой заключается в разработке стратегий и координации политики и деятельности МСЭ, относящихся к ВВУИО, </w:delText>
        </w:r>
        <w:r w:rsidRPr="00F464E7" w:rsidDel="00CC51EB">
          <w:delText xml:space="preserve">как это отмечено в Резолюции 1282 </w:delText>
        </w:r>
        <w:r w:rsidRPr="00F464E7" w:rsidDel="00CC51EB">
          <w:rPr>
            <w:lang w:eastAsia="ko-KR"/>
          </w:rPr>
          <w:delText xml:space="preserve">(Пересм. 2008 г.) </w:delText>
        </w:r>
        <w:r w:rsidRPr="00F464E7" w:rsidDel="00CC51EB">
          <w:delText>Совета;</w:delText>
        </w:r>
      </w:del>
    </w:p>
    <w:p w:rsidR="00E45232" w:rsidRPr="00F464E7" w:rsidDel="00CC51EB" w:rsidRDefault="00E45232" w:rsidP="00E45232">
      <w:pPr>
        <w:rPr>
          <w:del w:id="99" w:author="Komissarova, Olga" w:date="2019-04-08T10:41:00Z"/>
        </w:rPr>
      </w:pPr>
      <w:del w:id="100" w:author="Komissarova, Olga" w:date="2019-04-08T10:41:00Z">
        <w:r w:rsidRPr="00F464E7" w:rsidDel="00CC51EB">
          <w:rPr>
            <w:i/>
            <w:iCs/>
          </w:rPr>
          <w:delText>b)</w:delText>
        </w:r>
        <w:r w:rsidRPr="00F464E7" w:rsidDel="00CC51EB">
          <w:tab/>
          <w:delText>что в Резолюции 140 (Пересм. Гвадалахара, 2010 г.) Полномочная конференция решила, что МСЭ следует завершить отчет о выполнении решений ВВУИО, касающихся МСЭ, в 2014 году,</w:delText>
        </w:r>
      </w:del>
    </w:p>
    <w:p w:rsidR="00E45232" w:rsidRPr="00F464E7" w:rsidRDefault="00E45232" w:rsidP="00E45232">
      <w:pPr>
        <w:pStyle w:val="Call"/>
      </w:pPr>
      <w:r w:rsidRPr="00F464E7">
        <w:t>решает</w:t>
      </w:r>
    </w:p>
    <w:p w:rsidR="00E45232" w:rsidRPr="00F464E7" w:rsidRDefault="00E45232" w:rsidP="00E45232">
      <w:r w:rsidRPr="00F464E7">
        <w:t>1</w:t>
      </w:r>
      <w:r w:rsidRPr="00F464E7">
        <w:tab/>
        <w:t>продолжить деятельность МСЭ-R по выполнению решений ВВУИО и последующую деятельность в связи с ВВУИО в рамках своего мандата;</w:t>
      </w:r>
    </w:p>
    <w:p w:rsidR="00E45232" w:rsidRPr="00F464E7" w:rsidRDefault="00E45232" w:rsidP="00E45232">
      <w:r w:rsidRPr="00F464E7">
        <w:t>2</w:t>
      </w:r>
      <w:r w:rsidRPr="00F464E7">
        <w:tab/>
        <w:t>что МСЭ-R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</w:t>
      </w:r>
      <w:ins w:id="101" w:author="Miliaeva, Olga" w:date="2019-04-08T15:51:00Z">
        <w:r w:rsidR="00AA50C2" w:rsidRPr="00F464E7">
          <w:t>, а также в достижении</w:t>
        </w:r>
      </w:ins>
      <w:ins w:id="102" w:author="Komissarova, Olga" w:date="2019-04-09T10:07:00Z">
        <w:r w:rsidR="00F464E7">
          <w:t> </w:t>
        </w:r>
      </w:ins>
      <w:bookmarkStart w:id="103" w:name="_GoBack"/>
      <w:bookmarkEnd w:id="103"/>
      <w:proofErr w:type="spellStart"/>
      <w:ins w:id="104" w:author="Miliaeva, Olga" w:date="2019-04-08T15:51:00Z">
        <w:r w:rsidR="00AA50C2" w:rsidRPr="00F464E7">
          <w:t>ЦУР</w:t>
        </w:r>
      </w:ins>
      <w:proofErr w:type="spellEnd"/>
      <w:r w:rsidRPr="00F464E7">
        <w:t>,</w:t>
      </w:r>
    </w:p>
    <w:p w:rsidR="00E45232" w:rsidRPr="00F464E7" w:rsidRDefault="00E45232" w:rsidP="00E45232">
      <w:pPr>
        <w:pStyle w:val="Call"/>
      </w:pPr>
      <w:r w:rsidRPr="00F464E7">
        <w:t>поручает Директору Бюро радиосвязи</w:t>
      </w:r>
    </w:p>
    <w:p w:rsidR="00E45232" w:rsidRPr="00F464E7" w:rsidRDefault="00E45232">
      <w:r w:rsidRPr="00F464E7">
        <w:t>1</w:t>
      </w:r>
      <w:r w:rsidRPr="00F464E7">
        <w:tab/>
        <w:t xml:space="preserve">представлять исчерпывающую обобщенную информацию </w:t>
      </w:r>
      <w:proofErr w:type="spellStart"/>
      <w:r w:rsidRPr="00F464E7">
        <w:t>РГ</w:t>
      </w:r>
      <w:ins w:id="105" w:author="Miliaeva, Olga" w:date="2019-04-08T15:51:00Z">
        <w:r w:rsidR="00AA50C2" w:rsidRPr="00F464E7">
          <w:t>С</w:t>
        </w:r>
      </w:ins>
      <w:r w:rsidRPr="00F464E7">
        <w:t>-ВВУИО</w:t>
      </w:r>
      <w:ins w:id="106" w:author="Miliaeva, Olga" w:date="2019-04-08T15:51:00Z">
        <w:r w:rsidR="00AA50C2" w:rsidRPr="00F464E7">
          <w:t>&amp;ЦУР</w:t>
        </w:r>
      </w:ins>
      <w:proofErr w:type="spellEnd"/>
      <w:r w:rsidR="00F464E7">
        <w:t xml:space="preserve"> о </w:t>
      </w:r>
      <w:r w:rsidRPr="00F464E7">
        <w:t xml:space="preserve">деятельности МСЭ-R по выполнению решений ВВУИО </w:t>
      </w:r>
      <w:ins w:id="107" w:author="Miliaeva, Olga" w:date="2019-04-08T15:53:00Z">
        <w:r w:rsidR="00AA50C2" w:rsidRPr="00F464E7">
          <w:t xml:space="preserve">и Повестки дня </w:t>
        </w:r>
      </w:ins>
      <w:ins w:id="108" w:author="Komissarova, Olga" w:date="2019-04-09T10:02:00Z">
        <w:r w:rsidR="00F464E7" w:rsidRPr="00F464E7">
          <w:t xml:space="preserve">в области устойчивого развития </w:t>
        </w:r>
      </w:ins>
      <w:ins w:id="109" w:author="Miliaeva, Olga" w:date="2019-04-08T15:53:00Z">
        <w:r w:rsidR="00AA50C2" w:rsidRPr="00F464E7">
          <w:t>на период до 2030 года, а также</w:t>
        </w:r>
      </w:ins>
      <w:del w:id="110" w:author="Miliaeva, Olga" w:date="2019-04-08T15:53:00Z">
        <w:r w:rsidRPr="00F464E7" w:rsidDel="00AA50C2">
          <w:delText>и</w:delText>
        </w:r>
      </w:del>
      <w:r w:rsidRPr="00F464E7">
        <w:t xml:space="preserve"> Резолюций Полномочной конференции и Совета;</w:t>
      </w:r>
    </w:p>
    <w:p w:rsidR="00E45232" w:rsidRPr="00F464E7" w:rsidRDefault="00E45232">
      <w:r w:rsidRPr="00F464E7">
        <w:t>2</w:t>
      </w:r>
      <w:r w:rsidRPr="00F464E7">
        <w:tab/>
        <w:t>включить в оперативный план Сектора радиосвязи работ</w:t>
      </w:r>
      <w:del w:id="111" w:author="Miliaeva, Olga" w:date="2019-04-08T16:11:00Z">
        <w:r w:rsidRPr="00F464E7" w:rsidDel="001F511D">
          <w:delText>ы</w:delText>
        </w:r>
      </w:del>
      <w:ins w:id="112" w:author="Miliaeva, Olga" w:date="2019-04-08T16:11:00Z">
        <w:r w:rsidR="001F511D" w:rsidRPr="00F464E7">
          <w:t>у</w:t>
        </w:r>
      </w:ins>
      <w:r w:rsidRPr="00F464E7">
        <w:t>, касающ</w:t>
      </w:r>
      <w:ins w:id="113" w:author="Miliaeva, Olga" w:date="2019-04-08T16:11:00Z">
        <w:r w:rsidR="001F511D" w:rsidRPr="00F464E7">
          <w:t>ую</w:t>
        </w:r>
      </w:ins>
      <w:del w:id="114" w:author="Miliaeva, Olga" w:date="2019-04-08T16:11:00Z">
        <w:r w:rsidRPr="00F464E7" w:rsidDel="001F511D">
          <w:delText>ие</w:delText>
        </w:r>
      </w:del>
      <w:r w:rsidRPr="00F464E7">
        <w:t>ся выполнения решени</w:t>
      </w:r>
      <w:ins w:id="115" w:author="Miliaeva, Olga" w:date="2019-04-08T15:52:00Z">
        <w:r w:rsidR="00AA50C2" w:rsidRPr="00F464E7">
          <w:t>й</w:t>
        </w:r>
      </w:ins>
      <w:del w:id="116" w:author="Miliaeva, Olga" w:date="2019-04-08T15:52:00Z">
        <w:r w:rsidRPr="00F464E7" w:rsidDel="00AA50C2">
          <w:delText>я</w:delText>
        </w:r>
      </w:del>
      <w:r w:rsidRPr="00F464E7">
        <w:t xml:space="preserve"> ВВУИО</w:t>
      </w:r>
      <w:ins w:id="117" w:author="Miliaeva, Olga" w:date="2019-04-08T16:11:00Z">
        <w:r w:rsidR="001F511D" w:rsidRPr="00F464E7">
          <w:t xml:space="preserve"> и достижения </w:t>
        </w:r>
        <w:proofErr w:type="spellStart"/>
        <w:r w:rsidR="001F511D" w:rsidRPr="00F464E7">
          <w:t>ЦУР</w:t>
        </w:r>
      </w:ins>
      <w:proofErr w:type="spellEnd"/>
      <w:r w:rsidRPr="00F464E7">
        <w:t xml:space="preserve">, в соответствии с Резолюцией 140 (Пересм. </w:t>
      </w:r>
      <w:del w:id="118" w:author="Komissarova, Olga" w:date="2019-04-08T10:42:00Z">
        <w:r w:rsidRPr="00F464E7" w:rsidDel="00CC51EB">
          <w:delText>Пусан, 2014 г.</w:delText>
        </w:r>
      </w:del>
      <w:ins w:id="119" w:author="Komissarova, Olga" w:date="2019-04-08T10:42:00Z">
        <w:r w:rsidR="00CC51EB" w:rsidRPr="00F464E7">
          <w:t>Дубай, 2018 г.</w:t>
        </w:r>
      </w:ins>
      <w:r w:rsidRPr="00F464E7">
        <w:t>) Полномочной конференции;</w:t>
      </w:r>
    </w:p>
    <w:p w:rsidR="00E45232" w:rsidRPr="00F464E7" w:rsidRDefault="00E45232" w:rsidP="00E45232">
      <w:r w:rsidRPr="00F464E7">
        <w:t>3</w:t>
      </w:r>
      <w:r w:rsidRPr="00F464E7">
        <w:tab/>
        <w:t>принять необходимые меры по выполнению настоящей Резолюции,</w:t>
      </w:r>
    </w:p>
    <w:p w:rsidR="00E45232" w:rsidRPr="00F464E7" w:rsidRDefault="00E45232" w:rsidP="00E45232">
      <w:pPr>
        <w:pStyle w:val="Call"/>
      </w:pPr>
      <w:r w:rsidRPr="00F464E7">
        <w:t>предлагает Государствам-Членам и Членам Секторов</w:t>
      </w:r>
    </w:p>
    <w:p w:rsidR="00E45232" w:rsidRPr="00F464E7" w:rsidRDefault="00E45232" w:rsidP="00E45232">
      <w:r w:rsidRPr="00F464E7">
        <w:t>1</w:t>
      </w:r>
      <w:r w:rsidRPr="00F464E7">
        <w:tab/>
        <w:t xml:space="preserve">представлять вклады в соответствующие исследовательские комиссии МСЭ-R и Консультативную группу по радиосвязи по выполнению решений ВВУИО </w:t>
      </w:r>
      <w:ins w:id="120" w:author="Miliaeva, Olga" w:date="2019-04-08T16:12:00Z">
        <w:r w:rsidR="001F511D" w:rsidRPr="00F464E7">
          <w:t xml:space="preserve">и достижению </w:t>
        </w:r>
        <w:proofErr w:type="spellStart"/>
        <w:r w:rsidR="001F511D" w:rsidRPr="00F464E7">
          <w:t>ЦУР</w:t>
        </w:r>
        <w:proofErr w:type="spellEnd"/>
        <w:r w:rsidR="001F511D" w:rsidRPr="00F464E7">
          <w:t xml:space="preserve"> </w:t>
        </w:r>
      </w:ins>
      <w:r w:rsidRPr="00F464E7">
        <w:t>в рамках мандата МСЭ;</w:t>
      </w:r>
    </w:p>
    <w:p w:rsidR="00E45232" w:rsidRPr="00F464E7" w:rsidRDefault="00E45232" w:rsidP="00E45232">
      <w:r w:rsidRPr="00F464E7">
        <w:t>2</w:t>
      </w:r>
      <w:r w:rsidRPr="00F464E7">
        <w:tab/>
        <w:t xml:space="preserve">оказывать поддержку Директору Бюро радиосвязи и сотрудничать с ним при осуществлении соответствующих решений ВВУИО </w:t>
      </w:r>
      <w:ins w:id="121" w:author="Miliaeva, Olga" w:date="2019-04-08T16:12:00Z">
        <w:r w:rsidR="001F511D" w:rsidRPr="00F464E7">
          <w:t xml:space="preserve">и достижении </w:t>
        </w:r>
        <w:proofErr w:type="spellStart"/>
        <w:r w:rsidR="001F511D" w:rsidRPr="00F464E7">
          <w:t>ЦУР</w:t>
        </w:r>
        <w:proofErr w:type="spellEnd"/>
        <w:r w:rsidR="001F511D" w:rsidRPr="00F464E7">
          <w:t xml:space="preserve"> </w:t>
        </w:r>
      </w:ins>
      <w:r w:rsidRPr="00F464E7">
        <w:t>в МСЭ-R.</w:t>
      </w:r>
    </w:p>
    <w:p w:rsidR="00532C85" w:rsidRPr="00F464E7" w:rsidRDefault="00532C85" w:rsidP="00EC4456">
      <w:pPr>
        <w:spacing w:before="480"/>
        <w:jc w:val="center"/>
      </w:pPr>
      <w:r w:rsidRPr="00F464E7">
        <w:t>______________</w:t>
      </w:r>
    </w:p>
    <w:sectPr w:rsidR="00532C85" w:rsidRPr="00F464E7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C66CC3" w:rsidRDefault="00C66CC3" w:rsidP="00C66CC3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P:\RUS\ITU-R\AG\RAG\RAG19\000\017R.DOCX</w:t>
    </w:r>
    <w:r>
      <w:fldChar w:fldCharType="end"/>
    </w:r>
    <w:r w:rsidRPr="00254F06">
      <w:rPr>
        <w:lang w:val="en-US"/>
      </w:rPr>
      <w:t xml:space="preserve"> (</w:t>
    </w:r>
    <w:r w:rsidRPr="00545B2A">
      <w:rPr>
        <w:lang w:val="en-US"/>
      </w:rPr>
      <w:t>453221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08.04.2019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03.04.2019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C66CC3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66CC3">
      <w:rPr>
        <w:lang w:val="sv-SE"/>
      </w:rPr>
      <w:t>P:\RUS\ITU-R\AG\RAG\RAG19\000\017R.DOCX</w:t>
    </w:r>
    <w:r>
      <w:fldChar w:fldCharType="end"/>
    </w:r>
    <w:r w:rsidRPr="00254F06">
      <w:rPr>
        <w:lang w:val="en-US"/>
      </w:rPr>
      <w:t xml:space="preserve"> (</w:t>
    </w:r>
    <w:r w:rsidR="00C66CC3" w:rsidRPr="00545B2A">
      <w:rPr>
        <w:lang w:val="en-US"/>
      </w:rPr>
      <w:t>453221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C66CC3">
      <w:t>08.04.2019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C66CC3">
      <w:t>03.04.2019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464E7">
      <w:rPr>
        <w:noProof/>
      </w:rPr>
      <w:t>2</w:t>
    </w:r>
    <w:r>
      <w:rPr>
        <w:noProof/>
      </w:rPr>
      <w:fldChar w:fldCharType="end"/>
    </w:r>
  </w:p>
  <w:p w:rsidR="004511CC" w:rsidRPr="00D9733B" w:rsidRDefault="00874042" w:rsidP="00A90479">
    <w:pPr>
      <w:pStyle w:val="Header"/>
      <w:spacing w:after="360"/>
      <w:rPr>
        <w:lang w:val="ru-RU"/>
      </w:rPr>
    </w:pPr>
    <w:r w:rsidRPr="00874042">
      <w:rPr>
        <w:lang w:val="es-ES"/>
      </w:rPr>
      <w:t>RAG</w:t>
    </w:r>
    <w:r w:rsidR="00F8180D">
      <w:rPr>
        <w:lang w:val="ru-RU"/>
      </w:rPr>
      <w:t>19</w:t>
    </w:r>
    <w:r w:rsidRPr="00874042">
      <w:rPr>
        <w:lang w:val="es-ES"/>
      </w:rPr>
      <w:t>/</w:t>
    </w:r>
    <w:r w:rsidR="00C66CC3">
      <w:rPr>
        <w:lang w:val="ru-RU"/>
      </w:rPr>
      <w:t>17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132D2"/>
    <w:multiLevelType w:val="hybridMultilevel"/>
    <w:tmpl w:val="C0C024DC"/>
    <w:lvl w:ilvl="0" w:tplc="A54A9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3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2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4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40"/>
  </w:num>
  <w:num w:numId="44">
    <w:abstractNumId w:val="45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  <w:num w:numId="49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01F32"/>
    <w:rsid w:val="00011A22"/>
    <w:rsid w:val="000219B6"/>
    <w:rsid w:val="00032EEA"/>
    <w:rsid w:val="000456F5"/>
    <w:rsid w:val="00045CD9"/>
    <w:rsid w:val="000573ED"/>
    <w:rsid w:val="00073FFA"/>
    <w:rsid w:val="0008032C"/>
    <w:rsid w:val="000A5F7A"/>
    <w:rsid w:val="000C3200"/>
    <w:rsid w:val="000C3A5F"/>
    <w:rsid w:val="000C5AEC"/>
    <w:rsid w:val="000E4C33"/>
    <w:rsid w:val="000F2FD9"/>
    <w:rsid w:val="0011137D"/>
    <w:rsid w:val="00141E2A"/>
    <w:rsid w:val="0015341D"/>
    <w:rsid w:val="001730A6"/>
    <w:rsid w:val="001948D4"/>
    <w:rsid w:val="001B0DB1"/>
    <w:rsid w:val="001C275D"/>
    <w:rsid w:val="001D4B46"/>
    <w:rsid w:val="001D75ED"/>
    <w:rsid w:val="001D7929"/>
    <w:rsid w:val="001E523F"/>
    <w:rsid w:val="001E5BA6"/>
    <w:rsid w:val="001F105E"/>
    <w:rsid w:val="001F511D"/>
    <w:rsid w:val="002044C7"/>
    <w:rsid w:val="00210A2D"/>
    <w:rsid w:val="00212B52"/>
    <w:rsid w:val="002242B8"/>
    <w:rsid w:val="00234F40"/>
    <w:rsid w:val="00241749"/>
    <w:rsid w:val="002452D8"/>
    <w:rsid w:val="00250C6C"/>
    <w:rsid w:val="00265983"/>
    <w:rsid w:val="002835EC"/>
    <w:rsid w:val="002848DA"/>
    <w:rsid w:val="002857F5"/>
    <w:rsid w:val="002A2377"/>
    <w:rsid w:val="002B0BA1"/>
    <w:rsid w:val="002B0D18"/>
    <w:rsid w:val="002B0D4C"/>
    <w:rsid w:val="002B7EB8"/>
    <w:rsid w:val="002C5C81"/>
    <w:rsid w:val="002D141D"/>
    <w:rsid w:val="002D1D11"/>
    <w:rsid w:val="002D78F6"/>
    <w:rsid w:val="002E2E18"/>
    <w:rsid w:val="002F131E"/>
    <w:rsid w:val="002F2864"/>
    <w:rsid w:val="00321DE4"/>
    <w:rsid w:val="00327CA4"/>
    <w:rsid w:val="00340FEF"/>
    <w:rsid w:val="00353F0B"/>
    <w:rsid w:val="00354D85"/>
    <w:rsid w:val="003561DC"/>
    <w:rsid w:val="00363842"/>
    <w:rsid w:val="00370BFE"/>
    <w:rsid w:val="00374889"/>
    <w:rsid w:val="003870B3"/>
    <w:rsid w:val="00391B67"/>
    <w:rsid w:val="00395976"/>
    <w:rsid w:val="003A2C57"/>
    <w:rsid w:val="003A31B9"/>
    <w:rsid w:val="003C41BE"/>
    <w:rsid w:val="003D38BC"/>
    <w:rsid w:val="003E146F"/>
    <w:rsid w:val="003F03F8"/>
    <w:rsid w:val="003F7C82"/>
    <w:rsid w:val="00402225"/>
    <w:rsid w:val="00402657"/>
    <w:rsid w:val="00402F89"/>
    <w:rsid w:val="004051A7"/>
    <w:rsid w:val="00410744"/>
    <w:rsid w:val="00420961"/>
    <w:rsid w:val="00441BC8"/>
    <w:rsid w:val="004469B9"/>
    <w:rsid w:val="004511CC"/>
    <w:rsid w:val="00480887"/>
    <w:rsid w:val="00493C36"/>
    <w:rsid w:val="004A3470"/>
    <w:rsid w:val="004A51FC"/>
    <w:rsid w:val="004B014A"/>
    <w:rsid w:val="004B0C9B"/>
    <w:rsid w:val="004B144B"/>
    <w:rsid w:val="004C557B"/>
    <w:rsid w:val="004D6518"/>
    <w:rsid w:val="004D7665"/>
    <w:rsid w:val="0050230D"/>
    <w:rsid w:val="00503779"/>
    <w:rsid w:val="00504A48"/>
    <w:rsid w:val="00527679"/>
    <w:rsid w:val="00532C85"/>
    <w:rsid w:val="00536AE8"/>
    <w:rsid w:val="00545B2A"/>
    <w:rsid w:val="00554BCE"/>
    <w:rsid w:val="005566E0"/>
    <w:rsid w:val="00560AC1"/>
    <w:rsid w:val="00562646"/>
    <w:rsid w:val="005664CC"/>
    <w:rsid w:val="00571377"/>
    <w:rsid w:val="00592D70"/>
    <w:rsid w:val="005A271B"/>
    <w:rsid w:val="005A3E69"/>
    <w:rsid w:val="005A7BA8"/>
    <w:rsid w:val="005B3CC4"/>
    <w:rsid w:val="005B6275"/>
    <w:rsid w:val="005C20F1"/>
    <w:rsid w:val="005C41C0"/>
    <w:rsid w:val="005D4A00"/>
    <w:rsid w:val="005E7065"/>
    <w:rsid w:val="005E7E93"/>
    <w:rsid w:val="006035C6"/>
    <w:rsid w:val="0060407B"/>
    <w:rsid w:val="00611A40"/>
    <w:rsid w:val="00617F26"/>
    <w:rsid w:val="00647A81"/>
    <w:rsid w:val="006545E6"/>
    <w:rsid w:val="00672FC8"/>
    <w:rsid w:val="00676F3C"/>
    <w:rsid w:val="006771A4"/>
    <w:rsid w:val="0068279F"/>
    <w:rsid w:val="00682A7D"/>
    <w:rsid w:val="00695256"/>
    <w:rsid w:val="006A2585"/>
    <w:rsid w:val="006A37C0"/>
    <w:rsid w:val="006A5978"/>
    <w:rsid w:val="006B21E4"/>
    <w:rsid w:val="006C02DB"/>
    <w:rsid w:val="006C5266"/>
    <w:rsid w:val="006D0BDA"/>
    <w:rsid w:val="006E461C"/>
    <w:rsid w:val="006E62C7"/>
    <w:rsid w:val="006F1959"/>
    <w:rsid w:val="006F4B43"/>
    <w:rsid w:val="006F53C8"/>
    <w:rsid w:val="006F5DE8"/>
    <w:rsid w:val="006F7614"/>
    <w:rsid w:val="00701D74"/>
    <w:rsid w:val="00725F22"/>
    <w:rsid w:val="00735B19"/>
    <w:rsid w:val="007405F7"/>
    <w:rsid w:val="00746906"/>
    <w:rsid w:val="007533CB"/>
    <w:rsid w:val="007625D2"/>
    <w:rsid w:val="007709B7"/>
    <w:rsid w:val="007825F7"/>
    <w:rsid w:val="00796A4C"/>
    <w:rsid w:val="007A7D92"/>
    <w:rsid w:val="007B54BA"/>
    <w:rsid w:val="007B55EB"/>
    <w:rsid w:val="007C09EA"/>
    <w:rsid w:val="007F42BA"/>
    <w:rsid w:val="007F6AE5"/>
    <w:rsid w:val="008004B1"/>
    <w:rsid w:val="00801C36"/>
    <w:rsid w:val="00804B0F"/>
    <w:rsid w:val="00821EFD"/>
    <w:rsid w:val="00834BCC"/>
    <w:rsid w:val="00850FD9"/>
    <w:rsid w:val="008536FA"/>
    <w:rsid w:val="00855E4D"/>
    <w:rsid w:val="00866C29"/>
    <w:rsid w:val="0087028A"/>
    <w:rsid w:val="00874042"/>
    <w:rsid w:val="008779D9"/>
    <w:rsid w:val="00882697"/>
    <w:rsid w:val="0088423D"/>
    <w:rsid w:val="00892291"/>
    <w:rsid w:val="00897B0D"/>
    <w:rsid w:val="008B54A8"/>
    <w:rsid w:val="008C4E26"/>
    <w:rsid w:val="008C64AA"/>
    <w:rsid w:val="008D2ADC"/>
    <w:rsid w:val="008D68BF"/>
    <w:rsid w:val="008F7FB2"/>
    <w:rsid w:val="00902D63"/>
    <w:rsid w:val="0093037E"/>
    <w:rsid w:val="00931FB7"/>
    <w:rsid w:val="00932645"/>
    <w:rsid w:val="00933F85"/>
    <w:rsid w:val="00935061"/>
    <w:rsid w:val="00943F66"/>
    <w:rsid w:val="00945BFA"/>
    <w:rsid w:val="009568A7"/>
    <w:rsid w:val="0095790D"/>
    <w:rsid w:val="00962297"/>
    <w:rsid w:val="00963E54"/>
    <w:rsid w:val="00964F01"/>
    <w:rsid w:val="009746B9"/>
    <w:rsid w:val="00984A13"/>
    <w:rsid w:val="00990441"/>
    <w:rsid w:val="009A0BA5"/>
    <w:rsid w:val="009A1DA8"/>
    <w:rsid w:val="009A5C00"/>
    <w:rsid w:val="009C4186"/>
    <w:rsid w:val="009D205C"/>
    <w:rsid w:val="009D5793"/>
    <w:rsid w:val="009D58AF"/>
    <w:rsid w:val="00A0369C"/>
    <w:rsid w:val="00A10AE1"/>
    <w:rsid w:val="00A1436F"/>
    <w:rsid w:val="00A16D59"/>
    <w:rsid w:val="00A309FF"/>
    <w:rsid w:val="00A328DD"/>
    <w:rsid w:val="00A42D35"/>
    <w:rsid w:val="00A44D09"/>
    <w:rsid w:val="00A4641A"/>
    <w:rsid w:val="00A50E3F"/>
    <w:rsid w:val="00A52345"/>
    <w:rsid w:val="00A575E9"/>
    <w:rsid w:val="00A761F5"/>
    <w:rsid w:val="00A76734"/>
    <w:rsid w:val="00A80E2A"/>
    <w:rsid w:val="00A8618D"/>
    <w:rsid w:val="00A902C8"/>
    <w:rsid w:val="00A90479"/>
    <w:rsid w:val="00A90B31"/>
    <w:rsid w:val="00A954E1"/>
    <w:rsid w:val="00A96E5B"/>
    <w:rsid w:val="00AA2905"/>
    <w:rsid w:val="00AA3A5A"/>
    <w:rsid w:val="00AA50C2"/>
    <w:rsid w:val="00AB2C40"/>
    <w:rsid w:val="00AB3497"/>
    <w:rsid w:val="00AC7476"/>
    <w:rsid w:val="00AD1556"/>
    <w:rsid w:val="00AD1E8F"/>
    <w:rsid w:val="00AF7AFC"/>
    <w:rsid w:val="00B02C83"/>
    <w:rsid w:val="00B0492A"/>
    <w:rsid w:val="00B15CF4"/>
    <w:rsid w:val="00B262BA"/>
    <w:rsid w:val="00B36D4F"/>
    <w:rsid w:val="00B41127"/>
    <w:rsid w:val="00B414A5"/>
    <w:rsid w:val="00B45A02"/>
    <w:rsid w:val="00B529DB"/>
    <w:rsid w:val="00B5549C"/>
    <w:rsid w:val="00B572CE"/>
    <w:rsid w:val="00B61FE7"/>
    <w:rsid w:val="00B62271"/>
    <w:rsid w:val="00B65A8E"/>
    <w:rsid w:val="00B663E0"/>
    <w:rsid w:val="00B70DC8"/>
    <w:rsid w:val="00B71F16"/>
    <w:rsid w:val="00B73284"/>
    <w:rsid w:val="00B92915"/>
    <w:rsid w:val="00B96303"/>
    <w:rsid w:val="00BA16CF"/>
    <w:rsid w:val="00BA4839"/>
    <w:rsid w:val="00BC6122"/>
    <w:rsid w:val="00C002DA"/>
    <w:rsid w:val="00C158F6"/>
    <w:rsid w:val="00C2211B"/>
    <w:rsid w:val="00C244CD"/>
    <w:rsid w:val="00C318D4"/>
    <w:rsid w:val="00C40008"/>
    <w:rsid w:val="00C40070"/>
    <w:rsid w:val="00C46ED5"/>
    <w:rsid w:val="00C500F4"/>
    <w:rsid w:val="00C54F12"/>
    <w:rsid w:val="00C65572"/>
    <w:rsid w:val="00C66CC3"/>
    <w:rsid w:val="00C736E1"/>
    <w:rsid w:val="00C801F9"/>
    <w:rsid w:val="00C848E7"/>
    <w:rsid w:val="00C85261"/>
    <w:rsid w:val="00CA2F3B"/>
    <w:rsid w:val="00CB2F17"/>
    <w:rsid w:val="00CC51EB"/>
    <w:rsid w:val="00CC6B50"/>
    <w:rsid w:val="00CC7E35"/>
    <w:rsid w:val="00CD2547"/>
    <w:rsid w:val="00CF40A4"/>
    <w:rsid w:val="00D01617"/>
    <w:rsid w:val="00D01E23"/>
    <w:rsid w:val="00D020D9"/>
    <w:rsid w:val="00D02B8D"/>
    <w:rsid w:val="00D04507"/>
    <w:rsid w:val="00D13BBB"/>
    <w:rsid w:val="00D25C9C"/>
    <w:rsid w:val="00D2636B"/>
    <w:rsid w:val="00D26AE0"/>
    <w:rsid w:val="00D26D8B"/>
    <w:rsid w:val="00D345B6"/>
    <w:rsid w:val="00D34A38"/>
    <w:rsid w:val="00D3748B"/>
    <w:rsid w:val="00D42034"/>
    <w:rsid w:val="00D43BA7"/>
    <w:rsid w:val="00D55404"/>
    <w:rsid w:val="00D6051F"/>
    <w:rsid w:val="00D62801"/>
    <w:rsid w:val="00D77163"/>
    <w:rsid w:val="00D813C8"/>
    <w:rsid w:val="00D8214A"/>
    <w:rsid w:val="00D85971"/>
    <w:rsid w:val="00D90F58"/>
    <w:rsid w:val="00D9733B"/>
    <w:rsid w:val="00DA1342"/>
    <w:rsid w:val="00DA5276"/>
    <w:rsid w:val="00DB2A3A"/>
    <w:rsid w:val="00DB7119"/>
    <w:rsid w:val="00DB7828"/>
    <w:rsid w:val="00DC60FB"/>
    <w:rsid w:val="00DD6943"/>
    <w:rsid w:val="00DE01BB"/>
    <w:rsid w:val="00DE055B"/>
    <w:rsid w:val="00DE7F38"/>
    <w:rsid w:val="00E0142E"/>
    <w:rsid w:val="00E15C71"/>
    <w:rsid w:val="00E26CB8"/>
    <w:rsid w:val="00E275E3"/>
    <w:rsid w:val="00E45232"/>
    <w:rsid w:val="00E4622B"/>
    <w:rsid w:val="00E5608B"/>
    <w:rsid w:val="00E56C74"/>
    <w:rsid w:val="00E61050"/>
    <w:rsid w:val="00E77CE9"/>
    <w:rsid w:val="00E90C8E"/>
    <w:rsid w:val="00EA69E5"/>
    <w:rsid w:val="00EB4836"/>
    <w:rsid w:val="00EC2E6C"/>
    <w:rsid w:val="00EC4456"/>
    <w:rsid w:val="00EC513D"/>
    <w:rsid w:val="00ED1FFA"/>
    <w:rsid w:val="00ED3388"/>
    <w:rsid w:val="00ED5D6F"/>
    <w:rsid w:val="00EE3A9E"/>
    <w:rsid w:val="00EE4356"/>
    <w:rsid w:val="00EE46CD"/>
    <w:rsid w:val="00EF6277"/>
    <w:rsid w:val="00EF76DF"/>
    <w:rsid w:val="00F0544C"/>
    <w:rsid w:val="00F121FD"/>
    <w:rsid w:val="00F212A1"/>
    <w:rsid w:val="00F227B3"/>
    <w:rsid w:val="00F33A67"/>
    <w:rsid w:val="00F3713F"/>
    <w:rsid w:val="00F40122"/>
    <w:rsid w:val="00F407A8"/>
    <w:rsid w:val="00F464E7"/>
    <w:rsid w:val="00F50134"/>
    <w:rsid w:val="00F744E3"/>
    <w:rsid w:val="00F8180D"/>
    <w:rsid w:val="00F82063"/>
    <w:rsid w:val="00F84EAD"/>
    <w:rsid w:val="00F86F9B"/>
    <w:rsid w:val="00F9442F"/>
    <w:rsid w:val="00FA318F"/>
    <w:rsid w:val="00FA3AB9"/>
    <w:rsid w:val="00FA773C"/>
    <w:rsid w:val="00FB1C60"/>
    <w:rsid w:val="00FF0A51"/>
    <w:rsid w:val="00FF536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636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2636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2636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2636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263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263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263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263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2636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D2636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263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D2636B"/>
    <w:rPr>
      <w:rFonts w:ascii="Times New Roman" w:hAnsi="Times New Roman" w:cs="Times New Roman"/>
      <w:b/>
    </w:rPr>
  </w:style>
  <w:style w:type="character" w:customStyle="1" w:styleId="Appref">
    <w:name w:val="App_ref"/>
    <w:rsid w:val="00D2636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D2636B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D2636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2636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2636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2636B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2636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2636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2636B"/>
  </w:style>
  <w:style w:type="paragraph" w:customStyle="1" w:styleId="Formal">
    <w:name w:val="Formal"/>
    <w:basedOn w:val="Normal"/>
    <w:rsid w:val="00D2636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D2636B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636B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D2636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2636B"/>
    <w:pPr>
      <w:ind w:left="1871" w:hanging="737"/>
    </w:pPr>
  </w:style>
  <w:style w:type="paragraph" w:customStyle="1" w:styleId="enumlev3">
    <w:name w:val="enumlev3"/>
    <w:basedOn w:val="enumlev2"/>
    <w:rsid w:val="00D2636B"/>
    <w:pPr>
      <w:ind w:left="2268" w:hanging="397"/>
    </w:pPr>
  </w:style>
  <w:style w:type="paragraph" w:customStyle="1" w:styleId="Equation">
    <w:name w:val="Equation"/>
    <w:basedOn w:val="Normal"/>
    <w:link w:val="EquationChar"/>
    <w:rsid w:val="00D2636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2636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2636B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D2636B"/>
  </w:style>
  <w:style w:type="paragraph" w:customStyle="1" w:styleId="Questionref">
    <w:name w:val="Question_ref"/>
    <w:basedOn w:val="Recref"/>
    <w:next w:val="Questiondate"/>
    <w:rsid w:val="00D2636B"/>
  </w:style>
  <w:style w:type="paragraph" w:customStyle="1" w:styleId="Recref">
    <w:name w:val="Rec_ref"/>
    <w:basedOn w:val="Rectitle"/>
    <w:next w:val="Normal"/>
    <w:rsid w:val="00D263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263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2636B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D2636B"/>
  </w:style>
  <w:style w:type="paragraph" w:customStyle="1" w:styleId="Repref">
    <w:name w:val="Rep_ref"/>
    <w:basedOn w:val="Recref"/>
    <w:next w:val="Repdate"/>
    <w:rsid w:val="00D2636B"/>
  </w:style>
  <w:style w:type="paragraph" w:customStyle="1" w:styleId="Repdate">
    <w:name w:val="Rep_date"/>
    <w:basedOn w:val="Recdate"/>
    <w:next w:val="Normalaftertitle0"/>
    <w:rsid w:val="00D2636B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D2636B"/>
  </w:style>
  <w:style w:type="paragraph" w:customStyle="1" w:styleId="Resref">
    <w:name w:val="Res_ref"/>
    <w:basedOn w:val="Recref"/>
    <w:next w:val="Resdate"/>
    <w:rsid w:val="00D2636B"/>
  </w:style>
  <w:style w:type="paragraph" w:customStyle="1" w:styleId="Resdate">
    <w:name w:val="Res_date"/>
    <w:basedOn w:val="Recdate"/>
    <w:next w:val="Normalaftertitle0"/>
    <w:rsid w:val="00D2636B"/>
  </w:style>
  <w:style w:type="paragraph" w:customStyle="1" w:styleId="Figurewithouttitle">
    <w:name w:val="Figure_without_title"/>
    <w:basedOn w:val="FigureNo"/>
    <w:next w:val="Normal"/>
    <w:rsid w:val="00D2636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2636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26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2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2636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2636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D2636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2636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2636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2636B"/>
  </w:style>
  <w:style w:type="paragraph" w:styleId="Index2">
    <w:name w:val="index 2"/>
    <w:basedOn w:val="Normal"/>
    <w:next w:val="Normal"/>
    <w:rsid w:val="00D2636B"/>
    <w:pPr>
      <w:ind w:left="283"/>
    </w:pPr>
  </w:style>
  <w:style w:type="paragraph" w:styleId="Index3">
    <w:name w:val="index 3"/>
    <w:basedOn w:val="Normal"/>
    <w:next w:val="Normal"/>
    <w:rsid w:val="00D2636B"/>
    <w:pPr>
      <w:ind w:left="566"/>
    </w:pPr>
  </w:style>
  <w:style w:type="paragraph" w:customStyle="1" w:styleId="Section1">
    <w:name w:val="Section_1"/>
    <w:basedOn w:val="Normal"/>
    <w:link w:val="Section1Char"/>
    <w:rsid w:val="00D2636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2636B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2636B"/>
  </w:style>
  <w:style w:type="paragraph" w:customStyle="1" w:styleId="Partref">
    <w:name w:val="Part_ref"/>
    <w:basedOn w:val="Annexref"/>
    <w:next w:val="Normal"/>
    <w:rsid w:val="00D2636B"/>
  </w:style>
  <w:style w:type="paragraph" w:customStyle="1" w:styleId="Parttitle">
    <w:name w:val="Part_title"/>
    <w:basedOn w:val="Annextitle"/>
    <w:next w:val="Normalaftertitle0"/>
    <w:rsid w:val="00D2636B"/>
  </w:style>
  <w:style w:type="paragraph" w:customStyle="1" w:styleId="RecNo">
    <w:name w:val="Rec_No"/>
    <w:basedOn w:val="Normal"/>
    <w:next w:val="Normal"/>
    <w:link w:val="Rec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2636B"/>
  </w:style>
  <w:style w:type="character" w:customStyle="1" w:styleId="Recdef">
    <w:name w:val="Rec_def"/>
    <w:rsid w:val="00D2636B"/>
    <w:rPr>
      <w:rFonts w:cs="Times New Roman"/>
      <w:b/>
    </w:rPr>
  </w:style>
  <w:style w:type="paragraph" w:customStyle="1" w:styleId="Reftext">
    <w:name w:val="Ref_text"/>
    <w:basedOn w:val="Normal"/>
    <w:rsid w:val="00D2636B"/>
    <w:pPr>
      <w:ind w:left="1134" w:hanging="1134"/>
    </w:pPr>
  </w:style>
  <w:style w:type="paragraph" w:customStyle="1" w:styleId="Reftitle">
    <w:name w:val="Ref_title"/>
    <w:basedOn w:val="Normal"/>
    <w:next w:val="Reftext"/>
    <w:rsid w:val="00D2636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2636B"/>
  </w:style>
  <w:style w:type="character" w:customStyle="1" w:styleId="Resdef">
    <w:name w:val="Res_def"/>
    <w:rsid w:val="00D2636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2636B"/>
  </w:style>
  <w:style w:type="paragraph" w:customStyle="1" w:styleId="SectionNo">
    <w:name w:val="Section_No"/>
    <w:basedOn w:val="AnnexNo"/>
    <w:next w:val="Normal"/>
    <w:rsid w:val="00D2636B"/>
  </w:style>
  <w:style w:type="paragraph" w:customStyle="1" w:styleId="Sectiontitle">
    <w:name w:val="Section_title"/>
    <w:basedOn w:val="Annextitle"/>
    <w:next w:val="Normalaftertitle0"/>
    <w:rsid w:val="00D2636B"/>
  </w:style>
  <w:style w:type="paragraph" w:customStyle="1" w:styleId="Source">
    <w:name w:val="Source"/>
    <w:basedOn w:val="Normal"/>
    <w:next w:val="Normal"/>
    <w:link w:val="SourceChar"/>
    <w:rsid w:val="00D2636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26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2636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2636B"/>
    <w:pPr>
      <w:spacing w:before="120"/>
    </w:pPr>
  </w:style>
  <w:style w:type="paragraph" w:customStyle="1" w:styleId="Tableref">
    <w:name w:val="Table_ref"/>
    <w:basedOn w:val="Normal"/>
    <w:next w:val="Tabletitle"/>
    <w:rsid w:val="00D2636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263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263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263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636B"/>
    <w:rPr>
      <w:b/>
    </w:rPr>
  </w:style>
  <w:style w:type="paragraph" w:customStyle="1" w:styleId="toc0">
    <w:name w:val="toc 0"/>
    <w:basedOn w:val="Normal"/>
    <w:next w:val="TOC1"/>
    <w:rsid w:val="00D2636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2636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636B"/>
    <w:pPr>
      <w:spacing w:before="120"/>
    </w:pPr>
  </w:style>
  <w:style w:type="paragraph" w:styleId="TOC3">
    <w:name w:val="toc 3"/>
    <w:basedOn w:val="TOC2"/>
    <w:rsid w:val="00D2636B"/>
  </w:style>
  <w:style w:type="paragraph" w:styleId="TOC4">
    <w:name w:val="toc 4"/>
    <w:basedOn w:val="TOC3"/>
    <w:rsid w:val="00D2636B"/>
  </w:style>
  <w:style w:type="paragraph" w:styleId="TOC5">
    <w:name w:val="toc 5"/>
    <w:basedOn w:val="TOC4"/>
    <w:rsid w:val="00D2636B"/>
  </w:style>
  <w:style w:type="paragraph" w:styleId="TOC6">
    <w:name w:val="toc 6"/>
    <w:basedOn w:val="TOC4"/>
    <w:rsid w:val="00D2636B"/>
  </w:style>
  <w:style w:type="paragraph" w:styleId="TOC7">
    <w:name w:val="toc 7"/>
    <w:basedOn w:val="TOC4"/>
    <w:rsid w:val="00D2636B"/>
  </w:style>
  <w:style w:type="paragraph" w:styleId="TOC8">
    <w:name w:val="toc 8"/>
    <w:basedOn w:val="TOC4"/>
    <w:rsid w:val="00D2636B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263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2636B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D2636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2636B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2636B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2636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D2636B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2636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D2636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2636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D2636B"/>
  </w:style>
  <w:style w:type="paragraph" w:customStyle="1" w:styleId="Appendixref">
    <w:name w:val="Appendix_ref"/>
    <w:basedOn w:val="Annexref"/>
    <w:next w:val="Annextitle"/>
    <w:rsid w:val="00D2636B"/>
  </w:style>
  <w:style w:type="paragraph" w:customStyle="1" w:styleId="Appendixtitle">
    <w:name w:val="Appendix_title"/>
    <w:basedOn w:val="Annextitle"/>
    <w:next w:val="Normal"/>
    <w:link w:val="AppendixtitleChar"/>
    <w:rsid w:val="00D2636B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D2636B"/>
    <w:pPr>
      <w:ind w:left="1134"/>
    </w:pPr>
  </w:style>
  <w:style w:type="paragraph" w:styleId="Index4">
    <w:name w:val="index 4"/>
    <w:basedOn w:val="Normal"/>
    <w:next w:val="Normal"/>
    <w:rsid w:val="00D2636B"/>
    <w:pPr>
      <w:ind w:left="849"/>
    </w:pPr>
  </w:style>
  <w:style w:type="paragraph" w:styleId="Index5">
    <w:name w:val="index 5"/>
    <w:basedOn w:val="Normal"/>
    <w:next w:val="Normal"/>
    <w:rsid w:val="00D2636B"/>
    <w:pPr>
      <w:ind w:left="1132"/>
    </w:pPr>
  </w:style>
  <w:style w:type="paragraph" w:styleId="Index6">
    <w:name w:val="index 6"/>
    <w:basedOn w:val="Normal"/>
    <w:next w:val="Normal"/>
    <w:rsid w:val="00D2636B"/>
    <w:pPr>
      <w:ind w:left="1415"/>
    </w:pPr>
  </w:style>
  <w:style w:type="paragraph" w:styleId="Index7">
    <w:name w:val="index 7"/>
    <w:basedOn w:val="Normal"/>
    <w:next w:val="Normal"/>
    <w:rsid w:val="00D2636B"/>
    <w:pPr>
      <w:ind w:left="1698"/>
    </w:pPr>
  </w:style>
  <w:style w:type="paragraph" w:styleId="IndexHeading">
    <w:name w:val="index heading"/>
    <w:basedOn w:val="Normal"/>
    <w:next w:val="Index1"/>
    <w:rsid w:val="00D2636B"/>
  </w:style>
  <w:style w:type="character" w:styleId="LineNumber">
    <w:name w:val="line number"/>
    <w:rsid w:val="00D2636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2636B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D2636B"/>
    <w:pPr>
      <w:keepNext/>
      <w:spacing w:before="240"/>
    </w:pPr>
  </w:style>
  <w:style w:type="paragraph" w:customStyle="1" w:styleId="Reasons">
    <w:name w:val="Reasons"/>
    <w:basedOn w:val="Normal"/>
    <w:link w:val="ReasonsChar"/>
    <w:qFormat/>
    <w:rsid w:val="00D2636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D2636B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D2636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D2636B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D2636B"/>
  </w:style>
  <w:style w:type="paragraph" w:customStyle="1" w:styleId="AppArttitle">
    <w:name w:val="App_Art_title"/>
    <w:basedOn w:val="Arttitle"/>
    <w:next w:val="Normal"/>
    <w:qFormat/>
    <w:rsid w:val="00D2636B"/>
  </w:style>
  <w:style w:type="paragraph" w:customStyle="1" w:styleId="ApptoAnnex">
    <w:name w:val="App_to_Annex"/>
    <w:basedOn w:val="AppendixNo"/>
    <w:qFormat/>
    <w:rsid w:val="00D2636B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D2636B"/>
    <w:rPr>
      <w:lang w:val="en-GB"/>
    </w:rPr>
  </w:style>
  <w:style w:type="paragraph" w:customStyle="1" w:styleId="Volumetitle">
    <w:name w:val="Volume_title"/>
    <w:basedOn w:val="Normal"/>
    <w:qFormat/>
    <w:rsid w:val="00D2636B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D2636B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D2636B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D2636B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2636B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D2636B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D2636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D2636B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D2636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2636B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2636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href">
    <w:name w:val="href"/>
    <w:basedOn w:val="DefaultParagraphFont"/>
    <w:rsid w:val="00E45232"/>
    <w:rPr>
      <w:color w:val="auto"/>
    </w:rPr>
  </w:style>
  <w:style w:type="paragraph" w:customStyle="1" w:styleId="Style180">
    <w:name w:val="Style180"/>
    <w:basedOn w:val="Normal"/>
    <w:uiPriority w:val="99"/>
    <w:rsid w:val="00D34A3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PR_RAG19.dotx</Template>
  <TotalTime>4</TotalTime>
  <Pages>3</Pages>
  <Words>618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Komissarova, Olga</cp:lastModifiedBy>
  <cp:revision>3</cp:revision>
  <cp:lastPrinted>2019-04-03T08:23:00Z</cp:lastPrinted>
  <dcterms:created xsi:type="dcterms:W3CDTF">2019-04-08T14:22:00Z</dcterms:created>
  <dcterms:modified xsi:type="dcterms:W3CDTF">2019-04-09T08:08:00Z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