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65FA6F23" w14:textId="77777777">
        <w:trPr>
          <w:cantSplit/>
        </w:trPr>
        <w:tc>
          <w:tcPr>
            <w:tcW w:w="6468" w:type="dxa"/>
          </w:tcPr>
          <w:p w14:paraId="7DF4CA4C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3301C54A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5AE8C1D" wp14:editId="6442038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6EF799ED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38687F3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6B1A673E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3FB5BCE1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BD90239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3F37188D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1946B790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A1BCD8B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57A9241D" w14:textId="77777777" w:rsidR="00A010EC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  <w:p w14:paraId="0EDB457A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0D05241A" w14:textId="319CC4A6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AD65F1">
              <w:rPr>
                <w:rFonts w:ascii="Verdana" w:hAnsi="Verdana"/>
                <w:b/>
                <w:sz w:val="20"/>
              </w:rPr>
              <w:t xml:space="preserve"> RA19/PLEN/2</w:t>
            </w:r>
            <w:r w:rsidR="003F7BB5">
              <w:rPr>
                <w:rFonts w:ascii="Verdana" w:hAnsi="Verdana"/>
                <w:b/>
                <w:sz w:val="20"/>
              </w:rPr>
              <w:t>4</w:t>
            </w:r>
            <w:r w:rsidR="00AD65F1"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767F7900" w14:textId="77777777">
        <w:trPr>
          <w:cantSplit/>
          <w:trHeight w:val="23"/>
        </w:trPr>
        <w:tc>
          <w:tcPr>
            <w:tcW w:w="6468" w:type="dxa"/>
            <w:vMerge/>
          </w:tcPr>
          <w:p w14:paraId="48FCD90B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71F4AA6" w14:textId="397FE70F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AD65F1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AD65F1">
              <w:rPr>
                <w:rFonts w:ascii="Verdana" w:hAnsi="Verdana"/>
                <w:b/>
                <w:sz w:val="20"/>
                <w:lang w:eastAsia="zh-CN"/>
              </w:rPr>
              <w:t>30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3C5B2119" w14:textId="77777777">
        <w:trPr>
          <w:cantSplit/>
          <w:trHeight w:val="23"/>
        </w:trPr>
        <w:tc>
          <w:tcPr>
            <w:tcW w:w="6468" w:type="dxa"/>
            <w:vMerge/>
          </w:tcPr>
          <w:p w14:paraId="1351E5C5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47E87847" w14:textId="75664A41" w:rsidR="00943EBD" w:rsidRPr="00877D12" w:rsidRDefault="00573733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AF0733" w:rsidRPr="00877D12" w14:paraId="2E446C58" w14:textId="77777777">
        <w:trPr>
          <w:cantSplit/>
        </w:trPr>
        <w:tc>
          <w:tcPr>
            <w:tcW w:w="10031" w:type="dxa"/>
            <w:gridSpan w:val="2"/>
          </w:tcPr>
          <w:p w14:paraId="0F1185BD" w14:textId="2F5A89D6" w:rsidR="00AF0733" w:rsidRPr="00877D12" w:rsidRDefault="000934AF" w:rsidP="00AF0733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日本</w:t>
            </w:r>
          </w:p>
        </w:tc>
      </w:tr>
      <w:tr w:rsidR="000934AF" w:rsidRPr="00877D12" w14:paraId="70D5A1FC" w14:textId="77777777">
        <w:trPr>
          <w:cantSplit/>
        </w:trPr>
        <w:tc>
          <w:tcPr>
            <w:tcW w:w="10031" w:type="dxa"/>
            <w:gridSpan w:val="2"/>
          </w:tcPr>
          <w:p w14:paraId="34746864" w14:textId="5D491196" w:rsidR="000934AF" w:rsidRPr="00877D12" w:rsidRDefault="000934AF" w:rsidP="00AF0733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关于</w:t>
            </w:r>
            <w:r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 w:rsidRPr="008E42FC">
              <w:rPr>
                <w:lang w:eastAsia="zh-CN"/>
              </w:rPr>
              <w:t>M.1036-5</w:t>
            </w:r>
            <w:r>
              <w:rPr>
                <w:rFonts w:hint="eastAsia"/>
                <w:lang w:eastAsia="zh-CN"/>
              </w:rPr>
              <w:t>号建议书修订草案的提案</w:t>
            </w:r>
          </w:p>
        </w:tc>
      </w:tr>
      <w:tr w:rsidR="000934AF" w:rsidRPr="00877D12" w14:paraId="746F9422" w14:textId="77777777">
        <w:trPr>
          <w:cantSplit/>
        </w:trPr>
        <w:tc>
          <w:tcPr>
            <w:tcW w:w="10031" w:type="dxa"/>
            <w:gridSpan w:val="2"/>
          </w:tcPr>
          <w:p w14:paraId="4EB442B2" w14:textId="77777777" w:rsidR="000934AF" w:rsidRPr="00877D12" w:rsidRDefault="000934AF" w:rsidP="003F7BB5">
            <w:pPr>
              <w:pStyle w:val="Rectitle"/>
              <w:rPr>
                <w:lang w:eastAsia="zh-CN"/>
              </w:rPr>
            </w:pPr>
            <w:bookmarkStart w:id="9" w:name="dtitle2" w:colFirst="0" w:colLast="0"/>
            <w:bookmarkEnd w:id="8"/>
            <w:r w:rsidRPr="00D913FC">
              <w:rPr>
                <w:rFonts w:hint="eastAsia"/>
                <w:lang w:val="en-US" w:eastAsia="zh-CN"/>
              </w:rPr>
              <w:t>《无线电规则》中为</w:t>
            </w:r>
            <w:r w:rsidRPr="00D913FC">
              <w:rPr>
                <w:lang w:val="en-US" w:eastAsia="zh-CN"/>
              </w:rPr>
              <w:t>IMT</w:t>
            </w:r>
            <w:r w:rsidRPr="00D913FC">
              <w:rPr>
                <w:lang w:val="en-US" w:eastAsia="zh-CN"/>
              </w:rPr>
              <w:t>确定的</w:t>
            </w:r>
            <w:r w:rsidRPr="00D913FC">
              <w:rPr>
                <w:lang w:val="en-US" w:eastAsia="zh-CN"/>
              </w:rPr>
              <w:br/>
            </w:r>
            <w:r w:rsidRPr="00D913FC">
              <w:rPr>
                <w:lang w:val="en-US" w:eastAsia="zh-CN"/>
              </w:rPr>
              <w:t>频段内实现国际移动通信（</w:t>
            </w:r>
            <w:r w:rsidRPr="00D913FC">
              <w:rPr>
                <w:lang w:val="en-US" w:eastAsia="zh-CN"/>
              </w:rPr>
              <w:t>IMT</w:t>
            </w:r>
            <w:r w:rsidRPr="00D913FC">
              <w:rPr>
                <w:lang w:val="en-US" w:eastAsia="zh-CN"/>
              </w:rPr>
              <w:t>）</w:t>
            </w:r>
            <w:r w:rsidRPr="00D913FC">
              <w:rPr>
                <w:lang w:val="en-US" w:eastAsia="zh-CN"/>
              </w:rPr>
              <w:br/>
            </w:r>
            <w:r w:rsidRPr="00D913FC">
              <w:rPr>
                <w:lang w:val="en-US" w:eastAsia="zh-CN"/>
              </w:rPr>
              <w:t>地面</w:t>
            </w:r>
            <w:r w:rsidRPr="00D913FC">
              <w:rPr>
                <w:rFonts w:hint="eastAsia"/>
                <w:lang w:val="en-US" w:eastAsia="zh-CN"/>
              </w:rPr>
              <w:t>部分的频谱安排</w:t>
            </w:r>
          </w:p>
        </w:tc>
      </w:tr>
      <w:tr w:rsidR="000934AF" w:rsidRPr="00877D12" w14:paraId="548F0E83" w14:textId="77777777">
        <w:trPr>
          <w:cantSplit/>
        </w:trPr>
        <w:tc>
          <w:tcPr>
            <w:tcW w:w="10031" w:type="dxa"/>
            <w:gridSpan w:val="2"/>
          </w:tcPr>
          <w:p w14:paraId="7792C4A6" w14:textId="77777777" w:rsidR="000934AF" w:rsidRPr="00877D12" w:rsidRDefault="000934AF" w:rsidP="00AF0733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1EE1AE4B" w14:textId="476AF6DE" w:rsidR="00AF0733" w:rsidRPr="00177A04" w:rsidRDefault="00AF0733" w:rsidP="00AF0733">
      <w:pPr>
        <w:pStyle w:val="Heading1"/>
        <w:rPr>
          <w:rFonts w:eastAsia="MS Mincho"/>
          <w:lang w:eastAsia="ja-JP"/>
        </w:rPr>
      </w:pPr>
      <w:r w:rsidRPr="008E42FC">
        <w:rPr>
          <w:rFonts w:hint="eastAsia"/>
          <w:lang w:eastAsia="ja-JP"/>
        </w:rPr>
        <w:t>1</w:t>
      </w:r>
      <w:r w:rsidRPr="008E42FC">
        <w:rPr>
          <w:rFonts w:hint="eastAsia"/>
          <w:lang w:eastAsia="ja-JP"/>
        </w:rPr>
        <w:tab/>
      </w:r>
      <w:r w:rsidR="00177A04">
        <w:rPr>
          <w:rFonts w:hint="eastAsia"/>
          <w:lang w:eastAsia="zh-CN"/>
        </w:rPr>
        <w:t>引言</w:t>
      </w:r>
    </w:p>
    <w:p w14:paraId="52E83FAC" w14:textId="1ACD7680" w:rsidR="00AF0733" w:rsidRPr="008E42FC" w:rsidRDefault="000934AF" w:rsidP="003F7BB5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 w:rsidRPr="000934AF">
        <w:rPr>
          <w:rFonts w:hint="eastAsia"/>
          <w:lang w:eastAsia="ja-JP"/>
        </w:rPr>
        <w:t>研究组向</w:t>
      </w:r>
      <w:r w:rsidRPr="000934AF">
        <w:rPr>
          <w:rFonts w:hint="eastAsia"/>
          <w:lang w:eastAsia="ja-JP"/>
        </w:rPr>
        <w:t>2019</w:t>
      </w:r>
      <w:r w:rsidRPr="000934AF">
        <w:rPr>
          <w:rFonts w:hint="eastAsia"/>
          <w:lang w:eastAsia="ja-JP"/>
        </w:rPr>
        <w:t>年无线电通信</w:t>
      </w:r>
      <w:r w:rsidR="00FA42F9">
        <w:rPr>
          <w:rFonts w:hint="eastAsia"/>
          <w:lang w:eastAsia="zh-CN"/>
        </w:rPr>
        <w:t>全</w:t>
      </w:r>
      <w:r w:rsidRPr="000934AF">
        <w:rPr>
          <w:rFonts w:hint="eastAsia"/>
          <w:lang w:eastAsia="ja-JP"/>
        </w:rPr>
        <w:t>会</w:t>
      </w:r>
      <w:r w:rsidR="00FA42F9">
        <w:rPr>
          <w:rFonts w:hint="eastAsia"/>
          <w:lang w:eastAsia="zh-CN"/>
        </w:rPr>
        <w:t>（</w:t>
      </w:r>
      <w:r w:rsidRPr="000934AF">
        <w:rPr>
          <w:rFonts w:hint="eastAsia"/>
          <w:lang w:eastAsia="ja-JP"/>
        </w:rPr>
        <w:t>RA-19</w:t>
      </w:r>
      <w:r w:rsidR="00FA42F9">
        <w:rPr>
          <w:rFonts w:hint="eastAsia"/>
          <w:lang w:eastAsia="zh-CN"/>
        </w:rPr>
        <w:t>）</w:t>
      </w:r>
      <w:r w:rsidRPr="000934AF">
        <w:rPr>
          <w:rFonts w:hint="eastAsia"/>
          <w:lang w:eastAsia="ja-JP"/>
        </w:rPr>
        <w:t>提交的</w:t>
      </w:r>
      <w:r w:rsidR="00FA42F9">
        <w:rPr>
          <w:rFonts w:hint="eastAsia"/>
          <w:lang w:eastAsia="zh-CN"/>
        </w:rPr>
        <w:t>ITU-R</w:t>
      </w:r>
      <w:r w:rsidRPr="000934AF">
        <w:rPr>
          <w:rFonts w:hint="eastAsia"/>
          <w:lang w:eastAsia="ja-JP"/>
        </w:rPr>
        <w:t>第</w:t>
      </w:r>
      <w:r w:rsidR="00FA42F9">
        <w:rPr>
          <w:rFonts w:hint="eastAsia"/>
          <w:lang w:eastAsia="zh-CN"/>
        </w:rPr>
        <w:t>M.</w:t>
      </w:r>
      <w:r w:rsidRPr="000934AF">
        <w:rPr>
          <w:rFonts w:hint="eastAsia"/>
          <w:lang w:eastAsia="ja-JP"/>
        </w:rPr>
        <w:t>1036-5</w:t>
      </w:r>
      <w:r w:rsidRPr="000934AF">
        <w:rPr>
          <w:rFonts w:hint="eastAsia"/>
          <w:lang w:eastAsia="ja-JP"/>
        </w:rPr>
        <w:t>号建议</w:t>
      </w:r>
      <w:r w:rsidR="00FA42F9">
        <w:rPr>
          <w:rFonts w:hint="eastAsia"/>
          <w:lang w:eastAsia="zh-CN"/>
        </w:rPr>
        <w:t>书</w:t>
      </w:r>
      <w:r w:rsidRPr="000934AF">
        <w:rPr>
          <w:rFonts w:hint="eastAsia"/>
          <w:lang w:eastAsia="ja-JP"/>
        </w:rPr>
        <w:t>修订草案包含三个有待进一步解决的未决问题。</w:t>
      </w:r>
      <w:r w:rsidR="00FA42F9">
        <w:rPr>
          <w:rFonts w:hint="eastAsia"/>
          <w:lang w:eastAsia="ja-JP"/>
        </w:rPr>
        <w:t>该文稿</w:t>
      </w:r>
      <w:r w:rsidR="00FA42F9">
        <w:rPr>
          <w:rFonts w:hint="eastAsia"/>
          <w:lang w:eastAsia="zh-CN"/>
        </w:rPr>
        <w:t>介绍</w:t>
      </w:r>
      <w:r w:rsidRPr="000934AF">
        <w:rPr>
          <w:rFonts w:hint="eastAsia"/>
          <w:lang w:eastAsia="ja-JP"/>
        </w:rPr>
        <w:t>了我们对如何在</w:t>
      </w:r>
      <w:r w:rsidRPr="000934AF">
        <w:rPr>
          <w:rFonts w:hint="eastAsia"/>
          <w:lang w:eastAsia="ja-JP"/>
        </w:rPr>
        <w:t>RA-19</w:t>
      </w:r>
      <w:r w:rsidRPr="000934AF">
        <w:rPr>
          <w:rFonts w:hint="eastAsia"/>
          <w:lang w:eastAsia="ja-JP"/>
        </w:rPr>
        <w:t>上解决这些问题的看法</w:t>
      </w:r>
      <w:r w:rsidR="00FA42F9">
        <w:rPr>
          <w:rFonts w:hint="eastAsia"/>
          <w:lang w:eastAsia="zh-CN"/>
        </w:rPr>
        <w:t>。</w:t>
      </w:r>
    </w:p>
    <w:p w14:paraId="32DF8DD1" w14:textId="7A5420AF" w:rsidR="00AF0733" w:rsidRPr="008E42FC" w:rsidRDefault="00AF0733" w:rsidP="00AF0733">
      <w:pPr>
        <w:pStyle w:val="Heading1"/>
        <w:rPr>
          <w:lang w:eastAsia="ja-JP"/>
        </w:rPr>
      </w:pPr>
      <w:r w:rsidRPr="008E42FC">
        <w:rPr>
          <w:rFonts w:hint="eastAsia"/>
          <w:lang w:eastAsia="ja-JP"/>
        </w:rPr>
        <w:t>2</w:t>
      </w:r>
      <w:r w:rsidRPr="008E42FC">
        <w:rPr>
          <w:rFonts w:hint="eastAsia"/>
          <w:lang w:eastAsia="ja-JP"/>
        </w:rPr>
        <w:tab/>
      </w:r>
      <w:r w:rsidR="00FA42F9">
        <w:rPr>
          <w:rFonts w:hint="eastAsia"/>
          <w:lang w:eastAsia="zh-CN"/>
        </w:rPr>
        <w:t>讨论</w:t>
      </w:r>
    </w:p>
    <w:p w14:paraId="455046B8" w14:textId="6380FAE0" w:rsidR="00AF0733" w:rsidRPr="008E42FC" w:rsidRDefault="00AF0733" w:rsidP="00AF0733">
      <w:pPr>
        <w:pStyle w:val="Heading2"/>
        <w:rPr>
          <w:lang w:eastAsia="ja-JP"/>
        </w:rPr>
      </w:pPr>
      <w:r w:rsidRPr="008E42FC">
        <w:rPr>
          <w:rFonts w:hint="eastAsia"/>
          <w:lang w:eastAsia="ja-JP"/>
        </w:rPr>
        <w:t>2.1</w:t>
      </w:r>
      <w:r w:rsidRPr="008E42FC">
        <w:rPr>
          <w:rFonts w:hint="eastAsia"/>
          <w:lang w:eastAsia="ja-JP"/>
        </w:rPr>
        <w:tab/>
      </w:r>
      <w:r w:rsidR="003C366C" w:rsidRPr="003C366C">
        <w:rPr>
          <w:rFonts w:hint="eastAsia"/>
          <w:lang w:eastAsia="zh-CN"/>
        </w:rPr>
        <w:t>附件的所附资料</w:t>
      </w:r>
      <w:r w:rsidR="003C366C" w:rsidRPr="003C366C">
        <w:rPr>
          <w:rFonts w:hint="eastAsia"/>
          <w:lang w:eastAsia="zh-CN"/>
        </w:rPr>
        <w:t>1</w:t>
      </w:r>
      <w:r w:rsidR="003C366C" w:rsidRPr="003C366C">
        <w:rPr>
          <w:rFonts w:hint="eastAsia"/>
          <w:lang w:eastAsia="zh-CN"/>
        </w:rPr>
        <w:t>和有关在</w:t>
      </w:r>
      <w:r w:rsidR="005F542C" w:rsidRPr="003C366C">
        <w:rPr>
          <w:rFonts w:hint="eastAsia"/>
          <w:lang w:eastAsia="zh-CN"/>
        </w:rPr>
        <w:t>被确定用于</w:t>
      </w:r>
      <w:r w:rsidR="005F542C" w:rsidRPr="003C366C">
        <w:rPr>
          <w:rFonts w:hint="eastAsia"/>
          <w:lang w:eastAsia="zh-CN"/>
        </w:rPr>
        <w:t>IMT</w:t>
      </w:r>
      <w:r w:rsidR="005F542C" w:rsidRPr="003C366C">
        <w:rPr>
          <w:rFonts w:hint="eastAsia"/>
          <w:lang w:eastAsia="zh-CN"/>
        </w:rPr>
        <w:t>频段内使用</w:t>
      </w:r>
      <w:r w:rsidR="005F542C" w:rsidRPr="003C366C">
        <w:rPr>
          <w:rFonts w:hint="eastAsia"/>
          <w:lang w:eastAsia="zh-CN"/>
        </w:rPr>
        <w:t>IMT</w:t>
      </w:r>
      <w:r w:rsidR="005F542C" w:rsidRPr="003C366C">
        <w:rPr>
          <w:rFonts w:hint="eastAsia"/>
          <w:lang w:eastAsia="zh-CN"/>
        </w:rPr>
        <w:t>系统的案文的处理</w:t>
      </w:r>
    </w:p>
    <w:p w14:paraId="33B5D8BC" w14:textId="7C436F4A" w:rsidR="00AF0733" w:rsidRPr="008E42FC" w:rsidRDefault="00D1523E" w:rsidP="003B0B27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建议对建议书修订草案</w:t>
      </w:r>
      <w:r w:rsidRPr="00D1523E">
        <w:rPr>
          <w:rFonts w:ascii="STKaiti" w:eastAsia="STKaiti" w:hAnsi="STKaiti" w:hint="eastAsia"/>
          <w:lang w:eastAsia="zh-CN"/>
        </w:rPr>
        <w:t>建议</w:t>
      </w:r>
      <w:r>
        <w:rPr>
          <w:rFonts w:hint="eastAsia"/>
          <w:lang w:eastAsia="zh-CN"/>
        </w:rPr>
        <w:t>部分作如下修订：</w:t>
      </w:r>
    </w:p>
    <w:p w14:paraId="6248809B" w14:textId="2FA5B833" w:rsidR="00AF0733" w:rsidRPr="008E42FC" w:rsidRDefault="00AF0733" w:rsidP="00AF0733">
      <w:pPr>
        <w:pStyle w:val="enumlev1"/>
        <w:rPr>
          <w:lang w:val="en-US" w:eastAsia="zh-CN"/>
        </w:rPr>
      </w:pPr>
      <w:r w:rsidRPr="008E42FC">
        <w:rPr>
          <w:lang w:val="en-US" w:eastAsia="zh-CN"/>
        </w:rPr>
        <w:t>–</w:t>
      </w:r>
      <w:r w:rsidRPr="008E42FC">
        <w:rPr>
          <w:lang w:val="en-US" w:eastAsia="zh-CN"/>
        </w:rPr>
        <w:tab/>
      </w:r>
      <w:r w:rsidR="00D1523E" w:rsidRPr="00D1523E">
        <w:rPr>
          <w:rFonts w:hint="eastAsia"/>
          <w:lang w:val="en-US" w:eastAsia="zh-CN"/>
        </w:rPr>
        <w:t>在《无线电规则》</w:t>
      </w:r>
      <w:r w:rsidR="00D1523E">
        <w:rPr>
          <w:rFonts w:hint="eastAsia"/>
          <w:lang w:val="en-US" w:eastAsia="zh-CN"/>
        </w:rPr>
        <w:t>（</w:t>
      </w:r>
      <w:r w:rsidR="00D1523E">
        <w:rPr>
          <w:rFonts w:hint="eastAsia"/>
          <w:lang w:val="en-US" w:eastAsia="zh-CN"/>
        </w:rPr>
        <w:t>RR</w:t>
      </w:r>
      <w:r w:rsidR="00D1523E">
        <w:rPr>
          <w:rFonts w:hint="eastAsia"/>
          <w:lang w:val="en-US" w:eastAsia="zh-CN"/>
        </w:rPr>
        <w:t>）</w:t>
      </w:r>
      <w:r w:rsidR="00D1523E" w:rsidRPr="00D1523E">
        <w:rPr>
          <w:rFonts w:hint="eastAsia"/>
          <w:lang w:val="en-US" w:eastAsia="zh-CN"/>
        </w:rPr>
        <w:t>中</w:t>
      </w:r>
      <w:r w:rsidR="00D1523E">
        <w:rPr>
          <w:rFonts w:hint="eastAsia"/>
          <w:lang w:val="en-US" w:eastAsia="zh-CN"/>
        </w:rPr>
        <w:t>为</w:t>
      </w:r>
      <w:r w:rsidR="00D1523E">
        <w:rPr>
          <w:rFonts w:hint="eastAsia"/>
          <w:lang w:val="en-US" w:eastAsia="zh-CN"/>
        </w:rPr>
        <w:t>IMT</w:t>
      </w:r>
      <w:r w:rsidR="00D1523E" w:rsidRPr="00D1523E">
        <w:rPr>
          <w:rFonts w:hint="eastAsia"/>
          <w:lang w:val="en-US" w:eastAsia="zh-CN"/>
        </w:rPr>
        <w:t>确定的频带中部署</w:t>
      </w:r>
      <w:r w:rsidR="00D1523E">
        <w:rPr>
          <w:rFonts w:hint="eastAsia"/>
          <w:lang w:val="en-US" w:eastAsia="zh-CN"/>
        </w:rPr>
        <w:t>IMT</w:t>
      </w:r>
      <w:r w:rsidR="00D1523E" w:rsidRPr="00D1523E">
        <w:rPr>
          <w:rFonts w:hint="eastAsia"/>
          <w:lang w:val="en-US" w:eastAsia="zh-CN"/>
        </w:rPr>
        <w:t>时，应考虑附件中包含的频率安排和实施</w:t>
      </w:r>
      <w:r w:rsidR="00D1523E">
        <w:rPr>
          <w:rFonts w:hint="eastAsia"/>
          <w:lang w:val="en-US" w:eastAsia="zh-CN"/>
        </w:rPr>
        <w:t>问题。</w:t>
      </w:r>
    </w:p>
    <w:p w14:paraId="127AB21F" w14:textId="5EC43695" w:rsidR="00AF0733" w:rsidRPr="008E42FC" w:rsidRDefault="00D1523E" w:rsidP="003F7BB5">
      <w:pPr>
        <w:ind w:firstLineChars="200" w:firstLine="480"/>
        <w:rPr>
          <w:lang w:eastAsia="zh-CN"/>
        </w:rPr>
      </w:pPr>
      <w:r w:rsidRPr="00D1523E">
        <w:rPr>
          <w:rFonts w:hint="eastAsia"/>
          <w:lang w:eastAsia="zh-CN"/>
        </w:rPr>
        <w:t>考虑到本</w:t>
      </w:r>
      <w:r w:rsidRPr="00D1523E">
        <w:rPr>
          <w:rFonts w:ascii="STKaiti" w:eastAsia="STKaiti" w:hAnsi="STKaiti" w:hint="eastAsia"/>
          <w:lang w:eastAsia="zh-CN"/>
        </w:rPr>
        <w:t>建议</w:t>
      </w:r>
      <w:r w:rsidRPr="00D1523E">
        <w:rPr>
          <w:rFonts w:hint="eastAsia"/>
          <w:lang w:eastAsia="zh-CN"/>
        </w:rPr>
        <w:t>部分的描述，日本认为</w:t>
      </w:r>
      <w:r w:rsidRPr="003C366C">
        <w:rPr>
          <w:rFonts w:hint="eastAsia"/>
          <w:lang w:eastAsia="zh-CN"/>
        </w:rPr>
        <w:t>所附资料</w:t>
      </w:r>
      <w:r w:rsidRPr="00D1523E">
        <w:rPr>
          <w:rFonts w:hint="eastAsia"/>
          <w:lang w:eastAsia="zh-CN"/>
        </w:rPr>
        <w:t>1</w:t>
      </w:r>
      <w:r w:rsidRPr="00D1523E">
        <w:rPr>
          <w:rFonts w:hint="eastAsia"/>
          <w:lang w:eastAsia="zh-CN"/>
        </w:rPr>
        <w:t>中的内容是有用的信息，为了便于参考，应</w:t>
      </w:r>
      <w:r>
        <w:rPr>
          <w:rFonts w:hint="eastAsia"/>
          <w:lang w:eastAsia="zh-CN"/>
        </w:rPr>
        <w:t>纳入</w:t>
      </w:r>
      <w:r w:rsidRPr="00D1523E">
        <w:rPr>
          <w:rFonts w:hint="eastAsia"/>
          <w:lang w:eastAsia="zh-CN"/>
        </w:rPr>
        <w:t>在本建议</w:t>
      </w:r>
      <w:r>
        <w:rPr>
          <w:rFonts w:hint="eastAsia"/>
          <w:lang w:eastAsia="zh-CN"/>
        </w:rPr>
        <w:t>书</w:t>
      </w:r>
      <w:r w:rsidRPr="00D1523E">
        <w:rPr>
          <w:rFonts w:hint="eastAsia"/>
          <w:lang w:eastAsia="zh-CN"/>
        </w:rPr>
        <w:t>中。因此，日本支持对这些内容使用术语“</w:t>
      </w:r>
      <w:r>
        <w:rPr>
          <w:rFonts w:hint="eastAsia"/>
          <w:lang w:eastAsia="zh-CN"/>
        </w:rPr>
        <w:t>所附资料</w:t>
      </w:r>
      <w:r w:rsidRPr="00D1523E">
        <w:rPr>
          <w:rFonts w:hint="eastAsia"/>
          <w:lang w:eastAsia="zh-CN"/>
        </w:rPr>
        <w:t>”，这也符合国际电联建议</w:t>
      </w:r>
      <w:r>
        <w:rPr>
          <w:rFonts w:hint="eastAsia"/>
          <w:lang w:eastAsia="zh-CN"/>
        </w:rPr>
        <w:t>书</w:t>
      </w:r>
      <w:r w:rsidRPr="00D1523E">
        <w:rPr>
          <w:rFonts w:hint="eastAsia"/>
          <w:lang w:eastAsia="zh-CN"/>
        </w:rPr>
        <w:t>的格式</w:t>
      </w:r>
      <w:r w:rsidR="00AF0733" w:rsidRPr="008E42FC">
        <w:rPr>
          <w:rStyle w:val="FootnoteReference"/>
        </w:rPr>
        <w:footnoteReference w:id="1"/>
      </w:r>
      <w:r>
        <w:rPr>
          <w:rFonts w:hint="eastAsia"/>
          <w:lang w:eastAsia="zh-CN"/>
        </w:rPr>
        <w:t>。</w:t>
      </w:r>
    </w:p>
    <w:p w14:paraId="081013C0" w14:textId="77E092DF" w:rsidR="00AF0733" w:rsidRPr="008E42FC" w:rsidRDefault="00D1523E" w:rsidP="003F7BB5">
      <w:pPr>
        <w:ind w:firstLineChars="200" w:firstLine="480"/>
        <w:rPr>
          <w:lang w:eastAsia="zh-CN"/>
        </w:rPr>
      </w:pPr>
      <w:r w:rsidRPr="00D1523E">
        <w:rPr>
          <w:rFonts w:hint="eastAsia"/>
          <w:lang w:eastAsia="zh-CN"/>
        </w:rPr>
        <w:t>至于关于在没有为</w:t>
      </w:r>
      <w:r>
        <w:rPr>
          <w:rFonts w:hint="eastAsia"/>
          <w:lang w:eastAsia="zh-CN"/>
        </w:rPr>
        <w:t>IMT</w:t>
      </w:r>
      <w:r w:rsidRPr="00D1523E">
        <w:rPr>
          <w:rFonts w:hint="eastAsia"/>
          <w:lang w:eastAsia="zh-CN"/>
        </w:rPr>
        <w:t>确定的频带中使用</w:t>
      </w:r>
      <w:r>
        <w:rPr>
          <w:rFonts w:hint="eastAsia"/>
          <w:lang w:eastAsia="zh-CN"/>
        </w:rPr>
        <w:t>IMT</w:t>
      </w:r>
      <w:r w:rsidRPr="00D1523E">
        <w:rPr>
          <w:rFonts w:hint="eastAsia"/>
          <w:lang w:eastAsia="zh-CN"/>
        </w:rPr>
        <w:t>系统的案文，日本支持在建议</w:t>
      </w:r>
      <w:r>
        <w:rPr>
          <w:rFonts w:hint="eastAsia"/>
          <w:lang w:eastAsia="zh-CN"/>
        </w:rPr>
        <w:t>书</w:t>
      </w:r>
      <w:r w:rsidRPr="00D1523E">
        <w:rPr>
          <w:rFonts w:hint="eastAsia"/>
          <w:lang w:eastAsia="zh-CN"/>
        </w:rPr>
        <w:t>中保留这一案文。考虑到</w:t>
      </w:r>
      <w:r w:rsidRPr="00D1523E">
        <w:rPr>
          <w:rFonts w:hint="eastAsia"/>
          <w:lang w:eastAsia="zh-CN"/>
        </w:rPr>
        <w:t>2019</w:t>
      </w:r>
      <w:r w:rsidRPr="00D1523E">
        <w:rPr>
          <w:rFonts w:hint="eastAsia"/>
          <w:lang w:eastAsia="zh-CN"/>
        </w:rPr>
        <w:t>年</w:t>
      </w:r>
      <w:r w:rsidRPr="00D1523E">
        <w:rPr>
          <w:rFonts w:hint="eastAsia"/>
          <w:lang w:eastAsia="zh-CN"/>
        </w:rPr>
        <w:t>9</w:t>
      </w:r>
      <w:r w:rsidRPr="00D1523E">
        <w:rPr>
          <w:rFonts w:hint="eastAsia"/>
          <w:lang w:eastAsia="zh-CN"/>
        </w:rPr>
        <w:t>月第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</w:t>
      </w:r>
      <w:r w:rsidRPr="00D1523E">
        <w:rPr>
          <w:rFonts w:hint="eastAsia"/>
          <w:lang w:eastAsia="zh-CN"/>
        </w:rPr>
        <w:t>会议上发表的意见、讨论和看法，日本提议将该案文放在</w:t>
      </w:r>
      <w:r w:rsidRPr="00D1523E">
        <w:rPr>
          <w:rFonts w:ascii="STKaiti" w:eastAsia="STKaiti" w:hAnsi="STKaiti" w:hint="eastAsia"/>
          <w:lang w:eastAsia="zh-CN"/>
        </w:rPr>
        <w:t>注意到</w:t>
      </w:r>
      <w:r w:rsidRPr="00D1523E">
        <w:rPr>
          <w:rFonts w:hint="eastAsia"/>
          <w:lang w:eastAsia="zh-CN"/>
        </w:rPr>
        <w:t>部分。日本认为，没有必要</w:t>
      </w:r>
      <w:r w:rsidR="00A4006B">
        <w:rPr>
          <w:rFonts w:hint="eastAsia"/>
          <w:lang w:eastAsia="zh-CN"/>
        </w:rPr>
        <w:t>将该案文与关于《无线电规则》中为</w:t>
      </w:r>
      <w:r w:rsidR="00A4006B">
        <w:rPr>
          <w:rFonts w:hint="eastAsia"/>
          <w:lang w:eastAsia="zh-CN"/>
        </w:rPr>
        <w:t>IMT</w:t>
      </w:r>
      <w:r w:rsidRPr="00D1523E">
        <w:rPr>
          <w:rFonts w:hint="eastAsia"/>
          <w:lang w:eastAsia="zh-CN"/>
        </w:rPr>
        <w:t>确定的频</w:t>
      </w:r>
      <w:r w:rsidR="00A4006B">
        <w:rPr>
          <w:rFonts w:hint="eastAsia"/>
          <w:lang w:eastAsia="zh-CN"/>
        </w:rPr>
        <w:t>段</w:t>
      </w:r>
      <w:r w:rsidRPr="00D1523E">
        <w:rPr>
          <w:rFonts w:hint="eastAsia"/>
          <w:lang w:eastAsia="zh-CN"/>
        </w:rPr>
        <w:t>信息</w:t>
      </w:r>
      <w:r w:rsidR="00A4006B">
        <w:rPr>
          <w:rFonts w:hint="eastAsia"/>
          <w:lang w:eastAsia="zh-CN"/>
        </w:rPr>
        <w:t>放在一起。</w:t>
      </w:r>
    </w:p>
    <w:p w14:paraId="6BD260F9" w14:textId="60377095" w:rsidR="00AF0733" w:rsidRPr="008E42FC" w:rsidRDefault="00AF0733" w:rsidP="00AF0733">
      <w:pPr>
        <w:pStyle w:val="Heading2"/>
        <w:rPr>
          <w:lang w:eastAsia="ja-JP"/>
        </w:rPr>
      </w:pPr>
      <w:r w:rsidRPr="008E42FC">
        <w:rPr>
          <w:rFonts w:hint="eastAsia"/>
          <w:lang w:eastAsia="ja-JP"/>
        </w:rPr>
        <w:lastRenderedPageBreak/>
        <w:t>2.2</w:t>
      </w:r>
      <w:r w:rsidRPr="008E42FC">
        <w:rPr>
          <w:rFonts w:hint="eastAsia"/>
          <w:lang w:eastAsia="ja-JP"/>
        </w:rPr>
        <w:tab/>
      </w:r>
      <w:r w:rsidR="00A4006B">
        <w:rPr>
          <w:rFonts w:hint="eastAsia"/>
          <w:lang w:eastAsia="zh-CN"/>
        </w:rPr>
        <w:t>关于第</w:t>
      </w:r>
      <w:r w:rsidR="00A4006B">
        <w:rPr>
          <w:rFonts w:hint="eastAsia"/>
          <w:lang w:eastAsia="zh-CN"/>
        </w:rPr>
        <w:t>4</w:t>
      </w:r>
      <w:proofErr w:type="gramStart"/>
      <w:r w:rsidR="00A4006B">
        <w:rPr>
          <w:rFonts w:hint="eastAsia"/>
          <w:lang w:eastAsia="zh-CN"/>
        </w:rPr>
        <w:t>节“</w:t>
      </w:r>
      <w:proofErr w:type="gramEnd"/>
      <w:r w:rsidR="00A4006B" w:rsidRPr="008E42FC">
        <w:rPr>
          <w:lang w:eastAsia="ja-JP"/>
        </w:rPr>
        <w:t>1</w:t>
      </w:r>
      <w:r w:rsidR="002028E1">
        <w:rPr>
          <w:lang w:eastAsia="ja-JP"/>
        </w:rPr>
        <w:t xml:space="preserve"> </w:t>
      </w:r>
      <w:r w:rsidR="00A4006B" w:rsidRPr="008E42FC">
        <w:rPr>
          <w:lang w:eastAsia="ja-JP"/>
        </w:rPr>
        <w:t>427-1</w:t>
      </w:r>
      <w:r w:rsidR="002028E1">
        <w:rPr>
          <w:lang w:eastAsia="ja-JP"/>
        </w:rPr>
        <w:t xml:space="preserve"> </w:t>
      </w:r>
      <w:r w:rsidR="00A4006B" w:rsidRPr="008E42FC">
        <w:rPr>
          <w:lang w:eastAsia="ja-JP"/>
        </w:rPr>
        <w:t>518</w:t>
      </w:r>
      <w:r w:rsidR="002028E1">
        <w:rPr>
          <w:lang w:eastAsia="ja-JP"/>
        </w:rPr>
        <w:t> </w:t>
      </w:r>
      <w:r w:rsidR="00A4006B" w:rsidRPr="008E42FC">
        <w:rPr>
          <w:lang w:eastAsia="ja-JP"/>
        </w:rPr>
        <w:t>MHz</w:t>
      </w:r>
      <w:r w:rsidR="00A4006B">
        <w:rPr>
          <w:rFonts w:hint="eastAsia"/>
          <w:lang w:eastAsia="zh-CN"/>
        </w:rPr>
        <w:t>频段内频率的安排”的处理</w:t>
      </w:r>
    </w:p>
    <w:p w14:paraId="00DF2174" w14:textId="6E0DB72D" w:rsidR="00AF0733" w:rsidRPr="008E42FC" w:rsidRDefault="00A4006B" w:rsidP="003B0B27">
      <w:pPr>
        <w:ind w:firstLineChars="200" w:firstLine="480"/>
        <w:rPr>
          <w:lang w:eastAsia="ja-JP"/>
        </w:rPr>
      </w:pPr>
      <w:r w:rsidRPr="00A4006B">
        <w:rPr>
          <w:rFonts w:hint="eastAsia"/>
          <w:lang w:eastAsia="ja-JP"/>
        </w:rPr>
        <w:t>日本支持关于第</w:t>
      </w:r>
      <w:r w:rsidRPr="00A4006B">
        <w:rPr>
          <w:rFonts w:hint="eastAsia"/>
          <w:lang w:eastAsia="ja-JP"/>
        </w:rPr>
        <w:t>4</w:t>
      </w:r>
      <w:r w:rsidRPr="00A4006B">
        <w:rPr>
          <w:rFonts w:hint="eastAsia"/>
          <w:lang w:eastAsia="ja-JP"/>
        </w:rPr>
        <w:t>节处理的观点</w:t>
      </w:r>
      <w:r w:rsidRPr="00A4006B">
        <w:rPr>
          <w:rFonts w:hint="eastAsia"/>
          <w:lang w:eastAsia="ja-JP"/>
        </w:rPr>
        <w:t>1</w:t>
      </w:r>
      <w:r w:rsidRPr="00A4006B">
        <w:rPr>
          <w:rFonts w:hint="eastAsia"/>
          <w:lang w:eastAsia="ja-JP"/>
        </w:rPr>
        <w:t>。如果在下一个研究周期中，有</w:t>
      </w:r>
      <w:r>
        <w:rPr>
          <w:rFonts w:hint="eastAsia"/>
          <w:lang w:eastAsia="zh-CN"/>
        </w:rPr>
        <w:t>更多</w:t>
      </w:r>
      <w:r w:rsidRPr="00A4006B">
        <w:rPr>
          <w:rFonts w:hint="eastAsia"/>
          <w:lang w:eastAsia="ja-JP"/>
        </w:rPr>
        <w:t>关于频带</w:t>
      </w:r>
      <w:r w:rsidRPr="00A4006B">
        <w:rPr>
          <w:rFonts w:hint="eastAsia"/>
          <w:lang w:eastAsia="ja-JP"/>
        </w:rPr>
        <w:t>1 492-1</w:t>
      </w:r>
      <w:r w:rsidR="0024487D">
        <w:rPr>
          <w:lang w:val="en-US" w:eastAsia="ja-JP"/>
        </w:rPr>
        <w:t> </w:t>
      </w:r>
      <w:r w:rsidRPr="00A4006B">
        <w:rPr>
          <w:rFonts w:hint="eastAsia"/>
          <w:lang w:eastAsia="ja-JP"/>
        </w:rPr>
        <w:t>518</w:t>
      </w:r>
      <w:r w:rsidR="003B0B27">
        <w:rPr>
          <w:lang w:val="en-US" w:eastAsia="ja-JP"/>
        </w:rPr>
        <w:t> </w:t>
      </w:r>
      <w:r w:rsidRPr="008E42FC">
        <w:rPr>
          <w:lang w:eastAsia="ja-JP"/>
        </w:rPr>
        <w:t>MHz</w:t>
      </w:r>
      <w:r w:rsidRPr="00A4006B">
        <w:rPr>
          <w:rFonts w:hint="eastAsia"/>
          <w:lang w:eastAsia="ja-JP"/>
        </w:rPr>
        <w:t>内的</w:t>
      </w:r>
      <w:r>
        <w:rPr>
          <w:rFonts w:hint="eastAsia"/>
          <w:lang w:eastAsia="ja-JP"/>
        </w:rPr>
        <w:t>IMT</w:t>
      </w:r>
      <w:r w:rsidRPr="00A4006B">
        <w:rPr>
          <w:rFonts w:hint="eastAsia"/>
          <w:lang w:eastAsia="ja-JP"/>
        </w:rPr>
        <w:t>和频带</w:t>
      </w:r>
      <w:r w:rsidRPr="00A4006B">
        <w:rPr>
          <w:rFonts w:hint="eastAsia"/>
          <w:lang w:eastAsia="ja-JP"/>
        </w:rPr>
        <w:t>1</w:t>
      </w:r>
      <w:r w:rsidR="00BC5CFD">
        <w:rPr>
          <w:lang w:val="en-US" w:eastAsia="ja-JP"/>
        </w:rPr>
        <w:t> </w:t>
      </w:r>
      <w:r w:rsidRPr="00A4006B">
        <w:rPr>
          <w:rFonts w:hint="eastAsia"/>
          <w:lang w:eastAsia="ja-JP"/>
        </w:rPr>
        <w:t>518-1</w:t>
      </w:r>
      <w:r w:rsidR="00BC5CFD">
        <w:rPr>
          <w:lang w:val="en-US" w:eastAsia="ja-JP"/>
        </w:rPr>
        <w:t> </w:t>
      </w:r>
      <w:r w:rsidRPr="00A4006B">
        <w:rPr>
          <w:rFonts w:hint="eastAsia"/>
          <w:lang w:eastAsia="ja-JP"/>
        </w:rPr>
        <w:t>525</w:t>
      </w:r>
      <w:r w:rsidR="003B0B27">
        <w:rPr>
          <w:lang w:val="en-US" w:eastAsia="ja-JP"/>
        </w:rPr>
        <w:t> </w:t>
      </w:r>
      <w:r w:rsidRPr="008E42FC">
        <w:rPr>
          <w:lang w:eastAsia="ja-JP"/>
        </w:rPr>
        <w:t>MHz</w:t>
      </w:r>
      <w:r w:rsidRPr="00A4006B">
        <w:rPr>
          <w:rFonts w:hint="eastAsia"/>
          <w:lang w:eastAsia="ja-JP"/>
        </w:rPr>
        <w:t>内的</w:t>
      </w:r>
      <w:r>
        <w:rPr>
          <w:rFonts w:hint="eastAsia"/>
          <w:lang w:eastAsia="ja-JP"/>
        </w:rPr>
        <w:t>MSS</w:t>
      </w:r>
      <w:r w:rsidRPr="00A4006B">
        <w:rPr>
          <w:rFonts w:hint="eastAsia"/>
          <w:lang w:eastAsia="ja-JP"/>
        </w:rPr>
        <w:t>之间相邻频</w:t>
      </w:r>
      <w:r>
        <w:rPr>
          <w:rFonts w:hint="eastAsia"/>
          <w:lang w:eastAsia="ja-JP"/>
        </w:rPr>
        <w:t>段</w:t>
      </w:r>
      <w:r w:rsidRPr="00A4006B">
        <w:rPr>
          <w:rFonts w:hint="eastAsia"/>
          <w:lang w:eastAsia="ja-JP"/>
        </w:rPr>
        <w:t>兼容性</w:t>
      </w:r>
      <w:r>
        <w:rPr>
          <w:rFonts w:hint="eastAsia"/>
          <w:lang w:eastAsia="zh-CN"/>
        </w:rPr>
        <w:t>的</w:t>
      </w:r>
      <w:r>
        <w:rPr>
          <w:rFonts w:hint="eastAsia"/>
          <w:lang w:eastAsia="ja-JP"/>
        </w:rPr>
        <w:t>资料</w:t>
      </w:r>
      <w:r w:rsidRPr="00A4006B">
        <w:rPr>
          <w:rFonts w:hint="eastAsia"/>
          <w:lang w:eastAsia="ja-JP"/>
        </w:rPr>
        <w:t>，则在该周期中修订本建议</w:t>
      </w:r>
      <w:r>
        <w:rPr>
          <w:rFonts w:hint="eastAsia"/>
          <w:lang w:eastAsia="ja-JP"/>
        </w:rPr>
        <w:t>书</w:t>
      </w:r>
      <w:r w:rsidRPr="00A4006B">
        <w:rPr>
          <w:rFonts w:hint="eastAsia"/>
          <w:lang w:eastAsia="ja-JP"/>
        </w:rPr>
        <w:t>时可参考这些信息</w:t>
      </w:r>
      <w:r>
        <w:rPr>
          <w:rFonts w:hint="eastAsia"/>
          <w:lang w:eastAsia="zh-CN"/>
        </w:rPr>
        <w:t>。</w:t>
      </w:r>
    </w:p>
    <w:p w14:paraId="0B130F53" w14:textId="0A54EE9C" w:rsidR="00AF0733" w:rsidRPr="003C366C" w:rsidRDefault="00AF0733" w:rsidP="00AF0733">
      <w:pPr>
        <w:pStyle w:val="Heading2"/>
        <w:rPr>
          <w:lang w:eastAsia="ja-JP"/>
        </w:rPr>
      </w:pPr>
      <w:r w:rsidRPr="008E42FC">
        <w:rPr>
          <w:lang w:eastAsia="ja-JP"/>
        </w:rPr>
        <w:t>2.3</w:t>
      </w:r>
      <w:r w:rsidRPr="008E42FC">
        <w:rPr>
          <w:lang w:eastAsia="ja-JP"/>
        </w:rPr>
        <w:tab/>
      </w:r>
      <w:r w:rsidR="00A4006B">
        <w:rPr>
          <w:rFonts w:hint="eastAsia"/>
          <w:lang w:eastAsia="zh-CN"/>
        </w:rPr>
        <w:t>第</w:t>
      </w:r>
      <w:r w:rsidR="00A4006B">
        <w:rPr>
          <w:rFonts w:hint="eastAsia"/>
          <w:lang w:eastAsia="zh-CN"/>
        </w:rPr>
        <w:t>5</w:t>
      </w:r>
      <w:proofErr w:type="gramStart"/>
      <w:r w:rsidR="00A4006B">
        <w:rPr>
          <w:rFonts w:hint="eastAsia"/>
          <w:lang w:eastAsia="zh-CN"/>
        </w:rPr>
        <w:t>节“</w:t>
      </w:r>
      <w:proofErr w:type="gramEnd"/>
      <w:r w:rsidR="00A4006B" w:rsidRPr="008E42FC">
        <w:rPr>
          <w:lang w:eastAsia="ja-JP"/>
        </w:rPr>
        <w:t>1</w:t>
      </w:r>
      <w:r w:rsidR="002028E1">
        <w:rPr>
          <w:lang w:val="en-US" w:eastAsia="ja-JP"/>
        </w:rPr>
        <w:t xml:space="preserve"> </w:t>
      </w:r>
      <w:r w:rsidR="00A4006B" w:rsidRPr="008E42FC">
        <w:rPr>
          <w:lang w:val="en-US" w:eastAsia="ja-JP"/>
        </w:rPr>
        <w:t>7</w:t>
      </w:r>
      <w:r w:rsidR="00A4006B" w:rsidRPr="008E42FC">
        <w:rPr>
          <w:lang w:eastAsia="ja-JP"/>
        </w:rPr>
        <w:t>10-2</w:t>
      </w:r>
      <w:r w:rsidR="002028E1">
        <w:rPr>
          <w:lang w:eastAsia="ja-JP"/>
        </w:rPr>
        <w:t xml:space="preserve"> </w:t>
      </w:r>
      <w:r w:rsidR="00A4006B" w:rsidRPr="008E42FC">
        <w:rPr>
          <w:lang w:eastAsia="ja-JP"/>
        </w:rPr>
        <w:t>200</w:t>
      </w:r>
      <w:r w:rsidR="003B0B27">
        <w:rPr>
          <w:lang w:val="en-US" w:eastAsia="ja-JP"/>
        </w:rPr>
        <w:t> </w:t>
      </w:r>
      <w:r w:rsidR="00A4006B" w:rsidRPr="008E42FC">
        <w:rPr>
          <w:lang w:eastAsia="ja-JP"/>
        </w:rPr>
        <w:t>MHz</w:t>
      </w:r>
      <w:r w:rsidR="00A4006B">
        <w:rPr>
          <w:rFonts w:hint="eastAsia"/>
          <w:lang w:eastAsia="zh-CN"/>
        </w:rPr>
        <w:t>频段内的频率安排”下的</w:t>
      </w:r>
      <w:r w:rsidR="00A4006B" w:rsidRPr="003C366C">
        <w:rPr>
          <w:rFonts w:hint="eastAsia"/>
          <w:lang w:eastAsia="zh-CN"/>
        </w:rPr>
        <w:t>注</w:t>
      </w:r>
      <w:r w:rsidR="00A4006B" w:rsidRPr="003C366C">
        <w:rPr>
          <w:rFonts w:hint="eastAsia"/>
          <w:lang w:eastAsia="zh-CN"/>
        </w:rPr>
        <w:t>5</w:t>
      </w:r>
    </w:p>
    <w:p w14:paraId="34B262BE" w14:textId="556776F9" w:rsidR="00A4006B" w:rsidRPr="003C366C" w:rsidRDefault="00A4006B" w:rsidP="003B0B27">
      <w:pPr>
        <w:ind w:firstLineChars="200" w:firstLine="480"/>
        <w:rPr>
          <w:lang w:eastAsia="ja-JP"/>
        </w:rPr>
      </w:pPr>
      <w:r w:rsidRPr="003C366C">
        <w:rPr>
          <w:rFonts w:hint="eastAsia"/>
          <w:lang w:eastAsia="ja-JP"/>
        </w:rPr>
        <w:t>第三个未解决的问题是第</w:t>
      </w:r>
      <w:r w:rsidRPr="003C366C">
        <w:rPr>
          <w:rFonts w:hint="eastAsia"/>
          <w:lang w:eastAsia="ja-JP"/>
        </w:rPr>
        <w:t>5</w:t>
      </w:r>
      <w:r w:rsidRPr="003C366C">
        <w:rPr>
          <w:rFonts w:hint="eastAsia"/>
          <w:lang w:eastAsia="ja-JP"/>
        </w:rPr>
        <w:t>节</w:t>
      </w:r>
      <w:r w:rsidRPr="003C366C">
        <w:rPr>
          <w:rFonts w:hint="eastAsia"/>
          <w:lang w:eastAsia="zh-CN"/>
        </w:rPr>
        <w:t>注</w:t>
      </w:r>
      <w:r w:rsidRPr="003C366C">
        <w:rPr>
          <w:rFonts w:hint="eastAsia"/>
          <w:lang w:eastAsia="ja-JP"/>
        </w:rPr>
        <w:t>5</w:t>
      </w:r>
      <w:r w:rsidRPr="003C366C">
        <w:rPr>
          <w:rFonts w:hint="eastAsia"/>
          <w:lang w:eastAsia="ja-JP"/>
        </w:rPr>
        <w:t>的最后一句，该句放在方括号内。日本认为最后一句应该删除。</w:t>
      </w:r>
    </w:p>
    <w:p w14:paraId="753F8EC2" w14:textId="614255DD" w:rsidR="00751F69" w:rsidRPr="003C366C" w:rsidRDefault="00A4006B" w:rsidP="003B0B27">
      <w:pPr>
        <w:ind w:firstLineChars="200" w:firstLine="480"/>
        <w:rPr>
          <w:lang w:val="en-US" w:eastAsia="zh-CN"/>
        </w:rPr>
      </w:pPr>
      <w:r w:rsidRPr="003C366C">
        <w:rPr>
          <w:rFonts w:hint="eastAsia"/>
          <w:lang w:eastAsia="ja-JP"/>
        </w:rPr>
        <w:t>首先，</w:t>
      </w:r>
      <w:bookmarkStart w:id="12" w:name="_Hlk21426388"/>
      <w:r w:rsidR="00751F69" w:rsidRPr="003C366C">
        <w:rPr>
          <w:rFonts w:hint="eastAsia"/>
          <w:lang w:eastAsia="zh-CN"/>
        </w:rPr>
        <w:t>ITU-R</w:t>
      </w:r>
      <w:r w:rsidR="00751F69" w:rsidRPr="003C366C">
        <w:rPr>
          <w:rFonts w:hint="eastAsia"/>
          <w:lang w:eastAsia="zh-CN"/>
        </w:rPr>
        <w:t>第</w:t>
      </w:r>
      <w:r w:rsidR="00751F69" w:rsidRPr="003C366C">
        <w:rPr>
          <w:rFonts w:hint="eastAsia"/>
          <w:lang w:eastAsia="zh-CN"/>
        </w:rPr>
        <w:t>M.</w:t>
      </w:r>
      <w:r w:rsidR="00751F69" w:rsidRPr="003C366C">
        <w:rPr>
          <w:lang w:eastAsia="zh-CN"/>
        </w:rPr>
        <w:t xml:space="preserve"> </w:t>
      </w:r>
      <w:r w:rsidRPr="003C366C">
        <w:rPr>
          <w:rFonts w:hint="eastAsia"/>
          <w:lang w:eastAsia="ja-JP"/>
        </w:rPr>
        <w:t>1036</w:t>
      </w:r>
      <w:r w:rsidRPr="003C366C">
        <w:rPr>
          <w:rFonts w:hint="eastAsia"/>
          <w:lang w:eastAsia="ja-JP"/>
        </w:rPr>
        <w:t>号建议</w:t>
      </w:r>
      <w:r w:rsidR="00751F69" w:rsidRPr="003C366C">
        <w:rPr>
          <w:rFonts w:hint="eastAsia"/>
          <w:lang w:eastAsia="zh-CN"/>
        </w:rPr>
        <w:t>书</w:t>
      </w:r>
      <w:bookmarkEnd w:id="12"/>
      <w:r w:rsidRPr="003C366C">
        <w:rPr>
          <w:rFonts w:hint="eastAsia"/>
          <w:lang w:eastAsia="ja-JP"/>
        </w:rPr>
        <w:t>的范围仅仅是为</w:t>
      </w:r>
      <w:r w:rsidR="00751F69" w:rsidRPr="003C366C">
        <w:rPr>
          <w:rFonts w:hint="eastAsia"/>
          <w:lang w:eastAsia="zh-CN"/>
        </w:rPr>
        <w:t>IMT</w:t>
      </w:r>
      <w:r w:rsidRPr="003C366C">
        <w:rPr>
          <w:rFonts w:hint="eastAsia"/>
          <w:lang w:eastAsia="ja-JP"/>
        </w:rPr>
        <w:t>地面部分选择频率安排</w:t>
      </w:r>
      <w:r w:rsidR="00751F69" w:rsidRPr="003C366C">
        <w:rPr>
          <w:rFonts w:hint="eastAsia"/>
          <w:lang w:eastAsia="zh-CN"/>
        </w:rPr>
        <w:t>提供指导</w:t>
      </w:r>
      <w:r w:rsidRPr="003C366C">
        <w:rPr>
          <w:rFonts w:hint="eastAsia"/>
          <w:lang w:eastAsia="ja-JP"/>
        </w:rPr>
        <w:t>。这已经建立了很长时间。因此，</w:t>
      </w:r>
      <w:r w:rsidR="00751F69" w:rsidRPr="003C366C">
        <w:rPr>
          <w:rFonts w:hint="eastAsia"/>
          <w:lang w:eastAsia="ja-JP"/>
        </w:rPr>
        <w:t>ITU-R</w:t>
      </w:r>
      <w:r w:rsidR="00751F69" w:rsidRPr="003C366C">
        <w:rPr>
          <w:rFonts w:hint="eastAsia"/>
          <w:lang w:eastAsia="ja-JP"/>
        </w:rPr>
        <w:t>第</w:t>
      </w:r>
      <w:r w:rsidR="00751F69" w:rsidRPr="003C366C">
        <w:rPr>
          <w:rFonts w:hint="eastAsia"/>
          <w:lang w:eastAsia="ja-JP"/>
        </w:rPr>
        <w:t>M.1036</w:t>
      </w:r>
      <w:r w:rsidR="00751F69" w:rsidRPr="003C366C">
        <w:rPr>
          <w:rFonts w:hint="eastAsia"/>
          <w:lang w:eastAsia="ja-JP"/>
        </w:rPr>
        <w:t>号建议书</w:t>
      </w:r>
      <w:r w:rsidRPr="003C366C">
        <w:rPr>
          <w:rFonts w:hint="eastAsia"/>
          <w:lang w:eastAsia="ja-JP"/>
        </w:rPr>
        <w:t>不是描述</w:t>
      </w:r>
      <w:r w:rsidR="00751F69" w:rsidRPr="003C366C">
        <w:rPr>
          <w:rFonts w:hint="eastAsia"/>
          <w:lang w:eastAsia="zh-CN"/>
        </w:rPr>
        <w:t>ITU-R</w:t>
      </w:r>
      <w:r w:rsidRPr="003C366C">
        <w:rPr>
          <w:rFonts w:hint="eastAsia"/>
          <w:lang w:eastAsia="ja-JP"/>
        </w:rPr>
        <w:t>共</w:t>
      </w:r>
      <w:r w:rsidR="00751F69" w:rsidRPr="003C366C">
        <w:rPr>
          <w:rFonts w:hint="eastAsia"/>
          <w:lang w:eastAsia="zh-CN"/>
        </w:rPr>
        <w:t>用</w:t>
      </w:r>
      <w:r w:rsidRPr="003C366C">
        <w:rPr>
          <w:rFonts w:hint="eastAsia"/>
          <w:lang w:eastAsia="ja-JP"/>
        </w:rPr>
        <w:t>/</w:t>
      </w:r>
      <w:r w:rsidRPr="003C366C">
        <w:rPr>
          <w:rFonts w:hint="eastAsia"/>
          <w:lang w:eastAsia="ja-JP"/>
        </w:rPr>
        <w:t>共存研究现状的合适地方</w:t>
      </w:r>
      <w:r w:rsidR="00751F69" w:rsidRPr="003C366C">
        <w:rPr>
          <w:rFonts w:hint="eastAsia"/>
          <w:lang w:eastAsia="zh-CN"/>
        </w:rPr>
        <w:t>。</w:t>
      </w:r>
    </w:p>
    <w:p w14:paraId="24ED7C07" w14:textId="11A90C3A" w:rsidR="00AF0733" w:rsidRPr="003C366C" w:rsidRDefault="00751F69" w:rsidP="003B0B27">
      <w:pPr>
        <w:ind w:firstLineChars="200" w:firstLine="480"/>
        <w:rPr>
          <w:lang w:eastAsia="zh-CN"/>
        </w:rPr>
      </w:pPr>
      <w:r w:rsidRPr="003C366C">
        <w:rPr>
          <w:rFonts w:hint="eastAsia"/>
          <w:lang w:eastAsia="zh-CN"/>
        </w:rPr>
        <w:t>此外，</w:t>
      </w:r>
      <w:r w:rsidR="003C366C" w:rsidRPr="003C366C">
        <w:rPr>
          <w:rFonts w:hint="eastAsia"/>
          <w:lang w:eastAsia="zh-CN"/>
        </w:rPr>
        <w:t>注</w:t>
      </w:r>
      <w:r w:rsidRPr="003C366C">
        <w:rPr>
          <w:rFonts w:hint="eastAsia"/>
          <w:lang w:eastAsia="zh-CN"/>
        </w:rPr>
        <w:t>5</w:t>
      </w:r>
      <w:r w:rsidRPr="003C366C">
        <w:rPr>
          <w:rFonts w:hint="eastAsia"/>
          <w:lang w:eastAsia="zh-CN"/>
        </w:rPr>
        <w:t>中提到的“进一步研究”与第</w:t>
      </w:r>
      <w:r w:rsidRPr="008809D5">
        <w:rPr>
          <w:rFonts w:hint="eastAsia"/>
          <w:b/>
          <w:bCs/>
          <w:lang w:eastAsia="zh-CN"/>
        </w:rPr>
        <w:t>212</w:t>
      </w:r>
      <w:r w:rsidRPr="003C366C">
        <w:rPr>
          <w:rFonts w:hint="eastAsia"/>
          <w:lang w:eastAsia="zh-CN"/>
        </w:rPr>
        <w:t>号决议</w:t>
      </w:r>
      <w:r w:rsidRPr="008809D5">
        <w:rPr>
          <w:rFonts w:hint="eastAsia"/>
          <w:b/>
          <w:bCs/>
          <w:lang w:eastAsia="zh-CN"/>
        </w:rPr>
        <w:t>（</w:t>
      </w:r>
      <w:r w:rsidRPr="008809D5">
        <w:rPr>
          <w:rFonts w:hint="eastAsia"/>
          <w:b/>
          <w:bCs/>
          <w:lang w:eastAsia="zh-CN"/>
        </w:rPr>
        <w:t>WRC-15</w:t>
      </w:r>
      <w:r w:rsidRPr="008809D5">
        <w:rPr>
          <w:rFonts w:hint="eastAsia"/>
          <w:b/>
          <w:bCs/>
          <w:lang w:eastAsia="zh-CN"/>
        </w:rPr>
        <w:t>，修订版）</w:t>
      </w:r>
      <w:r w:rsidR="00171A9C" w:rsidRPr="003C366C">
        <w:rPr>
          <w:rFonts w:hint="eastAsia"/>
          <w:lang w:eastAsia="zh-CN"/>
        </w:rPr>
        <w:t>“</w:t>
      </w:r>
      <w:r w:rsidR="00171A9C" w:rsidRPr="003C366C">
        <w:rPr>
          <w:rFonts w:ascii="STKaiti" w:eastAsia="STKaiti" w:hAnsi="STKaiti" w:hint="eastAsia"/>
          <w:lang w:eastAsia="zh-CN"/>
        </w:rPr>
        <w:t>邀请</w:t>
      </w:r>
      <w:r w:rsidR="00171A9C" w:rsidRPr="003C366C">
        <w:rPr>
          <w:rFonts w:hint="eastAsia"/>
          <w:lang w:eastAsia="zh-CN"/>
        </w:rPr>
        <w:t>ITU-R</w:t>
      </w:r>
      <w:r w:rsidR="00171A9C" w:rsidRPr="003C366C">
        <w:rPr>
          <w:rFonts w:hint="eastAsia"/>
          <w:lang w:eastAsia="zh-CN"/>
        </w:rPr>
        <w:t>”</w:t>
      </w:r>
      <w:r w:rsidRPr="003C366C">
        <w:rPr>
          <w:rFonts w:hint="eastAsia"/>
          <w:lang w:eastAsia="zh-CN"/>
        </w:rPr>
        <w:t>所提到的研究密切相关。本决议将在</w:t>
      </w:r>
      <w:r w:rsidRPr="003C366C">
        <w:rPr>
          <w:rFonts w:hint="eastAsia"/>
          <w:lang w:eastAsia="zh-CN"/>
        </w:rPr>
        <w:t>WRC-19</w:t>
      </w:r>
      <w:r w:rsidRPr="003C366C">
        <w:rPr>
          <w:rFonts w:hint="eastAsia"/>
          <w:lang w:eastAsia="zh-CN"/>
        </w:rPr>
        <w:t>大会上，在议程项目</w:t>
      </w:r>
      <w:r w:rsidRPr="003C366C">
        <w:rPr>
          <w:rFonts w:hint="eastAsia"/>
          <w:lang w:eastAsia="zh-CN"/>
        </w:rPr>
        <w:t>9.1</w:t>
      </w:r>
      <w:r w:rsidRPr="003C366C">
        <w:rPr>
          <w:rFonts w:hint="eastAsia"/>
          <w:lang w:eastAsia="zh-CN"/>
        </w:rPr>
        <w:t>，问题</w:t>
      </w:r>
      <w:r w:rsidRPr="003C366C">
        <w:rPr>
          <w:rFonts w:hint="eastAsia"/>
          <w:lang w:eastAsia="zh-CN"/>
        </w:rPr>
        <w:t>9.1.1</w:t>
      </w:r>
      <w:r w:rsidRPr="003C366C">
        <w:rPr>
          <w:rFonts w:hint="eastAsia"/>
          <w:lang w:eastAsia="zh-CN"/>
        </w:rPr>
        <w:t>下进行审查，包括与本“</w:t>
      </w:r>
      <w:r w:rsidRPr="003C366C">
        <w:rPr>
          <w:rFonts w:ascii="STKaiti" w:eastAsia="STKaiti" w:hAnsi="STKaiti" w:hint="eastAsia"/>
          <w:lang w:eastAsia="zh-CN"/>
        </w:rPr>
        <w:t>邀请</w:t>
      </w:r>
      <w:r w:rsidRPr="003C366C">
        <w:rPr>
          <w:rFonts w:hint="eastAsia"/>
          <w:lang w:eastAsia="zh-CN"/>
        </w:rPr>
        <w:t>ITU-R</w:t>
      </w:r>
      <w:r w:rsidRPr="003C366C">
        <w:rPr>
          <w:rFonts w:hint="eastAsia"/>
          <w:lang w:eastAsia="zh-CN"/>
        </w:rPr>
        <w:t>”直接相关的可能会被废止的部件。日本认为，保留注</w:t>
      </w:r>
      <w:r w:rsidRPr="003C366C">
        <w:rPr>
          <w:rFonts w:hint="eastAsia"/>
          <w:lang w:eastAsia="zh-CN"/>
        </w:rPr>
        <w:t>5</w:t>
      </w:r>
      <w:r w:rsidRPr="003C366C">
        <w:rPr>
          <w:rFonts w:hint="eastAsia"/>
          <w:lang w:eastAsia="zh-CN"/>
        </w:rPr>
        <w:t>中的最后一句可能会给</w:t>
      </w:r>
      <w:r w:rsidR="002028E1" w:rsidRPr="003C366C">
        <w:rPr>
          <w:rFonts w:hint="eastAsia"/>
          <w:lang w:eastAsia="zh-CN"/>
        </w:rPr>
        <w:t>WRC-19</w:t>
      </w:r>
      <w:r w:rsidRPr="003C366C">
        <w:rPr>
          <w:rFonts w:hint="eastAsia"/>
          <w:lang w:eastAsia="zh-CN"/>
        </w:rPr>
        <w:t>议程项目</w:t>
      </w:r>
      <w:r w:rsidRPr="003C366C">
        <w:rPr>
          <w:rFonts w:hint="eastAsia"/>
          <w:lang w:eastAsia="zh-CN"/>
        </w:rPr>
        <w:t>9.1</w:t>
      </w:r>
      <w:r w:rsidRPr="003C366C">
        <w:rPr>
          <w:rFonts w:hint="eastAsia"/>
          <w:lang w:eastAsia="zh-CN"/>
        </w:rPr>
        <w:t>问题</w:t>
      </w:r>
      <w:r w:rsidRPr="003C366C">
        <w:rPr>
          <w:rFonts w:hint="eastAsia"/>
          <w:lang w:eastAsia="zh-CN"/>
        </w:rPr>
        <w:t>9.1.1</w:t>
      </w:r>
      <w:r w:rsidRPr="003C366C">
        <w:rPr>
          <w:rFonts w:hint="eastAsia"/>
          <w:lang w:eastAsia="zh-CN"/>
        </w:rPr>
        <w:t>的讨论</w:t>
      </w:r>
      <w:r w:rsidRPr="003C366C">
        <w:rPr>
          <w:rFonts w:hint="eastAsia"/>
          <w:lang w:eastAsia="zh-CN"/>
        </w:rPr>
        <w:t>/</w:t>
      </w:r>
      <w:r w:rsidRPr="003C366C">
        <w:rPr>
          <w:rFonts w:hint="eastAsia"/>
          <w:lang w:eastAsia="zh-CN"/>
        </w:rPr>
        <w:t>决定带来意想不到的后果。此外，根据</w:t>
      </w:r>
      <w:r w:rsidRPr="003C366C">
        <w:rPr>
          <w:rFonts w:hint="eastAsia"/>
          <w:lang w:eastAsia="zh-CN"/>
        </w:rPr>
        <w:t>WRC-19</w:t>
      </w:r>
      <w:r w:rsidRPr="003C366C">
        <w:rPr>
          <w:rFonts w:hint="eastAsia"/>
          <w:lang w:eastAsia="zh-CN"/>
        </w:rPr>
        <w:t>大会的讨论</w:t>
      </w:r>
      <w:r w:rsidRPr="003C366C">
        <w:rPr>
          <w:rFonts w:hint="eastAsia"/>
          <w:lang w:eastAsia="zh-CN"/>
        </w:rPr>
        <w:t>/</w:t>
      </w:r>
      <w:r w:rsidRPr="003C366C">
        <w:rPr>
          <w:rFonts w:hint="eastAsia"/>
          <w:lang w:eastAsia="zh-CN"/>
        </w:rPr>
        <w:t>决定，注</w:t>
      </w:r>
      <w:r w:rsidRPr="003C366C">
        <w:rPr>
          <w:rFonts w:hint="eastAsia"/>
          <w:lang w:eastAsia="zh-CN"/>
        </w:rPr>
        <w:t>5</w:t>
      </w:r>
      <w:r w:rsidRPr="003C366C">
        <w:rPr>
          <w:rFonts w:hint="eastAsia"/>
          <w:lang w:eastAsia="zh-CN"/>
        </w:rPr>
        <w:t>中提到的</w:t>
      </w:r>
      <w:r w:rsidRPr="003C366C">
        <w:rPr>
          <w:rFonts w:hint="eastAsia"/>
          <w:lang w:eastAsia="zh-CN"/>
        </w:rPr>
        <w:t>ITU-R</w:t>
      </w:r>
      <w:r w:rsidRPr="003C366C">
        <w:rPr>
          <w:rFonts w:hint="eastAsia"/>
          <w:lang w:eastAsia="zh-CN"/>
        </w:rPr>
        <w:t>研究在下一个研究周期</w:t>
      </w:r>
      <w:r w:rsidR="00171A9C" w:rsidRPr="003C366C">
        <w:rPr>
          <w:rFonts w:hint="eastAsia"/>
          <w:lang w:eastAsia="zh-CN"/>
        </w:rPr>
        <w:t>可能不会</w:t>
      </w:r>
      <w:r w:rsidRPr="003C366C">
        <w:rPr>
          <w:rFonts w:hint="eastAsia"/>
          <w:lang w:eastAsia="zh-CN"/>
        </w:rPr>
        <w:t>继续进行。</w:t>
      </w:r>
    </w:p>
    <w:p w14:paraId="45BBDD7A" w14:textId="1E7025C0" w:rsidR="00AF0733" w:rsidRPr="0035783E" w:rsidRDefault="00171A9C" w:rsidP="003B0B27">
      <w:pPr>
        <w:ind w:firstLineChars="200" w:firstLine="480"/>
        <w:rPr>
          <w:lang w:eastAsia="zh-CN"/>
        </w:rPr>
      </w:pPr>
      <w:r w:rsidRPr="003C366C">
        <w:rPr>
          <w:rFonts w:hint="eastAsia"/>
          <w:lang w:eastAsia="zh-CN"/>
        </w:rPr>
        <w:t>考虑到这些方面，最好的办法是删除注</w:t>
      </w:r>
      <w:r w:rsidRPr="003C366C">
        <w:rPr>
          <w:rFonts w:hint="eastAsia"/>
          <w:lang w:eastAsia="zh-CN"/>
        </w:rPr>
        <w:t>5</w:t>
      </w:r>
      <w:r w:rsidRPr="00171A9C">
        <w:rPr>
          <w:rFonts w:hint="eastAsia"/>
          <w:lang w:eastAsia="zh-CN"/>
        </w:rPr>
        <w:t>中的最后一句，这符合上述理由所述的本建议</w:t>
      </w:r>
      <w:r>
        <w:rPr>
          <w:rFonts w:hint="eastAsia"/>
          <w:lang w:eastAsia="zh-CN"/>
        </w:rPr>
        <w:t>书</w:t>
      </w:r>
      <w:r w:rsidRPr="00171A9C">
        <w:rPr>
          <w:rFonts w:hint="eastAsia"/>
          <w:lang w:eastAsia="zh-CN"/>
        </w:rPr>
        <w:t>的范围。</w:t>
      </w:r>
    </w:p>
    <w:p w14:paraId="532C6F5B" w14:textId="2827AC6D" w:rsidR="00AF0733" w:rsidRDefault="00AF0733" w:rsidP="00AF0733">
      <w:pPr>
        <w:pStyle w:val="Heading1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ab/>
      </w:r>
      <w:r w:rsidR="00171A9C">
        <w:rPr>
          <w:rFonts w:hint="eastAsia"/>
          <w:lang w:eastAsia="zh-CN"/>
        </w:rPr>
        <w:t>提案</w:t>
      </w:r>
    </w:p>
    <w:p w14:paraId="6AB8CE52" w14:textId="775286FF" w:rsidR="00AF0733" w:rsidRDefault="00171A9C" w:rsidP="003B0B27">
      <w:pPr>
        <w:ind w:firstLineChars="200" w:firstLine="480"/>
        <w:rPr>
          <w:lang w:eastAsia="ja-JP"/>
        </w:rPr>
      </w:pPr>
      <w:r w:rsidRPr="00171A9C">
        <w:rPr>
          <w:rFonts w:hint="eastAsia"/>
          <w:lang w:eastAsia="ja-JP"/>
        </w:rPr>
        <w:t>根据上文第</w:t>
      </w:r>
      <w:r w:rsidRPr="00171A9C">
        <w:rPr>
          <w:rFonts w:hint="eastAsia"/>
          <w:lang w:eastAsia="ja-JP"/>
        </w:rPr>
        <w:t>2</w:t>
      </w:r>
      <w:r w:rsidRPr="00171A9C">
        <w:rPr>
          <w:rFonts w:hint="eastAsia"/>
          <w:lang w:eastAsia="ja-JP"/>
        </w:rPr>
        <w:t>节的讨论，本文件的</w:t>
      </w:r>
      <w:r>
        <w:rPr>
          <w:rFonts w:hint="eastAsia"/>
          <w:lang w:eastAsia="zh-CN"/>
        </w:rPr>
        <w:t>所附资料是</w:t>
      </w:r>
      <w:r w:rsidRPr="00171A9C">
        <w:rPr>
          <w:rFonts w:hint="eastAsia"/>
          <w:lang w:eastAsia="ja-JP"/>
        </w:rPr>
        <w:t>日本</w:t>
      </w:r>
      <w:r>
        <w:rPr>
          <w:rFonts w:hint="eastAsia"/>
          <w:lang w:eastAsia="zh-CN"/>
        </w:rPr>
        <w:t>为解决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M.</w:t>
      </w:r>
      <w:r>
        <w:rPr>
          <w:rFonts w:hint="eastAsia"/>
          <w:lang w:eastAsia="ja-JP"/>
        </w:rPr>
        <w:t>1036</w:t>
      </w:r>
      <w:r>
        <w:rPr>
          <w:rFonts w:hint="eastAsia"/>
          <w:lang w:eastAsia="zh-CN"/>
        </w:rPr>
        <w:t>-</w:t>
      </w:r>
      <w:r>
        <w:rPr>
          <w:lang w:eastAsia="ja-JP"/>
        </w:rPr>
        <w:t>5</w:t>
      </w:r>
      <w:r>
        <w:rPr>
          <w:rFonts w:hint="eastAsia"/>
          <w:lang w:eastAsia="ja-JP"/>
        </w:rPr>
        <w:t>号建议</w:t>
      </w:r>
      <w:r>
        <w:rPr>
          <w:rFonts w:hint="eastAsia"/>
          <w:lang w:eastAsia="zh-CN"/>
        </w:rPr>
        <w:t>书</w:t>
      </w:r>
      <w:r w:rsidRPr="00171A9C">
        <w:rPr>
          <w:rFonts w:hint="eastAsia"/>
          <w:lang w:eastAsia="ja-JP"/>
        </w:rPr>
        <w:t>修订草案中的未决问题</w:t>
      </w:r>
      <w:r>
        <w:rPr>
          <w:rFonts w:hint="eastAsia"/>
          <w:lang w:eastAsia="zh-CN"/>
        </w:rPr>
        <w:t>提出</w:t>
      </w:r>
      <w:r w:rsidRPr="00171A9C">
        <w:rPr>
          <w:rFonts w:hint="eastAsia"/>
          <w:lang w:eastAsia="ja-JP"/>
        </w:rPr>
        <w:t>的拟议案文</w:t>
      </w:r>
      <w:r>
        <w:rPr>
          <w:rFonts w:hint="eastAsia"/>
          <w:lang w:eastAsia="zh-CN"/>
        </w:rPr>
        <w:t>（</w:t>
      </w:r>
      <w:r w:rsidRPr="00171A9C">
        <w:rPr>
          <w:rFonts w:hint="eastAsia"/>
          <w:lang w:eastAsia="ja-JP"/>
        </w:rPr>
        <w:t>以</w:t>
      </w:r>
      <w:r w:rsidRPr="00171A9C">
        <w:rPr>
          <w:rFonts w:hint="eastAsia"/>
          <w:highlight w:val="cyan"/>
          <w:lang w:eastAsia="ja-JP"/>
        </w:rPr>
        <w:t>青绿色</w:t>
      </w:r>
      <w:r w:rsidRPr="00171A9C">
        <w:rPr>
          <w:rFonts w:hint="eastAsia"/>
          <w:lang w:eastAsia="ja-JP"/>
        </w:rPr>
        <w:t>突出显示</w:t>
      </w:r>
      <w:r>
        <w:rPr>
          <w:rFonts w:hint="eastAsia"/>
          <w:lang w:eastAsia="zh-CN"/>
        </w:rPr>
        <w:t>）。</w:t>
      </w:r>
    </w:p>
    <w:p w14:paraId="4ED01EF1" w14:textId="77777777" w:rsidR="00AF0733" w:rsidRDefault="00AF0733" w:rsidP="00AF07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14:paraId="213FE6C2" w14:textId="365FA211" w:rsidR="00AF0733" w:rsidRDefault="00171A9C" w:rsidP="00AF0733">
      <w:pPr>
        <w:pStyle w:val="AnnexNo"/>
        <w:rPr>
          <w:lang w:eastAsia="ja-JP"/>
        </w:rPr>
      </w:pPr>
      <w:r>
        <w:rPr>
          <w:rFonts w:hint="eastAsia"/>
          <w:lang w:eastAsia="zh-CN"/>
        </w:rPr>
        <w:lastRenderedPageBreak/>
        <w:t>所附资料</w:t>
      </w:r>
    </w:p>
    <w:p w14:paraId="2B8466D6" w14:textId="38EDCAD6" w:rsidR="00AF0733" w:rsidRDefault="00171A9C" w:rsidP="00AF0733">
      <w:pPr>
        <w:rPr>
          <w:lang w:eastAsia="ja-JP"/>
        </w:rPr>
      </w:pPr>
      <w:r>
        <w:rPr>
          <w:rFonts w:hint="eastAsia"/>
          <w:lang w:eastAsia="zh-CN"/>
        </w:rPr>
        <w:t>来源：文件</w:t>
      </w:r>
      <w:r w:rsidR="00F752F0">
        <w:rPr>
          <w:rFonts w:hint="eastAsia"/>
          <w:lang w:eastAsia="zh-CN"/>
        </w:rPr>
        <w:t>5/1009</w:t>
      </w:r>
      <w:r>
        <w:rPr>
          <w:rFonts w:hint="eastAsia"/>
          <w:lang w:eastAsia="zh-CN"/>
        </w:rPr>
        <w:t>（仅</w:t>
      </w:r>
      <w:r w:rsidR="003C366C">
        <w:rPr>
          <w:rFonts w:hint="eastAsia"/>
          <w:lang w:eastAsia="zh-CN"/>
        </w:rPr>
        <w:t>节选</w:t>
      </w:r>
      <w:r>
        <w:rPr>
          <w:rFonts w:hint="eastAsia"/>
          <w:lang w:eastAsia="zh-CN"/>
        </w:rPr>
        <w:t>相关部分）</w:t>
      </w:r>
    </w:p>
    <w:p w14:paraId="1169E8BA" w14:textId="281F2130" w:rsidR="00AF0733" w:rsidRPr="00787574" w:rsidRDefault="00AF0733" w:rsidP="00AF0733">
      <w:pPr>
        <w:pStyle w:val="RecNo"/>
        <w:rPr>
          <w:szCs w:val="28"/>
          <w:lang w:val="en-US" w:eastAsia="zh-CN"/>
        </w:rPr>
      </w:pPr>
      <w:r w:rsidRPr="00C37391">
        <w:rPr>
          <w:szCs w:val="28"/>
          <w:lang w:val="en-US" w:eastAsia="zh-CN"/>
        </w:rPr>
        <w:t xml:space="preserve">ITU-R </w:t>
      </w:r>
      <w:r w:rsidR="00171A9C">
        <w:rPr>
          <w:rFonts w:hint="eastAsia"/>
          <w:szCs w:val="28"/>
          <w:lang w:val="en-US" w:eastAsia="zh-CN"/>
        </w:rPr>
        <w:t>第</w:t>
      </w:r>
      <w:r w:rsidRPr="00C37391">
        <w:rPr>
          <w:szCs w:val="28"/>
          <w:lang w:val="en-US" w:eastAsia="zh-CN"/>
        </w:rPr>
        <w:t>M.1036-</w:t>
      </w:r>
      <w:r>
        <w:rPr>
          <w:szCs w:val="28"/>
          <w:lang w:val="en-US" w:eastAsia="zh-CN"/>
        </w:rPr>
        <w:t>5</w:t>
      </w:r>
      <w:r w:rsidR="00171A9C">
        <w:rPr>
          <w:rFonts w:hint="eastAsia"/>
          <w:szCs w:val="28"/>
          <w:lang w:val="en-US" w:eastAsia="zh-CN"/>
        </w:rPr>
        <w:t>号建议书的修订草案</w:t>
      </w:r>
    </w:p>
    <w:p w14:paraId="2190A625" w14:textId="77777777" w:rsidR="00D913FC" w:rsidRPr="00BF22AE" w:rsidRDefault="00D913FC" w:rsidP="00D913FC">
      <w:pPr>
        <w:pStyle w:val="Rectitle"/>
        <w:rPr>
          <w:lang w:eastAsia="zh-CN"/>
        </w:rPr>
      </w:pPr>
      <w:bookmarkStart w:id="13" w:name="_Toc283976888"/>
      <w:r w:rsidRPr="00B4629F">
        <w:rPr>
          <w:rFonts w:hint="eastAsia"/>
          <w:lang w:eastAsia="zh-CN"/>
        </w:rPr>
        <w:t>《无线电规则》中为</w:t>
      </w:r>
      <w:r w:rsidRPr="00B4629F">
        <w:rPr>
          <w:rFonts w:hint="eastAsia"/>
          <w:lang w:eastAsia="zh-CN"/>
        </w:rPr>
        <w:t>IMT</w:t>
      </w:r>
      <w:r w:rsidRPr="00B4629F">
        <w:rPr>
          <w:rFonts w:hint="eastAsia"/>
          <w:lang w:eastAsia="zh-CN"/>
        </w:rPr>
        <w:t>确定的频段内实现国际</w:t>
      </w:r>
      <w:r>
        <w:rPr>
          <w:lang w:eastAsia="zh-CN"/>
        </w:rPr>
        <w:br/>
      </w:r>
      <w:r w:rsidRPr="00B4629F">
        <w:rPr>
          <w:rFonts w:hint="eastAsia"/>
          <w:lang w:eastAsia="zh-CN"/>
        </w:rPr>
        <w:t>移动通信（</w:t>
      </w:r>
      <w:r w:rsidRPr="00B4629F">
        <w:rPr>
          <w:rFonts w:hint="eastAsia"/>
          <w:lang w:eastAsia="zh-CN"/>
        </w:rPr>
        <w:t>IMT</w:t>
      </w:r>
      <w:r w:rsidRPr="00B4629F">
        <w:rPr>
          <w:rFonts w:hint="eastAsia"/>
          <w:lang w:eastAsia="zh-CN"/>
        </w:rPr>
        <w:t>）地面部分的频谱安排</w:t>
      </w:r>
    </w:p>
    <w:p w14:paraId="4542A02C" w14:textId="77777777" w:rsidR="00D913FC" w:rsidRPr="00BF22AE" w:rsidRDefault="00D913FC" w:rsidP="008809D5">
      <w:pPr>
        <w:pStyle w:val="Questionref"/>
        <w:rPr>
          <w:rFonts w:ascii="Calibri" w:hAnsi="Calibri"/>
          <w:b/>
          <w:sz w:val="28"/>
          <w:szCs w:val="28"/>
          <w:lang w:val="en-US" w:eastAsia="zh-CN"/>
        </w:rPr>
      </w:pPr>
      <w:r w:rsidRPr="005E5EFC">
        <w:rPr>
          <w:lang w:val="en-US" w:eastAsia="zh-CN"/>
        </w:rPr>
        <w:t>(ITU-R</w:t>
      </w:r>
      <w:r>
        <w:rPr>
          <w:rFonts w:hint="eastAsia"/>
          <w:lang w:val="en-US" w:eastAsia="zh-CN"/>
        </w:rPr>
        <w:t>第</w:t>
      </w:r>
      <w:r w:rsidRPr="005E5EFC">
        <w:rPr>
          <w:lang w:val="en-US" w:eastAsia="zh-CN"/>
        </w:rPr>
        <w:t>229-2/5</w:t>
      </w:r>
      <w:r>
        <w:rPr>
          <w:rFonts w:hint="eastAsia"/>
          <w:lang w:val="en-US" w:eastAsia="zh-CN"/>
        </w:rPr>
        <w:t>号课题</w:t>
      </w:r>
      <w:r w:rsidRPr="005E5EFC">
        <w:rPr>
          <w:lang w:val="en-US" w:eastAsia="zh-CN"/>
        </w:rPr>
        <w:t>)</w:t>
      </w:r>
    </w:p>
    <w:p w14:paraId="43F805E3" w14:textId="2807A3CF" w:rsidR="00AF0733" w:rsidRDefault="00D913FC" w:rsidP="00D913FC">
      <w:pPr>
        <w:pStyle w:val="Recdate"/>
        <w:ind w:firstLine="480"/>
        <w:rPr>
          <w:color w:val="000000" w:themeColor="text1"/>
          <w:lang w:val="en-US" w:eastAsia="zh-CN"/>
        </w:rPr>
      </w:pPr>
      <w:r w:rsidRPr="00DD586E">
        <w:rPr>
          <w:rFonts w:hint="eastAsia"/>
          <w:lang w:val="en-US" w:eastAsia="zh-CN"/>
        </w:rPr>
        <w:t>（</w:t>
      </w:r>
      <w:r w:rsidRPr="00DD586E">
        <w:rPr>
          <w:lang w:val="en-US" w:eastAsia="zh-CN"/>
        </w:rPr>
        <w:t>1994-1999-2003-2007-2012</w:t>
      </w:r>
      <w:r>
        <w:rPr>
          <w:lang w:val="en-US" w:eastAsia="zh-CN"/>
        </w:rPr>
        <w:t>-2015</w:t>
      </w:r>
      <w:r>
        <w:rPr>
          <w:rFonts w:hint="eastAsia"/>
          <w:lang w:val="en-US" w:eastAsia="zh-CN"/>
        </w:rPr>
        <w:t>年</w:t>
      </w:r>
      <w:r w:rsidRPr="00DD586E">
        <w:rPr>
          <w:rFonts w:hint="eastAsia"/>
          <w:lang w:val="en-US" w:eastAsia="zh-CN"/>
        </w:rPr>
        <w:t>）</w:t>
      </w:r>
    </w:p>
    <w:bookmarkEnd w:id="13"/>
    <w:p w14:paraId="1D06BA65" w14:textId="77777777" w:rsidR="00AF0733" w:rsidRDefault="00AF0733" w:rsidP="00AF0733">
      <w:pPr>
        <w:rPr>
          <w:lang w:eastAsia="ja-JP"/>
        </w:rPr>
      </w:pPr>
      <w:r>
        <w:rPr>
          <w:lang w:eastAsia="ja-JP"/>
        </w:rPr>
        <w:t>…</w:t>
      </w:r>
    </w:p>
    <w:p w14:paraId="262981DF" w14:textId="1CE8BEB3" w:rsidR="00AF0733" w:rsidRPr="00434DB3" w:rsidRDefault="00D95D49" w:rsidP="00AF0733">
      <w:pPr>
        <w:pStyle w:val="Call"/>
        <w:rPr>
          <w:lang w:val="en-US" w:eastAsia="zh-CN"/>
        </w:rPr>
      </w:pPr>
      <w:r w:rsidRPr="0068266D">
        <w:rPr>
          <w:rFonts w:hint="eastAsia"/>
          <w:lang w:val="en-US" w:eastAsia="zh-CN"/>
        </w:rPr>
        <w:t>注意到</w:t>
      </w:r>
    </w:p>
    <w:p w14:paraId="2167FEF0" w14:textId="2DC793AA" w:rsidR="00AF0733" w:rsidRPr="00966E5D" w:rsidRDefault="00C51D71" w:rsidP="00AF0733">
      <w:pPr>
        <w:keepNext/>
        <w:keepLines/>
        <w:spacing w:before="160"/>
        <w:rPr>
          <w:lang w:val="en-US" w:eastAsia="zh-CN"/>
        </w:rPr>
      </w:pPr>
      <w:ins w:id="14" w:author="Shen, Guozhuang" w:date="2019-10-08T11:44:00Z">
        <w:r w:rsidRPr="00A027D8">
          <w:rPr>
            <w:i/>
            <w:lang w:val="en-US" w:eastAsia="zh-CN"/>
            <w:rPrChange w:id="15" w:author="Guozhuang Shen" w:date="2019-10-08T14:16:00Z">
              <w:rPr>
                <w:i/>
                <w:highlight w:val="green"/>
                <w:lang w:val="en-US" w:eastAsia="zh-CN"/>
              </w:rPr>
            </w:rPrChange>
          </w:rPr>
          <w:t>a</w:t>
        </w:r>
      </w:ins>
      <w:ins w:id="16" w:author="Zhang, Lin" w:date="2019-10-09T10:59:00Z">
        <w:r w:rsidR="00DC2B6F">
          <w:rPr>
            <w:i/>
            <w:lang w:val="en-US" w:eastAsia="zh-CN"/>
          </w:rPr>
          <w:t>)</w:t>
        </w:r>
      </w:ins>
      <w:ins w:id="17" w:author="Shen, Guozhuang" w:date="2019-10-08T11:44:00Z">
        <w:r w:rsidRPr="00A027D8">
          <w:rPr>
            <w:i/>
            <w:lang w:val="en-US" w:eastAsia="zh-CN"/>
            <w:rPrChange w:id="18" w:author="Guozhuang Shen" w:date="2019-10-08T14:16:00Z">
              <w:rPr>
                <w:i/>
                <w:highlight w:val="green"/>
                <w:lang w:val="en-US"/>
              </w:rPr>
            </w:rPrChange>
          </w:rPr>
          <w:tab/>
        </w:r>
      </w:ins>
      <w:ins w:id="19" w:author="Shen, Guozhuang" w:date="2019-10-08T11:45:00Z">
        <w:r w:rsidRPr="00A027D8">
          <w:rPr>
            <w:rFonts w:hint="eastAsia"/>
            <w:iCs/>
            <w:lang w:val="en-US" w:eastAsia="zh-CN"/>
            <w:rPrChange w:id="20" w:author="Guozhuang Shen" w:date="2019-10-08T14:16:00Z">
              <w:rPr>
                <w:rFonts w:hint="eastAsia"/>
                <w:i/>
                <w:highlight w:val="green"/>
                <w:lang w:val="en-US" w:eastAsia="zh-CN"/>
              </w:rPr>
            </w:rPrChange>
          </w:rPr>
          <w:t>附件的</w:t>
        </w:r>
      </w:ins>
      <w:r w:rsidR="00D95D49">
        <w:rPr>
          <w:rFonts w:hint="eastAsia"/>
          <w:lang w:val="en-US" w:eastAsia="zh-CN"/>
        </w:rPr>
        <w:t>后附资料</w:t>
      </w:r>
      <w:del w:id="21" w:author="Shen, Guozhuang" w:date="2019-10-08T11:45:00Z">
        <w:r w:rsidR="00D95D49" w:rsidRPr="00E66661" w:rsidDel="00C51D71">
          <w:rPr>
            <w:lang w:val="en-US" w:eastAsia="zh-CN"/>
          </w:rPr>
          <w:delText>1</w:delText>
        </w:r>
      </w:del>
      <w:ins w:id="22" w:author="Shen, Guozhuang" w:date="2019-10-08T11:45:00Z">
        <w:r>
          <w:rPr>
            <w:lang w:val="en-US" w:eastAsia="zh-CN"/>
          </w:rPr>
          <w:t>2</w:t>
        </w:r>
      </w:ins>
      <w:r w:rsidR="00D95D49" w:rsidRPr="00E66661">
        <w:rPr>
          <w:lang w:val="en-US" w:eastAsia="zh-CN"/>
        </w:rPr>
        <w:t>到</w:t>
      </w:r>
      <w:r w:rsidR="00D95D49" w:rsidRPr="00E66661">
        <w:rPr>
          <w:lang w:val="en-US" w:eastAsia="zh-CN"/>
        </w:rPr>
        <w:t>3</w:t>
      </w:r>
      <w:r w:rsidR="00D95D49" w:rsidRPr="00E66661">
        <w:rPr>
          <w:lang w:val="en-US" w:eastAsia="zh-CN"/>
        </w:rPr>
        <w:t>提供了适用于本建议书的特定词汇和术语信息</w:t>
      </w:r>
      <w:del w:id="23" w:author="Shen, Guozhuang" w:date="2019-10-08T11:46:00Z">
        <w:r w:rsidR="00D95D49" w:rsidRPr="00E66661" w:rsidDel="00C51D71">
          <w:rPr>
            <w:lang w:val="en-US" w:eastAsia="zh-CN"/>
          </w:rPr>
          <w:delText>，以及</w:delText>
        </w:r>
        <w:r w:rsidR="00D95D49" w:rsidRPr="00E66661" w:rsidDel="00C51D71">
          <w:rPr>
            <w:lang w:val="en-US" w:eastAsia="zh-CN"/>
          </w:rPr>
          <w:delText>IMT</w:delText>
        </w:r>
        <w:r w:rsidR="00D95D49" w:rsidRPr="00E66661" w:rsidDel="00C51D71">
          <w:rPr>
            <w:lang w:val="en-US" w:eastAsia="zh-CN"/>
          </w:rPr>
          <w:delText>的实施目标</w:delText>
        </w:r>
      </w:del>
      <w:r w:rsidR="00D95D49" w:rsidRPr="00E66661">
        <w:rPr>
          <w:lang w:val="en-US" w:eastAsia="zh-CN"/>
        </w:rPr>
        <w:t>和相关建议和报告清单</w:t>
      </w:r>
      <w:ins w:id="24" w:author="Shen, Guozhuang" w:date="2019-10-08T11:47:00Z">
        <w:r>
          <w:rPr>
            <w:rFonts w:hint="eastAsia"/>
            <w:lang w:val="en-US" w:eastAsia="zh-CN"/>
          </w:rPr>
          <w:t>；</w:t>
        </w:r>
      </w:ins>
      <w:del w:id="25" w:author="Yu, Yan" w:date="2019-10-08T16:12:00Z">
        <w:r w:rsidR="00D20028" w:rsidDel="00D20028">
          <w:rPr>
            <w:rFonts w:hint="eastAsia"/>
            <w:lang w:val="en-US" w:eastAsia="zh-CN"/>
          </w:rPr>
          <w:delText>，</w:delText>
        </w:r>
      </w:del>
    </w:p>
    <w:p w14:paraId="2DABF622" w14:textId="5820A7BD" w:rsidR="00AF0733" w:rsidRPr="00966E5D" w:rsidRDefault="008769BF" w:rsidP="00AF0733">
      <w:pPr>
        <w:keepNext/>
        <w:keepLines/>
        <w:spacing w:before="160"/>
        <w:rPr>
          <w:lang w:val="en-US" w:eastAsia="zh-CN"/>
        </w:rPr>
      </w:pPr>
      <w:ins w:id="26" w:author="Yu, Yan" w:date="2019-10-09T10:17:00Z">
        <w:del w:id="27" w:author="Author">
          <w:r w:rsidRPr="003562EF" w:rsidDel="003562EF">
            <w:rPr>
              <w:highlight w:val="cyan"/>
              <w:lang w:val="en-US" w:eastAsia="zh-CN"/>
            </w:rPr>
            <w:delText>[</w:delText>
          </w:r>
        </w:del>
      </w:ins>
      <w:ins w:id="28" w:author="Shen, Guozhuang" w:date="2019-10-08T11:47:00Z">
        <w:r w:rsidR="00C51D71">
          <w:rPr>
            <w:rFonts w:hint="eastAsia"/>
            <w:i/>
            <w:lang w:val="en-US" w:eastAsia="zh-CN"/>
          </w:rPr>
          <w:t>b</w:t>
        </w:r>
      </w:ins>
      <w:ins w:id="29" w:author="Zhang, Lin" w:date="2019-10-09T10:59:00Z">
        <w:r w:rsidR="00DC2B6F">
          <w:rPr>
            <w:i/>
            <w:lang w:val="en-US" w:eastAsia="zh-CN"/>
          </w:rPr>
          <w:t>)</w:t>
        </w:r>
      </w:ins>
      <w:ins w:id="30" w:author="Shen, Guozhuang" w:date="2019-10-08T11:47:00Z">
        <w:r w:rsidR="00C51D71">
          <w:rPr>
            <w:i/>
            <w:lang w:val="en-US" w:eastAsia="zh-CN"/>
          </w:rPr>
          <w:tab/>
        </w:r>
      </w:ins>
      <w:bookmarkStart w:id="31" w:name="_Hlk21436230"/>
      <w:ins w:id="32" w:author="Shen, Guozhuang" w:date="2019-10-08T11:49:00Z">
        <w:r w:rsidR="00C51D71" w:rsidRPr="00C51D71">
          <w:rPr>
            <w:rFonts w:hint="eastAsia"/>
            <w:lang w:val="en-US" w:eastAsia="zh-CN"/>
          </w:rPr>
          <w:t>一些行政部门还在</w:t>
        </w:r>
      </w:ins>
      <w:ins w:id="33" w:author="Shen, Guozhuang" w:date="2019-10-08T11:53:00Z">
        <w:r w:rsidR="00C51D71" w:rsidRPr="00C51D71">
          <w:rPr>
            <w:rFonts w:hint="eastAsia"/>
            <w:lang w:val="en-US" w:eastAsia="zh-CN"/>
          </w:rPr>
          <w:t>在</w:t>
        </w:r>
      </w:ins>
      <w:ins w:id="34" w:author="Zhang, Lin" w:date="2019-10-09T10:10:00Z">
        <w:r w:rsidR="00453874">
          <w:rPr>
            <w:rFonts w:hint="eastAsia"/>
            <w:lang w:val="en-US" w:eastAsia="zh-CN"/>
          </w:rPr>
          <w:t>《无线电规则》</w:t>
        </w:r>
      </w:ins>
      <w:ins w:id="35" w:author="Shen, Guozhuang" w:date="2019-10-08T11:53:00Z">
        <w:r w:rsidR="00C51D71">
          <w:rPr>
            <w:rFonts w:hint="eastAsia"/>
            <w:lang w:val="en-US" w:eastAsia="zh-CN"/>
          </w:rPr>
          <w:t>中</w:t>
        </w:r>
      </w:ins>
      <w:ins w:id="36" w:author="Shen, Guozhuang" w:date="2019-10-08T11:50:00Z">
        <w:r w:rsidR="00C51D71" w:rsidRPr="00A027D8">
          <w:rPr>
            <w:rFonts w:hint="eastAsia"/>
            <w:highlight w:val="cyan"/>
            <w:lang w:val="en-US" w:eastAsia="zh-CN"/>
            <w:rPrChange w:id="37" w:author="Guozhuang Shen" w:date="2019-10-08T14:16:00Z">
              <w:rPr>
                <w:rFonts w:hint="eastAsia"/>
                <w:lang w:val="en-US" w:eastAsia="zh-CN"/>
              </w:rPr>
            </w:rPrChange>
          </w:rPr>
          <w:t>划分</w:t>
        </w:r>
      </w:ins>
      <w:ins w:id="38" w:author="Shen, Guozhuang" w:date="2019-10-08T11:49:00Z">
        <w:r w:rsidR="00C51D71" w:rsidRPr="00A027D8">
          <w:rPr>
            <w:rFonts w:hint="eastAsia"/>
            <w:highlight w:val="cyan"/>
            <w:lang w:val="en-US" w:eastAsia="zh-CN"/>
            <w:rPrChange w:id="39" w:author="Guozhuang Shen" w:date="2019-10-08T14:16:00Z">
              <w:rPr>
                <w:rFonts w:hint="eastAsia"/>
                <w:lang w:val="en-US" w:eastAsia="zh-CN"/>
              </w:rPr>
            </w:rPrChange>
          </w:rPr>
          <w:t>给移动</w:t>
        </w:r>
      </w:ins>
      <w:ins w:id="40" w:author="Shen, Guozhuang" w:date="2019-10-08T11:50:00Z">
        <w:r w:rsidR="00C51D71" w:rsidRPr="00A027D8">
          <w:rPr>
            <w:rFonts w:hint="eastAsia"/>
            <w:highlight w:val="cyan"/>
            <w:lang w:val="en-US" w:eastAsia="zh-CN"/>
            <w:rPrChange w:id="41" w:author="Guozhuang Shen" w:date="2019-10-08T14:16:00Z">
              <w:rPr>
                <w:rFonts w:hint="eastAsia"/>
                <w:lang w:val="en-US" w:eastAsia="zh-CN"/>
              </w:rPr>
            </w:rPrChange>
          </w:rPr>
          <w:t>业务</w:t>
        </w:r>
      </w:ins>
      <w:ins w:id="42" w:author="Shen, Guozhuang" w:date="2019-10-08T11:49:00Z">
        <w:r w:rsidR="00C51D71" w:rsidRPr="00C51D71">
          <w:rPr>
            <w:rFonts w:hint="eastAsia"/>
            <w:lang w:val="en-US" w:eastAsia="zh-CN"/>
          </w:rPr>
          <w:t>的频</w:t>
        </w:r>
      </w:ins>
      <w:ins w:id="43" w:author="Shen, Guozhuang" w:date="2019-10-08T11:50:00Z">
        <w:r w:rsidR="00C51D71">
          <w:rPr>
            <w:rFonts w:hint="eastAsia"/>
            <w:lang w:val="en-US" w:eastAsia="zh-CN"/>
          </w:rPr>
          <w:t>段</w:t>
        </w:r>
      </w:ins>
      <w:ins w:id="44" w:author="Shen, Guozhuang" w:date="2019-10-08T11:52:00Z">
        <w:r w:rsidR="00C51D71">
          <w:rPr>
            <w:rFonts w:hint="eastAsia"/>
            <w:lang w:val="en-US" w:eastAsia="zh-CN"/>
          </w:rPr>
          <w:t>内</w:t>
        </w:r>
      </w:ins>
      <w:ins w:id="45" w:author="Shen, Guozhuang" w:date="2019-10-08T11:53:00Z">
        <w:r w:rsidR="00C51D71" w:rsidRPr="00C51D71">
          <w:rPr>
            <w:rFonts w:hint="eastAsia"/>
            <w:lang w:val="en-US" w:eastAsia="zh-CN"/>
          </w:rPr>
          <w:t>而不是</w:t>
        </w:r>
        <w:r w:rsidR="00C51D71">
          <w:rPr>
            <w:rFonts w:hint="eastAsia"/>
            <w:lang w:val="en-US" w:eastAsia="zh-CN"/>
          </w:rPr>
          <w:t>为</w:t>
        </w:r>
        <w:r w:rsidR="00C51D71" w:rsidRPr="00C51D71">
          <w:rPr>
            <w:rFonts w:hint="eastAsia"/>
            <w:lang w:val="en-US" w:eastAsia="zh-CN"/>
          </w:rPr>
          <w:t>这些国家或地区</w:t>
        </w:r>
        <w:r w:rsidR="00C51D71">
          <w:rPr>
            <w:rFonts w:hint="eastAsia"/>
            <w:lang w:val="en-US" w:eastAsia="zh-CN"/>
          </w:rPr>
          <w:t>确定的用于</w:t>
        </w:r>
        <w:r w:rsidR="00C51D71">
          <w:rPr>
            <w:rFonts w:hint="eastAsia"/>
            <w:lang w:val="en-US" w:eastAsia="zh-CN"/>
          </w:rPr>
          <w:t>IMT</w:t>
        </w:r>
        <w:r w:rsidR="00C51D71" w:rsidRPr="00C51D71">
          <w:rPr>
            <w:rFonts w:hint="eastAsia"/>
            <w:lang w:val="en-US" w:eastAsia="zh-CN"/>
          </w:rPr>
          <w:t>的频带</w:t>
        </w:r>
      </w:ins>
      <w:ins w:id="46" w:author="Shen, Guozhuang" w:date="2019-10-08T11:54:00Z">
        <w:r w:rsidR="00C51D71">
          <w:rPr>
            <w:rFonts w:hint="eastAsia"/>
            <w:lang w:val="en-US" w:eastAsia="zh-CN"/>
          </w:rPr>
          <w:t>内</w:t>
        </w:r>
      </w:ins>
      <w:ins w:id="47" w:author="Shen, Guozhuang" w:date="2019-10-08T11:49:00Z">
        <w:r w:rsidR="00C51D71" w:rsidRPr="00C51D71">
          <w:rPr>
            <w:rFonts w:hint="eastAsia"/>
            <w:lang w:val="en-US" w:eastAsia="zh-CN"/>
          </w:rPr>
          <w:t>部署了</w:t>
        </w:r>
      </w:ins>
      <w:ins w:id="48" w:author="Shen, Guozhuang" w:date="2019-10-08T11:51:00Z">
        <w:r w:rsidR="00C51D71">
          <w:rPr>
            <w:rFonts w:hint="eastAsia"/>
            <w:lang w:val="en-US" w:eastAsia="zh-CN"/>
          </w:rPr>
          <w:t>IMT</w:t>
        </w:r>
      </w:ins>
      <w:ins w:id="49" w:author="Shen, Guozhuang" w:date="2019-10-08T11:49:00Z">
        <w:r w:rsidR="00C51D71" w:rsidRPr="00C51D71">
          <w:rPr>
            <w:rFonts w:hint="eastAsia"/>
            <w:lang w:val="en-US" w:eastAsia="zh-CN"/>
          </w:rPr>
          <w:t>系统</w:t>
        </w:r>
        <w:bookmarkEnd w:id="31"/>
        <w:r w:rsidR="00C51D71" w:rsidRPr="00C51D71">
          <w:rPr>
            <w:rFonts w:hint="eastAsia"/>
            <w:lang w:val="en-US" w:eastAsia="zh-CN"/>
          </w:rPr>
          <w:t>；</w:t>
        </w:r>
      </w:ins>
      <w:ins w:id="50" w:author="Zhang, Lin" w:date="2019-10-09T10:11:00Z">
        <w:del w:id="51" w:author="Yu, Yan" w:date="2019-10-08T16:13:00Z">
          <w:r w:rsidR="00453874" w:rsidRPr="002028E1" w:rsidDel="00D20028">
            <w:rPr>
              <w:rFonts w:hint="eastAsia"/>
              <w:iCs/>
              <w:highlight w:val="cyan"/>
              <w:lang w:val="en-US" w:eastAsia="zh-CN"/>
            </w:rPr>
            <w:delText>]</w:delText>
          </w:r>
        </w:del>
      </w:ins>
    </w:p>
    <w:p w14:paraId="390E51FD" w14:textId="77777777" w:rsidR="00AF0733" w:rsidRDefault="00AF0733" w:rsidP="00AF0733">
      <w:pPr>
        <w:rPr>
          <w:lang w:val="en-US" w:eastAsia="ja-JP"/>
        </w:rPr>
      </w:pPr>
      <w:r>
        <w:rPr>
          <w:lang w:val="en-US" w:eastAsia="ja-JP"/>
        </w:rPr>
        <w:t>…</w:t>
      </w:r>
    </w:p>
    <w:p w14:paraId="756C365E" w14:textId="14E1D493" w:rsidR="00AF0733" w:rsidRDefault="00C51D71" w:rsidP="00AF0733">
      <w:pPr>
        <w:pStyle w:val="SectionNo"/>
        <w:rPr>
          <w:lang w:val="en-US" w:eastAsia="zh-CN"/>
        </w:rPr>
      </w:pPr>
      <w:ins w:id="52" w:author="Shen, Guozhuang" w:date="2019-10-08T11:54:00Z">
        <w:r>
          <w:rPr>
            <w:rFonts w:hint="eastAsia"/>
            <w:lang w:val="en-US" w:eastAsia="zh-CN"/>
          </w:rPr>
          <w:t>第</w:t>
        </w:r>
        <w:r>
          <w:rPr>
            <w:rFonts w:hint="eastAsia"/>
            <w:lang w:val="en-US" w:eastAsia="zh-CN"/>
          </w:rPr>
          <w:t>4</w:t>
        </w:r>
        <w:r>
          <w:rPr>
            <w:rFonts w:hint="eastAsia"/>
            <w:lang w:val="en-US" w:eastAsia="zh-CN"/>
          </w:rPr>
          <w:t>节</w:t>
        </w:r>
      </w:ins>
    </w:p>
    <w:p w14:paraId="536E9DB9" w14:textId="3B2B28E1" w:rsidR="00AF0733" w:rsidRPr="00434DB3" w:rsidRDefault="000D0596" w:rsidP="00AF0733">
      <w:pPr>
        <w:pStyle w:val="Sectiontitle"/>
        <w:rPr>
          <w:lang w:val="en-US" w:eastAsia="zh-CN"/>
        </w:rPr>
      </w:pPr>
      <w:ins w:id="53" w:author="Shen, Guozhuang" w:date="2019-10-08T11:55:00Z">
        <w:r w:rsidRPr="000D0596">
          <w:rPr>
            <w:rFonts w:hint="eastAsia"/>
            <w:lang w:val="en-US" w:eastAsia="zh-CN"/>
          </w:rPr>
          <w:t>1 427-1 518</w:t>
        </w:r>
      </w:ins>
      <w:ins w:id="54" w:author="Yu, Yan" w:date="2019-10-08T16:15:00Z">
        <w:r w:rsidR="00D20028">
          <w:rPr>
            <w:lang w:val="en-US" w:eastAsia="zh-CN"/>
          </w:rPr>
          <w:t> </w:t>
        </w:r>
      </w:ins>
      <w:ins w:id="55" w:author="Shen, Guozhuang" w:date="2019-10-08T11:55:00Z">
        <w:r w:rsidRPr="000D0596">
          <w:rPr>
            <w:rFonts w:hint="eastAsia"/>
            <w:lang w:val="en-US" w:eastAsia="zh-CN"/>
          </w:rPr>
          <w:t>MHz</w:t>
        </w:r>
        <w:r w:rsidRPr="000D0596">
          <w:rPr>
            <w:rFonts w:hint="eastAsia"/>
            <w:lang w:val="en-US" w:eastAsia="zh-CN"/>
          </w:rPr>
          <w:t>频</w:t>
        </w:r>
      </w:ins>
      <w:ins w:id="56" w:author="Shen, Guozhuang" w:date="2019-10-08T11:56:00Z">
        <w:r>
          <w:rPr>
            <w:rFonts w:hint="eastAsia"/>
            <w:lang w:val="en-US" w:eastAsia="zh-CN"/>
          </w:rPr>
          <w:t>段</w:t>
        </w:r>
      </w:ins>
      <w:ins w:id="57" w:author="Shen, Guozhuang" w:date="2019-10-08T11:55:00Z">
        <w:r w:rsidRPr="000D0596">
          <w:rPr>
            <w:rFonts w:hint="eastAsia"/>
            <w:lang w:val="en-US" w:eastAsia="zh-CN"/>
          </w:rPr>
          <w:t>内的频率安排</w:t>
        </w:r>
      </w:ins>
    </w:p>
    <w:p w14:paraId="55A5997F" w14:textId="77777777" w:rsidR="00AF0733" w:rsidRDefault="00AF0733" w:rsidP="00AF0733">
      <w:pPr>
        <w:rPr>
          <w:lang w:val="en-US" w:eastAsia="ja-JP"/>
        </w:rPr>
      </w:pPr>
      <w:r>
        <w:rPr>
          <w:lang w:val="en-US" w:eastAsia="ja-JP"/>
        </w:rPr>
        <w:t>…</w:t>
      </w:r>
    </w:p>
    <w:p w14:paraId="4CFE8E6E" w14:textId="47751424" w:rsidR="00AF0733" w:rsidRDefault="000D0596" w:rsidP="00295AAD">
      <w:pPr>
        <w:pStyle w:val="Note"/>
        <w:rPr>
          <w:lang w:eastAsia="zh-CN"/>
        </w:rPr>
      </w:pPr>
      <w:ins w:id="58" w:author="Shen, Guozhuang" w:date="2019-10-08T11:56:00Z">
        <w:r w:rsidRPr="000D0596">
          <w:rPr>
            <w:rFonts w:hint="eastAsia"/>
            <w:lang w:val="en-US" w:eastAsia="zh-CN"/>
          </w:rPr>
          <w:t>注</w:t>
        </w:r>
        <w:r w:rsidRPr="000D0596">
          <w:rPr>
            <w:rFonts w:hint="eastAsia"/>
            <w:lang w:val="en-US" w:eastAsia="zh-CN"/>
          </w:rPr>
          <w:t>1</w:t>
        </w:r>
      </w:ins>
      <w:ins w:id="59" w:author="Zhang, Lin" w:date="2019-10-09T11:01:00Z">
        <w:r w:rsidR="0021059F">
          <w:rPr>
            <w:lang w:val="en-US" w:eastAsia="zh-CN"/>
          </w:rPr>
          <w:t xml:space="preserve"> </w:t>
        </w:r>
        <w:r w:rsidR="0021059F" w:rsidRPr="0021059F">
          <w:rPr>
            <w:lang w:val="en-US" w:eastAsia="zh-CN"/>
          </w:rPr>
          <w:t>–</w:t>
        </w:r>
        <w:r w:rsidR="0021059F">
          <w:rPr>
            <w:rFonts w:hint="eastAsia"/>
            <w:lang w:val="en-US" w:eastAsia="zh-CN"/>
          </w:rPr>
          <w:t xml:space="preserve"> </w:t>
        </w:r>
      </w:ins>
      <w:ins w:id="60" w:author="Shen, Guozhuang" w:date="2019-10-08T11:56:00Z">
        <w:r w:rsidRPr="000D0596">
          <w:rPr>
            <w:rFonts w:hint="eastAsia"/>
            <w:lang w:val="en-US" w:eastAsia="zh-CN"/>
          </w:rPr>
          <w:t>关于</w:t>
        </w:r>
        <w:r w:rsidRPr="000D0596">
          <w:rPr>
            <w:rFonts w:hint="eastAsia"/>
            <w:lang w:val="en-US" w:eastAsia="zh-CN"/>
          </w:rPr>
          <w:t>1 492-1 518</w:t>
        </w:r>
      </w:ins>
      <w:r w:rsidR="00777754">
        <w:rPr>
          <w:lang w:val="en-US" w:eastAsia="zh-CN"/>
        </w:rPr>
        <w:t> </w:t>
      </w:r>
      <w:ins w:id="61" w:author="Shen, Guozhuang" w:date="2019-10-08T11:57:00Z">
        <w:r>
          <w:rPr>
            <w:rFonts w:hint="eastAsia"/>
            <w:lang w:val="en-US" w:eastAsia="zh-CN"/>
          </w:rPr>
          <w:t>MHz</w:t>
        </w:r>
        <w:r>
          <w:rPr>
            <w:rFonts w:hint="eastAsia"/>
            <w:lang w:val="en-US" w:eastAsia="zh-CN"/>
          </w:rPr>
          <w:t>频段内</w:t>
        </w:r>
      </w:ins>
      <w:ins w:id="62" w:author="Shen, Guozhuang" w:date="2019-10-08T11:56:00Z">
        <w:r w:rsidRPr="000D0596">
          <w:rPr>
            <w:rFonts w:hint="eastAsia"/>
            <w:lang w:val="en-US" w:eastAsia="zh-CN"/>
          </w:rPr>
          <w:t>的</w:t>
        </w:r>
      </w:ins>
      <w:ins w:id="63" w:author="Shen, Guozhuang" w:date="2019-10-08T11:57:00Z">
        <w:r>
          <w:rPr>
            <w:rFonts w:hint="eastAsia"/>
            <w:lang w:val="en-US" w:eastAsia="zh-CN"/>
          </w:rPr>
          <w:t>IMT</w:t>
        </w:r>
      </w:ins>
      <w:ins w:id="64" w:author="Shen, Guozhuang" w:date="2019-10-08T11:56:00Z">
        <w:r w:rsidRPr="000D0596">
          <w:rPr>
            <w:rFonts w:hint="eastAsia"/>
            <w:lang w:val="en-US" w:eastAsia="zh-CN"/>
          </w:rPr>
          <w:t>和</w:t>
        </w:r>
        <w:r w:rsidRPr="000D0596">
          <w:rPr>
            <w:rFonts w:hint="eastAsia"/>
            <w:lang w:val="en-US" w:eastAsia="zh-CN"/>
          </w:rPr>
          <w:t>1 518-1 525</w:t>
        </w:r>
      </w:ins>
      <w:r w:rsidR="00777754">
        <w:rPr>
          <w:lang w:val="en-US" w:eastAsia="zh-CN"/>
        </w:rPr>
        <w:t> </w:t>
      </w:r>
      <w:ins w:id="65" w:author="Shen, Guozhuang" w:date="2019-10-08T11:57:00Z">
        <w:r>
          <w:rPr>
            <w:rFonts w:hint="eastAsia"/>
            <w:lang w:val="en-US" w:eastAsia="zh-CN"/>
          </w:rPr>
          <w:t>MHz</w:t>
        </w:r>
        <w:r>
          <w:rPr>
            <w:rFonts w:hint="eastAsia"/>
            <w:lang w:val="en-US" w:eastAsia="zh-CN"/>
          </w:rPr>
          <w:t>频段内</w:t>
        </w:r>
      </w:ins>
      <w:ins w:id="66" w:author="Shen, Guozhuang" w:date="2019-10-08T11:56:00Z">
        <w:r w:rsidRPr="000D0596">
          <w:rPr>
            <w:rFonts w:hint="eastAsia"/>
            <w:lang w:val="en-US" w:eastAsia="zh-CN"/>
          </w:rPr>
          <w:t>的</w:t>
        </w:r>
      </w:ins>
      <w:ins w:id="67" w:author="Shen, Guozhuang" w:date="2019-10-08T11:57:00Z">
        <w:r>
          <w:rPr>
            <w:rFonts w:hint="eastAsia"/>
            <w:lang w:val="en-US" w:eastAsia="zh-CN"/>
          </w:rPr>
          <w:t>MSS</w:t>
        </w:r>
      </w:ins>
      <w:ins w:id="68" w:author="Shen, Guozhuang" w:date="2019-10-08T11:56:00Z">
        <w:r w:rsidRPr="000D0596">
          <w:rPr>
            <w:rFonts w:hint="eastAsia"/>
            <w:lang w:val="en-US" w:eastAsia="zh-CN"/>
          </w:rPr>
          <w:t>，</w:t>
        </w:r>
      </w:ins>
      <w:ins w:id="69" w:author="Guozhuang Shen" w:date="2019-10-08T13:38:00Z">
        <w:r w:rsidR="00426E6D">
          <w:rPr>
            <w:rFonts w:hint="eastAsia"/>
            <w:lang w:val="en-US" w:eastAsia="zh-CN"/>
          </w:rPr>
          <w:t>ITU-R</w:t>
        </w:r>
      </w:ins>
      <w:ins w:id="70" w:author="Shen, Guozhuang" w:date="2019-10-08T11:56:00Z">
        <w:r w:rsidRPr="000D0596">
          <w:rPr>
            <w:rFonts w:hint="eastAsia"/>
            <w:lang w:val="en-US" w:eastAsia="zh-CN"/>
          </w:rPr>
          <w:t>根据第</w:t>
        </w:r>
        <w:r w:rsidRPr="003C366C">
          <w:rPr>
            <w:rFonts w:hint="eastAsia"/>
            <w:b/>
            <w:bCs/>
            <w:lang w:val="en-US" w:eastAsia="zh-CN"/>
          </w:rPr>
          <w:t>223</w:t>
        </w:r>
        <w:r w:rsidRPr="000D0596">
          <w:rPr>
            <w:rFonts w:hint="eastAsia"/>
            <w:lang w:val="en-US" w:eastAsia="zh-CN"/>
          </w:rPr>
          <w:t>号决议</w:t>
        </w:r>
        <w:r w:rsidRPr="000D0596">
          <w:rPr>
            <w:rFonts w:hint="eastAsia"/>
            <w:lang w:val="en-US" w:eastAsia="zh-CN"/>
          </w:rPr>
          <w:t>(</w:t>
        </w:r>
        <w:r w:rsidRPr="003C366C">
          <w:rPr>
            <w:rFonts w:hint="eastAsia"/>
            <w:b/>
            <w:bCs/>
            <w:lang w:val="en-US" w:eastAsia="zh-CN"/>
          </w:rPr>
          <w:t>WRC-15</w:t>
        </w:r>
        <w:r w:rsidRPr="000D0596">
          <w:rPr>
            <w:rFonts w:hint="eastAsia"/>
            <w:lang w:val="en-US" w:eastAsia="zh-CN"/>
          </w:rPr>
          <w:t>修订版</w:t>
        </w:r>
        <w:r w:rsidRPr="000D0596">
          <w:rPr>
            <w:rFonts w:hint="eastAsia"/>
            <w:lang w:val="en-US" w:eastAsia="zh-CN"/>
          </w:rPr>
          <w:t>)</w:t>
        </w:r>
        <w:r w:rsidRPr="000D0596">
          <w:rPr>
            <w:rFonts w:hint="eastAsia"/>
            <w:lang w:val="en-US" w:eastAsia="zh-CN"/>
          </w:rPr>
          <w:t>进行了研究，并提供了可能的技术措施，以促进相邻频</w:t>
        </w:r>
      </w:ins>
      <w:ins w:id="71" w:author="Guozhuang Shen" w:date="2019-10-08T13:39:00Z">
        <w:r w:rsidR="00426E6D">
          <w:rPr>
            <w:rFonts w:hint="eastAsia"/>
            <w:lang w:val="en-US" w:eastAsia="zh-CN"/>
          </w:rPr>
          <w:t>段</w:t>
        </w:r>
      </w:ins>
      <w:ins w:id="72" w:author="Shen, Guozhuang" w:date="2019-10-08T11:56:00Z">
        <w:r w:rsidRPr="000D0596">
          <w:rPr>
            <w:rFonts w:hint="eastAsia"/>
            <w:lang w:val="en-US" w:eastAsia="zh-CN"/>
          </w:rPr>
          <w:t>的兼容性。该频段的频率安排考虑了这些研究的结果。</w:t>
        </w:r>
      </w:ins>
    </w:p>
    <w:p w14:paraId="5CAADE03" w14:textId="62294306" w:rsidR="00AF0733" w:rsidRPr="00D15FA1" w:rsidRDefault="00426E6D" w:rsidP="00B21E2E">
      <w:pPr>
        <w:pStyle w:val="Note"/>
        <w:ind w:firstLineChars="200" w:firstLine="480"/>
        <w:rPr>
          <w:lang w:val="en-US" w:eastAsia="zh-CN"/>
        </w:rPr>
      </w:pPr>
      <w:ins w:id="73" w:author="Guozhuang Shen" w:date="2019-10-08T13:40:00Z">
        <w:r w:rsidRPr="00426E6D">
          <w:rPr>
            <w:rFonts w:hint="eastAsia"/>
            <w:lang w:val="en-US" w:eastAsia="zh-CN"/>
          </w:rPr>
          <w:t>基于这些研究，管理部门可以考虑在</w:t>
        </w:r>
        <w:r w:rsidRPr="00426E6D">
          <w:rPr>
            <w:rFonts w:hint="eastAsia"/>
            <w:lang w:val="en-US" w:eastAsia="zh-CN"/>
          </w:rPr>
          <w:t>G1</w:t>
        </w:r>
        <w:r w:rsidRPr="00426E6D">
          <w:rPr>
            <w:rFonts w:hint="eastAsia"/>
            <w:lang w:val="en-US" w:eastAsia="zh-CN"/>
          </w:rPr>
          <w:t>、</w:t>
        </w:r>
        <w:r w:rsidRPr="00426E6D">
          <w:rPr>
            <w:rFonts w:hint="eastAsia"/>
            <w:lang w:val="en-US" w:eastAsia="zh-CN"/>
          </w:rPr>
          <w:t>G2</w:t>
        </w:r>
        <w:r w:rsidRPr="00426E6D">
          <w:rPr>
            <w:rFonts w:hint="eastAsia"/>
            <w:lang w:val="en-US" w:eastAsia="zh-CN"/>
          </w:rPr>
          <w:t>或</w:t>
        </w:r>
        <w:r w:rsidRPr="00426E6D">
          <w:rPr>
            <w:rFonts w:hint="eastAsia"/>
            <w:lang w:val="en-US" w:eastAsia="zh-CN"/>
          </w:rPr>
          <w:t>G3</w:t>
        </w:r>
        <w:r w:rsidRPr="00426E6D">
          <w:rPr>
            <w:rFonts w:hint="eastAsia"/>
            <w:lang w:val="en-US" w:eastAsia="zh-CN"/>
          </w:rPr>
          <w:t>的上部</w:t>
        </w:r>
        <w:r w:rsidRPr="00426E6D">
          <w:rPr>
            <w:rFonts w:hint="eastAsia"/>
            <w:lang w:val="en-US" w:eastAsia="zh-CN"/>
          </w:rPr>
          <w:t>1 518</w:t>
        </w:r>
      </w:ins>
      <w:ins w:id="74" w:author="Yu, Yan" w:date="2019-10-08T16:51:00Z">
        <w:r w:rsidR="008809D5">
          <w:rPr>
            <w:lang w:val="en-US" w:eastAsia="zh-CN"/>
          </w:rPr>
          <w:t> </w:t>
        </w:r>
      </w:ins>
      <w:ins w:id="75" w:author="Guozhuang Shen" w:date="2019-10-08T13:41:00Z">
        <w:r w:rsidRPr="00D15FA1">
          <w:rPr>
            <w:lang w:val="en-US" w:eastAsia="zh-CN"/>
          </w:rPr>
          <w:t>MHz</w:t>
        </w:r>
        <w:r>
          <w:rPr>
            <w:rFonts w:hint="eastAsia"/>
            <w:lang w:val="en-US" w:eastAsia="zh-CN"/>
          </w:rPr>
          <w:t>以下增加</w:t>
        </w:r>
      </w:ins>
      <w:ins w:id="76" w:author="Guozhuang Shen" w:date="2019-10-08T13:40:00Z">
        <w:r w:rsidRPr="00426E6D">
          <w:rPr>
            <w:rFonts w:hint="eastAsia"/>
            <w:lang w:val="en-US" w:eastAsia="zh-CN"/>
          </w:rPr>
          <w:t>频率</w:t>
        </w:r>
      </w:ins>
      <w:ins w:id="77" w:author="Guozhuang Shen" w:date="2019-10-08T13:42:00Z">
        <w:r>
          <w:rPr>
            <w:rFonts w:hint="eastAsia"/>
            <w:lang w:val="en-US" w:eastAsia="zh-CN"/>
          </w:rPr>
          <w:t>间隔（</w:t>
        </w:r>
      </w:ins>
      <w:ins w:id="78" w:author="Guozhuang Shen" w:date="2019-10-08T13:40:00Z">
        <w:r w:rsidRPr="00426E6D">
          <w:rPr>
            <w:rFonts w:hint="eastAsia"/>
            <w:lang w:val="en-US" w:eastAsia="zh-CN"/>
          </w:rPr>
          <w:t>例如，</w:t>
        </w:r>
        <w:r w:rsidRPr="00426E6D">
          <w:rPr>
            <w:rFonts w:hint="eastAsia"/>
            <w:lang w:val="en-US" w:eastAsia="zh-CN"/>
          </w:rPr>
          <w:t>0</w:t>
        </w:r>
      </w:ins>
      <w:ins w:id="79" w:author="Guozhuang Shen" w:date="2019-10-08T13:41:00Z"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MHz</w:t>
        </w:r>
      </w:ins>
      <w:ins w:id="80" w:author="Guozhuang Shen" w:date="2019-10-08T13:40:00Z">
        <w:r w:rsidRPr="00426E6D">
          <w:rPr>
            <w:rFonts w:hint="eastAsia"/>
            <w:lang w:val="en-US" w:eastAsia="zh-CN"/>
          </w:rPr>
          <w:t>至</w:t>
        </w:r>
        <w:r w:rsidRPr="00426E6D">
          <w:rPr>
            <w:rFonts w:hint="eastAsia"/>
            <w:lang w:val="en-US" w:eastAsia="zh-CN"/>
          </w:rPr>
          <w:t>6</w:t>
        </w:r>
      </w:ins>
      <w:ins w:id="81" w:author="Yu, Yan" w:date="2019-10-09T10:42:00Z">
        <w:r w:rsidR="005E4702">
          <w:rPr>
            <w:lang w:val="en-US" w:eastAsia="zh-CN"/>
          </w:rPr>
          <w:t xml:space="preserve"> </w:t>
        </w:r>
      </w:ins>
      <w:ins w:id="82" w:author="Guozhuang Shen" w:date="2019-10-08T13:42:00Z">
        <w:r>
          <w:rPr>
            <w:rFonts w:hint="eastAsia"/>
            <w:lang w:val="en-US" w:eastAsia="zh-CN"/>
          </w:rPr>
          <w:t>MHz</w:t>
        </w:r>
      </w:ins>
      <w:ins w:id="83" w:author="Guozhuang Shen" w:date="2019-10-08T13:40:00Z">
        <w:r w:rsidRPr="00426E6D">
          <w:rPr>
            <w:rFonts w:hint="eastAsia"/>
            <w:lang w:val="en-US" w:eastAsia="zh-CN"/>
          </w:rPr>
          <w:t>的总</w:t>
        </w:r>
      </w:ins>
      <w:ins w:id="84" w:author="Guozhuang Shen" w:date="2019-10-08T13:42:00Z">
        <w:r>
          <w:rPr>
            <w:rFonts w:hint="eastAsia"/>
            <w:lang w:val="en-US" w:eastAsia="zh-CN"/>
          </w:rPr>
          <w:t>隔离）</w:t>
        </w:r>
      </w:ins>
      <w:ins w:id="85" w:author="Guozhuang Shen" w:date="2019-10-08T13:40:00Z">
        <w:r w:rsidRPr="00426E6D">
          <w:rPr>
            <w:rFonts w:hint="eastAsia"/>
            <w:lang w:val="en-US" w:eastAsia="zh-CN"/>
          </w:rPr>
          <w:t>。这是促进相邻频</w:t>
        </w:r>
      </w:ins>
      <w:ins w:id="86" w:author="Guozhuang Shen" w:date="2019-10-08T13:42:00Z">
        <w:r>
          <w:rPr>
            <w:rFonts w:hint="eastAsia"/>
            <w:lang w:val="en-US" w:eastAsia="zh-CN"/>
          </w:rPr>
          <w:t>段</w:t>
        </w:r>
      </w:ins>
      <w:ins w:id="87" w:author="Guozhuang Shen" w:date="2019-10-08T13:40:00Z">
        <w:r w:rsidRPr="00426E6D">
          <w:rPr>
            <w:rFonts w:hint="eastAsia"/>
            <w:lang w:val="en-US" w:eastAsia="zh-CN"/>
          </w:rPr>
          <w:t>兼容性的多种可能措施之一</w:t>
        </w:r>
      </w:ins>
      <w:ins w:id="88" w:author="Guozhuang Shen" w:date="2019-10-08T13:43:00Z">
        <w:r>
          <w:rPr>
            <w:rFonts w:hint="eastAsia"/>
            <w:lang w:val="en-US" w:eastAsia="zh-CN"/>
          </w:rPr>
          <w:t>。</w:t>
        </w:r>
        <w:r w:rsidRPr="00A027D8">
          <w:rPr>
            <w:rFonts w:hint="eastAsia"/>
            <w:highlight w:val="cyan"/>
            <w:lang w:val="en-US" w:eastAsia="zh-CN"/>
            <w:rPrChange w:id="89" w:author="Guozhuang Shen" w:date="2019-10-08T14:16:00Z">
              <w:rPr>
                <w:rFonts w:hint="eastAsia"/>
                <w:lang w:val="en-US" w:eastAsia="zh-CN"/>
              </w:rPr>
            </w:rPrChange>
          </w:rPr>
          <w:t>其他一些可能的措施供进一步研究。</w:t>
        </w:r>
      </w:ins>
      <w:ins w:id="90" w:author="Yu, Yan" w:date="2019-10-09T10:18:00Z">
        <w:del w:id="91" w:author="Guozhuang Shen" w:date="2019-10-08T13:48:00Z">
          <w:r w:rsidR="008769BF" w:rsidRPr="00A027D8" w:rsidDel="002A075E">
            <w:rPr>
              <w:rFonts w:hint="eastAsia"/>
              <w:highlight w:val="cyan"/>
              <w:lang w:val="en-US" w:eastAsia="zh-CN"/>
              <w:rPrChange w:id="92" w:author="Guozhuang Shen" w:date="2019-10-08T14:16:00Z">
                <w:rPr>
                  <w:rFonts w:hint="eastAsia"/>
                  <w:lang w:val="en-US" w:eastAsia="zh-CN"/>
                </w:rPr>
              </w:rPrChange>
            </w:rPr>
            <w:delText>（见</w:delText>
          </w:r>
          <w:r w:rsidR="008769BF" w:rsidRPr="00A027D8" w:rsidDel="002A075E">
            <w:rPr>
              <w:highlight w:val="cyan"/>
              <w:lang w:val="en-US" w:eastAsia="zh-CN"/>
              <w:rPrChange w:id="93" w:author="Guozhuang Shen" w:date="2019-10-08T14:16:00Z">
                <w:rPr>
                  <w:lang w:val="en-US" w:eastAsia="zh-CN"/>
                </w:rPr>
              </w:rPrChange>
            </w:rPr>
            <w:delText>ITU-R M.</w:delText>
          </w:r>
        </w:del>
        <w:del w:id="94" w:author="Yu, Yan" w:date="2019-10-08T16:16:00Z">
          <w:r w:rsidR="008769BF" w:rsidDel="00D20028">
            <w:rPr>
              <w:highlight w:val="cyan"/>
              <w:lang w:val="en-US" w:eastAsia="zh-CN"/>
            </w:rPr>
            <w:delText>[</w:delText>
          </w:r>
        </w:del>
        <w:del w:id="95" w:author="Guozhuang Shen" w:date="2019-10-08T13:48:00Z">
          <w:r w:rsidR="008769BF" w:rsidRPr="00A027D8" w:rsidDel="002A075E">
            <w:rPr>
              <w:highlight w:val="cyan"/>
              <w:lang w:val="en-US" w:eastAsia="zh-CN"/>
              <w:rPrChange w:id="96" w:author="Guozhuang Shen" w:date="2019-10-08T14:16:00Z">
                <w:rPr>
                  <w:lang w:val="en-US" w:eastAsia="zh-CN"/>
                </w:rPr>
              </w:rPrChange>
            </w:rPr>
            <w:delText>REP.MSS</w:delText>
          </w:r>
          <w:r w:rsidR="008769BF" w:rsidRPr="00A027D8" w:rsidDel="002A075E">
            <w:rPr>
              <w:rFonts w:hint="eastAsia"/>
              <w:highlight w:val="cyan"/>
              <w:lang w:val="en-US" w:eastAsia="zh-CN"/>
              <w:rPrChange w:id="97" w:author="Guozhuang Shen" w:date="2019-10-08T14:16:00Z">
                <w:rPr>
                  <w:rFonts w:hint="eastAsia"/>
                  <w:lang w:val="en-US" w:eastAsia="zh-CN"/>
                </w:rPr>
              </w:rPrChange>
            </w:rPr>
            <w:delText>和</w:delText>
          </w:r>
          <w:r w:rsidR="008769BF" w:rsidRPr="00A027D8" w:rsidDel="002A075E">
            <w:rPr>
              <w:highlight w:val="cyan"/>
              <w:lang w:val="en-US" w:eastAsia="zh-CN"/>
              <w:rPrChange w:id="98" w:author="Guozhuang Shen" w:date="2019-10-08T14:16:00Z">
                <w:rPr>
                  <w:lang w:val="en-US" w:eastAsia="zh-CN"/>
                </w:rPr>
              </w:rPrChange>
            </w:rPr>
            <w:delText>IMT L-</w:delText>
          </w:r>
          <w:r w:rsidR="008769BF" w:rsidRPr="00A027D8" w:rsidDel="002A075E">
            <w:rPr>
              <w:rFonts w:hint="eastAsia"/>
              <w:highlight w:val="cyan"/>
              <w:lang w:val="en-US" w:eastAsia="zh-CN"/>
              <w:rPrChange w:id="99" w:author="Guozhuang Shen" w:date="2019-10-08T14:16:00Z">
                <w:rPr>
                  <w:rFonts w:hint="eastAsia"/>
                  <w:lang w:val="en-US" w:eastAsia="zh-CN"/>
                </w:rPr>
              </w:rPrChange>
            </w:rPr>
            <w:delText>频段的兼容性</w:delText>
          </w:r>
        </w:del>
        <w:del w:id="100" w:author="Yu, Yan" w:date="2019-10-08T16:16:00Z">
          <w:r w:rsidR="008769BF" w:rsidDel="00D20028">
            <w:rPr>
              <w:rFonts w:hint="eastAsia"/>
              <w:highlight w:val="cyan"/>
              <w:lang w:val="en-US" w:eastAsia="zh-CN"/>
            </w:rPr>
            <w:delText>]</w:delText>
          </w:r>
        </w:del>
        <w:del w:id="101" w:author="Yu, Yan" w:date="2019-10-08T16:17:00Z">
          <w:r w:rsidR="008769BF" w:rsidDel="00D20028">
            <w:rPr>
              <w:highlight w:val="cyan"/>
              <w:lang w:val="en-US" w:eastAsia="zh-CN"/>
            </w:rPr>
            <w:delText>[</w:delText>
          </w:r>
        </w:del>
        <w:del w:id="102" w:author="Guozhuang Shen" w:date="2019-10-08T13:48:00Z">
          <w:r w:rsidR="008769BF" w:rsidRPr="00A027D8" w:rsidDel="002A075E">
            <w:rPr>
              <w:rFonts w:hint="eastAsia"/>
              <w:highlight w:val="cyan"/>
              <w:lang w:val="en-US" w:eastAsia="zh-CN"/>
              <w:rPrChange w:id="103" w:author="Guozhuang Shen" w:date="2019-10-08T14:16:00Z">
                <w:rPr>
                  <w:rFonts w:hint="eastAsia"/>
                  <w:lang w:val="en-US" w:eastAsia="zh-CN"/>
                </w:rPr>
              </w:rPrChange>
            </w:rPr>
            <w:delText>和</w:delText>
          </w:r>
          <w:r w:rsidR="008769BF" w:rsidRPr="00A027D8" w:rsidDel="002A075E">
            <w:rPr>
              <w:highlight w:val="cyan"/>
              <w:lang w:val="en-US" w:eastAsia="zh-CN"/>
              <w:rPrChange w:id="104" w:author="Guozhuang Shen" w:date="2019-10-08T14:16:00Z">
                <w:rPr>
                  <w:lang w:val="en-US" w:eastAsia="zh-CN"/>
                </w:rPr>
              </w:rPrChange>
            </w:rPr>
            <w:delText>ITU-R REC.MSS</w:delText>
          </w:r>
          <w:r w:rsidR="008769BF" w:rsidRPr="00A027D8" w:rsidDel="002A075E">
            <w:rPr>
              <w:rFonts w:hint="eastAsia"/>
              <w:highlight w:val="cyan"/>
              <w:lang w:val="en-US" w:eastAsia="zh-CN"/>
              <w:rPrChange w:id="105" w:author="Guozhuang Shen" w:date="2019-10-08T14:16:00Z">
                <w:rPr>
                  <w:rFonts w:hint="eastAsia"/>
                  <w:lang w:val="en-US" w:eastAsia="zh-CN"/>
                </w:rPr>
              </w:rPrChange>
            </w:rPr>
            <w:delText>和</w:delText>
          </w:r>
          <w:r w:rsidR="008769BF" w:rsidRPr="00A027D8" w:rsidDel="002A075E">
            <w:rPr>
              <w:highlight w:val="cyan"/>
              <w:lang w:val="en-US" w:eastAsia="zh-CN"/>
              <w:rPrChange w:id="106" w:author="Guozhuang Shen" w:date="2019-10-08T14:16:00Z">
                <w:rPr>
                  <w:lang w:val="en-US" w:eastAsia="zh-CN"/>
                </w:rPr>
              </w:rPrChange>
            </w:rPr>
            <w:delText>IMT L-</w:delText>
          </w:r>
          <w:r w:rsidR="008769BF" w:rsidRPr="00A027D8" w:rsidDel="002A075E">
            <w:rPr>
              <w:rFonts w:hint="eastAsia"/>
              <w:highlight w:val="cyan"/>
              <w:lang w:val="en-US" w:eastAsia="zh-CN"/>
              <w:rPrChange w:id="107" w:author="Guozhuang Shen" w:date="2019-10-08T14:16:00Z">
                <w:rPr>
                  <w:rFonts w:hint="eastAsia"/>
                  <w:lang w:val="en-US" w:eastAsia="zh-CN"/>
                </w:rPr>
              </w:rPrChange>
            </w:rPr>
            <w:delText>频段兼容性</w:delText>
          </w:r>
        </w:del>
        <w:del w:id="108" w:author="Yu, Yan" w:date="2019-10-08T16:18:00Z">
          <w:r w:rsidR="008769BF" w:rsidDel="00D20028">
            <w:rPr>
              <w:rFonts w:hint="eastAsia"/>
              <w:highlight w:val="cyan"/>
              <w:lang w:val="en-US" w:eastAsia="zh-CN"/>
            </w:rPr>
            <w:delText>]</w:delText>
          </w:r>
        </w:del>
        <w:del w:id="109" w:author="Guozhuang Shen" w:date="2019-10-08T13:48:00Z">
          <w:r w:rsidR="008769BF" w:rsidRPr="00A027D8" w:rsidDel="002A075E">
            <w:rPr>
              <w:rFonts w:hint="eastAsia"/>
              <w:highlight w:val="cyan"/>
              <w:lang w:val="en-US" w:eastAsia="zh-CN"/>
              <w:rPrChange w:id="110" w:author="Guozhuang Shen" w:date="2019-10-08T14:16:00Z">
                <w:rPr>
                  <w:rFonts w:hint="eastAsia"/>
                  <w:lang w:val="en-US" w:eastAsia="zh-CN"/>
                </w:rPr>
              </w:rPrChange>
            </w:rPr>
            <w:delText>建议书</w:delText>
          </w:r>
        </w:del>
        <w:del w:id="111" w:author="Yu, Yan" w:date="2019-10-08T16:18:00Z">
          <w:r w:rsidR="008769BF" w:rsidDel="00D20028">
            <w:rPr>
              <w:rFonts w:hint="eastAsia"/>
              <w:highlight w:val="cyan"/>
              <w:lang w:val="en-US" w:eastAsia="zh-CN"/>
            </w:rPr>
            <w:delText>]</w:delText>
          </w:r>
        </w:del>
        <w:del w:id="112" w:author="Guozhuang Shen" w:date="2019-10-08T13:48:00Z">
          <w:r w:rsidR="008769BF" w:rsidRPr="00A027D8" w:rsidDel="002A075E">
            <w:rPr>
              <w:rFonts w:hint="eastAsia"/>
              <w:highlight w:val="cyan"/>
              <w:lang w:val="en-US" w:eastAsia="zh-CN"/>
              <w:rPrChange w:id="113" w:author="Guozhuang Shen" w:date="2019-10-08T14:16:00Z">
                <w:rPr>
                  <w:rFonts w:hint="eastAsia"/>
                  <w:lang w:val="en-US" w:eastAsia="zh-CN"/>
                </w:rPr>
              </w:rPrChange>
            </w:rPr>
            <w:delText>）</w:delText>
          </w:r>
        </w:del>
      </w:ins>
    </w:p>
    <w:p w14:paraId="221400F1" w14:textId="77777777" w:rsidR="00AF0733" w:rsidRDefault="00AF0733" w:rsidP="00AF0733">
      <w:pPr>
        <w:rPr>
          <w:lang w:val="en-US" w:eastAsia="ja-JP"/>
        </w:rPr>
      </w:pPr>
      <w:r>
        <w:rPr>
          <w:lang w:val="en-US" w:eastAsia="ja-JP"/>
        </w:rPr>
        <w:t>…</w:t>
      </w:r>
    </w:p>
    <w:p w14:paraId="7474EDF2" w14:textId="396436F2" w:rsidR="00AF0733" w:rsidRPr="00434DB3" w:rsidRDefault="002A075E" w:rsidP="00AF0733">
      <w:pPr>
        <w:pStyle w:val="SectionNo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del w:id="114" w:author="Guozhuang Shen" w:date="2019-10-08T13:51:00Z">
        <w:r w:rsidDel="002A075E">
          <w:rPr>
            <w:rFonts w:hint="eastAsia"/>
            <w:lang w:val="en-US" w:eastAsia="zh-CN"/>
          </w:rPr>
          <w:delText>3</w:delText>
        </w:r>
      </w:del>
      <w:ins w:id="115" w:author="Guozhuang Shen" w:date="2019-10-08T13:51:00Z">
        <w:r>
          <w:rPr>
            <w:lang w:val="en-US" w:eastAsia="zh-CN"/>
          </w:rPr>
          <w:t>5</w:t>
        </w:r>
      </w:ins>
      <w:r>
        <w:rPr>
          <w:rFonts w:hint="eastAsia"/>
          <w:lang w:val="en-US" w:eastAsia="zh-CN"/>
        </w:rPr>
        <w:t>节</w:t>
      </w:r>
    </w:p>
    <w:p w14:paraId="44D9594C" w14:textId="565B2420" w:rsidR="00AF0733" w:rsidRPr="00434DB3" w:rsidRDefault="00AF0733" w:rsidP="00AF0733">
      <w:pPr>
        <w:pStyle w:val="Sectiontitle"/>
        <w:rPr>
          <w:lang w:val="en-US" w:eastAsia="zh-CN"/>
        </w:rPr>
      </w:pPr>
      <w:r w:rsidRPr="00434DB3">
        <w:rPr>
          <w:lang w:val="en-US" w:eastAsia="zh-CN"/>
        </w:rPr>
        <w:t>1</w:t>
      </w:r>
      <w:r w:rsidR="003F0259">
        <w:rPr>
          <w:lang w:val="en-US" w:eastAsia="zh-CN"/>
        </w:rPr>
        <w:t xml:space="preserve"> </w:t>
      </w:r>
      <w:r w:rsidRPr="00434DB3">
        <w:rPr>
          <w:lang w:val="en-US" w:eastAsia="zh-CN"/>
        </w:rPr>
        <w:t>710-2</w:t>
      </w:r>
      <w:r w:rsidR="003F0259">
        <w:rPr>
          <w:lang w:val="en-US" w:eastAsia="zh-CN"/>
        </w:rPr>
        <w:t xml:space="preserve"> </w:t>
      </w:r>
      <w:r w:rsidRPr="00434DB3">
        <w:rPr>
          <w:lang w:val="en-US" w:eastAsia="zh-CN"/>
        </w:rPr>
        <w:t>200</w:t>
      </w:r>
      <w:r w:rsidR="003F0259">
        <w:rPr>
          <w:lang w:val="en-US" w:eastAsia="zh-CN"/>
        </w:rPr>
        <w:t> </w:t>
      </w:r>
      <w:r w:rsidRPr="00434DB3">
        <w:rPr>
          <w:lang w:val="en-US" w:eastAsia="zh-CN"/>
        </w:rPr>
        <w:t>MHz</w:t>
      </w:r>
      <w:r w:rsidRPr="00434DB3">
        <w:rPr>
          <w:position w:val="6"/>
          <w:sz w:val="18"/>
          <w:lang w:val="en-US" w:eastAsia="zh-CN"/>
        </w:rPr>
        <w:footnoteReference w:customMarkFollows="1" w:id="2"/>
        <w:t>2</w:t>
      </w:r>
      <w:r w:rsidR="002A075E">
        <w:rPr>
          <w:rFonts w:hint="eastAsia"/>
          <w:lang w:val="en-US" w:eastAsia="zh-CN"/>
        </w:rPr>
        <w:t>频段内的频率安排</w:t>
      </w:r>
    </w:p>
    <w:p w14:paraId="6143802A" w14:textId="77777777" w:rsidR="00AF0733" w:rsidRDefault="00AF0733" w:rsidP="00AF0733">
      <w:pPr>
        <w:rPr>
          <w:lang w:val="en-US" w:eastAsia="ja-JP"/>
        </w:rPr>
      </w:pPr>
      <w:r>
        <w:rPr>
          <w:lang w:val="en-US" w:eastAsia="ja-JP"/>
        </w:rPr>
        <w:t>…</w:t>
      </w:r>
    </w:p>
    <w:p w14:paraId="7598B700" w14:textId="34BB02A5" w:rsidR="00AF0733" w:rsidRDefault="00E44BD8" w:rsidP="00295AAD">
      <w:pPr>
        <w:pStyle w:val="Note"/>
        <w:rPr>
          <w:lang w:val="en-US" w:eastAsia="zh-CN"/>
        </w:rPr>
      </w:pPr>
      <w:r w:rsidRPr="00E66661">
        <w:rPr>
          <w:lang w:val="en-US" w:eastAsia="zh-CN"/>
        </w:rPr>
        <w:lastRenderedPageBreak/>
        <w:t>注</w:t>
      </w:r>
      <w:r w:rsidRPr="00DD4453">
        <w:rPr>
          <w:lang w:val="en-US" w:eastAsia="zh-CN"/>
        </w:rPr>
        <w:t xml:space="preserve">5 </w:t>
      </w:r>
      <w:r w:rsidRPr="00E66661">
        <w:rPr>
          <w:lang w:val="en-US" w:eastAsia="zh-CN"/>
        </w:rPr>
        <w:t>–</w:t>
      </w:r>
      <w:r w:rsidRPr="00DD4453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如</w:t>
      </w:r>
      <w:r w:rsidRPr="0068266D">
        <w:rPr>
          <w:rFonts w:ascii="STKaiti" w:eastAsia="STKaiti" w:hAnsi="STKaiti" w:hint="eastAsia"/>
          <w:lang w:val="en-US" w:eastAsia="zh-CN"/>
        </w:rPr>
        <w:t>认识到</w:t>
      </w:r>
      <w:del w:id="119" w:author="Guozhuang Shen" w:date="2019-10-08T13:52:00Z">
        <w:r w:rsidRPr="00701B90" w:rsidDel="002A075E">
          <w:rPr>
            <w:i/>
            <w:iCs/>
            <w:lang w:val="en-US" w:eastAsia="zh-CN"/>
          </w:rPr>
          <w:delText>c)</w:delText>
        </w:r>
        <w:r w:rsidRPr="00280CC1" w:rsidDel="002A075E">
          <w:rPr>
            <w:rFonts w:hint="eastAsia"/>
            <w:lang w:val="en-US" w:eastAsia="zh-CN"/>
          </w:rPr>
          <w:delText>和</w:delText>
        </w:r>
      </w:del>
      <w:r w:rsidRPr="00701B90">
        <w:rPr>
          <w:i/>
          <w:lang w:val="en-US" w:eastAsia="zh-CN"/>
        </w:rPr>
        <w:t>d)</w:t>
      </w:r>
      <w:r>
        <w:rPr>
          <w:rFonts w:hint="eastAsia"/>
          <w:lang w:val="en-US" w:eastAsia="zh-CN"/>
        </w:rPr>
        <w:t>所述，</w:t>
      </w:r>
      <w:r w:rsidRPr="00DD4453">
        <w:rPr>
          <w:lang w:val="en-US" w:eastAsia="zh-CN"/>
        </w:rPr>
        <w:t>1 980-2 010</w:t>
      </w:r>
      <w:r w:rsidR="00B6116D">
        <w:rPr>
          <w:lang w:val="en-US" w:eastAsia="zh-CN"/>
        </w:rPr>
        <w:t> </w:t>
      </w:r>
      <w:r w:rsidRPr="00DD4453">
        <w:rPr>
          <w:lang w:val="en-US" w:eastAsia="zh-CN"/>
        </w:rPr>
        <w:t>MHz</w:t>
      </w:r>
      <w:r>
        <w:rPr>
          <w:rFonts w:hint="eastAsia"/>
          <w:lang w:val="en-US" w:eastAsia="zh-CN"/>
        </w:rPr>
        <w:t>和</w:t>
      </w:r>
      <w:r w:rsidRPr="00DD4453">
        <w:rPr>
          <w:lang w:val="en-US" w:eastAsia="zh-CN"/>
        </w:rPr>
        <w:t>2 170-2 200</w:t>
      </w:r>
      <w:r w:rsidR="00B6116D">
        <w:rPr>
          <w:lang w:val="en-US" w:eastAsia="zh-CN"/>
        </w:rPr>
        <w:t> </w:t>
      </w:r>
      <w:r w:rsidRPr="00DD4453">
        <w:rPr>
          <w:lang w:val="en-US" w:eastAsia="zh-CN"/>
        </w:rPr>
        <w:t>MHz</w:t>
      </w:r>
      <w:r>
        <w:rPr>
          <w:rFonts w:hint="eastAsia"/>
          <w:lang w:val="en-US" w:eastAsia="zh-CN"/>
        </w:rPr>
        <w:t>频段</w:t>
      </w:r>
      <w:ins w:id="120" w:author="Guozhuang Shen" w:date="2019-10-08T13:54:00Z">
        <w:r w:rsidR="002A075E">
          <w:rPr>
            <w:rFonts w:hint="eastAsia"/>
            <w:lang w:val="en-US" w:eastAsia="zh-CN"/>
          </w:rPr>
          <w:t>已被确定用于</w:t>
        </w:r>
        <w:r w:rsidR="002A075E">
          <w:rPr>
            <w:rFonts w:hint="eastAsia"/>
            <w:lang w:val="en-US" w:eastAsia="zh-CN"/>
          </w:rPr>
          <w:t>IMT</w:t>
        </w:r>
        <w:r w:rsidR="002A075E">
          <w:rPr>
            <w:rFonts w:hint="eastAsia"/>
            <w:lang w:val="en-US" w:eastAsia="zh-CN"/>
          </w:rPr>
          <w:t>的地面部分和</w:t>
        </w:r>
        <w:r w:rsidR="002A075E">
          <w:rPr>
            <w:rFonts w:hint="eastAsia"/>
            <w:lang w:val="en-US" w:eastAsia="zh-CN"/>
          </w:rPr>
          <w:t>IMT</w:t>
        </w:r>
        <w:r w:rsidR="002A075E">
          <w:rPr>
            <w:rFonts w:hint="eastAsia"/>
            <w:lang w:val="en-US" w:eastAsia="zh-CN"/>
          </w:rPr>
          <w:t>的卫星部分，在</w:t>
        </w:r>
      </w:ins>
      <w:ins w:id="121" w:author="Guozhuang Shen" w:date="2019-10-08T13:55:00Z">
        <w:r w:rsidR="002A075E">
          <w:rPr>
            <w:rFonts w:hint="eastAsia"/>
            <w:lang w:val="en-US" w:eastAsia="zh-CN"/>
          </w:rPr>
          <w:t>上述频段</w:t>
        </w:r>
      </w:ins>
      <w:r>
        <w:rPr>
          <w:rFonts w:hint="eastAsia"/>
          <w:lang w:val="en-US" w:eastAsia="zh-CN"/>
        </w:rPr>
        <w:t>内的</w:t>
      </w:r>
      <w:r>
        <w:rPr>
          <w:rFonts w:hint="eastAsia"/>
          <w:lang w:val="en-US" w:eastAsia="zh-CN"/>
        </w:rPr>
        <w:t>B6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B7</w:t>
      </w:r>
      <w:r>
        <w:rPr>
          <w:rFonts w:hint="eastAsia"/>
          <w:lang w:val="en-US" w:eastAsia="zh-CN"/>
        </w:rPr>
        <w:t>频率安排以及</w:t>
      </w:r>
      <w:r>
        <w:rPr>
          <w:rFonts w:hint="eastAsia"/>
          <w:lang w:val="en-US" w:eastAsia="zh-CN"/>
        </w:rPr>
        <w:t>B3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B5</w:t>
      </w:r>
      <w:r>
        <w:rPr>
          <w:rFonts w:hint="eastAsia"/>
          <w:lang w:val="en-US" w:eastAsia="zh-CN"/>
        </w:rPr>
        <w:t>频率安排的一部分存在独特的情况。</w:t>
      </w:r>
      <w:r>
        <w:rPr>
          <w:lang w:val="en-US" w:eastAsia="zh-CN"/>
        </w:rPr>
        <w:t>IMT</w:t>
      </w:r>
      <w:r>
        <w:rPr>
          <w:rFonts w:cs="SimSun" w:hint="eastAsia"/>
          <w:lang w:val="en-US" w:eastAsia="zh-CN"/>
        </w:rPr>
        <w:t>地面部分与卫星部分之间同覆盖、同频部署是行不通的，除非采取适当</w:t>
      </w:r>
      <w:del w:id="122" w:author="Guozhuang Shen" w:date="2019-10-08T13:56:00Z">
        <w:r w:rsidDel="002A075E">
          <w:rPr>
            <w:rFonts w:cs="SimSun" w:hint="eastAsia"/>
            <w:lang w:val="en-US" w:eastAsia="zh-CN"/>
          </w:rPr>
          <w:delText>的保护带等方法或应用其它</w:delText>
        </w:r>
      </w:del>
      <w:r>
        <w:rPr>
          <w:rFonts w:cs="SimSun" w:hint="eastAsia"/>
          <w:lang w:val="en-US" w:eastAsia="zh-CN"/>
        </w:rPr>
        <w:t>干扰减轻技术</w:t>
      </w:r>
      <w:del w:id="123" w:author="Guozhuang Shen" w:date="2019-10-08T13:57:00Z">
        <w:r w:rsidDel="00F91C7F">
          <w:rPr>
            <w:rFonts w:cs="SimSun" w:hint="eastAsia"/>
            <w:lang w:val="en-US" w:eastAsia="zh-CN"/>
          </w:rPr>
          <w:delText>来确保</w:delText>
        </w:r>
        <w:r w:rsidDel="00F91C7F">
          <w:rPr>
            <w:lang w:val="en-US" w:eastAsia="zh-CN"/>
          </w:rPr>
          <w:delText>IMT</w:delText>
        </w:r>
        <w:r w:rsidDel="00F91C7F">
          <w:rPr>
            <w:rFonts w:cs="SimSun" w:hint="eastAsia"/>
            <w:lang w:val="en-US" w:eastAsia="zh-CN"/>
          </w:rPr>
          <w:delText>卫星部分与地面部分的共存和兼容</w:delText>
        </w:r>
      </w:del>
      <w:r>
        <w:rPr>
          <w:rFonts w:cs="SimSun" w:hint="eastAsia"/>
          <w:lang w:val="en-US" w:eastAsia="zh-CN"/>
        </w:rPr>
        <w:t>。当在相同的频段、相邻的地域部署两个部分时，如果报告出现了干扰，需采取技术或操作措施。</w:t>
      </w:r>
      <w:del w:id="124" w:author="Yu, Yan" w:date="2019-10-08T16:20:00Z">
        <w:r w:rsidR="00D20028" w:rsidRPr="00411085" w:rsidDel="00D20028">
          <w:rPr>
            <w:rFonts w:cs="SimSun"/>
            <w:highlight w:val="cyan"/>
            <w:lang w:val="en-US" w:eastAsia="zh-CN"/>
            <w:rPrChange w:id="125" w:author="Yu, Yan" w:date="2019-10-08T16:20:00Z">
              <w:rPr>
                <w:rFonts w:ascii="SimSun" w:cs="SimSun"/>
                <w:szCs w:val="24"/>
                <w:lang w:val="en-US" w:eastAsia="zh-CN"/>
              </w:rPr>
            </w:rPrChange>
          </w:rPr>
          <w:delText>[</w:delText>
        </w:r>
      </w:del>
      <w:del w:id="126" w:author="Guozhuang Shen" w:date="2019-10-08T13:59:00Z">
        <w:r w:rsidRPr="00A027D8" w:rsidDel="00F91C7F">
          <w:rPr>
            <w:rFonts w:cs="SimSun" w:hint="eastAsia"/>
            <w:highlight w:val="cyan"/>
            <w:lang w:val="en-US" w:eastAsia="zh-CN"/>
          </w:rPr>
          <w:delText>在此方面，</w:delText>
        </w:r>
        <w:r w:rsidRPr="00A027D8" w:rsidDel="00F91C7F">
          <w:rPr>
            <w:highlight w:val="cyan"/>
            <w:lang w:val="en-US" w:eastAsia="zh-CN"/>
          </w:rPr>
          <w:delText>ITU-R</w:delText>
        </w:r>
      </w:del>
      <w:ins w:id="127" w:author="Yu, Yan" w:date="2019-10-09T10:33:00Z">
        <w:del w:id="128" w:author="Yu, Yan" w:date="2019-10-09T10:33:00Z">
          <w:r w:rsidR="0034467E" w:rsidDel="0034467E">
            <w:rPr>
              <w:rFonts w:hint="eastAsia"/>
              <w:highlight w:val="cyan"/>
              <w:lang w:val="en-US" w:eastAsia="zh-CN"/>
            </w:rPr>
            <w:delText>正在</w:delText>
          </w:r>
        </w:del>
      </w:ins>
      <w:del w:id="129" w:author="Guozhuang Shen" w:date="2019-10-08T13:59:00Z">
        <w:r w:rsidRPr="00A027D8" w:rsidDel="00F91C7F">
          <w:rPr>
            <w:rFonts w:cs="SimSun" w:hint="eastAsia"/>
            <w:highlight w:val="cyan"/>
            <w:lang w:val="en-US" w:eastAsia="zh-CN"/>
          </w:rPr>
          <w:delText>需进一步开展研究</w:delText>
        </w:r>
      </w:del>
      <w:del w:id="130" w:author="Yu, Yan" w:date="2019-10-08T16:21:00Z">
        <w:r w:rsidR="00411085" w:rsidRPr="00411085" w:rsidDel="00411085">
          <w:rPr>
            <w:rFonts w:cs="SimSun"/>
            <w:highlight w:val="cyan"/>
            <w:lang w:val="en-US" w:eastAsia="zh-CN"/>
            <w:rPrChange w:id="131" w:author="Yu, Yan" w:date="2019-10-08T16:21:00Z">
              <w:rPr>
                <w:rFonts w:ascii="SimSun" w:cs="SimSun"/>
                <w:szCs w:val="24"/>
                <w:lang w:val="en-US" w:eastAsia="zh-CN"/>
              </w:rPr>
            </w:rPrChange>
          </w:rPr>
          <w:delText>]</w:delText>
        </w:r>
      </w:del>
    </w:p>
    <w:p w14:paraId="7EB182D7" w14:textId="77777777" w:rsidR="00AF0733" w:rsidRDefault="00AF0733" w:rsidP="00AF0733">
      <w:pPr>
        <w:rPr>
          <w:lang w:val="en-US" w:eastAsia="ja-JP"/>
        </w:rPr>
      </w:pPr>
      <w:r>
        <w:rPr>
          <w:lang w:val="en-US" w:eastAsia="ja-JP"/>
        </w:rPr>
        <w:t>…</w:t>
      </w:r>
    </w:p>
    <w:p w14:paraId="7AF57E71" w14:textId="6F107DF4" w:rsidR="00AF0733" w:rsidRDefault="00A64A07" w:rsidP="00AF0733">
      <w:pPr>
        <w:pStyle w:val="AnnexNo"/>
        <w:rPr>
          <w:lang w:eastAsia="zh-CN"/>
        </w:rPr>
      </w:pPr>
      <w:ins w:id="132" w:author="Author">
        <w:del w:id="133" w:author="Author">
          <w:r w:rsidRPr="003562EF" w:rsidDel="003562EF">
            <w:rPr>
              <w:highlight w:val="cyan"/>
            </w:rPr>
            <w:delText>[</w:delText>
          </w:r>
        </w:del>
      </w:ins>
      <w:ins w:id="134" w:author="Guozhuang Shen" w:date="2019-10-08T13:59:00Z">
        <w:r w:rsidR="00F91C7F">
          <w:rPr>
            <w:rFonts w:hint="eastAsia"/>
            <w:lang w:eastAsia="zh-CN"/>
          </w:rPr>
          <w:t>所附</w:t>
        </w:r>
      </w:ins>
      <w:ins w:id="135" w:author="Guozhuang Shen" w:date="2019-10-08T14:00:00Z">
        <w:r w:rsidR="00F91C7F">
          <w:rPr>
            <w:rFonts w:hint="eastAsia"/>
            <w:lang w:eastAsia="zh-CN"/>
          </w:rPr>
          <w:t>资料</w:t>
        </w:r>
      </w:ins>
      <w:ins w:id="136" w:author="Author">
        <w:del w:id="137" w:author="Author">
          <w:r w:rsidRPr="003562EF" w:rsidDel="003562EF">
            <w:rPr>
              <w:highlight w:val="cyan"/>
            </w:rPr>
            <w:delText>]</w:delText>
          </w:r>
        </w:del>
      </w:ins>
      <w:ins w:id="138" w:author="Guozhuang Shen" w:date="2019-10-08T14:00:00Z">
        <w:r w:rsidR="00F91C7F">
          <w:rPr>
            <w:rFonts w:hint="eastAsia"/>
            <w:lang w:eastAsia="zh-CN"/>
          </w:rPr>
          <w:t>1</w:t>
        </w:r>
      </w:ins>
    </w:p>
    <w:p w14:paraId="67BDED02" w14:textId="77777777" w:rsidR="002C5E13" w:rsidDel="00A027D8" w:rsidRDefault="002C5E13" w:rsidP="002C5E1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  <w:rPr>
          <w:ins w:id="139" w:author="Zhang, Lin" w:date="2019-10-09T09:58:00Z"/>
          <w:del w:id="140" w:author="Guozhuang Shen" w:date="2019-10-08T14:15:00Z"/>
          <w:lang w:val="en-US" w:eastAsia="zh-CN"/>
        </w:rPr>
      </w:pPr>
      <w:ins w:id="141" w:author="Zhang, Lin" w:date="2019-10-09T09:58:00Z">
        <w:del w:id="142" w:author="Author">
          <w:r w:rsidRPr="003562EF" w:rsidDel="003562EF">
            <w:rPr>
              <w:highlight w:val="cyan"/>
              <w:lang w:val="en-US"/>
            </w:rPr>
            <w:delText>[</w:delText>
          </w:r>
        </w:del>
        <w:del w:id="143" w:author="Guozhuang Shen" w:date="2019-10-08T14:15:00Z">
          <w:r w:rsidRPr="00A027D8" w:rsidDel="00A027D8">
            <w:rPr>
              <w:rFonts w:hint="eastAsia"/>
              <w:highlight w:val="cyan"/>
              <w:lang w:val="en-US" w:eastAsia="zh-CN"/>
            </w:rPr>
            <w:delText>编者注：</w:delText>
          </w:r>
          <w:r w:rsidRPr="00BC62DB" w:rsidDel="00A027D8">
            <w:rPr>
              <w:rFonts w:ascii="STKaiti" w:eastAsia="STKaiti" w:hAnsi="STKaiti" w:hint="eastAsia"/>
              <w:highlight w:val="cyan"/>
              <w:lang w:val="en-US" w:eastAsia="zh-CN"/>
            </w:rPr>
            <w:delText>关于</w:delText>
          </w:r>
        </w:del>
        <w:del w:id="144" w:author="Author">
          <w:r w:rsidRPr="00BC62DB" w:rsidDel="003562EF">
            <w:rPr>
              <w:rFonts w:ascii="STKaiti" w:eastAsia="STKaiti" w:hAnsi="STKaiti"/>
              <w:highlight w:val="cyan"/>
              <w:lang w:val="en-US"/>
            </w:rPr>
            <w:delText>[</w:delText>
          </w:r>
        </w:del>
        <w:del w:id="145" w:author="Guozhuang Shen" w:date="2019-10-08T14:15:00Z">
          <w:r w:rsidRPr="00BC62DB" w:rsidDel="00A027D8">
            <w:rPr>
              <w:rFonts w:ascii="STKaiti" w:eastAsia="STKaiti" w:hAnsi="STKaiti" w:hint="eastAsia"/>
              <w:highlight w:val="cyan"/>
              <w:lang w:val="en-US" w:eastAsia="zh-CN"/>
            </w:rPr>
            <w:delText>所附资料</w:delText>
          </w:r>
        </w:del>
        <w:del w:id="146" w:author="Author">
          <w:r w:rsidRPr="00BC62DB" w:rsidDel="003562EF">
            <w:rPr>
              <w:rFonts w:ascii="STKaiti" w:eastAsia="STKaiti" w:hAnsi="STKaiti"/>
              <w:highlight w:val="cyan"/>
              <w:lang w:val="en-US"/>
            </w:rPr>
            <w:delText>]</w:delText>
          </w:r>
        </w:del>
        <w:del w:id="147" w:author="Guozhuang Shen" w:date="2019-10-08T14:15:00Z">
          <w:r w:rsidRPr="00BC62DB" w:rsidDel="00A027D8">
            <w:rPr>
              <w:rFonts w:ascii="STKaiti" w:eastAsia="STKaiti" w:hAnsi="STKaiti" w:hint="eastAsia"/>
              <w:highlight w:val="cyan"/>
              <w:lang w:val="en-US" w:eastAsia="zh-CN"/>
            </w:rPr>
            <w:delText>两边用黄色凸显的方括号，讨论仅集中于优先使用的术语</w:delText>
          </w:r>
        </w:del>
        <w:del w:id="148" w:author="Author">
          <w:r w:rsidRPr="003562EF" w:rsidDel="003562EF">
            <w:rPr>
              <w:highlight w:val="cyan"/>
              <w:lang w:val="en-US"/>
            </w:rPr>
            <w:delText>]</w:delText>
          </w:r>
        </w:del>
      </w:ins>
    </w:p>
    <w:p w14:paraId="6DF739C0" w14:textId="2243A995" w:rsidR="00AF0733" w:rsidRDefault="0034467E" w:rsidP="003B0B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ind w:firstLineChars="200" w:firstLine="480"/>
        <w:textAlignment w:val="auto"/>
        <w:rPr>
          <w:lang w:val="en-US" w:eastAsia="zh-CN"/>
        </w:rPr>
      </w:pPr>
      <w:ins w:id="149" w:author="Yu, Yan" w:date="2019-10-09T10:35:00Z">
        <w:r w:rsidRPr="0034467E">
          <w:rPr>
            <w:rFonts w:hint="eastAsia"/>
            <w:highlight w:val="cyan"/>
            <w:lang w:val="en-US" w:eastAsia="zh-CN"/>
          </w:rPr>
          <w:t>为便于参考</w:t>
        </w:r>
      </w:ins>
      <w:ins w:id="150" w:author="Yu, Yan" w:date="2019-10-09T10:40:00Z">
        <w:r w:rsidR="00167042" w:rsidRPr="00167042">
          <w:rPr>
            <w:rFonts w:hint="eastAsia"/>
            <w:highlight w:val="cyan"/>
            <w:lang w:val="en-US" w:eastAsia="zh-CN"/>
            <w:rPrChange w:id="151" w:author="Yu, Yan" w:date="2019-10-09T10:40:00Z">
              <w:rPr>
                <w:rFonts w:hint="eastAsia"/>
                <w:lang w:val="en-US" w:eastAsia="zh-CN"/>
              </w:rPr>
            </w:rPrChange>
          </w:rPr>
          <w:t>，</w:t>
        </w:r>
      </w:ins>
      <w:ins w:id="152" w:author="Guozhuang Shen" w:date="2019-10-08T14:05:00Z">
        <w:r w:rsidR="00F91C7F" w:rsidRPr="00F91C7F">
          <w:rPr>
            <w:rFonts w:hint="eastAsia"/>
            <w:lang w:val="en-US" w:eastAsia="zh-CN"/>
          </w:rPr>
          <w:t>下表中</w:t>
        </w:r>
      </w:ins>
      <w:ins w:id="153" w:author="Guozhuang Shen" w:date="2019-10-08T14:07:00Z">
        <w:r w:rsidR="00A027D8">
          <w:rPr>
            <w:rFonts w:hint="eastAsia"/>
            <w:lang w:val="en-US" w:eastAsia="zh-CN"/>
          </w:rPr>
          <w:t>的频段和</w:t>
        </w:r>
        <w:r w:rsidR="00F91C7F">
          <w:rPr>
            <w:rFonts w:hint="eastAsia"/>
            <w:lang w:val="en-US" w:eastAsia="zh-CN"/>
          </w:rPr>
          <w:t>确定</w:t>
        </w:r>
        <w:r w:rsidR="00A027D8">
          <w:rPr>
            <w:rFonts w:hint="eastAsia"/>
            <w:lang w:val="en-US" w:eastAsia="zh-CN"/>
          </w:rPr>
          <w:t>IMT</w:t>
        </w:r>
      </w:ins>
      <w:ins w:id="154" w:author="Guozhuang Shen" w:date="2019-10-08T14:05:00Z">
        <w:r w:rsidR="00F91C7F" w:rsidRPr="00F91C7F">
          <w:rPr>
            <w:rFonts w:hint="eastAsia"/>
            <w:lang w:val="en-US" w:eastAsia="zh-CN"/>
          </w:rPr>
          <w:t>频</w:t>
        </w:r>
      </w:ins>
      <w:ins w:id="155" w:author="Guozhuang Shen" w:date="2019-10-08T14:07:00Z">
        <w:r w:rsidR="00A027D8">
          <w:rPr>
            <w:rFonts w:hint="eastAsia"/>
            <w:lang w:val="en-US" w:eastAsia="zh-CN"/>
          </w:rPr>
          <w:t>段</w:t>
        </w:r>
      </w:ins>
      <w:ins w:id="156" w:author="Guozhuang Shen" w:date="2019-10-08T14:05:00Z">
        <w:r w:rsidR="00F91C7F" w:rsidRPr="00F91C7F">
          <w:rPr>
            <w:rFonts w:hint="eastAsia"/>
            <w:lang w:val="en-US" w:eastAsia="zh-CN"/>
          </w:rPr>
          <w:t>的相关脚注摘自《</w:t>
        </w:r>
      </w:ins>
      <w:ins w:id="157" w:author="Guozhuang Shen" w:date="2019-10-08T14:07:00Z">
        <w:r w:rsidR="00A027D8">
          <w:rPr>
            <w:rFonts w:hint="eastAsia"/>
            <w:lang w:val="en-US" w:eastAsia="zh-CN"/>
          </w:rPr>
          <w:t>无线电规则</w:t>
        </w:r>
      </w:ins>
      <w:ins w:id="158" w:author="Guozhuang Shen" w:date="2019-10-08T14:05:00Z">
        <w:r w:rsidR="00F91C7F" w:rsidRPr="00F91C7F">
          <w:rPr>
            <w:rFonts w:hint="eastAsia"/>
            <w:lang w:val="en-US" w:eastAsia="zh-CN"/>
          </w:rPr>
          <w:t>》第</w:t>
        </w:r>
        <w:r w:rsidR="00F91C7F" w:rsidRPr="00F91C7F">
          <w:rPr>
            <w:rFonts w:hint="eastAsia"/>
            <w:lang w:val="en-US" w:eastAsia="zh-CN"/>
          </w:rPr>
          <w:t>5</w:t>
        </w:r>
        <w:r w:rsidR="00F91C7F" w:rsidRPr="00F91C7F">
          <w:rPr>
            <w:rFonts w:hint="eastAsia"/>
            <w:lang w:val="en-US" w:eastAsia="zh-CN"/>
          </w:rPr>
          <w:t>条</w:t>
        </w:r>
        <w:r w:rsidR="00F91C7F" w:rsidRPr="00F91C7F">
          <w:rPr>
            <w:rFonts w:hint="eastAsia"/>
            <w:lang w:val="en-US" w:eastAsia="zh-CN"/>
          </w:rPr>
          <w:t>2016</w:t>
        </w:r>
        <w:r w:rsidR="00F91C7F" w:rsidRPr="00F91C7F">
          <w:rPr>
            <w:rFonts w:hint="eastAsia"/>
            <w:lang w:val="en-US" w:eastAsia="zh-CN"/>
          </w:rPr>
          <w:t>版</w:t>
        </w:r>
      </w:ins>
      <w:ins w:id="159" w:author="Guozhuang Shen" w:date="2019-10-08T14:08:00Z">
        <w:r w:rsidR="00A027D8">
          <w:rPr>
            <w:rFonts w:hint="eastAsia"/>
            <w:lang w:val="en-US" w:eastAsia="zh-CN"/>
          </w:rPr>
          <w:t>本</w:t>
        </w:r>
      </w:ins>
      <w:ins w:id="160" w:author="Yu, Yan" w:date="2019-10-09T10:39:00Z">
        <w:del w:id="161" w:author="Yu, Yan" w:date="2019-10-09T10:37:00Z">
          <w:r w:rsidRPr="00A027D8" w:rsidDel="0034467E">
            <w:rPr>
              <w:rFonts w:hint="eastAsia"/>
              <w:highlight w:val="cyan"/>
              <w:lang w:val="en-US" w:eastAsia="zh-CN"/>
              <w:rPrChange w:id="162" w:author="Guozhuang Shen" w:date="2019-10-08T14:15:00Z">
                <w:rPr>
                  <w:rFonts w:hint="eastAsia"/>
                  <w:lang w:val="en-US" w:eastAsia="zh-CN"/>
                </w:rPr>
              </w:rPrChange>
            </w:rPr>
            <w:delText>仅供参考和便于参考</w:delText>
          </w:r>
          <w:r w:rsidRPr="0034467E" w:rsidDel="0034467E">
            <w:rPr>
              <w:rFonts w:hint="eastAsia"/>
              <w:lang w:val="en-US" w:eastAsia="zh-CN"/>
            </w:rPr>
            <w:delText>。</w:delText>
          </w:r>
          <w:r w:rsidRPr="00A027D8" w:rsidDel="0034467E">
            <w:rPr>
              <w:rFonts w:hint="eastAsia"/>
              <w:highlight w:val="cyan"/>
              <w:lang w:val="en-US" w:eastAsia="zh-CN"/>
              <w:rPrChange w:id="163" w:author="Guozhuang Shen" w:date="2019-10-08T14:15:00Z">
                <w:rPr>
                  <w:rFonts w:hint="eastAsia"/>
                  <w:lang w:val="en-US" w:eastAsia="zh-CN"/>
                </w:rPr>
              </w:rPrChange>
            </w:rPr>
            <w:delText>一些行政部门还在在《无线电规则》中</w:delText>
          </w:r>
          <w:r w:rsidRPr="003562EF" w:rsidDel="0034467E">
            <w:rPr>
              <w:highlight w:val="cyan"/>
              <w:lang w:val="en-US" w:eastAsia="zh-CN"/>
            </w:rPr>
            <w:delText>[</w:delText>
          </w:r>
          <w:r w:rsidRPr="00A027D8" w:rsidDel="0034467E">
            <w:rPr>
              <w:rFonts w:hint="eastAsia"/>
              <w:highlight w:val="cyan"/>
              <w:lang w:val="en-US" w:eastAsia="zh-CN"/>
              <w:rPrChange w:id="164" w:author="Guozhuang Shen" w:date="2019-10-08T14:15:00Z">
                <w:rPr>
                  <w:rFonts w:hint="eastAsia"/>
                  <w:lang w:val="en-US" w:eastAsia="zh-CN"/>
                </w:rPr>
              </w:rPrChange>
            </w:rPr>
            <w:delText>划分给移动业务</w:delText>
          </w:r>
          <w:r w:rsidRPr="003562EF" w:rsidDel="0034467E">
            <w:rPr>
              <w:highlight w:val="cyan"/>
              <w:lang w:val="en-US" w:eastAsia="zh-CN"/>
            </w:rPr>
            <w:delText>]</w:delText>
          </w:r>
          <w:r w:rsidRPr="00A027D8" w:rsidDel="0034467E">
            <w:rPr>
              <w:rFonts w:hint="eastAsia"/>
              <w:highlight w:val="cyan"/>
              <w:lang w:val="en-US" w:eastAsia="zh-CN"/>
              <w:rPrChange w:id="165" w:author="Guozhuang Shen" w:date="2019-10-08T14:15:00Z">
                <w:rPr>
                  <w:rFonts w:hint="eastAsia"/>
                  <w:lang w:val="en-US" w:eastAsia="zh-CN"/>
                </w:rPr>
              </w:rPrChange>
            </w:rPr>
            <w:delText>的频段内而不是为这些国家或地区确定的用于</w:delText>
          </w:r>
          <w:r w:rsidRPr="00A027D8" w:rsidDel="0034467E">
            <w:rPr>
              <w:highlight w:val="cyan"/>
              <w:lang w:val="en-US" w:eastAsia="zh-CN"/>
              <w:rPrChange w:id="166" w:author="Guozhuang Shen" w:date="2019-10-08T14:15:00Z">
                <w:rPr>
                  <w:lang w:val="en-US" w:eastAsia="zh-CN"/>
                </w:rPr>
              </w:rPrChange>
            </w:rPr>
            <w:delText>IMT</w:delText>
          </w:r>
          <w:r w:rsidRPr="00A027D8" w:rsidDel="0034467E">
            <w:rPr>
              <w:rFonts w:hint="eastAsia"/>
              <w:highlight w:val="cyan"/>
              <w:lang w:val="en-US" w:eastAsia="zh-CN"/>
              <w:rPrChange w:id="167" w:author="Guozhuang Shen" w:date="2019-10-08T14:15:00Z">
                <w:rPr>
                  <w:rFonts w:hint="eastAsia"/>
                  <w:lang w:val="en-US" w:eastAsia="zh-CN"/>
                </w:rPr>
              </w:rPrChange>
            </w:rPr>
            <w:delText>的频带内部署了</w:delText>
          </w:r>
          <w:r w:rsidRPr="00A027D8" w:rsidDel="0034467E">
            <w:rPr>
              <w:highlight w:val="cyan"/>
              <w:lang w:val="en-US" w:eastAsia="zh-CN"/>
              <w:rPrChange w:id="168" w:author="Guozhuang Shen" w:date="2019-10-08T14:15:00Z">
                <w:rPr>
                  <w:lang w:val="en-US" w:eastAsia="zh-CN"/>
                </w:rPr>
              </w:rPrChange>
            </w:rPr>
            <w:delText>IMT</w:delText>
          </w:r>
          <w:r w:rsidRPr="00A027D8" w:rsidDel="0034467E">
            <w:rPr>
              <w:rFonts w:hint="eastAsia"/>
              <w:highlight w:val="cyan"/>
              <w:lang w:val="en-US" w:eastAsia="zh-CN"/>
              <w:rPrChange w:id="169" w:author="Guozhuang Shen" w:date="2019-10-08T14:15:00Z">
                <w:rPr>
                  <w:rFonts w:hint="eastAsia"/>
                  <w:lang w:val="en-US" w:eastAsia="zh-CN"/>
                </w:rPr>
              </w:rPrChange>
            </w:rPr>
            <w:delText>系统。</w:delText>
          </w:r>
          <w:r w:rsidRPr="003562EF" w:rsidDel="0034467E">
            <w:rPr>
              <w:highlight w:val="cyan"/>
              <w:lang w:val="en-US" w:eastAsia="zh-CN"/>
            </w:rPr>
            <w:delText>[</w:delText>
          </w:r>
          <w:r w:rsidRPr="00A027D8" w:rsidDel="0034467E">
            <w:rPr>
              <w:rFonts w:hint="eastAsia"/>
              <w:highlight w:val="cyan"/>
              <w:lang w:val="en-US" w:eastAsia="zh-CN"/>
              <w:rPrChange w:id="170" w:author="Guozhuang Shen" w:date="2019-10-08T14:15:00Z">
                <w:rPr>
                  <w:rFonts w:hint="eastAsia"/>
                  <w:lang w:val="en-US" w:eastAsia="zh-CN"/>
                </w:rPr>
              </w:rPrChange>
            </w:rPr>
            <w:delText>例如，根据对移动业务的现行划分</w:delText>
          </w:r>
          <w:r w:rsidRPr="003562EF" w:rsidDel="0034467E">
            <w:rPr>
              <w:highlight w:val="cyan"/>
              <w:lang w:val="en-US" w:eastAsia="zh-CN"/>
            </w:rPr>
            <w:delText>]</w:delText>
          </w:r>
          <w:r w:rsidRPr="00A027D8" w:rsidDel="0034467E">
            <w:rPr>
              <w:rFonts w:hint="eastAsia"/>
              <w:highlight w:val="cyan"/>
              <w:lang w:val="en-US" w:eastAsia="zh-CN"/>
              <w:rPrChange w:id="171" w:author="Guozhuang Shen" w:date="2019-10-08T14:15:00Z">
                <w:rPr>
                  <w:rFonts w:hint="eastAsia"/>
                  <w:lang w:val="en-US" w:eastAsia="zh-CN"/>
                </w:rPr>
              </w:rPrChange>
            </w:rPr>
            <w:delText>。</w:delText>
          </w:r>
        </w:del>
      </w:ins>
      <w:ins w:id="172" w:author="Guozhuang Shen" w:date="2019-10-08T14:12:00Z">
        <w:r w:rsidR="00A027D8">
          <w:rPr>
            <w:rFonts w:hint="eastAsia"/>
            <w:lang w:val="en-US" w:eastAsia="zh-CN"/>
          </w:rPr>
          <w:t>使用任何</w:t>
        </w:r>
        <w:r w:rsidR="00A027D8">
          <w:rPr>
            <w:rFonts w:hint="eastAsia"/>
            <w:lang w:val="en-US" w:eastAsia="zh-CN"/>
          </w:rPr>
          <w:t>IMT</w:t>
        </w:r>
        <w:r w:rsidR="00A027D8">
          <w:rPr>
            <w:rFonts w:hint="eastAsia"/>
            <w:lang w:val="en-US" w:eastAsia="zh-CN"/>
          </w:rPr>
          <w:t>的频率安排都应考虑</w:t>
        </w:r>
      </w:ins>
      <w:ins w:id="173" w:author="Guozhuang Shen" w:date="2019-10-08T14:13:00Z">
        <w:r w:rsidR="00A027D8">
          <w:rPr>
            <w:rFonts w:hint="eastAsia"/>
            <w:lang w:val="en-US" w:eastAsia="zh-CN"/>
          </w:rPr>
          <w:t>《无线电规则》中的</w:t>
        </w:r>
      </w:ins>
      <w:ins w:id="174" w:author="Yu, Yan" w:date="2019-10-09T10:21:00Z">
        <w:del w:id="175" w:author="Author">
          <w:r w:rsidR="008769BF" w:rsidRPr="003562EF" w:rsidDel="003562EF">
            <w:rPr>
              <w:highlight w:val="cyan"/>
              <w:lang w:val="en-US" w:eastAsia="zh-CN"/>
            </w:rPr>
            <w:delText>[</w:delText>
          </w:r>
        </w:del>
        <w:del w:id="176" w:author="Guozhuang Shen" w:date="2019-10-08T14:13:00Z">
          <w:r w:rsidR="008769BF" w:rsidRPr="00A027D8" w:rsidDel="00A027D8">
            <w:rPr>
              <w:rFonts w:hint="eastAsia"/>
              <w:highlight w:val="cyan"/>
              <w:lang w:val="en-US" w:eastAsia="zh-CN"/>
              <w:rPrChange w:id="177" w:author="Guozhuang Shen" w:date="2019-10-08T14:15:00Z">
                <w:rPr>
                  <w:rFonts w:hint="eastAsia"/>
                  <w:lang w:val="en-US" w:eastAsia="zh-CN"/>
                </w:rPr>
              </w:rPrChange>
            </w:rPr>
            <w:delText>适用的</w:delText>
          </w:r>
        </w:del>
        <w:del w:id="178" w:author="Author">
          <w:r w:rsidR="008769BF" w:rsidRPr="003562EF" w:rsidDel="003562EF">
            <w:rPr>
              <w:highlight w:val="cyan"/>
              <w:lang w:val="en-US" w:eastAsia="zh-CN"/>
            </w:rPr>
            <w:delText>]</w:delText>
          </w:r>
        </w:del>
      </w:ins>
      <w:ins w:id="179" w:author="Guozhuang Shen" w:date="2019-10-08T14:13:00Z">
        <w:r w:rsidR="00A027D8" w:rsidRPr="00A027D8">
          <w:rPr>
            <w:rFonts w:hint="eastAsia"/>
            <w:highlight w:val="cyan"/>
            <w:lang w:val="en-US" w:eastAsia="zh-CN"/>
            <w:rPrChange w:id="180" w:author="Guozhuang Shen" w:date="2019-10-08T14:15:00Z">
              <w:rPr>
                <w:rFonts w:hint="eastAsia"/>
                <w:lang w:val="en-US" w:eastAsia="zh-CN"/>
              </w:rPr>
            </w:rPrChange>
          </w:rPr>
          <w:t>相关</w:t>
        </w:r>
        <w:r w:rsidR="00A027D8">
          <w:rPr>
            <w:rFonts w:hint="eastAsia"/>
            <w:lang w:val="en-US" w:eastAsia="zh-CN"/>
          </w:rPr>
          <w:t>技术和规则条件。</w:t>
        </w:r>
      </w:ins>
    </w:p>
    <w:p w14:paraId="406F6E11" w14:textId="77777777" w:rsidR="00AF0733" w:rsidRPr="00787574" w:rsidRDefault="00AF0733" w:rsidP="00AF0733">
      <w:pPr>
        <w:rPr>
          <w:lang w:val="en-US" w:eastAsia="ja-JP"/>
        </w:rPr>
      </w:pPr>
      <w:r>
        <w:rPr>
          <w:lang w:val="en-US" w:eastAsia="ja-JP"/>
        </w:rPr>
        <w:t>…</w:t>
      </w:r>
    </w:p>
    <w:p w14:paraId="63462962" w14:textId="7C2DFB80" w:rsidR="001A50F9" w:rsidRPr="00970B63" w:rsidRDefault="00AF0733" w:rsidP="00AF0733">
      <w:pPr>
        <w:jc w:val="center"/>
      </w:pPr>
      <w:r>
        <w:t>________________</w:t>
      </w:r>
    </w:p>
    <w:sectPr w:rsidR="001A50F9" w:rsidRPr="00970B63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A031D" w14:textId="77777777" w:rsidR="00155CA6" w:rsidRDefault="00155CA6">
      <w:r>
        <w:separator/>
      </w:r>
    </w:p>
  </w:endnote>
  <w:endnote w:type="continuationSeparator" w:id="0">
    <w:p w14:paraId="11197D7C" w14:textId="77777777" w:rsidR="00155CA6" w:rsidRDefault="0015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51423" w14:textId="3B61A1D1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155CA6">
      <w:rPr>
        <w:noProof/>
        <w:lang w:val="fr-FR"/>
      </w:rPr>
      <w:t>Document2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6684">
      <w:rPr>
        <w:noProof/>
      </w:rPr>
      <w:t>09.10.19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5CA6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6B3ED" w14:textId="7CC2E13E" w:rsidR="00586689" w:rsidRPr="006462D9" w:rsidRDefault="00132E93" w:rsidP="006D0C4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8554A">
      <w:t>P:\CHI\ITU-R\CONF-R\AR19\PLEN\000\024C.docx</w:t>
    </w:r>
    <w:r>
      <w:fldChar w:fldCharType="end"/>
    </w:r>
    <w:r w:rsidR="006D0C4E">
      <w:t xml:space="preserve"> (461604)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F58B" w14:textId="0291A02B" w:rsidR="003322FF" w:rsidRDefault="00132E93" w:rsidP="006D0C4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F7BB5">
      <w:t>P:\CHI\ITU-R\CONF-R\AR19\PLEN\000\024C.docx</w:t>
    </w:r>
    <w:r>
      <w:fldChar w:fldCharType="end"/>
    </w:r>
    <w:r w:rsidR="006D0C4E">
      <w:t xml:space="preserve"> (461604)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CBC1A" w14:textId="77777777" w:rsidR="00155CA6" w:rsidRDefault="00155CA6">
      <w:r>
        <w:rPr>
          <w:b/>
        </w:rPr>
        <w:t>_______________</w:t>
      </w:r>
    </w:p>
  </w:footnote>
  <w:footnote w:type="continuationSeparator" w:id="0">
    <w:p w14:paraId="48F0AEA5" w14:textId="77777777" w:rsidR="00155CA6" w:rsidRDefault="00155CA6">
      <w:r>
        <w:continuationSeparator/>
      </w:r>
    </w:p>
  </w:footnote>
  <w:footnote w:id="1">
    <w:p w14:paraId="2E85C962" w14:textId="27DB4933" w:rsidR="00AF0733" w:rsidRDefault="00AF0733" w:rsidP="00AF0733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="003C103A">
        <w:tab/>
      </w:r>
      <w:hyperlink r:id="rId1" w:history="1">
        <w:r w:rsidR="003C103A" w:rsidRPr="005842EA">
          <w:rPr>
            <w:rStyle w:val="Hyperlink"/>
          </w:rPr>
          <w:t>https://www.itu.int/oth/R0A0E000097</w:t>
        </w:r>
      </w:hyperlink>
      <w:r w:rsidR="00132E93">
        <w:rPr>
          <w:rFonts w:hint="eastAsia"/>
          <w:lang w:eastAsia="zh-CN"/>
        </w:rPr>
        <w:t>。</w:t>
      </w:r>
      <w:bookmarkStart w:id="11" w:name="_GoBack"/>
      <w:bookmarkEnd w:id="11"/>
    </w:p>
  </w:footnote>
  <w:footnote w:id="2">
    <w:p w14:paraId="5D8B78A3" w14:textId="346563A3" w:rsidR="00AF0733" w:rsidRDefault="00AF0733" w:rsidP="00AF0733">
      <w:pPr>
        <w:pStyle w:val="FootnoteText"/>
        <w:rPr>
          <w:lang w:val="en-US" w:eastAsia="zh-CN"/>
        </w:rPr>
      </w:pPr>
      <w:r>
        <w:rPr>
          <w:rStyle w:val="FootnoteReference"/>
          <w:lang w:val="en-US" w:eastAsia="zh-CN"/>
        </w:rPr>
        <w:t>2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ab/>
        <w:t>2 025-2 110</w:t>
      </w:r>
      <w:r w:rsidR="00295AAD">
        <w:rPr>
          <w:lang w:val="en-US" w:eastAsia="zh-CN"/>
        </w:rPr>
        <w:t> </w:t>
      </w:r>
      <w:r>
        <w:rPr>
          <w:lang w:val="en-US" w:eastAsia="zh-CN"/>
        </w:rPr>
        <w:t>MHz</w:t>
      </w:r>
      <w:r w:rsidR="002A075E">
        <w:rPr>
          <w:rFonts w:hint="eastAsia"/>
          <w:lang w:val="en-US" w:eastAsia="zh-CN"/>
        </w:rPr>
        <w:t>频段不是</w:t>
      </w:r>
      <w:del w:id="116" w:author="Guozhuang Shen" w:date="2019-10-08T13:51:00Z">
        <w:r w:rsidR="002A075E" w:rsidDel="002A075E">
          <w:rPr>
            <w:rFonts w:hint="eastAsia"/>
            <w:lang w:val="en-US" w:eastAsia="zh-CN"/>
          </w:rPr>
          <w:delText>此</w:delText>
        </w:r>
      </w:del>
      <w:ins w:id="117" w:author="Yu, Yan" w:date="2019-10-08T16:58:00Z">
        <w:r w:rsidR="00295AAD">
          <w:rPr>
            <w:rFonts w:hint="eastAsia"/>
            <w:lang w:val="en-US" w:eastAsia="zh-CN"/>
          </w:rPr>
          <w:t>这</w:t>
        </w:r>
      </w:ins>
      <w:ins w:id="118" w:author="Yu, Yan" w:date="2019-10-08T16:59:00Z">
        <w:r w:rsidR="00295AAD">
          <w:rPr>
            <w:rFonts w:hint="eastAsia"/>
            <w:lang w:val="en-US" w:eastAsia="zh-CN"/>
          </w:rPr>
          <w:t>些</w:t>
        </w:r>
      </w:ins>
      <w:r w:rsidR="002A075E">
        <w:rPr>
          <w:rFonts w:hint="eastAsia"/>
          <w:lang w:val="en-US" w:eastAsia="zh-CN"/>
        </w:rPr>
        <w:t>频率安排的组成部分。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A67A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33826525" w14:textId="296E1BA4" w:rsidR="00586689" w:rsidRPr="009447A3" w:rsidRDefault="00A16A98" w:rsidP="003100E6">
    <w:pPr>
      <w:pStyle w:val="Header"/>
      <w:rPr>
        <w:lang w:val="en-US"/>
      </w:rPr>
    </w:pPr>
    <w:r>
      <w:t>RA19/PLEN/24-C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n, Guozhuang">
    <w15:presenceInfo w15:providerId="AD" w15:userId="S::guozhuang.shen@itu.int::9899839a-6a72-4d30-87e8-8ac1bce582d0"/>
  </w15:person>
  <w15:person w15:author="Guozhuang Shen">
    <w15:presenceInfo w15:providerId="AD" w15:userId="S::guozhuang.shen@itu.int::9899839a-6a72-4d30-87e8-8ac1bce582d0"/>
  </w15:person>
  <w15:person w15:author="Zhang, Lin">
    <w15:presenceInfo w15:providerId="AD" w15:userId="S::lin.zhang@itu.int::2dcbee89-5e80-4d17-80da-c5ee0c181655"/>
  </w15:person>
  <w15:person w15:author="Yu, Yan">
    <w15:presenceInfo w15:providerId="AD" w15:userId="S::yan.yu@itu.int::04b6ad80-10da-4160-91e9-8de453fa9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A6"/>
    <w:rsid w:val="000467B5"/>
    <w:rsid w:val="000934AF"/>
    <w:rsid w:val="000D0596"/>
    <w:rsid w:val="00132E93"/>
    <w:rsid w:val="00155CA6"/>
    <w:rsid w:val="00167042"/>
    <w:rsid w:val="00171A9C"/>
    <w:rsid w:val="00177A04"/>
    <w:rsid w:val="001A41DD"/>
    <w:rsid w:val="001A50F9"/>
    <w:rsid w:val="001B225D"/>
    <w:rsid w:val="002028E1"/>
    <w:rsid w:val="0021059F"/>
    <w:rsid w:val="00213F8F"/>
    <w:rsid w:val="0024487D"/>
    <w:rsid w:val="00295AAD"/>
    <w:rsid w:val="002A075E"/>
    <w:rsid w:val="002C5E13"/>
    <w:rsid w:val="003100E6"/>
    <w:rsid w:val="003322FF"/>
    <w:rsid w:val="0034467E"/>
    <w:rsid w:val="003B0B27"/>
    <w:rsid w:val="003C103A"/>
    <w:rsid w:val="003C366C"/>
    <w:rsid w:val="003F0259"/>
    <w:rsid w:val="003F7BB5"/>
    <w:rsid w:val="00411085"/>
    <w:rsid w:val="00426E6D"/>
    <w:rsid w:val="00453874"/>
    <w:rsid w:val="00461B4F"/>
    <w:rsid w:val="00474F75"/>
    <w:rsid w:val="004844C1"/>
    <w:rsid w:val="00541AC7"/>
    <w:rsid w:val="00573733"/>
    <w:rsid w:val="00573D13"/>
    <w:rsid w:val="00586689"/>
    <w:rsid w:val="005A4291"/>
    <w:rsid w:val="005C5620"/>
    <w:rsid w:val="005E4702"/>
    <w:rsid w:val="005F542C"/>
    <w:rsid w:val="00637543"/>
    <w:rsid w:val="00645B0F"/>
    <w:rsid w:val="006462D9"/>
    <w:rsid w:val="006D0C4E"/>
    <w:rsid w:val="0071246B"/>
    <w:rsid w:val="00751F69"/>
    <w:rsid w:val="00756B1C"/>
    <w:rsid w:val="00777754"/>
    <w:rsid w:val="007D6684"/>
    <w:rsid w:val="00845350"/>
    <w:rsid w:val="008769BF"/>
    <w:rsid w:val="00877D12"/>
    <w:rsid w:val="008809D5"/>
    <w:rsid w:val="008B1239"/>
    <w:rsid w:val="008C3695"/>
    <w:rsid w:val="00943EBD"/>
    <w:rsid w:val="009447A3"/>
    <w:rsid w:val="00970B63"/>
    <w:rsid w:val="009C1E4D"/>
    <w:rsid w:val="00A010EC"/>
    <w:rsid w:val="00A027D8"/>
    <w:rsid w:val="00A05CE9"/>
    <w:rsid w:val="00A16A98"/>
    <w:rsid w:val="00A263AD"/>
    <w:rsid w:val="00A314F0"/>
    <w:rsid w:val="00A4006B"/>
    <w:rsid w:val="00A64A07"/>
    <w:rsid w:val="00AD65F1"/>
    <w:rsid w:val="00AF0733"/>
    <w:rsid w:val="00B15508"/>
    <w:rsid w:val="00B16DF9"/>
    <w:rsid w:val="00B21E2E"/>
    <w:rsid w:val="00B25FFC"/>
    <w:rsid w:val="00B6116D"/>
    <w:rsid w:val="00B8554A"/>
    <w:rsid w:val="00BC5CFD"/>
    <w:rsid w:val="00BC62DB"/>
    <w:rsid w:val="00BD2389"/>
    <w:rsid w:val="00BE5003"/>
    <w:rsid w:val="00C51D71"/>
    <w:rsid w:val="00D1523E"/>
    <w:rsid w:val="00D20028"/>
    <w:rsid w:val="00D471A9"/>
    <w:rsid w:val="00D913FC"/>
    <w:rsid w:val="00D95D49"/>
    <w:rsid w:val="00DC2B6F"/>
    <w:rsid w:val="00E44BD8"/>
    <w:rsid w:val="00E75E35"/>
    <w:rsid w:val="00EA080D"/>
    <w:rsid w:val="00F04883"/>
    <w:rsid w:val="00F451F5"/>
    <w:rsid w:val="00F752F0"/>
    <w:rsid w:val="00F91C7F"/>
    <w:rsid w:val="00F95598"/>
    <w:rsid w:val="00FA42F9"/>
    <w:rsid w:val="00FB4E64"/>
    <w:rsid w:val="00FE350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0BC84A5"/>
  <w15:docId w15:val="{D192EC34-FB73-489D-B629-61E9990E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FF7A7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0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Rectitle0">
    <w:name w:val="Rec_title Знак"/>
    <w:basedOn w:val="DefaultParagraphFont"/>
    <w:link w:val="Rectitle"/>
    <w:locked/>
    <w:rsid w:val="00AF0733"/>
    <w:rPr>
      <w:rFonts w:ascii="Times New Roman Bold" w:hAnsi="Times New Roman Bold"/>
      <w:b/>
      <w:sz w:val="28"/>
      <w:lang w:val="en-GB" w:eastAsia="en-US"/>
    </w:rPr>
  </w:style>
  <w:style w:type="character" w:styleId="Hyperlink">
    <w:name w:val="Hyperlink"/>
    <w:basedOn w:val="DefaultParagraphFont"/>
    <w:unhideWhenUsed/>
    <w:rsid w:val="00AF0733"/>
    <w:rPr>
      <w:color w:val="0000FF" w:themeColor="hyperlink"/>
      <w:u w:val="single"/>
    </w:rPr>
  </w:style>
  <w:style w:type="character" w:customStyle="1" w:styleId="AnnexNoChar">
    <w:name w:val="Annex_No Char"/>
    <w:link w:val="AnnexNo"/>
    <w:rsid w:val="00AF0733"/>
    <w:rPr>
      <w:rFonts w:ascii="Times New Roman" w:hAnsi="Times New Roman"/>
      <w:caps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1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oth/R0A0E00009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1054</TotalTime>
  <Pages>4</Pages>
  <Words>1639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Yu, Yan</dc:creator>
  <cp:keywords/>
  <dc:description>Document /1004-E  For: _x000d_Document date: 30 March 2007_x000d_Saved by PCW43981 at 15:42:54 on 05.04.2007</dc:description>
  <cp:lastModifiedBy>Zhang, Lin</cp:lastModifiedBy>
  <cp:revision>33</cp:revision>
  <cp:lastPrinted>2007-04-05T14:30:00Z</cp:lastPrinted>
  <dcterms:created xsi:type="dcterms:W3CDTF">2019-10-08T13:53:00Z</dcterms:created>
  <dcterms:modified xsi:type="dcterms:W3CDTF">2019-10-09T09:07:00Z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