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10348" w:type="dxa"/>
        <w:tblLayout w:type="fixed"/>
        <w:tblLook w:val="0000" w:firstRow="0" w:lastRow="0" w:firstColumn="0" w:lastColumn="0" w:noHBand="0" w:noVBand="0"/>
      </w:tblPr>
      <w:tblGrid>
        <w:gridCol w:w="6237"/>
        <w:gridCol w:w="4111"/>
      </w:tblGrid>
      <w:tr w:rsidR="002E2E18" w:rsidRPr="00B73CD4" w:rsidTr="00DA527C">
        <w:trPr>
          <w:cantSplit/>
        </w:trPr>
        <w:tc>
          <w:tcPr>
            <w:tcW w:w="6237" w:type="dxa"/>
            <w:vAlign w:val="center"/>
          </w:tcPr>
          <w:p w:rsidR="002E2E18" w:rsidRPr="00B73CD4" w:rsidRDefault="002E2E18" w:rsidP="006209C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B73CD4">
              <w:rPr>
                <w:rFonts w:ascii="Verdana" w:hAnsi="Verdana" w:cs="Times New Roman Bold"/>
                <w:b/>
                <w:sz w:val="26"/>
                <w:szCs w:val="26"/>
              </w:rPr>
              <w:t>Radio Regulations Board</w:t>
            </w:r>
            <w:r w:rsidRPr="00B73CD4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="006F1091" w:rsidRPr="00B73CD4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6209CC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6F1091" w:rsidRPr="00B73CD4">
              <w:rPr>
                <w:rFonts w:ascii="Verdana" w:hAnsi="Verdana" w:cs="Times New Roman Bold"/>
                <w:b/>
                <w:bCs/>
                <w:sz w:val="20"/>
              </w:rPr>
              <w:t xml:space="preserve">6 – </w:t>
            </w:r>
            <w:r w:rsidR="006209CC">
              <w:rPr>
                <w:rFonts w:ascii="Verdana" w:hAnsi="Verdana" w:cs="Times New Roman Bold"/>
                <w:b/>
                <w:bCs/>
                <w:sz w:val="20"/>
              </w:rPr>
              <w:t>3</w:t>
            </w:r>
            <w:r w:rsidR="006F1091" w:rsidRPr="00B73CD4">
              <w:rPr>
                <w:rFonts w:ascii="Verdana" w:hAnsi="Verdana" w:cs="Times New Roman Bold"/>
                <w:b/>
                <w:bCs/>
                <w:sz w:val="20"/>
              </w:rPr>
              <w:t xml:space="preserve">0 </w:t>
            </w:r>
            <w:r w:rsidR="006209CC">
              <w:rPr>
                <w:rFonts w:ascii="Verdana" w:hAnsi="Verdana" w:cs="Times New Roman Bold"/>
                <w:b/>
                <w:bCs/>
                <w:sz w:val="20"/>
              </w:rPr>
              <w:t>November</w:t>
            </w:r>
            <w:r w:rsidR="006F1091" w:rsidRPr="00B73CD4">
              <w:rPr>
                <w:rFonts w:ascii="Verdana" w:hAnsi="Verdana" w:cs="Times New Roman Bold"/>
                <w:b/>
                <w:bCs/>
                <w:sz w:val="20"/>
              </w:rPr>
              <w:t xml:space="preserve"> 2018</w:t>
            </w:r>
          </w:p>
        </w:tc>
        <w:tc>
          <w:tcPr>
            <w:tcW w:w="4111" w:type="dxa"/>
          </w:tcPr>
          <w:p w:rsidR="002E2E18" w:rsidRPr="00B73CD4" w:rsidRDefault="000F07F4" w:rsidP="00BC4A4A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B73CD4">
              <w:rPr>
                <w:noProof/>
                <w:lang w:val="en-US" w:eastAsia="zh-CN"/>
              </w:rPr>
              <w:drawing>
                <wp:inline distT="0" distB="0" distL="0" distR="0" wp14:anchorId="41A88F2A" wp14:editId="7A8905F6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B73CD4" w:rsidTr="00DA527C">
        <w:trPr>
          <w:cantSplit/>
        </w:trPr>
        <w:tc>
          <w:tcPr>
            <w:tcW w:w="6237" w:type="dxa"/>
            <w:tcBorders>
              <w:bottom w:val="single" w:sz="12" w:space="0" w:color="auto"/>
            </w:tcBorders>
          </w:tcPr>
          <w:p w:rsidR="002E2E18" w:rsidRPr="00B73CD4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0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2E2E18" w:rsidRPr="00B73CD4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</w:rPr>
            </w:pPr>
          </w:p>
        </w:tc>
      </w:tr>
      <w:tr w:rsidR="002E2E18" w:rsidRPr="00B73CD4" w:rsidTr="00DA527C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:rsidR="002E2E18" w:rsidRPr="00B73CD4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0"/>
              </w:rPr>
            </w:pP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2E2E18" w:rsidRPr="00B73CD4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</w:rPr>
            </w:pPr>
          </w:p>
        </w:tc>
      </w:tr>
      <w:tr w:rsidR="002E2E18" w:rsidRPr="00B73CD4" w:rsidTr="00DA527C">
        <w:trPr>
          <w:cantSplit/>
        </w:trPr>
        <w:tc>
          <w:tcPr>
            <w:tcW w:w="6237" w:type="dxa"/>
            <w:vMerge w:val="restart"/>
          </w:tcPr>
          <w:p w:rsidR="002E2E18" w:rsidRPr="00B73CD4" w:rsidRDefault="002E2E18" w:rsidP="002E2E18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4111" w:type="dxa"/>
          </w:tcPr>
          <w:p w:rsidR="002E2E18" w:rsidRPr="00B73CD4" w:rsidRDefault="00662AE2" w:rsidP="00662AE2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Corrigendum 1 to</w:t>
            </w:r>
            <w:r>
              <w:rPr>
                <w:rFonts w:ascii="Verdana" w:hAnsi="Verdana"/>
                <w:b/>
                <w:sz w:val="20"/>
                <w:lang w:eastAsia="zh-CN"/>
              </w:rPr>
              <w:br/>
            </w:r>
            <w:r w:rsidR="00BC4A4A" w:rsidRPr="00B73CD4"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r w:rsidR="00605691" w:rsidRPr="00B73CD4">
              <w:rPr>
                <w:rFonts w:ascii="Verdana" w:hAnsi="Verdana"/>
                <w:b/>
                <w:sz w:val="20"/>
                <w:lang w:eastAsia="zh-CN"/>
              </w:rPr>
              <w:t>RR</w:t>
            </w:r>
            <w:r w:rsidR="002A4EA4" w:rsidRPr="00B73CD4">
              <w:rPr>
                <w:rFonts w:ascii="Verdana" w:hAnsi="Verdana"/>
                <w:b/>
                <w:sz w:val="20"/>
                <w:lang w:eastAsia="zh-CN"/>
              </w:rPr>
              <w:t>B</w:t>
            </w:r>
            <w:r w:rsidR="006F1091" w:rsidRPr="00B73CD4">
              <w:rPr>
                <w:rFonts w:ascii="Verdana" w:hAnsi="Verdana"/>
                <w:b/>
                <w:sz w:val="20"/>
                <w:lang w:eastAsia="zh-CN"/>
              </w:rPr>
              <w:t>18-</w:t>
            </w:r>
            <w:r w:rsidR="006209CC">
              <w:rPr>
                <w:rFonts w:ascii="Verdana" w:hAnsi="Verdana"/>
                <w:b/>
                <w:sz w:val="20"/>
                <w:lang w:eastAsia="zh-CN"/>
              </w:rPr>
              <w:t>3</w:t>
            </w:r>
            <w:r w:rsidR="00041BF1" w:rsidRPr="00B73CD4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000714">
              <w:rPr>
                <w:rFonts w:ascii="Verdana" w:hAnsi="Verdana"/>
                <w:b/>
                <w:sz w:val="20"/>
                <w:lang w:eastAsia="zh-CN"/>
              </w:rPr>
              <w:t>DELAYED/</w:t>
            </w:r>
            <w:r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DA527C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2E2E18" w:rsidRPr="00B73CD4" w:rsidTr="00DA527C">
        <w:trPr>
          <w:cantSplit/>
        </w:trPr>
        <w:tc>
          <w:tcPr>
            <w:tcW w:w="6237" w:type="dxa"/>
            <w:vMerge/>
          </w:tcPr>
          <w:p w:rsidR="002E2E18" w:rsidRPr="00B73CD4" w:rsidRDefault="002E2E18" w:rsidP="002E2E18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4111" w:type="dxa"/>
          </w:tcPr>
          <w:p w:rsidR="002E2E18" w:rsidRPr="00B73CD4" w:rsidRDefault="00000714" w:rsidP="00662AE2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r>
              <w:rPr>
                <w:rFonts w:ascii="Verdana" w:hAnsi="Verdana"/>
                <w:b/>
                <w:bCs/>
                <w:sz w:val="20"/>
                <w:lang w:eastAsia="zh-CN"/>
              </w:rPr>
              <w:t>2</w:t>
            </w:r>
            <w:r w:rsidR="00662AE2">
              <w:rPr>
                <w:rFonts w:ascii="Verdana" w:hAnsi="Verdana"/>
                <w:b/>
                <w:bCs/>
                <w:sz w:val="20"/>
                <w:lang w:eastAsia="zh-CN"/>
              </w:rPr>
              <w:t>7</w:t>
            </w:r>
            <w:r w:rsidR="008C38A7">
              <w:rPr>
                <w:rFonts w:ascii="Verdana" w:hAnsi="Verdana"/>
                <w:b/>
                <w:bCs/>
                <w:sz w:val="20"/>
                <w:lang w:eastAsia="zh-CN"/>
              </w:rPr>
              <w:t xml:space="preserve"> November</w:t>
            </w:r>
            <w:r w:rsidR="006F1091" w:rsidRPr="00B73CD4">
              <w:rPr>
                <w:rFonts w:ascii="Verdana" w:hAnsi="Verdana"/>
                <w:b/>
                <w:bCs/>
                <w:sz w:val="20"/>
                <w:lang w:eastAsia="zh-CN"/>
              </w:rPr>
              <w:t xml:space="preserve"> 2018</w:t>
            </w:r>
          </w:p>
        </w:tc>
      </w:tr>
      <w:tr w:rsidR="002E2E18" w:rsidRPr="00B73CD4" w:rsidTr="00DA527C">
        <w:trPr>
          <w:cantSplit/>
        </w:trPr>
        <w:tc>
          <w:tcPr>
            <w:tcW w:w="6237" w:type="dxa"/>
            <w:vMerge/>
          </w:tcPr>
          <w:p w:rsidR="002E2E18" w:rsidRPr="00B73CD4" w:rsidRDefault="002E2E18" w:rsidP="002E2E18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4111" w:type="dxa"/>
          </w:tcPr>
          <w:p w:rsidR="002E2E18" w:rsidRPr="00B73CD4" w:rsidRDefault="00BC4A4A" w:rsidP="000A2894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B73CD4">
              <w:rPr>
                <w:rFonts w:ascii="Verdana" w:eastAsia="SimSun" w:hAnsi="Verdana"/>
                <w:b/>
                <w:sz w:val="20"/>
                <w:lang w:eastAsia="zh-CN"/>
              </w:rPr>
              <w:t xml:space="preserve">Original: </w:t>
            </w:r>
            <w:r w:rsidR="000A2894">
              <w:rPr>
                <w:rFonts w:ascii="Verdana" w:eastAsia="SimSun" w:hAnsi="Verdana"/>
                <w:b/>
                <w:sz w:val="20"/>
                <w:lang w:eastAsia="zh-CN"/>
              </w:rPr>
              <w:t>English</w:t>
            </w:r>
            <w:r w:rsidR="00662AE2">
              <w:rPr>
                <w:rFonts w:ascii="Verdana" w:eastAsia="SimSun" w:hAnsi="Verdana"/>
                <w:b/>
                <w:sz w:val="20"/>
                <w:lang w:eastAsia="zh-CN"/>
              </w:rPr>
              <w:t xml:space="preserve"> only</w:t>
            </w:r>
          </w:p>
        </w:tc>
      </w:tr>
      <w:tr w:rsidR="002E2E18" w:rsidRPr="00B73CD4" w:rsidTr="00DA527C">
        <w:trPr>
          <w:cantSplit/>
        </w:trPr>
        <w:tc>
          <w:tcPr>
            <w:tcW w:w="10348" w:type="dxa"/>
            <w:gridSpan w:val="2"/>
          </w:tcPr>
          <w:p w:rsidR="002E2E18" w:rsidRPr="00B73CD4" w:rsidRDefault="00BC4A4A" w:rsidP="002E2E18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B73CD4">
              <w:rPr>
                <w:lang w:eastAsia="zh-CN"/>
              </w:rPr>
              <w:t xml:space="preserve">Director, </w:t>
            </w:r>
            <w:proofErr w:type="spellStart"/>
            <w:r w:rsidRPr="00B73CD4">
              <w:rPr>
                <w:lang w:eastAsia="zh-CN"/>
              </w:rPr>
              <w:t>Radiocommunication</w:t>
            </w:r>
            <w:proofErr w:type="spellEnd"/>
            <w:r w:rsidRPr="00B73CD4">
              <w:rPr>
                <w:lang w:eastAsia="zh-CN"/>
              </w:rPr>
              <w:t xml:space="preserve"> Bureau</w:t>
            </w:r>
          </w:p>
        </w:tc>
      </w:tr>
    </w:tbl>
    <w:p w:rsidR="000800B2" w:rsidRDefault="000800B2" w:rsidP="006A1200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600"/>
        <w:jc w:val="center"/>
        <w:rPr>
          <w:szCs w:val="28"/>
        </w:rPr>
      </w:pPr>
      <w:bookmarkStart w:id="6" w:name="dbreak"/>
      <w:bookmarkEnd w:id="5"/>
      <w:bookmarkEnd w:id="6"/>
      <w:r>
        <w:rPr>
          <w:lang w:eastAsia="zh-CN"/>
        </w:rPr>
        <w:t>FURTHER SUBMISSION BY</w:t>
      </w:r>
      <w:r w:rsidRPr="00973B47">
        <w:rPr>
          <w:rFonts w:asciiTheme="majorBidi" w:hAnsiTheme="majorBidi" w:cstheme="majorBidi"/>
          <w:szCs w:val="28"/>
        </w:rPr>
        <w:t xml:space="preserve"> THE ADMINISTRATION OF </w:t>
      </w:r>
      <w:r>
        <w:rPr>
          <w:szCs w:val="28"/>
        </w:rPr>
        <w:t xml:space="preserve">CHINA ON THE </w:t>
      </w:r>
      <w:r w:rsidRPr="00981D0A">
        <w:rPr>
          <w:szCs w:val="28"/>
          <w:lang w:val="en-US" w:eastAsia="zh-CN"/>
        </w:rPr>
        <w:t>INVESTIGATION OF INTERFERENCE CASES AND EFFORTS IN ELIMINATION OF INTERFERENCE</w:t>
      </w:r>
      <w:r w:rsidRPr="00847D3D">
        <w:rPr>
          <w:szCs w:val="28"/>
        </w:rPr>
        <w:t xml:space="preserve"> </w:t>
      </w:r>
      <w:r>
        <w:rPr>
          <w:szCs w:val="28"/>
        </w:rPr>
        <w:t>IN RESPONSE TO THE CONTRIBUTION RECEIVED FROM THE</w:t>
      </w:r>
      <w:r w:rsidRPr="00130CC2">
        <w:rPr>
          <w:szCs w:val="28"/>
        </w:rPr>
        <w:t xml:space="preserve"> </w:t>
      </w:r>
      <w:r>
        <w:rPr>
          <w:szCs w:val="28"/>
        </w:rPr>
        <w:t xml:space="preserve">ADMINISTRATION OF THE </w:t>
      </w:r>
      <w:r w:rsidRPr="00130CC2">
        <w:rPr>
          <w:szCs w:val="28"/>
        </w:rPr>
        <w:t xml:space="preserve">UNITED KINGDOM OF GREAT BRITAIN AND </w:t>
      </w:r>
      <w:r>
        <w:rPr>
          <w:szCs w:val="28"/>
        </w:rPr>
        <w:br/>
      </w:r>
      <w:r w:rsidRPr="00130CC2">
        <w:rPr>
          <w:szCs w:val="28"/>
        </w:rPr>
        <w:t xml:space="preserve">NORTHERN IRELAND REQUESTING CONSIDERATION </w:t>
      </w:r>
      <w:r>
        <w:rPr>
          <w:szCs w:val="28"/>
        </w:rPr>
        <w:br/>
      </w:r>
      <w:r w:rsidRPr="00130CC2">
        <w:rPr>
          <w:szCs w:val="28"/>
        </w:rPr>
        <w:t xml:space="preserve">OF INTERFERENCE ISSUES AFFECTING UK </w:t>
      </w:r>
      <w:r>
        <w:rPr>
          <w:szCs w:val="28"/>
        </w:rPr>
        <w:br/>
      </w:r>
      <w:r w:rsidRPr="00130CC2">
        <w:rPr>
          <w:szCs w:val="28"/>
        </w:rPr>
        <w:t>HF BROADCASTING STATIONS</w:t>
      </w:r>
    </w:p>
    <w:p w:rsidR="00A70EF7" w:rsidRPr="00D227BC" w:rsidRDefault="006A1200" w:rsidP="006A1200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960"/>
        <w:rPr>
          <w:rFonts w:asciiTheme="majorBidi" w:hAnsiTheme="majorBidi" w:cstheme="majorBidi"/>
          <w:szCs w:val="24"/>
          <w:lang w:eastAsia="zh-CN"/>
        </w:rPr>
      </w:pPr>
      <w:r>
        <w:rPr>
          <w:szCs w:val="24"/>
          <w:lang w:eastAsia="zh-CN"/>
        </w:rPr>
        <w:t>Please replace page 8 of the original document with the annex contains in this corrigendum.</w:t>
      </w:r>
      <w:bookmarkStart w:id="7" w:name="_GoBack"/>
      <w:bookmarkEnd w:id="7"/>
    </w:p>
    <w:p w:rsidR="00B21F3A" w:rsidRPr="00024787" w:rsidRDefault="00B21F3A" w:rsidP="00B21F3A">
      <w:pPr>
        <w:tabs>
          <w:tab w:val="left" w:pos="720"/>
        </w:tabs>
        <w:overflowPunct/>
        <w:spacing w:before="960"/>
        <w:jc w:val="both"/>
        <w:rPr>
          <w:rFonts w:asciiTheme="majorBidi" w:hAnsiTheme="majorBidi" w:cstheme="majorBidi"/>
          <w:szCs w:val="24"/>
          <w:lang w:eastAsia="zh-CN"/>
        </w:rPr>
      </w:pPr>
    </w:p>
    <w:p w:rsidR="0069409D" w:rsidRPr="00662AE2" w:rsidRDefault="00A70EF7" w:rsidP="00B21F3A">
      <w:pPr>
        <w:tabs>
          <w:tab w:val="left" w:pos="720"/>
        </w:tabs>
        <w:overflowPunct/>
        <w:spacing w:before="960"/>
        <w:jc w:val="both"/>
        <w:rPr>
          <w:rFonts w:asciiTheme="majorBidi" w:hAnsiTheme="majorBidi" w:cstheme="majorBidi"/>
          <w:szCs w:val="24"/>
          <w:lang w:val="fr-CH" w:eastAsia="zh-CN"/>
        </w:rPr>
      </w:pPr>
      <w:proofErr w:type="spellStart"/>
      <w:r w:rsidRPr="00662AE2">
        <w:rPr>
          <w:rFonts w:asciiTheme="majorBidi" w:hAnsiTheme="majorBidi" w:cstheme="majorBidi"/>
          <w:szCs w:val="24"/>
          <w:lang w:val="fr-CH" w:eastAsia="zh-CN"/>
        </w:rPr>
        <w:t>Annex</w:t>
      </w:r>
      <w:proofErr w:type="spellEnd"/>
      <w:r w:rsidR="009A011B" w:rsidRPr="00662AE2">
        <w:rPr>
          <w:rFonts w:asciiTheme="majorBidi" w:hAnsiTheme="majorBidi" w:cstheme="majorBidi"/>
          <w:szCs w:val="24"/>
          <w:lang w:val="fr-CH" w:eastAsia="zh-CN"/>
        </w:rPr>
        <w:t>.</w:t>
      </w:r>
    </w:p>
    <w:p w:rsidR="0069409D" w:rsidRPr="00662AE2" w:rsidRDefault="0069409D" w:rsidP="009A011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  <w:lang w:val="fr-CH" w:eastAsia="zh-CN"/>
        </w:rPr>
      </w:pPr>
      <w:r w:rsidRPr="00662AE2">
        <w:rPr>
          <w:rFonts w:asciiTheme="majorBidi" w:hAnsiTheme="majorBidi" w:cstheme="majorBidi"/>
          <w:szCs w:val="24"/>
          <w:lang w:val="fr-CH" w:eastAsia="zh-CN"/>
        </w:rPr>
        <w:br w:type="page"/>
      </w:r>
    </w:p>
    <w:p w:rsidR="00FC5EFC" w:rsidRDefault="00A70EF7" w:rsidP="0048335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ajorBidi" w:hAnsiTheme="majorBidi" w:cstheme="majorBidi"/>
          <w:b/>
          <w:bCs/>
          <w:szCs w:val="24"/>
          <w:lang w:val="fr-CH" w:eastAsia="zh-CN"/>
        </w:rPr>
      </w:pPr>
      <w:proofErr w:type="spellStart"/>
      <w:r w:rsidRPr="00662AE2">
        <w:rPr>
          <w:rFonts w:asciiTheme="majorBidi" w:hAnsiTheme="majorBidi" w:cstheme="majorBidi"/>
          <w:b/>
          <w:bCs/>
          <w:szCs w:val="24"/>
          <w:lang w:val="fr-CH" w:eastAsia="zh-CN"/>
        </w:rPr>
        <w:lastRenderedPageBreak/>
        <w:t>Annex</w:t>
      </w:r>
      <w:proofErr w:type="spellEnd"/>
      <w:r w:rsidR="006A1200">
        <w:rPr>
          <w:rFonts w:asciiTheme="majorBidi" w:hAnsiTheme="majorBidi" w:cstheme="majorBidi"/>
          <w:b/>
          <w:bCs/>
          <w:szCs w:val="24"/>
          <w:lang w:val="fr-CH" w:eastAsia="zh-CN"/>
        </w:rPr>
        <w:t xml:space="preserve"> – English </w:t>
      </w:r>
      <w:proofErr w:type="spellStart"/>
      <w:r w:rsidR="006A1200">
        <w:rPr>
          <w:rFonts w:asciiTheme="majorBidi" w:hAnsiTheme="majorBidi" w:cstheme="majorBidi"/>
          <w:b/>
          <w:bCs/>
          <w:szCs w:val="24"/>
          <w:lang w:val="fr-CH" w:eastAsia="zh-CN"/>
        </w:rPr>
        <w:t>only</w:t>
      </w:r>
      <w:proofErr w:type="spellEnd"/>
    </w:p>
    <w:p w:rsidR="000800B2" w:rsidRPr="00773BE1" w:rsidRDefault="000800B2" w:rsidP="000800B2">
      <w:pPr>
        <w:spacing w:before="0"/>
        <w:rPr>
          <w:lang w:val="en-US" w:eastAsia="zh-CN"/>
        </w:rPr>
      </w:pPr>
    </w:p>
    <w:tbl>
      <w:tblPr>
        <w:tblW w:w="9159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620"/>
        <w:gridCol w:w="2960"/>
        <w:gridCol w:w="2194"/>
      </w:tblGrid>
      <w:tr w:rsidR="000800B2" w:rsidRPr="00773BE1" w:rsidTr="003070D6">
        <w:trPr>
          <w:trHeight w:hRule="exact" w:val="634"/>
        </w:trPr>
        <w:tc>
          <w:tcPr>
            <w:tcW w:w="9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0B2" w:rsidRPr="00773BE1" w:rsidRDefault="000800B2" w:rsidP="003070D6">
            <w:pPr>
              <w:spacing w:before="0"/>
              <w:jc w:val="center"/>
              <w:rPr>
                <w:b/>
                <w:bCs/>
                <w:lang w:val="en-US" w:eastAsia="zh-CN"/>
              </w:rPr>
            </w:pPr>
            <w:r w:rsidRPr="00773BE1">
              <w:rPr>
                <w:b/>
                <w:bCs/>
                <w:lang w:val="en-US" w:eastAsia="zh-CN"/>
              </w:rPr>
              <w:t>6</w:t>
            </w:r>
            <w:r>
              <w:rPr>
                <w:b/>
                <w:bCs/>
                <w:lang w:val="en-US" w:eastAsia="zh-CN"/>
              </w:rPr>
              <w:t> </w:t>
            </w:r>
            <w:r w:rsidRPr="00773BE1">
              <w:rPr>
                <w:b/>
                <w:bCs/>
                <w:lang w:val="en-US" w:eastAsia="zh-CN"/>
              </w:rPr>
              <w:t>195 kHz</w:t>
            </w:r>
          </w:p>
        </w:tc>
      </w:tr>
      <w:tr w:rsidR="000800B2" w:rsidRPr="00773BE1" w:rsidTr="003070D6">
        <w:trPr>
          <w:trHeight w:hRule="exact" w:val="51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0B2" w:rsidRPr="00773BE1" w:rsidRDefault="000800B2" w:rsidP="003070D6">
            <w:pPr>
              <w:spacing w:before="0"/>
              <w:jc w:val="center"/>
              <w:rPr>
                <w:lang w:val="en-US" w:eastAsia="zh-CN"/>
              </w:rPr>
            </w:pPr>
            <w:r w:rsidRPr="00773BE1">
              <w:rPr>
                <w:rFonts w:hint="eastAsia"/>
                <w:lang w:val="en-US" w:eastAsia="zh-CN"/>
              </w:rPr>
              <w:t>Report Time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0B2" w:rsidRPr="00773BE1" w:rsidRDefault="000800B2" w:rsidP="003070D6">
            <w:pPr>
              <w:spacing w:before="0"/>
              <w:jc w:val="center"/>
              <w:rPr>
                <w:lang w:val="en-US" w:eastAsia="zh-CN"/>
              </w:rPr>
            </w:pPr>
            <w:r w:rsidRPr="00773BE1">
              <w:rPr>
                <w:lang w:val="en-US" w:eastAsia="zh-CN"/>
              </w:rPr>
              <w:t xml:space="preserve">Interference </w:t>
            </w:r>
            <w:r w:rsidRPr="00773BE1">
              <w:rPr>
                <w:rFonts w:hint="eastAsia"/>
                <w:lang w:val="en-US" w:eastAsia="zh-CN"/>
              </w:rPr>
              <w:t>Report</w:t>
            </w:r>
            <w:r w:rsidRPr="00773BE1">
              <w:rPr>
                <w:lang w:val="en-US" w:eastAsia="zh-CN"/>
              </w:rPr>
              <w:t xml:space="preserve"> </w:t>
            </w:r>
            <w:r w:rsidRPr="00773BE1">
              <w:rPr>
                <w:rFonts w:hint="eastAsia"/>
                <w:lang w:val="en-US" w:eastAsia="zh-CN"/>
              </w:rPr>
              <w:t>Details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0B2" w:rsidRPr="00773BE1" w:rsidRDefault="000800B2" w:rsidP="003070D6">
            <w:pPr>
              <w:spacing w:before="0"/>
              <w:jc w:val="center"/>
              <w:rPr>
                <w:lang w:val="en-US" w:eastAsia="zh-CN"/>
              </w:rPr>
            </w:pPr>
            <w:r w:rsidRPr="00773BE1">
              <w:rPr>
                <w:rFonts w:hint="eastAsia"/>
                <w:lang w:val="en-US" w:eastAsia="zh-CN"/>
              </w:rPr>
              <w:t>Mon</w:t>
            </w:r>
            <w:r w:rsidRPr="00773BE1">
              <w:rPr>
                <w:lang w:val="en-US" w:eastAsia="zh-CN"/>
              </w:rPr>
              <w:t>i</w:t>
            </w:r>
            <w:r w:rsidRPr="00773BE1">
              <w:rPr>
                <w:rFonts w:hint="eastAsia"/>
                <w:lang w:val="en-US" w:eastAsia="zh-CN"/>
              </w:rPr>
              <w:t>toring activities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0B2" w:rsidRPr="00773BE1" w:rsidRDefault="000800B2" w:rsidP="003070D6">
            <w:pPr>
              <w:spacing w:before="0"/>
              <w:jc w:val="center"/>
              <w:rPr>
                <w:lang w:val="en-US" w:eastAsia="zh-CN"/>
              </w:rPr>
            </w:pPr>
            <w:r w:rsidRPr="00773BE1">
              <w:rPr>
                <w:rFonts w:hint="eastAsia"/>
                <w:lang w:val="en-US" w:eastAsia="zh-CN"/>
              </w:rPr>
              <w:t>Attachment</w:t>
            </w:r>
          </w:p>
        </w:tc>
      </w:tr>
      <w:tr w:rsidR="000800B2" w:rsidRPr="00773BE1" w:rsidTr="003070D6">
        <w:trPr>
          <w:trHeight w:hRule="exact" w:val="354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B2" w:rsidRPr="00773BE1" w:rsidRDefault="000800B2" w:rsidP="003070D6">
            <w:pPr>
              <w:spacing w:before="0"/>
              <w:rPr>
                <w:lang w:val="en-US" w:eastAsia="zh-CN"/>
              </w:rPr>
            </w:pPr>
            <w:r w:rsidRPr="00773BE1">
              <w:rPr>
                <w:lang w:val="en-US" w:eastAsia="zh-CN"/>
              </w:rPr>
              <w:t xml:space="preserve">August 2017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B2" w:rsidRPr="00773BE1" w:rsidRDefault="000800B2" w:rsidP="003070D6">
            <w:pPr>
              <w:spacing w:before="0"/>
              <w:rPr>
                <w:lang w:val="en-US" w:eastAsia="zh-CN"/>
              </w:rPr>
            </w:pPr>
            <w:proofErr w:type="spellStart"/>
            <w:r w:rsidRPr="00773BE1">
              <w:rPr>
                <w:lang w:val="en-US" w:eastAsia="zh-CN"/>
              </w:rPr>
              <w:t>Ofcom</w:t>
            </w:r>
            <w:proofErr w:type="spellEnd"/>
            <w:r w:rsidRPr="00773BE1">
              <w:rPr>
                <w:lang w:val="en-US" w:eastAsia="zh-CN"/>
              </w:rPr>
              <w:t xml:space="preserve"> reported that the broadcasting service of BBC World Service in Asia suffered regular harmful interference on 6</w:t>
            </w:r>
            <w:r>
              <w:rPr>
                <w:lang w:val="en-US" w:eastAsia="zh-CN"/>
              </w:rPr>
              <w:t> </w:t>
            </w:r>
            <w:r w:rsidRPr="00773BE1">
              <w:rPr>
                <w:lang w:val="en-US" w:eastAsia="zh-CN"/>
              </w:rPr>
              <w:t>195 kHz on daily basis during 09:59-12:59 and 21:59-23:59 (UTC).</w:t>
            </w:r>
          </w:p>
          <w:p w:rsidR="000800B2" w:rsidRPr="00773BE1" w:rsidRDefault="000800B2" w:rsidP="003070D6">
            <w:pPr>
              <w:spacing w:before="0"/>
              <w:rPr>
                <w:lang w:val="en-US" w:eastAsia="zh-CN"/>
              </w:rPr>
            </w:pPr>
            <w:r w:rsidRPr="00773BE1">
              <w:rPr>
                <w:lang w:val="en-US" w:eastAsia="zh-CN"/>
              </w:rPr>
              <w:t>Direction-finding results indicated that the interference was from China.</w:t>
            </w:r>
          </w:p>
          <w:p w:rsidR="000800B2" w:rsidRPr="00773BE1" w:rsidRDefault="000800B2" w:rsidP="003070D6">
            <w:pPr>
              <w:spacing w:before="0"/>
              <w:rPr>
                <w:lang w:val="en-US" w:eastAsia="zh-CN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B2" w:rsidRPr="00773BE1" w:rsidRDefault="000800B2" w:rsidP="003070D6">
            <w:pPr>
              <w:spacing w:before="0"/>
              <w:rPr>
                <w:lang w:val="en-US" w:eastAsia="zh-CN"/>
              </w:rPr>
            </w:pPr>
            <w:r w:rsidRPr="00773BE1">
              <w:rPr>
                <w:lang w:val="en-US" w:eastAsia="zh-CN"/>
              </w:rPr>
              <w:t>Continuous monitoring detected broadcasting in English during 10:00-13:00 (UTC) on 6</w:t>
            </w:r>
            <w:r>
              <w:rPr>
                <w:lang w:val="en-US" w:eastAsia="zh-CN"/>
              </w:rPr>
              <w:t> </w:t>
            </w:r>
            <w:r w:rsidRPr="00773BE1">
              <w:rPr>
                <w:lang w:val="en-US" w:eastAsia="zh-CN"/>
              </w:rPr>
              <w:t>195 kHz.</w:t>
            </w:r>
            <w:r>
              <w:rPr>
                <w:lang w:val="en-US" w:eastAsia="zh-CN"/>
              </w:rPr>
              <w:t xml:space="preserve"> Triangulation located a site out</w:t>
            </w:r>
            <w:r w:rsidRPr="00773BE1">
              <w:rPr>
                <w:lang w:val="en-US" w:eastAsia="zh-CN"/>
              </w:rPr>
              <w:t>side China (E103°5′58″, N3°13′20″).</w:t>
            </w:r>
          </w:p>
          <w:p w:rsidR="000800B2" w:rsidRPr="00773BE1" w:rsidRDefault="000800B2" w:rsidP="003070D6">
            <w:pPr>
              <w:spacing w:before="0"/>
              <w:rPr>
                <w:lang w:val="en-US" w:eastAsia="zh-C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B2" w:rsidRPr="00773BE1" w:rsidRDefault="000800B2" w:rsidP="003070D6">
            <w:pPr>
              <w:spacing w:before="0"/>
              <w:rPr>
                <w:lang w:val="en-US" w:eastAsia="zh-CN"/>
              </w:rPr>
            </w:pPr>
            <w:r w:rsidRPr="00773BE1">
              <w:rPr>
                <w:lang w:val="en-US" w:eastAsia="zh-CN"/>
              </w:rPr>
              <w:t>Triangulation of interference signals is shown in Figure 5.</w:t>
            </w:r>
          </w:p>
          <w:p w:rsidR="000800B2" w:rsidRPr="00773BE1" w:rsidRDefault="000800B2" w:rsidP="003070D6">
            <w:pPr>
              <w:spacing w:before="0"/>
              <w:rPr>
                <w:lang w:val="en-US" w:eastAsia="zh-CN"/>
              </w:rPr>
            </w:pPr>
          </w:p>
        </w:tc>
      </w:tr>
      <w:tr w:rsidR="000800B2" w:rsidRPr="00773BE1" w:rsidTr="003070D6">
        <w:trPr>
          <w:trHeight w:hRule="exact" w:val="6947"/>
        </w:trPr>
        <w:tc>
          <w:tcPr>
            <w:tcW w:w="9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B2" w:rsidRPr="00773BE1" w:rsidRDefault="000800B2" w:rsidP="003070D6">
            <w:pPr>
              <w:spacing w:before="0"/>
              <w:rPr>
                <w:lang w:val="en-US" w:eastAsia="zh-CN"/>
              </w:rPr>
            </w:pPr>
          </w:p>
          <w:p w:rsidR="000800B2" w:rsidRPr="00773BE1" w:rsidRDefault="000800B2" w:rsidP="003070D6">
            <w:pPr>
              <w:spacing w:before="0"/>
              <w:rPr>
                <w:lang w:val="en-US" w:eastAsia="zh-CN"/>
              </w:rPr>
            </w:pPr>
            <w:r w:rsidRPr="00773BE1">
              <w:rPr>
                <w:lang w:val="en-US" w:eastAsia="zh-CN"/>
              </w:rPr>
              <w:t xml:space="preserve">During </w:t>
            </w:r>
            <w:r w:rsidRPr="00773BE1">
              <w:rPr>
                <w:b/>
                <w:bCs/>
                <w:lang w:val="en-US" w:eastAsia="zh-CN"/>
              </w:rPr>
              <w:t>1-10 August 2017</w:t>
            </w:r>
            <w:r w:rsidRPr="00773BE1">
              <w:rPr>
                <w:lang w:val="en-US" w:eastAsia="zh-CN"/>
              </w:rPr>
              <w:t xml:space="preserve">, </w:t>
            </w:r>
            <w:r w:rsidRPr="00773BE1">
              <w:rPr>
                <w:b/>
                <w:bCs/>
                <w:lang w:val="en-US" w:eastAsia="zh-CN"/>
              </w:rPr>
              <w:t>12</w:t>
            </w:r>
            <w:r w:rsidRPr="00773BE1">
              <w:rPr>
                <w:lang w:val="en-US" w:eastAsia="zh-CN"/>
              </w:rPr>
              <w:t xml:space="preserve"> monitoring engineers had worked a total of </w:t>
            </w:r>
            <w:r w:rsidRPr="00773BE1">
              <w:rPr>
                <w:b/>
                <w:bCs/>
                <w:lang w:val="en-US" w:eastAsia="zh-CN"/>
              </w:rPr>
              <w:t>240</w:t>
            </w:r>
            <w:r w:rsidRPr="00773BE1">
              <w:rPr>
                <w:lang w:val="en-US" w:eastAsia="zh-CN"/>
              </w:rPr>
              <w:t xml:space="preserve"> hours.</w:t>
            </w:r>
          </w:p>
          <w:p w:rsidR="000800B2" w:rsidRPr="00773BE1" w:rsidRDefault="000800B2" w:rsidP="003070D6">
            <w:pPr>
              <w:spacing w:before="0"/>
              <w:rPr>
                <w:lang w:val="en-US" w:eastAsia="zh-CN"/>
              </w:rPr>
            </w:pPr>
          </w:p>
          <w:p w:rsidR="000800B2" w:rsidRPr="00773BE1" w:rsidRDefault="000800B2" w:rsidP="003070D6">
            <w:pPr>
              <w:spacing w:before="0"/>
              <w:rPr>
                <w:lang w:val="en-US" w:eastAsia="zh-CN"/>
              </w:rPr>
            </w:pPr>
            <w:r w:rsidRPr="00773BE1">
              <w:rPr>
                <w:noProof/>
                <w:lang w:val="en-US" w:eastAsia="zh-CN"/>
              </w:rPr>
              <w:drawing>
                <wp:inline distT="0" distB="0" distL="0" distR="0" wp14:anchorId="63E55FC1" wp14:editId="71975A55">
                  <wp:extent cx="5228590" cy="3461385"/>
                  <wp:effectExtent l="0" t="0" r="0" b="571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590" cy="346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00B2" w:rsidRPr="00773BE1" w:rsidRDefault="000800B2" w:rsidP="003070D6">
            <w:pPr>
              <w:keepLines/>
              <w:spacing w:before="240" w:after="120"/>
              <w:jc w:val="center"/>
              <w:rPr>
                <w:b/>
                <w:sz w:val="16"/>
                <w:szCs w:val="16"/>
                <w:lang w:val="en-US" w:eastAsia="zh-CN"/>
              </w:rPr>
            </w:pPr>
            <w:r w:rsidRPr="00773BE1">
              <w:rPr>
                <w:rFonts w:hint="eastAsia"/>
                <w:b/>
                <w:lang w:val="en-US" w:eastAsia="zh-CN"/>
              </w:rPr>
              <w:t>Figure</w:t>
            </w:r>
            <w:r w:rsidRPr="00773BE1">
              <w:rPr>
                <w:b/>
                <w:lang w:val="en-US" w:eastAsia="zh-CN"/>
              </w:rPr>
              <w:t xml:space="preserve"> 5 - Triangulation on 6</w:t>
            </w:r>
            <w:r>
              <w:rPr>
                <w:b/>
                <w:lang w:val="en-US" w:eastAsia="zh-CN"/>
              </w:rPr>
              <w:t> </w:t>
            </w:r>
            <w:r w:rsidRPr="00773BE1">
              <w:rPr>
                <w:b/>
                <w:lang w:val="en-US" w:eastAsia="zh-CN"/>
              </w:rPr>
              <w:t>195 kHz</w:t>
            </w:r>
          </w:p>
          <w:p w:rsidR="000800B2" w:rsidRPr="00773BE1" w:rsidRDefault="000800B2" w:rsidP="003070D6">
            <w:pPr>
              <w:rPr>
                <w:lang w:val="en-US" w:eastAsia="zh-CN"/>
              </w:rPr>
            </w:pPr>
          </w:p>
        </w:tc>
      </w:tr>
    </w:tbl>
    <w:p w:rsidR="000800B2" w:rsidRPr="00662AE2" w:rsidRDefault="000800B2" w:rsidP="0048335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ajorBidi" w:hAnsiTheme="majorBidi" w:cstheme="majorBidi"/>
          <w:b/>
          <w:bCs/>
          <w:szCs w:val="24"/>
          <w:lang w:val="fr-CH" w:eastAsia="zh-CN"/>
        </w:rPr>
      </w:pPr>
    </w:p>
    <w:p w:rsidR="00FC5EFC" w:rsidRPr="00662AE2" w:rsidRDefault="000800B2" w:rsidP="000800B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ajorBidi" w:hAnsiTheme="majorBidi" w:cstheme="majorBidi"/>
          <w:b/>
          <w:bCs/>
          <w:szCs w:val="24"/>
          <w:lang w:val="fr-CH" w:eastAsia="zh-CN"/>
        </w:rPr>
      </w:pPr>
      <w:r>
        <w:rPr>
          <w:rFonts w:asciiTheme="majorBidi" w:hAnsiTheme="majorBidi" w:cstheme="majorBidi"/>
          <w:b/>
          <w:bCs/>
          <w:szCs w:val="24"/>
          <w:lang w:val="fr-CH" w:eastAsia="zh-CN"/>
        </w:rPr>
        <w:t>_____________</w:t>
      </w:r>
    </w:p>
    <w:sectPr w:rsidR="00FC5EFC" w:rsidRPr="00662AE2">
      <w:headerReference w:type="default" r:id="rId8"/>
      <w:foot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E27" w:rsidRDefault="00915E27">
      <w:r>
        <w:separator/>
      </w:r>
    </w:p>
  </w:endnote>
  <w:endnote w:type="continuationSeparator" w:id="0">
    <w:p w:rsidR="00915E27" w:rsidRDefault="0091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51" w:rsidRDefault="00447051">
    <w:pPr>
      <w:pStyle w:val="Footer"/>
    </w:pPr>
    <w:r>
      <w:t>(447811)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51" w:rsidRDefault="00447051">
    <w:pPr>
      <w:pStyle w:val="Footer"/>
    </w:pPr>
    <w:r>
      <w:t>(447811)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E27" w:rsidRDefault="00915E27">
      <w:r>
        <w:t>____________________</w:t>
      </w:r>
    </w:p>
  </w:footnote>
  <w:footnote w:type="continuationSeparator" w:id="0">
    <w:p w:rsidR="00915E27" w:rsidRDefault="00915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6B0" w:rsidRDefault="007D06B0" w:rsidP="00483355">
    <w:pPr>
      <w:pStyle w:val="Head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47051">
      <w:rPr>
        <w:noProof/>
      </w:rPr>
      <w:t>2</w:t>
    </w:r>
    <w:r>
      <w:fldChar w:fldCharType="end"/>
    </w:r>
    <w:r>
      <w:t xml:space="preserve"> -</w:t>
    </w:r>
    <w:r w:rsidR="00EA2196">
      <w:br/>
      <w:t>RRB18-</w:t>
    </w:r>
    <w:r w:rsidR="006209CC">
      <w:t>3</w:t>
    </w:r>
    <w:r w:rsidR="00EA2196">
      <w:t>/</w:t>
    </w:r>
    <w:r w:rsidR="000800B2">
      <w:t>DELAYED/2(Corr.1)</w:t>
    </w:r>
    <w:r w:rsidR="00483355">
      <w:t>-</w:t>
    </w:r>
    <w:r w:rsidR="00EA2196">
      <w:t>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4A"/>
    <w:rsid w:val="00000714"/>
    <w:rsid w:val="00001E61"/>
    <w:rsid w:val="000061BB"/>
    <w:rsid w:val="00007E28"/>
    <w:rsid w:val="00024787"/>
    <w:rsid w:val="00027F6E"/>
    <w:rsid w:val="00041BF1"/>
    <w:rsid w:val="0004412E"/>
    <w:rsid w:val="00044F55"/>
    <w:rsid w:val="0004629F"/>
    <w:rsid w:val="000700D9"/>
    <w:rsid w:val="000713DA"/>
    <w:rsid w:val="000800B2"/>
    <w:rsid w:val="0008032C"/>
    <w:rsid w:val="000A2322"/>
    <w:rsid w:val="000A2894"/>
    <w:rsid w:val="000A567B"/>
    <w:rsid w:val="000B1767"/>
    <w:rsid w:val="000D4803"/>
    <w:rsid w:val="000E2945"/>
    <w:rsid w:val="000E4D58"/>
    <w:rsid w:val="000F07F4"/>
    <w:rsid w:val="0012508A"/>
    <w:rsid w:val="0015341D"/>
    <w:rsid w:val="00183FA7"/>
    <w:rsid w:val="001903BA"/>
    <w:rsid w:val="001914F2"/>
    <w:rsid w:val="00192D64"/>
    <w:rsid w:val="001A6CEA"/>
    <w:rsid w:val="001C261A"/>
    <w:rsid w:val="00211E5D"/>
    <w:rsid w:val="00212544"/>
    <w:rsid w:val="0025102E"/>
    <w:rsid w:val="002839C3"/>
    <w:rsid w:val="002A1889"/>
    <w:rsid w:val="002A4843"/>
    <w:rsid w:val="002A4EA4"/>
    <w:rsid w:val="002B0BA1"/>
    <w:rsid w:val="002B3022"/>
    <w:rsid w:val="002E2E18"/>
    <w:rsid w:val="002E3BA0"/>
    <w:rsid w:val="002F1B2C"/>
    <w:rsid w:val="002F7986"/>
    <w:rsid w:val="003039DA"/>
    <w:rsid w:val="00312419"/>
    <w:rsid w:val="00341AEA"/>
    <w:rsid w:val="003473D7"/>
    <w:rsid w:val="00353481"/>
    <w:rsid w:val="00355118"/>
    <w:rsid w:val="00366DAF"/>
    <w:rsid w:val="00381D09"/>
    <w:rsid w:val="00381E2A"/>
    <w:rsid w:val="003B0D7F"/>
    <w:rsid w:val="003C519E"/>
    <w:rsid w:val="00411775"/>
    <w:rsid w:val="004206B1"/>
    <w:rsid w:val="00427554"/>
    <w:rsid w:val="004424E6"/>
    <w:rsid w:val="00447051"/>
    <w:rsid w:val="00460937"/>
    <w:rsid w:val="00465C81"/>
    <w:rsid w:val="00483355"/>
    <w:rsid w:val="0049229C"/>
    <w:rsid w:val="004A220D"/>
    <w:rsid w:val="004B010D"/>
    <w:rsid w:val="004B014A"/>
    <w:rsid w:val="004B0B6A"/>
    <w:rsid w:val="004B144B"/>
    <w:rsid w:val="0050230D"/>
    <w:rsid w:val="005178F3"/>
    <w:rsid w:val="00532E1D"/>
    <w:rsid w:val="00560A64"/>
    <w:rsid w:val="00574F59"/>
    <w:rsid w:val="005A4E0A"/>
    <w:rsid w:val="005B2B4B"/>
    <w:rsid w:val="005B536C"/>
    <w:rsid w:val="005B78B9"/>
    <w:rsid w:val="005C20F1"/>
    <w:rsid w:val="005D233C"/>
    <w:rsid w:val="005E44E7"/>
    <w:rsid w:val="005F2B2A"/>
    <w:rsid w:val="005F712F"/>
    <w:rsid w:val="005F7F71"/>
    <w:rsid w:val="00605691"/>
    <w:rsid w:val="006209CC"/>
    <w:rsid w:val="006459C6"/>
    <w:rsid w:val="00662AE2"/>
    <w:rsid w:val="00673A28"/>
    <w:rsid w:val="00676DC1"/>
    <w:rsid w:val="0069409D"/>
    <w:rsid w:val="006A1200"/>
    <w:rsid w:val="006C5192"/>
    <w:rsid w:val="006F1091"/>
    <w:rsid w:val="0077288F"/>
    <w:rsid w:val="00792510"/>
    <w:rsid w:val="007B39B6"/>
    <w:rsid w:val="007B3AA7"/>
    <w:rsid w:val="007B7038"/>
    <w:rsid w:val="007D06B0"/>
    <w:rsid w:val="007E0DCD"/>
    <w:rsid w:val="00824CC8"/>
    <w:rsid w:val="00830D91"/>
    <w:rsid w:val="00836C76"/>
    <w:rsid w:val="008375D0"/>
    <w:rsid w:val="00847215"/>
    <w:rsid w:val="0087186C"/>
    <w:rsid w:val="00886215"/>
    <w:rsid w:val="00895572"/>
    <w:rsid w:val="008C38A7"/>
    <w:rsid w:val="008C7180"/>
    <w:rsid w:val="008D679B"/>
    <w:rsid w:val="008F0BC5"/>
    <w:rsid w:val="008F6825"/>
    <w:rsid w:val="008F7FB2"/>
    <w:rsid w:val="009129F1"/>
    <w:rsid w:val="00915E27"/>
    <w:rsid w:val="00951BF3"/>
    <w:rsid w:val="0096268B"/>
    <w:rsid w:val="009746B9"/>
    <w:rsid w:val="00991A2C"/>
    <w:rsid w:val="009957F9"/>
    <w:rsid w:val="009A011B"/>
    <w:rsid w:val="009B1198"/>
    <w:rsid w:val="009D61B9"/>
    <w:rsid w:val="00A02560"/>
    <w:rsid w:val="00A328DD"/>
    <w:rsid w:val="00A54EF1"/>
    <w:rsid w:val="00A70EF7"/>
    <w:rsid w:val="00A7756E"/>
    <w:rsid w:val="00A80E2A"/>
    <w:rsid w:val="00A94C6E"/>
    <w:rsid w:val="00AD5667"/>
    <w:rsid w:val="00AE49B2"/>
    <w:rsid w:val="00AF107A"/>
    <w:rsid w:val="00AF3D66"/>
    <w:rsid w:val="00B07288"/>
    <w:rsid w:val="00B21F3A"/>
    <w:rsid w:val="00B36590"/>
    <w:rsid w:val="00B37480"/>
    <w:rsid w:val="00B67227"/>
    <w:rsid w:val="00B73CD4"/>
    <w:rsid w:val="00B7754A"/>
    <w:rsid w:val="00B8226F"/>
    <w:rsid w:val="00BB0164"/>
    <w:rsid w:val="00BB2BF1"/>
    <w:rsid w:val="00BB41AB"/>
    <w:rsid w:val="00BC0A80"/>
    <w:rsid w:val="00BC4A4A"/>
    <w:rsid w:val="00BD5CFC"/>
    <w:rsid w:val="00C151BF"/>
    <w:rsid w:val="00C1770A"/>
    <w:rsid w:val="00C318B6"/>
    <w:rsid w:val="00C40008"/>
    <w:rsid w:val="00C52EE3"/>
    <w:rsid w:val="00C61BC1"/>
    <w:rsid w:val="00C6641F"/>
    <w:rsid w:val="00C72EAB"/>
    <w:rsid w:val="00C83AFC"/>
    <w:rsid w:val="00C85FCC"/>
    <w:rsid w:val="00C87AB4"/>
    <w:rsid w:val="00CA33C5"/>
    <w:rsid w:val="00CC2E8A"/>
    <w:rsid w:val="00CD005C"/>
    <w:rsid w:val="00CD328A"/>
    <w:rsid w:val="00CD4528"/>
    <w:rsid w:val="00CF314F"/>
    <w:rsid w:val="00D045BA"/>
    <w:rsid w:val="00D26D8B"/>
    <w:rsid w:val="00D3748B"/>
    <w:rsid w:val="00D878CB"/>
    <w:rsid w:val="00DA527C"/>
    <w:rsid w:val="00DA6307"/>
    <w:rsid w:val="00DB3328"/>
    <w:rsid w:val="00DD32AB"/>
    <w:rsid w:val="00E2224C"/>
    <w:rsid w:val="00E26CB8"/>
    <w:rsid w:val="00E320F0"/>
    <w:rsid w:val="00E348DC"/>
    <w:rsid w:val="00E34A38"/>
    <w:rsid w:val="00E435BD"/>
    <w:rsid w:val="00E51A2B"/>
    <w:rsid w:val="00E565E9"/>
    <w:rsid w:val="00E74D97"/>
    <w:rsid w:val="00E76B2B"/>
    <w:rsid w:val="00E8184B"/>
    <w:rsid w:val="00EA2196"/>
    <w:rsid w:val="00EA598F"/>
    <w:rsid w:val="00EB27DA"/>
    <w:rsid w:val="00EB7FA8"/>
    <w:rsid w:val="00ED1FFA"/>
    <w:rsid w:val="00ED3388"/>
    <w:rsid w:val="00ED7DFB"/>
    <w:rsid w:val="00EE0152"/>
    <w:rsid w:val="00F17196"/>
    <w:rsid w:val="00F227B3"/>
    <w:rsid w:val="00F25E33"/>
    <w:rsid w:val="00F3025E"/>
    <w:rsid w:val="00F33A67"/>
    <w:rsid w:val="00F56417"/>
    <w:rsid w:val="00F772A8"/>
    <w:rsid w:val="00F82926"/>
    <w:rsid w:val="00FA0678"/>
    <w:rsid w:val="00FA579B"/>
    <w:rsid w:val="00FC0105"/>
    <w:rsid w:val="00FC5EFC"/>
    <w:rsid w:val="00FF06E6"/>
    <w:rsid w:val="00FF5363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42BEED8E-A542-4000-BD71-802171F1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3473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73D7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2508A"/>
    <w:pPr>
      <w:ind w:left="720"/>
      <w:contextualSpacing/>
    </w:pPr>
  </w:style>
  <w:style w:type="character" w:customStyle="1" w:styleId="bumpedfont15">
    <w:name w:val="bumpedfont15"/>
    <w:basedOn w:val="DefaultParagraphFont"/>
    <w:rsid w:val="00B21F3A"/>
  </w:style>
  <w:style w:type="character" w:styleId="Hyperlink">
    <w:name w:val="Hyperlink"/>
    <w:basedOn w:val="DefaultParagraphFont"/>
    <w:unhideWhenUsed/>
    <w:rsid w:val="00B21F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BY THE ADMINISTRATION OF THE UNITED ARAB EMIRATES REGARDING THE BRINGING INTO USE OF THE YAHSAT-G6-17.5W SATELLITE NETWORK AND THE APPLICATION OF ARTICLE 48 OF THE ITU CONSTITUTION</vt:lpstr>
    </vt:vector>
  </TitlesOfParts>
  <Company>ITU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BY THE ADMINISTRATION OF THE UNITED ARAB EMIRATES REGARDING THE BRINGING INTO USE OF THE YAHSAT-G6-17.5W SATELLITE NETWORK AND THE APPLICATION OF ARTICLE 48 OF THE ITU CONSTITUTION</dc:title>
  <dc:creator>type</dc:creator>
  <cp:lastModifiedBy>Gozal, Karine</cp:lastModifiedBy>
  <cp:revision>5</cp:revision>
  <cp:lastPrinted>2018-11-21T09:51:00Z</cp:lastPrinted>
  <dcterms:created xsi:type="dcterms:W3CDTF">2018-11-27T08:06:00Z</dcterms:created>
  <dcterms:modified xsi:type="dcterms:W3CDTF">2018-11-27T08:23:00Z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