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348" w:type="dxa"/>
        <w:tblLayout w:type="fixed"/>
        <w:tblLook w:val="0000" w:firstRow="0" w:lastRow="0" w:firstColumn="0" w:lastColumn="0" w:noHBand="0" w:noVBand="0"/>
      </w:tblPr>
      <w:tblGrid>
        <w:gridCol w:w="6237"/>
        <w:gridCol w:w="4111"/>
      </w:tblGrid>
      <w:tr w:rsidR="002E2E18" w:rsidRPr="00B73CD4" w14:paraId="7141E308" w14:textId="77777777" w:rsidTr="00DA527C">
        <w:trPr>
          <w:cantSplit/>
        </w:trPr>
        <w:tc>
          <w:tcPr>
            <w:tcW w:w="6237" w:type="dxa"/>
            <w:vAlign w:val="center"/>
          </w:tcPr>
          <w:p w14:paraId="128C7067" w14:textId="77777777" w:rsidR="002E2E18" w:rsidRPr="00B73CD4" w:rsidRDefault="002E2E18" w:rsidP="006209CC">
            <w:pPr>
              <w:shd w:val="solid" w:color="FFFFFF" w:fill="FFFFFF"/>
              <w:spacing w:before="0"/>
              <w:rPr>
                <w:rFonts w:ascii="Verdana" w:hAnsi="Verdana" w:cs="Times New Roman Bold"/>
                <w:b/>
                <w:bCs/>
                <w:sz w:val="26"/>
                <w:szCs w:val="26"/>
              </w:rPr>
            </w:pPr>
            <w:r w:rsidRPr="00B73CD4">
              <w:rPr>
                <w:rFonts w:ascii="Verdana" w:hAnsi="Verdana" w:cs="Times New Roman Bold"/>
                <w:b/>
                <w:sz w:val="26"/>
                <w:szCs w:val="26"/>
              </w:rPr>
              <w:t>Radio Regulations Board</w:t>
            </w:r>
            <w:r w:rsidRPr="00B73CD4">
              <w:rPr>
                <w:rFonts w:ascii="Verdana" w:hAnsi="Verdana" w:cs="Times New Roman Bold"/>
                <w:b/>
                <w:sz w:val="26"/>
                <w:szCs w:val="26"/>
              </w:rPr>
              <w:br/>
            </w:r>
            <w:r w:rsidR="006F1091" w:rsidRPr="00B73CD4">
              <w:rPr>
                <w:rFonts w:ascii="Verdana" w:hAnsi="Verdana" w:cs="Times New Roman Bold"/>
                <w:b/>
                <w:bCs/>
                <w:sz w:val="20"/>
              </w:rPr>
              <w:t xml:space="preserve">Geneva, </w:t>
            </w:r>
            <w:r w:rsidR="006209CC">
              <w:rPr>
                <w:rFonts w:ascii="Verdana" w:hAnsi="Verdana" w:cs="Times New Roman Bold"/>
                <w:b/>
                <w:bCs/>
                <w:sz w:val="20"/>
              </w:rPr>
              <w:t>2</w:t>
            </w:r>
            <w:r w:rsidR="006F1091" w:rsidRPr="00B73CD4">
              <w:rPr>
                <w:rFonts w:ascii="Verdana" w:hAnsi="Verdana" w:cs="Times New Roman Bold"/>
                <w:b/>
                <w:bCs/>
                <w:sz w:val="20"/>
              </w:rPr>
              <w:t xml:space="preserve">6 – </w:t>
            </w:r>
            <w:r w:rsidR="006209CC">
              <w:rPr>
                <w:rFonts w:ascii="Verdana" w:hAnsi="Verdana" w:cs="Times New Roman Bold"/>
                <w:b/>
                <w:bCs/>
                <w:sz w:val="20"/>
              </w:rPr>
              <w:t>3</w:t>
            </w:r>
            <w:r w:rsidR="006F1091" w:rsidRPr="00B73CD4">
              <w:rPr>
                <w:rFonts w:ascii="Verdana" w:hAnsi="Verdana" w:cs="Times New Roman Bold"/>
                <w:b/>
                <w:bCs/>
                <w:sz w:val="20"/>
              </w:rPr>
              <w:t xml:space="preserve">0 </w:t>
            </w:r>
            <w:r w:rsidR="006209CC">
              <w:rPr>
                <w:rFonts w:ascii="Verdana" w:hAnsi="Verdana" w:cs="Times New Roman Bold"/>
                <w:b/>
                <w:bCs/>
                <w:sz w:val="20"/>
              </w:rPr>
              <w:t>November</w:t>
            </w:r>
            <w:r w:rsidR="006F1091" w:rsidRPr="00B73CD4">
              <w:rPr>
                <w:rFonts w:ascii="Verdana" w:hAnsi="Verdana" w:cs="Times New Roman Bold"/>
                <w:b/>
                <w:bCs/>
                <w:sz w:val="20"/>
              </w:rPr>
              <w:t xml:space="preserve"> 2018</w:t>
            </w:r>
          </w:p>
        </w:tc>
        <w:tc>
          <w:tcPr>
            <w:tcW w:w="4111" w:type="dxa"/>
          </w:tcPr>
          <w:p w14:paraId="30C0D897" w14:textId="77777777" w:rsidR="002E2E18" w:rsidRPr="00B73CD4" w:rsidRDefault="000F07F4" w:rsidP="00BC4A4A">
            <w:pPr>
              <w:shd w:val="solid" w:color="FFFFFF" w:fill="FFFFFF"/>
              <w:spacing w:before="0" w:line="240" w:lineRule="atLeast"/>
            </w:pPr>
            <w:bookmarkStart w:id="0" w:name="ditulogo"/>
            <w:bookmarkEnd w:id="0"/>
            <w:r w:rsidRPr="00B73CD4">
              <w:rPr>
                <w:noProof/>
                <w:lang w:eastAsia="zh-CN"/>
              </w:rPr>
              <w:drawing>
                <wp:inline distT="0" distB="0" distL="0" distR="0" wp14:anchorId="02917014" wp14:editId="2085613F">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2E2E18" w:rsidRPr="00B73CD4" w14:paraId="417D6E92" w14:textId="77777777" w:rsidTr="00DA527C">
        <w:trPr>
          <w:cantSplit/>
        </w:trPr>
        <w:tc>
          <w:tcPr>
            <w:tcW w:w="6237" w:type="dxa"/>
            <w:tcBorders>
              <w:bottom w:val="single" w:sz="12" w:space="0" w:color="auto"/>
            </w:tcBorders>
          </w:tcPr>
          <w:p w14:paraId="07AFA35E" w14:textId="77777777" w:rsidR="002E2E18" w:rsidRPr="00B73CD4" w:rsidRDefault="002E2E18" w:rsidP="002E2E18">
            <w:pPr>
              <w:shd w:val="solid" w:color="FFFFFF" w:fill="FFFFFF"/>
              <w:spacing w:before="0" w:after="48"/>
              <w:rPr>
                <w:rFonts w:ascii="Verdana" w:hAnsi="Verdana" w:cs="Times New Roman Bold"/>
                <w:b/>
                <w:sz w:val="20"/>
              </w:rPr>
            </w:pPr>
          </w:p>
        </w:tc>
        <w:tc>
          <w:tcPr>
            <w:tcW w:w="4111" w:type="dxa"/>
            <w:tcBorders>
              <w:bottom w:val="single" w:sz="12" w:space="0" w:color="auto"/>
            </w:tcBorders>
          </w:tcPr>
          <w:p w14:paraId="781B118E" w14:textId="77777777" w:rsidR="002E2E18" w:rsidRPr="00B73CD4" w:rsidRDefault="002E2E18" w:rsidP="002E2E18">
            <w:pPr>
              <w:shd w:val="solid" w:color="FFFFFF" w:fill="FFFFFF"/>
              <w:spacing w:before="0" w:after="48" w:line="240" w:lineRule="atLeast"/>
              <w:rPr>
                <w:sz w:val="20"/>
              </w:rPr>
            </w:pPr>
          </w:p>
        </w:tc>
      </w:tr>
      <w:tr w:rsidR="002E2E18" w:rsidRPr="00B73CD4" w14:paraId="499E52B7" w14:textId="77777777" w:rsidTr="00DA527C">
        <w:trPr>
          <w:cantSplit/>
        </w:trPr>
        <w:tc>
          <w:tcPr>
            <w:tcW w:w="6237" w:type="dxa"/>
            <w:tcBorders>
              <w:top w:val="single" w:sz="12" w:space="0" w:color="auto"/>
            </w:tcBorders>
          </w:tcPr>
          <w:p w14:paraId="0407A5CB" w14:textId="77777777" w:rsidR="002E2E18" w:rsidRPr="00B73CD4" w:rsidRDefault="002E2E18" w:rsidP="002E2E18">
            <w:pPr>
              <w:shd w:val="solid" w:color="FFFFFF" w:fill="FFFFFF"/>
              <w:spacing w:before="0" w:after="48"/>
              <w:rPr>
                <w:rFonts w:ascii="Verdana" w:hAnsi="Verdana" w:cs="Times New Roman Bold"/>
                <w:bCs/>
                <w:sz w:val="20"/>
              </w:rPr>
            </w:pPr>
          </w:p>
        </w:tc>
        <w:tc>
          <w:tcPr>
            <w:tcW w:w="4111" w:type="dxa"/>
            <w:tcBorders>
              <w:top w:val="single" w:sz="12" w:space="0" w:color="auto"/>
            </w:tcBorders>
          </w:tcPr>
          <w:p w14:paraId="34700C8D" w14:textId="77777777" w:rsidR="002E2E18" w:rsidRPr="00B73CD4" w:rsidRDefault="002E2E18" w:rsidP="002E2E18">
            <w:pPr>
              <w:shd w:val="solid" w:color="FFFFFF" w:fill="FFFFFF"/>
              <w:spacing w:before="0" w:after="48" w:line="240" w:lineRule="atLeast"/>
              <w:rPr>
                <w:sz w:val="20"/>
              </w:rPr>
            </w:pPr>
          </w:p>
        </w:tc>
      </w:tr>
      <w:tr w:rsidR="002E2E18" w:rsidRPr="00B73CD4" w14:paraId="3D2F4327" w14:textId="77777777" w:rsidTr="00DA527C">
        <w:trPr>
          <w:cantSplit/>
        </w:trPr>
        <w:tc>
          <w:tcPr>
            <w:tcW w:w="6237" w:type="dxa"/>
            <w:vMerge w:val="restart"/>
          </w:tcPr>
          <w:p w14:paraId="59D819FC" w14:textId="77777777" w:rsidR="002E2E18" w:rsidRPr="00B73CD4"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4111" w:type="dxa"/>
          </w:tcPr>
          <w:p w14:paraId="5269BAC7" w14:textId="76F17BF2" w:rsidR="002E2E18" w:rsidRPr="00B73CD4" w:rsidRDefault="00BC4A4A" w:rsidP="00A74A6B">
            <w:pPr>
              <w:shd w:val="solid" w:color="FFFFFF" w:fill="FFFFFF"/>
              <w:spacing w:before="0" w:line="240" w:lineRule="atLeast"/>
              <w:rPr>
                <w:rFonts w:ascii="Verdana" w:hAnsi="Verdana"/>
                <w:sz w:val="20"/>
                <w:lang w:eastAsia="zh-CN"/>
              </w:rPr>
            </w:pPr>
            <w:r w:rsidRPr="00B73CD4">
              <w:rPr>
                <w:rFonts w:ascii="Verdana" w:hAnsi="Verdana"/>
                <w:b/>
                <w:sz w:val="20"/>
                <w:lang w:eastAsia="zh-CN"/>
              </w:rPr>
              <w:t xml:space="preserve">Document </w:t>
            </w:r>
            <w:r w:rsidR="00605691" w:rsidRPr="00B73CD4">
              <w:rPr>
                <w:rFonts w:ascii="Verdana" w:hAnsi="Verdana"/>
                <w:b/>
                <w:sz w:val="20"/>
                <w:lang w:eastAsia="zh-CN"/>
              </w:rPr>
              <w:t>RR</w:t>
            </w:r>
            <w:r w:rsidR="002A4EA4" w:rsidRPr="00B73CD4">
              <w:rPr>
                <w:rFonts w:ascii="Verdana" w:hAnsi="Verdana"/>
                <w:b/>
                <w:sz w:val="20"/>
                <w:lang w:eastAsia="zh-CN"/>
              </w:rPr>
              <w:t>B</w:t>
            </w:r>
            <w:r w:rsidR="006F1091" w:rsidRPr="00B73CD4">
              <w:rPr>
                <w:rFonts w:ascii="Verdana" w:hAnsi="Verdana"/>
                <w:b/>
                <w:sz w:val="20"/>
                <w:lang w:eastAsia="zh-CN"/>
              </w:rPr>
              <w:t>18-</w:t>
            </w:r>
            <w:r w:rsidR="006209CC">
              <w:rPr>
                <w:rFonts w:ascii="Verdana" w:hAnsi="Verdana"/>
                <w:b/>
                <w:sz w:val="20"/>
                <w:lang w:eastAsia="zh-CN"/>
              </w:rPr>
              <w:t>3</w:t>
            </w:r>
            <w:r w:rsidR="00041BF1" w:rsidRPr="00B73CD4">
              <w:rPr>
                <w:rFonts w:ascii="Verdana" w:hAnsi="Verdana"/>
                <w:b/>
                <w:sz w:val="20"/>
                <w:lang w:eastAsia="zh-CN"/>
              </w:rPr>
              <w:t>/</w:t>
            </w:r>
            <w:r w:rsidR="00A74A6B">
              <w:rPr>
                <w:rFonts w:ascii="Verdana" w:hAnsi="Verdana"/>
                <w:b/>
                <w:sz w:val="20"/>
                <w:lang w:eastAsia="zh-CN"/>
              </w:rPr>
              <w:t>DELAYED/1</w:t>
            </w:r>
            <w:r w:rsidR="005A72BE">
              <w:rPr>
                <w:rFonts w:ascii="Verdana" w:hAnsi="Verdana"/>
                <w:b/>
                <w:sz w:val="20"/>
                <w:lang w:eastAsia="zh-CN"/>
              </w:rPr>
              <w:t>-</w:t>
            </w:r>
            <w:r w:rsidR="00DA527C">
              <w:rPr>
                <w:rFonts w:ascii="Verdana" w:hAnsi="Verdana"/>
                <w:b/>
                <w:sz w:val="20"/>
                <w:lang w:eastAsia="zh-CN"/>
              </w:rPr>
              <w:t>E</w:t>
            </w:r>
          </w:p>
        </w:tc>
      </w:tr>
      <w:tr w:rsidR="002E2E18" w:rsidRPr="00B73CD4" w14:paraId="1BA2FFDA" w14:textId="77777777" w:rsidTr="00DA527C">
        <w:trPr>
          <w:cantSplit/>
        </w:trPr>
        <w:tc>
          <w:tcPr>
            <w:tcW w:w="6237" w:type="dxa"/>
            <w:vMerge/>
          </w:tcPr>
          <w:p w14:paraId="5930075B" w14:textId="77777777" w:rsidR="002E2E18" w:rsidRPr="00B73CD4" w:rsidRDefault="002E2E18" w:rsidP="002E2E18">
            <w:pPr>
              <w:spacing w:before="60"/>
              <w:jc w:val="center"/>
              <w:rPr>
                <w:b/>
                <w:smallCaps/>
                <w:sz w:val="32"/>
                <w:lang w:eastAsia="zh-CN"/>
              </w:rPr>
            </w:pPr>
            <w:bookmarkStart w:id="3" w:name="ddate" w:colFirst="1" w:colLast="1"/>
            <w:bookmarkEnd w:id="2"/>
          </w:p>
        </w:tc>
        <w:tc>
          <w:tcPr>
            <w:tcW w:w="4111" w:type="dxa"/>
          </w:tcPr>
          <w:p w14:paraId="2297263F" w14:textId="3FAD61F2" w:rsidR="002E2E18" w:rsidRPr="00B73CD4" w:rsidRDefault="00981D0A" w:rsidP="009B0B09">
            <w:pPr>
              <w:shd w:val="solid" w:color="FFFFFF" w:fill="FFFFFF"/>
              <w:spacing w:before="0" w:line="240" w:lineRule="atLeast"/>
              <w:rPr>
                <w:rFonts w:ascii="Verdana" w:hAnsi="Verdana"/>
                <w:b/>
                <w:bCs/>
                <w:sz w:val="20"/>
                <w:lang w:eastAsia="zh-CN"/>
              </w:rPr>
            </w:pPr>
            <w:r>
              <w:rPr>
                <w:rFonts w:ascii="Verdana" w:hAnsi="Verdana"/>
                <w:b/>
                <w:bCs/>
                <w:sz w:val="20"/>
                <w:lang w:eastAsia="zh-CN"/>
              </w:rPr>
              <w:t>8</w:t>
            </w:r>
            <w:r w:rsidR="009B0B09">
              <w:rPr>
                <w:rFonts w:ascii="Verdana" w:hAnsi="Verdana"/>
                <w:b/>
                <w:bCs/>
                <w:sz w:val="20"/>
                <w:lang w:eastAsia="zh-CN"/>
              </w:rPr>
              <w:t xml:space="preserve"> </w:t>
            </w:r>
            <w:r w:rsidR="00130CC2">
              <w:rPr>
                <w:rFonts w:ascii="Verdana" w:hAnsi="Verdana"/>
                <w:b/>
                <w:bCs/>
                <w:sz w:val="20"/>
                <w:lang w:eastAsia="zh-CN"/>
              </w:rPr>
              <w:t>November</w:t>
            </w:r>
            <w:r w:rsidR="006F1091" w:rsidRPr="00B73CD4">
              <w:rPr>
                <w:rFonts w:ascii="Verdana" w:hAnsi="Verdana"/>
                <w:b/>
                <w:bCs/>
                <w:sz w:val="20"/>
                <w:lang w:eastAsia="zh-CN"/>
              </w:rPr>
              <w:t xml:space="preserve"> 2018</w:t>
            </w:r>
          </w:p>
        </w:tc>
      </w:tr>
      <w:tr w:rsidR="002E2E18" w:rsidRPr="00B73CD4" w14:paraId="1E0403EB" w14:textId="77777777" w:rsidTr="00DA527C">
        <w:trPr>
          <w:cantSplit/>
        </w:trPr>
        <w:tc>
          <w:tcPr>
            <w:tcW w:w="6237" w:type="dxa"/>
            <w:vMerge/>
          </w:tcPr>
          <w:p w14:paraId="573E142D" w14:textId="77777777" w:rsidR="002E2E18" w:rsidRPr="00B73CD4" w:rsidRDefault="002E2E18" w:rsidP="002E2E18">
            <w:pPr>
              <w:spacing w:before="60"/>
              <w:jc w:val="center"/>
              <w:rPr>
                <w:b/>
                <w:smallCaps/>
                <w:sz w:val="32"/>
                <w:lang w:eastAsia="zh-CN"/>
              </w:rPr>
            </w:pPr>
            <w:bookmarkStart w:id="4" w:name="dorlang" w:colFirst="1" w:colLast="1"/>
            <w:bookmarkEnd w:id="3"/>
          </w:p>
        </w:tc>
        <w:tc>
          <w:tcPr>
            <w:tcW w:w="4111" w:type="dxa"/>
          </w:tcPr>
          <w:p w14:paraId="0398F537" w14:textId="1FBDC0F1" w:rsidR="002E2E18" w:rsidRPr="00B73CD4" w:rsidRDefault="00BC4A4A" w:rsidP="000200B3">
            <w:pPr>
              <w:shd w:val="solid" w:color="FFFFFF" w:fill="FFFFFF"/>
              <w:spacing w:before="0" w:line="240" w:lineRule="atLeast"/>
              <w:rPr>
                <w:rFonts w:ascii="Verdana" w:eastAsia="SimSun" w:hAnsi="Verdana"/>
                <w:sz w:val="20"/>
                <w:lang w:eastAsia="zh-CN"/>
              </w:rPr>
            </w:pPr>
            <w:r w:rsidRPr="00B73CD4">
              <w:rPr>
                <w:rFonts w:ascii="Verdana" w:eastAsia="SimSun" w:hAnsi="Verdana"/>
                <w:b/>
                <w:sz w:val="20"/>
                <w:lang w:eastAsia="zh-CN"/>
              </w:rPr>
              <w:t xml:space="preserve">Original: </w:t>
            </w:r>
            <w:r w:rsidR="000200B3">
              <w:rPr>
                <w:rFonts w:ascii="Verdana" w:eastAsia="SimSun" w:hAnsi="Verdana"/>
                <w:b/>
                <w:sz w:val="20"/>
                <w:lang w:eastAsia="zh-CN"/>
              </w:rPr>
              <w:t>Chinese</w:t>
            </w:r>
          </w:p>
        </w:tc>
      </w:tr>
      <w:tr w:rsidR="002E2E18" w:rsidRPr="00B73CD4" w14:paraId="5D4FAC43" w14:textId="77777777" w:rsidTr="00DA527C">
        <w:trPr>
          <w:cantSplit/>
        </w:trPr>
        <w:tc>
          <w:tcPr>
            <w:tcW w:w="10348" w:type="dxa"/>
            <w:gridSpan w:val="2"/>
          </w:tcPr>
          <w:p w14:paraId="1B17060C" w14:textId="77777777" w:rsidR="002E2E18" w:rsidRPr="00B73CD4" w:rsidRDefault="00BC4A4A" w:rsidP="002E2E18">
            <w:pPr>
              <w:pStyle w:val="Source"/>
              <w:rPr>
                <w:lang w:eastAsia="zh-CN"/>
              </w:rPr>
            </w:pPr>
            <w:bookmarkStart w:id="5" w:name="dsource" w:colFirst="0" w:colLast="0"/>
            <w:bookmarkEnd w:id="4"/>
            <w:r w:rsidRPr="00B73CD4">
              <w:rPr>
                <w:lang w:eastAsia="zh-CN"/>
              </w:rPr>
              <w:t>Director, Radiocommunication Bureau</w:t>
            </w:r>
          </w:p>
        </w:tc>
      </w:tr>
    </w:tbl>
    <w:p w14:paraId="54905F21" w14:textId="0ED1E8DE" w:rsidR="00130CC2" w:rsidRPr="00130CC2" w:rsidRDefault="00130CC2" w:rsidP="00847D3D">
      <w:pPr>
        <w:tabs>
          <w:tab w:val="left" w:pos="720"/>
        </w:tabs>
        <w:overflowPunct/>
        <w:spacing w:before="960"/>
        <w:jc w:val="center"/>
        <w:rPr>
          <w:sz w:val="28"/>
          <w:szCs w:val="28"/>
        </w:rPr>
      </w:pPr>
      <w:bookmarkStart w:id="6" w:name="dbreak"/>
      <w:bookmarkEnd w:id="5"/>
      <w:bookmarkEnd w:id="6"/>
      <w:r w:rsidRPr="00130CC2">
        <w:rPr>
          <w:sz w:val="28"/>
          <w:szCs w:val="28"/>
        </w:rPr>
        <w:t xml:space="preserve">SUBMISSION BY THE ADMINISTRATION </w:t>
      </w:r>
      <w:r w:rsidR="00966878">
        <w:rPr>
          <w:sz w:val="28"/>
          <w:szCs w:val="28"/>
        </w:rPr>
        <w:t xml:space="preserve">OF </w:t>
      </w:r>
      <w:r w:rsidR="00A74A6B">
        <w:rPr>
          <w:sz w:val="28"/>
          <w:szCs w:val="28"/>
        </w:rPr>
        <w:t xml:space="preserve">CHINA </w:t>
      </w:r>
      <w:r w:rsidR="00847D3D">
        <w:rPr>
          <w:sz w:val="28"/>
          <w:szCs w:val="28"/>
        </w:rPr>
        <w:t xml:space="preserve">ON </w:t>
      </w:r>
      <w:r w:rsidR="00090EE8">
        <w:rPr>
          <w:sz w:val="28"/>
          <w:szCs w:val="28"/>
        </w:rPr>
        <w:t xml:space="preserve">THE </w:t>
      </w:r>
      <w:r w:rsidR="00847D3D" w:rsidRPr="00981D0A">
        <w:rPr>
          <w:sz w:val="28"/>
          <w:szCs w:val="28"/>
          <w:lang w:val="en-US" w:eastAsia="zh-CN"/>
        </w:rPr>
        <w:t>INVESTIGATION OF INTERFERENCE CASES AND EFFORTS IN ELIMINATION OF INTERFERENCE</w:t>
      </w:r>
      <w:r w:rsidR="00847D3D" w:rsidRPr="00847D3D">
        <w:rPr>
          <w:sz w:val="28"/>
          <w:szCs w:val="28"/>
        </w:rPr>
        <w:t xml:space="preserve"> </w:t>
      </w:r>
      <w:r w:rsidR="00847D3D">
        <w:rPr>
          <w:sz w:val="28"/>
          <w:szCs w:val="28"/>
        </w:rPr>
        <w:t>IN RESPONSE TO</w:t>
      </w:r>
      <w:r w:rsidR="00A74A6B">
        <w:rPr>
          <w:sz w:val="28"/>
          <w:szCs w:val="28"/>
        </w:rPr>
        <w:t xml:space="preserve"> THE CONTRIBUTION RECEIVED FROM THE</w:t>
      </w:r>
      <w:r w:rsidRPr="00130CC2">
        <w:rPr>
          <w:sz w:val="28"/>
          <w:szCs w:val="28"/>
        </w:rPr>
        <w:t xml:space="preserve"> </w:t>
      </w:r>
      <w:r w:rsidR="006B6738">
        <w:rPr>
          <w:sz w:val="28"/>
          <w:szCs w:val="28"/>
        </w:rPr>
        <w:t xml:space="preserve">ADMINISTRATION OF THE </w:t>
      </w:r>
      <w:r w:rsidRPr="00130CC2">
        <w:rPr>
          <w:sz w:val="28"/>
          <w:szCs w:val="28"/>
        </w:rPr>
        <w:t xml:space="preserve">UNITED KINGDOM OF GREAT BRITAIN AND NORTHERN IRELAND REQUESTING CONSIDERATION OF INTERFERENCE ISSUES AFFECTING UK HF BROADCASTING STATIONS </w:t>
      </w:r>
    </w:p>
    <w:p w14:paraId="00EE540F" w14:textId="2FDCA956" w:rsidR="00A74A6B" w:rsidRPr="00D227BC" w:rsidRDefault="00130CC2" w:rsidP="00A7655F">
      <w:pPr>
        <w:tabs>
          <w:tab w:val="clear" w:pos="794"/>
          <w:tab w:val="clear" w:pos="1191"/>
          <w:tab w:val="clear" w:pos="1588"/>
          <w:tab w:val="clear" w:pos="1985"/>
        </w:tabs>
        <w:overflowPunct/>
        <w:spacing w:before="960"/>
        <w:jc w:val="both"/>
        <w:rPr>
          <w:rFonts w:asciiTheme="majorBidi" w:hAnsiTheme="majorBidi" w:cstheme="majorBidi"/>
          <w:szCs w:val="24"/>
          <w:lang w:eastAsia="zh-CN"/>
        </w:rPr>
      </w:pPr>
      <w:r w:rsidRPr="00130CC2">
        <w:rPr>
          <w:szCs w:val="24"/>
          <w:lang w:eastAsia="zh-CN"/>
        </w:rPr>
        <w:t xml:space="preserve">The attached submission from the </w:t>
      </w:r>
      <w:r w:rsidR="00A74A6B">
        <w:rPr>
          <w:szCs w:val="24"/>
          <w:lang w:eastAsia="zh-CN"/>
        </w:rPr>
        <w:t>A</w:t>
      </w:r>
      <w:r w:rsidRPr="00130CC2">
        <w:rPr>
          <w:szCs w:val="24"/>
          <w:lang w:eastAsia="zh-CN"/>
        </w:rPr>
        <w:t xml:space="preserve">dministration of </w:t>
      </w:r>
      <w:r w:rsidR="00A74A6B">
        <w:rPr>
          <w:szCs w:val="24"/>
          <w:lang w:eastAsia="zh-CN"/>
        </w:rPr>
        <w:t xml:space="preserve">China </w:t>
      </w:r>
      <w:r w:rsidR="00847D3D">
        <w:rPr>
          <w:szCs w:val="24"/>
          <w:lang w:eastAsia="zh-CN"/>
        </w:rPr>
        <w:t xml:space="preserve">on the </w:t>
      </w:r>
      <w:r w:rsidR="00847D3D">
        <w:rPr>
          <w:lang w:val="en-US" w:eastAsia="zh-CN"/>
        </w:rPr>
        <w:t>investigation of interference cases and efforts in elimination of interference</w:t>
      </w:r>
      <w:r w:rsidR="00847D3D">
        <w:rPr>
          <w:szCs w:val="24"/>
          <w:lang w:eastAsia="zh-CN"/>
        </w:rPr>
        <w:t xml:space="preserve"> </w:t>
      </w:r>
      <w:r w:rsidR="00A74A6B">
        <w:rPr>
          <w:szCs w:val="24"/>
          <w:lang w:eastAsia="zh-CN"/>
        </w:rPr>
        <w:t>provid</w:t>
      </w:r>
      <w:r w:rsidR="00847D3D">
        <w:rPr>
          <w:szCs w:val="24"/>
          <w:lang w:eastAsia="zh-CN"/>
        </w:rPr>
        <w:t>es</w:t>
      </w:r>
      <w:r w:rsidR="00A74A6B">
        <w:rPr>
          <w:szCs w:val="24"/>
          <w:lang w:eastAsia="zh-CN"/>
        </w:rPr>
        <w:t xml:space="preserve"> comments </w:t>
      </w:r>
      <w:r w:rsidR="00090EE8">
        <w:rPr>
          <w:szCs w:val="24"/>
          <w:lang w:eastAsia="zh-CN"/>
        </w:rPr>
        <w:t>t</w:t>
      </w:r>
      <w:r w:rsidR="00A74A6B">
        <w:rPr>
          <w:szCs w:val="24"/>
          <w:lang w:eastAsia="zh-CN"/>
        </w:rPr>
        <w:t>o the submission received from t</w:t>
      </w:r>
      <w:r w:rsidRPr="00130CC2">
        <w:rPr>
          <w:szCs w:val="24"/>
          <w:lang w:eastAsia="zh-CN"/>
        </w:rPr>
        <w:t xml:space="preserve">he </w:t>
      </w:r>
      <w:r w:rsidR="00F45ACF">
        <w:rPr>
          <w:szCs w:val="24"/>
          <w:lang w:eastAsia="zh-CN"/>
        </w:rPr>
        <w:t xml:space="preserve">Administration of the </w:t>
      </w:r>
      <w:r w:rsidRPr="00130CC2">
        <w:rPr>
          <w:szCs w:val="24"/>
          <w:lang w:eastAsia="zh-CN"/>
        </w:rPr>
        <w:t>United Kingdom of Great Britain and Northern Ireland</w:t>
      </w:r>
      <w:r w:rsidR="00B92B8A">
        <w:rPr>
          <w:szCs w:val="24"/>
          <w:lang w:eastAsia="zh-CN"/>
        </w:rPr>
        <w:t>,</w:t>
      </w:r>
      <w:r w:rsidR="00090EE8">
        <w:rPr>
          <w:szCs w:val="24"/>
          <w:lang w:eastAsia="zh-CN"/>
        </w:rPr>
        <w:t xml:space="preserve"> as contained in </w:t>
      </w:r>
      <w:hyperlink r:id="rId9" w:history="1">
        <w:r w:rsidR="00090EE8" w:rsidRPr="00115A9B">
          <w:rPr>
            <w:rStyle w:val="Hyperlink"/>
            <w:szCs w:val="24"/>
            <w:lang w:eastAsia="zh-CN"/>
          </w:rPr>
          <w:t>Document RRB18-3/9</w:t>
        </w:r>
      </w:hyperlink>
      <w:r w:rsidR="00B92B8A">
        <w:rPr>
          <w:szCs w:val="24"/>
          <w:lang w:eastAsia="zh-CN"/>
        </w:rPr>
        <w:t>,</w:t>
      </w:r>
      <w:r w:rsidRPr="00130CC2">
        <w:rPr>
          <w:szCs w:val="24"/>
          <w:lang w:eastAsia="zh-CN"/>
        </w:rPr>
        <w:t xml:space="preserve"> </w:t>
      </w:r>
      <w:r w:rsidR="00A74A6B" w:rsidRPr="00D227BC">
        <w:rPr>
          <w:rFonts w:asciiTheme="majorBidi" w:hAnsiTheme="majorBidi" w:cstheme="majorBidi"/>
          <w:szCs w:val="24"/>
          <w:lang w:eastAsia="zh-CN"/>
        </w:rPr>
        <w:t>is for the consideration of the Radio Regulations Board.</w:t>
      </w:r>
    </w:p>
    <w:p w14:paraId="521B6E15" w14:textId="77777777" w:rsidR="00A74A6B" w:rsidRDefault="00A74A6B" w:rsidP="00B21F3A">
      <w:pPr>
        <w:tabs>
          <w:tab w:val="left" w:pos="720"/>
        </w:tabs>
        <w:overflowPunct/>
        <w:spacing w:before="960"/>
        <w:jc w:val="both"/>
        <w:rPr>
          <w:rFonts w:asciiTheme="majorBidi" w:hAnsiTheme="majorBidi" w:cstheme="majorBidi"/>
          <w:szCs w:val="24"/>
          <w:lang w:eastAsia="zh-CN"/>
        </w:rPr>
      </w:pPr>
    </w:p>
    <w:p w14:paraId="015B0309" w14:textId="77777777" w:rsidR="00A74A6B" w:rsidRDefault="00A74A6B" w:rsidP="00B21F3A">
      <w:pPr>
        <w:tabs>
          <w:tab w:val="left" w:pos="720"/>
        </w:tabs>
        <w:overflowPunct/>
        <w:spacing w:before="960"/>
        <w:jc w:val="both"/>
        <w:rPr>
          <w:rFonts w:asciiTheme="majorBidi" w:hAnsiTheme="majorBidi" w:cstheme="majorBidi"/>
          <w:szCs w:val="24"/>
          <w:lang w:eastAsia="zh-CN"/>
        </w:rPr>
      </w:pPr>
    </w:p>
    <w:p w14:paraId="50D98F3C" w14:textId="77777777" w:rsidR="0069409D" w:rsidRDefault="00A70EF7" w:rsidP="00B21F3A">
      <w:pPr>
        <w:tabs>
          <w:tab w:val="left" w:pos="720"/>
        </w:tabs>
        <w:overflowPunct/>
        <w:spacing w:before="960"/>
        <w:jc w:val="both"/>
        <w:rPr>
          <w:rFonts w:asciiTheme="majorBidi" w:hAnsiTheme="majorBidi" w:cstheme="majorBidi"/>
          <w:szCs w:val="24"/>
          <w:lang w:eastAsia="zh-CN"/>
        </w:rPr>
      </w:pPr>
      <w:r>
        <w:rPr>
          <w:rFonts w:asciiTheme="majorBidi" w:hAnsiTheme="majorBidi" w:cstheme="majorBidi"/>
          <w:szCs w:val="24"/>
          <w:lang w:eastAsia="zh-CN"/>
        </w:rPr>
        <w:t>Annex</w:t>
      </w:r>
    </w:p>
    <w:p w14:paraId="4558DEA4" w14:textId="77777777" w:rsidR="0069409D" w:rsidRDefault="0069409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r>
        <w:rPr>
          <w:rFonts w:asciiTheme="majorBidi" w:hAnsiTheme="majorBidi" w:cstheme="majorBidi"/>
          <w:szCs w:val="24"/>
          <w:lang w:eastAsia="zh-CN"/>
        </w:rPr>
        <w:br w:type="page"/>
      </w:r>
    </w:p>
    <w:p w14:paraId="7D621E5A" w14:textId="77777777" w:rsidR="00A70EF7" w:rsidRPr="00A70EF7" w:rsidRDefault="00A70EF7" w:rsidP="00A70EF7">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Cs w:val="24"/>
          <w:lang w:eastAsia="zh-CN"/>
        </w:rPr>
      </w:pPr>
      <w:r w:rsidRPr="00A70EF7">
        <w:rPr>
          <w:rFonts w:asciiTheme="majorBidi" w:hAnsiTheme="majorBidi" w:cstheme="majorBidi"/>
          <w:b/>
          <w:bCs/>
          <w:szCs w:val="24"/>
          <w:lang w:eastAsia="zh-CN"/>
        </w:rPr>
        <w:lastRenderedPageBreak/>
        <w:t>Annex</w:t>
      </w:r>
    </w:p>
    <w:p w14:paraId="007F51E9" w14:textId="77777777" w:rsidR="008F1FC2" w:rsidRDefault="008F1FC2" w:rsidP="00B21F3A">
      <w:pPr>
        <w:spacing w:before="0"/>
        <w:jc w:val="center"/>
        <w:rPr>
          <w:b/>
          <w:bCs/>
        </w:rPr>
      </w:pPr>
    </w:p>
    <w:p w14:paraId="1730A043" w14:textId="77777777" w:rsidR="008F1FC2" w:rsidRPr="00A52D0E" w:rsidRDefault="008F1FC2" w:rsidP="008F1FC2">
      <w:pPr>
        <w:pStyle w:val="Title"/>
        <w:ind w:leftChars="-300" w:left="-720" w:rightChars="-230" w:right="-552"/>
        <w:rPr>
          <w:b/>
          <w:szCs w:val="28"/>
        </w:rPr>
      </w:pPr>
      <w:r w:rsidRPr="00A52D0E">
        <w:rPr>
          <w:b/>
          <w:szCs w:val="28"/>
        </w:rPr>
        <w:t>Bureau of Radio Regulation</w:t>
      </w:r>
      <w:r w:rsidRPr="00A52D0E">
        <w:rPr>
          <w:b/>
          <w:szCs w:val="28"/>
        </w:rPr>
        <w:br/>
        <w:t xml:space="preserve">Ministry of Industry and Information Technology </w:t>
      </w:r>
      <w:r w:rsidRPr="00A52D0E">
        <w:rPr>
          <w:b/>
          <w:szCs w:val="28"/>
        </w:rPr>
        <w:br/>
        <w:t>People’s Republic of China</w:t>
      </w:r>
    </w:p>
    <w:p w14:paraId="3F80DC2B" w14:textId="77777777" w:rsidR="008F1FC2" w:rsidRPr="00A52D0E" w:rsidRDefault="008F1FC2" w:rsidP="008F1FC2">
      <w:pPr>
        <w:ind w:leftChars="-300" w:left="-720" w:rightChars="-230" w:right="-552"/>
        <w:jc w:val="center"/>
        <w:rPr>
          <w:szCs w:val="24"/>
          <w:lang w:val="en-US"/>
        </w:rPr>
      </w:pPr>
      <w:r w:rsidRPr="00A52D0E">
        <w:rPr>
          <w:szCs w:val="24"/>
          <w:lang w:val="en-US"/>
        </w:rPr>
        <w:t xml:space="preserve">13, West </w:t>
      </w:r>
      <w:proofErr w:type="spellStart"/>
      <w:r w:rsidRPr="00A52D0E">
        <w:rPr>
          <w:szCs w:val="24"/>
          <w:lang w:val="en-US"/>
        </w:rPr>
        <w:t>Chang’an</w:t>
      </w:r>
      <w:proofErr w:type="spellEnd"/>
      <w:r w:rsidRPr="00A52D0E">
        <w:rPr>
          <w:szCs w:val="24"/>
          <w:lang w:val="en-US"/>
        </w:rPr>
        <w:t xml:space="preserve"> Ave. Beijing, China, 100804</w:t>
      </w:r>
    </w:p>
    <w:p w14:paraId="4D8B2F71" w14:textId="77777777" w:rsidR="008F1FC2" w:rsidRPr="00A52D0E" w:rsidRDefault="008F1FC2" w:rsidP="008F1FC2">
      <w:pPr>
        <w:pBdr>
          <w:bottom w:val="single" w:sz="4" w:space="10" w:color="auto"/>
        </w:pBdr>
        <w:ind w:leftChars="-300" w:left="-720" w:rightChars="-230" w:right="-552"/>
        <w:jc w:val="center"/>
        <w:rPr>
          <w:szCs w:val="24"/>
          <w:lang w:val="en-US"/>
        </w:rPr>
      </w:pPr>
      <w:r w:rsidRPr="00A52D0E">
        <w:rPr>
          <w:szCs w:val="24"/>
          <w:lang w:val="en-US"/>
        </w:rPr>
        <w:t>Telephone: +86-10-6</w:t>
      </w:r>
      <w:r>
        <w:rPr>
          <w:szCs w:val="24"/>
          <w:lang w:val="en-US"/>
        </w:rPr>
        <w:t>8206252</w:t>
      </w:r>
      <w:r w:rsidRPr="00A52D0E">
        <w:rPr>
          <w:szCs w:val="24"/>
          <w:lang w:val="en-US"/>
        </w:rPr>
        <w:tab/>
        <w:t xml:space="preserve">   Facsimile: +86-10-68</w:t>
      </w:r>
      <w:r>
        <w:rPr>
          <w:szCs w:val="24"/>
          <w:lang w:val="en-US"/>
        </w:rPr>
        <w:t>206220</w:t>
      </w:r>
    </w:p>
    <w:p w14:paraId="6FA7E960" w14:textId="77777777" w:rsidR="008F1FC2" w:rsidRDefault="008F1FC2" w:rsidP="008F1FC2">
      <w:pPr>
        <w:rPr>
          <w:lang w:val="en-US" w:eastAsia="zh-CN"/>
        </w:rPr>
      </w:pPr>
      <w:r w:rsidRPr="00A52D0E">
        <w:rPr>
          <w:b/>
          <w:lang w:val="en-US"/>
        </w:rPr>
        <w:tab/>
      </w:r>
      <w:r w:rsidRPr="00A52D0E">
        <w:rPr>
          <w:b/>
          <w:lang w:val="en-US"/>
        </w:rPr>
        <w:tab/>
      </w:r>
      <w:r w:rsidRPr="00A52D0E">
        <w:rPr>
          <w:b/>
          <w:lang w:val="en-US"/>
        </w:rPr>
        <w:tab/>
      </w:r>
      <w:r w:rsidRPr="00A52D0E">
        <w:rPr>
          <w:b/>
          <w:lang w:val="en-US"/>
        </w:rPr>
        <w:tab/>
      </w:r>
      <w:r w:rsidRPr="00A52D0E">
        <w:rPr>
          <w:b/>
          <w:lang w:val="en-US"/>
        </w:rPr>
        <w:tab/>
      </w:r>
      <w:r w:rsidRPr="00A52D0E">
        <w:rPr>
          <w:b/>
          <w:lang w:val="en-US"/>
        </w:rPr>
        <w:tab/>
      </w:r>
      <w:r w:rsidRPr="00A52D0E">
        <w:rPr>
          <w:b/>
          <w:lang w:val="en-US"/>
        </w:rPr>
        <w:tab/>
      </w:r>
      <w:r w:rsidRPr="00A52D0E">
        <w:rPr>
          <w:b/>
          <w:lang w:val="en-US"/>
        </w:rPr>
        <w:tab/>
      </w:r>
      <w:r w:rsidRPr="00A52D0E">
        <w:rPr>
          <w:b/>
          <w:lang w:val="en-US"/>
        </w:rPr>
        <w:tab/>
      </w:r>
      <w:r w:rsidRPr="00A52D0E">
        <w:rPr>
          <w:b/>
          <w:lang w:val="en-US"/>
        </w:rPr>
        <w:tab/>
      </w:r>
      <w:r>
        <w:rPr>
          <w:rFonts w:hint="eastAsia"/>
          <w:b/>
          <w:lang w:val="en-US" w:eastAsia="zh-CN"/>
        </w:rPr>
        <w:tab/>
      </w:r>
      <w:r w:rsidRPr="00A52D0E">
        <w:rPr>
          <w:lang w:val="en-US"/>
        </w:rPr>
        <w:t>RG/</w:t>
      </w:r>
      <w:r>
        <w:rPr>
          <w:lang w:val="en-US"/>
        </w:rPr>
        <w:t>547</w:t>
      </w:r>
      <w:r>
        <w:rPr>
          <w:lang w:val="en-US" w:eastAsia="zh-CN"/>
        </w:rPr>
        <w:t>/</w:t>
      </w:r>
      <w:r w:rsidRPr="00A52D0E">
        <w:rPr>
          <w:lang w:val="en-US"/>
        </w:rPr>
        <w:t>201</w:t>
      </w:r>
      <w:r>
        <w:rPr>
          <w:lang w:val="en-US"/>
        </w:rPr>
        <w:t>8</w:t>
      </w:r>
    </w:p>
    <w:p w14:paraId="17B0F439" w14:textId="77777777" w:rsidR="008F1FC2" w:rsidRDefault="008F1FC2" w:rsidP="008F1FC2">
      <w:pPr>
        <w:rPr>
          <w:bCs/>
          <w:lang w:val="en-US" w:eastAsia="zh-CN"/>
        </w:rPr>
      </w:pPr>
      <w:r>
        <w:rPr>
          <w:bCs/>
          <w:lang w:val="en-US" w:eastAsia="zh-CN"/>
        </w:rPr>
        <w:tab/>
      </w:r>
      <w:r>
        <w:rPr>
          <w:bCs/>
          <w:lang w:val="en-US" w:eastAsia="zh-CN"/>
        </w:rPr>
        <w:tab/>
      </w:r>
      <w:r>
        <w:rPr>
          <w:bCs/>
          <w:lang w:val="en-US" w:eastAsia="zh-CN"/>
        </w:rPr>
        <w:tab/>
      </w:r>
      <w:r>
        <w:rPr>
          <w:bCs/>
          <w:lang w:val="en-US" w:eastAsia="zh-CN"/>
        </w:rPr>
        <w:tab/>
      </w:r>
      <w:r>
        <w:rPr>
          <w:bCs/>
          <w:lang w:val="en-US" w:eastAsia="zh-CN"/>
        </w:rPr>
        <w:tab/>
      </w:r>
      <w:r>
        <w:rPr>
          <w:bCs/>
          <w:lang w:val="en-US" w:eastAsia="zh-CN"/>
        </w:rPr>
        <w:tab/>
      </w:r>
      <w:r>
        <w:rPr>
          <w:bCs/>
          <w:lang w:val="en-US" w:eastAsia="zh-CN"/>
        </w:rPr>
        <w:tab/>
      </w:r>
      <w:r>
        <w:rPr>
          <w:bCs/>
          <w:lang w:val="en-US" w:eastAsia="zh-CN"/>
        </w:rPr>
        <w:tab/>
      </w:r>
      <w:r>
        <w:rPr>
          <w:bCs/>
          <w:lang w:val="en-US" w:eastAsia="zh-CN"/>
        </w:rPr>
        <w:tab/>
      </w:r>
      <w:r>
        <w:rPr>
          <w:bCs/>
          <w:lang w:val="en-US" w:eastAsia="zh-CN"/>
        </w:rPr>
        <w:tab/>
      </w:r>
      <w:r>
        <w:rPr>
          <w:bCs/>
          <w:lang w:val="en-US" w:eastAsia="zh-CN"/>
        </w:rPr>
        <w:tab/>
        <w:t>Beijing, P.R. China</w:t>
      </w:r>
    </w:p>
    <w:p w14:paraId="7A95FB5B" w14:textId="77777777" w:rsidR="008F1FC2" w:rsidRPr="00A52D0E" w:rsidRDefault="008F1FC2" w:rsidP="008F1FC2">
      <w:pPr>
        <w:rPr>
          <w:bCs/>
          <w:lang w:val="en-US" w:eastAsia="zh-CN"/>
        </w:rPr>
      </w:pPr>
      <w:r>
        <w:rPr>
          <w:bCs/>
          <w:lang w:val="en-US" w:eastAsia="zh-CN"/>
        </w:rPr>
        <w:tab/>
      </w:r>
      <w:r>
        <w:rPr>
          <w:bCs/>
          <w:lang w:val="en-US" w:eastAsia="zh-CN"/>
        </w:rPr>
        <w:tab/>
      </w:r>
      <w:r>
        <w:rPr>
          <w:bCs/>
          <w:lang w:val="en-US" w:eastAsia="zh-CN"/>
        </w:rPr>
        <w:tab/>
      </w:r>
      <w:r>
        <w:rPr>
          <w:bCs/>
          <w:lang w:val="en-US" w:eastAsia="zh-CN"/>
        </w:rPr>
        <w:tab/>
      </w:r>
      <w:r>
        <w:rPr>
          <w:bCs/>
          <w:lang w:val="en-US" w:eastAsia="zh-CN"/>
        </w:rPr>
        <w:tab/>
      </w:r>
      <w:r>
        <w:rPr>
          <w:bCs/>
          <w:lang w:val="en-US" w:eastAsia="zh-CN"/>
        </w:rPr>
        <w:tab/>
      </w:r>
      <w:r>
        <w:rPr>
          <w:bCs/>
          <w:lang w:val="en-US" w:eastAsia="zh-CN"/>
        </w:rPr>
        <w:tab/>
      </w:r>
      <w:r>
        <w:rPr>
          <w:bCs/>
          <w:lang w:val="en-US" w:eastAsia="zh-CN"/>
        </w:rPr>
        <w:tab/>
      </w:r>
      <w:r>
        <w:rPr>
          <w:bCs/>
          <w:lang w:val="en-US" w:eastAsia="zh-CN"/>
        </w:rPr>
        <w:tab/>
      </w:r>
      <w:r>
        <w:rPr>
          <w:bCs/>
          <w:lang w:val="en-US" w:eastAsia="zh-CN"/>
        </w:rPr>
        <w:tab/>
      </w:r>
      <w:r>
        <w:rPr>
          <w:bCs/>
          <w:lang w:val="en-US" w:eastAsia="zh-CN"/>
        </w:rPr>
        <w:tab/>
        <w:t>6</w:t>
      </w:r>
      <w:r w:rsidRPr="00A52D0E">
        <w:rPr>
          <w:bCs/>
          <w:lang w:val="en-US" w:eastAsia="zh-CN"/>
        </w:rPr>
        <w:t xml:space="preserve"> </w:t>
      </w:r>
      <w:r>
        <w:rPr>
          <w:bCs/>
          <w:lang w:val="en-US" w:eastAsia="zh-CN"/>
        </w:rPr>
        <w:t>November</w:t>
      </w:r>
      <w:r w:rsidRPr="00A52D0E">
        <w:rPr>
          <w:bCs/>
          <w:lang w:val="en-US"/>
        </w:rPr>
        <w:t xml:space="preserve"> 201</w:t>
      </w:r>
      <w:r>
        <w:rPr>
          <w:bCs/>
          <w:lang w:val="en-US"/>
        </w:rPr>
        <w:t>8</w:t>
      </w:r>
    </w:p>
    <w:p w14:paraId="66D8CB4A" w14:textId="77777777" w:rsidR="008F1FC2" w:rsidRDefault="008F1FC2" w:rsidP="008F1FC2">
      <w:pPr>
        <w:rPr>
          <w:b/>
          <w:lang w:val="en-US"/>
        </w:rPr>
      </w:pPr>
    </w:p>
    <w:p w14:paraId="25FBD231" w14:textId="77777777" w:rsidR="008F1FC2" w:rsidRDefault="008F1FC2" w:rsidP="008F1FC2">
      <w:pPr>
        <w:rPr>
          <w:lang w:val="en-US"/>
        </w:rPr>
      </w:pPr>
      <w:r w:rsidRPr="00A52D0E">
        <w:rPr>
          <w:b/>
          <w:lang w:val="en-US"/>
        </w:rPr>
        <w:t xml:space="preserve">To: </w:t>
      </w:r>
      <w:r w:rsidRPr="00A52D0E">
        <w:rPr>
          <w:b/>
          <w:lang w:val="en-US"/>
        </w:rPr>
        <w:tab/>
      </w:r>
      <w:r>
        <w:rPr>
          <w:b/>
          <w:lang w:val="en-US"/>
        </w:rPr>
        <w:tab/>
      </w:r>
      <w:r w:rsidRPr="00353256">
        <w:rPr>
          <w:bCs/>
          <w:lang w:val="en-US"/>
        </w:rPr>
        <w:t>T</w:t>
      </w:r>
      <w:r>
        <w:rPr>
          <w:lang w:val="en-US"/>
        </w:rPr>
        <w:t>he Director</w:t>
      </w:r>
    </w:p>
    <w:p w14:paraId="48BB6264" w14:textId="77777777" w:rsidR="008F1FC2" w:rsidRDefault="008F1FC2" w:rsidP="008F1FC2">
      <w:pPr>
        <w:rPr>
          <w:lang w:val="en-US"/>
        </w:rPr>
      </w:pPr>
      <w:r>
        <w:rPr>
          <w:lang w:val="en-US"/>
        </w:rPr>
        <w:tab/>
      </w:r>
      <w:r>
        <w:rPr>
          <w:lang w:val="en-US"/>
        </w:rPr>
        <w:tab/>
      </w:r>
      <w:r w:rsidRPr="00A52D0E">
        <w:rPr>
          <w:lang w:val="en-US"/>
        </w:rPr>
        <w:t>Radiocommunication Bureau</w:t>
      </w:r>
    </w:p>
    <w:p w14:paraId="57BA5FD5" w14:textId="77777777" w:rsidR="008F1FC2" w:rsidRPr="00966878" w:rsidRDefault="008F1FC2" w:rsidP="008F1FC2">
      <w:r>
        <w:rPr>
          <w:lang w:val="en-US"/>
        </w:rPr>
        <w:tab/>
      </w:r>
      <w:r>
        <w:rPr>
          <w:lang w:val="en-US"/>
        </w:rPr>
        <w:tab/>
      </w:r>
      <w:r w:rsidRPr="00966878">
        <w:t>International Telecommunication Union (ITU)</w:t>
      </w:r>
    </w:p>
    <w:p w14:paraId="23FB4F7D" w14:textId="77777777" w:rsidR="008F1FC2" w:rsidRPr="00966878" w:rsidRDefault="008F1FC2" w:rsidP="008F1FC2">
      <w:r w:rsidRPr="00966878">
        <w:tab/>
      </w:r>
      <w:r w:rsidRPr="00966878">
        <w:tab/>
        <w:t>Places des Nations</w:t>
      </w:r>
    </w:p>
    <w:p w14:paraId="7B253178" w14:textId="77777777" w:rsidR="008F1FC2" w:rsidRDefault="008F1FC2" w:rsidP="008F1FC2">
      <w:pPr>
        <w:rPr>
          <w:lang w:val="en-US"/>
        </w:rPr>
      </w:pPr>
      <w:r w:rsidRPr="00966878">
        <w:tab/>
      </w:r>
      <w:r w:rsidRPr="00966878">
        <w:tab/>
      </w:r>
      <w:r>
        <w:rPr>
          <w:lang w:val="en-US"/>
        </w:rPr>
        <w:t>1211 Geneva 20</w:t>
      </w:r>
    </w:p>
    <w:p w14:paraId="5CE7B83C" w14:textId="77777777" w:rsidR="008F1FC2" w:rsidRDefault="008F1FC2" w:rsidP="008F1FC2">
      <w:pPr>
        <w:rPr>
          <w:lang w:val="en-US"/>
        </w:rPr>
      </w:pPr>
      <w:r>
        <w:rPr>
          <w:lang w:val="en-US"/>
        </w:rPr>
        <w:tab/>
      </w:r>
      <w:r>
        <w:rPr>
          <w:lang w:val="en-US"/>
        </w:rPr>
        <w:tab/>
        <w:t>Switzerland</w:t>
      </w:r>
    </w:p>
    <w:p w14:paraId="4093C883" w14:textId="77777777" w:rsidR="008F1FC2" w:rsidRPr="00A52D0E" w:rsidRDefault="008F1FC2" w:rsidP="008F1FC2">
      <w:pPr>
        <w:ind w:left="1191" w:hanging="1191"/>
        <w:rPr>
          <w:b/>
          <w:lang w:val="en-US" w:eastAsia="zh-CN"/>
        </w:rPr>
      </w:pPr>
      <w:r w:rsidRPr="00A52D0E">
        <w:rPr>
          <w:b/>
          <w:lang w:val="en-US"/>
        </w:rPr>
        <w:t>Subject:</w:t>
      </w:r>
      <w:r w:rsidRPr="00A52D0E">
        <w:rPr>
          <w:b/>
          <w:lang w:val="en-US"/>
        </w:rPr>
        <w:tab/>
      </w:r>
      <w:r>
        <w:rPr>
          <w:lang w:val="en-US" w:eastAsia="zh-CN"/>
        </w:rPr>
        <w:t>Note on China’s investigation of interference cases and efforts in elimination of interference</w:t>
      </w:r>
    </w:p>
    <w:p w14:paraId="008026F4" w14:textId="77777777" w:rsidR="008F1FC2" w:rsidRDefault="008F1FC2" w:rsidP="008F1FC2">
      <w:pPr>
        <w:rPr>
          <w:lang w:val="en-US"/>
        </w:rPr>
      </w:pPr>
      <w:r w:rsidRPr="00353256">
        <w:rPr>
          <w:b/>
          <w:bCs/>
          <w:lang w:val="en-US"/>
        </w:rPr>
        <w:t>Reference:</w:t>
      </w:r>
      <w:r>
        <w:rPr>
          <w:lang w:val="en-US"/>
        </w:rPr>
        <w:tab/>
        <w:t>Document RRB18-3/9 dated 5 November, 2018</w:t>
      </w:r>
    </w:p>
    <w:p w14:paraId="4F631E8E" w14:textId="77777777" w:rsidR="008F1FC2" w:rsidRDefault="008F1FC2" w:rsidP="008F1FC2">
      <w:pPr>
        <w:rPr>
          <w:lang w:val="en-US"/>
        </w:rPr>
      </w:pPr>
    </w:p>
    <w:p w14:paraId="2898051B" w14:textId="77777777" w:rsidR="008F1FC2" w:rsidRDefault="008F1FC2" w:rsidP="008F1FC2">
      <w:pPr>
        <w:rPr>
          <w:lang w:val="en-US"/>
        </w:rPr>
      </w:pPr>
      <w:r w:rsidRPr="00A52D0E">
        <w:rPr>
          <w:lang w:val="en-US"/>
        </w:rPr>
        <w:t xml:space="preserve">Dear </w:t>
      </w:r>
      <w:r>
        <w:rPr>
          <w:lang w:val="en-US"/>
        </w:rPr>
        <w:t xml:space="preserve">Mr. </w:t>
      </w:r>
      <w:r w:rsidRPr="009163A7">
        <w:t>François Rancy</w:t>
      </w:r>
      <w:r w:rsidRPr="00A52D0E">
        <w:rPr>
          <w:lang w:val="en-US"/>
        </w:rPr>
        <w:t>,</w:t>
      </w:r>
    </w:p>
    <w:p w14:paraId="6B08A1BE" w14:textId="77777777" w:rsidR="008F1FC2" w:rsidRDefault="008F1FC2" w:rsidP="008F1FC2">
      <w:pPr>
        <w:rPr>
          <w:lang w:val="en-US"/>
        </w:rPr>
      </w:pPr>
    </w:p>
    <w:p w14:paraId="4531D40F" w14:textId="6ED06087" w:rsidR="008F1FC2" w:rsidRDefault="008F1FC2" w:rsidP="008F1FC2">
      <w:pPr>
        <w:jc w:val="both"/>
        <w:rPr>
          <w:bCs/>
          <w:szCs w:val="24"/>
          <w:lang w:val="en-US" w:eastAsia="zh-CN"/>
        </w:rPr>
      </w:pPr>
      <w:r>
        <w:rPr>
          <w:bCs/>
          <w:szCs w:val="24"/>
          <w:lang w:eastAsia="zh-CN"/>
        </w:rPr>
        <w:t>Having noted the submission made by the UK administration to the 79</w:t>
      </w:r>
      <w:r w:rsidRPr="00FE24BD">
        <w:rPr>
          <w:bCs/>
          <w:szCs w:val="24"/>
          <w:vertAlign w:val="superscript"/>
          <w:lang w:eastAsia="zh-CN"/>
        </w:rPr>
        <w:t>th</w:t>
      </w:r>
      <w:r>
        <w:rPr>
          <w:bCs/>
          <w:szCs w:val="24"/>
          <w:lang w:eastAsia="zh-CN"/>
        </w:rPr>
        <w:t xml:space="preserve"> Radio Regulations Board (RRB) meeting, this administration would like to provide its comments as attached. We respectively ask you to forward these comments to the forthcoming RRB meeting for its consideration.</w:t>
      </w:r>
    </w:p>
    <w:p w14:paraId="23A11BCB" w14:textId="77777777" w:rsidR="008F1FC2" w:rsidRDefault="008F1FC2" w:rsidP="008F1FC2">
      <w:pPr>
        <w:rPr>
          <w:lang w:val="en-US"/>
        </w:rPr>
      </w:pPr>
    </w:p>
    <w:p w14:paraId="76B3F423" w14:textId="77777777" w:rsidR="008F1FC2" w:rsidRDefault="008F1FC2" w:rsidP="008F1FC2">
      <w:pPr>
        <w:rPr>
          <w:lang w:val="en-US"/>
        </w:rPr>
      </w:pPr>
      <w:r w:rsidRPr="00A52D0E">
        <w:rPr>
          <w:lang w:val="en-US"/>
        </w:rPr>
        <w:t>Yours faithfully,</w:t>
      </w:r>
    </w:p>
    <w:p w14:paraId="70A9E829" w14:textId="77777777" w:rsidR="008F1FC2" w:rsidRPr="00A52D0E" w:rsidRDefault="008F1FC2" w:rsidP="008F1FC2">
      <w:pPr>
        <w:rPr>
          <w:lang w:val="en-US"/>
        </w:rPr>
      </w:pPr>
    </w:p>
    <w:p w14:paraId="413C5A11" w14:textId="77777777" w:rsidR="008F1FC2" w:rsidRPr="00A52D0E" w:rsidRDefault="008F1FC2" w:rsidP="008F1FC2">
      <w:pPr>
        <w:rPr>
          <w:lang w:val="en-US" w:eastAsia="zh-CN"/>
        </w:rPr>
      </w:pPr>
      <w:r w:rsidRPr="00A52D0E">
        <w:rPr>
          <w:lang w:val="en-US"/>
        </w:rPr>
        <w:t>(</w:t>
      </w:r>
      <w:r w:rsidRPr="00B60B39">
        <w:rPr>
          <w:i/>
          <w:iCs/>
          <w:lang w:val="en-US"/>
        </w:rPr>
        <w:t>Sign</w:t>
      </w:r>
      <w:r w:rsidRPr="00B60B39">
        <w:rPr>
          <w:rFonts w:hint="eastAsia"/>
          <w:i/>
          <w:iCs/>
          <w:lang w:val="en-US" w:eastAsia="zh-CN"/>
        </w:rPr>
        <w:t>ed</w:t>
      </w:r>
      <w:r w:rsidRPr="00A52D0E">
        <w:rPr>
          <w:lang w:val="en-US"/>
        </w:rPr>
        <w:t>)</w:t>
      </w:r>
    </w:p>
    <w:p w14:paraId="43580AAD" w14:textId="77777777" w:rsidR="008F1FC2" w:rsidRDefault="008F1FC2" w:rsidP="008F1FC2">
      <w:pPr>
        <w:rPr>
          <w:lang w:val="en-US" w:eastAsia="zh-CN"/>
        </w:rPr>
      </w:pPr>
    </w:p>
    <w:p w14:paraId="239E7A26" w14:textId="77777777" w:rsidR="008F1FC2" w:rsidRPr="00A52D0E" w:rsidRDefault="008F1FC2" w:rsidP="008F1FC2">
      <w:pPr>
        <w:rPr>
          <w:lang w:val="en-US" w:eastAsia="zh-CN"/>
        </w:rPr>
      </w:pPr>
      <w:proofErr w:type="spellStart"/>
      <w:r>
        <w:rPr>
          <w:lang w:val="en-US" w:eastAsia="zh-CN"/>
        </w:rPr>
        <w:t>Yuansheng</w:t>
      </w:r>
      <w:proofErr w:type="spellEnd"/>
      <w:r>
        <w:rPr>
          <w:lang w:val="en-US" w:eastAsia="zh-CN"/>
        </w:rPr>
        <w:t xml:space="preserve"> XIE</w:t>
      </w:r>
      <w:r w:rsidRPr="00A52D0E">
        <w:rPr>
          <w:lang w:val="en-US"/>
        </w:rPr>
        <w:t xml:space="preserve"> </w:t>
      </w:r>
      <w:r w:rsidRPr="00A52D0E">
        <w:rPr>
          <w:lang w:val="en-US"/>
        </w:rPr>
        <w:br/>
        <w:t>Director-General</w:t>
      </w:r>
      <w:r w:rsidRPr="00A52D0E">
        <w:rPr>
          <w:lang w:val="en-US"/>
        </w:rPr>
        <w:br/>
        <w:t>Bureau of Radio Regulation, MIIT</w:t>
      </w:r>
    </w:p>
    <w:p w14:paraId="11C0BB7B" w14:textId="77777777" w:rsidR="008F1FC2" w:rsidRDefault="008F1FC2" w:rsidP="008F1FC2">
      <w:pPr>
        <w:overflowPunct/>
        <w:autoSpaceDE/>
        <w:autoSpaceDN/>
        <w:adjustRightInd/>
        <w:spacing w:before="0"/>
        <w:textAlignment w:val="auto"/>
        <w:rPr>
          <w:lang w:val="en-US" w:eastAsia="zh-CN"/>
        </w:rPr>
      </w:pPr>
    </w:p>
    <w:p w14:paraId="29E50F96" w14:textId="77777777" w:rsidR="008F1FC2" w:rsidRDefault="008F1FC2" w:rsidP="008F1FC2">
      <w:pPr>
        <w:overflowPunct/>
        <w:autoSpaceDE/>
        <w:autoSpaceDN/>
        <w:adjustRightInd/>
        <w:spacing w:before="0"/>
        <w:textAlignment w:val="auto"/>
        <w:rPr>
          <w:lang w:val="en-US" w:eastAsia="zh-CN"/>
        </w:rPr>
      </w:pPr>
    </w:p>
    <w:p w14:paraId="5393C648" w14:textId="77777777" w:rsidR="008F1FC2" w:rsidRDefault="008F1FC2" w:rsidP="008F1FC2">
      <w:pPr>
        <w:overflowPunct/>
        <w:autoSpaceDE/>
        <w:autoSpaceDN/>
        <w:adjustRightInd/>
        <w:spacing w:before="0"/>
        <w:textAlignment w:val="auto"/>
        <w:rPr>
          <w:lang w:val="en-US" w:eastAsia="zh-CN"/>
        </w:rPr>
      </w:pPr>
    </w:p>
    <w:p w14:paraId="672A9B5C" w14:textId="0277581A" w:rsidR="008F1FC2" w:rsidRPr="00917C88" w:rsidRDefault="008F1FC2" w:rsidP="008F1FC2">
      <w:pPr>
        <w:overflowPunct/>
        <w:autoSpaceDE/>
        <w:autoSpaceDN/>
        <w:adjustRightInd/>
        <w:spacing w:before="0"/>
        <w:textAlignment w:val="auto"/>
        <w:rPr>
          <w:rFonts w:ascii="Arial" w:eastAsia="SimSun" w:hAnsi="Arial"/>
          <w:sz w:val="28"/>
          <w:lang w:val="en-US" w:eastAsia="zh-CN"/>
        </w:rPr>
      </w:pPr>
      <w:r>
        <w:rPr>
          <w:rFonts w:hint="eastAsia"/>
          <w:lang w:val="en-US" w:eastAsia="zh-CN"/>
        </w:rPr>
        <w:t>A</w:t>
      </w:r>
      <w:r>
        <w:rPr>
          <w:lang w:val="en-US" w:eastAsia="zh-CN"/>
        </w:rPr>
        <w:t>ttachment</w:t>
      </w:r>
      <w:r>
        <w:rPr>
          <w:rFonts w:hint="eastAsia"/>
          <w:lang w:val="en-US" w:eastAsia="zh-CN"/>
        </w:rPr>
        <w:t>:</w:t>
      </w:r>
      <w:r w:rsidR="00EB219C">
        <w:rPr>
          <w:lang w:val="en-US" w:eastAsia="zh-CN"/>
        </w:rPr>
        <w:t xml:space="preserve"> </w:t>
      </w:r>
      <w:r>
        <w:rPr>
          <w:lang w:val="en-US" w:eastAsia="zh-CN"/>
        </w:rPr>
        <w:tab/>
        <w:t>Note on China’s investigation of interference cases and efforts in elimination of interference</w:t>
      </w:r>
      <w:r w:rsidRPr="00917C88">
        <w:rPr>
          <w:rFonts w:ascii="Arial" w:eastAsia="SimSun" w:hAnsi="Arial"/>
          <w:sz w:val="28"/>
          <w:lang w:val="en-US" w:eastAsia="zh-CN"/>
        </w:rPr>
        <w:br w:type="page"/>
      </w:r>
    </w:p>
    <w:p w14:paraId="018176EE" w14:textId="77777777" w:rsidR="008F1FC2" w:rsidRPr="008F1FC2" w:rsidRDefault="008F1FC2" w:rsidP="008F1FC2">
      <w:pPr>
        <w:spacing w:line="360" w:lineRule="auto"/>
        <w:jc w:val="center"/>
        <w:rPr>
          <w:b/>
          <w:szCs w:val="24"/>
          <w:lang w:eastAsia="zh-CN"/>
        </w:rPr>
      </w:pPr>
      <w:r w:rsidRPr="008F1FC2">
        <w:rPr>
          <w:rFonts w:hint="eastAsia"/>
          <w:b/>
          <w:szCs w:val="24"/>
          <w:lang w:eastAsia="zh-CN"/>
        </w:rPr>
        <w:lastRenderedPageBreak/>
        <w:t>Attachment</w:t>
      </w:r>
    </w:p>
    <w:p w14:paraId="5EBC4201" w14:textId="0A1935A0" w:rsidR="008F1FC2" w:rsidRPr="008F1FC2" w:rsidRDefault="008F1FC2" w:rsidP="008F1FC2">
      <w:pPr>
        <w:spacing w:before="240"/>
        <w:jc w:val="center"/>
        <w:rPr>
          <w:szCs w:val="24"/>
        </w:rPr>
      </w:pPr>
      <w:r w:rsidRPr="008F1FC2">
        <w:rPr>
          <w:szCs w:val="24"/>
        </w:rPr>
        <w:t>NOTE O</w:t>
      </w:r>
      <w:r w:rsidRPr="008F1FC2">
        <w:rPr>
          <w:szCs w:val="24"/>
          <w:lang w:eastAsia="zh-CN"/>
        </w:rPr>
        <w:t>N CHINA'S INVESTIGATION</w:t>
      </w:r>
      <w:r w:rsidRPr="008F1FC2">
        <w:rPr>
          <w:szCs w:val="24"/>
        </w:rPr>
        <w:t xml:space="preserve"> OF </w:t>
      </w:r>
      <w:r w:rsidRPr="008F1FC2">
        <w:rPr>
          <w:szCs w:val="24"/>
          <w:lang w:eastAsia="zh-CN"/>
        </w:rPr>
        <w:t xml:space="preserve">INTERFERENCE </w:t>
      </w:r>
      <w:r w:rsidRPr="008F1FC2">
        <w:rPr>
          <w:szCs w:val="24"/>
        </w:rPr>
        <w:t xml:space="preserve">CASES </w:t>
      </w:r>
      <w:r w:rsidRPr="008F1FC2">
        <w:rPr>
          <w:szCs w:val="24"/>
          <w:lang w:eastAsia="zh-CN"/>
        </w:rPr>
        <w:t xml:space="preserve">AND </w:t>
      </w:r>
      <w:r w:rsidRPr="008F1FC2">
        <w:rPr>
          <w:szCs w:val="24"/>
        </w:rPr>
        <w:t>EFFORTS</w:t>
      </w:r>
    </w:p>
    <w:p w14:paraId="773D0D62" w14:textId="151CBA06" w:rsidR="008F1FC2" w:rsidRPr="008F1FC2" w:rsidRDefault="008F1FC2" w:rsidP="008F1FC2">
      <w:pPr>
        <w:spacing w:after="240"/>
        <w:jc w:val="center"/>
        <w:rPr>
          <w:b/>
          <w:bCs/>
          <w:sz w:val="20"/>
          <w:szCs w:val="16"/>
          <w:lang w:eastAsia="zh-CN"/>
        </w:rPr>
      </w:pPr>
      <w:r w:rsidRPr="008F1FC2">
        <w:rPr>
          <w:szCs w:val="24"/>
        </w:rPr>
        <w:t xml:space="preserve">IN ELIMINATION OF </w:t>
      </w:r>
      <w:r w:rsidRPr="008F1FC2">
        <w:rPr>
          <w:szCs w:val="24"/>
          <w:lang w:eastAsia="zh-CN"/>
        </w:rPr>
        <w:t>INTERFERENCE</w:t>
      </w:r>
    </w:p>
    <w:p w14:paraId="7C3758EA" w14:textId="042AEC82" w:rsidR="008F1FC2" w:rsidRDefault="008F1FC2" w:rsidP="008F1FC2">
      <w:pPr>
        <w:spacing w:before="240"/>
        <w:jc w:val="both"/>
        <w:rPr>
          <w:bCs/>
          <w:szCs w:val="24"/>
          <w:lang w:eastAsia="zh-CN"/>
        </w:rPr>
      </w:pPr>
      <w:r w:rsidRPr="00BA20E3">
        <w:rPr>
          <w:rFonts w:hint="eastAsia"/>
          <w:bCs/>
          <w:szCs w:val="24"/>
          <w:lang w:eastAsia="zh-CN"/>
        </w:rPr>
        <w:t xml:space="preserve">China respects the </w:t>
      </w:r>
      <w:r>
        <w:rPr>
          <w:bCs/>
          <w:szCs w:val="24"/>
          <w:lang w:eastAsia="zh-CN"/>
        </w:rPr>
        <w:t>R</w:t>
      </w:r>
      <w:r w:rsidRPr="00BA20E3">
        <w:rPr>
          <w:rFonts w:hint="eastAsia"/>
          <w:bCs/>
          <w:szCs w:val="24"/>
          <w:lang w:eastAsia="zh-CN"/>
        </w:rPr>
        <w:t xml:space="preserve">adio </w:t>
      </w:r>
      <w:r>
        <w:rPr>
          <w:bCs/>
          <w:szCs w:val="24"/>
          <w:lang w:eastAsia="zh-CN"/>
        </w:rPr>
        <w:t>R</w:t>
      </w:r>
      <w:r w:rsidRPr="00BA20E3">
        <w:rPr>
          <w:rFonts w:hint="eastAsia"/>
          <w:bCs/>
          <w:szCs w:val="24"/>
          <w:lang w:eastAsia="zh-CN"/>
        </w:rPr>
        <w:t xml:space="preserve">egulations and is committed to maintaining its important </w:t>
      </w:r>
      <w:r>
        <w:rPr>
          <w:bCs/>
          <w:szCs w:val="24"/>
          <w:lang w:eastAsia="zh-CN"/>
        </w:rPr>
        <w:t>role</w:t>
      </w:r>
      <w:r w:rsidRPr="00BA20E3">
        <w:rPr>
          <w:rFonts w:hint="eastAsia"/>
          <w:bCs/>
          <w:szCs w:val="24"/>
          <w:lang w:eastAsia="zh-CN"/>
        </w:rPr>
        <w:t xml:space="preserve"> in the development of </w:t>
      </w:r>
      <w:r>
        <w:rPr>
          <w:bCs/>
          <w:szCs w:val="24"/>
          <w:lang w:eastAsia="zh-CN"/>
        </w:rPr>
        <w:t xml:space="preserve">various </w:t>
      </w:r>
      <w:proofErr w:type="spellStart"/>
      <w:r w:rsidRPr="00BA20E3">
        <w:rPr>
          <w:rFonts w:hint="eastAsia"/>
          <w:bCs/>
          <w:szCs w:val="24"/>
          <w:lang w:eastAsia="zh-CN"/>
        </w:rPr>
        <w:t>radio</w:t>
      </w:r>
      <w:r>
        <w:rPr>
          <w:bCs/>
          <w:szCs w:val="24"/>
          <w:lang w:eastAsia="zh-CN"/>
        </w:rPr>
        <w:t>communication</w:t>
      </w:r>
      <w:proofErr w:type="spellEnd"/>
      <w:r>
        <w:rPr>
          <w:bCs/>
          <w:szCs w:val="24"/>
          <w:lang w:eastAsia="zh-CN"/>
        </w:rPr>
        <w:t xml:space="preserve"> services</w:t>
      </w:r>
      <w:r w:rsidRPr="00BA20E3">
        <w:rPr>
          <w:rFonts w:hint="eastAsia"/>
          <w:bCs/>
          <w:szCs w:val="24"/>
          <w:lang w:eastAsia="zh-CN"/>
        </w:rPr>
        <w:t xml:space="preserve"> and the resolution of frequency </w:t>
      </w:r>
      <w:r>
        <w:rPr>
          <w:bCs/>
          <w:szCs w:val="24"/>
          <w:lang w:eastAsia="zh-CN"/>
        </w:rPr>
        <w:t>dispute</w:t>
      </w:r>
      <w:r w:rsidRPr="00BA20E3">
        <w:rPr>
          <w:rFonts w:hint="eastAsia"/>
          <w:bCs/>
          <w:szCs w:val="24"/>
          <w:lang w:eastAsia="zh-CN"/>
        </w:rPr>
        <w:t xml:space="preserve">s. To this end, China has always maintained </w:t>
      </w:r>
      <w:r>
        <w:rPr>
          <w:bCs/>
          <w:szCs w:val="24"/>
          <w:lang w:eastAsia="zh-CN"/>
        </w:rPr>
        <w:t>pro</w:t>
      </w:r>
      <w:r w:rsidRPr="00BA20E3">
        <w:rPr>
          <w:rFonts w:hint="eastAsia"/>
          <w:bCs/>
          <w:szCs w:val="24"/>
          <w:lang w:eastAsia="zh-CN"/>
        </w:rPr>
        <w:t xml:space="preserve">active bilateral coordination with </w:t>
      </w:r>
      <w:r>
        <w:rPr>
          <w:bCs/>
          <w:szCs w:val="24"/>
          <w:lang w:eastAsia="zh-CN"/>
        </w:rPr>
        <w:t>its UK</w:t>
      </w:r>
      <w:r w:rsidRPr="00BA20E3">
        <w:rPr>
          <w:rFonts w:hint="eastAsia"/>
          <w:bCs/>
          <w:szCs w:val="24"/>
          <w:lang w:eastAsia="zh-CN"/>
        </w:rPr>
        <w:t xml:space="preserve"> </w:t>
      </w:r>
      <w:r>
        <w:rPr>
          <w:bCs/>
          <w:szCs w:val="24"/>
          <w:lang w:eastAsia="zh-CN"/>
        </w:rPr>
        <w:t>counterpart</w:t>
      </w:r>
      <w:r w:rsidRPr="00BA20E3">
        <w:rPr>
          <w:rFonts w:hint="eastAsia"/>
          <w:bCs/>
          <w:szCs w:val="24"/>
          <w:lang w:eastAsia="zh-CN"/>
        </w:rPr>
        <w:t xml:space="preserve"> in an effort to </w:t>
      </w:r>
      <w:r>
        <w:rPr>
          <w:bCs/>
          <w:szCs w:val="24"/>
          <w:lang w:eastAsia="zh-CN"/>
        </w:rPr>
        <w:t>solve interference cases</w:t>
      </w:r>
      <w:r w:rsidRPr="00BA20E3">
        <w:rPr>
          <w:rFonts w:hint="eastAsia"/>
          <w:bCs/>
          <w:szCs w:val="24"/>
          <w:lang w:eastAsia="zh-CN"/>
        </w:rPr>
        <w:t xml:space="preserve">. </w:t>
      </w:r>
      <w:r>
        <w:rPr>
          <w:bCs/>
          <w:szCs w:val="24"/>
          <w:lang w:eastAsia="zh-CN"/>
        </w:rPr>
        <w:t>Our recent</w:t>
      </w:r>
      <w:r w:rsidRPr="00BA20E3">
        <w:rPr>
          <w:rFonts w:hint="eastAsia"/>
          <w:bCs/>
          <w:szCs w:val="24"/>
          <w:lang w:eastAsia="zh-CN"/>
        </w:rPr>
        <w:t xml:space="preserve"> monitoring</w:t>
      </w:r>
      <w:r>
        <w:rPr>
          <w:bCs/>
          <w:szCs w:val="24"/>
          <w:lang w:eastAsia="zh-CN"/>
        </w:rPr>
        <w:t xml:space="preserve"> shows an obvious improvement in </w:t>
      </w:r>
      <w:r w:rsidRPr="00BA20E3">
        <w:rPr>
          <w:rFonts w:hint="eastAsia"/>
          <w:bCs/>
          <w:szCs w:val="24"/>
          <w:lang w:eastAsia="zh-CN"/>
        </w:rPr>
        <w:t xml:space="preserve">the interference situation </w:t>
      </w:r>
      <w:r>
        <w:rPr>
          <w:bCs/>
          <w:szCs w:val="24"/>
          <w:lang w:eastAsia="zh-CN"/>
        </w:rPr>
        <w:t xml:space="preserve">and we believe that substantial achievements have been made in </w:t>
      </w:r>
      <w:r w:rsidRPr="00BA20E3">
        <w:rPr>
          <w:rFonts w:hint="eastAsia"/>
          <w:bCs/>
          <w:szCs w:val="24"/>
          <w:lang w:eastAsia="zh-CN"/>
        </w:rPr>
        <w:t xml:space="preserve">the work </w:t>
      </w:r>
      <w:r>
        <w:rPr>
          <w:bCs/>
          <w:szCs w:val="24"/>
          <w:lang w:eastAsia="zh-CN"/>
        </w:rPr>
        <w:t xml:space="preserve">previously </w:t>
      </w:r>
      <w:r w:rsidRPr="00BA20E3">
        <w:rPr>
          <w:rFonts w:hint="eastAsia"/>
          <w:bCs/>
          <w:szCs w:val="24"/>
          <w:lang w:eastAsia="zh-CN"/>
        </w:rPr>
        <w:t>carried out by the two sides.</w:t>
      </w:r>
    </w:p>
    <w:p w14:paraId="69D441E2" w14:textId="39B75C85" w:rsidR="008F1FC2" w:rsidRPr="008F1FC2" w:rsidRDefault="008F1FC2" w:rsidP="008F1FC2">
      <w:pPr>
        <w:pStyle w:val="ListParagraph"/>
        <w:numPr>
          <w:ilvl w:val="0"/>
          <w:numId w:val="2"/>
        </w:numPr>
        <w:jc w:val="both"/>
        <w:rPr>
          <w:bCs/>
          <w:szCs w:val="24"/>
          <w:lang w:eastAsia="zh-CN"/>
        </w:rPr>
      </w:pPr>
      <w:r w:rsidRPr="008F1FC2">
        <w:rPr>
          <w:rFonts w:hint="eastAsia"/>
          <w:bCs/>
          <w:szCs w:val="24"/>
          <w:lang w:eastAsia="zh-CN"/>
        </w:rPr>
        <w:t>Description of the interference investigation</w:t>
      </w:r>
    </w:p>
    <w:p w14:paraId="725B13FF" w14:textId="561FC073" w:rsidR="008F1FC2" w:rsidRPr="008F1FC2" w:rsidRDefault="008F1FC2">
      <w:pPr>
        <w:jc w:val="both"/>
        <w:rPr>
          <w:bCs/>
          <w:szCs w:val="24"/>
          <w:lang w:eastAsia="zh-CN"/>
        </w:rPr>
      </w:pPr>
      <w:r w:rsidRPr="008F1FC2">
        <w:rPr>
          <w:rFonts w:hint="eastAsia"/>
          <w:bCs/>
          <w:szCs w:val="24"/>
          <w:lang w:eastAsia="zh-CN"/>
        </w:rPr>
        <w:t xml:space="preserve">China has </w:t>
      </w:r>
      <w:r w:rsidRPr="008F1FC2">
        <w:rPr>
          <w:bCs/>
          <w:szCs w:val="24"/>
          <w:lang w:eastAsia="zh-CN"/>
        </w:rPr>
        <w:t>consistently treated harmful interference cases under the provisions of the Radio Regulations</w:t>
      </w:r>
      <w:r w:rsidRPr="008F1FC2">
        <w:rPr>
          <w:rFonts w:hint="eastAsia"/>
          <w:bCs/>
          <w:szCs w:val="24"/>
          <w:lang w:eastAsia="zh-CN"/>
        </w:rPr>
        <w:t xml:space="preserve">. </w:t>
      </w:r>
      <w:r w:rsidRPr="008F1FC2">
        <w:rPr>
          <w:bCs/>
          <w:szCs w:val="24"/>
          <w:lang w:eastAsia="zh-CN"/>
        </w:rPr>
        <w:t>C</w:t>
      </w:r>
      <w:r w:rsidRPr="008F1FC2">
        <w:rPr>
          <w:rFonts w:hint="eastAsia"/>
          <w:bCs/>
          <w:szCs w:val="24"/>
          <w:lang w:eastAsia="zh-CN"/>
        </w:rPr>
        <w:t>omplaint</w:t>
      </w:r>
      <w:r w:rsidRPr="008F1FC2">
        <w:rPr>
          <w:bCs/>
          <w:szCs w:val="24"/>
          <w:lang w:eastAsia="zh-CN"/>
        </w:rPr>
        <w:t>s from the UK administration regarding HF</w:t>
      </w:r>
      <w:r w:rsidRPr="008F1FC2">
        <w:rPr>
          <w:rFonts w:hint="eastAsia"/>
          <w:bCs/>
          <w:szCs w:val="24"/>
          <w:lang w:eastAsia="zh-CN"/>
        </w:rPr>
        <w:t xml:space="preserve"> interference </w:t>
      </w:r>
      <w:r w:rsidRPr="008F1FC2">
        <w:rPr>
          <w:bCs/>
          <w:szCs w:val="24"/>
          <w:lang w:eastAsia="zh-CN"/>
        </w:rPr>
        <w:t>have been acknowledged promptly. Monitoring and locating of the interference sources have been organized and conducted on the basis of the reference information provided by the UK. Based on</w:t>
      </w:r>
      <w:r w:rsidRPr="008F1FC2">
        <w:rPr>
          <w:rFonts w:hint="eastAsia"/>
          <w:bCs/>
          <w:szCs w:val="24"/>
          <w:lang w:eastAsia="zh-CN"/>
        </w:rPr>
        <w:t xml:space="preserve"> our </w:t>
      </w:r>
      <w:r w:rsidRPr="008F1FC2">
        <w:rPr>
          <w:bCs/>
          <w:szCs w:val="24"/>
          <w:lang w:eastAsia="zh-CN"/>
        </w:rPr>
        <w:t xml:space="preserve">interference </w:t>
      </w:r>
      <w:r w:rsidRPr="008F1FC2">
        <w:rPr>
          <w:rFonts w:hint="eastAsia"/>
          <w:bCs/>
          <w:szCs w:val="24"/>
          <w:lang w:eastAsia="zh-CN"/>
        </w:rPr>
        <w:t xml:space="preserve">monitoring and </w:t>
      </w:r>
      <w:r w:rsidRPr="008F1FC2">
        <w:rPr>
          <w:bCs/>
          <w:szCs w:val="24"/>
          <w:lang w:eastAsia="zh-CN"/>
        </w:rPr>
        <w:t>locating</w:t>
      </w:r>
      <w:r w:rsidR="006A3F02">
        <w:rPr>
          <w:bCs/>
          <w:szCs w:val="24"/>
          <w:lang w:eastAsia="zh-CN"/>
        </w:rPr>
        <w:t>,</w:t>
      </w:r>
      <w:r w:rsidRPr="008F1FC2">
        <w:rPr>
          <w:bCs/>
          <w:szCs w:val="24"/>
          <w:lang w:eastAsia="zh-CN"/>
        </w:rPr>
        <w:t xml:space="preserve"> as well as</w:t>
      </w:r>
      <w:r w:rsidRPr="008F1FC2">
        <w:rPr>
          <w:rFonts w:hint="eastAsia"/>
          <w:bCs/>
          <w:szCs w:val="24"/>
          <w:lang w:eastAsia="zh-CN"/>
        </w:rPr>
        <w:t xml:space="preserve"> </w:t>
      </w:r>
      <w:r w:rsidRPr="008F1FC2">
        <w:rPr>
          <w:bCs/>
          <w:szCs w:val="24"/>
          <w:lang w:eastAsia="zh-CN"/>
        </w:rPr>
        <w:t>on-site</w:t>
      </w:r>
      <w:r w:rsidRPr="008F1FC2">
        <w:rPr>
          <w:rFonts w:hint="eastAsia"/>
          <w:bCs/>
          <w:szCs w:val="24"/>
          <w:lang w:eastAsia="zh-CN"/>
        </w:rPr>
        <w:t xml:space="preserve"> investigation, </w:t>
      </w:r>
      <w:r w:rsidRPr="008F1FC2">
        <w:rPr>
          <w:bCs/>
          <w:szCs w:val="24"/>
          <w:lang w:eastAsia="zh-CN"/>
        </w:rPr>
        <w:t xml:space="preserve">among </w:t>
      </w:r>
      <w:r w:rsidRPr="008F1FC2">
        <w:rPr>
          <w:rFonts w:hint="eastAsia"/>
          <w:bCs/>
          <w:szCs w:val="24"/>
          <w:lang w:eastAsia="zh-CN"/>
        </w:rPr>
        <w:t>the frequenc</w:t>
      </w:r>
      <w:r w:rsidRPr="008F1FC2">
        <w:rPr>
          <w:bCs/>
          <w:szCs w:val="24"/>
          <w:lang w:eastAsia="zh-CN"/>
        </w:rPr>
        <w:t xml:space="preserve">ies for which the UK administration filed a </w:t>
      </w:r>
      <w:r w:rsidRPr="008F1FC2">
        <w:rPr>
          <w:rFonts w:hint="eastAsia"/>
          <w:bCs/>
          <w:szCs w:val="24"/>
          <w:lang w:eastAsia="zh-CN"/>
        </w:rPr>
        <w:t xml:space="preserve">complaint: </w:t>
      </w:r>
      <w:r w:rsidRPr="008F1FC2">
        <w:rPr>
          <w:bCs/>
          <w:szCs w:val="24"/>
          <w:lang w:eastAsia="zh-CN"/>
        </w:rPr>
        <w:t xml:space="preserve">interference on </w:t>
      </w:r>
      <w:r w:rsidRPr="008F1FC2">
        <w:rPr>
          <w:rFonts w:hint="eastAsia"/>
          <w:bCs/>
          <w:szCs w:val="24"/>
          <w:lang w:eastAsia="zh-CN"/>
        </w:rPr>
        <w:t>1</w:t>
      </w:r>
      <w:r w:rsidRPr="008F1FC2">
        <w:rPr>
          <w:bCs/>
          <w:szCs w:val="24"/>
          <w:lang w:eastAsia="zh-CN"/>
        </w:rPr>
        <w:t> </w:t>
      </w:r>
      <w:r w:rsidRPr="008F1FC2">
        <w:rPr>
          <w:rFonts w:hint="eastAsia"/>
          <w:bCs/>
          <w:szCs w:val="24"/>
          <w:lang w:eastAsia="zh-CN"/>
        </w:rPr>
        <w:t>5310</w:t>
      </w:r>
      <w:r w:rsidRPr="008F1FC2">
        <w:rPr>
          <w:bCs/>
          <w:szCs w:val="24"/>
          <w:lang w:eastAsia="zh-CN"/>
        </w:rPr>
        <w:t> </w:t>
      </w:r>
      <w:r w:rsidRPr="008F1FC2">
        <w:rPr>
          <w:rFonts w:hint="eastAsia"/>
          <w:bCs/>
          <w:szCs w:val="24"/>
          <w:lang w:eastAsia="zh-CN"/>
        </w:rPr>
        <w:t>kHz, 1</w:t>
      </w:r>
      <w:r w:rsidRPr="008F1FC2">
        <w:rPr>
          <w:bCs/>
          <w:szCs w:val="24"/>
          <w:lang w:eastAsia="zh-CN"/>
        </w:rPr>
        <w:t> </w:t>
      </w:r>
      <w:r w:rsidRPr="008F1FC2">
        <w:rPr>
          <w:rFonts w:hint="eastAsia"/>
          <w:bCs/>
          <w:szCs w:val="24"/>
          <w:lang w:eastAsia="zh-CN"/>
        </w:rPr>
        <w:t>5285</w:t>
      </w:r>
      <w:r w:rsidRPr="008F1FC2">
        <w:rPr>
          <w:bCs/>
          <w:szCs w:val="24"/>
          <w:lang w:eastAsia="zh-CN"/>
        </w:rPr>
        <w:t> </w:t>
      </w:r>
      <w:r w:rsidRPr="008F1FC2">
        <w:rPr>
          <w:rFonts w:hint="eastAsia"/>
          <w:bCs/>
          <w:szCs w:val="24"/>
          <w:lang w:eastAsia="zh-CN"/>
        </w:rPr>
        <w:t>kHz</w:t>
      </w:r>
      <w:r w:rsidRPr="008F1FC2">
        <w:rPr>
          <w:bCs/>
          <w:szCs w:val="24"/>
          <w:lang w:eastAsia="zh-CN"/>
        </w:rPr>
        <w:t xml:space="preserve"> and</w:t>
      </w:r>
      <w:r w:rsidRPr="008F1FC2">
        <w:rPr>
          <w:rFonts w:hint="eastAsia"/>
          <w:bCs/>
          <w:szCs w:val="24"/>
          <w:lang w:eastAsia="zh-CN"/>
        </w:rPr>
        <w:t xml:space="preserve"> 17</w:t>
      </w:r>
      <w:r w:rsidRPr="008F1FC2">
        <w:rPr>
          <w:bCs/>
          <w:szCs w:val="24"/>
          <w:lang w:eastAsia="zh-CN"/>
        </w:rPr>
        <w:t> </w:t>
      </w:r>
      <w:r w:rsidRPr="008F1FC2">
        <w:rPr>
          <w:rFonts w:hint="eastAsia"/>
          <w:bCs/>
          <w:szCs w:val="24"/>
          <w:lang w:eastAsia="zh-CN"/>
        </w:rPr>
        <w:t>760</w:t>
      </w:r>
      <w:r w:rsidRPr="008F1FC2">
        <w:rPr>
          <w:bCs/>
          <w:szCs w:val="24"/>
          <w:lang w:eastAsia="zh-CN"/>
        </w:rPr>
        <w:t> </w:t>
      </w:r>
      <w:r w:rsidRPr="008F1FC2">
        <w:rPr>
          <w:rFonts w:hint="eastAsia"/>
          <w:bCs/>
          <w:szCs w:val="24"/>
          <w:lang w:eastAsia="zh-CN"/>
        </w:rPr>
        <w:t xml:space="preserve">kHz </w:t>
      </w:r>
      <w:r w:rsidRPr="008F1FC2">
        <w:rPr>
          <w:bCs/>
          <w:szCs w:val="24"/>
          <w:lang w:eastAsia="zh-CN"/>
        </w:rPr>
        <w:t>does not originate</w:t>
      </w:r>
      <w:r w:rsidRPr="008F1FC2">
        <w:rPr>
          <w:rFonts w:hint="eastAsia"/>
          <w:bCs/>
          <w:szCs w:val="24"/>
          <w:lang w:eastAsia="zh-CN"/>
        </w:rPr>
        <w:t xml:space="preserve"> from </w:t>
      </w:r>
      <w:r w:rsidRPr="008F1FC2">
        <w:rPr>
          <w:bCs/>
          <w:szCs w:val="24"/>
          <w:lang w:eastAsia="zh-CN"/>
        </w:rPr>
        <w:t xml:space="preserve">the territory of </w:t>
      </w:r>
      <w:r w:rsidRPr="008F1FC2">
        <w:rPr>
          <w:rFonts w:hint="eastAsia"/>
          <w:bCs/>
          <w:szCs w:val="24"/>
          <w:lang w:eastAsia="zh-CN"/>
        </w:rPr>
        <w:t>China</w:t>
      </w:r>
      <w:r w:rsidRPr="008F1FC2">
        <w:rPr>
          <w:bCs/>
          <w:szCs w:val="24"/>
          <w:lang w:eastAsia="zh-CN"/>
        </w:rPr>
        <w:t xml:space="preserve"> and this finding has been communicated to the UK administration in our letter RG</w:t>
      </w:r>
      <w:r w:rsidRPr="008F1FC2">
        <w:rPr>
          <w:rFonts w:hint="eastAsia"/>
          <w:bCs/>
          <w:szCs w:val="24"/>
          <w:lang w:eastAsia="zh-CN"/>
        </w:rPr>
        <w:t>/055/2017</w:t>
      </w:r>
      <w:r w:rsidRPr="008F1FC2">
        <w:rPr>
          <w:bCs/>
          <w:szCs w:val="24"/>
          <w:lang w:eastAsia="zh-CN"/>
        </w:rPr>
        <w:t xml:space="preserve"> dated </w:t>
      </w:r>
      <w:r w:rsidRPr="008F1FC2">
        <w:rPr>
          <w:rFonts w:hint="eastAsia"/>
          <w:bCs/>
          <w:szCs w:val="24"/>
          <w:lang w:eastAsia="zh-CN"/>
        </w:rPr>
        <w:t>23</w:t>
      </w:r>
      <w:r w:rsidRPr="008F1FC2">
        <w:rPr>
          <w:bCs/>
          <w:szCs w:val="24"/>
          <w:lang w:eastAsia="zh-CN"/>
        </w:rPr>
        <w:t> </w:t>
      </w:r>
      <w:r w:rsidRPr="008F1FC2">
        <w:rPr>
          <w:rFonts w:hint="eastAsia"/>
          <w:bCs/>
          <w:szCs w:val="24"/>
          <w:lang w:eastAsia="zh-CN"/>
        </w:rPr>
        <w:t>January</w:t>
      </w:r>
      <w:r w:rsidRPr="008F1FC2">
        <w:rPr>
          <w:bCs/>
          <w:szCs w:val="24"/>
          <w:lang w:eastAsia="zh-CN"/>
        </w:rPr>
        <w:t> </w:t>
      </w:r>
      <w:r w:rsidRPr="008F1FC2">
        <w:rPr>
          <w:rFonts w:hint="eastAsia"/>
          <w:bCs/>
          <w:szCs w:val="24"/>
          <w:lang w:eastAsia="zh-CN"/>
        </w:rPr>
        <w:t>2017</w:t>
      </w:r>
      <w:r w:rsidRPr="008F1FC2">
        <w:rPr>
          <w:bCs/>
          <w:szCs w:val="24"/>
          <w:lang w:eastAsia="zh-CN"/>
        </w:rPr>
        <w:t xml:space="preserve">; on frequencies </w:t>
      </w:r>
      <w:r w:rsidRPr="008F1FC2">
        <w:rPr>
          <w:rFonts w:hint="eastAsia"/>
          <w:bCs/>
          <w:szCs w:val="24"/>
          <w:lang w:eastAsia="zh-CN"/>
        </w:rPr>
        <w:t>5</w:t>
      </w:r>
      <w:r w:rsidRPr="008F1FC2">
        <w:rPr>
          <w:bCs/>
          <w:szCs w:val="24"/>
          <w:lang w:eastAsia="zh-CN"/>
        </w:rPr>
        <w:t> </w:t>
      </w:r>
      <w:r w:rsidRPr="008F1FC2">
        <w:rPr>
          <w:rFonts w:hint="eastAsia"/>
          <w:bCs/>
          <w:szCs w:val="24"/>
          <w:lang w:eastAsia="zh-CN"/>
        </w:rPr>
        <w:t>970</w:t>
      </w:r>
      <w:r w:rsidRPr="008F1FC2">
        <w:rPr>
          <w:bCs/>
          <w:szCs w:val="24"/>
          <w:lang w:eastAsia="zh-CN"/>
        </w:rPr>
        <w:t> </w:t>
      </w:r>
      <w:r w:rsidRPr="008F1FC2">
        <w:rPr>
          <w:rFonts w:hint="eastAsia"/>
          <w:bCs/>
          <w:szCs w:val="24"/>
          <w:lang w:eastAsia="zh-CN"/>
        </w:rPr>
        <w:t>kHz, 6</w:t>
      </w:r>
      <w:r w:rsidRPr="008F1FC2">
        <w:rPr>
          <w:bCs/>
          <w:szCs w:val="24"/>
          <w:lang w:eastAsia="zh-CN"/>
        </w:rPr>
        <w:t> </w:t>
      </w:r>
      <w:r w:rsidRPr="008F1FC2">
        <w:rPr>
          <w:rFonts w:hint="eastAsia"/>
          <w:bCs/>
          <w:szCs w:val="24"/>
          <w:lang w:eastAsia="zh-CN"/>
        </w:rPr>
        <w:t>195</w:t>
      </w:r>
      <w:r w:rsidRPr="008F1FC2">
        <w:rPr>
          <w:bCs/>
          <w:szCs w:val="24"/>
          <w:lang w:eastAsia="zh-CN"/>
        </w:rPr>
        <w:t> </w:t>
      </w:r>
      <w:r w:rsidRPr="008F1FC2">
        <w:rPr>
          <w:rFonts w:hint="eastAsia"/>
          <w:bCs/>
          <w:szCs w:val="24"/>
          <w:lang w:eastAsia="zh-CN"/>
        </w:rPr>
        <w:t>kHz, 9</w:t>
      </w:r>
      <w:r w:rsidRPr="008F1FC2">
        <w:rPr>
          <w:bCs/>
          <w:szCs w:val="24"/>
          <w:lang w:eastAsia="zh-CN"/>
        </w:rPr>
        <w:t> </w:t>
      </w:r>
      <w:r w:rsidRPr="008F1FC2">
        <w:rPr>
          <w:rFonts w:hint="eastAsia"/>
          <w:bCs/>
          <w:szCs w:val="24"/>
          <w:lang w:eastAsia="zh-CN"/>
        </w:rPr>
        <w:t>740</w:t>
      </w:r>
      <w:r w:rsidRPr="008F1FC2">
        <w:rPr>
          <w:bCs/>
          <w:szCs w:val="24"/>
          <w:lang w:eastAsia="zh-CN"/>
        </w:rPr>
        <w:t> </w:t>
      </w:r>
      <w:r w:rsidRPr="008F1FC2">
        <w:rPr>
          <w:rFonts w:hint="eastAsia"/>
          <w:bCs/>
          <w:szCs w:val="24"/>
          <w:lang w:eastAsia="zh-CN"/>
        </w:rPr>
        <w:t xml:space="preserve">kHz, </w:t>
      </w:r>
      <w:r w:rsidRPr="008F1FC2">
        <w:rPr>
          <w:rFonts w:hint="eastAsia"/>
        </w:rPr>
        <w:t>11</w:t>
      </w:r>
      <w:r>
        <w:t> </w:t>
      </w:r>
      <w:r w:rsidRPr="008F1FC2">
        <w:rPr>
          <w:rFonts w:hint="eastAsia"/>
        </w:rPr>
        <w:t>695</w:t>
      </w:r>
      <w:r>
        <w:t> </w:t>
      </w:r>
      <w:r w:rsidRPr="008F1FC2">
        <w:rPr>
          <w:rFonts w:hint="eastAsia"/>
        </w:rPr>
        <w:t>kHz</w:t>
      </w:r>
      <w:r w:rsidRPr="008F1FC2">
        <w:rPr>
          <w:bCs/>
          <w:szCs w:val="24"/>
          <w:lang w:eastAsia="zh-CN"/>
        </w:rPr>
        <w:t xml:space="preserve"> and</w:t>
      </w:r>
      <w:r w:rsidRPr="008F1FC2">
        <w:rPr>
          <w:rFonts w:hint="eastAsia"/>
          <w:bCs/>
          <w:szCs w:val="24"/>
          <w:lang w:eastAsia="zh-CN"/>
        </w:rPr>
        <w:t xml:space="preserve"> 11</w:t>
      </w:r>
      <w:r w:rsidRPr="008F1FC2">
        <w:rPr>
          <w:bCs/>
          <w:szCs w:val="24"/>
          <w:lang w:eastAsia="zh-CN"/>
        </w:rPr>
        <w:t> </w:t>
      </w:r>
      <w:r w:rsidRPr="008F1FC2">
        <w:rPr>
          <w:rFonts w:hint="eastAsia"/>
        </w:rPr>
        <w:t>890</w:t>
      </w:r>
      <w:r>
        <w:t> </w:t>
      </w:r>
      <w:r w:rsidRPr="008F1FC2">
        <w:rPr>
          <w:rFonts w:hint="eastAsia"/>
        </w:rPr>
        <w:t>kHz</w:t>
      </w:r>
      <w:r w:rsidRPr="008F1FC2">
        <w:rPr>
          <w:rFonts w:hint="eastAsia"/>
          <w:bCs/>
          <w:szCs w:val="24"/>
          <w:lang w:eastAsia="zh-CN"/>
        </w:rPr>
        <w:t xml:space="preserve">, </w:t>
      </w:r>
      <w:r w:rsidRPr="008F1FC2">
        <w:rPr>
          <w:bCs/>
          <w:szCs w:val="24"/>
          <w:lang w:eastAsia="zh-CN"/>
        </w:rPr>
        <w:t xml:space="preserve">our monitoring has not found any </w:t>
      </w:r>
      <w:r w:rsidRPr="008F1FC2">
        <w:rPr>
          <w:rFonts w:hint="eastAsia"/>
          <w:bCs/>
          <w:szCs w:val="24"/>
          <w:lang w:eastAsia="zh-CN"/>
        </w:rPr>
        <w:t>interference signal</w:t>
      </w:r>
      <w:r w:rsidRPr="008F1FC2">
        <w:rPr>
          <w:bCs/>
          <w:szCs w:val="24"/>
          <w:lang w:eastAsia="zh-CN"/>
        </w:rPr>
        <w:t xml:space="preserve">. Neither have we found any interference sources </w:t>
      </w:r>
      <w:r w:rsidRPr="008F1FC2">
        <w:rPr>
          <w:rFonts w:hint="eastAsia"/>
          <w:bCs/>
          <w:szCs w:val="24"/>
          <w:lang w:eastAsia="zh-CN"/>
        </w:rPr>
        <w:t>at the location</w:t>
      </w:r>
      <w:r w:rsidRPr="008F1FC2">
        <w:rPr>
          <w:bCs/>
          <w:szCs w:val="24"/>
          <w:lang w:eastAsia="zh-CN"/>
        </w:rPr>
        <w:t>s specified by the UK administration</w:t>
      </w:r>
      <w:r w:rsidRPr="008F1FC2">
        <w:rPr>
          <w:rFonts w:hint="eastAsia"/>
          <w:bCs/>
          <w:szCs w:val="24"/>
          <w:lang w:eastAsia="zh-CN"/>
        </w:rPr>
        <w:t xml:space="preserve">; </w:t>
      </w:r>
      <w:r w:rsidRPr="008F1FC2">
        <w:rPr>
          <w:bCs/>
          <w:szCs w:val="24"/>
          <w:lang w:eastAsia="zh-CN"/>
        </w:rPr>
        <w:t xml:space="preserve">on frequencies </w:t>
      </w:r>
      <w:r w:rsidRPr="008F1FC2">
        <w:rPr>
          <w:rFonts w:hint="eastAsia"/>
          <w:bCs/>
          <w:szCs w:val="24"/>
          <w:lang w:eastAsia="zh-CN"/>
        </w:rPr>
        <w:t>9</w:t>
      </w:r>
      <w:r w:rsidRPr="008F1FC2">
        <w:rPr>
          <w:bCs/>
          <w:szCs w:val="24"/>
          <w:lang w:eastAsia="zh-CN"/>
        </w:rPr>
        <w:t> </w:t>
      </w:r>
      <w:r w:rsidRPr="008F1FC2">
        <w:rPr>
          <w:rFonts w:hint="eastAsia"/>
          <w:bCs/>
          <w:szCs w:val="24"/>
          <w:lang w:eastAsia="zh-CN"/>
        </w:rPr>
        <w:t>890</w:t>
      </w:r>
      <w:r w:rsidRPr="008F1FC2">
        <w:rPr>
          <w:bCs/>
          <w:szCs w:val="24"/>
          <w:lang w:eastAsia="zh-CN"/>
        </w:rPr>
        <w:t> </w:t>
      </w:r>
      <w:proofErr w:type="gramStart"/>
      <w:r w:rsidRPr="008F1FC2">
        <w:rPr>
          <w:rFonts w:hint="eastAsia"/>
          <w:bCs/>
          <w:szCs w:val="24"/>
          <w:lang w:eastAsia="zh-CN"/>
        </w:rPr>
        <w:t>kHz</w:t>
      </w:r>
      <w:proofErr w:type="gramEnd"/>
      <w:r w:rsidRPr="008F1FC2">
        <w:rPr>
          <w:rFonts w:hint="eastAsia"/>
          <w:bCs/>
          <w:szCs w:val="24"/>
          <w:lang w:eastAsia="zh-CN"/>
        </w:rPr>
        <w:t>, 13</w:t>
      </w:r>
      <w:r w:rsidRPr="008F1FC2">
        <w:rPr>
          <w:bCs/>
          <w:szCs w:val="24"/>
          <w:lang w:eastAsia="zh-CN"/>
        </w:rPr>
        <w:t> </w:t>
      </w:r>
      <w:r w:rsidRPr="008F1FC2">
        <w:rPr>
          <w:rFonts w:hint="eastAsia"/>
          <w:bCs/>
          <w:szCs w:val="24"/>
          <w:lang w:eastAsia="zh-CN"/>
        </w:rPr>
        <w:t>865</w:t>
      </w:r>
      <w:r w:rsidRPr="008F1FC2">
        <w:rPr>
          <w:bCs/>
          <w:szCs w:val="24"/>
          <w:lang w:eastAsia="zh-CN"/>
        </w:rPr>
        <w:t> </w:t>
      </w:r>
      <w:r w:rsidRPr="008F1FC2">
        <w:rPr>
          <w:rFonts w:hint="eastAsia"/>
          <w:bCs/>
          <w:szCs w:val="24"/>
          <w:lang w:eastAsia="zh-CN"/>
        </w:rPr>
        <w:t xml:space="preserve">kHz, </w:t>
      </w:r>
      <w:r w:rsidRPr="008F1FC2">
        <w:rPr>
          <w:rFonts w:hint="eastAsia"/>
        </w:rPr>
        <w:t>15</w:t>
      </w:r>
      <w:r>
        <w:t> </w:t>
      </w:r>
      <w:r w:rsidRPr="008F1FC2">
        <w:rPr>
          <w:rFonts w:hint="eastAsia"/>
        </w:rPr>
        <w:t>540</w:t>
      </w:r>
      <w:r>
        <w:t> </w:t>
      </w:r>
      <w:r w:rsidRPr="008F1FC2">
        <w:rPr>
          <w:rFonts w:hint="eastAsia"/>
        </w:rPr>
        <w:t>kHz</w:t>
      </w:r>
      <w:r w:rsidRPr="008F1FC2">
        <w:rPr>
          <w:rFonts w:hint="eastAsia"/>
          <w:bCs/>
          <w:szCs w:val="24"/>
          <w:lang w:eastAsia="zh-CN"/>
        </w:rPr>
        <w:t>, 17</w:t>
      </w:r>
      <w:r w:rsidRPr="008F1FC2">
        <w:rPr>
          <w:bCs/>
          <w:szCs w:val="24"/>
          <w:lang w:eastAsia="zh-CN"/>
        </w:rPr>
        <w:t> </w:t>
      </w:r>
      <w:r w:rsidRPr="008F1FC2">
        <w:rPr>
          <w:rFonts w:hint="eastAsia"/>
          <w:bCs/>
          <w:szCs w:val="24"/>
          <w:lang w:eastAsia="zh-CN"/>
        </w:rPr>
        <w:t>780</w:t>
      </w:r>
      <w:r w:rsidRPr="008F1FC2">
        <w:rPr>
          <w:bCs/>
          <w:szCs w:val="24"/>
          <w:lang w:eastAsia="zh-CN"/>
        </w:rPr>
        <w:t> </w:t>
      </w:r>
      <w:r w:rsidRPr="008F1FC2">
        <w:rPr>
          <w:rFonts w:hint="eastAsia"/>
          <w:bCs/>
          <w:szCs w:val="24"/>
          <w:lang w:eastAsia="zh-CN"/>
        </w:rPr>
        <w:t>kHz</w:t>
      </w:r>
      <w:r w:rsidRPr="008F1FC2">
        <w:rPr>
          <w:bCs/>
          <w:szCs w:val="24"/>
          <w:lang w:eastAsia="zh-CN"/>
        </w:rPr>
        <w:t xml:space="preserve"> and</w:t>
      </w:r>
      <w:r w:rsidRPr="008F1FC2">
        <w:rPr>
          <w:rFonts w:hint="eastAsia"/>
          <w:bCs/>
          <w:szCs w:val="24"/>
          <w:lang w:eastAsia="zh-CN"/>
        </w:rPr>
        <w:t xml:space="preserve"> 17</w:t>
      </w:r>
      <w:r w:rsidRPr="008F1FC2">
        <w:rPr>
          <w:bCs/>
          <w:szCs w:val="24"/>
          <w:lang w:eastAsia="zh-CN"/>
        </w:rPr>
        <w:t> </w:t>
      </w:r>
      <w:r w:rsidRPr="008F1FC2">
        <w:rPr>
          <w:rFonts w:hint="eastAsia"/>
          <w:bCs/>
          <w:szCs w:val="24"/>
          <w:lang w:eastAsia="zh-CN"/>
        </w:rPr>
        <w:t>790</w:t>
      </w:r>
      <w:r w:rsidRPr="008F1FC2">
        <w:rPr>
          <w:bCs/>
          <w:szCs w:val="24"/>
          <w:lang w:eastAsia="zh-CN"/>
        </w:rPr>
        <w:t> </w:t>
      </w:r>
      <w:r w:rsidRPr="008F1FC2">
        <w:rPr>
          <w:rFonts w:hint="eastAsia"/>
          <w:bCs/>
          <w:szCs w:val="24"/>
          <w:lang w:eastAsia="zh-CN"/>
        </w:rPr>
        <w:t xml:space="preserve">kHz, interference has been eliminated after </w:t>
      </w:r>
      <w:r w:rsidRPr="008F1FC2">
        <w:rPr>
          <w:bCs/>
          <w:szCs w:val="24"/>
          <w:lang w:eastAsia="zh-CN"/>
        </w:rPr>
        <w:t xml:space="preserve">our </w:t>
      </w:r>
      <w:r w:rsidRPr="008F1FC2">
        <w:rPr>
          <w:rFonts w:hint="eastAsia"/>
          <w:bCs/>
          <w:szCs w:val="24"/>
          <w:lang w:eastAsia="zh-CN"/>
        </w:rPr>
        <w:t>active</w:t>
      </w:r>
      <w:r w:rsidRPr="008F1FC2">
        <w:rPr>
          <w:bCs/>
          <w:szCs w:val="24"/>
          <w:lang w:eastAsia="zh-CN"/>
        </w:rPr>
        <w:t xml:space="preserve"> and</w:t>
      </w:r>
      <w:r w:rsidRPr="008F1FC2">
        <w:rPr>
          <w:rFonts w:hint="eastAsia"/>
          <w:bCs/>
          <w:szCs w:val="24"/>
          <w:lang w:eastAsia="zh-CN"/>
        </w:rPr>
        <w:t xml:space="preserve"> effective measures.</w:t>
      </w:r>
    </w:p>
    <w:p w14:paraId="2B1B1BBE" w14:textId="77777777" w:rsidR="008F1FC2" w:rsidRDefault="008F1FC2" w:rsidP="008F1FC2">
      <w:pPr>
        <w:jc w:val="both"/>
        <w:rPr>
          <w:bCs/>
          <w:szCs w:val="24"/>
          <w:lang w:eastAsia="zh-CN"/>
        </w:rPr>
      </w:pPr>
      <w:r w:rsidRPr="00BA20E3">
        <w:rPr>
          <w:rFonts w:hint="eastAsia"/>
          <w:bCs/>
          <w:szCs w:val="24"/>
          <w:lang w:eastAsia="zh-CN"/>
        </w:rPr>
        <w:t xml:space="preserve">Since April this year, our monitoring </w:t>
      </w:r>
      <w:r>
        <w:rPr>
          <w:bCs/>
          <w:szCs w:val="24"/>
          <w:lang w:eastAsia="zh-CN"/>
        </w:rPr>
        <w:t>has not found any interference emission within the territory of China</w:t>
      </w:r>
      <w:r w:rsidRPr="00BA20E3">
        <w:rPr>
          <w:rFonts w:hint="eastAsia"/>
          <w:bCs/>
          <w:szCs w:val="24"/>
          <w:lang w:eastAsia="zh-CN"/>
        </w:rPr>
        <w:t xml:space="preserve"> </w:t>
      </w:r>
      <w:r>
        <w:rPr>
          <w:bCs/>
          <w:szCs w:val="24"/>
          <w:lang w:eastAsia="zh-CN"/>
        </w:rPr>
        <w:t>on t</w:t>
      </w:r>
      <w:r w:rsidRPr="00BA20E3">
        <w:rPr>
          <w:rFonts w:hint="eastAsia"/>
          <w:bCs/>
          <w:szCs w:val="24"/>
          <w:lang w:eastAsia="zh-CN"/>
        </w:rPr>
        <w:t>he frequenc</w:t>
      </w:r>
      <w:r>
        <w:rPr>
          <w:bCs/>
          <w:szCs w:val="24"/>
          <w:lang w:eastAsia="zh-CN"/>
        </w:rPr>
        <w:t>ies</w:t>
      </w:r>
      <w:r w:rsidRPr="00BA20E3">
        <w:rPr>
          <w:rFonts w:hint="eastAsia"/>
          <w:bCs/>
          <w:szCs w:val="24"/>
          <w:lang w:eastAsia="zh-CN"/>
        </w:rPr>
        <w:t xml:space="preserve"> </w:t>
      </w:r>
      <w:r>
        <w:rPr>
          <w:bCs/>
          <w:szCs w:val="24"/>
          <w:lang w:eastAsia="zh-CN"/>
        </w:rPr>
        <w:t xml:space="preserve">for which </w:t>
      </w:r>
      <w:r w:rsidRPr="00BA20E3">
        <w:rPr>
          <w:rFonts w:hint="eastAsia"/>
          <w:bCs/>
          <w:szCs w:val="24"/>
          <w:lang w:eastAsia="zh-CN"/>
        </w:rPr>
        <w:t xml:space="preserve">complaints </w:t>
      </w:r>
      <w:r>
        <w:rPr>
          <w:bCs/>
          <w:szCs w:val="24"/>
          <w:lang w:eastAsia="zh-CN"/>
        </w:rPr>
        <w:t xml:space="preserve">have been </w:t>
      </w:r>
      <w:r w:rsidRPr="00BA20E3">
        <w:rPr>
          <w:rFonts w:hint="eastAsia"/>
          <w:bCs/>
          <w:szCs w:val="24"/>
          <w:lang w:eastAsia="zh-CN"/>
        </w:rPr>
        <w:t xml:space="preserve">filed by the </w:t>
      </w:r>
      <w:r>
        <w:rPr>
          <w:bCs/>
          <w:szCs w:val="24"/>
          <w:lang w:eastAsia="zh-CN"/>
        </w:rPr>
        <w:t>UK administration</w:t>
      </w:r>
      <w:r w:rsidRPr="00BA20E3">
        <w:rPr>
          <w:rFonts w:hint="eastAsia"/>
          <w:bCs/>
          <w:szCs w:val="24"/>
          <w:lang w:eastAsia="zh-CN"/>
        </w:rPr>
        <w:t xml:space="preserve">, </w:t>
      </w:r>
      <w:r>
        <w:rPr>
          <w:bCs/>
          <w:szCs w:val="24"/>
          <w:lang w:eastAsia="zh-CN"/>
        </w:rPr>
        <w:t>which could reasonably suggest that</w:t>
      </w:r>
      <w:r w:rsidRPr="00BA20E3">
        <w:rPr>
          <w:rFonts w:hint="eastAsia"/>
          <w:bCs/>
          <w:szCs w:val="24"/>
          <w:lang w:eastAsia="zh-CN"/>
        </w:rPr>
        <w:t xml:space="preserve"> pre</w:t>
      </w:r>
      <w:r>
        <w:rPr>
          <w:bCs/>
          <w:szCs w:val="24"/>
          <w:lang w:eastAsia="zh-CN"/>
        </w:rPr>
        <w:t>vious efforts have yielded</w:t>
      </w:r>
      <w:r w:rsidRPr="00BA20E3">
        <w:rPr>
          <w:rFonts w:hint="eastAsia"/>
          <w:bCs/>
          <w:szCs w:val="24"/>
          <w:lang w:eastAsia="zh-CN"/>
        </w:rPr>
        <w:t xml:space="preserve"> positive results.</w:t>
      </w:r>
    </w:p>
    <w:p w14:paraId="4A041679" w14:textId="252FA403" w:rsidR="008F1FC2" w:rsidRDefault="008F1FC2" w:rsidP="008F1FC2">
      <w:pPr>
        <w:jc w:val="both"/>
        <w:rPr>
          <w:bCs/>
          <w:szCs w:val="24"/>
          <w:lang w:eastAsia="zh-CN"/>
        </w:rPr>
      </w:pPr>
      <w:r>
        <w:rPr>
          <w:rFonts w:hint="eastAsia"/>
          <w:bCs/>
          <w:szCs w:val="24"/>
          <w:lang w:eastAsia="zh-CN"/>
        </w:rPr>
        <w:t>II.</w:t>
      </w:r>
      <w:r>
        <w:rPr>
          <w:bCs/>
          <w:szCs w:val="24"/>
          <w:lang w:eastAsia="zh-CN"/>
        </w:rPr>
        <w:tab/>
        <w:t>Bilateral engagements be</w:t>
      </w:r>
      <w:r w:rsidRPr="00BA20E3">
        <w:rPr>
          <w:rFonts w:hint="eastAsia"/>
          <w:bCs/>
          <w:szCs w:val="24"/>
          <w:lang w:eastAsia="zh-CN"/>
        </w:rPr>
        <w:t>tween China and the UK</w:t>
      </w:r>
    </w:p>
    <w:p w14:paraId="19DF009E" w14:textId="3E1FA614" w:rsidR="008F1FC2" w:rsidRDefault="008F1FC2">
      <w:pPr>
        <w:jc w:val="both"/>
        <w:rPr>
          <w:bCs/>
          <w:szCs w:val="24"/>
          <w:lang w:eastAsia="zh-CN"/>
        </w:rPr>
      </w:pPr>
      <w:r w:rsidRPr="00BA20E3">
        <w:rPr>
          <w:rFonts w:hint="eastAsia"/>
          <w:bCs/>
          <w:szCs w:val="24"/>
          <w:lang w:eastAsia="zh-CN"/>
        </w:rPr>
        <w:t xml:space="preserve">In order to properly handle the </w:t>
      </w:r>
      <w:r>
        <w:rPr>
          <w:bCs/>
          <w:szCs w:val="24"/>
          <w:lang w:eastAsia="zh-CN"/>
        </w:rPr>
        <w:t>HF</w:t>
      </w:r>
      <w:r w:rsidRPr="00BA20E3">
        <w:rPr>
          <w:rFonts w:hint="eastAsia"/>
          <w:bCs/>
          <w:szCs w:val="24"/>
          <w:lang w:eastAsia="zh-CN"/>
        </w:rPr>
        <w:t xml:space="preserve"> interference </w:t>
      </w:r>
      <w:r>
        <w:rPr>
          <w:bCs/>
          <w:szCs w:val="24"/>
          <w:lang w:eastAsia="zh-CN"/>
        </w:rPr>
        <w:t>cases report</w:t>
      </w:r>
      <w:r w:rsidRPr="00BA20E3">
        <w:rPr>
          <w:rFonts w:hint="eastAsia"/>
          <w:bCs/>
          <w:szCs w:val="24"/>
          <w:lang w:eastAsia="zh-CN"/>
        </w:rPr>
        <w:t xml:space="preserve">ed by the </w:t>
      </w:r>
      <w:r>
        <w:rPr>
          <w:bCs/>
          <w:szCs w:val="24"/>
          <w:lang w:eastAsia="zh-CN"/>
        </w:rPr>
        <w:t>UK administration</w:t>
      </w:r>
      <w:r w:rsidRPr="00BA20E3">
        <w:rPr>
          <w:rFonts w:hint="eastAsia"/>
          <w:bCs/>
          <w:szCs w:val="24"/>
          <w:lang w:eastAsia="zh-CN"/>
        </w:rPr>
        <w:t xml:space="preserve">, </w:t>
      </w:r>
      <w:r>
        <w:rPr>
          <w:bCs/>
          <w:szCs w:val="24"/>
          <w:lang w:eastAsia="zh-CN"/>
        </w:rPr>
        <w:t xml:space="preserve">the </w:t>
      </w:r>
      <w:r w:rsidR="00FD5170">
        <w:rPr>
          <w:bCs/>
          <w:szCs w:val="24"/>
          <w:lang w:eastAsia="zh-CN"/>
        </w:rPr>
        <w:t>A</w:t>
      </w:r>
      <w:r>
        <w:rPr>
          <w:bCs/>
          <w:szCs w:val="24"/>
          <w:lang w:eastAsia="zh-CN"/>
        </w:rPr>
        <w:t xml:space="preserve">dministration of </w:t>
      </w:r>
      <w:r w:rsidRPr="00BA20E3">
        <w:rPr>
          <w:rFonts w:hint="eastAsia"/>
          <w:bCs/>
          <w:szCs w:val="24"/>
          <w:lang w:eastAsia="zh-CN"/>
        </w:rPr>
        <w:t xml:space="preserve">China </w:t>
      </w:r>
      <w:r>
        <w:rPr>
          <w:bCs/>
          <w:szCs w:val="24"/>
          <w:lang w:eastAsia="zh-CN"/>
        </w:rPr>
        <w:t xml:space="preserve">sent a reply </w:t>
      </w:r>
      <w:r w:rsidRPr="00BA20E3">
        <w:rPr>
          <w:rFonts w:hint="eastAsia"/>
          <w:bCs/>
          <w:szCs w:val="24"/>
          <w:lang w:eastAsia="zh-CN"/>
        </w:rPr>
        <w:t xml:space="preserve">in January 2017 </w:t>
      </w:r>
      <w:r>
        <w:rPr>
          <w:bCs/>
          <w:szCs w:val="24"/>
          <w:lang w:eastAsia="zh-CN"/>
        </w:rPr>
        <w:t>(RG</w:t>
      </w:r>
      <w:r w:rsidRPr="00BA20E3">
        <w:rPr>
          <w:rFonts w:hint="eastAsia"/>
          <w:bCs/>
          <w:szCs w:val="24"/>
          <w:lang w:eastAsia="zh-CN"/>
        </w:rPr>
        <w:t>/055/2017</w:t>
      </w:r>
      <w:r>
        <w:rPr>
          <w:bCs/>
          <w:szCs w:val="24"/>
          <w:lang w:eastAsia="zh-CN"/>
        </w:rPr>
        <w:t xml:space="preserve">) to address various </w:t>
      </w:r>
      <w:r w:rsidRPr="00BA20E3">
        <w:rPr>
          <w:rFonts w:hint="eastAsia"/>
          <w:bCs/>
          <w:szCs w:val="24"/>
          <w:lang w:eastAsia="zh-CN"/>
        </w:rPr>
        <w:t>frequenc</w:t>
      </w:r>
      <w:r>
        <w:rPr>
          <w:bCs/>
          <w:szCs w:val="24"/>
          <w:lang w:eastAsia="zh-CN"/>
        </w:rPr>
        <w:t>ies</w:t>
      </w:r>
      <w:r w:rsidRPr="00BA20E3">
        <w:rPr>
          <w:rFonts w:hint="eastAsia"/>
          <w:bCs/>
          <w:szCs w:val="24"/>
          <w:lang w:eastAsia="zh-CN"/>
        </w:rPr>
        <w:t xml:space="preserve"> </w:t>
      </w:r>
      <w:r>
        <w:rPr>
          <w:bCs/>
          <w:szCs w:val="24"/>
          <w:lang w:eastAsia="zh-CN"/>
        </w:rPr>
        <w:t>where the UK administration has filed interference</w:t>
      </w:r>
      <w:r w:rsidRPr="00BA20E3">
        <w:rPr>
          <w:rFonts w:hint="eastAsia"/>
          <w:bCs/>
          <w:szCs w:val="24"/>
          <w:lang w:eastAsia="zh-CN"/>
        </w:rPr>
        <w:t xml:space="preserve"> complaints and proposed </w:t>
      </w:r>
      <w:r>
        <w:rPr>
          <w:bCs/>
          <w:szCs w:val="24"/>
          <w:lang w:eastAsia="zh-CN"/>
        </w:rPr>
        <w:t xml:space="preserve">to hold </w:t>
      </w:r>
      <w:r w:rsidRPr="00BA20E3">
        <w:rPr>
          <w:rFonts w:hint="eastAsia"/>
          <w:bCs/>
          <w:szCs w:val="24"/>
          <w:lang w:eastAsia="zh-CN"/>
        </w:rPr>
        <w:t xml:space="preserve">bilateral meetings. </w:t>
      </w:r>
      <w:r>
        <w:rPr>
          <w:bCs/>
          <w:szCs w:val="24"/>
          <w:lang w:eastAsia="zh-CN"/>
        </w:rPr>
        <w:t>After</w:t>
      </w:r>
      <w:r w:rsidRPr="00BA20E3">
        <w:rPr>
          <w:rFonts w:hint="eastAsia"/>
          <w:bCs/>
          <w:szCs w:val="24"/>
          <w:lang w:eastAsia="zh-CN"/>
        </w:rPr>
        <w:t xml:space="preserve"> co</w:t>
      </w:r>
      <w:r>
        <w:rPr>
          <w:bCs/>
          <w:szCs w:val="24"/>
          <w:lang w:eastAsia="zh-CN"/>
        </w:rPr>
        <w:t>nsulta</w:t>
      </w:r>
      <w:r w:rsidRPr="00BA20E3">
        <w:rPr>
          <w:rFonts w:hint="eastAsia"/>
          <w:bCs/>
          <w:szCs w:val="24"/>
          <w:lang w:eastAsia="zh-CN"/>
        </w:rPr>
        <w:t>tion</w:t>
      </w:r>
      <w:r>
        <w:rPr>
          <w:bCs/>
          <w:szCs w:val="24"/>
          <w:lang w:eastAsia="zh-CN"/>
        </w:rPr>
        <w:t xml:space="preserve"> and coordination</w:t>
      </w:r>
      <w:r w:rsidRPr="00BA20E3">
        <w:rPr>
          <w:rFonts w:hint="eastAsia"/>
          <w:bCs/>
          <w:szCs w:val="24"/>
          <w:lang w:eastAsia="zh-CN"/>
        </w:rPr>
        <w:t xml:space="preserve">, the </w:t>
      </w:r>
      <w:r>
        <w:rPr>
          <w:bCs/>
          <w:szCs w:val="24"/>
          <w:lang w:eastAsia="zh-CN"/>
        </w:rPr>
        <w:t xml:space="preserve">two </w:t>
      </w:r>
      <w:r w:rsidRPr="00BA20E3">
        <w:rPr>
          <w:rFonts w:hint="eastAsia"/>
          <w:bCs/>
          <w:szCs w:val="24"/>
          <w:lang w:eastAsia="zh-CN"/>
        </w:rPr>
        <w:t xml:space="preserve">parties eventually </w:t>
      </w:r>
      <w:r>
        <w:rPr>
          <w:bCs/>
          <w:szCs w:val="24"/>
          <w:lang w:eastAsia="zh-CN"/>
        </w:rPr>
        <w:t>met</w:t>
      </w:r>
      <w:r w:rsidRPr="00BA20E3">
        <w:rPr>
          <w:rFonts w:hint="eastAsia"/>
          <w:bCs/>
          <w:szCs w:val="24"/>
          <w:lang w:eastAsia="zh-CN"/>
        </w:rPr>
        <w:t xml:space="preserve"> during the HFCC B17 meeting held in South Africa in August 2017. China briefed </w:t>
      </w:r>
      <w:r>
        <w:rPr>
          <w:bCs/>
          <w:szCs w:val="24"/>
          <w:lang w:eastAsia="zh-CN"/>
        </w:rPr>
        <w:t xml:space="preserve">the UK </w:t>
      </w:r>
      <w:r w:rsidRPr="00BA20E3">
        <w:rPr>
          <w:rFonts w:hint="eastAsia"/>
          <w:bCs/>
          <w:szCs w:val="24"/>
          <w:lang w:eastAsia="zh-CN"/>
        </w:rPr>
        <w:t xml:space="preserve">on the progress </w:t>
      </w:r>
      <w:r>
        <w:rPr>
          <w:bCs/>
          <w:szCs w:val="24"/>
          <w:lang w:eastAsia="zh-CN"/>
        </w:rPr>
        <w:t>made so far</w:t>
      </w:r>
      <w:r w:rsidRPr="00BA20E3">
        <w:rPr>
          <w:rFonts w:hint="eastAsia"/>
          <w:bCs/>
          <w:szCs w:val="24"/>
          <w:lang w:eastAsia="zh-CN"/>
        </w:rPr>
        <w:t xml:space="preserve"> </w:t>
      </w:r>
      <w:r>
        <w:rPr>
          <w:bCs/>
          <w:szCs w:val="24"/>
          <w:lang w:eastAsia="zh-CN"/>
        </w:rPr>
        <w:t xml:space="preserve">in HF </w:t>
      </w:r>
      <w:r w:rsidRPr="00BA20E3">
        <w:rPr>
          <w:rFonts w:hint="eastAsia"/>
          <w:bCs/>
          <w:szCs w:val="24"/>
          <w:lang w:eastAsia="zh-CN"/>
        </w:rPr>
        <w:t>interference</w:t>
      </w:r>
      <w:r>
        <w:rPr>
          <w:bCs/>
          <w:szCs w:val="24"/>
          <w:lang w:eastAsia="zh-CN"/>
        </w:rPr>
        <w:t xml:space="preserve"> cases while </w:t>
      </w:r>
      <w:r w:rsidRPr="00BA20E3">
        <w:rPr>
          <w:rFonts w:hint="eastAsia"/>
          <w:bCs/>
          <w:szCs w:val="24"/>
          <w:lang w:eastAsia="zh-CN"/>
        </w:rPr>
        <w:t xml:space="preserve">the </w:t>
      </w:r>
      <w:r>
        <w:rPr>
          <w:bCs/>
          <w:szCs w:val="24"/>
          <w:lang w:eastAsia="zh-CN"/>
        </w:rPr>
        <w:t>latter proposed to sign</w:t>
      </w:r>
      <w:r w:rsidRPr="00BA20E3">
        <w:rPr>
          <w:rFonts w:hint="eastAsia"/>
          <w:bCs/>
          <w:szCs w:val="24"/>
          <w:lang w:eastAsia="zh-CN"/>
        </w:rPr>
        <w:t xml:space="preserve"> a summary </w:t>
      </w:r>
      <w:r>
        <w:rPr>
          <w:bCs/>
          <w:szCs w:val="24"/>
          <w:lang w:eastAsia="zh-CN"/>
        </w:rPr>
        <w:t xml:space="preserve">record </w:t>
      </w:r>
      <w:r w:rsidRPr="00BA20E3">
        <w:rPr>
          <w:rFonts w:hint="eastAsia"/>
          <w:bCs/>
          <w:szCs w:val="24"/>
          <w:lang w:eastAsia="zh-CN"/>
        </w:rPr>
        <w:t>of the meeting to reaffirm</w:t>
      </w:r>
      <w:r>
        <w:rPr>
          <w:bCs/>
          <w:szCs w:val="24"/>
          <w:lang w:eastAsia="zh-CN"/>
        </w:rPr>
        <w:t xml:space="preserve"> relevant provisions of the Radio Regulations</w:t>
      </w:r>
      <w:r w:rsidRPr="00BA20E3">
        <w:rPr>
          <w:rFonts w:hint="eastAsia"/>
          <w:bCs/>
          <w:szCs w:val="24"/>
          <w:lang w:eastAsia="zh-CN"/>
        </w:rPr>
        <w:t xml:space="preserve">. There </w:t>
      </w:r>
      <w:r>
        <w:rPr>
          <w:bCs/>
          <w:szCs w:val="24"/>
          <w:lang w:eastAsia="zh-CN"/>
        </w:rPr>
        <w:t xml:space="preserve">might have existed </w:t>
      </w:r>
      <w:r w:rsidRPr="00BA20E3">
        <w:rPr>
          <w:rFonts w:hint="eastAsia"/>
          <w:bCs/>
          <w:szCs w:val="24"/>
          <w:lang w:eastAsia="zh-CN"/>
        </w:rPr>
        <w:t xml:space="preserve">differences between the two sides in their understanding of the objectives of bilateral discussions. We </w:t>
      </w:r>
      <w:r>
        <w:rPr>
          <w:bCs/>
          <w:szCs w:val="24"/>
          <w:lang w:eastAsia="zh-CN"/>
        </w:rPr>
        <w:t xml:space="preserve">are of the view that </w:t>
      </w:r>
      <w:r w:rsidRPr="00BA20E3">
        <w:rPr>
          <w:rFonts w:hint="eastAsia"/>
          <w:bCs/>
          <w:szCs w:val="24"/>
          <w:lang w:eastAsia="zh-CN"/>
        </w:rPr>
        <w:t xml:space="preserve">the primary </w:t>
      </w:r>
      <w:r>
        <w:rPr>
          <w:bCs/>
          <w:szCs w:val="24"/>
          <w:lang w:eastAsia="zh-CN"/>
        </w:rPr>
        <w:t>role</w:t>
      </w:r>
      <w:r w:rsidRPr="00BA20E3">
        <w:rPr>
          <w:rFonts w:hint="eastAsia"/>
          <w:bCs/>
          <w:szCs w:val="24"/>
          <w:lang w:eastAsia="zh-CN"/>
        </w:rPr>
        <w:t xml:space="preserve"> of bilateral coordination is to </w:t>
      </w:r>
      <w:r>
        <w:rPr>
          <w:bCs/>
          <w:szCs w:val="24"/>
          <w:lang w:eastAsia="zh-CN"/>
        </w:rPr>
        <w:t xml:space="preserve">facilitate effective communication with a view to eliminating </w:t>
      </w:r>
      <w:r w:rsidRPr="00BA20E3">
        <w:rPr>
          <w:rFonts w:hint="eastAsia"/>
          <w:bCs/>
          <w:szCs w:val="24"/>
          <w:lang w:eastAsia="zh-CN"/>
        </w:rPr>
        <w:t xml:space="preserve">interference </w:t>
      </w:r>
      <w:r>
        <w:rPr>
          <w:bCs/>
          <w:szCs w:val="24"/>
          <w:lang w:eastAsia="zh-CN"/>
        </w:rPr>
        <w:t>in the end</w:t>
      </w:r>
      <w:r w:rsidRPr="00BA20E3">
        <w:rPr>
          <w:rFonts w:hint="eastAsia"/>
          <w:bCs/>
          <w:szCs w:val="24"/>
          <w:lang w:eastAsia="zh-CN"/>
        </w:rPr>
        <w:t>.</w:t>
      </w:r>
    </w:p>
    <w:p w14:paraId="1B276D04" w14:textId="77777777" w:rsidR="008F1FC2" w:rsidRDefault="008F1FC2" w:rsidP="008F1FC2">
      <w:pPr>
        <w:jc w:val="both"/>
        <w:rPr>
          <w:bCs/>
          <w:szCs w:val="24"/>
          <w:lang w:eastAsia="zh-CN"/>
        </w:rPr>
      </w:pPr>
      <w:r w:rsidRPr="00BA20E3">
        <w:rPr>
          <w:rFonts w:hint="eastAsia"/>
          <w:bCs/>
          <w:szCs w:val="24"/>
          <w:lang w:eastAsia="zh-CN"/>
        </w:rPr>
        <w:t xml:space="preserve">In February 2018, the </w:t>
      </w:r>
      <w:r>
        <w:rPr>
          <w:bCs/>
          <w:szCs w:val="24"/>
          <w:lang w:eastAsia="zh-CN"/>
        </w:rPr>
        <w:t xml:space="preserve">UK administration </w:t>
      </w:r>
      <w:r w:rsidRPr="00BA20E3">
        <w:rPr>
          <w:rFonts w:hint="eastAsia"/>
          <w:bCs/>
          <w:szCs w:val="24"/>
          <w:lang w:eastAsia="zh-CN"/>
        </w:rPr>
        <w:t xml:space="preserve">requested </w:t>
      </w:r>
      <w:r>
        <w:rPr>
          <w:bCs/>
          <w:szCs w:val="24"/>
          <w:lang w:eastAsia="zh-CN"/>
        </w:rPr>
        <w:t xml:space="preserve">assistance from </w:t>
      </w:r>
      <w:r w:rsidRPr="00BA20E3">
        <w:rPr>
          <w:rFonts w:hint="eastAsia"/>
          <w:bCs/>
          <w:szCs w:val="24"/>
          <w:lang w:eastAsia="zh-CN"/>
        </w:rPr>
        <w:t xml:space="preserve">the </w:t>
      </w:r>
      <w:r>
        <w:rPr>
          <w:bCs/>
          <w:szCs w:val="24"/>
          <w:lang w:eastAsia="zh-CN"/>
        </w:rPr>
        <w:t>R</w:t>
      </w:r>
      <w:r w:rsidRPr="00BA20E3">
        <w:rPr>
          <w:rFonts w:hint="eastAsia"/>
          <w:bCs/>
          <w:szCs w:val="24"/>
          <w:lang w:eastAsia="zh-CN"/>
        </w:rPr>
        <w:t>adiocommunication Bureau</w:t>
      </w:r>
      <w:r>
        <w:rPr>
          <w:bCs/>
          <w:szCs w:val="24"/>
          <w:lang w:eastAsia="zh-CN"/>
        </w:rPr>
        <w:t xml:space="preserve"> of the</w:t>
      </w:r>
      <w:r w:rsidRPr="00BA20E3">
        <w:rPr>
          <w:rFonts w:hint="eastAsia"/>
          <w:bCs/>
          <w:szCs w:val="24"/>
          <w:lang w:eastAsia="zh-CN"/>
        </w:rPr>
        <w:t xml:space="preserve"> International Telecommunication Union to organize </w:t>
      </w:r>
      <w:r>
        <w:rPr>
          <w:bCs/>
          <w:szCs w:val="24"/>
          <w:lang w:eastAsia="zh-CN"/>
        </w:rPr>
        <w:t xml:space="preserve">bilateral </w:t>
      </w:r>
      <w:r w:rsidRPr="00BA20E3">
        <w:rPr>
          <w:rFonts w:hint="eastAsia"/>
          <w:bCs/>
          <w:szCs w:val="24"/>
          <w:lang w:eastAsia="zh-CN"/>
        </w:rPr>
        <w:t xml:space="preserve">talks between China and </w:t>
      </w:r>
      <w:r>
        <w:rPr>
          <w:bCs/>
          <w:szCs w:val="24"/>
          <w:lang w:eastAsia="zh-CN"/>
        </w:rPr>
        <w:t>the UK.</w:t>
      </w:r>
      <w:r w:rsidRPr="00BA20E3">
        <w:rPr>
          <w:rFonts w:hint="eastAsia"/>
          <w:bCs/>
          <w:szCs w:val="24"/>
          <w:lang w:eastAsia="zh-CN"/>
        </w:rPr>
        <w:t xml:space="preserve"> China </w:t>
      </w:r>
      <w:r>
        <w:rPr>
          <w:bCs/>
          <w:szCs w:val="24"/>
          <w:lang w:eastAsia="zh-CN"/>
        </w:rPr>
        <w:t>was of the opinion that since a stable working-level contact had already been established, it was</w:t>
      </w:r>
      <w:r w:rsidRPr="00BA20E3">
        <w:rPr>
          <w:rFonts w:hint="eastAsia"/>
          <w:bCs/>
          <w:szCs w:val="24"/>
          <w:lang w:eastAsia="zh-CN"/>
        </w:rPr>
        <w:t xml:space="preserve"> </w:t>
      </w:r>
      <w:r>
        <w:rPr>
          <w:bCs/>
          <w:szCs w:val="24"/>
          <w:lang w:eastAsia="zh-CN"/>
        </w:rPr>
        <w:t xml:space="preserve">prepared </w:t>
      </w:r>
      <w:r w:rsidRPr="00BA20E3">
        <w:rPr>
          <w:rFonts w:hint="eastAsia"/>
          <w:bCs/>
          <w:szCs w:val="24"/>
          <w:lang w:eastAsia="zh-CN"/>
        </w:rPr>
        <w:t xml:space="preserve">to continue direct bilateral consultations with the </w:t>
      </w:r>
      <w:r>
        <w:rPr>
          <w:bCs/>
          <w:szCs w:val="24"/>
          <w:lang w:eastAsia="zh-CN"/>
        </w:rPr>
        <w:t>UK</w:t>
      </w:r>
      <w:r w:rsidRPr="00BA20E3">
        <w:rPr>
          <w:rFonts w:hint="eastAsia"/>
          <w:bCs/>
          <w:szCs w:val="24"/>
          <w:lang w:eastAsia="zh-CN"/>
        </w:rPr>
        <w:t xml:space="preserve"> side. At that time, in view of the </w:t>
      </w:r>
      <w:r>
        <w:rPr>
          <w:bCs/>
          <w:szCs w:val="24"/>
          <w:lang w:eastAsia="zh-CN"/>
        </w:rPr>
        <w:t>still ongoing</w:t>
      </w:r>
      <w:r w:rsidRPr="00BA20E3">
        <w:rPr>
          <w:rFonts w:hint="eastAsia"/>
          <w:bCs/>
          <w:szCs w:val="24"/>
          <w:lang w:eastAsia="zh-CN"/>
        </w:rPr>
        <w:t xml:space="preserve"> interference </w:t>
      </w:r>
      <w:r>
        <w:rPr>
          <w:bCs/>
          <w:szCs w:val="24"/>
          <w:lang w:eastAsia="zh-CN"/>
        </w:rPr>
        <w:t>investigation</w:t>
      </w:r>
      <w:r w:rsidRPr="00BA20E3">
        <w:rPr>
          <w:rFonts w:hint="eastAsia"/>
          <w:bCs/>
          <w:szCs w:val="24"/>
          <w:lang w:eastAsia="zh-CN"/>
        </w:rPr>
        <w:t>, we believe</w:t>
      </w:r>
      <w:r>
        <w:rPr>
          <w:bCs/>
          <w:szCs w:val="24"/>
          <w:lang w:eastAsia="zh-CN"/>
        </w:rPr>
        <w:t>d</w:t>
      </w:r>
      <w:r w:rsidRPr="00BA20E3">
        <w:rPr>
          <w:rFonts w:hint="eastAsia"/>
          <w:bCs/>
          <w:szCs w:val="24"/>
          <w:lang w:eastAsia="zh-CN"/>
        </w:rPr>
        <w:t xml:space="preserve"> that </w:t>
      </w:r>
      <w:r>
        <w:rPr>
          <w:bCs/>
          <w:szCs w:val="24"/>
          <w:lang w:eastAsia="zh-CN"/>
        </w:rPr>
        <w:t xml:space="preserve">it was premature to organize </w:t>
      </w:r>
      <w:r w:rsidRPr="00BA20E3">
        <w:rPr>
          <w:rFonts w:hint="eastAsia"/>
          <w:bCs/>
          <w:szCs w:val="24"/>
          <w:lang w:eastAsia="zh-CN"/>
        </w:rPr>
        <w:t>bilateral meeting</w:t>
      </w:r>
      <w:r>
        <w:rPr>
          <w:bCs/>
          <w:szCs w:val="24"/>
          <w:lang w:eastAsia="zh-CN"/>
        </w:rPr>
        <w:t>s.</w:t>
      </w:r>
      <w:r w:rsidRPr="00BA20E3">
        <w:rPr>
          <w:rFonts w:hint="eastAsia"/>
          <w:bCs/>
          <w:szCs w:val="24"/>
          <w:lang w:eastAsia="zh-CN"/>
        </w:rPr>
        <w:t xml:space="preserve"> </w:t>
      </w:r>
      <w:r>
        <w:rPr>
          <w:bCs/>
          <w:szCs w:val="24"/>
          <w:lang w:eastAsia="zh-CN"/>
        </w:rPr>
        <w:t>F</w:t>
      </w:r>
      <w:r w:rsidRPr="00BA20E3">
        <w:rPr>
          <w:rFonts w:hint="eastAsia"/>
          <w:bCs/>
          <w:szCs w:val="24"/>
          <w:lang w:eastAsia="zh-CN"/>
        </w:rPr>
        <w:t>urther a</w:t>
      </w:r>
      <w:r>
        <w:rPr>
          <w:bCs/>
          <w:szCs w:val="24"/>
          <w:lang w:eastAsia="zh-CN"/>
        </w:rPr>
        <w:t>rrangements on bilateral</w:t>
      </w:r>
      <w:r w:rsidRPr="00BA20E3">
        <w:rPr>
          <w:rFonts w:hint="eastAsia"/>
          <w:bCs/>
          <w:szCs w:val="24"/>
          <w:lang w:eastAsia="zh-CN"/>
        </w:rPr>
        <w:t xml:space="preserve"> meeting</w:t>
      </w:r>
      <w:r>
        <w:rPr>
          <w:bCs/>
          <w:szCs w:val="24"/>
          <w:lang w:eastAsia="zh-CN"/>
        </w:rPr>
        <w:t>s</w:t>
      </w:r>
      <w:r w:rsidRPr="00BA20E3">
        <w:rPr>
          <w:rFonts w:hint="eastAsia"/>
          <w:bCs/>
          <w:szCs w:val="24"/>
          <w:lang w:eastAsia="zh-CN"/>
        </w:rPr>
        <w:t xml:space="preserve"> </w:t>
      </w:r>
      <w:r>
        <w:rPr>
          <w:bCs/>
          <w:szCs w:val="24"/>
          <w:lang w:eastAsia="zh-CN"/>
        </w:rPr>
        <w:t xml:space="preserve">can be discussed when </w:t>
      </w:r>
      <w:r w:rsidRPr="00BA20E3">
        <w:rPr>
          <w:rFonts w:hint="eastAsia"/>
          <w:bCs/>
          <w:szCs w:val="24"/>
          <w:lang w:eastAsia="zh-CN"/>
        </w:rPr>
        <w:t xml:space="preserve">progress has been </w:t>
      </w:r>
      <w:r>
        <w:rPr>
          <w:bCs/>
          <w:szCs w:val="24"/>
          <w:lang w:eastAsia="zh-CN"/>
        </w:rPr>
        <w:t>achieved</w:t>
      </w:r>
      <w:r w:rsidRPr="00BA20E3">
        <w:rPr>
          <w:rFonts w:hint="eastAsia"/>
          <w:bCs/>
          <w:szCs w:val="24"/>
          <w:lang w:eastAsia="zh-CN"/>
        </w:rPr>
        <w:t xml:space="preserve"> in the investigation of interference.</w:t>
      </w:r>
    </w:p>
    <w:p w14:paraId="528DEE18" w14:textId="6CAD035B" w:rsidR="008F1FC2" w:rsidRPr="00B57498" w:rsidRDefault="008F1FC2" w:rsidP="00B57498">
      <w:pPr>
        <w:pStyle w:val="ListParagraph"/>
        <w:numPr>
          <w:ilvl w:val="0"/>
          <w:numId w:val="3"/>
        </w:numPr>
        <w:tabs>
          <w:tab w:val="clear" w:pos="1191"/>
        </w:tabs>
        <w:spacing w:before="480"/>
        <w:ind w:hanging="1080"/>
        <w:jc w:val="both"/>
        <w:rPr>
          <w:bCs/>
          <w:szCs w:val="24"/>
          <w:lang w:eastAsia="zh-CN"/>
        </w:rPr>
      </w:pPr>
      <w:bookmarkStart w:id="7" w:name="_GoBack"/>
      <w:r w:rsidRPr="00B57498">
        <w:rPr>
          <w:bCs/>
          <w:szCs w:val="24"/>
          <w:lang w:eastAsia="zh-CN"/>
        </w:rPr>
        <w:lastRenderedPageBreak/>
        <w:t>Proposals</w:t>
      </w:r>
    </w:p>
    <w:bookmarkEnd w:id="7"/>
    <w:p w14:paraId="29F3FF0A" w14:textId="5F330FF3" w:rsidR="008F1FC2" w:rsidRDefault="008F1FC2" w:rsidP="008F1FC2">
      <w:pPr>
        <w:jc w:val="both"/>
        <w:rPr>
          <w:bCs/>
          <w:szCs w:val="24"/>
          <w:lang w:eastAsia="zh-CN"/>
        </w:rPr>
      </w:pPr>
      <w:r w:rsidRPr="00BA20E3">
        <w:rPr>
          <w:rFonts w:hint="eastAsia"/>
          <w:bCs/>
          <w:szCs w:val="24"/>
          <w:lang w:eastAsia="zh-CN"/>
        </w:rPr>
        <w:t>Based on the above facts</w:t>
      </w:r>
      <w:r>
        <w:rPr>
          <w:bCs/>
          <w:szCs w:val="24"/>
          <w:lang w:eastAsia="zh-CN"/>
        </w:rPr>
        <w:t xml:space="preserve"> and </w:t>
      </w:r>
      <w:r w:rsidRPr="00BA20E3">
        <w:rPr>
          <w:rFonts w:hint="eastAsia"/>
          <w:bCs/>
          <w:szCs w:val="24"/>
          <w:lang w:eastAsia="zh-CN"/>
        </w:rPr>
        <w:t xml:space="preserve">in view of the technical difficulties </w:t>
      </w:r>
      <w:r>
        <w:rPr>
          <w:bCs/>
          <w:szCs w:val="24"/>
          <w:lang w:eastAsia="zh-CN"/>
        </w:rPr>
        <w:t xml:space="preserve">and complications </w:t>
      </w:r>
      <w:r w:rsidRPr="00BA20E3">
        <w:rPr>
          <w:rFonts w:hint="eastAsia"/>
          <w:bCs/>
          <w:szCs w:val="24"/>
          <w:lang w:eastAsia="zh-CN"/>
        </w:rPr>
        <w:t xml:space="preserve">of </w:t>
      </w:r>
      <w:r>
        <w:rPr>
          <w:bCs/>
          <w:szCs w:val="24"/>
          <w:lang w:eastAsia="zh-CN"/>
        </w:rPr>
        <w:t>HF</w:t>
      </w:r>
      <w:r w:rsidRPr="00BA20E3">
        <w:rPr>
          <w:rFonts w:hint="eastAsia"/>
          <w:bCs/>
          <w:szCs w:val="24"/>
          <w:lang w:eastAsia="zh-CN"/>
        </w:rPr>
        <w:t xml:space="preserve"> interference </w:t>
      </w:r>
      <w:r>
        <w:rPr>
          <w:bCs/>
          <w:szCs w:val="24"/>
          <w:lang w:eastAsia="zh-CN"/>
        </w:rPr>
        <w:t>investigations</w:t>
      </w:r>
      <w:r w:rsidRPr="00BA20E3">
        <w:rPr>
          <w:rFonts w:hint="eastAsia"/>
          <w:bCs/>
          <w:szCs w:val="24"/>
          <w:lang w:eastAsia="zh-CN"/>
        </w:rPr>
        <w:t xml:space="preserve">, </w:t>
      </w:r>
      <w:r>
        <w:rPr>
          <w:bCs/>
          <w:szCs w:val="24"/>
          <w:lang w:eastAsia="zh-CN"/>
        </w:rPr>
        <w:t xml:space="preserve">the </w:t>
      </w:r>
      <w:r w:rsidR="00120DBE">
        <w:rPr>
          <w:bCs/>
          <w:szCs w:val="24"/>
          <w:lang w:eastAsia="zh-CN"/>
        </w:rPr>
        <w:t>A</w:t>
      </w:r>
      <w:r>
        <w:rPr>
          <w:bCs/>
          <w:szCs w:val="24"/>
          <w:lang w:eastAsia="zh-CN"/>
        </w:rPr>
        <w:t xml:space="preserve">dministration of </w:t>
      </w:r>
      <w:r w:rsidRPr="00BA20E3">
        <w:rPr>
          <w:rFonts w:hint="eastAsia"/>
          <w:bCs/>
          <w:szCs w:val="24"/>
          <w:lang w:eastAsia="zh-CN"/>
        </w:rPr>
        <w:t xml:space="preserve">China </w:t>
      </w:r>
      <w:r>
        <w:rPr>
          <w:bCs/>
          <w:szCs w:val="24"/>
          <w:lang w:eastAsia="zh-CN"/>
        </w:rPr>
        <w:t xml:space="preserve">wishes to emphasize that enormous </w:t>
      </w:r>
      <w:r w:rsidRPr="00BA20E3">
        <w:rPr>
          <w:rFonts w:hint="eastAsia"/>
          <w:bCs/>
          <w:szCs w:val="24"/>
          <w:lang w:eastAsia="zh-CN"/>
        </w:rPr>
        <w:t xml:space="preserve">efforts </w:t>
      </w:r>
      <w:r>
        <w:rPr>
          <w:bCs/>
          <w:szCs w:val="24"/>
          <w:lang w:eastAsia="zh-CN"/>
        </w:rPr>
        <w:t xml:space="preserve">have been made </w:t>
      </w:r>
      <w:r w:rsidRPr="00BA20E3">
        <w:rPr>
          <w:rFonts w:hint="eastAsia"/>
          <w:bCs/>
          <w:szCs w:val="24"/>
          <w:lang w:eastAsia="zh-CN"/>
        </w:rPr>
        <w:t xml:space="preserve">to </w:t>
      </w:r>
      <w:r>
        <w:rPr>
          <w:bCs/>
          <w:szCs w:val="24"/>
          <w:lang w:eastAsia="zh-CN"/>
        </w:rPr>
        <w:t xml:space="preserve">resolve </w:t>
      </w:r>
      <w:r w:rsidRPr="00BA20E3">
        <w:rPr>
          <w:rFonts w:hint="eastAsia"/>
          <w:bCs/>
          <w:szCs w:val="24"/>
          <w:lang w:eastAsia="zh-CN"/>
        </w:rPr>
        <w:t>interfer</w:t>
      </w:r>
      <w:r>
        <w:rPr>
          <w:bCs/>
          <w:szCs w:val="24"/>
          <w:lang w:eastAsia="zh-CN"/>
        </w:rPr>
        <w:t>ence complaints</w:t>
      </w:r>
      <w:r w:rsidRPr="00BA20E3">
        <w:rPr>
          <w:rFonts w:hint="eastAsia"/>
          <w:bCs/>
          <w:szCs w:val="24"/>
          <w:lang w:eastAsia="zh-CN"/>
        </w:rPr>
        <w:t xml:space="preserve"> </w:t>
      </w:r>
      <w:r>
        <w:rPr>
          <w:bCs/>
          <w:szCs w:val="24"/>
          <w:lang w:eastAsia="zh-CN"/>
        </w:rPr>
        <w:t xml:space="preserve">filed </w:t>
      </w:r>
      <w:r w:rsidRPr="00BA20E3">
        <w:rPr>
          <w:rFonts w:hint="eastAsia"/>
          <w:bCs/>
          <w:szCs w:val="24"/>
          <w:lang w:eastAsia="zh-CN"/>
        </w:rPr>
        <w:t xml:space="preserve">by the </w:t>
      </w:r>
      <w:r>
        <w:rPr>
          <w:bCs/>
          <w:szCs w:val="24"/>
          <w:lang w:eastAsia="zh-CN"/>
        </w:rPr>
        <w:t>UK administration</w:t>
      </w:r>
      <w:r w:rsidRPr="00BA20E3">
        <w:rPr>
          <w:rFonts w:hint="eastAsia"/>
          <w:bCs/>
          <w:szCs w:val="24"/>
          <w:lang w:eastAsia="zh-CN"/>
        </w:rPr>
        <w:t xml:space="preserve"> and </w:t>
      </w:r>
      <w:r>
        <w:rPr>
          <w:bCs/>
          <w:szCs w:val="24"/>
          <w:lang w:eastAsia="zh-CN"/>
        </w:rPr>
        <w:t xml:space="preserve">that </w:t>
      </w:r>
      <w:r w:rsidRPr="00BA20E3">
        <w:rPr>
          <w:rFonts w:hint="eastAsia"/>
          <w:bCs/>
          <w:szCs w:val="24"/>
          <w:lang w:eastAsia="zh-CN"/>
        </w:rPr>
        <w:t xml:space="preserve">positive results </w:t>
      </w:r>
      <w:r>
        <w:rPr>
          <w:bCs/>
          <w:szCs w:val="24"/>
          <w:lang w:eastAsia="zh-CN"/>
        </w:rPr>
        <w:t xml:space="preserve">have been </w:t>
      </w:r>
      <w:r w:rsidRPr="00BA20E3">
        <w:rPr>
          <w:rFonts w:hint="eastAsia"/>
          <w:bCs/>
          <w:szCs w:val="24"/>
          <w:lang w:eastAsia="zh-CN"/>
        </w:rPr>
        <w:t xml:space="preserve">achieved in </w:t>
      </w:r>
      <w:r>
        <w:rPr>
          <w:bCs/>
          <w:szCs w:val="24"/>
          <w:lang w:eastAsia="zh-CN"/>
        </w:rPr>
        <w:t>preliminary</w:t>
      </w:r>
      <w:r w:rsidRPr="00BA20E3">
        <w:rPr>
          <w:rFonts w:hint="eastAsia"/>
          <w:bCs/>
          <w:szCs w:val="24"/>
          <w:lang w:eastAsia="zh-CN"/>
        </w:rPr>
        <w:t xml:space="preserve"> </w:t>
      </w:r>
      <w:r>
        <w:rPr>
          <w:bCs/>
          <w:szCs w:val="24"/>
          <w:lang w:eastAsia="zh-CN"/>
        </w:rPr>
        <w:t>work efforts</w:t>
      </w:r>
      <w:r w:rsidRPr="00BA20E3">
        <w:rPr>
          <w:rFonts w:hint="eastAsia"/>
          <w:bCs/>
          <w:szCs w:val="24"/>
          <w:lang w:eastAsia="zh-CN"/>
        </w:rPr>
        <w:t xml:space="preserve">. </w:t>
      </w:r>
      <w:r>
        <w:rPr>
          <w:bCs/>
          <w:szCs w:val="24"/>
          <w:lang w:eastAsia="zh-CN"/>
        </w:rPr>
        <w:t xml:space="preserve">This administration </w:t>
      </w:r>
      <w:r w:rsidRPr="00BA20E3">
        <w:rPr>
          <w:rFonts w:hint="eastAsia"/>
          <w:bCs/>
          <w:szCs w:val="24"/>
          <w:lang w:eastAsia="zh-CN"/>
        </w:rPr>
        <w:t xml:space="preserve">will continue to </w:t>
      </w:r>
      <w:r>
        <w:rPr>
          <w:bCs/>
          <w:szCs w:val="24"/>
          <w:lang w:eastAsia="zh-CN"/>
        </w:rPr>
        <w:t>fulfil</w:t>
      </w:r>
      <w:r w:rsidRPr="00BA20E3">
        <w:rPr>
          <w:rFonts w:hint="eastAsia"/>
          <w:bCs/>
          <w:szCs w:val="24"/>
          <w:lang w:eastAsia="zh-CN"/>
        </w:rPr>
        <w:t xml:space="preserve"> </w:t>
      </w:r>
      <w:r>
        <w:rPr>
          <w:bCs/>
          <w:szCs w:val="24"/>
          <w:lang w:eastAsia="zh-CN"/>
        </w:rPr>
        <w:t>its obligation of interference investigation</w:t>
      </w:r>
      <w:r w:rsidRPr="00BA20E3">
        <w:rPr>
          <w:rFonts w:hint="eastAsia"/>
          <w:bCs/>
          <w:szCs w:val="24"/>
          <w:lang w:eastAsia="zh-CN"/>
        </w:rPr>
        <w:t xml:space="preserve"> </w:t>
      </w:r>
      <w:r>
        <w:rPr>
          <w:bCs/>
          <w:szCs w:val="24"/>
          <w:lang w:eastAsia="zh-CN"/>
        </w:rPr>
        <w:t xml:space="preserve">as set in </w:t>
      </w:r>
      <w:r w:rsidRPr="00BA20E3">
        <w:rPr>
          <w:rFonts w:hint="eastAsia"/>
          <w:bCs/>
          <w:szCs w:val="24"/>
          <w:lang w:eastAsia="zh-CN"/>
        </w:rPr>
        <w:t xml:space="preserve">the </w:t>
      </w:r>
      <w:r>
        <w:rPr>
          <w:bCs/>
          <w:szCs w:val="24"/>
          <w:lang w:eastAsia="zh-CN"/>
        </w:rPr>
        <w:t>R</w:t>
      </w:r>
      <w:r w:rsidRPr="00BA20E3">
        <w:rPr>
          <w:rFonts w:hint="eastAsia"/>
          <w:bCs/>
          <w:szCs w:val="24"/>
          <w:lang w:eastAsia="zh-CN"/>
        </w:rPr>
        <w:t xml:space="preserve">adio Regulations and </w:t>
      </w:r>
      <w:r>
        <w:rPr>
          <w:bCs/>
          <w:szCs w:val="24"/>
          <w:lang w:eastAsia="zh-CN"/>
        </w:rPr>
        <w:t>wish</w:t>
      </w:r>
      <w:r w:rsidRPr="00BA20E3">
        <w:rPr>
          <w:rFonts w:hint="eastAsia"/>
          <w:bCs/>
          <w:szCs w:val="24"/>
          <w:lang w:eastAsia="zh-CN"/>
        </w:rPr>
        <w:t>es to resolve the</w:t>
      </w:r>
      <w:r>
        <w:rPr>
          <w:bCs/>
          <w:szCs w:val="24"/>
          <w:lang w:eastAsia="zh-CN"/>
        </w:rPr>
        <w:t>se matters together with the UK counterpart by</w:t>
      </w:r>
      <w:r w:rsidRPr="00BA20E3">
        <w:rPr>
          <w:rFonts w:hint="eastAsia"/>
          <w:bCs/>
          <w:szCs w:val="24"/>
          <w:lang w:eastAsia="zh-CN"/>
        </w:rPr>
        <w:t xml:space="preserve"> consultation </w:t>
      </w:r>
      <w:r>
        <w:rPr>
          <w:bCs/>
          <w:szCs w:val="24"/>
          <w:lang w:eastAsia="zh-CN"/>
        </w:rPr>
        <w:t>and coordination</w:t>
      </w:r>
      <w:r w:rsidRPr="00BA20E3">
        <w:rPr>
          <w:rFonts w:hint="eastAsia"/>
          <w:bCs/>
          <w:szCs w:val="24"/>
          <w:lang w:eastAsia="zh-CN"/>
        </w:rPr>
        <w:t>.</w:t>
      </w:r>
    </w:p>
    <w:p w14:paraId="108BE0D4" w14:textId="72045FDB" w:rsidR="008F1FC2" w:rsidRPr="00BA20E3" w:rsidRDefault="008F1FC2">
      <w:pPr>
        <w:jc w:val="both"/>
        <w:rPr>
          <w:bCs/>
          <w:szCs w:val="24"/>
          <w:lang w:eastAsia="zh-CN"/>
        </w:rPr>
      </w:pPr>
      <w:r>
        <w:rPr>
          <w:bCs/>
          <w:szCs w:val="24"/>
          <w:lang w:eastAsia="zh-CN"/>
        </w:rPr>
        <w:t xml:space="preserve">It goes beyond doubt that </w:t>
      </w:r>
      <w:r w:rsidRPr="00BA20E3">
        <w:rPr>
          <w:rFonts w:hint="eastAsia"/>
          <w:bCs/>
          <w:szCs w:val="24"/>
          <w:lang w:eastAsia="zh-CN"/>
        </w:rPr>
        <w:t xml:space="preserve">China has </w:t>
      </w:r>
      <w:r>
        <w:rPr>
          <w:bCs/>
          <w:szCs w:val="24"/>
          <w:lang w:eastAsia="zh-CN"/>
        </w:rPr>
        <w:t>spared no effort in</w:t>
      </w:r>
      <w:r w:rsidRPr="00BA20E3">
        <w:rPr>
          <w:rFonts w:hint="eastAsia"/>
          <w:bCs/>
          <w:szCs w:val="24"/>
          <w:lang w:eastAsia="zh-CN"/>
        </w:rPr>
        <w:t xml:space="preserve"> </w:t>
      </w:r>
      <w:r>
        <w:rPr>
          <w:bCs/>
          <w:szCs w:val="24"/>
          <w:lang w:eastAsia="zh-CN"/>
        </w:rPr>
        <w:t xml:space="preserve">resolving the HF </w:t>
      </w:r>
      <w:r w:rsidRPr="00BA20E3">
        <w:rPr>
          <w:rFonts w:hint="eastAsia"/>
          <w:bCs/>
          <w:szCs w:val="24"/>
          <w:lang w:eastAsia="zh-CN"/>
        </w:rPr>
        <w:t xml:space="preserve">interference complaints </w:t>
      </w:r>
      <w:r>
        <w:rPr>
          <w:bCs/>
          <w:szCs w:val="24"/>
          <w:lang w:eastAsia="zh-CN"/>
        </w:rPr>
        <w:t xml:space="preserve">reported </w:t>
      </w:r>
      <w:r w:rsidRPr="00BA20E3">
        <w:rPr>
          <w:rFonts w:hint="eastAsia"/>
          <w:bCs/>
          <w:szCs w:val="24"/>
          <w:lang w:eastAsia="zh-CN"/>
        </w:rPr>
        <w:t xml:space="preserve">by the </w:t>
      </w:r>
      <w:r>
        <w:rPr>
          <w:bCs/>
          <w:szCs w:val="24"/>
          <w:lang w:eastAsia="zh-CN"/>
        </w:rPr>
        <w:t>UK administration</w:t>
      </w:r>
      <w:r w:rsidRPr="00BA20E3">
        <w:rPr>
          <w:rFonts w:hint="eastAsia"/>
          <w:bCs/>
          <w:szCs w:val="24"/>
          <w:lang w:eastAsia="zh-CN"/>
        </w:rPr>
        <w:t xml:space="preserve">. </w:t>
      </w:r>
      <w:r>
        <w:rPr>
          <w:bCs/>
          <w:szCs w:val="24"/>
          <w:lang w:eastAsia="zh-CN"/>
        </w:rPr>
        <w:t>We are preparing a further submission with more details</w:t>
      </w:r>
      <w:r w:rsidR="002C4CCF">
        <w:rPr>
          <w:bCs/>
          <w:szCs w:val="24"/>
          <w:lang w:eastAsia="zh-CN"/>
        </w:rPr>
        <w:t>,</w:t>
      </w:r>
      <w:r>
        <w:rPr>
          <w:bCs/>
          <w:szCs w:val="24"/>
          <w:lang w:eastAsia="zh-CN"/>
        </w:rPr>
        <w:t xml:space="preserve"> which will be available in due course for discussion </w:t>
      </w:r>
      <w:r w:rsidR="002C4CCF">
        <w:rPr>
          <w:bCs/>
          <w:szCs w:val="24"/>
          <w:lang w:eastAsia="zh-CN"/>
        </w:rPr>
        <w:t>by</w:t>
      </w:r>
      <w:r>
        <w:rPr>
          <w:bCs/>
          <w:szCs w:val="24"/>
          <w:lang w:eastAsia="zh-CN"/>
        </w:rPr>
        <w:t xml:space="preserve"> the distinguished RRB members</w:t>
      </w:r>
      <w:r w:rsidRPr="00BA20E3">
        <w:rPr>
          <w:rFonts w:hint="eastAsia"/>
          <w:bCs/>
          <w:szCs w:val="24"/>
          <w:lang w:eastAsia="zh-CN"/>
        </w:rPr>
        <w:t>.</w:t>
      </w:r>
    </w:p>
    <w:p w14:paraId="38D3249E" w14:textId="77777777" w:rsidR="008F1FC2" w:rsidRDefault="008F1FC2" w:rsidP="008F1FC2">
      <w:pPr>
        <w:spacing w:before="0"/>
        <w:jc w:val="both"/>
        <w:rPr>
          <w:b/>
          <w:bCs/>
        </w:rPr>
      </w:pPr>
    </w:p>
    <w:p w14:paraId="3FE65681" w14:textId="77777777" w:rsidR="00EA2196" w:rsidRPr="00B73CD4" w:rsidRDefault="002B4E77" w:rsidP="00B21F3A">
      <w:pPr>
        <w:spacing w:before="0"/>
        <w:jc w:val="center"/>
        <w:rPr>
          <w:b/>
          <w:bCs/>
        </w:rPr>
      </w:pPr>
      <w:r>
        <w:rPr>
          <w:b/>
          <w:bCs/>
        </w:rPr>
        <w:t>______________</w:t>
      </w:r>
      <w:r w:rsidR="00EA2196" w:rsidRPr="00B73CD4">
        <w:rPr>
          <w:b/>
          <w:bCs/>
        </w:rPr>
        <w:t>__</w:t>
      </w:r>
    </w:p>
    <w:sectPr w:rsidR="00EA2196" w:rsidRPr="00B73CD4" w:rsidSect="008F1FC2">
      <w:headerReference w:type="default" r:id="rId10"/>
      <w:footerReference w:type="default" r:id="rId11"/>
      <w:footerReference w:type="first" r:id="rId12"/>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C99B8" w14:textId="77777777" w:rsidR="007E017E" w:rsidRDefault="007E017E">
      <w:r>
        <w:separator/>
      </w:r>
    </w:p>
  </w:endnote>
  <w:endnote w:type="continuationSeparator" w:id="0">
    <w:p w14:paraId="1F80547A" w14:textId="77777777" w:rsidR="007E017E" w:rsidRDefault="007E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A13CB" w14:textId="232E8C3E" w:rsidR="00981D0A" w:rsidRPr="00981D0A" w:rsidRDefault="00981D0A">
    <w:pPr>
      <w:pStyle w:val="Footer"/>
      <w:rPr>
        <w:lang w:val="en-US"/>
      </w:rPr>
    </w:pPr>
    <w:r>
      <w:rPr>
        <w:lang w:val="en-US"/>
      </w:rPr>
      <w:t>(446763)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E0B60" w14:textId="3CB01769" w:rsidR="00981D0A" w:rsidRPr="00981D0A" w:rsidRDefault="00981D0A">
    <w:pPr>
      <w:pStyle w:val="Footer"/>
      <w:rPr>
        <w:lang w:val="en-US"/>
      </w:rPr>
    </w:pPr>
    <w:r>
      <w:rPr>
        <w:lang w:val="en-US"/>
      </w:rPr>
      <w:t>(446763)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D5355" w14:textId="77777777" w:rsidR="007E017E" w:rsidRDefault="007E017E">
      <w:r>
        <w:t>____________________</w:t>
      </w:r>
    </w:p>
  </w:footnote>
  <w:footnote w:type="continuationSeparator" w:id="0">
    <w:p w14:paraId="302CDCBA" w14:textId="77777777" w:rsidR="007E017E" w:rsidRDefault="007E0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096732"/>
      <w:docPartObj>
        <w:docPartGallery w:val="Page Numbers (Top of Page)"/>
        <w:docPartUnique/>
      </w:docPartObj>
    </w:sdtPr>
    <w:sdtEndPr>
      <w:rPr>
        <w:noProof/>
      </w:rPr>
    </w:sdtEndPr>
    <w:sdtContent>
      <w:p w14:paraId="0DC3086B" w14:textId="7E9AD80C" w:rsidR="008F1FC2" w:rsidRDefault="008F1FC2">
        <w:pPr>
          <w:pStyle w:val="Header"/>
        </w:pPr>
        <w:r>
          <w:fldChar w:fldCharType="begin"/>
        </w:r>
        <w:r>
          <w:instrText xml:space="preserve"> PAGE   \* MERGEFORMAT </w:instrText>
        </w:r>
        <w:r>
          <w:fldChar w:fldCharType="separate"/>
        </w:r>
        <w:r w:rsidR="00B57498">
          <w:rPr>
            <w:noProof/>
          </w:rPr>
          <w:t>4</w:t>
        </w:r>
        <w:r>
          <w:rPr>
            <w:noProof/>
          </w:rPr>
          <w:fldChar w:fldCharType="end"/>
        </w:r>
      </w:p>
    </w:sdtContent>
  </w:sdt>
  <w:p w14:paraId="0B992B58" w14:textId="7C4D0ACE" w:rsidR="008F1FC2" w:rsidRDefault="008F1FC2">
    <w:pPr>
      <w:pStyle w:val="Header"/>
    </w:pPr>
    <w:r>
      <w:t>RRB18-3/DELAYED/1-E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120E7"/>
    <w:multiLevelType w:val="hybridMultilevel"/>
    <w:tmpl w:val="0B98354A"/>
    <w:lvl w:ilvl="0" w:tplc="E5D00E76">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662F44"/>
    <w:multiLevelType w:val="hybridMultilevel"/>
    <w:tmpl w:val="11FA057A"/>
    <w:lvl w:ilvl="0" w:tplc="167E39A6">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6424F6"/>
    <w:multiLevelType w:val="hybridMultilevel"/>
    <w:tmpl w:val="2648E064"/>
    <w:lvl w:ilvl="0" w:tplc="E598AC86">
      <w:start w:val="1"/>
      <w:numFmt w:val="upperRoman"/>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4A"/>
    <w:rsid w:val="000061BB"/>
    <w:rsid w:val="00007E28"/>
    <w:rsid w:val="000200B3"/>
    <w:rsid w:val="00024787"/>
    <w:rsid w:val="00027F6E"/>
    <w:rsid w:val="00041BF1"/>
    <w:rsid w:val="0004412E"/>
    <w:rsid w:val="00044F55"/>
    <w:rsid w:val="0004629F"/>
    <w:rsid w:val="000700D9"/>
    <w:rsid w:val="000713DA"/>
    <w:rsid w:val="0008032C"/>
    <w:rsid w:val="00085CDF"/>
    <w:rsid w:val="00090EE8"/>
    <w:rsid w:val="000A2322"/>
    <w:rsid w:val="000A567B"/>
    <w:rsid w:val="000B1767"/>
    <w:rsid w:val="000E2945"/>
    <w:rsid w:val="000E4D58"/>
    <w:rsid w:val="000F07F4"/>
    <w:rsid w:val="00115A9B"/>
    <w:rsid w:val="00120DBE"/>
    <w:rsid w:val="0012508A"/>
    <w:rsid w:val="00130CC2"/>
    <w:rsid w:val="0015341D"/>
    <w:rsid w:val="00183FA7"/>
    <w:rsid w:val="001903BA"/>
    <w:rsid w:val="00192D64"/>
    <w:rsid w:val="001A6CEA"/>
    <w:rsid w:val="001C261A"/>
    <w:rsid w:val="00211E5D"/>
    <w:rsid w:val="00212544"/>
    <w:rsid w:val="0025102E"/>
    <w:rsid w:val="002572EC"/>
    <w:rsid w:val="002613A0"/>
    <w:rsid w:val="002839C3"/>
    <w:rsid w:val="002A1889"/>
    <w:rsid w:val="002A4843"/>
    <w:rsid w:val="002A4EA4"/>
    <w:rsid w:val="002B0BA1"/>
    <w:rsid w:val="002B3022"/>
    <w:rsid w:val="002B4E77"/>
    <w:rsid w:val="002C4CCF"/>
    <w:rsid w:val="002E2E18"/>
    <w:rsid w:val="002E3BA0"/>
    <w:rsid w:val="002F1B2C"/>
    <w:rsid w:val="002F6B22"/>
    <w:rsid w:val="002F7986"/>
    <w:rsid w:val="003039DA"/>
    <w:rsid w:val="00312419"/>
    <w:rsid w:val="003473D7"/>
    <w:rsid w:val="00353481"/>
    <w:rsid w:val="00355118"/>
    <w:rsid w:val="00366DAF"/>
    <w:rsid w:val="00381D09"/>
    <w:rsid w:val="00381E2A"/>
    <w:rsid w:val="003B0D7F"/>
    <w:rsid w:val="003C519E"/>
    <w:rsid w:val="00411775"/>
    <w:rsid w:val="00427554"/>
    <w:rsid w:val="004424E6"/>
    <w:rsid w:val="00460937"/>
    <w:rsid w:val="00465C81"/>
    <w:rsid w:val="0049229C"/>
    <w:rsid w:val="004A220D"/>
    <w:rsid w:val="004B010D"/>
    <w:rsid w:val="004B014A"/>
    <w:rsid w:val="004B0B6A"/>
    <w:rsid w:val="004B144B"/>
    <w:rsid w:val="0050230D"/>
    <w:rsid w:val="005178F3"/>
    <w:rsid w:val="00532E1D"/>
    <w:rsid w:val="005A4E0A"/>
    <w:rsid w:val="005A72BE"/>
    <w:rsid w:val="005B2B4B"/>
    <w:rsid w:val="005B536C"/>
    <w:rsid w:val="005B78B9"/>
    <w:rsid w:val="005C20F1"/>
    <w:rsid w:val="005D233C"/>
    <w:rsid w:val="005D3247"/>
    <w:rsid w:val="005E44E7"/>
    <w:rsid w:val="005F2B2A"/>
    <w:rsid w:val="005F712F"/>
    <w:rsid w:val="005F7F71"/>
    <w:rsid w:val="00605691"/>
    <w:rsid w:val="006209CC"/>
    <w:rsid w:val="006459C6"/>
    <w:rsid w:val="00673A28"/>
    <w:rsid w:val="00676DC1"/>
    <w:rsid w:val="0069409D"/>
    <w:rsid w:val="006A3F02"/>
    <w:rsid w:val="006B6738"/>
    <w:rsid w:val="006C5192"/>
    <w:rsid w:val="006F1091"/>
    <w:rsid w:val="0077288F"/>
    <w:rsid w:val="007B39B6"/>
    <w:rsid w:val="007B7038"/>
    <w:rsid w:val="007D06B0"/>
    <w:rsid w:val="007E017E"/>
    <w:rsid w:val="007E0DCD"/>
    <w:rsid w:val="00807F4E"/>
    <w:rsid w:val="00824CC8"/>
    <w:rsid w:val="00830D91"/>
    <w:rsid w:val="00836C76"/>
    <w:rsid w:val="008375D0"/>
    <w:rsid w:val="00847215"/>
    <w:rsid w:val="00847D3D"/>
    <w:rsid w:val="0087186C"/>
    <w:rsid w:val="00886215"/>
    <w:rsid w:val="00895572"/>
    <w:rsid w:val="008C7180"/>
    <w:rsid w:val="008D679B"/>
    <w:rsid w:val="008F0BC5"/>
    <w:rsid w:val="008F1FC2"/>
    <w:rsid w:val="008F6825"/>
    <w:rsid w:val="008F7FB2"/>
    <w:rsid w:val="009129F1"/>
    <w:rsid w:val="009220EA"/>
    <w:rsid w:val="00951BF3"/>
    <w:rsid w:val="0096268B"/>
    <w:rsid w:val="00966878"/>
    <w:rsid w:val="009746B9"/>
    <w:rsid w:val="00981D0A"/>
    <w:rsid w:val="00991A2C"/>
    <w:rsid w:val="009957F9"/>
    <w:rsid w:val="009A1914"/>
    <w:rsid w:val="009B0B09"/>
    <w:rsid w:val="009B1198"/>
    <w:rsid w:val="009D61B9"/>
    <w:rsid w:val="00A02560"/>
    <w:rsid w:val="00A328DD"/>
    <w:rsid w:val="00A54EF1"/>
    <w:rsid w:val="00A70EF7"/>
    <w:rsid w:val="00A74A6B"/>
    <w:rsid w:val="00A7655F"/>
    <w:rsid w:val="00A7756E"/>
    <w:rsid w:val="00A80E2A"/>
    <w:rsid w:val="00A94C6E"/>
    <w:rsid w:val="00AB7BED"/>
    <w:rsid w:val="00AD5667"/>
    <w:rsid w:val="00AE49B2"/>
    <w:rsid w:val="00AF107A"/>
    <w:rsid w:val="00AF3D66"/>
    <w:rsid w:val="00B07288"/>
    <w:rsid w:val="00B21F3A"/>
    <w:rsid w:val="00B36590"/>
    <w:rsid w:val="00B37480"/>
    <w:rsid w:val="00B57498"/>
    <w:rsid w:val="00B67227"/>
    <w:rsid w:val="00B678E7"/>
    <w:rsid w:val="00B73CD4"/>
    <w:rsid w:val="00B7754A"/>
    <w:rsid w:val="00B8226F"/>
    <w:rsid w:val="00B92B8A"/>
    <w:rsid w:val="00BB2BF1"/>
    <w:rsid w:val="00BB41AB"/>
    <w:rsid w:val="00BC0A80"/>
    <w:rsid w:val="00BC4A4A"/>
    <w:rsid w:val="00BD5CFC"/>
    <w:rsid w:val="00C151BF"/>
    <w:rsid w:val="00C1770A"/>
    <w:rsid w:val="00C318B6"/>
    <w:rsid w:val="00C40008"/>
    <w:rsid w:val="00C52EE3"/>
    <w:rsid w:val="00C61BC1"/>
    <w:rsid w:val="00C6641F"/>
    <w:rsid w:val="00C72EAB"/>
    <w:rsid w:val="00C83AFC"/>
    <w:rsid w:val="00C85FCC"/>
    <w:rsid w:val="00C87AB4"/>
    <w:rsid w:val="00C96F53"/>
    <w:rsid w:val="00CA33C5"/>
    <w:rsid w:val="00CC2E8A"/>
    <w:rsid w:val="00CD005C"/>
    <w:rsid w:val="00CD2F2F"/>
    <w:rsid w:val="00CD328A"/>
    <w:rsid w:val="00CF314F"/>
    <w:rsid w:val="00D045BA"/>
    <w:rsid w:val="00D26D8B"/>
    <w:rsid w:val="00D3748B"/>
    <w:rsid w:val="00D46BF9"/>
    <w:rsid w:val="00D878CB"/>
    <w:rsid w:val="00DA527C"/>
    <w:rsid w:val="00DA6307"/>
    <w:rsid w:val="00DB3328"/>
    <w:rsid w:val="00DD32AB"/>
    <w:rsid w:val="00E2224C"/>
    <w:rsid w:val="00E26CB8"/>
    <w:rsid w:val="00E320F0"/>
    <w:rsid w:val="00E348DC"/>
    <w:rsid w:val="00E34A38"/>
    <w:rsid w:val="00E435BD"/>
    <w:rsid w:val="00E51A2B"/>
    <w:rsid w:val="00E565E9"/>
    <w:rsid w:val="00E74D97"/>
    <w:rsid w:val="00E76B2B"/>
    <w:rsid w:val="00E8184B"/>
    <w:rsid w:val="00EA2196"/>
    <w:rsid w:val="00EA598F"/>
    <w:rsid w:val="00EB219C"/>
    <w:rsid w:val="00EB27DA"/>
    <w:rsid w:val="00EB7FA8"/>
    <w:rsid w:val="00EC14BB"/>
    <w:rsid w:val="00ED1FFA"/>
    <w:rsid w:val="00ED3388"/>
    <w:rsid w:val="00ED7DFB"/>
    <w:rsid w:val="00EE0152"/>
    <w:rsid w:val="00F17196"/>
    <w:rsid w:val="00F227B3"/>
    <w:rsid w:val="00F25E33"/>
    <w:rsid w:val="00F33A67"/>
    <w:rsid w:val="00F3466B"/>
    <w:rsid w:val="00F45ACF"/>
    <w:rsid w:val="00F56417"/>
    <w:rsid w:val="00F63E8F"/>
    <w:rsid w:val="00F71C83"/>
    <w:rsid w:val="00F772A8"/>
    <w:rsid w:val="00F82926"/>
    <w:rsid w:val="00FA0678"/>
    <w:rsid w:val="00FA579B"/>
    <w:rsid w:val="00FC0105"/>
    <w:rsid w:val="00FD5170"/>
    <w:rsid w:val="00FF06E6"/>
    <w:rsid w:val="00FF5363"/>
    <w:rsid w:val="00FF5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239C6A"/>
  <w15:docId w15:val="{42BEED8E-A542-4000-BD71-802171F1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3473D7"/>
    <w:pPr>
      <w:spacing w:before="0"/>
    </w:pPr>
    <w:rPr>
      <w:rFonts w:ascii="Tahoma" w:hAnsi="Tahoma" w:cs="Tahoma"/>
      <w:sz w:val="16"/>
      <w:szCs w:val="16"/>
    </w:rPr>
  </w:style>
  <w:style w:type="character" w:customStyle="1" w:styleId="BalloonTextChar">
    <w:name w:val="Balloon Text Char"/>
    <w:basedOn w:val="DefaultParagraphFont"/>
    <w:link w:val="BalloonText"/>
    <w:rsid w:val="003473D7"/>
    <w:rPr>
      <w:rFonts w:ascii="Tahoma" w:hAnsi="Tahoma" w:cs="Tahoma"/>
      <w:sz w:val="16"/>
      <w:szCs w:val="16"/>
      <w:lang w:val="en-GB" w:eastAsia="en-US"/>
    </w:rPr>
  </w:style>
  <w:style w:type="paragraph" w:styleId="ListParagraph">
    <w:name w:val="List Paragraph"/>
    <w:basedOn w:val="Normal"/>
    <w:uiPriority w:val="34"/>
    <w:qFormat/>
    <w:rsid w:val="0012508A"/>
    <w:pPr>
      <w:ind w:left="720"/>
      <w:contextualSpacing/>
    </w:pPr>
  </w:style>
  <w:style w:type="character" w:customStyle="1" w:styleId="bumpedfont15">
    <w:name w:val="bumpedfont15"/>
    <w:basedOn w:val="DefaultParagraphFont"/>
    <w:rsid w:val="00B21F3A"/>
  </w:style>
  <w:style w:type="character" w:styleId="Hyperlink">
    <w:name w:val="Hyperlink"/>
    <w:basedOn w:val="DefaultParagraphFont"/>
    <w:unhideWhenUsed/>
    <w:rsid w:val="00B21F3A"/>
    <w:rPr>
      <w:color w:val="0000FF" w:themeColor="hyperlink"/>
      <w:u w:val="single"/>
    </w:rPr>
  </w:style>
  <w:style w:type="character" w:styleId="CommentReference">
    <w:name w:val="annotation reference"/>
    <w:basedOn w:val="DefaultParagraphFont"/>
    <w:semiHidden/>
    <w:unhideWhenUsed/>
    <w:rsid w:val="00130CC2"/>
    <w:rPr>
      <w:sz w:val="16"/>
      <w:szCs w:val="16"/>
    </w:rPr>
  </w:style>
  <w:style w:type="paragraph" w:styleId="CommentText">
    <w:name w:val="annotation text"/>
    <w:basedOn w:val="Normal"/>
    <w:link w:val="CommentTextChar"/>
    <w:semiHidden/>
    <w:unhideWhenUsed/>
    <w:rsid w:val="00130CC2"/>
    <w:rPr>
      <w:sz w:val="20"/>
    </w:rPr>
  </w:style>
  <w:style w:type="character" w:customStyle="1" w:styleId="CommentTextChar">
    <w:name w:val="Comment Text Char"/>
    <w:basedOn w:val="DefaultParagraphFont"/>
    <w:link w:val="CommentText"/>
    <w:semiHidden/>
    <w:rsid w:val="00130CC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30CC2"/>
    <w:rPr>
      <w:b/>
      <w:bCs/>
    </w:rPr>
  </w:style>
  <w:style w:type="character" w:customStyle="1" w:styleId="CommentSubjectChar">
    <w:name w:val="Comment Subject Char"/>
    <w:basedOn w:val="CommentTextChar"/>
    <w:link w:val="CommentSubject"/>
    <w:semiHidden/>
    <w:rsid w:val="00130CC2"/>
    <w:rPr>
      <w:rFonts w:ascii="Times New Roman" w:hAnsi="Times New Roman"/>
      <w:b/>
      <w:bCs/>
      <w:lang w:val="en-GB" w:eastAsia="en-US"/>
    </w:rPr>
  </w:style>
  <w:style w:type="paragraph" w:styleId="BodyText">
    <w:name w:val="Body Text"/>
    <w:basedOn w:val="Normal"/>
    <w:link w:val="BodyTextChar"/>
    <w:rsid w:val="00CD2F2F"/>
    <w:pPr>
      <w:tabs>
        <w:tab w:val="clear" w:pos="794"/>
        <w:tab w:val="clear" w:pos="1191"/>
        <w:tab w:val="clear" w:pos="1588"/>
        <w:tab w:val="clear" w:pos="1985"/>
      </w:tabs>
      <w:overflowPunct/>
      <w:autoSpaceDE/>
      <w:autoSpaceDN/>
      <w:adjustRightInd/>
      <w:spacing w:after="40"/>
      <w:textAlignment w:val="auto"/>
    </w:pPr>
    <w:rPr>
      <w:rFonts w:ascii="Arial" w:hAnsi="Arial"/>
      <w:color w:val="000000"/>
      <w:sz w:val="22"/>
      <w:szCs w:val="24"/>
      <w:lang w:eastAsia="en-GB"/>
    </w:rPr>
  </w:style>
  <w:style w:type="character" w:customStyle="1" w:styleId="BodyTextChar">
    <w:name w:val="Body Text Char"/>
    <w:basedOn w:val="DefaultParagraphFont"/>
    <w:link w:val="BodyText"/>
    <w:rsid w:val="00CD2F2F"/>
    <w:rPr>
      <w:rFonts w:ascii="Arial" w:hAnsi="Arial"/>
      <w:color w:val="000000"/>
      <w:sz w:val="22"/>
      <w:szCs w:val="24"/>
      <w:lang w:val="en-GB" w:eastAsia="en-GB"/>
    </w:rPr>
  </w:style>
  <w:style w:type="table" w:styleId="TableGrid">
    <w:name w:val="Table Grid"/>
    <w:basedOn w:val="TableNormal"/>
    <w:uiPriority w:val="39"/>
    <w:rsid w:val="00CD2F2F"/>
    <w:pPr>
      <w:spacing w:after="40"/>
    </w:pPr>
    <w:rPr>
      <w:rFonts w:ascii="Calibri" w:eastAsia="MS Mincho" w:hAnsi="Calibri" w:cs="Arial"/>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A72BE"/>
    <w:rPr>
      <w:rFonts w:ascii="Times New Roman" w:hAnsi="Times New Roman"/>
      <w:sz w:val="18"/>
      <w:lang w:val="en-GB" w:eastAsia="en-US"/>
    </w:rPr>
  </w:style>
  <w:style w:type="paragraph" w:styleId="Title">
    <w:name w:val="Title"/>
    <w:basedOn w:val="Normal"/>
    <w:link w:val="TitleChar"/>
    <w:uiPriority w:val="10"/>
    <w:qFormat/>
    <w:rsid w:val="008F1FC2"/>
    <w:pPr>
      <w:tabs>
        <w:tab w:val="clear" w:pos="794"/>
        <w:tab w:val="clear" w:pos="1191"/>
        <w:tab w:val="clear" w:pos="1588"/>
        <w:tab w:val="clear" w:pos="1985"/>
      </w:tabs>
      <w:spacing w:before="0"/>
      <w:jc w:val="center"/>
    </w:pPr>
    <w:rPr>
      <w:rFonts w:ascii="Arial" w:eastAsia="SimSun" w:hAnsi="Arial"/>
      <w:sz w:val="28"/>
      <w:lang w:val="en-US" w:eastAsia="zh-CN"/>
    </w:rPr>
  </w:style>
  <w:style w:type="character" w:customStyle="1" w:styleId="TitleChar">
    <w:name w:val="Title Char"/>
    <w:basedOn w:val="DefaultParagraphFont"/>
    <w:link w:val="Title"/>
    <w:uiPriority w:val="10"/>
    <w:rsid w:val="008F1FC2"/>
    <w:rPr>
      <w:rFonts w:ascii="Arial" w:eastAsia="SimSun"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8-RRB18.3-C-0009/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C4D1-C974-4DA2-B975-0C269350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950</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SUBMISSION BY THE ADMINISTRATION OF CHINA ON THE INVESTIGATION OF INTERFERENCE CASES AND EFFORTS IN ELIMINATION OF INTERFERENCE IN RESPONSE TO THE CONTRIBUTION RECEIVED FROM THE ADMINISTRATION OF THE UNITED KINGDOM OF GREAT BRITAIN AND NORTHERN IRELAND RE</vt:lpstr>
    </vt:vector>
  </TitlesOfParts>
  <Company>ITU</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BY THE ADMINISTRATION OF CHINA ON THE INVESTIGATION OF INTERFERENCE CASES AND EFFORTS IN ELIMINATION OF INTERFERENCE IN RESPONSE TO THE CONTRIBUTION RECEIVED FROM THE ADMINISTRATION OF THE UNITED KINGDOM OF GREAT BRITAIN AND NORTHERN IRELAND REQUESTING CONSIDERATION OF INTERFERENCE ISSUES AFFECTING UK HF BROADCASTING STATIONS</dc:title>
  <dc:creator>type</dc:creator>
  <cp:lastModifiedBy>Gozal, Karine</cp:lastModifiedBy>
  <cp:revision>7</cp:revision>
  <cp:lastPrinted>2018-11-09T08:35:00Z</cp:lastPrinted>
  <dcterms:created xsi:type="dcterms:W3CDTF">2018-11-08T15:26:00Z</dcterms:created>
  <dcterms:modified xsi:type="dcterms:W3CDTF">2018-11-09T10:04:00Z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