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096"/>
        <w:gridCol w:w="3793"/>
      </w:tblGrid>
      <w:tr w:rsidR="002E2E18" w:rsidRPr="00F82E8E" w:rsidTr="0050558B">
        <w:trPr>
          <w:cantSplit/>
        </w:trPr>
        <w:tc>
          <w:tcPr>
            <w:tcW w:w="6096" w:type="dxa"/>
            <w:vAlign w:val="center"/>
          </w:tcPr>
          <w:p w:rsidR="002E2E18" w:rsidRPr="00F82E8E" w:rsidRDefault="00F3402C" w:rsidP="00E3650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F82E8E">
              <w:rPr>
                <w:rFonts w:ascii="Verdana" w:hAnsi="Verdana" w:cs="Times New Roman Bold"/>
                <w:b/>
                <w:bCs/>
                <w:szCs w:val="22"/>
                <w:lang w:val="ru-RU"/>
              </w:rPr>
              <w:t>Радиорегламентарный комитет</w:t>
            </w:r>
            <w:r w:rsidRPr="00F82E8E">
              <w:rPr>
                <w:rFonts w:ascii="Verdana" w:hAnsi="Verdana"/>
                <w:b/>
                <w:bCs/>
                <w:sz w:val="32"/>
                <w:szCs w:val="32"/>
                <w:lang w:val="ru-RU"/>
              </w:rPr>
              <w:br/>
            </w:r>
            <w:r w:rsidR="00AF4812" w:rsidRPr="00F82E8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Женева, 16</w:t>
            </w:r>
            <w:r w:rsidRPr="00F82E8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AF4812" w:rsidRPr="00F82E8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20 июля</w:t>
            </w:r>
            <w:r w:rsidRPr="00F82E8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201</w:t>
            </w:r>
            <w:r w:rsidR="00E36507" w:rsidRPr="00F82E8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8</w:t>
            </w:r>
            <w:r w:rsidRPr="00F82E8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</w:t>
            </w:r>
            <w:r w:rsidR="00AF4812" w:rsidRPr="00F82E8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ода</w:t>
            </w:r>
          </w:p>
        </w:tc>
        <w:tc>
          <w:tcPr>
            <w:tcW w:w="3793" w:type="dxa"/>
          </w:tcPr>
          <w:p w:rsidR="002E2E18" w:rsidRPr="00F82E8E" w:rsidRDefault="00EC5150" w:rsidP="009F422E">
            <w:pPr>
              <w:shd w:val="solid" w:color="FFFFFF" w:fill="FFFFFF"/>
              <w:spacing w:before="0" w:line="240" w:lineRule="atLeast"/>
              <w:rPr>
                <w:lang w:val="ru-RU"/>
              </w:rPr>
            </w:pPr>
            <w:bookmarkStart w:id="0" w:name="ditulogo"/>
            <w:bookmarkEnd w:id="0"/>
            <w:r w:rsidRPr="00F82E8E">
              <w:rPr>
                <w:noProof/>
                <w:lang w:eastAsia="zh-CN"/>
              </w:rPr>
              <w:drawing>
                <wp:inline distT="0" distB="0" distL="0" distR="0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F82E8E" w:rsidTr="0050558B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2E2E18" w:rsidRPr="00F82E8E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  <w:lang w:val="ru-RU"/>
              </w:rPr>
            </w:pP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:rsidR="002E2E18" w:rsidRPr="00F82E8E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ru-RU"/>
              </w:rPr>
            </w:pPr>
          </w:p>
        </w:tc>
      </w:tr>
      <w:tr w:rsidR="002E2E18" w:rsidRPr="00F82E8E" w:rsidTr="0050558B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2E2E18" w:rsidRPr="00F82E8E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2E2E18" w:rsidRPr="00F82E8E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ru-RU"/>
              </w:rPr>
            </w:pPr>
          </w:p>
        </w:tc>
      </w:tr>
      <w:tr w:rsidR="00F3402C" w:rsidRPr="00F82E8E" w:rsidTr="0050558B">
        <w:trPr>
          <w:cantSplit/>
        </w:trPr>
        <w:tc>
          <w:tcPr>
            <w:tcW w:w="6096" w:type="dxa"/>
            <w:vMerge w:val="restart"/>
          </w:tcPr>
          <w:p w:rsidR="00F3402C" w:rsidRPr="00F82E8E" w:rsidRDefault="00F3402C" w:rsidP="00F3402C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793" w:type="dxa"/>
          </w:tcPr>
          <w:p w:rsidR="00F3402C" w:rsidRPr="00F82E8E" w:rsidRDefault="00F3402C" w:rsidP="00F3402C">
            <w:pPr>
              <w:shd w:val="solid" w:color="FFFFFF" w:fill="FFFFFF"/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F82E8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0557F4" w:rsidRPr="00F82E8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RRB18-2/DELAYED/1</w:t>
            </w:r>
            <w:r w:rsidRPr="00F82E8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F3402C" w:rsidRPr="00F82E8E" w:rsidTr="0050558B">
        <w:trPr>
          <w:cantSplit/>
        </w:trPr>
        <w:tc>
          <w:tcPr>
            <w:tcW w:w="6096" w:type="dxa"/>
            <w:vMerge/>
          </w:tcPr>
          <w:p w:rsidR="00F3402C" w:rsidRPr="00F82E8E" w:rsidRDefault="00F3402C" w:rsidP="00F3402C">
            <w:pPr>
              <w:spacing w:before="60"/>
              <w:jc w:val="center"/>
              <w:rPr>
                <w:b/>
                <w:smallCaps/>
                <w:sz w:val="32"/>
                <w:lang w:val="ru-RU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793" w:type="dxa"/>
          </w:tcPr>
          <w:p w:rsidR="00F3402C" w:rsidRPr="00F82E8E" w:rsidRDefault="000557F4" w:rsidP="000557F4">
            <w:pPr>
              <w:shd w:val="solid" w:color="FFFFFF" w:fill="FFFFFF"/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F82E8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 июля 2018</w:t>
            </w:r>
            <w:r w:rsidR="00F3402C" w:rsidRPr="00F82E8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F3402C" w:rsidRPr="00F82E8E" w:rsidTr="0050558B">
        <w:trPr>
          <w:cantSplit/>
        </w:trPr>
        <w:tc>
          <w:tcPr>
            <w:tcW w:w="6096" w:type="dxa"/>
            <w:vMerge/>
          </w:tcPr>
          <w:p w:rsidR="00F3402C" w:rsidRPr="00F82E8E" w:rsidRDefault="00F3402C" w:rsidP="00F3402C">
            <w:pPr>
              <w:spacing w:before="60"/>
              <w:jc w:val="center"/>
              <w:rPr>
                <w:b/>
                <w:smallCaps/>
                <w:sz w:val="32"/>
                <w:lang w:val="ru-RU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793" w:type="dxa"/>
          </w:tcPr>
          <w:p w:rsidR="00F3402C" w:rsidRPr="00F82E8E" w:rsidRDefault="00F3402C" w:rsidP="00F3402C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67"/>
              </w:tabs>
              <w:spacing w:before="0"/>
              <w:ind w:left="1167" w:hanging="1167"/>
              <w:rPr>
                <w:rFonts w:ascii="Verdana" w:hAnsi="Verdana"/>
                <w:sz w:val="18"/>
                <w:szCs w:val="18"/>
                <w:lang w:val="ru-RU"/>
              </w:rPr>
            </w:pPr>
            <w:r w:rsidRPr="00F82E8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2E2E18" w:rsidRPr="00F82E8E">
        <w:trPr>
          <w:cantSplit/>
        </w:trPr>
        <w:tc>
          <w:tcPr>
            <w:tcW w:w="9889" w:type="dxa"/>
            <w:gridSpan w:val="2"/>
          </w:tcPr>
          <w:p w:rsidR="002E2E18" w:rsidRPr="00F82E8E" w:rsidRDefault="00F3402C" w:rsidP="00F05BAB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F82E8E">
              <w:rPr>
                <w:lang w:val="ru-RU"/>
              </w:rPr>
              <w:t>Директор Бюро радиосвязи</w:t>
            </w:r>
          </w:p>
        </w:tc>
      </w:tr>
      <w:tr w:rsidR="002E2E18" w:rsidRPr="00F82E8E">
        <w:trPr>
          <w:cantSplit/>
        </w:trPr>
        <w:tc>
          <w:tcPr>
            <w:tcW w:w="9889" w:type="dxa"/>
            <w:gridSpan w:val="2"/>
          </w:tcPr>
          <w:p w:rsidR="002E2E18" w:rsidRPr="00F82E8E" w:rsidRDefault="000557F4" w:rsidP="00F05BAB">
            <w:pPr>
              <w:pStyle w:val="Title1"/>
              <w:rPr>
                <w:lang w:val="ru-RU"/>
              </w:rPr>
            </w:pPr>
            <w:bookmarkStart w:id="6" w:name="drec" w:colFirst="0" w:colLast="0"/>
            <w:bookmarkStart w:id="7" w:name="dtitle1"/>
            <w:bookmarkEnd w:id="5"/>
            <w:r w:rsidRPr="00F82E8E">
              <w:rPr>
                <w:lang w:val="ru-RU"/>
              </w:rPr>
              <w:t>ПРЕДСТАВЛЕНИЕ АДМИНИСТРАЦИИ КИПРА С ПРОСЬБОЙ О ПРИНЯТИИ РАДИОРЕГЛАМЕНТАРНЫМ КОМИТЕТОМ РЕШЕНИЯ О ВВОДе В ДЕЙСТВИЕ частотных присвоений спутниковой сети KYPROS-SAT-3 (39</w:t>
            </w:r>
            <w:r w:rsidR="00F05BAB" w:rsidRPr="00F82E8E">
              <w:rPr>
                <w:rFonts w:asciiTheme="majorBidi" w:hAnsiTheme="majorBidi" w:cstheme="majorBidi"/>
                <w:szCs w:val="40"/>
                <w:lang w:val="ru-RU"/>
              </w:rPr>
              <w:sym w:font="Symbol" w:char="F0B0"/>
            </w:r>
            <w:r w:rsidRPr="00F82E8E">
              <w:rPr>
                <w:lang w:val="ru-RU"/>
              </w:rPr>
              <w:t xml:space="preserve"> В. Д.)</w:t>
            </w:r>
          </w:p>
        </w:tc>
      </w:tr>
    </w:tbl>
    <w:p w:rsidR="00125DD4" w:rsidRPr="00F82E8E" w:rsidRDefault="00125DD4" w:rsidP="00467D61">
      <w:pPr>
        <w:pStyle w:val="Normalaftertitle"/>
        <w:spacing w:before="720"/>
        <w:jc w:val="both"/>
        <w:rPr>
          <w:szCs w:val="22"/>
          <w:lang w:val="ru-RU"/>
        </w:rPr>
      </w:pPr>
      <w:bookmarkStart w:id="8" w:name="dbreak"/>
      <w:bookmarkEnd w:id="6"/>
      <w:bookmarkEnd w:id="7"/>
      <w:bookmarkEnd w:id="8"/>
      <w:r w:rsidRPr="00F82E8E">
        <w:rPr>
          <w:rFonts w:asciiTheme="majorBidi" w:hAnsiTheme="majorBidi" w:cstheme="majorBidi"/>
          <w:szCs w:val="28"/>
          <w:lang w:val="ru-RU"/>
        </w:rPr>
        <w:t>Прилагаемое представление администрации Кипра</w:t>
      </w:r>
      <w:r w:rsidR="00B25CFD" w:rsidRPr="00F82E8E">
        <w:rPr>
          <w:rStyle w:val="FootnoteReference"/>
          <w:lang w:val="ru-RU"/>
        </w:rPr>
        <w:footnoteReference w:id="1"/>
      </w:r>
      <w:r w:rsidRPr="00F82E8E">
        <w:rPr>
          <w:rFonts w:asciiTheme="majorBidi" w:hAnsiTheme="majorBidi" w:cstheme="majorBidi"/>
          <w:szCs w:val="28"/>
          <w:lang w:val="ru-RU"/>
        </w:rPr>
        <w:t xml:space="preserve"> с просьбой о вводе в действие частотных присвоений спутниковой сети</w:t>
      </w:r>
      <w:r w:rsidRPr="00F82E8E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Pr="00F82E8E">
        <w:rPr>
          <w:rFonts w:asciiTheme="majorBidi" w:hAnsiTheme="majorBidi" w:cstheme="majorBidi"/>
          <w:szCs w:val="40"/>
          <w:lang w:val="ru-RU"/>
        </w:rPr>
        <w:t>KYPROS-SAT-3 (39</w:t>
      </w:r>
      <w:r w:rsidR="00F05BAB" w:rsidRPr="00F82E8E">
        <w:rPr>
          <w:rFonts w:asciiTheme="majorBidi" w:hAnsiTheme="majorBidi" w:cstheme="majorBidi"/>
          <w:szCs w:val="40"/>
          <w:lang w:val="ru-RU"/>
        </w:rPr>
        <w:sym w:font="Symbol" w:char="F0B0"/>
      </w:r>
      <w:r w:rsidRPr="00F82E8E">
        <w:rPr>
          <w:rFonts w:asciiTheme="majorBidi" w:hAnsiTheme="majorBidi" w:cstheme="majorBidi"/>
          <w:szCs w:val="40"/>
          <w:lang w:val="ru-RU"/>
        </w:rPr>
        <w:t xml:space="preserve"> в. д.) </w:t>
      </w:r>
      <w:r w:rsidRPr="00F82E8E">
        <w:rPr>
          <w:rFonts w:asciiTheme="majorBidi" w:hAnsiTheme="majorBidi" w:cstheme="majorBidi"/>
          <w:szCs w:val="28"/>
          <w:lang w:val="ru-RU"/>
        </w:rPr>
        <w:t>дополняет информацию в Документе </w:t>
      </w:r>
      <w:hyperlink r:id="rId9" w:history="1">
        <w:r w:rsidRPr="00F82E8E">
          <w:rPr>
            <w:rStyle w:val="Hyperlink"/>
            <w:rFonts w:asciiTheme="majorBidi" w:hAnsiTheme="majorBidi" w:cstheme="majorBidi"/>
            <w:szCs w:val="24"/>
            <w:lang w:val="ru-RU" w:eastAsia="zh-CN"/>
          </w:rPr>
          <w:t>RRB18-2/2(Addendum 2)</w:t>
        </w:r>
      </w:hyperlink>
      <w:r w:rsidRPr="00F82E8E">
        <w:rPr>
          <w:rFonts w:asciiTheme="majorBidi" w:hAnsiTheme="majorBidi" w:cstheme="majorBidi"/>
          <w:szCs w:val="28"/>
          <w:lang w:val="ru-RU"/>
        </w:rPr>
        <w:t xml:space="preserve"> и представляется на рассмотрение Радиорегламентарного комитета.</w:t>
      </w:r>
    </w:p>
    <w:p w:rsidR="00F05BAB" w:rsidRPr="00F82E8E" w:rsidRDefault="00F3402C" w:rsidP="00F05B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b/>
          <w:bCs/>
          <w:szCs w:val="22"/>
          <w:lang w:val="ru-RU" w:eastAsia="zh-CN"/>
        </w:rPr>
      </w:pPr>
      <w:r w:rsidRPr="00F82E8E">
        <w:rPr>
          <w:b/>
          <w:bCs/>
          <w:szCs w:val="22"/>
          <w:lang w:val="ru-RU" w:eastAsia="zh-CN"/>
        </w:rPr>
        <w:t>Прил</w:t>
      </w:r>
      <w:r w:rsidR="00125DD4" w:rsidRPr="00F82E8E">
        <w:rPr>
          <w:b/>
          <w:bCs/>
          <w:szCs w:val="22"/>
          <w:lang w:val="ru-RU" w:eastAsia="zh-CN"/>
        </w:rPr>
        <w:t>агаемый документ</w:t>
      </w:r>
    </w:p>
    <w:p w:rsidR="000F790C" w:rsidRPr="00F82E8E" w:rsidRDefault="000F790C" w:rsidP="00125D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 w:eastAsia="zh-CN"/>
        </w:rPr>
      </w:pPr>
      <w:r w:rsidRPr="00F82E8E">
        <w:rPr>
          <w:szCs w:val="22"/>
          <w:lang w:val="ru-RU" w:eastAsia="zh-CN"/>
        </w:rPr>
        <w:br w:type="page"/>
      </w:r>
    </w:p>
    <w:p w:rsidR="000F790C" w:rsidRPr="00F82E8E" w:rsidRDefault="00F3402C" w:rsidP="00475482">
      <w:pPr>
        <w:pStyle w:val="AnnexNotitle"/>
        <w:rPr>
          <w:szCs w:val="26"/>
          <w:lang w:val="ru-RU" w:eastAsia="zh-CN"/>
        </w:rPr>
      </w:pPr>
      <w:r w:rsidRPr="00F82E8E">
        <w:rPr>
          <w:szCs w:val="26"/>
          <w:lang w:val="ru-RU" w:eastAsia="zh-CN"/>
        </w:rPr>
        <w:lastRenderedPageBreak/>
        <w:t>Прилагаемый документ</w:t>
      </w:r>
      <w:r w:rsidR="00E06BB5" w:rsidRPr="00F82E8E">
        <w:rPr>
          <w:szCs w:val="26"/>
          <w:lang w:val="ru-RU" w:eastAsia="zh-CN"/>
        </w:rPr>
        <w:t xml:space="preserve"> </w:t>
      </w:r>
      <w:r w:rsidR="000F790C" w:rsidRPr="00F82E8E">
        <w:rPr>
          <w:szCs w:val="26"/>
          <w:lang w:val="ru-RU" w:eastAsia="zh-CN"/>
        </w:rPr>
        <w:t>1</w:t>
      </w:r>
    </w:p>
    <w:p w:rsidR="009A12DA" w:rsidRPr="00F82E8E" w:rsidRDefault="009A12DA" w:rsidP="009A12DA">
      <w:pPr>
        <w:pStyle w:val="Normalaftertitle"/>
        <w:rPr>
          <w:lang w:val="ru-RU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6"/>
      </w:tblGrid>
      <w:tr w:rsidR="00F3402C" w:rsidRPr="00F82E8E" w:rsidTr="00F3402C">
        <w:tc>
          <w:tcPr>
            <w:tcW w:w="4927" w:type="dxa"/>
          </w:tcPr>
          <w:p w:rsidR="00F3402C" w:rsidRPr="00F82E8E" w:rsidRDefault="00F3402C" w:rsidP="006F20B5">
            <w:pPr>
              <w:pStyle w:val="Normalaftertitle"/>
              <w:spacing w:before="0"/>
              <w:jc w:val="center"/>
              <w:rPr>
                <w:szCs w:val="22"/>
                <w:lang w:val="ru-RU" w:eastAsia="zh-CN"/>
              </w:rPr>
            </w:pPr>
            <w:r w:rsidRPr="00F82E8E">
              <w:rPr>
                <w:szCs w:val="22"/>
                <w:lang w:val="ru-RU" w:eastAsia="zh-CN"/>
              </w:rPr>
              <w:t>Республика Кипр</w:t>
            </w:r>
          </w:p>
          <w:p w:rsidR="0027239B" w:rsidRPr="00F82E8E" w:rsidRDefault="00F3402C" w:rsidP="006F20B5">
            <w:pPr>
              <w:spacing w:before="0"/>
              <w:jc w:val="center"/>
              <w:rPr>
                <w:szCs w:val="22"/>
                <w:lang w:val="ru-RU" w:eastAsia="zh-CN"/>
              </w:rPr>
            </w:pPr>
            <w:r w:rsidRPr="00F82E8E">
              <w:rPr>
                <w:szCs w:val="22"/>
                <w:lang w:val="ru-RU" w:eastAsia="zh-CN"/>
              </w:rPr>
              <w:t xml:space="preserve">Министерство </w:t>
            </w:r>
            <w:r w:rsidR="00C57A57" w:rsidRPr="00F82E8E">
              <w:rPr>
                <w:szCs w:val="22"/>
                <w:lang w:val="ru-RU" w:eastAsia="zh-CN"/>
              </w:rPr>
              <w:t>транспорта,</w:t>
            </w:r>
          </w:p>
          <w:p w:rsidR="006F20B5" w:rsidRPr="00F82E8E" w:rsidRDefault="00F3402C" w:rsidP="006F20B5">
            <w:pPr>
              <w:spacing w:before="0"/>
              <w:jc w:val="center"/>
              <w:rPr>
                <w:szCs w:val="22"/>
                <w:lang w:val="ru-RU" w:eastAsia="zh-CN"/>
              </w:rPr>
            </w:pPr>
            <w:r w:rsidRPr="00F82E8E">
              <w:rPr>
                <w:szCs w:val="22"/>
                <w:lang w:val="ru-RU" w:eastAsia="zh-CN"/>
              </w:rPr>
              <w:t>связи и общественных работ</w:t>
            </w:r>
          </w:p>
          <w:p w:rsidR="006F20B5" w:rsidRPr="00F82E8E" w:rsidRDefault="006F20B5" w:rsidP="006F20B5">
            <w:pPr>
              <w:spacing w:before="0"/>
              <w:rPr>
                <w:szCs w:val="22"/>
                <w:lang w:val="ru-RU" w:eastAsia="zh-CN"/>
              </w:rPr>
            </w:pPr>
          </w:p>
          <w:p w:rsidR="00F3402C" w:rsidRPr="00F82E8E" w:rsidRDefault="00F3402C" w:rsidP="003F6792">
            <w:pPr>
              <w:tabs>
                <w:tab w:val="clear" w:pos="794"/>
              </w:tabs>
              <w:spacing w:before="0"/>
              <w:rPr>
                <w:szCs w:val="22"/>
                <w:lang w:val="ru-RU" w:eastAsia="zh-CN"/>
              </w:rPr>
            </w:pPr>
            <w:r w:rsidRPr="00F82E8E">
              <w:rPr>
                <w:szCs w:val="22"/>
                <w:lang w:val="ru-RU" w:eastAsia="zh-CN"/>
              </w:rPr>
              <w:t>DEC:</w:t>
            </w:r>
            <w:r w:rsidR="003F6792" w:rsidRPr="00F82E8E">
              <w:rPr>
                <w:szCs w:val="22"/>
                <w:lang w:val="ru-RU" w:eastAsia="zh-CN"/>
              </w:rPr>
              <w:tab/>
            </w:r>
            <w:r w:rsidRPr="00F82E8E">
              <w:rPr>
                <w:szCs w:val="22"/>
                <w:lang w:val="ru-RU" w:eastAsia="zh-CN"/>
              </w:rPr>
              <w:t>16.8.4.1.14</w:t>
            </w:r>
          </w:p>
          <w:p w:rsidR="00F3402C" w:rsidRPr="00F82E8E" w:rsidRDefault="00F3402C" w:rsidP="00DE3AE3">
            <w:pPr>
              <w:tabs>
                <w:tab w:val="clear" w:pos="794"/>
              </w:tabs>
              <w:spacing w:before="0"/>
              <w:rPr>
                <w:szCs w:val="22"/>
                <w:lang w:val="ru-RU" w:eastAsia="zh-CN"/>
              </w:rPr>
            </w:pPr>
            <w:r w:rsidRPr="00F82E8E">
              <w:rPr>
                <w:szCs w:val="22"/>
                <w:lang w:val="ru-RU" w:eastAsia="zh-CN"/>
              </w:rPr>
              <w:t>Тел</w:t>
            </w:r>
            <w:r w:rsidR="003F6792" w:rsidRPr="00F82E8E">
              <w:rPr>
                <w:szCs w:val="22"/>
                <w:lang w:val="ru-RU" w:eastAsia="zh-CN"/>
              </w:rPr>
              <w:t>.</w:t>
            </w:r>
            <w:r w:rsidRPr="00F82E8E">
              <w:rPr>
                <w:szCs w:val="22"/>
                <w:lang w:val="ru-RU" w:eastAsia="zh-CN"/>
              </w:rPr>
              <w:t xml:space="preserve">: </w:t>
            </w:r>
            <w:r w:rsidR="003F6792" w:rsidRPr="00F82E8E">
              <w:rPr>
                <w:szCs w:val="22"/>
                <w:lang w:val="ru-RU" w:eastAsia="zh-CN"/>
              </w:rPr>
              <w:tab/>
            </w:r>
            <w:r w:rsidRPr="00F82E8E">
              <w:rPr>
                <w:szCs w:val="22"/>
                <w:lang w:val="ru-RU" w:eastAsia="zh-CN"/>
              </w:rPr>
              <w:t xml:space="preserve">+357 22 </w:t>
            </w:r>
            <w:r w:rsidR="00DE3AE3" w:rsidRPr="00F82E8E">
              <w:rPr>
                <w:szCs w:val="22"/>
                <w:lang w:val="ru-RU" w:eastAsia="zh-CN"/>
              </w:rPr>
              <w:t>409604</w:t>
            </w:r>
            <w:r w:rsidRPr="00F82E8E">
              <w:rPr>
                <w:szCs w:val="22"/>
                <w:lang w:val="ru-RU" w:eastAsia="zh-CN"/>
              </w:rPr>
              <w:t xml:space="preserve"> </w:t>
            </w:r>
          </w:p>
          <w:p w:rsidR="00F3402C" w:rsidRPr="00F82E8E" w:rsidRDefault="006F20B5" w:rsidP="00832C82">
            <w:pPr>
              <w:tabs>
                <w:tab w:val="clear" w:pos="794"/>
              </w:tabs>
              <w:spacing w:before="0"/>
              <w:rPr>
                <w:szCs w:val="22"/>
                <w:lang w:val="ru-RU" w:eastAsia="zh-CN"/>
              </w:rPr>
            </w:pPr>
            <w:r w:rsidRPr="00F82E8E">
              <w:rPr>
                <w:szCs w:val="22"/>
                <w:lang w:val="ru-RU" w:eastAsia="zh-CN"/>
              </w:rPr>
              <w:t xml:space="preserve">Эл. почта: </w:t>
            </w:r>
            <w:r w:rsidR="003F6792" w:rsidRPr="00F82E8E">
              <w:rPr>
                <w:szCs w:val="22"/>
                <w:lang w:val="ru-RU" w:eastAsia="zh-CN"/>
              </w:rPr>
              <w:tab/>
            </w:r>
            <w:hyperlink r:id="rId10" w:history="1">
              <w:r w:rsidR="00832C82" w:rsidRPr="00F82E8E">
                <w:rPr>
                  <w:rStyle w:val="Hyperlink"/>
                  <w:szCs w:val="22"/>
                  <w:lang w:val="ru-RU" w:eastAsia="zh-CN"/>
                </w:rPr>
                <w:t>stsiakkouris@mcw.gov.cy</w:t>
              </w:r>
            </w:hyperlink>
          </w:p>
        </w:tc>
        <w:tc>
          <w:tcPr>
            <w:tcW w:w="4928" w:type="dxa"/>
          </w:tcPr>
          <w:p w:rsidR="006F20B5" w:rsidRPr="00F82E8E" w:rsidRDefault="00F3402C" w:rsidP="006F20B5">
            <w:pPr>
              <w:spacing w:before="0"/>
              <w:jc w:val="center"/>
              <w:rPr>
                <w:szCs w:val="22"/>
                <w:lang w:val="ru-RU" w:eastAsia="zh-CN"/>
              </w:rPr>
            </w:pPr>
            <w:r w:rsidRPr="00F82E8E">
              <w:rPr>
                <w:szCs w:val="22"/>
                <w:lang w:val="ru-RU" w:eastAsia="zh-CN"/>
              </w:rPr>
              <w:t xml:space="preserve">Департамент </w:t>
            </w:r>
          </w:p>
          <w:p w:rsidR="00F3402C" w:rsidRPr="00F82E8E" w:rsidRDefault="00F3402C" w:rsidP="006F20B5">
            <w:pPr>
              <w:spacing w:before="0"/>
              <w:jc w:val="center"/>
              <w:rPr>
                <w:szCs w:val="22"/>
                <w:lang w:val="ru-RU" w:eastAsia="zh-CN"/>
              </w:rPr>
            </w:pPr>
            <w:r w:rsidRPr="00F82E8E">
              <w:rPr>
                <w:szCs w:val="22"/>
                <w:lang w:val="ru-RU" w:eastAsia="zh-CN"/>
              </w:rPr>
              <w:t>электронных средств связи</w:t>
            </w:r>
          </w:p>
          <w:p w:rsidR="00F3402C" w:rsidRPr="00F82E8E" w:rsidRDefault="00F3402C" w:rsidP="00F05BAB">
            <w:pPr>
              <w:spacing w:before="0"/>
              <w:jc w:val="center"/>
              <w:rPr>
                <w:szCs w:val="22"/>
                <w:lang w:val="ru-RU" w:eastAsia="zh-CN"/>
              </w:rPr>
            </w:pPr>
            <w:r w:rsidRPr="00F82E8E">
              <w:rPr>
                <w:szCs w:val="22"/>
                <w:lang w:val="ru-RU" w:eastAsia="zh-CN"/>
              </w:rPr>
              <w:t>Никосия 2048</w:t>
            </w:r>
          </w:p>
          <w:p w:rsidR="006F20B5" w:rsidRPr="00F82E8E" w:rsidRDefault="006F20B5" w:rsidP="006F20B5">
            <w:pPr>
              <w:spacing w:before="0"/>
              <w:jc w:val="right"/>
              <w:rPr>
                <w:szCs w:val="22"/>
                <w:lang w:val="ru-RU" w:eastAsia="zh-CN"/>
              </w:rPr>
            </w:pPr>
          </w:p>
          <w:p w:rsidR="00F05BAB" w:rsidRPr="00F82E8E" w:rsidRDefault="00F05BAB" w:rsidP="006F20B5">
            <w:pPr>
              <w:spacing w:before="0"/>
              <w:jc w:val="right"/>
              <w:rPr>
                <w:szCs w:val="22"/>
                <w:lang w:val="ru-RU" w:eastAsia="zh-CN"/>
              </w:rPr>
            </w:pPr>
          </w:p>
          <w:p w:rsidR="0027239B" w:rsidRPr="00F82E8E" w:rsidRDefault="0027239B" w:rsidP="006F20B5">
            <w:pPr>
              <w:spacing w:before="0"/>
              <w:jc w:val="right"/>
              <w:rPr>
                <w:szCs w:val="22"/>
                <w:lang w:val="ru-RU" w:eastAsia="zh-CN"/>
              </w:rPr>
            </w:pPr>
          </w:p>
          <w:p w:rsidR="00F3402C" w:rsidRPr="00F82E8E" w:rsidRDefault="00DE3AE3" w:rsidP="00F05BAB">
            <w:pPr>
              <w:spacing w:before="0"/>
              <w:jc w:val="right"/>
              <w:rPr>
                <w:szCs w:val="22"/>
                <w:lang w:val="ru-RU" w:eastAsia="zh-CN"/>
              </w:rPr>
            </w:pPr>
            <w:r w:rsidRPr="00F82E8E">
              <w:rPr>
                <w:szCs w:val="22"/>
                <w:lang w:val="ru-RU" w:eastAsia="zh-CN"/>
              </w:rPr>
              <w:t>29 июня 2018</w:t>
            </w:r>
            <w:r w:rsidR="00F3402C" w:rsidRPr="00F82E8E">
              <w:rPr>
                <w:szCs w:val="22"/>
                <w:lang w:val="ru-RU" w:eastAsia="zh-CN"/>
              </w:rPr>
              <w:t xml:space="preserve"> года</w:t>
            </w:r>
          </w:p>
        </w:tc>
      </w:tr>
    </w:tbl>
    <w:p w:rsidR="00F3402C" w:rsidRPr="00F82E8E" w:rsidRDefault="0027239B" w:rsidP="00832C82">
      <w:pPr>
        <w:pStyle w:val="Normalaftertitle"/>
        <w:spacing w:before="240"/>
        <w:rPr>
          <w:szCs w:val="22"/>
          <w:lang w:val="ru-RU" w:eastAsia="zh-CN"/>
        </w:rPr>
      </w:pPr>
      <w:r w:rsidRPr="00F82E8E">
        <w:rPr>
          <w:szCs w:val="22"/>
          <w:lang w:val="ru-RU" w:eastAsia="zh-CN"/>
        </w:rPr>
        <w:t xml:space="preserve">Факс: +41 22 730 </w:t>
      </w:r>
      <w:r w:rsidR="00AB2316" w:rsidRPr="00F82E8E">
        <w:rPr>
          <w:szCs w:val="22"/>
          <w:lang w:val="ru-RU" w:eastAsia="zh-CN"/>
        </w:rPr>
        <w:t>57 85</w:t>
      </w:r>
    </w:p>
    <w:p w:rsidR="00240C4B" w:rsidRPr="00F82E8E" w:rsidRDefault="00C405C4" w:rsidP="00832C82">
      <w:pPr>
        <w:spacing w:before="360"/>
        <w:rPr>
          <w:szCs w:val="22"/>
          <w:lang w:val="ru-RU" w:eastAsia="zh-CN"/>
        </w:rPr>
      </w:pPr>
      <w:r w:rsidRPr="00F82E8E">
        <w:rPr>
          <w:szCs w:val="22"/>
          <w:lang w:val="ru-RU" w:eastAsia="zh-CN"/>
        </w:rPr>
        <w:t>Господину</w:t>
      </w:r>
      <w:r w:rsidR="0027239B" w:rsidRPr="00F82E8E">
        <w:rPr>
          <w:szCs w:val="22"/>
          <w:lang w:val="ru-RU" w:eastAsia="zh-CN"/>
        </w:rPr>
        <w:t xml:space="preserve"> </w:t>
      </w:r>
      <w:r w:rsidR="00932023" w:rsidRPr="00F82E8E">
        <w:rPr>
          <w:szCs w:val="22"/>
          <w:lang w:val="ru-RU" w:eastAsia="zh-CN"/>
        </w:rPr>
        <w:t>Ф. Ранси</w:t>
      </w:r>
      <w:r w:rsidR="003E6D7D" w:rsidRPr="00F82E8E">
        <w:rPr>
          <w:szCs w:val="22"/>
          <w:lang w:val="ru-RU" w:eastAsia="zh-CN"/>
        </w:rPr>
        <w:br/>
      </w:r>
      <w:r w:rsidR="0027239B" w:rsidRPr="00F82E8E">
        <w:rPr>
          <w:szCs w:val="22"/>
          <w:lang w:val="ru-RU" w:eastAsia="zh-CN"/>
        </w:rPr>
        <w:t>Директору Бюро радиосвязи МСЭ</w:t>
      </w:r>
      <w:r w:rsidR="00832C82" w:rsidRPr="00F82E8E">
        <w:rPr>
          <w:szCs w:val="22"/>
          <w:lang w:val="ru-RU" w:eastAsia="zh-CN"/>
        </w:rPr>
        <w:br/>
      </w:r>
      <w:r w:rsidR="00703E9F" w:rsidRPr="00F82E8E">
        <w:rPr>
          <w:szCs w:val="22"/>
          <w:lang w:val="ru-RU" w:eastAsia="zh-CN"/>
        </w:rPr>
        <w:t>Place des Nations</w:t>
      </w:r>
      <w:r w:rsidR="00240C4B" w:rsidRPr="00F82E8E">
        <w:rPr>
          <w:szCs w:val="22"/>
          <w:lang w:val="ru-RU" w:eastAsia="zh-CN"/>
        </w:rPr>
        <w:br/>
        <w:t>CH-1211 Geneva 20</w:t>
      </w:r>
      <w:r w:rsidR="00240C4B" w:rsidRPr="00F82E8E">
        <w:rPr>
          <w:szCs w:val="22"/>
          <w:lang w:val="ru-RU" w:eastAsia="zh-CN"/>
        </w:rPr>
        <w:br/>
        <w:t>Switzerland</w:t>
      </w:r>
    </w:p>
    <w:p w:rsidR="0027239B" w:rsidRPr="00F82E8E" w:rsidRDefault="00523114" w:rsidP="00832C82">
      <w:pPr>
        <w:spacing w:before="360"/>
        <w:rPr>
          <w:szCs w:val="22"/>
          <w:lang w:val="ru-RU" w:eastAsia="zh-CN"/>
        </w:rPr>
      </w:pPr>
      <w:r w:rsidRPr="00F82E8E">
        <w:rPr>
          <w:szCs w:val="22"/>
          <w:lang w:val="ru-RU" w:eastAsia="zh-CN"/>
        </w:rPr>
        <w:t>Основания</w:t>
      </w:r>
      <w:r w:rsidR="0027239B" w:rsidRPr="00F82E8E">
        <w:rPr>
          <w:szCs w:val="22"/>
          <w:lang w:val="ru-RU" w:eastAsia="zh-CN"/>
        </w:rPr>
        <w:t>:</w:t>
      </w:r>
    </w:p>
    <w:p w:rsidR="0027239B" w:rsidRPr="00F82E8E" w:rsidRDefault="0027239B" w:rsidP="00F82E8E">
      <w:pPr>
        <w:rPr>
          <w:lang w:val="ru-RU" w:eastAsia="zh-CN"/>
        </w:rPr>
      </w:pPr>
      <w:r w:rsidRPr="00F82E8E">
        <w:rPr>
          <w:lang w:val="ru-RU" w:eastAsia="zh-CN"/>
        </w:rPr>
        <w:t>a</w:t>
      </w:r>
      <w:r w:rsidR="006C4A29" w:rsidRPr="00F82E8E">
        <w:rPr>
          <w:lang w:val="ru-RU" w:eastAsia="zh-CN"/>
        </w:rPr>
        <w:t>)</w:t>
      </w:r>
      <w:r w:rsidR="006C4A29" w:rsidRPr="00F82E8E">
        <w:rPr>
          <w:lang w:val="ru-RU" w:eastAsia="zh-CN"/>
        </w:rPr>
        <w:tab/>
      </w:r>
      <w:r w:rsidR="00240C4B" w:rsidRPr="00F82E8E">
        <w:rPr>
          <w:lang w:val="ru-RU" w:eastAsia="zh-CN"/>
        </w:rPr>
        <w:t>Прилагаемый документ 2 к Документу RRB18-2/2</w:t>
      </w:r>
      <w:r w:rsidR="00487641" w:rsidRPr="00F82E8E">
        <w:rPr>
          <w:lang w:val="ru-RU" w:eastAsia="zh-CN"/>
        </w:rPr>
        <w:t xml:space="preserve"> </w:t>
      </w:r>
      <w:r w:rsidR="00240C4B" w:rsidRPr="00F82E8E">
        <w:rPr>
          <w:lang w:val="ru-RU" w:eastAsia="zh-CN"/>
        </w:rPr>
        <w:t>от 26 июня 2018</w:t>
      </w:r>
      <w:r w:rsidRPr="00F82E8E">
        <w:rPr>
          <w:lang w:val="ru-RU" w:eastAsia="zh-CN"/>
        </w:rPr>
        <w:t xml:space="preserve"> года</w:t>
      </w:r>
    </w:p>
    <w:p w:rsidR="0027239B" w:rsidRPr="00F82E8E" w:rsidRDefault="00487641" w:rsidP="00F05BAB">
      <w:pPr>
        <w:spacing w:before="480"/>
        <w:rPr>
          <w:szCs w:val="22"/>
          <w:lang w:val="ru-RU" w:eastAsia="zh-CN"/>
        </w:rPr>
      </w:pPr>
      <w:r w:rsidRPr="00F82E8E">
        <w:rPr>
          <w:szCs w:val="22"/>
          <w:lang w:val="ru-RU" w:eastAsia="zh-CN"/>
        </w:rPr>
        <w:t xml:space="preserve">Уважаемый г-н </w:t>
      </w:r>
      <w:r w:rsidR="00240C4B" w:rsidRPr="00F82E8E">
        <w:rPr>
          <w:szCs w:val="22"/>
          <w:lang w:val="ru-RU" w:eastAsia="zh-CN"/>
        </w:rPr>
        <w:t>Ранси</w:t>
      </w:r>
      <w:r w:rsidRPr="00F82E8E">
        <w:rPr>
          <w:szCs w:val="22"/>
          <w:lang w:val="ru-RU" w:eastAsia="zh-CN"/>
        </w:rPr>
        <w:t>,</w:t>
      </w:r>
    </w:p>
    <w:p w:rsidR="00487641" w:rsidRPr="00F82E8E" w:rsidRDefault="00F316DE" w:rsidP="00832C82">
      <w:pPr>
        <w:spacing w:before="360"/>
        <w:jc w:val="center"/>
        <w:rPr>
          <w:b/>
          <w:bCs/>
          <w:lang w:val="ru-RU" w:eastAsia="zh-CN"/>
        </w:rPr>
      </w:pPr>
      <w:r w:rsidRPr="00F82E8E">
        <w:rPr>
          <w:rFonts w:asciiTheme="majorBidi" w:hAnsiTheme="majorBidi" w:cstheme="majorBidi"/>
          <w:b/>
          <w:bCs/>
          <w:szCs w:val="28"/>
          <w:lang w:val="ru-RU"/>
        </w:rPr>
        <w:t>Просьба</w:t>
      </w:r>
      <w:r w:rsidR="00832D6D" w:rsidRPr="00F82E8E">
        <w:rPr>
          <w:rFonts w:asciiTheme="majorBidi" w:hAnsiTheme="majorBidi" w:cstheme="majorBidi"/>
          <w:b/>
          <w:bCs/>
          <w:szCs w:val="28"/>
          <w:lang w:val="ru-RU"/>
        </w:rPr>
        <w:t xml:space="preserve"> о принятии Р</w:t>
      </w:r>
      <w:r w:rsidRPr="00F82E8E">
        <w:rPr>
          <w:rFonts w:asciiTheme="majorBidi" w:hAnsiTheme="majorBidi" w:cstheme="majorBidi"/>
          <w:b/>
          <w:bCs/>
          <w:szCs w:val="28"/>
          <w:lang w:val="ru-RU"/>
        </w:rPr>
        <w:t>адиорегламентарным комитетом решения о вводе в действие спутниковой сети</w:t>
      </w:r>
      <w:r w:rsidRPr="00F82E8E">
        <w:rPr>
          <w:rFonts w:ascii="Segoe UI" w:hAnsi="Segoe UI" w:cs="Segoe UI"/>
          <w:b/>
          <w:bCs/>
          <w:color w:val="000000"/>
          <w:sz w:val="20"/>
          <w:shd w:val="clear" w:color="auto" w:fill="FFFFFF"/>
          <w:lang w:val="ru-RU"/>
        </w:rPr>
        <w:t xml:space="preserve"> </w:t>
      </w:r>
      <w:r w:rsidRPr="00F82E8E">
        <w:rPr>
          <w:rFonts w:asciiTheme="majorBidi" w:hAnsiTheme="majorBidi" w:cstheme="majorBidi"/>
          <w:b/>
          <w:bCs/>
          <w:szCs w:val="40"/>
          <w:lang w:val="ru-RU"/>
        </w:rPr>
        <w:t>KYPROS-SAT-3 (39</w:t>
      </w:r>
      <w:r w:rsidR="00F05BAB" w:rsidRPr="00F82E8E">
        <w:rPr>
          <w:rFonts w:asciiTheme="majorBidi" w:hAnsiTheme="majorBidi" w:cstheme="majorBidi"/>
          <w:b/>
          <w:bCs/>
          <w:szCs w:val="40"/>
          <w:lang w:val="ru-RU"/>
        </w:rPr>
        <w:sym w:font="Symbol" w:char="F0B0"/>
      </w:r>
      <w:r w:rsidRPr="00F82E8E">
        <w:rPr>
          <w:rFonts w:asciiTheme="majorBidi" w:hAnsiTheme="majorBidi" w:cstheme="majorBidi"/>
          <w:b/>
          <w:bCs/>
          <w:szCs w:val="40"/>
          <w:lang w:val="ru-RU"/>
        </w:rPr>
        <w:t> в. д.)</w:t>
      </w:r>
    </w:p>
    <w:p w:rsidR="00DB3AE2" w:rsidRPr="00F82E8E" w:rsidRDefault="00F05BAB" w:rsidP="00467D61">
      <w:pPr>
        <w:spacing w:before="240"/>
        <w:jc w:val="both"/>
        <w:rPr>
          <w:lang w:val="ru-RU" w:eastAsia="zh-CN"/>
        </w:rPr>
      </w:pPr>
      <w:r w:rsidRPr="00F82E8E">
        <w:rPr>
          <w:lang w:val="ru-RU" w:eastAsia="zh-CN"/>
        </w:rPr>
        <w:t>1</w:t>
      </w:r>
      <w:r w:rsidRPr="00F82E8E">
        <w:rPr>
          <w:lang w:val="ru-RU" w:eastAsia="zh-CN"/>
        </w:rPr>
        <w:tab/>
      </w:r>
      <w:r w:rsidR="004E1952" w:rsidRPr="00F82E8E">
        <w:rPr>
          <w:lang w:val="ru-RU" w:eastAsia="zh-CN"/>
        </w:rPr>
        <w:t xml:space="preserve">Администрация Республики Кипр отмечает и высоко оценивает вклад Директора к предстоящему 78-му </w:t>
      </w:r>
      <w:r w:rsidR="00972108" w:rsidRPr="00F82E8E">
        <w:rPr>
          <w:lang w:val="ru-RU" w:eastAsia="zh-CN"/>
        </w:rPr>
        <w:t>собранию</w:t>
      </w:r>
      <w:r w:rsidR="004E1952" w:rsidRPr="00F82E8E">
        <w:rPr>
          <w:lang w:val="ru-RU" w:eastAsia="zh-CN"/>
        </w:rPr>
        <w:t xml:space="preserve"> Радиорегламентарного комитета, </w:t>
      </w:r>
      <w:r w:rsidR="000756AF" w:rsidRPr="00F82E8E">
        <w:rPr>
          <w:lang w:val="ru-RU" w:eastAsia="zh-CN"/>
        </w:rPr>
        <w:t>ссылка на который содержится</w:t>
      </w:r>
      <w:r w:rsidR="004E1952" w:rsidRPr="00F82E8E">
        <w:rPr>
          <w:lang w:val="ru-RU" w:eastAsia="zh-CN"/>
        </w:rPr>
        <w:t xml:space="preserve"> </w:t>
      </w:r>
      <w:r w:rsidR="00D33DB4" w:rsidRPr="00F82E8E">
        <w:rPr>
          <w:lang w:val="ru-RU" w:eastAsia="zh-CN"/>
        </w:rPr>
        <w:t xml:space="preserve">в </w:t>
      </w:r>
      <w:r w:rsidR="00F82E8E" w:rsidRPr="00F82E8E">
        <w:rPr>
          <w:lang w:val="ru-RU" w:eastAsia="zh-CN"/>
        </w:rPr>
        <w:t>осн.</w:t>
      </w:r>
      <w:r w:rsidR="00D33DB4" w:rsidRPr="00F82E8E">
        <w:rPr>
          <w:lang w:val="ru-RU" w:eastAsia="zh-CN"/>
        </w:rPr>
        <w:t> </w:t>
      </w:r>
      <w:r w:rsidR="00972108" w:rsidRPr="00F82E8E">
        <w:rPr>
          <w:lang w:val="ru-RU" w:eastAsia="zh-CN"/>
        </w:rPr>
        <w:t>а</w:t>
      </w:r>
      <w:r w:rsidR="00F82E8E" w:rsidRPr="00F82E8E">
        <w:rPr>
          <w:lang w:val="ru-RU" w:eastAsia="zh-CN"/>
        </w:rPr>
        <w:t>),</w:t>
      </w:r>
      <w:r w:rsidR="000756AF" w:rsidRPr="00F82E8E">
        <w:rPr>
          <w:lang w:val="ru-RU" w:eastAsia="zh-CN"/>
        </w:rPr>
        <w:t xml:space="preserve"> выше</w:t>
      </w:r>
      <w:r w:rsidR="004E1952" w:rsidRPr="00F82E8E">
        <w:rPr>
          <w:lang w:val="ru-RU" w:eastAsia="zh-CN"/>
        </w:rPr>
        <w:t xml:space="preserve">, </w:t>
      </w:r>
      <w:r w:rsidR="00167F5E" w:rsidRPr="00F82E8E">
        <w:rPr>
          <w:lang w:val="ru-RU" w:eastAsia="zh-CN"/>
        </w:rPr>
        <w:t>касающийся</w:t>
      </w:r>
      <w:r w:rsidR="004E1952" w:rsidRPr="00F82E8E">
        <w:rPr>
          <w:lang w:val="ru-RU" w:eastAsia="zh-CN"/>
        </w:rPr>
        <w:t xml:space="preserve"> </w:t>
      </w:r>
      <w:r w:rsidR="00972108" w:rsidRPr="00F82E8E">
        <w:rPr>
          <w:lang w:val="ru-RU" w:eastAsia="zh-CN"/>
        </w:rPr>
        <w:t>ввода</w:t>
      </w:r>
      <w:r w:rsidR="004E1952" w:rsidRPr="00F82E8E">
        <w:rPr>
          <w:lang w:val="ru-RU" w:eastAsia="zh-CN"/>
        </w:rPr>
        <w:t xml:space="preserve"> </w:t>
      </w:r>
      <w:r w:rsidR="00972108" w:rsidRPr="00F82E8E">
        <w:rPr>
          <w:lang w:val="ru-RU" w:eastAsia="zh-CN"/>
        </w:rPr>
        <w:t>в действие</w:t>
      </w:r>
      <w:r w:rsidR="004E1952" w:rsidRPr="00F82E8E">
        <w:rPr>
          <w:lang w:val="ru-RU" w:eastAsia="zh-CN"/>
        </w:rPr>
        <w:t xml:space="preserve"> нашей сп</w:t>
      </w:r>
      <w:r w:rsidR="00972108" w:rsidRPr="00F82E8E">
        <w:rPr>
          <w:lang w:val="ru-RU" w:eastAsia="zh-CN"/>
        </w:rPr>
        <w:t>утниковой сети KYPROS-SAT-3 (39° в. д.</w:t>
      </w:r>
      <w:r w:rsidR="004E1952" w:rsidRPr="00F82E8E">
        <w:rPr>
          <w:lang w:val="ru-RU" w:eastAsia="zh-CN"/>
        </w:rPr>
        <w:t>) и некоторы</w:t>
      </w:r>
      <w:r w:rsidR="001C1F96" w:rsidRPr="00F82E8E">
        <w:rPr>
          <w:lang w:val="ru-RU" w:eastAsia="zh-CN"/>
        </w:rPr>
        <w:t xml:space="preserve">х </w:t>
      </w:r>
      <w:r w:rsidR="006C5C05" w:rsidRPr="00F82E8E">
        <w:rPr>
          <w:lang w:val="ru-RU" w:eastAsia="zh-CN"/>
        </w:rPr>
        <w:t>конкрет</w:t>
      </w:r>
      <w:r w:rsidR="001C1F96" w:rsidRPr="00F82E8E">
        <w:rPr>
          <w:lang w:val="ru-RU" w:eastAsia="zh-CN"/>
        </w:rPr>
        <w:t>ных</w:t>
      </w:r>
      <w:r w:rsidR="004E1952" w:rsidRPr="00F82E8E">
        <w:rPr>
          <w:lang w:val="ru-RU" w:eastAsia="zh-CN"/>
        </w:rPr>
        <w:t xml:space="preserve"> труднос</w:t>
      </w:r>
      <w:r w:rsidR="001C1F96" w:rsidRPr="00F82E8E">
        <w:rPr>
          <w:lang w:val="ru-RU" w:eastAsia="zh-CN"/>
        </w:rPr>
        <w:t>тей</w:t>
      </w:r>
      <w:r w:rsidR="004E1952" w:rsidRPr="00F82E8E">
        <w:rPr>
          <w:lang w:val="ru-RU" w:eastAsia="zh-CN"/>
        </w:rPr>
        <w:t xml:space="preserve">, с которыми </w:t>
      </w:r>
      <w:r w:rsidR="004C72C2" w:rsidRPr="00F82E8E">
        <w:rPr>
          <w:lang w:val="ru-RU" w:eastAsia="zh-CN"/>
        </w:rPr>
        <w:t xml:space="preserve">столкнулась </w:t>
      </w:r>
      <w:r w:rsidR="00382AB2" w:rsidRPr="00F82E8E">
        <w:rPr>
          <w:lang w:val="ru-RU" w:eastAsia="zh-CN"/>
        </w:rPr>
        <w:t>наша</w:t>
      </w:r>
      <w:r w:rsidR="004E1952" w:rsidRPr="00F82E8E">
        <w:rPr>
          <w:lang w:val="ru-RU" w:eastAsia="zh-CN"/>
        </w:rPr>
        <w:t xml:space="preserve"> администрация в этом </w:t>
      </w:r>
      <w:r w:rsidR="004C72C2" w:rsidRPr="00F82E8E">
        <w:rPr>
          <w:lang w:val="ru-RU" w:eastAsia="zh-CN"/>
        </w:rPr>
        <w:t>вопросе</w:t>
      </w:r>
      <w:r w:rsidR="004E1952" w:rsidRPr="00F82E8E">
        <w:rPr>
          <w:lang w:val="ru-RU" w:eastAsia="zh-CN"/>
        </w:rPr>
        <w:t>.</w:t>
      </w:r>
    </w:p>
    <w:p w:rsidR="00DB3AE2" w:rsidRPr="00F82E8E" w:rsidRDefault="00F05BAB" w:rsidP="00467D61">
      <w:pPr>
        <w:jc w:val="both"/>
        <w:rPr>
          <w:lang w:val="ru-RU" w:eastAsia="zh-CN"/>
        </w:rPr>
      </w:pPr>
      <w:r w:rsidRPr="00F82E8E">
        <w:rPr>
          <w:lang w:val="ru-RU" w:eastAsia="zh-CN"/>
        </w:rPr>
        <w:t>2</w:t>
      </w:r>
      <w:r w:rsidR="00342312" w:rsidRPr="00F82E8E">
        <w:rPr>
          <w:lang w:val="ru-RU" w:eastAsia="zh-CN"/>
        </w:rPr>
        <w:tab/>
        <w:t>Наша администрация хотела бы довести до сведения БР и уважаемых членов РРК следу</w:t>
      </w:r>
      <w:r w:rsidR="00AB2093" w:rsidRPr="00F82E8E">
        <w:rPr>
          <w:lang w:val="ru-RU" w:eastAsia="zh-CN"/>
        </w:rPr>
        <w:t>ющую дополнительную информацию, касающ</w:t>
      </w:r>
      <w:r w:rsidR="00A44F80" w:rsidRPr="00F82E8E">
        <w:rPr>
          <w:lang w:val="ru-RU" w:eastAsia="zh-CN"/>
        </w:rPr>
        <w:t>уюся</w:t>
      </w:r>
      <w:r w:rsidR="00AB2093" w:rsidRPr="00F82E8E">
        <w:rPr>
          <w:lang w:val="ru-RU" w:eastAsia="zh-CN"/>
        </w:rPr>
        <w:t xml:space="preserve"> вопросов регламентарного</w:t>
      </w:r>
      <w:r w:rsidR="00342312" w:rsidRPr="00F82E8E">
        <w:rPr>
          <w:lang w:val="ru-RU" w:eastAsia="zh-CN"/>
        </w:rPr>
        <w:t xml:space="preserve"> </w:t>
      </w:r>
      <w:r w:rsidR="00AB2093" w:rsidRPr="00F82E8E">
        <w:rPr>
          <w:lang w:val="ru-RU" w:eastAsia="zh-CN"/>
        </w:rPr>
        <w:t>характера и э</w:t>
      </w:r>
      <w:r w:rsidR="00A44F80" w:rsidRPr="00F82E8E">
        <w:rPr>
          <w:lang w:val="ru-RU" w:eastAsia="zh-CN"/>
        </w:rPr>
        <w:t>кспл</w:t>
      </w:r>
      <w:r w:rsidR="00AB2093" w:rsidRPr="00F82E8E">
        <w:rPr>
          <w:lang w:val="ru-RU" w:eastAsia="zh-CN"/>
        </w:rPr>
        <w:t>уатации</w:t>
      </w:r>
      <w:r w:rsidR="00342312" w:rsidRPr="00F82E8E">
        <w:rPr>
          <w:lang w:val="ru-RU" w:eastAsia="zh-CN"/>
        </w:rPr>
        <w:t xml:space="preserve"> нашей спутниковой сет</w:t>
      </w:r>
      <w:r w:rsidR="00A44F80" w:rsidRPr="00F82E8E">
        <w:rPr>
          <w:lang w:val="ru-RU" w:eastAsia="zh-CN"/>
        </w:rPr>
        <w:t>и</w:t>
      </w:r>
      <w:r w:rsidR="00342312" w:rsidRPr="00F82E8E">
        <w:rPr>
          <w:lang w:val="ru-RU" w:eastAsia="zh-CN"/>
        </w:rPr>
        <w:t xml:space="preserve"> KYPROS-SAT-3</w:t>
      </w:r>
      <w:r w:rsidR="00DB3AE2" w:rsidRPr="00F82E8E">
        <w:rPr>
          <w:lang w:val="ru-RU" w:eastAsia="zh-CN"/>
        </w:rPr>
        <w:t>:</w:t>
      </w:r>
    </w:p>
    <w:p w:rsidR="005410AF" w:rsidRPr="00F82E8E" w:rsidRDefault="00DB3AE2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a)</w:t>
      </w:r>
      <w:r w:rsidRPr="00F82E8E">
        <w:rPr>
          <w:lang w:val="ru-RU" w:eastAsia="zh-CN"/>
        </w:rPr>
        <w:tab/>
      </w:r>
      <w:r w:rsidR="00412F7F" w:rsidRPr="00F82E8E">
        <w:rPr>
          <w:lang w:val="ru-RU" w:eastAsia="zh-CN"/>
        </w:rPr>
        <w:t>Наша</w:t>
      </w:r>
      <w:r w:rsidR="005410AF" w:rsidRPr="00F82E8E">
        <w:rPr>
          <w:lang w:val="ru-RU" w:eastAsia="zh-CN"/>
        </w:rPr>
        <w:t xml:space="preserve"> администрация подтверждает и соглашается с </w:t>
      </w:r>
      <w:r w:rsidR="00412F7F" w:rsidRPr="00F82E8E">
        <w:rPr>
          <w:lang w:val="ru-RU" w:eastAsia="zh-CN"/>
        </w:rPr>
        <w:t>интерпретацией</w:t>
      </w:r>
      <w:r w:rsidR="005410AF" w:rsidRPr="00F82E8E">
        <w:rPr>
          <w:lang w:val="ru-RU" w:eastAsia="zh-CN"/>
        </w:rPr>
        <w:t xml:space="preserve"> событий, </w:t>
      </w:r>
      <w:r w:rsidR="00412F7F" w:rsidRPr="00F82E8E">
        <w:rPr>
          <w:lang w:val="ru-RU" w:eastAsia="zh-CN"/>
        </w:rPr>
        <w:t>касающихся</w:t>
      </w:r>
      <w:r w:rsidR="005410AF" w:rsidRPr="00F82E8E">
        <w:rPr>
          <w:lang w:val="ru-RU" w:eastAsia="zh-CN"/>
        </w:rPr>
        <w:t xml:space="preserve"> в</w:t>
      </w:r>
      <w:r w:rsidR="00412F7F" w:rsidRPr="00F82E8E">
        <w:rPr>
          <w:lang w:val="ru-RU" w:eastAsia="zh-CN"/>
        </w:rPr>
        <w:t>вода</w:t>
      </w:r>
      <w:r w:rsidR="005410AF" w:rsidRPr="00F82E8E">
        <w:rPr>
          <w:lang w:val="ru-RU" w:eastAsia="zh-CN"/>
        </w:rPr>
        <w:t xml:space="preserve"> в действие, </w:t>
      </w:r>
      <w:r w:rsidR="00412F7F" w:rsidRPr="00F82E8E">
        <w:rPr>
          <w:lang w:val="ru-RU" w:eastAsia="zh-CN"/>
        </w:rPr>
        <w:t>регистрации и заявления</w:t>
      </w:r>
      <w:r w:rsidR="005410AF" w:rsidRPr="00F82E8E">
        <w:rPr>
          <w:lang w:val="ru-RU" w:eastAsia="zh-CN"/>
        </w:rPr>
        <w:t xml:space="preserve"> по Части B спутниковой сети KYPROS-SAT-3, как </w:t>
      </w:r>
      <w:r w:rsidR="00412F7F" w:rsidRPr="00F82E8E">
        <w:rPr>
          <w:lang w:val="ru-RU" w:eastAsia="zh-CN"/>
        </w:rPr>
        <w:t>они изложены в отчете Директора</w:t>
      </w:r>
      <w:r w:rsidR="00B75CD9" w:rsidRPr="00F82E8E">
        <w:rPr>
          <w:lang w:val="ru-RU" w:eastAsia="zh-CN"/>
        </w:rPr>
        <w:t>,</w:t>
      </w:r>
      <w:r w:rsidR="00412F7F" w:rsidRPr="00F82E8E">
        <w:rPr>
          <w:lang w:val="ru-RU" w:eastAsia="zh-CN"/>
        </w:rPr>
        <w:t xml:space="preserve"> </w:t>
      </w:r>
      <w:r w:rsidR="00B75CD9" w:rsidRPr="00F82E8E">
        <w:rPr>
          <w:lang w:val="ru-RU" w:eastAsia="zh-CN"/>
        </w:rPr>
        <w:t xml:space="preserve">ссылка на который содержится в </w:t>
      </w:r>
      <w:r w:rsidR="00F82E8E" w:rsidRPr="00F82E8E">
        <w:rPr>
          <w:lang w:val="ru-RU" w:eastAsia="zh-CN"/>
        </w:rPr>
        <w:t>осн</w:t>
      </w:r>
      <w:r w:rsidR="00B75CD9" w:rsidRPr="00F82E8E">
        <w:rPr>
          <w:lang w:val="ru-RU" w:eastAsia="zh-CN"/>
        </w:rPr>
        <w:t>. а</w:t>
      </w:r>
      <w:r w:rsidR="00F82E8E" w:rsidRPr="00F82E8E">
        <w:rPr>
          <w:lang w:val="ru-RU" w:eastAsia="zh-CN"/>
        </w:rPr>
        <w:t>),</w:t>
      </w:r>
      <w:r w:rsidR="00B75CD9" w:rsidRPr="00F82E8E">
        <w:rPr>
          <w:lang w:val="ru-RU" w:eastAsia="zh-CN"/>
        </w:rPr>
        <w:t xml:space="preserve"> выше</w:t>
      </w:r>
      <w:r w:rsidR="00CF5839" w:rsidRPr="00F82E8E">
        <w:rPr>
          <w:lang w:val="ru-RU" w:eastAsia="zh-CN"/>
        </w:rPr>
        <w:t>.</w:t>
      </w:r>
    </w:p>
    <w:p w:rsidR="00CF5839" w:rsidRPr="00F82E8E" w:rsidRDefault="00DB3AE2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b)</w:t>
      </w:r>
      <w:r w:rsidR="009F23FA" w:rsidRPr="00F82E8E">
        <w:rPr>
          <w:lang w:val="ru-RU" w:eastAsia="zh-CN"/>
        </w:rPr>
        <w:tab/>
      </w:r>
      <w:r w:rsidR="00CF5839" w:rsidRPr="00F82E8E">
        <w:rPr>
          <w:lang w:val="ru-RU" w:eastAsia="zh-CN"/>
        </w:rPr>
        <w:t xml:space="preserve">Что касается п. 4 </w:t>
      </w:r>
      <w:r w:rsidR="00CC385D" w:rsidRPr="00F82E8E">
        <w:rPr>
          <w:lang w:val="ru-RU" w:eastAsia="zh-CN"/>
        </w:rPr>
        <w:t>о</w:t>
      </w:r>
      <w:r w:rsidR="00CF5839" w:rsidRPr="00F82E8E">
        <w:rPr>
          <w:lang w:val="ru-RU" w:eastAsia="zh-CN"/>
        </w:rPr>
        <w:t xml:space="preserve">тчета Директора, </w:t>
      </w:r>
      <w:r w:rsidR="00D620F4" w:rsidRPr="00F82E8E">
        <w:rPr>
          <w:lang w:val="ru-RU" w:eastAsia="zh-CN"/>
        </w:rPr>
        <w:t xml:space="preserve">то </w:t>
      </w:r>
      <w:r w:rsidR="00CF5839" w:rsidRPr="00F82E8E">
        <w:rPr>
          <w:lang w:val="ru-RU" w:eastAsia="zh-CN"/>
        </w:rPr>
        <w:t xml:space="preserve">наша администрация подтверждает путаницу в отношении статуса выделения UKR00001 и отмечает, что на момент </w:t>
      </w:r>
      <w:r w:rsidR="00991EFB" w:rsidRPr="00F82E8E">
        <w:rPr>
          <w:lang w:val="ru-RU" w:eastAsia="zh-CN"/>
        </w:rPr>
        <w:t xml:space="preserve">представления </w:t>
      </w:r>
      <w:r w:rsidR="00DF5DD5" w:rsidRPr="00F82E8E">
        <w:rPr>
          <w:lang w:val="ru-RU" w:eastAsia="zh-CN"/>
        </w:rPr>
        <w:t xml:space="preserve">информации </w:t>
      </w:r>
      <w:r w:rsidR="00C21AF2" w:rsidRPr="00F82E8E">
        <w:rPr>
          <w:lang w:val="ru-RU" w:eastAsia="zh-CN"/>
        </w:rPr>
        <w:t>по Части </w:t>
      </w:r>
      <w:r w:rsidR="00E32A9E" w:rsidRPr="00F82E8E">
        <w:rPr>
          <w:lang w:val="ru-RU" w:eastAsia="zh-CN"/>
        </w:rPr>
        <w:t xml:space="preserve">А в </w:t>
      </w:r>
      <w:r w:rsidR="00991EFB" w:rsidRPr="00F82E8E">
        <w:rPr>
          <w:lang w:val="ru-RU" w:eastAsia="zh-CN"/>
        </w:rPr>
        <w:t xml:space="preserve">рамках заявки на регистрацию </w:t>
      </w:r>
      <w:r w:rsidR="00CF5839" w:rsidRPr="00F82E8E">
        <w:rPr>
          <w:lang w:val="ru-RU" w:eastAsia="zh-CN"/>
        </w:rPr>
        <w:t>нашей спутниковой сети KYPROS</w:t>
      </w:r>
      <w:r w:rsidR="00D33DB4" w:rsidRPr="00F82E8E">
        <w:rPr>
          <w:lang w:val="ru-RU" w:eastAsia="zh-CN"/>
        </w:rPr>
        <w:noBreakHyphen/>
      </w:r>
      <w:r w:rsidR="00CF5839" w:rsidRPr="00F82E8E">
        <w:rPr>
          <w:lang w:val="ru-RU" w:eastAsia="zh-CN"/>
        </w:rPr>
        <w:t>SAT-3 эт</w:t>
      </w:r>
      <w:r w:rsidR="00E32A9E" w:rsidRPr="00F82E8E">
        <w:rPr>
          <w:lang w:val="ru-RU" w:eastAsia="zh-CN"/>
        </w:rPr>
        <w:t>а украинская</w:t>
      </w:r>
      <w:r w:rsidR="00CF5839" w:rsidRPr="00F82E8E">
        <w:rPr>
          <w:lang w:val="ru-RU" w:eastAsia="zh-CN"/>
        </w:rPr>
        <w:t xml:space="preserve"> сеть была </w:t>
      </w:r>
      <w:r w:rsidR="00907C50" w:rsidRPr="00F82E8E">
        <w:rPr>
          <w:lang w:val="ru-RU" w:eastAsia="zh-CN"/>
        </w:rPr>
        <w:t>обозначена</w:t>
      </w:r>
      <w:r w:rsidR="00CF5839" w:rsidRPr="00F82E8E">
        <w:rPr>
          <w:lang w:val="ru-RU" w:eastAsia="zh-CN"/>
        </w:rPr>
        <w:t xml:space="preserve"> как система</w:t>
      </w:r>
      <w:r w:rsidR="00785B47" w:rsidRPr="00F82E8E">
        <w:rPr>
          <w:lang w:val="ru-RU" w:eastAsia="zh-CN"/>
        </w:rPr>
        <w:t xml:space="preserve">, "ожидающая обработки присвоения" в "Списке", </w:t>
      </w:r>
      <w:r w:rsidR="00D620F4" w:rsidRPr="00F82E8E">
        <w:rPr>
          <w:lang w:val="ru-RU" w:eastAsia="zh-CN"/>
        </w:rPr>
        <w:t>а не как</w:t>
      </w:r>
      <w:r w:rsidR="00907C50" w:rsidRPr="00F82E8E">
        <w:rPr>
          <w:lang w:val="ru-RU" w:eastAsia="zh-CN"/>
        </w:rPr>
        <w:t xml:space="preserve"> </w:t>
      </w:r>
      <w:r w:rsidR="00785B47" w:rsidRPr="00F82E8E">
        <w:rPr>
          <w:lang w:val="ru-RU" w:eastAsia="zh-CN"/>
        </w:rPr>
        <w:t>националь</w:t>
      </w:r>
      <w:r w:rsidR="00907C50" w:rsidRPr="00F82E8E">
        <w:rPr>
          <w:lang w:val="ru-RU" w:eastAsia="zh-CN"/>
        </w:rPr>
        <w:t>но</w:t>
      </w:r>
      <w:r w:rsidR="00D620F4" w:rsidRPr="00F82E8E">
        <w:rPr>
          <w:lang w:val="ru-RU" w:eastAsia="zh-CN"/>
        </w:rPr>
        <w:t>е</w:t>
      </w:r>
      <w:r w:rsidR="00907C50" w:rsidRPr="00F82E8E">
        <w:rPr>
          <w:lang w:val="ru-RU" w:eastAsia="zh-CN"/>
        </w:rPr>
        <w:t xml:space="preserve"> выделени</w:t>
      </w:r>
      <w:r w:rsidR="00D620F4" w:rsidRPr="00F82E8E">
        <w:rPr>
          <w:lang w:val="ru-RU" w:eastAsia="zh-CN"/>
        </w:rPr>
        <w:t>е</w:t>
      </w:r>
      <w:r w:rsidR="00CF5839" w:rsidRPr="00F82E8E">
        <w:rPr>
          <w:lang w:val="ru-RU" w:eastAsia="zh-CN"/>
        </w:rPr>
        <w:t>,</w:t>
      </w:r>
      <w:r w:rsidR="00785B47" w:rsidRPr="00F82E8E">
        <w:rPr>
          <w:lang w:val="ru-RU" w:eastAsia="zh-CN"/>
        </w:rPr>
        <w:t xml:space="preserve"> причем</w:t>
      </w:r>
      <w:r w:rsidR="00CF5839" w:rsidRPr="00F82E8E">
        <w:rPr>
          <w:lang w:val="ru-RU" w:eastAsia="zh-CN"/>
        </w:rPr>
        <w:t xml:space="preserve"> процедуры </w:t>
      </w:r>
      <w:r w:rsidR="00785B47" w:rsidRPr="00F82E8E">
        <w:rPr>
          <w:lang w:val="ru-RU" w:eastAsia="zh-CN"/>
        </w:rPr>
        <w:t>согласно Статье</w:t>
      </w:r>
      <w:r w:rsidR="00CF5839" w:rsidRPr="00F82E8E">
        <w:rPr>
          <w:lang w:val="ru-RU" w:eastAsia="zh-CN"/>
        </w:rPr>
        <w:t xml:space="preserve"> 7 Приложения 30B в то время не были завершены. </w:t>
      </w:r>
      <w:r w:rsidR="00CA77F8" w:rsidRPr="00F82E8E">
        <w:rPr>
          <w:lang w:val="ru-RU" w:eastAsia="zh-CN"/>
        </w:rPr>
        <w:t>Наша</w:t>
      </w:r>
      <w:r w:rsidR="00CF5839" w:rsidRPr="00F82E8E">
        <w:rPr>
          <w:lang w:val="ru-RU" w:eastAsia="zh-CN"/>
        </w:rPr>
        <w:t xml:space="preserve"> админист</w:t>
      </w:r>
      <w:r w:rsidR="00A96A43" w:rsidRPr="00F82E8E">
        <w:rPr>
          <w:lang w:val="ru-RU" w:eastAsia="zh-CN"/>
        </w:rPr>
        <w:t>рация сожалеет об этой путанице, допущенной нашим спутниковым оператором</w:t>
      </w:r>
      <w:r w:rsidR="00CF5839" w:rsidRPr="00F82E8E">
        <w:rPr>
          <w:lang w:val="ru-RU" w:eastAsia="zh-CN"/>
        </w:rPr>
        <w:t xml:space="preserve">, </w:t>
      </w:r>
      <w:r w:rsidR="00A96A43" w:rsidRPr="00F82E8E">
        <w:rPr>
          <w:lang w:val="ru-RU" w:eastAsia="zh-CN"/>
        </w:rPr>
        <w:t xml:space="preserve">которая привела к тому, что </w:t>
      </w:r>
      <w:r w:rsidR="007763BE" w:rsidRPr="00F82E8E">
        <w:rPr>
          <w:lang w:val="ru-RU" w:eastAsia="zh-CN"/>
        </w:rPr>
        <w:t>нашим</w:t>
      </w:r>
      <w:r w:rsidR="00991EFB" w:rsidRPr="00F82E8E">
        <w:rPr>
          <w:lang w:val="ru-RU" w:eastAsia="zh-CN"/>
        </w:rPr>
        <w:t>и</w:t>
      </w:r>
      <w:r w:rsidR="007763BE" w:rsidRPr="00F82E8E">
        <w:rPr>
          <w:lang w:val="ru-RU" w:eastAsia="zh-CN"/>
        </w:rPr>
        <w:t xml:space="preserve"> </w:t>
      </w:r>
      <w:r w:rsidR="00991EFB" w:rsidRPr="00F82E8E">
        <w:rPr>
          <w:lang w:val="ru-RU" w:eastAsia="zh-CN"/>
        </w:rPr>
        <w:t xml:space="preserve">представлениями </w:t>
      </w:r>
      <w:r w:rsidR="00DF5DD5" w:rsidRPr="00F82E8E">
        <w:rPr>
          <w:lang w:val="ru-RU" w:eastAsia="zh-CN"/>
        </w:rPr>
        <w:t xml:space="preserve">информации </w:t>
      </w:r>
      <w:r w:rsidR="00CA77F8" w:rsidRPr="00F82E8E">
        <w:rPr>
          <w:lang w:val="ru-RU" w:eastAsia="zh-CN"/>
        </w:rPr>
        <w:t>по Ч</w:t>
      </w:r>
      <w:r w:rsidR="00CF5839" w:rsidRPr="00F82E8E">
        <w:rPr>
          <w:lang w:val="ru-RU" w:eastAsia="zh-CN"/>
        </w:rPr>
        <w:t>асти</w:t>
      </w:r>
      <w:r w:rsidR="00CA77F8" w:rsidRPr="00F82E8E">
        <w:rPr>
          <w:lang w:val="ru-RU" w:eastAsia="zh-CN"/>
        </w:rPr>
        <w:t xml:space="preserve"> В</w:t>
      </w:r>
      <w:r w:rsidR="00991EFB" w:rsidRPr="00F82E8E">
        <w:rPr>
          <w:lang w:val="ru-RU" w:eastAsia="zh-CN"/>
        </w:rPr>
        <w:t xml:space="preserve"> и для заявления </w:t>
      </w:r>
      <w:r w:rsidR="00CA77F8" w:rsidRPr="00F82E8E">
        <w:rPr>
          <w:lang w:val="ru-RU" w:eastAsia="zh-CN"/>
        </w:rPr>
        <w:t>от</w:t>
      </w:r>
      <w:r w:rsidR="00CF5839" w:rsidRPr="00F82E8E">
        <w:rPr>
          <w:lang w:val="ru-RU" w:eastAsia="zh-CN"/>
        </w:rPr>
        <w:t xml:space="preserve"> 3</w:t>
      </w:r>
      <w:r w:rsidR="00A96A43" w:rsidRPr="00F82E8E">
        <w:rPr>
          <w:lang w:val="ru-RU" w:eastAsia="zh-CN"/>
        </w:rPr>
        <w:t xml:space="preserve"> июня 2016 года</w:t>
      </w:r>
      <w:r w:rsidR="00CF5839" w:rsidRPr="00F82E8E">
        <w:rPr>
          <w:lang w:val="ru-RU" w:eastAsia="zh-CN"/>
        </w:rPr>
        <w:t xml:space="preserve"> </w:t>
      </w:r>
      <w:r w:rsidR="00A96A43" w:rsidRPr="00F82E8E">
        <w:rPr>
          <w:lang w:val="ru-RU" w:eastAsia="zh-CN"/>
        </w:rPr>
        <w:t>непреднамеренно было затронуто национальное выделение UKR00001.</w:t>
      </w:r>
    </w:p>
    <w:p w:rsidR="00DB3AE2" w:rsidRPr="00F82E8E" w:rsidRDefault="001C7F69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c)</w:t>
      </w:r>
      <w:r w:rsidRPr="00F82E8E">
        <w:rPr>
          <w:lang w:val="ru-RU" w:eastAsia="zh-CN"/>
        </w:rPr>
        <w:tab/>
      </w:r>
      <w:r w:rsidR="00B82C93" w:rsidRPr="00F82E8E">
        <w:rPr>
          <w:lang w:val="ru-RU" w:eastAsia="zh-CN"/>
        </w:rPr>
        <w:t xml:space="preserve">К сожалению, к </w:t>
      </w:r>
      <w:r w:rsidR="005372D2" w:rsidRPr="00F82E8E">
        <w:rPr>
          <w:lang w:val="ru-RU" w:eastAsia="zh-CN"/>
        </w:rPr>
        <w:t>18 апреля 2017 года</w:t>
      </w:r>
      <w:r w:rsidR="00B82C93" w:rsidRPr="00F82E8E">
        <w:rPr>
          <w:lang w:val="ru-RU" w:eastAsia="zh-CN"/>
        </w:rPr>
        <w:t xml:space="preserve">, когда </w:t>
      </w:r>
      <w:r w:rsidR="005372D2" w:rsidRPr="00F82E8E">
        <w:rPr>
          <w:lang w:val="ru-RU" w:eastAsia="zh-CN"/>
        </w:rPr>
        <w:t xml:space="preserve">БР обратило внимание нашей администрации на </w:t>
      </w:r>
      <w:r w:rsidR="00B82C93" w:rsidRPr="00F82E8E">
        <w:rPr>
          <w:lang w:val="ru-RU" w:eastAsia="zh-CN"/>
        </w:rPr>
        <w:t xml:space="preserve">этот вопрос, космический </w:t>
      </w:r>
      <w:r w:rsidR="00A31A76" w:rsidRPr="00F82E8E">
        <w:rPr>
          <w:lang w:val="ru-RU" w:eastAsia="zh-CN"/>
        </w:rPr>
        <w:t>аппарат</w:t>
      </w:r>
      <w:r w:rsidR="00B82C93" w:rsidRPr="00F82E8E">
        <w:rPr>
          <w:lang w:val="ru-RU" w:eastAsia="zh-CN"/>
        </w:rPr>
        <w:t xml:space="preserve"> </w:t>
      </w:r>
      <w:r w:rsidR="00A31A76" w:rsidRPr="00F82E8E">
        <w:rPr>
          <w:lang w:val="ru-RU" w:eastAsia="zh-CN"/>
        </w:rPr>
        <w:t>BADR</w:t>
      </w:r>
      <w:r w:rsidR="00B82C93" w:rsidRPr="00F82E8E">
        <w:rPr>
          <w:lang w:val="ru-RU" w:eastAsia="zh-CN"/>
        </w:rPr>
        <w:t xml:space="preserve">-7, который </w:t>
      </w:r>
      <w:r w:rsidR="00991EFB" w:rsidRPr="00F82E8E">
        <w:rPr>
          <w:lang w:val="ru-RU" w:eastAsia="zh-CN"/>
        </w:rPr>
        <w:t xml:space="preserve">фактически </w:t>
      </w:r>
      <w:r w:rsidR="00B445BB" w:rsidRPr="00F82E8E">
        <w:rPr>
          <w:lang w:val="ru-RU" w:eastAsia="zh-CN"/>
        </w:rPr>
        <w:t>в</w:t>
      </w:r>
      <w:r w:rsidR="00242D7D" w:rsidRPr="00F82E8E">
        <w:rPr>
          <w:lang w:val="ru-RU" w:eastAsia="zh-CN"/>
        </w:rPr>
        <w:t>вел</w:t>
      </w:r>
      <w:r w:rsidR="00B445BB" w:rsidRPr="00F82E8E">
        <w:rPr>
          <w:lang w:val="ru-RU" w:eastAsia="zh-CN"/>
        </w:rPr>
        <w:t xml:space="preserve"> в действие</w:t>
      </w:r>
      <w:r w:rsidR="00B82C93" w:rsidRPr="00F82E8E">
        <w:rPr>
          <w:lang w:val="ru-RU" w:eastAsia="zh-CN"/>
        </w:rPr>
        <w:t xml:space="preserve"> </w:t>
      </w:r>
      <w:r w:rsidR="0005301F" w:rsidRPr="00F82E8E">
        <w:rPr>
          <w:lang w:val="ru-RU" w:eastAsia="zh-CN"/>
        </w:rPr>
        <w:t>спутниковую сеть KYPROS-SAT-3</w:t>
      </w:r>
      <w:r w:rsidR="00D367B7" w:rsidRPr="00F82E8E">
        <w:rPr>
          <w:lang w:val="ru-RU" w:eastAsia="zh-CN"/>
        </w:rPr>
        <w:t xml:space="preserve"> </w:t>
      </w:r>
      <w:r w:rsidR="00B82C93" w:rsidRPr="00F82E8E">
        <w:rPr>
          <w:lang w:val="ru-RU" w:eastAsia="zh-CN"/>
        </w:rPr>
        <w:t xml:space="preserve">и работал </w:t>
      </w:r>
      <w:r w:rsidR="00B445BB" w:rsidRPr="00F82E8E">
        <w:rPr>
          <w:lang w:val="ru-RU" w:eastAsia="zh-CN"/>
        </w:rPr>
        <w:t>в позиции 39</w:t>
      </w:r>
      <w:r w:rsidR="00B82C93" w:rsidRPr="00F82E8E">
        <w:rPr>
          <w:lang w:val="ru-RU" w:eastAsia="zh-CN"/>
        </w:rPr>
        <w:t>° в.</w:t>
      </w:r>
      <w:r w:rsidR="005372D2" w:rsidRPr="00F82E8E">
        <w:rPr>
          <w:lang w:val="ru-RU" w:eastAsia="zh-CN"/>
        </w:rPr>
        <w:t xml:space="preserve"> </w:t>
      </w:r>
      <w:r w:rsidR="00B82C93" w:rsidRPr="00F82E8E">
        <w:rPr>
          <w:lang w:val="ru-RU" w:eastAsia="zh-CN"/>
        </w:rPr>
        <w:t xml:space="preserve">д. </w:t>
      </w:r>
      <w:r w:rsidR="00D367B7" w:rsidRPr="00F82E8E">
        <w:rPr>
          <w:lang w:val="ru-RU" w:eastAsia="zh-CN"/>
        </w:rPr>
        <w:t>согласно соответствующей</w:t>
      </w:r>
      <w:r w:rsidR="00B368C8" w:rsidRPr="00F82E8E">
        <w:rPr>
          <w:lang w:val="ru-RU" w:eastAsia="zh-CN"/>
        </w:rPr>
        <w:t xml:space="preserve"> заявке</w:t>
      </w:r>
      <w:r w:rsidR="003F7E00" w:rsidRPr="00F82E8E">
        <w:rPr>
          <w:lang w:val="ru-RU" w:eastAsia="zh-CN"/>
        </w:rPr>
        <w:t xml:space="preserve"> на регистрацию</w:t>
      </w:r>
      <w:r w:rsidR="00B82C93" w:rsidRPr="00F82E8E">
        <w:rPr>
          <w:lang w:val="ru-RU" w:eastAsia="zh-CN"/>
        </w:rPr>
        <w:t xml:space="preserve">, по </w:t>
      </w:r>
      <w:r w:rsidR="00AE199E" w:rsidRPr="00F82E8E">
        <w:rPr>
          <w:lang w:val="ru-RU" w:eastAsia="zh-CN"/>
        </w:rPr>
        <w:t>эксплуатационным</w:t>
      </w:r>
      <w:r w:rsidR="00B82C93" w:rsidRPr="00F82E8E">
        <w:rPr>
          <w:lang w:val="ru-RU" w:eastAsia="zh-CN"/>
        </w:rPr>
        <w:t xml:space="preserve"> причинам </w:t>
      </w:r>
      <w:r w:rsidR="00026E66" w:rsidRPr="00F82E8E">
        <w:rPr>
          <w:lang w:val="ru-RU" w:eastAsia="zh-CN"/>
        </w:rPr>
        <w:t>необходимо было перевести</w:t>
      </w:r>
      <w:r w:rsidR="00B82C93" w:rsidRPr="00F82E8E">
        <w:rPr>
          <w:lang w:val="ru-RU" w:eastAsia="zh-CN"/>
        </w:rPr>
        <w:t xml:space="preserve"> </w:t>
      </w:r>
      <w:r w:rsidR="002905C8" w:rsidRPr="00F82E8E">
        <w:rPr>
          <w:lang w:val="ru-RU" w:eastAsia="zh-CN"/>
        </w:rPr>
        <w:t>в</w:t>
      </w:r>
      <w:r w:rsidR="00B82C93" w:rsidRPr="00F82E8E">
        <w:rPr>
          <w:lang w:val="ru-RU" w:eastAsia="zh-CN"/>
        </w:rPr>
        <w:t xml:space="preserve"> другую </w:t>
      </w:r>
      <w:r w:rsidR="00B82C93" w:rsidRPr="00F82E8E">
        <w:rPr>
          <w:lang w:val="ru-RU" w:eastAsia="zh-CN"/>
        </w:rPr>
        <w:lastRenderedPageBreak/>
        <w:t>ор</w:t>
      </w:r>
      <w:r w:rsidR="005B43A3" w:rsidRPr="00F82E8E">
        <w:rPr>
          <w:lang w:val="ru-RU" w:eastAsia="zh-CN"/>
        </w:rPr>
        <w:t>битальную позицию. Тем не менее</w:t>
      </w:r>
      <w:r w:rsidR="00B82C93" w:rsidRPr="00F82E8E">
        <w:rPr>
          <w:lang w:val="ru-RU" w:eastAsia="zh-CN"/>
        </w:rPr>
        <w:t xml:space="preserve"> </w:t>
      </w:r>
      <w:r w:rsidR="005B43A3" w:rsidRPr="00F82E8E">
        <w:rPr>
          <w:lang w:val="ru-RU" w:eastAsia="zh-CN"/>
        </w:rPr>
        <w:t xml:space="preserve">22 сентября 2017 года </w:t>
      </w:r>
      <w:r w:rsidR="001E407C" w:rsidRPr="00F82E8E">
        <w:rPr>
          <w:lang w:val="ru-RU" w:eastAsia="zh-CN"/>
        </w:rPr>
        <w:t>наша</w:t>
      </w:r>
      <w:r w:rsidR="00B82C93" w:rsidRPr="00F82E8E">
        <w:rPr>
          <w:lang w:val="ru-RU" w:eastAsia="zh-CN"/>
        </w:rPr>
        <w:t xml:space="preserve"> администрация повторно </w:t>
      </w:r>
      <w:r w:rsidR="004D00CD" w:rsidRPr="00F82E8E">
        <w:rPr>
          <w:lang w:val="ru-RU" w:eastAsia="zh-CN"/>
        </w:rPr>
        <w:t>направила</w:t>
      </w:r>
      <w:r w:rsidR="00B82C93" w:rsidRPr="00F82E8E">
        <w:rPr>
          <w:lang w:val="ru-RU" w:eastAsia="zh-CN"/>
        </w:rPr>
        <w:t xml:space="preserve"> </w:t>
      </w:r>
      <w:r w:rsidR="00800D38" w:rsidRPr="00F82E8E">
        <w:rPr>
          <w:lang w:val="ru-RU" w:eastAsia="zh-CN"/>
        </w:rPr>
        <w:t xml:space="preserve">БР </w:t>
      </w:r>
      <w:r w:rsidR="00F3739B" w:rsidRPr="00F82E8E">
        <w:rPr>
          <w:lang w:val="ru-RU" w:eastAsia="zh-CN"/>
        </w:rPr>
        <w:t xml:space="preserve">заявку по </w:t>
      </w:r>
      <w:r w:rsidR="00B82C93" w:rsidRPr="00F82E8E">
        <w:rPr>
          <w:lang w:val="ru-RU" w:eastAsia="zh-CN"/>
        </w:rPr>
        <w:t>Части B</w:t>
      </w:r>
      <w:r w:rsidR="00991EFB" w:rsidRPr="00F82E8E">
        <w:rPr>
          <w:lang w:val="ru-RU" w:eastAsia="zh-CN"/>
        </w:rPr>
        <w:t xml:space="preserve"> </w:t>
      </w:r>
      <w:r w:rsidR="00D118DC" w:rsidRPr="00F82E8E">
        <w:rPr>
          <w:lang w:val="ru-RU" w:eastAsia="zh-CN"/>
        </w:rPr>
        <w:t>для</w:t>
      </w:r>
      <w:r w:rsidR="00991EFB" w:rsidRPr="00F82E8E">
        <w:rPr>
          <w:lang w:val="ru-RU" w:eastAsia="zh-CN"/>
        </w:rPr>
        <w:t xml:space="preserve"> заявлени</w:t>
      </w:r>
      <w:r w:rsidR="00D118DC" w:rsidRPr="00F82E8E">
        <w:rPr>
          <w:lang w:val="ru-RU" w:eastAsia="zh-CN"/>
        </w:rPr>
        <w:t>я</w:t>
      </w:r>
      <w:r w:rsidR="00B82C93" w:rsidRPr="00F82E8E">
        <w:rPr>
          <w:lang w:val="ru-RU" w:eastAsia="zh-CN"/>
        </w:rPr>
        <w:t xml:space="preserve">, надлежащим образом </w:t>
      </w:r>
      <w:r w:rsidR="00F3739B" w:rsidRPr="00F82E8E">
        <w:rPr>
          <w:lang w:val="ru-RU" w:eastAsia="zh-CN"/>
        </w:rPr>
        <w:t>учитывая</w:t>
      </w:r>
      <w:r w:rsidR="00B82C93" w:rsidRPr="00F82E8E">
        <w:rPr>
          <w:lang w:val="ru-RU" w:eastAsia="zh-CN"/>
        </w:rPr>
        <w:t xml:space="preserve"> национальное </w:t>
      </w:r>
      <w:r w:rsidR="00F3739B" w:rsidRPr="00F82E8E">
        <w:rPr>
          <w:lang w:val="ru-RU" w:eastAsia="zh-CN"/>
        </w:rPr>
        <w:t>выделение</w:t>
      </w:r>
      <w:r w:rsidR="00B82C93" w:rsidRPr="00F82E8E">
        <w:rPr>
          <w:lang w:val="ru-RU" w:eastAsia="zh-CN"/>
        </w:rPr>
        <w:t xml:space="preserve"> UKR00001 (которое больше не </w:t>
      </w:r>
      <w:r w:rsidR="00D118DC" w:rsidRPr="00F82E8E">
        <w:rPr>
          <w:lang w:val="ru-RU" w:eastAsia="zh-CN"/>
        </w:rPr>
        <w:t xml:space="preserve">было указано как </w:t>
      </w:r>
      <w:r w:rsidR="00F3739B" w:rsidRPr="00F82E8E">
        <w:rPr>
          <w:lang w:val="ru-RU" w:eastAsia="zh-CN"/>
        </w:rPr>
        <w:t>затронуто</w:t>
      </w:r>
      <w:r w:rsidR="00D118DC" w:rsidRPr="00F82E8E">
        <w:rPr>
          <w:lang w:val="ru-RU" w:eastAsia="zh-CN"/>
        </w:rPr>
        <w:t>е</w:t>
      </w:r>
      <w:r w:rsidR="00B82C93" w:rsidRPr="00F82E8E">
        <w:rPr>
          <w:lang w:val="ru-RU" w:eastAsia="zh-CN"/>
        </w:rPr>
        <w:t>).</w:t>
      </w:r>
    </w:p>
    <w:p w:rsidR="005B43A3" w:rsidRPr="00F82E8E" w:rsidRDefault="005B43A3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d)</w:t>
      </w:r>
      <w:r w:rsidRPr="00F82E8E">
        <w:rPr>
          <w:lang w:val="ru-RU" w:eastAsia="zh-CN"/>
        </w:rPr>
        <w:tab/>
        <w:t xml:space="preserve">В связи с </w:t>
      </w:r>
      <w:r w:rsidR="009F5D27" w:rsidRPr="00F82E8E">
        <w:rPr>
          <w:lang w:val="ru-RU" w:eastAsia="zh-CN"/>
        </w:rPr>
        <w:t>изменением позиции</w:t>
      </w:r>
      <w:r w:rsidRPr="00F82E8E">
        <w:rPr>
          <w:lang w:val="ru-RU" w:eastAsia="zh-CN"/>
        </w:rPr>
        <w:t xml:space="preserve"> космического аппарата </w:t>
      </w:r>
      <w:r w:rsidR="00554AD6" w:rsidRPr="00F82E8E">
        <w:rPr>
          <w:lang w:val="ru-RU" w:eastAsia="zh-CN"/>
        </w:rPr>
        <w:t>BADR</w:t>
      </w:r>
      <w:r w:rsidRPr="00F82E8E">
        <w:rPr>
          <w:lang w:val="ru-RU" w:eastAsia="zh-CN"/>
        </w:rPr>
        <w:t xml:space="preserve">-7 </w:t>
      </w:r>
      <w:r w:rsidR="00554AD6" w:rsidRPr="00F82E8E">
        <w:rPr>
          <w:lang w:val="ru-RU" w:eastAsia="zh-CN"/>
        </w:rPr>
        <w:t xml:space="preserve">наша </w:t>
      </w:r>
      <w:r w:rsidRPr="00F82E8E">
        <w:rPr>
          <w:lang w:val="ru-RU" w:eastAsia="zh-CN"/>
        </w:rPr>
        <w:t xml:space="preserve">администрация </w:t>
      </w:r>
      <w:r w:rsidR="00F234AE" w:rsidRPr="00F82E8E">
        <w:rPr>
          <w:lang w:val="ru-RU" w:eastAsia="zh-CN"/>
        </w:rPr>
        <w:t>уже 5 </w:t>
      </w:r>
      <w:r w:rsidR="00554AD6" w:rsidRPr="00F82E8E">
        <w:rPr>
          <w:lang w:val="ru-RU" w:eastAsia="zh-CN"/>
        </w:rPr>
        <w:t xml:space="preserve">декабря 2016 года </w:t>
      </w:r>
      <w:r w:rsidR="004373BC" w:rsidRPr="00F82E8E">
        <w:rPr>
          <w:lang w:val="ru-RU" w:eastAsia="zh-CN"/>
        </w:rPr>
        <w:t>направила запрос о</w:t>
      </w:r>
      <w:r w:rsidR="00554AD6" w:rsidRPr="00F82E8E">
        <w:rPr>
          <w:lang w:val="ru-RU" w:eastAsia="zh-CN"/>
        </w:rPr>
        <w:t xml:space="preserve"> </w:t>
      </w:r>
      <w:r w:rsidR="004373BC" w:rsidRPr="00F82E8E">
        <w:rPr>
          <w:lang w:val="ru-RU" w:eastAsia="zh-CN"/>
        </w:rPr>
        <w:t>приостановлении</w:t>
      </w:r>
      <w:r w:rsidRPr="00F82E8E">
        <w:rPr>
          <w:lang w:val="ru-RU" w:eastAsia="zh-CN"/>
        </w:rPr>
        <w:t xml:space="preserve"> </w:t>
      </w:r>
      <w:r w:rsidR="00554AD6" w:rsidRPr="00F82E8E">
        <w:rPr>
          <w:lang w:val="ru-RU" w:eastAsia="zh-CN"/>
        </w:rPr>
        <w:t>з</w:t>
      </w:r>
      <w:r w:rsidR="004373BC" w:rsidRPr="00F82E8E">
        <w:rPr>
          <w:lang w:val="ru-RU" w:eastAsia="zh-CN"/>
        </w:rPr>
        <w:t>аявки</w:t>
      </w:r>
      <w:r w:rsidR="00554AD6" w:rsidRPr="00F82E8E">
        <w:rPr>
          <w:lang w:val="ru-RU" w:eastAsia="zh-CN"/>
        </w:rPr>
        <w:t xml:space="preserve"> на регистрацию</w:t>
      </w:r>
      <w:r w:rsidRPr="00F82E8E">
        <w:rPr>
          <w:lang w:val="ru-RU" w:eastAsia="zh-CN"/>
        </w:rPr>
        <w:t xml:space="preserve"> спутниковой сети KYPROS-SAT-3. Однако</w:t>
      </w:r>
      <w:r w:rsidR="00E37D2C" w:rsidRPr="00F82E8E">
        <w:rPr>
          <w:lang w:val="ru-RU" w:eastAsia="zh-CN"/>
        </w:rPr>
        <w:t xml:space="preserve"> БР не предприняло действий,</w:t>
      </w:r>
      <w:r w:rsidRPr="00F82E8E">
        <w:rPr>
          <w:lang w:val="ru-RU" w:eastAsia="zh-CN"/>
        </w:rPr>
        <w:t xml:space="preserve"> </w:t>
      </w:r>
      <w:r w:rsidR="00E37D2C" w:rsidRPr="00F82E8E">
        <w:rPr>
          <w:lang w:val="ru-RU" w:eastAsia="zh-CN"/>
        </w:rPr>
        <w:t xml:space="preserve">которые предполагает </w:t>
      </w:r>
      <w:r w:rsidR="00C21AF2" w:rsidRPr="00F82E8E">
        <w:rPr>
          <w:lang w:val="ru-RU" w:eastAsia="zh-CN"/>
        </w:rPr>
        <w:t>такой</w:t>
      </w:r>
      <w:r w:rsidRPr="00F82E8E">
        <w:rPr>
          <w:lang w:val="ru-RU" w:eastAsia="zh-CN"/>
        </w:rPr>
        <w:t xml:space="preserve"> запрос</w:t>
      </w:r>
      <w:r w:rsidR="00E37D2C" w:rsidRPr="00F82E8E">
        <w:rPr>
          <w:lang w:val="ru-RU" w:eastAsia="zh-CN"/>
        </w:rPr>
        <w:t xml:space="preserve">, </w:t>
      </w:r>
      <w:r w:rsidRPr="00F82E8E">
        <w:rPr>
          <w:lang w:val="ru-RU" w:eastAsia="zh-CN"/>
        </w:rPr>
        <w:t xml:space="preserve">на том основании, что </w:t>
      </w:r>
      <w:r w:rsidR="00645DDA" w:rsidRPr="00F82E8E">
        <w:rPr>
          <w:lang w:val="ru-RU" w:eastAsia="zh-CN"/>
        </w:rPr>
        <w:t>на</w:t>
      </w:r>
      <w:r w:rsidR="00F95418" w:rsidRPr="00F82E8E">
        <w:rPr>
          <w:lang w:val="ru-RU" w:eastAsia="zh-CN"/>
        </w:rPr>
        <w:t xml:space="preserve"> тот момент БР </w:t>
      </w:r>
      <w:r w:rsidR="00C9426F" w:rsidRPr="00F82E8E">
        <w:rPr>
          <w:lang w:val="ru-RU" w:eastAsia="zh-CN"/>
        </w:rPr>
        <w:t xml:space="preserve">с регламентарной точки зрения </w:t>
      </w:r>
      <w:r w:rsidR="00F234AE" w:rsidRPr="00F82E8E">
        <w:rPr>
          <w:lang w:val="ru-RU" w:eastAsia="zh-CN"/>
        </w:rPr>
        <w:t>не считал</w:t>
      </w:r>
      <w:r w:rsidR="00DF5DD5" w:rsidRPr="00F82E8E">
        <w:rPr>
          <w:lang w:val="ru-RU" w:eastAsia="zh-CN"/>
        </w:rPr>
        <w:t>о</w:t>
      </w:r>
      <w:r w:rsidR="00F234AE" w:rsidRPr="00F82E8E">
        <w:rPr>
          <w:lang w:val="ru-RU" w:eastAsia="zh-CN"/>
        </w:rPr>
        <w:t xml:space="preserve"> сеть </w:t>
      </w:r>
      <w:r w:rsidR="00F95418" w:rsidRPr="00F82E8E">
        <w:rPr>
          <w:lang w:val="ru-RU" w:eastAsia="zh-CN"/>
        </w:rPr>
        <w:t>введен</w:t>
      </w:r>
      <w:r w:rsidR="00F234AE" w:rsidRPr="00F82E8E">
        <w:rPr>
          <w:lang w:val="ru-RU" w:eastAsia="zh-CN"/>
        </w:rPr>
        <w:t>ной</w:t>
      </w:r>
      <w:r w:rsidRPr="00F82E8E">
        <w:rPr>
          <w:lang w:val="ru-RU" w:eastAsia="zh-CN"/>
        </w:rPr>
        <w:t xml:space="preserve"> в действие (хотя физически </w:t>
      </w:r>
      <w:r w:rsidR="00C21AF2" w:rsidRPr="00F82E8E">
        <w:rPr>
          <w:lang w:val="ru-RU" w:eastAsia="zh-CN"/>
        </w:rPr>
        <w:t xml:space="preserve">она </w:t>
      </w:r>
      <w:r w:rsidRPr="00F82E8E">
        <w:rPr>
          <w:lang w:val="ru-RU" w:eastAsia="zh-CN"/>
        </w:rPr>
        <w:t>работ</w:t>
      </w:r>
      <w:r w:rsidR="00CA4136" w:rsidRPr="00F82E8E">
        <w:rPr>
          <w:lang w:val="ru-RU" w:eastAsia="zh-CN"/>
        </w:rPr>
        <w:t>ала в позиции 39°</w:t>
      </w:r>
      <w:r w:rsidR="00D33DB4" w:rsidRPr="00F82E8E">
        <w:rPr>
          <w:lang w:val="ru-RU" w:eastAsia="zh-CN"/>
        </w:rPr>
        <w:t> </w:t>
      </w:r>
      <w:r w:rsidR="00CA4136" w:rsidRPr="00F82E8E">
        <w:rPr>
          <w:lang w:val="ru-RU" w:eastAsia="zh-CN"/>
        </w:rPr>
        <w:t>в.</w:t>
      </w:r>
      <w:r w:rsidR="00D33DB4" w:rsidRPr="00F82E8E">
        <w:rPr>
          <w:lang w:val="ru-RU" w:eastAsia="zh-CN"/>
        </w:rPr>
        <w:t> </w:t>
      </w:r>
      <w:r w:rsidR="00CA4136" w:rsidRPr="00F82E8E">
        <w:rPr>
          <w:lang w:val="ru-RU" w:eastAsia="zh-CN"/>
        </w:rPr>
        <w:t>д.</w:t>
      </w:r>
      <w:r w:rsidRPr="00F82E8E">
        <w:rPr>
          <w:lang w:val="ru-RU" w:eastAsia="zh-CN"/>
        </w:rPr>
        <w:t xml:space="preserve"> в те</w:t>
      </w:r>
      <w:r w:rsidR="00CA4136" w:rsidRPr="00F82E8E">
        <w:rPr>
          <w:lang w:val="ru-RU" w:eastAsia="zh-CN"/>
        </w:rPr>
        <w:t>чение более 90 дней</w:t>
      </w:r>
      <w:r w:rsidRPr="00F82E8E">
        <w:rPr>
          <w:lang w:val="ru-RU" w:eastAsia="zh-CN"/>
        </w:rPr>
        <w:t xml:space="preserve">), поскольку </w:t>
      </w:r>
      <w:r w:rsidR="009955E3" w:rsidRPr="00F82E8E">
        <w:rPr>
          <w:lang w:val="ru-RU" w:eastAsia="zh-CN"/>
        </w:rPr>
        <w:t>С</w:t>
      </w:r>
      <w:r w:rsidRPr="00F82E8E">
        <w:rPr>
          <w:lang w:val="ru-RU" w:eastAsia="zh-CN"/>
        </w:rPr>
        <w:t xml:space="preserve">татья 8 Приложения 30B не была </w:t>
      </w:r>
      <w:r w:rsidR="008F275D" w:rsidRPr="00F82E8E">
        <w:rPr>
          <w:lang w:val="ru-RU" w:eastAsia="zh-CN"/>
        </w:rPr>
        <w:t xml:space="preserve">ранее </w:t>
      </w:r>
      <w:r w:rsidRPr="00F82E8E">
        <w:rPr>
          <w:lang w:val="ru-RU" w:eastAsia="zh-CN"/>
        </w:rPr>
        <w:t>успешно применена.</w:t>
      </w:r>
    </w:p>
    <w:p w:rsidR="00465E0D" w:rsidRPr="00F82E8E" w:rsidRDefault="00DB3AE2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e)</w:t>
      </w:r>
      <w:r w:rsidR="00F95418" w:rsidRPr="00F82E8E">
        <w:rPr>
          <w:lang w:val="ru-RU" w:eastAsia="zh-CN"/>
        </w:rPr>
        <w:tab/>
      </w:r>
      <w:r w:rsidR="00465E0D" w:rsidRPr="00F82E8E">
        <w:rPr>
          <w:lang w:val="ru-RU" w:eastAsia="zh-CN"/>
        </w:rPr>
        <w:t>Наша администрация хотела бы проинформировать членов РРК о том, что контракты на производство и запуск</w:t>
      </w:r>
      <w:r w:rsidR="005E1081" w:rsidRPr="00F82E8E">
        <w:rPr>
          <w:lang w:val="ru-RU" w:eastAsia="zh-CN"/>
        </w:rPr>
        <w:t xml:space="preserve"> космического аппарата HS-4</w:t>
      </w:r>
      <w:r w:rsidR="00465E0D" w:rsidRPr="00F82E8E">
        <w:rPr>
          <w:lang w:val="ru-RU" w:eastAsia="zh-CN"/>
        </w:rPr>
        <w:t xml:space="preserve">, предназначенного для замены </w:t>
      </w:r>
      <w:r w:rsidR="005E1081" w:rsidRPr="00F82E8E">
        <w:rPr>
          <w:lang w:val="ru-RU" w:eastAsia="zh-CN"/>
        </w:rPr>
        <w:t xml:space="preserve">спутника </w:t>
      </w:r>
      <w:r w:rsidR="00465E0D" w:rsidRPr="00F82E8E">
        <w:rPr>
          <w:lang w:val="ru-RU" w:eastAsia="zh-CN"/>
        </w:rPr>
        <w:t>BADR-7 в позиции 39° в. д.</w:t>
      </w:r>
      <w:r w:rsidR="007504CE" w:rsidRPr="00F82E8E">
        <w:rPr>
          <w:lang w:val="ru-RU" w:eastAsia="zh-CN"/>
        </w:rPr>
        <w:t>,</w:t>
      </w:r>
      <w:r w:rsidR="00465E0D" w:rsidRPr="00F82E8E">
        <w:rPr>
          <w:lang w:val="ru-RU" w:eastAsia="zh-CN"/>
        </w:rPr>
        <w:t xml:space="preserve"> были подписаны 9 апреля 2015 года и 7 апреля 2015 года</w:t>
      </w:r>
      <w:r w:rsidR="00F82E8E" w:rsidRPr="00F82E8E">
        <w:rPr>
          <w:lang w:val="ru-RU" w:eastAsia="zh-CN"/>
        </w:rPr>
        <w:t>,</w:t>
      </w:r>
      <w:r w:rsidR="00465E0D" w:rsidRPr="00F82E8E">
        <w:rPr>
          <w:lang w:val="ru-RU" w:eastAsia="zh-CN"/>
        </w:rPr>
        <w:t xml:space="preserve"> соответственно; спутник будет запущен в течение ближайших шести месяцев.</w:t>
      </w:r>
    </w:p>
    <w:p w:rsidR="00DB3AE2" w:rsidRPr="00F82E8E" w:rsidRDefault="007504CE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f)</w:t>
      </w:r>
      <w:r w:rsidRPr="00F82E8E">
        <w:rPr>
          <w:lang w:val="ru-RU" w:eastAsia="zh-CN"/>
        </w:rPr>
        <w:tab/>
      </w:r>
      <w:r w:rsidR="00CE4620" w:rsidRPr="00F82E8E">
        <w:rPr>
          <w:lang w:val="ru-RU" w:eastAsia="zh-CN"/>
        </w:rPr>
        <w:t xml:space="preserve">Для информации членов РРК к </w:t>
      </w:r>
      <w:r w:rsidR="00C32932" w:rsidRPr="00F82E8E">
        <w:rPr>
          <w:lang w:val="ru-RU" w:eastAsia="zh-CN"/>
        </w:rPr>
        <w:t>настоящему</w:t>
      </w:r>
      <w:r w:rsidR="00CE4620" w:rsidRPr="00F82E8E">
        <w:rPr>
          <w:lang w:val="ru-RU" w:eastAsia="zh-CN"/>
        </w:rPr>
        <w:t xml:space="preserve"> письму прилага</w:t>
      </w:r>
      <w:r w:rsidR="000F6365" w:rsidRPr="00F82E8E">
        <w:rPr>
          <w:lang w:val="ru-RU" w:eastAsia="zh-CN"/>
        </w:rPr>
        <w:t>ю</w:t>
      </w:r>
      <w:r w:rsidR="00CE4620" w:rsidRPr="00F82E8E">
        <w:rPr>
          <w:lang w:val="ru-RU" w:eastAsia="zh-CN"/>
        </w:rPr>
        <w:t>тся д</w:t>
      </w:r>
      <w:r w:rsidR="000F6365" w:rsidRPr="00F82E8E">
        <w:rPr>
          <w:lang w:val="ru-RU" w:eastAsia="zh-CN"/>
        </w:rPr>
        <w:t>ополнительные</w:t>
      </w:r>
      <w:r w:rsidR="00CE4620" w:rsidRPr="00F82E8E">
        <w:rPr>
          <w:lang w:val="ru-RU" w:eastAsia="zh-CN"/>
        </w:rPr>
        <w:t xml:space="preserve"> </w:t>
      </w:r>
      <w:r w:rsidR="000F6365" w:rsidRPr="00F82E8E">
        <w:rPr>
          <w:lang w:val="ru-RU" w:eastAsia="zh-CN"/>
        </w:rPr>
        <w:t xml:space="preserve">сведения </w:t>
      </w:r>
      <w:r w:rsidR="00D33DB4" w:rsidRPr="00F82E8E">
        <w:rPr>
          <w:lang w:val="ru-RU" w:eastAsia="zh-CN"/>
        </w:rPr>
        <w:t>о </w:t>
      </w:r>
      <w:r w:rsidR="00CE4620" w:rsidRPr="00F82E8E">
        <w:rPr>
          <w:lang w:val="ru-RU" w:eastAsia="zh-CN"/>
        </w:rPr>
        <w:t xml:space="preserve">спутнике HS-4 (также </w:t>
      </w:r>
      <w:r w:rsidR="00924B53" w:rsidRPr="00F82E8E">
        <w:rPr>
          <w:lang w:val="ru-RU" w:eastAsia="zh-CN"/>
        </w:rPr>
        <w:t>обозначаемом</w:t>
      </w:r>
      <w:r w:rsidR="00CE4620" w:rsidRPr="00F82E8E">
        <w:rPr>
          <w:lang w:val="ru-RU" w:eastAsia="zh-CN"/>
        </w:rPr>
        <w:t xml:space="preserve"> как HS4/SGS-1 и как ARABSAT-6G), </w:t>
      </w:r>
      <w:r w:rsidR="00DC5458" w:rsidRPr="00F82E8E">
        <w:rPr>
          <w:lang w:val="ru-RU" w:eastAsia="zh-CN"/>
        </w:rPr>
        <w:t>производство</w:t>
      </w:r>
      <w:r w:rsidR="00CE4620" w:rsidRPr="00F82E8E">
        <w:rPr>
          <w:lang w:val="ru-RU" w:eastAsia="zh-CN"/>
        </w:rPr>
        <w:t xml:space="preserve"> которого ведется в настоящее время и запуск которого запланирован на </w:t>
      </w:r>
      <w:r w:rsidR="008749D6" w:rsidRPr="00F82E8E">
        <w:rPr>
          <w:lang w:val="ru-RU" w:eastAsia="zh-CN"/>
        </w:rPr>
        <w:t>четвертый</w:t>
      </w:r>
      <w:r w:rsidR="00CE4620" w:rsidRPr="00F82E8E">
        <w:rPr>
          <w:lang w:val="ru-RU" w:eastAsia="zh-CN"/>
        </w:rPr>
        <w:t xml:space="preserve"> квартал</w:t>
      </w:r>
      <w:r w:rsidR="00C32932" w:rsidRPr="00F82E8E">
        <w:rPr>
          <w:lang w:val="ru-RU" w:eastAsia="zh-CN"/>
        </w:rPr>
        <w:t xml:space="preserve"> 2018 </w:t>
      </w:r>
      <w:r w:rsidR="00CE4620" w:rsidRPr="00F82E8E">
        <w:rPr>
          <w:lang w:val="ru-RU" w:eastAsia="zh-CN"/>
        </w:rPr>
        <w:t xml:space="preserve">года. </w:t>
      </w:r>
      <w:r w:rsidR="00402053" w:rsidRPr="00F82E8E">
        <w:rPr>
          <w:lang w:val="ru-RU" w:eastAsia="zh-CN"/>
        </w:rPr>
        <w:t>В Приложении</w:t>
      </w:r>
      <w:r w:rsidR="00CE4620" w:rsidRPr="00F82E8E">
        <w:rPr>
          <w:lang w:val="ru-RU" w:eastAsia="zh-CN"/>
        </w:rPr>
        <w:t xml:space="preserve"> 1</w:t>
      </w:r>
      <w:r w:rsidR="00402053" w:rsidRPr="00F82E8E">
        <w:rPr>
          <w:lang w:val="ru-RU" w:eastAsia="zh-CN"/>
        </w:rPr>
        <w:t xml:space="preserve"> содержится </w:t>
      </w:r>
      <w:r w:rsidR="00CE4620" w:rsidRPr="00F82E8E">
        <w:rPr>
          <w:lang w:val="ru-RU" w:eastAsia="zh-CN"/>
        </w:rPr>
        <w:t>график строительства, пред</w:t>
      </w:r>
      <w:r w:rsidR="00C772D3" w:rsidRPr="00F82E8E">
        <w:rPr>
          <w:lang w:val="ru-RU" w:eastAsia="zh-CN"/>
        </w:rPr>
        <w:t>ставленный производителем спутника; в Приложении</w:t>
      </w:r>
      <w:r w:rsidR="00CE4620" w:rsidRPr="00F82E8E">
        <w:rPr>
          <w:lang w:val="ru-RU" w:eastAsia="zh-CN"/>
        </w:rPr>
        <w:t xml:space="preserve"> 2 </w:t>
      </w:r>
      <w:r w:rsidR="00AD1ACE" w:rsidRPr="00F82E8E">
        <w:rPr>
          <w:lang w:val="ru-RU" w:eastAsia="zh-CN"/>
        </w:rPr>
        <w:t>содержится</w:t>
      </w:r>
      <w:r w:rsidR="00CE4620" w:rsidRPr="00F82E8E">
        <w:rPr>
          <w:lang w:val="ru-RU" w:eastAsia="zh-CN"/>
        </w:rPr>
        <w:t xml:space="preserve"> подт</w:t>
      </w:r>
      <w:r w:rsidR="00AD1ACE" w:rsidRPr="00F82E8E">
        <w:rPr>
          <w:lang w:val="ru-RU" w:eastAsia="zh-CN"/>
        </w:rPr>
        <w:t>верждение</w:t>
      </w:r>
      <w:r w:rsidR="00CE4620" w:rsidRPr="00F82E8E">
        <w:rPr>
          <w:lang w:val="ru-RU" w:eastAsia="zh-CN"/>
        </w:rPr>
        <w:t xml:space="preserve"> </w:t>
      </w:r>
      <w:r w:rsidR="00AD1ACE" w:rsidRPr="00F82E8E">
        <w:rPr>
          <w:lang w:val="ru-RU" w:eastAsia="zh-CN"/>
        </w:rPr>
        <w:t xml:space="preserve">пускового интервала, предоставленное компанией, которая является поставщиком </w:t>
      </w:r>
      <w:r w:rsidR="007D5C6E" w:rsidRPr="00F82E8E">
        <w:rPr>
          <w:lang w:val="ru-RU" w:eastAsia="zh-CN"/>
        </w:rPr>
        <w:t xml:space="preserve">пусковых </w:t>
      </w:r>
      <w:r w:rsidR="00AD1ACE" w:rsidRPr="00F82E8E">
        <w:rPr>
          <w:lang w:val="ru-RU" w:eastAsia="zh-CN"/>
        </w:rPr>
        <w:t>услуг</w:t>
      </w:r>
      <w:r w:rsidR="00CE4620" w:rsidRPr="00F82E8E">
        <w:rPr>
          <w:lang w:val="ru-RU" w:eastAsia="zh-CN"/>
        </w:rPr>
        <w:t xml:space="preserve">. </w:t>
      </w:r>
      <w:r w:rsidR="007E4E3D" w:rsidRPr="00F82E8E">
        <w:rPr>
          <w:lang w:val="ru-RU" w:eastAsia="zh-CN"/>
        </w:rPr>
        <w:t>Обращаем ваше внимание, что в этих приложениях</w:t>
      </w:r>
      <w:r w:rsidR="00CE4620" w:rsidRPr="00F82E8E">
        <w:rPr>
          <w:lang w:val="ru-RU" w:eastAsia="zh-CN"/>
        </w:rPr>
        <w:t xml:space="preserve"> содержится информация конфиденциального или </w:t>
      </w:r>
      <w:r w:rsidR="007E4E3D" w:rsidRPr="00F82E8E">
        <w:rPr>
          <w:lang w:val="ru-RU" w:eastAsia="zh-CN"/>
        </w:rPr>
        <w:t>проприетарного</w:t>
      </w:r>
      <w:r w:rsidR="00CE4620" w:rsidRPr="00F82E8E">
        <w:rPr>
          <w:lang w:val="ru-RU" w:eastAsia="zh-CN"/>
        </w:rPr>
        <w:t xml:space="preserve"> характера, </w:t>
      </w:r>
      <w:r w:rsidR="007E4E3D" w:rsidRPr="00F82E8E">
        <w:rPr>
          <w:lang w:val="ru-RU" w:eastAsia="zh-CN"/>
        </w:rPr>
        <w:t>в связи с чем</w:t>
      </w:r>
      <w:r w:rsidR="00CE4620" w:rsidRPr="00F82E8E">
        <w:rPr>
          <w:lang w:val="ru-RU" w:eastAsia="zh-CN"/>
        </w:rPr>
        <w:t xml:space="preserve"> просим вас не </w:t>
      </w:r>
      <w:r w:rsidR="007E4E3D" w:rsidRPr="00F82E8E">
        <w:rPr>
          <w:lang w:val="ru-RU" w:eastAsia="zh-CN"/>
        </w:rPr>
        <w:t>передавать их</w:t>
      </w:r>
      <w:r w:rsidR="00CE4620" w:rsidRPr="00F82E8E">
        <w:rPr>
          <w:lang w:val="ru-RU" w:eastAsia="zh-CN"/>
        </w:rPr>
        <w:t xml:space="preserve"> </w:t>
      </w:r>
      <w:r w:rsidR="007E1DD1" w:rsidRPr="00F82E8E">
        <w:rPr>
          <w:lang w:val="ru-RU" w:eastAsia="zh-CN"/>
        </w:rPr>
        <w:t>кому бы то ни было</w:t>
      </w:r>
      <w:r w:rsidR="007E4E3D" w:rsidRPr="00F82E8E">
        <w:rPr>
          <w:lang w:val="ru-RU" w:eastAsia="zh-CN"/>
        </w:rPr>
        <w:t xml:space="preserve">, кроме </w:t>
      </w:r>
      <w:r w:rsidR="00CE4620" w:rsidRPr="00F82E8E">
        <w:rPr>
          <w:lang w:val="ru-RU" w:eastAsia="zh-CN"/>
        </w:rPr>
        <w:t xml:space="preserve">членов </w:t>
      </w:r>
      <w:r w:rsidR="007E4E3D" w:rsidRPr="00F82E8E">
        <w:rPr>
          <w:lang w:val="ru-RU" w:eastAsia="zh-CN"/>
        </w:rPr>
        <w:t>РРК</w:t>
      </w:r>
      <w:r w:rsidR="007E4E3D" w:rsidRPr="00F82E8E">
        <w:rPr>
          <w:rStyle w:val="FootnoteReference"/>
          <w:lang w:val="ru-RU" w:eastAsia="zh-CN"/>
        </w:rPr>
        <w:footnoteReference w:id="2"/>
      </w:r>
      <w:r w:rsidR="00CE4620" w:rsidRPr="00F82E8E">
        <w:rPr>
          <w:lang w:val="ru-RU" w:eastAsia="zh-CN"/>
        </w:rPr>
        <w:t>.</w:t>
      </w:r>
    </w:p>
    <w:p w:rsidR="007E4E3D" w:rsidRPr="00F82E8E" w:rsidRDefault="00DB3AE2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g)</w:t>
      </w:r>
      <w:r w:rsidRPr="00F82E8E">
        <w:rPr>
          <w:lang w:val="ru-RU" w:eastAsia="zh-CN"/>
        </w:rPr>
        <w:tab/>
      </w:r>
      <w:r w:rsidR="007E4E3D" w:rsidRPr="00F82E8E">
        <w:rPr>
          <w:lang w:val="ru-RU" w:eastAsia="zh-CN"/>
        </w:rPr>
        <w:t xml:space="preserve">Наша администрация и наш оператор хотели бы </w:t>
      </w:r>
      <w:r w:rsidR="00035EE3" w:rsidRPr="00F82E8E">
        <w:rPr>
          <w:lang w:val="ru-RU" w:eastAsia="zh-CN"/>
        </w:rPr>
        <w:t>твердо заверить в том</w:t>
      </w:r>
      <w:r w:rsidR="007E4E3D" w:rsidRPr="00F82E8E">
        <w:rPr>
          <w:lang w:val="ru-RU" w:eastAsia="zh-CN"/>
        </w:rPr>
        <w:t xml:space="preserve">, что </w:t>
      </w:r>
      <w:r w:rsidR="00F13B86" w:rsidRPr="00F82E8E">
        <w:rPr>
          <w:lang w:val="ru-RU" w:eastAsia="zh-CN"/>
        </w:rPr>
        <w:t>был разработан и продолжает действовать</w:t>
      </w:r>
      <w:r w:rsidR="007E4E3D" w:rsidRPr="00F82E8E">
        <w:rPr>
          <w:lang w:val="ru-RU" w:eastAsia="zh-CN"/>
        </w:rPr>
        <w:t xml:space="preserve"> </w:t>
      </w:r>
      <w:r w:rsidR="00035EE3" w:rsidRPr="00F82E8E">
        <w:rPr>
          <w:lang w:val="ru-RU" w:eastAsia="zh-CN"/>
        </w:rPr>
        <w:t>долгосрочный план</w:t>
      </w:r>
      <w:r w:rsidR="007E4E3D" w:rsidRPr="00F82E8E">
        <w:rPr>
          <w:lang w:val="ru-RU" w:eastAsia="zh-CN"/>
        </w:rPr>
        <w:t xml:space="preserve"> запуска и эксплуатации спутника</w:t>
      </w:r>
      <w:r w:rsidR="00035EE3" w:rsidRPr="00F82E8E">
        <w:rPr>
          <w:lang w:val="ru-RU" w:eastAsia="zh-CN"/>
        </w:rPr>
        <w:t xml:space="preserve"> для работы в соответствии с заявкой на регистрацию сети </w:t>
      </w:r>
      <w:r w:rsidR="007E4E3D" w:rsidRPr="00F82E8E">
        <w:rPr>
          <w:lang w:val="ru-RU" w:eastAsia="zh-CN"/>
        </w:rPr>
        <w:t xml:space="preserve">KYPROS-SAT-3. При значительных затратах наш оператор </w:t>
      </w:r>
      <w:r w:rsidR="00B95924" w:rsidRPr="00F82E8E">
        <w:rPr>
          <w:lang w:val="ru-RU" w:eastAsia="zh-CN"/>
        </w:rPr>
        <w:t>сначала</w:t>
      </w:r>
      <w:r w:rsidR="007E4E3D" w:rsidRPr="00F82E8E">
        <w:rPr>
          <w:lang w:val="ru-RU" w:eastAsia="zh-CN"/>
        </w:rPr>
        <w:t xml:space="preserve"> эксплуатировал </w:t>
      </w:r>
      <w:r w:rsidR="00B95924" w:rsidRPr="00F82E8E">
        <w:rPr>
          <w:lang w:val="ru-RU" w:eastAsia="zh-CN"/>
        </w:rPr>
        <w:t xml:space="preserve">в позиции 39° в. д. </w:t>
      </w:r>
      <w:r w:rsidR="007E4E3D" w:rsidRPr="00F82E8E">
        <w:rPr>
          <w:lang w:val="ru-RU" w:eastAsia="zh-CN"/>
        </w:rPr>
        <w:t xml:space="preserve">спутник BADR-7 и </w:t>
      </w:r>
      <w:r w:rsidR="00DC5458" w:rsidRPr="00F82E8E">
        <w:rPr>
          <w:lang w:val="ru-RU" w:eastAsia="zh-CN"/>
        </w:rPr>
        <w:t>одновременно подписал контракт</w:t>
      </w:r>
      <w:r w:rsidR="00E86D47" w:rsidRPr="00F82E8E">
        <w:rPr>
          <w:lang w:val="ru-RU" w:eastAsia="zh-CN"/>
        </w:rPr>
        <w:t>ы</w:t>
      </w:r>
      <w:r w:rsidR="00DC5458" w:rsidRPr="00F82E8E">
        <w:rPr>
          <w:lang w:val="ru-RU" w:eastAsia="zh-CN"/>
        </w:rPr>
        <w:t xml:space="preserve"> на </w:t>
      </w:r>
      <w:r w:rsidR="007E4E3D" w:rsidRPr="00F82E8E">
        <w:rPr>
          <w:lang w:val="ru-RU" w:eastAsia="zh-CN"/>
        </w:rPr>
        <w:t xml:space="preserve">производство и запуск спутника HS-4 для </w:t>
      </w:r>
      <w:r w:rsidR="00872651" w:rsidRPr="00F82E8E">
        <w:rPr>
          <w:lang w:val="ru-RU" w:eastAsia="zh-CN"/>
        </w:rPr>
        <w:t>длительной</w:t>
      </w:r>
      <w:r w:rsidR="00DC5458" w:rsidRPr="00F82E8E">
        <w:rPr>
          <w:lang w:val="ru-RU" w:eastAsia="zh-CN"/>
        </w:rPr>
        <w:t xml:space="preserve"> </w:t>
      </w:r>
      <w:r w:rsidR="007E4E3D" w:rsidRPr="00F82E8E">
        <w:rPr>
          <w:lang w:val="ru-RU" w:eastAsia="zh-CN"/>
        </w:rPr>
        <w:t xml:space="preserve">работы в </w:t>
      </w:r>
      <w:r w:rsidR="00DC5458" w:rsidRPr="00F82E8E">
        <w:rPr>
          <w:lang w:val="ru-RU" w:eastAsia="zh-CN"/>
        </w:rPr>
        <w:t>данной позиции</w:t>
      </w:r>
      <w:r w:rsidR="007E4E3D" w:rsidRPr="00F82E8E">
        <w:rPr>
          <w:lang w:val="ru-RU" w:eastAsia="zh-CN"/>
        </w:rPr>
        <w:t xml:space="preserve">. </w:t>
      </w:r>
      <w:r w:rsidR="00514D08" w:rsidRPr="00F82E8E">
        <w:rPr>
          <w:lang w:val="ru-RU" w:eastAsia="zh-CN"/>
        </w:rPr>
        <w:t>Вследствие этого,</w:t>
      </w:r>
      <w:r w:rsidR="007E4E3D" w:rsidRPr="00F82E8E">
        <w:rPr>
          <w:lang w:val="ru-RU" w:eastAsia="zh-CN"/>
        </w:rPr>
        <w:t xml:space="preserve"> для </w:t>
      </w:r>
      <w:r w:rsidR="00514D08" w:rsidRPr="00F82E8E">
        <w:rPr>
          <w:lang w:val="ru-RU" w:eastAsia="zh-CN"/>
        </w:rPr>
        <w:t xml:space="preserve">нашей </w:t>
      </w:r>
      <w:r w:rsidR="007E4E3D" w:rsidRPr="00F82E8E">
        <w:rPr>
          <w:lang w:val="ru-RU" w:eastAsia="zh-CN"/>
        </w:rPr>
        <w:t>администрации крайне важно</w:t>
      </w:r>
      <w:r w:rsidR="00514D08" w:rsidRPr="00F82E8E">
        <w:rPr>
          <w:lang w:val="ru-RU" w:eastAsia="zh-CN"/>
        </w:rPr>
        <w:t xml:space="preserve"> сохранение заявки на регистраци</w:t>
      </w:r>
      <w:r w:rsidR="0097532B" w:rsidRPr="00F82E8E">
        <w:rPr>
          <w:lang w:val="ru-RU" w:eastAsia="zh-CN"/>
        </w:rPr>
        <w:t>ю</w:t>
      </w:r>
      <w:r w:rsidR="00514D08" w:rsidRPr="00F82E8E">
        <w:rPr>
          <w:lang w:val="ru-RU" w:eastAsia="zh-CN"/>
        </w:rPr>
        <w:t xml:space="preserve"> </w:t>
      </w:r>
      <w:r w:rsidR="007E4E3D" w:rsidRPr="00F82E8E">
        <w:rPr>
          <w:lang w:val="ru-RU" w:eastAsia="zh-CN"/>
        </w:rPr>
        <w:t xml:space="preserve">KYPROS-SAT-3 </w:t>
      </w:r>
      <w:r w:rsidR="003E70C0" w:rsidRPr="00F82E8E">
        <w:rPr>
          <w:lang w:val="ru-RU" w:eastAsia="zh-CN"/>
        </w:rPr>
        <w:t>в связи с</w:t>
      </w:r>
      <w:r w:rsidR="007E4E3D" w:rsidRPr="00F82E8E">
        <w:rPr>
          <w:lang w:val="ru-RU" w:eastAsia="zh-CN"/>
        </w:rPr>
        <w:t xml:space="preserve"> </w:t>
      </w:r>
      <w:r w:rsidR="003E70C0" w:rsidRPr="00F82E8E">
        <w:rPr>
          <w:lang w:val="ru-RU" w:eastAsia="zh-CN"/>
        </w:rPr>
        <w:t>этим</w:t>
      </w:r>
      <w:r w:rsidR="007E4E3D" w:rsidRPr="00F82E8E">
        <w:rPr>
          <w:lang w:val="ru-RU" w:eastAsia="zh-CN"/>
        </w:rPr>
        <w:t xml:space="preserve"> </w:t>
      </w:r>
      <w:r w:rsidR="003E70C0" w:rsidRPr="00F82E8E">
        <w:rPr>
          <w:lang w:val="ru-RU" w:eastAsia="zh-CN"/>
        </w:rPr>
        <w:t>спутником</w:t>
      </w:r>
      <w:r w:rsidR="007E4E3D" w:rsidRPr="00F82E8E">
        <w:rPr>
          <w:lang w:val="ru-RU" w:eastAsia="zh-CN"/>
        </w:rPr>
        <w:t>.</w:t>
      </w:r>
    </w:p>
    <w:p w:rsidR="00DB3AE2" w:rsidRPr="00F82E8E" w:rsidRDefault="00284F5D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h)</w:t>
      </w:r>
      <w:r w:rsidRPr="00F82E8E">
        <w:rPr>
          <w:lang w:val="ru-RU" w:eastAsia="zh-CN"/>
        </w:rPr>
        <w:tab/>
        <w:t>Исходя из ранее запрошенно</w:t>
      </w:r>
      <w:r w:rsidR="007D5C6E" w:rsidRPr="00F82E8E">
        <w:rPr>
          <w:lang w:val="ru-RU" w:eastAsia="zh-CN"/>
        </w:rPr>
        <w:t>й</w:t>
      </w:r>
      <w:r w:rsidRPr="00F82E8E">
        <w:rPr>
          <w:lang w:val="ru-RU" w:eastAsia="zh-CN"/>
        </w:rPr>
        <w:t xml:space="preserve"> </w:t>
      </w:r>
      <w:r w:rsidR="007D5C6E" w:rsidRPr="00F82E8E">
        <w:rPr>
          <w:lang w:val="ru-RU" w:eastAsia="zh-CN"/>
        </w:rPr>
        <w:t>приостановки использования сети</w:t>
      </w:r>
      <w:r w:rsidRPr="00F82E8E">
        <w:rPr>
          <w:lang w:val="ru-RU" w:eastAsia="zh-CN"/>
        </w:rPr>
        <w:t xml:space="preserve"> KYPROS-SAT-3</w:t>
      </w:r>
      <w:r w:rsidR="007D5C6E" w:rsidRPr="00F82E8E">
        <w:rPr>
          <w:lang w:val="ru-RU" w:eastAsia="zh-CN"/>
        </w:rPr>
        <w:t xml:space="preserve"> с 6 июня 2016 года</w:t>
      </w:r>
      <w:r w:rsidRPr="00F82E8E">
        <w:rPr>
          <w:lang w:val="ru-RU" w:eastAsia="zh-CN"/>
        </w:rPr>
        <w:t xml:space="preserve">, оператор </w:t>
      </w:r>
      <w:r w:rsidR="007D5C6E" w:rsidRPr="00F82E8E">
        <w:rPr>
          <w:lang w:val="ru-RU" w:eastAsia="zh-CN"/>
        </w:rPr>
        <w:t>нашей</w:t>
      </w:r>
      <w:r w:rsidRPr="00F82E8E">
        <w:rPr>
          <w:lang w:val="ru-RU" w:eastAsia="zh-CN"/>
        </w:rPr>
        <w:t xml:space="preserve"> администрации </w:t>
      </w:r>
      <w:r w:rsidR="00856ED3" w:rsidRPr="00F82E8E">
        <w:rPr>
          <w:lang w:val="ru-RU" w:eastAsia="zh-CN"/>
        </w:rPr>
        <w:t>вместе со спутниковым производителем и поставщиком пусковых услуг ведут интенсивную работу</w:t>
      </w:r>
      <w:r w:rsidRPr="00F82E8E">
        <w:rPr>
          <w:lang w:val="ru-RU" w:eastAsia="zh-CN"/>
        </w:rPr>
        <w:t>, чтобы гарантировать</w:t>
      </w:r>
      <w:r w:rsidR="007D5C6E" w:rsidRPr="00F82E8E">
        <w:rPr>
          <w:lang w:val="ru-RU" w:eastAsia="zh-CN"/>
        </w:rPr>
        <w:t xml:space="preserve"> возможность </w:t>
      </w:r>
      <w:r w:rsidR="00FF61F6" w:rsidRPr="00F82E8E">
        <w:rPr>
          <w:lang w:val="ru-RU" w:eastAsia="zh-CN"/>
        </w:rPr>
        <w:t>возобно</w:t>
      </w:r>
      <w:r w:rsidR="00671C17" w:rsidRPr="00F82E8E">
        <w:rPr>
          <w:lang w:val="ru-RU" w:eastAsia="zh-CN"/>
        </w:rPr>
        <w:t>вления</w:t>
      </w:r>
      <w:r w:rsidR="007D5C6E" w:rsidRPr="00F82E8E">
        <w:rPr>
          <w:lang w:val="ru-RU" w:eastAsia="zh-CN"/>
        </w:rPr>
        <w:t xml:space="preserve"> использования </w:t>
      </w:r>
      <w:r w:rsidRPr="00F82E8E">
        <w:rPr>
          <w:lang w:val="ru-RU" w:eastAsia="zh-CN"/>
        </w:rPr>
        <w:t xml:space="preserve">KYPROS-SAT-3 </w:t>
      </w:r>
      <w:r w:rsidR="007D5C6E" w:rsidRPr="00F82E8E">
        <w:rPr>
          <w:lang w:val="ru-RU" w:eastAsia="zh-CN"/>
        </w:rPr>
        <w:t xml:space="preserve">до 6 июня 2019 года, то есть через три </w:t>
      </w:r>
      <w:r w:rsidR="00856ED3" w:rsidRPr="00F82E8E">
        <w:rPr>
          <w:lang w:val="ru-RU" w:eastAsia="zh-CN"/>
        </w:rPr>
        <w:t>года с даты запро</w:t>
      </w:r>
      <w:r w:rsidRPr="00F82E8E">
        <w:rPr>
          <w:lang w:val="ru-RU" w:eastAsia="zh-CN"/>
        </w:rPr>
        <w:t>ш</w:t>
      </w:r>
      <w:r w:rsidR="007D5C6E" w:rsidRPr="00F82E8E">
        <w:rPr>
          <w:lang w:val="ru-RU" w:eastAsia="zh-CN"/>
        </w:rPr>
        <w:t>енной</w:t>
      </w:r>
      <w:r w:rsidRPr="00F82E8E">
        <w:rPr>
          <w:lang w:val="ru-RU" w:eastAsia="zh-CN"/>
        </w:rPr>
        <w:t xml:space="preserve"> приостановки в соответствии с п. 11.49 РР. </w:t>
      </w:r>
      <w:r w:rsidR="00972C66" w:rsidRPr="00F82E8E">
        <w:rPr>
          <w:lang w:val="ru-RU" w:eastAsia="zh-CN"/>
        </w:rPr>
        <w:t>Согласно Приложению</w:t>
      </w:r>
      <w:r w:rsidRPr="00F82E8E">
        <w:rPr>
          <w:lang w:val="ru-RU" w:eastAsia="zh-CN"/>
        </w:rPr>
        <w:t xml:space="preserve"> 2, в настоящее время </w:t>
      </w:r>
      <w:r w:rsidR="007D5C6E" w:rsidRPr="00F82E8E">
        <w:rPr>
          <w:lang w:val="ru-RU" w:eastAsia="zh-CN"/>
        </w:rPr>
        <w:t>запуск спутника HS-4 запланирован на ноябрь</w:t>
      </w:r>
      <w:r w:rsidRPr="00F82E8E">
        <w:rPr>
          <w:lang w:val="ru-RU" w:eastAsia="zh-CN"/>
        </w:rPr>
        <w:t xml:space="preserve"> 2018 года, </w:t>
      </w:r>
      <w:r w:rsidR="0041746A" w:rsidRPr="00F82E8E">
        <w:rPr>
          <w:lang w:val="ru-RU" w:eastAsia="zh-CN"/>
        </w:rPr>
        <w:t xml:space="preserve">что </w:t>
      </w:r>
      <w:r w:rsidR="005E09C0" w:rsidRPr="00F82E8E">
        <w:rPr>
          <w:lang w:val="ru-RU" w:eastAsia="zh-CN"/>
        </w:rPr>
        <w:t>с учетом заложенного времени</w:t>
      </w:r>
      <w:r w:rsidR="0041746A" w:rsidRPr="00F82E8E">
        <w:rPr>
          <w:lang w:val="ru-RU" w:eastAsia="zh-CN"/>
        </w:rPr>
        <w:t xml:space="preserve"> для подъема на орбиту</w:t>
      </w:r>
      <w:r w:rsidRPr="00F82E8E">
        <w:rPr>
          <w:lang w:val="ru-RU" w:eastAsia="zh-CN"/>
        </w:rPr>
        <w:t xml:space="preserve"> обеспечит</w:t>
      </w:r>
      <w:r w:rsidR="005E09C0" w:rsidRPr="00F82E8E">
        <w:rPr>
          <w:lang w:val="ru-RU" w:eastAsia="zh-CN"/>
        </w:rPr>
        <w:t xml:space="preserve"> возможность возобновления</w:t>
      </w:r>
      <w:r w:rsidRPr="00F82E8E">
        <w:rPr>
          <w:lang w:val="ru-RU" w:eastAsia="zh-CN"/>
        </w:rPr>
        <w:t xml:space="preserve"> </w:t>
      </w:r>
      <w:r w:rsidR="005E09C0" w:rsidRPr="00F82E8E">
        <w:rPr>
          <w:lang w:val="ru-RU" w:eastAsia="zh-CN"/>
        </w:rPr>
        <w:t xml:space="preserve">использования сети </w:t>
      </w:r>
      <w:r w:rsidR="00671C17" w:rsidRPr="00F82E8E">
        <w:rPr>
          <w:lang w:val="ru-RU" w:eastAsia="zh-CN"/>
        </w:rPr>
        <w:t xml:space="preserve">с некоторым запасом </w:t>
      </w:r>
      <w:r w:rsidR="005E09C0" w:rsidRPr="00F82E8E">
        <w:rPr>
          <w:lang w:val="ru-RU" w:eastAsia="zh-CN"/>
        </w:rPr>
        <w:t xml:space="preserve">до </w:t>
      </w:r>
      <w:r w:rsidR="00671C17" w:rsidRPr="00F82E8E">
        <w:rPr>
          <w:lang w:val="ru-RU" w:eastAsia="zh-CN"/>
        </w:rPr>
        <w:t xml:space="preserve">наступления </w:t>
      </w:r>
      <w:r w:rsidR="005E09C0" w:rsidRPr="00F82E8E">
        <w:rPr>
          <w:lang w:val="ru-RU" w:eastAsia="zh-CN"/>
        </w:rPr>
        <w:t>предельного срока</w:t>
      </w:r>
      <w:r w:rsidR="00D33DB4" w:rsidRPr="00F82E8E">
        <w:rPr>
          <w:lang w:val="ru-RU" w:eastAsia="zh-CN"/>
        </w:rPr>
        <w:t xml:space="preserve"> 6 июня 2019 </w:t>
      </w:r>
      <w:r w:rsidRPr="00F82E8E">
        <w:rPr>
          <w:lang w:val="ru-RU" w:eastAsia="zh-CN"/>
        </w:rPr>
        <w:t>года.</w:t>
      </w:r>
    </w:p>
    <w:p w:rsidR="00DB3AE2" w:rsidRPr="00F82E8E" w:rsidRDefault="00DB3AE2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i)</w:t>
      </w:r>
      <w:r w:rsidR="00CD4C4C" w:rsidRPr="00F82E8E">
        <w:rPr>
          <w:lang w:val="ru-RU" w:eastAsia="zh-CN"/>
        </w:rPr>
        <w:tab/>
      </w:r>
      <w:r w:rsidR="00FF61F6" w:rsidRPr="00F82E8E">
        <w:rPr>
          <w:lang w:val="ru-RU" w:eastAsia="zh-CN"/>
        </w:rPr>
        <w:t xml:space="preserve">Что касается </w:t>
      </w:r>
      <w:r w:rsidR="00C0572D" w:rsidRPr="00F82E8E">
        <w:rPr>
          <w:lang w:val="ru-RU" w:eastAsia="zh-CN"/>
        </w:rPr>
        <w:t xml:space="preserve">п. </w:t>
      </w:r>
      <w:r w:rsidRPr="00F82E8E">
        <w:rPr>
          <w:lang w:val="ru-RU" w:eastAsia="zh-CN"/>
        </w:rPr>
        <w:t xml:space="preserve">8 </w:t>
      </w:r>
      <w:r w:rsidR="00076074" w:rsidRPr="00F82E8E">
        <w:rPr>
          <w:lang w:val="ru-RU" w:eastAsia="zh-CN"/>
        </w:rPr>
        <w:t>о</w:t>
      </w:r>
      <w:r w:rsidR="00FF61F6" w:rsidRPr="00F82E8E">
        <w:rPr>
          <w:lang w:val="ru-RU" w:eastAsia="zh-CN"/>
        </w:rPr>
        <w:t>тчета Директора</w:t>
      </w:r>
      <w:r w:rsidRPr="00F82E8E">
        <w:rPr>
          <w:lang w:val="ru-RU" w:eastAsia="zh-CN"/>
        </w:rPr>
        <w:t>,</w:t>
      </w:r>
      <w:r w:rsidR="00FF61F6" w:rsidRPr="00F82E8E">
        <w:rPr>
          <w:lang w:val="ru-RU" w:eastAsia="zh-CN"/>
        </w:rPr>
        <w:t xml:space="preserve"> то наша администрация согласна с тем, что положение п</w:t>
      </w:r>
      <w:r w:rsidR="00C405C4" w:rsidRPr="00F82E8E">
        <w:rPr>
          <w:lang w:val="ru-RU" w:eastAsia="zh-CN"/>
        </w:rPr>
        <w:t>. </w:t>
      </w:r>
      <w:r w:rsidRPr="00F82E8E">
        <w:rPr>
          <w:lang w:val="ru-RU" w:eastAsia="zh-CN"/>
        </w:rPr>
        <w:t xml:space="preserve">11.44B.2 </w:t>
      </w:r>
      <w:r w:rsidR="00FF61F6" w:rsidRPr="00F82E8E">
        <w:rPr>
          <w:lang w:val="ru-RU" w:eastAsia="zh-CN"/>
        </w:rPr>
        <w:t xml:space="preserve">"было принято [на ВКР-15] после дискуссий, в которых предполагалось, что вопрос по представленному заявлению всегда может </w:t>
      </w:r>
      <w:r w:rsidR="00C14B2F" w:rsidRPr="00F82E8E">
        <w:rPr>
          <w:lang w:val="ru-RU" w:eastAsia="zh-CN"/>
        </w:rPr>
        <w:t xml:space="preserve">быть </w:t>
      </w:r>
      <w:r w:rsidR="00FF61F6" w:rsidRPr="00F82E8E">
        <w:rPr>
          <w:lang w:val="ru-RU" w:eastAsia="zh-CN"/>
        </w:rPr>
        <w:t>решен путем регистрации в МСРЧ, в частности благодаря наличию п. 11.41 или ана</w:t>
      </w:r>
      <w:r w:rsidR="00C405C4" w:rsidRPr="00F82E8E">
        <w:rPr>
          <w:lang w:val="ru-RU" w:eastAsia="zh-CN"/>
        </w:rPr>
        <w:t>логичных процедур в Приложениях </w:t>
      </w:r>
      <w:r w:rsidR="00FF61F6" w:rsidRPr="00F82E8E">
        <w:rPr>
          <w:lang w:val="ru-RU" w:eastAsia="zh-CN"/>
        </w:rPr>
        <w:t>30, 30A и 30B".</w:t>
      </w:r>
      <w:r w:rsidRPr="00F82E8E">
        <w:rPr>
          <w:lang w:val="ru-RU" w:eastAsia="zh-CN"/>
        </w:rPr>
        <w:t xml:space="preserve"> </w:t>
      </w:r>
      <w:r w:rsidR="00F05BC8" w:rsidRPr="00F82E8E">
        <w:rPr>
          <w:lang w:val="ru-RU" w:eastAsia="zh-CN"/>
        </w:rPr>
        <w:t xml:space="preserve">Однако, как далее отмечает Директор, положение п. </w:t>
      </w:r>
      <w:r w:rsidRPr="00F82E8E">
        <w:rPr>
          <w:lang w:val="ru-RU" w:eastAsia="zh-CN"/>
        </w:rPr>
        <w:t>11.44B</w:t>
      </w:r>
      <w:r w:rsidR="00C14B2F" w:rsidRPr="00F82E8E">
        <w:rPr>
          <w:lang w:val="ru-RU" w:eastAsia="zh-CN"/>
        </w:rPr>
        <w:t>.2</w:t>
      </w:r>
      <w:r w:rsidRPr="00F82E8E">
        <w:rPr>
          <w:lang w:val="ru-RU" w:eastAsia="zh-CN"/>
        </w:rPr>
        <w:t xml:space="preserve"> </w:t>
      </w:r>
      <w:r w:rsidR="00F05BC8" w:rsidRPr="00F82E8E">
        <w:rPr>
          <w:lang w:val="ru-RU" w:eastAsia="zh-CN"/>
        </w:rPr>
        <w:t xml:space="preserve">было принято без учета особенностей процедур Приложения </w:t>
      </w:r>
      <w:r w:rsidRPr="00F82E8E">
        <w:rPr>
          <w:lang w:val="ru-RU" w:eastAsia="zh-CN"/>
        </w:rPr>
        <w:t>30B</w:t>
      </w:r>
      <w:r w:rsidR="00F05BC8" w:rsidRPr="00F82E8E">
        <w:rPr>
          <w:lang w:val="ru-RU" w:eastAsia="zh-CN"/>
        </w:rPr>
        <w:t xml:space="preserve"> и</w:t>
      </w:r>
      <w:r w:rsidR="00F82E8E" w:rsidRPr="00F82E8E">
        <w:rPr>
          <w:lang w:val="ru-RU" w:eastAsia="zh-CN"/>
        </w:rPr>
        <w:t>,</w:t>
      </w:r>
      <w:r w:rsidR="00F05BC8" w:rsidRPr="00F82E8E">
        <w:rPr>
          <w:lang w:val="ru-RU" w:eastAsia="zh-CN"/>
        </w:rPr>
        <w:t xml:space="preserve"> в частности</w:t>
      </w:r>
      <w:r w:rsidR="00F82E8E" w:rsidRPr="00F82E8E">
        <w:rPr>
          <w:lang w:val="ru-RU" w:eastAsia="zh-CN"/>
        </w:rPr>
        <w:t>,</w:t>
      </w:r>
      <w:r w:rsidR="00F05BC8" w:rsidRPr="00F82E8E">
        <w:rPr>
          <w:lang w:val="ru-RU" w:eastAsia="zh-CN"/>
        </w:rPr>
        <w:t xml:space="preserve"> </w:t>
      </w:r>
      <w:r w:rsidR="00F05BC8" w:rsidRPr="00F82E8E">
        <w:rPr>
          <w:rFonts w:asciiTheme="majorBidi" w:hAnsiTheme="majorBidi" w:cstheme="majorBidi"/>
          <w:szCs w:val="24"/>
          <w:lang w:val="ru-RU"/>
        </w:rPr>
        <w:t>то</w:t>
      </w:r>
      <w:r w:rsidR="00A017F0" w:rsidRPr="00F82E8E">
        <w:rPr>
          <w:rFonts w:asciiTheme="majorBidi" w:hAnsiTheme="majorBidi" w:cstheme="majorBidi"/>
          <w:szCs w:val="24"/>
          <w:lang w:val="ru-RU"/>
        </w:rPr>
        <w:t>го</w:t>
      </w:r>
      <w:r w:rsidR="00F05BC8" w:rsidRPr="00F82E8E">
        <w:rPr>
          <w:rFonts w:asciiTheme="majorBidi" w:hAnsiTheme="majorBidi" w:cstheme="majorBidi"/>
          <w:szCs w:val="24"/>
          <w:lang w:val="ru-RU"/>
        </w:rPr>
        <w:t xml:space="preserve"> факт</w:t>
      </w:r>
      <w:r w:rsidR="00A017F0" w:rsidRPr="00F82E8E">
        <w:rPr>
          <w:rFonts w:asciiTheme="majorBidi" w:hAnsiTheme="majorBidi" w:cstheme="majorBidi"/>
          <w:szCs w:val="24"/>
          <w:lang w:val="ru-RU"/>
        </w:rPr>
        <w:t>а</w:t>
      </w:r>
      <w:r w:rsidR="00F05BC8" w:rsidRPr="00F82E8E">
        <w:rPr>
          <w:rFonts w:asciiTheme="majorBidi" w:hAnsiTheme="majorBidi" w:cstheme="majorBidi"/>
          <w:szCs w:val="24"/>
          <w:lang w:val="ru-RU"/>
        </w:rPr>
        <w:t xml:space="preserve">, что § 6.25 Статьи 6 </w:t>
      </w:r>
      <w:r w:rsidR="00F05BC8" w:rsidRPr="00F82E8E">
        <w:rPr>
          <w:rFonts w:asciiTheme="majorBidi" w:hAnsiTheme="majorBidi" w:cstheme="majorBidi"/>
          <w:szCs w:val="24"/>
          <w:lang w:val="ru-RU"/>
        </w:rPr>
        <w:lastRenderedPageBreak/>
        <w:t>Приложения 30B не применяется к выделениям в Плане (а следовательно, не является аналогич</w:t>
      </w:r>
      <w:r w:rsidR="009C0FE3" w:rsidRPr="00F82E8E">
        <w:rPr>
          <w:rFonts w:asciiTheme="majorBidi" w:hAnsiTheme="majorBidi" w:cstheme="majorBidi"/>
          <w:szCs w:val="24"/>
          <w:lang w:val="ru-RU"/>
        </w:rPr>
        <w:t>ным</w:t>
      </w:r>
      <w:r w:rsidR="00F05BC8" w:rsidRPr="00F82E8E">
        <w:rPr>
          <w:rFonts w:asciiTheme="majorBidi" w:hAnsiTheme="majorBidi" w:cstheme="majorBidi"/>
          <w:szCs w:val="24"/>
          <w:lang w:val="ru-RU"/>
        </w:rPr>
        <w:t xml:space="preserve"> положению </w:t>
      </w:r>
      <w:r w:rsidR="006C0AAE" w:rsidRPr="00F82E8E">
        <w:rPr>
          <w:rFonts w:asciiTheme="majorBidi" w:hAnsiTheme="majorBidi" w:cstheme="majorBidi"/>
          <w:szCs w:val="24"/>
          <w:lang w:val="ru-RU"/>
        </w:rPr>
        <w:t xml:space="preserve">п. </w:t>
      </w:r>
      <w:r w:rsidR="00F05BC8" w:rsidRPr="00F82E8E">
        <w:rPr>
          <w:rFonts w:asciiTheme="majorBidi" w:hAnsiTheme="majorBidi" w:cstheme="majorBidi"/>
          <w:szCs w:val="24"/>
          <w:lang w:val="ru-RU"/>
        </w:rPr>
        <w:t xml:space="preserve">11.41), что создает определенную зависимость между включением в </w:t>
      </w:r>
      <w:r w:rsidR="006C0AAE" w:rsidRPr="00F82E8E">
        <w:rPr>
          <w:rFonts w:asciiTheme="majorBidi" w:hAnsiTheme="majorBidi" w:cstheme="majorBidi"/>
          <w:szCs w:val="24"/>
          <w:lang w:val="ru-RU"/>
        </w:rPr>
        <w:t>С</w:t>
      </w:r>
      <w:r w:rsidR="00F05BC8" w:rsidRPr="00F82E8E">
        <w:rPr>
          <w:rFonts w:asciiTheme="majorBidi" w:hAnsiTheme="majorBidi" w:cstheme="majorBidi"/>
          <w:szCs w:val="24"/>
          <w:lang w:val="ru-RU"/>
        </w:rPr>
        <w:t>писок согласно § 6.17 Статьи 6 Приложения 30B</w:t>
      </w:r>
      <w:r w:rsidR="006C0AAE" w:rsidRPr="00F82E8E">
        <w:rPr>
          <w:rFonts w:asciiTheme="majorBidi" w:hAnsiTheme="majorBidi" w:cstheme="majorBidi"/>
          <w:szCs w:val="24"/>
          <w:lang w:val="ru-RU"/>
        </w:rPr>
        <w:t xml:space="preserve"> и</w:t>
      </w:r>
      <w:r w:rsidR="00F05BC8" w:rsidRPr="00F82E8E">
        <w:rPr>
          <w:rFonts w:asciiTheme="majorBidi" w:hAnsiTheme="majorBidi" w:cstheme="majorBidi"/>
          <w:szCs w:val="24"/>
          <w:lang w:val="ru-RU"/>
        </w:rPr>
        <w:t xml:space="preserve"> заявлением согласно </w:t>
      </w:r>
      <w:r w:rsidR="006C0AAE" w:rsidRPr="00F82E8E">
        <w:rPr>
          <w:rFonts w:asciiTheme="majorBidi" w:hAnsiTheme="majorBidi" w:cstheme="majorBidi"/>
          <w:szCs w:val="24"/>
          <w:lang w:val="ru-RU"/>
        </w:rPr>
        <w:t xml:space="preserve">§ 8.1 </w:t>
      </w:r>
      <w:r w:rsidR="00F05BC8" w:rsidRPr="00F82E8E">
        <w:rPr>
          <w:rFonts w:asciiTheme="majorBidi" w:hAnsiTheme="majorBidi" w:cstheme="majorBidi"/>
          <w:szCs w:val="24"/>
          <w:lang w:val="ru-RU"/>
        </w:rPr>
        <w:t>Стать</w:t>
      </w:r>
      <w:r w:rsidR="006C0AAE" w:rsidRPr="00F82E8E">
        <w:rPr>
          <w:rFonts w:asciiTheme="majorBidi" w:hAnsiTheme="majorBidi" w:cstheme="majorBidi"/>
          <w:szCs w:val="24"/>
          <w:lang w:val="ru-RU"/>
        </w:rPr>
        <w:t>и</w:t>
      </w:r>
      <w:r w:rsidR="00F05BC8" w:rsidRPr="00F82E8E">
        <w:rPr>
          <w:rFonts w:asciiTheme="majorBidi" w:hAnsiTheme="majorBidi" w:cstheme="majorBidi"/>
          <w:szCs w:val="24"/>
          <w:lang w:val="ru-RU"/>
        </w:rPr>
        <w:t xml:space="preserve"> 8 </w:t>
      </w:r>
      <w:r w:rsidR="00DE65FE" w:rsidRPr="00F82E8E">
        <w:rPr>
          <w:rFonts w:asciiTheme="majorBidi" w:hAnsiTheme="majorBidi" w:cstheme="majorBidi"/>
          <w:szCs w:val="24"/>
          <w:lang w:val="ru-RU"/>
        </w:rPr>
        <w:t>этого</w:t>
      </w:r>
      <w:r w:rsidR="00F05BC8" w:rsidRPr="00F82E8E">
        <w:rPr>
          <w:rFonts w:asciiTheme="majorBidi" w:hAnsiTheme="majorBidi" w:cstheme="majorBidi"/>
          <w:szCs w:val="24"/>
          <w:lang w:val="ru-RU"/>
        </w:rPr>
        <w:t xml:space="preserve"> Приложения. </w:t>
      </w:r>
    </w:p>
    <w:p w:rsidR="00C648DF" w:rsidRPr="00F82E8E" w:rsidRDefault="00DB3AE2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j)</w:t>
      </w:r>
      <w:r w:rsidR="00F05BC8" w:rsidRPr="00F82E8E">
        <w:rPr>
          <w:lang w:val="ru-RU" w:eastAsia="zh-CN"/>
        </w:rPr>
        <w:tab/>
      </w:r>
      <w:r w:rsidR="00C648DF" w:rsidRPr="00F82E8E">
        <w:rPr>
          <w:lang w:val="ru-RU" w:eastAsia="zh-CN"/>
        </w:rPr>
        <w:t xml:space="preserve">Ввиду вышеизложенного администрация Кипра любезно просит уважаемых членов РРК принять во внимание эту информацию, особые трудности нашей администрации и усилия нашего оператора по производству нового спутника, который будет использовать частотные присвоения спутниковой сети KYPROS-SAT-3, и в порядке исключения разрешить </w:t>
      </w:r>
      <w:r w:rsidR="00DF5DD5" w:rsidRPr="00F82E8E">
        <w:rPr>
          <w:lang w:val="ru-RU" w:eastAsia="zh-CN"/>
        </w:rPr>
        <w:t>обработку</w:t>
      </w:r>
      <w:r w:rsidR="00C648DF" w:rsidRPr="00F82E8E">
        <w:rPr>
          <w:lang w:val="ru-RU" w:eastAsia="zh-CN"/>
        </w:rPr>
        <w:t xml:space="preserve"> БР наше</w:t>
      </w:r>
      <w:r w:rsidR="006230CB" w:rsidRPr="00F82E8E">
        <w:rPr>
          <w:lang w:val="ru-RU" w:eastAsia="zh-CN"/>
        </w:rPr>
        <w:t xml:space="preserve">го повторного представления </w:t>
      </w:r>
      <w:r w:rsidR="00DF5DD5" w:rsidRPr="00F82E8E">
        <w:rPr>
          <w:lang w:val="ru-RU" w:eastAsia="zh-CN"/>
        </w:rPr>
        <w:t xml:space="preserve">информации </w:t>
      </w:r>
      <w:r w:rsidR="00987B15" w:rsidRPr="00F82E8E">
        <w:rPr>
          <w:lang w:val="ru-RU" w:eastAsia="zh-CN"/>
        </w:rPr>
        <w:t xml:space="preserve">по Части B </w:t>
      </w:r>
      <w:r w:rsidR="00C648DF" w:rsidRPr="00F82E8E">
        <w:rPr>
          <w:lang w:val="ru-RU" w:eastAsia="zh-CN"/>
        </w:rPr>
        <w:t xml:space="preserve">и для заявления </w:t>
      </w:r>
      <w:r w:rsidR="002E4CD3" w:rsidRPr="00F82E8E">
        <w:rPr>
          <w:lang w:val="ru-RU" w:eastAsia="zh-CN"/>
        </w:rPr>
        <w:t xml:space="preserve">в отношении сети KYPROS-SAT-3 </w:t>
      </w:r>
      <w:r w:rsidR="00DF5DD5" w:rsidRPr="00F82E8E">
        <w:rPr>
          <w:lang w:val="ru-RU" w:eastAsia="zh-CN"/>
        </w:rPr>
        <w:t xml:space="preserve">от 22 сентября 2017 года </w:t>
      </w:r>
      <w:r w:rsidR="00C648DF" w:rsidRPr="00F82E8E">
        <w:rPr>
          <w:lang w:val="ru-RU" w:eastAsia="zh-CN"/>
        </w:rPr>
        <w:t xml:space="preserve">с сохранением первоначальной даты получения первого представления, то есть 3 июня 2016 года, и, как следствие, с сохранением связанных с ней </w:t>
      </w:r>
      <w:r w:rsidR="0003587A" w:rsidRPr="00F82E8E">
        <w:rPr>
          <w:lang w:val="ru-RU" w:eastAsia="zh-CN"/>
        </w:rPr>
        <w:t>дат –</w:t>
      </w:r>
      <w:r w:rsidR="00D53738" w:rsidRPr="00F82E8E">
        <w:rPr>
          <w:lang w:val="ru-RU" w:eastAsia="zh-CN"/>
        </w:rPr>
        <w:t xml:space="preserve"> </w:t>
      </w:r>
      <w:r w:rsidR="00C648DF" w:rsidRPr="00F82E8E">
        <w:rPr>
          <w:lang w:val="ru-RU" w:eastAsia="zh-CN"/>
        </w:rPr>
        <w:t>даты ввода в действи</w:t>
      </w:r>
      <w:r w:rsidR="0093079C" w:rsidRPr="00F82E8E">
        <w:rPr>
          <w:lang w:val="ru-RU" w:eastAsia="zh-CN"/>
        </w:rPr>
        <w:t>е</w:t>
      </w:r>
      <w:r w:rsidR="00C648DF" w:rsidRPr="00F82E8E">
        <w:rPr>
          <w:lang w:val="ru-RU" w:eastAsia="zh-CN"/>
        </w:rPr>
        <w:t xml:space="preserve"> </w:t>
      </w:r>
      <w:r w:rsidR="0093079C" w:rsidRPr="00F82E8E">
        <w:rPr>
          <w:lang w:val="ru-RU" w:eastAsia="zh-CN"/>
        </w:rPr>
        <w:t xml:space="preserve">7 марта 2016 года </w:t>
      </w:r>
      <w:r w:rsidR="00C648DF" w:rsidRPr="00F82E8E">
        <w:rPr>
          <w:lang w:val="ru-RU" w:eastAsia="zh-CN"/>
        </w:rPr>
        <w:t>за счет спутника BADR-7 и даты запрошенной приостановки с 6 июня 2016 года.</w:t>
      </w:r>
    </w:p>
    <w:p w:rsidR="00DB3AE2" w:rsidRPr="00F82E8E" w:rsidRDefault="00DB3AE2" w:rsidP="00467D61">
      <w:pPr>
        <w:pStyle w:val="enumlev1"/>
        <w:jc w:val="both"/>
        <w:rPr>
          <w:lang w:val="ru-RU" w:eastAsia="zh-CN"/>
        </w:rPr>
      </w:pPr>
      <w:r w:rsidRPr="00F82E8E">
        <w:rPr>
          <w:lang w:val="ru-RU" w:eastAsia="zh-CN"/>
        </w:rPr>
        <w:t>k)</w:t>
      </w:r>
      <w:r w:rsidRPr="00F82E8E">
        <w:rPr>
          <w:lang w:val="ru-RU" w:eastAsia="zh-CN"/>
        </w:rPr>
        <w:tab/>
      </w:r>
      <w:r w:rsidR="00C0770D" w:rsidRPr="00F82E8E">
        <w:rPr>
          <w:lang w:val="ru-RU" w:eastAsia="zh-CN"/>
        </w:rPr>
        <w:t xml:space="preserve">Если это невозможно, просим членов РРК </w:t>
      </w:r>
      <w:r w:rsidR="0093079C" w:rsidRPr="00F82E8E">
        <w:rPr>
          <w:lang w:val="ru-RU" w:eastAsia="zh-CN"/>
        </w:rPr>
        <w:t>согласовать сохранение даты</w:t>
      </w:r>
      <w:r w:rsidR="00C0770D" w:rsidRPr="00F82E8E">
        <w:rPr>
          <w:lang w:val="ru-RU" w:eastAsia="zh-CN"/>
        </w:rPr>
        <w:t xml:space="preserve"> ввода в действие</w:t>
      </w:r>
      <w:r w:rsidR="0093079C" w:rsidRPr="00F82E8E">
        <w:rPr>
          <w:lang w:val="ru-RU" w:eastAsia="zh-CN"/>
        </w:rPr>
        <w:t xml:space="preserve"> 7 </w:t>
      </w:r>
      <w:r w:rsidR="00C0770D" w:rsidRPr="00F82E8E">
        <w:rPr>
          <w:lang w:val="ru-RU" w:eastAsia="zh-CN"/>
        </w:rPr>
        <w:t xml:space="preserve">марта 2016 года за счет спутника BADR-7 и запрошенную приостановку с 6 июня 2016 года и связать этот ввод в действие с повторным представлением </w:t>
      </w:r>
      <w:r w:rsidR="002E4CD3" w:rsidRPr="00F82E8E">
        <w:rPr>
          <w:lang w:val="ru-RU" w:eastAsia="zh-CN"/>
        </w:rPr>
        <w:t xml:space="preserve">22 сентября 2017 года информации </w:t>
      </w:r>
      <w:r w:rsidR="00987B15" w:rsidRPr="00F82E8E">
        <w:rPr>
          <w:lang w:val="ru-RU" w:eastAsia="zh-CN"/>
        </w:rPr>
        <w:t xml:space="preserve">по Части B </w:t>
      </w:r>
      <w:r w:rsidR="00C0770D" w:rsidRPr="00F82E8E">
        <w:rPr>
          <w:lang w:val="ru-RU" w:eastAsia="zh-CN"/>
        </w:rPr>
        <w:t xml:space="preserve">и </w:t>
      </w:r>
      <w:r w:rsidR="002E4CD3" w:rsidRPr="00F82E8E">
        <w:rPr>
          <w:lang w:val="ru-RU" w:eastAsia="zh-CN"/>
        </w:rPr>
        <w:t xml:space="preserve">для </w:t>
      </w:r>
      <w:r w:rsidR="00B45273" w:rsidRPr="00F82E8E">
        <w:rPr>
          <w:lang w:val="ru-RU" w:eastAsia="zh-CN"/>
        </w:rPr>
        <w:t>заявлени</w:t>
      </w:r>
      <w:r w:rsidR="002E4CD3" w:rsidRPr="00F82E8E">
        <w:rPr>
          <w:lang w:val="ru-RU" w:eastAsia="zh-CN"/>
        </w:rPr>
        <w:t>я</w:t>
      </w:r>
      <w:r w:rsidR="00C0770D" w:rsidRPr="00F82E8E">
        <w:rPr>
          <w:lang w:val="ru-RU" w:eastAsia="zh-CN"/>
        </w:rPr>
        <w:t xml:space="preserve"> </w:t>
      </w:r>
      <w:r w:rsidR="002E4CD3" w:rsidRPr="00F82E8E">
        <w:rPr>
          <w:lang w:val="ru-RU" w:eastAsia="zh-CN"/>
        </w:rPr>
        <w:t xml:space="preserve">в отношении </w:t>
      </w:r>
      <w:r w:rsidR="00B45273" w:rsidRPr="00F82E8E">
        <w:rPr>
          <w:lang w:val="ru-RU" w:eastAsia="zh-CN"/>
        </w:rPr>
        <w:t xml:space="preserve">сети </w:t>
      </w:r>
      <w:r w:rsidR="00C0770D" w:rsidRPr="00F82E8E">
        <w:rPr>
          <w:lang w:val="ru-RU" w:eastAsia="zh-CN"/>
        </w:rPr>
        <w:t>KYPROS-SAT-3.</w:t>
      </w:r>
    </w:p>
    <w:p w:rsidR="00DB3AE2" w:rsidRPr="00F82E8E" w:rsidRDefault="00F05BAB" w:rsidP="00467D61">
      <w:pPr>
        <w:jc w:val="both"/>
        <w:rPr>
          <w:lang w:val="ru-RU" w:eastAsia="zh-CN"/>
        </w:rPr>
      </w:pPr>
      <w:r w:rsidRPr="00F82E8E">
        <w:rPr>
          <w:lang w:val="ru-RU" w:eastAsia="zh-CN"/>
        </w:rPr>
        <w:t>3</w:t>
      </w:r>
      <w:r w:rsidR="00177886" w:rsidRPr="00F82E8E">
        <w:rPr>
          <w:lang w:val="ru-RU" w:eastAsia="zh-CN"/>
        </w:rPr>
        <w:tab/>
      </w:r>
      <w:r w:rsidR="00F939E8" w:rsidRPr="00F82E8E">
        <w:rPr>
          <w:lang w:val="ru-RU" w:eastAsia="zh-CN"/>
        </w:rPr>
        <w:t xml:space="preserve">Наша администрация готова предоставить любую дополнительную информацию членам РРК и надеется, что РРК сможет </w:t>
      </w:r>
      <w:r w:rsidR="00E47EF5" w:rsidRPr="00F82E8E">
        <w:rPr>
          <w:lang w:val="ru-RU" w:eastAsia="zh-CN"/>
        </w:rPr>
        <w:t>дать согласие в ответ на</w:t>
      </w:r>
      <w:r w:rsidR="00F939E8" w:rsidRPr="00F82E8E">
        <w:rPr>
          <w:lang w:val="ru-RU" w:eastAsia="zh-CN"/>
        </w:rPr>
        <w:t xml:space="preserve"> просьбу Республики Кипр, </w:t>
      </w:r>
      <w:r w:rsidR="009E2A3F" w:rsidRPr="00F82E8E">
        <w:rPr>
          <w:lang w:val="ru-RU" w:eastAsia="zh-CN"/>
        </w:rPr>
        <w:t>что позволит</w:t>
      </w:r>
      <w:r w:rsidR="00F939E8" w:rsidRPr="00F82E8E">
        <w:rPr>
          <w:lang w:val="ru-RU" w:eastAsia="zh-CN"/>
        </w:rPr>
        <w:t xml:space="preserve"> обеспечить долгосрочную работу</w:t>
      </w:r>
      <w:r w:rsidR="000426F3" w:rsidRPr="00F82E8E">
        <w:rPr>
          <w:lang w:val="ru-RU" w:eastAsia="zh-CN"/>
        </w:rPr>
        <w:t xml:space="preserve"> спутника HS</w:t>
      </w:r>
      <w:r w:rsidR="00F939E8" w:rsidRPr="00F82E8E">
        <w:rPr>
          <w:lang w:val="ru-RU" w:eastAsia="zh-CN"/>
        </w:rPr>
        <w:t xml:space="preserve">-4 </w:t>
      </w:r>
      <w:r w:rsidR="000426F3" w:rsidRPr="00F82E8E">
        <w:rPr>
          <w:lang w:val="ru-RU" w:eastAsia="zh-CN"/>
        </w:rPr>
        <w:t>в позиции 39</w:t>
      </w:r>
      <w:r w:rsidR="00F939E8" w:rsidRPr="00F82E8E">
        <w:rPr>
          <w:lang w:val="ru-RU" w:eastAsia="zh-CN"/>
        </w:rPr>
        <w:t xml:space="preserve">° </w:t>
      </w:r>
      <w:r w:rsidR="000426F3" w:rsidRPr="00F82E8E">
        <w:rPr>
          <w:lang w:val="ru-RU" w:eastAsia="zh-CN"/>
        </w:rPr>
        <w:t>в. д.</w:t>
      </w:r>
      <w:r w:rsidR="00F939E8" w:rsidRPr="00F82E8E">
        <w:rPr>
          <w:lang w:val="ru-RU" w:eastAsia="zh-CN"/>
        </w:rPr>
        <w:t xml:space="preserve"> </w:t>
      </w:r>
      <w:r w:rsidR="006159B1" w:rsidRPr="00F82E8E">
        <w:rPr>
          <w:lang w:val="ru-RU" w:eastAsia="zh-CN"/>
        </w:rPr>
        <w:t>в соответствии с заявкой на регистрацию сети</w:t>
      </w:r>
      <w:r w:rsidR="00F939E8" w:rsidRPr="00F82E8E">
        <w:rPr>
          <w:lang w:val="ru-RU" w:eastAsia="zh-CN"/>
        </w:rPr>
        <w:t xml:space="preserve"> KYPROS-SAT-3.</w:t>
      </w:r>
    </w:p>
    <w:p w:rsidR="00DB3AE2" w:rsidRPr="00F82E8E" w:rsidRDefault="00F05BAB" w:rsidP="00467D61">
      <w:pPr>
        <w:jc w:val="both"/>
        <w:rPr>
          <w:lang w:val="ru-RU" w:eastAsia="zh-CN"/>
        </w:rPr>
      </w:pPr>
      <w:r w:rsidRPr="00F82E8E">
        <w:rPr>
          <w:lang w:val="ru-RU" w:eastAsia="zh-CN"/>
        </w:rPr>
        <w:t>4</w:t>
      </w:r>
      <w:r w:rsidR="00DB3AE2" w:rsidRPr="00F82E8E">
        <w:rPr>
          <w:lang w:val="ru-RU" w:eastAsia="zh-CN"/>
        </w:rPr>
        <w:tab/>
      </w:r>
      <w:r w:rsidR="006326CB" w:rsidRPr="00F82E8E">
        <w:rPr>
          <w:lang w:val="ru-RU" w:eastAsia="zh-CN"/>
        </w:rPr>
        <w:t>Любезно просим Директора передать это письмо РРК для рассмотрения на 78-м собрании</w:t>
      </w:r>
      <w:r w:rsidR="00DB3AE2" w:rsidRPr="00F82E8E">
        <w:rPr>
          <w:lang w:val="ru-RU" w:eastAsia="zh-CN"/>
        </w:rPr>
        <w:t>.</w:t>
      </w:r>
    </w:p>
    <w:p w:rsidR="00A605EB" w:rsidRPr="00F82E8E" w:rsidRDefault="00A605EB" w:rsidP="00467D61">
      <w:pPr>
        <w:spacing w:before="240"/>
        <w:jc w:val="both"/>
        <w:rPr>
          <w:lang w:val="ru-RU" w:eastAsia="zh-CN"/>
        </w:rPr>
      </w:pPr>
      <w:r w:rsidRPr="00F82E8E">
        <w:rPr>
          <w:lang w:val="ru-RU" w:eastAsia="zh-CN"/>
        </w:rPr>
        <w:t>С уважением,</w:t>
      </w:r>
    </w:p>
    <w:p w:rsidR="0086590D" w:rsidRPr="00F82E8E" w:rsidRDefault="0086590D" w:rsidP="00F05BAB">
      <w:pPr>
        <w:spacing w:before="480"/>
        <w:rPr>
          <w:lang w:val="ru-RU" w:eastAsia="zh-CN"/>
        </w:rPr>
      </w:pPr>
      <w:r w:rsidRPr="00F82E8E">
        <w:rPr>
          <w:lang w:val="ru-RU" w:eastAsia="zh-CN"/>
        </w:rPr>
        <w:t>(</w:t>
      </w:r>
      <w:r w:rsidRPr="00F82E8E">
        <w:rPr>
          <w:i/>
          <w:iCs/>
          <w:lang w:val="ru-RU" w:eastAsia="zh-CN"/>
        </w:rPr>
        <w:t>Подпись</w:t>
      </w:r>
      <w:r w:rsidRPr="00F82E8E">
        <w:rPr>
          <w:lang w:val="ru-RU" w:eastAsia="zh-CN"/>
        </w:rPr>
        <w:t>)</w:t>
      </w:r>
    </w:p>
    <w:p w:rsidR="00A605EB" w:rsidRPr="00F82E8E" w:rsidRDefault="00AA19A6" w:rsidP="00F05BAB">
      <w:pPr>
        <w:spacing w:before="480"/>
        <w:rPr>
          <w:lang w:val="ru-RU" w:eastAsia="zh-CN"/>
        </w:rPr>
      </w:pPr>
      <w:r w:rsidRPr="00F82E8E">
        <w:rPr>
          <w:lang w:val="ru-RU" w:eastAsia="zh-CN"/>
        </w:rPr>
        <w:t>Ставрос</w:t>
      </w:r>
      <w:r w:rsidR="00A605EB" w:rsidRPr="00F82E8E">
        <w:rPr>
          <w:lang w:val="ru-RU" w:eastAsia="zh-CN"/>
        </w:rPr>
        <w:t xml:space="preserve"> </w:t>
      </w:r>
      <w:r w:rsidR="0062343F" w:rsidRPr="00F82E8E">
        <w:rPr>
          <w:lang w:val="ru-RU" w:eastAsia="zh-CN"/>
        </w:rPr>
        <w:t>Тсиаккури</w:t>
      </w:r>
      <w:r w:rsidR="00A605EB" w:rsidRPr="00F82E8E">
        <w:rPr>
          <w:lang w:val="ru-RU" w:eastAsia="zh-CN"/>
        </w:rPr>
        <w:t>с</w:t>
      </w:r>
      <w:r w:rsidR="004631B6" w:rsidRPr="00F82E8E">
        <w:rPr>
          <w:lang w:val="ru-RU" w:eastAsia="zh-CN"/>
        </w:rPr>
        <w:br/>
      </w:r>
      <w:r w:rsidR="006475BD" w:rsidRPr="00F82E8E">
        <w:rPr>
          <w:lang w:val="ru-RU" w:eastAsia="zh-CN"/>
        </w:rPr>
        <w:t>Специалист</w:t>
      </w:r>
      <w:r w:rsidR="00A605EB" w:rsidRPr="00F82E8E">
        <w:rPr>
          <w:lang w:val="ru-RU" w:eastAsia="zh-CN"/>
        </w:rPr>
        <w:t xml:space="preserve"> по вопросам электронных средств связи</w:t>
      </w:r>
      <w:r w:rsidR="004631B6" w:rsidRPr="00F82E8E">
        <w:rPr>
          <w:lang w:val="ru-RU" w:eastAsia="zh-CN"/>
        </w:rPr>
        <w:br/>
      </w:r>
      <w:r w:rsidR="00CF7D32" w:rsidRPr="00F82E8E">
        <w:rPr>
          <w:lang w:val="ru-RU" w:eastAsia="zh-CN"/>
        </w:rPr>
        <w:t>з</w:t>
      </w:r>
      <w:r w:rsidR="00A605EB" w:rsidRPr="00F82E8E">
        <w:rPr>
          <w:lang w:val="ru-RU" w:eastAsia="zh-CN"/>
        </w:rPr>
        <w:t xml:space="preserve">а </w:t>
      </w:r>
      <w:r w:rsidR="00F05BAB" w:rsidRPr="00F82E8E">
        <w:rPr>
          <w:lang w:val="ru-RU" w:eastAsia="zh-CN"/>
        </w:rPr>
        <w:t>Директора</w:t>
      </w:r>
    </w:p>
    <w:p w:rsidR="00A605EB" w:rsidRPr="00F82E8E" w:rsidRDefault="00A605EB" w:rsidP="00F82E8E">
      <w:pPr>
        <w:spacing w:before="1440"/>
        <w:rPr>
          <w:lang w:val="ru-RU" w:eastAsia="zh-CN"/>
        </w:rPr>
      </w:pPr>
      <w:r w:rsidRPr="00F82E8E">
        <w:rPr>
          <w:b/>
          <w:bCs/>
          <w:lang w:val="ru-RU" w:eastAsia="zh-CN"/>
        </w:rPr>
        <w:t>Копия</w:t>
      </w:r>
      <w:r w:rsidR="00F05BAB" w:rsidRPr="00F82E8E">
        <w:rPr>
          <w:lang w:val="ru-RU" w:eastAsia="zh-CN"/>
        </w:rPr>
        <w:t>:</w:t>
      </w:r>
      <w:r w:rsidR="00F05BAB" w:rsidRPr="00F82E8E">
        <w:rPr>
          <w:lang w:val="ru-RU" w:eastAsia="zh-CN"/>
        </w:rPr>
        <w:br/>
      </w:r>
      <w:r w:rsidRPr="00F82E8E">
        <w:rPr>
          <w:lang w:val="ru-RU" w:eastAsia="zh-CN"/>
        </w:rPr>
        <w:t>компания Hellas Sat</w:t>
      </w:r>
      <w:r w:rsidR="00AA19A6" w:rsidRPr="00F82E8E">
        <w:rPr>
          <w:lang w:val="ru-RU" w:eastAsia="zh-CN"/>
        </w:rPr>
        <w:t xml:space="preserve"> Consortium Ltd</w:t>
      </w:r>
    </w:p>
    <w:p w:rsidR="00AA19A6" w:rsidRPr="00F82E8E" w:rsidRDefault="00AA19A6" w:rsidP="00AA19A6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zh-CN"/>
        </w:rPr>
      </w:pPr>
      <w:r w:rsidRPr="00F82E8E">
        <w:rPr>
          <w:lang w:val="ru-RU" w:eastAsia="zh-CN"/>
        </w:rPr>
        <w:t>(Факс: +30 210 6645433)</w:t>
      </w:r>
    </w:p>
    <w:p w:rsidR="00A605EB" w:rsidRPr="00F82E8E" w:rsidRDefault="00A605EB" w:rsidP="00406FFE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zh-CN"/>
        </w:rPr>
      </w:pPr>
      <w:r w:rsidRPr="00F82E8E">
        <w:rPr>
          <w:lang w:val="ru-RU" w:eastAsia="zh-CN"/>
        </w:rPr>
        <w:t>(</w:t>
      </w:r>
      <w:r w:rsidR="00AA19A6" w:rsidRPr="00F82E8E">
        <w:rPr>
          <w:lang w:val="ru-RU" w:eastAsia="zh-CN"/>
        </w:rPr>
        <w:t>Факс: +357 22 8615</w:t>
      </w:r>
      <w:r w:rsidRPr="00F82E8E">
        <w:rPr>
          <w:lang w:val="ru-RU" w:eastAsia="zh-CN"/>
        </w:rPr>
        <w:t>10)</w:t>
      </w:r>
    </w:p>
    <w:sectPr w:rsidR="00A605EB" w:rsidRPr="00F82E8E" w:rsidSect="00F05B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6B" w:rsidRDefault="002C516B">
      <w:r>
        <w:separator/>
      </w:r>
    </w:p>
  </w:endnote>
  <w:endnote w:type="continuationSeparator" w:id="0">
    <w:p w:rsidR="002C516B" w:rsidRDefault="002C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0DB" w:rsidRDefault="00666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6B" w:rsidRPr="00E36507" w:rsidRDefault="006660DB" w:rsidP="00467D61">
    <w:pPr>
      <w:pStyle w:val="Footer"/>
      <w:rPr>
        <w:lang w:val="en-US"/>
      </w:rPr>
    </w:pPr>
    <w:r w:rsidRPr="0082570C">
      <w:rPr>
        <w:lang w:val="en-US"/>
      </w:rPr>
      <w:t xml:space="preserve"> </w:t>
    </w:r>
    <w:r w:rsidR="00E36507" w:rsidRPr="0082570C">
      <w:rPr>
        <w:lang w:val="en-US"/>
      </w:rPr>
      <w:t>(</w:t>
    </w:r>
    <w:r w:rsidR="00E36507">
      <w:rPr>
        <w:lang w:val="en-US"/>
      </w:rPr>
      <w:t>440705</w:t>
    </w:r>
    <w:r w:rsidR="00E36507" w:rsidRPr="0082570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6B" w:rsidRPr="0082570C" w:rsidRDefault="002C516B" w:rsidP="006660DB">
    <w:pPr>
      <w:pStyle w:val="Footer"/>
      <w:rPr>
        <w:lang w:val="en-US"/>
      </w:rPr>
    </w:pPr>
    <w:r w:rsidRPr="0082570C">
      <w:rPr>
        <w:lang w:val="en-US"/>
      </w:rPr>
      <w:t>(</w:t>
    </w:r>
    <w:r w:rsidR="00E36507">
      <w:rPr>
        <w:lang w:val="en-US"/>
      </w:rPr>
      <w:t>440705</w:t>
    </w:r>
    <w:bookmarkStart w:id="9" w:name="_GoBack"/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6B" w:rsidRDefault="002C516B">
      <w:r>
        <w:t>____________________</w:t>
      </w:r>
    </w:p>
  </w:footnote>
  <w:footnote w:type="continuationSeparator" w:id="0">
    <w:p w:rsidR="002C516B" w:rsidRDefault="002C516B">
      <w:r>
        <w:continuationSeparator/>
      </w:r>
    </w:p>
  </w:footnote>
  <w:footnote w:id="1">
    <w:p w:rsidR="002C516B" w:rsidRPr="00F05BAB" w:rsidRDefault="002C516B" w:rsidP="00467D61">
      <w:pPr>
        <w:pStyle w:val="FootnoteText"/>
        <w:spacing w:before="60"/>
        <w:ind w:left="0" w:firstLine="0"/>
        <w:jc w:val="both"/>
        <w:rPr>
          <w:rFonts w:asciiTheme="majorBidi" w:hAnsiTheme="majorBidi" w:cstheme="majorBidi"/>
          <w:szCs w:val="28"/>
          <w:lang w:val="ru-RU"/>
        </w:rPr>
      </w:pPr>
      <w:r w:rsidRPr="00F05BAB">
        <w:rPr>
          <w:rStyle w:val="FootnoteReference"/>
          <w:lang w:val="ru-RU"/>
        </w:rPr>
        <w:footnoteRef/>
      </w:r>
      <w:r w:rsidR="00F05BAB" w:rsidRPr="00F05BAB">
        <w:rPr>
          <w:lang w:val="ru-RU"/>
        </w:rPr>
        <w:tab/>
      </w:r>
      <w:r w:rsidR="00C071D6" w:rsidRPr="00F05BAB">
        <w:rPr>
          <w:rFonts w:asciiTheme="majorBidi" w:hAnsiTheme="majorBidi" w:cstheme="majorBidi"/>
          <w:szCs w:val="28"/>
          <w:lang w:val="ru-RU"/>
        </w:rPr>
        <w:t>Настоящее п</w:t>
      </w:r>
      <w:r w:rsidRPr="00F05BAB">
        <w:rPr>
          <w:rFonts w:asciiTheme="majorBidi" w:hAnsiTheme="majorBidi" w:cstheme="majorBidi"/>
          <w:szCs w:val="28"/>
          <w:lang w:val="ru-RU"/>
        </w:rPr>
        <w:t xml:space="preserve">редставление </w:t>
      </w:r>
      <w:r w:rsidR="0064469C" w:rsidRPr="00F05BAB">
        <w:rPr>
          <w:rFonts w:asciiTheme="majorBidi" w:hAnsiTheme="majorBidi" w:cstheme="majorBidi"/>
          <w:szCs w:val="28"/>
          <w:lang w:val="ru-RU"/>
        </w:rPr>
        <w:t>содержит</w:t>
      </w:r>
      <w:r w:rsidRPr="00F05BAB">
        <w:rPr>
          <w:rFonts w:asciiTheme="majorBidi" w:hAnsiTheme="majorBidi" w:cstheme="majorBidi"/>
          <w:szCs w:val="28"/>
          <w:lang w:val="ru-RU"/>
        </w:rPr>
        <w:t xml:space="preserve"> приложени</w:t>
      </w:r>
      <w:r w:rsidR="0064469C" w:rsidRPr="00F05BAB">
        <w:rPr>
          <w:rFonts w:asciiTheme="majorBidi" w:hAnsiTheme="majorBidi" w:cstheme="majorBidi"/>
          <w:szCs w:val="28"/>
          <w:lang w:val="ru-RU"/>
        </w:rPr>
        <w:t xml:space="preserve">я с информацией </w:t>
      </w:r>
      <w:r w:rsidRPr="00F05BAB">
        <w:rPr>
          <w:rFonts w:asciiTheme="majorBidi" w:hAnsiTheme="majorBidi" w:cstheme="majorBidi"/>
          <w:szCs w:val="28"/>
          <w:lang w:val="ru-RU"/>
        </w:rPr>
        <w:t xml:space="preserve">о спутнике HS-4 </w:t>
      </w:r>
      <w:r w:rsidR="00B118EF" w:rsidRPr="00F05BAB">
        <w:rPr>
          <w:rFonts w:asciiTheme="majorBidi" w:hAnsiTheme="majorBidi" w:cstheme="majorBidi"/>
          <w:szCs w:val="28"/>
          <w:lang w:val="ru-RU"/>
        </w:rPr>
        <w:t>и расписанием</w:t>
      </w:r>
      <w:r w:rsidRPr="00F05BAB">
        <w:rPr>
          <w:rFonts w:asciiTheme="majorBidi" w:hAnsiTheme="majorBidi" w:cstheme="majorBidi"/>
          <w:szCs w:val="28"/>
          <w:lang w:val="ru-RU"/>
        </w:rPr>
        <w:t xml:space="preserve"> </w:t>
      </w:r>
      <w:r w:rsidR="0064469C" w:rsidRPr="00F05BAB">
        <w:rPr>
          <w:rFonts w:asciiTheme="majorBidi" w:hAnsiTheme="majorBidi" w:cstheme="majorBidi"/>
          <w:szCs w:val="28"/>
          <w:lang w:val="ru-RU"/>
        </w:rPr>
        <w:t xml:space="preserve">его </w:t>
      </w:r>
      <w:r w:rsidRPr="00F05BAB">
        <w:rPr>
          <w:rFonts w:asciiTheme="majorBidi" w:hAnsiTheme="majorBidi" w:cstheme="majorBidi"/>
          <w:szCs w:val="28"/>
          <w:lang w:val="ru-RU"/>
        </w:rPr>
        <w:t>запуск</w:t>
      </w:r>
      <w:r w:rsidR="00B118EF" w:rsidRPr="00F05BAB">
        <w:rPr>
          <w:rFonts w:asciiTheme="majorBidi" w:hAnsiTheme="majorBidi" w:cstheme="majorBidi"/>
          <w:szCs w:val="28"/>
          <w:lang w:val="ru-RU"/>
        </w:rPr>
        <w:t>а</w:t>
      </w:r>
      <w:r w:rsidR="0064469C" w:rsidRPr="00F05BAB">
        <w:rPr>
          <w:rFonts w:asciiTheme="majorBidi" w:hAnsiTheme="majorBidi" w:cstheme="majorBidi"/>
          <w:szCs w:val="28"/>
          <w:lang w:val="ru-RU"/>
        </w:rPr>
        <w:t xml:space="preserve">, которые не публикуются в </w:t>
      </w:r>
      <w:r w:rsidRPr="00F05BAB">
        <w:rPr>
          <w:rFonts w:asciiTheme="majorBidi" w:hAnsiTheme="majorBidi" w:cstheme="majorBidi"/>
          <w:szCs w:val="28"/>
          <w:lang w:val="ru-RU"/>
        </w:rPr>
        <w:t xml:space="preserve">соответствии </w:t>
      </w:r>
      <w:r w:rsidR="00F02081" w:rsidRPr="00F05BAB">
        <w:rPr>
          <w:rFonts w:asciiTheme="majorBidi" w:hAnsiTheme="majorBidi" w:cstheme="majorBidi"/>
          <w:szCs w:val="28"/>
          <w:lang w:val="ru-RU"/>
        </w:rPr>
        <w:t>§</w:t>
      </w:r>
      <w:r w:rsidRPr="00F05BAB">
        <w:rPr>
          <w:rFonts w:asciiTheme="majorBidi" w:hAnsiTheme="majorBidi" w:cstheme="majorBidi"/>
          <w:szCs w:val="28"/>
          <w:lang w:val="ru-RU"/>
        </w:rPr>
        <w:t xml:space="preserve"> 1.6</w:t>
      </w:r>
      <w:r w:rsidRPr="00F05BAB">
        <w:rPr>
          <w:rFonts w:asciiTheme="majorBidi" w:hAnsiTheme="majorBidi" w:cstheme="majorBidi"/>
          <w:i/>
          <w:iCs/>
          <w:szCs w:val="28"/>
          <w:lang w:val="ru-RU"/>
        </w:rPr>
        <w:t>bis</w:t>
      </w:r>
      <w:r w:rsidRPr="00F05BAB">
        <w:rPr>
          <w:rFonts w:asciiTheme="majorBidi" w:hAnsiTheme="majorBidi" w:cstheme="majorBidi"/>
          <w:szCs w:val="28"/>
          <w:lang w:val="ru-RU"/>
        </w:rPr>
        <w:t xml:space="preserve"> </w:t>
      </w:r>
      <w:r w:rsidR="00F02081" w:rsidRPr="00F05BAB">
        <w:rPr>
          <w:rFonts w:asciiTheme="majorBidi" w:hAnsiTheme="majorBidi" w:cstheme="majorBidi"/>
          <w:szCs w:val="28"/>
          <w:lang w:val="ru-RU"/>
        </w:rPr>
        <w:t xml:space="preserve">Внутренних методов и методов работы </w:t>
      </w:r>
      <w:r w:rsidRPr="00F05BAB">
        <w:rPr>
          <w:rFonts w:asciiTheme="majorBidi" w:hAnsiTheme="majorBidi" w:cstheme="majorBidi"/>
          <w:szCs w:val="28"/>
          <w:lang w:val="ru-RU"/>
        </w:rPr>
        <w:t>РРК (Часть С Правил процедуры).</w:t>
      </w:r>
    </w:p>
  </w:footnote>
  <w:footnote w:id="2">
    <w:p w:rsidR="007E4E3D" w:rsidRPr="00F05BAB" w:rsidRDefault="007E4E3D">
      <w:pPr>
        <w:pStyle w:val="FootnoteText"/>
        <w:rPr>
          <w:lang w:val="ru-RU"/>
        </w:rPr>
      </w:pPr>
      <w:r w:rsidRPr="00F05BAB">
        <w:rPr>
          <w:rStyle w:val="FootnoteReference"/>
          <w:lang w:val="ru-RU"/>
        </w:rPr>
        <w:footnoteRef/>
      </w:r>
      <w:r w:rsidR="00F05BAB">
        <w:rPr>
          <w:lang w:val="ru-RU"/>
        </w:rPr>
        <w:tab/>
      </w:r>
      <w:r w:rsidRPr="00F05BAB">
        <w:rPr>
          <w:lang w:val="ru-RU"/>
        </w:rPr>
        <w:t xml:space="preserve">Как, например, было сделано </w:t>
      </w:r>
      <w:r w:rsidRPr="00F05BAB">
        <w:rPr>
          <w:lang w:val="ru-RU"/>
        </w:rPr>
        <w:t xml:space="preserve">в отношении </w:t>
      </w:r>
      <w:r w:rsidR="00DF5DD5" w:rsidRPr="00F05BAB">
        <w:rPr>
          <w:lang w:val="ru-RU"/>
        </w:rPr>
        <w:t xml:space="preserve">Документа </w:t>
      </w:r>
      <w:r w:rsidRPr="00F05BAB">
        <w:rPr>
          <w:lang w:val="ru-RU"/>
        </w:rPr>
        <w:t>RRB</w:t>
      </w:r>
      <w:r w:rsidR="00F05BAB">
        <w:rPr>
          <w:lang w:val="ru-RU"/>
        </w:rPr>
        <w:t>15-2/8</w:t>
      </w:r>
      <w:r w:rsidRPr="00F05BA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0DB" w:rsidRDefault="006660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6B" w:rsidRDefault="002C516B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660DB">
      <w:rPr>
        <w:noProof/>
      </w:rPr>
      <w:t>4</w:t>
    </w:r>
    <w:r>
      <w:rPr>
        <w:noProof/>
      </w:rPr>
      <w:fldChar w:fldCharType="end"/>
    </w:r>
    <w:r>
      <w:t xml:space="preserve"> -</w:t>
    </w:r>
  </w:p>
  <w:p w:rsidR="002C516B" w:rsidRPr="009E56CD" w:rsidRDefault="00E36507" w:rsidP="00E36507">
    <w:pPr>
      <w:pStyle w:val="Header"/>
      <w:rPr>
        <w:lang w:val="en-US"/>
      </w:rPr>
    </w:pPr>
    <w:r>
      <w:t>RRB18-2/DELAYED/1-R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0DB" w:rsidRDefault="006660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B617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2E2E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DE0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F0C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EA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888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A03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E5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70B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28B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56E53"/>
    <w:multiLevelType w:val="hybridMultilevel"/>
    <w:tmpl w:val="911A1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E10F3"/>
    <w:multiLevelType w:val="hybridMultilevel"/>
    <w:tmpl w:val="FB1C28CE"/>
    <w:lvl w:ilvl="0" w:tplc="BD34E606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2B2889"/>
    <w:multiLevelType w:val="hybridMultilevel"/>
    <w:tmpl w:val="B45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7041">
      <o:colormenu v:ext="edit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0C"/>
    <w:rsid w:val="00003B3E"/>
    <w:rsid w:val="00005C0B"/>
    <w:rsid w:val="00026E66"/>
    <w:rsid w:val="00030FC9"/>
    <w:rsid w:val="0003587A"/>
    <w:rsid w:val="00035EE3"/>
    <w:rsid w:val="00036675"/>
    <w:rsid w:val="000426F3"/>
    <w:rsid w:val="0004629F"/>
    <w:rsid w:val="0005301F"/>
    <w:rsid w:val="000557F4"/>
    <w:rsid w:val="000576C7"/>
    <w:rsid w:val="00057E0C"/>
    <w:rsid w:val="00063D8B"/>
    <w:rsid w:val="00072E4E"/>
    <w:rsid w:val="000756AF"/>
    <w:rsid w:val="00076074"/>
    <w:rsid w:val="0008032C"/>
    <w:rsid w:val="000A1D67"/>
    <w:rsid w:val="000A3D7E"/>
    <w:rsid w:val="000A5825"/>
    <w:rsid w:val="000B1A37"/>
    <w:rsid w:val="000C79D0"/>
    <w:rsid w:val="000D304F"/>
    <w:rsid w:val="000D5ACD"/>
    <w:rsid w:val="000E77B0"/>
    <w:rsid w:val="000F6365"/>
    <w:rsid w:val="000F790C"/>
    <w:rsid w:val="00106D99"/>
    <w:rsid w:val="00114832"/>
    <w:rsid w:val="00125DD4"/>
    <w:rsid w:val="0015341D"/>
    <w:rsid w:val="00162649"/>
    <w:rsid w:val="00167F5E"/>
    <w:rsid w:val="001703CA"/>
    <w:rsid w:val="00171DBC"/>
    <w:rsid w:val="00177886"/>
    <w:rsid w:val="00181A5B"/>
    <w:rsid w:val="001866FE"/>
    <w:rsid w:val="001A1CD1"/>
    <w:rsid w:val="001B0013"/>
    <w:rsid w:val="001B6953"/>
    <w:rsid w:val="001C1F96"/>
    <w:rsid w:val="001C7F69"/>
    <w:rsid w:val="001E327F"/>
    <w:rsid w:val="001E407C"/>
    <w:rsid w:val="0020519A"/>
    <w:rsid w:val="00210679"/>
    <w:rsid w:val="0022076D"/>
    <w:rsid w:val="00240C4B"/>
    <w:rsid w:val="002410A2"/>
    <w:rsid w:val="00242D7D"/>
    <w:rsid w:val="00243E86"/>
    <w:rsid w:val="00252792"/>
    <w:rsid w:val="00260119"/>
    <w:rsid w:val="0027239B"/>
    <w:rsid w:val="002840FA"/>
    <w:rsid w:val="00284F5D"/>
    <w:rsid w:val="00285642"/>
    <w:rsid w:val="002905C8"/>
    <w:rsid w:val="00291E59"/>
    <w:rsid w:val="00293BF1"/>
    <w:rsid w:val="002A3455"/>
    <w:rsid w:val="002A3C2C"/>
    <w:rsid w:val="002B0A6F"/>
    <w:rsid w:val="002B0BA1"/>
    <w:rsid w:val="002C31A5"/>
    <w:rsid w:val="002C516B"/>
    <w:rsid w:val="002C653D"/>
    <w:rsid w:val="002E2E18"/>
    <w:rsid w:val="002E4CD3"/>
    <w:rsid w:val="00305E21"/>
    <w:rsid w:val="003109FE"/>
    <w:rsid w:val="00322339"/>
    <w:rsid w:val="003341CE"/>
    <w:rsid w:val="00342312"/>
    <w:rsid w:val="0034692B"/>
    <w:rsid w:val="0036135E"/>
    <w:rsid w:val="003714CE"/>
    <w:rsid w:val="00382AB2"/>
    <w:rsid w:val="0039530A"/>
    <w:rsid w:val="003A5CE1"/>
    <w:rsid w:val="003B1527"/>
    <w:rsid w:val="003B5311"/>
    <w:rsid w:val="003B70C8"/>
    <w:rsid w:val="003C71AE"/>
    <w:rsid w:val="003D2FB0"/>
    <w:rsid w:val="003D49F9"/>
    <w:rsid w:val="003D4A93"/>
    <w:rsid w:val="003E005B"/>
    <w:rsid w:val="003E6D7D"/>
    <w:rsid w:val="003E70C0"/>
    <w:rsid w:val="003E7BB4"/>
    <w:rsid w:val="003F6792"/>
    <w:rsid w:val="003F7E00"/>
    <w:rsid w:val="00402053"/>
    <w:rsid w:val="00406FFE"/>
    <w:rsid w:val="00412F7F"/>
    <w:rsid w:val="00415A1B"/>
    <w:rsid w:val="0041746A"/>
    <w:rsid w:val="00422831"/>
    <w:rsid w:val="00434031"/>
    <w:rsid w:val="004369A5"/>
    <w:rsid w:val="00436CF6"/>
    <w:rsid w:val="0043703A"/>
    <w:rsid w:val="004373BC"/>
    <w:rsid w:val="00441391"/>
    <w:rsid w:val="004631B6"/>
    <w:rsid w:val="00463824"/>
    <w:rsid w:val="00463E93"/>
    <w:rsid w:val="00465E0D"/>
    <w:rsid w:val="00466B49"/>
    <w:rsid w:val="00467D61"/>
    <w:rsid w:val="00475482"/>
    <w:rsid w:val="004825AB"/>
    <w:rsid w:val="004874F2"/>
    <w:rsid w:val="00487641"/>
    <w:rsid w:val="00497FD5"/>
    <w:rsid w:val="004A0D09"/>
    <w:rsid w:val="004A0D3D"/>
    <w:rsid w:val="004A5227"/>
    <w:rsid w:val="004B014A"/>
    <w:rsid w:val="004B144B"/>
    <w:rsid w:val="004C0644"/>
    <w:rsid w:val="004C72C2"/>
    <w:rsid w:val="004D00CD"/>
    <w:rsid w:val="004D0CAE"/>
    <w:rsid w:val="004D371C"/>
    <w:rsid w:val="004E1952"/>
    <w:rsid w:val="004E4420"/>
    <w:rsid w:val="004F19AA"/>
    <w:rsid w:val="00501B5D"/>
    <w:rsid w:val="0050230D"/>
    <w:rsid w:val="0050558B"/>
    <w:rsid w:val="005074C9"/>
    <w:rsid w:val="00510998"/>
    <w:rsid w:val="00511B42"/>
    <w:rsid w:val="00514D08"/>
    <w:rsid w:val="00523114"/>
    <w:rsid w:val="005262C4"/>
    <w:rsid w:val="005372D2"/>
    <w:rsid w:val="005410AF"/>
    <w:rsid w:val="00554AD6"/>
    <w:rsid w:val="0055709C"/>
    <w:rsid w:val="00576541"/>
    <w:rsid w:val="00595CC0"/>
    <w:rsid w:val="005B43A3"/>
    <w:rsid w:val="005C10FE"/>
    <w:rsid w:val="005C20F1"/>
    <w:rsid w:val="005C2FC1"/>
    <w:rsid w:val="005C33D4"/>
    <w:rsid w:val="005D4C42"/>
    <w:rsid w:val="005E09C0"/>
    <w:rsid w:val="005E1081"/>
    <w:rsid w:val="005E151D"/>
    <w:rsid w:val="005E4AED"/>
    <w:rsid w:val="005F2674"/>
    <w:rsid w:val="005F5C83"/>
    <w:rsid w:val="005F64F9"/>
    <w:rsid w:val="006159B1"/>
    <w:rsid w:val="006230CB"/>
    <w:rsid w:val="0062343F"/>
    <w:rsid w:val="00630135"/>
    <w:rsid w:val="006326CB"/>
    <w:rsid w:val="00633F38"/>
    <w:rsid w:val="0064469C"/>
    <w:rsid w:val="00645DDA"/>
    <w:rsid w:val="006475BD"/>
    <w:rsid w:val="006660DB"/>
    <w:rsid w:val="0066643F"/>
    <w:rsid w:val="00671C17"/>
    <w:rsid w:val="006743AC"/>
    <w:rsid w:val="00675047"/>
    <w:rsid w:val="00684937"/>
    <w:rsid w:val="0068494C"/>
    <w:rsid w:val="00691ACC"/>
    <w:rsid w:val="0069682B"/>
    <w:rsid w:val="006A7F33"/>
    <w:rsid w:val="006C0AAE"/>
    <w:rsid w:val="006C4A29"/>
    <w:rsid w:val="006C5C05"/>
    <w:rsid w:val="006D547B"/>
    <w:rsid w:val="006F20B5"/>
    <w:rsid w:val="006F26B0"/>
    <w:rsid w:val="00701765"/>
    <w:rsid w:val="00703E9F"/>
    <w:rsid w:val="00710698"/>
    <w:rsid w:val="007121BB"/>
    <w:rsid w:val="00721650"/>
    <w:rsid w:val="007236A7"/>
    <w:rsid w:val="007353BC"/>
    <w:rsid w:val="00736AA3"/>
    <w:rsid w:val="00737DC7"/>
    <w:rsid w:val="00740EE9"/>
    <w:rsid w:val="00742167"/>
    <w:rsid w:val="00743E0A"/>
    <w:rsid w:val="007504CE"/>
    <w:rsid w:val="00752F70"/>
    <w:rsid w:val="00756989"/>
    <w:rsid w:val="00761667"/>
    <w:rsid w:val="0076645C"/>
    <w:rsid w:val="007677BE"/>
    <w:rsid w:val="007763BE"/>
    <w:rsid w:val="00781179"/>
    <w:rsid w:val="00785B47"/>
    <w:rsid w:val="007A367C"/>
    <w:rsid w:val="007B2646"/>
    <w:rsid w:val="007D5C6E"/>
    <w:rsid w:val="007E0DCD"/>
    <w:rsid w:val="007E1DD1"/>
    <w:rsid w:val="007E4E3D"/>
    <w:rsid w:val="007F1122"/>
    <w:rsid w:val="00800D38"/>
    <w:rsid w:val="00804707"/>
    <w:rsid w:val="00805EC7"/>
    <w:rsid w:val="00806444"/>
    <w:rsid w:val="00806A88"/>
    <w:rsid w:val="00813613"/>
    <w:rsid w:val="0082026D"/>
    <w:rsid w:val="00821D71"/>
    <w:rsid w:val="0082570C"/>
    <w:rsid w:val="00832C82"/>
    <w:rsid w:val="00832D6D"/>
    <w:rsid w:val="00833451"/>
    <w:rsid w:val="008346CD"/>
    <w:rsid w:val="0083525D"/>
    <w:rsid w:val="00840A25"/>
    <w:rsid w:val="00843581"/>
    <w:rsid w:val="0084590A"/>
    <w:rsid w:val="00856ED3"/>
    <w:rsid w:val="00861B1B"/>
    <w:rsid w:val="0086590D"/>
    <w:rsid w:val="00870069"/>
    <w:rsid w:val="00872651"/>
    <w:rsid w:val="00874452"/>
    <w:rsid w:val="008749D6"/>
    <w:rsid w:val="008907C9"/>
    <w:rsid w:val="008A320A"/>
    <w:rsid w:val="008B2345"/>
    <w:rsid w:val="008B7B81"/>
    <w:rsid w:val="008C6BDC"/>
    <w:rsid w:val="008E0E46"/>
    <w:rsid w:val="008F275D"/>
    <w:rsid w:val="008F4B50"/>
    <w:rsid w:val="008F6250"/>
    <w:rsid w:val="008F7FB2"/>
    <w:rsid w:val="00907C50"/>
    <w:rsid w:val="00914C0F"/>
    <w:rsid w:val="00922155"/>
    <w:rsid w:val="00924A74"/>
    <w:rsid w:val="00924B53"/>
    <w:rsid w:val="00924CE8"/>
    <w:rsid w:val="00927AD7"/>
    <w:rsid w:val="0093079C"/>
    <w:rsid w:val="00932023"/>
    <w:rsid w:val="009412FD"/>
    <w:rsid w:val="00956C2A"/>
    <w:rsid w:val="00956D62"/>
    <w:rsid w:val="00970CC3"/>
    <w:rsid w:val="00972108"/>
    <w:rsid w:val="00972C66"/>
    <w:rsid w:val="0097461E"/>
    <w:rsid w:val="009746B9"/>
    <w:rsid w:val="0097532B"/>
    <w:rsid w:val="00981CA9"/>
    <w:rsid w:val="00987B15"/>
    <w:rsid w:val="00991EFB"/>
    <w:rsid w:val="009955E3"/>
    <w:rsid w:val="009A12DA"/>
    <w:rsid w:val="009A56CA"/>
    <w:rsid w:val="009A6597"/>
    <w:rsid w:val="009B72E0"/>
    <w:rsid w:val="009C0D65"/>
    <w:rsid w:val="009C0FE3"/>
    <w:rsid w:val="009C220F"/>
    <w:rsid w:val="009C2B66"/>
    <w:rsid w:val="009C6700"/>
    <w:rsid w:val="009C6F05"/>
    <w:rsid w:val="009D096A"/>
    <w:rsid w:val="009E2A3F"/>
    <w:rsid w:val="009E56CD"/>
    <w:rsid w:val="009F23FA"/>
    <w:rsid w:val="009F422E"/>
    <w:rsid w:val="009F5D27"/>
    <w:rsid w:val="009F6C6B"/>
    <w:rsid w:val="00A017F0"/>
    <w:rsid w:val="00A1323E"/>
    <w:rsid w:val="00A13589"/>
    <w:rsid w:val="00A23DF1"/>
    <w:rsid w:val="00A31A76"/>
    <w:rsid w:val="00A328DD"/>
    <w:rsid w:val="00A32ADE"/>
    <w:rsid w:val="00A32E8D"/>
    <w:rsid w:val="00A33966"/>
    <w:rsid w:val="00A33FCD"/>
    <w:rsid w:val="00A44F80"/>
    <w:rsid w:val="00A52CF0"/>
    <w:rsid w:val="00A54698"/>
    <w:rsid w:val="00A54874"/>
    <w:rsid w:val="00A55D11"/>
    <w:rsid w:val="00A605EB"/>
    <w:rsid w:val="00A61E3C"/>
    <w:rsid w:val="00A625E5"/>
    <w:rsid w:val="00A72397"/>
    <w:rsid w:val="00A80E2A"/>
    <w:rsid w:val="00A96A43"/>
    <w:rsid w:val="00AA19A6"/>
    <w:rsid w:val="00AB2093"/>
    <w:rsid w:val="00AB2316"/>
    <w:rsid w:val="00AB3526"/>
    <w:rsid w:val="00AB4699"/>
    <w:rsid w:val="00AC7C96"/>
    <w:rsid w:val="00AD1ACE"/>
    <w:rsid w:val="00AD6CB8"/>
    <w:rsid w:val="00AE199E"/>
    <w:rsid w:val="00AE7B58"/>
    <w:rsid w:val="00AF4812"/>
    <w:rsid w:val="00B00CA4"/>
    <w:rsid w:val="00B118EF"/>
    <w:rsid w:val="00B20EAD"/>
    <w:rsid w:val="00B25CFD"/>
    <w:rsid w:val="00B368C8"/>
    <w:rsid w:val="00B445BB"/>
    <w:rsid w:val="00B45273"/>
    <w:rsid w:val="00B7390A"/>
    <w:rsid w:val="00B75CD9"/>
    <w:rsid w:val="00B800A6"/>
    <w:rsid w:val="00B82C93"/>
    <w:rsid w:val="00B95924"/>
    <w:rsid w:val="00BB37C0"/>
    <w:rsid w:val="00BD42DD"/>
    <w:rsid w:val="00BF5858"/>
    <w:rsid w:val="00C00A6A"/>
    <w:rsid w:val="00C0572D"/>
    <w:rsid w:val="00C071D6"/>
    <w:rsid w:val="00C0770D"/>
    <w:rsid w:val="00C07E62"/>
    <w:rsid w:val="00C11348"/>
    <w:rsid w:val="00C14B2F"/>
    <w:rsid w:val="00C21AF2"/>
    <w:rsid w:val="00C30298"/>
    <w:rsid w:val="00C30B11"/>
    <w:rsid w:val="00C32932"/>
    <w:rsid w:val="00C40008"/>
    <w:rsid w:val="00C405C4"/>
    <w:rsid w:val="00C43B7A"/>
    <w:rsid w:val="00C44511"/>
    <w:rsid w:val="00C47F87"/>
    <w:rsid w:val="00C52B9E"/>
    <w:rsid w:val="00C574DE"/>
    <w:rsid w:val="00C57A57"/>
    <w:rsid w:val="00C648DF"/>
    <w:rsid w:val="00C72D95"/>
    <w:rsid w:val="00C7635A"/>
    <w:rsid w:val="00C772D3"/>
    <w:rsid w:val="00C83AFC"/>
    <w:rsid w:val="00C864C9"/>
    <w:rsid w:val="00C9426F"/>
    <w:rsid w:val="00CA4136"/>
    <w:rsid w:val="00CA77F8"/>
    <w:rsid w:val="00CB06E1"/>
    <w:rsid w:val="00CB2039"/>
    <w:rsid w:val="00CB26EC"/>
    <w:rsid w:val="00CC1D57"/>
    <w:rsid w:val="00CC385D"/>
    <w:rsid w:val="00CD4C4C"/>
    <w:rsid w:val="00CE4620"/>
    <w:rsid w:val="00CE5C02"/>
    <w:rsid w:val="00CF1B2B"/>
    <w:rsid w:val="00CF5491"/>
    <w:rsid w:val="00CF5839"/>
    <w:rsid w:val="00CF7A1C"/>
    <w:rsid w:val="00CF7D32"/>
    <w:rsid w:val="00D01D71"/>
    <w:rsid w:val="00D03E0B"/>
    <w:rsid w:val="00D11497"/>
    <w:rsid w:val="00D118DC"/>
    <w:rsid w:val="00D14943"/>
    <w:rsid w:val="00D21224"/>
    <w:rsid w:val="00D26D8B"/>
    <w:rsid w:val="00D33DB4"/>
    <w:rsid w:val="00D367B7"/>
    <w:rsid w:val="00D3748B"/>
    <w:rsid w:val="00D450DD"/>
    <w:rsid w:val="00D52B48"/>
    <w:rsid w:val="00D53738"/>
    <w:rsid w:val="00D57075"/>
    <w:rsid w:val="00D620F4"/>
    <w:rsid w:val="00D7527B"/>
    <w:rsid w:val="00D80313"/>
    <w:rsid w:val="00D972C9"/>
    <w:rsid w:val="00DA7307"/>
    <w:rsid w:val="00DB2389"/>
    <w:rsid w:val="00DB3AE2"/>
    <w:rsid w:val="00DB3F19"/>
    <w:rsid w:val="00DB3F56"/>
    <w:rsid w:val="00DC5458"/>
    <w:rsid w:val="00DE3AE3"/>
    <w:rsid w:val="00DE3E5D"/>
    <w:rsid w:val="00DE65FE"/>
    <w:rsid w:val="00DF5DD5"/>
    <w:rsid w:val="00DF701A"/>
    <w:rsid w:val="00E04E5F"/>
    <w:rsid w:val="00E06BB5"/>
    <w:rsid w:val="00E1168F"/>
    <w:rsid w:val="00E13449"/>
    <w:rsid w:val="00E144F1"/>
    <w:rsid w:val="00E25555"/>
    <w:rsid w:val="00E26CB8"/>
    <w:rsid w:val="00E32A9E"/>
    <w:rsid w:val="00E348D9"/>
    <w:rsid w:val="00E36507"/>
    <w:rsid w:val="00E37D2C"/>
    <w:rsid w:val="00E435BD"/>
    <w:rsid w:val="00E45AD7"/>
    <w:rsid w:val="00E47EF5"/>
    <w:rsid w:val="00E47F04"/>
    <w:rsid w:val="00E51717"/>
    <w:rsid w:val="00E52736"/>
    <w:rsid w:val="00E5563F"/>
    <w:rsid w:val="00E6199E"/>
    <w:rsid w:val="00E65CDA"/>
    <w:rsid w:val="00E705CE"/>
    <w:rsid w:val="00E81DB5"/>
    <w:rsid w:val="00E86D47"/>
    <w:rsid w:val="00EA4A7A"/>
    <w:rsid w:val="00EB0DD9"/>
    <w:rsid w:val="00EC5150"/>
    <w:rsid w:val="00ED1FFA"/>
    <w:rsid w:val="00ED3388"/>
    <w:rsid w:val="00EE3DCB"/>
    <w:rsid w:val="00F02081"/>
    <w:rsid w:val="00F05BAB"/>
    <w:rsid w:val="00F05BC8"/>
    <w:rsid w:val="00F06603"/>
    <w:rsid w:val="00F13B86"/>
    <w:rsid w:val="00F227B3"/>
    <w:rsid w:val="00F234AE"/>
    <w:rsid w:val="00F251D7"/>
    <w:rsid w:val="00F2617D"/>
    <w:rsid w:val="00F316DE"/>
    <w:rsid w:val="00F33A67"/>
    <w:rsid w:val="00F3402C"/>
    <w:rsid w:val="00F3739B"/>
    <w:rsid w:val="00F576F4"/>
    <w:rsid w:val="00F82E8E"/>
    <w:rsid w:val="00F939E8"/>
    <w:rsid w:val="00F95418"/>
    <w:rsid w:val="00FA1A2A"/>
    <w:rsid w:val="00FC0A95"/>
    <w:rsid w:val="00FC6413"/>
    <w:rsid w:val="00FC6AAC"/>
    <w:rsid w:val="00FD1854"/>
    <w:rsid w:val="00FE26BC"/>
    <w:rsid w:val="00FF5363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o:colormenu v:ext="edit" strokecolor="none"/>
    </o:shapedefaults>
    <o:shapelayout v:ext="edit">
      <o:idmap v:ext="edit" data="1"/>
    </o:shapelayout>
  </w:shapeDefaults>
  <w:decimalSymbol w:val="."/>
  <w:listSeparator w:val=","/>
  <w15:docId w15:val="{5CFD3454-9EB6-4BF2-9F04-DF771986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05BA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05BA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05BA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05BA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05BAB"/>
    <w:pPr>
      <w:outlineLvl w:val="4"/>
    </w:pPr>
  </w:style>
  <w:style w:type="paragraph" w:styleId="Heading6">
    <w:name w:val="heading 6"/>
    <w:basedOn w:val="Heading4"/>
    <w:next w:val="Normal"/>
    <w:qFormat/>
    <w:rsid w:val="00F05BA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05BAB"/>
    <w:pPr>
      <w:outlineLvl w:val="6"/>
    </w:pPr>
  </w:style>
  <w:style w:type="paragraph" w:styleId="Heading8">
    <w:name w:val="heading 8"/>
    <w:basedOn w:val="Heading6"/>
    <w:next w:val="Normal"/>
    <w:qFormat/>
    <w:rsid w:val="00F05BAB"/>
    <w:pPr>
      <w:outlineLvl w:val="7"/>
    </w:pPr>
  </w:style>
  <w:style w:type="paragraph" w:styleId="Heading9">
    <w:name w:val="heading 9"/>
    <w:basedOn w:val="Heading6"/>
    <w:next w:val="Normal"/>
    <w:qFormat/>
    <w:rsid w:val="00F05B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F05BA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05BAB"/>
    <w:pPr>
      <w:spacing w:before="360"/>
    </w:pPr>
  </w:style>
  <w:style w:type="paragraph" w:customStyle="1" w:styleId="TabletitleBR">
    <w:name w:val="Table_title_BR"/>
    <w:basedOn w:val="Normal"/>
    <w:next w:val="Tablehead"/>
    <w:rsid w:val="00F05BA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05BA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F05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F05BA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05BA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05BAB"/>
  </w:style>
  <w:style w:type="paragraph" w:customStyle="1" w:styleId="AppendixNotitle">
    <w:name w:val="Appendix_No &amp; title"/>
    <w:basedOn w:val="AnnexNotitle"/>
    <w:next w:val="Normalaftertitle"/>
    <w:rsid w:val="00F05BAB"/>
  </w:style>
  <w:style w:type="paragraph" w:customStyle="1" w:styleId="Figure">
    <w:name w:val="Figure"/>
    <w:basedOn w:val="Normal"/>
    <w:next w:val="FigureNotitle"/>
    <w:rsid w:val="00F05BA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05BA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F05BA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05BA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05BA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05BA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05BAB"/>
  </w:style>
  <w:style w:type="paragraph" w:customStyle="1" w:styleId="ASN1">
    <w:name w:val="ASN.1"/>
    <w:basedOn w:val="Normal"/>
    <w:rsid w:val="00F05B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05BA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05BA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05BAB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F05BAB"/>
    <w:rPr>
      <w:b w:val="0"/>
    </w:rPr>
  </w:style>
  <w:style w:type="character" w:styleId="PageNumber">
    <w:name w:val="page number"/>
    <w:basedOn w:val="DefaultParagraphFont"/>
    <w:rsid w:val="00F05BAB"/>
  </w:style>
  <w:style w:type="paragraph" w:customStyle="1" w:styleId="RecNoBR">
    <w:name w:val="Rec_No_BR"/>
    <w:basedOn w:val="Normal"/>
    <w:next w:val="Rectitle"/>
    <w:rsid w:val="00F05BA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05BAB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05BAB"/>
    <w:rPr>
      <w:vertAlign w:val="superscript"/>
    </w:rPr>
  </w:style>
  <w:style w:type="paragraph" w:customStyle="1" w:styleId="enumlev1">
    <w:name w:val="enumlev1"/>
    <w:basedOn w:val="Normal"/>
    <w:rsid w:val="00F05BAB"/>
    <w:pPr>
      <w:spacing w:before="80"/>
      <w:ind w:left="794" w:hanging="794"/>
    </w:pPr>
  </w:style>
  <w:style w:type="paragraph" w:customStyle="1" w:styleId="enumlev2">
    <w:name w:val="enumlev2"/>
    <w:basedOn w:val="enumlev1"/>
    <w:rsid w:val="00F05BAB"/>
    <w:pPr>
      <w:ind w:left="1191" w:hanging="397"/>
    </w:pPr>
  </w:style>
  <w:style w:type="paragraph" w:customStyle="1" w:styleId="enumlev3">
    <w:name w:val="enumlev3"/>
    <w:basedOn w:val="enumlev2"/>
    <w:rsid w:val="00F05BAB"/>
    <w:pPr>
      <w:ind w:left="1588"/>
    </w:pPr>
  </w:style>
  <w:style w:type="paragraph" w:customStyle="1" w:styleId="Equation">
    <w:name w:val="Equation"/>
    <w:basedOn w:val="Normal"/>
    <w:rsid w:val="00F05BA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05BA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05B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F05BAB"/>
  </w:style>
  <w:style w:type="paragraph" w:customStyle="1" w:styleId="Questiontitle">
    <w:name w:val="Question_title"/>
    <w:basedOn w:val="Rectitle"/>
    <w:next w:val="Questionref"/>
    <w:rsid w:val="00F05BAB"/>
  </w:style>
  <w:style w:type="paragraph" w:customStyle="1" w:styleId="Questionref">
    <w:name w:val="Question_ref"/>
    <w:basedOn w:val="Recref"/>
    <w:next w:val="Questiondate"/>
    <w:rsid w:val="00F05BAB"/>
  </w:style>
  <w:style w:type="paragraph" w:customStyle="1" w:styleId="Recref">
    <w:name w:val="Rec_ref"/>
    <w:basedOn w:val="Normal"/>
    <w:next w:val="Recdate"/>
    <w:rsid w:val="00F05B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05B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05BAB"/>
  </w:style>
  <w:style w:type="paragraph" w:customStyle="1" w:styleId="RepNoBR">
    <w:name w:val="Rep_No_BR"/>
    <w:basedOn w:val="RecNoBR"/>
    <w:next w:val="Reptitle"/>
    <w:rsid w:val="00F05BAB"/>
  </w:style>
  <w:style w:type="paragraph" w:customStyle="1" w:styleId="Reptitle">
    <w:name w:val="Rep_title"/>
    <w:basedOn w:val="Rectitle"/>
    <w:next w:val="Repref"/>
    <w:rsid w:val="00F05BAB"/>
  </w:style>
  <w:style w:type="paragraph" w:customStyle="1" w:styleId="Repref">
    <w:name w:val="Rep_ref"/>
    <w:basedOn w:val="Recref"/>
    <w:next w:val="Repdate"/>
    <w:rsid w:val="00F05BAB"/>
  </w:style>
  <w:style w:type="paragraph" w:customStyle="1" w:styleId="Repdate">
    <w:name w:val="Rep_date"/>
    <w:basedOn w:val="Recdate"/>
    <w:next w:val="Normalaftertitle"/>
    <w:rsid w:val="00F05BAB"/>
  </w:style>
  <w:style w:type="paragraph" w:customStyle="1" w:styleId="ResNoBR">
    <w:name w:val="Res_No_BR"/>
    <w:basedOn w:val="RecNoBR"/>
    <w:next w:val="Restitle"/>
    <w:rsid w:val="00F05BAB"/>
  </w:style>
  <w:style w:type="paragraph" w:customStyle="1" w:styleId="Restitle">
    <w:name w:val="Res_title"/>
    <w:basedOn w:val="Rectitle"/>
    <w:next w:val="Resref"/>
    <w:rsid w:val="00F05BAB"/>
  </w:style>
  <w:style w:type="paragraph" w:customStyle="1" w:styleId="Resref">
    <w:name w:val="Res_ref"/>
    <w:basedOn w:val="Recref"/>
    <w:next w:val="Resdate"/>
    <w:rsid w:val="00F05BAB"/>
  </w:style>
  <w:style w:type="paragraph" w:customStyle="1" w:styleId="Resdate">
    <w:name w:val="Res_date"/>
    <w:basedOn w:val="Recdate"/>
    <w:next w:val="Normalaftertitle"/>
    <w:rsid w:val="00F05BAB"/>
  </w:style>
  <w:style w:type="paragraph" w:customStyle="1" w:styleId="Figurewithouttitle">
    <w:name w:val="Figure_without_title"/>
    <w:basedOn w:val="Normal"/>
    <w:next w:val="Normalaftertitle"/>
    <w:rsid w:val="00F05BA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05B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05B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05BAB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05BA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05BAB"/>
    <w:pPr>
      <w:spacing w:before="80"/>
    </w:pPr>
  </w:style>
  <w:style w:type="paragraph" w:styleId="Header">
    <w:name w:val="header"/>
    <w:basedOn w:val="Normal"/>
    <w:rsid w:val="00F05B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05BA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05BA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05BAB"/>
  </w:style>
  <w:style w:type="paragraph" w:styleId="Index2">
    <w:name w:val="index 2"/>
    <w:basedOn w:val="Normal"/>
    <w:next w:val="Normal"/>
    <w:rsid w:val="00F05BAB"/>
    <w:pPr>
      <w:ind w:left="283"/>
    </w:pPr>
  </w:style>
  <w:style w:type="paragraph" w:styleId="Index3">
    <w:name w:val="index 3"/>
    <w:basedOn w:val="Normal"/>
    <w:next w:val="Normal"/>
    <w:rsid w:val="00F05BAB"/>
    <w:pPr>
      <w:ind w:left="566"/>
    </w:pPr>
  </w:style>
  <w:style w:type="paragraph" w:customStyle="1" w:styleId="Section1">
    <w:name w:val="Section_1"/>
    <w:basedOn w:val="Normal"/>
    <w:next w:val="Normal"/>
    <w:rsid w:val="00F05BA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05BA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05BA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05BA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F05B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05BA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05BA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05BA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05BAB"/>
  </w:style>
  <w:style w:type="character" w:customStyle="1" w:styleId="Recdef">
    <w:name w:val="Rec_def"/>
    <w:basedOn w:val="DefaultParagraphFont"/>
    <w:rsid w:val="00F05BAB"/>
    <w:rPr>
      <w:b/>
    </w:rPr>
  </w:style>
  <w:style w:type="paragraph" w:customStyle="1" w:styleId="Reftext">
    <w:name w:val="Ref_text"/>
    <w:basedOn w:val="Normal"/>
    <w:rsid w:val="00F05BAB"/>
    <w:pPr>
      <w:ind w:left="794" w:hanging="794"/>
    </w:pPr>
  </w:style>
  <w:style w:type="paragraph" w:customStyle="1" w:styleId="Reftitle">
    <w:name w:val="Ref_title"/>
    <w:basedOn w:val="Normal"/>
    <w:next w:val="Reftext"/>
    <w:rsid w:val="00F05BA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05BAB"/>
  </w:style>
  <w:style w:type="character" w:customStyle="1" w:styleId="Resdef">
    <w:name w:val="Res_def"/>
    <w:basedOn w:val="DefaultParagraphFont"/>
    <w:rsid w:val="00F05BA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05BAB"/>
  </w:style>
  <w:style w:type="paragraph" w:customStyle="1" w:styleId="SectionNo">
    <w:name w:val="Section_No"/>
    <w:basedOn w:val="Normal"/>
    <w:next w:val="Sectiontitle"/>
    <w:rsid w:val="00F05B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05BA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05BA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05BA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05BAB"/>
    <w:rPr>
      <w:b/>
      <w:color w:val="auto"/>
    </w:rPr>
  </w:style>
  <w:style w:type="paragraph" w:customStyle="1" w:styleId="Tablelegend">
    <w:name w:val="Table_legend"/>
    <w:basedOn w:val="Normal"/>
    <w:rsid w:val="00F05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05BA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05B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05BAB"/>
  </w:style>
  <w:style w:type="paragraph" w:customStyle="1" w:styleId="Title3">
    <w:name w:val="Title 3"/>
    <w:basedOn w:val="Title2"/>
    <w:next w:val="Title4"/>
    <w:rsid w:val="00F05BAB"/>
    <w:rPr>
      <w:caps w:val="0"/>
    </w:rPr>
  </w:style>
  <w:style w:type="paragraph" w:customStyle="1" w:styleId="Title4">
    <w:name w:val="Title 4"/>
    <w:basedOn w:val="Title3"/>
    <w:next w:val="Heading1"/>
    <w:rsid w:val="00F05BAB"/>
    <w:rPr>
      <w:b/>
    </w:rPr>
  </w:style>
  <w:style w:type="paragraph" w:customStyle="1" w:styleId="toc0">
    <w:name w:val="toc 0"/>
    <w:basedOn w:val="Normal"/>
    <w:next w:val="TOC1"/>
    <w:rsid w:val="00F05BA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05BA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05BAB"/>
    <w:pPr>
      <w:spacing w:before="80"/>
      <w:ind w:left="1531" w:hanging="851"/>
    </w:pPr>
  </w:style>
  <w:style w:type="paragraph" w:styleId="TOC3">
    <w:name w:val="toc 3"/>
    <w:basedOn w:val="TOC2"/>
    <w:rsid w:val="00F05BAB"/>
  </w:style>
  <w:style w:type="paragraph" w:styleId="TOC4">
    <w:name w:val="toc 4"/>
    <w:basedOn w:val="TOC3"/>
    <w:rsid w:val="00F05BAB"/>
  </w:style>
  <w:style w:type="paragraph" w:styleId="TOC5">
    <w:name w:val="toc 5"/>
    <w:basedOn w:val="TOC4"/>
    <w:rsid w:val="00F05BAB"/>
  </w:style>
  <w:style w:type="paragraph" w:styleId="TOC6">
    <w:name w:val="toc 6"/>
    <w:basedOn w:val="TOC4"/>
    <w:rsid w:val="00F05BAB"/>
  </w:style>
  <w:style w:type="paragraph" w:styleId="TOC7">
    <w:name w:val="toc 7"/>
    <w:basedOn w:val="TOC4"/>
    <w:rsid w:val="00F05BAB"/>
  </w:style>
  <w:style w:type="paragraph" w:styleId="TOC8">
    <w:name w:val="toc 8"/>
    <w:basedOn w:val="TOC4"/>
    <w:rsid w:val="00F05BAB"/>
  </w:style>
  <w:style w:type="paragraph" w:customStyle="1" w:styleId="FiguretitleBR">
    <w:name w:val="Figure_title_BR"/>
    <w:basedOn w:val="TabletitleBR"/>
    <w:next w:val="Figurewithouttitle"/>
    <w:rsid w:val="00F05BA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05BAB"/>
    <w:pPr>
      <w:keepNext/>
      <w:keepLines/>
      <w:spacing w:before="480" w:after="120"/>
      <w:jc w:val="center"/>
    </w:pPr>
    <w:rPr>
      <w:caps/>
    </w:rPr>
  </w:style>
  <w:style w:type="paragraph" w:customStyle="1" w:styleId="LetterHead">
    <w:name w:val="LetterHead"/>
    <w:basedOn w:val="Normal"/>
    <w:rsid w:val="000F790C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/>
      <w:textAlignment w:val="auto"/>
    </w:pPr>
    <w:rPr>
      <w:rFonts w:ascii="Futura Lt BT" w:hAnsi="Futura Lt BT"/>
      <w:spacing w:val="25"/>
      <w:sz w:val="44"/>
      <w:lang w:val="en-US" w:bidi="he-IL"/>
    </w:rPr>
  </w:style>
  <w:style w:type="paragraph" w:customStyle="1" w:styleId="Bureau">
    <w:name w:val="Bureau"/>
    <w:basedOn w:val="Normal"/>
    <w:rsid w:val="00F05BA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F05B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F05BA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F05B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F05BAB"/>
    <w:pPr>
      <w:spacing w:before="30"/>
    </w:pPr>
    <w:rPr>
      <w:rFonts w:ascii="Arial" w:hAnsi="Arial"/>
      <w:b w:val="0"/>
      <w:sz w:val="20"/>
    </w:rPr>
  </w:style>
  <w:style w:type="character" w:styleId="Hyperlink">
    <w:name w:val="Hyperlink"/>
    <w:basedOn w:val="DefaultParagraphFont"/>
    <w:rsid w:val="00F05BA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840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0FA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C10FE"/>
    <w:rPr>
      <w:rFonts w:ascii="Times New Roman" w:hAnsi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F340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D450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50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50DD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5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50D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450DD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677BE"/>
    <w:pPr>
      <w:ind w:left="720"/>
      <w:contextualSpacing/>
    </w:pPr>
  </w:style>
  <w:style w:type="paragraph" w:customStyle="1" w:styleId="Object">
    <w:name w:val="Object"/>
    <w:basedOn w:val="Item"/>
    <w:rsid w:val="00F05BAB"/>
    <w:pPr>
      <w:snapToGrid/>
      <w:spacing w:before="270"/>
    </w:pPr>
    <w:rPr>
      <w:rFonts w:ascii="Arial" w:hAnsi="Arial"/>
      <w:b w:val="0"/>
      <w:sz w:val="20"/>
    </w:rPr>
  </w:style>
  <w:style w:type="paragraph" w:customStyle="1" w:styleId="Message">
    <w:name w:val="Message"/>
    <w:rsid w:val="00F05BA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rsid w:val="00B25CFD"/>
    <w:rPr>
      <w:rFonts w:ascii="Times New Roman" w:hAnsi="Times New Roman"/>
      <w:sz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410AF"/>
    <w:rPr>
      <w:color w:val="800080" w:themeColor="followedHyperlink"/>
      <w:u w:val="single"/>
    </w:rPr>
  </w:style>
  <w:style w:type="paragraph" w:customStyle="1" w:styleId="AnnexNo">
    <w:name w:val="Annex_No"/>
    <w:basedOn w:val="Normal"/>
    <w:next w:val="Normal"/>
    <w:rsid w:val="00F05BAB"/>
    <w:pPr>
      <w:keepNext/>
      <w:keepLines/>
      <w:spacing w:before="480" w:after="80"/>
      <w:jc w:val="center"/>
    </w:pPr>
    <w:rPr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tsiakkouris@mcw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2-C-0002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RB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0B02-EAC6-4D57-A6D6-44C80B21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PR_RRB18.dotx</Template>
  <TotalTime>1</TotalTime>
  <Pages>4</Pages>
  <Words>1196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</dc:creator>
  <cp:keywords/>
  <dc:description/>
  <cp:lastModifiedBy>Gozal, Karine</cp:lastModifiedBy>
  <cp:revision>3</cp:revision>
  <cp:lastPrinted>2018-07-11T09:49:00Z</cp:lastPrinted>
  <dcterms:created xsi:type="dcterms:W3CDTF">2018-07-11T09:49:00Z</dcterms:created>
  <dcterms:modified xsi:type="dcterms:W3CDTF">2018-07-11T09:50:00Z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