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center" w:tblpY="721"/>
        <w:bidiVisual/>
        <w:tblW w:w="5000" w:type="pct"/>
        <w:tblLayout w:type="fixed"/>
        <w:tblLook w:val="0000" w:firstRow="0" w:lastRow="0" w:firstColumn="0" w:lastColumn="0" w:noHBand="0" w:noVBand="0"/>
      </w:tblPr>
      <w:tblGrid>
        <w:gridCol w:w="6520"/>
        <w:gridCol w:w="3119"/>
      </w:tblGrid>
      <w:tr w:rsidR="00034CD2" w:rsidRPr="00034CD2" w:rsidTr="00B50C09">
        <w:trPr>
          <w:cantSplit/>
          <w:trHeight w:val="1276"/>
        </w:trPr>
        <w:tc>
          <w:tcPr>
            <w:tcW w:w="3382" w:type="pct"/>
            <w:vAlign w:val="center"/>
          </w:tcPr>
          <w:p w:rsidR="00034CD2" w:rsidRPr="00034CD2" w:rsidRDefault="00034CD2" w:rsidP="00B50C09">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jc w:val="left"/>
              <w:rPr>
                <w:rFonts w:ascii="Verdana Bold" w:eastAsiaTheme="minorEastAsia" w:hAnsi="Verdana Bold" w:hint="eastAsia"/>
                <w:b/>
                <w:bCs/>
                <w:sz w:val="24"/>
                <w:szCs w:val="40"/>
                <w:rtl/>
                <w:lang w:eastAsia="zh-CN" w:bidi="ar-EG"/>
              </w:rPr>
            </w:pPr>
            <w:r w:rsidRPr="00034CD2">
              <w:rPr>
                <w:rFonts w:ascii="Verdana Bold" w:eastAsiaTheme="minorEastAsia" w:hAnsi="Verdana Bold" w:hint="cs"/>
                <w:b/>
                <w:bCs/>
                <w:sz w:val="24"/>
                <w:szCs w:val="40"/>
                <w:rtl/>
                <w:lang w:eastAsia="zh-CN" w:bidi="ar-EG"/>
              </w:rPr>
              <w:t>الفريق الاستشاري للاتصالات الراديوية</w:t>
            </w:r>
          </w:p>
          <w:p w:rsidR="00034CD2" w:rsidRPr="00034CD2" w:rsidRDefault="00034CD2" w:rsidP="0047731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jc w:val="left"/>
              <w:rPr>
                <w:rFonts w:asciiTheme="minorHAnsi" w:eastAsiaTheme="minorEastAsia" w:hAnsiTheme="minorHAnsi"/>
                <w:b/>
                <w:bCs/>
                <w:sz w:val="18"/>
                <w:szCs w:val="32"/>
                <w:rtl/>
                <w:lang w:eastAsia="zh-CN" w:bidi="ar-EG"/>
              </w:rPr>
            </w:pPr>
            <w:r w:rsidRPr="00034CD2">
              <w:rPr>
                <w:rFonts w:ascii="Verdana Bold" w:eastAsiaTheme="minorEastAsia" w:hAnsi="Verdana Bold" w:hint="cs"/>
                <w:b/>
                <w:bCs/>
                <w:sz w:val="18"/>
                <w:szCs w:val="32"/>
                <w:rtl/>
                <w:lang w:eastAsia="zh-CN" w:bidi="ar-EG"/>
              </w:rPr>
              <w:t xml:space="preserve">جنيف، </w:t>
            </w:r>
            <w:r>
              <w:rPr>
                <w:rFonts w:ascii="Verdana Bold" w:eastAsiaTheme="minorEastAsia" w:hAnsi="Verdana Bold"/>
                <w:b/>
                <w:bCs/>
                <w:sz w:val="20"/>
                <w:szCs w:val="34"/>
                <w:lang w:eastAsia="zh-CN" w:bidi="ar-SY"/>
              </w:rPr>
              <w:t>2</w:t>
            </w:r>
            <w:r w:rsidR="00477314">
              <w:rPr>
                <w:rFonts w:ascii="Verdana Bold" w:eastAsiaTheme="minorEastAsia" w:hAnsi="Verdana Bold"/>
                <w:b/>
                <w:bCs/>
                <w:sz w:val="20"/>
                <w:szCs w:val="34"/>
                <w:lang w:eastAsia="zh-CN" w:bidi="ar-SY"/>
              </w:rPr>
              <w:t>9</w:t>
            </w:r>
            <w:r>
              <w:rPr>
                <w:rFonts w:ascii="Verdana Bold" w:eastAsiaTheme="minorEastAsia" w:hAnsi="Verdana Bold"/>
                <w:b/>
                <w:bCs/>
                <w:sz w:val="20"/>
                <w:szCs w:val="34"/>
                <w:lang w:eastAsia="zh-CN" w:bidi="ar-SY"/>
              </w:rPr>
              <w:t>-26</w:t>
            </w:r>
            <w:r w:rsidRPr="00034CD2">
              <w:rPr>
                <w:rFonts w:ascii="Verdana Bold" w:eastAsiaTheme="minorEastAsia" w:hAnsi="Verdana Bold" w:hint="cs"/>
                <w:b/>
                <w:bCs/>
                <w:sz w:val="18"/>
                <w:szCs w:val="32"/>
                <w:rtl/>
                <w:lang w:eastAsia="zh-CN" w:bidi="ar-SY"/>
              </w:rPr>
              <w:t xml:space="preserve"> </w:t>
            </w:r>
            <w:r w:rsidR="00477314">
              <w:rPr>
                <w:rFonts w:ascii="Verdana Bold" w:eastAsiaTheme="minorEastAsia" w:hAnsi="Verdana Bold" w:hint="cs"/>
                <w:b/>
                <w:bCs/>
                <w:sz w:val="18"/>
                <w:szCs w:val="32"/>
                <w:rtl/>
                <w:lang w:eastAsia="zh-CN" w:bidi="ar-SY"/>
              </w:rPr>
              <w:t>مارس</w:t>
            </w:r>
            <w:r w:rsidRPr="00034CD2">
              <w:rPr>
                <w:rFonts w:ascii="Verdana Bold" w:eastAsiaTheme="minorEastAsia" w:hAnsi="Verdana Bold" w:hint="cs"/>
                <w:b/>
                <w:bCs/>
                <w:sz w:val="18"/>
                <w:szCs w:val="32"/>
                <w:rtl/>
                <w:lang w:eastAsia="zh-CN" w:bidi="ar-SY"/>
              </w:rPr>
              <w:t xml:space="preserve"> </w:t>
            </w:r>
            <w:r w:rsidR="00477314">
              <w:rPr>
                <w:rFonts w:ascii="Verdana Bold" w:eastAsiaTheme="minorEastAsia" w:hAnsi="Verdana Bold"/>
                <w:b/>
                <w:bCs/>
                <w:sz w:val="20"/>
                <w:szCs w:val="34"/>
                <w:lang w:eastAsia="zh-CN" w:bidi="ar-SY"/>
              </w:rPr>
              <w:t>2018</w:t>
            </w:r>
          </w:p>
        </w:tc>
        <w:tc>
          <w:tcPr>
            <w:tcW w:w="1618" w:type="pct"/>
            <w:vAlign w:val="center"/>
          </w:tcPr>
          <w:p w:rsidR="00034CD2" w:rsidRPr="00034CD2" w:rsidRDefault="00034CD2" w:rsidP="00034CD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40" w:lineRule="auto"/>
              <w:jc w:val="right"/>
              <w:rPr>
                <w:rFonts w:eastAsiaTheme="minorEastAsia"/>
                <w:rtl/>
                <w:lang w:eastAsia="zh-CN" w:bidi="ar-EG"/>
              </w:rPr>
            </w:pPr>
            <w:r w:rsidRPr="00A71FE1">
              <w:rPr>
                <w:noProof/>
                <w:rtl/>
                <w:lang w:eastAsia="zh-CN"/>
              </w:rPr>
              <w:drawing>
                <wp:inline distT="0" distB="0" distL="0" distR="0" wp14:anchorId="6811DAD0" wp14:editId="10043B74">
                  <wp:extent cx="1839600" cy="723600"/>
                  <wp:effectExtent l="0" t="0" r="8255" b="635"/>
                  <wp:docPr id="2" name="Picture 2"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10" cstate="print"/>
                          <a:srcRect/>
                          <a:stretch>
                            <a:fillRect/>
                          </a:stretch>
                        </pic:blipFill>
                        <pic:spPr bwMode="auto">
                          <a:xfrm>
                            <a:off x="0" y="0"/>
                            <a:ext cx="1839600" cy="723600"/>
                          </a:xfrm>
                          <a:prstGeom prst="rect">
                            <a:avLst/>
                          </a:prstGeom>
                          <a:noFill/>
                          <a:ln w="9525">
                            <a:noFill/>
                            <a:miter lim="800000"/>
                            <a:headEnd/>
                            <a:tailEnd/>
                          </a:ln>
                        </pic:spPr>
                      </pic:pic>
                    </a:graphicData>
                  </a:graphic>
                </wp:inline>
              </w:drawing>
            </w:r>
          </w:p>
        </w:tc>
      </w:tr>
      <w:tr w:rsidR="00034CD2" w:rsidRPr="00034CD2" w:rsidTr="00034CD2">
        <w:trPr>
          <w:cantSplit/>
          <w:trHeight w:val="20"/>
        </w:trPr>
        <w:tc>
          <w:tcPr>
            <w:tcW w:w="3382" w:type="pct"/>
            <w:tcBorders>
              <w:bottom w:val="single" w:sz="12" w:space="0" w:color="auto"/>
            </w:tcBorders>
          </w:tcPr>
          <w:p w:rsidR="00034CD2" w:rsidRPr="00034CD2" w:rsidRDefault="00034CD2" w:rsidP="00034CD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00" w:lineRule="exact"/>
              <w:rPr>
                <w:rFonts w:eastAsiaTheme="minorEastAsia"/>
                <w:rtl/>
                <w:lang w:eastAsia="zh-CN" w:bidi="ar-EG"/>
              </w:rPr>
            </w:pPr>
          </w:p>
        </w:tc>
        <w:tc>
          <w:tcPr>
            <w:tcW w:w="1618" w:type="pct"/>
            <w:tcBorders>
              <w:bottom w:val="single" w:sz="12" w:space="0" w:color="auto"/>
            </w:tcBorders>
          </w:tcPr>
          <w:p w:rsidR="00034CD2" w:rsidRPr="00034CD2" w:rsidRDefault="00034CD2" w:rsidP="00034CD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00" w:lineRule="exact"/>
              <w:rPr>
                <w:rFonts w:eastAsiaTheme="minorEastAsia"/>
                <w:lang w:eastAsia="zh-CN" w:bidi="ar-SY"/>
              </w:rPr>
            </w:pPr>
          </w:p>
        </w:tc>
      </w:tr>
      <w:tr w:rsidR="00034CD2" w:rsidRPr="00034CD2" w:rsidTr="00034CD2">
        <w:trPr>
          <w:cantSplit/>
          <w:trHeight w:val="20"/>
        </w:trPr>
        <w:tc>
          <w:tcPr>
            <w:tcW w:w="3382" w:type="pct"/>
            <w:tcBorders>
              <w:top w:val="single" w:sz="12" w:space="0" w:color="auto"/>
            </w:tcBorders>
          </w:tcPr>
          <w:p w:rsidR="00034CD2" w:rsidRPr="00034CD2" w:rsidRDefault="00034CD2" w:rsidP="00034CD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ascii="Verdana Bold" w:eastAsiaTheme="minorEastAsia" w:hAnsi="Verdana Bold" w:hint="eastAsia"/>
                <w:b/>
                <w:bCs/>
                <w:sz w:val="19"/>
                <w:rtl/>
                <w:lang w:eastAsia="zh-CN" w:bidi="ar-SY"/>
              </w:rPr>
            </w:pPr>
          </w:p>
        </w:tc>
        <w:tc>
          <w:tcPr>
            <w:tcW w:w="1618" w:type="pct"/>
            <w:tcBorders>
              <w:top w:val="single" w:sz="12" w:space="0" w:color="auto"/>
            </w:tcBorders>
          </w:tcPr>
          <w:p w:rsidR="00034CD2" w:rsidRPr="00034CD2" w:rsidRDefault="00034CD2" w:rsidP="00034CD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ascii="Verdana Bold" w:eastAsiaTheme="minorEastAsia" w:hAnsi="Verdana Bold" w:hint="eastAsia"/>
                <w:b/>
                <w:bCs/>
                <w:sz w:val="19"/>
                <w:lang w:eastAsia="zh-CN" w:bidi="ar-SY"/>
              </w:rPr>
            </w:pPr>
          </w:p>
        </w:tc>
      </w:tr>
      <w:tr w:rsidR="00034CD2" w:rsidRPr="00034CD2" w:rsidTr="00034CD2">
        <w:trPr>
          <w:cantSplit/>
        </w:trPr>
        <w:tc>
          <w:tcPr>
            <w:tcW w:w="3382" w:type="pct"/>
          </w:tcPr>
          <w:p w:rsidR="00034CD2" w:rsidRPr="00477314" w:rsidRDefault="00034CD2" w:rsidP="007D1FB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20" w:lineRule="exact"/>
              <w:jc w:val="left"/>
              <w:rPr>
                <w:rFonts w:ascii="Verdana Bold" w:eastAsiaTheme="minorEastAsia" w:hAnsi="Verdana Bold" w:hint="eastAsia"/>
                <w:b/>
                <w:bCs/>
                <w:sz w:val="19"/>
                <w:rtl/>
                <w:lang w:eastAsia="zh-CN" w:bidi="ar-EG"/>
              </w:rPr>
            </w:pPr>
          </w:p>
        </w:tc>
        <w:tc>
          <w:tcPr>
            <w:tcW w:w="1618" w:type="pct"/>
            <w:vAlign w:val="center"/>
          </w:tcPr>
          <w:p w:rsidR="00034CD2" w:rsidRPr="00477314" w:rsidRDefault="002A2E1D" w:rsidP="002A2E1D">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20" w:lineRule="exact"/>
              <w:jc w:val="left"/>
              <w:rPr>
                <w:rFonts w:ascii="Verdana Bold" w:eastAsiaTheme="minorEastAsia" w:hAnsi="Verdana Bold" w:hint="eastAsia"/>
                <w:b/>
                <w:bCs/>
                <w:sz w:val="19"/>
                <w:rtl/>
                <w:lang w:eastAsia="zh-CN" w:bidi="ar-EG"/>
              </w:rPr>
            </w:pPr>
            <w:r>
              <w:rPr>
                <w:rFonts w:ascii="Verdana Bold" w:eastAsiaTheme="minorEastAsia" w:hAnsi="Verdana Bold" w:hint="cs"/>
                <w:b/>
                <w:bCs/>
                <w:sz w:val="19"/>
                <w:rtl/>
                <w:lang w:eastAsia="zh-CN" w:bidi="ar-EG"/>
              </w:rPr>
              <w:t>ا</w:t>
            </w:r>
            <w:r w:rsidRPr="002A2E1D">
              <w:rPr>
                <w:rFonts w:ascii="Verdana Bold" w:eastAsiaTheme="minorEastAsia" w:hAnsi="Verdana Bold" w:hint="cs"/>
                <w:b/>
                <w:bCs/>
                <w:sz w:val="19"/>
                <w:rtl/>
                <w:lang w:eastAsia="zh-CN" w:bidi="ar-EG"/>
              </w:rPr>
              <w:t>ل</w:t>
            </w:r>
            <w:r w:rsidRPr="002A2E1D">
              <w:rPr>
                <w:rFonts w:ascii="Verdana Bold" w:eastAsiaTheme="minorEastAsia" w:hAnsi="Verdana Bold"/>
                <w:b/>
                <w:bCs/>
                <w:sz w:val="19"/>
                <w:rtl/>
                <w:lang w:eastAsia="zh-CN" w:bidi="ar-EG"/>
              </w:rPr>
              <w:t>و</w:t>
            </w:r>
            <w:r w:rsidRPr="002A2E1D">
              <w:rPr>
                <w:rFonts w:ascii="Verdana Bold" w:eastAsiaTheme="minorEastAsia" w:hAnsi="Verdana Bold" w:hint="cs"/>
                <w:b/>
                <w:bCs/>
                <w:sz w:val="19"/>
                <w:rtl/>
                <w:lang w:eastAsia="zh-CN" w:bidi="ar-EG"/>
              </w:rPr>
              <w:t xml:space="preserve">ثيقة </w:t>
            </w:r>
            <w:r w:rsidRPr="002A2E1D">
              <w:rPr>
                <w:rFonts w:ascii="Verdana Bold" w:eastAsiaTheme="minorEastAsia" w:hAnsi="Verdana Bold"/>
                <w:b/>
                <w:bCs/>
                <w:sz w:val="19"/>
                <w:lang w:eastAsia="zh-CN" w:bidi="ar-EG"/>
              </w:rPr>
              <w:t>RAG18/8-A</w:t>
            </w:r>
          </w:p>
        </w:tc>
      </w:tr>
      <w:tr w:rsidR="00034CD2" w:rsidRPr="00034CD2" w:rsidTr="00034CD2">
        <w:trPr>
          <w:cantSplit/>
        </w:trPr>
        <w:tc>
          <w:tcPr>
            <w:tcW w:w="3382" w:type="pct"/>
          </w:tcPr>
          <w:p w:rsidR="00034CD2" w:rsidRPr="00477314" w:rsidRDefault="00034CD2" w:rsidP="007D1FB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20" w:lineRule="exact"/>
              <w:jc w:val="left"/>
              <w:rPr>
                <w:rFonts w:ascii="Verdana Bold" w:eastAsiaTheme="minorEastAsia" w:hAnsi="Verdana Bold" w:hint="eastAsia"/>
                <w:b/>
                <w:bCs/>
                <w:sz w:val="19"/>
                <w:rtl/>
                <w:lang w:eastAsia="zh-CN" w:bidi="ar-EG"/>
              </w:rPr>
            </w:pPr>
          </w:p>
        </w:tc>
        <w:tc>
          <w:tcPr>
            <w:tcW w:w="1618" w:type="pct"/>
            <w:vAlign w:val="center"/>
          </w:tcPr>
          <w:p w:rsidR="00034CD2" w:rsidRPr="00477314" w:rsidRDefault="002A2E1D" w:rsidP="002A2E1D">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20" w:lineRule="exact"/>
              <w:jc w:val="left"/>
              <w:rPr>
                <w:rFonts w:ascii="Verdana Bold" w:eastAsiaTheme="minorEastAsia" w:hAnsi="Verdana Bold" w:hint="eastAsia"/>
                <w:b/>
                <w:bCs/>
                <w:sz w:val="19"/>
                <w:rtl/>
                <w:lang w:eastAsia="zh-CN" w:bidi="ar-EG"/>
              </w:rPr>
            </w:pPr>
            <w:r w:rsidRPr="002A2E1D">
              <w:rPr>
                <w:rFonts w:ascii="Verdana Bold" w:eastAsiaTheme="minorEastAsia" w:hAnsi="Verdana Bold"/>
                <w:b/>
                <w:bCs/>
                <w:sz w:val="19"/>
                <w:lang w:eastAsia="zh-CN" w:bidi="ar-SY"/>
              </w:rPr>
              <w:t>14</w:t>
            </w:r>
            <w:r w:rsidRPr="002A2E1D">
              <w:rPr>
                <w:rFonts w:ascii="Verdana Bold" w:eastAsiaTheme="minorEastAsia" w:hAnsi="Verdana Bold" w:hint="cs"/>
                <w:b/>
                <w:bCs/>
                <w:sz w:val="19"/>
                <w:rtl/>
                <w:lang w:eastAsia="zh-CN" w:bidi="ar-EG"/>
              </w:rPr>
              <w:t xml:space="preserve"> مارس </w:t>
            </w:r>
            <w:r w:rsidRPr="002A2E1D">
              <w:rPr>
                <w:rFonts w:ascii="Verdana Bold" w:eastAsiaTheme="minorEastAsia" w:hAnsi="Verdana Bold"/>
                <w:b/>
                <w:bCs/>
                <w:sz w:val="19"/>
                <w:lang w:eastAsia="zh-CN" w:bidi="ar-SY"/>
              </w:rPr>
              <w:t>2018</w:t>
            </w:r>
          </w:p>
        </w:tc>
      </w:tr>
      <w:tr w:rsidR="00034CD2" w:rsidRPr="00034CD2" w:rsidTr="00034CD2">
        <w:trPr>
          <w:cantSplit/>
        </w:trPr>
        <w:tc>
          <w:tcPr>
            <w:tcW w:w="3382" w:type="pct"/>
          </w:tcPr>
          <w:p w:rsidR="00034CD2" w:rsidRPr="00477314" w:rsidRDefault="00034CD2" w:rsidP="007D1FB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20" w:lineRule="exact"/>
              <w:jc w:val="left"/>
              <w:rPr>
                <w:rFonts w:ascii="Verdana Bold" w:eastAsiaTheme="minorEastAsia" w:hAnsi="Verdana Bold" w:hint="eastAsia"/>
                <w:b/>
                <w:bCs/>
                <w:sz w:val="19"/>
                <w:rtl/>
                <w:lang w:eastAsia="zh-CN" w:bidi="ar-EG"/>
              </w:rPr>
            </w:pPr>
          </w:p>
        </w:tc>
        <w:tc>
          <w:tcPr>
            <w:tcW w:w="1618" w:type="pct"/>
            <w:vAlign w:val="center"/>
          </w:tcPr>
          <w:p w:rsidR="00034CD2" w:rsidRPr="002A2E1D" w:rsidRDefault="002A2E1D" w:rsidP="002A2E1D">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20" w:lineRule="exact"/>
              <w:jc w:val="left"/>
              <w:rPr>
                <w:rFonts w:ascii="Verdana Bold" w:eastAsiaTheme="minorEastAsia" w:hAnsi="Verdana Bold" w:hint="eastAsia"/>
                <w:b/>
                <w:bCs/>
                <w:sz w:val="19"/>
                <w:lang w:eastAsia="zh-CN" w:bidi="ar-SY"/>
              </w:rPr>
            </w:pPr>
            <w:r w:rsidRPr="002A2E1D">
              <w:rPr>
                <w:rFonts w:ascii="Verdana Bold" w:eastAsiaTheme="minorEastAsia" w:hAnsi="Verdana Bold" w:hint="cs"/>
                <w:b/>
                <w:bCs/>
                <w:sz w:val="19"/>
                <w:rtl/>
                <w:lang w:eastAsia="zh-CN" w:bidi="ar-EG"/>
              </w:rPr>
              <w:t>الأصل: بالصينية</w:t>
            </w:r>
          </w:p>
        </w:tc>
      </w:tr>
      <w:tr w:rsidR="00034CD2" w:rsidRPr="00034CD2" w:rsidTr="004270DC">
        <w:trPr>
          <w:cantSplit/>
          <w:trHeight w:val="1159"/>
        </w:trPr>
        <w:tc>
          <w:tcPr>
            <w:tcW w:w="5000" w:type="pct"/>
            <w:gridSpan w:val="2"/>
          </w:tcPr>
          <w:p w:rsidR="00034CD2" w:rsidRPr="00034CD2" w:rsidRDefault="002A2E1D" w:rsidP="002A2E1D">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40"/>
              <w:jc w:val="center"/>
              <w:rPr>
                <w:rFonts w:eastAsiaTheme="minorEastAsia"/>
                <w:b/>
                <w:bCs/>
                <w:sz w:val="32"/>
                <w:szCs w:val="44"/>
                <w:rtl/>
                <w:lang w:eastAsia="zh-CN" w:bidi="ar-SY"/>
              </w:rPr>
            </w:pPr>
            <w:r w:rsidRPr="002A2E1D">
              <w:rPr>
                <w:rFonts w:eastAsiaTheme="minorEastAsia" w:hint="cs"/>
                <w:b/>
                <w:bCs/>
                <w:sz w:val="32"/>
                <w:szCs w:val="44"/>
                <w:rtl/>
                <w:lang w:eastAsia="zh-CN" w:bidi="ar-SY"/>
              </w:rPr>
              <w:t>الصين</w:t>
            </w:r>
          </w:p>
        </w:tc>
      </w:tr>
      <w:tr w:rsidR="00034CD2" w:rsidRPr="00034CD2" w:rsidTr="004270DC">
        <w:trPr>
          <w:cantSplit/>
        </w:trPr>
        <w:tc>
          <w:tcPr>
            <w:tcW w:w="5000" w:type="pct"/>
            <w:gridSpan w:val="2"/>
          </w:tcPr>
          <w:p w:rsidR="00034CD2" w:rsidRPr="00034CD2" w:rsidRDefault="002A2E1D" w:rsidP="002A2E1D">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jc w:val="center"/>
              <w:rPr>
                <w:rFonts w:eastAsiaTheme="minorEastAsia"/>
                <w:w w:val="120"/>
                <w:sz w:val="28"/>
                <w:szCs w:val="40"/>
                <w:rtl/>
                <w:lang w:eastAsia="zh-CN" w:bidi="ar-EG"/>
              </w:rPr>
            </w:pPr>
            <w:r w:rsidRPr="002A2E1D">
              <w:rPr>
                <w:rFonts w:eastAsiaTheme="minorEastAsia" w:hint="cs"/>
                <w:w w:val="120"/>
                <w:sz w:val="28"/>
                <w:szCs w:val="40"/>
                <w:rtl/>
                <w:lang w:eastAsia="zh-CN"/>
              </w:rPr>
              <w:t>مقترح بشأن مواعيد نشر تقارير قطاع الاتصالات الراديوية</w:t>
            </w:r>
          </w:p>
        </w:tc>
      </w:tr>
      <w:tr w:rsidR="00034CD2" w:rsidRPr="00034CD2" w:rsidTr="004270DC">
        <w:trPr>
          <w:cantSplit/>
        </w:trPr>
        <w:tc>
          <w:tcPr>
            <w:tcW w:w="5000" w:type="pct"/>
            <w:gridSpan w:val="2"/>
          </w:tcPr>
          <w:p w:rsidR="00034CD2" w:rsidRPr="00034CD2" w:rsidRDefault="00034CD2" w:rsidP="007D1FBC">
            <w:pPr>
              <w:pStyle w:val="Title2"/>
              <w:rPr>
                <w:rFonts w:eastAsiaTheme="minorEastAsia"/>
                <w:rtl/>
                <w:lang w:eastAsia="zh-CN"/>
              </w:rPr>
            </w:pPr>
          </w:p>
        </w:tc>
      </w:tr>
    </w:tbl>
    <w:p w:rsidR="002A2E1D" w:rsidRPr="002A2E1D" w:rsidRDefault="002A2E1D" w:rsidP="00480FCA">
      <w:pPr>
        <w:rPr>
          <w:lang w:bidi="ar-EG"/>
        </w:rPr>
      </w:pPr>
      <w:r w:rsidRPr="002A2E1D">
        <w:rPr>
          <w:rtl/>
        </w:rPr>
        <w:t>يجوز لكل لجنة دراسات</w:t>
      </w:r>
      <w:r w:rsidRPr="002A2E1D">
        <w:rPr>
          <w:rFonts w:hint="cs"/>
          <w:rtl/>
        </w:rPr>
        <w:t xml:space="preserve">، بموجب الفقرة </w:t>
      </w:r>
      <w:r w:rsidRPr="002A2E1D">
        <w:rPr>
          <w:lang w:bidi="ar-EG"/>
        </w:rPr>
        <w:t>2.7.2</w:t>
      </w:r>
      <w:r w:rsidRPr="002A2E1D">
        <w:rPr>
          <w:rFonts w:hint="cs"/>
          <w:rtl/>
        </w:rPr>
        <w:t xml:space="preserve"> من الملحق </w:t>
      </w:r>
      <w:r w:rsidRPr="002A2E1D">
        <w:rPr>
          <w:lang w:bidi="ar-EG"/>
        </w:rPr>
        <w:t>2</w:t>
      </w:r>
      <w:r w:rsidRPr="002A2E1D">
        <w:rPr>
          <w:rFonts w:hint="cs"/>
          <w:rtl/>
          <w:lang w:bidi="ar-EG"/>
        </w:rPr>
        <w:t xml:space="preserve"> بالقرار </w:t>
      </w:r>
      <w:r w:rsidRPr="002A2E1D">
        <w:rPr>
          <w:lang w:bidi="ar-EG"/>
        </w:rPr>
        <w:t>ITU-R 1-7</w:t>
      </w:r>
      <w:r w:rsidRPr="002A2E1D">
        <w:rPr>
          <w:rFonts w:hint="cs"/>
          <w:rtl/>
        </w:rPr>
        <w:t>،</w:t>
      </w:r>
      <w:r w:rsidRPr="002A2E1D">
        <w:rPr>
          <w:rtl/>
        </w:rPr>
        <w:t xml:space="preserve"> أن توافق على تقارير جديدة أو مراجَعة، عادة بتوافق آراء جميع الدول الأعضاء المشاركة في اجتماع لجنة الدراسات</w:t>
      </w:r>
      <w:r w:rsidRPr="002A2E1D">
        <w:rPr>
          <w:rFonts w:hint="cs"/>
          <w:rtl/>
          <w:lang w:bidi="ar-EG"/>
        </w:rPr>
        <w:t>. وينشر مكتب الاتصالات الراديوية التقارير المواف</w:t>
      </w:r>
      <w:r w:rsidR="00FD2B14">
        <w:rPr>
          <w:rFonts w:hint="cs"/>
          <w:rtl/>
          <w:lang w:bidi="ar-EG"/>
        </w:rPr>
        <w:t>َ</w:t>
      </w:r>
      <w:r w:rsidRPr="002A2E1D">
        <w:rPr>
          <w:rFonts w:hint="cs"/>
          <w:rtl/>
          <w:lang w:bidi="ar-EG"/>
        </w:rPr>
        <w:t>ق عليها في</w:t>
      </w:r>
      <w:r w:rsidR="00480FCA">
        <w:rPr>
          <w:rFonts w:hint="eastAsia"/>
          <w:rtl/>
          <w:lang w:bidi="ar-EG"/>
        </w:rPr>
        <w:t> </w:t>
      </w:r>
      <w:r w:rsidRPr="002A2E1D">
        <w:rPr>
          <w:rFonts w:hint="cs"/>
          <w:rtl/>
          <w:lang w:bidi="ar-EG"/>
        </w:rPr>
        <w:t xml:space="preserve">الموقع الإلكتروني للاتحاد بوصفها منشورات رسمية للاتحاد. وتلخص هذه المساهمة في الجدول </w:t>
      </w:r>
      <w:r w:rsidRPr="002A2E1D">
        <w:rPr>
          <w:lang w:bidi="ar-EG"/>
        </w:rPr>
        <w:t>1</w:t>
      </w:r>
      <w:r w:rsidRPr="002A2E1D">
        <w:rPr>
          <w:rFonts w:hint="cs"/>
          <w:rtl/>
          <w:lang w:bidi="ar-EG"/>
        </w:rPr>
        <w:t xml:space="preserve"> أدناه مواعيد الموافقة على تقارير السلسلة</w:t>
      </w:r>
      <w:r w:rsidR="00480FCA">
        <w:rPr>
          <w:rFonts w:hint="eastAsia"/>
          <w:rtl/>
          <w:lang w:bidi="ar-EG"/>
        </w:rPr>
        <w:t> </w:t>
      </w:r>
      <w:r w:rsidRPr="002A2E1D">
        <w:rPr>
          <w:lang w:bidi="ar-EG"/>
        </w:rPr>
        <w:t>M</w:t>
      </w:r>
      <w:r w:rsidRPr="002A2E1D">
        <w:rPr>
          <w:rFonts w:hint="cs"/>
          <w:rtl/>
          <w:lang w:bidi="ar-EG"/>
        </w:rPr>
        <w:t xml:space="preserve"> لقطاع الاتصالات الراديوية ونشرها منذ عام </w:t>
      </w:r>
      <w:r w:rsidRPr="002A2E1D">
        <w:rPr>
          <w:lang w:bidi="ar-EG"/>
        </w:rPr>
        <w:t>2015</w:t>
      </w:r>
      <w:r w:rsidRPr="002A2E1D">
        <w:rPr>
          <w:rFonts w:hint="cs"/>
          <w:rtl/>
          <w:lang w:bidi="ar-EG"/>
        </w:rPr>
        <w:t>.</w:t>
      </w:r>
    </w:p>
    <w:p w:rsidR="002A2E1D" w:rsidRPr="002A2E1D" w:rsidRDefault="002A2E1D" w:rsidP="00FD2B14">
      <w:pPr>
        <w:pStyle w:val="Tabletitle"/>
        <w:spacing w:before="240"/>
        <w:rPr>
          <w:rtl/>
          <w:lang w:bidi="ar-EG"/>
        </w:rPr>
      </w:pPr>
      <w:r w:rsidRPr="002A2E1D">
        <w:rPr>
          <w:rFonts w:hint="cs"/>
          <w:rtl/>
          <w:lang w:bidi="ar-EG"/>
        </w:rPr>
        <w:t xml:space="preserve">الجدول </w:t>
      </w:r>
      <w:r w:rsidRPr="002A2E1D">
        <w:rPr>
          <w:lang w:bidi="ar-EG"/>
        </w:rPr>
        <w:t>1</w:t>
      </w:r>
      <w:r w:rsidRPr="002A2E1D">
        <w:rPr>
          <w:rFonts w:hint="cs"/>
          <w:rtl/>
          <w:lang w:bidi="ar-EG"/>
        </w:rPr>
        <w:t xml:space="preserve"> </w:t>
      </w:r>
      <w:proofErr w:type="gramStart"/>
      <w:r w:rsidRPr="002A2E1D">
        <w:rPr>
          <w:rFonts w:hint="cs"/>
          <w:rtl/>
          <w:lang w:bidi="ar-EG"/>
        </w:rPr>
        <w:t>- مواعيد</w:t>
      </w:r>
      <w:proofErr w:type="gramEnd"/>
      <w:r w:rsidRPr="002A2E1D">
        <w:rPr>
          <w:rFonts w:hint="cs"/>
          <w:rtl/>
          <w:lang w:bidi="ar-EG"/>
        </w:rPr>
        <w:t xml:space="preserve"> الموافقة على تقارير السلسلة </w:t>
      </w:r>
      <w:r w:rsidRPr="002A2E1D">
        <w:rPr>
          <w:lang w:bidi="ar-EG"/>
        </w:rPr>
        <w:t>M</w:t>
      </w:r>
      <w:r w:rsidR="00FD2B14">
        <w:rPr>
          <w:rFonts w:hint="cs"/>
          <w:rtl/>
          <w:lang w:bidi="ar-EG"/>
        </w:rPr>
        <w:t xml:space="preserve"> </w:t>
      </w:r>
      <w:r w:rsidRPr="002A2E1D">
        <w:rPr>
          <w:rFonts w:hint="cs"/>
          <w:rtl/>
          <w:lang w:bidi="ar-EG"/>
        </w:rPr>
        <w:t xml:space="preserve">لقطاع الاتصالات الراديوية ونشرها منذ عام </w:t>
      </w:r>
      <w:r w:rsidRPr="002A2E1D">
        <w:rPr>
          <w:lang w:bidi="ar-EG"/>
        </w:rPr>
        <w:t>2015</w:t>
      </w:r>
    </w:p>
    <w:tbl>
      <w:tblPr>
        <w:bidiVisual/>
        <w:tblW w:w="79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703"/>
        <w:gridCol w:w="2829"/>
        <w:gridCol w:w="2064"/>
      </w:tblGrid>
      <w:tr w:rsidR="002A2E1D" w:rsidRPr="002A2E1D" w:rsidTr="00146106">
        <w:trPr>
          <w:tblHeader/>
          <w:jc w:val="center"/>
        </w:trPr>
        <w:tc>
          <w:tcPr>
            <w:tcW w:w="1385" w:type="dxa"/>
            <w:tcBorders>
              <w:top w:val="single" w:sz="4" w:space="0" w:color="auto"/>
              <w:left w:val="single" w:sz="4" w:space="0" w:color="auto"/>
              <w:bottom w:val="single" w:sz="4" w:space="0" w:color="auto"/>
              <w:right w:val="single" w:sz="4" w:space="0" w:color="auto"/>
            </w:tcBorders>
            <w:hideMark/>
          </w:tcPr>
          <w:p w:rsidR="002A2E1D" w:rsidRPr="002A2E1D" w:rsidRDefault="002A2E1D" w:rsidP="002E2376">
            <w:pPr>
              <w:pStyle w:val="Tablehead"/>
              <w:spacing w:before="120" w:after="120"/>
            </w:pPr>
            <w:r w:rsidRPr="002A2E1D">
              <w:rPr>
                <w:rFonts w:hint="cs"/>
                <w:rtl/>
              </w:rPr>
              <w:t>رقم التقرير</w:t>
            </w:r>
          </w:p>
        </w:tc>
        <w:tc>
          <w:tcPr>
            <w:tcW w:w="1703" w:type="dxa"/>
            <w:tcBorders>
              <w:top w:val="single" w:sz="4" w:space="0" w:color="auto"/>
              <w:left w:val="single" w:sz="4" w:space="0" w:color="auto"/>
              <w:bottom w:val="single" w:sz="4" w:space="0" w:color="auto"/>
              <w:right w:val="single" w:sz="4" w:space="0" w:color="auto"/>
            </w:tcBorders>
            <w:hideMark/>
          </w:tcPr>
          <w:p w:rsidR="002A2E1D" w:rsidRPr="002A2E1D" w:rsidRDefault="002A2E1D" w:rsidP="002E2376">
            <w:pPr>
              <w:pStyle w:val="Tablehead"/>
              <w:spacing w:before="120" w:after="120"/>
            </w:pPr>
            <w:r w:rsidRPr="002A2E1D">
              <w:rPr>
                <w:rFonts w:hint="cs"/>
                <w:rtl/>
              </w:rPr>
              <w:t>تاريخ الموافقة</w:t>
            </w:r>
          </w:p>
        </w:tc>
        <w:tc>
          <w:tcPr>
            <w:tcW w:w="2829" w:type="dxa"/>
            <w:tcBorders>
              <w:top w:val="single" w:sz="4" w:space="0" w:color="auto"/>
              <w:left w:val="single" w:sz="4" w:space="0" w:color="auto"/>
              <w:bottom w:val="single" w:sz="4" w:space="0" w:color="auto"/>
              <w:right w:val="single" w:sz="4" w:space="0" w:color="auto"/>
            </w:tcBorders>
            <w:hideMark/>
          </w:tcPr>
          <w:p w:rsidR="002A2E1D" w:rsidRPr="002A2E1D" w:rsidRDefault="002A2E1D" w:rsidP="002E2376">
            <w:pPr>
              <w:pStyle w:val="Tablehead"/>
              <w:spacing w:before="120" w:after="120"/>
              <w:rPr>
                <w:rtl/>
              </w:rPr>
            </w:pPr>
            <w:r w:rsidRPr="002A2E1D">
              <w:rPr>
                <w:rFonts w:hint="cs"/>
                <w:rtl/>
              </w:rPr>
              <w:t>تاريخ النشر في الموقع الإلكتروني</w:t>
            </w:r>
          </w:p>
        </w:tc>
        <w:tc>
          <w:tcPr>
            <w:tcW w:w="2064" w:type="dxa"/>
            <w:tcBorders>
              <w:top w:val="single" w:sz="4" w:space="0" w:color="auto"/>
              <w:left w:val="single" w:sz="4" w:space="0" w:color="auto"/>
              <w:bottom w:val="single" w:sz="4" w:space="0" w:color="auto"/>
              <w:right w:val="single" w:sz="4" w:space="0" w:color="auto"/>
            </w:tcBorders>
            <w:hideMark/>
          </w:tcPr>
          <w:p w:rsidR="002A2E1D" w:rsidRPr="002A2E1D" w:rsidRDefault="002A2E1D" w:rsidP="002E2376">
            <w:pPr>
              <w:pStyle w:val="Tablehead"/>
              <w:spacing w:before="120" w:after="120"/>
            </w:pPr>
            <w:r w:rsidRPr="002A2E1D">
              <w:rPr>
                <w:rFonts w:hint="cs"/>
                <w:rtl/>
              </w:rPr>
              <w:t>الفاصل الزمني (بالأيام)</w:t>
            </w:r>
          </w:p>
        </w:tc>
      </w:tr>
      <w:tr w:rsidR="002A2E1D" w:rsidRPr="002A2E1D" w:rsidTr="002E2A1D">
        <w:trPr>
          <w:jc w:val="center"/>
        </w:trPr>
        <w:tc>
          <w:tcPr>
            <w:tcW w:w="1385" w:type="dxa"/>
            <w:tcBorders>
              <w:top w:val="single" w:sz="4" w:space="0" w:color="auto"/>
              <w:left w:val="single" w:sz="4" w:space="0" w:color="auto"/>
              <w:bottom w:val="single" w:sz="4" w:space="0" w:color="auto"/>
              <w:right w:val="single" w:sz="4" w:space="0" w:color="auto"/>
            </w:tcBorders>
            <w:hideMark/>
          </w:tcPr>
          <w:p w:rsidR="002A2E1D" w:rsidRPr="002A2E1D" w:rsidRDefault="002A2E1D" w:rsidP="00146106">
            <w:pPr>
              <w:pStyle w:val="Tabletext"/>
            </w:pPr>
            <w:bookmarkStart w:id="0" w:name="lt_pId021"/>
            <w:r w:rsidRPr="002A2E1D">
              <w:t>M.2418</w:t>
            </w:r>
            <w:bookmarkEnd w:id="0"/>
          </w:p>
        </w:tc>
        <w:tc>
          <w:tcPr>
            <w:tcW w:w="1703" w:type="dxa"/>
            <w:tcBorders>
              <w:top w:val="single" w:sz="4" w:space="0" w:color="auto"/>
              <w:left w:val="single" w:sz="4" w:space="0" w:color="auto"/>
              <w:bottom w:val="single" w:sz="4" w:space="0" w:color="auto"/>
              <w:right w:val="single" w:sz="4" w:space="0" w:color="auto"/>
            </w:tcBorders>
            <w:hideMark/>
          </w:tcPr>
          <w:p w:rsidR="002A2E1D" w:rsidRPr="002A2E1D" w:rsidRDefault="002A2E1D" w:rsidP="00146106">
            <w:pPr>
              <w:pStyle w:val="Tabletext"/>
            </w:pPr>
            <w:r w:rsidRPr="002A2E1D">
              <w:t>2017.11.20</w:t>
            </w:r>
          </w:p>
        </w:tc>
        <w:tc>
          <w:tcPr>
            <w:tcW w:w="2829" w:type="dxa"/>
            <w:tcBorders>
              <w:top w:val="single" w:sz="4" w:space="0" w:color="auto"/>
              <w:left w:val="single" w:sz="4" w:space="0" w:color="auto"/>
              <w:bottom w:val="single" w:sz="4" w:space="0" w:color="auto"/>
              <w:right w:val="single" w:sz="4" w:space="0" w:color="auto"/>
            </w:tcBorders>
            <w:hideMark/>
          </w:tcPr>
          <w:p w:rsidR="002A2E1D" w:rsidRPr="002E2376" w:rsidRDefault="002A2E1D" w:rsidP="00146106">
            <w:pPr>
              <w:pStyle w:val="Tabletext"/>
              <w:rPr>
                <w:lang w:val="en-US"/>
              </w:rPr>
            </w:pPr>
            <w:r w:rsidRPr="002A2E1D">
              <w:t>2017.12.21</w:t>
            </w:r>
          </w:p>
        </w:tc>
        <w:tc>
          <w:tcPr>
            <w:tcW w:w="2064" w:type="dxa"/>
            <w:tcBorders>
              <w:top w:val="single" w:sz="4" w:space="0" w:color="auto"/>
              <w:left w:val="single" w:sz="4" w:space="0" w:color="auto"/>
              <w:bottom w:val="single" w:sz="4" w:space="0" w:color="auto"/>
              <w:right w:val="single" w:sz="4" w:space="0" w:color="auto"/>
            </w:tcBorders>
            <w:hideMark/>
          </w:tcPr>
          <w:p w:rsidR="002A2E1D" w:rsidRPr="002A2E1D" w:rsidRDefault="002A2E1D" w:rsidP="00146106">
            <w:pPr>
              <w:pStyle w:val="Tabletext"/>
            </w:pPr>
            <w:r w:rsidRPr="002A2E1D">
              <w:t>31</w:t>
            </w:r>
          </w:p>
        </w:tc>
      </w:tr>
      <w:tr w:rsidR="002A2E1D" w:rsidRPr="002A2E1D" w:rsidTr="002E2A1D">
        <w:trPr>
          <w:jc w:val="center"/>
        </w:trPr>
        <w:tc>
          <w:tcPr>
            <w:tcW w:w="1385" w:type="dxa"/>
            <w:tcBorders>
              <w:top w:val="single" w:sz="4" w:space="0" w:color="auto"/>
              <w:left w:val="single" w:sz="4" w:space="0" w:color="auto"/>
              <w:bottom w:val="single" w:sz="4" w:space="0" w:color="auto"/>
              <w:right w:val="single" w:sz="4" w:space="0" w:color="auto"/>
            </w:tcBorders>
            <w:hideMark/>
          </w:tcPr>
          <w:p w:rsidR="002A2E1D" w:rsidRPr="002A2E1D" w:rsidRDefault="002A2E1D" w:rsidP="00146106">
            <w:pPr>
              <w:pStyle w:val="Tabletext"/>
            </w:pPr>
            <w:bookmarkStart w:id="1" w:name="lt_pId025"/>
            <w:r w:rsidRPr="002A2E1D">
              <w:t>M.2417</w:t>
            </w:r>
            <w:bookmarkEnd w:id="1"/>
          </w:p>
        </w:tc>
        <w:tc>
          <w:tcPr>
            <w:tcW w:w="1703" w:type="dxa"/>
            <w:tcBorders>
              <w:top w:val="single" w:sz="4" w:space="0" w:color="auto"/>
              <w:left w:val="single" w:sz="4" w:space="0" w:color="auto"/>
              <w:bottom w:val="single" w:sz="4" w:space="0" w:color="auto"/>
              <w:right w:val="single" w:sz="4" w:space="0" w:color="auto"/>
            </w:tcBorders>
            <w:hideMark/>
          </w:tcPr>
          <w:p w:rsidR="002A2E1D" w:rsidRPr="002A2E1D" w:rsidRDefault="002A2E1D" w:rsidP="00146106">
            <w:pPr>
              <w:pStyle w:val="Tabletext"/>
            </w:pPr>
            <w:r w:rsidRPr="002A2E1D">
              <w:t>2017.11.20</w:t>
            </w:r>
          </w:p>
        </w:tc>
        <w:tc>
          <w:tcPr>
            <w:tcW w:w="2829" w:type="dxa"/>
            <w:tcBorders>
              <w:top w:val="single" w:sz="4" w:space="0" w:color="auto"/>
              <w:left w:val="single" w:sz="4" w:space="0" w:color="auto"/>
              <w:bottom w:val="single" w:sz="4" w:space="0" w:color="auto"/>
              <w:right w:val="single" w:sz="4" w:space="0" w:color="auto"/>
            </w:tcBorders>
            <w:hideMark/>
          </w:tcPr>
          <w:p w:rsidR="002A2E1D" w:rsidRPr="002A2E1D" w:rsidRDefault="002A2E1D" w:rsidP="00146106">
            <w:pPr>
              <w:pStyle w:val="Tabletext"/>
            </w:pPr>
            <w:r w:rsidRPr="002A2E1D">
              <w:t>2018.1.18</w:t>
            </w:r>
          </w:p>
        </w:tc>
        <w:tc>
          <w:tcPr>
            <w:tcW w:w="2064" w:type="dxa"/>
            <w:tcBorders>
              <w:top w:val="single" w:sz="4" w:space="0" w:color="auto"/>
              <w:left w:val="single" w:sz="4" w:space="0" w:color="auto"/>
              <w:bottom w:val="single" w:sz="4" w:space="0" w:color="auto"/>
              <w:right w:val="single" w:sz="4" w:space="0" w:color="auto"/>
            </w:tcBorders>
            <w:hideMark/>
          </w:tcPr>
          <w:p w:rsidR="002A2E1D" w:rsidRPr="002A2E1D" w:rsidRDefault="002A2E1D" w:rsidP="00146106">
            <w:pPr>
              <w:pStyle w:val="Tabletext"/>
            </w:pPr>
            <w:r w:rsidRPr="002A2E1D">
              <w:t>59</w:t>
            </w:r>
          </w:p>
        </w:tc>
      </w:tr>
      <w:tr w:rsidR="002A2E1D" w:rsidRPr="002A2E1D" w:rsidTr="002E2A1D">
        <w:trPr>
          <w:jc w:val="center"/>
        </w:trPr>
        <w:tc>
          <w:tcPr>
            <w:tcW w:w="1385" w:type="dxa"/>
            <w:tcBorders>
              <w:top w:val="single" w:sz="4" w:space="0" w:color="auto"/>
              <w:left w:val="single" w:sz="4" w:space="0" w:color="auto"/>
              <w:bottom w:val="single" w:sz="4" w:space="0" w:color="auto"/>
              <w:right w:val="single" w:sz="4" w:space="0" w:color="auto"/>
            </w:tcBorders>
            <w:hideMark/>
          </w:tcPr>
          <w:p w:rsidR="002A2E1D" w:rsidRPr="002A2E1D" w:rsidRDefault="002A2E1D" w:rsidP="00146106">
            <w:pPr>
              <w:pStyle w:val="Tabletext"/>
            </w:pPr>
            <w:bookmarkStart w:id="2" w:name="lt_pId029"/>
            <w:r w:rsidRPr="002A2E1D">
              <w:t>M.2415</w:t>
            </w:r>
            <w:bookmarkEnd w:id="2"/>
          </w:p>
        </w:tc>
        <w:tc>
          <w:tcPr>
            <w:tcW w:w="1703" w:type="dxa"/>
            <w:tcBorders>
              <w:top w:val="single" w:sz="4" w:space="0" w:color="auto"/>
              <w:left w:val="single" w:sz="4" w:space="0" w:color="auto"/>
              <w:bottom w:val="single" w:sz="4" w:space="0" w:color="auto"/>
              <w:right w:val="single" w:sz="4" w:space="0" w:color="auto"/>
            </w:tcBorders>
            <w:hideMark/>
          </w:tcPr>
          <w:p w:rsidR="002A2E1D" w:rsidRPr="002A2E1D" w:rsidRDefault="002A2E1D" w:rsidP="00146106">
            <w:pPr>
              <w:pStyle w:val="Tabletext"/>
            </w:pPr>
            <w:r w:rsidRPr="002A2E1D">
              <w:t>2017.11.20</w:t>
            </w:r>
          </w:p>
        </w:tc>
        <w:tc>
          <w:tcPr>
            <w:tcW w:w="2829" w:type="dxa"/>
            <w:tcBorders>
              <w:top w:val="single" w:sz="4" w:space="0" w:color="auto"/>
              <w:left w:val="single" w:sz="4" w:space="0" w:color="auto"/>
              <w:bottom w:val="single" w:sz="4" w:space="0" w:color="auto"/>
              <w:right w:val="single" w:sz="4" w:space="0" w:color="auto"/>
            </w:tcBorders>
            <w:hideMark/>
          </w:tcPr>
          <w:p w:rsidR="002A2E1D" w:rsidRPr="002A2E1D" w:rsidRDefault="002A2E1D" w:rsidP="00146106">
            <w:pPr>
              <w:pStyle w:val="Tabletext"/>
            </w:pPr>
            <w:r w:rsidRPr="002A2E1D">
              <w:t>2018.1.31</w:t>
            </w:r>
          </w:p>
        </w:tc>
        <w:tc>
          <w:tcPr>
            <w:tcW w:w="2064" w:type="dxa"/>
            <w:tcBorders>
              <w:top w:val="single" w:sz="4" w:space="0" w:color="auto"/>
              <w:left w:val="single" w:sz="4" w:space="0" w:color="auto"/>
              <w:bottom w:val="single" w:sz="4" w:space="0" w:color="auto"/>
              <w:right w:val="single" w:sz="4" w:space="0" w:color="auto"/>
            </w:tcBorders>
            <w:hideMark/>
          </w:tcPr>
          <w:p w:rsidR="002A2E1D" w:rsidRPr="002A2E1D" w:rsidRDefault="002A2E1D" w:rsidP="00146106">
            <w:pPr>
              <w:pStyle w:val="Tabletext"/>
            </w:pPr>
            <w:r w:rsidRPr="002A2E1D">
              <w:t>72</w:t>
            </w:r>
          </w:p>
        </w:tc>
      </w:tr>
      <w:tr w:rsidR="002A2E1D" w:rsidRPr="002A2E1D" w:rsidTr="002E2A1D">
        <w:trPr>
          <w:jc w:val="center"/>
        </w:trPr>
        <w:tc>
          <w:tcPr>
            <w:tcW w:w="1385" w:type="dxa"/>
            <w:tcBorders>
              <w:top w:val="single" w:sz="4" w:space="0" w:color="auto"/>
              <w:left w:val="single" w:sz="4" w:space="0" w:color="auto"/>
              <w:bottom w:val="single" w:sz="4" w:space="0" w:color="auto"/>
              <w:right w:val="single" w:sz="4" w:space="0" w:color="auto"/>
            </w:tcBorders>
            <w:hideMark/>
          </w:tcPr>
          <w:p w:rsidR="002A2E1D" w:rsidRPr="002A2E1D" w:rsidRDefault="002A2E1D" w:rsidP="00146106">
            <w:pPr>
              <w:pStyle w:val="Tabletext"/>
            </w:pPr>
            <w:bookmarkStart w:id="3" w:name="lt_pId033"/>
            <w:r w:rsidRPr="002A2E1D">
              <w:t>M.2414</w:t>
            </w:r>
            <w:bookmarkEnd w:id="3"/>
          </w:p>
        </w:tc>
        <w:tc>
          <w:tcPr>
            <w:tcW w:w="1703" w:type="dxa"/>
            <w:tcBorders>
              <w:top w:val="single" w:sz="4" w:space="0" w:color="auto"/>
              <w:left w:val="single" w:sz="4" w:space="0" w:color="auto"/>
              <w:bottom w:val="single" w:sz="4" w:space="0" w:color="auto"/>
              <w:right w:val="single" w:sz="4" w:space="0" w:color="auto"/>
            </w:tcBorders>
            <w:hideMark/>
          </w:tcPr>
          <w:p w:rsidR="002A2E1D" w:rsidRPr="002A2E1D" w:rsidRDefault="002A2E1D" w:rsidP="00146106">
            <w:pPr>
              <w:pStyle w:val="Tabletext"/>
            </w:pPr>
            <w:r w:rsidRPr="002A2E1D">
              <w:t>2017.11.20</w:t>
            </w:r>
          </w:p>
        </w:tc>
        <w:tc>
          <w:tcPr>
            <w:tcW w:w="2829" w:type="dxa"/>
            <w:tcBorders>
              <w:top w:val="single" w:sz="4" w:space="0" w:color="auto"/>
              <w:left w:val="single" w:sz="4" w:space="0" w:color="auto"/>
              <w:bottom w:val="single" w:sz="4" w:space="0" w:color="auto"/>
              <w:right w:val="single" w:sz="4" w:space="0" w:color="auto"/>
            </w:tcBorders>
            <w:hideMark/>
          </w:tcPr>
          <w:p w:rsidR="002A2E1D" w:rsidRPr="002A2E1D" w:rsidRDefault="002A2E1D" w:rsidP="00146106">
            <w:pPr>
              <w:pStyle w:val="Tabletext"/>
            </w:pPr>
            <w:r w:rsidRPr="002A2E1D">
              <w:t>2018.1.18</w:t>
            </w:r>
          </w:p>
        </w:tc>
        <w:tc>
          <w:tcPr>
            <w:tcW w:w="2064" w:type="dxa"/>
            <w:tcBorders>
              <w:top w:val="single" w:sz="4" w:space="0" w:color="auto"/>
              <w:left w:val="single" w:sz="4" w:space="0" w:color="auto"/>
              <w:bottom w:val="single" w:sz="4" w:space="0" w:color="auto"/>
              <w:right w:val="single" w:sz="4" w:space="0" w:color="auto"/>
            </w:tcBorders>
            <w:hideMark/>
          </w:tcPr>
          <w:p w:rsidR="002A2E1D" w:rsidRPr="002A2E1D" w:rsidRDefault="002A2E1D" w:rsidP="00146106">
            <w:pPr>
              <w:pStyle w:val="Tabletext"/>
            </w:pPr>
            <w:r w:rsidRPr="002A2E1D">
              <w:t>59</w:t>
            </w:r>
          </w:p>
        </w:tc>
      </w:tr>
      <w:tr w:rsidR="002A2E1D" w:rsidRPr="002A2E1D" w:rsidTr="002E2A1D">
        <w:trPr>
          <w:jc w:val="center"/>
        </w:trPr>
        <w:tc>
          <w:tcPr>
            <w:tcW w:w="1385" w:type="dxa"/>
            <w:tcBorders>
              <w:top w:val="single" w:sz="4" w:space="0" w:color="auto"/>
              <w:left w:val="single" w:sz="4" w:space="0" w:color="auto"/>
              <w:bottom w:val="single" w:sz="4" w:space="0" w:color="auto"/>
              <w:right w:val="single" w:sz="4" w:space="0" w:color="auto"/>
            </w:tcBorders>
            <w:hideMark/>
          </w:tcPr>
          <w:p w:rsidR="002A2E1D" w:rsidRPr="002A2E1D" w:rsidRDefault="002A2E1D" w:rsidP="00146106">
            <w:pPr>
              <w:pStyle w:val="Tabletext"/>
            </w:pPr>
            <w:bookmarkStart w:id="4" w:name="lt_pId037"/>
            <w:r w:rsidRPr="002A2E1D">
              <w:t>M.2377</w:t>
            </w:r>
            <w:bookmarkEnd w:id="4"/>
          </w:p>
        </w:tc>
        <w:tc>
          <w:tcPr>
            <w:tcW w:w="1703" w:type="dxa"/>
            <w:tcBorders>
              <w:top w:val="single" w:sz="4" w:space="0" w:color="auto"/>
              <w:left w:val="single" w:sz="4" w:space="0" w:color="auto"/>
              <w:bottom w:val="single" w:sz="4" w:space="0" w:color="auto"/>
              <w:right w:val="single" w:sz="4" w:space="0" w:color="auto"/>
            </w:tcBorders>
            <w:hideMark/>
          </w:tcPr>
          <w:p w:rsidR="002A2E1D" w:rsidRPr="002A2E1D" w:rsidRDefault="002A2E1D" w:rsidP="00146106">
            <w:pPr>
              <w:pStyle w:val="Tabletext"/>
            </w:pPr>
            <w:r w:rsidRPr="002A2E1D">
              <w:t>2017.11.20</w:t>
            </w:r>
          </w:p>
        </w:tc>
        <w:tc>
          <w:tcPr>
            <w:tcW w:w="2829" w:type="dxa"/>
            <w:tcBorders>
              <w:top w:val="single" w:sz="4" w:space="0" w:color="auto"/>
              <w:left w:val="single" w:sz="4" w:space="0" w:color="auto"/>
              <w:bottom w:val="single" w:sz="4" w:space="0" w:color="auto"/>
              <w:right w:val="single" w:sz="4" w:space="0" w:color="auto"/>
            </w:tcBorders>
            <w:hideMark/>
          </w:tcPr>
          <w:p w:rsidR="002A2E1D" w:rsidRPr="002A2E1D" w:rsidRDefault="002A2E1D" w:rsidP="00146106">
            <w:pPr>
              <w:pStyle w:val="Tabletext"/>
            </w:pPr>
            <w:r w:rsidRPr="002A2E1D">
              <w:t>2018.1.18</w:t>
            </w:r>
          </w:p>
        </w:tc>
        <w:tc>
          <w:tcPr>
            <w:tcW w:w="2064" w:type="dxa"/>
            <w:tcBorders>
              <w:top w:val="single" w:sz="4" w:space="0" w:color="auto"/>
              <w:left w:val="single" w:sz="4" w:space="0" w:color="auto"/>
              <w:bottom w:val="single" w:sz="4" w:space="0" w:color="auto"/>
              <w:right w:val="single" w:sz="4" w:space="0" w:color="auto"/>
            </w:tcBorders>
            <w:hideMark/>
          </w:tcPr>
          <w:p w:rsidR="002A2E1D" w:rsidRPr="002A2E1D" w:rsidRDefault="002A2E1D" w:rsidP="00146106">
            <w:pPr>
              <w:pStyle w:val="Tabletext"/>
            </w:pPr>
            <w:r w:rsidRPr="002A2E1D">
              <w:t>59</w:t>
            </w:r>
          </w:p>
        </w:tc>
      </w:tr>
      <w:tr w:rsidR="002A2E1D" w:rsidRPr="002A2E1D" w:rsidTr="002E2A1D">
        <w:trPr>
          <w:jc w:val="center"/>
        </w:trPr>
        <w:tc>
          <w:tcPr>
            <w:tcW w:w="1385" w:type="dxa"/>
            <w:tcBorders>
              <w:top w:val="single" w:sz="4" w:space="0" w:color="auto"/>
              <w:left w:val="single" w:sz="4" w:space="0" w:color="auto"/>
              <w:bottom w:val="single" w:sz="4" w:space="0" w:color="auto"/>
              <w:right w:val="single" w:sz="4" w:space="0" w:color="auto"/>
            </w:tcBorders>
            <w:hideMark/>
          </w:tcPr>
          <w:p w:rsidR="002A2E1D" w:rsidRPr="002A2E1D" w:rsidRDefault="002A2E1D" w:rsidP="00146106">
            <w:pPr>
              <w:pStyle w:val="Tabletext"/>
            </w:pPr>
            <w:bookmarkStart w:id="5" w:name="lt_pId041"/>
            <w:r w:rsidRPr="002A2E1D">
              <w:t>M.2412</w:t>
            </w:r>
            <w:bookmarkEnd w:id="5"/>
          </w:p>
        </w:tc>
        <w:tc>
          <w:tcPr>
            <w:tcW w:w="1703" w:type="dxa"/>
            <w:tcBorders>
              <w:top w:val="single" w:sz="4" w:space="0" w:color="auto"/>
              <w:left w:val="single" w:sz="4" w:space="0" w:color="auto"/>
              <w:bottom w:val="single" w:sz="4" w:space="0" w:color="auto"/>
              <w:right w:val="single" w:sz="4" w:space="0" w:color="auto"/>
            </w:tcBorders>
            <w:hideMark/>
          </w:tcPr>
          <w:p w:rsidR="002A2E1D" w:rsidRPr="002A2E1D" w:rsidRDefault="002A2E1D" w:rsidP="00146106">
            <w:pPr>
              <w:pStyle w:val="Tabletext"/>
            </w:pPr>
            <w:r w:rsidRPr="002A2E1D">
              <w:t>2017.11.20</w:t>
            </w:r>
          </w:p>
        </w:tc>
        <w:tc>
          <w:tcPr>
            <w:tcW w:w="2829" w:type="dxa"/>
            <w:tcBorders>
              <w:top w:val="single" w:sz="4" w:space="0" w:color="auto"/>
              <w:left w:val="single" w:sz="4" w:space="0" w:color="auto"/>
              <w:bottom w:val="single" w:sz="4" w:space="0" w:color="auto"/>
              <w:right w:val="single" w:sz="4" w:space="0" w:color="auto"/>
            </w:tcBorders>
            <w:hideMark/>
          </w:tcPr>
          <w:p w:rsidR="002A2E1D" w:rsidRPr="002A2E1D" w:rsidRDefault="002A2E1D" w:rsidP="00146106">
            <w:pPr>
              <w:pStyle w:val="Tabletext"/>
            </w:pPr>
            <w:r w:rsidRPr="002A2E1D">
              <w:t>2017.12.18</w:t>
            </w:r>
          </w:p>
        </w:tc>
        <w:tc>
          <w:tcPr>
            <w:tcW w:w="2064" w:type="dxa"/>
            <w:tcBorders>
              <w:top w:val="single" w:sz="4" w:space="0" w:color="auto"/>
              <w:left w:val="single" w:sz="4" w:space="0" w:color="auto"/>
              <w:bottom w:val="single" w:sz="4" w:space="0" w:color="auto"/>
              <w:right w:val="single" w:sz="4" w:space="0" w:color="auto"/>
            </w:tcBorders>
            <w:hideMark/>
          </w:tcPr>
          <w:p w:rsidR="002A2E1D" w:rsidRPr="002A2E1D" w:rsidRDefault="002A2E1D" w:rsidP="00146106">
            <w:pPr>
              <w:pStyle w:val="Tabletext"/>
            </w:pPr>
            <w:r w:rsidRPr="002A2E1D">
              <w:t>28</w:t>
            </w:r>
          </w:p>
        </w:tc>
      </w:tr>
      <w:tr w:rsidR="002A2E1D" w:rsidRPr="002A2E1D" w:rsidTr="002E2A1D">
        <w:trPr>
          <w:jc w:val="center"/>
        </w:trPr>
        <w:tc>
          <w:tcPr>
            <w:tcW w:w="1385" w:type="dxa"/>
            <w:tcBorders>
              <w:top w:val="single" w:sz="4" w:space="0" w:color="auto"/>
              <w:left w:val="single" w:sz="4" w:space="0" w:color="auto"/>
              <w:bottom w:val="single" w:sz="4" w:space="0" w:color="auto"/>
              <w:right w:val="single" w:sz="4" w:space="0" w:color="auto"/>
            </w:tcBorders>
            <w:hideMark/>
          </w:tcPr>
          <w:p w:rsidR="002A2E1D" w:rsidRPr="002A2E1D" w:rsidRDefault="002A2E1D" w:rsidP="00146106">
            <w:pPr>
              <w:pStyle w:val="Tabletext"/>
            </w:pPr>
            <w:bookmarkStart w:id="6" w:name="lt_pId045"/>
            <w:r w:rsidRPr="002A2E1D">
              <w:t>M.2411</w:t>
            </w:r>
            <w:bookmarkEnd w:id="6"/>
          </w:p>
        </w:tc>
        <w:tc>
          <w:tcPr>
            <w:tcW w:w="1703" w:type="dxa"/>
            <w:tcBorders>
              <w:top w:val="single" w:sz="4" w:space="0" w:color="auto"/>
              <w:left w:val="single" w:sz="4" w:space="0" w:color="auto"/>
              <w:bottom w:val="single" w:sz="4" w:space="0" w:color="auto"/>
              <w:right w:val="single" w:sz="4" w:space="0" w:color="auto"/>
            </w:tcBorders>
            <w:hideMark/>
          </w:tcPr>
          <w:p w:rsidR="002A2E1D" w:rsidRPr="002A2E1D" w:rsidRDefault="002A2E1D" w:rsidP="00146106">
            <w:pPr>
              <w:pStyle w:val="Tabletext"/>
            </w:pPr>
            <w:r w:rsidRPr="002A2E1D">
              <w:t>2017.11.20</w:t>
            </w:r>
          </w:p>
        </w:tc>
        <w:tc>
          <w:tcPr>
            <w:tcW w:w="2829" w:type="dxa"/>
            <w:tcBorders>
              <w:top w:val="single" w:sz="4" w:space="0" w:color="auto"/>
              <w:left w:val="single" w:sz="4" w:space="0" w:color="auto"/>
              <w:bottom w:val="single" w:sz="4" w:space="0" w:color="auto"/>
              <w:right w:val="single" w:sz="4" w:space="0" w:color="auto"/>
            </w:tcBorders>
            <w:hideMark/>
          </w:tcPr>
          <w:p w:rsidR="002A2E1D" w:rsidRPr="002A2E1D" w:rsidRDefault="002A2E1D" w:rsidP="00146106">
            <w:pPr>
              <w:pStyle w:val="Tabletext"/>
            </w:pPr>
            <w:r w:rsidRPr="002A2E1D">
              <w:t>2017.12.12</w:t>
            </w:r>
          </w:p>
        </w:tc>
        <w:tc>
          <w:tcPr>
            <w:tcW w:w="2064" w:type="dxa"/>
            <w:tcBorders>
              <w:top w:val="single" w:sz="4" w:space="0" w:color="auto"/>
              <w:left w:val="single" w:sz="4" w:space="0" w:color="auto"/>
              <w:bottom w:val="single" w:sz="4" w:space="0" w:color="auto"/>
              <w:right w:val="single" w:sz="4" w:space="0" w:color="auto"/>
            </w:tcBorders>
            <w:hideMark/>
          </w:tcPr>
          <w:p w:rsidR="002A2E1D" w:rsidRPr="002A2E1D" w:rsidRDefault="002A2E1D" w:rsidP="00146106">
            <w:pPr>
              <w:pStyle w:val="Tabletext"/>
            </w:pPr>
            <w:r w:rsidRPr="002A2E1D">
              <w:t>22</w:t>
            </w:r>
          </w:p>
        </w:tc>
      </w:tr>
      <w:tr w:rsidR="002A2E1D" w:rsidRPr="002A2E1D" w:rsidTr="002E2A1D">
        <w:trPr>
          <w:jc w:val="center"/>
        </w:trPr>
        <w:tc>
          <w:tcPr>
            <w:tcW w:w="1385" w:type="dxa"/>
            <w:tcBorders>
              <w:top w:val="single" w:sz="4" w:space="0" w:color="auto"/>
              <w:left w:val="single" w:sz="4" w:space="0" w:color="auto"/>
              <w:bottom w:val="single" w:sz="4" w:space="0" w:color="auto"/>
              <w:right w:val="single" w:sz="4" w:space="0" w:color="auto"/>
            </w:tcBorders>
            <w:hideMark/>
          </w:tcPr>
          <w:p w:rsidR="002A2E1D" w:rsidRPr="002A2E1D" w:rsidRDefault="002A2E1D" w:rsidP="00146106">
            <w:pPr>
              <w:pStyle w:val="Tabletext"/>
            </w:pPr>
            <w:bookmarkStart w:id="7" w:name="lt_pId049"/>
            <w:r w:rsidRPr="002A2E1D">
              <w:t>M.2410</w:t>
            </w:r>
            <w:bookmarkEnd w:id="7"/>
          </w:p>
        </w:tc>
        <w:tc>
          <w:tcPr>
            <w:tcW w:w="1703" w:type="dxa"/>
            <w:tcBorders>
              <w:top w:val="single" w:sz="4" w:space="0" w:color="auto"/>
              <w:left w:val="single" w:sz="4" w:space="0" w:color="auto"/>
              <w:bottom w:val="single" w:sz="4" w:space="0" w:color="auto"/>
              <w:right w:val="single" w:sz="4" w:space="0" w:color="auto"/>
            </w:tcBorders>
            <w:hideMark/>
          </w:tcPr>
          <w:p w:rsidR="002A2E1D" w:rsidRPr="002A2E1D" w:rsidRDefault="002A2E1D" w:rsidP="00146106">
            <w:pPr>
              <w:pStyle w:val="Tabletext"/>
            </w:pPr>
            <w:r w:rsidRPr="002A2E1D">
              <w:t>2017.11.20</w:t>
            </w:r>
          </w:p>
        </w:tc>
        <w:tc>
          <w:tcPr>
            <w:tcW w:w="2829" w:type="dxa"/>
            <w:tcBorders>
              <w:top w:val="single" w:sz="4" w:space="0" w:color="auto"/>
              <w:left w:val="single" w:sz="4" w:space="0" w:color="auto"/>
              <w:bottom w:val="single" w:sz="4" w:space="0" w:color="auto"/>
              <w:right w:val="single" w:sz="4" w:space="0" w:color="auto"/>
            </w:tcBorders>
            <w:hideMark/>
          </w:tcPr>
          <w:p w:rsidR="002A2E1D" w:rsidRPr="002A2E1D" w:rsidRDefault="002A2E1D" w:rsidP="00146106">
            <w:pPr>
              <w:pStyle w:val="Tabletext"/>
            </w:pPr>
            <w:r w:rsidRPr="002A2E1D">
              <w:t>2017.11.28</w:t>
            </w:r>
          </w:p>
        </w:tc>
        <w:tc>
          <w:tcPr>
            <w:tcW w:w="2064" w:type="dxa"/>
            <w:tcBorders>
              <w:top w:val="single" w:sz="4" w:space="0" w:color="auto"/>
              <w:left w:val="single" w:sz="4" w:space="0" w:color="auto"/>
              <w:bottom w:val="single" w:sz="4" w:space="0" w:color="auto"/>
              <w:right w:val="single" w:sz="4" w:space="0" w:color="auto"/>
            </w:tcBorders>
            <w:hideMark/>
          </w:tcPr>
          <w:p w:rsidR="002A2E1D" w:rsidRPr="002A2E1D" w:rsidRDefault="002A2E1D" w:rsidP="00146106">
            <w:pPr>
              <w:pStyle w:val="Tabletext"/>
            </w:pPr>
            <w:r w:rsidRPr="002A2E1D">
              <w:t>8</w:t>
            </w:r>
          </w:p>
        </w:tc>
      </w:tr>
      <w:tr w:rsidR="002A2E1D" w:rsidRPr="002A2E1D" w:rsidTr="002E2A1D">
        <w:trPr>
          <w:jc w:val="center"/>
        </w:trPr>
        <w:tc>
          <w:tcPr>
            <w:tcW w:w="1385" w:type="dxa"/>
            <w:tcBorders>
              <w:top w:val="single" w:sz="4" w:space="0" w:color="auto"/>
              <w:left w:val="single" w:sz="4" w:space="0" w:color="auto"/>
              <w:bottom w:val="single" w:sz="4" w:space="0" w:color="auto"/>
              <w:right w:val="single" w:sz="4" w:space="0" w:color="auto"/>
            </w:tcBorders>
            <w:hideMark/>
          </w:tcPr>
          <w:p w:rsidR="002A2E1D" w:rsidRPr="002A2E1D" w:rsidRDefault="002A2E1D" w:rsidP="00146106">
            <w:pPr>
              <w:pStyle w:val="Tabletext"/>
            </w:pPr>
            <w:bookmarkStart w:id="8" w:name="lt_pId053"/>
            <w:r w:rsidRPr="002A2E1D">
              <w:t>M.2227-2</w:t>
            </w:r>
            <w:bookmarkEnd w:id="8"/>
          </w:p>
        </w:tc>
        <w:tc>
          <w:tcPr>
            <w:tcW w:w="1703" w:type="dxa"/>
            <w:tcBorders>
              <w:top w:val="single" w:sz="4" w:space="0" w:color="auto"/>
              <w:left w:val="single" w:sz="4" w:space="0" w:color="auto"/>
              <w:bottom w:val="single" w:sz="4" w:space="0" w:color="auto"/>
              <w:right w:val="single" w:sz="4" w:space="0" w:color="auto"/>
            </w:tcBorders>
            <w:hideMark/>
          </w:tcPr>
          <w:p w:rsidR="002A2E1D" w:rsidRPr="002A2E1D" w:rsidRDefault="002A2E1D" w:rsidP="00146106">
            <w:pPr>
              <w:pStyle w:val="Tabletext"/>
            </w:pPr>
            <w:r w:rsidRPr="002A2E1D">
              <w:t>2017.10.27</w:t>
            </w:r>
          </w:p>
        </w:tc>
        <w:tc>
          <w:tcPr>
            <w:tcW w:w="2829" w:type="dxa"/>
            <w:tcBorders>
              <w:top w:val="single" w:sz="4" w:space="0" w:color="auto"/>
              <w:left w:val="single" w:sz="4" w:space="0" w:color="auto"/>
              <w:bottom w:val="single" w:sz="4" w:space="0" w:color="auto"/>
              <w:right w:val="single" w:sz="4" w:space="0" w:color="auto"/>
            </w:tcBorders>
            <w:hideMark/>
          </w:tcPr>
          <w:p w:rsidR="002A2E1D" w:rsidRPr="002A2E1D" w:rsidRDefault="002A2E1D" w:rsidP="00146106">
            <w:pPr>
              <w:pStyle w:val="Tabletext"/>
            </w:pPr>
            <w:r w:rsidRPr="002A2E1D">
              <w:t>2018.1.16</w:t>
            </w:r>
          </w:p>
        </w:tc>
        <w:tc>
          <w:tcPr>
            <w:tcW w:w="2064" w:type="dxa"/>
            <w:tcBorders>
              <w:top w:val="single" w:sz="4" w:space="0" w:color="auto"/>
              <w:left w:val="single" w:sz="4" w:space="0" w:color="auto"/>
              <w:bottom w:val="single" w:sz="4" w:space="0" w:color="auto"/>
              <w:right w:val="single" w:sz="4" w:space="0" w:color="auto"/>
            </w:tcBorders>
            <w:hideMark/>
          </w:tcPr>
          <w:p w:rsidR="002A2E1D" w:rsidRPr="002A2E1D" w:rsidRDefault="002A2E1D" w:rsidP="00146106">
            <w:pPr>
              <w:pStyle w:val="Tabletext"/>
            </w:pPr>
            <w:r w:rsidRPr="002A2E1D">
              <w:t>81</w:t>
            </w:r>
          </w:p>
        </w:tc>
      </w:tr>
      <w:tr w:rsidR="002A2E1D" w:rsidRPr="002A2E1D" w:rsidTr="002E2A1D">
        <w:trPr>
          <w:jc w:val="center"/>
        </w:trPr>
        <w:tc>
          <w:tcPr>
            <w:tcW w:w="1385" w:type="dxa"/>
            <w:tcBorders>
              <w:top w:val="single" w:sz="4" w:space="0" w:color="auto"/>
              <w:left w:val="single" w:sz="4" w:space="0" w:color="auto"/>
              <w:bottom w:val="single" w:sz="4" w:space="0" w:color="auto"/>
              <w:right w:val="single" w:sz="4" w:space="0" w:color="auto"/>
            </w:tcBorders>
            <w:hideMark/>
          </w:tcPr>
          <w:p w:rsidR="002A2E1D" w:rsidRPr="002A2E1D" w:rsidRDefault="002A2E1D" w:rsidP="00146106">
            <w:pPr>
              <w:pStyle w:val="Tabletext"/>
            </w:pPr>
            <w:bookmarkStart w:id="9" w:name="lt_pId057"/>
            <w:r w:rsidRPr="002A2E1D">
              <w:t>M.2413</w:t>
            </w:r>
            <w:bookmarkEnd w:id="9"/>
          </w:p>
        </w:tc>
        <w:tc>
          <w:tcPr>
            <w:tcW w:w="1703" w:type="dxa"/>
            <w:tcBorders>
              <w:top w:val="single" w:sz="4" w:space="0" w:color="auto"/>
              <w:left w:val="single" w:sz="4" w:space="0" w:color="auto"/>
              <w:bottom w:val="single" w:sz="4" w:space="0" w:color="auto"/>
              <w:right w:val="single" w:sz="4" w:space="0" w:color="auto"/>
            </w:tcBorders>
            <w:hideMark/>
          </w:tcPr>
          <w:p w:rsidR="002A2E1D" w:rsidRPr="002A2E1D" w:rsidRDefault="002A2E1D" w:rsidP="00146106">
            <w:pPr>
              <w:pStyle w:val="Tabletext"/>
            </w:pPr>
            <w:r w:rsidRPr="002A2E1D">
              <w:t>2017.10.13</w:t>
            </w:r>
          </w:p>
        </w:tc>
        <w:tc>
          <w:tcPr>
            <w:tcW w:w="2829" w:type="dxa"/>
            <w:tcBorders>
              <w:top w:val="single" w:sz="4" w:space="0" w:color="auto"/>
              <w:left w:val="single" w:sz="4" w:space="0" w:color="auto"/>
              <w:bottom w:val="single" w:sz="4" w:space="0" w:color="auto"/>
              <w:right w:val="single" w:sz="4" w:space="0" w:color="auto"/>
            </w:tcBorders>
            <w:hideMark/>
          </w:tcPr>
          <w:p w:rsidR="002A2E1D" w:rsidRPr="002A2E1D" w:rsidRDefault="002A2E1D" w:rsidP="00146106">
            <w:pPr>
              <w:pStyle w:val="Tabletext"/>
            </w:pPr>
            <w:r w:rsidRPr="002A2E1D">
              <w:t>2017.12.14</w:t>
            </w:r>
          </w:p>
        </w:tc>
        <w:tc>
          <w:tcPr>
            <w:tcW w:w="2064" w:type="dxa"/>
            <w:tcBorders>
              <w:top w:val="single" w:sz="4" w:space="0" w:color="auto"/>
              <w:left w:val="single" w:sz="4" w:space="0" w:color="auto"/>
              <w:bottom w:val="single" w:sz="4" w:space="0" w:color="auto"/>
              <w:right w:val="single" w:sz="4" w:space="0" w:color="auto"/>
            </w:tcBorders>
            <w:hideMark/>
          </w:tcPr>
          <w:p w:rsidR="002A2E1D" w:rsidRPr="002A2E1D" w:rsidRDefault="002A2E1D" w:rsidP="00146106">
            <w:pPr>
              <w:pStyle w:val="Tabletext"/>
            </w:pPr>
            <w:r w:rsidRPr="002A2E1D">
              <w:t>61</w:t>
            </w:r>
          </w:p>
        </w:tc>
      </w:tr>
      <w:tr w:rsidR="002A2E1D" w:rsidRPr="002A2E1D" w:rsidTr="002E2A1D">
        <w:trPr>
          <w:jc w:val="center"/>
        </w:trPr>
        <w:tc>
          <w:tcPr>
            <w:tcW w:w="1385" w:type="dxa"/>
            <w:tcBorders>
              <w:top w:val="single" w:sz="4" w:space="0" w:color="auto"/>
              <w:left w:val="single" w:sz="4" w:space="0" w:color="auto"/>
              <w:bottom w:val="single" w:sz="4" w:space="0" w:color="auto"/>
              <w:right w:val="single" w:sz="4" w:space="0" w:color="auto"/>
            </w:tcBorders>
            <w:hideMark/>
          </w:tcPr>
          <w:p w:rsidR="002A2E1D" w:rsidRPr="002A2E1D" w:rsidRDefault="002A2E1D" w:rsidP="00146106">
            <w:pPr>
              <w:pStyle w:val="Tabletext"/>
            </w:pPr>
            <w:bookmarkStart w:id="10" w:name="lt_pId061"/>
            <w:r w:rsidRPr="002A2E1D">
              <w:t>M.2395</w:t>
            </w:r>
            <w:bookmarkEnd w:id="10"/>
          </w:p>
        </w:tc>
        <w:tc>
          <w:tcPr>
            <w:tcW w:w="1703" w:type="dxa"/>
            <w:tcBorders>
              <w:top w:val="single" w:sz="4" w:space="0" w:color="auto"/>
              <w:left w:val="single" w:sz="4" w:space="0" w:color="auto"/>
              <w:bottom w:val="single" w:sz="4" w:space="0" w:color="auto"/>
              <w:right w:val="single" w:sz="4" w:space="0" w:color="auto"/>
            </w:tcBorders>
            <w:hideMark/>
          </w:tcPr>
          <w:p w:rsidR="002A2E1D" w:rsidRPr="002A2E1D" w:rsidRDefault="002A2E1D" w:rsidP="00146106">
            <w:pPr>
              <w:pStyle w:val="Tabletext"/>
            </w:pPr>
            <w:r w:rsidRPr="002A2E1D">
              <w:t>2016.11.22</w:t>
            </w:r>
          </w:p>
        </w:tc>
        <w:tc>
          <w:tcPr>
            <w:tcW w:w="2829" w:type="dxa"/>
            <w:tcBorders>
              <w:top w:val="single" w:sz="4" w:space="0" w:color="auto"/>
              <w:left w:val="single" w:sz="4" w:space="0" w:color="auto"/>
              <w:bottom w:val="single" w:sz="4" w:space="0" w:color="auto"/>
              <w:right w:val="single" w:sz="4" w:space="0" w:color="auto"/>
            </w:tcBorders>
            <w:hideMark/>
          </w:tcPr>
          <w:p w:rsidR="002A2E1D" w:rsidRPr="002A2E1D" w:rsidRDefault="002A2E1D" w:rsidP="00146106">
            <w:pPr>
              <w:pStyle w:val="Tabletext"/>
            </w:pPr>
            <w:r w:rsidRPr="002A2E1D">
              <w:t>2017.5.11</w:t>
            </w:r>
          </w:p>
        </w:tc>
        <w:tc>
          <w:tcPr>
            <w:tcW w:w="2064" w:type="dxa"/>
            <w:tcBorders>
              <w:top w:val="single" w:sz="4" w:space="0" w:color="auto"/>
              <w:left w:val="single" w:sz="4" w:space="0" w:color="auto"/>
              <w:bottom w:val="single" w:sz="4" w:space="0" w:color="auto"/>
              <w:right w:val="single" w:sz="4" w:space="0" w:color="auto"/>
            </w:tcBorders>
            <w:hideMark/>
          </w:tcPr>
          <w:p w:rsidR="002A2E1D" w:rsidRPr="002A2E1D" w:rsidRDefault="002A2E1D" w:rsidP="00146106">
            <w:pPr>
              <w:pStyle w:val="Tabletext"/>
            </w:pPr>
            <w:r w:rsidRPr="002A2E1D">
              <w:t>170</w:t>
            </w:r>
          </w:p>
        </w:tc>
      </w:tr>
      <w:tr w:rsidR="002A2E1D" w:rsidRPr="002A2E1D" w:rsidTr="002E2A1D">
        <w:trPr>
          <w:jc w:val="center"/>
        </w:trPr>
        <w:tc>
          <w:tcPr>
            <w:tcW w:w="1385" w:type="dxa"/>
            <w:tcBorders>
              <w:top w:val="single" w:sz="4" w:space="0" w:color="auto"/>
              <w:left w:val="single" w:sz="4" w:space="0" w:color="auto"/>
              <w:bottom w:val="single" w:sz="4" w:space="0" w:color="auto"/>
              <w:right w:val="single" w:sz="4" w:space="0" w:color="auto"/>
            </w:tcBorders>
            <w:hideMark/>
          </w:tcPr>
          <w:p w:rsidR="002A2E1D" w:rsidRPr="002A2E1D" w:rsidRDefault="002A2E1D" w:rsidP="00146106">
            <w:pPr>
              <w:pStyle w:val="Tabletext"/>
            </w:pPr>
            <w:bookmarkStart w:id="11" w:name="lt_pId065"/>
            <w:r w:rsidRPr="002A2E1D">
              <w:t>M.2219-1</w:t>
            </w:r>
            <w:bookmarkEnd w:id="11"/>
          </w:p>
        </w:tc>
        <w:tc>
          <w:tcPr>
            <w:tcW w:w="1703" w:type="dxa"/>
            <w:tcBorders>
              <w:top w:val="single" w:sz="4" w:space="0" w:color="auto"/>
              <w:left w:val="single" w:sz="4" w:space="0" w:color="auto"/>
              <w:bottom w:val="single" w:sz="4" w:space="0" w:color="auto"/>
              <w:right w:val="single" w:sz="4" w:space="0" w:color="auto"/>
            </w:tcBorders>
            <w:hideMark/>
          </w:tcPr>
          <w:p w:rsidR="002A2E1D" w:rsidRPr="002A2E1D" w:rsidRDefault="002A2E1D" w:rsidP="00146106">
            <w:pPr>
              <w:pStyle w:val="Tabletext"/>
            </w:pPr>
            <w:r w:rsidRPr="002A2E1D">
              <w:t>2016.11.22</w:t>
            </w:r>
          </w:p>
        </w:tc>
        <w:tc>
          <w:tcPr>
            <w:tcW w:w="2829" w:type="dxa"/>
            <w:tcBorders>
              <w:top w:val="single" w:sz="4" w:space="0" w:color="auto"/>
              <w:left w:val="single" w:sz="4" w:space="0" w:color="auto"/>
              <w:bottom w:val="single" w:sz="4" w:space="0" w:color="auto"/>
              <w:right w:val="single" w:sz="4" w:space="0" w:color="auto"/>
            </w:tcBorders>
            <w:hideMark/>
          </w:tcPr>
          <w:p w:rsidR="002A2E1D" w:rsidRPr="002A2E1D" w:rsidRDefault="002A2E1D" w:rsidP="00146106">
            <w:pPr>
              <w:pStyle w:val="Tabletext"/>
            </w:pPr>
            <w:r w:rsidRPr="002A2E1D">
              <w:t>2017.3.1</w:t>
            </w:r>
          </w:p>
        </w:tc>
        <w:tc>
          <w:tcPr>
            <w:tcW w:w="2064" w:type="dxa"/>
            <w:tcBorders>
              <w:top w:val="single" w:sz="4" w:space="0" w:color="auto"/>
              <w:left w:val="single" w:sz="4" w:space="0" w:color="auto"/>
              <w:bottom w:val="single" w:sz="4" w:space="0" w:color="auto"/>
              <w:right w:val="single" w:sz="4" w:space="0" w:color="auto"/>
            </w:tcBorders>
            <w:hideMark/>
          </w:tcPr>
          <w:p w:rsidR="002A2E1D" w:rsidRPr="002A2E1D" w:rsidRDefault="002A2E1D" w:rsidP="00146106">
            <w:pPr>
              <w:pStyle w:val="Tabletext"/>
            </w:pPr>
            <w:r w:rsidRPr="002A2E1D">
              <w:t>99</w:t>
            </w:r>
          </w:p>
        </w:tc>
      </w:tr>
      <w:tr w:rsidR="002A2E1D" w:rsidRPr="002A2E1D" w:rsidTr="002E2A1D">
        <w:trPr>
          <w:jc w:val="center"/>
        </w:trPr>
        <w:tc>
          <w:tcPr>
            <w:tcW w:w="1385" w:type="dxa"/>
            <w:tcBorders>
              <w:top w:val="single" w:sz="4" w:space="0" w:color="auto"/>
              <w:left w:val="single" w:sz="4" w:space="0" w:color="auto"/>
              <w:bottom w:val="single" w:sz="4" w:space="0" w:color="auto"/>
              <w:right w:val="single" w:sz="4" w:space="0" w:color="auto"/>
            </w:tcBorders>
            <w:hideMark/>
          </w:tcPr>
          <w:p w:rsidR="002A2E1D" w:rsidRPr="002A2E1D" w:rsidRDefault="002A2E1D" w:rsidP="00146106">
            <w:pPr>
              <w:pStyle w:val="Tabletext"/>
            </w:pPr>
            <w:bookmarkStart w:id="12" w:name="lt_pId069"/>
            <w:r w:rsidRPr="002A2E1D">
              <w:t>M.2014-3</w:t>
            </w:r>
            <w:bookmarkEnd w:id="12"/>
          </w:p>
        </w:tc>
        <w:tc>
          <w:tcPr>
            <w:tcW w:w="1703" w:type="dxa"/>
            <w:tcBorders>
              <w:top w:val="single" w:sz="4" w:space="0" w:color="auto"/>
              <w:left w:val="single" w:sz="4" w:space="0" w:color="auto"/>
              <w:bottom w:val="single" w:sz="4" w:space="0" w:color="auto"/>
              <w:right w:val="single" w:sz="4" w:space="0" w:color="auto"/>
            </w:tcBorders>
            <w:hideMark/>
          </w:tcPr>
          <w:p w:rsidR="002A2E1D" w:rsidRPr="002A2E1D" w:rsidRDefault="002A2E1D" w:rsidP="00146106">
            <w:pPr>
              <w:pStyle w:val="Tabletext"/>
            </w:pPr>
            <w:r w:rsidRPr="002A2E1D">
              <w:t>2016.11.22</w:t>
            </w:r>
          </w:p>
        </w:tc>
        <w:tc>
          <w:tcPr>
            <w:tcW w:w="2829" w:type="dxa"/>
            <w:tcBorders>
              <w:top w:val="single" w:sz="4" w:space="0" w:color="auto"/>
              <w:left w:val="single" w:sz="4" w:space="0" w:color="auto"/>
              <w:bottom w:val="single" w:sz="4" w:space="0" w:color="auto"/>
              <w:right w:val="single" w:sz="4" w:space="0" w:color="auto"/>
            </w:tcBorders>
            <w:hideMark/>
          </w:tcPr>
          <w:p w:rsidR="002A2E1D" w:rsidRPr="002A2E1D" w:rsidRDefault="002A2E1D" w:rsidP="00146106">
            <w:pPr>
              <w:pStyle w:val="Tabletext"/>
            </w:pPr>
            <w:r w:rsidRPr="002A2E1D">
              <w:t>2017.10.13</w:t>
            </w:r>
          </w:p>
        </w:tc>
        <w:tc>
          <w:tcPr>
            <w:tcW w:w="2064" w:type="dxa"/>
            <w:tcBorders>
              <w:top w:val="single" w:sz="4" w:space="0" w:color="auto"/>
              <w:left w:val="single" w:sz="4" w:space="0" w:color="auto"/>
              <w:bottom w:val="single" w:sz="4" w:space="0" w:color="auto"/>
              <w:right w:val="single" w:sz="4" w:space="0" w:color="auto"/>
            </w:tcBorders>
            <w:hideMark/>
          </w:tcPr>
          <w:p w:rsidR="002A2E1D" w:rsidRPr="002A2E1D" w:rsidRDefault="002A2E1D" w:rsidP="00146106">
            <w:pPr>
              <w:pStyle w:val="Tabletext"/>
            </w:pPr>
            <w:r w:rsidRPr="002A2E1D">
              <w:t>325</w:t>
            </w:r>
          </w:p>
        </w:tc>
      </w:tr>
      <w:tr w:rsidR="002A2E1D" w:rsidRPr="002A2E1D" w:rsidTr="002E2A1D">
        <w:trPr>
          <w:jc w:val="center"/>
        </w:trPr>
        <w:tc>
          <w:tcPr>
            <w:tcW w:w="1385" w:type="dxa"/>
            <w:tcBorders>
              <w:top w:val="single" w:sz="4" w:space="0" w:color="auto"/>
              <w:left w:val="single" w:sz="4" w:space="0" w:color="auto"/>
              <w:bottom w:val="single" w:sz="4" w:space="0" w:color="auto"/>
              <w:right w:val="single" w:sz="4" w:space="0" w:color="auto"/>
            </w:tcBorders>
            <w:hideMark/>
          </w:tcPr>
          <w:p w:rsidR="002A2E1D" w:rsidRPr="002A2E1D" w:rsidRDefault="002A2E1D" w:rsidP="00146106">
            <w:pPr>
              <w:pStyle w:val="Tabletext"/>
            </w:pPr>
            <w:bookmarkStart w:id="13" w:name="lt_pId073"/>
            <w:r w:rsidRPr="002A2E1D">
              <w:t>M.2398</w:t>
            </w:r>
            <w:bookmarkEnd w:id="13"/>
          </w:p>
        </w:tc>
        <w:tc>
          <w:tcPr>
            <w:tcW w:w="1703" w:type="dxa"/>
            <w:tcBorders>
              <w:top w:val="single" w:sz="4" w:space="0" w:color="auto"/>
              <w:left w:val="single" w:sz="4" w:space="0" w:color="auto"/>
              <w:bottom w:val="single" w:sz="4" w:space="0" w:color="auto"/>
              <w:right w:val="single" w:sz="4" w:space="0" w:color="auto"/>
            </w:tcBorders>
            <w:hideMark/>
          </w:tcPr>
          <w:p w:rsidR="002A2E1D" w:rsidRPr="002A2E1D" w:rsidRDefault="002A2E1D" w:rsidP="00146106">
            <w:pPr>
              <w:pStyle w:val="Tabletext"/>
            </w:pPr>
            <w:r w:rsidRPr="002A2E1D">
              <w:t>2016.10.7</w:t>
            </w:r>
          </w:p>
        </w:tc>
        <w:tc>
          <w:tcPr>
            <w:tcW w:w="2829" w:type="dxa"/>
            <w:tcBorders>
              <w:top w:val="single" w:sz="4" w:space="0" w:color="auto"/>
              <w:left w:val="single" w:sz="4" w:space="0" w:color="auto"/>
              <w:bottom w:val="single" w:sz="4" w:space="0" w:color="auto"/>
              <w:right w:val="single" w:sz="4" w:space="0" w:color="auto"/>
            </w:tcBorders>
            <w:hideMark/>
          </w:tcPr>
          <w:p w:rsidR="002A2E1D" w:rsidRPr="002A2E1D" w:rsidRDefault="002A2E1D" w:rsidP="00146106">
            <w:pPr>
              <w:pStyle w:val="Tabletext"/>
            </w:pPr>
            <w:r w:rsidRPr="002A2E1D">
              <w:t>2017.1.24</w:t>
            </w:r>
          </w:p>
        </w:tc>
        <w:tc>
          <w:tcPr>
            <w:tcW w:w="2064" w:type="dxa"/>
            <w:tcBorders>
              <w:top w:val="single" w:sz="4" w:space="0" w:color="auto"/>
              <w:left w:val="single" w:sz="4" w:space="0" w:color="auto"/>
              <w:bottom w:val="single" w:sz="4" w:space="0" w:color="auto"/>
              <w:right w:val="single" w:sz="4" w:space="0" w:color="auto"/>
            </w:tcBorders>
            <w:hideMark/>
          </w:tcPr>
          <w:p w:rsidR="002A2E1D" w:rsidRPr="002A2E1D" w:rsidRDefault="002A2E1D" w:rsidP="00146106">
            <w:pPr>
              <w:pStyle w:val="Tabletext"/>
            </w:pPr>
            <w:r w:rsidRPr="002A2E1D">
              <w:t>109</w:t>
            </w:r>
          </w:p>
        </w:tc>
      </w:tr>
      <w:tr w:rsidR="002A2E1D" w:rsidRPr="002A2E1D" w:rsidTr="002E2A1D">
        <w:trPr>
          <w:jc w:val="center"/>
        </w:trPr>
        <w:tc>
          <w:tcPr>
            <w:tcW w:w="1385" w:type="dxa"/>
            <w:tcBorders>
              <w:top w:val="single" w:sz="4" w:space="0" w:color="auto"/>
              <w:left w:val="single" w:sz="4" w:space="0" w:color="auto"/>
              <w:bottom w:val="single" w:sz="4" w:space="0" w:color="auto"/>
              <w:right w:val="single" w:sz="4" w:space="0" w:color="auto"/>
            </w:tcBorders>
            <w:hideMark/>
          </w:tcPr>
          <w:p w:rsidR="002A2E1D" w:rsidRPr="002A2E1D" w:rsidRDefault="002A2E1D" w:rsidP="00146106">
            <w:pPr>
              <w:pStyle w:val="Tabletext"/>
            </w:pPr>
            <w:bookmarkStart w:id="14" w:name="lt_pId077"/>
            <w:r w:rsidRPr="002A2E1D">
              <w:t>M.2396</w:t>
            </w:r>
            <w:bookmarkEnd w:id="14"/>
          </w:p>
        </w:tc>
        <w:tc>
          <w:tcPr>
            <w:tcW w:w="1703" w:type="dxa"/>
            <w:tcBorders>
              <w:top w:val="single" w:sz="4" w:space="0" w:color="auto"/>
              <w:left w:val="single" w:sz="4" w:space="0" w:color="auto"/>
              <w:bottom w:val="single" w:sz="4" w:space="0" w:color="auto"/>
              <w:right w:val="single" w:sz="4" w:space="0" w:color="auto"/>
            </w:tcBorders>
            <w:hideMark/>
          </w:tcPr>
          <w:p w:rsidR="002A2E1D" w:rsidRPr="002A2E1D" w:rsidRDefault="002A2E1D" w:rsidP="00146106">
            <w:pPr>
              <w:pStyle w:val="Tabletext"/>
            </w:pPr>
            <w:r w:rsidRPr="002A2E1D">
              <w:t>2016.10.7</w:t>
            </w:r>
          </w:p>
        </w:tc>
        <w:tc>
          <w:tcPr>
            <w:tcW w:w="2829" w:type="dxa"/>
            <w:tcBorders>
              <w:top w:val="single" w:sz="4" w:space="0" w:color="auto"/>
              <w:left w:val="single" w:sz="4" w:space="0" w:color="auto"/>
              <w:bottom w:val="single" w:sz="4" w:space="0" w:color="auto"/>
              <w:right w:val="single" w:sz="4" w:space="0" w:color="auto"/>
            </w:tcBorders>
            <w:hideMark/>
          </w:tcPr>
          <w:p w:rsidR="002A2E1D" w:rsidRPr="002A2E1D" w:rsidRDefault="002A2E1D" w:rsidP="00146106">
            <w:pPr>
              <w:pStyle w:val="Tabletext"/>
            </w:pPr>
            <w:r w:rsidRPr="002A2E1D">
              <w:t>2017.8.31</w:t>
            </w:r>
          </w:p>
        </w:tc>
        <w:tc>
          <w:tcPr>
            <w:tcW w:w="2064" w:type="dxa"/>
            <w:tcBorders>
              <w:top w:val="single" w:sz="4" w:space="0" w:color="auto"/>
              <w:left w:val="single" w:sz="4" w:space="0" w:color="auto"/>
              <w:bottom w:val="single" w:sz="4" w:space="0" w:color="auto"/>
              <w:right w:val="single" w:sz="4" w:space="0" w:color="auto"/>
            </w:tcBorders>
            <w:hideMark/>
          </w:tcPr>
          <w:p w:rsidR="002A2E1D" w:rsidRPr="002A2E1D" w:rsidRDefault="002A2E1D" w:rsidP="00146106">
            <w:pPr>
              <w:pStyle w:val="Tabletext"/>
            </w:pPr>
            <w:r w:rsidRPr="002A2E1D">
              <w:t>328</w:t>
            </w:r>
          </w:p>
        </w:tc>
      </w:tr>
      <w:tr w:rsidR="002A2E1D" w:rsidRPr="002A2E1D" w:rsidTr="002E2A1D">
        <w:trPr>
          <w:jc w:val="center"/>
        </w:trPr>
        <w:tc>
          <w:tcPr>
            <w:tcW w:w="1385" w:type="dxa"/>
            <w:tcBorders>
              <w:top w:val="single" w:sz="4" w:space="0" w:color="auto"/>
              <w:left w:val="single" w:sz="4" w:space="0" w:color="auto"/>
              <w:bottom w:val="single" w:sz="4" w:space="0" w:color="auto"/>
              <w:right w:val="single" w:sz="4" w:space="0" w:color="auto"/>
            </w:tcBorders>
            <w:hideMark/>
          </w:tcPr>
          <w:p w:rsidR="002A2E1D" w:rsidRPr="002A2E1D" w:rsidRDefault="002A2E1D" w:rsidP="00146106">
            <w:pPr>
              <w:pStyle w:val="Tabletext"/>
            </w:pPr>
            <w:bookmarkStart w:id="15" w:name="lt_pId081"/>
            <w:r w:rsidRPr="002A2E1D">
              <w:t>M.2371</w:t>
            </w:r>
            <w:bookmarkEnd w:id="15"/>
          </w:p>
        </w:tc>
        <w:tc>
          <w:tcPr>
            <w:tcW w:w="1703" w:type="dxa"/>
            <w:tcBorders>
              <w:top w:val="single" w:sz="4" w:space="0" w:color="auto"/>
              <w:left w:val="single" w:sz="4" w:space="0" w:color="auto"/>
              <w:bottom w:val="single" w:sz="4" w:space="0" w:color="auto"/>
              <w:right w:val="single" w:sz="4" w:space="0" w:color="auto"/>
            </w:tcBorders>
            <w:hideMark/>
          </w:tcPr>
          <w:p w:rsidR="002A2E1D" w:rsidRPr="002A2E1D" w:rsidRDefault="002A2E1D" w:rsidP="00146106">
            <w:pPr>
              <w:pStyle w:val="Tabletext"/>
            </w:pPr>
            <w:r w:rsidRPr="002A2E1D">
              <w:t>2015.7.21</w:t>
            </w:r>
          </w:p>
        </w:tc>
        <w:tc>
          <w:tcPr>
            <w:tcW w:w="2829" w:type="dxa"/>
            <w:tcBorders>
              <w:top w:val="single" w:sz="4" w:space="0" w:color="auto"/>
              <w:left w:val="single" w:sz="4" w:space="0" w:color="auto"/>
              <w:bottom w:val="single" w:sz="4" w:space="0" w:color="auto"/>
              <w:right w:val="single" w:sz="4" w:space="0" w:color="auto"/>
            </w:tcBorders>
            <w:hideMark/>
          </w:tcPr>
          <w:p w:rsidR="002A2E1D" w:rsidRPr="002A2E1D" w:rsidRDefault="002A2E1D" w:rsidP="00146106">
            <w:pPr>
              <w:pStyle w:val="Tabletext"/>
            </w:pPr>
            <w:r w:rsidRPr="002A2E1D">
              <w:t>2015.8.31</w:t>
            </w:r>
          </w:p>
        </w:tc>
        <w:tc>
          <w:tcPr>
            <w:tcW w:w="2064" w:type="dxa"/>
            <w:tcBorders>
              <w:top w:val="single" w:sz="4" w:space="0" w:color="auto"/>
              <w:left w:val="single" w:sz="4" w:space="0" w:color="auto"/>
              <w:bottom w:val="single" w:sz="4" w:space="0" w:color="auto"/>
              <w:right w:val="single" w:sz="4" w:space="0" w:color="auto"/>
            </w:tcBorders>
            <w:hideMark/>
          </w:tcPr>
          <w:p w:rsidR="002A2E1D" w:rsidRPr="002A2E1D" w:rsidRDefault="002A2E1D" w:rsidP="00146106">
            <w:pPr>
              <w:pStyle w:val="Tabletext"/>
            </w:pPr>
            <w:r w:rsidRPr="002A2E1D">
              <w:t>41</w:t>
            </w:r>
          </w:p>
        </w:tc>
      </w:tr>
      <w:tr w:rsidR="002A2E1D" w:rsidRPr="002A2E1D" w:rsidTr="002E2A1D">
        <w:trPr>
          <w:jc w:val="center"/>
        </w:trPr>
        <w:tc>
          <w:tcPr>
            <w:tcW w:w="1385" w:type="dxa"/>
            <w:tcBorders>
              <w:top w:val="single" w:sz="4" w:space="0" w:color="auto"/>
              <w:left w:val="single" w:sz="4" w:space="0" w:color="auto"/>
              <w:bottom w:val="single" w:sz="4" w:space="0" w:color="auto"/>
              <w:right w:val="single" w:sz="4" w:space="0" w:color="auto"/>
            </w:tcBorders>
            <w:hideMark/>
          </w:tcPr>
          <w:p w:rsidR="002A2E1D" w:rsidRPr="002A2E1D" w:rsidRDefault="002A2E1D" w:rsidP="00146106">
            <w:pPr>
              <w:pStyle w:val="Tabletext"/>
            </w:pPr>
            <w:bookmarkStart w:id="16" w:name="lt_pId085"/>
            <w:r w:rsidRPr="002A2E1D">
              <w:lastRenderedPageBreak/>
              <w:t>M.2370</w:t>
            </w:r>
            <w:bookmarkEnd w:id="16"/>
          </w:p>
        </w:tc>
        <w:tc>
          <w:tcPr>
            <w:tcW w:w="1703" w:type="dxa"/>
            <w:tcBorders>
              <w:top w:val="single" w:sz="4" w:space="0" w:color="auto"/>
              <w:left w:val="single" w:sz="4" w:space="0" w:color="auto"/>
              <w:bottom w:val="single" w:sz="4" w:space="0" w:color="auto"/>
              <w:right w:val="single" w:sz="4" w:space="0" w:color="auto"/>
            </w:tcBorders>
            <w:hideMark/>
          </w:tcPr>
          <w:p w:rsidR="002A2E1D" w:rsidRPr="002A2E1D" w:rsidRDefault="002A2E1D" w:rsidP="00146106">
            <w:pPr>
              <w:pStyle w:val="Tabletext"/>
            </w:pPr>
            <w:r w:rsidRPr="002A2E1D">
              <w:t>2015.7.21</w:t>
            </w:r>
          </w:p>
        </w:tc>
        <w:tc>
          <w:tcPr>
            <w:tcW w:w="2829" w:type="dxa"/>
            <w:tcBorders>
              <w:top w:val="single" w:sz="4" w:space="0" w:color="auto"/>
              <w:left w:val="single" w:sz="4" w:space="0" w:color="auto"/>
              <w:bottom w:val="single" w:sz="4" w:space="0" w:color="auto"/>
              <w:right w:val="single" w:sz="4" w:space="0" w:color="auto"/>
            </w:tcBorders>
            <w:hideMark/>
          </w:tcPr>
          <w:p w:rsidR="002A2E1D" w:rsidRPr="002A2E1D" w:rsidRDefault="002A2E1D" w:rsidP="00146106">
            <w:pPr>
              <w:pStyle w:val="Tabletext"/>
            </w:pPr>
            <w:r w:rsidRPr="002A2E1D">
              <w:t>2015.10.16</w:t>
            </w:r>
          </w:p>
        </w:tc>
        <w:tc>
          <w:tcPr>
            <w:tcW w:w="2064" w:type="dxa"/>
            <w:tcBorders>
              <w:top w:val="single" w:sz="4" w:space="0" w:color="auto"/>
              <w:left w:val="single" w:sz="4" w:space="0" w:color="auto"/>
              <w:bottom w:val="single" w:sz="4" w:space="0" w:color="auto"/>
              <w:right w:val="single" w:sz="4" w:space="0" w:color="auto"/>
            </w:tcBorders>
            <w:hideMark/>
          </w:tcPr>
          <w:p w:rsidR="002A2E1D" w:rsidRPr="002A2E1D" w:rsidRDefault="002A2E1D" w:rsidP="00146106">
            <w:pPr>
              <w:pStyle w:val="Tabletext"/>
            </w:pPr>
            <w:r w:rsidRPr="002A2E1D">
              <w:t>87</w:t>
            </w:r>
          </w:p>
        </w:tc>
      </w:tr>
      <w:tr w:rsidR="002A2E1D" w:rsidRPr="002A2E1D" w:rsidTr="002E2A1D">
        <w:trPr>
          <w:jc w:val="center"/>
        </w:trPr>
        <w:tc>
          <w:tcPr>
            <w:tcW w:w="1385" w:type="dxa"/>
            <w:tcBorders>
              <w:top w:val="single" w:sz="4" w:space="0" w:color="auto"/>
              <w:left w:val="single" w:sz="4" w:space="0" w:color="auto"/>
              <w:bottom w:val="single" w:sz="4" w:space="0" w:color="auto"/>
              <w:right w:val="single" w:sz="4" w:space="0" w:color="auto"/>
            </w:tcBorders>
            <w:hideMark/>
          </w:tcPr>
          <w:p w:rsidR="002A2E1D" w:rsidRPr="002A2E1D" w:rsidRDefault="002A2E1D" w:rsidP="00146106">
            <w:pPr>
              <w:pStyle w:val="Tabletext"/>
            </w:pPr>
            <w:bookmarkStart w:id="17" w:name="lt_pId089"/>
            <w:r w:rsidRPr="002A2E1D">
              <w:t>M.2378</w:t>
            </w:r>
            <w:bookmarkEnd w:id="17"/>
          </w:p>
        </w:tc>
        <w:tc>
          <w:tcPr>
            <w:tcW w:w="1703" w:type="dxa"/>
            <w:tcBorders>
              <w:top w:val="single" w:sz="4" w:space="0" w:color="auto"/>
              <w:left w:val="single" w:sz="4" w:space="0" w:color="auto"/>
              <w:bottom w:val="single" w:sz="4" w:space="0" w:color="auto"/>
              <w:right w:val="single" w:sz="4" w:space="0" w:color="auto"/>
            </w:tcBorders>
            <w:hideMark/>
          </w:tcPr>
          <w:p w:rsidR="002A2E1D" w:rsidRPr="002A2E1D" w:rsidRDefault="002A2E1D" w:rsidP="00146106">
            <w:pPr>
              <w:pStyle w:val="Tabletext"/>
            </w:pPr>
            <w:r w:rsidRPr="002A2E1D">
              <w:t>2015.7.21</w:t>
            </w:r>
          </w:p>
        </w:tc>
        <w:tc>
          <w:tcPr>
            <w:tcW w:w="2829" w:type="dxa"/>
            <w:tcBorders>
              <w:top w:val="single" w:sz="4" w:space="0" w:color="auto"/>
              <w:left w:val="single" w:sz="4" w:space="0" w:color="auto"/>
              <w:bottom w:val="single" w:sz="4" w:space="0" w:color="auto"/>
              <w:right w:val="single" w:sz="4" w:space="0" w:color="auto"/>
            </w:tcBorders>
            <w:hideMark/>
          </w:tcPr>
          <w:p w:rsidR="002A2E1D" w:rsidRPr="002A2E1D" w:rsidRDefault="002A2E1D" w:rsidP="00146106">
            <w:pPr>
              <w:pStyle w:val="Tabletext"/>
            </w:pPr>
            <w:r w:rsidRPr="002A2E1D">
              <w:t>2015.10.22</w:t>
            </w:r>
          </w:p>
        </w:tc>
        <w:tc>
          <w:tcPr>
            <w:tcW w:w="2064" w:type="dxa"/>
            <w:tcBorders>
              <w:top w:val="single" w:sz="4" w:space="0" w:color="auto"/>
              <w:left w:val="single" w:sz="4" w:space="0" w:color="auto"/>
              <w:bottom w:val="single" w:sz="4" w:space="0" w:color="auto"/>
              <w:right w:val="single" w:sz="4" w:space="0" w:color="auto"/>
            </w:tcBorders>
            <w:hideMark/>
          </w:tcPr>
          <w:p w:rsidR="002A2E1D" w:rsidRPr="002A2E1D" w:rsidRDefault="002A2E1D" w:rsidP="00146106">
            <w:pPr>
              <w:pStyle w:val="Tabletext"/>
            </w:pPr>
            <w:r w:rsidRPr="002A2E1D">
              <w:t>93</w:t>
            </w:r>
          </w:p>
        </w:tc>
      </w:tr>
      <w:tr w:rsidR="002A2E1D" w:rsidRPr="002A2E1D" w:rsidTr="002E2A1D">
        <w:trPr>
          <w:jc w:val="center"/>
        </w:trPr>
        <w:tc>
          <w:tcPr>
            <w:tcW w:w="1385" w:type="dxa"/>
            <w:tcBorders>
              <w:top w:val="single" w:sz="4" w:space="0" w:color="auto"/>
              <w:left w:val="single" w:sz="4" w:space="0" w:color="auto"/>
              <w:bottom w:val="single" w:sz="4" w:space="0" w:color="auto"/>
              <w:right w:val="single" w:sz="4" w:space="0" w:color="auto"/>
            </w:tcBorders>
            <w:hideMark/>
          </w:tcPr>
          <w:p w:rsidR="002A2E1D" w:rsidRPr="002A2E1D" w:rsidRDefault="002A2E1D" w:rsidP="00146106">
            <w:pPr>
              <w:pStyle w:val="Tabletext"/>
            </w:pPr>
            <w:bookmarkStart w:id="18" w:name="lt_pId093"/>
            <w:r w:rsidRPr="002A2E1D">
              <w:t>M.2376</w:t>
            </w:r>
            <w:bookmarkEnd w:id="18"/>
          </w:p>
        </w:tc>
        <w:tc>
          <w:tcPr>
            <w:tcW w:w="1703" w:type="dxa"/>
            <w:tcBorders>
              <w:top w:val="single" w:sz="4" w:space="0" w:color="auto"/>
              <w:left w:val="single" w:sz="4" w:space="0" w:color="auto"/>
              <w:bottom w:val="single" w:sz="4" w:space="0" w:color="auto"/>
              <w:right w:val="single" w:sz="4" w:space="0" w:color="auto"/>
            </w:tcBorders>
            <w:hideMark/>
          </w:tcPr>
          <w:p w:rsidR="002A2E1D" w:rsidRPr="002A2E1D" w:rsidRDefault="002A2E1D" w:rsidP="00146106">
            <w:pPr>
              <w:pStyle w:val="Tabletext"/>
            </w:pPr>
            <w:r w:rsidRPr="002A2E1D">
              <w:t>2015.7.21</w:t>
            </w:r>
          </w:p>
        </w:tc>
        <w:tc>
          <w:tcPr>
            <w:tcW w:w="2829" w:type="dxa"/>
            <w:tcBorders>
              <w:top w:val="single" w:sz="4" w:space="0" w:color="auto"/>
              <w:left w:val="single" w:sz="4" w:space="0" w:color="auto"/>
              <w:bottom w:val="single" w:sz="4" w:space="0" w:color="auto"/>
              <w:right w:val="single" w:sz="4" w:space="0" w:color="auto"/>
            </w:tcBorders>
            <w:hideMark/>
          </w:tcPr>
          <w:p w:rsidR="002A2E1D" w:rsidRPr="002A2E1D" w:rsidRDefault="002A2E1D" w:rsidP="00146106">
            <w:pPr>
              <w:pStyle w:val="Tabletext"/>
            </w:pPr>
            <w:r w:rsidRPr="002A2E1D">
              <w:t>2015.11.3</w:t>
            </w:r>
          </w:p>
        </w:tc>
        <w:tc>
          <w:tcPr>
            <w:tcW w:w="2064" w:type="dxa"/>
            <w:tcBorders>
              <w:top w:val="single" w:sz="4" w:space="0" w:color="auto"/>
              <w:left w:val="single" w:sz="4" w:space="0" w:color="auto"/>
              <w:bottom w:val="single" w:sz="4" w:space="0" w:color="auto"/>
              <w:right w:val="single" w:sz="4" w:space="0" w:color="auto"/>
            </w:tcBorders>
            <w:hideMark/>
          </w:tcPr>
          <w:p w:rsidR="002A2E1D" w:rsidRPr="002A2E1D" w:rsidRDefault="002A2E1D" w:rsidP="00146106">
            <w:pPr>
              <w:pStyle w:val="Tabletext"/>
            </w:pPr>
            <w:r w:rsidRPr="002A2E1D">
              <w:t>105</w:t>
            </w:r>
          </w:p>
        </w:tc>
      </w:tr>
      <w:tr w:rsidR="002A2E1D" w:rsidRPr="002A2E1D" w:rsidTr="002E2A1D">
        <w:trPr>
          <w:jc w:val="center"/>
        </w:trPr>
        <w:tc>
          <w:tcPr>
            <w:tcW w:w="1385" w:type="dxa"/>
            <w:tcBorders>
              <w:top w:val="single" w:sz="4" w:space="0" w:color="auto"/>
              <w:left w:val="single" w:sz="4" w:space="0" w:color="auto"/>
              <w:bottom w:val="single" w:sz="4" w:space="0" w:color="auto"/>
              <w:right w:val="single" w:sz="4" w:space="0" w:color="auto"/>
            </w:tcBorders>
            <w:hideMark/>
          </w:tcPr>
          <w:p w:rsidR="002A2E1D" w:rsidRPr="002A2E1D" w:rsidRDefault="002A2E1D" w:rsidP="00146106">
            <w:pPr>
              <w:pStyle w:val="Tabletext"/>
            </w:pPr>
            <w:bookmarkStart w:id="19" w:name="lt_pId097"/>
            <w:r w:rsidRPr="002A2E1D">
              <w:t>M.2375</w:t>
            </w:r>
            <w:bookmarkEnd w:id="19"/>
          </w:p>
        </w:tc>
        <w:tc>
          <w:tcPr>
            <w:tcW w:w="1703" w:type="dxa"/>
            <w:tcBorders>
              <w:top w:val="single" w:sz="4" w:space="0" w:color="auto"/>
              <w:left w:val="single" w:sz="4" w:space="0" w:color="auto"/>
              <w:bottom w:val="single" w:sz="4" w:space="0" w:color="auto"/>
              <w:right w:val="single" w:sz="4" w:space="0" w:color="auto"/>
            </w:tcBorders>
            <w:hideMark/>
          </w:tcPr>
          <w:p w:rsidR="002A2E1D" w:rsidRPr="002A2E1D" w:rsidRDefault="002A2E1D" w:rsidP="00146106">
            <w:pPr>
              <w:pStyle w:val="Tabletext"/>
            </w:pPr>
            <w:r w:rsidRPr="002A2E1D">
              <w:t>2015.7.21</w:t>
            </w:r>
          </w:p>
        </w:tc>
        <w:tc>
          <w:tcPr>
            <w:tcW w:w="2829" w:type="dxa"/>
            <w:tcBorders>
              <w:top w:val="single" w:sz="4" w:space="0" w:color="auto"/>
              <w:left w:val="single" w:sz="4" w:space="0" w:color="auto"/>
              <w:bottom w:val="single" w:sz="4" w:space="0" w:color="auto"/>
              <w:right w:val="single" w:sz="4" w:space="0" w:color="auto"/>
            </w:tcBorders>
            <w:hideMark/>
          </w:tcPr>
          <w:p w:rsidR="002A2E1D" w:rsidRPr="002A2E1D" w:rsidRDefault="002A2E1D" w:rsidP="00146106">
            <w:pPr>
              <w:pStyle w:val="Tabletext"/>
            </w:pPr>
            <w:r w:rsidRPr="002A2E1D">
              <w:t>2015.10.6</w:t>
            </w:r>
          </w:p>
        </w:tc>
        <w:tc>
          <w:tcPr>
            <w:tcW w:w="2064" w:type="dxa"/>
            <w:tcBorders>
              <w:top w:val="single" w:sz="4" w:space="0" w:color="auto"/>
              <w:left w:val="single" w:sz="4" w:space="0" w:color="auto"/>
              <w:bottom w:val="single" w:sz="4" w:space="0" w:color="auto"/>
              <w:right w:val="single" w:sz="4" w:space="0" w:color="auto"/>
            </w:tcBorders>
            <w:hideMark/>
          </w:tcPr>
          <w:p w:rsidR="002A2E1D" w:rsidRPr="002A2E1D" w:rsidRDefault="002A2E1D" w:rsidP="00146106">
            <w:pPr>
              <w:pStyle w:val="Tabletext"/>
            </w:pPr>
            <w:r w:rsidRPr="002A2E1D">
              <w:t>77</w:t>
            </w:r>
          </w:p>
        </w:tc>
      </w:tr>
      <w:tr w:rsidR="002A2E1D" w:rsidRPr="002A2E1D" w:rsidTr="002E2A1D">
        <w:trPr>
          <w:jc w:val="center"/>
        </w:trPr>
        <w:tc>
          <w:tcPr>
            <w:tcW w:w="1385" w:type="dxa"/>
            <w:tcBorders>
              <w:top w:val="single" w:sz="4" w:space="0" w:color="auto"/>
              <w:left w:val="single" w:sz="4" w:space="0" w:color="auto"/>
              <w:bottom w:val="single" w:sz="4" w:space="0" w:color="auto"/>
              <w:right w:val="single" w:sz="4" w:space="0" w:color="auto"/>
            </w:tcBorders>
            <w:hideMark/>
          </w:tcPr>
          <w:p w:rsidR="002A2E1D" w:rsidRPr="002A2E1D" w:rsidRDefault="002A2E1D" w:rsidP="00146106">
            <w:pPr>
              <w:pStyle w:val="Tabletext"/>
            </w:pPr>
            <w:bookmarkStart w:id="20" w:name="lt_pId101"/>
            <w:r w:rsidRPr="002A2E1D">
              <w:t>M.2374</w:t>
            </w:r>
            <w:bookmarkEnd w:id="20"/>
          </w:p>
        </w:tc>
        <w:tc>
          <w:tcPr>
            <w:tcW w:w="1703" w:type="dxa"/>
            <w:tcBorders>
              <w:top w:val="single" w:sz="4" w:space="0" w:color="auto"/>
              <w:left w:val="single" w:sz="4" w:space="0" w:color="auto"/>
              <w:bottom w:val="single" w:sz="4" w:space="0" w:color="auto"/>
              <w:right w:val="single" w:sz="4" w:space="0" w:color="auto"/>
            </w:tcBorders>
            <w:hideMark/>
          </w:tcPr>
          <w:p w:rsidR="002A2E1D" w:rsidRPr="002A2E1D" w:rsidRDefault="002A2E1D" w:rsidP="00146106">
            <w:pPr>
              <w:pStyle w:val="Tabletext"/>
            </w:pPr>
            <w:r w:rsidRPr="002A2E1D">
              <w:t>2015.7.21</w:t>
            </w:r>
          </w:p>
        </w:tc>
        <w:tc>
          <w:tcPr>
            <w:tcW w:w="2829" w:type="dxa"/>
            <w:tcBorders>
              <w:top w:val="single" w:sz="4" w:space="0" w:color="auto"/>
              <w:left w:val="single" w:sz="4" w:space="0" w:color="auto"/>
              <w:bottom w:val="single" w:sz="4" w:space="0" w:color="auto"/>
              <w:right w:val="single" w:sz="4" w:space="0" w:color="auto"/>
            </w:tcBorders>
            <w:hideMark/>
          </w:tcPr>
          <w:p w:rsidR="002A2E1D" w:rsidRPr="002A2E1D" w:rsidRDefault="002A2E1D" w:rsidP="00146106">
            <w:pPr>
              <w:pStyle w:val="Tabletext"/>
            </w:pPr>
            <w:r w:rsidRPr="002A2E1D">
              <w:t>2015.10.21</w:t>
            </w:r>
          </w:p>
        </w:tc>
        <w:tc>
          <w:tcPr>
            <w:tcW w:w="2064" w:type="dxa"/>
            <w:tcBorders>
              <w:top w:val="single" w:sz="4" w:space="0" w:color="auto"/>
              <w:left w:val="single" w:sz="4" w:space="0" w:color="auto"/>
              <w:bottom w:val="single" w:sz="4" w:space="0" w:color="auto"/>
              <w:right w:val="single" w:sz="4" w:space="0" w:color="auto"/>
            </w:tcBorders>
            <w:hideMark/>
          </w:tcPr>
          <w:p w:rsidR="002A2E1D" w:rsidRPr="002A2E1D" w:rsidRDefault="002A2E1D" w:rsidP="00146106">
            <w:pPr>
              <w:pStyle w:val="Tabletext"/>
            </w:pPr>
            <w:r w:rsidRPr="002A2E1D">
              <w:t>92</w:t>
            </w:r>
          </w:p>
        </w:tc>
      </w:tr>
      <w:tr w:rsidR="002A2E1D" w:rsidRPr="002A2E1D" w:rsidTr="002E2A1D">
        <w:trPr>
          <w:jc w:val="center"/>
        </w:trPr>
        <w:tc>
          <w:tcPr>
            <w:tcW w:w="1385" w:type="dxa"/>
            <w:tcBorders>
              <w:top w:val="single" w:sz="4" w:space="0" w:color="auto"/>
              <w:left w:val="single" w:sz="4" w:space="0" w:color="auto"/>
              <w:bottom w:val="single" w:sz="4" w:space="0" w:color="auto"/>
              <w:right w:val="single" w:sz="4" w:space="0" w:color="auto"/>
            </w:tcBorders>
            <w:hideMark/>
          </w:tcPr>
          <w:p w:rsidR="002A2E1D" w:rsidRPr="002A2E1D" w:rsidRDefault="002A2E1D" w:rsidP="00146106">
            <w:pPr>
              <w:pStyle w:val="Tabletext"/>
            </w:pPr>
            <w:bookmarkStart w:id="21" w:name="lt_pId105"/>
            <w:r w:rsidRPr="002A2E1D">
              <w:t>M.2373</w:t>
            </w:r>
            <w:bookmarkEnd w:id="21"/>
          </w:p>
        </w:tc>
        <w:tc>
          <w:tcPr>
            <w:tcW w:w="1703" w:type="dxa"/>
            <w:tcBorders>
              <w:top w:val="single" w:sz="4" w:space="0" w:color="auto"/>
              <w:left w:val="single" w:sz="4" w:space="0" w:color="auto"/>
              <w:bottom w:val="single" w:sz="4" w:space="0" w:color="auto"/>
              <w:right w:val="single" w:sz="4" w:space="0" w:color="auto"/>
            </w:tcBorders>
            <w:hideMark/>
          </w:tcPr>
          <w:p w:rsidR="002A2E1D" w:rsidRPr="002A2E1D" w:rsidRDefault="002A2E1D" w:rsidP="00146106">
            <w:pPr>
              <w:pStyle w:val="Tabletext"/>
            </w:pPr>
            <w:r w:rsidRPr="002A2E1D">
              <w:t>2015.7.21</w:t>
            </w:r>
          </w:p>
        </w:tc>
        <w:tc>
          <w:tcPr>
            <w:tcW w:w="2829" w:type="dxa"/>
            <w:tcBorders>
              <w:top w:val="single" w:sz="4" w:space="0" w:color="auto"/>
              <w:left w:val="single" w:sz="4" w:space="0" w:color="auto"/>
              <w:bottom w:val="single" w:sz="4" w:space="0" w:color="auto"/>
              <w:right w:val="single" w:sz="4" w:space="0" w:color="auto"/>
            </w:tcBorders>
            <w:hideMark/>
          </w:tcPr>
          <w:p w:rsidR="002A2E1D" w:rsidRPr="002A2E1D" w:rsidRDefault="002A2E1D" w:rsidP="00146106">
            <w:pPr>
              <w:pStyle w:val="Tabletext"/>
            </w:pPr>
            <w:r w:rsidRPr="002A2E1D">
              <w:t>2015.10.22</w:t>
            </w:r>
          </w:p>
        </w:tc>
        <w:tc>
          <w:tcPr>
            <w:tcW w:w="2064" w:type="dxa"/>
            <w:tcBorders>
              <w:top w:val="single" w:sz="4" w:space="0" w:color="auto"/>
              <w:left w:val="single" w:sz="4" w:space="0" w:color="auto"/>
              <w:bottom w:val="single" w:sz="4" w:space="0" w:color="auto"/>
              <w:right w:val="single" w:sz="4" w:space="0" w:color="auto"/>
            </w:tcBorders>
            <w:hideMark/>
          </w:tcPr>
          <w:p w:rsidR="002A2E1D" w:rsidRPr="002A2E1D" w:rsidRDefault="002A2E1D" w:rsidP="00146106">
            <w:pPr>
              <w:pStyle w:val="Tabletext"/>
            </w:pPr>
            <w:r w:rsidRPr="002A2E1D">
              <w:t>93</w:t>
            </w:r>
          </w:p>
        </w:tc>
      </w:tr>
      <w:tr w:rsidR="002A2E1D" w:rsidRPr="002A2E1D" w:rsidTr="002E2A1D">
        <w:trPr>
          <w:jc w:val="center"/>
        </w:trPr>
        <w:tc>
          <w:tcPr>
            <w:tcW w:w="1385" w:type="dxa"/>
            <w:tcBorders>
              <w:top w:val="single" w:sz="4" w:space="0" w:color="auto"/>
              <w:left w:val="single" w:sz="4" w:space="0" w:color="auto"/>
              <w:bottom w:val="single" w:sz="4" w:space="0" w:color="auto"/>
              <w:right w:val="single" w:sz="4" w:space="0" w:color="auto"/>
            </w:tcBorders>
            <w:hideMark/>
          </w:tcPr>
          <w:p w:rsidR="002A2E1D" w:rsidRPr="002A2E1D" w:rsidRDefault="002A2E1D" w:rsidP="00146106">
            <w:pPr>
              <w:pStyle w:val="Tabletext"/>
            </w:pPr>
            <w:bookmarkStart w:id="22" w:name="lt_pId109"/>
            <w:r w:rsidRPr="002A2E1D">
              <w:t>M.2228-1</w:t>
            </w:r>
            <w:bookmarkEnd w:id="22"/>
          </w:p>
        </w:tc>
        <w:tc>
          <w:tcPr>
            <w:tcW w:w="1703" w:type="dxa"/>
            <w:tcBorders>
              <w:top w:val="single" w:sz="4" w:space="0" w:color="auto"/>
              <w:left w:val="single" w:sz="4" w:space="0" w:color="auto"/>
              <w:bottom w:val="single" w:sz="4" w:space="0" w:color="auto"/>
              <w:right w:val="single" w:sz="4" w:space="0" w:color="auto"/>
            </w:tcBorders>
            <w:hideMark/>
          </w:tcPr>
          <w:p w:rsidR="002A2E1D" w:rsidRPr="002A2E1D" w:rsidRDefault="002A2E1D" w:rsidP="00146106">
            <w:pPr>
              <w:pStyle w:val="Tabletext"/>
            </w:pPr>
            <w:r w:rsidRPr="002A2E1D">
              <w:t>2015.7.21</w:t>
            </w:r>
          </w:p>
        </w:tc>
        <w:tc>
          <w:tcPr>
            <w:tcW w:w="2829" w:type="dxa"/>
            <w:tcBorders>
              <w:top w:val="single" w:sz="4" w:space="0" w:color="auto"/>
              <w:left w:val="single" w:sz="4" w:space="0" w:color="auto"/>
              <w:bottom w:val="single" w:sz="4" w:space="0" w:color="auto"/>
              <w:right w:val="single" w:sz="4" w:space="0" w:color="auto"/>
            </w:tcBorders>
            <w:hideMark/>
          </w:tcPr>
          <w:p w:rsidR="002A2E1D" w:rsidRPr="002A2E1D" w:rsidRDefault="002A2E1D" w:rsidP="00146106">
            <w:pPr>
              <w:pStyle w:val="Tabletext"/>
            </w:pPr>
            <w:r w:rsidRPr="002A2E1D">
              <w:t>2016.9.9</w:t>
            </w:r>
          </w:p>
        </w:tc>
        <w:tc>
          <w:tcPr>
            <w:tcW w:w="2064" w:type="dxa"/>
            <w:tcBorders>
              <w:top w:val="single" w:sz="4" w:space="0" w:color="auto"/>
              <w:left w:val="single" w:sz="4" w:space="0" w:color="auto"/>
              <w:bottom w:val="single" w:sz="4" w:space="0" w:color="auto"/>
              <w:right w:val="single" w:sz="4" w:space="0" w:color="auto"/>
            </w:tcBorders>
            <w:hideMark/>
          </w:tcPr>
          <w:p w:rsidR="002A2E1D" w:rsidRPr="002A2E1D" w:rsidRDefault="002A2E1D" w:rsidP="00146106">
            <w:pPr>
              <w:pStyle w:val="Tabletext"/>
            </w:pPr>
            <w:r w:rsidRPr="002A2E1D">
              <w:t>416</w:t>
            </w:r>
          </w:p>
        </w:tc>
      </w:tr>
      <w:tr w:rsidR="002A2E1D" w:rsidRPr="002A2E1D" w:rsidTr="002E2A1D">
        <w:trPr>
          <w:jc w:val="center"/>
        </w:trPr>
        <w:tc>
          <w:tcPr>
            <w:tcW w:w="1385" w:type="dxa"/>
            <w:tcBorders>
              <w:top w:val="single" w:sz="4" w:space="0" w:color="auto"/>
              <w:left w:val="single" w:sz="4" w:space="0" w:color="auto"/>
              <w:bottom w:val="single" w:sz="4" w:space="0" w:color="auto"/>
              <w:right w:val="single" w:sz="4" w:space="0" w:color="auto"/>
            </w:tcBorders>
            <w:hideMark/>
          </w:tcPr>
          <w:p w:rsidR="002A2E1D" w:rsidRPr="002A2E1D" w:rsidRDefault="002A2E1D" w:rsidP="00146106">
            <w:pPr>
              <w:pStyle w:val="Tabletext"/>
            </w:pPr>
            <w:bookmarkStart w:id="23" w:name="lt_pId113"/>
            <w:r w:rsidRPr="002A2E1D">
              <w:t>M.2372</w:t>
            </w:r>
            <w:bookmarkEnd w:id="23"/>
          </w:p>
        </w:tc>
        <w:tc>
          <w:tcPr>
            <w:tcW w:w="1703" w:type="dxa"/>
            <w:tcBorders>
              <w:top w:val="single" w:sz="4" w:space="0" w:color="auto"/>
              <w:left w:val="single" w:sz="4" w:space="0" w:color="auto"/>
              <w:bottom w:val="single" w:sz="4" w:space="0" w:color="auto"/>
              <w:right w:val="single" w:sz="4" w:space="0" w:color="auto"/>
            </w:tcBorders>
            <w:hideMark/>
          </w:tcPr>
          <w:p w:rsidR="002A2E1D" w:rsidRPr="002A2E1D" w:rsidRDefault="002A2E1D" w:rsidP="00146106">
            <w:pPr>
              <w:pStyle w:val="Tabletext"/>
            </w:pPr>
            <w:r w:rsidRPr="002A2E1D">
              <w:t>2015.6.26</w:t>
            </w:r>
          </w:p>
        </w:tc>
        <w:tc>
          <w:tcPr>
            <w:tcW w:w="2829" w:type="dxa"/>
            <w:tcBorders>
              <w:top w:val="single" w:sz="4" w:space="0" w:color="auto"/>
              <w:left w:val="single" w:sz="4" w:space="0" w:color="auto"/>
              <w:bottom w:val="single" w:sz="4" w:space="0" w:color="auto"/>
              <w:right w:val="single" w:sz="4" w:space="0" w:color="auto"/>
            </w:tcBorders>
            <w:hideMark/>
          </w:tcPr>
          <w:p w:rsidR="002A2E1D" w:rsidRPr="002A2E1D" w:rsidRDefault="002A2E1D" w:rsidP="00146106">
            <w:pPr>
              <w:pStyle w:val="Tabletext"/>
            </w:pPr>
            <w:r w:rsidRPr="002A2E1D">
              <w:t>2015.11.3</w:t>
            </w:r>
          </w:p>
        </w:tc>
        <w:tc>
          <w:tcPr>
            <w:tcW w:w="2064" w:type="dxa"/>
            <w:tcBorders>
              <w:top w:val="single" w:sz="4" w:space="0" w:color="auto"/>
              <w:left w:val="single" w:sz="4" w:space="0" w:color="auto"/>
              <w:bottom w:val="single" w:sz="4" w:space="0" w:color="auto"/>
              <w:right w:val="single" w:sz="4" w:space="0" w:color="auto"/>
            </w:tcBorders>
            <w:hideMark/>
          </w:tcPr>
          <w:p w:rsidR="002A2E1D" w:rsidRPr="002A2E1D" w:rsidRDefault="002A2E1D" w:rsidP="00146106">
            <w:pPr>
              <w:pStyle w:val="Tabletext"/>
            </w:pPr>
            <w:r w:rsidRPr="002A2E1D">
              <w:t>130</w:t>
            </w:r>
          </w:p>
        </w:tc>
      </w:tr>
      <w:tr w:rsidR="002A2E1D" w:rsidRPr="002A2E1D" w:rsidTr="002E2A1D">
        <w:trPr>
          <w:jc w:val="center"/>
        </w:trPr>
        <w:tc>
          <w:tcPr>
            <w:tcW w:w="1385" w:type="dxa"/>
            <w:tcBorders>
              <w:top w:val="single" w:sz="4" w:space="0" w:color="auto"/>
              <w:left w:val="single" w:sz="4" w:space="0" w:color="auto"/>
              <w:bottom w:val="single" w:sz="4" w:space="0" w:color="auto"/>
              <w:right w:val="single" w:sz="4" w:space="0" w:color="auto"/>
            </w:tcBorders>
            <w:hideMark/>
          </w:tcPr>
          <w:p w:rsidR="002A2E1D" w:rsidRPr="002A2E1D" w:rsidRDefault="002A2E1D" w:rsidP="00146106">
            <w:pPr>
              <w:pStyle w:val="Tabletext"/>
            </w:pPr>
            <w:bookmarkStart w:id="24" w:name="lt_pId117"/>
            <w:r w:rsidRPr="002A2E1D">
              <w:t>M.2369</w:t>
            </w:r>
            <w:bookmarkEnd w:id="24"/>
          </w:p>
        </w:tc>
        <w:tc>
          <w:tcPr>
            <w:tcW w:w="1703" w:type="dxa"/>
            <w:tcBorders>
              <w:top w:val="single" w:sz="4" w:space="0" w:color="auto"/>
              <w:left w:val="single" w:sz="4" w:space="0" w:color="auto"/>
              <w:bottom w:val="single" w:sz="4" w:space="0" w:color="auto"/>
              <w:right w:val="single" w:sz="4" w:space="0" w:color="auto"/>
            </w:tcBorders>
            <w:hideMark/>
          </w:tcPr>
          <w:p w:rsidR="002A2E1D" w:rsidRPr="002A2E1D" w:rsidRDefault="002A2E1D" w:rsidP="00146106">
            <w:pPr>
              <w:pStyle w:val="Tabletext"/>
            </w:pPr>
            <w:r w:rsidRPr="002A2E1D">
              <w:t>2015.6.26</w:t>
            </w:r>
          </w:p>
        </w:tc>
        <w:tc>
          <w:tcPr>
            <w:tcW w:w="2829" w:type="dxa"/>
            <w:tcBorders>
              <w:top w:val="single" w:sz="4" w:space="0" w:color="auto"/>
              <w:left w:val="single" w:sz="4" w:space="0" w:color="auto"/>
              <w:bottom w:val="single" w:sz="4" w:space="0" w:color="auto"/>
              <w:right w:val="single" w:sz="4" w:space="0" w:color="auto"/>
            </w:tcBorders>
            <w:hideMark/>
          </w:tcPr>
          <w:p w:rsidR="002A2E1D" w:rsidRPr="002A2E1D" w:rsidRDefault="002A2E1D" w:rsidP="00146106">
            <w:pPr>
              <w:pStyle w:val="Tabletext"/>
            </w:pPr>
            <w:r w:rsidRPr="002A2E1D">
              <w:t>2016.3.23</w:t>
            </w:r>
          </w:p>
        </w:tc>
        <w:tc>
          <w:tcPr>
            <w:tcW w:w="2064" w:type="dxa"/>
            <w:tcBorders>
              <w:top w:val="single" w:sz="4" w:space="0" w:color="auto"/>
              <w:left w:val="single" w:sz="4" w:space="0" w:color="auto"/>
              <w:bottom w:val="single" w:sz="4" w:space="0" w:color="auto"/>
              <w:right w:val="single" w:sz="4" w:space="0" w:color="auto"/>
            </w:tcBorders>
            <w:hideMark/>
          </w:tcPr>
          <w:p w:rsidR="002A2E1D" w:rsidRPr="002A2E1D" w:rsidRDefault="002A2E1D" w:rsidP="00146106">
            <w:pPr>
              <w:pStyle w:val="Tabletext"/>
            </w:pPr>
            <w:r w:rsidRPr="002A2E1D">
              <w:t>271</w:t>
            </w:r>
          </w:p>
        </w:tc>
      </w:tr>
      <w:tr w:rsidR="002A2E1D" w:rsidRPr="002A2E1D" w:rsidTr="002E2A1D">
        <w:trPr>
          <w:jc w:val="center"/>
        </w:trPr>
        <w:tc>
          <w:tcPr>
            <w:tcW w:w="1385" w:type="dxa"/>
            <w:tcBorders>
              <w:top w:val="single" w:sz="4" w:space="0" w:color="auto"/>
              <w:left w:val="single" w:sz="4" w:space="0" w:color="auto"/>
              <w:bottom w:val="single" w:sz="4" w:space="0" w:color="auto"/>
              <w:right w:val="single" w:sz="4" w:space="0" w:color="auto"/>
            </w:tcBorders>
            <w:hideMark/>
          </w:tcPr>
          <w:p w:rsidR="002A2E1D" w:rsidRPr="002A2E1D" w:rsidRDefault="002A2E1D" w:rsidP="00146106">
            <w:pPr>
              <w:pStyle w:val="Tabletext"/>
            </w:pPr>
            <w:bookmarkStart w:id="25" w:name="lt_pId121"/>
            <w:r w:rsidRPr="002A2E1D">
              <w:t>M.2360</w:t>
            </w:r>
            <w:bookmarkEnd w:id="25"/>
          </w:p>
        </w:tc>
        <w:tc>
          <w:tcPr>
            <w:tcW w:w="1703" w:type="dxa"/>
            <w:tcBorders>
              <w:top w:val="single" w:sz="4" w:space="0" w:color="auto"/>
              <w:left w:val="single" w:sz="4" w:space="0" w:color="auto"/>
              <w:bottom w:val="single" w:sz="4" w:space="0" w:color="auto"/>
              <w:right w:val="single" w:sz="4" w:space="0" w:color="auto"/>
            </w:tcBorders>
            <w:hideMark/>
          </w:tcPr>
          <w:p w:rsidR="002A2E1D" w:rsidRPr="002A2E1D" w:rsidRDefault="002A2E1D" w:rsidP="00146106">
            <w:pPr>
              <w:pStyle w:val="Tabletext"/>
            </w:pPr>
            <w:r w:rsidRPr="002A2E1D">
              <w:t>2015.6.26</w:t>
            </w:r>
          </w:p>
        </w:tc>
        <w:tc>
          <w:tcPr>
            <w:tcW w:w="2829" w:type="dxa"/>
            <w:tcBorders>
              <w:top w:val="single" w:sz="4" w:space="0" w:color="auto"/>
              <w:left w:val="single" w:sz="4" w:space="0" w:color="auto"/>
              <w:bottom w:val="single" w:sz="4" w:space="0" w:color="auto"/>
              <w:right w:val="single" w:sz="4" w:space="0" w:color="auto"/>
            </w:tcBorders>
            <w:hideMark/>
          </w:tcPr>
          <w:p w:rsidR="002A2E1D" w:rsidRPr="002A2E1D" w:rsidRDefault="002A2E1D" w:rsidP="00146106">
            <w:pPr>
              <w:pStyle w:val="Tabletext"/>
            </w:pPr>
            <w:r w:rsidRPr="002A2E1D">
              <w:t>2015.10.8</w:t>
            </w:r>
          </w:p>
        </w:tc>
        <w:tc>
          <w:tcPr>
            <w:tcW w:w="2064" w:type="dxa"/>
            <w:tcBorders>
              <w:top w:val="single" w:sz="4" w:space="0" w:color="auto"/>
              <w:left w:val="single" w:sz="4" w:space="0" w:color="auto"/>
              <w:bottom w:val="single" w:sz="4" w:space="0" w:color="auto"/>
              <w:right w:val="single" w:sz="4" w:space="0" w:color="auto"/>
            </w:tcBorders>
            <w:hideMark/>
          </w:tcPr>
          <w:p w:rsidR="002A2E1D" w:rsidRPr="002A2E1D" w:rsidRDefault="002A2E1D" w:rsidP="00146106">
            <w:pPr>
              <w:pStyle w:val="Tabletext"/>
            </w:pPr>
            <w:r w:rsidRPr="002A2E1D">
              <w:t>104</w:t>
            </w:r>
          </w:p>
        </w:tc>
      </w:tr>
      <w:tr w:rsidR="002A2E1D" w:rsidRPr="002A2E1D" w:rsidTr="002E2A1D">
        <w:trPr>
          <w:jc w:val="center"/>
        </w:trPr>
        <w:tc>
          <w:tcPr>
            <w:tcW w:w="1385" w:type="dxa"/>
            <w:tcBorders>
              <w:top w:val="single" w:sz="4" w:space="0" w:color="auto"/>
              <w:left w:val="single" w:sz="4" w:space="0" w:color="auto"/>
              <w:bottom w:val="single" w:sz="4" w:space="0" w:color="auto"/>
              <w:right w:val="single" w:sz="4" w:space="0" w:color="auto"/>
            </w:tcBorders>
            <w:hideMark/>
          </w:tcPr>
          <w:p w:rsidR="002A2E1D" w:rsidRPr="002A2E1D" w:rsidRDefault="002A2E1D" w:rsidP="00146106">
            <w:pPr>
              <w:pStyle w:val="Tabletext"/>
            </w:pPr>
            <w:bookmarkStart w:id="26" w:name="lt_pId125"/>
            <w:r w:rsidRPr="002A2E1D">
              <w:t>M.2359</w:t>
            </w:r>
            <w:bookmarkEnd w:id="26"/>
          </w:p>
        </w:tc>
        <w:tc>
          <w:tcPr>
            <w:tcW w:w="1703" w:type="dxa"/>
            <w:tcBorders>
              <w:top w:val="single" w:sz="4" w:space="0" w:color="auto"/>
              <w:left w:val="single" w:sz="4" w:space="0" w:color="auto"/>
              <w:bottom w:val="single" w:sz="4" w:space="0" w:color="auto"/>
              <w:right w:val="single" w:sz="4" w:space="0" w:color="auto"/>
            </w:tcBorders>
            <w:hideMark/>
          </w:tcPr>
          <w:p w:rsidR="002A2E1D" w:rsidRPr="002A2E1D" w:rsidRDefault="002A2E1D" w:rsidP="00146106">
            <w:pPr>
              <w:pStyle w:val="Tabletext"/>
            </w:pPr>
            <w:r w:rsidRPr="002A2E1D">
              <w:t>2015.6.26</w:t>
            </w:r>
          </w:p>
        </w:tc>
        <w:tc>
          <w:tcPr>
            <w:tcW w:w="2829" w:type="dxa"/>
            <w:tcBorders>
              <w:top w:val="single" w:sz="4" w:space="0" w:color="auto"/>
              <w:left w:val="single" w:sz="4" w:space="0" w:color="auto"/>
              <w:bottom w:val="single" w:sz="4" w:space="0" w:color="auto"/>
              <w:right w:val="single" w:sz="4" w:space="0" w:color="auto"/>
            </w:tcBorders>
            <w:hideMark/>
          </w:tcPr>
          <w:p w:rsidR="002A2E1D" w:rsidRPr="002A2E1D" w:rsidRDefault="002A2E1D" w:rsidP="00146106">
            <w:pPr>
              <w:pStyle w:val="Tabletext"/>
            </w:pPr>
            <w:r w:rsidRPr="002A2E1D">
              <w:t>2015.10.6</w:t>
            </w:r>
          </w:p>
        </w:tc>
        <w:tc>
          <w:tcPr>
            <w:tcW w:w="2064" w:type="dxa"/>
            <w:tcBorders>
              <w:top w:val="single" w:sz="4" w:space="0" w:color="auto"/>
              <w:left w:val="single" w:sz="4" w:space="0" w:color="auto"/>
              <w:bottom w:val="single" w:sz="4" w:space="0" w:color="auto"/>
              <w:right w:val="single" w:sz="4" w:space="0" w:color="auto"/>
            </w:tcBorders>
            <w:hideMark/>
          </w:tcPr>
          <w:p w:rsidR="002A2E1D" w:rsidRPr="002A2E1D" w:rsidRDefault="002A2E1D" w:rsidP="00146106">
            <w:pPr>
              <w:pStyle w:val="Tabletext"/>
            </w:pPr>
            <w:r w:rsidRPr="002A2E1D">
              <w:t>102</w:t>
            </w:r>
          </w:p>
        </w:tc>
      </w:tr>
      <w:tr w:rsidR="002A2E1D" w:rsidRPr="002A2E1D" w:rsidTr="002E2A1D">
        <w:trPr>
          <w:jc w:val="center"/>
        </w:trPr>
        <w:tc>
          <w:tcPr>
            <w:tcW w:w="1385" w:type="dxa"/>
            <w:tcBorders>
              <w:top w:val="single" w:sz="4" w:space="0" w:color="auto"/>
              <w:left w:val="single" w:sz="4" w:space="0" w:color="auto"/>
              <w:bottom w:val="single" w:sz="4" w:space="0" w:color="auto"/>
              <w:right w:val="single" w:sz="4" w:space="0" w:color="auto"/>
            </w:tcBorders>
            <w:hideMark/>
          </w:tcPr>
          <w:p w:rsidR="002A2E1D" w:rsidRPr="002A2E1D" w:rsidRDefault="002A2E1D" w:rsidP="00146106">
            <w:pPr>
              <w:pStyle w:val="Tabletext"/>
            </w:pPr>
            <w:bookmarkStart w:id="27" w:name="lt_pId129"/>
            <w:r w:rsidRPr="002A2E1D">
              <w:t>M.2358</w:t>
            </w:r>
            <w:bookmarkEnd w:id="27"/>
          </w:p>
        </w:tc>
        <w:tc>
          <w:tcPr>
            <w:tcW w:w="1703" w:type="dxa"/>
            <w:tcBorders>
              <w:top w:val="single" w:sz="4" w:space="0" w:color="auto"/>
              <w:left w:val="single" w:sz="4" w:space="0" w:color="auto"/>
              <w:bottom w:val="single" w:sz="4" w:space="0" w:color="auto"/>
              <w:right w:val="single" w:sz="4" w:space="0" w:color="auto"/>
            </w:tcBorders>
            <w:hideMark/>
          </w:tcPr>
          <w:p w:rsidR="002A2E1D" w:rsidRPr="002A2E1D" w:rsidRDefault="002A2E1D" w:rsidP="00146106">
            <w:pPr>
              <w:pStyle w:val="Tabletext"/>
            </w:pPr>
            <w:r w:rsidRPr="002A2E1D">
              <w:t>2015.6.26</w:t>
            </w:r>
          </w:p>
        </w:tc>
        <w:tc>
          <w:tcPr>
            <w:tcW w:w="2829" w:type="dxa"/>
            <w:tcBorders>
              <w:top w:val="single" w:sz="4" w:space="0" w:color="auto"/>
              <w:left w:val="single" w:sz="4" w:space="0" w:color="auto"/>
              <w:bottom w:val="single" w:sz="4" w:space="0" w:color="auto"/>
              <w:right w:val="single" w:sz="4" w:space="0" w:color="auto"/>
            </w:tcBorders>
            <w:hideMark/>
          </w:tcPr>
          <w:p w:rsidR="002A2E1D" w:rsidRPr="002A2E1D" w:rsidRDefault="002A2E1D" w:rsidP="00146106">
            <w:pPr>
              <w:pStyle w:val="Tabletext"/>
            </w:pPr>
            <w:r w:rsidRPr="002A2E1D">
              <w:t>2015.10.6</w:t>
            </w:r>
          </w:p>
        </w:tc>
        <w:tc>
          <w:tcPr>
            <w:tcW w:w="2064" w:type="dxa"/>
            <w:tcBorders>
              <w:top w:val="single" w:sz="4" w:space="0" w:color="auto"/>
              <w:left w:val="single" w:sz="4" w:space="0" w:color="auto"/>
              <w:bottom w:val="single" w:sz="4" w:space="0" w:color="auto"/>
              <w:right w:val="single" w:sz="4" w:space="0" w:color="auto"/>
            </w:tcBorders>
            <w:hideMark/>
          </w:tcPr>
          <w:p w:rsidR="002A2E1D" w:rsidRPr="002A2E1D" w:rsidRDefault="002A2E1D" w:rsidP="00146106">
            <w:pPr>
              <w:pStyle w:val="Tabletext"/>
            </w:pPr>
            <w:r w:rsidRPr="002A2E1D">
              <w:t>102</w:t>
            </w:r>
          </w:p>
        </w:tc>
      </w:tr>
    </w:tbl>
    <w:p w:rsidR="002A2E1D" w:rsidRPr="002A2E1D" w:rsidRDefault="002A2E1D" w:rsidP="005B0F97">
      <w:pPr>
        <w:spacing w:before="240"/>
        <w:rPr>
          <w:rtl/>
          <w:lang w:bidi="ar-EG"/>
        </w:rPr>
      </w:pPr>
      <w:r w:rsidRPr="002A2E1D">
        <w:rPr>
          <w:rFonts w:hint="cs"/>
          <w:rtl/>
          <w:lang w:bidi="ar-EG"/>
        </w:rPr>
        <w:t xml:space="preserve">تشير الإدارة الصينية إلى أن الفواصل الزمنية بين مواعيد الموافقة على تقارير السلسلة </w:t>
      </w:r>
      <w:r w:rsidRPr="002A2E1D">
        <w:rPr>
          <w:lang w:bidi="ar-EG"/>
        </w:rPr>
        <w:t>M</w:t>
      </w:r>
      <w:r w:rsidRPr="002A2E1D">
        <w:rPr>
          <w:rFonts w:hint="cs"/>
          <w:rtl/>
          <w:lang w:bidi="ar-EG"/>
        </w:rPr>
        <w:t xml:space="preserve"> ومواعيد نشرها لاحقاً في الموقع الإلكتروني للاتحاد تختلف اختلافاً كبيراً من </w:t>
      </w:r>
      <w:r w:rsidRPr="002A2E1D">
        <w:rPr>
          <w:lang w:bidi="ar-EG"/>
        </w:rPr>
        <w:t>8</w:t>
      </w:r>
      <w:r w:rsidRPr="002A2E1D">
        <w:rPr>
          <w:rFonts w:hint="cs"/>
          <w:rtl/>
          <w:lang w:bidi="ar-EG"/>
        </w:rPr>
        <w:t xml:space="preserve"> أيام إلى </w:t>
      </w:r>
      <w:r w:rsidRPr="002A2E1D">
        <w:rPr>
          <w:lang w:bidi="ar-EG"/>
        </w:rPr>
        <w:t>416</w:t>
      </w:r>
      <w:r w:rsidRPr="002A2E1D">
        <w:rPr>
          <w:rFonts w:hint="cs"/>
          <w:rtl/>
          <w:lang w:bidi="ar-EG"/>
        </w:rPr>
        <w:t xml:space="preserve"> يوماً في الحالات القصوى. والفواصل الزمنية الكبيرة بين مواعيد الموافقة والنشر الرسمي لبعض تقارير السلسلة </w:t>
      </w:r>
      <w:r w:rsidRPr="002A2E1D">
        <w:rPr>
          <w:lang w:bidi="ar-EG"/>
        </w:rPr>
        <w:t>M</w:t>
      </w:r>
      <w:r w:rsidRPr="002A2E1D">
        <w:rPr>
          <w:rFonts w:hint="cs"/>
          <w:rtl/>
          <w:lang w:bidi="ar-EG"/>
        </w:rPr>
        <w:t xml:space="preserve"> لقطاع الاتصالات الراديوية التي تُلاحظ في البيانات الإحصائية، يمكن أن تنشأ عن العدد الكبير لتقارير قطاع الاتصالات الراديوية المواف</w:t>
      </w:r>
      <w:r w:rsidR="005B0F97">
        <w:rPr>
          <w:rFonts w:hint="cs"/>
          <w:rtl/>
          <w:lang w:bidi="ar-EG"/>
        </w:rPr>
        <w:t>َ</w:t>
      </w:r>
      <w:r w:rsidRPr="002A2E1D">
        <w:rPr>
          <w:rFonts w:hint="cs"/>
          <w:rtl/>
          <w:lang w:bidi="ar-EG"/>
        </w:rPr>
        <w:t>ق عليها في آن واحد في اجتماع إحدى لجان الدراسات. ومع ذلك، عملاً بالشرط الوارد في</w:t>
      </w:r>
      <w:r w:rsidR="005B0F97">
        <w:rPr>
          <w:rFonts w:hint="eastAsia"/>
          <w:rtl/>
          <w:lang w:bidi="ar-EG"/>
        </w:rPr>
        <w:t> </w:t>
      </w:r>
      <w:r w:rsidRPr="002A2E1D">
        <w:rPr>
          <w:rFonts w:hint="cs"/>
          <w:rtl/>
          <w:lang w:bidi="ar-EG"/>
        </w:rPr>
        <w:t xml:space="preserve">الفقرة </w:t>
      </w:r>
      <w:r w:rsidRPr="002A2E1D">
        <w:rPr>
          <w:lang w:bidi="ar-EG"/>
        </w:rPr>
        <w:t>1.2.1.A2</w:t>
      </w:r>
      <w:r w:rsidRPr="002A2E1D">
        <w:rPr>
          <w:rFonts w:hint="cs"/>
          <w:rtl/>
          <w:lang w:bidi="ar-EG"/>
        </w:rPr>
        <w:t xml:space="preserve"> من الملحق </w:t>
      </w:r>
      <w:r w:rsidRPr="002A2E1D">
        <w:rPr>
          <w:lang w:bidi="ar-EG"/>
        </w:rPr>
        <w:t>2</w:t>
      </w:r>
      <w:r w:rsidRPr="002A2E1D">
        <w:rPr>
          <w:rFonts w:hint="cs"/>
          <w:rtl/>
          <w:lang w:bidi="ar-EG"/>
        </w:rPr>
        <w:t xml:space="preserve"> بالقرار </w:t>
      </w:r>
      <w:r w:rsidRPr="002A2E1D">
        <w:rPr>
          <w:lang w:bidi="ar-EG"/>
        </w:rPr>
        <w:t>ITU-R 1-7</w:t>
      </w:r>
      <w:r w:rsidRPr="002A2E1D">
        <w:rPr>
          <w:rFonts w:hint="cs"/>
          <w:rtl/>
          <w:lang w:bidi="ar-EG"/>
        </w:rPr>
        <w:t xml:space="preserve"> الذي ينص على "أن </w:t>
      </w:r>
      <w:r w:rsidRPr="002A2E1D">
        <w:rPr>
          <w:rtl/>
        </w:rPr>
        <w:t xml:space="preserve">تنشر جميع </w:t>
      </w:r>
      <w:r w:rsidR="00480FCA">
        <w:rPr>
          <w:rtl/>
        </w:rPr>
        <w:t>النصوص في شكل إلكتروني بأسرع ما</w:t>
      </w:r>
      <w:r w:rsidR="00480FCA">
        <w:rPr>
          <w:rFonts w:hint="cs"/>
          <w:rtl/>
        </w:rPr>
        <w:t> </w:t>
      </w:r>
      <w:r w:rsidRPr="002A2E1D">
        <w:rPr>
          <w:rtl/>
        </w:rPr>
        <w:t>يمكن بعد إقرارها ويمكن إتاحتها أيضاً في شكل ورقي رهناً بسياسة منشورات الاتحاد</w:t>
      </w:r>
      <w:r w:rsidRPr="002A2E1D">
        <w:rPr>
          <w:rFonts w:hint="cs"/>
          <w:rtl/>
        </w:rPr>
        <w:t>"، ونظراً إلى أن تقا</w:t>
      </w:r>
      <w:r w:rsidR="00480FCA">
        <w:rPr>
          <w:rFonts w:hint="cs"/>
          <w:rtl/>
        </w:rPr>
        <w:t>رير قطاع الاتصالات الراديوية لا</w:t>
      </w:r>
      <w:r w:rsidR="00480FCA">
        <w:rPr>
          <w:rFonts w:hint="eastAsia"/>
          <w:rtl/>
        </w:rPr>
        <w:t> </w:t>
      </w:r>
      <w:r w:rsidRPr="002A2E1D">
        <w:rPr>
          <w:rFonts w:hint="cs"/>
          <w:rtl/>
        </w:rPr>
        <w:t xml:space="preserve">تتطلب عادة الترجمة إلى اللغات الرسمية الست للاتحاد، يُقترح أن ينظر المكتب في تحديد فاصل زمني أقصى بين تاريخ الموافقة على تقرير صادر عن قطاع الاتصالات الراديوية وتاريخ نشره لاحقاً في الموقع الإلكتروني للاتحاد، </w:t>
      </w:r>
      <w:r w:rsidRPr="002A2E1D">
        <w:rPr>
          <w:b/>
          <w:bCs/>
          <w:lang w:bidi="ar-EG"/>
        </w:rPr>
        <w:t>60</w:t>
      </w:r>
      <w:r w:rsidRPr="002A2E1D">
        <w:rPr>
          <w:rFonts w:hint="cs"/>
          <w:rtl/>
          <w:lang w:bidi="ar-EG"/>
        </w:rPr>
        <w:t xml:space="preserve"> يوم عمل على سبيل المثال.</w:t>
      </w:r>
    </w:p>
    <w:p w:rsidR="006157A3" w:rsidRDefault="005B0F97" w:rsidP="002A2E1D">
      <w:pPr>
        <w:spacing w:before="600"/>
        <w:jc w:val="center"/>
        <w:rPr>
          <w:rtl/>
          <w:lang w:bidi="ar-EG"/>
        </w:rPr>
      </w:pPr>
      <w:r>
        <w:rPr>
          <w:rFonts w:hint="cs"/>
          <w:rtl/>
          <w:lang w:bidi="ar-EG"/>
        </w:rPr>
        <w:t>___________</w:t>
      </w:r>
      <w:bookmarkStart w:id="28" w:name="_GoBack"/>
      <w:bookmarkEnd w:id="28"/>
    </w:p>
    <w:sectPr w:rsidR="006157A3" w:rsidSect="008B5B5D">
      <w:headerReference w:type="default" r:id="rId11"/>
      <w:footerReference w:type="default" r:id="rId12"/>
      <w:footerReference w:type="first" r:id="rId13"/>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2E1D" w:rsidRDefault="002A2E1D" w:rsidP="00E07379">
      <w:pPr>
        <w:spacing w:before="0" w:line="240" w:lineRule="auto"/>
      </w:pPr>
      <w:r>
        <w:separator/>
      </w:r>
    </w:p>
  </w:endnote>
  <w:endnote w:type="continuationSeparator" w:id="0">
    <w:p w:rsidR="002A2E1D" w:rsidRDefault="002A2E1D"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panose1 w:val="02020803070505020304"/>
    <w:charset w:val="00"/>
    <w:family w:val="roman"/>
    <w:notTrueType/>
    <w:pitch w:val="default"/>
  </w:font>
  <w:font w:name="Times New Roman italic">
    <w:panose1 w:val="00000000000000000000"/>
    <w:charset w:val="00"/>
    <w:family w:val="roman"/>
    <w:notTrueType/>
    <w:pitch w:val="default"/>
  </w:font>
  <w:font w:name="Verdana Bold">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4CD2" w:rsidRPr="00034CD2" w:rsidRDefault="00034CD2" w:rsidP="00515219">
    <w:pPr>
      <w:tabs>
        <w:tab w:val="clear" w:pos="1134"/>
        <w:tab w:val="left" w:pos="5103"/>
        <w:tab w:val="right" w:pos="9639"/>
      </w:tabs>
      <w:bidi w:val="0"/>
      <w:spacing w:line="240" w:lineRule="auto"/>
      <w:rPr>
        <w:rFonts w:eastAsiaTheme="minorEastAsia" w:cs="Calibri"/>
        <w:sz w:val="16"/>
        <w:szCs w:val="16"/>
        <w:lang w:eastAsia="zh-CN"/>
      </w:rPr>
    </w:pPr>
    <w:r w:rsidRPr="00034CD2">
      <w:rPr>
        <w:rFonts w:eastAsiaTheme="minorEastAsia" w:cs="Calibri"/>
        <w:sz w:val="16"/>
        <w:szCs w:val="16"/>
        <w:lang w:val="en-GB" w:eastAsia="zh-CN"/>
      </w:rPr>
      <w:fldChar w:fldCharType="begin"/>
    </w:r>
    <w:r w:rsidRPr="00034CD2">
      <w:rPr>
        <w:rFonts w:eastAsiaTheme="minorEastAsia" w:cs="Calibri"/>
        <w:sz w:val="16"/>
        <w:szCs w:val="16"/>
        <w:lang w:eastAsia="zh-CN"/>
      </w:rPr>
      <w:instrText xml:space="preserve"> FILENAME \p \* MERGEFORMAT </w:instrText>
    </w:r>
    <w:r w:rsidRPr="00034CD2">
      <w:rPr>
        <w:rFonts w:eastAsiaTheme="minorEastAsia" w:cs="Calibri"/>
        <w:sz w:val="16"/>
        <w:szCs w:val="16"/>
        <w:lang w:val="en-GB" w:eastAsia="zh-CN"/>
      </w:rPr>
      <w:fldChar w:fldCharType="separate"/>
    </w:r>
    <w:r w:rsidR="00515219">
      <w:rPr>
        <w:rFonts w:eastAsiaTheme="minorEastAsia" w:cs="Calibri"/>
        <w:noProof/>
        <w:sz w:val="16"/>
        <w:szCs w:val="16"/>
        <w:lang w:eastAsia="zh-CN"/>
      </w:rPr>
      <w:t>P:\ARA\ITU-R\AG\RAG\RAG18\000\008A.docx</w:t>
    </w:r>
    <w:r w:rsidRPr="00034CD2">
      <w:rPr>
        <w:rFonts w:eastAsiaTheme="minorEastAsia" w:cs="Calibri"/>
        <w:sz w:val="16"/>
        <w:szCs w:val="16"/>
        <w:lang w:eastAsia="zh-CN"/>
      </w:rPr>
      <w:fldChar w:fldCharType="end"/>
    </w:r>
    <w:r w:rsidRPr="00034CD2">
      <w:rPr>
        <w:rFonts w:eastAsiaTheme="minorEastAsia" w:cs="Calibri"/>
        <w:sz w:val="16"/>
        <w:szCs w:val="16"/>
        <w:lang w:eastAsia="zh-CN"/>
      </w:rPr>
      <w:t xml:space="preserve">   (</w:t>
    </w:r>
    <w:r w:rsidR="00515219">
      <w:rPr>
        <w:rFonts w:eastAsiaTheme="minorEastAsia" w:cs="Calibri" w:hint="cs"/>
        <w:sz w:val="16"/>
        <w:szCs w:val="16"/>
        <w:rtl/>
        <w:lang w:eastAsia="zh-CN"/>
      </w:rPr>
      <w:t>433529</w:t>
    </w:r>
    <w:r w:rsidRPr="00034CD2">
      <w:rPr>
        <w:rFonts w:eastAsiaTheme="minorEastAsia" w:cs="Calibri"/>
        <w:sz w:val="16"/>
        <w:szCs w:val="16"/>
        <w:lang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4CD2" w:rsidRPr="00034CD2" w:rsidRDefault="00034CD2" w:rsidP="00515219">
    <w:pPr>
      <w:tabs>
        <w:tab w:val="clear" w:pos="1134"/>
        <w:tab w:val="left" w:pos="5103"/>
        <w:tab w:val="right" w:pos="9639"/>
      </w:tabs>
      <w:bidi w:val="0"/>
      <w:spacing w:line="240" w:lineRule="auto"/>
      <w:rPr>
        <w:rFonts w:eastAsiaTheme="minorEastAsia" w:cs="Calibri"/>
        <w:sz w:val="16"/>
        <w:szCs w:val="16"/>
        <w:lang w:eastAsia="zh-CN"/>
      </w:rPr>
    </w:pPr>
    <w:r w:rsidRPr="00034CD2">
      <w:rPr>
        <w:rFonts w:eastAsiaTheme="minorEastAsia" w:cs="Calibri"/>
        <w:sz w:val="16"/>
        <w:szCs w:val="16"/>
        <w:lang w:val="en-GB" w:eastAsia="zh-CN"/>
      </w:rPr>
      <w:fldChar w:fldCharType="begin"/>
    </w:r>
    <w:r w:rsidRPr="00034CD2">
      <w:rPr>
        <w:rFonts w:eastAsiaTheme="minorEastAsia" w:cs="Calibri"/>
        <w:sz w:val="16"/>
        <w:szCs w:val="16"/>
        <w:lang w:eastAsia="zh-CN"/>
      </w:rPr>
      <w:instrText xml:space="preserve"> FILENAME \p \* MERGEFORMAT </w:instrText>
    </w:r>
    <w:r w:rsidRPr="00034CD2">
      <w:rPr>
        <w:rFonts w:eastAsiaTheme="minorEastAsia" w:cs="Calibri"/>
        <w:sz w:val="16"/>
        <w:szCs w:val="16"/>
        <w:lang w:val="en-GB" w:eastAsia="zh-CN"/>
      </w:rPr>
      <w:fldChar w:fldCharType="separate"/>
    </w:r>
    <w:r w:rsidR="00515219">
      <w:rPr>
        <w:rFonts w:eastAsiaTheme="minorEastAsia" w:cs="Calibri"/>
        <w:noProof/>
        <w:sz w:val="16"/>
        <w:szCs w:val="16"/>
        <w:lang w:eastAsia="zh-CN"/>
      </w:rPr>
      <w:t>P:\ARA\ITU-R\AG\RAG\RAG18\000\008A.docx</w:t>
    </w:r>
    <w:r w:rsidRPr="00034CD2">
      <w:rPr>
        <w:rFonts w:eastAsiaTheme="minorEastAsia" w:cs="Calibri"/>
        <w:sz w:val="16"/>
        <w:szCs w:val="16"/>
        <w:lang w:eastAsia="zh-CN"/>
      </w:rPr>
      <w:fldChar w:fldCharType="end"/>
    </w:r>
    <w:r w:rsidRPr="00034CD2">
      <w:rPr>
        <w:rFonts w:eastAsiaTheme="minorEastAsia" w:cs="Calibri"/>
        <w:sz w:val="16"/>
        <w:szCs w:val="16"/>
        <w:lang w:eastAsia="zh-CN"/>
      </w:rPr>
      <w:t xml:space="preserve">   (</w:t>
    </w:r>
    <w:r w:rsidR="00515219">
      <w:rPr>
        <w:rFonts w:eastAsiaTheme="minorEastAsia" w:cs="Calibri"/>
        <w:sz w:val="16"/>
        <w:szCs w:val="16"/>
        <w:lang w:eastAsia="zh-CN"/>
      </w:rPr>
      <w:t>433529</w:t>
    </w:r>
    <w:r w:rsidRPr="00034CD2">
      <w:rPr>
        <w:rFonts w:eastAsiaTheme="minorEastAsia" w:cs="Calibri"/>
        <w:sz w:val="16"/>
        <w:szCs w:val="16"/>
        <w:lang w:eastAsia="zh-C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2E1D" w:rsidRDefault="002A2E1D" w:rsidP="00E07379">
      <w:pPr>
        <w:spacing w:before="0" w:line="240" w:lineRule="auto"/>
      </w:pPr>
      <w:r>
        <w:separator/>
      </w:r>
    </w:p>
  </w:footnote>
  <w:footnote w:type="continuationSeparator" w:id="0">
    <w:p w:rsidR="002A2E1D" w:rsidRDefault="002A2E1D" w:rsidP="00E0737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4CD2" w:rsidRPr="00034CD2" w:rsidRDefault="00034CD2" w:rsidP="00515219">
    <w:pPr>
      <w:tabs>
        <w:tab w:val="clear" w:pos="1134"/>
        <w:tab w:val="center" w:pos="4680"/>
        <w:tab w:val="right" w:pos="9360"/>
      </w:tabs>
      <w:bidi w:val="0"/>
      <w:spacing w:after="240" w:line="240" w:lineRule="auto"/>
      <w:jc w:val="center"/>
      <w:rPr>
        <w:rFonts w:eastAsiaTheme="minorEastAsia" w:cs="Calibri"/>
        <w:sz w:val="20"/>
        <w:szCs w:val="20"/>
        <w:lang w:eastAsia="zh-CN"/>
      </w:rPr>
    </w:pPr>
    <w:r w:rsidRPr="00034CD2">
      <w:rPr>
        <w:rFonts w:eastAsiaTheme="minorEastAsia" w:cs="Calibri"/>
        <w:sz w:val="20"/>
        <w:szCs w:val="20"/>
        <w:lang w:val="en-GB" w:eastAsia="zh-CN"/>
      </w:rPr>
      <w:fldChar w:fldCharType="begin"/>
    </w:r>
    <w:r w:rsidRPr="00034CD2">
      <w:rPr>
        <w:rFonts w:eastAsiaTheme="minorEastAsia" w:cs="Calibri"/>
        <w:sz w:val="20"/>
        <w:szCs w:val="20"/>
        <w:lang w:val="en-GB" w:eastAsia="zh-CN"/>
      </w:rPr>
      <w:instrText xml:space="preserve"> PAGE   \* MERGEFORMAT </w:instrText>
    </w:r>
    <w:r w:rsidRPr="00034CD2">
      <w:rPr>
        <w:rFonts w:eastAsiaTheme="minorEastAsia" w:cs="Calibri"/>
        <w:sz w:val="20"/>
        <w:szCs w:val="20"/>
        <w:lang w:val="en-GB" w:eastAsia="zh-CN"/>
      </w:rPr>
      <w:fldChar w:fldCharType="separate"/>
    </w:r>
    <w:r w:rsidR="005B0F97">
      <w:rPr>
        <w:rFonts w:eastAsiaTheme="minorEastAsia" w:cs="Calibri"/>
        <w:noProof/>
        <w:sz w:val="20"/>
        <w:szCs w:val="20"/>
        <w:lang w:val="en-GB" w:eastAsia="zh-CN"/>
      </w:rPr>
      <w:t>2</w:t>
    </w:r>
    <w:r w:rsidRPr="00034CD2">
      <w:rPr>
        <w:rFonts w:eastAsiaTheme="minorEastAsia" w:cs="Calibri"/>
        <w:sz w:val="20"/>
        <w:szCs w:val="20"/>
        <w:lang w:eastAsia="zh-CN"/>
      </w:rPr>
      <w:fldChar w:fldCharType="end"/>
    </w:r>
    <w:r w:rsidRPr="00034CD2">
      <w:rPr>
        <w:rFonts w:eastAsiaTheme="minorEastAsia" w:cs="Calibri"/>
        <w:sz w:val="20"/>
        <w:szCs w:val="20"/>
        <w:lang w:val="en-GB" w:eastAsia="zh-CN"/>
      </w:rPr>
      <w:br/>
      <w:t>RAG1</w:t>
    </w:r>
    <w:r w:rsidR="00477314">
      <w:rPr>
        <w:rFonts w:eastAsiaTheme="minorEastAsia" w:cs="Calibri"/>
        <w:sz w:val="20"/>
        <w:szCs w:val="20"/>
        <w:lang w:val="en-GB" w:eastAsia="zh-CN"/>
      </w:rPr>
      <w:t>8</w:t>
    </w:r>
    <w:r w:rsidRPr="00034CD2">
      <w:rPr>
        <w:rFonts w:eastAsiaTheme="minorEastAsia" w:cs="Calibri"/>
        <w:sz w:val="20"/>
        <w:szCs w:val="20"/>
        <w:lang w:val="en-GB" w:eastAsia="zh-CN"/>
      </w:rPr>
      <w:t>/</w:t>
    </w:r>
    <w:r w:rsidR="00515219">
      <w:rPr>
        <w:rFonts w:eastAsiaTheme="minorEastAsia" w:cs="Calibri"/>
        <w:sz w:val="20"/>
        <w:szCs w:val="20"/>
        <w:lang w:eastAsia="zh-CN"/>
      </w:rPr>
      <w:t>8</w:t>
    </w:r>
    <w:r w:rsidRPr="00034CD2">
      <w:rPr>
        <w:rFonts w:eastAsiaTheme="minorEastAsia" w:cs="Calibri"/>
        <w:sz w:val="20"/>
        <w:szCs w:val="20"/>
        <w:lang w:val="en-GB" w:eastAsia="zh-CN"/>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E1D"/>
    <w:rsid w:val="000124CC"/>
    <w:rsid w:val="00034CD2"/>
    <w:rsid w:val="00041F8B"/>
    <w:rsid w:val="00046444"/>
    <w:rsid w:val="0006023B"/>
    <w:rsid w:val="0008638B"/>
    <w:rsid w:val="00090574"/>
    <w:rsid w:val="00092FC2"/>
    <w:rsid w:val="000A1677"/>
    <w:rsid w:val="000B407F"/>
    <w:rsid w:val="000C13C2"/>
    <w:rsid w:val="000F0B1C"/>
    <w:rsid w:val="000F1D42"/>
    <w:rsid w:val="000F4D07"/>
    <w:rsid w:val="00102A03"/>
    <w:rsid w:val="001040A3"/>
    <w:rsid w:val="00146106"/>
    <w:rsid w:val="00173915"/>
    <w:rsid w:val="0022345D"/>
    <w:rsid w:val="00225854"/>
    <w:rsid w:val="0023283D"/>
    <w:rsid w:val="00252E0C"/>
    <w:rsid w:val="00276881"/>
    <w:rsid w:val="002916BE"/>
    <w:rsid w:val="002978F4"/>
    <w:rsid w:val="002A2E1D"/>
    <w:rsid w:val="002B028D"/>
    <w:rsid w:val="002B435E"/>
    <w:rsid w:val="002C4DAE"/>
    <w:rsid w:val="002D6669"/>
    <w:rsid w:val="002E2376"/>
    <w:rsid w:val="002E6541"/>
    <w:rsid w:val="002F5560"/>
    <w:rsid w:val="0030486B"/>
    <w:rsid w:val="003231B9"/>
    <w:rsid w:val="003275AC"/>
    <w:rsid w:val="00333D29"/>
    <w:rsid w:val="003409F4"/>
    <w:rsid w:val="00357185"/>
    <w:rsid w:val="003C475F"/>
    <w:rsid w:val="003E4132"/>
    <w:rsid w:val="003F678F"/>
    <w:rsid w:val="0042686F"/>
    <w:rsid w:val="004367CE"/>
    <w:rsid w:val="00443869"/>
    <w:rsid w:val="004712C6"/>
    <w:rsid w:val="00477314"/>
    <w:rsid w:val="00480FCA"/>
    <w:rsid w:val="00497703"/>
    <w:rsid w:val="004F0F06"/>
    <w:rsid w:val="00501E0E"/>
    <w:rsid w:val="00515219"/>
    <w:rsid w:val="005204D7"/>
    <w:rsid w:val="00530420"/>
    <w:rsid w:val="00552BC5"/>
    <w:rsid w:val="0055516A"/>
    <w:rsid w:val="0056374C"/>
    <w:rsid w:val="0056614F"/>
    <w:rsid w:val="0057656F"/>
    <w:rsid w:val="00576731"/>
    <w:rsid w:val="0059285F"/>
    <w:rsid w:val="005A24B1"/>
    <w:rsid w:val="005B0F97"/>
    <w:rsid w:val="005B7B8A"/>
    <w:rsid w:val="005D6476"/>
    <w:rsid w:val="005D6C0D"/>
    <w:rsid w:val="005E5283"/>
    <w:rsid w:val="005E58F5"/>
    <w:rsid w:val="00606660"/>
    <w:rsid w:val="006157A3"/>
    <w:rsid w:val="00620E60"/>
    <w:rsid w:val="0063315A"/>
    <w:rsid w:val="0065591D"/>
    <w:rsid w:val="00662C5A"/>
    <w:rsid w:val="00670AF5"/>
    <w:rsid w:val="006C1556"/>
    <w:rsid w:val="006F267F"/>
    <w:rsid w:val="006F63F7"/>
    <w:rsid w:val="006F6F03"/>
    <w:rsid w:val="00706D7A"/>
    <w:rsid w:val="00726AEC"/>
    <w:rsid w:val="007530CA"/>
    <w:rsid w:val="0079553D"/>
    <w:rsid w:val="007A0CBD"/>
    <w:rsid w:val="007B01CC"/>
    <w:rsid w:val="007D1FBC"/>
    <w:rsid w:val="007E7C6C"/>
    <w:rsid w:val="007F6238"/>
    <w:rsid w:val="007F646C"/>
    <w:rsid w:val="00801FCD"/>
    <w:rsid w:val="00803D7E"/>
    <w:rsid w:val="00803F08"/>
    <w:rsid w:val="008235CD"/>
    <w:rsid w:val="00823A07"/>
    <w:rsid w:val="00835FEC"/>
    <w:rsid w:val="008513CB"/>
    <w:rsid w:val="00874D9C"/>
    <w:rsid w:val="008A1810"/>
    <w:rsid w:val="008B5B5D"/>
    <w:rsid w:val="00917694"/>
    <w:rsid w:val="009263CD"/>
    <w:rsid w:val="00930E6D"/>
    <w:rsid w:val="00972CA2"/>
    <w:rsid w:val="00982B28"/>
    <w:rsid w:val="00984EA5"/>
    <w:rsid w:val="00992593"/>
    <w:rsid w:val="009C17E1"/>
    <w:rsid w:val="009C35ED"/>
    <w:rsid w:val="009F1C12"/>
    <w:rsid w:val="00A124CB"/>
    <w:rsid w:val="00A2167A"/>
    <w:rsid w:val="00A25A43"/>
    <w:rsid w:val="00A3295B"/>
    <w:rsid w:val="00A42AE5"/>
    <w:rsid w:val="00A52B61"/>
    <w:rsid w:val="00A64820"/>
    <w:rsid w:val="00A71DD6"/>
    <w:rsid w:val="00A723C7"/>
    <w:rsid w:val="00A80E11"/>
    <w:rsid w:val="00A97F94"/>
    <w:rsid w:val="00AB1309"/>
    <w:rsid w:val="00AC2C52"/>
    <w:rsid w:val="00AD1503"/>
    <w:rsid w:val="00AE7244"/>
    <w:rsid w:val="00AF3FEE"/>
    <w:rsid w:val="00B02F46"/>
    <w:rsid w:val="00B10C10"/>
    <w:rsid w:val="00B2000C"/>
    <w:rsid w:val="00B20ADE"/>
    <w:rsid w:val="00B30303"/>
    <w:rsid w:val="00B50C09"/>
    <w:rsid w:val="00B66B9A"/>
    <w:rsid w:val="00B70F7A"/>
    <w:rsid w:val="00B82089"/>
    <w:rsid w:val="00B823E0"/>
    <w:rsid w:val="00B970AE"/>
    <w:rsid w:val="00BA1427"/>
    <w:rsid w:val="00BE49D0"/>
    <w:rsid w:val="00BF2C38"/>
    <w:rsid w:val="00C23331"/>
    <w:rsid w:val="00C265DA"/>
    <w:rsid w:val="00C442F2"/>
    <w:rsid w:val="00C674FE"/>
    <w:rsid w:val="00C7297D"/>
    <w:rsid w:val="00C75633"/>
    <w:rsid w:val="00C8242E"/>
    <w:rsid w:val="00C82615"/>
    <w:rsid w:val="00C867DB"/>
    <w:rsid w:val="00CA2A38"/>
    <w:rsid w:val="00CA50FF"/>
    <w:rsid w:val="00CC3CD2"/>
    <w:rsid w:val="00CC43BE"/>
    <w:rsid w:val="00CD123C"/>
    <w:rsid w:val="00CD2085"/>
    <w:rsid w:val="00CE2EE1"/>
    <w:rsid w:val="00CF3FFD"/>
    <w:rsid w:val="00CF5ED3"/>
    <w:rsid w:val="00D007F9"/>
    <w:rsid w:val="00D0494C"/>
    <w:rsid w:val="00D14BEB"/>
    <w:rsid w:val="00D21C89"/>
    <w:rsid w:val="00D45542"/>
    <w:rsid w:val="00D77D0F"/>
    <w:rsid w:val="00DA1CF0"/>
    <w:rsid w:val="00DB2271"/>
    <w:rsid w:val="00DB5659"/>
    <w:rsid w:val="00DC24B4"/>
    <w:rsid w:val="00DD7A05"/>
    <w:rsid w:val="00DF16DC"/>
    <w:rsid w:val="00DF5361"/>
    <w:rsid w:val="00E009A1"/>
    <w:rsid w:val="00E00D15"/>
    <w:rsid w:val="00E071BE"/>
    <w:rsid w:val="00E07379"/>
    <w:rsid w:val="00E14494"/>
    <w:rsid w:val="00E17033"/>
    <w:rsid w:val="00E22744"/>
    <w:rsid w:val="00E32189"/>
    <w:rsid w:val="00E45211"/>
    <w:rsid w:val="00E7380C"/>
    <w:rsid w:val="00E74BE7"/>
    <w:rsid w:val="00E86CC9"/>
    <w:rsid w:val="00E96624"/>
    <w:rsid w:val="00F126F1"/>
    <w:rsid w:val="00F2106A"/>
    <w:rsid w:val="00F36D8B"/>
    <w:rsid w:val="00F401D0"/>
    <w:rsid w:val="00F45F2B"/>
    <w:rsid w:val="00F57AE4"/>
    <w:rsid w:val="00F67150"/>
    <w:rsid w:val="00F84366"/>
    <w:rsid w:val="00F85089"/>
    <w:rsid w:val="00F85564"/>
    <w:rsid w:val="00F86CFA"/>
    <w:rsid w:val="00FD2B14"/>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EF57BB77-D192-4C3C-8A6A-A50FBFD1D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16BE"/>
    <w:pPr>
      <w:tabs>
        <w:tab w:val="left" w:pos="1134"/>
      </w:tabs>
      <w:bidi/>
      <w:spacing w:before="120" w:after="0" w:line="192" w:lineRule="auto"/>
      <w:jc w:val="both"/>
    </w:pPr>
    <w:rPr>
      <w:rFonts w:ascii="Times New Roman" w:eastAsia="Times New Roman" w:hAnsi="Times New Roman" w:cs="Traditional Arabic"/>
      <w:szCs w:val="30"/>
      <w:lang w:eastAsia="en-US"/>
    </w:rPr>
  </w:style>
  <w:style w:type="paragraph" w:styleId="Heading1">
    <w:name w:val="heading 1"/>
    <w:basedOn w:val="Normal"/>
    <w:next w:val="Normal"/>
    <w:link w:val="Heading1Char"/>
    <w:qFormat/>
    <w:rsid w:val="007E7C6C"/>
    <w:pPr>
      <w:keepNext/>
      <w:keepLines/>
      <w:spacing w:before="36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0C13C2"/>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7E7C6C"/>
    <w:rPr>
      <w:rFonts w:ascii="Times New Roman Bold" w:eastAsia="Times New Roman" w:hAnsi="Times New Roman Bold"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7E7C6C"/>
    <w:pPr>
      <w:keepNext/>
      <w:keepLines/>
      <w:spacing w:before="180"/>
      <w:ind w:firstLine="1134"/>
    </w:pPr>
    <w:rPr>
      <w:rFonts w:ascii="Times New Roman italic" w:hAnsi="Times New Roman italic"/>
      <w:i/>
      <w:iCs/>
    </w:rPr>
  </w:style>
  <w:style w:type="paragraph" w:styleId="Date">
    <w:name w:val="Date"/>
    <w:basedOn w:val="Normal"/>
    <w:next w:val="Normal"/>
    <w:link w:val="DateChar"/>
    <w:uiPriority w:val="99"/>
    <w:unhideWhenUsed/>
    <w:rsid w:val="007E7C6C"/>
    <w:pPr>
      <w:keepNext/>
      <w:keepLines/>
      <w:spacing w:after="240"/>
      <w:jc w:val="right"/>
    </w:pPr>
  </w:style>
  <w:style w:type="character" w:customStyle="1" w:styleId="DateChar">
    <w:name w:val="Date Char"/>
    <w:basedOn w:val="DefaultParagraphFont"/>
    <w:link w:val="Date"/>
    <w:uiPriority w:val="99"/>
    <w:rsid w:val="007E7C6C"/>
    <w:rPr>
      <w:rFonts w:ascii="Times New Roman" w:eastAsia="Times New Roman" w:hAnsi="Times New Roman"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7E7C6C"/>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7E7C6C"/>
    <w:rPr>
      <w:rFonts w:ascii="Times New Roman" w:hAnsi="Times New Roman" w:cs="Times New Roman"/>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7E7C6C"/>
    <w:rPr>
      <w:rFonts w:ascii="Times New Roman" w:eastAsia="Times New Roman" w:hAnsi="Times New Roman"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2916BE"/>
    <w:pPr>
      <w:tabs>
        <w:tab w:val="left" w:pos="851"/>
      </w:tabs>
      <w:spacing w:before="80"/>
    </w:pPr>
    <w:rPr>
      <w:rFonts w:ascii="Times New Roman Bold" w:hAnsi="Times New Roman Bold"/>
      <w:b/>
      <w:bCs/>
      <w:lang w:bidi="ar-EG"/>
    </w:rPr>
  </w:style>
  <w:style w:type="paragraph" w:customStyle="1" w:styleId="Proposal">
    <w:name w:val="Proposal"/>
    <w:basedOn w:val="Normal"/>
    <w:next w:val="Normal"/>
    <w:qFormat/>
    <w:rsid w:val="002916BE"/>
    <w:pPr>
      <w:keepNext/>
      <w:keepLines/>
      <w:spacing w:before="240"/>
      <w:outlineLvl w:val="0"/>
    </w:pPr>
    <w:rPr>
      <w:rFonts w:ascii="Times New Roman Bold" w:hAnsi="Times New Roman Bold"/>
      <w:b/>
      <w:bCs/>
      <w:lang w:bidi="ar-EG"/>
    </w:rPr>
  </w:style>
  <w:style w:type="paragraph" w:customStyle="1" w:styleId="Reasons">
    <w:name w:val="Reasons"/>
    <w:basedOn w:val="Normal"/>
    <w:next w:val="Normal"/>
    <w:link w:val="ReasonsChar"/>
    <w:rsid w:val="002916BE"/>
    <w:rPr>
      <w:rFonts w:ascii="Times New Roman Bold" w:hAnsi="Times New Roman Bold"/>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2916BE"/>
  </w:style>
  <w:style w:type="paragraph" w:customStyle="1" w:styleId="Reftitle">
    <w:name w:val="Ref_title"/>
    <w:basedOn w:val="Normal"/>
    <w:qFormat/>
    <w:rsid w:val="002916BE"/>
    <w:pPr>
      <w:keepNext/>
      <w:keepLines/>
      <w:spacing w:before="480" w:after="240"/>
      <w:jc w:val="center"/>
    </w:pPr>
    <w:rPr>
      <w:rFonts w:ascii="Times New Roman Bold" w:hAnsi="Times New Roman Bold"/>
      <w:b/>
      <w:bCs/>
      <w:sz w:val="28"/>
      <w:szCs w:val="40"/>
    </w:rPr>
  </w:style>
  <w:style w:type="paragraph" w:customStyle="1" w:styleId="Source">
    <w:name w:val="Source"/>
    <w:basedOn w:val="Normal"/>
    <w:next w:val="Normal"/>
    <w:rsid w:val="00B30303"/>
    <w:pPr>
      <w:keepNext/>
      <w:keepLines/>
      <w:spacing w:before="840" w:after="240"/>
      <w:jc w:val="center"/>
    </w:pPr>
    <w:rPr>
      <w:rFonts w:ascii="Times New Roman Bold" w:hAnsi="Times New Roman Bold"/>
      <w:b/>
      <w:bCs/>
      <w:snapToGrid w:val="0"/>
      <w:sz w:val="32"/>
      <w:szCs w:val="44"/>
      <w:lang w:bidi="ar-EG"/>
    </w:rPr>
  </w:style>
  <w:style w:type="paragraph" w:customStyle="1" w:styleId="Annexref">
    <w:name w:val="Annex_ref"/>
    <w:qFormat/>
    <w:rsid w:val="007E7C6C"/>
    <w:pPr>
      <w:keepLines/>
      <w:bidi/>
      <w:spacing w:before="120" w:after="120" w:line="192" w:lineRule="auto"/>
    </w:pPr>
    <w:rPr>
      <w:rFonts w:ascii="Times New Roman Bold" w:eastAsia="Times New Roman" w:hAnsi="Times New Roman Bold" w:cs="Traditional Arabic"/>
      <w:b/>
      <w:bCs/>
      <w:szCs w:val="30"/>
      <w:lang w:eastAsia="en-US" w:bidi="ar-SY"/>
    </w:rPr>
  </w:style>
  <w:style w:type="paragraph" w:customStyle="1" w:styleId="Annextitle">
    <w:name w:val="Annex_title"/>
    <w:basedOn w:val="Normal"/>
    <w:next w:val="Normal"/>
    <w:link w:val="AnnextitleChar"/>
    <w:rsid w:val="007E7C6C"/>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character" w:customStyle="1" w:styleId="AnnextitleChar">
    <w:name w:val="Annex_title Char"/>
    <w:basedOn w:val="DefaultParagraphFont"/>
    <w:link w:val="Annextitle"/>
    <w:rsid w:val="007E7C6C"/>
    <w:rPr>
      <w:rFonts w:ascii="Times New Roman Bold" w:eastAsia="Times New Roman" w:hAnsi="Times New Roman Bold" w:cs="Traditional Arabic"/>
      <w:b/>
      <w:bCs/>
      <w:sz w:val="28"/>
      <w:szCs w:val="40"/>
      <w:lang w:eastAsia="en-US"/>
    </w:rPr>
  </w:style>
  <w:style w:type="paragraph" w:customStyle="1" w:styleId="Title1">
    <w:name w:val="Title 1"/>
    <w:basedOn w:val="Normal"/>
    <w:next w:val="Normal"/>
    <w:rsid w:val="007D1FBC"/>
    <w:pPr>
      <w:keepNext/>
      <w:keepLines/>
      <w:tabs>
        <w:tab w:val="left" w:pos="567"/>
        <w:tab w:val="left" w:pos="1701"/>
        <w:tab w:val="left" w:pos="2268"/>
        <w:tab w:val="left" w:pos="2835"/>
      </w:tabs>
      <w:spacing w:before="240"/>
      <w:jc w:val="center"/>
    </w:pPr>
    <w:rPr>
      <w:w w:val="120"/>
      <w:sz w:val="28"/>
      <w:szCs w:val="40"/>
      <w:lang w:bidi="ar-EG"/>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0C13C2"/>
    <w:pPr>
      <w:spacing w:before="80"/>
    </w:pPr>
    <w:rPr>
      <w:lang w:bidi="ar-SY"/>
    </w:rPr>
  </w:style>
  <w:style w:type="character" w:styleId="Hyperlink">
    <w:name w:val="Hyperlink"/>
    <w:basedOn w:val="DefaultParagraphFont"/>
    <w:uiPriority w:val="99"/>
    <w:unhideWhenUsed/>
    <w:rsid w:val="002916BE"/>
    <w:rPr>
      <w:rFonts w:ascii="Times New Roman" w:hAnsi="Times New Roman"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0C13C2"/>
    <w:pPr>
      <w:keepNext/>
      <w:spacing w:before="60" w:after="60" w:line="260" w:lineRule="exact"/>
      <w:jc w:val="center"/>
    </w:pPr>
    <w:rPr>
      <w:rFonts w:ascii="Times New Roman Bold" w:hAnsi="Times New Roman Bold"/>
      <w:b/>
      <w:bCs/>
      <w:sz w:val="20"/>
      <w:szCs w:val="26"/>
      <w:lang w:bidi="ar-EG"/>
    </w:rPr>
  </w:style>
  <w:style w:type="character" w:customStyle="1" w:styleId="TableheadChar">
    <w:name w:val="Table_head Char"/>
    <w:basedOn w:val="DefaultParagraphFont"/>
    <w:link w:val="Tablehead"/>
    <w:rsid w:val="000C13C2"/>
    <w:rPr>
      <w:rFonts w:ascii="Times New Roman Bold" w:eastAsia="Times New Roman" w:hAnsi="Times New Roman Bold" w:cs="Traditional Arabic"/>
      <w:b/>
      <w:bCs/>
      <w:sz w:val="20"/>
      <w:szCs w:val="26"/>
      <w:lang w:eastAsia="en-US" w:bidi="ar-EG"/>
    </w:rPr>
  </w:style>
  <w:style w:type="paragraph" w:customStyle="1" w:styleId="Tabletitle">
    <w:name w:val="Table_title"/>
    <w:basedOn w:val="Normal"/>
    <w:next w:val="Normal"/>
    <w:rsid w:val="000C13C2"/>
    <w:pPr>
      <w:keepNext/>
      <w:keepLines/>
      <w:tabs>
        <w:tab w:val="left" w:pos="2948"/>
        <w:tab w:val="left" w:pos="4082"/>
      </w:tabs>
      <w:spacing w:after="120"/>
      <w:jc w:val="center"/>
    </w:pPr>
    <w:rPr>
      <w:rFonts w:ascii="Times New Roman Bold" w:hAnsi="Times New Roman Bold"/>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7E7C6C"/>
    <w:rPr>
      <w:rFonts w:ascii="Times New Roman italic" w:eastAsia="Times New Roman" w:hAnsi="Times New Roman italic" w:cs="Traditional Arabic"/>
      <w:i/>
      <w:iCs/>
      <w:szCs w:val="30"/>
      <w:lang w:eastAsia="en-US"/>
    </w:rPr>
  </w:style>
  <w:style w:type="paragraph" w:customStyle="1" w:styleId="Questiontitle">
    <w:name w:val="Question_title"/>
    <w:basedOn w:val="Normal"/>
    <w:next w:val="Normal"/>
    <w:qFormat/>
    <w:rsid w:val="002916BE"/>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rFonts w:ascii="Times New Roman Bold" w:hAnsi="Times New Roman Bold"/>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E22744"/>
    <w:rPr>
      <w:rFonts w:ascii="Times New Roman Bold" w:hAnsi="Times New Roman Bold"/>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7E7C6C"/>
    <w:pPr>
      <w:keepNext/>
      <w:keepLines/>
      <w:bidi/>
      <w:spacing w:before="240" w:after="240" w:line="192" w:lineRule="auto"/>
      <w:jc w:val="center"/>
    </w:pPr>
    <w:rPr>
      <w:rFonts w:ascii="Times New Roman" w:eastAsia="Times New Roman" w:hAnsi="Times New Roman" w:cs="Traditional Arabic"/>
      <w:sz w:val="28"/>
      <w:szCs w:val="40"/>
      <w:lang w:val="en-GB" w:eastAsia="en-US" w:bidi="ar-EG"/>
    </w:rPr>
  </w:style>
  <w:style w:type="character" w:styleId="PageNumber">
    <w:name w:val="page number"/>
    <w:basedOn w:val="DefaultParagraphFont"/>
    <w:rsid w:val="008B5B5D"/>
    <w:rPr>
      <w:rFonts w:ascii="Times New Roman" w:hAnsi="Times New Roman" w:cs="Times New Roman"/>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2916BE"/>
    <w:pPr>
      <w:keepNext/>
      <w:keepLines/>
      <w:bidi/>
      <w:spacing w:before="120" w:after="360" w:line="192"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916BE"/>
    <w:pPr>
      <w:keepNext/>
      <w:spacing w:after="120"/>
    </w:pPr>
    <w:rPr>
      <w:rFonts w:ascii="Times New Roman italic" w:hAnsi="Times New Roman italic"/>
      <w:i/>
      <w:iCs/>
      <w:lang w:bidi="ar-EG"/>
    </w:rPr>
  </w:style>
  <w:style w:type="paragraph" w:customStyle="1" w:styleId="Chaptitle">
    <w:name w:val="Chap_title"/>
    <w:basedOn w:val="Agendaitem"/>
    <w:qFormat/>
    <w:rsid w:val="007E7C6C"/>
    <w:pPr>
      <w:spacing w:after="360"/>
    </w:pPr>
    <w:rPr>
      <w:rFonts w:ascii="Times New Roman Bold" w:hAnsi="Times New Roman Bold"/>
      <w:b/>
      <w:bCs/>
    </w:rPr>
  </w:style>
  <w:style w:type="character" w:styleId="EndnoteReference">
    <w:name w:val="endnote reference"/>
    <w:basedOn w:val="DefaultParagraphFont"/>
    <w:rsid w:val="007E7C6C"/>
    <w:rPr>
      <w:rFonts w:ascii="Times New Roman" w:hAnsi="Times New Roman" w:cs="Times New Roman"/>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7E7C6C"/>
    <w:pPr>
      <w:keepNext/>
      <w:keepLines/>
      <w:bidi/>
      <w:spacing w:before="120" w:after="240" w:line="192" w:lineRule="auto"/>
      <w:jc w:val="center"/>
    </w:pPr>
    <w:rPr>
      <w:rFonts w:ascii="Times New Roman Bold" w:eastAsia="Times New Roman" w:hAnsi="Times New Roman Bold"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2916BE"/>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rFonts w:ascii="Times New Roman Bold" w:hAnsi="Times New Roman Bold"/>
      <w:b/>
      <w:bCs/>
      <w:sz w:val="28"/>
      <w:szCs w:val="40"/>
      <w:lang w:val="en-GB" w:bidi="ar-EG"/>
    </w:rPr>
  </w:style>
  <w:style w:type="paragraph" w:customStyle="1" w:styleId="Part1">
    <w:name w:val="Part_1"/>
    <w:basedOn w:val="Parttitle"/>
    <w:qFormat/>
    <w:rsid w:val="002916BE"/>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2916BE"/>
    <w:rPr>
      <w:rFonts w:ascii="Times New Roman Bold" w:eastAsia="Times New Roman" w:hAnsi="Times New Roman Bold"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2916BE"/>
  </w:style>
  <w:style w:type="character" w:customStyle="1" w:styleId="RestitleChar">
    <w:name w:val="Res_title Char"/>
    <w:basedOn w:val="AnnextitleChar"/>
    <w:link w:val="Restitle"/>
    <w:rsid w:val="002916BE"/>
    <w:rPr>
      <w:rFonts w:ascii="Times New Roman Bold" w:eastAsia="Times New Roman" w:hAnsi="Times New Roman Bold" w:cs="Traditional Arabic"/>
      <w:b/>
      <w:bCs/>
      <w:sz w:val="28"/>
      <w:szCs w:val="40"/>
      <w:lang w:eastAsia="en-US"/>
    </w:rPr>
  </w:style>
  <w:style w:type="paragraph" w:customStyle="1" w:styleId="Section1">
    <w:name w:val="Section_1"/>
    <w:basedOn w:val="Normal"/>
    <w:link w:val="Section1Char"/>
    <w:qFormat/>
    <w:rsid w:val="002916BE"/>
    <w:pPr>
      <w:keepNext/>
      <w:keepLines/>
      <w:spacing w:before="240" w:after="120"/>
      <w:jc w:val="center"/>
    </w:pPr>
    <w:rPr>
      <w:rFonts w:ascii="Times New Roman Bold" w:hAnsi="Times New Roman Bold"/>
      <w:b/>
      <w:bCs/>
      <w:sz w:val="24"/>
      <w:szCs w:val="32"/>
      <w:lang w:bidi="ar-EG"/>
    </w:rPr>
  </w:style>
  <w:style w:type="character" w:customStyle="1" w:styleId="Section1Char">
    <w:name w:val="Section_1 Char"/>
    <w:link w:val="Section1"/>
    <w:rsid w:val="002916BE"/>
    <w:rPr>
      <w:rFonts w:ascii="Times New Roman Bold" w:eastAsia="Times New Roman" w:hAnsi="Times New Roman Bold" w:cs="Traditional Arabic"/>
      <w:b/>
      <w:bCs/>
      <w:sz w:val="24"/>
      <w:szCs w:val="32"/>
      <w:lang w:eastAsia="en-US" w:bidi="ar-EG"/>
    </w:rPr>
  </w:style>
  <w:style w:type="paragraph" w:customStyle="1" w:styleId="Section2">
    <w:name w:val="Section_2"/>
    <w:basedOn w:val="Section1"/>
    <w:rsid w:val="002916BE"/>
    <w:pPr>
      <w:tabs>
        <w:tab w:val="clear" w:pos="1134"/>
        <w:tab w:val="center" w:pos="4820"/>
      </w:tabs>
      <w:bidi w:val="0"/>
      <w:spacing w:before="360"/>
    </w:pPr>
    <w:rPr>
      <w:rFonts w:ascii="Times New Roman italic" w:hAnsi="Times New Roman italic"/>
      <w:b w:val="0"/>
      <w:bCs w:val="0"/>
      <w:i/>
      <w:iCs/>
      <w:lang w:val="en-GB" w:bidi="ar-SA"/>
    </w:rPr>
  </w:style>
  <w:style w:type="paragraph" w:customStyle="1" w:styleId="Section3">
    <w:name w:val="Section_3‎"/>
    <w:qFormat/>
    <w:rsid w:val="002916BE"/>
    <w:pPr>
      <w:keepNext/>
      <w:keepLines/>
      <w:spacing w:before="240" w:after="120" w:line="192" w:lineRule="auto"/>
      <w:jc w:val="center"/>
    </w:pPr>
    <w:rPr>
      <w:rFonts w:ascii="Times New Roman" w:eastAsia="Times New Roman" w:hAnsi="Times New Roman"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0C13C2"/>
    <w:rPr>
      <w:rFonts w:ascii="Times New Roman Bold" w:hAnsi="Times New Roman Bold" w:cs="Traditional Arabic"/>
      <w:b/>
      <w:bCs/>
      <w:iCs w:val="0"/>
      <w:color w:val="auto"/>
      <w:sz w:val="20"/>
      <w:szCs w:val="26"/>
    </w:rPr>
  </w:style>
  <w:style w:type="paragraph" w:customStyle="1" w:styleId="Tablelegend0">
    <w:name w:val="Table_legend"/>
    <w:basedOn w:val="Normal"/>
    <w:link w:val="TablelegendChar"/>
    <w:rsid w:val="000C13C2"/>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0"/>
    <w:rsid w:val="000C13C2"/>
    <w:rPr>
      <w:rFonts w:ascii="Times New Roman italic" w:eastAsia="Times New Roman" w:hAnsi="Times New Roman italic"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tabs>
        <w:tab w:val="clear" w:pos="1134"/>
      </w:tabs>
      <w:spacing w:line="240" w:lineRule="auto"/>
      <w:ind w:right="-142"/>
      <w:jc w:val="right"/>
    </w:pPr>
    <w:rPr>
      <w:rFonts w:ascii="Times New Roman Bold" w:hAnsi="Times New Roman Bold"/>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2916BE"/>
    <w:pPr>
      <w:keepNext/>
      <w:spacing w:after="120"/>
      <w:jc w:val="center"/>
    </w:pPr>
    <w:rPr>
      <w:rFonts w:ascii="Times New Roman italic" w:hAnsi="Times New Roman italic"/>
      <w:i/>
      <w:iCs/>
    </w:rPr>
  </w:style>
  <w:style w:type="paragraph" w:customStyle="1" w:styleId="Resref">
    <w:name w:val="Res_ref"/>
    <w:basedOn w:val="Recref"/>
    <w:qFormat/>
    <w:rsid w:val="002916BE"/>
    <w:pPr>
      <w:keepLines/>
    </w:p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8\ITU-R%20(BR)\PA_RAG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purl.org/dc/dcmitype/"/>
    <ds:schemaRef ds:uri="996b2e75-67fd-4955-a3b0-5ab9934cb50b"/>
    <ds:schemaRef ds:uri="http://schemas.microsoft.com/office/2006/documentManagement/types"/>
    <ds:schemaRef ds:uri="de10a323-94a9-4e93-88b4-ea964576960d"/>
    <ds:schemaRef ds:uri="http://www.w3.org/XML/1998/namespace"/>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51E01B81-066F-4741-A23E-D786E962D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PA_RAG18.dotx</Template>
  <TotalTime>35</TotalTime>
  <Pages>2</Pages>
  <Words>397</Words>
  <Characters>2264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2656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Saad, Samuel</dc:creator>
  <cp:keywords>DPM_v2016.12.12.1_prod</cp:keywords>
  <dc:description>Template used by DPM and CPI for the WTSA-16</dc:description>
  <cp:lastModifiedBy>Awad, Samy</cp:lastModifiedBy>
  <cp:revision>6</cp:revision>
  <cp:lastPrinted>2016-06-07T13:25:00Z</cp:lastPrinted>
  <dcterms:created xsi:type="dcterms:W3CDTF">2018-03-15T13:13:00Z</dcterms:created>
  <dcterms:modified xsi:type="dcterms:W3CDTF">2018-03-16T09:43:00Z</dcterms:modified>
  <cp:category>Conference document</cp:category>
</cp:coreProperties>
</file>