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2F4DA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D61574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C101BE" w:rsidRDefault="00C101BE" w:rsidP="00C101BE">
            <w:pPr>
              <w:shd w:val="solid" w:color="FFFFFF" w:fill="FFFFFF"/>
              <w:spacing w:before="0" w:line="240" w:lineRule="atLeast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D61574" w:rsidRDefault="00C101BE" w:rsidP="004D7752">
            <w:pPr>
              <w:shd w:val="solid" w:color="FFFFFF" w:fill="FFFFFF"/>
              <w:spacing w:before="0" w:line="240" w:lineRule="atLeast"/>
              <w:ind w:left="-74"/>
              <w:rPr>
                <w:rFonts w:ascii="Verdana" w:hAnsi="Verdana"/>
                <w:sz w:val="20"/>
                <w:lang w:val="de-CH"/>
              </w:rPr>
            </w:pPr>
            <w:r w:rsidRPr="00D61574">
              <w:rPr>
                <w:rFonts w:ascii="Verdana" w:hAnsi="Verdana"/>
                <w:b/>
                <w:sz w:val="20"/>
                <w:lang w:val="de-CH"/>
              </w:rPr>
              <w:t>Document RAG17/</w:t>
            </w:r>
            <w:r w:rsidR="00A1102A" w:rsidRPr="00D61574">
              <w:rPr>
                <w:rFonts w:ascii="Verdana" w:hAnsi="Verdana"/>
                <w:b/>
                <w:sz w:val="20"/>
                <w:lang w:val="de-CH"/>
              </w:rPr>
              <w:t>INFO/</w:t>
            </w:r>
            <w:r w:rsidR="004D7752">
              <w:rPr>
                <w:rFonts w:ascii="Verdana" w:hAnsi="Verdana"/>
                <w:b/>
                <w:sz w:val="20"/>
                <w:lang w:val="de-CH"/>
              </w:rPr>
              <w:t>3</w:t>
            </w:r>
            <w:r w:rsidRPr="00D61574">
              <w:rPr>
                <w:rFonts w:ascii="Verdana" w:hAnsi="Verdana"/>
                <w:b/>
                <w:sz w:val="20"/>
                <w:lang w:val="de-CH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D61574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de-CH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C101BE" w:rsidRDefault="004D7752" w:rsidP="00C27AF5">
            <w:pPr>
              <w:shd w:val="solid" w:color="FFFFFF" w:fill="FFFFFF"/>
              <w:spacing w:before="0" w:line="240" w:lineRule="atLeast"/>
              <w:ind w:left="-7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</w:t>
            </w:r>
            <w:r w:rsidR="004E710C">
              <w:rPr>
                <w:rFonts w:ascii="Verdana" w:hAnsi="Verdana"/>
                <w:b/>
                <w:sz w:val="20"/>
              </w:rPr>
              <w:t xml:space="preserve"> </w:t>
            </w:r>
            <w:r w:rsidR="00BA64DC">
              <w:rPr>
                <w:rFonts w:ascii="Verdana" w:hAnsi="Verdana"/>
                <w:b/>
                <w:sz w:val="20"/>
              </w:rPr>
              <w:t xml:space="preserve">April </w:t>
            </w:r>
            <w:r w:rsidR="00C101BE">
              <w:rPr>
                <w:rFonts w:ascii="Verdana" w:hAnsi="Verdana"/>
                <w:b/>
                <w:sz w:val="20"/>
              </w:rPr>
              <w:t>201</w:t>
            </w:r>
            <w:r w:rsidR="00C27AF5">
              <w:rPr>
                <w:rFonts w:ascii="Verdana" w:hAnsi="Verdana"/>
                <w:b/>
                <w:sz w:val="20"/>
              </w:rPr>
              <w:t>7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C101BE" w:rsidRDefault="00C101BE" w:rsidP="00D61574">
            <w:pPr>
              <w:shd w:val="solid" w:color="FFFFFF" w:fill="FFFFFF"/>
              <w:spacing w:before="0" w:after="120" w:line="240" w:lineRule="atLeast"/>
              <w:ind w:left="-7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D61574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RPr="00112005" w:rsidTr="00B35BE4">
        <w:trPr>
          <w:cantSplit/>
        </w:trPr>
        <w:tc>
          <w:tcPr>
            <w:tcW w:w="9889" w:type="dxa"/>
            <w:gridSpan w:val="3"/>
          </w:tcPr>
          <w:p w:rsidR="00093C73" w:rsidRPr="00112005" w:rsidRDefault="00BA64DC" w:rsidP="00C101BE">
            <w:pPr>
              <w:pStyle w:val="Source"/>
            </w:pPr>
            <w:bookmarkStart w:id="4" w:name="dsource" w:colFirst="0" w:colLast="0"/>
            <w:bookmarkEnd w:id="3"/>
            <w:r w:rsidRPr="00112005">
              <w:t>Director, Radiocommunication Bureau</w:t>
            </w:r>
          </w:p>
        </w:tc>
      </w:tr>
      <w:tr w:rsidR="00093C73" w:rsidRPr="00112005" w:rsidTr="00B35BE4">
        <w:trPr>
          <w:cantSplit/>
        </w:trPr>
        <w:tc>
          <w:tcPr>
            <w:tcW w:w="9889" w:type="dxa"/>
            <w:gridSpan w:val="3"/>
          </w:tcPr>
          <w:p w:rsidR="00BA64DC" w:rsidRPr="00112005" w:rsidRDefault="00BA64DC" w:rsidP="00EA4ADC">
            <w:pPr>
              <w:pStyle w:val="Title1"/>
              <w:rPr>
                <w:lang w:eastAsia="ja-JP"/>
              </w:rPr>
            </w:pPr>
            <w:bookmarkStart w:id="5" w:name="dtitle1" w:colFirst="0" w:colLast="0"/>
            <w:bookmarkEnd w:id="4"/>
            <w:r w:rsidRPr="00112005">
              <w:rPr>
                <w:lang w:eastAsia="zh-CN"/>
              </w:rPr>
              <w:t xml:space="preserve">Liaison Statements exchanged </w:t>
            </w:r>
            <w:r w:rsidR="001E7196">
              <w:rPr>
                <w:lang w:eastAsia="zh-CN"/>
              </w:rPr>
              <w:t xml:space="preserve">since </w:t>
            </w:r>
            <w:r w:rsidR="00E644E3" w:rsidRPr="00282A6A">
              <w:rPr>
                <w:lang w:eastAsia="zh-CN"/>
              </w:rPr>
              <w:t>Janu</w:t>
            </w:r>
            <w:r w:rsidR="00D61574">
              <w:rPr>
                <w:lang w:eastAsia="zh-CN"/>
              </w:rPr>
              <w:t>ar</w:t>
            </w:r>
            <w:r w:rsidR="00E644E3" w:rsidRPr="00282A6A">
              <w:rPr>
                <w:lang w:eastAsia="zh-CN"/>
              </w:rPr>
              <w:t>y 2015</w:t>
            </w:r>
            <w:r w:rsidR="00282A6A">
              <w:rPr>
                <w:lang w:eastAsia="zh-CN"/>
              </w:rPr>
              <w:t xml:space="preserve"> </w:t>
            </w:r>
            <w:r w:rsidRPr="00112005">
              <w:rPr>
                <w:lang w:eastAsia="zh-CN"/>
              </w:rPr>
              <w:t xml:space="preserve">between </w:t>
            </w:r>
            <w:r w:rsidR="00EA4ADC">
              <w:rPr>
                <w:lang w:eastAsia="zh-CN"/>
              </w:rPr>
              <w:t xml:space="preserve">relevant </w:t>
            </w:r>
            <w:r w:rsidRPr="00112005">
              <w:rPr>
                <w:lang w:eastAsia="zh-CN"/>
              </w:rPr>
              <w:t xml:space="preserve">ITU-R </w:t>
            </w:r>
            <w:r w:rsidR="006E306C" w:rsidRPr="00112005">
              <w:rPr>
                <w:lang w:eastAsia="zh-CN"/>
              </w:rPr>
              <w:t xml:space="preserve">and </w:t>
            </w:r>
            <w:r w:rsidRPr="00112005">
              <w:rPr>
                <w:lang w:eastAsia="zh-CN"/>
              </w:rPr>
              <w:t xml:space="preserve">ITU-D </w:t>
            </w:r>
            <w:r w:rsidR="004F0012">
              <w:rPr>
                <w:lang w:eastAsia="zh-CN"/>
              </w:rPr>
              <w:t xml:space="preserve">groups </w:t>
            </w:r>
            <w:r w:rsidRPr="00112005">
              <w:rPr>
                <w:lang w:eastAsia="zh-CN"/>
              </w:rPr>
              <w:t xml:space="preserve">on </w:t>
            </w:r>
            <w:r w:rsidR="00D31AF1">
              <w:rPr>
                <w:lang w:eastAsia="zh-CN"/>
              </w:rPr>
              <w:t xml:space="preserve">issues related to </w:t>
            </w:r>
            <w:r w:rsidR="004F0012">
              <w:rPr>
                <w:lang w:eastAsia="zh-CN"/>
              </w:rPr>
              <w:br/>
            </w:r>
            <w:r w:rsidRPr="00112005">
              <w:rPr>
                <w:lang w:eastAsia="ja-JP"/>
              </w:rPr>
              <w:t>WTDC Resolution 9 (Rev. DubaI, 2014)</w:t>
            </w:r>
          </w:p>
        </w:tc>
      </w:tr>
      <w:tr w:rsidR="00BA64DC" w:rsidRPr="00112005" w:rsidTr="00B35BE4">
        <w:trPr>
          <w:cantSplit/>
        </w:trPr>
        <w:tc>
          <w:tcPr>
            <w:tcW w:w="9889" w:type="dxa"/>
            <w:gridSpan w:val="3"/>
          </w:tcPr>
          <w:p w:rsidR="00BA64DC" w:rsidRPr="00112005" w:rsidRDefault="00BA64DC" w:rsidP="00BA64DC">
            <w:pPr>
              <w:pStyle w:val="Title1"/>
              <w:rPr>
                <w:lang w:eastAsia="zh-CN"/>
              </w:rPr>
            </w:pPr>
            <w:r w:rsidRPr="00112005">
              <w:rPr>
                <w:lang w:eastAsia="ja-JP"/>
              </w:rPr>
              <w:t>Participation of countries, particularly developing countries, in spectrum management</w:t>
            </w:r>
          </w:p>
        </w:tc>
      </w:tr>
      <w:bookmarkEnd w:id="5"/>
    </w:tbl>
    <w:p w:rsidR="00C101BE" w:rsidRDefault="00C101BE" w:rsidP="00C101BE">
      <w:pPr>
        <w:pStyle w:val="Title2"/>
        <w:rPr>
          <w:lang w:eastAsia="zh-CN"/>
        </w:rPr>
      </w:pPr>
    </w:p>
    <w:p w:rsidR="000C03F1" w:rsidRPr="000C03F1" w:rsidRDefault="000C03F1" w:rsidP="000C03F1">
      <w:pPr>
        <w:rPr>
          <w:lang w:eastAsia="zh-CN"/>
        </w:rPr>
      </w:pPr>
    </w:p>
    <w:p w:rsidR="002A6111" w:rsidRPr="002A6111" w:rsidRDefault="002A6111" w:rsidP="002A6111">
      <w:pPr>
        <w:rPr>
          <w:lang w:eastAsia="zh-CN"/>
        </w:rPr>
      </w:pPr>
    </w:p>
    <w:p w:rsidR="002A6111" w:rsidRDefault="002A6111" w:rsidP="00A1102A">
      <w:pPr>
        <w:rPr>
          <w:lang w:eastAsia="zh-CN"/>
        </w:rPr>
        <w:sectPr w:rsidR="002A6111" w:rsidSect="00F749FF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A1102A" w:rsidRPr="00112005" w:rsidRDefault="00A1102A" w:rsidP="00A1102A">
      <w:pPr>
        <w:rPr>
          <w:lang w:eastAsia="zh-CN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26"/>
        <w:gridCol w:w="1926"/>
        <w:gridCol w:w="5782"/>
        <w:gridCol w:w="2977"/>
        <w:gridCol w:w="1559"/>
      </w:tblGrid>
      <w:tr w:rsidR="00A21CE5" w:rsidRPr="00112005" w:rsidTr="00BE1DA9">
        <w:trPr>
          <w:tblHeader/>
        </w:trPr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A1102A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From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A1102A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To</w:t>
            </w:r>
          </w:p>
        </w:tc>
        <w:tc>
          <w:tcPr>
            <w:tcW w:w="5782" w:type="dxa"/>
            <w:shd w:val="clear" w:color="auto" w:fill="D9D9D9" w:themeFill="background1" w:themeFillShade="D9"/>
          </w:tcPr>
          <w:p w:rsidR="00A21CE5" w:rsidRPr="00112005" w:rsidRDefault="00A21CE5" w:rsidP="00A7785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Subjects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21CE5" w:rsidRPr="00112005" w:rsidRDefault="00A21CE5" w:rsidP="00A21CE5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Doc</w:t>
            </w:r>
            <w:r>
              <w:rPr>
                <w:b/>
                <w:bCs/>
                <w:lang w:eastAsia="zh-CN"/>
              </w:rPr>
              <w:t>ument</w:t>
            </w:r>
            <w:r w:rsidRPr="00112005">
              <w:rPr>
                <w:b/>
                <w:bCs/>
                <w:lang w:eastAsia="zh-CN"/>
              </w:rPr>
              <w:t xml:space="preserve"> ref</w:t>
            </w:r>
            <w:r>
              <w:rPr>
                <w:b/>
                <w:bCs/>
                <w:lang w:eastAsia="zh-CN"/>
              </w:rPr>
              <w:t>erences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21CE5" w:rsidRPr="00112005" w:rsidRDefault="00A21CE5" w:rsidP="002A6111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</w:t>
            </w:r>
            <w:r w:rsidRPr="00112005">
              <w:rPr>
                <w:b/>
                <w:bCs/>
                <w:lang w:eastAsia="zh-CN"/>
              </w:rPr>
              <w:t>ate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400CEF">
            <w:pPr>
              <w:rPr>
                <w:lang w:eastAsia="zh-CN"/>
              </w:rPr>
            </w:pPr>
            <w:r w:rsidRPr="00112005">
              <w:t>ITU-D Study Group 1 (SG 1), Resolution 9</w:t>
            </w:r>
          </w:p>
        </w:tc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703E58">
            <w:pPr>
              <w:rPr>
                <w:lang w:eastAsia="zh-CN"/>
              </w:rPr>
            </w:pPr>
            <w:r w:rsidRPr="00112005">
              <w:t>ITU-R SG 1, SG 5, SG 6</w:t>
            </w:r>
            <w:r>
              <w:t xml:space="preserve"> </w:t>
            </w:r>
            <w:r w:rsidRPr="00112005">
              <w:t>and their relevant Working Parties</w:t>
            </w:r>
          </w:p>
        </w:tc>
        <w:tc>
          <w:tcPr>
            <w:tcW w:w="5782" w:type="dxa"/>
            <w:shd w:val="clear" w:color="auto" w:fill="DAEEF3" w:themeFill="accent5" w:themeFillTint="33"/>
          </w:tcPr>
          <w:p w:rsidR="00A21CE5" w:rsidRDefault="00A21CE5" w:rsidP="000765B4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Pr="004C721A">
              <w:rPr>
                <w:lang w:eastAsia="zh-CN"/>
              </w:rPr>
              <w:t>ork items during the 2014-2017 study period</w:t>
            </w:r>
          </w:p>
          <w:p w:rsidR="00A21CE5" w:rsidRDefault="00A21CE5" w:rsidP="000765B4">
            <w:pPr>
              <w:rPr>
                <w:lang w:eastAsia="zh-CN"/>
              </w:rPr>
            </w:pPr>
            <w:r w:rsidRPr="004C721A">
              <w:rPr>
                <w:lang w:eastAsia="zh-CN"/>
              </w:rPr>
              <w:t>WTDC Resolution 9 (Rev. Dubai, 2014)</w:t>
            </w:r>
          </w:p>
          <w:p w:rsidR="00A21CE5" w:rsidRDefault="00A21CE5" w:rsidP="000765B4">
            <w:pPr>
              <w:rPr>
                <w:lang w:eastAsia="zh-CN"/>
              </w:rPr>
            </w:pPr>
            <w:r w:rsidRPr="004C721A">
              <w:rPr>
                <w:lang w:eastAsia="zh-CN"/>
              </w:rPr>
              <w:t>I</w:t>
            </w:r>
            <w:r w:rsidRPr="004C721A">
              <w:rPr>
                <w:szCs w:val="24"/>
              </w:rPr>
              <w:t>TU-D/ITU-R Joint Group for Resolution 9 w</w:t>
            </w:r>
            <w:r w:rsidRPr="004C721A">
              <w:rPr>
                <w:lang w:eastAsia="zh-CN"/>
              </w:rPr>
              <w:t>ork plan and the outline of the report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21CE5" w:rsidRPr="00112005" w:rsidRDefault="00A21CE5" w:rsidP="00260D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ITU-R </w:t>
            </w:r>
            <w:r w:rsidRPr="00112005">
              <w:rPr>
                <w:lang w:eastAsia="zh-CN"/>
              </w:rPr>
              <w:t xml:space="preserve">Doc.* </w:t>
            </w:r>
            <w:hyperlink r:id="rId12" w:history="1">
              <w:r w:rsidRPr="00112005">
                <w:rPr>
                  <w:rStyle w:val="Hyperlink"/>
                  <w:lang w:eastAsia="zh-CN"/>
                </w:rPr>
                <w:t>1/127</w:t>
              </w:r>
            </w:hyperlink>
            <w:r w:rsidRPr="00112005">
              <w:rPr>
                <w:lang w:eastAsia="zh-CN"/>
              </w:rPr>
              <w:t>–</w:t>
            </w:r>
            <w:hyperlink r:id="rId13" w:history="1">
              <w:r w:rsidRPr="00112005">
                <w:rPr>
                  <w:rStyle w:val="Hyperlink"/>
                  <w:lang w:eastAsia="zh-CN"/>
                </w:rPr>
                <w:t>6/316</w:t>
              </w:r>
            </w:hyperlink>
            <w:r w:rsidRPr="00112005">
              <w:rPr>
                <w:lang w:eastAsia="zh-CN"/>
              </w:rPr>
              <w:t>–</w:t>
            </w:r>
            <w:hyperlink r:id="rId14" w:history="1">
              <w:r w:rsidRPr="00112005">
                <w:rPr>
                  <w:rStyle w:val="Hyperlink"/>
                  <w:lang w:eastAsia="zh-CN"/>
                </w:rPr>
                <w:t>1B/197</w:t>
              </w:r>
            </w:hyperlink>
            <w:r w:rsidRPr="00112005">
              <w:rPr>
                <w:lang w:eastAsia="zh-CN"/>
              </w:rPr>
              <w:t>–</w:t>
            </w:r>
            <w:hyperlink r:id="rId15" w:history="1">
              <w:r w:rsidRPr="00112005">
                <w:rPr>
                  <w:rStyle w:val="Hyperlink"/>
                  <w:lang w:eastAsia="zh-CN"/>
                </w:rPr>
                <w:t>5A/649</w:t>
              </w:r>
            </w:hyperlink>
            <w:r w:rsidRPr="00112005">
              <w:rPr>
                <w:lang w:eastAsia="zh-CN"/>
              </w:rPr>
              <w:t>–</w:t>
            </w:r>
            <w:hyperlink r:id="rId16" w:history="1">
              <w:r w:rsidRPr="00112005">
                <w:rPr>
                  <w:rStyle w:val="Hyperlink"/>
                  <w:lang w:eastAsia="zh-CN"/>
                </w:rPr>
                <w:t>5D/857</w:t>
              </w:r>
            </w:hyperlink>
            <w:r w:rsidRPr="00112005">
              <w:rPr>
                <w:lang w:eastAsia="zh-CN"/>
              </w:rPr>
              <w:t>–</w:t>
            </w:r>
            <w:hyperlink r:id="rId17" w:history="1">
              <w:r w:rsidRPr="00112005">
                <w:rPr>
                  <w:rStyle w:val="Hyperlink"/>
                  <w:lang w:eastAsia="zh-CN"/>
                </w:rPr>
                <w:t>6A/509</w:t>
              </w:r>
            </w:hyperlink>
          </w:p>
        </w:tc>
        <w:tc>
          <w:tcPr>
            <w:tcW w:w="1559" w:type="dxa"/>
            <w:shd w:val="clear" w:color="auto" w:fill="DAEEF3" w:themeFill="accent5" w:themeFillTint="33"/>
          </w:tcPr>
          <w:p w:rsidR="00A21CE5" w:rsidRPr="00112005" w:rsidRDefault="00A21CE5" w:rsidP="002A6111">
            <w:pPr>
              <w:jc w:val="center"/>
              <w:rPr>
                <w:lang w:eastAsia="zh-CN"/>
              </w:rPr>
            </w:pPr>
            <w:r w:rsidRPr="00112005">
              <w:rPr>
                <w:lang w:eastAsia="zh-CN"/>
              </w:rPr>
              <w:t>7 Jan. 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6E306C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>ITU-R WP 6A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DD001A" w:rsidP="00F8349F">
            <w:pPr>
              <w:rPr>
                <w:lang w:eastAsia="zh-CN"/>
              </w:rPr>
            </w:pPr>
            <w:r>
              <w:rPr>
                <w:lang w:eastAsia="zh-CN"/>
              </w:rPr>
              <w:t>Res.</w:t>
            </w:r>
            <w:r w:rsidR="00A21CE5" w:rsidRPr="00112005">
              <w:rPr>
                <w:lang w:eastAsia="zh-CN"/>
              </w:rPr>
              <w:t>9 Group**</w:t>
            </w:r>
            <w:r w:rsidR="00A21CE5">
              <w:rPr>
                <w:lang w:eastAsia="zh-CN"/>
              </w:rPr>
              <w:br/>
            </w:r>
            <w:r w:rsidR="00A21CE5" w:rsidRPr="00112005">
              <w:rPr>
                <w:lang w:eastAsia="zh-CN"/>
              </w:rPr>
              <w:t>(copy to ITU-R SG</w:t>
            </w:r>
            <w:r w:rsidR="00A21CE5">
              <w:rPr>
                <w:lang w:eastAsia="zh-CN"/>
              </w:rPr>
              <w:t> </w:t>
            </w:r>
            <w:r w:rsidR="00A21CE5" w:rsidRPr="00112005">
              <w:rPr>
                <w:lang w:eastAsia="zh-CN"/>
              </w:rPr>
              <w:t>1)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4D0563">
            <w:pPr>
              <w:rPr>
                <w:lang w:eastAsia="zh-CN"/>
              </w:rPr>
            </w:pPr>
            <w:r>
              <w:rPr>
                <w:bCs/>
              </w:rPr>
              <w:t>Dynamic spectrum access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4D0563">
            <w:pPr>
              <w:rPr>
                <w:lang w:eastAsia="zh-CN"/>
              </w:rPr>
            </w:pPr>
            <w:r w:rsidRPr="00735D3E">
              <w:rPr>
                <w:lang w:val="fr-FR" w:eastAsia="zh-CN"/>
              </w:rPr>
              <w:t xml:space="preserve">ITU-D Doc. </w:t>
            </w:r>
            <w:hyperlink r:id="rId18" w:history="1">
              <w:r w:rsidRPr="00735D3E">
                <w:rPr>
                  <w:rStyle w:val="Hyperlink"/>
                  <w:lang w:val="fr-FR" w:eastAsia="zh-CN"/>
                </w:rPr>
                <w:t>SG1RGQ/80</w:t>
              </w:r>
            </w:hyperlink>
            <w:r w:rsidRPr="00735D3E">
              <w:rPr>
                <w:lang w:val="fr-FR" w:eastAsia="zh-CN"/>
              </w:rPr>
              <w:br/>
              <w:t xml:space="preserve">(ITU-R Doc.* </w:t>
            </w:r>
            <w:hyperlink r:id="rId19" w:history="1">
              <w:r w:rsidRPr="00112005">
                <w:rPr>
                  <w:rStyle w:val="Hyperlink"/>
                  <w:lang w:eastAsia="zh-CN"/>
                </w:rPr>
                <w:t>1/135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2A6111">
            <w:pPr>
              <w:jc w:val="center"/>
              <w:rPr>
                <w:lang w:eastAsia="zh-CN"/>
              </w:rPr>
            </w:pPr>
            <w:r w:rsidRPr="00112005">
              <w:rPr>
                <w:lang w:eastAsia="zh-CN"/>
              </w:rPr>
              <w:t>16 Mar. 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4C1CD5">
            <w:pPr>
              <w:rPr>
                <w:lang w:eastAsia="zh-CN"/>
              </w:rPr>
            </w:pPr>
            <w:r w:rsidRPr="00112005">
              <w:rPr>
                <w:szCs w:val="24"/>
              </w:rPr>
              <w:t>ITU-D SG 1</w:t>
            </w:r>
            <w:r>
              <w:rPr>
                <w:szCs w:val="24"/>
              </w:rPr>
              <w:t xml:space="preserve"> - </w:t>
            </w:r>
            <w:r w:rsidR="00DD001A">
              <w:rPr>
                <w:lang w:eastAsia="zh-CN"/>
              </w:rPr>
              <w:t>Res.</w:t>
            </w:r>
            <w:r w:rsidRPr="00112005">
              <w:rPr>
                <w:lang w:eastAsia="zh-CN"/>
              </w:rPr>
              <w:t>9 Group**</w:t>
            </w:r>
          </w:p>
        </w:tc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8D63F8">
            <w:pPr>
              <w:rPr>
                <w:lang w:eastAsia="zh-CN"/>
              </w:rPr>
            </w:pPr>
            <w:r w:rsidRPr="00112005">
              <w:t xml:space="preserve">ITU-R </w:t>
            </w:r>
            <w:r w:rsidRPr="00112005">
              <w:rPr>
                <w:lang w:eastAsia="zh-CN"/>
              </w:rPr>
              <w:t>WP 6A and WP 1B</w:t>
            </w:r>
          </w:p>
        </w:tc>
        <w:tc>
          <w:tcPr>
            <w:tcW w:w="5782" w:type="dxa"/>
            <w:shd w:val="clear" w:color="auto" w:fill="DAEEF3" w:themeFill="accent5" w:themeFillTint="33"/>
          </w:tcPr>
          <w:p w:rsidR="00A21CE5" w:rsidRDefault="00A21CE5" w:rsidP="00D7775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Resolution 9 meeting report (20 Apr. 2015)</w:t>
            </w:r>
          </w:p>
          <w:p w:rsidR="00A21CE5" w:rsidRDefault="00A21CE5" w:rsidP="006957A4">
            <w:pPr>
              <w:rPr>
                <w:lang w:eastAsia="zh-CN"/>
              </w:rPr>
            </w:pPr>
            <w:r>
              <w:t>C</w:t>
            </w:r>
            <w:r w:rsidRPr="008134CB">
              <w:t>ase studies for utilization of</w:t>
            </w:r>
            <w:r>
              <w:t xml:space="preserve"> </w:t>
            </w:r>
            <w:r w:rsidRPr="008134CB">
              <w:t>TV White Space (TVWS)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21CE5" w:rsidRPr="00112005" w:rsidRDefault="00A21CE5" w:rsidP="004C1CD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ITU-R </w:t>
            </w:r>
            <w:r w:rsidRPr="00112005">
              <w:rPr>
                <w:lang w:eastAsia="zh-CN"/>
              </w:rPr>
              <w:t xml:space="preserve">Doc.* </w:t>
            </w:r>
            <w:hyperlink r:id="rId20" w:history="1">
              <w:r w:rsidRPr="00112005">
                <w:rPr>
                  <w:rStyle w:val="Hyperlink"/>
                  <w:lang w:eastAsia="zh-CN"/>
                </w:rPr>
                <w:t>1/139</w:t>
              </w:r>
            </w:hyperlink>
            <w:r w:rsidRPr="00112005">
              <w:rPr>
                <w:lang w:eastAsia="zh-CN"/>
              </w:rPr>
              <w:t>–</w:t>
            </w:r>
            <w:hyperlink r:id="rId21" w:history="1">
              <w:r w:rsidRPr="00112005">
                <w:rPr>
                  <w:rStyle w:val="Hyperlink"/>
                  <w:lang w:eastAsia="zh-CN"/>
                </w:rPr>
                <w:t>1B/208</w:t>
              </w:r>
            </w:hyperlink>
            <w:r w:rsidRPr="00112005">
              <w:rPr>
                <w:lang w:eastAsia="zh-CN"/>
              </w:rPr>
              <w:t>–</w:t>
            </w:r>
            <w:hyperlink r:id="rId22" w:history="1">
              <w:r w:rsidRPr="00112005">
                <w:rPr>
                  <w:rStyle w:val="Hyperlink"/>
                  <w:lang w:eastAsia="zh-CN"/>
                </w:rPr>
                <w:t>6A/569</w:t>
              </w:r>
            </w:hyperlink>
          </w:p>
        </w:tc>
        <w:tc>
          <w:tcPr>
            <w:tcW w:w="1559" w:type="dxa"/>
            <w:shd w:val="clear" w:color="auto" w:fill="DAEEF3" w:themeFill="accent5" w:themeFillTint="33"/>
          </w:tcPr>
          <w:p w:rsidR="00A21CE5" w:rsidRPr="00112005" w:rsidRDefault="00A21CE5" w:rsidP="002A6111">
            <w:pPr>
              <w:jc w:val="center"/>
              <w:rPr>
                <w:lang w:eastAsia="zh-CN"/>
              </w:rPr>
            </w:pPr>
            <w:r w:rsidRPr="00112005">
              <w:rPr>
                <w:lang w:eastAsia="zh-CN"/>
              </w:rPr>
              <w:t>14 May 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0D684C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343E82" w:rsidRDefault="00A21CE5" w:rsidP="00AE5CAF">
            <w:r w:rsidRPr="00343E82">
              <w:rPr>
                <w:lang w:val="en-US"/>
              </w:rPr>
              <w:t xml:space="preserve">ITU-R </w:t>
            </w:r>
            <w:r w:rsidRPr="00343E82">
              <w:rPr>
                <w:rFonts w:eastAsia="SimSun"/>
                <w:lang w:val="en-US"/>
              </w:rPr>
              <w:t xml:space="preserve">WP </w:t>
            </w:r>
            <w:r w:rsidRPr="00343E82">
              <w:rPr>
                <w:rFonts w:eastAsiaTheme="minorEastAsia"/>
                <w:lang w:val="en-US"/>
              </w:rPr>
              <w:t>5A and</w:t>
            </w:r>
            <w:r w:rsidRPr="00343E82">
              <w:rPr>
                <w:rFonts w:eastAsia="SimSun"/>
                <w:lang w:val="en-US"/>
              </w:rPr>
              <w:t xml:space="preserve"> WP</w:t>
            </w:r>
            <w:r w:rsidRPr="00343E82">
              <w:rPr>
                <w:rFonts w:eastAsiaTheme="minorEastAsia"/>
                <w:lang w:val="en-US"/>
              </w:rPr>
              <w:t xml:space="preserve"> 5D </w:t>
            </w:r>
            <w:r w:rsidRPr="00343E82">
              <w:rPr>
                <w:lang w:val="en-US"/>
              </w:rPr>
              <w:t>(</w:t>
            </w:r>
            <w:r w:rsidRPr="00F8349F">
              <w:rPr>
                <w:lang w:val="en-US"/>
              </w:rPr>
              <w:t>copy</w:t>
            </w:r>
            <w:r w:rsidRPr="00343E82">
              <w:rPr>
                <w:lang w:val="en-US"/>
              </w:rPr>
              <w:t xml:space="preserve"> to ITU-D SG</w:t>
            </w:r>
            <w:r>
              <w:rPr>
                <w:lang w:val="en-US"/>
              </w:rPr>
              <w:t> </w:t>
            </w:r>
            <w:r w:rsidRPr="00343E82">
              <w:rPr>
                <w:lang w:val="en-US"/>
              </w:rPr>
              <w:t>1 for information)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D25715">
            <w:pPr>
              <w:rPr>
                <w:lang w:eastAsia="zh-CN"/>
              </w:rPr>
            </w:pPr>
            <w:r>
              <w:rPr>
                <w:rFonts w:eastAsia="SimSun"/>
                <w:bCs/>
                <w:lang w:val="en-US"/>
              </w:rPr>
              <w:t>W</w:t>
            </w:r>
            <w:r w:rsidRPr="008F4EC2">
              <w:rPr>
                <w:rFonts w:eastAsia="SimSun"/>
                <w:bCs/>
                <w:lang w:val="en-US"/>
              </w:rPr>
              <w:t>orking document towards a preliminary draft new</w:t>
            </w:r>
            <w:r>
              <w:rPr>
                <w:rFonts w:eastAsia="SimSun"/>
                <w:bCs/>
                <w:lang w:val="en-US"/>
              </w:rPr>
              <w:t xml:space="preserve"> R</w:t>
            </w:r>
            <w:r w:rsidRPr="008F4EC2">
              <w:rPr>
                <w:rFonts w:eastAsia="SimSun"/>
                <w:bCs/>
                <w:lang w:val="en-US"/>
              </w:rPr>
              <w:t xml:space="preserve">eport </w:t>
            </w:r>
            <w:r>
              <w:rPr>
                <w:rFonts w:eastAsia="SimSun"/>
                <w:bCs/>
                <w:lang w:val="en-US"/>
              </w:rPr>
              <w:t xml:space="preserve">ITU-R </w:t>
            </w:r>
            <w:r w:rsidRPr="00BF4EB3">
              <w:rPr>
                <w:szCs w:val="24"/>
                <w:lang w:val="en-US" w:eastAsia="zh-CN"/>
              </w:rPr>
              <w:t>SM.[INNOVATIVE REGULATORY TOOLS]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val="en-US" w:eastAsia="zh-CN"/>
              </w:rPr>
              <w:t>–</w:t>
            </w:r>
            <w:r>
              <w:rPr>
                <w:szCs w:val="24"/>
                <w:lang w:val="en-US" w:eastAsia="zh-CN"/>
              </w:rPr>
              <w:t xml:space="preserve"> </w:t>
            </w:r>
            <w:r w:rsidRPr="0083683E">
              <w:rPr>
                <w:lang w:val="en-US"/>
              </w:rPr>
              <w:t>Innovative regulatory tools to support enhanced shared use of the spectrum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2A6111" w:rsidRDefault="00A21CE5" w:rsidP="000D29D2">
            <w:pPr>
              <w:rPr>
                <w:lang w:val="fr-FR"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23" w:history="1">
              <w:r w:rsidRPr="00A036B8">
                <w:rPr>
                  <w:rStyle w:val="Hyperlink"/>
                  <w:lang w:val="fr-FR" w:eastAsia="zh-CN"/>
                </w:rPr>
                <w:t>1/12</w:t>
              </w:r>
              <w:r>
                <w:rPr>
                  <w:rStyle w:val="Hyperlink"/>
                  <w:lang w:val="fr-FR" w:eastAsia="zh-CN"/>
                </w:rPr>
                <w:t>0</w:t>
              </w:r>
            </w:hyperlink>
            <w:r w:rsidRPr="00A036B8">
              <w:rPr>
                <w:lang w:val="fr-FR" w:eastAsia="zh-CN"/>
              </w:rPr>
              <w:br/>
              <w:t xml:space="preserve">(ITU-R Doc.* </w:t>
            </w:r>
            <w:hyperlink r:id="rId24" w:history="1">
              <w:r w:rsidRPr="000D29D2">
                <w:rPr>
                  <w:rStyle w:val="Hyperlink"/>
                  <w:lang w:val="fr-FR" w:eastAsia="zh-CN"/>
                </w:rPr>
                <w:t>5A/674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25" w:history="1">
              <w:r w:rsidRPr="000D29D2">
                <w:rPr>
                  <w:rStyle w:val="Hyperlink"/>
                  <w:lang w:val="fr-FR" w:eastAsia="zh-CN"/>
                </w:rPr>
                <w:t>5D/1036</w:t>
              </w:r>
            </w:hyperlink>
            <w:r w:rsidRPr="002A6111">
              <w:rPr>
                <w:lang w:val="fr-FR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906665" w:rsidRDefault="00A21CE5" w:rsidP="00735D3E">
            <w:pPr>
              <w:jc w:val="center"/>
              <w:rPr>
                <w:lang w:eastAsia="zh-CN"/>
              </w:rPr>
            </w:pPr>
            <w:r w:rsidRPr="00906665">
              <w:rPr>
                <w:lang w:eastAsia="zh-CN"/>
              </w:rPr>
              <w:t>23 Jun</w:t>
            </w:r>
            <w:r>
              <w:rPr>
                <w:lang w:eastAsia="zh-CN"/>
              </w:rPr>
              <w:t>e</w:t>
            </w:r>
            <w:r w:rsidRPr="00906665">
              <w:rPr>
                <w:lang w:eastAsia="zh-CN"/>
              </w:rPr>
              <w:t xml:space="preserve"> 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0D684C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0D684C">
            <w:pPr>
              <w:rPr>
                <w:lang w:eastAsia="zh-CN"/>
              </w:rPr>
            </w:pPr>
            <w:r w:rsidRPr="00112005">
              <w:t>ITU-D SG 1, Resolution 9</w:t>
            </w:r>
            <w:r w:rsidRPr="00112005">
              <w:rPr>
                <w:lang w:eastAsia="zh-CN"/>
              </w:rPr>
              <w:t xml:space="preserve"> (</w:t>
            </w:r>
            <w:r w:rsidRPr="00AE5CAF">
              <w:rPr>
                <w:lang w:eastAsia="zh-CN"/>
              </w:rPr>
              <w:t>copy</w:t>
            </w:r>
            <w:r w:rsidRPr="00112005">
              <w:rPr>
                <w:lang w:eastAsia="zh-CN"/>
              </w:rPr>
              <w:t xml:space="preserve"> to ITU-R </w:t>
            </w:r>
            <w:r>
              <w:rPr>
                <w:lang w:eastAsia="zh-CN"/>
              </w:rPr>
              <w:t>WP 6A and Res.9 Group**)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D25715">
            <w:pPr>
              <w:rPr>
                <w:lang w:eastAsia="zh-CN"/>
              </w:rPr>
            </w:pPr>
            <w:r w:rsidRPr="002309A2">
              <w:rPr>
                <w:bCs/>
              </w:rPr>
              <w:t>W</w:t>
            </w:r>
            <w:r>
              <w:rPr>
                <w:bCs/>
              </w:rPr>
              <w:t xml:space="preserve">orking document towards a preliminary draft new Report </w:t>
            </w:r>
            <w:r w:rsidRPr="002309A2">
              <w:rPr>
                <w:bCs/>
              </w:rPr>
              <w:t xml:space="preserve">ITU-R </w:t>
            </w:r>
            <w:r w:rsidRPr="00163673">
              <w:rPr>
                <w:szCs w:val="24"/>
                <w:lang w:val="en-US" w:eastAsia="zh-CN"/>
              </w:rPr>
              <w:t>SM.[</w:t>
            </w:r>
            <w:r w:rsidRPr="00B7160D">
              <w:rPr>
                <w:caps/>
                <w:szCs w:val="24"/>
                <w:lang w:eastAsia="zh-CN"/>
              </w:rPr>
              <w:t>CRS spectrum management challenges</w:t>
            </w:r>
            <w:r w:rsidRPr="00163673">
              <w:rPr>
                <w:szCs w:val="24"/>
                <w:lang w:val="en-US" w:eastAsia="zh-CN"/>
              </w:rPr>
              <w:t>]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val="en-US" w:eastAsia="zh-CN"/>
              </w:rPr>
              <w:t>–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eastAsia="zh-CN"/>
              </w:rPr>
              <w:t>Spectrum m</w:t>
            </w:r>
            <w:r w:rsidRPr="00163673">
              <w:rPr>
                <w:szCs w:val="24"/>
                <w:lang w:eastAsia="zh-CN"/>
              </w:rPr>
              <w:t>anagement principles, challenges and issues related to dynamic access to frequency bands by means of radio systems employing cognitive capabilities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BB47A1" w:rsidRDefault="00A21CE5" w:rsidP="00BB47A1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26" w:history="1">
              <w:r w:rsidRPr="002A6111">
                <w:rPr>
                  <w:rStyle w:val="Hyperlink"/>
                  <w:lang w:val="fr-FR" w:eastAsia="zh-CN"/>
                </w:rPr>
                <w:t>1/123</w:t>
              </w:r>
            </w:hyperlink>
            <w:r w:rsidRPr="002A6111">
              <w:rPr>
                <w:lang w:val="fr-FR" w:eastAsia="zh-CN"/>
              </w:rPr>
              <w:br/>
              <w:t xml:space="preserve">(ITU-R Doc.* </w:t>
            </w:r>
            <w:hyperlink r:id="rId27" w:history="1">
              <w:r w:rsidRPr="00BB47A1">
                <w:rPr>
                  <w:rStyle w:val="Hyperlink"/>
                  <w:lang w:eastAsia="zh-CN"/>
                </w:rPr>
                <w:t>6A/582</w:t>
              </w:r>
            </w:hyperlink>
            <w:r w:rsidRPr="00BB47A1"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2A6111">
            <w:pPr>
              <w:jc w:val="center"/>
              <w:rPr>
                <w:lang w:eastAsia="zh-CN"/>
              </w:rPr>
            </w:pPr>
            <w:r w:rsidRPr="00906665">
              <w:rPr>
                <w:lang w:eastAsia="zh-CN"/>
              </w:rPr>
              <w:t>23 June 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343E82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5A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343E82">
            <w:pPr>
              <w:rPr>
                <w:lang w:eastAsia="zh-CN"/>
              </w:rPr>
            </w:pPr>
            <w:r w:rsidRPr="00343E82">
              <w:rPr>
                <w:lang w:val="en-US"/>
              </w:rPr>
              <w:t xml:space="preserve">ITU-R </w:t>
            </w:r>
            <w:r w:rsidRPr="00343E82">
              <w:rPr>
                <w:rFonts w:eastAsia="SimSun"/>
                <w:lang w:val="en-US"/>
              </w:rPr>
              <w:t xml:space="preserve">WP </w:t>
            </w:r>
            <w:r>
              <w:rPr>
                <w:rFonts w:eastAsia="SimSun"/>
                <w:lang w:val="en-US"/>
              </w:rPr>
              <w:t>1B</w:t>
            </w:r>
            <w:r w:rsidRPr="00343E82">
              <w:rPr>
                <w:rFonts w:eastAsiaTheme="minorEastAsia"/>
                <w:lang w:val="en-US"/>
              </w:rPr>
              <w:t xml:space="preserve"> </w:t>
            </w:r>
            <w:r w:rsidRPr="00343E82">
              <w:rPr>
                <w:lang w:val="en-US"/>
              </w:rPr>
              <w:t>(</w:t>
            </w:r>
            <w:r w:rsidRPr="00AB4A11">
              <w:rPr>
                <w:lang w:val="en-US"/>
              </w:rPr>
              <w:t>copy</w:t>
            </w:r>
            <w:r w:rsidRPr="00343E82">
              <w:rPr>
                <w:lang w:val="en-US"/>
              </w:rPr>
              <w:t xml:space="preserve"> to ITU-D SG 1 </w:t>
            </w:r>
            <w:r>
              <w:rPr>
                <w:lang w:val="en-US"/>
              </w:rPr>
              <w:t xml:space="preserve">and ITU-R WP 5A </w:t>
            </w:r>
            <w:r w:rsidRPr="00343E82">
              <w:rPr>
                <w:lang w:val="en-US"/>
              </w:rPr>
              <w:t>for information)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D25715">
            <w:pPr>
              <w:rPr>
                <w:lang w:eastAsia="zh-CN"/>
              </w:rPr>
            </w:pPr>
            <w:r>
              <w:rPr>
                <w:rFonts w:eastAsia="SimSun"/>
                <w:bCs/>
                <w:lang w:val="en-US"/>
              </w:rPr>
              <w:t>W</w:t>
            </w:r>
            <w:r w:rsidRPr="008F4EC2">
              <w:rPr>
                <w:rFonts w:eastAsia="SimSun"/>
                <w:bCs/>
                <w:lang w:val="en-US"/>
              </w:rPr>
              <w:t>orking document towards a preliminary draft new</w:t>
            </w:r>
            <w:r>
              <w:rPr>
                <w:rFonts w:eastAsia="SimSun"/>
                <w:bCs/>
                <w:lang w:val="en-US"/>
              </w:rPr>
              <w:t xml:space="preserve"> R</w:t>
            </w:r>
            <w:r w:rsidRPr="008F4EC2">
              <w:rPr>
                <w:rFonts w:eastAsia="SimSun"/>
                <w:bCs/>
                <w:lang w:val="en-US"/>
              </w:rPr>
              <w:t xml:space="preserve">eport </w:t>
            </w:r>
            <w:r>
              <w:rPr>
                <w:rFonts w:eastAsia="SimSun"/>
                <w:bCs/>
                <w:lang w:val="en-US"/>
              </w:rPr>
              <w:t xml:space="preserve">ITU-R </w:t>
            </w:r>
            <w:r w:rsidRPr="00BF4EB3">
              <w:rPr>
                <w:szCs w:val="24"/>
                <w:lang w:val="en-US" w:eastAsia="zh-CN"/>
              </w:rPr>
              <w:t>SM.[INNOVATIVE REGULATORY TOOLS]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val="en-US" w:eastAsia="zh-CN"/>
              </w:rPr>
              <w:t>–</w:t>
            </w:r>
            <w:r>
              <w:rPr>
                <w:szCs w:val="24"/>
                <w:lang w:val="en-US" w:eastAsia="zh-CN"/>
              </w:rPr>
              <w:t xml:space="preserve"> </w:t>
            </w:r>
            <w:r w:rsidRPr="0083683E">
              <w:rPr>
                <w:lang w:val="en-US"/>
              </w:rPr>
              <w:t>Innovative regulatory tools to support enhanced shared use of the spectrum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343E82" w:rsidRDefault="00A21CE5" w:rsidP="00D019BD">
            <w:pPr>
              <w:rPr>
                <w:lang w:val="fr-FR"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28" w:history="1">
              <w:r w:rsidRPr="002A6111">
                <w:rPr>
                  <w:rStyle w:val="Hyperlink"/>
                  <w:lang w:val="fr-FR" w:eastAsia="zh-CN"/>
                </w:rPr>
                <w:t>1/</w:t>
              </w:r>
              <w:r>
                <w:rPr>
                  <w:rStyle w:val="Hyperlink"/>
                  <w:lang w:val="fr-FR" w:eastAsia="zh-CN"/>
                </w:rPr>
                <w:t>211</w:t>
              </w:r>
            </w:hyperlink>
            <w:r w:rsidRPr="002A6111">
              <w:rPr>
                <w:lang w:val="fr-FR" w:eastAsia="zh-CN"/>
              </w:rPr>
              <w:br/>
              <w:t xml:space="preserve">(ITU-R Doc.* </w:t>
            </w:r>
            <w:hyperlink r:id="rId29" w:history="1">
              <w:r>
                <w:rPr>
                  <w:rStyle w:val="Hyperlink"/>
                  <w:lang w:val="fr-FR" w:eastAsia="zh-CN"/>
                </w:rPr>
                <w:t>1B</w:t>
              </w:r>
              <w:r w:rsidRPr="00343E82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247</w:t>
              </w:r>
            </w:hyperlink>
            <w:r w:rsidRPr="002A6111">
              <w:rPr>
                <w:lang w:val="fr-FR" w:eastAsia="zh-CN"/>
              </w:rPr>
              <w:t>–</w:t>
            </w:r>
            <w:r>
              <w:rPr>
                <w:lang w:val="fr-FR" w:eastAsia="zh-CN"/>
              </w:rPr>
              <w:t xml:space="preserve"> </w:t>
            </w:r>
            <w:hyperlink r:id="rId30" w:history="1">
              <w:r>
                <w:rPr>
                  <w:rStyle w:val="Hyperlink"/>
                  <w:lang w:val="fr-FR" w:eastAsia="zh-CN"/>
                </w:rPr>
                <w:t>5D</w:t>
              </w:r>
              <w:r w:rsidRPr="00343E82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1059</w:t>
              </w:r>
            </w:hyperlink>
            <w:r>
              <w:rPr>
                <w:lang w:val="fr-FR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343E82">
            <w:pPr>
              <w:jc w:val="center"/>
              <w:rPr>
                <w:lang w:eastAsia="zh-CN"/>
              </w:rPr>
            </w:pPr>
            <w:r w:rsidRPr="00906665">
              <w:rPr>
                <w:lang w:eastAsia="zh-CN"/>
              </w:rPr>
              <w:t>2</w:t>
            </w:r>
            <w:r>
              <w:rPr>
                <w:lang w:eastAsia="zh-CN"/>
              </w:rPr>
              <w:t>6</w:t>
            </w:r>
            <w:r w:rsidRPr="0090666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Aug. </w:t>
            </w:r>
            <w:r w:rsidRPr="00906665">
              <w:rPr>
                <w:lang w:eastAsia="zh-CN"/>
              </w:rPr>
              <w:t>2015</w:t>
            </w:r>
          </w:p>
        </w:tc>
      </w:tr>
    </w:tbl>
    <w:p w:rsidR="003940C7" w:rsidRDefault="003940C7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26"/>
        <w:gridCol w:w="1926"/>
        <w:gridCol w:w="5782"/>
        <w:gridCol w:w="2977"/>
        <w:gridCol w:w="1559"/>
      </w:tblGrid>
      <w:tr w:rsidR="00A21CE5" w:rsidRPr="00112005" w:rsidTr="00BE1DA9">
        <w:trPr>
          <w:tblHeader/>
        </w:trPr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From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To</w:t>
            </w:r>
          </w:p>
        </w:tc>
        <w:tc>
          <w:tcPr>
            <w:tcW w:w="5782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Subjects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Doc</w:t>
            </w:r>
            <w:r>
              <w:rPr>
                <w:b/>
                <w:bCs/>
                <w:lang w:eastAsia="zh-CN"/>
              </w:rPr>
              <w:t>ument</w:t>
            </w:r>
            <w:r w:rsidRPr="00112005">
              <w:rPr>
                <w:b/>
                <w:bCs/>
                <w:lang w:eastAsia="zh-CN"/>
              </w:rPr>
              <w:t xml:space="preserve"> ref</w:t>
            </w:r>
            <w:r>
              <w:rPr>
                <w:b/>
                <w:bCs/>
                <w:lang w:eastAsia="zh-CN"/>
              </w:rPr>
              <w:t>erences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</w:t>
            </w:r>
            <w:r w:rsidRPr="00112005">
              <w:rPr>
                <w:b/>
                <w:bCs/>
                <w:lang w:eastAsia="zh-CN"/>
              </w:rPr>
              <w:t>ate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343E82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5A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343E82" w:rsidRDefault="00DD001A" w:rsidP="00A42E09">
            <w:pPr>
              <w:rPr>
                <w:lang w:val="en-US"/>
              </w:rPr>
            </w:pPr>
            <w:r>
              <w:rPr>
                <w:lang w:val="en-US"/>
              </w:rPr>
              <w:t>Res.</w:t>
            </w:r>
            <w:r w:rsidR="00A21CE5">
              <w:rPr>
                <w:lang w:val="en-US"/>
              </w:rPr>
              <w:t xml:space="preserve">9 Group** (copy to </w:t>
            </w:r>
            <w:r w:rsidR="00A21CE5" w:rsidRPr="00112005">
              <w:t>ITU-R SG 1, SG 5, SG 6</w:t>
            </w:r>
            <w:r w:rsidR="00A21CE5">
              <w:t xml:space="preserve"> </w:t>
            </w:r>
            <w:r w:rsidR="00A21CE5" w:rsidRPr="00112005">
              <w:t>and their relevant Working Parties</w:t>
            </w:r>
            <w:r w:rsidR="00A21CE5" w:rsidRPr="00C061A5">
              <w:t xml:space="preserve"> on work items</w:t>
            </w:r>
            <w:r w:rsidR="00A21CE5">
              <w:t xml:space="preserve"> </w:t>
            </w:r>
            <w:r w:rsidR="00A21CE5" w:rsidRPr="00C061A5">
              <w:t>pertinent to WTDC Resolution 9</w:t>
            </w:r>
            <w:r w:rsidR="00A21CE5">
              <w:rPr>
                <w:lang w:val="en-US"/>
              </w:rPr>
              <w:t>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Default="00A21CE5" w:rsidP="00343E82">
            <w:pPr>
              <w:rPr>
                <w:rFonts w:eastAsia="SimSun"/>
                <w:bCs/>
                <w:lang w:val="en-US"/>
              </w:rPr>
            </w:pPr>
            <w:r>
              <w:rPr>
                <w:lang w:eastAsia="zh-CN"/>
              </w:rPr>
              <w:t>W</w:t>
            </w:r>
            <w:r w:rsidRPr="004C721A">
              <w:rPr>
                <w:lang w:eastAsia="zh-CN"/>
              </w:rPr>
              <w:t>ork items during the 2014-2017 study period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79189C" w:rsidRDefault="00A21CE5" w:rsidP="00437915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31" w:history="1">
              <w:r w:rsidRPr="00282A6A">
                <w:rPr>
                  <w:rStyle w:val="Hyperlink"/>
                  <w:lang w:val="fr-FR" w:eastAsia="zh-CN"/>
                </w:rPr>
                <w:t>1/212</w:t>
              </w:r>
            </w:hyperlink>
            <w:r w:rsidRPr="00282A6A">
              <w:rPr>
                <w:lang w:val="fr-FR" w:eastAsia="zh-CN"/>
              </w:rPr>
              <w:br/>
              <w:t>(ITU-R Doc.*</w:t>
            </w:r>
            <w:r w:rsidRPr="00282A6A">
              <w:rPr>
                <w:lang w:val="fr-FR"/>
              </w:rPr>
              <w:t xml:space="preserve"> </w:t>
            </w:r>
            <w:hyperlink r:id="rId32" w:history="1">
              <w:r w:rsidRPr="00082D88">
                <w:rPr>
                  <w:rStyle w:val="Hyperlink"/>
                  <w:lang w:val="es-ES" w:eastAsia="zh-CN"/>
                </w:rPr>
                <w:t>1/181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33" w:history="1">
              <w:r w:rsidRPr="00082D88">
                <w:rPr>
                  <w:rStyle w:val="Hyperlink"/>
                  <w:lang w:val="es-ES" w:eastAsia="zh-CN"/>
                </w:rPr>
                <w:t>1B/242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34" w:history="1">
              <w:r w:rsidRPr="00082D88">
                <w:rPr>
                  <w:rStyle w:val="Hyperlink"/>
                  <w:lang w:val="es-ES" w:eastAsia="zh-CN"/>
                </w:rPr>
                <w:t>5/264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35" w:history="1">
              <w:r w:rsidRPr="00082D88">
                <w:rPr>
                  <w:rStyle w:val="Hyperlink"/>
                  <w:lang w:val="es-ES" w:eastAsia="zh-CN"/>
                </w:rPr>
                <w:t>6/407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36" w:history="1">
              <w:r w:rsidRPr="00082D88">
                <w:rPr>
                  <w:rStyle w:val="Hyperlink"/>
                  <w:lang w:val="fr-FR" w:eastAsia="zh-CN"/>
                </w:rPr>
                <w:t>6A/648</w:t>
              </w:r>
            </w:hyperlink>
            <w:r>
              <w:rPr>
                <w:lang w:val="fr-FR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906665" w:rsidRDefault="00A21CE5" w:rsidP="0092549E">
            <w:pPr>
              <w:jc w:val="center"/>
              <w:rPr>
                <w:lang w:eastAsia="zh-CN"/>
              </w:rPr>
            </w:pPr>
            <w:r w:rsidRPr="00906665">
              <w:rPr>
                <w:lang w:eastAsia="zh-CN"/>
              </w:rPr>
              <w:t>2</w:t>
            </w:r>
            <w:r>
              <w:rPr>
                <w:lang w:eastAsia="zh-CN"/>
              </w:rPr>
              <w:t>8</w:t>
            </w:r>
            <w:r w:rsidRPr="0090666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Aug. </w:t>
            </w:r>
            <w:r w:rsidRPr="00906665">
              <w:rPr>
                <w:lang w:eastAsia="zh-CN"/>
              </w:rPr>
              <w:t>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343E82">
            <w:pPr>
              <w:rPr>
                <w:lang w:eastAsia="zh-CN"/>
              </w:rPr>
            </w:pPr>
            <w:r w:rsidRPr="00817589">
              <w:rPr>
                <w:rFonts w:asciiTheme="majorBidi" w:hAnsiTheme="majorBidi" w:cstheme="majorBidi"/>
                <w:szCs w:val="24"/>
              </w:rPr>
              <w:t>ITU-D SG 1,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DD001A">
              <w:rPr>
                <w:rFonts w:asciiTheme="majorBidi" w:hAnsiTheme="majorBidi" w:cstheme="majorBidi"/>
                <w:szCs w:val="24"/>
              </w:rPr>
              <w:t>Res.</w:t>
            </w:r>
            <w:r w:rsidRPr="00817589">
              <w:rPr>
                <w:rFonts w:asciiTheme="majorBidi" w:hAnsiTheme="majorBidi" w:cstheme="majorBidi"/>
                <w:szCs w:val="24"/>
              </w:rPr>
              <w:t xml:space="preserve">9 </w:t>
            </w:r>
            <w:r w:rsidRPr="00112005">
              <w:rPr>
                <w:rFonts w:asciiTheme="majorBidi" w:hAnsiTheme="majorBidi" w:cstheme="majorBidi"/>
                <w:szCs w:val="24"/>
              </w:rPr>
              <w:t>Group</w:t>
            </w:r>
            <w:r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343E82">
            <w:pPr>
              <w:rPr>
                <w:lang w:eastAsia="zh-CN"/>
              </w:rPr>
            </w:pPr>
            <w:r w:rsidRPr="00112005">
              <w:t xml:space="preserve">ITU-R </w:t>
            </w:r>
            <w:r w:rsidRPr="00112005">
              <w:rPr>
                <w:lang w:eastAsia="zh-CN"/>
              </w:rPr>
              <w:t>WP 1B and WP 5A</w:t>
            </w:r>
          </w:p>
        </w:tc>
        <w:tc>
          <w:tcPr>
            <w:tcW w:w="5782" w:type="dxa"/>
            <w:shd w:val="clear" w:color="auto" w:fill="DAEEF3" w:themeFill="accent5" w:themeFillTint="33"/>
          </w:tcPr>
          <w:p w:rsidR="00A21CE5" w:rsidRDefault="00A21CE5" w:rsidP="00D7775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Resolution 9 meeting report (16 Sep. 2015)</w:t>
            </w:r>
          </w:p>
          <w:p w:rsidR="00A21CE5" w:rsidRPr="00112005" w:rsidRDefault="00A21CE5" w:rsidP="00C57BF8">
            <w:pPr>
              <w:rPr>
                <w:lang w:eastAsia="zh-CN"/>
              </w:rPr>
            </w:pPr>
            <w:r>
              <w:t>S</w:t>
            </w:r>
            <w:r w:rsidRPr="003D4179">
              <w:t>pectrum management trends</w:t>
            </w:r>
            <w:r>
              <w:rPr>
                <w:lang w:val="en-US" w:eastAsia="zh-CN"/>
              </w:rPr>
              <w:t xml:space="preserve"> presentation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21CE5" w:rsidRPr="00112005" w:rsidRDefault="00A21CE5" w:rsidP="00343E82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>Doc.*</w:t>
            </w:r>
            <w:hyperlink r:id="rId37" w:history="1">
              <w:r w:rsidRPr="00112005">
                <w:rPr>
                  <w:rStyle w:val="Hyperlink"/>
                  <w:lang w:eastAsia="zh-CN"/>
                </w:rPr>
                <w:t xml:space="preserve"> 1B/250</w:t>
              </w:r>
            </w:hyperlink>
            <w:r w:rsidRPr="00112005">
              <w:rPr>
                <w:lang w:eastAsia="zh-CN"/>
              </w:rPr>
              <w:t>–</w:t>
            </w:r>
            <w:hyperlink r:id="rId38" w:history="1">
              <w:r w:rsidRPr="00112005">
                <w:rPr>
                  <w:rStyle w:val="Hyperlink"/>
                  <w:lang w:eastAsia="zh-CN"/>
                </w:rPr>
                <w:t>5A/744</w:t>
              </w:r>
            </w:hyperlink>
          </w:p>
        </w:tc>
        <w:tc>
          <w:tcPr>
            <w:tcW w:w="1559" w:type="dxa"/>
            <w:shd w:val="clear" w:color="auto" w:fill="DAEEF3" w:themeFill="accent5" w:themeFillTint="33"/>
          </w:tcPr>
          <w:p w:rsidR="00A21CE5" w:rsidRPr="00112005" w:rsidRDefault="00A21CE5" w:rsidP="00343E82">
            <w:pPr>
              <w:jc w:val="center"/>
              <w:rPr>
                <w:lang w:eastAsia="zh-CN"/>
              </w:rPr>
            </w:pPr>
            <w:r w:rsidRPr="00112005">
              <w:rPr>
                <w:lang w:eastAsia="zh-CN"/>
              </w:rPr>
              <w:t>6 Oct. 2015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5D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AF38D6">
            <w:pPr>
              <w:rPr>
                <w:lang w:eastAsia="zh-CN"/>
              </w:rPr>
            </w:pPr>
            <w:r w:rsidRPr="00343E82">
              <w:rPr>
                <w:lang w:val="en-US"/>
              </w:rPr>
              <w:t xml:space="preserve">ITU-R </w:t>
            </w:r>
            <w:r w:rsidRPr="00343E82">
              <w:rPr>
                <w:rFonts w:eastAsia="SimSun"/>
                <w:lang w:val="en-US"/>
              </w:rPr>
              <w:t xml:space="preserve">WP </w:t>
            </w:r>
            <w:r>
              <w:rPr>
                <w:rFonts w:eastAsia="SimSun"/>
                <w:lang w:val="en-US"/>
              </w:rPr>
              <w:t>6A and WP 6B</w:t>
            </w:r>
            <w:r w:rsidRPr="00343E82">
              <w:rPr>
                <w:rFonts w:eastAsiaTheme="minorEastAsia"/>
                <w:lang w:val="en-US"/>
              </w:rPr>
              <w:t xml:space="preserve"> </w:t>
            </w:r>
            <w:r w:rsidRPr="00343E82">
              <w:rPr>
                <w:lang w:val="en-US"/>
              </w:rPr>
              <w:t>(</w:t>
            </w:r>
            <w:r w:rsidRPr="00A142C2">
              <w:rPr>
                <w:lang w:val="en-US"/>
              </w:rPr>
              <w:t>copy</w:t>
            </w:r>
            <w:r w:rsidRPr="00343E82">
              <w:rPr>
                <w:lang w:val="en-US"/>
              </w:rPr>
              <w:t xml:space="preserve"> to </w:t>
            </w:r>
            <w:r>
              <w:rPr>
                <w:lang w:val="en-US"/>
              </w:rPr>
              <w:t xml:space="preserve">Res.9 Group** and </w:t>
            </w:r>
            <w:r w:rsidRPr="001F680F">
              <w:rPr>
                <w:color w:val="000000" w:themeColor="text1"/>
                <w:lang w:val="en-CA" w:eastAsia="zh-CN"/>
              </w:rPr>
              <w:t>ITU-D S</w:t>
            </w:r>
            <w:r>
              <w:rPr>
                <w:color w:val="000000" w:themeColor="text1"/>
                <w:lang w:val="en-CA" w:eastAsia="zh-CN"/>
              </w:rPr>
              <w:t>G </w:t>
            </w:r>
            <w:r w:rsidRPr="001F680F">
              <w:rPr>
                <w:color w:val="000000" w:themeColor="text1"/>
                <w:lang w:val="en-CA" w:eastAsia="zh-CN"/>
              </w:rPr>
              <w:t>1 Q8/1</w:t>
            </w:r>
            <w:r w:rsidRPr="00343E82">
              <w:rPr>
                <w:lang w:val="en-US"/>
              </w:rPr>
              <w:t>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426E66">
            <w:pPr>
              <w:rPr>
                <w:lang w:eastAsia="zh-CN"/>
              </w:rPr>
            </w:pPr>
            <w:r w:rsidRPr="001F680F">
              <w:rPr>
                <w:lang w:val="en-CA" w:eastAsia="zh-CN"/>
              </w:rPr>
              <w:t>Television distribution using terrestrial International Mobile</w:t>
            </w:r>
            <w:r>
              <w:rPr>
                <w:lang w:val="en-CA" w:eastAsia="zh-CN"/>
              </w:rPr>
              <w:t xml:space="preserve"> </w:t>
            </w:r>
            <w:r w:rsidRPr="001F680F">
              <w:rPr>
                <w:lang w:val="en-CA" w:eastAsia="zh-CN"/>
              </w:rPr>
              <w:t>Telecommunication (IMT) networks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59440C" w:rsidRDefault="00A21CE5" w:rsidP="006D3321">
            <w:pPr>
              <w:rPr>
                <w:lang w:val="fr-FR"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39" w:history="1">
              <w:r w:rsidRPr="002A6111">
                <w:rPr>
                  <w:rStyle w:val="Hyperlink"/>
                  <w:lang w:val="fr-FR" w:eastAsia="zh-CN"/>
                </w:rPr>
                <w:t>SG1RGQ/</w:t>
              </w:r>
              <w:r>
                <w:rPr>
                  <w:rStyle w:val="Hyperlink"/>
                  <w:lang w:val="fr-FR" w:eastAsia="zh-CN"/>
                </w:rPr>
                <w:t>1</w:t>
              </w:r>
              <w:r w:rsidRPr="002A6111">
                <w:rPr>
                  <w:rStyle w:val="Hyperlink"/>
                  <w:lang w:val="fr-FR" w:eastAsia="zh-CN"/>
                </w:rPr>
                <w:t>8</w:t>
              </w:r>
              <w:r>
                <w:rPr>
                  <w:rStyle w:val="Hyperlink"/>
                  <w:lang w:val="fr-FR" w:eastAsia="zh-CN"/>
                </w:rPr>
                <w:t>5</w:t>
              </w:r>
            </w:hyperlink>
            <w:r w:rsidRPr="0059440C">
              <w:rPr>
                <w:lang w:val="fr-FR" w:eastAsia="zh-CN"/>
              </w:rPr>
              <w:br/>
              <w:t>(ITU-R Doc.</w:t>
            </w:r>
            <w:r w:rsidRPr="0059440C">
              <w:rPr>
                <w:lang w:val="fr-FR"/>
              </w:rPr>
              <w:t xml:space="preserve"> </w:t>
            </w:r>
            <w:hyperlink r:id="rId40" w:history="1">
              <w:r>
                <w:rPr>
                  <w:rStyle w:val="Hyperlink"/>
                  <w:lang w:val="fr-FR" w:eastAsia="zh-CN"/>
                </w:rPr>
                <w:t>6A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43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41" w:history="1">
              <w:r>
                <w:rPr>
                  <w:rStyle w:val="Hyperlink"/>
                  <w:lang w:val="fr-FR" w:eastAsia="zh-CN"/>
                </w:rPr>
                <w:t>6B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39</w:t>
              </w:r>
            </w:hyperlink>
            <w:r>
              <w:rPr>
                <w:lang w:val="fr-FR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jc w:val="center"/>
              <w:rPr>
                <w:lang w:eastAsia="zh-CN"/>
              </w:rPr>
            </w:pPr>
            <w:r w:rsidRPr="0059440C">
              <w:rPr>
                <w:lang w:eastAsia="zh-CN"/>
              </w:rPr>
              <w:t>9 Mar</w:t>
            </w:r>
            <w:r>
              <w:rPr>
                <w:lang w:eastAsia="zh-CN"/>
              </w:rPr>
              <w:t xml:space="preserve">. </w:t>
            </w:r>
            <w:r w:rsidRPr="0059440C">
              <w:rPr>
                <w:lang w:eastAsia="zh-CN"/>
              </w:rPr>
              <w:t>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59440C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5D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59440C">
            <w:pPr>
              <w:rPr>
                <w:lang w:eastAsia="zh-CN"/>
              </w:rPr>
            </w:pPr>
            <w:r w:rsidRPr="00343E82">
              <w:rPr>
                <w:lang w:val="en-US"/>
              </w:rPr>
              <w:t xml:space="preserve">ITU-R </w:t>
            </w:r>
            <w:r w:rsidRPr="00343E82">
              <w:rPr>
                <w:rFonts w:eastAsia="SimSun"/>
                <w:lang w:val="en-US"/>
              </w:rPr>
              <w:t xml:space="preserve">WP </w:t>
            </w:r>
            <w:r>
              <w:rPr>
                <w:rFonts w:eastAsia="SimSun"/>
                <w:lang w:val="en-US"/>
              </w:rPr>
              <w:t>1B</w:t>
            </w:r>
            <w:r w:rsidRPr="00343E82">
              <w:rPr>
                <w:rFonts w:eastAsiaTheme="minorEastAsia"/>
                <w:lang w:val="en-US"/>
              </w:rPr>
              <w:t xml:space="preserve"> </w:t>
            </w:r>
            <w:r w:rsidRPr="00343E82">
              <w:rPr>
                <w:lang w:val="en-US"/>
              </w:rPr>
              <w:t>(</w:t>
            </w:r>
            <w:r w:rsidRPr="00A142C2">
              <w:rPr>
                <w:lang w:val="en-US"/>
              </w:rPr>
              <w:t>copy</w:t>
            </w:r>
            <w:r w:rsidRPr="00343E82">
              <w:rPr>
                <w:lang w:val="en-US"/>
              </w:rPr>
              <w:t xml:space="preserve"> to ITU-D SG 1 </w:t>
            </w:r>
            <w:r>
              <w:rPr>
                <w:lang w:val="en-US"/>
              </w:rPr>
              <w:t xml:space="preserve">and ITU-R WP 5A </w:t>
            </w:r>
            <w:r w:rsidRPr="00343E82">
              <w:rPr>
                <w:lang w:val="en-US"/>
              </w:rPr>
              <w:t>for information)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59440C">
            <w:pPr>
              <w:rPr>
                <w:lang w:eastAsia="zh-CN"/>
              </w:rPr>
            </w:pPr>
            <w:r>
              <w:rPr>
                <w:rFonts w:eastAsia="SimSun"/>
                <w:bCs/>
                <w:lang w:val="en-US"/>
              </w:rPr>
              <w:t>W</w:t>
            </w:r>
            <w:r w:rsidRPr="008F4EC2">
              <w:rPr>
                <w:rFonts w:eastAsia="SimSun"/>
                <w:bCs/>
                <w:lang w:val="en-US"/>
              </w:rPr>
              <w:t>orking document towards a preliminary draft new</w:t>
            </w:r>
            <w:r>
              <w:rPr>
                <w:rFonts w:eastAsia="SimSun"/>
                <w:bCs/>
                <w:lang w:val="en-US"/>
              </w:rPr>
              <w:t xml:space="preserve"> R</w:t>
            </w:r>
            <w:r w:rsidRPr="008F4EC2">
              <w:rPr>
                <w:rFonts w:eastAsia="SimSun"/>
                <w:bCs/>
                <w:lang w:val="en-US"/>
              </w:rPr>
              <w:t xml:space="preserve">eport </w:t>
            </w:r>
            <w:r>
              <w:rPr>
                <w:rFonts w:eastAsia="SimSun"/>
                <w:bCs/>
                <w:lang w:val="en-US"/>
              </w:rPr>
              <w:t xml:space="preserve">ITU-R </w:t>
            </w:r>
            <w:r w:rsidRPr="00BF4EB3">
              <w:rPr>
                <w:szCs w:val="24"/>
                <w:lang w:val="en-US" w:eastAsia="zh-CN"/>
              </w:rPr>
              <w:t>SM.[INNOVATIVE REGULATORY TOOLS]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59440C" w:rsidRDefault="00A21CE5" w:rsidP="006D3321">
            <w:pPr>
              <w:rPr>
                <w:lang w:val="fr-FR"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42" w:history="1">
              <w:r w:rsidRPr="002A6111">
                <w:rPr>
                  <w:rStyle w:val="Hyperlink"/>
                  <w:lang w:val="fr-FR" w:eastAsia="zh-CN"/>
                </w:rPr>
                <w:t>SG1RGQ/</w:t>
              </w:r>
              <w:r>
                <w:rPr>
                  <w:rStyle w:val="Hyperlink"/>
                  <w:lang w:val="fr-FR" w:eastAsia="zh-CN"/>
                </w:rPr>
                <w:t>1</w:t>
              </w:r>
              <w:r w:rsidRPr="002A6111">
                <w:rPr>
                  <w:rStyle w:val="Hyperlink"/>
                  <w:lang w:val="fr-FR" w:eastAsia="zh-CN"/>
                </w:rPr>
                <w:t>8</w:t>
              </w:r>
              <w:r>
                <w:rPr>
                  <w:rStyle w:val="Hyperlink"/>
                  <w:lang w:val="fr-FR" w:eastAsia="zh-CN"/>
                </w:rPr>
                <w:t>6</w:t>
              </w:r>
            </w:hyperlink>
            <w:r w:rsidRPr="0059440C">
              <w:rPr>
                <w:lang w:val="fr-FR" w:eastAsia="zh-CN"/>
              </w:rPr>
              <w:br/>
              <w:t>(ITU-R Doc.</w:t>
            </w:r>
            <w:r w:rsidRPr="0059440C">
              <w:rPr>
                <w:lang w:val="fr-FR"/>
              </w:rPr>
              <w:t xml:space="preserve"> </w:t>
            </w:r>
            <w:hyperlink r:id="rId43" w:history="1">
              <w:r w:rsidRPr="0059440C">
                <w:rPr>
                  <w:rStyle w:val="Hyperlink"/>
                  <w:lang w:val="fr-FR" w:eastAsia="zh-CN"/>
                </w:rPr>
                <w:t>1B/10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44" w:history="1">
              <w:r w:rsidRPr="0059440C">
                <w:rPr>
                  <w:rStyle w:val="Hyperlink"/>
                  <w:lang w:val="fr-FR" w:eastAsia="zh-CN"/>
                </w:rPr>
                <w:t>5A/24</w:t>
              </w:r>
            </w:hyperlink>
            <w:r>
              <w:rPr>
                <w:lang w:val="fr-FR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59440C">
            <w:pPr>
              <w:jc w:val="center"/>
              <w:rPr>
                <w:lang w:eastAsia="zh-CN"/>
              </w:rPr>
            </w:pPr>
            <w:r w:rsidRPr="0059440C">
              <w:rPr>
                <w:lang w:eastAsia="zh-CN"/>
              </w:rPr>
              <w:t>9 Mar</w:t>
            </w:r>
            <w:r>
              <w:rPr>
                <w:lang w:eastAsia="zh-CN"/>
              </w:rPr>
              <w:t xml:space="preserve">. </w:t>
            </w:r>
            <w:r w:rsidRPr="0059440C">
              <w:rPr>
                <w:lang w:eastAsia="zh-CN"/>
              </w:rPr>
              <w:t>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59440C">
            <w:pPr>
              <w:rPr>
                <w:lang w:eastAsia="zh-CN"/>
              </w:rPr>
            </w:pPr>
            <w:r w:rsidRPr="00112005">
              <w:rPr>
                <w:rFonts w:asciiTheme="majorBidi" w:hAnsiTheme="majorBidi" w:cstheme="majorBidi"/>
                <w:szCs w:val="24"/>
              </w:rPr>
              <w:t xml:space="preserve">ITU-D SG 1, </w:t>
            </w:r>
            <w:r w:rsidR="00DD001A">
              <w:rPr>
                <w:rFonts w:asciiTheme="majorBidi" w:hAnsiTheme="majorBidi" w:cstheme="majorBidi"/>
                <w:szCs w:val="24"/>
              </w:rPr>
              <w:t>Res.</w:t>
            </w:r>
            <w:r w:rsidRPr="00817589">
              <w:rPr>
                <w:rFonts w:asciiTheme="majorBidi" w:hAnsiTheme="majorBidi" w:cstheme="majorBidi"/>
                <w:szCs w:val="24"/>
              </w:rPr>
              <w:t xml:space="preserve">9 </w:t>
            </w:r>
            <w:r w:rsidRPr="00112005">
              <w:rPr>
                <w:rFonts w:asciiTheme="majorBidi" w:hAnsiTheme="majorBidi" w:cstheme="majorBidi"/>
                <w:szCs w:val="24"/>
              </w:rPr>
              <w:t>Group</w:t>
            </w:r>
            <w:r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59440C">
            <w:pPr>
              <w:rPr>
                <w:lang w:eastAsia="zh-CN"/>
              </w:rPr>
            </w:pPr>
            <w:r w:rsidRPr="00112005">
              <w:t>ITU-R WP 1A, WP 1B, WP 1C, WP 5A and WP 5D</w:t>
            </w:r>
          </w:p>
        </w:tc>
        <w:tc>
          <w:tcPr>
            <w:tcW w:w="5782" w:type="dxa"/>
            <w:shd w:val="clear" w:color="auto" w:fill="DAEEF3" w:themeFill="accent5" w:themeFillTint="33"/>
          </w:tcPr>
          <w:p w:rsidR="00A21CE5" w:rsidRDefault="00A21CE5" w:rsidP="0059440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Resolution 9 meeting report (11 Apr. 2016)</w:t>
            </w:r>
          </w:p>
          <w:p w:rsidR="00A21CE5" w:rsidRPr="00112005" w:rsidRDefault="00A21CE5" w:rsidP="0059440C">
            <w:pPr>
              <w:rPr>
                <w:lang w:eastAsia="zh-CN"/>
              </w:rPr>
            </w:pPr>
            <w:r w:rsidRPr="009766C8">
              <w:rPr>
                <w:rFonts w:asciiTheme="majorBidi" w:hAnsiTheme="majorBidi" w:cstheme="majorBidi"/>
                <w:szCs w:val="24"/>
                <w:lang w:val="en-US"/>
              </w:rPr>
              <w:t xml:space="preserve">Relevant text from the Chapters of the </w:t>
            </w:r>
            <w:r w:rsidR="00DD001A" w:rsidRPr="009766C8">
              <w:rPr>
                <w:rFonts w:asciiTheme="majorBidi" w:hAnsiTheme="majorBidi" w:cstheme="majorBidi"/>
                <w:szCs w:val="24"/>
                <w:lang w:val="en-US"/>
              </w:rPr>
              <w:t>d</w:t>
            </w:r>
            <w:r w:rsidRPr="009766C8">
              <w:rPr>
                <w:rFonts w:asciiTheme="majorBidi" w:hAnsiTheme="majorBidi" w:cstheme="majorBidi"/>
                <w:szCs w:val="24"/>
                <w:lang w:val="en-US"/>
              </w:rPr>
              <w:t>raft Report on WTDC Resolution 9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r w:rsidRPr="009766C8">
              <w:rPr>
                <w:rFonts w:asciiTheme="majorBidi" w:hAnsiTheme="majorBidi" w:cstheme="majorBidi"/>
                <w:szCs w:val="24"/>
                <w:lang w:val="en-US"/>
              </w:rPr>
              <w:t>(Rev. Dubai, 2014)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21CE5" w:rsidRPr="00112005" w:rsidRDefault="00A21CE5" w:rsidP="0059440C">
            <w:pPr>
              <w:rPr>
                <w:lang w:eastAsia="zh-CN"/>
              </w:rPr>
            </w:pPr>
            <w:r w:rsidRPr="00112005">
              <w:rPr>
                <w:lang w:eastAsia="zh-CN"/>
              </w:rPr>
              <w:t xml:space="preserve">Doc. </w:t>
            </w:r>
            <w:hyperlink r:id="rId45" w:history="1">
              <w:r w:rsidRPr="00112005">
                <w:rPr>
                  <w:rStyle w:val="Hyperlink"/>
                  <w:lang w:eastAsia="zh-CN"/>
                </w:rPr>
                <w:t>1/12</w:t>
              </w:r>
            </w:hyperlink>
            <w:r w:rsidRPr="00112005">
              <w:rPr>
                <w:lang w:eastAsia="zh-CN"/>
              </w:rPr>
              <w:t>–</w:t>
            </w:r>
            <w:hyperlink r:id="rId46" w:history="1">
              <w:r w:rsidRPr="00112005">
                <w:rPr>
                  <w:rStyle w:val="Hyperlink"/>
                  <w:lang w:eastAsia="zh-CN"/>
                </w:rPr>
                <w:t>1A/17</w:t>
              </w:r>
            </w:hyperlink>
            <w:r w:rsidRPr="00112005">
              <w:rPr>
                <w:lang w:eastAsia="zh-CN"/>
              </w:rPr>
              <w:t>–</w:t>
            </w:r>
            <w:hyperlink r:id="rId47" w:history="1">
              <w:r w:rsidRPr="00112005">
                <w:rPr>
                  <w:rStyle w:val="Hyperlink"/>
                  <w:lang w:eastAsia="zh-CN"/>
                </w:rPr>
                <w:t>1B/17</w:t>
              </w:r>
            </w:hyperlink>
            <w:r w:rsidRPr="00112005">
              <w:rPr>
                <w:lang w:eastAsia="zh-CN"/>
              </w:rPr>
              <w:t>–</w:t>
            </w:r>
            <w:hyperlink r:id="rId48" w:history="1">
              <w:r w:rsidRPr="00112005">
                <w:rPr>
                  <w:rStyle w:val="Hyperlink"/>
                  <w:lang w:eastAsia="zh-CN"/>
                </w:rPr>
                <w:t>1C/11</w:t>
              </w:r>
            </w:hyperlink>
            <w:r w:rsidRPr="00112005">
              <w:rPr>
                <w:lang w:eastAsia="zh-CN"/>
              </w:rPr>
              <w:t>–</w:t>
            </w:r>
            <w:hyperlink r:id="rId49" w:history="1">
              <w:r w:rsidRPr="00112005">
                <w:rPr>
                  <w:rStyle w:val="Hyperlink"/>
                  <w:lang w:eastAsia="zh-CN"/>
                </w:rPr>
                <w:t>5A/46</w:t>
              </w:r>
            </w:hyperlink>
            <w:r w:rsidRPr="00112005">
              <w:rPr>
                <w:lang w:eastAsia="zh-CN"/>
              </w:rPr>
              <w:t>–</w:t>
            </w:r>
            <w:hyperlink r:id="rId50" w:history="1">
              <w:r w:rsidRPr="00112005">
                <w:rPr>
                  <w:rStyle w:val="Hyperlink"/>
                  <w:lang w:eastAsia="zh-CN"/>
                </w:rPr>
                <w:t>5D/101</w:t>
              </w:r>
            </w:hyperlink>
          </w:p>
        </w:tc>
        <w:tc>
          <w:tcPr>
            <w:tcW w:w="1559" w:type="dxa"/>
            <w:shd w:val="clear" w:color="auto" w:fill="DAEEF3" w:themeFill="accent5" w:themeFillTint="33"/>
          </w:tcPr>
          <w:p w:rsidR="00A21CE5" w:rsidRPr="00112005" w:rsidRDefault="00A21CE5" w:rsidP="0059440C">
            <w:pPr>
              <w:jc w:val="center"/>
              <w:rPr>
                <w:lang w:eastAsia="zh-CN"/>
              </w:rPr>
            </w:pPr>
            <w:r w:rsidRPr="00112005">
              <w:rPr>
                <w:lang w:eastAsia="zh-CN"/>
              </w:rPr>
              <w:t>25 Apr. 2016</w:t>
            </w:r>
          </w:p>
        </w:tc>
      </w:tr>
    </w:tbl>
    <w:p w:rsidR="003940C7" w:rsidRDefault="003940C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26"/>
        <w:gridCol w:w="1926"/>
        <w:gridCol w:w="5782"/>
        <w:gridCol w:w="2977"/>
        <w:gridCol w:w="1559"/>
      </w:tblGrid>
      <w:tr w:rsidR="00A21CE5" w:rsidRPr="00112005" w:rsidTr="00BE1DA9">
        <w:trPr>
          <w:tblHeader/>
        </w:trPr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lastRenderedPageBreak/>
              <w:t>From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To</w:t>
            </w:r>
          </w:p>
        </w:tc>
        <w:tc>
          <w:tcPr>
            <w:tcW w:w="5782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Subjects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21CE5" w:rsidRPr="00112005" w:rsidRDefault="00A21CE5" w:rsidP="00A21CE5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Doc</w:t>
            </w:r>
            <w:r>
              <w:rPr>
                <w:b/>
                <w:bCs/>
                <w:lang w:eastAsia="zh-CN"/>
              </w:rPr>
              <w:t>ument</w:t>
            </w:r>
            <w:r w:rsidRPr="00112005">
              <w:rPr>
                <w:b/>
                <w:bCs/>
                <w:lang w:eastAsia="zh-CN"/>
              </w:rPr>
              <w:t xml:space="preserve"> ref</w:t>
            </w:r>
            <w:r>
              <w:rPr>
                <w:b/>
                <w:bCs/>
                <w:lang w:eastAsia="zh-CN"/>
              </w:rPr>
              <w:t>erences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</w:t>
            </w:r>
            <w:r w:rsidRPr="00112005">
              <w:rPr>
                <w:b/>
                <w:bCs/>
                <w:lang w:eastAsia="zh-CN"/>
              </w:rPr>
              <w:t>ate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1C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 w:rsidRPr="00343E82">
              <w:rPr>
                <w:lang w:val="en-US"/>
              </w:rPr>
              <w:t>ITU-D SG 1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DD001A">
            <w:pPr>
              <w:rPr>
                <w:lang w:eastAsia="zh-CN"/>
              </w:rPr>
            </w:pPr>
            <w:r w:rsidRPr="00814338">
              <w:rPr>
                <w:rFonts w:cstheme="majorBidi"/>
                <w:bCs/>
                <w:szCs w:val="24"/>
                <w:lang w:val="en-US"/>
              </w:rPr>
              <w:t>Correspondence Group on the revision of Rec</w:t>
            </w:r>
            <w:r w:rsidR="00DD001A">
              <w:rPr>
                <w:rFonts w:cstheme="majorBidi"/>
                <w:bCs/>
                <w:szCs w:val="24"/>
                <w:lang w:val="en-US"/>
              </w:rPr>
              <w:t>ommendation</w:t>
            </w:r>
            <w:r w:rsidRPr="00814338">
              <w:rPr>
                <w:rFonts w:cstheme="majorBidi"/>
                <w:bCs/>
                <w:szCs w:val="24"/>
                <w:lang w:val="en-US"/>
              </w:rPr>
              <w:t xml:space="preserve"> ITU-R SM.1392-2 on essential requirements for a spectrum monitoring system for developing countries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51" w:history="1">
              <w:r w:rsidRPr="00437915">
                <w:rPr>
                  <w:rStyle w:val="Hyperlink"/>
                  <w:lang w:val="es-ES" w:eastAsia="zh-CN"/>
                </w:rPr>
                <w:t>1/2</w:t>
              </w:r>
              <w:r>
                <w:rPr>
                  <w:rStyle w:val="Hyperlink"/>
                  <w:lang w:val="es-ES" w:eastAsia="zh-CN"/>
                </w:rPr>
                <w:t>59</w:t>
              </w:r>
            </w:hyperlink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735D3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June 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F4687A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59440C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Res.9 Group**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073DD3">
            <w:pPr>
              <w:rPr>
                <w:lang w:eastAsia="zh-CN"/>
              </w:rPr>
            </w:pPr>
            <w:r>
              <w:t>P</w:t>
            </w:r>
            <w:r w:rsidRPr="00BF7587">
              <w:t xml:space="preserve">rogress of ongoing work on WTDC Resolution 9 (Rev. Dubai, 2014) during the ITU-D study period 2014-2017, with respect to </w:t>
            </w:r>
            <w:r w:rsidRPr="00BF7587">
              <w:rPr>
                <w:rFonts w:cstheme="majorBidi"/>
                <w:bCs/>
                <w:szCs w:val="24"/>
              </w:rPr>
              <w:t>Chapter 2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073DD3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52" w:history="1">
              <w:r w:rsidRPr="00437915">
                <w:rPr>
                  <w:rStyle w:val="Hyperlink"/>
                  <w:lang w:val="es-ES" w:eastAsia="zh-CN"/>
                </w:rPr>
                <w:t>1/2</w:t>
              </w:r>
              <w:r>
                <w:rPr>
                  <w:rStyle w:val="Hyperlink"/>
                  <w:lang w:val="es-ES" w:eastAsia="zh-CN"/>
                </w:rPr>
                <w:t>55</w:t>
              </w:r>
            </w:hyperlink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735D3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22 June 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DF42AD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5D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DF42A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Res.9 Group**</w:t>
            </w:r>
            <w:r>
              <w:rPr>
                <w:rFonts w:asciiTheme="majorBidi" w:hAnsiTheme="majorBidi" w:cstheme="majorBidi"/>
                <w:szCs w:val="24"/>
              </w:rPr>
              <w:br/>
            </w:r>
            <w:r w:rsidRPr="00343E82">
              <w:rPr>
                <w:lang w:val="en-US"/>
              </w:rPr>
              <w:t>(</w:t>
            </w:r>
            <w:r>
              <w:rPr>
                <w:lang w:val="en-US"/>
              </w:rPr>
              <w:t xml:space="preserve">copy to ITU-R WP 1A, 1B, 1C, 5A, 5B, 5C and 6A </w:t>
            </w:r>
            <w:r w:rsidRPr="00343E82">
              <w:rPr>
                <w:lang w:val="en-US"/>
              </w:rPr>
              <w:t>for information)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DF42AD">
            <w:pPr>
              <w:rPr>
                <w:lang w:eastAsia="zh-CN"/>
              </w:rPr>
            </w:pPr>
            <w:r>
              <w:t>P</w:t>
            </w:r>
            <w:r w:rsidRPr="00BF7587">
              <w:t>rogress of ongoing work on WTDC Resolution 9 (Rev. Dubai, 2014) during the ITU-D study period 2014-2017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263B21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53" w:history="1">
              <w:r w:rsidRPr="00282A6A">
                <w:rPr>
                  <w:rStyle w:val="Hyperlink"/>
                  <w:lang w:val="fr-FR" w:eastAsia="zh-CN"/>
                </w:rPr>
                <w:t>1/260</w:t>
              </w:r>
            </w:hyperlink>
            <w:r w:rsidRPr="00282A6A">
              <w:rPr>
                <w:lang w:val="fr-FR" w:eastAsia="zh-CN"/>
              </w:rPr>
              <w:br/>
              <w:t xml:space="preserve">(ITU-R Doc. </w:t>
            </w:r>
            <w:hyperlink r:id="rId54" w:history="1">
              <w:r w:rsidRPr="001C5B43">
                <w:rPr>
                  <w:rStyle w:val="Hyperlink"/>
                  <w:lang w:eastAsia="zh-CN"/>
                </w:rPr>
                <w:t>1A/68</w:t>
              </w:r>
            </w:hyperlink>
            <w:r w:rsidRPr="00112005">
              <w:rPr>
                <w:lang w:eastAsia="zh-CN"/>
              </w:rPr>
              <w:t>–</w:t>
            </w:r>
            <w:hyperlink r:id="rId55" w:history="1">
              <w:r w:rsidRPr="00112005">
                <w:rPr>
                  <w:rStyle w:val="Hyperlink"/>
                  <w:lang w:eastAsia="zh-CN"/>
                </w:rPr>
                <w:t>1B/</w:t>
              </w:r>
              <w:r>
                <w:rPr>
                  <w:rStyle w:val="Hyperlink"/>
                  <w:lang w:eastAsia="zh-CN"/>
                </w:rPr>
                <w:t>59</w:t>
              </w:r>
            </w:hyperlink>
            <w:r w:rsidRPr="00112005">
              <w:rPr>
                <w:lang w:eastAsia="zh-CN"/>
              </w:rPr>
              <w:t>–</w:t>
            </w:r>
            <w:hyperlink r:id="rId56" w:history="1">
              <w:r w:rsidRPr="00112005">
                <w:rPr>
                  <w:rStyle w:val="Hyperlink"/>
                  <w:lang w:eastAsia="zh-CN"/>
                </w:rPr>
                <w:t>1C/</w:t>
              </w:r>
              <w:r>
                <w:rPr>
                  <w:rStyle w:val="Hyperlink"/>
                  <w:lang w:eastAsia="zh-CN"/>
                </w:rPr>
                <w:t>44</w:t>
              </w:r>
            </w:hyperlink>
            <w:r w:rsidRPr="00112005">
              <w:rPr>
                <w:lang w:eastAsia="zh-CN"/>
              </w:rPr>
              <w:t>–</w:t>
            </w:r>
            <w:hyperlink r:id="rId57" w:history="1">
              <w:r w:rsidRPr="00112005">
                <w:rPr>
                  <w:rStyle w:val="Hyperlink"/>
                  <w:lang w:eastAsia="zh-CN"/>
                </w:rPr>
                <w:t>5A/</w:t>
              </w:r>
              <w:r>
                <w:rPr>
                  <w:rStyle w:val="Hyperlink"/>
                  <w:lang w:eastAsia="zh-CN"/>
                </w:rPr>
                <w:t>149</w:t>
              </w:r>
            </w:hyperlink>
            <w:r w:rsidRPr="00112005">
              <w:rPr>
                <w:lang w:eastAsia="zh-CN"/>
              </w:rPr>
              <w:t>–</w:t>
            </w:r>
            <w:hyperlink r:id="rId58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106</w:t>
              </w:r>
            </w:hyperlink>
            <w:r w:rsidRPr="00112005">
              <w:rPr>
                <w:lang w:eastAsia="zh-CN"/>
              </w:rPr>
              <w:t>–</w:t>
            </w:r>
            <w:hyperlink r:id="rId59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92</w:t>
              </w:r>
            </w:hyperlink>
            <w:r w:rsidRPr="00112005">
              <w:rPr>
                <w:lang w:eastAsia="zh-CN"/>
              </w:rPr>
              <w:t>–</w:t>
            </w:r>
            <w:hyperlink r:id="rId60" w:history="1">
              <w:r>
                <w:rPr>
                  <w:rStyle w:val="Hyperlink"/>
                  <w:lang w:eastAsia="zh-CN"/>
                </w:rPr>
                <w:t>6A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93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735D3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29 June 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Res.9 Group**</w:t>
            </w:r>
            <w:r>
              <w:rPr>
                <w:rFonts w:asciiTheme="majorBidi" w:hAnsiTheme="majorBidi" w:cstheme="majorBidi"/>
                <w:szCs w:val="24"/>
              </w:rPr>
              <w:br/>
            </w:r>
            <w:r w:rsidRPr="00343E82">
              <w:rPr>
                <w:lang w:val="en-US"/>
              </w:rPr>
              <w:t>(</w:t>
            </w:r>
            <w:r>
              <w:rPr>
                <w:lang w:val="en-US"/>
              </w:rPr>
              <w:t xml:space="preserve">copy to ITU-R WP 1A, 1C, 5A, 5B, 5C, 5D and 6A </w:t>
            </w:r>
            <w:r w:rsidRPr="00343E82">
              <w:rPr>
                <w:lang w:val="en-US"/>
              </w:rPr>
              <w:t>for information)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lang w:eastAsia="zh-CN"/>
              </w:rPr>
            </w:pPr>
            <w:r>
              <w:t>P</w:t>
            </w:r>
            <w:r w:rsidRPr="00BF7587">
              <w:t xml:space="preserve">rogress of ongoing work on WTDC Resolution 9 (Rev. Dubai, 2014) during the ITU-D study period 2014-2017, with respect to </w:t>
            </w:r>
            <w:r w:rsidRPr="00BF7587">
              <w:rPr>
                <w:rFonts w:cstheme="majorBidi"/>
                <w:bCs/>
                <w:szCs w:val="24"/>
              </w:rPr>
              <w:t xml:space="preserve">Chapter </w:t>
            </w:r>
            <w:r>
              <w:rPr>
                <w:rFonts w:cstheme="majorBidi"/>
                <w:bCs/>
                <w:szCs w:val="24"/>
              </w:rPr>
              <w:t xml:space="preserve">1 </w:t>
            </w:r>
            <w:r w:rsidRPr="00C40F79">
              <w:rPr>
                <w:rFonts w:cstheme="majorBidi"/>
                <w:bCs/>
                <w:szCs w:val="24"/>
              </w:rPr>
              <w:t xml:space="preserve">– </w:t>
            </w:r>
            <w:r>
              <w:rPr>
                <w:rFonts w:cstheme="majorBidi"/>
                <w:bCs/>
                <w:szCs w:val="24"/>
              </w:rPr>
              <w:t>New/Emerging spectrum management approached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61" w:history="1">
              <w:r w:rsidRPr="00FF7465">
                <w:rPr>
                  <w:rStyle w:val="Hyperlink"/>
                  <w:lang w:val="fr-FR" w:eastAsia="zh-CN"/>
                </w:rPr>
                <w:t>1/264</w:t>
              </w:r>
            </w:hyperlink>
            <w:r w:rsidRPr="00FF7465">
              <w:rPr>
                <w:lang w:val="fr-FR" w:eastAsia="zh-CN"/>
              </w:rPr>
              <w:br/>
              <w:t xml:space="preserve">(ITU-R Doc. </w:t>
            </w:r>
            <w:hyperlink r:id="rId62" w:history="1">
              <w:r w:rsidRPr="001C5B43">
                <w:rPr>
                  <w:rStyle w:val="Hyperlink"/>
                  <w:lang w:eastAsia="zh-CN"/>
                </w:rPr>
                <w:t>1A/6</w:t>
              </w:r>
              <w:r>
                <w:rPr>
                  <w:rStyle w:val="Hyperlink"/>
                  <w:lang w:eastAsia="zh-CN"/>
                </w:rPr>
                <w:t>1</w:t>
              </w:r>
            </w:hyperlink>
            <w:r w:rsidRPr="00112005">
              <w:rPr>
                <w:lang w:eastAsia="zh-CN"/>
              </w:rPr>
              <w:t>–</w:t>
            </w:r>
            <w:hyperlink r:id="rId63" w:history="1">
              <w:r w:rsidRPr="00112005">
                <w:rPr>
                  <w:rStyle w:val="Hyperlink"/>
                  <w:lang w:eastAsia="zh-CN"/>
                </w:rPr>
                <w:t>1C/</w:t>
              </w:r>
              <w:r>
                <w:rPr>
                  <w:rStyle w:val="Hyperlink"/>
                  <w:lang w:eastAsia="zh-CN"/>
                </w:rPr>
                <w:t>40</w:t>
              </w:r>
            </w:hyperlink>
            <w:r w:rsidRPr="00112005">
              <w:rPr>
                <w:lang w:eastAsia="zh-CN"/>
              </w:rPr>
              <w:t>–</w:t>
            </w:r>
            <w:hyperlink r:id="rId64" w:history="1">
              <w:r w:rsidRPr="00112005">
                <w:rPr>
                  <w:rStyle w:val="Hyperlink"/>
                  <w:lang w:eastAsia="zh-CN"/>
                </w:rPr>
                <w:t>5A/</w:t>
              </w:r>
              <w:r>
                <w:rPr>
                  <w:rStyle w:val="Hyperlink"/>
                  <w:lang w:eastAsia="zh-CN"/>
                </w:rPr>
                <w:t>127</w:t>
              </w:r>
            </w:hyperlink>
            <w:r w:rsidRPr="00112005">
              <w:rPr>
                <w:lang w:eastAsia="zh-CN"/>
              </w:rPr>
              <w:t>–</w:t>
            </w:r>
            <w:hyperlink r:id="rId65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86</w:t>
              </w:r>
            </w:hyperlink>
            <w:r w:rsidRPr="00112005">
              <w:rPr>
                <w:lang w:eastAsia="zh-CN"/>
              </w:rPr>
              <w:t>–</w:t>
            </w:r>
            <w:hyperlink r:id="rId66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74</w:t>
              </w:r>
            </w:hyperlink>
            <w:r w:rsidRPr="00112005">
              <w:rPr>
                <w:lang w:eastAsia="zh-CN"/>
              </w:rPr>
              <w:t>–</w:t>
            </w:r>
            <w:hyperlink r:id="rId67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D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221</w:t>
              </w:r>
            </w:hyperlink>
            <w:r w:rsidRPr="00112005">
              <w:rPr>
                <w:lang w:eastAsia="zh-CN"/>
              </w:rPr>
              <w:t>–</w:t>
            </w:r>
            <w:hyperlink r:id="rId68" w:history="1">
              <w:r>
                <w:rPr>
                  <w:rStyle w:val="Hyperlink"/>
                  <w:lang w:eastAsia="zh-CN"/>
                </w:rPr>
                <w:t>6A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74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735D3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 July 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6E0E6D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6E0E6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lang w:val="en-US"/>
              </w:rPr>
              <w:t>ITU-R WP </w:t>
            </w:r>
            <w:r w:rsidRPr="00FF7465">
              <w:rPr>
                <w:lang w:val="en-US"/>
              </w:rPr>
              <w:t xml:space="preserve">1A,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1C,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4A,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>4C,</w:t>
            </w:r>
            <w:r>
              <w:rPr>
                <w:lang w:val="en-US"/>
              </w:rPr>
              <w:t xml:space="preserve"> WP </w:t>
            </w:r>
            <w:r w:rsidRPr="00FF7465">
              <w:rPr>
                <w:lang w:val="en-US"/>
              </w:rPr>
              <w:t xml:space="preserve">5A,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5B,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5D,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6A,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7B,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7D and </w:t>
            </w:r>
            <w:r>
              <w:rPr>
                <w:rFonts w:asciiTheme="majorBidi" w:hAnsiTheme="majorBidi" w:cstheme="majorBidi"/>
                <w:szCs w:val="24"/>
              </w:rPr>
              <w:t>Res.9 Group**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D25715">
            <w:pPr>
              <w:rPr>
                <w:lang w:eastAsia="zh-CN"/>
              </w:rPr>
            </w:pPr>
            <w:r w:rsidRPr="002309A2">
              <w:rPr>
                <w:bCs/>
              </w:rPr>
              <w:t>W</w:t>
            </w:r>
            <w:r>
              <w:rPr>
                <w:bCs/>
              </w:rPr>
              <w:t xml:space="preserve">orking document towards a preliminary draft new Report </w:t>
            </w:r>
            <w:r w:rsidRPr="002309A2">
              <w:rPr>
                <w:bCs/>
              </w:rPr>
              <w:t xml:space="preserve">ITU-R </w:t>
            </w:r>
            <w:r w:rsidRPr="00163673">
              <w:rPr>
                <w:szCs w:val="24"/>
                <w:lang w:val="en-US" w:eastAsia="zh-CN"/>
              </w:rPr>
              <w:t>SM.[</w:t>
            </w:r>
            <w:r w:rsidRPr="00B7160D">
              <w:rPr>
                <w:caps/>
                <w:szCs w:val="24"/>
                <w:lang w:eastAsia="zh-CN"/>
              </w:rPr>
              <w:t>CRS spectrum management challenges</w:t>
            </w:r>
            <w:r w:rsidRPr="00163673">
              <w:rPr>
                <w:szCs w:val="24"/>
                <w:lang w:val="en-US" w:eastAsia="zh-CN"/>
              </w:rPr>
              <w:t>]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val="en-US" w:eastAsia="zh-CN"/>
              </w:rPr>
              <w:t>–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D001A">
              <w:rPr>
                <w:szCs w:val="24"/>
                <w:lang w:eastAsia="zh-CN"/>
              </w:rPr>
              <w:t>Spectrum m</w:t>
            </w:r>
            <w:r w:rsidRPr="00163673">
              <w:rPr>
                <w:szCs w:val="24"/>
                <w:lang w:eastAsia="zh-CN"/>
              </w:rPr>
              <w:t>anagement principles, challenges and issues related to dynamic access to frequency bands by means of radio systems employing cognitive capabilities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386CF6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69" w:history="1">
              <w:r w:rsidRPr="00282A6A">
                <w:rPr>
                  <w:rStyle w:val="Hyperlink"/>
                  <w:lang w:val="fr-FR" w:eastAsia="zh-CN"/>
                </w:rPr>
                <w:t>1/268</w:t>
              </w:r>
            </w:hyperlink>
            <w:r w:rsidRPr="00282A6A">
              <w:rPr>
                <w:lang w:val="fr-FR" w:eastAsia="zh-CN"/>
              </w:rPr>
              <w:br/>
              <w:t xml:space="preserve">(ITU-R Doc. </w:t>
            </w:r>
            <w:hyperlink r:id="rId70" w:history="1">
              <w:r w:rsidRPr="001C5B43">
                <w:rPr>
                  <w:rStyle w:val="Hyperlink"/>
                  <w:lang w:eastAsia="zh-CN"/>
                </w:rPr>
                <w:t>1A/6</w:t>
              </w:r>
              <w:r>
                <w:rPr>
                  <w:rStyle w:val="Hyperlink"/>
                  <w:lang w:eastAsia="zh-CN"/>
                </w:rPr>
                <w:t>2</w:t>
              </w:r>
            </w:hyperlink>
            <w:r w:rsidRPr="00112005">
              <w:rPr>
                <w:lang w:eastAsia="zh-CN"/>
              </w:rPr>
              <w:t>–</w:t>
            </w:r>
            <w:hyperlink r:id="rId71" w:history="1">
              <w:r w:rsidRPr="00112005">
                <w:rPr>
                  <w:rStyle w:val="Hyperlink"/>
                  <w:lang w:eastAsia="zh-CN"/>
                </w:rPr>
                <w:t>1C/</w:t>
              </w:r>
              <w:r>
                <w:rPr>
                  <w:rStyle w:val="Hyperlink"/>
                  <w:lang w:eastAsia="zh-CN"/>
                </w:rPr>
                <w:t>41</w:t>
              </w:r>
            </w:hyperlink>
            <w:r w:rsidRPr="00112005">
              <w:rPr>
                <w:lang w:eastAsia="zh-CN"/>
              </w:rPr>
              <w:t>–</w:t>
            </w:r>
            <w:hyperlink r:id="rId72" w:history="1">
              <w:r>
                <w:rPr>
                  <w:rStyle w:val="Hyperlink"/>
                  <w:lang w:eastAsia="zh-CN"/>
                </w:rPr>
                <w:t>4A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80</w:t>
              </w:r>
            </w:hyperlink>
            <w:r w:rsidRPr="00112005">
              <w:rPr>
                <w:lang w:eastAsia="zh-CN"/>
              </w:rPr>
              <w:t>–</w:t>
            </w:r>
            <w:hyperlink r:id="rId73" w:history="1">
              <w:r>
                <w:rPr>
                  <w:rStyle w:val="Hyperlink"/>
                  <w:lang w:eastAsia="zh-CN"/>
                </w:rPr>
                <w:t>4C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60</w:t>
              </w:r>
            </w:hyperlink>
            <w:r w:rsidRPr="00112005">
              <w:rPr>
                <w:lang w:eastAsia="zh-CN"/>
              </w:rPr>
              <w:t>–</w:t>
            </w:r>
            <w:hyperlink r:id="rId74" w:history="1">
              <w:r w:rsidRPr="00112005">
                <w:rPr>
                  <w:rStyle w:val="Hyperlink"/>
                  <w:lang w:eastAsia="zh-CN"/>
                </w:rPr>
                <w:t>5A/</w:t>
              </w:r>
              <w:r>
                <w:rPr>
                  <w:rStyle w:val="Hyperlink"/>
                  <w:lang w:eastAsia="zh-CN"/>
                </w:rPr>
                <w:t>129</w:t>
              </w:r>
            </w:hyperlink>
            <w:r w:rsidRPr="00112005">
              <w:rPr>
                <w:lang w:eastAsia="zh-CN"/>
              </w:rPr>
              <w:t>–</w:t>
            </w:r>
            <w:hyperlink r:id="rId75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87</w:t>
              </w:r>
            </w:hyperlink>
            <w:r w:rsidRPr="00112005">
              <w:rPr>
                <w:lang w:eastAsia="zh-CN"/>
              </w:rPr>
              <w:t>–</w:t>
            </w:r>
            <w:hyperlink r:id="rId76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76</w:t>
              </w:r>
            </w:hyperlink>
            <w:r w:rsidRPr="00112005">
              <w:rPr>
                <w:lang w:eastAsia="zh-CN"/>
              </w:rPr>
              <w:t>–</w:t>
            </w:r>
            <w:hyperlink r:id="rId77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D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223</w:t>
              </w:r>
            </w:hyperlink>
            <w:r w:rsidRPr="00112005">
              <w:rPr>
                <w:lang w:eastAsia="zh-CN"/>
              </w:rPr>
              <w:t>–</w:t>
            </w:r>
            <w:hyperlink r:id="rId78" w:history="1">
              <w:r>
                <w:rPr>
                  <w:rStyle w:val="Hyperlink"/>
                  <w:lang w:eastAsia="zh-CN"/>
                </w:rPr>
                <w:t>6A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75</w:t>
              </w:r>
            </w:hyperlink>
            <w:r w:rsidRPr="00112005">
              <w:rPr>
                <w:lang w:eastAsia="zh-CN"/>
              </w:rPr>
              <w:t>–</w:t>
            </w:r>
            <w:hyperlink r:id="rId79" w:history="1">
              <w:r>
                <w:rPr>
                  <w:rStyle w:val="Hyperlink"/>
                  <w:lang w:eastAsia="zh-CN"/>
                </w:rPr>
                <w:t>7B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50</w:t>
              </w:r>
            </w:hyperlink>
            <w:r w:rsidRPr="00112005">
              <w:rPr>
                <w:lang w:eastAsia="zh-CN"/>
              </w:rPr>
              <w:t>–</w:t>
            </w:r>
            <w:hyperlink r:id="rId80" w:history="1">
              <w:r>
                <w:rPr>
                  <w:rStyle w:val="Hyperlink"/>
                  <w:lang w:eastAsia="zh-CN"/>
                </w:rPr>
                <w:t>7C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51</w:t>
              </w:r>
            </w:hyperlink>
            <w:r w:rsidRPr="00112005">
              <w:rPr>
                <w:lang w:eastAsia="zh-CN"/>
              </w:rPr>
              <w:t>–</w:t>
            </w:r>
            <w:hyperlink r:id="rId81" w:history="1">
              <w:r>
                <w:rPr>
                  <w:rStyle w:val="Hyperlink"/>
                  <w:lang w:eastAsia="zh-CN"/>
                </w:rPr>
                <w:t>7D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29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735D3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July 2016</w:t>
            </w:r>
          </w:p>
        </w:tc>
      </w:tr>
    </w:tbl>
    <w:p w:rsidR="003940C7" w:rsidRDefault="003940C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26"/>
        <w:gridCol w:w="1926"/>
        <w:gridCol w:w="5782"/>
        <w:gridCol w:w="2977"/>
        <w:gridCol w:w="1559"/>
      </w:tblGrid>
      <w:tr w:rsidR="00A21CE5" w:rsidRPr="00112005" w:rsidTr="00BE1DA9">
        <w:trPr>
          <w:tblHeader/>
        </w:trPr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lastRenderedPageBreak/>
              <w:t>From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To</w:t>
            </w:r>
          </w:p>
        </w:tc>
        <w:tc>
          <w:tcPr>
            <w:tcW w:w="5782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Subjects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Doc</w:t>
            </w:r>
            <w:r>
              <w:rPr>
                <w:b/>
                <w:bCs/>
                <w:lang w:eastAsia="zh-CN"/>
              </w:rPr>
              <w:t>ument</w:t>
            </w:r>
            <w:r w:rsidRPr="00112005">
              <w:rPr>
                <w:b/>
                <w:bCs/>
                <w:lang w:eastAsia="zh-CN"/>
              </w:rPr>
              <w:t xml:space="preserve"> ref</w:t>
            </w:r>
            <w:r>
              <w:rPr>
                <w:b/>
                <w:bCs/>
                <w:lang w:eastAsia="zh-CN"/>
              </w:rPr>
              <w:t>erences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</w:t>
            </w:r>
            <w:r w:rsidRPr="00112005">
              <w:rPr>
                <w:b/>
                <w:bCs/>
                <w:lang w:eastAsia="zh-CN"/>
              </w:rPr>
              <w:t>ate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6E0E6D">
            <w:pPr>
              <w:rPr>
                <w:lang w:eastAsia="zh-CN"/>
              </w:rPr>
            </w:pPr>
            <w:r w:rsidRPr="00112005">
              <w:t xml:space="preserve">ITU-D SG 1, </w:t>
            </w:r>
            <w:r w:rsidRPr="00817589">
              <w:rPr>
                <w:rFonts w:asciiTheme="majorBidi" w:hAnsiTheme="majorBidi" w:cstheme="majorBidi"/>
                <w:szCs w:val="24"/>
              </w:rPr>
              <w:t xml:space="preserve">Res. 9 </w:t>
            </w:r>
            <w:r w:rsidRPr="00112005">
              <w:rPr>
                <w:rFonts w:asciiTheme="majorBidi" w:hAnsiTheme="majorBidi" w:cstheme="majorBidi"/>
                <w:szCs w:val="24"/>
              </w:rPr>
              <w:t>Group</w:t>
            </w:r>
            <w:r>
              <w:rPr>
                <w:rFonts w:asciiTheme="majorBidi" w:hAnsiTheme="majorBidi" w:cstheme="majorBidi"/>
                <w:szCs w:val="24"/>
              </w:rPr>
              <w:t>**</w:t>
            </w:r>
          </w:p>
        </w:tc>
        <w:tc>
          <w:tcPr>
            <w:tcW w:w="1926" w:type="dxa"/>
            <w:shd w:val="clear" w:color="auto" w:fill="DAEEF3" w:themeFill="accent5" w:themeFillTint="33"/>
          </w:tcPr>
          <w:p w:rsidR="00A21CE5" w:rsidRPr="00112005" w:rsidRDefault="00A21CE5" w:rsidP="006E0E6D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t>ITU-R SG </w:t>
            </w:r>
            <w:r w:rsidRPr="00112005">
              <w:rPr>
                <w:rFonts w:asciiTheme="majorBidi" w:hAnsiTheme="majorBidi" w:cstheme="majorBidi"/>
                <w:szCs w:val="24"/>
              </w:rPr>
              <w:t>1, WP 1B, WP 1C and WP 5A</w:t>
            </w:r>
          </w:p>
        </w:tc>
        <w:tc>
          <w:tcPr>
            <w:tcW w:w="5782" w:type="dxa"/>
            <w:shd w:val="clear" w:color="auto" w:fill="DAEEF3" w:themeFill="accent5" w:themeFillTint="33"/>
          </w:tcPr>
          <w:p w:rsidR="00A21CE5" w:rsidRDefault="00A21CE5" w:rsidP="006E0E6D">
            <w:pPr>
              <w:rPr>
                <w:lang w:val="en-US" w:eastAsia="zh-CN"/>
              </w:rPr>
            </w:pPr>
            <w:r w:rsidRPr="0069433A">
              <w:rPr>
                <w:lang w:val="en-US" w:eastAsia="zh-CN"/>
              </w:rPr>
              <w:t xml:space="preserve">Draft Output Report for the ITU-D/ITU-R Joint Group on WTDC Resolution 9 (Revised </w:t>
            </w:r>
            <w:r>
              <w:rPr>
                <w:lang w:val="en-US" w:eastAsia="zh-CN"/>
              </w:rPr>
              <w:t>d</w:t>
            </w:r>
            <w:r w:rsidRPr="0069433A">
              <w:rPr>
                <w:lang w:val="en-US" w:eastAsia="zh-CN"/>
              </w:rPr>
              <w:t>raft Report as of 18 Nov</w:t>
            </w:r>
            <w:r>
              <w:rPr>
                <w:lang w:val="en-US" w:eastAsia="zh-CN"/>
              </w:rPr>
              <w:t xml:space="preserve">. </w:t>
            </w:r>
            <w:r w:rsidRPr="0069433A">
              <w:rPr>
                <w:lang w:val="en-US" w:eastAsia="zh-CN"/>
              </w:rPr>
              <w:t>2016)</w:t>
            </w:r>
          </w:p>
          <w:p w:rsidR="00A21CE5" w:rsidRPr="00112005" w:rsidRDefault="00A21CE5" w:rsidP="006E0E6D">
            <w:r w:rsidRPr="0069433A">
              <w:rPr>
                <w:lang w:val="en-US" w:eastAsia="zh-CN"/>
              </w:rPr>
              <w:t>Report of the ITU-D/ITU-R Joint Group meeting for WTDC Resolution 9 (21 Sep</w:t>
            </w:r>
            <w:r>
              <w:rPr>
                <w:lang w:val="en-US" w:eastAsia="zh-CN"/>
              </w:rPr>
              <w:t xml:space="preserve">. </w:t>
            </w:r>
            <w:r w:rsidRPr="0069433A">
              <w:rPr>
                <w:lang w:val="en-US" w:eastAsia="zh-CN"/>
              </w:rPr>
              <w:t>2016)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21CE5" w:rsidRPr="00112005" w:rsidRDefault="00A21CE5" w:rsidP="006E0E6D">
            <w:pPr>
              <w:rPr>
                <w:lang w:eastAsia="zh-CN"/>
              </w:rPr>
            </w:pPr>
            <w:r w:rsidRPr="00112005">
              <w:t xml:space="preserve">Doc. </w:t>
            </w:r>
            <w:hyperlink r:id="rId82" w:history="1">
              <w:r w:rsidRPr="00112005">
                <w:rPr>
                  <w:rStyle w:val="Hyperlink"/>
                  <w:rFonts w:asciiTheme="majorBidi" w:hAnsiTheme="majorBidi" w:cstheme="majorBidi"/>
                  <w:szCs w:val="24"/>
                </w:rPr>
                <w:t>1/46</w:t>
              </w:r>
            </w:hyperlink>
            <w:r w:rsidRPr="00112005">
              <w:rPr>
                <w:rFonts w:asciiTheme="majorBidi" w:hAnsiTheme="majorBidi" w:cstheme="majorBidi"/>
                <w:szCs w:val="24"/>
              </w:rPr>
              <w:t>–</w:t>
            </w:r>
            <w:hyperlink r:id="rId83" w:history="1">
              <w:r w:rsidRPr="00112005">
                <w:rPr>
                  <w:rStyle w:val="Hyperlink"/>
                  <w:rFonts w:asciiTheme="majorBidi" w:hAnsiTheme="majorBidi" w:cstheme="majorBidi"/>
                  <w:szCs w:val="24"/>
                </w:rPr>
                <w:t>1B/115</w:t>
              </w:r>
            </w:hyperlink>
            <w:r w:rsidRPr="00112005">
              <w:rPr>
                <w:rFonts w:asciiTheme="majorBidi" w:hAnsiTheme="majorBidi" w:cstheme="majorBidi"/>
                <w:szCs w:val="24"/>
              </w:rPr>
              <w:t>–</w:t>
            </w:r>
            <w:hyperlink r:id="rId84" w:history="1">
              <w:r w:rsidRPr="00112005">
                <w:rPr>
                  <w:rStyle w:val="Hyperlink"/>
                  <w:rFonts w:asciiTheme="majorBidi" w:hAnsiTheme="majorBidi" w:cstheme="majorBidi"/>
                  <w:szCs w:val="24"/>
                </w:rPr>
                <w:t>1C/58</w:t>
              </w:r>
            </w:hyperlink>
            <w:r w:rsidRPr="00112005">
              <w:rPr>
                <w:rFonts w:asciiTheme="majorBidi" w:hAnsiTheme="majorBidi" w:cstheme="majorBidi"/>
                <w:szCs w:val="24"/>
              </w:rPr>
              <w:t>–</w:t>
            </w:r>
            <w:hyperlink r:id="rId85" w:history="1">
              <w:r w:rsidRPr="00112005">
                <w:rPr>
                  <w:rStyle w:val="Hyperlink"/>
                  <w:rFonts w:asciiTheme="majorBidi" w:hAnsiTheme="majorBidi" w:cstheme="majorBidi"/>
                  <w:szCs w:val="24"/>
                </w:rPr>
                <w:t>5A/301</w:t>
              </w:r>
            </w:hyperlink>
          </w:p>
        </w:tc>
        <w:tc>
          <w:tcPr>
            <w:tcW w:w="1559" w:type="dxa"/>
            <w:shd w:val="clear" w:color="auto" w:fill="DAEEF3" w:themeFill="accent5" w:themeFillTint="33"/>
          </w:tcPr>
          <w:p w:rsidR="00A21CE5" w:rsidRPr="00112005" w:rsidRDefault="00A21CE5" w:rsidP="006E0E6D">
            <w:pPr>
              <w:jc w:val="center"/>
              <w:rPr>
                <w:lang w:eastAsia="zh-CN"/>
              </w:rPr>
            </w:pPr>
            <w:r w:rsidRPr="00112005">
              <w:rPr>
                <w:lang w:eastAsia="zh-CN"/>
              </w:rPr>
              <w:t>21 Nov. 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lang w:val="en-US"/>
              </w:rPr>
              <w:t>ITU-R WP </w:t>
            </w:r>
            <w:r w:rsidRPr="00FF7465">
              <w:rPr>
                <w:lang w:val="en-US"/>
              </w:rPr>
              <w:t xml:space="preserve">1A,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1C,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4A,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>4C,</w:t>
            </w:r>
            <w:r>
              <w:rPr>
                <w:lang w:val="en-US"/>
              </w:rPr>
              <w:t xml:space="preserve"> WP </w:t>
            </w:r>
            <w:r w:rsidRPr="00FF7465">
              <w:rPr>
                <w:lang w:val="en-US"/>
              </w:rPr>
              <w:t xml:space="preserve">5A,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5B,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5D,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6A,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7B,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7D and </w:t>
            </w:r>
            <w:r>
              <w:rPr>
                <w:rFonts w:asciiTheme="majorBidi" w:hAnsiTheme="majorBidi" w:cstheme="majorBidi"/>
                <w:szCs w:val="24"/>
              </w:rPr>
              <w:t>Res.9 Group**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2A6111" w:rsidRDefault="00A21CE5" w:rsidP="00426E66">
            <w:pPr>
              <w:rPr>
                <w:lang w:eastAsia="zh-CN"/>
              </w:rPr>
            </w:pPr>
            <w:r w:rsidRPr="002309A2">
              <w:rPr>
                <w:bCs/>
              </w:rPr>
              <w:t>W</w:t>
            </w:r>
            <w:r>
              <w:rPr>
                <w:bCs/>
              </w:rPr>
              <w:t xml:space="preserve">orking document towards a preliminary draft new Report </w:t>
            </w:r>
            <w:r w:rsidRPr="002309A2">
              <w:rPr>
                <w:bCs/>
              </w:rPr>
              <w:t xml:space="preserve">ITU-R </w:t>
            </w:r>
            <w:r w:rsidRPr="00163673">
              <w:rPr>
                <w:szCs w:val="24"/>
                <w:lang w:val="en-US" w:eastAsia="zh-CN"/>
              </w:rPr>
              <w:t>SM.[</w:t>
            </w:r>
            <w:r w:rsidRPr="00B7160D">
              <w:rPr>
                <w:caps/>
                <w:szCs w:val="24"/>
                <w:lang w:eastAsia="zh-CN"/>
              </w:rPr>
              <w:t>CRS spectrum management challenges</w:t>
            </w:r>
            <w:r w:rsidRPr="00163673">
              <w:rPr>
                <w:szCs w:val="24"/>
                <w:lang w:val="en-US" w:eastAsia="zh-CN"/>
              </w:rPr>
              <w:t>]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val="en-US" w:eastAsia="zh-CN"/>
              </w:rPr>
              <w:t>–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D001A">
              <w:rPr>
                <w:szCs w:val="24"/>
                <w:lang w:eastAsia="zh-CN"/>
              </w:rPr>
              <w:t>Spectrum m</w:t>
            </w:r>
            <w:r w:rsidRPr="00163673">
              <w:rPr>
                <w:szCs w:val="24"/>
                <w:lang w:eastAsia="zh-CN"/>
              </w:rPr>
              <w:t>anagement principles, challenges and issues related to dynamic access to frequency bands by means of radio systems employing cognitive capabilities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BF4F55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86" w:history="1">
              <w:r w:rsidRPr="002A6111">
                <w:rPr>
                  <w:rStyle w:val="Hyperlink"/>
                  <w:lang w:val="fr-FR" w:eastAsia="zh-CN"/>
                </w:rPr>
                <w:t>SG1RGQ/</w:t>
              </w:r>
              <w:r>
                <w:rPr>
                  <w:rStyle w:val="Hyperlink"/>
                  <w:lang w:val="fr-FR" w:eastAsia="zh-CN"/>
                </w:rPr>
                <w:t>308</w:t>
              </w:r>
            </w:hyperlink>
            <w:r w:rsidRPr="002F0ECC">
              <w:rPr>
                <w:lang w:val="fr-FR" w:eastAsia="zh-CN"/>
              </w:rPr>
              <w:br/>
              <w:t xml:space="preserve">(ITU-R Doc. </w:t>
            </w:r>
            <w:hyperlink r:id="rId87" w:history="1">
              <w:r w:rsidRPr="001C5B43">
                <w:rPr>
                  <w:rStyle w:val="Hyperlink"/>
                  <w:lang w:eastAsia="zh-CN"/>
                </w:rPr>
                <w:t>1A/</w:t>
              </w:r>
              <w:r>
                <w:rPr>
                  <w:rStyle w:val="Hyperlink"/>
                  <w:lang w:eastAsia="zh-CN"/>
                </w:rPr>
                <w:t>148</w:t>
              </w:r>
            </w:hyperlink>
            <w:r w:rsidRPr="00112005">
              <w:rPr>
                <w:lang w:eastAsia="zh-CN"/>
              </w:rPr>
              <w:t>–</w:t>
            </w:r>
            <w:hyperlink r:id="rId88" w:history="1">
              <w:r w:rsidRPr="00112005">
                <w:rPr>
                  <w:rStyle w:val="Hyperlink"/>
                  <w:lang w:eastAsia="zh-CN"/>
                </w:rPr>
                <w:t>1C/</w:t>
              </w:r>
              <w:r>
                <w:rPr>
                  <w:rStyle w:val="Hyperlink"/>
                  <w:lang w:eastAsia="zh-CN"/>
                </w:rPr>
                <w:t>64</w:t>
              </w:r>
            </w:hyperlink>
            <w:r w:rsidRPr="00112005">
              <w:rPr>
                <w:lang w:eastAsia="zh-CN"/>
              </w:rPr>
              <w:t>–</w:t>
            </w:r>
            <w:hyperlink r:id="rId89" w:history="1">
              <w:r>
                <w:rPr>
                  <w:rStyle w:val="Hyperlink"/>
                  <w:lang w:eastAsia="zh-CN"/>
                </w:rPr>
                <w:t>4A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230</w:t>
              </w:r>
            </w:hyperlink>
            <w:r w:rsidRPr="00112005">
              <w:rPr>
                <w:lang w:eastAsia="zh-CN"/>
              </w:rPr>
              <w:t>–</w:t>
            </w:r>
            <w:hyperlink r:id="rId90" w:history="1">
              <w:r>
                <w:rPr>
                  <w:rStyle w:val="Hyperlink"/>
                  <w:lang w:eastAsia="zh-CN"/>
                </w:rPr>
                <w:t>4C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134</w:t>
              </w:r>
            </w:hyperlink>
            <w:r w:rsidRPr="00112005">
              <w:rPr>
                <w:lang w:eastAsia="zh-CN"/>
              </w:rPr>
              <w:t>–</w:t>
            </w:r>
            <w:hyperlink r:id="rId91" w:history="1">
              <w:r w:rsidRPr="00112005">
                <w:rPr>
                  <w:rStyle w:val="Hyperlink"/>
                  <w:lang w:eastAsia="zh-CN"/>
                </w:rPr>
                <w:t>5A/</w:t>
              </w:r>
              <w:r>
                <w:rPr>
                  <w:rStyle w:val="Hyperlink"/>
                  <w:lang w:eastAsia="zh-CN"/>
                </w:rPr>
                <w:t>318</w:t>
              </w:r>
            </w:hyperlink>
            <w:r w:rsidRPr="00112005">
              <w:rPr>
                <w:lang w:eastAsia="zh-CN"/>
              </w:rPr>
              <w:t>–</w:t>
            </w:r>
            <w:hyperlink r:id="rId92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214</w:t>
              </w:r>
            </w:hyperlink>
            <w:r w:rsidRPr="00112005">
              <w:rPr>
                <w:lang w:eastAsia="zh-CN"/>
              </w:rPr>
              <w:t>–</w:t>
            </w:r>
            <w:hyperlink r:id="rId93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197</w:t>
              </w:r>
            </w:hyperlink>
            <w:r w:rsidRPr="00112005">
              <w:rPr>
                <w:lang w:eastAsia="zh-CN"/>
              </w:rPr>
              <w:t>–</w:t>
            </w:r>
            <w:hyperlink r:id="rId94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D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416</w:t>
              </w:r>
            </w:hyperlink>
            <w:r w:rsidRPr="00112005">
              <w:rPr>
                <w:lang w:eastAsia="zh-CN"/>
              </w:rPr>
              <w:t>–</w:t>
            </w:r>
            <w:hyperlink r:id="rId95" w:history="1">
              <w:r>
                <w:rPr>
                  <w:rStyle w:val="Hyperlink"/>
                  <w:lang w:eastAsia="zh-CN"/>
                </w:rPr>
                <w:t>6A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191</w:t>
              </w:r>
            </w:hyperlink>
            <w:r w:rsidRPr="00112005">
              <w:rPr>
                <w:lang w:eastAsia="zh-CN"/>
              </w:rPr>
              <w:t>–</w:t>
            </w:r>
            <w:hyperlink r:id="rId96" w:history="1">
              <w:r>
                <w:rPr>
                  <w:rStyle w:val="Hyperlink"/>
                  <w:lang w:eastAsia="zh-CN"/>
                </w:rPr>
                <w:t>7B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125</w:t>
              </w:r>
            </w:hyperlink>
            <w:r w:rsidRPr="00112005">
              <w:rPr>
                <w:lang w:eastAsia="zh-CN"/>
              </w:rPr>
              <w:t>–</w:t>
            </w:r>
            <w:hyperlink r:id="rId97" w:history="1">
              <w:r>
                <w:rPr>
                  <w:rStyle w:val="Hyperlink"/>
                  <w:lang w:eastAsia="zh-CN"/>
                </w:rPr>
                <w:t>7C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103</w:t>
              </w:r>
            </w:hyperlink>
            <w:r w:rsidRPr="00112005">
              <w:rPr>
                <w:lang w:eastAsia="zh-CN"/>
              </w:rPr>
              <w:t>–</w:t>
            </w:r>
            <w:hyperlink r:id="rId98" w:history="1">
              <w:r>
                <w:rPr>
                  <w:rStyle w:val="Hyperlink"/>
                  <w:lang w:eastAsia="zh-CN"/>
                </w:rPr>
                <w:t>7D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74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Dec. 2016</w:t>
            </w:r>
          </w:p>
        </w:tc>
      </w:tr>
      <w:tr w:rsidR="00A21CE5" w:rsidRPr="00112005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96742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lang w:val="en-US"/>
              </w:rPr>
              <w:t>ITU-R WP </w:t>
            </w:r>
            <w:r w:rsidRPr="00FF7465">
              <w:rPr>
                <w:lang w:val="en-US"/>
              </w:rPr>
              <w:t>4C,</w:t>
            </w:r>
            <w:r>
              <w:rPr>
                <w:lang w:val="en-US"/>
              </w:rPr>
              <w:t xml:space="preserve"> WP 5A, WP 5C and WP </w:t>
            </w:r>
            <w:r w:rsidRPr="00FF7465">
              <w:rPr>
                <w:lang w:val="en-US"/>
              </w:rPr>
              <w:t>5D</w:t>
            </w:r>
            <w:r>
              <w:rPr>
                <w:lang w:val="en-US"/>
              </w:rPr>
              <w:t xml:space="preserve"> (</w:t>
            </w:r>
            <w:r w:rsidRPr="008C15DB">
              <w:rPr>
                <w:lang w:val="en-US"/>
              </w:rPr>
              <w:t>copy</w:t>
            </w:r>
            <w:r>
              <w:rPr>
                <w:lang w:val="en-US"/>
              </w:rPr>
              <w:t xml:space="preserve"> to WP 4</w:t>
            </w:r>
            <w:r w:rsidRPr="00FF7465">
              <w:rPr>
                <w:lang w:val="en-US"/>
              </w:rPr>
              <w:t>A</w:t>
            </w:r>
            <w:r>
              <w:rPr>
                <w:lang w:val="en-US"/>
              </w:rPr>
              <w:t>,WP 5B</w:t>
            </w:r>
            <w:r w:rsidRPr="00FF7465">
              <w:rPr>
                <w:lang w:val="en-US"/>
              </w:rPr>
              <w:t xml:space="preserve"> and </w:t>
            </w:r>
            <w:r>
              <w:rPr>
                <w:rFonts w:asciiTheme="majorBidi" w:hAnsiTheme="majorBidi" w:cstheme="majorBidi"/>
                <w:szCs w:val="24"/>
              </w:rPr>
              <w:t>Res.9 Group** for information)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C87D7F">
            <w:pPr>
              <w:rPr>
                <w:lang w:eastAsia="zh-CN"/>
              </w:rPr>
            </w:pPr>
            <w:r>
              <w:rPr>
                <w:lang w:eastAsia="zh-CN"/>
              </w:rPr>
              <w:t>Progress towards a preliminary draft new Report ITU-R SM.[REGULATORY TOOLS]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112005" w:rsidRDefault="00A21CE5" w:rsidP="00865BB1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99" w:history="1">
              <w:r w:rsidRPr="002A6111">
                <w:rPr>
                  <w:rStyle w:val="Hyperlink"/>
                  <w:lang w:val="fr-FR" w:eastAsia="zh-CN"/>
                </w:rPr>
                <w:t>SG1RGQ/</w:t>
              </w:r>
              <w:r>
                <w:rPr>
                  <w:rStyle w:val="Hyperlink"/>
                  <w:lang w:val="fr-FR" w:eastAsia="zh-CN"/>
                </w:rPr>
                <w:t>306</w:t>
              </w:r>
            </w:hyperlink>
            <w:r w:rsidRPr="0059440C">
              <w:rPr>
                <w:lang w:val="fr-FR" w:eastAsia="zh-CN"/>
              </w:rPr>
              <w:br/>
              <w:t>(ITU-R Doc.</w:t>
            </w:r>
            <w:r w:rsidRPr="0059440C">
              <w:rPr>
                <w:lang w:val="fr-FR"/>
              </w:rPr>
              <w:t xml:space="preserve"> </w:t>
            </w:r>
            <w:hyperlink r:id="rId100" w:history="1">
              <w:r>
                <w:rPr>
                  <w:rStyle w:val="Hyperlink"/>
                  <w:lang w:val="fr-FR" w:eastAsia="zh-CN"/>
                </w:rPr>
                <w:t>4A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229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101" w:history="1">
              <w:r>
                <w:rPr>
                  <w:rStyle w:val="Hyperlink"/>
                  <w:lang w:val="fr-FR" w:eastAsia="zh-CN"/>
                </w:rPr>
                <w:t>4C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133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102" w:history="1">
              <w:r w:rsidRPr="0059440C">
                <w:rPr>
                  <w:rStyle w:val="Hyperlink"/>
                  <w:lang w:val="fr-FR" w:eastAsia="zh-CN"/>
                </w:rPr>
                <w:t>5A/</w:t>
              </w:r>
              <w:r>
                <w:rPr>
                  <w:rStyle w:val="Hyperlink"/>
                  <w:lang w:val="fr-FR" w:eastAsia="zh-CN"/>
                </w:rPr>
                <w:t>316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103" w:history="1">
              <w:r w:rsidRPr="0059440C">
                <w:rPr>
                  <w:rStyle w:val="Hyperlink"/>
                  <w:lang w:val="fr-FR" w:eastAsia="zh-CN"/>
                </w:rPr>
                <w:t>5</w:t>
              </w:r>
              <w:r>
                <w:rPr>
                  <w:rStyle w:val="Hyperlink"/>
                  <w:lang w:val="fr-FR" w:eastAsia="zh-CN"/>
                </w:rPr>
                <w:t>B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213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104" w:history="1">
              <w:r w:rsidRPr="0059440C">
                <w:rPr>
                  <w:rStyle w:val="Hyperlink"/>
                  <w:lang w:val="fr-FR" w:eastAsia="zh-CN"/>
                </w:rPr>
                <w:t>5</w:t>
              </w:r>
              <w:r>
                <w:rPr>
                  <w:rStyle w:val="Hyperlink"/>
                  <w:lang w:val="fr-FR" w:eastAsia="zh-CN"/>
                </w:rPr>
                <w:t>C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196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105" w:history="1">
              <w:r w:rsidRPr="0059440C">
                <w:rPr>
                  <w:rStyle w:val="Hyperlink"/>
                  <w:lang w:val="fr-FR" w:eastAsia="zh-CN"/>
                </w:rPr>
                <w:t>5</w:t>
              </w:r>
              <w:r>
                <w:rPr>
                  <w:rStyle w:val="Hyperlink"/>
                  <w:lang w:val="fr-FR" w:eastAsia="zh-CN"/>
                </w:rPr>
                <w:t>D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415</w:t>
              </w:r>
            </w:hyperlink>
            <w:r>
              <w:rPr>
                <w:lang w:val="fr-FR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Dec. 2016</w:t>
            </w:r>
          </w:p>
        </w:tc>
      </w:tr>
      <w:tr w:rsidR="00A21CE5" w:rsidRPr="00030C70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1B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030C70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Res.9 Group** (copy to ITU-D SG 1, ITU-R WP 1C and WP 5A)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3E4549">
            <w:pPr>
              <w:rPr>
                <w:lang w:eastAsia="zh-CN"/>
              </w:rPr>
            </w:pPr>
            <w:r>
              <w:rPr>
                <w:lang w:eastAsia="zh-CN"/>
              </w:rPr>
              <w:t>Resolution 9 draft output Report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030C70" w:rsidRDefault="00A21CE5" w:rsidP="00100ABF">
            <w:pPr>
              <w:rPr>
                <w:lang w:val="fr-FR"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106" w:history="1">
              <w:r w:rsidRPr="002A6111">
                <w:rPr>
                  <w:rStyle w:val="Hyperlink"/>
                  <w:lang w:val="fr-FR" w:eastAsia="zh-CN"/>
                </w:rPr>
                <w:t>SG1RGQ/</w:t>
              </w:r>
              <w:r>
                <w:rPr>
                  <w:rStyle w:val="Hyperlink"/>
                  <w:lang w:val="fr-FR" w:eastAsia="zh-CN"/>
                </w:rPr>
                <w:t>307</w:t>
              </w:r>
            </w:hyperlink>
            <w:r w:rsidRPr="0059440C">
              <w:rPr>
                <w:lang w:val="fr-FR" w:eastAsia="zh-CN"/>
              </w:rPr>
              <w:br/>
              <w:t>(ITU-R Doc.</w:t>
            </w:r>
            <w:r>
              <w:rPr>
                <w:lang w:val="fr-FR" w:eastAsia="zh-CN"/>
              </w:rPr>
              <w:t xml:space="preserve"> </w:t>
            </w:r>
            <w:hyperlink r:id="rId107" w:history="1">
              <w:r>
                <w:rPr>
                  <w:rStyle w:val="Hyperlink"/>
                  <w:lang w:val="fr-FR" w:eastAsia="zh-CN"/>
                </w:rPr>
                <w:t>1C</w:t>
              </w:r>
              <w:r w:rsidRPr="0059440C">
                <w:rPr>
                  <w:rStyle w:val="Hyperlink"/>
                  <w:lang w:val="fr-FR" w:eastAsia="zh-CN"/>
                </w:rPr>
                <w:t>/</w:t>
              </w:r>
              <w:r>
                <w:rPr>
                  <w:rStyle w:val="Hyperlink"/>
                  <w:lang w:val="fr-FR" w:eastAsia="zh-CN"/>
                </w:rPr>
                <w:t>63</w:t>
              </w:r>
            </w:hyperlink>
            <w:r w:rsidRPr="002A6111">
              <w:rPr>
                <w:lang w:val="fr-FR" w:eastAsia="zh-CN"/>
              </w:rPr>
              <w:t>–</w:t>
            </w:r>
            <w:hyperlink r:id="rId108" w:history="1">
              <w:r w:rsidRPr="0059440C">
                <w:rPr>
                  <w:rStyle w:val="Hyperlink"/>
                  <w:lang w:val="fr-FR" w:eastAsia="zh-CN"/>
                </w:rPr>
                <w:t>5A/</w:t>
              </w:r>
              <w:r>
                <w:rPr>
                  <w:rStyle w:val="Hyperlink"/>
                  <w:lang w:val="fr-FR" w:eastAsia="zh-CN"/>
                </w:rPr>
                <w:t>317</w:t>
              </w:r>
            </w:hyperlink>
            <w:r>
              <w:rPr>
                <w:lang w:val="es-ES"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030C70" w:rsidRDefault="00A21CE5" w:rsidP="00426E66">
            <w:pPr>
              <w:jc w:val="center"/>
              <w:rPr>
                <w:lang w:val="fr-FR" w:eastAsia="zh-CN"/>
              </w:rPr>
            </w:pPr>
            <w:r>
              <w:rPr>
                <w:lang w:eastAsia="zh-CN"/>
              </w:rPr>
              <w:t>14 Dec. 2016</w:t>
            </w:r>
          </w:p>
        </w:tc>
      </w:tr>
    </w:tbl>
    <w:p w:rsidR="003940C7" w:rsidRDefault="003940C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26"/>
        <w:gridCol w:w="1926"/>
        <w:gridCol w:w="5782"/>
        <w:gridCol w:w="2977"/>
        <w:gridCol w:w="1559"/>
      </w:tblGrid>
      <w:tr w:rsidR="00A21CE5" w:rsidRPr="00112005" w:rsidTr="00BE1DA9">
        <w:trPr>
          <w:tblHeader/>
        </w:trPr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lastRenderedPageBreak/>
              <w:t>From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To</w:t>
            </w:r>
          </w:p>
        </w:tc>
        <w:tc>
          <w:tcPr>
            <w:tcW w:w="5782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Subjects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rPr>
                <w:b/>
                <w:bCs/>
                <w:lang w:eastAsia="zh-CN"/>
              </w:rPr>
            </w:pPr>
            <w:r w:rsidRPr="00112005">
              <w:rPr>
                <w:b/>
                <w:bCs/>
                <w:lang w:eastAsia="zh-CN"/>
              </w:rPr>
              <w:t>Doc</w:t>
            </w:r>
            <w:r>
              <w:rPr>
                <w:b/>
                <w:bCs/>
                <w:lang w:eastAsia="zh-CN"/>
              </w:rPr>
              <w:t>ument</w:t>
            </w:r>
            <w:r w:rsidRPr="00112005">
              <w:rPr>
                <w:b/>
                <w:bCs/>
                <w:lang w:eastAsia="zh-CN"/>
              </w:rPr>
              <w:t xml:space="preserve"> ref</w:t>
            </w:r>
            <w:r>
              <w:rPr>
                <w:b/>
                <w:bCs/>
                <w:lang w:eastAsia="zh-CN"/>
              </w:rPr>
              <w:t>erences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21CE5" w:rsidRPr="00112005" w:rsidRDefault="00A21CE5" w:rsidP="001F639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</w:t>
            </w:r>
            <w:r w:rsidRPr="00112005">
              <w:rPr>
                <w:b/>
                <w:bCs/>
                <w:lang w:eastAsia="zh-CN"/>
              </w:rPr>
              <w:t>ate</w:t>
            </w:r>
          </w:p>
        </w:tc>
      </w:tr>
      <w:tr w:rsidR="00A21CE5" w:rsidRPr="00470F01" w:rsidTr="00BE1DA9"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AB654D">
            <w:pPr>
              <w:rPr>
                <w:rFonts w:asciiTheme="majorBidi" w:hAnsiTheme="majorBidi" w:cstheme="majorBidi"/>
                <w:szCs w:val="24"/>
              </w:rPr>
            </w:pPr>
            <w:r w:rsidRPr="00112005">
              <w:rPr>
                <w:lang w:eastAsia="zh-CN"/>
              </w:rPr>
              <w:t xml:space="preserve">ITU-R WP </w:t>
            </w:r>
            <w:r>
              <w:rPr>
                <w:lang w:eastAsia="zh-CN"/>
              </w:rPr>
              <w:t>5D</w:t>
            </w:r>
          </w:p>
        </w:tc>
        <w:tc>
          <w:tcPr>
            <w:tcW w:w="1926" w:type="dxa"/>
            <w:shd w:val="clear" w:color="auto" w:fill="FDE9D9" w:themeFill="accent6" w:themeFillTint="33"/>
          </w:tcPr>
          <w:p w:rsidR="00A21CE5" w:rsidRPr="00112005" w:rsidRDefault="00A21CE5" w:rsidP="00470F01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lang w:val="en-US"/>
              </w:rPr>
              <w:t>ITU-R WP 1B (</w:t>
            </w:r>
            <w:r w:rsidRPr="00470F01">
              <w:rPr>
                <w:lang w:val="en-US"/>
              </w:rPr>
              <w:t>copy</w:t>
            </w:r>
            <w:r>
              <w:rPr>
                <w:lang w:val="en-US"/>
              </w:rPr>
              <w:t xml:space="preserve"> to WP </w:t>
            </w:r>
            <w:r w:rsidRPr="00FF7465">
              <w:rPr>
                <w:lang w:val="en-US"/>
              </w:rPr>
              <w:t xml:space="preserve">1A,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1C,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4A,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>4C,</w:t>
            </w:r>
            <w:r>
              <w:rPr>
                <w:lang w:val="en-US"/>
              </w:rPr>
              <w:t xml:space="preserve"> WP </w:t>
            </w:r>
            <w:r w:rsidRPr="00FF7465">
              <w:rPr>
                <w:lang w:val="en-US"/>
              </w:rPr>
              <w:t xml:space="preserve">5A,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5B,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>5C</w:t>
            </w:r>
            <w:r>
              <w:rPr>
                <w:lang w:val="en-US"/>
              </w:rPr>
              <w:t>, WP </w:t>
            </w:r>
            <w:r w:rsidRPr="00FF7465">
              <w:rPr>
                <w:lang w:val="en-US"/>
              </w:rPr>
              <w:t xml:space="preserve">6A,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7B,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7C, </w:t>
            </w:r>
            <w:r>
              <w:rPr>
                <w:lang w:val="en-US"/>
              </w:rPr>
              <w:t>WP </w:t>
            </w:r>
            <w:r w:rsidRPr="00FF7465">
              <w:rPr>
                <w:lang w:val="en-US"/>
              </w:rPr>
              <w:t xml:space="preserve">7D and </w:t>
            </w:r>
            <w:r>
              <w:rPr>
                <w:rFonts w:asciiTheme="majorBidi" w:hAnsiTheme="majorBidi" w:cstheme="majorBidi"/>
                <w:szCs w:val="24"/>
              </w:rPr>
              <w:t>Res.9 Group**)</w:t>
            </w:r>
          </w:p>
        </w:tc>
        <w:tc>
          <w:tcPr>
            <w:tcW w:w="5782" w:type="dxa"/>
            <w:shd w:val="clear" w:color="auto" w:fill="FDE9D9" w:themeFill="accent6" w:themeFillTint="33"/>
          </w:tcPr>
          <w:p w:rsidR="00A21CE5" w:rsidRPr="00112005" w:rsidRDefault="00A21CE5" w:rsidP="00426E66">
            <w:pPr>
              <w:rPr>
                <w:lang w:eastAsia="zh-CN"/>
              </w:rPr>
            </w:pPr>
            <w:r w:rsidRPr="002309A2">
              <w:rPr>
                <w:bCs/>
              </w:rPr>
              <w:t>W</w:t>
            </w:r>
            <w:r>
              <w:rPr>
                <w:bCs/>
              </w:rPr>
              <w:t xml:space="preserve">orking document towards a preliminary draft new Report </w:t>
            </w:r>
            <w:r w:rsidRPr="002309A2">
              <w:rPr>
                <w:bCs/>
              </w:rPr>
              <w:t xml:space="preserve">ITU-R </w:t>
            </w:r>
            <w:r w:rsidRPr="00163673">
              <w:rPr>
                <w:szCs w:val="24"/>
                <w:lang w:val="en-US" w:eastAsia="zh-CN"/>
              </w:rPr>
              <w:t>SM.[</w:t>
            </w:r>
            <w:r w:rsidRPr="00B7160D">
              <w:rPr>
                <w:caps/>
                <w:szCs w:val="24"/>
                <w:lang w:eastAsia="zh-CN"/>
              </w:rPr>
              <w:t>CRS spectrum management challenges</w:t>
            </w:r>
            <w:r w:rsidRPr="00163673">
              <w:rPr>
                <w:szCs w:val="24"/>
                <w:lang w:val="en-US" w:eastAsia="zh-CN"/>
              </w:rPr>
              <w:t>]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25715">
              <w:rPr>
                <w:szCs w:val="24"/>
                <w:lang w:val="en-US" w:eastAsia="zh-CN"/>
              </w:rPr>
              <w:t>–</w:t>
            </w:r>
            <w:r>
              <w:rPr>
                <w:szCs w:val="24"/>
                <w:lang w:val="en-US" w:eastAsia="zh-CN"/>
              </w:rPr>
              <w:t xml:space="preserve"> </w:t>
            </w:r>
            <w:r w:rsidR="00DD001A">
              <w:rPr>
                <w:szCs w:val="24"/>
                <w:lang w:eastAsia="zh-CN"/>
              </w:rPr>
              <w:t>Spectrum m</w:t>
            </w:r>
            <w:r w:rsidRPr="00163673">
              <w:rPr>
                <w:szCs w:val="24"/>
                <w:lang w:eastAsia="zh-CN"/>
              </w:rPr>
              <w:t>anagement principles, challenges and issues related to dynamic access to frequency bands by means of radio systems employing cognitive capabilities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21CE5" w:rsidRPr="00470F01" w:rsidRDefault="00A21CE5" w:rsidP="008E44D3">
            <w:pPr>
              <w:rPr>
                <w:lang w:eastAsia="zh-CN"/>
              </w:rPr>
            </w:pPr>
            <w:r w:rsidRPr="00BB47A1">
              <w:rPr>
                <w:lang w:val="fr-FR" w:eastAsia="zh-CN"/>
              </w:rPr>
              <w:t>ITU-D Doc.</w:t>
            </w:r>
            <w:r w:rsidRPr="00BB47A1">
              <w:rPr>
                <w:lang w:val="fr-FR"/>
              </w:rPr>
              <w:t xml:space="preserve"> </w:t>
            </w:r>
            <w:hyperlink r:id="rId109" w:history="1">
              <w:r w:rsidRPr="0065486D">
                <w:rPr>
                  <w:rStyle w:val="Hyperlink"/>
                  <w:lang w:val="fr-FR" w:eastAsia="zh-CN"/>
                </w:rPr>
                <w:t>1/</w:t>
              </w:r>
              <w:r>
                <w:rPr>
                  <w:rStyle w:val="Hyperlink"/>
                  <w:lang w:val="fr-FR" w:eastAsia="zh-CN"/>
                </w:rPr>
                <w:t>436</w:t>
              </w:r>
            </w:hyperlink>
            <w:r w:rsidRPr="0065486D">
              <w:rPr>
                <w:lang w:val="fr-FR" w:eastAsia="zh-CN"/>
              </w:rPr>
              <w:br/>
              <w:t xml:space="preserve">(ITU-R Doc. </w:t>
            </w:r>
            <w:hyperlink r:id="rId110" w:history="1">
              <w:r w:rsidRPr="001C5B43">
                <w:rPr>
                  <w:rStyle w:val="Hyperlink"/>
                  <w:lang w:eastAsia="zh-CN"/>
                </w:rPr>
                <w:t>1A/</w:t>
              </w:r>
              <w:r>
                <w:rPr>
                  <w:rStyle w:val="Hyperlink"/>
                  <w:lang w:eastAsia="zh-CN"/>
                </w:rPr>
                <w:t>151</w:t>
              </w:r>
            </w:hyperlink>
            <w:r w:rsidRPr="00112005">
              <w:rPr>
                <w:lang w:eastAsia="zh-CN"/>
              </w:rPr>
              <w:t>–</w:t>
            </w:r>
            <w:hyperlink r:id="rId111" w:history="1">
              <w:r w:rsidRPr="001C5B43">
                <w:rPr>
                  <w:rStyle w:val="Hyperlink"/>
                  <w:lang w:eastAsia="zh-CN"/>
                </w:rPr>
                <w:t>1</w:t>
              </w:r>
              <w:r>
                <w:rPr>
                  <w:rStyle w:val="Hyperlink"/>
                  <w:lang w:eastAsia="zh-CN"/>
                </w:rPr>
                <w:t>B</w:t>
              </w:r>
              <w:r w:rsidRPr="001C5B43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130</w:t>
              </w:r>
            </w:hyperlink>
            <w:r w:rsidRPr="00112005">
              <w:rPr>
                <w:lang w:eastAsia="zh-CN"/>
              </w:rPr>
              <w:t>–</w:t>
            </w:r>
            <w:hyperlink r:id="rId112" w:history="1">
              <w:r w:rsidRPr="00112005">
                <w:rPr>
                  <w:rStyle w:val="Hyperlink"/>
                  <w:lang w:eastAsia="zh-CN"/>
                </w:rPr>
                <w:t>1C/</w:t>
              </w:r>
              <w:r>
                <w:rPr>
                  <w:rStyle w:val="Hyperlink"/>
                  <w:lang w:eastAsia="zh-CN"/>
                </w:rPr>
                <w:t>65</w:t>
              </w:r>
            </w:hyperlink>
            <w:r w:rsidRPr="00112005">
              <w:rPr>
                <w:lang w:eastAsia="zh-CN"/>
              </w:rPr>
              <w:t>–</w:t>
            </w:r>
            <w:hyperlink r:id="rId113" w:history="1">
              <w:r>
                <w:rPr>
                  <w:rStyle w:val="Hyperlink"/>
                  <w:lang w:eastAsia="zh-CN"/>
                </w:rPr>
                <w:t>4A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233</w:t>
              </w:r>
            </w:hyperlink>
            <w:r w:rsidRPr="00112005">
              <w:rPr>
                <w:lang w:eastAsia="zh-CN"/>
              </w:rPr>
              <w:t>–</w:t>
            </w:r>
            <w:hyperlink r:id="rId114" w:history="1">
              <w:r>
                <w:rPr>
                  <w:rStyle w:val="Hyperlink"/>
                  <w:lang w:eastAsia="zh-CN"/>
                </w:rPr>
                <w:t>4C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140</w:t>
              </w:r>
            </w:hyperlink>
            <w:r w:rsidRPr="00112005">
              <w:rPr>
                <w:lang w:eastAsia="zh-CN"/>
              </w:rPr>
              <w:t>–</w:t>
            </w:r>
            <w:hyperlink r:id="rId115" w:history="1">
              <w:r w:rsidRPr="00112005">
                <w:rPr>
                  <w:rStyle w:val="Hyperlink"/>
                  <w:lang w:eastAsia="zh-CN"/>
                </w:rPr>
                <w:t>5A/</w:t>
              </w:r>
              <w:r>
                <w:rPr>
                  <w:rStyle w:val="Hyperlink"/>
                  <w:lang w:eastAsia="zh-CN"/>
                </w:rPr>
                <w:t>327</w:t>
              </w:r>
            </w:hyperlink>
            <w:r w:rsidRPr="00112005">
              <w:rPr>
                <w:lang w:eastAsia="zh-CN"/>
              </w:rPr>
              <w:t>–</w:t>
            </w:r>
            <w:hyperlink r:id="rId116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216</w:t>
              </w:r>
            </w:hyperlink>
            <w:r w:rsidRPr="00112005">
              <w:rPr>
                <w:lang w:eastAsia="zh-CN"/>
              </w:rPr>
              <w:t>–</w:t>
            </w:r>
            <w:hyperlink r:id="rId117" w:history="1">
              <w:r w:rsidRPr="00112005">
                <w:rPr>
                  <w:rStyle w:val="Hyperlink"/>
                  <w:lang w:eastAsia="zh-CN"/>
                </w:rPr>
                <w:t>5</w:t>
              </w:r>
              <w:r>
                <w:rPr>
                  <w:rStyle w:val="Hyperlink"/>
                  <w:lang w:eastAsia="zh-CN"/>
                </w:rPr>
                <w:t>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203</w:t>
              </w:r>
            </w:hyperlink>
            <w:r w:rsidRPr="00112005">
              <w:rPr>
                <w:lang w:eastAsia="zh-CN"/>
              </w:rPr>
              <w:t>–</w:t>
            </w:r>
            <w:hyperlink r:id="rId118" w:history="1">
              <w:r>
                <w:rPr>
                  <w:rStyle w:val="Hyperlink"/>
                  <w:lang w:eastAsia="zh-CN"/>
                </w:rPr>
                <w:t>6A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196</w:t>
              </w:r>
            </w:hyperlink>
            <w:r w:rsidRPr="00112005">
              <w:rPr>
                <w:lang w:eastAsia="zh-CN"/>
              </w:rPr>
              <w:t>–</w:t>
            </w:r>
            <w:hyperlink r:id="rId119" w:history="1">
              <w:r>
                <w:rPr>
                  <w:rStyle w:val="Hyperlink"/>
                  <w:lang w:eastAsia="zh-CN"/>
                </w:rPr>
                <w:t>7B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127</w:t>
              </w:r>
            </w:hyperlink>
            <w:r w:rsidRPr="00112005">
              <w:rPr>
                <w:lang w:eastAsia="zh-CN"/>
              </w:rPr>
              <w:t>–</w:t>
            </w:r>
            <w:hyperlink r:id="rId120" w:history="1">
              <w:r>
                <w:rPr>
                  <w:rStyle w:val="Hyperlink"/>
                  <w:lang w:eastAsia="zh-CN"/>
                </w:rPr>
                <w:t>7C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104</w:t>
              </w:r>
            </w:hyperlink>
            <w:r w:rsidRPr="00112005">
              <w:rPr>
                <w:lang w:eastAsia="zh-CN"/>
              </w:rPr>
              <w:t>–</w:t>
            </w:r>
            <w:hyperlink r:id="rId121" w:history="1">
              <w:r>
                <w:rPr>
                  <w:rStyle w:val="Hyperlink"/>
                  <w:lang w:eastAsia="zh-CN"/>
                </w:rPr>
                <w:t>7D</w:t>
              </w:r>
              <w:r w:rsidRPr="00112005">
                <w:rPr>
                  <w:rStyle w:val="Hyperlink"/>
                  <w:lang w:eastAsia="zh-CN"/>
                </w:rPr>
                <w:t>/</w:t>
              </w:r>
              <w:r>
                <w:rPr>
                  <w:rStyle w:val="Hyperlink"/>
                  <w:lang w:eastAsia="zh-CN"/>
                </w:rPr>
                <w:t>75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21CE5" w:rsidRPr="00470F01" w:rsidRDefault="00A21CE5" w:rsidP="0065486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Feb. 2017</w:t>
            </w:r>
          </w:p>
        </w:tc>
      </w:tr>
      <w:tr w:rsidR="00D2333B" w:rsidRPr="00112005" w:rsidTr="00BE1DA9">
        <w:tc>
          <w:tcPr>
            <w:tcW w:w="14170" w:type="dxa"/>
            <w:gridSpan w:val="5"/>
            <w:shd w:val="clear" w:color="auto" w:fill="DAEEF3" w:themeFill="accent5" w:themeFillTint="33"/>
          </w:tcPr>
          <w:p w:rsidR="00D2333B" w:rsidRPr="00112005" w:rsidRDefault="00527729" w:rsidP="00EC358F">
            <w:pPr>
              <w:rPr>
                <w:lang w:eastAsia="zh-CN"/>
              </w:rPr>
            </w:pPr>
            <w:r>
              <w:rPr>
                <w:szCs w:val="24"/>
              </w:rPr>
              <w:t xml:space="preserve">As indicated </w:t>
            </w:r>
            <w:r w:rsidR="00EC358F">
              <w:rPr>
                <w:szCs w:val="24"/>
              </w:rPr>
              <w:t xml:space="preserve">in </w:t>
            </w:r>
            <w:r>
              <w:rPr>
                <w:szCs w:val="24"/>
              </w:rPr>
              <w:t xml:space="preserve">the </w:t>
            </w:r>
            <w:r>
              <w:t>Report of the ITU-D/ITU-R Joint Group m</w:t>
            </w:r>
            <w:r w:rsidRPr="00745DBC">
              <w:t xml:space="preserve">eeting for </w:t>
            </w:r>
            <w:r>
              <w:t xml:space="preserve">WTDC </w:t>
            </w:r>
            <w:r w:rsidRPr="00745DBC">
              <w:t>Resolution 9</w:t>
            </w:r>
            <w:r>
              <w:t xml:space="preserve"> </w:t>
            </w:r>
            <w:r w:rsidRPr="00D25629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 xml:space="preserve">29 Mar. </w:t>
            </w:r>
            <w:r w:rsidRPr="00D25629">
              <w:rPr>
                <w:bCs/>
                <w:lang w:val="en-US"/>
              </w:rPr>
              <w:t>201</w:t>
            </w:r>
            <w:r>
              <w:rPr>
                <w:bCs/>
                <w:lang w:val="en-US"/>
              </w:rPr>
              <w:t>7</w:t>
            </w:r>
            <w:r w:rsidR="00EC358F">
              <w:rPr>
                <w:bCs/>
                <w:lang w:val="en-US"/>
              </w:rPr>
              <w:t xml:space="preserve">, </w:t>
            </w:r>
            <w:r w:rsidR="00EC358F">
              <w:rPr>
                <w:szCs w:val="24"/>
              </w:rPr>
              <w:t xml:space="preserve">see Section 6 of </w:t>
            </w:r>
            <w:hyperlink r:id="rId122" w:history="1">
              <w:r w:rsidR="00DD001A">
                <w:rPr>
                  <w:rStyle w:val="Hyperlink"/>
                  <w:szCs w:val="24"/>
                </w:rPr>
                <w:t>Doc. </w:t>
              </w:r>
              <w:r w:rsidR="00EC358F" w:rsidRPr="00527729">
                <w:rPr>
                  <w:rStyle w:val="Hyperlink"/>
                  <w:szCs w:val="24"/>
                </w:rPr>
                <w:t>1/REP/39</w:t>
              </w:r>
            </w:hyperlink>
            <w:r w:rsidR="00EC358F">
              <w:t>)</w:t>
            </w:r>
            <w:r>
              <w:rPr>
                <w:szCs w:val="24"/>
              </w:rPr>
              <w:t>, t</w:t>
            </w:r>
            <w:r w:rsidRPr="00812547">
              <w:rPr>
                <w:szCs w:val="24"/>
              </w:rPr>
              <w:t>he meeting agreed to send a liaison statement to ITU-R WP</w:t>
            </w:r>
            <w:r w:rsidR="00DD001A">
              <w:rPr>
                <w:szCs w:val="24"/>
              </w:rPr>
              <w:t xml:space="preserve"> </w:t>
            </w:r>
            <w:r w:rsidRPr="00812547">
              <w:rPr>
                <w:szCs w:val="24"/>
              </w:rPr>
              <w:t>1B, WP</w:t>
            </w:r>
            <w:r w:rsidR="00DD001A">
              <w:rPr>
                <w:szCs w:val="24"/>
              </w:rPr>
              <w:t xml:space="preserve"> </w:t>
            </w:r>
            <w:r w:rsidRPr="00812547">
              <w:rPr>
                <w:szCs w:val="24"/>
              </w:rPr>
              <w:t>1C, WP</w:t>
            </w:r>
            <w:r w:rsidR="00DD001A">
              <w:rPr>
                <w:szCs w:val="24"/>
              </w:rPr>
              <w:t xml:space="preserve"> </w:t>
            </w:r>
            <w:r w:rsidRPr="00812547">
              <w:rPr>
                <w:szCs w:val="24"/>
              </w:rPr>
              <w:t>5A and WP</w:t>
            </w:r>
            <w:r w:rsidR="00DD001A">
              <w:rPr>
                <w:szCs w:val="24"/>
              </w:rPr>
              <w:t xml:space="preserve"> </w:t>
            </w:r>
            <w:r w:rsidRPr="00812547">
              <w:rPr>
                <w:szCs w:val="24"/>
              </w:rPr>
              <w:t>5D.</w:t>
            </w:r>
            <w:r>
              <w:rPr>
                <w:szCs w:val="24"/>
              </w:rPr>
              <w:t xml:space="preserve"> This </w:t>
            </w:r>
            <w:r w:rsidRPr="00812547">
              <w:rPr>
                <w:szCs w:val="24"/>
              </w:rPr>
              <w:t xml:space="preserve">liaison statement </w:t>
            </w:r>
            <w:r>
              <w:t>from the ITU-D/ITU-R Joint Group on WTDC Resolution 9 to ITU-R Working Parties 1B, 1C, 5A and 5D on Final Report on WTDC Resolution 9</w:t>
            </w:r>
            <w:r>
              <w:rPr>
                <w:szCs w:val="24"/>
              </w:rPr>
              <w:t xml:space="preserve"> </w:t>
            </w:r>
            <w:r w:rsidR="00EC358F">
              <w:rPr>
                <w:szCs w:val="24"/>
              </w:rPr>
              <w:t xml:space="preserve">is yet </w:t>
            </w:r>
            <w:r>
              <w:rPr>
                <w:szCs w:val="24"/>
              </w:rPr>
              <w:t xml:space="preserve">to be </w:t>
            </w:r>
            <w:r w:rsidR="00EC358F">
              <w:rPr>
                <w:szCs w:val="24"/>
              </w:rPr>
              <w:t xml:space="preserve">posted as </w:t>
            </w:r>
            <w:r>
              <w:rPr>
                <w:szCs w:val="24"/>
              </w:rPr>
              <w:t xml:space="preserve">ITU-D Doc. </w:t>
            </w:r>
            <w:hyperlink r:id="rId123" w:history="1">
              <w:r w:rsidRPr="00527729">
                <w:rPr>
                  <w:rStyle w:val="Hyperlink"/>
                  <w:szCs w:val="24"/>
                </w:rPr>
                <w:t>1/472</w:t>
              </w:r>
            </w:hyperlink>
            <w:r>
              <w:rPr>
                <w:szCs w:val="24"/>
              </w:rPr>
              <w:t xml:space="preserve"> </w:t>
            </w:r>
            <w:r w:rsidR="00EC358F">
              <w:rPr>
                <w:szCs w:val="24"/>
              </w:rPr>
              <w:t xml:space="preserve">and to be sent to </w:t>
            </w:r>
            <w:r w:rsidR="00CD70A9">
              <w:rPr>
                <w:szCs w:val="24"/>
              </w:rPr>
              <w:t>the</w:t>
            </w:r>
            <w:r w:rsidR="00EC358F">
              <w:rPr>
                <w:szCs w:val="24"/>
              </w:rPr>
              <w:t>se</w:t>
            </w:r>
            <w:r w:rsidR="00CD70A9">
              <w:rPr>
                <w:szCs w:val="24"/>
              </w:rPr>
              <w:t xml:space="preserve"> ITU-R </w:t>
            </w:r>
            <w:r w:rsidR="00CD70A9">
              <w:t>Working Parties</w:t>
            </w:r>
            <w:r>
              <w:rPr>
                <w:szCs w:val="24"/>
              </w:rPr>
              <w:t>.</w:t>
            </w:r>
          </w:p>
        </w:tc>
      </w:tr>
    </w:tbl>
    <w:p w:rsidR="00A1102A" w:rsidRPr="00112005" w:rsidRDefault="00E3761D" w:rsidP="00731B14">
      <w:pPr>
        <w:rPr>
          <w:lang w:eastAsia="zh-CN"/>
        </w:rPr>
      </w:pPr>
      <w:r w:rsidRPr="00112005">
        <w:rPr>
          <w:lang w:eastAsia="zh-CN"/>
        </w:rPr>
        <w:t xml:space="preserve">* Documents from </w:t>
      </w:r>
      <w:r w:rsidR="00731B14" w:rsidRPr="00112005">
        <w:rPr>
          <w:lang w:eastAsia="zh-CN"/>
        </w:rPr>
        <w:t xml:space="preserve">the </w:t>
      </w:r>
      <w:r w:rsidRPr="00112005">
        <w:rPr>
          <w:lang w:eastAsia="zh-CN"/>
        </w:rPr>
        <w:t xml:space="preserve">2012-2015 </w:t>
      </w:r>
      <w:r w:rsidR="00731B14" w:rsidRPr="00112005">
        <w:rPr>
          <w:lang w:eastAsia="zh-CN"/>
        </w:rPr>
        <w:t xml:space="preserve">ITU-R </w:t>
      </w:r>
      <w:r w:rsidRPr="00112005">
        <w:rPr>
          <w:lang w:eastAsia="zh-CN"/>
        </w:rPr>
        <w:t>study cycle.</w:t>
      </w:r>
    </w:p>
    <w:p w:rsidR="00A1102A" w:rsidRPr="00112005" w:rsidRDefault="002C70B6" w:rsidP="002C70B6">
      <w:pPr>
        <w:rPr>
          <w:lang w:eastAsia="zh-CN"/>
        </w:rPr>
      </w:pPr>
      <w:r w:rsidRPr="00112005">
        <w:rPr>
          <w:lang w:eastAsia="zh-CN"/>
        </w:rPr>
        <w:t xml:space="preserve">** </w:t>
      </w:r>
      <w:r w:rsidRPr="00112005">
        <w:rPr>
          <w:rFonts w:asciiTheme="majorBidi" w:hAnsiTheme="majorBidi" w:cstheme="majorBidi"/>
          <w:szCs w:val="24"/>
        </w:rPr>
        <w:t>Joint ITU-D/ ITU-R Group on Resolution 9.</w:t>
      </w:r>
    </w:p>
    <w:p w:rsidR="00DD001A" w:rsidRDefault="00DD001A" w:rsidP="0032202E">
      <w:pPr>
        <w:pStyle w:val="Reasons"/>
      </w:pPr>
    </w:p>
    <w:p w:rsidR="00DD001A" w:rsidRDefault="00DD001A">
      <w:pPr>
        <w:jc w:val="center"/>
      </w:pPr>
      <w:r>
        <w:t>______________</w:t>
      </w:r>
    </w:p>
    <w:p w:rsidR="00A1102A" w:rsidRPr="00112005" w:rsidRDefault="00A1102A" w:rsidP="00A1102A">
      <w:pPr>
        <w:rPr>
          <w:lang w:eastAsia="zh-CN"/>
        </w:rPr>
      </w:pPr>
    </w:p>
    <w:p w:rsidR="00A1102A" w:rsidRPr="00112005" w:rsidRDefault="00A1102A" w:rsidP="00A1102A">
      <w:pPr>
        <w:rPr>
          <w:lang w:eastAsia="zh-CN"/>
        </w:rPr>
      </w:pPr>
    </w:p>
    <w:sectPr w:rsidR="00A1102A" w:rsidRPr="00112005" w:rsidSect="002A6111">
      <w:headerReference w:type="default" r:id="rId124"/>
      <w:footerReference w:type="default" r:id="rId125"/>
      <w:headerReference w:type="first" r:id="rId126"/>
      <w:footerReference w:type="first" r:id="rId12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A3" w:rsidRDefault="00530FA3">
      <w:r>
        <w:separator/>
      </w:r>
    </w:p>
  </w:endnote>
  <w:endnote w:type="continuationSeparator" w:id="0">
    <w:p w:rsidR="00530FA3" w:rsidRDefault="0053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66" w:rsidRPr="00971BF2" w:rsidRDefault="00426E66" w:rsidP="007018F1">
    <w:pPr>
      <w:pStyle w:val="Footer"/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4D7752">
      <w:rPr>
        <w:lang w:val="en-US"/>
      </w:rPr>
      <w:t>M:\BRIAP\CPDU\Meeting Preparation\2017\10. RAG-17 (26-28 April 2017)\Documents\Info Documents\003E.docx</w:t>
    </w:r>
    <w:r>
      <w:rPr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66" w:rsidRPr="001E41A0" w:rsidRDefault="00426E66" w:rsidP="007018F1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4D7752">
      <w:rPr>
        <w:lang w:val="en-US"/>
      </w:rPr>
      <w:t>M:\BRIAP\CPDU\Meeting Preparation\2017\10. RAG-17 (26-28 April 2017)\Documents\Info Documents\003E.docx</w:t>
    </w:r>
    <w:r>
      <w:rPr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52" w:rsidRPr="00971BF2" w:rsidRDefault="004D7752" w:rsidP="007018F1">
    <w:pPr>
      <w:pStyle w:val="Footer"/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M:\BRIAP\CPDU\Meeting Preparation\2017\10. RAG-17 (26-28 April 2017)\Documents\Info Documents\003E.docx</w:t>
    </w:r>
    <w:r>
      <w:rPr>
        <w:lang w:val="es-ES_tradn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52" w:rsidRPr="001E41A0" w:rsidRDefault="004D7752" w:rsidP="007018F1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M:\BRIAP\CPDU\Meeting Preparation\2017\10. RAG-17 (26-28 April 2017)\Documents\Info Documents\003E.docx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A3" w:rsidRDefault="00530FA3">
      <w:r>
        <w:t>____________________</w:t>
      </w:r>
    </w:p>
  </w:footnote>
  <w:footnote w:type="continuationSeparator" w:id="0">
    <w:p w:rsidR="00530FA3" w:rsidRDefault="0053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66" w:rsidRDefault="00426E66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D7752">
      <w:rPr>
        <w:noProof/>
      </w:rPr>
      <w:t>3</w:t>
    </w:r>
    <w:r>
      <w:rPr>
        <w:noProof/>
      </w:rPr>
      <w:fldChar w:fldCharType="end"/>
    </w:r>
  </w:p>
  <w:p w:rsidR="00426E66" w:rsidRDefault="00426E66" w:rsidP="004D7752">
    <w:pPr>
      <w:pStyle w:val="Header"/>
      <w:rPr>
        <w:lang w:val="es-ES"/>
      </w:rPr>
    </w:pPr>
    <w:r>
      <w:rPr>
        <w:lang w:val="es-ES"/>
      </w:rPr>
      <w:t>RAG17/INFO/</w:t>
    </w:r>
    <w:r w:rsidR="004D7752">
      <w:rPr>
        <w:lang w:val="es-ES"/>
      </w:rPr>
      <w:t>3</w:t>
    </w:r>
    <w:r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52" w:rsidRDefault="004D7752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E1DA9">
      <w:rPr>
        <w:noProof/>
      </w:rPr>
      <w:t>4</w:t>
    </w:r>
    <w:r>
      <w:rPr>
        <w:noProof/>
      </w:rPr>
      <w:fldChar w:fldCharType="end"/>
    </w:r>
  </w:p>
  <w:p w:rsidR="004D7752" w:rsidRDefault="004D7752" w:rsidP="004D7752">
    <w:pPr>
      <w:pStyle w:val="Header"/>
      <w:rPr>
        <w:lang w:val="es-ES"/>
      </w:rPr>
    </w:pPr>
    <w:r>
      <w:rPr>
        <w:lang w:val="es-ES"/>
      </w:rPr>
      <w:t>RAG17/INFO/3-E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5118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752" w:rsidRDefault="004D775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752" w:rsidRDefault="004D7752">
    <w:pPr>
      <w:pStyle w:val="Header"/>
    </w:pPr>
    <w:r>
      <w:t>RAG17/INFO/3-E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27FD6"/>
    <w:multiLevelType w:val="hybridMultilevel"/>
    <w:tmpl w:val="F336E7A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AR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BE"/>
    <w:rsid w:val="00000632"/>
    <w:rsid w:val="00017094"/>
    <w:rsid w:val="00030C70"/>
    <w:rsid w:val="000404FA"/>
    <w:rsid w:val="0006031B"/>
    <w:rsid w:val="00070EB0"/>
    <w:rsid w:val="0007119D"/>
    <w:rsid w:val="00073DD3"/>
    <w:rsid w:val="000765B4"/>
    <w:rsid w:val="00082CF5"/>
    <w:rsid w:val="00082D88"/>
    <w:rsid w:val="00093C73"/>
    <w:rsid w:val="000C03F1"/>
    <w:rsid w:val="000C3370"/>
    <w:rsid w:val="000D29D2"/>
    <w:rsid w:val="000D684C"/>
    <w:rsid w:val="000F2431"/>
    <w:rsid w:val="00100ABF"/>
    <w:rsid w:val="00101645"/>
    <w:rsid w:val="00112005"/>
    <w:rsid w:val="00127604"/>
    <w:rsid w:val="00135802"/>
    <w:rsid w:val="001377D6"/>
    <w:rsid w:val="00144F47"/>
    <w:rsid w:val="00146D0E"/>
    <w:rsid w:val="00155D19"/>
    <w:rsid w:val="001632FD"/>
    <w:rsid w:val="001A51B1"/>
    <w:rsid w:val="001C5B43"/>
    <w:rsid w:val="001E41A0"/>
    <w:rsid w:val="001E7196"/>
    <w:rsid w:val="001F2F0A"/>
    <w:rsid w:val="001F4EE7"/>
    <w:rsid w:val="00200B3A"/>
    <w:rsid w:val="00202951"/>
    <w:rsid w:val="00216ECB"/>
    <w:rsid w:val="0025326F"/>
    <w:rsid w:val="00256B7D"/>
    <w:rsid w:val="00256C92"/>
    <w:rsid w:val="00257A8E"/>
    <w:rsid w:val="0026097F"/>
    <w:rsid w:val="00260D28"/>
    <w:rsid w:val="00263B21"/>
    <w:rsid w:val="00263C0C"/>
    <w:rsid w:val="002774E4"/>
    <w:rsid w:val="00282A6A"/>
    <w:rsid w:val="002979DF"/>
    <w:rsid w:val="002A6111"/>
    <w:rsid w:val="002B3DF5"/>
    <w:rsid w:val="002C70B6"/>
    <w:rsid w:val="002D6917"/>
    <w:rsid w:val="002F0ECC"/>
    <w:rsid w:val="002F4DA3"/>
    <w:rsid w:val="00334F75"/>
    <w:rsid w:val="00336E8B"/>
    <w:rsid w:val="00342AF8"/>
    <w:rsid w:val="00343E82"/>
    <w:rsid w:val="0035118B"/>
    <w:rsid w:val="00374A74"/>
    <w:rsid w:val="003858F8"/>
    <w:rsid w:val="00386CF6"/>
    <w:rsid w:val="00387527"/>
    <w:rsid w:val="003940C7"/>
    <w:rsid w:val="003C30BE"/>
    <w:rsid w:val="003D068D"/>
    <w:rsid w:val="003D7DCD"/>
    <w:rsid w:val="003E2CE2"/>
    <w:rsid w:val="003E4549"/>
    <w:rsid w:val="003E5224"/>
    <w:rsid w:val="00400CEF"/>
    <w:rsid w:val="00426E66"/>
    <w:rsid w:val="00432A2B"/>
    <w:rsid w:val="00437915"/>
    <w:rsid w:val="00441738"/>
    <w:rsid w:val="004614C3"/>
    <w:rsid w:val="00465D05"/>
    <w:rsid w:val="00470F01"/>
    <w:rsid w:val="00481551"/>
    <w:rsid w:val="00481870"/>
    <w:rsid w:val="004A7F51"/>
    <w:rsid w:val="004C1CD5"/>
    <w:rsid w:val="004D0563"/>
    <w:rsid w:val="004D7752"/>
    <w:rsid w:val="004E710C"/>
    <w:rsid w:val="004F0012"/>
    <w:rsid w:val="004F0848"/>
    <w:rsid w:val="004F5233"/>
    <w:rsid w:val="00507DA3"/>
    <w:rsid w:val="0051782D"/>
    <w:rsid w:val="00527729"/>
    <w:rsid w:val="00530FA3"/>
    <w:rsid w:val="005317CA"/>
    <w:rsid w:val="0053460F"/>
    <w:rsid w:val="00577EB5"/>
    <w:rsid w:val="0059440C"/>
    <w:rsid w:val="00597657"/>
    <w:rsid w:val="00597E1C"/>
    <w:rsid w:val="005B2C58"/>
    <w:rsid w:val="005F3326"/>
    <w:rsid w:val="00600039"/>
    <w:rsid w:val="00634BA2"/>
    <w:rsid w:val="00642792"/>
    <w:rsid w:val="0065486D"/>
    <w:rsid w:val="00656189"/>
    <w:rsid w:val="006732A6"/>
    <w:rsid w:val="00682BCC"/>
    <w:rsid w:val="00694A27"/>
    <w:rsid w:val="006957A4"/>
    <w:rsid w:val="006B4CFB"/>
    <w:rsid w:val="006D3321"/>
    <w:rsid w:val="006E0E6D"/>
    <w:rsid w:val="006E306C"/>
    <w:rsid w:val="006E54DF"/>
    <w:rsid w:val="006E6802"/>
    <w:rsid w:val="007018F1"/>
    <w:rsid w:val="00703E58"/>
    <w:rsid w:val="00717FBB"/>
    <w:rsid w:val="00731B14"/>
    <w:rsid w:val="00735D3E"/>
    <w:rsid w:val="007373A5"/>
    <w:rsid w:val="00746923"/>
    <w:rsid w:val="0079189C"/>
    <w:rsid w:val="007C0D44"/>
    <w:rsid w:val="007C3D27"/>
    <w:rsid w:val="007E07E6"/>
    <w:rsid w:val="00806E63"/>
    <w:rsid w:val="0081028D"/>
    <w:rsid w:val="00811CCA"/>
    <w:rsid w:val="00813C91"/>
    <w:rsid w:val="00814338"/>
    <w:rsid w:val="00817589"/>
    <w:rsid w:val="0083773C"/>
    <w:rsid w:val="008405C7"/>
    <w:rsid w:val="00865BB1"/>
    <w:rsid w:val="008B3F50"/>
    <w:rsid w:val="008B7BA2"/>
    <w:rsid w:val="008C15DB"/>
    <w:rsid w:val="008C4FB5"/>
    <w:rsid w:val="008D63F8"/>
    <w:rsid w:val="008E327D"/>
    <w:rsid w:val="008E44D3"/>
    <w:rsid w:val="008F55B4"/>
    <w:rsid w:val="00901339"/>
    <w:rsid w:val="009013C0"/>
    <w:rsid w:val="00906598"/>
    <w:rsid w:val="00906665"/>
    <w:rsid w:val="009210FE"/>
    <w:rsid w:val="0092173B"/>
    <w:rsid w:val="0092549E"/>
    <w:rsid w:val="00934265"/>
    <w:rsid w:val="0093673D"/>
    <w:rsid w:val="0095426A"/>
    <w:rsid w:val="00961AAB"/>
    <w:rsid w:val="009664CD"/>
    <w:rsid w:val="00967429"/>
    <w:rsid w:val="00971BF2"/>
    <w:rsid w:val="00982A6D"/>
    <w:rsid w:val="00986B2C"/>
    <w:rsid w:val="009A5C30"/>
    <w:rsid w:val="009A79E9"/>
    <w:rsid w:val="009D27EC"/>
    <w:rsid w:val="009D3413"/>
    <w:rsid w:val="00A036B8"/>
    <w:rsid w:val="00A0425F"/>
    <w:rsid w:val="00A10542"/>
    <w:rsid w:val="00A1102A"/>
    <w:rsid w:val="00A142C2"/>
    <w:rsid w:val="00A16CB2"/>
    <w:rsid w:val="00A21CE5"/>
    <w:rsid w:val="00A269EC"/>
    <w:rsid w:val="00A42D0B"/>
    <w:rsid w:val="00A42E09"/>
    <w:rsid w:val="00A76A23"/>
    <w:rsid w:val="00A7785A"/>
    <w:rsid w:val="00AA6736"/>
    <w:rsid w:val="00AB4A11"/>
    <w:rsid w:val="00AB6151"/>
    <w:rsid w:val="00AB654D"/>
    <w:rsid w:val="00AD5C43"/>
    <w:rsid w:val="00AE5CAF"/>
    <w:rsid w:val="00AF012D"/>
    <w:rsid w:val="00AF38D6"/>
    <w:rsid w:val="00AF6FFA"/>
    <w:rsid w:val="00B05FD9"/>
    <w:rsid w:val="00B07B2F"/>
    <w:rsid w:val="00B13DB3"/>
    <w:rsid w:val="00B213F4"/>
    <w:rsid w:val="00B35BE4"/>
    <w:rsid w:val="00B409FB"/>
    <w:rsid w:val="00B52992"/>
    <w:rsid w:val="00B63CBA"/>
    <w:rsid w:val="00B7160D"/>
    <w:rsid w:val="00BA64DC"/>
    <w:rsid w:val="00BB47A1"/>
    <w:rsid w:val="00BB6C6E"/>
    <w:rsid w:val="00BE19D2"/>
    <w:rsid w:val="00BE1DA9"/>
    <w:rsid w:val="00BE3958"/>
    <w:rsid w:val="00BE682D"/>
    <w:rsid w:val="00BF4F55"/>
    <w:rsid w:val="00C052E6"/>
    <w:rsid w:val="00C101BE"/>
    <w:rsid w:val="00C21AD6"/>
    <w:rsid w:val="00C27AF5"/>
    <w:rsid w:val="00C30182"/>
    <w:rsid w:val="00C322C4"/>
    <w:rsid w:val="00C40F79"/>
    <w:rsid w:val="00C47206"/>
    <w:rsid w:val="00C56392"/>
    <w:rsid w:val="00C57BF8"/>
    <w:rsid w:val="00C8008F"/>
    <w:rsid w:val="00C842E2"/>
    <w:rsid w:val="00C87D7F"/>
    <w:rsid w:val="00CB1FE0"/>
    <w:rsid w:val="00CB50F5"/>
    <w:rsid w:val="00CC1D49"/>
    <w:rsid w:val="00CD4D80"/>
    <w:rsid w:val="00CD70A9"/>
    <w:rsid w:val="00CE366B"/>
    <w:rsid w:val="00CF2297"/>
    <w:rsid w:val="00CF7532"/>
    <w:rsid w:val="00CF7E47"/>
    <w:rsid w:val="00D019BD"/>
    <w:rsid w:val="00D211BC"/>
    <w:rsid w:val="00D2333B"/>
    <w:rsid w:val="00D25715"/>
    <w:rsid w:val="00D31AF1"/>
    <w:rsid w:val="00D61574"/>
    <w:rsid w:val="00D7775E"/>
    <w:rsid w:val="00DA48EB"/>
    <w:rsid w:val="00DC1EAB"/>
    <w:rsid w:val="00DC3B29"/>
    <w:rsid w:val="00DC419F"/>
    <w:rsid w:val="00DD001A"/>
    <w:rsid w:val="00DD1F64"/>
    <w:rsid w:val="00DD3BF8"/>
    <w:rsid w:val="00DE30E7"/>
    <w:rsid w:val="00DF42AD"/>
    <w:rsid w:val="00E2152D"/>
    <w:rsid w:val="00E3761D"/>
    <w:rsid w:val="00E46F48"/>
    <w:rsid w:val="00E57C06"/>
    <w:rsid w:val="00E644E3"/>
    <w:rsid w:val="00E873C3"/>
    <w:rsid w:val="00EA4ADC"/>
    <w:rsid w:val="00EC0BE3"/>
    <w:rsid w:val="00EC358F"/>
    <w:rsid w:val="00EC69BF"/>
    <w:rsid w:val="00EE04A0"/>
    <w:rsid w:val="00EE2E9B"/>
    <w:rsid w:val="00EE340A"/>
    <w:rsid w:val="00EE44CB"/>
    <w:rsid w:val="00F4687A"/>
    <w:rsid w:val="00F54E66"/>
    <w:rsid w:val="00F6179C"/>
    <w:rsid w:val="00F749FF"/>
    <w:rsid w:val="00F8349F"/>
    <w:rsid w:val="00FA37F8"/>
    <w:rsid w:val="00FA597B"/>
    <w:rsid w:val="00FA6BF1"/>
    <w:rsid w:val="00FC1E29"/>
    <w:rsid w:val="00FD107C"/>
    <w:rsid w:val="00FD5565"/>
    <w:rsid w:val="00FE212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BA0077-ABB1-420E-B4C8-A830CF3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nnexNo">
    <w:name w:val="Annex_No"/>
    <w:basedOn w:val="Normal"/>
    <w:next w:val="Normal"/>
    <w:rsid w:val="00C101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C101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Hyperlink">
    <w:name w:val="Hyperlink"/>
    <w:basedOn w:val="DefaultParagraphFont"/>
    <w:uiPriority w:val="99"/>
    <w:unhideWhenUsed/>
    <w:rsid w:val="00C101BE"/>
    <w:rPr>
      <w:color w:val="0000FF" w:themeColor="hyperlink"/>
      <w:u w:val="single"/>
    </w:rPr>
  </w:style>
  <w:style w:type="table" w:styleId="TableGrid">
    <w:name w:val="Table Grid"/>
    <w:basedOn w:val="TableNormal"/>
    <w:rsid w:val="00C1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101BE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8B7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Spacing">
    <w:name w:val="No Spacing"/>
    <w:link w:val="NoSpacingChar"/>
    <w:uiPriority w:val="1"/>
    <w:qFormat/>
    <w:rsid w:val="00A1102A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NoSpacing"/>
    <w:uiPriority w:val="1"/>
    <w:rsid w:val="00A1102A"/>
    <w:rPr>
      <w:rFonts w:ascii="Calibri" w:hAnsi="Calibri"/>
      <w:sz w:val="22"/>
      <w:szCs w:val="22"/>
      <w:lang w:val="es-ES" w:eastAsia="en-US"/>
    </w:rPr>
  </w:style>
  <w:style w:type="paragraph" w:customStyle="1" w:styleId="Sansinterligne1">
    <w:name w:val="Sans interligne1"/>
    <w:uiPriority w:val="1"/>
    <w:qFormat/>
    <w:rsid w:val="00A1102A"/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A110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14-SG01-C-0123/en" TargetMode="External"/><Relationship Id="rId117" Type="http://schemas.openxmlformats.org/officeDocument/2006/relationships/hyperlink" Target="https://www.itu.int/md/R15-WP5c-C-0203" TargetMode="External"/><Relationship Id="rId21" Type="http://schemas.openxmlformats.org/officeDocument/2006/relationships/hyperlink" Target="https://www.itu.int/md/R12-WP1b-C-0208" TargetMode="External"/><Relationship Id="rId42" Type="http://schemas.openxmlformats.org/officeDocument/2006/relationships/hyperlink" Target="https://www.itu.int/md/D14-SG01.RGQ-C-0186/en" TargetMode="External"/><Relationship Id="rId47" Type="http://schemas.openxmlformats.org/officeDocument/2006/relationships/hyperlink" Target="https://www.itu.int/md/R15-WP1b-C-0017/en" TargetMode="External"/><Relationship Id="rId63" Type="http://schemas.openxmlformats.org/officeDocument/2006/relationships/hyperlink" Target="https://www.itu.int/md/R15-WP1c-C-0040" TargetMode="External"/><Relationship Id="rId68" Type="http://schemas.openxmlformats.org/officeDocument/2006/relationships/hyperlink" Target="https://www.itu.int/md/R15-WP6a-C-0074" TargetMode="External"/><Relationship Id="rId84" Type="http://schemas.openxmlformats.org/officeDocument/2006/relationships/hyperlink" Target="https://www.itu.int/md/R15-WP1c-C-0058" TargetMode="External"/><Relationship Id="rId89" Type="http://schemas.openxmlformats.org/officeDocument/2006/relationships/hyperlink" Target="https://www.itu.int/md/R15-WP4a-C-0230" TargetMode="External"/><Relationship Id="rId112" Type="http://schemas.openxmlformats.org/officeDocument/2006/relationships/hyperlink" Target="https://www.itu.int/md/R15-WP1c-C-0065" TargetMode="External"/><Relationship Id="rId16" Type="http://schemas.openxmlformats.org/officeDocument/2006/relationships/hyperlink" Target="https://www.itu.int/md/R12-WP5d-C-0857/en" TargetMode="External"/><Relationship Id="rId107" Type="http://schemas.openxmlformats.org/officeDocument/2006/relationships/hyperlink" Target="https://www.itu.int/md/R15-WP1C-C-0063/en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itu.int/md/R12-SG01-C-0181" TargetMode="External"/><Relationship Id="rId37" Type="http://schemas.openxmlformats.org/officeDocument/2006/relationships/hyperlink" Target="https://www.itu.int/md/R12-WP1b-C-0250" TargetMode="External"/><Relationship Id="rId53" Type="http://schemas.openxmlformats.org/officeDocument/2006/relationships/hyperlink" Target="https://www.itu.int/md/D14-SG01-C-0260/en" TargetMode="External"/><Relationship Id="rId58" Type="http://schemas.openxmlformats.org/officeDocument/2006/relationships/hyperlink" Target="https://www.itu.int/md/R15-WP5b-C-0106" TargetMode="External"/><Relationship Id="rId74" Type="http://schemas.openxmlformats.org/officeDocument/2006/relationships/hyperlink" Target="https://www.itu.int/md/R15-WP5a-C-0129" TargetMode="External"/><Relationship Id="rId79" Type="http://schemas.openxmlformats.org/officeDocument/2006/relationships/hyperlink" Target="https://www.itu.int/md/R15-WP7b-C-0050" TargetMode="External"/><Relationship Id="rId102" Type="http://schemas.openxmlformats.org/officeDocument/2006/relationships/hyperlink" Target="https://www.itu.int/md/R15-WP5a-C-0316" TargetMode="External"/><Relationship Id="rId123" Type="http://schemas.openxmlformats.org/officeDocument/2006/relationships/hyperlink" Target="https://www.itu.int/md/D14-SG01-C-0472/en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R15-WP4c-C-0134" TargetMode="External"/><Relationship Id="rId95" Type="http://schemas.openxmlformats.org/officeDocument/2006/relationships/hyperlink" Target="https://www.itu.int/md/R15-WP6a-C-0191" TargetMode="External"/><Relationship Id="rId19" Type="http://schemas.openxmlformats.org/officeDocument/2006/relationships/hyperlink" Target="https://www.itu.int/md/R12-SG01-C-0135" TargetMode="External"/><Relationship Id="rId14" Type="http://schemas.openxmlformats.org/officeDocument/2006/relationships/hyperlink" Target="https://www.itu.int/md/R12-WP1b-C-0197/en" TargetMode="External"/><Relationship Id="rId22" Type="http://schemas.openxmlformats.org/officeDocument/2006/relationships/hyperlink" Target="https://www.itu.int/md/R12-WP6a-C-0569" TargetMode="External"/><Relationship Id="rId27" Type="http://schemas.openxmlformats.org/officeDocument/2006/relationships/hyperlink" Target="https://www.itu.int/md/R12-WP6a-C-0582" TargetMode="External"/><Relationship Id="rId30" Type="http://schemas.openxmlformats.org/officeDocument/2006/relationships/hyperlink" Target="https://www.itu.int/md/R12-WP5d-C-1059" TargetMode="External"/><Relationship Id="rId35" Type="http://schemas.openxmlformats.org/officeDocument/2006/relationships/hyperlink" Target="https://www.itu.int/md/R12-SG06-C-0407" TargetMode="External"/><Relationship Id="rId43" Type="http://schemas.openxmlformats.org/officeDocument/2006/relationships/hyperlink" Target="https://www.itu.int/md/R15-WP1B-C-0010/en" TargetMode="External"/><Relationship Id="rId48" Type="http://schemas.openxmlformats.org/officeDocument/2006/relationships/hyperlink" Target="https://www.itu.int/md/R15-WP1c-C-0011/en" TargetMode="External"/><Relationship Id="rId56" Type="http://schemas.openxmlformats.org/officeDocument/2006/relationships/hyperlink" Target="https://www.itu.int/md/R15-WP1c-C-0044" TargetMode="External"/><Relationship Id="rId64" Type="http://schemas.openxmlformats.org/officeDocument/2006/relationships/hyperlink" Target="https://www.itu.int/md/R15-WP5a-C-0127" TargetMode="External"/><Relationship Id="rId69" Type="http://schemas.openxmlformats.org/officeDocument/2006/relationships/hyperlink" Target="https://www.itu.int/md/D14-SG01-C-0268" TargetMode="External"/><Relationship Id="rId77" Type="http://schemas.openxmlformats.org/officeDocument/2006/relationships/hyperlink" Target="https://www.itu.int/md/R15-WP5d-C-0223" TargetMode="External"/><Relationship Id="rId100" Type="http://schemas.openxmlformats.org/officeDocument/2006/relationships/hyperlink" Target="https://www.itu.int/md/R15-WP4A-C-0229/en" TargetMode="External"/><Relationship Id="rId105" Type="http://schemas.openxmlformats.org/officeDocument/2006/relationships/hyperlink" Target="https://www.itu.int/md/R15-WP5d-C-0415" TargetMode="External"/><Relationship Id="rId113" Type="http://schemas.openxmlformats.org/officeDocument/2006/relationships/hyperlink" Target="https://www.itu.int/md/R15-WP4a-C-0233" TargetMode="External"/><Relationship Id="rId118" Type="http://schemas.openxmlformats.org/officeDocument/2006/relationships/hyperlink" Target="https://www.itu.int/md/R15-WP6a-C-0196" TargetMode="External"/><Relationship Id="rId12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D14-SG01-C-0259" TargetMode="External"/><Relationship Id="rId72" Type="http://schemas.openxmlformats.org/officeDocument/2006/relationships/hyperlink" Target="https://www.itu.int/md/R15-WP4a-C-0080" TargetMode="External"/><Relationship Id="rId80" Type="http://schemas.openxmlformats.org/officeDocument/2006/relationships/hyperlink" Target="https://www.itu.int/md/R15-WP7c-C-0051" TargetMode="External"/><Relationship Id="rId85" Type="http://schemas.openxmlformats.org/officeDocument/2006/relationships/hyperlink" Target="https://www.itu.int/md/R15-WP5d-C-0301" TargetMode="External"/><Relationship Id="rId93" Type="http://schemas.openxmlformats.org/officeDocument/2006/relationships/hyperlink" Target="https://www.itu.int/md/R15-WP5c-C-0197" TargetMode="External"/><Relationship Id="rId98" Type="http://schemas.openxmlformats.org/officeDocument/2006/relationships/hyperlink" Target="https://www.itu.int/md/R15-WP7d-C-0074" TargetMode="External"/><Relationship Id="rId121" Type="http://schemas.openxmlformats.org/officeDocument/2006/relationships/hyperlink" Target="https://www.itu.int/md/R15-WP7d-C-007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12-SG01-C-0127/en" TargetMode="External"/><Relationship Id="rId17" Type="http://schemas.openxmlformats.org/officeDocument/2006/relationships/hyperlink" Target="https://www.itu.int/md/R12-WP6a-C-0509/en" TargetMode="External"/><Relationship Id="rId25" Type="http://schemas.openxmlformats.org/officeDocument/2006/relationships/hyperlink" Target="https://www.itu.int/md/R12-WP5d-C-1036/en" TargetMode="External"/><Relationship Id="rId33" Type="http://schemas.openxmlformats.org/officeDocument/2006/relationships/hyperlink" Target="https://www.itu.int/md/R12-WP1b-C-0242" TargetMode="External"/><Relationship Id="rId38" Type="http://schemas.openxmlformats.org/officeDocument/2006/relationships/hyperlink" Target="https://www.itu.int/md/R12-WP5a-C-0744" TargetMode="External"/><Relationship Id="rId46" Type="http://schemas.openxmlformats.org/officeDocument/2006/relationships/hyperlink" Target="https://www.itu.int/md/R15-WP1A-C-0017/en" TargetMode="External"/><Relationship Id="rId59" Type="http://schemas.openxmlformats.org/officeDocument/2006/relationships/hyperlink" Target="https://www.itu.int/md/R15-WP5c-C-0092" TargetMode="External"/><Relationship Id="rId67" Type="http://schemas.openxmlformats.org/officeDocument/2006/relationships/hyperlink" Target="https://www.itu.int/md/R15-WP5d-C-0221" TargetMode="External"/><Relationship Id="rId103" Type="http://schemas.openxmlformats.org/officeDocument/2006/relationships/hyperlink" Target="https://www.itu.int/md/R15-WP5b-C-0213" TargetMode="External"/><Relationship Id="rId108" Type="http://schemas.openxmlformats.org/officeDocument/2006/relationships/hyperlink" Target="https://www.itu.int/md/R15-WP5a-C-0317" TargetMode="External"/><Relationship Id="rId116" Type="http://schemas.openxmlformats.org/officeDocument/2006/relationships/hyperlink" Target="https://www.itu.int/md/R15-WP5b-C-0216" TargetMode="External"/><Relationship Id="rId124" Type="http://schemas.openxmlformats.org/officeDocument/2006/relationships/header" Target="header2.xml"/><Relationship Id="rId129" Type="http://schemas.openxmlformats.org/officeDocument/2006/relationships/theme" Target="theme/theme1.xml"/><Relationship Id="rId20" Type="http://schemas.openxmlformats.org/officeDocument/2006/relationships/hyperlink" Target="https://www.itu.int/md/R12-SG01-C-0139" TargetMode="External"/><Relationship Id="rId41" Type="http://schemas.openxmlformats.org/officeDocument/2006/relationships/hyperlink" Target="https://www.itu.int/md/R15-WP6b-C-0039" TargetMode="External"/><Relationship Id="rId54" Type="http://schemas.openxmlformats.org/officeDocument/2006/relationships/hyperlink" Target="https://www.itu.int/md/R15-WP1a-C-0068" TargetMode="External"/><Relationship Id="rId62" Type="http://schemas.openxmlformats.org/officeDocument/2006/relationships/hyperlink" Target="https://www.itu.int/md/R15-WP1a-C-0061" TargetMode="External"/><Relationship Id="rId70" Type="http://schemas.openxmlformats.org/officeDocument/2006/relationships/hyperlink" Target="https://www.itu.int/md/R15-WP1a-C-0062" TargetMode="External"/><Relationship Id="rId75" Type="http://schemas.openxmlformats.org/officeDocument/2006/relationships/hyperlink" Target="https://www.itu.int/md/R15-WP5b-C-0087" TargetMode="External"/><Relationship Id="rId83" Type="http://schemas.openxmlformats.org/officeDocument/2006/relationships/hyperlink" Target="https://www.itu.int/md/R15-WP1b-C-0115" TargetMode="External"/><Relationship Id="rId88" Type="http://schemas.openxmlformats.org/officeDocument/2006/relationships/hyperlink" Target="https://www.itu.int/md/R15-WP1c-C-0064" TargetMode="External"/><Relationship Id="rId91" Type="http://schemas.openxmlformats.org/officeDocument/2006/relationships/hyperlink" Target="https://www.itu.int/md/R15-WP5a-C-0318" TargetMode="External"/><Relationship Id="rId96" Type="http://schemas.openxmlformats.org/officeDocument/2006/relationships/hyperlink" Target="https://www.itu.int/md/R15-WP7b-C-0125" TargetMode="External"/><Relationship Id="rId111" Type="http://schemas.openxmlformats.org/officeDocument/2006/relationships/hyperlink" Target="https://www.itu.int/md/R15-WP1b-C-01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R12-WP5a-C-0649/en" TargetMode="External"/><Relationship Id="rId23" Type="http://schemas.openxmlformats.org/officeDocument/2006/relationships/hyperlink" Target="https://www.itu.int/md/D14-SG01-C-0120/en" TargetMode="External"/><Relationship Id="rId28" Type="http://schemas.openxmlformats.org/officeDocument/2006/relationships/hyperlink" Target="https://www.itu.int/md/D14-SG01-C-0211/en" TargetMode="External"/><Relationship Id="rId36" Type="http://schemas.openxmlformats.org/officeDocument/2006/relationships/hyperlink" Target="https://www.itu.int/md/R12-WP6a-C-0648" TargetMode="External"/><Relationship Id="rId49" Type="http://schemas.openxmlformats.org/officeDocument/2006/relationships/hyperlink" Target="https://www.itu.int/md/R15-WP5a-C-0046/en" TargetMode="External"/><Relationship Id="rId57" Type="http://schemas.openxmlformats.org/officeDocument/2006/relationships/hyperlink" Target="https://www.itu.int/md/R15-WP5a-C-0149" TargetMode="External"/><Relationship Id="rId106" Type="http://schemas.openxmlformats.org/officeDocument/2006/relationships/hyperlink" Target="https://www.itu.int/md/D14-SG01.RGQ-C-0307/en" TargetMode="External"/><Relationship Id="rId114" Type="http://schemas.openxmlformats.org/officeDocument/2006/relationships/hyperlink" Target="https://www.itu.int/md/R15-WP4c-C-0140" TargetMode="External"/><Relationship Id="rId119" Type="http://schemas.openxmlformats.org/officeDocument/2006/relationships/hyperlink" Target="https://www.itu.int/md/R15-WP7b-C-0127" TargetMode="External"/><Relationship Id="rId127" Type="http://schemas.openxmlformats.org/officeDocument/2006/relationships/footer" Target="footer4.xml"/><Relationship Id="rId10" Type="http://schemas.openxmlformats.org/officeDocument/2006/relationships/footer" Target="footer1.xml"/><Relationship Id="rId31" Type="http://schemas.openxmlformats.org/officeDocument/2006/relationships/hyperlink" Target="https://www.itu.int/md/D14-SG01-C-0212/en" TargetMode="External"/><Relationship Id="rId44" Type="http://schemas.openxmlformats.org/officeDocument/2006/relationships/hyperlink" Target="https://www.itu.int/md/R15-WP5a-C-0024/en" TargetMode="External"/><Relationship Id="rId52" Type="http://schemas.openxmlformats.org/officeDocument/2006/relationships/hyperlink" Target="https://www.itu.int/md/D14-SG01-C-0255/en" TargetMode="External"/><Relationship Id="rId60" Type="http://schemas.openxmlformats.org/officeDocument/2006/relationships/hyperlink" Target="https://www.itu.int/md/R15-WP6a-C-0093" TargetMode="External"/><Relationship Id="rId65" Type="http://schemas.openxmlformats.org/officeDocument/2006/relationships/hyperlink" Target="https://www.itu.int/md/R15-WP5b-C-0086" TargetMode="External"/><Relationship Id="rId73" Type="http://schemas.openxmlformats.org/officeDocument/2006/relationships/hyperlink" Target="https://www.itu.int/md/R15-WP4c-C-0060" TargetMode="External"/><Relationship Id="rId78" Type="http://schemas.openxmlformats.org/officeDocument/2006/relationships/hyperlink" Target="https://www.itu.int/md/R15-WP6a-C-0075" TargetMode="External"/><Relationship Id="rId81" Type="http://schemas.openxmlformats.org/officeDocument/2006/relationships/hyperlink" Target="https://www.itu.int/md/R15-WP7d-C-0029" TargetMode="External"/><Relationship Id="rId86" Type="http://schemas.openxmlformats.org/officeDocument/2006/relationships/hyperlink" Target="https://www.itu.int/md/D14-SG01.RGQ-C-0308/en" TargetMode="External"/><Relationship Id="rId94" Type="http://schemas.openxmlformats.org/officeDocument/2006/relationships/hyperlink" Target="https://www.itu.int/md/R15-WP5d-C-0416" TargetMode="External"/><Relationship Id="rId99" Type="http://schemas.openxmlformats.org/officeDocument/2006/relationships/hyperlink" Target="https://www.itu.int/md/D14-SG01.RGQ-C-0306/en" TargetMode="External"/><Relationship Id="rId101" Type="http://schemas.openxmlformats.org/officeDocument/2006/relationships/hyperlink" Target="https://www.itu.int/md/R15-WP4C-C-0133" TargetMode="External"/><Relationship Id="rId122" Type="http://schemas.openxmlformats.org/officeDocument/2006/relationships/hyperlink" Target="https://www.itu.int/md/D14-SG01-R-0039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md/R12-SG06-C-0316/en" TargetMode="External"/><Relationship Id="rId18" Type="http://schemas.openxmlformats.org/officeDocument/2006/relationships/hyperlink" Target="http://www.itu.int/md/D14-SG01.RGQ-C-0080/" TargetMode="External"/><Relationship Id="rId39" Type="http://schemas.openxmlformats.org/officeDocument/2006/relationships/hyperlink" Target="https://www.itu.int/md/D14-SG01.RGQ-C-0185" TargetMode="External"/><Relationship Id="rId109" Type="http://schemas.openxmlformats.org/officeDocument/2006/relationships/hyperlink" Target="https://www.itu.int/md/D14-SG01-C-0436" TargetMode="External"/><Relationship Id="rId34" Type="http://schemas.openxmlformats.org/officeDocument/2006/relationships/hyperlink" Target="https://www.itu.int/md/R12-SG05-C-0264" TargetMode="External"/><Relationship Id="rId50" Type="http://schemas.openxmlformats.org/officeDocument/2006/relationships/hyperlink" Target="https://www.itu.int/md/R15-WP5d-C-0101/en" TargetMode="External"/><Relationship Id="rId55" Type="http://schemas.openxmlformats.org/officeDocument/2006/relationships/hyperlink" Target="https://www.itu.int/md/R15-WP1b-C-0059" TargetMode="External"/><Relationship Id="rId76" Type="http://schemas.openxmlformats.org/officeDocument/2006/relationships/hyperlink" Target="https://www.itu.int/md/R15-WP5c-C-0076" TargetMode="External"/><Relationship Id="rId97" Type="http://schemas.openxmlformats.org/officeDocument/2006/relationships/hyperlink" Target="https://www.itu.int/md/R15-WP7c-C-0103" TargetMode="External"/><Relationship Id="rId104" Type="http://schemas.openxmlformats.org/officeDocument/2006/relationships/hyperlink" Target="https://www.itu.int/md/R15-WP5c-C-0196" TargetMode="External"/><Relationship Id="rId120" Type="http://schemas.openxmlformats.org/officeDocument/2006/relationships/hyperlink" Target="https://www.itu.int/md/R15-WP7c-C-0104" TargetMode="Externa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s://www.itu.int/md/R15-WP1c-C-0041" TargetMode="External"/><Relationship Id="rId92" Type="http://schemas.openxmlformats.org/officeDocument/2006/relationships/hyperlink" Target="https://www.itu.int/md/R15-WP5b-C-02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R12-WP1b-C-0247" TargetMode="External"/><Relationship Id="rId24" Type="http://schemas.openxmlformats.org/officeDocument/2006/relationships/hyperlink" Target="https://www.itu.int/md/R12-WP5A-C-0674/en" TargetMode="External"/><Relationship Id="rId40" Type="http://schemas.openxmlformats.org/officeDocument/2006/relationships/hyperlink" Target="https://www.itu.int/md/R15-WP6A-C-0043" TargetMode="External"/><Relationship Id="rId45" Type="http://schemas.openxmlformats.org/officeDocument/2006/relationships/hyperlink" Target="https://www.itu.int/md/R15-SG01-C-0012/en" TargetMode="External"/><Relationship Id="rId66" Type="http://schemas.openxmlformats.org/officeDocument/2006/relationships/hyperlink" Target="https://www.itu.int/md/R15-WP5c-C-0074" TargetMode="External"/><Relationship Id="rId87" Type="http://schemas.openxmlformats.org/officeDocument/2006/relationships/hyperlink" Target="https://www.itu.int/md/R15-WP1A-C-0148" TargetMode="External"/><Relationship Id="rId110" Type="http://schemas.openxmlformats.org/officeDocument/2006/relationships/hyperlink" Target="https://www.itu.int/md/R15-WP1a-C-0151" TargetMode="External"/><Relationship Id="rId115" Type="http://schemas.openxmlformats.org/officeDocument/2006/relationships/hyperlink" Target="https://www.itu.int/md/R15-WP5a-C-0327" TargetMode="External"/><Relationship Id="rId61" Type="http://schemas.openxmlformats.org/officeDocument/2006/relationships/hyperlink" Target="https://www.itu.int/md/D14-SG01-C-0264" TargetMode="External"/><Relationship Id="rId82" Type="http://schemas.openxmlformats.org/officeDocument/2006/relationships/hyperlink" Target="https://www.itu.int/md/R15-SG01-C-00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E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F7D1-4551-4629-BB04-665F532B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13</TotalTime>
  <Pages>6</Pages>
  <Words>1228</Words>
  <Characters>12354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Capdessus, Isabelle</cp:lastModifiedBy>
  <cp:revision>8</cp:revision>
  <cp:lastPrinted>1999-09-30T15:03:00Z</cp:lastPrinted>
  <dcterms:created xsi:type="dcterms:W3CDTF">2017-04-25T07:34:00Z</dcterms:created>
  <dcterms:modified xsi:type="dcterms:W3CDTF">2017-04-25T07:47:00Z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