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845BCB4" w14:textId="77777777">
        <w:trPr>
          <w:cantSplit/>
        </w:trPr>
        <w:tc>
          <w:tcPr>
            <w:tcW w:w="6911" w:type="dxa"/>
          </w:tcPr>
          <w:p w14:paraId="5A100136"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30B6C47"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3BB47528" wp14:editId="14FF452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84F4414" w14:textId="77777777">
        <w:trPr>
          <w:cantSplit/>
        </w:trPr>
        <w:tc>
          <w:tcPr>
            <w:tcW w:w="6911" w:type="dxa"/>
            <w:tcBorders>
              <w:bottom w:val="single" w:sz="12" w:space="0" w:color="auto"/>
            </w:tcBorders>
          </w:tcPr>
          <w:p w14:paraId="0665283A"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1C4DC95" w14:textId="77777777" w:rsidR="00A066F1" w:rsidRPr="00617BE4" w:rsidRDefault="00A066F1" w:rsidP="00A066F1">
            <w:pPr>
              <w:spacing w:before="0" w:line="240" w:lineRule="atLeast"/>
              <w:rPr>
                <w:rFonts w:ascii="Verdana" w:hAnsi="Verdana"/>
                <w:szCs w:val="24"/>
              </w:rPr>
            </w:pPr>
          </w:p>
        </w:tc>
      </w:tr>
      <w:tr w:rsidR="00A066F1" w:rsidRPr="00C324A8" w14:paraId="1F38F94B" w14:textId="77777777">
        <w:trPr>
          <w:cantSplit/>
        </w:trPr>
        <w:tc>
          <w:tcPr>
            <w:tcW w:w="6911" w:type="dxa"/>
            <w:tcBorders>
              <w:top w:val="single" w:sz="12" w:space="0" w:color="auto"/>
            </w:tcBorders>
          </w:tcPr>
          <w:p w14:paraId="03F3882A"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0BB5F04" w14:textId="77777777" w:rsidR="00A066F1" w:rsidRPr="00C324A8" w:rsidRDefault="00A066F1" w:rsidP="00A066F1">
            <w:pPr>
              <w:spacing w:before="0" w:line="240" w:lineRule="atLeast"/>
              <w:rPr>
                <w:rFonts w:ascii="Verdana" w:hAnsi="Verdana"/>
                <w:sz w:val="20"/>
              </w:rPr>
            </w:pPr>
          </w:p>
        </w:tc>
      </w:tr>
      <w:tr w:rsidR="00A066F1" w:rsidRPr="00C324A8" w14:paraId="7A722B2C" w14:textId="77777777">
        <w:trPr>
          <w:cantSplit/>
          <w:trHeight w:val="23"/>
        </w:trPr>
        <w:tc>
          <w:tcPr>
            <w:tcW w:w="6911" w:type="dxa"/>
            <w:shd w:val="clear" w:color="auto" w:fill="auto"/>
          </w:tcPr>
          <w:p w14:paraId="67C067BE"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5B58D86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13 to</w:t>
            </w:r>
            <w:r>
              <w:rPr>
                <w:rFonts w:ascii="Verdana" w:hAnsi="Verdana"/>
                <w:b/>
                <w:sz w:val="20"/>
              </w:rPr>
              <w:br/>
              <w:t>Document 89</w:t>
            </w:r>
            <w:r w:rsidR="00A066F1" w:rsidRPr="00841216">
              <w:rPr>
                <w:rFonts w:ascii="Verdana" w:hAnsi="Verdana"/>
                <w:b/>
                <w:sz w:val="20"/>
              </w:rPr>
              <w:t>-</w:t>
            </w:r>
            <w:r w:rsidR="005E10C9" w:rsidRPr="00841216">
              <w:rPr>
                <w:rFonts w:ascii="Verdana" w:hAnsi="Verdana"/>
                <w:b/>
                <w:sz w:val="20"/>
              </w:rPr>
              <w:t>E</w:t>
            </w:r>
          </w:p>
        </w:tc>
      </w:tr>
      <w:tr w:rsidR="00A066F1" w:rsidRPr="00C324A8" w14:paraId="74B7EB9E" w14:textId="77777777">
        <w:trPr>
          <w:cantSplit/>
          <w:trHeight w:val="23"/>
        </w:trPr>
        <w:tc>
          <w:tcPr>
            <w:tcW w:w="6911" w:type="dxa"/>
            <w:shd w:val="clear" w:color="auto" w:fill="auto"/>
          </w:tcPr>
          <w:p w14:paraId="08EF35B1"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BEB80C5"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609FC98D" w14:textId="77777777">
        <w:trPr>
          <w:cantSplit/>
          <w:trHeight w:val="23"/>
        </w:trPr>
        <w:tc>
          <w:tcPr>
            <w:tcW w:w="6911" w:type="dxa"/>
            <w:shd w:val="clear" w:color="auto" w:fill="auto"/>
          </w:tcPr>
          <w:p w14:paraId="4ED6F55F"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79029C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0BF123D" w14:textId="77777777" w:rsidTr="00025864">
        <w:trPr>
          <w:cantSplit/>
          <w:trHeight w:val="23"/>
        </w:trPr>
        <w:tc>
          <w:tcPr>
            <w:tcW w:w="10031" w:type="dxa"/>
            <w:gridSpan w:val="2"/>
            <w:shd w:val="clear" w:color="auto" w:fill="auto"/>
          </w:tcPr>
          <w:p w14:paraId="6D0415A3" w14:textId="77777777" w:rsidR="00A066F1" w:rsidRPr="00C324A8" w:rsidRDefault="00A066F1" w:rsidP="00A066F1">
            <w:pPr>
              <w:tabs>
                <w:tab w:val="left" w:pos="993"/>
              </w:tabs>
              <w:spacing w:before="0"/>
              <w:rPr>
                <w:rFonts w:ascii="Verdana" w:hAnsi="Verdana"/>
                <w:b/>
                <w:sz w:val="20"/>
              </w:rPr>
            </w:pPr>
          </w:p>
        </w:tc>
      </w:tr>
      <w:tr w:rsidR="00272D6F" w:rsidRPr="00C324A8" w14:paraId="1A5DB60E" w14:textId="77777777" w:rsidTr="00025864">
        <w:trPr>
          <w:cantSplit/>
          <w:trHeight w:val="23"/>
        </w:trPr>
        <w:tc>
          <w:tcPr>
            <w:tcW w:w="10031" w:type="dxa"/>
            <w:gridSpan w:val="2"/>
            <w:shd w:val="clear" w:color="auto" w:fill="auto"/>
          </w:tcPr>
          <w:p w14:paraId="4D2B8A19" w14:textId="4F184242" w:rsidR="00272D6F" w:rsidRDefault="00272D6F" w:rsidP="00272D6F">
            <w:pPr>
              <w:pStyle w:val="Source"/>
            </w:pPr>
            <w:r w:rsidRPr="006D78FB">
              <w:t>Angola (Republic of)/Botswana (Republic of)/Eswatini (Kingdom of)/Lesotho (Kingdom of)/Madagascar (Republic of)/Malawi/Mauritius (Republic of)/Mozambique (Republic of)/Namibia (Republic of)/Democratic Republic of the Congo/Seychelles (Republic of)/South Africa (Republic of)/Tanzania (United Republic of)/Zambia (Republic of)/Zimbabwe (Republic of)</w:t>
            </w:r>
          </w:p>
        </w:tc>
      </w:tr>
      <w:tr w:rsidR="00E55816" w:rsidRPr="00C324A8" w14:paraId="4E9FA947" w14:textId="77777777" w:rsidTr="00025864">
        <w:trPr>
          <w:cantSplit/>
          <w:trHeight w:val="23"/>
        </w:trPr>
        <w:tc>
          <w:tcPr>
            <w:tcW w:w="10031" w:type="dxa"/>
            <w:gridSpan w:val="2"/>
            <w:shd w:val="clear" w:color="auto" w:fill="auto"/>
          </w:tcPr>
          <w:p w14:paraId="181DE9D1" w14:textId="77777777" w:rsidR="00E55816" w:rsidRDefault="007D5320" w:rsidP="00E55816">
            <w:pPr>
              <w:pStyle w:val="Title1"/>
            </w:pPr>
            <w:r>
              <w:t>Proposals for the work of the conference</w:t>
            </w:r>
          </w:p>
        </w:tc>
      </w:tr>
      <w:tr w:rsidR="00E55816" w:rsidRPr="00C324A8" w14:paraId="21B82E63" w14:textId="77777777" w:rsidTr="00025864">
        <w:trPr>
          <w:cantSplit/>
          <w:trHeight w:val="23"/>
        </w:trPr>
        <w:tc>
          <w:tcPr>
            <w:tcW w:w="10031" w:type="dxa"/>
            <w:gridSpan w:val="2"/>
            <w:shd w:val="clear" w:color="auto" w:fill="auto"/>
          </w:tcPr>
          <w:p w14:paraId="5E2DE507" w14:textId="77777777" w:rsidR="00E55816" w:rsidRDefault="00E55816" w:rsidP="00E55816">
            <w:pPr>
              <w:pStyle w:val="Title2"/>
            </w:pPr>
          </w:p>
        </w:tc>
      </w:tr>
      <w:tr w:rsidR="00A538A6" w:rsidRPr="00C324A8" w14:paraId="53313F40" w14:textId="77777777" w:rsidTr="00025864">
        <w:trPr>
          <w:cantSplit/>
          <w:trHeight w:val="23"/>
        </w:trPr>
        <w:tc>
          <w:tcPr>
            <w:tcW w:w="10031" w:type="dxa"/>
            <w:gridSpan w:val="2"/>
            <w:shd w:val="clear" w:color="auto" w:fill="auto"/>
          </w:tcPr>
          <w:p w14:paraId="31D85492" w14:textId="77777777" w:rsidR="00A538A6" w:rsidRDefault="004B13CB" w:rsidP="004B13CB">
            <w:pPr>
              <w:pStyle w:val="Agendaitem"/>
            </w:pPr>
            <w:r>
              <w:t>Agenda item 1.13</w:t>
            </w:r>
          </w:p>
        </w:tc>
      </w:tr>
    </w:tbl>
    <w:bookmarkEnd w:id="6"/>
    <w:bookmarkEnd w:id="7"/>
    <w:p w14:paraId="23546EC4" w14:textId="77777777" w:rsidR="005118F7" w:rsidRPr="00EC5386" w:rsidRDefault="002D4626"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792A19FC" w14:textId="77777777" w:rsidR="0052526A" w:rsidRPr="00AE01BC" w:rsidRDefault="0052526A" w:rsidP="00AE01BC">
      <w:pPr>
        <w:pStyle w:val="Headingb"/>
        <w:rPr>
          <w:lang w:val="en-GB"/>
        </w:rPr>
      </w:pPr>
      <w:r w:rsidRPr="00AE01BC">
        <w:rPr>
          <w:lang w:val="en-GB"/>
        </w:rPr>
        <w:t>Introduction</w:t>
      </w:r>
    </w:p>
    <w:p w14:paraId="5F33CF02" w14:textId="53A777B6" w:rsidR="0052526A" w:rsidRPr="0052526A" w:rsidRDefault="0052526A" w:rsidP="0052526A">
      <w:r w:rsidRPr="0052526A">
        <w:t>The above listed Administrations from the Southern African Development Community (SADC) support the identification of IMT in the frequency bands 24.25-27.5 GHz, 37-43.5 GHz and 66-71 GHz due to the potential for global harmoni</w:t>
      </w:r>
      <w:r w:rsidR="004E093A">
        <w:t>z</w:t>
      </w:r>
      <w:r w:rsidRPr="0052526A">
        <w:t>ation of these bands. SADC also supports several bands in the 50 GHz frequency range for IMT identification since these bands are currently not used within SADC Administrations and studies indicated that sharing with other services is feasible. SADC does not support the following bands for IMT identification: 31.8-33.4 GHz, 47-47.2 GHz, 71-76 GHz and 81-86 GHz.</w:t>
      </w:r>
    </w:p>
    <w:p w14:paraId="6199604F" w14:textId="77777777" w:rsidR="0052526A" w:rsidRPr="0052526A" w:rsidRDefault="0052526A" w:rsidP="0052526A">
      <w:r w:rsidRPr="0052526A">
        <w:t>The above proposals are presented as follows:</w:t>
      </w:r>
    </w:p>
    <w:p w14:paraId="541095B5" w14:textId="42F48FF7" w:rsidR="0052526A" w:rsidRPr="0052526A" w:rsidRDefault="0052526A" w:rsidP="00AE01BC">
      <w:pPr>
        <w:pStyle w:val="enumlev1"/>
      </w:pPr>
      <w:r>
        <w:t>1</w:t>
      </w:r>
      <w:r w:rsidR="00A661B3">
        <w:t>)</w:t>
      </w:r>
      <w:r>
        <w:tab/>
      </w:r>
      <w:r w:rsidRPr="0052526A">
        <w:rPr>
          <w:b/>
        </w:rPr>
        <w:t>24.25-27.5 GHz</w:t>
      </w:r>
      <w:r w:rsidRPr="0052526A">
        <w:t xml:space="preserve"> band – Addendum 1 to Document </w:t>
      </w:r>
      <w:r w:rsidR="000F0713">
        <w:t>89</w:t>
      </w:r>
      <w:r w:rsidRPr="0052526A">
        <w:t xml:space="preserve"> (Add.13)</w:t>
      </w:r>
      <w:r w:rsidR="000F0713">
        <w:t>.</w:t>
      </w:r>
    </w:p>
    <w:p w14:paraId="1B4C26E2" w14:textId="4C7E022E" w:rsidR="0052526A" w:rsidRPr="0052526A" w:rsidRDefault="0052526A" w:rsidP="00AE01BC">
      <w:pPr>
        <w:pStyle w:val="enumlev1"/>
      </w:pPr>
      <w:r>
        <w:t>2</w:t>
      </w:r>
      <w:r w:rsidR="00A661B3">
        <w:t>)</w:t>
      </w:r>
      <w:r>
        <w:tab/>
      </w:r>
      <w:r w:rsidRPr="0052526A">
        <w:rPr>
          <w:b/>
        </w:rPr>
        <w:t>37-43.5 GHz</w:t>
      </w:r>
      <w:r w:rsidRPr="0052526A">
        <w:t xml:space="preserve"> band – Addendum 2 to Document </w:t>
      </w:r>
      <w:r w:rsidR="000F0713">
        <w:t>89</w:t>
      </w:r>
      <w:r w:rsidRPr="0052526A">
        <w:t xml:space="preserve"> (Add.13)</w:t>
      </w:r>
      <w:r w:rsidR="000F0713">
        <w:t>.</w:t>
      </w:r>
    </w:p>
    <w:p w14:paraId="537C75AE" w14:textId="3144D77C" w:rsidR="0052526A" w:rsidRPr="0052526A" w:rsidRDefault="0052526A" w:rsidP="00AE01BC">
      <w:pPr>
        <w:pStyle w:val="enumlev1"/>
      </w:pPr>
      <w:r>
        <w:t>3</w:t>
      </w:r>
      <w:r w:rsidR="00A661B3">
        <w:t>)</w:t>
      </w:r>
      <w:r>
        <w:tab/>
      </w:r>
      <w:r w:rsidRPr="0052526A">
        <w:rPr>
          <w:b/>
        </w:rPr>
        <w:t>66-71 GHz</w:t>
      </w:r>
      <w:r w:rsidRPr="0052526A">
        <w:t xml:space="preserve"> band – Addendum 3 to Document </w:t>
      </w:r>
      <w:r w:rsidR="000F0713">
        <w:t>89</w:t>
      </w:r>
      <w:r w:rsidRPr="0052526A">
        <w:t xml:space="preserve"> (Add.13)</w:t>
      </w:r>
      <w:r w:rsidR="000F0713">
        <w:t>.</w:t>
      </w:r>
    </w:p>
    <w:p w14:paraId="68BB7C49" w14:textId="1F761B91" w:rsidR="0052526A" w:rsidRPr="0052526A" w:rsidRDefault="0052526A" w:rsidP="00AE01BC">
      <w:pPr>
        <w:pStyle w:val="enumlev1"/>
      </w:pPr>
      <w:r>
        <w:t>4</w:t>
      </w:r>
      <w:r w:rsidR="00A661B3">
        <w:t>)</w:t>
      </w:r>
      <w:r>
        <w:tab/>
      </w:r>
      <w:r w:rsidRPr="0052526A">
        <w:rPr>
          <w:b/>
        </w:rPr>
        <w:t>50 GHz</w:t>
      </w:r>
      <w:r w:rsidRPr="0052526A">
        <w:t xml:space="preserve"> bands – Addendum 4 to Document </w:t>
      </w:r>
      <w:r w:rsidR="000F0713">
        <w:t>89</w:t>
      </w:r>
      <w:r w:rsidRPr="0052526A">
        <w:t xml:space="preserve"> (Add.13)</w:t>
      </w:r>
      <w:r w:rsidR="000F0713">
        <w:t>.</w:t>
      </w:r>
    </w:p>
    <w:p w14:paraId="7B9BE1D2" w14:textId="266C84FB" w:rsidR="00187BD9" w:rsidRDefault="0052526A" w:rsidP="00AE01BC">
      <w:pPr>
        <w:pStyle w:val="enumlev1"/>
      </w:pPr>
      <w:r>
        <w:t>5</w:t>
      </w:r>
      <w:r w:rsidR="00A661B3">
        <w:t>)</w:t>
      </w:r>
      <w:r>
        <w:tab/>
      </w:r>
      <w:r w:rsidRPr="0052526A">
        <w:t xml:space="preserve">Bands where </w:t>
      </w:r>
      <w:r w:rsidRPr="0052526A">
        <w:rPr>
          <w:b/>
          <w:u w:val="single"/>
        </w:rPr>
        <w:t>NOC</w:t>
      </w:r>
      <w:r w:rsidRPr="0052526A">
        <w:t xml:space="preserve"> is supported – Addendum 5 to Document </w:t>
      </w:r>
      <w:r w:rsidR="000F0713">
        <w:t>89</w:t>
      </w:r>
      <w:r w:rsidRPr="0052526A">
        <w:t xml:space="preserve"> (Add.13)</w:t>
      </w:r>
      <w:r w:rsidR="000F0713">
        <w:t>.</w:t>
      </w:r>
    </w:p>
    <w:p w14:paraId="2633254F" w14:textId="77777777" w:rsidR="0052526A" w:rsidRDefault="0052526A" w:rsidP="0052526A"/>
    <w:p w14:paraId="76231A4A" w14:textId="5AA86140" w:rsidR="0052526A" w:rsidRPr="0052526A" w:rsidRDefault="0052526A" w:rsidP="004E093A">
      <w:pPr>
        <w:jc w:val="center"/>
      </w:pPr>
      <w:r>
        <w:t>__</w:t>
      </w:r>
      <w:bookmarkStart w:id="8" w:name="_GoBack"/>
      <w:bookmarkEnd w:id="8"/>
      <w:r>
        <w:t>____________</w:t>
      </w:r>
    </w:p>
    <w:sectPr w:rsidR="0052526A" w:rsidRPr="0052526A"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848D3" w14:textId="77777777" w:rsidR="00AE514B" w:rsidRDefault="00AE514B">
      <w:r>
        <w:separator/>
      </w:r>
    </w:p>
  </w:endnote>
  <w:endnote w:type="continuationSeparator" w:id="0">
    <w:p w14:paraId="7716C3C1"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B45F" w14:textId="77777777" w:rsidR="00E45D05" w:rsidRDefault="00E45D05">
    <w:pPr>
      <w:framePr w:wrap="around" w:vAnchor="text" w:hAnchor="margin" w:xAlign="right" w:y="1"/>
    </w:pPr>
    <w:r>
      <w:fldChar w:fldCharType="begin"/>
    </w:r>
    <w:r>
      <w:instrText xml:space="preserve">PAGE  </w:instrText>
    </w:r>
    <w:r>
      <w:fldChar w:fldCharType="end"/>
    </w:r>
  </w:p>
  <w:p w14:paraId="7210946C" w14:textId="171101C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D0CD3">
      <w:rPr>
        <w:noProof/>
        <w:lang w:val="en-US"/>
      </w:rPr>
      <w:t>P:\ENG\ITU-R\CONF-R\CMR19\000\089ADD13E.docx</w:t>
    </w:r>
    <w:r>
      <w:fldChar w:fldCharType="end"/>
    </w:r>
    <w:r w:rsidRPr="0041348E">
      <w:rPr>
        <w:lang w:val="en-US"/>
      </w:rPr>
      <w:tab/>
    </w:r>
    <w:r>
      <w:fldChar w:fldCharType="begin"/>
    </w:r>
    <w:r>
      <w:instrText xml:space="preserve"> SAVEDATE \@ DD.MM.YY </w:instrText>
    </w:r>
    <w:r>
      <w:fldChar w:fldCharType="separate"/>
    </w:r>
    <w:r w:rsidR="00DD0CD3">
      <w:rPr>
        <w:noProof/>
      </w:rPr>
      <w:t>18.10.19</w:t>
    </w:r>
    <w:r>
      <w:fldChar w:fldCharType="end"/>
    </w:r>
    <w:r w:rsidRPr="0041348E">
      <w:rPr>
        <w:lang w:val="en-US"/>
      </w:rPr>
      <w:tab/>
    </w:r>
    <w:r>
      <w:fldChar w:fldCharType="begin"/>
    </w:r>
    <w:r>
      <w:instrText xml:space="preserve"> PRINTDATE \@ DD.MM.YY </w:instrText>
    </w:r>
    <w:r>
      <w:fldChar w:fldCharType="separate"/>
    </w:r>
    <w:r w:rsidR="00DD0CD3">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9E170" w14:textId="24B02FAA" w:rsidR="00E45D05" w:rsidRDefault="00E45D05" w:rsidP="009B1EA1">
    <w:pPr>
      <w:pStyle w:val="Footer"/>
    </w:pPr>
    <w:r>
      <w:fldChar w:fldCharType="begin"/>
    </w:r>
    <w:r w:rsidRPr="0041348E">
      <w:rPr>
        <w:lang w:val="en-US"/>
      </w:rPr>
      <w:instrText xml:space="preserve"> FILENAME \p  \* MERGEFORMAT </w:instrText>
    </w:r>
    <w:r>
      <w:fldChar w:fldCharType="separate"/>
    </w:r>
    <w:r w:rsidR="00DD0CD3">
      <w:rPr>
        <w:lang w:val="en-US"/>
      </w:rPr>
      <w:t>P:\ENG\ITU-R\CONF-R\CMR19\000\089ADD13E.docx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9F22E" w14:textId="17FFE01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D0CD3">
      <w:rPr>
        <w:lang w:val="en-US"/>
      </w:rPr>
      <w:t>P:\ENG\ITU-R\CONF-R\CMR19\000\089ADD13E.docx</w:t>
    </w:r>
    <w:r>
      <w:fldChar w:fldCharType="end"/>
    </w:r>
    <w:r w:rsidR="00D11F90">
      <w:t xml:space="preserve"> (462630)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2CFD" w14:textId="77777777" w:rsidR="00AE514B" w:rsidRDefault="00AE514B">
      <w:r>
        <w:rPr>
          <w:b/>
        </w:rPr>
        <w:t>_______________</w:t>
      </w:r>
    </w:p>
  </w:footnote>
  <w:footnote w:type="continuationSeparator" w:id="0">
    <w:p w14:paraId="477E58A1"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44024" w14:textId="77777777" w:rsidR="00E45D05" w:rsidRDefault="00A066F1" w:rsidP="00187BD9">
    <w:pPr>
      <w:pStyle w:val="Header"/>
    </w:pPr>
    <w:r>
      <w:fldChar w:fldCharType="begin"/>
    </w:r>
    <w:r>
      <w:instrText xml:space="preserve"> PAGE  \* MERGEFORMAT </w:instrText>
    </w:r>
    <w:r>
      <w:fldChar w:fldCharType="separate"/>
    </w:r>
    <w:r w:rsidR="0052526A">
      <w:rPr>
        <w:noProof/>
      </w:rPr>
      <w:t>2</w:t>
    </w:r>
    <w:r>
      <w:fldChar w:fldCharType="end"/>
    </w:r>
  </w:p>
  <w:p w14:paraId="12CD976C"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89(Add.13)</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E55665A"/>
    <w:multiLevelType w:val="hybridMultilevel"/>
    <w:tmpl w:val="93B05988"/>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0713"/>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72D6F"/>
    <w:rsid w:val="00292544"/>
    <w:rsid w:val="002B349C"/>
    <w:rsid w:val="002D4626"/>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E093A"/>
    <w:rsid w:val="004F3DC0"/>
    <w:rsid w:val="0050139F"/>
    <w:rsid w:val="0052526A"/>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7F5E45"/>
    <w:rsid w:val="00800972"/>
    <w:rsid w:val="00804475"/>
    <w:rsid w:val="00811633"/>
    <w:rsid w:val="00814037"/>
    <w:rsid w:val="00833EE8"/>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61B3"/>
    <w:rsid w:val="00A710E7"/>
    <w:rsid w:val="00A7372E"/>
    <w:rsid w:val="00A93B85"/>
    <w:rsid w:val="00AA0B18"/>
    <w:rsid w:val="00AA3C65"/>
    <w:rsid w:val="00AA666F"/>
    <w:rsid w:val="00AD7914"/>
    <w:rsid w:val="00AE01BC"/>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373FF"/>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1F90"/>
    <w:rsid w:val="00D14CE0"/>
    <w:rsid w:val="00D268B3"/>
    <w:rsid w:val="00D52FD6"/>
    <w:rsid w:val="00D54009"/>
    <w:rsid w:val="00D5651D"/>
    <w:rsid w:val="00D57A34"/>
    <w:rsid w:val="00D74898"/>
    <w:rsid w:val="00D801ED"/>
    <w:rsid w:val="00D936BC"/>
    <w:rsid w:val="00D96530"/>
    <w:rsid w:val="00DA1CB1"/>
    <w:rsid w:val="00DD0CD3"/>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ED92B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C8599-9159-49AF-972A-56E92DCEF550}">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32F08C0E-923C-41C3-B12A-CA0E22238445}">
  <ds:schemaRefs>
    <ds:schemaRef ds:uri="http://schemas.openxmlformats.org/package/2006/metadata/core-properties"/>
    <ds:schemaRef ds:uri="http://purl.org/dc/dcmitype/"/>
    <ds:schemaRef ds:uri="32a1a8c5-2265-4ebc-b7a0-2071e2c5c9bb"/>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www.w3.org/XML/1998/namespace"/>
    <ds:schemaRef ds:uri="996b2e75-67fd-4955-a3b0-5ab9934cb50b"/>
  </ds:schemaRefs>
</ds:datastoreItem>
</file>

<file path=customXml/itemProps5.xml><?xml version="1.0" encoding="utf-8"?>
<ds:datastoreItem xmlns:ds="http://schemas.openxmlformats.org/officeDocument/2006/customXml" ds:itemID="{C810E563-2A4C-4995-B205-A24986EC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252</Words>
  <Characters>1546</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R16-WRC19-C-0089!A13!MSW-E</vt:lpstr>
    </vt:vector>
  </TitlesOfParts>
  <Manager>General Secretariat - Pool</Manager>
  <Company>International Telecommunication Union (ITU)</Company>
  <LinksUpToDate>false</LinksUpToDate>
  <CharactersWithSpaces>1786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R16-WRC19-C-0089!A13!MSW-E</dc:title>
  <dc:subject>World Radiocommunication Conference - 2019</dc:subject>
  <dc:creator>Documents Proposals Manager (DPM)</dc:creator>
  <cp:keywords>DPM_v2019.10.8.1_prod</cp:keywords>
  <dc:description>Uploaded on 2015.07.06</dc:description>
  <cp:lastModifiedBy>English</cp:lastModifiedBy>
  <cp:revision>9</cp:revision>
  <cp:lastPrinted>2019-10-19T06:52:00Z</cp:lastPrinted>
  <dcterms:created xsi:type="dcterms:W3CDTF">2019-10-15T14:25:00Z</dcterms:created>
  <dcterms:modified xsi:type="dcterms:W3CDTF">2019-10-19T06:53:00Z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