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C93311C" w14:textId="77777777">
        <w:trPr>
          <w:cantSplit/>
        </w:trPr>
        <w:tc>
          <w:tcPr>
            <w:tcW w:w="6911" w:type="dxa"/>
          </w:tcPr>
          <w:p w14:paraId="53E2568F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D1F808B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C309D85" wp14:editId="5017EE3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429EAC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5CFC62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F0BA5A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086345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720DD90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E0AE2A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6BE7D115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93829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106C607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80(Add.13)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34EE85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74D0AF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1AA74C8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66A10DC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533F041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5494AC41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604E074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B99A4A4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968EC5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C796D75" w14:textId="77777777" w:rsidR="00E55816" w:rsidRDefault="00884D60" w:rsidP="00E55816">
            <w:pPr>
              <w:pStyle w:val="Source"/>
            </w:pPr>
            <w:r>
              <w:t>Japan</w:t>
            </w:r>
          </w:p>
        </w:tc>
      </w:tr>
      <w:tr w:rsidR="00E55816" w:rsidRPr="00C324A8" w14:paraId="127722D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9404A81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581A7B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F803BC3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FCFD4E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A0D0044" w14:textId="77777777"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5"/>
    <w:bookmarkEnd w:id="6"/>
    <w:p w14:paraId="532724C4" w14:textId="77777777" w:rsidR="005118F7" w:rsidRPr="00EC5386" w:rsidRDefault="003961A2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1FBA494C" w14:textId="77777777" w:rsidR="009D1460" w:rsidRPr="00B5747C" w:rsidRDefault="009D1460" w:rsidP="009D1460">
      <w:pPr>
        <w:pStyle w:val="Headingb"/>
        <w:rPr>
          <w:lang w:val="en-GB"/>
        </w:rPr>
      </w:pPr>
      <w:r w:rsidRPr="00B5747C">
        <w:rPr>
          <w:lang w:val="en-GB"/>
        </w:rPr>
        <w:t>Introduction</w:t>
      </w:r>
    </w:p>
    <w:p w14:paraId="489AB722" w14:textId="77777777" w:rsidR="009D1460" w:rsidRDefault="009D1460" w:rsidP="009D1460">
      <w:r>
        <w:t>This document presents the proposals from Japan for the frequency band 81-86 GHz under WRC</w:t>
      </w:r>
      <w:r>
        <w:noBreakHyphen/>
        <w:t>19 agenda item 1.13.</w:t>
      </w:r>
    </w:p>
    <w:p w14:paraId="72707AFA" w14:textId="77777777" w:rsidR="009D1460" w:rsidRPr="00B5747C" w:rsidRDefault="009D1460" w:rsidP="009D1460">
      <w:pPr>
        <w:pStyle w:val="Headingb"/>
        <w:rPr>
          <w:lang w:val="en-GB"/>
        </w:rPr>
      </w:pPr>
      <w:r w:rsidRPr="00B5747C">
        <w:rPr>
          <w:lang w:val="en-GB"/>
        </w:rPr>
        <w:t>Proposal</w:t>
      </w:r>
    </w:p>
    <w:p w14:paraId="602AAAAD" w14:textId="77777777" w:rsidR="00241FA2" w:rsidRDefault="009D1460" w:rsidP="009D1460">
      <w:r>
        <w:t>Japan support Method L1 (No change to the Radio Regulations) in the CPM Report for the frequency band 81-86 GHz under WRC-19 agenda item 1.13.</w:t>
      </w:r>
    </w:p>
    <w:p w14:paraId="5FE29160" w14:textId="77777777" w:rsidR="00187BD9" w:rsidRPr="003F155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1556">
        <w:br w:type="page"/>
      </w:r>
    </w:p>
    <w:p w14:paraId="11F00A9C" w14:textId="77777777" w:rsidR="008B2E84" w:rsidRDefault="003961A2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</w:t>
      </w:r>
      <w:bookmarkStart w:id="8" w:name="_GoBack"/>
      <w:bookmarkEnd w:id="8"/>
      <w:r w:rsidRPr="006D07BF">
        <w:t>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40D3CA61" w14:textId="77777777" w:rsidR="008B2E84" w:rsidRDefault="003961A2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1807BE90" w14:textId="77777777" w:rsidR="008B2E84" w:rsidRPr="00B25B23" w:rsidRDefault="003961A2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7C264D2F" w14:textId="77777777" w:rsidR="007834EE" w:rsidRDefault="003961A2">
      <w:pPr>
        <w:pStyle w:val="Proposal"/>
      </w:pPr>
      <w:r>
        <w:rPr>
          <w:u w:val="single"/>
        </w:rPr>
        <w:t>NOC</w:t>
      </w:r>
      <w:r>
        <w:tab/>
        <w:t>J/80A13A5/1</w:t>
      </w:r>
    </w:p>
    <w:p w14:paraId="646C1116" w14:textId="77777777" w:rsidR="004852CC" w:rsidRPr="002B657C" w:rsidRDefault="003961A2" w:rsidP="003E393F">
      <w:pPr>
        <w:pStyle w:val="Tabletitle"/>
      </w:pPr>
      <w:r w:rsidRPr="007F2288">
        <w:t>81-86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8B2E84" w:rsidRPr="00D41CE2" w14:paraId="2AD3CEAB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381" w14:textId="77777777" w:rsidR="008B2E84" w:rsidRPr="00D41CE2" w:rsidRDefault="003961A2" w:rsidP="003E393F">
            <w:pPr>
              <w:pStyle w:val="Tablehead"/>
            </w:pPr>
            <w:r w:rsidRPr="00D41CE2">
              <w:t>Allocation to services</w:t>
            </w:r>
          </w:p>
        </w:tc>
      </w:tr>
      <w:tr w:rsidR="008B2E84" w:rsidRPr="00D41CE2" w14:paraId="52650367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2F72" w14:textId="77777777" w:rsidR="008B2E84" w:rsidRPr="00D41CE2" w:rsidRDefault="003961A2" w:rsidP="003E393F">
            <w:pPr>
              <w:pStyle w:val="Tablehead"/>
            </w:pPr>
            <w:r w:rsidRPr="00D41CE2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A2A" w14:textId="77777777" w:rsidR="008B2E84" w:rsidRPr="00D41CE2" w:rsidRDefault="003961A2" w:rsidP="003E393F">
            <w:pPr>
              <w:pStyle w:val="Tablehead"/>
            </w:pPr>
            <w:r w:rsidRPr="00D41CE2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E7B" w14:textId="77777777" w:rsidR="008B2E84" w:rsidRPr="00D41CE2" w:rsidRDefault="003961A2" w:rsidP="003E393F">
            <w:pPr>
              <w:pStyle w:val="Tablehead"/>
            </w:pPr>
            <w:r w:rsidRPr="00D41CE2">
              <w:t>Region 3</w:t>
            </w:r>
          </w:p>
        </w:tc>
      </w:tr>
      <w:tr w:rsidR="008B2E84" w:rsidRPr="00D41CE2" w14:paraId="1C24BFD8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265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rStyle w:val="Tablefreq"/>
              </w:rPr>
              <w:t>81-84</w:t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  </w:t>
            </w:r>
            <w:r w:rsidRPr="00314D07">
              <w:rPr>
                <w:rStyle w:val="Artref"/>
              </w:rPr>
              <w:t>5.338A</w:t>
            </w:r>
          </w:p>
          <w:p w14:paraId="2B7141D1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FIXED-SATELLITE (Earth-to-space)</w:t>
            </w:r>
          </w:p>
          <w:p w14:paraId="32F6C073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</w:t>
            </w:r>
          </w:p>
          <w:p w14:paraId="3F41C73B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MOBILE-SATELLITE (Earth-to-space)</w:t>
            </w:r>
          </w:p>
          <w:p w14:paraId="5984F8E6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RADIO ASTRONOMY</w:t>
            </w:r>
          </w:p>
          <w:p w14:paraId="5D4D80EB" w14:textId="77777777" w:rsidR="008B2E84" w:rsidRPr="00D41CE2" w:rsidRDefault="003961A2" w:rsidP="003E393F">
            <w:pPr>
              <w:pStyle w:val="TableTextS5"/>
              <w:keepNext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Space research (space-to-Earth) </w:t>
            </w:r>
          </w:p>
          <w:p w14:paraId="0157B0C2" w14:textId="77777777" w:rsidR="008B2E84" w:rsidRPr="00D41CE2" w:rsidRDefault="003961A2" w:rsidP="003E393F">
            <w:pPr>
              <w:pStyle w:val="TableTextS5"/>
              <w:keepNext/>
              <w:rPr>
                <w:rStyle w:val="Artref"/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5.561A</w:t>
            </w:r>
          </w:p>
        </w:tc>
      </w:tr>
      <w:tr w:rsidR="008B2E84" w:rsidRPr="00D41CE2" w14:paraId="68CD6CB4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23E" w14:textId="77777777" w:rsidR="008B2E84" w:rsidRPr="00D41CE2" w:rsidRDefault="003961A2" w:rsidP="003E393F">
            <w:pPr>
              <w:pStyle w:val="TableTextS5"/>
              <w:rPr>
                <w:color w:val="000000"/>
              </w:rPr>
            </w:pPr>
            <w:r w:rsidRPr="00D41CE2">
              <w:rPr>
                <w:rStyle w:val="Tablefreq"/>
              </w:rPr>
              <w:t>84-86</w:t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 </w:t>
            </w:r>
            <w:r>
              <w:rPr>
                <w:color w:val="000000"/>
              </w:rPr>
              <w:t xml:space="preserve"> </w:t>
            </w:r>
            <w:r w:rsidRPr="00314D07">
              <w:rPr>
                <w:rStyle w:val="Artref"/>
              </w:rPr>
              <w:t>5.338A</w:t>
            </w:r>
          </w:p>
          <w:p w14:paraId="6A573285" w14:textId="77777777" w:rsidR="008B2E84" w:rsidRPr="00D41CE2" w:rsidRDefault="003961A2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 xml:space="preserve">FIXED-SATELLITE (Earth-to-space)  </w:t>
            </w:r>
            <w:r w:rsidRPr="00D41CE2">
              <w:rPr>
                <w:rStyle w:val="Artref"/>
                <w:color w:val="000000"/>
              </w:rPr>
              <w:t>5.561B</w:t>
            </w:r>
          </w:p>
          <w:p w14:paraId="2E3A0051" w14:textId="77777777" w:rsidR="008B2E84" w:rsidRPr="00D41CE2" w:rsidRDefault="003961A2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MOBILE</w:t>
            </w:r>
          </w:p>
          <w:p w14:paraId="022B01C4" w14:textId="77777777" w:rsidR="008B2E84" w:rsidRPr="00D41CE2" w:rsidRDefault="003961A2" w:rsidP="003E393F">
            <w:pPr>
              <w:pStyle w:val="TableTextS5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  <w:t>RADIO ASTRONOMY</w:t>
            </w:r>
          </w:p>
          <w:p w14:paraId="46EF639E" w14:textId="77777777" w:rsidR="008B2E84" w:rsidRPr="00D41CE2" w:rsidRDefault="003961A2" w:rsidP="003E393F">
            <w:pPr>
              <w:pStyle w:val="TableTextS5"/>
              <w:rPr>
                <w:rStyle w:val="Artref"/>
                <w:color w:val="000000"/>
              </w:rPr>
            </w:pP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</w:p>
        </w:tc>
      </w:tr>
    </w:tbl>
    <w:p w14:paraId="2BD03119" w14:textId="77777777" w:rsidR="007834EE" w:rsidRDefault="003961A2">
      <w:pPr>
        <w:pStyle w:val="Reasons"/>
      </w:pPr>
      <w:r>
        <w:rPr>
          <w:b/>
        </w:rPr>
        <w:t>Reasons:</w:t>
      </w:r>
      <w:r>
        <w:tab/>
      </w:r>
      <w:r w:rsidR="009D1460" w:rsidRPr="009D1460">
        <w:t>Japan would like to wait for further technology developments of IMT in the higher frequency band above 71 GHz, and it would be premature to id</w:t>
      </w:r>
      <w:r w:rsidR="009D1460">
        <w:t>entify the frequency band 81</w:t>
      </w:r>
      <w:r w:rsidR="009D1460">
        <w:noBreakHyphen/>
        <w:t>86 </w:t>
      </w:r>
      <w:r w:rsidR="009D1460" w:rsidRPr="009D1460">
        <w:t>GHz for IMT at WRC-19.</w:t>
      </w:r>
    </w:p>
    <w:p w14:paraId="6CF861A6" w14:textId="77777777" w:rsidR="003F1556" w:rsidRDefault="003F1556" w:rsidP="003F1556"/>
    <w:p w14:paraId="0FC707C8" w14:textId="77777777" w:rsidR="003F1556" w:rsidRDefault="003F1556" w:rsidP="003F1556">
      <w:pPr>
        <w:jc w:val="center"/>
      </w:pPr>
      <w:r>
        <w:t>______________</w:t>
      </w:r>
    </w:p>
    <w:p w14:paraId="61823B7A" w14:textId="77777777" w:rsidR="003F1556" w:rsidRDefault="003F1556" w:rsidP="003F1556"/>
    <w:sectPr w:rsidR="003F155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5EBD" w14:textId="77777777" w:rsidR="00AE514B" w:rsidRDefault="00AE514B">
      <w:r>
        <w:separator/>
      </w:r>
    </w:p>
  </w:endnote>
  <w:endnote w:type="continuationSeparator" w:id="0">
    <w:p w14:paraId="0531C3DB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51D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D72E47" w14:textId="0F21846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8271A">
      <w:rPr>
        <w:noProof/>
        <w:lang w:val="en-US"/>
      </w:rPr>
      <w:t>P:\ENG\ITU-R\CONF-R\CMR19\000\080ADD13ADD05E.docx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271A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8271A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CB08" w14:textId="19359F9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8271A">
      <w:rPr>
        <w:lang w:val="en-US"/>
      </w:rPr>
      <w:t>P:\ENG\ITU-R\CONF-R\CMR19\000\080ADD13ADD05E.docx</w:t>
    </w:r>
    <w:r>
      <w:fldChar w:fldCharType="end"/>
    </w:r>
    <w:r w:rsidR="00B5747C">
      <w:t xml:space="preserve"> (462166)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EBB7" w14:textId="5D33DBCD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8271A">
      <w:rPr>
        <w:lang w:val="en-US"/>
      </w:rPr>
      <w:t>P:\ENG\ITU-R\CONF-R\CMR19\000\080ADD13ADD05E.docx</w:t>
    </w:r>
    <w:r>
      <w:fldChar w:fldCharType="end"/>
    </w:r>
    <w:r w:rsidR="00B5747C">
      <w:t xml:space="preserve"> (462166)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0B06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45AD200E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1DA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9394B">
      <w:rPr>
        <w:noProof/>
      </w:rPr>
      <w:t>2</w:t>
    </w:r>
    <w:r>
      <w:fldChar w:fldCharType="end"/>
    </w:r>
  </w:p>
  <w:p w14:paraId="0383F2A1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80(Add.13)(Add.5)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271A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9394B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961A2"/>
    <w:rsid w:val="003A7F8C"/>
    <w:rsid w:val="003B2284"/>
    <w:rsid w:val="003B532E"/>
    <w:rsid w:val="003D0F8B"/>
    <w:rsid w:val="003E0DB6"/>
    <w:rsid w:val="003F155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834EE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5A44"/>
    <w:rsid w:val="009B1EA1"/>
    <w:rsid w:val="009B7C9A"/>
    <w:rsid w:val="009C56E5"/>
    <w:rsid w:val="009C7716"/>
    <w:rsid w:val="009D1460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5747C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53498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R16-WRC19-C-0080!A13-A5!MSW-E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E7A716-237A-454C-BDA7-F2147836E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C4F540-942E-49B3-A98A-E6F7805A38D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C51C202-C0B9-49C3-85A0-F86CBB96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1206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6</cp:revision>
  <cp:lastPrinted>2019-10-17T05:25:00Z</cp:lastPrinted>
  <dcterms:created xsi:type="dcterms:W3CDTF">2019-10-09T06:52:00Z</dcterms:created>
  <dcterms:modified xsi:type="dcterms:W3CDTF">2019-10-17T05:25:00Z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