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5DB36FE5" w14:textId="77777777" w:rsidTr="00F55E63">
        <w:trPr>
          <w:cantSplit/>
          <w:trHeight w:val="20"/>
        </w:trPr>
        <w:tc>
          <w:tcPr>
            <w:tcW w:w="6619" w:type="dxa"/>
          </w:tcPr>
          <w:p w14:paraId="1F94BD29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</w:t>
            </w:r>
            <w:r w:rsidRPr="00B1211C">
              <w:rPr>
                <w:rFonts w:ascii="Verdana Bold" w:hAnsi="Verdana Bold"/>
                <w:sz w:val="27"/>
                <w:szCs w:val="40"/>
              </w:rPr>
              <w:t>19</w:t>
            </w:r>
            <w:r w:rsidRPr="00F545E4">
              <w:rPr>
                <w:rFonts w:ascii="Verdana Bold" w:hAnsi="Verdana Bold"/>
                <w:sz w:val="27"/>
                <w:szCs w:val="40"/>
              </w:rPr>
              <w:t>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B1211C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B1211C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B1211C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829912F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1B75AFD" wp14:editId="322A739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735A91D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7D88A65" w14:textId="77777777" w:rsidR="00280E04" w:rsidRPr="00960962" w:rsidRDefault="00280E04" w:rsidP="003A2B7A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942153D" w14:textId="77777777" w:rsidR="00280E04" w:rsidRPr="00A9645C" w:rsidRDefault="00280E04" w:rsidP="003A2B7A">
            <w:pPr>
              <w:spacing w:line="240" w:lineRule="exact"/>
              <w:rPr>
                <w:lang w:bidi="ar-EG"/>
              </w:rPr>
            </w:pPr>
          </w:p>
        </w:tc>
      </w:tr>
      <w:tr w:rsidR="00280E04" w14:paraId="38AFA1F9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0A5A337" w14:textId="77777777" w:rsidR="00280E04" w:rsidRPr="00BD6EF3" w:rsidRDefault="00280E04" w:rsidP="003A2B7A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D733B1D" w14:textId="77777777" w:rsidR="00280E04" w:rsidRPr="00BD6EF3" w:rsidRDefault="00280E04" w:rsidP="003A2B7A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A809E8" w:rsidRPr="00F545E4" w14:paraId="4430E419" w14:textId="77777777" w:rsidTr="00F55E63">
        <w:trPr>
          <w:cantSplit/>
        </w:trPr>
        <w:tc>
          <w:tcPr>
            <w:tcW w:w="6619" w:type="dxa"/>
          </w:tcPr>
          <w:p w14:paraId="44E5B083" w14:textId="77777777" w:rsidR="00A809E8" w:rsidRPr="00B97E48" w:rsidRDefault="00F55E63" w:rsidP="00985014">
            <w:pPr>
              <w:pStyle w:val="Committee"/>
              <w:framePr w:hSpace="0" w:wrap="auto" w:hAnchor="text" w:yAlign="inline"/>
              <w:bidi/>
              <w:spacing w:before="0" w:after="0"/>
              <w:rPr>
                <w:rFonts w:ascii="Verdana" w:hAnsi="Verdana"/>
                <w:sz w:val="19"/>
                <w:szCs w:val="30"/>
                <w:rtl/>
              </w:rPr>
            </w:pPr>
            <w:r w:rsidRPr="00B97E48">
              <w:rPr>
                <w:rFonts w:ascii="Verdana" w:hAnsi="Verdana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AB17060" w14:textId="1A7DB1A0" w:rsidR="00B97E48" w:rsidRPr="00B1211C" w:rsidRDefault="00B97E48" w:rsidP="00985014">
            <w:pPr>
              <w:pStyle w:val="Adress"/>
              <w:framePr w:hSpace="0" w:wrap="auto" w:xAlign="left" w:yAlign="inline"/>
              <w:spacing w:before="0" w:after="0"/>
            </w:pPr>
            <w:r w:rsidRPr="00B1211C">
              <w:rPr>
                <w:rFonts w:eastAsia="SimSun" w:hint="cs"/>
                <w:rtl/>
              </w:rPr>
              <w:t xml:space="preserve">الإضافة </w:t>
            </w:r>
            <w:r w:rsidRPr="00B1211C">
              <w:rPr>
                <w:rFonts w:eastAsia="SimSun"/>
              </w:rPr>
              <w:t>16</w:t>
            </w:r>
            <w:r w:rsidRPr="00B1211C">
              <w:rPr>
                <w:rFonts w:eastAsia="SimSun"/>
              </w:rPr>
              <w:br/>
            </w:r>
            <w:r w:rsidRPr="00B1211C">
              <w:rPr>
                <w:rFonts w:hint="cs"/>
                <w:rtl/>
              </w:rPr>
              <w:t xml:space="preserve">للوثيقة </w:t>
            </w:r>
            <w:r w:rsidRPr="00B1211C">
              <w:t>47-A</w:t>
            </w:r>
          </w:p>
        </w:tc>
      </w:tr>
      <w:tr w:rsidR="00A809E8" w:rsidRPr="00F545E4" w14:paraId="179DCBDC" w14:textId="77777777" w:rsidTr="00F55E63">
        <w:trPr>
          <w:cantSplit/>
        </w:trPr>
        <w:tc>
          <w:tcPr>
            <w:tcW w:w="6619" w:type="dxa"/>
          </w:tcPr>
          <w:p w14:paraId="22AB6907" w14:textId="77777777" w:rsidR="00A809E8" w:rsidRPr="00B97E48" w:rsidRDefault="00A809E8" w:rsidP="00985014">
            <w:pPr>
              <w:pStyle w:val="Adress"/>
              <w:framePr w:hSpace="0" w:wrap="auto" w:xAlign="left" w:yAlign="inline"/>
              <w:spacing w:before="0" w:after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14:paraId="24E8F222" w14:textId="77777777" w:rsidR="00A809E8" w:rsidRPr="00B1211C" w:rsidRDefault="00F55E63" w:rsidP="00985014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 w:rsidRPr="00B1211C">
              <w:rPr>
                <w:rFonts w:eastAsia="SimSun"/>
              </w:rPr>
              <w:t>7</w:t>
            </w:r>
            <w:r w:rsidRPr="00B1211C">
              <w:rPr>
                <w:rFonts w:eastAsia="SimSun"/>
                <w:rtl/>
              </w:rPr>
              <w:t xml:space="preserve"> أكتوبر </w:t>
            </w:r>
            <w:r w:rsidRPr="00B1211C">
              <w:rPr>
                <w:rFonts w:eastAsia="SimSun"/>
              </w:rPr>
              <w:t>2019</w:t>
            </w:r>
          </w:p>
        </w:tc>
      </w:tr>
      <w:tr w:rsidR="00A809E8" w:rsidRPr="00F545E4" w14:paraId="19AF845B" w14:textId="77777777" w:rsidTr="00F55E63">
        <w:trPr>
          <w:cantSplit/>
        </w:trPr>
        <w:tc>
          <w:tcPr>
            <w:tcW w:w="6619" w:type="dxa"/>
          </w:tcPr>
          <w:p w14:paraId="1BA271AB" w14:textId="77777777" w:rsidR="00A809E8" w:rsidRPr="00B97E48" w:rsidRDefault="00A809E8" w:rsidP="00985014">
            <w:pPr>
              <w:pStyle w:val="Adress"/>
              <w:framePr w:hSpace="0" w:wrap="auto" w:xAlign="left" w:yAlign="inline"/>
              <w:spacing w:before="0" w:after="0"/>
              <w:rPr>
                <w:rFonts w:ascii="Verdana" w:eastAsia="SimSun" w:hAnsi="Verdana"/>
              </w:rPr>
            </w:pPr>
          </w:p>
        </w:tc>
        <w:tc>
          <w:tcPr>
            <w:tcW w:w="3053" w:type="dxa"/>
            <w:vAlign w:val="center"/>
          </w:tcPr>
          <w:p w14:paraId="41EF702F" w14:textId="77777777" w:rsidR="00A809E8" w:rsidRPr="00B1211C" w:rsidRDefault="00F55E63" w:rsidP="00985014">
            <w:pPr>
              <w:pStyle w:val="Adress"/>
              <w:framePr w:hSpace="0" w:wrap="auto" w:xAlign="left" w:yAlign="inline"/>
              <w:spacing w:before="0" w:after="0"/>
              <w:rPr>
                <w:rFonts w:eastAsia="SimSun" w:hint="eastAsia"/>
              </w:rPr>
            </w:pPr>
            <w:r w:rsidRPr="00B1211C">
              <w:rPr>
                <w:rtl/>
              </w:rPr>
              <w:t>الأصل: بالإنكليزية</w:t>
            </w:r>
          </w:p>
        </w:tc>
      </w:tr>
      <w:tr w:rsidR="00764079" w14:paraId="1B6DD0C4" w14:textId="77777777" w:rsidTr="00F55E63">
        <w:trPr>
          <w:cantSplit/>
        </w:trPr>
        <w:tc>
          <w:tcPr>
            <w:tcW w:w="9672" w:type="dxa"/>
            <w:gridSpan w:val="2"/>
          </w:tcPr>
          <w:p w14:paraId="7D756342" w14:textId="77777777" w:rsidR="00764079" w:rsidRPr="00B97E48" w:rsidRDefault="00764079" w:rsidP="003A2B7A">
            <w:pPr>
              <w:pStyle w:val="Adress"/>
              <w:framePr w:hSpace="0" w:wrap="auto" w:xAlign="left" w:yAlign="inline"/>
              <w:spacing w:before="0" w:after="20"/>
              <w:rPr>
                <w:rFonts w:ascii="Verdana" w:eastAsia="SimSun" w:hAnsi="Verdana"/>
              </w:rPr>
            </w:pPr>
          </w:p>
        </w:tc>
      </w:tr>
      <w:tr w:rsidR="00764079" w14:paraId="06FD1B31" w14:textId="77777777" w:rsidTr="00F55E63">
        <w:trPr>
          <w:cantSplit/>
        </w:trPr>
        <w:tc>
          <w:tcPr>
            <w:tcW w:w="9672" w:type="dxa"/>
            <w:gridSpan w:val="2"/>
          </w:tcPr>
          <w:p w14:paraId="5EEEB75C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أستراليا</w:t>
            </w:r>
          </w:p>
        </w:tc>
      </w:tr>
      <w:tr w:rsidR="00764079" w14:paraId="6B9ED0F6" w14:textId="77777777" w:rsidTr="00F55E63">
        <w:trPr>
          <w:cantSplit/>
        </w:trPr>
        <w:tc>
          <w:tcPr>
            <w:tcW w:w="9672" w:type="dxa"/>
            <w:gridSpan w:val="2"/>
          </w:tcPr>
          <w:p w14:paraId="3708E751" w14:textId="6D0DB9CD" w:rsidR="00764079" w:rsidRPr="00BD6EF3" w:rsidRDefault="00B97E48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4E447A58" w14:textId="77777777" w:rsidTr="00F55E63">
        <w:trPr>
          <w:cantSplit/>
        </w:trPr>
        <w:tc>
          <w:tcPr>
            <w:tcW w:w="9672" w:type="dxa"/>
            <w:gridSpan w:val="2"/>
          </w:tcPr>
          <w:p w14:paraId="46C35298" w14:textId="77777777" w:rsidR="00764079" w:rsidRPr="00BD6EF3" w:rsidRDefault="00764079" w:rsidP="00985014">
            <w:pPr>
              <w:pStyle w:val="Title2"/>
              <w:spacing w:before="240"/>
              <w:rPr>
                <w:rtl/>
              </w:rPr>
            </w:pPr>
          </w:p>
        </w:tc>
      </w:tr>
      <w:tr w:rsidR="00764079" w14:paraId="57E41058" w14:textId="77777777" w:rsidTr="00F55E63">
        <w:trPr>
          <w:cantSplit/>
        </w:trPr>
        <w:tc>
          <w:tcPr>
            <w:tcW w:w="9672" w:type="dxa"/>
            <w:gridSpan w:val="2"/>
          </w:tcPr>
          <w:p w14:paraId="341655BD" w14:textId="61AEBC73" w:rsidR="00764079" w:rsidRPr="0012545F" w:rsidRDefault="00DB4CC9" w:rsidP="003A2B7A">
            <w:pPr>
              <w:pStyle w:val="Agendaitem"/>
              <w:spacing w:after="0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B97E48">
              <w:rPr>
                <w:rFonts w:hint="cs"/>
                <w:rtl/>
                <w:lang w:val="en-US"/>
              </w:rPr>
              <w:t xml:space="preserve"> </w:t>
            </w:r>
            <w:r w:rsidR="00B97E48" w:rsidRPr="00B1211C">
              <w:rPr>
                <w:lang w:val="en-US"/>
              </w:rPr>
              <w:t>16</w:t>
            </w:r>
            <w:r w:rsidR="00B97E48">
              <w:rPr>
                <w:lang w:val="en-US"/>
              </w:rPr>
              <w:t>.</w:t>
            </w:r>
            <w:r w:rsidR="00B97E48" w:rsidRPr="00B1211C">
              <w:rPr>
                <w:lang w:val="en-US"/>
              </w:rPr>
              <w:t>1</w:t>
            </w:r>
          </w:p>
        </w:tc>
      </w:tr>
    </w:tbl>
    <w:p w14:paraId="6353F441" w14:textId="77777777" w:rsidR="00A3211A" w:rsidRPr="00A54413" w:rsidRDefault="002F37BA" w:rsidP="00A3211A">
      <w:pPr>
        <w:rPr>
          <w:rFonts w:eastAsia="SimSun"/>
          <w:szCs w:val="22"/>
          <w:rtl/>
        </w:rPr>
      </w:pPr>
      <w:r w:rsidRPr="00B1211C">
        <w:rPr>
          <w:rFonts w:eastAsia="SimSun"/>
          <w:spacing w:val="4"/>
          <w:lang w:eastAsia="zh-CN" w:bidi="ar-SY"/>
        </w:rPr>
        <w:t>16</w:t>
      </w:r>
      <w:r w:rsidRPr="00723691">
        <w:rPr>
          <w:rFonts w:eastAsia="SimSun"/>
          <w:spacing w:val="4"/>
          <w:lang w:eastAsia="zh-CN" w:bidi="ar-SY"/>
        </w:rPr>
        <w:t>.</w:t>
      </w:r>
      <w:r w:rsidRPr="00B1211C">
        <w:rPr>
          <w:rFonts w:eastAsia="SimSun"/>
          <w:spacing w:val="4"/>
          <w:lang w:eastAsia="zh-CN" w:bidi="ar-SY"/>
        </w:rPr>
        <w:t>1</w:t>
      </w:r>
      <w:r w:rsidRPr="00723691">
        <w:rPr>
          <w:rFonts w:eastAsia="SimSun"/>
          <w:spacing w:val="4"/>
          <w:lang w:eastAsia="zh-CN" w:bidi="ar-SY"/>
        </w:rPr>
        <w:tab/>
      </w:r>
      <w:r w:rsidRPr="00723691">
        <w:rPr>
          <w:rFonts w:eastAsia="SimSun" w:hint="cs"/>
          <w:spacing w:val="4"/>
          <w:rtl/>
          <w:lang w:eastAsia="zh-CN" w:bidi="ar-JO"/>
        </w:rPr>
        <w:t>النظر في المسائل المتصلة ب</w:t>
      </w:r>
      <w:r w:rsidRPr="00723691">
        <w:rPr>
          <w:rFonts w:eastAsia="SimSun" w:hint="cs"/>
          <w:spacing w:val="4"/>
          <w:rtl/>
          <w:lang w:eastAsia="zh-CN"/>
        </w:rPr>
        <w:t xml:space="preserve">أنظمة النفاذ اللاسلكي بما فيها </w:t>
      </w:r>
      <w:r w:rsidRPr="00723691">
        <w:rPr>
          <w:rFonts w:eastAsia="SimSun" w:hint="cs"/>
          <w:spacing w:val="4"/>
          <w:rtl/>
          <w:lang w:eastAsia="zh-CN" w:bidi="ar-JO"/>
        </w:rPr>
        <w:t>الشبكات المحلية الراديوية</w:t>
      </w:r>
      <w:r w:rsidRPr="00723691">
        <w:rPr>
          <w:rFonts w:eastAsia="SimSun" w:hint="eastAsia"/>
          <w:spacing w:val="4"/>
          <w:rtl/>
          <w:lang w:eastAsia="zh-CN" w:bidi="ar-JO"/>
        </w:rPr>
        <w:t> </w:t>
      </w:r>
      <w:r w:rsidRPr="00723691">
        <w:rPr>
          <w:rFonts w:eastAsia="SimSun"/>
          <w:spacing w:val="4"/>
          <w:lang w:eastAsia="zh-CN" w:bidi="ar-SY"/>
        </w:rPr>
        <w:t>(WAS/RLAN)</w:t>
      </w:r>
      <w:r w:rsidRPr="00723691">
        <w:rPr>
          <w:rFonts w:eastAsia="SimSun" w:hint="cs"/>
          <w:spacing w:val="4"/>
          <w:rtl/>
          <w:lang w:eastAsia="zh-CN"/>
        </w:rPr>
        <w:t xml:space="preserve"> في </w:t>
      </w:r>
      <w:r w:rsidRPr="00723691">
        <w:rPr>
          <w:rFonts w:eastAsia="SimSun" w:hint="cs"/>
          <w:spacing w:val="4"/>
          <w:rtl/>
          <w:lang w:eastAsia="zh-CN" w:bidi="ar-JO"/>
        </w:rPr>
        <w:t>نطاقات التردد بين </w:t>
      </w:r>
      <w:r w:rsidRPr="00723691">
        <w:rPr>
          <w:rFonts w:eastAsia="SimSun"/>
          <w:spacing w:val="4"/>
          <w:lang w:eastAsia="zh-CN" w:bidi="ar-SY"/>
        </w:rPr>
        <w:t>MHz </w:t>
      </w:r>
      <w:r w:rsidRPr="00B1211C">
        <w:rPr>
          <w:rFonts w:eastAsia="SimSun"/>
          <w:spacing w:val="4"/>
          <w:lang w:eastAsia="zh-CN" w:bidi="ar-SY"/>
        </w:rPr>
        <w:t>5</w:t>
      </w:r>
      <w:r w:rsidRPr="00723691">
        <w:rPr>
          <w:rFonts w:eastAsia="SimSun"/>
          <w:spacing w:val="4"/>
          <w:lang w:eastAsia="zh-CN" w:bidi="ar-SY"/>
        </w:rPr>
        <w:t> </w:t>
      </w:r>
      <w:r w:rsidRPr="00B1211C">
        <w:rPr>
          <w:rFonts w:eastAsia="SimSun"/>
          <w:spacing w:val="4"/>
          <w:lang w:eastAsia="zh-CN" w:bidi="ar-SY"/>
        </w:rPr>
        <w:t>150</w:t>
      </w:r>
      <w:r w:rsidRPr="00723691">
        <w:rPr>
          <w:rFonts w:eastAsia="SimSun" w:hint="cs"/>
          <w:spacing w:val="4"/>
          <w:rtl/>
          <w:lang w:eastAsia="zh-CN" w:bidi="ar-JO"/>
        </w:rPr>
        <w:t xml:space="preserve"> و</w:t>
      </w:r>
      <w:r w:rsidRPr="00723691">
        <w:rPr>
          <w:rFonts w:eastAsia="SimSun"/>
          <w:spacing w:val="4"/>
          <w:lang w:eastAsia="zh-CN" w:bidi="ar-SY"/>
        </w:rPr>
        <w:t>MHz </w:t>
      </w:r>
      <w:r w:rsidRPr="00B1211C">
        <w:rPr>
          <w:rFonts w:eastAsia="SimSun"/>
          <w:spacing w:val="4"/>
          <w:lang w:eastAsia="zh-CN" w:bidi="ar-SY"/>
        </w:rPr>
        <w:t>5</w:t>
      </w:r>
      <w:r w:rsidRPr="00723691">
        <w:rPr>
          <w:rFonts w:eastAsia="SimSun"/>
          <w:spacing w:val="4"/>
          <w:lang w:eastAsia="zh-CN" w:bidi="ar-SY"/>
        </w:rPr>
        <w:t> </w:t>
      </w:r>
      <w:r w:rsidRPr="00B1211C">
        <w:rPr>
          <w:rFonts w:eastAsia="SimSun"/>
          <w:spacing w:val="4"/>
          <w:lang w:eastAsia="zh-CN" w:bidi="ar-SY"/>
        </w:rPr>
        <w:t>925</w:t>
      </w:r>
      <w:r w:rsidRPr="00723691">
        <w:rPr>
          <w:rFonts w:eastAsia="SimSun" w:hint="cs"/>
          <w:spacing w:val="4"/>
          <w:rtl/>
          <w:lang w:eastAsia="zh-CN" w:bidi="ar-JO"/>
        </w:rPr>
        <w:t xml:space="preserve">، واتخاذ التدابير التنظيمية المناسبة، بما في ذلك توزيعات طيف إضافية للخدمة المتنقلة وفقاً </w:t>
      </w:r>
      <w:r w:rsidRPr="00A54413">
        <w:rPr>
          <w:rFonts w:eastAsia="SimSun" w:hint="cs"/>
          <w:spacing w:val="4"/>
          <w:rtl/>
          <w:lang w:eastAsia="zh-CN" w:bidi="ar-JO"/>
        </w:rPr>
        <w:t>للقرار</w:t>
      </w:r>
      <w:r w:rsidRPr="00A54413">
        <w:rPr>
          <w:rFonts w:eastAsia="SimSun" w:hint="eastAsia"/>
          <w:spacing w:val="4"/>
          <w:rtl/>
          <w:lang w:eastAsia="zh-CN" w:bidi="ar-JO"/>
        </w:rPr>
        <w:t> </w:t>
      </w:r>
      <w:r w:rsidRPr="00B1211C">
        <w:rPr>
          <w:rFonts w:eastAsia="SimSun"/>
          <w:b/>
          <w:bCs/>
          <w:spacing w:val="4"/>
          <w:lang w:eastAsia="zh-CN" w:bidi="ar-SY"/>
        </w:rPr>
        <w:t>239</w:t>
      </w:r>
      <w:r w:rsidRPr="00A54413">
        <w:rPr>
          <w:rFonts w:eastAsia="SimSun"/>
          <w:b/>
          <w:bCs/>
          <w:spacing w:val="4"/>
          <w:lang w:eastAsia="zh-CN" w:bidi="ar-SY"/>
        </w:rPr>
        <w:t> (WRC</w:t>
      </w:r>
      <w:r w:rsidRPr="00A54413">
        <w:rPr>
          <w:rFonts w:eastAsia="SimSun"/>
          <w:b/>
          <w:bCs/>
          <w:spacing w:val="4"/>
          <w:lang w:eastAsia="zh-CN" w:bidi="ar-SY"/>
        </w:rPr>
        <w:noBreakHyphen/>
      </w:r>
      <w:r w:rsidRPr="00B1211C">
        <w:rPr>
          <w:rFonts w:eastAsia="SimSun"/>
          <w:b/>
          <w:bCs/>
          <w:spacing w:val="4"/>
          <w:lang w:eastAsia="zh-CN" w:bidi="ar-SY"/>
        </w:rPr>
        <w:t>15</w:t>
      </w:r>
      <w:r w:rsidRPr="00A54413">
        <w:rPr>
          <w:rFonts w:eastAsia="SimSun"/>
          <w:b/>
          <w:bCs/>
          <w:spacing w:val="4"/>
          <w:lang w:eastAsia="zh-CN" w:bidi="ar-SY"/>
        </w:rPr>
        <w:t>)</w:t>
      </w:r>
      <w:r w:rsidRPr="00723691">
        <w:rPr>
          <w:rFonts w:eastAsia="SimSun" w:hint="cs"/>
          <w:spacing w:val="4"/>
          <w:rtl/>
          <w:lang w:eastAsia="zh-CN"/>
        </w:rPr>
        <w:t>؛</w:t>
      </w:r>
    </w:p>
    <w:p w14:paraId="26CE5E39" w14:textId="181F9AC5" w:rsidR="002F3E46" w:rsidRDefault="00B97E48" w:rsidP="00B97E48">
      <w:pPr>
        <w:pStyle w:val="Heading1"/>
      </w:pPr>
      <w:r w:rsidRPr="00B1211C">
        <w:t>1</w:t>
      </w:r>
      <w:r>
        <w:tab/>
      </w:r>
      <w:r>
        <w:rPr>
          <w:rFonts w:hint="cs"/>
          <w:rtl/>
        </w:rPr>
        <w:t>مقدمة</w:t>
      </w:r>
    </w:p>
    <w:p w14:paraId="6524C570" w14:textId="40934AB9" w:rsidR="00B97E48" w:rsidRPr="00B97E48" w:rsidRDefault="00D42D0C" w:rsidP="00A3211A">
      <w:pPr>
        <w:rPr>
          <w:rtl/>
          <w:lang w:bidi="ar-SY"/>
        </w:rPr>
      </w:pPr>
      <w:r w:rsidRPr="00D42D0C">
        <w:rPr>
          <w:rtl/>
          <w:lang w:bidi="ar-EG"/>
        </w:rPr>
        <w:t xml:space="preserve">أجرت فرقة العمل </w:t>
      </w:r>
      <w:r w:rsidR="003210BA" w:rsidRPr="00B1211C">
        <w:rPr>
          <w:lang w:bidi="ar-EG"/>
        </w:rPr>
        <w:t>5</w:t>
      </w:r>
      <w:r w:rsidR="003210BA">
        <w:rPr>
          <w:lang w:val="en-GB" w:bidi="ar-EG"/>
        </w:rPr>
        <w:t>A</w:t>
      </w:r>
      <w:r w:rsidR="003210BA">
        <w:rPr>
          <w:rFonts w:hint="cs"/>
          <w:rtl/>
          <w:lang w:bidi="ar-EG"/>
        </w:rPr>
        <w:t xml:space="preserve"> </w:t>
      </w:r>
      <w:r w:rsidRPr="00D42D0C">
        <w:rPr>
          <w:lang w:bidi="ar-EG"/>
        </w:rPr>
        <w:t xml:space="preserve">(WP </w:t>
      </w:r>
      <w:r w:rsidRPr="00B1211C">
        <w:rPr>
          <w:lang w:bidi="ar-EG"/>
        </w:rPr>
        <w:t>5</w:t>
      </w:r>
      <w:r w:rsidRPr="00D42D0C">
        <w:rPr>
          <w:lang w:bidi="ar-EG"/>
        </w:rPr>
        <w:t>A)</w:t>
      </w:r>
      <w:r w:rsidRPr="00D42D0C">
        <w:rPr>
          <w:rtl/>
          <w:lang w:bidi="ar-EG"/>
        </w:rPr>
        <w:t xml:space="preserve"> لقطاع الاتصالات الراديوية</w:t>
      </w:r>
      <w:r w:rsidR="003210BA">
        <w:rPr>
          <w:rFonts w:hint="cs"/>
          <w:rtl/>
          <w:lang w:bidi="ar-EG"/>
        </w:rPr>
        <w:t>، طوال</w:t>
      </w:r>
      <w:r w:rsidR="003210BA" w:rsidRPr="00D42D0C">
        <w:rPr>
          <w:rtl/>
          <w:lang w:bidi="ar-EG"/>
        </w:rPr>
        <w:t xml:space="preserve"> السنوات الأربع الماضية</w:t>
      </w:r>
      <w:r w:rsidR="003210BA">
        <w:rPr>
          <w:rtl/>
          <w:lang w:bidi="ar-EG"/>
        </w:rPr>
        <w:t>،</w:t>
      </w:r>
      <w:r w:rsidR="003210BA" w:rsidRPr="00D42D0C">
        <w:rPr>
          <w:rtl/>
          <w:lang w:bidi="ar-EG"/>
        </w:rPr>
        <w:t xml:space="preserve"> ووفق</w:t>
      </w:r>
      <w:r w:rsidR="00B12169">
        <w:rPr>
          <w:rFonts w:hint="cs"/>
          <w:rtl/>
          <w:lang w:bidi="ar-EG"/>
        </w:rPr>
        <w:t>اً</w:t>
      </w:r>
      <w:r w:rsidR="003210BA" w:rsidRPr="00D42D0C">
        <w:rPr>
          <w:rtl/>
          <w:lang w:bidi="ar-EG"/>
        </w:rPr>
        <w:t xml:space="preserve"> للقرار</w:t>
      </w:r>
      <w:r w:rsidR="00B1211C">
        <w:rPr>
          <w:rFonts w:hint="cs"/>
          <w:rtl/>
          <w:lang w:bidi="ar-EG"/>
        </w:rPr>
        <w:t xml:space="preserve"> </w:t>
      </w:r>
      <w:r w:rsidR="00B1211C" w:rsidRPr="00B1211C">
        <w:rPr>
          <w:b/>
          <w:bCs/>
          <w:lang w:bidi="ar-EG"/>
        </w:rPr>
        <w:t>239</w:t>
      </w:r>
      <w:r w:rsidR="003A2B7A">
        <w:rPr>
          <w:b/>
          <w:bCs/>
          <w:lang w:bidi="ar-EG"/>
        </w:rPr>
        <w:t> </w:t>
      </w:r>
      <w:r w:rsidR="00B1211C">
        <w:rPr>
          <w:b/>
          <w:bCs/>
          <w:lang w:bidi="ar-EG"/>
        </w:rPr>
        <w:t>(</w:t>
      </w:r>
      <w:r w:rsidR="003210BA" w:rsidRPr="003210BA">
        <w:rPr>
          <w:b/>
          <w:bCs/>
          <w:lang w:bidi="ar-EG"/>
        </w:rPr>
        <w:t>WRC-</w:t>
      </w:r>
      <w:r w:rsidR="003210BA" w:rsidRPr="00B1211C">
        <w:rPr>
          <w:b/>
          <w:bCs/>
          <w:lang w:bidi="ar-EG"/>
        </w:rPr>
        <w:t>15</w:t>
      </w:r>
      <w:r w:rsidR="00B1211C">
        <w:rPr>
          <w:b/>
          <w:bCs/>
          <w:lang w:bidi="ar-EG"/>
        </w:rPr>
        <w:t>)</w:t>
      </w:r>
      <w:r w:rsidR="003210BA">
        <w:rPr>
          <w:rFonts w:hint="cs"/>
          <w:rtl/>
          <w:lang w:bidi="ar-EG"/>
        </w:rPr>
        <w:t>،</w:t>
      </w:r>
      <w:r w:rsidRPr="00D42D0C">
        <w:rPr>
          <w:rtl/>
          <w:lang w:bidi="ar-EG"/>
        </w:rPr>
        <w:t xml:space="preserve"> دراسات شاملة تتعلق بجوانب </w:t>
      </w:r>
      <w:r w:rsidR="00B12169" w:rsidRPr="00723691">
        <w:rPr>
          <w:rFonts w:eastAsia="SimSun" w:hint="cs"/>
          <w:spacing w:val="4"/>
          <w:rtl/>
          <w:lang w:eastAsia="zh-CN" w:bidi="ar-JO"/>
        </w:rPr>
        <w:t>الشبكات المحلية الراديوية</w:t>
      </w:r>
      <w:r w:rsidRPr="00D42D0C">
        <w:rPr>
          <w:rtl/>
          <w:lang w:bidi="ar-EG"/>
        </w:rPr>
        <w:t xml:space="preserve"> </w:t>
      </w:r>
      <w:r w:rsidRPr="00D42D0C">
        <w:rPr>
          <w:lang w:bidi="ar-EG"/>
        </w:rPr>
        <w:t>WAS/RLAN</w:t>
      </w:r>
      <w:r w:rsidRPr="00D42D0C">
        <w:rPr>
          <w:rtl/>
          <w:lang w:bidi="ar-EG"/>
        </w:rPr>
        <w:t xml:space="preserve"> في </w:t>
      </w:r>
      <w:proofErr w:type="gramStart"/>
      <w:r w:rsidRPr="00D42D0C">
        <w:rPr>
          <w:rtl/>
          <w:lang w:bidi="ar-EG"/>
        </w:rPr>
        <w:t>خمسة</w:t>
      </w:r>
      <w:proofErr w:type="gramEnd"/>
      <w:r w:rsidRPr="00D42D0C">
        <w:rPr>
          <w:rtl/>
          <w:lang w:bidi="ar-EG"/>
        </w:rPr>
        <w:t xml:space="preserve"> نطاقات تردد</w:t>
      </w:r>
      <w:r w:rsidR="00A3211A">
        <w:rPr>
          <w:rFonts w:hint="cs"/>
          <w:rtl/>
          <w:lang w:bidi="ar-EG"/>
        </w:rPr>
        <w:t xml:space="preserve"> (</w:t>
      </w:r>
      <w:r w:rsidR="00A3211A" w:rsidRPr="00B97E48">
        <w:rPr>
          <w:lang w:val="en-AU" w:bidi="ar-EG"/>
        </w:rPr>
        <w:t>MHz</w:t>
      </w:r>
      <w:r w:rsidR="00A3211A">
        <w:rPr>
          <w:lang w:val="en-AU" w:bidi="ar-EG"/>
        </w:rPr>
        <w:t> </w:t>
      </w:r>
      <w:r w:rsidR="00A3211A" w:rsidRPr="00B1211C">
        <w:rPr>
          <w:lang w:bidi="ar-EG"/>
        </w:rPr>
        <w:t>5</w:t>
      </w:r>
      <w:r w:rsidR="00A3211A">
        <w:rPr>
          <w:lang w:val="en-AU" w:bidi="ar-EG"/>
        </w:rPr>
        <w:t> </w:t>
      </w:r>
      <w:r w:rsidR="00A3211A" w:rsidRPr="00B1211C">
        <w:rPr>
          <w:lang w:bidi="ar-EG"/>
        </w:rPr>
        <w:t>250</w:t>
      </w:r>
      <w:r w:rsidR="00A3211A">
        <w:rPr>
          <w:lang w:val="en-AU" w:bidi="ar-EG"/>
        </w:rPr>
        <w:t>-</w:t>
      </w:r>
      <w:r w:rsidR="00A3211A" w:rsidRPr="00B1211C">
        <w:rPr>
          <w:lang w:bidi="ar-EG"/>
        </w:rPr>
        <w:t>5</w:t>
      </w:r>
      <w:r w:rsidR="00A3211A">
        <w:rPr>
          <w:lang w:val="en-AU" w:bidi="ar-EG"/>
        </w:rPr>
        <w:t> </w:t>
      </w:r>
      <w:r w:rsidR="00A3211A" w:rsidRPr="00B1211C">
        <w:rPr>
          <w:lang w:bidi="ar-EG"/>
        </w:rPr>
        <w:t>150</w:t>
      </w:r>
      <w:r w:rsidR="00A3211A">
        <w:rPr>
          <w:rFonts w:hint="cs"/>
          <w:rtl/>
          <w:lang w:val="en-AU" w:bidi="ar-EG"/>
        </w:rPr>
        <w:t xml:space="preserve"> و</w:t>
      </w:r>
      <w:r w:rsidR="00A3211A" w:rsidRPr="00B97E48">
        <w:rPr>
          <w:lang w:val="en-AU" w:bidi="ar-EG"/>
        </w:rPr>
        <w:t>MHz</w:t>
      </w:r>
      <w:r w:rsidR="00A3211A">
        <w:rPr>
          <w:lang w:bidi="ar-EG"/>
        </w:rPr>
        <w:t> </w:t>
      </w:r>
      <w:r w:rsidR="00A3211A" w:rsidRPr="00B1211C">
        <w:rPr>
          <w:lang w:bidi="ar-EG"/>
        </w:rPr>
        <w:t>5</w:t>
      </w:r>
      <w:r w:rsidR="00A3211A">
        <w:rPr>
          <w:lang w:val="en-AU" w:bidi="ar-EG"/>
        </w:rPr>
        <w:t> </w:t>
      </w:r>
      <w:r w:rsidR="00A3211A" w:rsidRPr="00B1211C">
        <w:rPr>
          <w:lang w:bidi="ar-EG"/>
        </w:rPr>
        <w:t>350</w:t>
      </w:r>
      <w:r w:rsidR="00A3211A">
        <w:rPr>
          <w:lang w:val="en-AU" w:bidi="ar-EG"/>
        </w:rPr>
        <w:t>-</w:t>
      </w:r>
      <w:r w:rsidR="00A3211A" w:rsidRPr="00B1211C">
        <w:rPr>
          <w:lang w:bidi="ar-EG"/>
        </w:rPr>
        <w:t>5</w:t>
      </w:r>
      <w:r w:rsidR="00A3211A">
        <w:rPr>
          <w:lang w:val="en-AU" w:bidi="ar-EG"/>
        </w:rPr>
        <w:t> </w:t>
      </w:r>
      <w:r w:rsidR="00A3211A" w:rsidRPr="00B1211C">
        <w:rPr>
          <w:lang w:bidi="ar-EG"/>
        </w:rPr>
        <w:t>250</w:t>
      </w:r>
      <w:r w:rsidR="00A3211A">
        <w:rPr>
          <w:rFonts w:hint="cs"/>
          <w:rtl/>
          <w:lang w:val="en-AU" w:bidi="ar-EG"/>
        </w:rPr>
        <w:t xml:space="preserve"> و</w:t>
      </w:r>
      <w:r w:rsidR="00A3211A" w:rsidRPr="00B97E48">
        <w:rPr>
          <w:lang w:val="en-AU" w:bidi="ar-EG"/>
        </w:rPr>
        <w:t>MHz</w:t>
      </w:r>
      <w:r w:rsidR="00A3211A">
        <w:rPr>
          <w:lang w:bidi="ar-EG"/>
        </w:rPr>
        <w:t> </w:t>
      </w:r>
      <w:r w:rsidR="00A3211A" w:rsidRPr="00B1211C">
        <w:rPr>
          <w:lang w:bidi="ar-EG"/>
        </w:rPr>
        <w:t>5</w:t>
      </w:r>
      <w:r w:rsidR="00A3211A">
        <w:rPr>
          <w:lang w:val="en-AU" w:bidi="ar-EG"/>
        </w:rPr>
        <w:t> </w:t>
      </w:r>
      <w:r w:rsidR="00A3211A" w:rsidRPr="00B1211C">
        <w:rPr>
          <w:lang w:bidi="ar-EG"/>
        </w:rPr>
        <w:t>470</w:t>
      </w:r>
      <w:r w:rsidR="00A3211A">
        <w:rPr>
          <w:lang w:val="en-AU" w:bidi="ar-EG"/>
        </w:rPr>
        <w:t>-</w:t>
      </w:r>
      <w:r w:rsidR="00A3211A" w:rsidRPr="00B1211C">
        <w:rPr>
          <w:lang w:bidi="ar-EG"/>
        </w:rPr>
        <w:t>5</w:t>
      </w:r>
      <w:r w:rsidR="00A3211A" w:rsidRPr="00B97E48">
        <w:rPr>
          <w:lang w:val="en-AU" w:bidi="ar-EG"/>
        </w:rPr>
        <w:t> </w:t>
      </w:r>
      <w:r w:rsidR="00A3211A" w:rsidRPr="00B1211C">
        <w:rPr>
          <w:lang w:bidi="ar-EG"/>
        </w:rPr>
        <w:t>350</w:t>
      </w:r>
      <w:r w:rsidR="00A3211A">
        <w:rPr>
          <w:rFonts w:hint="cs"/>
          <w:rtl/>
          <w:lang w:val="en-AU" w:bidi="ar-EG"/>
        </w:rPr>
        <w:t xml:space="preserve"> و</w:t>
      </w:r>
      <w:r w:rsidR="00A3211A" w:rsidRPr="00B97E48">
        <w:rPr>
          <w:lang w:val="en-AU" w:bidi="ar-EG"/>
        </w:rPr>
        <w:t>MHz</w:t>
      </w:r>
      <w:r w:rsidR="00A3211A">
        <w:rPr>
          <w:lang w:bidi="ar-EG"/>
        </w:rPr>
        <w:t> </w:t>
      </w:r>
      <w:r w:rsidR="00A3211A" w:rsidRPr="00B1211C">
        <w:rPr>
          <w:lang w:bidi="ar-EG"/>
        </w:rPr>
        <w:t>5</w:t>
      </w:r>
      <w:r w:rsidR="00A3211A">
        <w:rPr>
          <w:lang w:val="en-AU" w:bidi="ar-EG"/>
        </w:rPr>
        <w:t> </w:t>
      </w:r>
      <w:r w:rsidR="00A3211A" w:rsidRPr="00B1211C">
        <w:rPr>
          <w:lang w:bidi="ar-EG"/>
        </w:rPr>
        <w:t>850</w:t>
      </w:r>
      <w:r w:rsidR="00A3211A">
        <w:rPr>
          <w:lang w:val="en-AU" w:bidi="ar-EG"/>
        </w:rPr>
        <w:t>-</w:t>
      </w:r>
      <w:r w:rsidR="00A3211A" w:rsidRPr="00B1211C">
        <w:rPr>
          <w:lang w:bidi="ar-EG"/>
        </w:rPr>
        <w:t>5</w:t>
      </w:r>
      <w:r w:rsidR="00A3211A">
        <w:rPr>
          <w:lang w:val="en-AU" w:bidi="ar-EG"/>
        </w:rPr>
        <w:t> </w:t>
      </w:r>
      <w:r w:rsidR="00A3211A" w:rsidRPr="00B1211C">
        <w:rPr>
          <w:lang w:bidi="ar-EG"/>
        </w:rPr>
        <w:t>725</w:t>
      </w:r>
      <w:r w:rsidR="00A3211A">
        <w:rPr>
          <w:rFonts w:hint="cs"/>
          <w:rtl/>
          <w:lang w:val="en-AU" w:bidi="ar-EG"/>
        </w:rPr>
        <w:t xml:space="preserve"> و</w:t>
      </w:r>
      <w:r w:rsidR="00A3211A" w:rsidRPr="00B97E48">
        <w:rPr>
          <w:lang w:val="en-AU" w:bidi="ar-EG"/>
        </w:rPr>
        <w:t>MHz</w:t>
      </w:r>
      <w:r w:rsidR="00A3211A">
        <w:rPr>
          <w:lang w:bidi="ar-EG"/>
        </w:rPr>
        <w:t> </w:t>
      </w:r>
      <w:r w:rsidR="00A3211A" w:rsidRPr="00B1211C">
        <w:rPr>
          <w:lang w:bidi="ar-EG"/>
        </w:rPr>
        <w:t>5</w:t>
      </w:r>
      <w:r w:rsidR="00A3211A" w:rsidRPr="00B97E48">
        <w:rPr>
          <w:lang w:val="en-AU" w:bidi="ar-EG"/>
        </w:rPr>
        <w:t> </w:t>
      </w:r>
      <w:r w:rsidR="00A3211A" w:rsidRPr="00B1211C">
        <w:rPr>
          <w:lang w:bidi="ar-EG"/>
        </w:rPr>
        <w:t>925</w:t>
      </w:r>
      <w:r w:rsidR="00A3211A">
        <w:rPr>
          <w:lang w:val="en-AU" w:bidi="ar-EG"/>
        </w:rPr>
        <w:t>-</w:t>
      </w:r>
      <w:r w:rsidR="00A3211A" w:rsidRPr="00B1211C">
        <w:rPr>
          <w:lang w:bidi="ar-EG"/>
        </w:rPr>
        <w:t>5</w:t>
      </w:r>
      <w:r w:rsidR="00A3211A" w:rsidRPr="00B97E48">
        <w:rPr>
          <w:lang w:val="en-AU" w:bidi="ar-EG"/>
        </w:rPr>
        <w:t> </w:t>
      </w:r>
      <w:r w:rsidR="00A3211A" w:rsidRPr="00B1211C">
        <w:rPr>
          <w:lang w:bidi="ar-EG"/>
        </w:rPr>
        <w:t>850</w:t>
      </w:r>
      <w:r w:rsidR="00A3211A">
        <w:rPr>
          <w:rFonts w:hint="cs"/>
          <w:rtl/>
          <w:lang w:val="en-AU" w:bidi="ar-EG"/>
        </w:rPr>
        <w:t>)</w:t>
      </w:r>
      <w:r w:rsidR="00781353">
        <w:rPr>
          <w:rFonts w:hint="cs"/>
          <w:rtl/>
          <w:lang w:val="en-AU" w:bidi="ar-SY"/>
        </w:rPr>
        <w:t>.</w:t>
      </w:r>
    </w:p>
    <w:p w14:paraId="6657672B" w14:textId="0874CB99" w:rsidR="00B97E48" w:rsidRDefault="00781353" w:rsidP="008614B8">
      <w:r>
        <w:rPr>
          <w:rFonts w:hint="cs"/>
          <w:rtl/>
        </w:rPr>
        <w:t>و</w:t>
      </w:r>
      <w:r w:rsidR="00D42D0C" w:rsidRPr="00D42D0C">
        <w:rPr>
          <w:rtl/>
        </w:rPr>
        <w:t>بالإضافة إلى إجراء دراسات التقاسم والتوافق</w:t>
      </w:r>
      <w:r w:rsidR="003210BA">
        <w:rPr>
          <w:rtl/>
        </w:rPr>
        <w:t>،</w:t>
      </w:r>
      <w:r w:rsidR="00D42D0C" w:rsidRPr="00D42D0C">
        <w:rPr>
          <w:rtl/>
        </w:rPr>
        <w:t xml:space="preserve"> استعرضت فرقة العمل </w:t>
      </w:r>
      <w:r w:rsidRPr="00B1211C">
        <w:t>5</w:t>
      </w:r>
      <w:r>
        <w:t>A</w:t>
      </w:r>
      <w:r w:rsidR="00D42D0C" w:rsidRPr="00D42D0C">
        <w:rPr>
          <w:rtl/>
        </w:rPr>
        <w:t xml:space="preserve"> الخصائص التقنية والمتطلبات التشغيلية وتقنيات التخفيف </w:t>
      </w:r>
      <w:r>
        <w:rPr>
          <w:rFonts w:hint="cs"/>
          <w:rtl/>
        </w:rPr>
        <w:t>سعياً لتمكين</w:t>
      </w:r>
      <w:r w:rsidR="00D42D0C" w:rsidRPr="00D42D0C">
        <w:rPr>
          <w:rtl/>
        </w:rPr>
        <w:t xml:space="preserve"> استخدام </w:t>
      </w:r>
      <w:r>
        <w:rPr>
          <w:rFonts w:hint="cs"/>
          <w:rtl/>
        </w:rPr>
        <w:t>ال</w:t>
      </w:r>
      <w:r w:rsidR="00D42D0C" w:rsidRPr="00D42D0C">
        <w:rPr>
          <w:rtl/>
        </w:rPr>
        <w:t xml:space="preserve">شبكات </w:t>
      </w:r>
      <w:r w:rsidR="00D42D0C" w:rsidRPr="00D42D0C">
        <w:t>WAS/RLAN</w:t>
      </w:r>
      <w:r w:rsidR="00D42D0C" w:rsidRPr="00D42D0C">
        <w:rPr>
          <w:rtl/>
        </w:rPr>
        <w:t xml:space="preserve"> في عدد من قطاعات التردد</w:t>
      </w:r>
      <w:r>
        <w:rPr>
          <w:rFonts w:hint="cs"/>
          <w:rtl/>
          <w:lang w:bidi="ar-SY"/>
        </w:rPr>
        <w:t xml:space="preserve"> بمقدار</w:t>
      </w:r>
      <w:r w:rsidR="00D42D0C" w:rsidRPr="00D42D0C">
        <w:rPr>
          <w:rtl/>
        </w:rPr>
        <w:t xml:space="preserve"> </w:t>
      </w:r>
      <w:r w:rsidR="00D42D0C" w:rsidRPr="00D42D0C">
        <w:t xml:space="preserve">GHz </w:t>
      </w:r>
      <w:r w:rsidR="00D42D0C" w:rsidRPr="00B1211C">
        <w:t>5</w:t>
      </w:r>
      <w:r w:rsidR="003210BA">
        <w:rPr>
          <w:rtl/>
        </w:rPr>
        <w:t>،</w:t>
      </w:r>
      <w:r w:rsidR="00D42D0C" w:rsidRPr="00D42D0C">
        <w:rPr>
          <w:rtl/>
        </w:rPr>
        <w:t xml:space="preserve"> </w:t>
      </w:r>
      <w:r>
        <w:rPr>
          <w:rFonts w:hint="cs"/>
          <w:rtl/>
        </w:rPr>
        <w:t>والعمل في الوقت نفسه على</w:t>
      </w:r>
      <w:r w:rsidR="00D42D0C" w:rsidRPr="00D42D0C">
        <w:rPr>
          <w:rtl/>
        </w:rPr>
        <w:t xml:space="preserve"> حماية الخدمات </w:t>
      </w:r>
      <w:r>
        <w:rPr>
          <w:rFonts w:hint="cs"/>
          <w:rtl/>
        </w:rPr>
        <w:t>القائمة</w:t>
      </w:r>
      <w:r w:rsidR="00D42D0C" w:rsidRPr="00D42D0C">
        <w:rPr>
          <w:rtl/>
        </w:rPr>
        <w:t>. كما فحص</w:t>
      </w:r>
      <w:r>
        <w:rPr>
          <w:rFonts w:hint="cs"/>
          <w:rtl/>
        </w:rPr>
        <w:t>ت الفرقة</w:t>
      </w:r>
      <w:r w:rsidR="00D42D0C" w:rsidRPr="00D42D0C">
        <w:rPr>
          <w:rtl/>
        </w:rPr>
        <w:t xml:space="preserve"> إمكانية التشغيل </w:t>
      </w:r>
      <w:r w:rsidR="00B12169">
        <w:rPr>
          <w:rtl/>
        </w:rPr>
        <w:t>خارج المباني</w:t>
      </w:r>
      <w:r w:rsidR="00D42D0C" w:rsidRPr="00D42D0C">
        <w:rPr>
          <w:rtl/>
        </w:rPr>
        <w:t xml:space="preserve"> في </w:t>
      </w:r>
      <w:r w:rsidR="00B12169">
        <w:rPr>
          <w:rFonts w:hint="cs"/>
          <w:rtl/>
        </w:rPr>
        <w:t>النطاق</w:t>
      </w:r>
      <w:r w:rsidR="00D42D0C" w:rsidRPr="00D42D0C">
        <w:rPr>
          <w:rtl/>
        </w:rPr>
        <w:t xml:space="preserve"> </w:t>
      </w:r>
      <w:r w:rsidRPr="00B97E48">
        <w:rPr>
          <w:lang w:val="en-AU" w:bidi="ar-EG"/>
        </w:rPr>
        <w:t>MHz</w:t>
      </w:r>
      <w:r>
        <w:rPr>
          <w:lang w:val="en-AU" w:bidi="ar-EG"/>
        </w:rPr>
        <w:t> </w:t>
      </w:r>
      <w:r w:rsidRPr="00B1211C">
        <w:rPr>
          <w:lang w:bidi="ar-EG"/>
        </w:rPr>
        <w:t>5</w:t>
      </w:r>
      <w:r>
        <w:rPr>
          <w:lang w:val="en-AU" w:bidi="ar-EG"/>
        </w:rPr>
        <w:t> </w:t>
      </w:r>
      <w:r w:rsidRPr="00B1211C">
        <w:rPr>
          <w:lang w:bidi="ar-EG"/>
        </w:rPr>
        <w:t>250</w:t>
      </w:r>
      <w:r>
        <w:rPr>
          <w:lang w:val="en-AU" w:bidi="ar-EG"/>
        </w:rPr>
        <w:t>-</w:t>
      </w:r>
      <w:r w:rsidRPr="00B1211C">
        <w:rPr>
          <w:lang w:bidi="ar-EG"/>
        </w:rPr>
        <w:t>5</w:t>
      </w:r>
      <w:r>
        <w:rPr>
          <w:lang w:val="en-AU" w:bidi="ar-EG"/>
        </w:rPr>
        <w:t> </w:t>
      </w:r>
      <w:r w:rsidRPr="00B1211C">
        <w:rPr>
          <w:lang w:bidi="ar-EG"/>
        </w:rPr>
        <w:t>150</w:t>
      </w:r>
      <w:r w:rsidR="00D42D0C" w:rsidRPr="00D42D0C">
        <w:rPr>
          <w:rtl/>
        </w:rPr>
        <w:t xml:space="preserve"> واستعرض</w:t>
      </w:r>
      <w:r>
        <w:rPr>
          <w:rFonts w:hint="cs"/>
          <w:rtl/>
        </w:rPr>
        <w:t>ت</w:t>
      </w:r>
      <w:r w:rsidR="00D42D0C" w:rsidRPr="00D42D0C">
        <w:rPr>
          <w:rtl/>
        </w:rPr>
        <w:t xml:space="preserve"> القيود</w:t>
      </w:r>
      <w:r>
        <w:rPr>
          <w:rFonts w:hint="cs"/>
          <w:rtl/>
        </w:rPr>
        <w:t xml:space="preserve"> </w:t>
      </w:r>
      <w:r w:rsidR="00D42D0C" w:rsidRPr="00D42D0C">
        <w:rPr>
          <w:rtl/>
        </w:rPr>
        <w:t xml:space="preserve">داخل/خارج </w:t>
      </w:r>
      <w:r w:rsidR="00B12169">
        <w:rPr>
          <w:rFonts w:hint="cs"/>
          <w:rtl/>
        </w:rPr>
        <w:t xml:space="preserve">المباني </w:t>
      </w:r>
      <w:r w:rsidR="00D42D0C" w:rsidRPr="00D42D0C">
        <w:rPr>
          <w:rtl/>
        </w:rPr>
        <w:t xml:space="preserve">في </w:t>
      </w:r>
      <w:r w:rsidR="00B12169">
        <w:rPr>
          <w:rFonts w:hint="cs"/>
          <w:rtl/>
        </w:rPr>
        <w:t>النطاق</w:t>
      </w:r>
      <w:r w:rsidR="00D42D0C" w:rsidRPr="00D42D0C">
        <w:rPr>
          <w:rtl/>
        </w:rPr>
        <w:t xml:space="preserve"> المجاور </w:t>
      </w:r>
      <w:r w:rsidR="00A3211A" w:rsidRPr="00B97E48">
        <w:rPr>
          <w:lang w:val="en-AU" w:bidi="ar-EG"/>
        </w:rPr>
        <w:t>MHz</w:t>
      </w:r>
      <w:r w:rsidR="00A3211A">
        <w:rPr>
          <w:lang w:val="en-AU" w:bidi="ar-EG"/>
        </w:rPr>
        <w:t> </w:t>
      </w:r>
      <w:r w:rsidR="00A3211A" w:rsidRPr="00B1211C">
        <w:rPr>
          <w:lang w:bidi="ar-EG"/>
        </w:rPr>
        <w:t>5</w:t>
      </w:r>
      <w:r w:rsidR="00A3211A">
        <w:rPr>
          <w:lang w:val="en-AU" w:bidi="ar-EG"/>
        </w:rPr>
        <w:t> </w:t>
      </w:r>
      <w:r w:rsidRPr="00B1211C">
        <w:rPr>
          <w:lang w:bidi="ar-EG"/>
        </w:rPr>
        <w:t>3</w:t>
      </w:r>
      <w:r w:rsidR="00A3211A" w:rsidRPr="00B1211C">
        <w:rPr>
          <w:lang w:bidi="ar-EG"/>
        </w:rPr>
        <w:t>50</w:t>
      </w:r>
      <w:r w:rsidR="00A3211A">
        <w:rPr>
          <w:lang w:val="en-AU" w:bidi="ar-EG"/>
        </w:rPr>
        <w:t>-</w:t>
      </w:r>
      <w:r w:rsidR="00A3211A" w:rsidRPr="00B1211C">
        <w:rPr>
          <w:lang w:bidi="ar-EG"/>
        </w:rPr>
        <w:t>5</w:t>
      </w:r>
      <w:r w:rsidR="00A3211A">
        <w:rPr>
          <w:lang w:val="en-AU" w:bidi="ar-EG"/>
        </w:rPr>
        <w:t> </w:t>
      </w:r>
      <w:r w:rsidRPr="00B1211C">
        <w:rPr>
          <w:lang w:bidi="ar-EG"/>
        </w:rPr>
        <w:t>2</w:t>
      </w:r>
      <w:r w:rsidR="00A3211A" w:rsidRPr="00B1211C">
        <w:rPr>
          <w:lang w:bidi="ar-EG"/>
        </w:rPr>
        <w:t>50</w:t>
      </w:r>
      <w:r w:rsidR="00D42D0C" w:rsidRPr="00D42D0C">
        <w:rPr>
          <w:rtl/>
        </w:rPr>
        <w:t>.</w:t>
      </w:r>
    </w:p>
    <w:p w14:paraId="0790B035" w14:textId="462D191A" w:rsidR="00D42D0C" w:rsidRPr="00D42D0C" w:rsidRDefault="00781353" w:rsidP="00D42D0C">
      <w:pPr>
        <w:rPr>
          <w:rtl/>
          <w:lang w:val="en-AU" w:bidi="ar-EG"/>
        </w:rPr>
      </w:pPr>
      <w:r>
        <w:rPr>
          <w:rFonts w:hint="cs"/>
          <w:rtl/>
          <w:lang w:val="en-AU" w:bidi="ar-EG"/>
        </w:rPr>
        <w:t>و</w:t>
      </w:r>
      <w:r w:rsidR="00D42D0C" w:rsidRPr="00D42D0C">
        <w:rPr>
          <w:rtl/>
          <w:lang w:val="en-AU" w:bidi="ar-EG"/>
        </w:rPr>
        <w:t xml:space="preserve">في نطاق التردد </w:t>
      </w:r>
      <w:r w:rsidR="00D42D0C" w:rsidRPr="00D42D0C">
        <w:rPr>
          <w:lang w:val="en-AU" w:bidi="ar-EG"/>
        </w:rPr>
        <w:t xml:space="preserve">MHz </w:t>
      </w:r>
      <w:r w:rsidR="00D42D0C" w:rsidRPr="00B1211C">
        <w:rPr>
          <w:lang w:bidi="ar-EG"/>
        </w:rPr>
        <w:t>5</w:t>
      </w:r>
      <w:r w:rsidR="00D42D0C" w:rsidRPr="00D42D0C">
        <w:rPr>
          <w:lang w:val="en-AU" w:bidi="ar-EG"/>
        </w:rPr>
        <w:t xml:space="preserve"> </w:t>
      </w:r>
      <w:r w:rsidR="00D42D0C" w:rsidRPr="00B1211C">
        <w:rPr>
          <w:lang w:bidi="ar-EG"/>
        </w:rPr>
        <w:t>250</w:t>
      </w:r>
      <w:r w:rsidR="00D42D0C" w:rsidRPr="00D42D0C">
        <w:rPr>
          <w:lang w:val="en-AU" w:bidi="ar-EG"/>
        </w:rPr>
        <w:t>-</w:t>
      </w:r>
      <w:r w:rsidR="00D42D0C" w:rsidRPr="00B1211C">
        <w:rPr>
          <w:lang w:bidi="ar-EG"/>
        </w:rPr>
        <w:t>5</w:t>
      </w:r>
      <w:r w:rsidR="00D42D0C" w:rsidRPr="00D42D0C">
        <w:rPr>
          <w:lang w:val="en-AU" w:bidi="ar-EG"/>
        </w:rPr>
        <w:t xml:space="preserve"> </w:t>
      </w:r>
      <w:r w:rsidR="00D42D0C" w:rsidRPr="00B1211C">
        <w:rPr>
          <w:lang w:bidi="ar-EG"/>
        </w:rPr>
        <w:t>150</w:t>
      </w:r>
      <w:r w:rsidR="003210BA">
        <w:rPr>
          <w:rtl/>
          <w:lang w:val="en-AU" w:bidi="ar-EG"/>
        </w:rPr>
        <w:t>،</w:t>
      </w:r>
      <w:r w:rsidR="00D42D0C" w:rsidRPr="00D42D0C">
        <w:rPr>
          <w:rtl/>
          <w:lang w:val="en-AU" w:bidi="ar-EG"/>
        </w:rPr>
        <w:t xml:space="preserve"> </w:t>
      </w:r>
      <w:r>
        <w:rPr>
          <w:rFonts w:hint="cs"/>
          <w:rtl/>
          <w:lang w:val="en-AU" w:bidi="ar-EG"/>
        </w:rPr>
        <w:t>هنالك</w:t>
      </w:r>
      <w:r w:rsidR="00D42D0C" w:rsidRPr="00D42D0C">
        <w:rPr>
          <w:rtl/>
          <w:lang w:val="en-AU" w:bidi="ar-EG"/>
        </w:rPr>
        <w:t xml:space="preserve"> خمسة مرافق لبوابات الخدمة الثابتة الساتلية المرخصة في أستراليا تدعم أنظمة </w:t>
      </w:r>
      <w:r w:rsidR="00B12169">
        <w:rPr>
          <w:rFonts w:hint="cs"/>
          <w:rtl/>
          <w:lang w:val="en-AU" w:bidi="ar-EG"/>
        </w:rPr>
        <w:t>الخدمة المتنقلة الساتلية</w:t>
      </w:r>
      <w:r w:rsidR="00D42D0C" w:rsidRPr="00D42D0C">
        <w:rPr>
          <w:rtl/>
          <w:lang w:val="en-AU" w:bidi="ar-EG"/>
        </w:rPr>
        <w:t xml:space="preserve"> غير المستقرة بالنسبة إلى الأرض</w:t>
      </w:r>
      <w:r w:rsidR="00B12169">
        <w:rPr>
          <w:rFonts w:hint="cs"/>
          <w:rtl/>
          <w:lang w:val="en-AU" w:bidi="ar-EG"/>
        </w:rPr>
        <w:t xml:space="preserve"> </w:t>
      </w:r>
      <w:r w:rsidR="00B1211C">
        <w:rPr>
          <w:lang w:val="en-AU" w:bidi="ar-EG"/>
        </w:rPr>
        <w:t>(</w:t>
      </w:r>
      <w:r w:rsidR="00B12169">
        <w:rPr>
          <w:lang w:bidi="en-US"/>
        </w:rPr>
        <w:t>non-GSO MSS</w:t>
      </w:r>
      <w:r w:rsidR="00B1211C">
        <w:rPr>
          <w:lang w:bidi="en-US"/>
        </w:rPr>
        <w:t>)</w:t>
      </w:r>
      <w:r w:rsidR="003210BA">
        <w:rPr>
          <w:rtl/>
          <w:lang w:val="en-AU" w:bidi="ar-EG"/>
        </w:rPr>
        <w:t>،</w:t>
      </w:r>
      <w:r>
        <w:rPr>
          <w:rFonts w:hint="cs"/>
          <w:rtl/>
          <w:lang w:val="en-AU" w:bidi="ar-EG"/>
        </w:rPr>
        <w:t xml:space="preserve"> وهي</w:t>
      </w:r>
      <w:r w:rsidR="00D42D0C" w:rsidRPr="00D42D0C">
        <w:rPr>
          <w:rtl/>
          <w:lang w:val="en-AU" w:bidi="ar-EG"/>
        </w:rPr>
        <w:t xml:space="preserve"> </w:t>
      </w:r>
      <w:proofErr w:type="spellStart"/>
      <w:r w:rsidR="00D42D0C" w:rsidRPr="00781353">
        <w:rPr>
          <w:i/>
          <w:iCs/>
          <w:lang w:val="en-AU" w:bidi="ar-EG"/>
        </w:rPr>
        <w:t>Globalstar</w:t>
      </w:r>
      <w:proofErr w:type="spellEnd"/>
      <w:r w:rsidR="00D42D0C" w:rsidRPr="00D42D0C">
        <w:rPr>
          <w:rtl/>
          <w:lang w:val="en-AU" w:bidi="ar-EG"/>
        </w:rPr>
        <w:t xml:space="preserve"> و</w:t>
      </w:r>
      <w:proofErr w:type="spellStart"/>
      <w:r w:rsidR="00D42D0C" w:rsidRPr="00781353">
        <w:rPr>
          <w:i/>
          <w:iCs/>
          <w:lang w:val="en-AU" w:bidi="ar-EG"/>
        </w:rPr>
        <w:t>Omnispace</w:t>
      </w:r>
      <w:proofErr w:type="spellEnd"/>
      <w:r w:rsidR="00D42D0C" w:rsidRPr="00D42D0C">
        <w:rPr>
          <w:rtl/>
          <w:lang w:val="en-AU" w:bidi="ar-EG"/>
        </w:rPr>
        <w:t xml:space="preserve"> و</w:t>
      </w:r>
      <w:proofErr w:type="spellStart"/>
      <w:r w:rsidR="00D42D0C" w:rsidRPr="00781353">
        <w:rPr>
          <w:i/>
          <w:iCs/>
          <w:lang w:val="en-AU" w:bidi="ar-EG"/>
        </w:rPr>
        <w:t>Sirion</w:t>
      </w:r>
      <w:proofErr w:type="spellEnd"/>
      <w:r w:rsidR="00D42D0C" w:rsidRPr="00D42D0C">
        <w:rPr>
          <w:rtl/>
          <w:lang w:val="en-AU" w:bidi="ar-EG"/>
        </w:rPr>
        <w:t xml:space="preserve">. </w:t>
      </w:r>
      <w:r>
        <w:rPr>
          <w:rFonts w:hint="cs"/>
          <w:rtl/>
          <w:lang w:val="en-AU" w:bidi="ar-EG"/>
        </w:rPr>
        <w:t>و</w:t>
      </w:r>
      <w:r w:rsidR="00D42D0C" w:rsidRPr="00D42D0C">
        <w:rPr>
          <w:rtl/>
          <w:lang w:val="en-AU" w:bidi="ar-EG"/>
        </w:rPr>
        <w:t>في بعض الحالات</w:t>
      </w:r>
      <w:r w:rsidR="003210BA">
        <w:rPr>
          <w:rtl/>
          <w:lang w:val="en-AU" w:bidi="ar-EG"/>
        </w:rPr>
        <w:t>،</w:t>
      </w:r>
      <w:r w:rsidR="00D42D0C" w:rsidRPr="00D42D0C">
        <w:rPr>
          <w:rtl/>
          <w:lang w:val="en-AU" w:bidi="ar-EG"/>
        </w:rPr>
        <w:t xml:space="preserve"> تستخدم محطات البوابة </w:t>
      </w:r>
      <w:r>
        <w:rPr>
          <w:rFonts w:hint="cs"/>
          <w:rtl/>
          <w:lang w:val="en-AU" w:bidi="ar-EG"/>
        </w:rPr>
        <w:t xml:space="preserve">عدة </w:t>
      </w:r>
      <w:r w:rsidR="00D42D0C" w:rsidRPr="00D42D0C">
        <w:rPr>
          <w:rtl/>
          <w:lang w:val="en-AU" w:bidi="ar-EG"/>
        </w:rPr>
        <w:t xml:space="preserve">روابط تغذية </w:t>
      </w:r>
      <w:r w:rsidR="00B12169">
        <w:rPr>
          <w:rFonts w:hint="cs"/>
          <w:rtl/>
          <w:lang w:val="en-AU" w:bidi="ar-EG"/>
        </w:rPr>
        <w:t>أرض-فضاء</w:t>
      </w:r>
      <w:r w:rsidR="00D42D0C" w:rsidRPr="00D42D0C">
        <w:rPr>
          <w:rtl/>
          <w:lang w:val="en-AU" w:bidi="ar-EG"/>
        </w:rPr>
        <w:t xml:space="preserve"> </w:t>
      </w:r>
      <w:r>
        <w:rPr>
          <w:rFonts w:hint="cs"/>
          <w:rtl/>
          <w:lang w:val="en-AU" w:bidi="ar-EG"/>
        </w:rPr>
        <w:t>مما ي</w:t>
      </w:r>
      <w:r w:rsidR="00D42D0C" w:rsidRPr="00D42D0C">
        <w:rPr>
          <w:rtl/>
          <w:lang w:val="en-AU" w:bidi="ar-EG"/>
        </w:rPr>
        <w:t>تيح الوصول إلى سواتل متعددة من هذه الأنظمة.</w:t>
      </w:r>
    </w:p>
    <w:p w14:paraId="54C4A01E" w14:textId="793C5C7D" w:rsidR="00D42D0C" w:rsidRPr="00D42D0C" w:rsidRDefault="00781353" w:rsidP="00D42D0C">
      <w:pPr>
        <w:rPr>
          <w:rtl/>
          <w:lang w:val="en-AU" w:bidi="ar-EG"/>
        </w:rPr>
      </w:pPr>
      <w:r>
        <w:rPr>
          <w:rFonts w:hint="cs"/>
          <w:rtl/>
          <w:lang w:val="en-AU" w:bidi="ar-EG"/>
        </w:rPr>
        <w:t>و</w:t>
      </w:r>
      <w:r w:rsidR="00D42D0C" w:rsidRPr="00D42D0C">
        <w:rPr>
          <w:rtl/>
          <w:lang w:val="en-AU" w:bidi="ar-EG"/>
        </w:rPr>
        <w:t xml:space="preserve">في نطاق التردد </w:t>
      </w:r>
      <w:r w:rsidR="00D42D0C" w:rsidRPr="00D42D0C">
        <w:rPr>
          <w:lang w:val="en-AU" w:bidi="ar-EG"/>
        </w:rPr>
        <w:t xml:space="preserve">MHz </w:t>
      </w:r>
      <w:r w:rsidR="00D42D0C" w:rsidRPr="00B1211C">
        <w:rPr>
          <w:lang w:bidi="ar-EG"/>
        </w:rPr>
        <w:t>5</w:t>
      </w:r>
      <w:r w:rsidR="00D42D0C" w:rsidRPr="00D42D0C">
        <w:rPr>
          <w:lang w:val="en-AU" w:bidi="ar-EG"/>
        </w:rPr>
        <w:t xml:space="preserve"> </w:t>
      </w:r>
      <w:r w:rsidR="00D42D0C" w:rsidRPr="00B1211C">
        <w:rPr>
          <w:lang w:bidi="ar-EG"/>
        </w:rPr>
        <w:t>850</w:t>
      </w:r>
      <w:r w:rsidR="00D42D0C" w:rsidRPr="00D42D0C">
        <w:rPr>
          <w:lang w:val="en-AU" w:bidi="ar-EG"/>
        </w:rPr>
        <w:t>-</w:t>
      </w:r>
      <w:r w:rsidR="00D42D0C" w:rsidRPr="00B1211C">
        <w:rPr>
          <w:lang w:bidi="ar-EG"/>
        </w:rPr>
        <w:t>5</w:t>
      </w:r>
      <w:r w:rsidR="00D42D0C" w:rsidRPr="00D42D0C">
        <w:rPr>
          <w:lang w:val="en-AU" w:bidi="ar-EG"/>
        </w:rPr>
        <w:t xml:space="preserve"> </w:t>
      </w:r>
      <w:r w:rsidR="00D42D0C" w:rsidRPr="00B1211C">
        <w:rPr>
          <w:lang w:bidi="ar-EG"/>
        </w:rPr>
        <w:t>725</w:t>
      </w:r>
      <w:r w:rsidR="003210BA">
        <w:rPr>
          <w:rtl/>
          <w:lang w:val="en-AU" w:bidi="ar-EG"/>
        </w:rPr>
        <w:t>،</w:t>
      </w:r>
      <w:r w:rsidR="00D42D0C" w:rsidRPr="00D42D0C">
        <w:rPr>
          <w:rtl/>
          <w:lang w:val="en-AU" w:bidi="ar-EG"/>
        </w:rPr>
        <w:t xml:space="preserve"> تتطلب خدمات التحديد الراديوي للموقع </w:t>
      </w:r>
      <w:r w:rsidR="002B1ED9">
        <w:rPr>
          <w:rFonts w:hint="cs"/>
          <w:rtl/>
          <w:lang w:val="en-AU" w:bidi="ar-EG"/>
        </w:rPr>
        <w:t>البرية</w:t>
      </w:r>
      <w:r w:rsidR="00D42D0C" w:rsidRPr="00D42D0C">
        <w:rPr>
          <w:rtl/>
          <w:lang w:val="en-AU" w:bidi="ar-EG"/>
        </w:rPr>
        <w:t xml:space="preserve"> والبحري</w:t>
      </w:r>
      <w:r w:rsidR="002B1ED9">
        <w:rPr>
          <w:rFonts w:hint="cs"/>
          <w:rtl/>
          <w:lang w:val="en-AU" w:bidi="ar-EG"/>
        </w:rPr>
        <w:t>ة</w:t>
      </w:r>
      <w:r w:rsidR="00D42D0C" w:rsidRPr="00D42D0C">
        <w:rPr>
          <w:rtl/>
          <w:lang w:val="en-AU" w:bidi="ar-EG"/>
        </w:rPr>
        <w:t xml:space="preserve"> العاملة في أستراليا حماية مستمرة من شبكات </w:t>
      </w:r>
      <w:r w:rsidR="00D42D0C" w:rsidRPr="00D42D0C">
        <w:rPr>
          <w:lang w:val="en-AU" w:bidi="ar-EG"/>
        </w:rPr>
        <w:t>WAS/RLAN</w:t>
      </w:r>
      <w:r w:rsidR="00D42D0C" w:rsidRPr="00D42D0C">
        <w:rPr>
          <w:rtl/>
          <w:lang w:val="en-AU" w:bidi="ar-EG"/>
        </w:rPr>
        <w:t xml:space="preserve"> العاملة في النطاق. </w:t>
      </w:r>
      <w:r w:rsidR="008751BB">
        <w:rPr>
          <w:rFonts w:hint="cs"/>
          <w:rtl/>
          <w:lang w:val="en-AU" w:bidi="ar-EG"/>
        </w:rPr>
        <w:t>ومع</w:t>
      </w:r>
      <w:r w:rsidR="00D42D0C" w:rsidRPr="00D42D0C">
        <w:rPr>
          <w:rtl/>
          <w:lang w:val="en-AU" w:bidi="ar-EG"/>
        </w:rPr>
        <w:t xml:space="preserve"> أن هذا النطاق قد استخدم في شبكات </w:t>
      </w:r>
      <w:r w:rsidR="00D42D0C" w:rsidRPr="00D42D0C">
        <w:rPr>
          <w:lang w:val="en-AU" w:bidi="ar-EG"/>
        </w:rPr>
        <w:t>WAS/RLAN</w:t>
      </w:r>
      <w:r w:rsidR="00D42D0C" w:rsidRPr="00D42D0C">
        <w:rPr>
          <w:rtl/>
          <w:lang w:val="en-AU" w:bidi="ar-EG"/>
        </w:rPr>
        <w:t xml:space="preserve"> منخفضة القدرة في</w:t>
      </w:r>
      <w:r w:rsidR="00B1211C">
        <w:rPr>
          <w:rFonts w:hint="cs"/>
          <w:rtl/>
          <w:lang w:val="en-AU" w:bidi="ar-EG"/>
        </w:rPr>
        <w:t> </w:t>
      </w:r>
      <w:r w:rsidR="00D42D0C" w:rsidRPr="00D42D0C">
        <w:rPr>
          <w:rtl/>
          <w:lang w:val="en-AU" w:bidi="ar-EG"/>
        </w:rPr>
        <w:t xml:space="preserve">بعض البلدان </w:t>
      </w:r>
      <w:r w:rsidR="008751BB">
        <w:rPr>
          <w:rFonts w:hint="cs"/>
          <w:rtl/>
          <w:lang w:val="en-AU" w:bidi="ar-EG"/>
        </w:rPr>
        <w:t>على أساس</w:t>
      </w:r>
      <w:r w:rsidR="00D42D0C" w:rsidRPr="00D42D0C">
        <w:rPr>
          <w:rtl/>
          <w:lang w:val="en-AU" w:bidi="ar-EG"/>
        </w:rPr>
        <w:t xml:space="preserve"> </w:t>
      </w:r>
      <w:r w:rsidR="008751BB">
        <w:rPr>
          <w:rFonts w:hint="cs"/>
          <w:rtl/>
          <w:lang w:val="en-AU" w:bidi="ar-EG"/>
        </w:rPr>
        <w:t>عدم</w:t>
      </w:r>
      <w:r w:rsidR="00D42D0C" w:rsidRPr="00D42D0C">
        <w:rPr>
          <w:rtl/>
          <w:lang w:val="en-AU" w:bidi="ar-EG"/>
        </w:rPr>
        <w:t xml:space="preserve"> </w:t>
      </w:r>
      <w:r w:rsidR="008751BB">
        <w:rPr>
          <w:rFonts w:hint="cs"/>
          <w:rtl/>
          <w:lang w:val="en-AU" w:bidi="ar-EG"/>
        </w:rPr>
        <w:t>ال</w:t>
      </w:r>
      <w:r w:rsidR="00D42D0C" w:rsidRPr="00D42D0C">
        <w:rPr>
          <w:rtl/>
          <w:lang w:val="en-AU" w:bidi="ar-EG"/>
        </w:rPr>
        <w:t xml:space="preserve">تداخل أو </w:t>
      </w:r>
      <w:r w:rsidR="008751BB">
        <w:rPr>
          <w:rFonts w:hint="cs"/>
          <w:rtl/>
          <w:lang w:val="en-AU" w:bidi="ar-EG"/>
        </w:rPr>
        <w:t>طلب ال</w:t>
      </w:r>
      <w:r w:rsidR="00D42D0C" w:rsidRPr="00D42D0C">
        <w:rPr>
          <w:rtl/>
          <w:lang w:val="en-AU" w:bidi="ar-EG"/>
        </w:rPr>
        <w:t xml:space="preserve">حماية </w:t>
      </w:r>
      <w:r w:rsidR="008751BB">
        <w:rPr>
          <w:rFonts w:hint="cs"/>
          <w:rtl/>
          <w:lang w:val="en-AU" w:bidi="ar-EG"/>
        </w:rPr>
        <w:t>ل</w:t>
      </w:r>
      <w:r w:rsidR="00D42D0C" w:rsidRPr="00D42D0C">
        <w:rPr>
          <w:rtl/>
          <w:lang w:val="en-AU" w:bidi="ar-EG"/>
        </w:rPr>
        <w:t>عدد من السنوات</w:t>
      </w:r>
      <w:r w:rsidR="003210BA">
        <w:rPr>
          <w:rtl/>
          <w:lang w:val="en-AU" w:bidi="ar-EG"/>
        </w:rPr>
        <w:t>،</w:t>
      </w:r>
      <w:r w:rsidR="00D42D0C" w:rsidRPr="00D42D0C">
        <w:rPr>
          <w:rtl/>
          <w:lang w:val="en-AU" w:bidi="ar-EG"/>
        </w:rPr>
        <w:t xml:space="preserve"> هناك </w:t>
      </w:r>
      <w:r w:rsidR="003F736F">
        <w:rPr>
          <w:rFonts w:hint="cs"/>
          <w:rtl/>
          <w:lang w:val="en-AU" w:bidi="ar-EG"/>
        </w:rPr>
        <w:t>إمكانية لاستيعاب</w:t>
      </w:r>
      <w:r w:rsidR="008751BB">
        <w:rPr>
          <w:rFonts w:hint="cs"/>
          <w:rtl/>
          <w:lang w:val="en-AU" w:bidi="ar-EG"/>
        </w:rPr>
        <w:t xml:space="preserve"> </w:t>
      </w:r>
      <w:r w:rsidR="00D42D0C" w:rsidRPr="00D42D0C">
        <w:rPr>
          <w:rtl/>
          <w:lang w:val="en-AU" w:bidi="ar-EG"/>
        </w:rPr>
        <w:t xml:space="preserve">أنظمة </w:t>
      </w:r>
      <w:r w:rsidR="00D42D0C" w:rsidRPr="00D42D0C">
        <w:rPr>
          <w:lang w:val="en-AU" w:bidi="ar-EG"/>
        </w:rPr>
        <w:t>WAS/RLAN</w:t>
      </w:r>
      <w:r w:rsidR="00D42D0C" w:rsidRPr="00D42D0C">
        <w:rPr>
          <w:rtl/>
          <w:lang w:val="en-AU" w:bidi="ar-EG"/>
        </w:rPr>
        <w:t xml:space="preserve"> عالية </w:t>
      </w:r>
      <w:r w:rsidR="0075692F">
        <w:rPr>
          <w:rtl/>
          <w:lang w:val="en-AU" w:bidi="ar-EG"/>
        </w:rPr>
        <w:t>القدرة</w:t>
      </w:r>
      <w:r w:rsidR="00D42D0C" w:rsidRPr="00D42D0C">
        <w:rPr>
          <w:rtl/>
          <w:lang w:val="en-AU" w:bidi="ar-EG"/>
        </w:rPr>
        <w:t xml:space="preserve"> </w:t>
      </w:r>
      <w:r w:rsidR="003F736F">
        <w:rPr>
          <w:rFonts w:hint="cs"/>
          <w:rtl/>
          <w:lang w:val="en-AU" w:bidi="ar-EG"/>
        </w:rPr>
        <w:t>وعالية</w:t>
      </w:r>
      <w:r w:rsidR="00D42D0C" w:rsidRPr="00D42D0C">
        <w:rPr>
          <w:rtl/>
          <w:lang w:val="en-AU" w:bidi="ar-EG"/>
        </w:rPr>
        <w:t xml:space="preserve"> </w:t>
      </w:r>
      <w:r w:rsidR="005275CB">
        <w:rPr>
          <w:rFonts w:hint="cs"/>
          <w:rtl/>
          <w:lang w:val="en-AU" w:bidi="ar-EG"/>
        </w:rPr>
        <w:t>الكثافة</w:t>
      </w:r>
      <w:r w:rsidR="00D42D0C" w:rsidRPr="00D42D0C">
        <w:rPr>
          <w:rtl/>
          <w:lang w:val="en-AU" w:bidi="ar-EG"/>
        </w:rPr>
        <w:t xml:space="preserve"> </w:t>
      </w:r>
      <w:r w:rsidR="003F736F">
        <w:rPr>
          <w:rFonts w:hint="cs"/>
          <w:rtl/>
          <w:lang w:val="en-AU" w:bidi="ar-EG"/>
        </w:rPr>
        <w:t>لرفع عتبة</w:t>
      </w:r>
      <w:r w:rsidR="00D42D0C" w:rsidRPr="00D42D0C">
        <w:rPr>
          <w:rtl/>
          <w:lang w:val="en-AU" w:bidi="ar-EG"/>
        </w:rPr>
        <w:t xml:space="preserve"> الضوضاء </w:t>
      </w:r>
      <w:r w:rsidR="003F736F">
        <w:rPr>
          <w:rFonts w:hint="cs"/>
          <w:rtl/>
          <w:lang w:val="en-AU" w:bidi="ar-EG"/>
        </w:rPr>
        <w:t>مما ينال من</w:t>
      </w:r>
      <w:r w:rsidR="00D42D0C" w:rsidRPr="00D42D0C">
        <w:rPr>
          <w:rtl/>
          <w:lang w:val="en-AU" w:bidi="ar-EG"/>
        </w:rPr>
        <w:t xml:space="preserve"> </w:t>
      </w:r>
      <w:r w:rsidR="003F736F">
        <w:rPr>
          <w:rFonts w:hint="cs"/>
          <w:rtl/>
          <w:lang w:val="en-AU" w:bidi="ar-EG"/>
        </w:rPr>
        <w:t>أ</w:t>
      </w:r>
      <w:r w:rsidR="00D42D0C" w:rsidRPr="00D42D0C">
        <w:rPr>
          <w:rtl/>
          <w:lang w:val="en-AU" w:bidi="ar-EG"/>
        </w:rPr>
        <w:t>نظم</w:t>
      </w:r>
      <w:r w:rsidR="003F736F">
        <w:rPr>
          <w:rFonts w:hint="cs"/>
          <w:rtl/>
          <w:lang w:val="en-AU" w:bidi="ar-EG"/>
        </w:rPr>
        <w:t>ة</w:t>
      </w:r>
      <w:r w:rsidR="00D42D0C" w:rsidRPr="00D42D0C">
        <w:rPr>
          <w:rtl/>
          <w:lang w:val="en-AU" w:bidi="ar-EG"/>
        </w:rPr>
        <w:t xml:space="preserve"> </w:t>
      </w:r>
      <w:r w:rsidR="003F736F">
        <w:rPr>
          <w:rFonts w:hint="cs"/>
          <w:rtl/>
          <w:lang w:val="en-AU" w:bidi="ar-EG"/>
        </w:rPr>
        <w:t>ال</w:t>
      </w:r>
      <w:r w:rsidR="00D42D0C" w:rsidRPr="00D42D0C">
        <w:rPr>
          <w:rtl/>
          <w:lang w:val="en-AU" w:bidi="ar-EG"/>
        </w:rPr>
        <w:t>تحديد</w:t>
      </w:r>
      <w:r w:rsidR="003F736F">
        <w:rPr>
          <w:rFonts w:hint="cs"/>
          <w:rtl/>
          <w:lang w:val="en-AU" w:bidi="ar-EG"/>
        </w:rPr>
        <w:t xml:space="preserve"> الراديوي</w:t>
      </w:r>
      <w:r w:rsidR="00D42D0C" w:rsidRPr="00D42D0C">
        <w:rPr>
          <w:rtl/>
          <w:lang w:val="en-AU" w:bidi="ar-EG"/>
        </w:rPr>
        <w:t xml:space="preserve"> </w:t>
      </w:r>
      <w:r w:rsidR="005275CB">
        <w:rPr>
          <w:rFonts w:hint="cs"/>
          <w:rtl/>
          <w:lang w:val="en-AU" w:bidi="ar-EG"/>
        </w:rPr>
        <w:t>للموقع</w:t>
      </w:r>
      <w:r w:rsidR="00D42D0C" w:rsidRPr="00D42D0C">
        <w:rPr>
          <w:rtl/>
          <w:lang w:val="en-AU" w:bidi="ar-EG"/>
        </w:rPr>
        <w:t xml:space="preserve"> </w:t>
      </w:r>
      <w:r w:rsidR="003F736F">
        <w:rPr>
          <w:rFonts w:hint="cs"/>
          <w:rtl/>
          <w:lang w:val="en-AU" w:bidi="ar-EG"/>
        </w:rPr>
        <w:t>الراهنة</w:t>
      </w:r>
      <w:r w:rsidR="00D42D0C" w:rsidRPr="00D42D0C">
        <w:rPr>
          <w:rtl/>
          <w:lang w:val="en-AU" w:bidi="ar-EG"/>
        </w:rPr>
        <w:t>.</w:t>
      </w:r>
    </w:p>
    <w:p w14:paraId="7567B695" w14:textId="5963F58B" w:rsidR="00B97E48" w:rsidRPr="00D42D0C" w:rsidRDefault="003F736F" w:rsidP="00D42D0C">
      <w:pPr>
        <w:rPr>
          <w:rtl/>
          <w:lang w:val="en-GB" w:bidi="ar-EG"/>
        </w:rPr>
      </w:pPr>
      <w:r>
        <w:rPr>
          <w:rFonts w:hint="cs"/>
          <w:rtl/>
          <w:lang w:val="en-AU" w:bidi="ar-EG"/>
        </w:rPr>
        <w:t>و</w:t>
      </w:r>
      <w:r w:rsidR="00D42D0C" w:rsidRPr="00D42D0C">
        <w:rPr>
          <w:rtl/>
          <w:lang w:val="en-AU" w:bidi="ar-EG"/>
        </w:rPr>
        <w:t xml:space="preserve">تدعم أستراليا </w:t>
      </w:r>
      <w:r>
        <w:rPr>
          <w:rFonts w:hint="cs"/>
          <w:rtl/>
          <w:lang w:val="en-AU" w:bidi="ar-EG"/>
        </w:rPr>
        <w:t>الأسلوب</w:t>
      </w:r>
      <w:r>
        <w:rPr>
          <w:rFonts w:hint="cs"/>
          <w:rtl/>
          <w:lang w:val="en-AU" w:bidi="ar-SY"/>
        </w:rPr>
        <w:t xml:space="preserve"> </w:t>
      </w:r>
      <w:r w:rsidRPr="00D42D0C">
        <w:rPr>
          <w:lang w:val="en-AU" w:bidi="ar-EG"/>
        </w:rPr>
        <w:t>A</w:t>
      </w:r>
      <w:r w:rsidRPr="00B1211C">
        <w:rPr>
          <w:lang w:bidi="ar-EG"/>
        </w:rPr>
        <w:t>1</w:t>
      </w:r>
      <w:r w:rsidR="00D42D0C" w:rsidRPr="00D42D0C">
        <w:rPr>
          <w:rtl/>
          <w:lang w:val="en-AU" w:bidi="ar-EG"/>
        </w:rPr>
        <w:t xml:space="preserve"> </w:t>
      </w:r>
      <w:r w:rsidR="00D42D0C" w:rsidRPr="00D42D0C">
        <w:rPr>
          <w:lang w:val="en-AU" w:bidi="ar-EG"/>
        </w:rPr>
        <w:t>(NOC)</w:t>
      </w:r>
      <w:r w:rsidR="00D42D0C" w:rsidRPr="00D42D0C">
        <w:rPr>
          <w:rtl/>
          <w:lang w:val="en-AU" w:bidi="ar-EG"/>
        </w:rPr>
        <w:t xml:space="preserve"> </w:t>
      </w:r>
      <w:r>
        <w:rPr>
          <w:rFonts w:hint="cs"/>
          <w:rtl/>
          <w:lang w:val="en-AU" w:bidi="ar-EG"/>
        </w:rPr>
        <w:t>في</w:t>
      </w:r>
      <w:r w:rsidR="00D42D0C" w:rsidRPr="00D42D0C">
        <w:rPr>
          <w:rtl/>
          <w:lang w:val="en-AU" w:bidi="ar-EG"/>
        </w:rPr>
        <w:t xml:space="preserve"> النطاق </w:t>
      </w:r>
      <w:r w:rsidR="00D42D0C" w:rsidRPr="00D42D0C">
        <w:rPr>
          <w:lang w:val="en-AU" w:bidi="ar-EG"/>
        </w:rPr>
        <w:t xml:space="preserve">MHz </w:t>
      </w:r>
      <w:r w:rsidR="00D42D0C" w:rsidRPr="00B1211C">
        <w:rPr>
          <w:lang w:bidi="ar-EG"/>
        </w:rPr>
        <w:t>5</w:t>
      </w:r>
      <w:r w:rsidR="00D42D0C" w:rsidRPr="00D42D0C">
        <w:rPr>
          <w:lang w:val="en-AU" w:bidi="ar-EG"/>
        </w:rPr>
        <w:t xml:space="preserve"> </w:t>
      </w:r>
      <w:r w:rsidR="00D42D0C" w:rsidRPr="00B1211C">
        <w:rPr>
          <w:lang w:bidi="ar-EG"/>
        </w:rPr>
        <w:t>250</w:t>
      </w:r>
      <w:r w:rsidR="00D42D0C" w:rsidRPr="00D42D0C">
        <w:rPr>
          <w:lang w:val="en-AU" w:bidi="ar-EG"/>
        </w:rPr>
        <w:t>-</w:t>
      </w:r>
      <w:r w:rsidR="00D42D0C" w:rsidRPr="00B1211C">
        <w:rPr>
          <w:lang w:bidi="ar-EG"/>
        </w:rPr>
        <w:t>5</w:t>
      </w:r>
      <w:r w:rsidR="00D42D0C" w:rsidRPr="00D42D0C">
        <w:rPr>
          <w:lang w:val="en-AU" w:bidi="ar-EG"/>
        </w:rPr>
        <w:t xml:space="preserve"> </w:t>
      </w:r>
      <w:r w:rsidR="00D42D0C" w:rsidRPr="00B1211C">
        <w:rPr>
          <w:lang w:bidi="ar-EG"/>
        </w:rPr>
        <w:t>150</w:t>
      </w:r>
      <w:r w:rsidR="00D42D0C" w:rsidRPr="00D42D0C">
        <w:rPr>
          <w:rtl/>
          <w:lang w:val="en-AU" w:bidi="ar-EG"/>
        </w:rPr>
        <w:t xml:space="preserve"> </w:t>
      </w:r>
      <w:r>
        <w:rPr>
          <w:rFonts w:hint="cs"/>
          <w:rtl/>
          <w:lang w:val="en-AU" w:bidi="ar-EG"/>
        </w:rPr>
        <w:t>والأسلوب</w:t>
      </w:r>
      <w:r>
        <w:rPr>
          <w:rFonts w:hint="cs"/>
          <w:rtl/>
          <w:lang w:val="en-AU" w:bidi="ar-SY"/>
        </w:rPr>
        <w:t xml:space="preserve"> </w:t>
      </w:r>
      <w:r w:rsidRPr="00D42D0C">
        <w:rPr>
          <w:lang w:val="en-AU" w:bidi="ar-EG"/>
        </w:rPr>
        <w:t>D</w:t>
      </w:r>
      <w:r w:rsidRPr="00B1211C">
        <w:rPr>
          <w:lang w:bidi="ar-EG"/>
        </w:rPr>
        <w:t>1</w:t>
      </w:r>
      <w:r w:rsidR="00D42D0C" w:rsidRPr="00D42D0C">
        <w:rPr>
          <w:rtl/>
          <w:lang w:val="en-AU" w:bidi="ar-EG"/>
        </w:rPr>
        <w:t xml:space="preserve"> </w:t>
      </w:r>
      <w:r w:rsidR="00D42D0C" w:rsidRPr="00D42D0C">
        <w:rPr>
          <w:lang w:val="en-AU" w:bidi="ar-EG"/>
        </w:rPr>
        <w:t>(NOC)</w:t>
      </w:r>
      <w:r w:rsidR="00D42D0C" w:rsidRPr="00D42D0C">
        <w:rPr>
          <w:rtl/>
          <w:lang w:val="en-AU" w:bidi="ar-EG"/>
        </w:rPr>
        <w:t xml:space="preserve"> </w:t>
      </w:r>
      <w:r>
        <w:rPr>
          <w:rFonts w:hint="cs"/>
          <w:rtl/>
          <w:lang w:val="en-AU" w:bidi="ar-EG"/>
        </w:rPr>
        <w:t>في</w:t>
      </w:r>
      <w:r w:rsidR="00D42D0C" w:rsidRPr="00D42D0C">
        <w:rPr>
          <w:rtl/>
          <w:lang w:val="en-AU" w:bidi="ar-EG"/>
        </w:rPr>
        <w:t xml:space="preserve"> النطاق </w:t>
      </w:r>
      <w:r w:rsidR="00D42D0C" w:rsidRPr="00D42D0C">
        <w:rPr>
          <w:lang w:val="en-AU" w:bidi="ar-EG"/>
        </w:rPr>
        <w:t xml:space="preserve">MHz </w:t>
      </w:r>
      <w:r w:rsidR="00D42D0C" w:rsidRPr="00B1211C">
        <w:rPr>
          <w:lang w:bidi="ar-EG"/>
        </w:rPr>
        <w:t>5</w:t>
      </w:r>
      <w:r w:rsidR="00D42D0C" w:rsidRPr="00D42D0C">
        <w:rPr>
          <w:lang w:val="en-AU" w:bidi="ar-EG"/>
        </w:rPr>
        <w:t xml:space="preserve"> </w:t>
      </w:r>
      <w:r w:rsidR="00D42D0C" w:rsidRPr="00B1211C">
        <w:rPr>
          <w:lang w:bidi="ar-EG"/>
        </w:rPr>
        <w:t>850</w:t>
      </w:r>
      <w:r w:rsidR="00D42D0C" w:rsidRPr="00D42D0C">
        <w:rPr>
          <w:lang w:val="en-AU" w:bidi="ar-EG"/>
        </w:rPr>
        <w:t>-</w:t>
      </w:r>
      <w:r w:rsidR="00D42D0C" w:rsidRPr="00B1211C">
        <w:rPr>
          <w:lang w:bidi="ar-EG"/>
        </w:rPr>
        <w:t>5</w:t>
      </w:r>
      <w:r w:rsidR="00D42D0C" w:rsidRPr="00D42D0C">
        <w:rPr>
          <w:lang w:val="en-AU" w:bidi="ar-EG"/>
        </w:rPr>
        <w:t xml:space="preserve"> </w:t>
      </w:r>
      <w:r w:rsidR="00D42D0C" w:rsidRPr="00B1211C">
        <w:rPr>
          <w:lang w:bidi="ar-EG"/>
        </w:rPr>
        <w:t>725</w:t>
      </w:r>
      <w:r w:rsidR="00D42D0C" w:rsidRPr="00D42D0C">
        <w:rPr>
          <w:rtl/>
          <w:lang w:val="en-AU" w:bidi="ar-EG"/>
        </w:rPr>
        <w:t>.</w:t>
      </w:r>
    </w:p>
    <w:p w14:paraId="6DBF73FF" w14:textId="26255D16" w:rsidR="00B97E48" w:rsidRPr="006505BF" w:rsidRDefault="00D42D0C" w:rsidP="00B97E48">
      <w:pPr>
        <w:pStyle w:val="Headingb"/>
        <w:rPr>
          <w:rtl/>
          <w:lang w:bidi="ar-SY"/>
        </w:rPr>
      </w:pPr>
      <w:r w:rsidRPr="006505BF">
        <w:rPr>
          <w:rFonts w:hint="cs"/>
          <w:rtl/>
        </w:rPr>
        <w:lastRenderedPageBreak/>
        <w:t>خلفية بخصوص النطاق</w:t>
      </w:r>
      <w:r w:rsidR="00B97E48" w:rsidRPr="006505BF">
        <w:rPr>
          <w:rFonts w:hint="cs"/>
          <w:rtl/>
        </w:rPr>
        <w:t xml:space="preserve"> </w:t>
      </w:r>
      <w:r w:rsidR="00B97E48" w:rsidRPr="006505BF">
        <w:t>MHz </w:t>
      </w:r>
      <w:r w:rsidR="00B97E48" w:rsidRPr="00B1211C">
        <w:t>5</w:t>
      </w:r>
      <w:r w:rsidR="00B97E48" w:rsidRPr="006505BF">
        <w:t> </w:t>
      </w:r>
      <w:r w:rsidR="00B97E48" w:rsidRPr="00B1211C">
        <w:t>250</w:t>
      </w:r>
      <w:r w:rsidR="00B97E48" w:rsidRPr="006505BF">
        <w:t>-</w:t>
      </w:r>
      <w:r w:rsidR="00B97E48" w:rsidRPr="00B1211C">
        <w:t>5</w:t>
      </w:r>
      <w:r w:rsidR="00B97E48" w:rsidRPr="006505BF">
        <w:t> </w:t>
      </w:r>
      <w:r w:rsidR="00B97E48" w:rsidRPr="00B1211C">
        <w:t>150</w:t>
      </w:r>
    </w:p>
    <w:p w14:paraId="4921DD9F" w14:textId="118FAB54" w:rsidR="00D42D0C" w:rsidRDefault="00D42D0C" w:rsidP="00D42D0C">
      <w:pPr>
        <w:rPr>
          <w:rtl/>
          <w:lang w:bidi="ar-EG"/>
        </w:rPr>
      </w:pPr>
      <w:r>
        <w:rPr>
          <w:rtl/>
          <w:lang w:bidi="ar-EG"/>
        </w:rPr>
        <w:t xml:space="preserve">شاركت أستراليا في جميع دراسات فرقة العمل </w:t>
      </w:r>
      <w:r w:rsidR="006505BF" w:rsidRPr="00B1211C">
        <w:rPr>
          <w:lang w:bidi="ar-EG"/>
        </w:rPr>
        <w:t>5</w:t>
      </w:r>
      <w:r w:rsidR="006505BF">
        <w:rPr>
          <w:lang w:bidi="ar-EG"/>
        </w:rPr>
        <w:t>A</w:t>
      </w:r>
      <w:r>
        <w:rPr>
          <w:rtl/>
          <w:lang w:bidi="ar-EG"/>
        </w:rPr>
        <w:t xml:space="preserve"> بشأن البند </w:t>
      </w:r>
      <w:r w:rsidR="006505BF" w:rsidRPr="00B1211C">
        <w:rPr>
          <w:lang w:bidi="ar-EG"/>
        </w:rPr>
        <w:t>16</w:t>
      </w:r>
      <w:r w:rsidR="006505BF">
        <w:rPr>
          <w:lang w:bidi="ar-EG"/>
        </w:rPr>
        <w:t>.</w:t>
      </w:r>
      <w:r w:rsidR="006505BF" w:rsidRPr="00B1211C">
        <w:rPr>
          <w:lang w:bidi="ar-EG"/>
        </w:rPr>
        <w:t>1</w:t>
      </w:r>
      <w:r>
        <w:rPr>
          <w:rtl/>
          <w:lang w:bidi="ar-EG"/>
        </w:rPr>
        <w:t xml:space="preserve"> من جدول الأعمال وقدمت عدداً من </w:t>
      </w:r>
      <w:r w:rsidR="006505BF">
        <w:rPr>
          <w:rFonts w:hint="cs"/>
          <w:rtl/>
          <w:lang w:bidi="ar-SY"/>
        </w:rPr>
        <w:t>ال</w:t>
      </w:r>
      <w:r>
        <w:rPr>
          <w:rtl/>
          <w:lang w:bidi="ar-EG"/>
        </w:rPr>
        <w:t xml:space="preserve">مساهمات </w:t>
      </w:r>
      <w:r w:rsidR="006505BF">
        <w:rPr>
          <w:rFonts w:hint="cs"/>
          <w:rtl/>
          <w:lang w:bidi="ar-EG"/>
        </w:rPr>
        <w:t>بخصوص</w:t>
      </w:r>
      <w:r>
        <w:rPr>
          <w:rtl/>
          <w:lang w:bidi="ar-EG"/>
        </w:rPr>
        <w:t xml:space="preserve"> النطاق </w:t>
      </w:r>
      <w:r>
        <w:rPr>
          <w:lang w:bidi="ar-EG"/>
        </w:rPr>
        <w:t xml:space="preserve">MHz </w:t>
      </w:r>
      <w:r w:rsidRPr="00B1211C">
        <w:rPr>
          <w:lang w:bidi="ar-EG"/>
        </w:rPr>
        <w:t>5</w:t>
      </w:r>
      <w:r>
        <w:rPr>
          <w:lang w:bidi="ar-EG"/>
        </w:rPr>
        <w:t xml:space="preserve"> </w:t>
      </w:r>
      <w:r w:rsidRPr="00B1211C">
        <w:rPr>
          <w:lang w:bidi="ar-EG"/>
        </w:rPr>
        <w:t>250</w:t>
      </w:r>
      <w:r>
        <w:rPr>
          <w:lang w:bidi="ar-EG"/>
        </w:rPr>
        <w:t>-</w:t>
      </w:r>
      <w:r w:rsidRPr="00B1211C">
        <w:rPr>
          <w:lang w:bidi="ar-EG"/>
        </w:rPr>
        <w:t>5</w:t>
      </w:r>
      <w:r>
        <w:rPr>
          <w:lang w:bidi="ar-EG"/>
        </w:rPr>
        <w:t xml:space="preserve"> </w:t>
      </w:r>
      <w:r w:rsidRPr="00B1211C">
        <w:rPr>
          <w:lang w:bidi="ar-EG"/>
        </w:rPr>
        <w:t>150</w:t>
      </w:r>
      <w:r>
        <w:rPr>
          <w:rtl/>
          <w:lang w:bidi="ar-EG"/>
        </w:rPr>
        <w:t xml:space="preserve">. </w:t>
      </w:r>
      <w:r w:rsidR="006505BF"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نظرت في </w:t>
      </w:r>
      <w:r w:rsidR="006505BF">
        <w:rPr>
          <w:rFonts w:hint="cs"/>
          <w:rtl/>
          <w:lang w:bidi="ar-EG"/>
        </w:rPr>
        <w:t>الشروط</w:t>
      </w:r>
      <w:r>
        <w:rPr>
          <w:rtl/>
          <w:lang w:bidi="ar-EG"/>
        </w:rPr>
        <w:t xml:space="preserve"> التي يمكن في ظلها أن تعمل شبكات </w:t>
      </w:r>
      <w:r>
        <w:rPr>
          <w:lang w:bidi="ar-EG"/>
        </w:rPr>
        <w:t>RLAN</w:t>
      </w:r>
      <w:r>
        <w:rPr>
          <w:rtl/>
          <w:lang w:bidi="ar-EG"/>
        </w:rPr>
        <w:t xml:space="preserve"> </w:t>
      </w:r>
      <w:r w:rsidR="00B12169">
        <w:rPr>
          <w:rtl/>
          <w:lang w:bidi="ar-EG"/>
        </w:rPr>
        <w:t>خارج المباني</w:t>
      </w:r>
      <w:r>
        <w:rPr>
          <w:rtl/>
          <w:lang w:bidi="ar-EG"/>
        </w:rPr>
        <w:t xml:space="preserve"> في هذا النطاق دون</w:t>
      </w:r>
      <w:r w:rsidR="006505BF">
        <w:rPr>
          <w:rFonts w:hint="cs"/>
          <w:rtl/>
          <w:lang w:bidi="ar-EG"/>
        </w:rPr>
        <w:t xml:space="preserve"> النيل من</w:t>
      </w:r>
      <w:r>
        <w:rPr>
          <w:rtl/>
          <w:lang w:bidi="ar-EG"/>
        </w:rPr>
        <w:t xml:space="preserve"> حماية </w:t>
      </w:r>
      <w:r w:rsidR="006505BF">
        <w:rPr>
          <w:rFonts w:hint="cs"/>
          <w:rtl/>
          <w:lang w:bidi="ar-EG"/>
        </w:rPr>
        <w:t>ا</w:t>
      </w:r>
      <w:r>
        <w:rPr>
          <w:rtl/>
          <w:lang w:bidi="ar-EG"/>
        </w:rPr>
        <w:t xml:space="preserve">لأنظمة الساتلية القائمة (على النحو المطلوب في القرار </w:t>
      </w:r>
      <w:r w:rsidR="006505BF" w:rsidRPr="00B1211C">
        <w:rPr>
          <w:b/>
          <w:bCs/>
          <w:lang w:bidi="ar-EG"/>
        </w:rPr>
        <w:t>239</w:t>
      </w:r>
      <w:r w:rsidR="00B1211C">
        <w:rPr>
          <w:b/>
          <w:bCs/>
          <w:lang w:bidi="ar-EG"/>
        </w:rPr>
        <w:t> </w:t>
      </w:r>
      <w:r w:rsidR="00B1211C" w:rsidRPr="006505BF">
        <w:rPr>
          <w:b/>
          <w:bCs/>
          <w:lang w:bidi="ar-EG"/>
        </w:rPr>
        <w:t>(WRC-</w:t>
      </w:r>
      <w:r w:rsidR="00B1211C" w:rsidRPr="00B1211C">
        <w:rPr>
          <w:b/>
          <w:bCs/>
          <w:lang w:bidi="ar-EG"/>
        </w:rPr>
        <w:t>15</w:t>
      </w:r>
      <w:r w:rsidR="00B1211C" w:rsidRPr="006505BF">
        <w:rPr>
          <w:b/>
          <w:bCs/>
          <w:lang w:bidi="ar-EG"/>
        </w:rPr>
        <w:t>)</w:t>
      </w:r>
      <w:r>
        <w:rPr>
          <w:rtl/>
          <w:lang w:bidi="ar-EG"/>
        </w:rPr>
        <w:t>). ومع ذلك</w:t>
      </w:r>
      <w:r w:rsidR="003210BA">
        <w:rPr>
          <w:rtl/>
          <w:lang w:bidi="ar-EG"/>
        </w:rPr>
        <w:t>،</w:t>
      </w:r>
      <w:r>
        <w:rPr>
          <w:rtl/>
          <w:lang w:bidi="ar-EG"/>
        </w:rPr>
        <w:t xml:space="preserve"> لم يتم التوصل إلى اتفاق بشأن كيفية حماية الخدمات </w:t>
      </w:r>
      <w:r w:rsidR="006505BF">
        <w:rPr>
          <w:rtl/>
          <w:lang w:bidi="ar-EG"/>
        </w:rPr>
        <w:t xml:space="preserve">القائمة </w:t>
      </w:r>
      <w:r w:rsidR="006505BF">
        <w:rPr>
          <w:rFonts w:hint="cs"/>
          <w:rtl/>
          <w:lang w:bidi="ar-EG"/>
        </w:rPr>
        <w:t>في ظل</w:t>
      </w:r>
      <w:r>
        <w:rPr>
          <w:rtl/>
          <w:lang w:bidi="ar-EG"/>
        </w:rPr>
        <w:t xml:space="preserve"> تخفيف الشروط التنظيمية</w:t>
      </w:r>
      <w:r w:rsidR="006505BF">
        <w:rPr>
          <w:rFonts w:hint="cs"/>
          <w:rtl/>
          <w:lang w:bidi="ar-EG"/>
        </w:rPr>
        <w:t xml:space="preserve"> في</w:t>
      </w:r>
      <w:r>
        <w:rPr>
          <w:rtl/>
          <w:lang w:bidi="ar-EG"/>
        </w:rPr>
        <w:t xml:space="preserve"> </w:t>
      </w:r>
      <w:r w:rsidR="006505BF">
        <w:rPr>
          <w:rFonts w:hint="cs"/>
          <w:rtl/>
          <w:lang w:bidi="ar-EG"/>
        </w:rPr>
        <w:t>ا</w:t>
      </w:r>
      <w:r>
        <w:rPr>
          <w:rtl/>
          <w:lang w:bidi="ar-EG"/>
        </w:rPr>
        <w:t xml:space="preserve">لقرار </w:t>
      </w:r>
      <w:r w:rsidR="006505BF" w:rsidRPr="00B1211C">
        <w:rPr>
          <w:b/>
          <w:bCs/>
          <w:lang w:bidi="ar-EG"/>
        </w:rPr>
        <w:t>229</w:t>
      </w:r>
      <w:r w:rsidR="00B1211C">
        <w:rPr>
          <w:b/>
          <w:bCs/>
          <w:lang w:bidi="ar-EG"/>
        </w:rPr>
        <w:t> (</w:t>
      </w:r>
      <w:r w:rsidR="00B1211C" w:rsidRPr="006505BF">
        <w:rPr>
          <w:b/>
          <w:bCs/>
          <w:lang w:bidi="ar-EG"/>
        </w:rPr>
        <w:t>Rev.WRC-</w:t>
      </w:r>
      <w:r w:rsidR="00B1211C" w:rsidRPr="00B1211C">
        <w:rPr>
          <w:b/>
          <w:bCs/>
          <w:lang w:bidi="ar-EG"/>
        </w:rPr>
        <w:t>12</w:t>
      </w:r>
      <w:r w:rsidR="00B1211C">
        <w:rPr>
          <w:b/>
          <w:bCs/>
          <w:lang w:bidi="ar-EG"/>
        </w:rPr>
        <w:t>)</w:t>
      </w:r>
      <w:r>
        <w:rPr>
          <w:rtl/>
          <w:lang w:bidi="ar-EG"/>
        </w:rPr>
        <w:t xml:space="preserve">. </w:t>
      </w:r>
      <w:r w:rsidR="006505BF"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لم تقدم </w:t>
      </w:r>
      <w:r w:rsidR="006505BF">
        <w:rPr>
          <w:rFonts w:hint="cs"/>
          <w:rtl/>
          <w:lang w:bidi="ar-EG"/>
        </w:rPr>
        <w:t xml:space="preserve">أي </w:t>
      </w:r>
      <w:r>
        <w:rPr>
          <w:rtl/>
          <w:lang w:bidi="ar-EG"/>
        </w:rPr>
        <w:t xml:space="preserve">مشاريع تقارير إلى لجنة الدراسات </w:t>
      </w:r>
      <w:r w:rsidR="006505BF" w:rsidRPr="00B1211C">
        <w:rPr>
          <w:lang w:bidi="ar-EG"/>
        </w:rPr>
        <w:t>5</w:t>
      </w:r>
      <w:r>
        <w:rPr>
          <w:rtl/>
          <w:lang w:bidi="ar-EG"/>
        </w:rPr>
        <w:t xml:space="preserve"> للموافقة عليها</w:t>
      </w:r>
      <w:r w:rsidR="003210BA">
        <w:rPr>
          <w:rtl/>
          <w:lang w:bidi="ar-EG"/>
        </w:rPr>
        <w:t>،</w:t>
      </w:r>
      <w:r>
        <w:rPr>
          <w:rtl/>
          <w:lang w:bidi="ar-EG"/>
        </w:rPr>
        <w:t xml:space="preserve"> </w:t>
      </w:r>
      <w:r w:rsidR="006505BF">
        <w:rPr>
          <w:rFonts w:hint="cs"/>
          <w:rtl/>
          <w:lang w:bidi="ar-EG"/>
        </w:rPr>
        <w:t>ومن ثم</w:t>
      </w:r>
      <w:r>
        <w:rPr>
          <w:rtl/>
          <w:lang w:bidi="ar-EG"/>
        </w:rPr>
        <w:t xml:space="preserve"> لم تصدر أي تقارير لقطاع الاتصالات الراديوية.</w:t>
      </w:r>
    </w:p>
    <w:p w14:paraId="4103F50B" w14:textId="63E447CC" w:rsidR="00D42D0C" w:rsidRPr="00084A2C" w:rsidRDefault="006505BF" w:rsidP="00D42D0C">
      <w:pPr>
        <w:rPr>
          <w:rFonts w:hint="cs"/>
          <w:spacing w:val="-4"/>
          <w:rtl/>
          <w:lang w:bidi="ar-EG"/>
        </w:rPr>
      </w:pPr>
      <w:r w:rsidRPr="00084A2C">
        <w:rPr>
          <w:rFonts w:hint="cs"/>
          <w:spacing w:val="-4"/>
          <w:rtl/>
          <w:lang w:bidi="ar-EG"/>
        </w:rPr>
        <w:t>و</w:t>
      </w:r>
      <w:r w:rsidR="00D42D0C" w:rsidRPr="00084A2C">
        <w:rPr>
          <w:spacing w:val="-4"/>
          <w:rtl/>
          <w:lang w:bidi="ar-EG"/>
        </w:rPr>
        <w:t xml:space="preserve">استعرضت أستراليا </w:t>
      </w:r>
      <w:r w:rsidRPr="00084A2C">
        <w:rPr>
          <w:rFonts w:hint="cs"/>
          <w:spacing w:val="-4"/>
          <w:rtl/>
          <w:lang w:bidi="ar-EG"/>
        </w:rPr>
        <w:t>الأسلوبين</w:t>
      </w:r>
      <w:r w:rsidR="00D42D0C" w:rsidRPr="00084A2C">
        <w:rPr>
          <w:spacing w:val="-4"/>
          <w:rtl/>
          <w:lang w:bidi="ar-EG"/>
        </w:rPr>
        <w:t xml:space="preserve"> </w:t>
      </w:r>
      <w:r w:rsidR="00D42D0C" w:rsidRPr="00084A2C">
        <w:rPr>
          <w:spacing w:val="-4"/>
          <w:lang w:bidi="ar-EG"/>
        </w:rPr>
        <w:t>A2</w:t>
      </w:r>
      <w:r w:rsidR="00D42D0C" w:rsidRPr="00084A2C">
        <w:rPr>
          <w:spacing w:val="-4"/>
          <w:rtl/>
          <w:lang w:bidi="ar-EG"/>
        </w:rPr>
        <w:t xml:space="preserve"> و</w:t>
      </w:r>
      <w:r w:rsidR="00D42D0C" w:rsidRPr="00084A2C">
        <w:rPr>
          <w:spacing w:val="-4"/>
          <w:lang w:bidi="ar-EG"/>
        </w:rPr>
        <w:t>A3</w:t>
      </w:r>
      <w:r w:rsidR="00D42D0C" w:rsidRPr="00084A2C">
        <w:rPr>
          <w:spacing w:val="-4"/>
          <w:rtl/>
          <w:lang w:bidi="ar-EG"/>
        </w:rPr>
        <w:t xml:space="preserve"> في تقرير الاجتماع التحضيري للمؤتمر ووجدت أن أياً منهما لن يكون قادراً على حماية وصلات </w:t>
      </w:r>
      <w:r w:rsidR="0098139D" w:rsidRPr="00084A2C">
        <w:rPr>
          <w:rFonts w:hint="cs"/>
          <w:spacing w:val="-4"/>
          <w:rtl/>
          <w:lang w:bidi="ar-EG"/>
        </w:rPr>
        <w:t>ا</w:t>
      </w:r>
      <w:r w:rsidRPr="00084A2C">
        <w:rPr>
          <w:rFonts w:hint="cs"/>
          <w:spacing w:val="-4"/>
          <w:rtl/>
          <w:lang w:bidi="ar-EG"/>
        </w:rPr>
        <w:t xml:space="preserve">لتغذية </w:t>
      </w:r>
      <w:r w:rsidR="0098139D" w:rsidRPr="00084A2C">
        <w:rPr>
          <w:spacing w:val="-4"/>
          <w:rtl/>
          <w:lang w:bidi="ar-EG"/>
        </w:rPr>
        <w:t xml:space="preserve">الصاعدة </w:t>
      </w:r>
      <w:r w:rsidRPr="00084A2C">
        <w:rPr>
          <w:rFonts w:hint="cs"/>
          <w:spacing w:val="-4"/>
          <w:rtl/>
          <w:lang w:bidi="ar-EG"/>
        </w:rPr>
        <w:t>في الخدمة المتنقلة الساتلية</w:t>
      </w:r>
      <w:r w:rsidR="00D42D0C" w:rsidRPr="00084A2C">
        <w:rPr>
          <w:spacing w:val="-4"/>
          <w:rtl/>
          <w:lang w:bidi="ar-EG"/>
        </w:rPr>
        <w:t xml:space="preserve"> غير المستقرة بالنسبة إلى الأرض</w:t>
      </w:r>
      <w:r w:rsidRPr="00084A2C">
        <w:rPr>
          <w:rFonts w:hint="cs"/>
          <w:spacing w:val="-4"/>
          <w:rtl/>
          <w:lang w:bidi="ar-EG"/>
        </w:rPr>
        <w:t xml:space="preserve"> </w:t>
      </w:r>
      <w:r w:rsidR="00B1211C" w:rsidRPr="00084A2C">
        <w:rPr>
          <w:spacing w:val="-4"/>
          <w:lang w:bidi="ar-EG"/>
        </w:rPr>
        <w:t>(</w:t>
      </w:r>
      <w:r w:rsidRPr="00084A2C">
        <w:rPr>
          <w:spacing w:val="-4"/>
          <w:lang w:val="en-GB" w:bidi="ar-EG"/>
        </w:rPr>
        <w:t>non-GSO MSS</w:t>
      </w:r>
      <w:r w:rsidR="00B1211C" w:rsidRPr="00084A2C">
        <w:rPr>
          <w:spacing w:val="-4"/>
          <w:lang w:val="en-GB" w:bidi="ar-EG"/>
        </w:rPr>
        <w:t>)</w:t>
      </w:r>
      <w:r w:rsidR="00D42D0C" w:rsidRPr="00084A2C">
        <w:rPr>
          <w:spacing w:val="-4"/>
          <w:rtl/>
          <w:lang w:bidi="ar-EG"/>
        </w:rPr>
        <w:t xml:space="preserve"> في النطاق</w:t>
      </w:r>
      <w:r w:rsidR="0098139D" w:rsidRPr="00084A2C">
        <w:rPr>
          <w:rFonts w:hint="cs"/>
          <w:spacing w:val="-4"/>
          <w:rtl/>
          <w:lang w:bidi="ar-EG"/>
        </w:rPr>
        <w:t xml:space="preserve"> </w:t>
      </w:r>
      <w:r w:rsidR="0098139D" w:rsidRPr="00084A2C">
        <w:rPr>
          <w:spacing w:val="-4"/>
          <w:lang w:val="en-AU" w:bidi="ar-EG"/>
        </w:rPr>
        <w:t>MHz</w:t>
      </w:r>
      <w:r w:rsidR="00B1211C" w:rsidRPr="00084A2C">
        <w:rPr>
          <w:spacing w:val="-4"/>
          <w:lang w:val="en-AU" w:bidi="ar-EG"/>
        </w:rPr>
        <w:t> </w:t>
      </w:r>
      <w:r w:rsidR="0098139D" w:rsidRPr="00084A2C">
        <w:rPr>
          <w:spacing w:val="-4"/>
          <w:lang w:bidi="ar-EG"/>
        </w:rPr>
        <w:t>5</w:t>
      </w:r>
      <w:r w:rsidR="00B1211C" w:rsidRPr="00084A2C">
        <w:rPr>
          <w:spacing w:val="-4"/>
          <w:lang w:bidi="ar-EG"/>
        </w:rPr>
        <w:t> </w:t>
      </w:r>
      <w:r w:rsidR="0098139D" w:rsidRPr="00084A2C">
        <w:rPr>
          <w:spacing w:val="-4"/>
          <w:lang w:bidi="ar-EG"/>
        </w:rPr>
        <w:t>250</w:t>
      </w:r>
      <w:r w:rsidR="00B1211C" w:rsidRPr="00084A2C">
        <w:rPr>
          <w:spacing w:val="-4"/>
          <w:lang w:bidi="ar-EG"/>
        </w:rPr>
        <w:noBreakHyphen/>
      </w:r>
      <w:r w:rsidR="0098139D" w:rsidRPr="00084A2C">
        <w:rPr>
          <w:spacing w:val="-4"/>
          <w:lang w:bidi="ar-EG"/>
        </w:rPr>
        <w:t>5</w:t>
      </w:r>
      <w:r w:rsidR="00B1211C" w:rsidRPr="00084A2C">
        <w:rPr>
          <w:spacing w:val="-4"/>
          <w:lang w:bidi="ar-EG"/>
        </w:rPr>
        <w:t> </w:t>
      </w:r>
      <w:r w:rsidR="0098139D" w:rsidRPr="00084A2C">
        <w:rPr>
          <w:spacing w:val="-4"/>
          <w:lang w:bidi="ar-EG"/>
        </w:rPr>
        <w:t>150</w:t>
      </w:r>
      <w:r w:rsidR="00D42D0C" w:rsidRPr="00084A2C">
        <w:rPr>
          <w:spacing w:val="-4"/>
          <w:rtl/>
        </w:rPr>
        <w:t xml:space="preserve">. </w:t>
      </w:r>
      <w:r w:rsidRPr="00084A2C">
        <w:rPr>
          <w:rFonts w:hint="cs"/>
          <w:spacing w:val="-4"/>
          <w:rtl/>
        </w:rPr>
        <w:t>و</w:t>
      </w:r>
      <w:r w:rsidR="00D42D0C" w:rsidRPr="00084A2C">
        <w:rPr>
          <w:spacing w:val="-4"/>
          <w:rtl/>
        </w:rPr>
        <w:t xml:space="preserve">يمكن تلخيص </w:t>
      </w:r>
      <w:r w:rsidRPr="00084A2C">
        <w:rPr>
          <w:rFonts w:hint="cs"/>
          <w:spacing w:val="-4"/>
          <w:rtl/>
        </w:rPr>
        <w:t>الشواغل</w:t>
      </w:r>
      <w:r w:rsidR="00D42D0C" w:rsidRPr="00084A2C">
        <w:rPr>
          <w:spacing w:val="-4"/>
          <w:rtl/>
        </w:rPr>
        <w:t xml:space="preserve"> المتعلقة بهذ</w:t>
      </w:r>
      <w:r w:rsidRPr="00084A2C">
        <w:rPr>
          <w:rFonts w:hint="cs"/>
          <w:spacing w:val="-4"/>
          <w:rtl/>
        </w:rPr>
        <w:t>ين</w:t>
      </w:r>
      <w:r w:rsidR="00D42D0C" w:rsidRPr="00084A2C">
        <w:rPr>
          <w:spacing w:val="-4"/>
          <w:rtl/>
        </w:rPr>
        <w:t xml:space="preserve"> </w:t>
      </w:r>
      <w:r w:rsidRPr="00084A2C">
        <w:rPr>
          <w:rFonts w:hint="cs"/>
          <w:spacing w:val="-4"/>
          <w:rtl/>
        </w:rPr>
        <w:t>الأسلوبين</w:t>
      </w:r>
      <w:r w:rsidR="00D42D0C" w:rsidRPr="00084A2C">
        <w:rPr>
          <w:spacing w:val="-4"/>
          <w:rtl/>
        </w:rPr>
        <w:t xml:space="preserve"> على النحو التالي:</w:t>
      </w:r>
    </w:p>
    <w:p w14:paraId="02C666A6" w14:textId="2FF95028" w:rsidR="00B97E48" w:rsidRPr="00B1211C" w:rsidRDefault="001E04CB" w:rsidP="00B1211C">
      <w:pPr>
        <w:pStyle w:val="enumlev1"/>
        <w:rPr>
          <w:b/>
          <w:bCs/>
        </w:rPr>
      </w:pPr>
      <w:r w:rsidRPr="00B1211C">
        <w:rPr>
          <w:rFonts w:hint="cs"/>
          <w:rtl/>
        </w:rPr>
        <w:t>-</w:t>
      </w:r>
      <w:r w:rsidRPr="00B1211C">
        <w:rPr>
          <w:rtl/>
        </w:rPr>
        <w:tab/>
      </w:r>
      <w:r w:rsidRPr="00B1211C">
        <w:rPr>
          <w:rFonts w:hint="cs"/>
          <w:b/>
          <w:bCs/>
          <w:rtl/>
        </w:rPr>
        <w:t xml:space="preserve">الأسلوب </w:t>
      </w:r>
      <w:r w:rsidRPr="00B1211C">
        <w:rPr>
          <w:b/>
          <w:bCs/>
        </w:rPr>
        <w:t>A2</w:t>
      </w:r>
    </w:p>
    <w:p w14:paraId="399313E8" w14:textId="452ED90D" w:rsidR="00D42D0C" w:rsidRDefault="0098139D" w:rsidP="00D42D0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من شأن </w:t>
      </w:r>
      <w:r w:rsidR="00D42D0C">
        <w:rPr>
          <w:rtl/>
          <w:lang w:bidi="ar-EG"/>
        </w:rPr>
        <w:t>هذ</w:t>
      </w:r>
      <w:r>
        <w:rPr>
          <w:rFonts w:hint="cs"/>
          <w:rtl/>
          <w:lang w:bidi="ar-EG"/>
        </w:rPr>
        <w:t>ا</w:t>
      </w:r>
      <w:r w:rsidR="00D42D0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الأسلوب أن</w:t>
      </w:r>
      <w:r w:rsidRPr="0098139D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ي</w:t>
      </w:r>
      <w:r>
        <w:rPr>
          <w:rtl/>
          <w:lang w:bidi="ar-EG"/>
        </w:rPr>
        <w:t>سمح</w:t>
      </w:r>
      <w:r w:rsidR="00D42D0C">
        <w:rPr>
          <w:rtl/>
          <w:lang w:bidi="ar-EG"/>
        </w:rPr>
        <w:t xml:space="preserve"> لعدد كبير من شبكات </w:t>
      </w:r>
      <w:r w:rsidR="00D42D0C">
        <w:rPr>
          <w:lang w:bidi="ar-EG"/>
        </w:rPr>
        <w:t>RLAN</w:t>
      </w:r>
      <w:r w:rsidR="00D42D0C">
        <w:rPr>
          <w:rtl/>
          <w:lang w:bidi="ar-EG"/>
        </w:rPr>
        <w:t xml:space="preserve"> ذات القدرة العالية بالعمل </w:t>
      </w:r>
      <w:r w:rsidR="00B12169">
        <w:rPr>
          <w:rtl/>
          <w:lang w:bidi="ar-EG"/>
        </w:rPr>
        <w:t>خارج المباني</w:t>
      </w:r>
      <w:r w:rsidR="00D42D0C">
        <w:rPr>
          <w:rtl/>
          <w:lang w:bidi="ar-EG"/>
        </w:rPr>
        <w:t xml:space="preserve"> مما يحتمل أن يؤدي إلى تداخل ضار </w:t>
      </w:r>
      <w:r>
        <w:rPr>
          <w:rFonts w:hint="cs"/>
          <w:rtl/>
          <w:lang w:bidi="ar-EG"/>
        </w:rPr>
        <w:t>في</w:t>
      </w:r>
      <w:r w:rsidR="00D42D0C">
        <w:rPr>
          <w:rtl/>
          <w:lang w:bidi="ar-EG"/>
        </w:rPr>
        <w:t xml:space="preserve"> وصلات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تغذية </w:t>
      </w:r>
      <w:r w:rsidR="00D42D0C">
        <w:rPr>
          <w:rtl/>
          <w:lang w:bidi="ar-EG"/>
        </w:rPr>
        <w:t xml:space="preserve">الصاعدة </w:t>
      </w:r>
      <w:r>
        <w:rPr>
          <w:rFonts w:hint="cs"/>
          <w:rtl/>
          <w:lang w:bidi="ar-EG"/>
        </w:rPr>
        <w:t>في</w:t>
      </w:r>
      <w:r w:rsidR="00D42D0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الخدمة المتنقلة الساتلية</w:t>
      </w:r>
      <w:r>
        <w:rPr>
          <w:rtl/>
          <w:lang w:bidi="ar-EG"/>
        </w:rPr>
        <w:t xml:space="preserve"> غير المستقرة بالنسبة إلى </w:t>
      </w:r>
      <w:r w:rsidR="00B1211C" w:rsidRPr="00B1211C">
        <w:rPr>
          <w:spacing w:val="-4"/>
          <w:rtl/>
          <w:lang w:bidi="ar-EG"/>
        </w:rPr>
        <w:t>الأرض</w:t>
      </w:r>
      <w:r w:rsidR="00B1211C" w:rsidRPr="00B1211C">
        <w:rPr>
          <w:rFonts w:hint="cs"/>
          <w:spacing w:val="-4"/>
          <w:rtl/>
          <w:lang w:bidi="ar-EG"/>
        </w:rPr>
        <w:t xml:space="preserve"> </w:t>
      </w:r>
      <w:r w:rsidR="00B1211C" w:rsidRPr="00B1211C">
        <w:rPr>
          <w:spacing w:val="-4"/>
          <w:lang w:bidi="ar-EG"/>
        </w:rPr>
        <w:t>(</w:t>
      </w:r>
      <w:r w:rsidR="00B1211C" w:rsidRPr="00B1211C">
        <w:rPr>
          <w:spacing w:val="-4"/>
          <w:lang w:val="en-GB" w:bidi="ar-EG"/>
        </w:rPr>
        <w:t>non-GSO MSS)</w:t>
      </w:r>
      <w:r w:rsidR="00B1211C" w:rsidRPr="00B1211C">
        <w:rPr>
          <w:spacing w:val="-4"/>
          <w:rtl/>
          <w:lang w:bidi="ar-EG"/>
        </w:rPr>
        <w:t xml:space="preserve"> في </w:t>
      </w:r>
      <w:r w:rsidR="00D42D0C">
        <w:rPr>
          <w:rtl/>
          <w:lang w:bidi="ar-EG"/>
        </w:rPr>
        <w:t xml:space="preserve">النطاق </w:t>
      </w:r>
      <w:r w:rsidRPr="00B97E48">
        <w:rPr>
          <w:lang w:val="en-AU" w:bidi="ar-EG"/>
        </w:rPr>
        <w:t>MHz</w:t>
      </w:r>
      <w:r w:rsidR="00B1211C">
        <w:rPr>
          <w:lang w:val="en-AU" w:bidi="ar-EG"/>
        </w:rPr>
        <w:t> </w:t>
      </w:r>
      <w:r w:rsidRPr="00B1211C">
        <w:rPr>
          <w:lang w:bidi="ar-EG"/>
        </w:rPr>
        <w:t>5</w:t>
      </w:r>
      <w:r w:rsidR="00B1211C">
        <w:rPr>
          <w:lang w:bidi="ar-EG"/>
        </w:rPr>
        <w:t> </w:t>
      </w:r>
      <w:r w:rsidRPr="00B1211C">
        <w:rPr>
          <w:lang w:bidi="ar-EG"/>
        </w:rPr>
        <w:t>250</w:t>
      </w:r>
      <w:r w:rsidR="00B1211C">
        <w:rPr>
          <w:lang w:bidi="ar-EG"/>
        </w:rPr>
        <w:noBreakHyphen/>
      </w:r>
      <w:r w:rsidRPr="00B1211C">
        <w:rPr>
          <w:lang w:bidi="ar-EG"/>
        </w:rPr>
        <w:t>5</w:t>
      </w:r>
      <w:r w:rsidR="00B1211C">
        <w:rPr>
          <w:lang w:bidi="ar-EG"/>
        </w:rPr>
        <w:t> </w:t>
      </w:r>
      <w:r w:rsidRPr="00B1211C">
        <w:rPr>
          <w:lang w:bidi="ar-EG"/>
        </w:rPr>
        <w:t>150</w:t>
      </w:r>
      <w:r w:rsidR="00D42D0C">
        <w:rPr>
          <w:rtl/>
          <w:lang w:bidi="ar-EG"/>
        </w:rPr>
        <w:t>.</w:t>
      </w:r>
    </w:p>
    <w:p w14:paraId="3F9F3C6B" w14:textId="63E4D4B5" w:rsidR="00B97E48" w:rsidRDefault="0098139D" w:rsidP="00D42D0C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D42D0C">
        <w:rPr>
          <w:rtl/>
          <w:lang w:bidi="ar-EG"/>
        </w:rPr>
        <w:t xml:space="preserve">يقدم الجدول </w:t>
      </w:r>
      <w:r w:rsidRPr="00B1211C">
        <w:rPr>
          <w:lang w:bidi="ar-EG"/>
        </w:rPr>
        <w:t>1</w:t>
      </w:r>
      <w:r w:rsidR="00D42D0C">
        <w:rPr>
          <w:rtl/>
          <w:lang w:bidi="ar-EG"/>
        </w:rPr>
        <w:t xml:space="preserve"> مقارنة بين قواعد الأسلوب </w:t>
      </w:r>
      <w:r w:rsidR="00D42D0C">
        <w:rPr>
          <w:lang w:bidi="ar-EG"/>
        </w:rPr>
        <w:t>A</w:t>
      </w:r>
      <w:r w:rsidR="00D42D0C" w:rsidRPr="00B1211C">
        <w:rPr>
          <w:lang w:bidi="ar-EG"/>
        </w:rPr>
        <w:t>2</w:t>
      </w:r>
      <w:r w:rsidR="00D42D0C">
        <w:rPr>
          <w:rtl/>
          <w:lang w:bidi="ar-EG"/>
        </w:rPr>
        <w:t xml:space="preserve"> المقترحة والقواعد الحالية</w:t>
      </w:r>
      <w:r>
        <w:rPr>
          <w:rFonts w:hint="cs"/>
          <w:rtl/>
          <w:lang w:bidi="ar-SY"/>
        </w:rPr>
        <w:t xml:space="preserve"> في</w:t>
      </w:r>
      <w:r w:rsidR="00D42D0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</w:t>
      </w:r>
      <w:r w:rsidR="00D42D0C">
        <w:rPr>
          <w:rtl/>
          <w:lang w:bidi="ar-EG"/>
        </w:rPr>
        <w:t xml:space="preserve">لقرار </w:t>
      </w:r>
      <w:r w:rsidR="00B1211C">
        <w:rPr>
          <w:b/>
          <w:bCs/>
          <w:lang w:bidi="ar-EG"/>
        </w:rPr>
        <w:t>229 (</w:t>
      </w:r>
      <w:r w:rsidR="00D42D0C" w:rsidRPr="0098139D">
        <w:rPr>
          <w:b/>
          <w:bCs/>
          <w:lang w:bidi="ar-EG"/>
        </w:rPr>
        <w:t>Rev.WRC-</w:t>
      </w:r>
      <w:r w:rsidR="00D42D0C" w:rsidRPr="00B1211C">
        <w:rPr>
          <w:b/>
          <w:bCs/>
          <w:lang w:bidi="ar-EG"/>
        </w:rPr>
        <w:t>12</w:t>
      </w:r>
      <w:r w:rsidR="00153531">
        <w:rPr>
          <w:b/>
          <w:bCs/>
          <w:lang w:bidi="ar-EG"/>
        </w:rPr>
        <w:t>)</w:t>
      </w:r>
      <w:r w:rsidR="00D42D0C">
        <w:rPr>
          <w:rtl/>
          <w:lang w:bidi="ar-EG"/>
        </w:rPr>
        <w:t xml:space="preserve"> لزوايا ارتفاع </w:t>
      </w:r>
      <w:r>
        <w:rPr>
          <w:rFonts w:hint="cs"/>
          <w:rtl/>
          <w:lang w:bidi="ar-EG"/>
        </w:rPr>
        <w:t>البث ف</w:t>
      </w:r>
      <w:r>
        <w:rPr>
          <w:rFonts w:hint="cs"/>
          <w:rtl/>
          <w:lang w:bidi="ar-SY"/>
        </w:rPr>
        <w:t>ي</w:t>
      </w:r>
      <w:r w:rsidR="00B1211C">
        <w:rPr>
          <w:rFonts w:hint="cs"/>
          <w:rtl/>
          <w:lang w:bidi="ar-EG"/>
        </w:rPr>
        <w:t> </w:t>
      </w:r>
      <w:r w:rsidR="00D42D0C">
        <w:rPr>
          <w:rtl/>
          <w:lang w:bidi="ar-EG"/>
        </w:rPr>
        <w:t xml:space="preserve">شبكة </w:t>
      </w:r>
      <w:r w:rsidR="00D42D0C">
        <w:rPr>
          <w:lang w:bidi="ar-EG"/>
        </w:rPr>
        <w:t>RLAN</w:t>
      </w:r>
      <w:r w:rsidR="00D42D0C">
        <w:rPr>
          <w:rtl/>
          <w:lang w:bidi="ar-EG"/>
        </w:rPr>
        <w:t xml:space="preserve"> التي تقل عن </w:t>
      </w:r>
      <w:r>
        <w:rPr>
          <w:lang w:bidi="ar-EG"/>
        </w:rPr>
        <w:t>°</w:t>
      </w:r>
      <w:r w:rsidRPr="00B1211C">
        <w:rPr>
          <w:lang w:bidi="ar-EG"/>
        </w:rPr>
        <w:t>30</w:t>
      </w:r>
      <w:r w:rsidR="00D42D0C">
        <w:rPr>
          <w:rtl/>
          <w:lang w:bidi="ar-EG"/>
        </w:rPr>
        <w:t xml:space="preserve"> </w:t>
      </w:r>
      <w:r w:rsidR="005275CB">
        <w:rPr>
          <w:rtl/>
          <w:lang w:bidi="ar-EG"/>
        </w:rPr>
        <w:t>أو تساوي</w:t>
      </w:r>
      <w:r w:rsidR="005275CB">
        <w:rPr>
          <w:rFonts w:hint="cs"/>
          <w:rtl/>
          <w:lang w:bidi="ar-EG"/>
        </w:rPr>
        <w:t xml:space="preserve">ها </w:t>
      </w:r>
      <w:r w:rsidR="00D42D0C">
        <w:rPr>
          <w:rtl/>
          <w:lang w:bidi="ar-EG"/>
        </w:rPr>
        <w:t xml:space="preserve">والجدول </w:t>
      </w:r>
      <w:r w:rsidRPr="00B1211C">
        <w:rPr>
          <w:lang w:bidi="ar-EG"/>
        </w:rPr>
        <w:t>2</w:t>
      </w:r>
      <w:r w:rsidR="00D42D0C">
        <w:rPr>
          <w:rtl/>
          <w:lang w:bidi="ar-EG"/>
        </w:rPr>
        <w:t xml:space="preserve"> لزوايا ارتفاع </w:t>
      </w:r>
      <w:r>
        <w:rPr>
          <w:rFonts w:hint="cs"/>
          <w:rtl/>
          <w:lang w:bidi="ar-EG"/>
        </w:rPr>
        <w:t>البث في</w:t>
      </w:r>
      <w:r w:rsidR="00D42D0C">
        <w:rPr>
          <w:rtl/>
          <w:lang w:bidi="ar-EG"/>
        </w:rPr>
        <w:t xml:space="preserve"> شبكة </w:t>
      </w:r>
      <w:r w:rsidR="00D42D0C">
        <w:rPr>
          <w:lang w:bidi="ar-EG"/>
        </w:rPr>
        <w:t>RLAN</w:t>
      </w:r>
      <w:r w:rsidR="00D42D0C">
        <w:rPr>
          <w:rtl/>
          <w:lang w:bidi="ar-EG"/>
        </w:rPr>
        <w:t xml:space="preserve"> التي تزيد عن </w:t>
      </w:r>
      <w:r>
        <w:rPr>
          <w:lang w:bidi="ar-EG"/>
        </w:rPr>
        <w:t>°</w:t>
      </w:r>
      <w:r w:rsidRPr="00B1211C">
        <w:rPr>
          <w:lang w:bidi="ar-EG"/>
        </w:rPr>
        <w:t>30</w:t>
      </w:r>
      <w:r w:rsidR="00D42D0C">
        <w:rPr>
          <w:rtl/>
          <w:lang w:bidi="ar-EG"/>
        </w:rPr>
        <w:t>.</w:t>
      </w:r>
    </w:p>
    <w:p w14:paraId="4053C953" w14:textId="00D771AE" w:rsidR="001E04CB" w:rsidRDefault="001E04CB" w:rsidP="001E04CB">
      <w:pPr>
        <w:pStyle w:val="TableNo"/>
        <w:rPr>
          <w:lang w:bidi="ar-EG"/>
        </w:rPr>
      </w:pPr>
      <w:r>
        <w:rPr>
          <w:rFonts w:hint="cs"/>
          <w:rtl/>
          <w:lang w:bidi="ar-EG"/>
        </w:rPr>
        <w:t xml:space="preserve">الجدول </w:t>
      </w:r>
      <w:r w:rsidRPr="00B1211C">
        <w:rPr>
          <w:lang w:bidi="ar-EG"/>
        </w:rPr>
        <w:t>1</w:t>
      </w:r>
    </w:p>
    <w:p w14:paraId="19CF6A2C" w14:textId="246C7896" w:rsidR="00B97E48" w:rsidRDefault="0098139D" w:rsidP="001E04CB">
      <w:pPr>
        <w:pStyle w:val="Tabletitle"/>
        <w:rPr>
          <w:lang w:bidi="ar-EG"/>
        </w:rPr>
      </w:pPr>
      <w:r>
        <w:rPr>
          <w:rFonts w:hint="cs"/>
          <w:rtl/>
          <w:lang w:bidi="ar-EG"/>
        </w:rPr>
        <w:t>زوايا ارتفاع البث</w:t>
      </w:r>
      <w:r w:rsidR="005275CB">
        <w:rPr>
          <w:rFonts w:hint="cs"/>
          <w:rtl/>
          <w:lang w:bidi="ar-SY"/>
        </w:rPr>
        <w:t xml:space="preserve"> </w:t>
      </w:r>
      <w:r w:rsidR="0043341D">
        <w:rPr>
          <w:rFonts w:hint="cs"/>
          <w:rtl/>
          <w:lang w:bidi="ar-SY"/>
        </w:rPr>
        <w:t xml:space="preserve">في </w:t>
      </w:r>
      <w:r w:rsidR="005275CB">
        <w:rPr>
          <w:rFonts w:hint="cs"/>
          <w:rtl/>
          <w:lang w:bidi="ar-SY"/>
        </w:rPr>
        <w:t>شبكة</w:t>
      </w:r>
      <w:r w:rsidR="001A3C12">
        <w:rPr>
          <w:rFonts w:hint="cs"/>
          <w:rtl/>
          <w:lang w:bidi="ar-EG"/>
        </w:rPr>
        <w:t xml:space="preserve"> </w:t>
      </w:r>
      <w:r w:rsidR="001A3C12">
        <w:rPr>
          <w:lang w:bidi="ar-EG"/>
        </w:rPr>
        <w:t>RLAN</w:t>
      </w:r>
      <w:r w:rsidR="001E04CB">
        <w:rPr>
          <w:rFonts w:hint="cs"/>
          <w:rtl/>
          <w:lang w:bidi="ar-EG"/>
        </w:rPr>
        <w:t xml:space="preserve"> بين </w:t>
      </w:r>
      <w:r w:rsidR="001E04CB">
        <w:rPr>
          <w:rFonts w:ascii="Traditional Arabic" w:hAnsi="Traditional Arabic"/>
          <w:lang w:bidi="ar-EG"/>
        </w:rPr>
        <w:t>°</w:t>
      </w:r>
      <w:r w:rsidR="001E04CB" w:rsidRPr="00B1211C">
        <w:rPr>
          <w:lang w:bidi="ar-EG"/>
        </w:rPr>
        <w:t>0</w:t>
      </w:r>
      <w:r w:rsidR="001E04CB">
        <w:rPr>
          <w:rFonts w:hint="cs"/>
          <w:rtl/>
          <w:lang w:bidi="ar-EG"/>
        </w:rPr>
        <w:t xml:space="preserve"> و</w:t>
      </w:r>
      <w:r w:rsidR="001E04CB">
        <w:rPr>
          <w:rFonts w:ascii="Traditional Arabic" w:hAnsi="Traditional Arabic"/>
          <w:lang w:bidi="ar-EG"/>
        </w:rPr>
        <w:t>°</w:t>
      </w:r>
      <w:r w:rsidR="001E04CB" w:rsidRPr="00B1211C">
        <w:t>3</w:t>
      </w:r>
      <w:r w:rsidR="001E04CB" w:rsidRPr="00B1211C">
        <w:rPr>
          <w:lang w:bidi="ar-EG"/>
        </w:rPr>
        <w:t>0</w:t>
      </w:r>
    </w:p>
    <w:tbl>
      <w:tblPr>
        <w:tblStyle w:val="TableGrid"/>
        <w:bidiVisual/>
        <w:tblW w:w="9190" w:type="dxa"/>
        <w:tblLook w:val="04A0" w:firstRow="1" w:lastRow="0" w:firstColumn="1" w:lastColumn="0" w:noHBand="0" w:noVBand="1"/>
      </w:tblPr>
      <w:tblGrid>
        <w:gridCol w:w="2706"/>
        <w:gridCol w:w="2977"/>
        <w:gridCol w:w="1984"/>
        <w:gridCol w:w="1523"/>
      </w:tblGrid>
      <w:tr w:rsidR="001E04CB" w14:paraId="0CBE39ED" w14:textId="77777777" w:rsidTr="00B1211C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618D" w14:textId="53AF7152" w:rsidR="001E04CB" w:rsidRDefault="001A3C12" w:rsidP="00A3211A">
            <w:pPr>
              <w:pStyle w:val="Tablehead"/>
            </w:pPr>
            <w:bookmarkStart w:id="1" w:name="_Hlk22308567"/>
            <w:r>
              <w:rPr>
                <w:rFonts w:hint="cs"/>
                <w:rtl/>
              </w:rPr>
              <w:t>المعلمة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22A2" w14:textId="20357982" w:rsidR="001E04CB" w:rsidRPr="001A3C12" w:rsidRDefault="005275CB" w:rsidP="005275CB">
            <w:pPr>
              <w:pStyle w:val="Tablehead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ال</w:t>
            </w:r>
            <w:r w:rsidR="001A3C12">
              <w:rPr>
                <w:rFonts w:hint="cs"/>
                <w:rtl/>
              </w:rPr>
              <w:t>قواعد</w:t>
            </w:r>
            <w:r>
              <w:rPr>
                <w:rFonts w:hint="cs"/>
                <w:rtl/>
                <w:lang w:bidi="ar-SY"/>
              </w:rPr>
              <w:t xml:space="preserve"> الراهنة</w:t>
            </w:r>
            <w:r>
              <w:rPr>
                <w:rFonts w:hint="cs"/>
                <w:rtl/>
              </w:rPr>
              <w:t xml:space="preserve"> في</w:t>
            </w:r>
            <w:r w:rsidR="001A3C12">
              <w:rPr>
                <w:rFonts w:hint="cs"/>
                <w:rtl/>
              </w:rPr>
              <w:t xml:space="preserve"> القرار</w:t>
            </w:r>
            <w:r w:rsidR="001E04CB">
              <w:rPr>
                <w:rFonts w:hint="cs"/>
                <w:rtl/>
              </w:rPr>
              <w:t xml:space="preserve"> </w:t>
            </w:r>
            <w:r w:rsidR="001E04CB" w:rsidRPr="00B1211C">
              <w:t>229</w:t>
            </w:r>
            <w:r w:rsidR="001E04CB">
              <w:t> (Rev.WRC-</w:t>
            </w:r>
            <w:r w:rsidR="001E04CB" w:rsidRPr="00B1211C">
              <w:t>12</w:t>
            </w:r>
            <w:r w:rsidR="001E04CB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747A" w14:textId="3612BFA1" w:rsidR="001E04CB" w:rsidRPr="001A3C12" w:rsidRDefault="001A3C12" w:rsidP="00A3211A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</w:rPr>
              <w:t xml:space="preserve">القواعد المقترحة في الأسلوب </w:t>
            </w:r>
            <w:r>
              <w:rPr>
                <w:lang w:val="en-GB"/>
              </w:rPr>
              <w:t>A</w:t>
            </w:r>
            <w:r w:rsidRPr="00B1211C"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14B5" w14:textId="0C94BAF0" w:rsidR="001E04CB" w:rsidRDefault="001A3C12" w:rsidP="00A3211A">
            <w:pPr>
              <w:pStyle w:val="Tablehead"/>
            </w:pPr>
            <w:r>
              <w:rPr>
                <w:rFonts w:hint="cs"/>
                <w:rtl/>
              </w:rPr>
              <w:t>الفرق</w:t>
            </w:r>
          </w:p>
        </w:tc>
      </w:tr>
      <w:bookmarkEnd w:id="1"/>
      <w:tr w:rsidR="001E04CB" w14:paraId="7873CC74" w14:textId="77777777" w:rsidTr="00B1211C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E839" w14:textId="2ED43D4F" w:rsidR="001E04CB" w:rsidRDefault="001A3C12" w:rsidP="001E04CB">
            <w:pPr>
              <w:pStyle w:val="Tabletext"/>
            </w:pPr>
            <w:r>
              <w:rPr>
                <w:rFonts w:hint="cs"/>
                <w:rtl/>
              </w:rPr>
              <w:t xml:space="preserve">القدرة </w:t>
            </w:r>
            <w:r>
              <w:t>e.i.r.p.</w:t>
            </w:r>
            <w:r>
              <w:rPr>
                <w:rFonts w:hint="cs"/>
                <w:rtl/>
              </w:rPr>
              <w:t xml:space="preserve"> القصوى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DC94" w14:textId="47972A44" w:rsidR="001E04CB" w:rsidRDefault="00465A96" w:rsidP="001E04CB">
            <w:pPr>
              <w:pStyle w:val="Tabletext"/>
            </w:pPr>
            <w:r w:rsidRPr="00B1211C">
              <w:t>200</w:t>
            </w:r>
            <w:r>
              <w:t xml:space="preserve"> </w:t>
            </w:r>
            <w:proofErr w:type="spellStart"/>
            <w:r w:rsidR="001E04CB">
              <w:t>mW</w:t>
            </w:r>
            <w:proofErr w:type="spellEnd"/>
            <w:r w:rsidR="001E04CB">
              <w:t xml:space="preserve"> (</w:t>
            </w:r>
            <w:r w:rsidR="001E04CB" w:rsidRPr="00B1211C">
              <w:t>23</w:t>
            </w:r>
            <w:r w:rsidR="001E04CB">
              <w:t xml:space="preserve"> dBm)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D5A1" w14:textId="641E37D5" w:rsidR="001E04CB" w:rsidRDefault="00465A96" w:rsidP="001E04CB">
            <w:pPr>
              <w:pStyle w:val="Tabletext"/>
            </w:pPr>
            <w:r w:rsidRPr="00B1211C">
              <w:t>4</w:t>
            </w:r>
            <w:r>
              <w:t xml:space="preserve"> </w:t>
            </w:r>
            <w:r w:rsidR="001E04CB">
              <w:t>W (</w:t>
            </w:r>
            <w:r w:rsidR="001E04CB" w:rsidRPr="00B1211C">
              <w:t>36</w:t>
            </w:r>
            <w:r w:rsidR="001E04CB">
              <w:t xml:space="preserve"> dBm)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86B7" w14:textId="2EE441EB" w:rsidR="001E04CB" w:rsidRDefault="001E04CB" w:rsidP="001E04CB">
            <w:pPr>
              <w:pStyle w:val="Tabletext"/>
            </w:pPr>
            <w:r>
              <w:t>dB </w:t>
            </w:r>
            <w:r w:rsidRPr="00B1211C">
              <w:t>13</w:t>
            </w:r>
          </w:p>
        </w:tc>
      </w:tr>
      <w:tr w:rsidR="001E04CB" w14:paraId="7BF2F318" w14:textId="77777777" w:rsidTr="00B1211C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8444" w14:textId="18544E6D" w:rsidR="001E04CB" w:rsidRDefault="0043341D" w:rsidP="001E04CB">
            <w:pPr>
              <w:pStyle w:val="Tabletext"/>
            </w:pPr>
            <w:r>
              <w:rPr>
                <w:rFonts w:hint="cs"/>
                <w:rtl/>
              </w:rPr>
              <w:t>ال</w:t>
            </w:r>
            <w:r w:rsidR="001A3C12">
              <w:rPr>
                <w:rFonts w:hint="cs"/>
                <w:rtl/>
              </w:rPr>
              <w:t>قيد</w:t>
            </w:r>
            <w:r>
              <w:rPr>
                <w:rFonts w:hint="cs"/>
                <w:rtl/>
              </w:rPr>
              <w:t xml:space="preserve"> بحكم</w:t>
            </w:r>
            <w:r w:rsidR="001A3C12">
              <w:rPr>
                <w:rFonts w:hint="cs"/>
                <w:rtl/>
              </w:rPr>
              <w:t xml:space="preserve"> الموقع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DD93" w14:textId="0C3DEE09" w:rsidR="001E04CB" w:rsidRDefault="001E04CB" w:rsidP="001E04CB">
            <w:pPr>
              <w:pStyle w:val="Tabletex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نعم، </w:t>
            </w:r>
            <w:r w:rsidR="004F6AAB">
              <w:rPr>
                <w:rFonts w:hint="cs"/>
                <w:rtl/>
                <w:lang w:bidi="ar-EG"/>
              </w:rPr>
              <w:t>داخل المباني فقط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2513" w14:textId="16DE7BD8" w:rsidR="001E04CB" w:rsidRDefault="001E04CB" w:rsidP="001E04CB">
            <w:pPr>
              <w:pStyle w:val="Tabletext"/>
            </w:pPr>
            <w:r>
              <w:rPr>
                <w:rFonts w:hint="cs"/>
                <w:rtl/>
              </w:rPr>
              <w:t xml:space="preserve">لا، </w:t>
            </w:r>
            <w:r w:rsidR="004F6AAB">
              <w:rPr>
                <w:rFonts w:hint="cs"/>
                <w:rtl/>
              </w:rPr>
              <w:t xml:space="preserve">مسموح </w:t>
            </w:r>
            <w:r w:rsidR="00B12169">
              <w:rPr>
                <w:rFonts w:hint="cs"/>
                <w:rtl/>
              </w:rPr>
              <w:t>خارج المباني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071F" w14:textId="77777777" w:rsidR="001E04CB" w:rsidRDefault="001E04CB" w:rsidP="001E04CB">
            <w:pPr>
              <w:pStyle w:val="Tabletext"/>
            </w:pPr>
          </w:p>
        </w:tc>
      </w:tr>
      <w:tr w:rsidR="0043341D" w14:paraId="411D7B00" w14:textId="77777777" w:rsidTr="00B1211C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E0D2" w14:textId="237A4AF2" w:rsidR="0043341D" w:rsidRPr="001A3C12" w:rsidRDefault="0043341D" w:rsidP="0043341D">
            <w:pPr>
              <w:pStyle w:val="Tabletext"/>
              <w:jc w:val="lef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القدرة </w:t>
            </w:r>
            <w:r>
              <w:t>e.i.r.p.</w:t>
            </w:r>
            <w:r>
              <w:rPr>
                <w:rFonts w:hint="cs"/>
                <w:rtl/>
              </w:rPr>
              <w:t xml:space="preserve"> القصوى خارج المباني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B0ED" w14:textId="198D9B93" w:rsidR="0043341D" w:rsidRDefault="0043341D" w:rsidP="0043341D">
            <w:pPr>
              <w:pStyle w:val="Tabletext"/>
            </w:pPr>
            <w:r>
              <w:t xml:space="preserve">*dBm </w:t>
            </w:r>
            <w:r w:rsidRPr="00B1211C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6FBB" w14:textId="145636EE" w:rsidR="0043341D" w:rsidRDefault="0043341D" w:rsidP="0043341D">
            <w:pPr>
              <w:pStyle w:val="Tabletext"/>
            </w:pPr>
            <w:r>
              <w:t>dBm </w:t>
            </w:r>
            <w:r w:rsidRPr="00B1211C">
              <w:t>36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2788" w14:textId="68962227" w:rsidR="0043341D" w:rsidRDefault="0043341D" w:rsidP="0043341D">
            <w:pPr>
              <w:pStyle w:val="Tabletext"/>
              <w:rPr>
                <w:rtl/>
                <w:lang w:bidi="ar-EG"/>
              </w:rPr>
            </w:pPr>
            <w:r>
              <w:t>*dB </w:t>
            </w:r>
            <w:r w:rsidRPr="00B1211C">
              <w:t>30</w:t>
            </w:r>
          </w:p>
        </w:tc>
      </w:tr>
    </w:tbl>
    <w:p w14:paraId="4D5E4B80" w14:textId="5ED0F738" w:rsidR="00B97E48" w:rsidRDefault="00465A96" w:rsidP="008614B8">
      <w:pPr>
        <w:rPr>
          <w:lang w:bidi="ar-EG"/>
        </w:rPr>
      </w:pPr>
      <w:r>
        <w:t>*</w:t>
      </w:r>
      <w:r w:rsidR="0043341D">
        <w:rPr>
          <w:rFonts w:hint="cs"/>
          <w:rtl/>
          <w:lang w:bidi="ar-SY"/>
        </w:rPr>
        <w:t xml:space="preserve"> </w:t>
      </w:r>
      <w:r w:rsidR="0043341D">
        <w:t xml:space="preserve"> </w:t>
      </w:r>
      <w:r w:rsidR="009A5E3E" w:rsidRPr="00465A96">
        <w:rPr>
          <w:rFonts w:hint="cs"/>
          <w:sz w:val="20"/>
          <w:szCs w:val="26"/>
          <w:rtl/>
          <w:lang w:bidi="ar-EG"/>
        </w:rPr>
        <w:t>تفترض خسارة المبنى بمقدار</w:t>
      </w:r>
      <w:r w:rsidR="001E04CB" w:rsidRPr="00465A96">
        <w:rPr>
          <w:rFonts w:hint="cs"/>
          <w:sz w:val="20"/>
          <w:szCs w:val="26"/>
          <w:rtl/>
          <w:lang w:bidi="ar-EG"/>
        </w:rPr>
        <w:t xml:space="preserve"> </w:t>
      </w:r>
      <w:r w:rsidR="001E04CB" w:rsidRPr="00465A96">
        <w:rPr>
          <w:sz w:val="20"/>
          <w:szCs w:val="26"/>
          <w:lang w:bidi="ar-EG"/>
        </w:rPr>
        <w:t>dB 17</w:t>
      </w:r>
    </w:p>
    <w:p w14:paraId="164D1BD6" w14:textId="0EE6E437" w:rsidR="001E04CB" w:rsidRDefault="001E04CB" w:rsidP="001E04CB">
      <w:pPr>
        <w:pStyle w:val="TableNo"/>
        <w:rPr>
          <w:lang w:bidi="ar-EG"/>
        </w:rPr>
      </w:pPr>
      <w:r>
        <w:rPr>
          <w:rFonts w:hint="cs"/>
          <w:rtl/>
          <w:lang w:bidi="ar-EG"/>
        </w:rPr>
        <w:t xml:space="preserve">الجدول </w:t>
      </w:r>
      <w:r w:rsidRPr="00B1211C">
        <w:rPr>
          <w:lang w:bidi="ar-EG"/>
        </w:rPr>
        <w:t>2</w:t>
      </w:r>
    </w:p>
    <w:p w14:paraId="2731A3BB" w14:textId="4AE51217" w:rsidR="001E04CB" w:rsidRDefault="0098139D" w:rsidP="001E04CB">
      <w:pPr>
        <w:pStyle w:val="Tabletitle"/>
        <w:rPr>
          <w:lang w:bidi="ar-EG"/>
        </w:rPr>
      </w:pPr>
      <w:r>
        <w:rPr>
          <w:rFonts w:hint="cs"/>
          <w:rtl/>
          <w:lang w:bidi="ar-EG"/>
        </w:rPr>
        <w:t>زوايا ارتفاع البث</w:t>
      </w:r>
      <w:r w:rsidR="0043341D">
        <w:rPr>
          <w:rFonts w:hint="cs"/>
          <w:rtl/>
          <w:lang w:bidi="ar-SY"/>
        </w:rPr>
        <w:t xml:space="preserve"> في </w:t>
      </w:r>
      <w:r w:rsidR="005275CB">
        <w:rPr>
          <w:rFonts w:hint="cs"/>
          <w:rtl/>
          <w:lang w:bidi="ar-SY"/>
        </w:rPr>
        <w:t>شبكة</w:t>
      </w:r>
      <w:r w:rsidR="004F6AAB">
        <w:rPr>
          <w:rFonts w:hint="cs"/>
          <w:rtl/>
          <w:lang w:bidi="ar-EG"/>
        </w:rPr>
        <w:t xml:space="preserve"> </w:t>
      </w:r>
      <w:r w:rsidR="004F6AAB">
        <w:rPr>
          <w:lang w:val="en-GB" w:bidi="ar-EG"/>
        </w:rPr>
        <w:t>RLAN</w:t>
      </w:r>
      <w:r w:rsidR="001E04CB">
        <w:rPr>
          <w:rFonts w:hint="cs"/>
          <w:rtl/>
          <w:lang w:bidi="ar-EG"/>
        </w:rPr>
        <w:t xml:space="preserve"> </w:t>
      </w:r>
      <w:r w:rsidR="001E04CB" w:rsidRPr="001E04CB">
        <w:rPr>
          <w:rFonts w:cs="Times New Roman Bold"/>
          <w:rtl/>
        </w:rPr>
        <w:t>&gt;</w:t>
      </w:r>
      <w:r w:rsidR="001E04CB">
        <w:rPr>
          <w:rFonts w:ascii="Traditional Arabic" w:hAnsi="Traditional Arabic"/>
          <w:lang w:bidi="ar-EG"/>
        </w:rPr>
        <w:t>°</w:t>
      </w:r>
      <w:r w:rsidR="001E04CB" w:rsidRPr="00B1211C">
        <w:t>3</w:t>
      </w:r>
      <w:r w:rsidR="001E04CB" w:rsidRPr="00B1211C">
        <w:rPr>
          <w:lang w:bidi="ar-EG"/>
        </w:rPr>
        <w:t>0</w:t>
      </w:r>
    </w:p>
    <w:tbl>
      <w:tblPr>
        <w:tblStyle w:val="TableGrid"/>
        <w:bidiVisual/>
        <w:tblW w:w="9184" w:type="dxa"/>
        <w:tblLook w:val="04A0" w:firstRow="1" w:lastRow="0" w:firstColumn="1" w:lastColumn="0" w:noHBand="0" w:noVBand="1"/>
      </w:tblPr>
      <w:tblGrid>
        <w:gridCol w:w="2712"/>
        <w:gridCol w:w="2995"/>
        <w:gridCol w:w="1988"/>
        <w:gridCol w:w="1489"/>
      </w:tblGrid>
      <w:tr w:rsidR="005275CB" w14:paraId="63831D26" w14:textId="77777777" w:rsidTr="00B1211C">
        <w:tc>
          <w:tcPr>
            <w:tcW w:w="2712" w:type="dxa"/>
            <w:hideMark/>
          </w:tcPr>
          <w:p w14:paraId="76493C0B" w14:textId="10256B0B" w:rsidR="005275CB" w:rsidRDefault="005275CB" w:rsidP="005275CB">
            <w:pPr>
              <w:pStyle w:val="Tablehead"/>
            </w:pPr>
            <w:r>
              <w:rPr>
                <w:rFonts w:hint="cs"/>
                <w:rtl/>
              </w:rPr>
              <w:t>المعلمة</w:t>
            </w:r>
          </w:p>
        </w:tc>
        <w:tc>
          <w:tcPr>
            <w:tcW w:w="2995" w:type="dxa"/>
            <w:hideMark/>
          </w:tcPr>
          <w:p w14:paraId="72915C51" w14:textId="1C706DEA" w:rsidR="005275CB" w:rsidRDefault="005275CB" w:rsidP="005275CB">
            <w:pPr>
              <w:pStyle w:val="Tablehead"/>
            </w:pPr>
            <w:r>
              <w:rPr>
                <w:rFonts w:hint="cs"/>
                <w:rtl/>
              </w:rPr>
              <w:t>القواعد</w:t>
            </w:r>
            <w:r>
              <w:rPr>
                <w:rFonts w:hint="cs"/>
                <w:rtl/>
                <w:lang w:bidi="ar-SY"/>
              </w:rPr>
              <w:t xml:space="preserve"> الراهنة</w:t>
            </w:r>
            <w:r>
              <w:rPr>
                <w:rFonts w:hint="cs"/>
                <w:rtl/>
              </w:rPr>
              <w:t xml:space="preserve"> في القرار </w:t>
            </w:r>
            <w:r w:rsidRPr="00B1211C">
              <w:t>229</w:t>
            </w:r>
            <w:r>
              <w:t> (Rev.WRC-</w:t>
            </w:r>
            <w:r w:rsidRPr="00B1211C">
              <w:t>12</w:t>
            </w:r>
            <w:r>
              <w:t>)</w:t>
            </w:r>
          </w:p>
        </w:tc>
        <w:tc>
          <w:tcPr>
            <w:tcW w:w="1988" w:type="dxa"/>
            <w:hideMark/>
          </w:tcPr>
          <w:p w14:paraId="4D8F8609" w14:textId="0056720D" w:rsidR="005275CB" w:rsidRDefault="005275CB" w:rsidP="005275CB">
            <w:pPr>
              <w:pStyle w:val="Tablehead"/>
            </w:pPr>
            <w:r>
              <w:rPr>
                <w:rFonts w:hint="cs"/>
                <w:rtl/>
              </w:rPr>
              <w:t xml:space="preserve">القواعد المقترحة في الأسلوب </w:t>
            </w:r>
            <w:r>
              <w:rPr>
                <w:lang w:val="en-GB"/>
              </w:rPr>
              <w:t>A</w:t>
            </w:r>
            <w:r w:rsidRPr="00B1211C">
              <w:t>2</w:t>
            </w:r>
          </w:p>
        </w:tc>
        <w:tc>
          <w:tcPr>
            <w:tcW w:w="1489" w:type="dxa"/>
            <w:hideMark/>
          </w:tcPr>
          <w:p w14:paraId="1615F5CB" w14:textId="3D038982" w:rsidR="005275CB" w:rsidRDefault="005275CB" w:rsidP="005275CB">
            <w:pPr>
              <w:pStyle w:val="Tablehead"/>
            </w:pPr>
            <w:r>
              <w:rPr>
                <w:rFonts w:hint="cs"/>
                <w:rtl/>
              </w:rPr>
              <w:t>الفرق</w:t>
            </w:r>
          </w:p>
        </w:tc>
      </w:tr>
      <w:tr w:rsidR="004F6AAB" w14:paraId="5046F1A7" w14:textId="77777777" w:rsidTr="00B1211C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4B74" w14:textId="6363EA20" w:rsidR="004F6AAB" w:rsidRDefault="004F6AAB" w:rsidP="004F6AAB">
            <w:pPr>
              <w:pStyle w:val="Tabletext"/>
            </w:pPr>
            <w:r>
              <w:rPr>
                <w:rFonts w:hint="cs"/>
                <w:rtl/>
              </w:rPr>
              <w:t xml:space="preserve">القدرة </w:t>
            </w:r>
            <w:r>
              <w:t>e.i.r.p.</w:t>
            </w:r>
            <w:r>
              <w:rPr>
                <w:rFonts w:hint="cs"/>
                <w:rtl/>
              </w:rPr>
              <w:t xml:space="preserve"> القصوى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8F5D" w14:textId="7CCEA063" w:rsidR="004F6AAB" w:rsidRDefault="00465A96" w:rsidP="00465A96">
            <w:pPr>
              <w:pStyle w:val="Tabletext"/>
            </w:pPr>
            <w:r w:rsidRPr="00465A96">
              <w:rPr>
                <w:lang w:val="en-GB"/>
              </w:rPr>
              <w:t xml:space="preserve">200 </w:t>
            </w:r>
            <w:proofErr w:type="spellStart"/>
            <w:r w:rsidRPr="00465A96">
              <w:rPr>
                <w:lang w:val="en-GB"/>
              </w:rPr>
              <w:t>mW</w:t>
            </w:r>
            <w:proofErr w:type="spellEnd"/>
            <w:r w:rsidRPr="00465A96">
              <w:rPr>
                <w:lang w:val="en-GB"/>
              </w:rPr>
              <w:t xml:space="preserve"> (23 dBm)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9DAD" w14:textId="7FA6DA3A" w:rsidR="004F6AAB" w:rsidRDefault="00465A96" w:rsidP="00465A96">
            <w:pPr>
              <w:pStyle w:val="Tabletext"/>
            </w:pPr>
            <w:r w:rsidRPr="00465A96">
              <w:rPr>
                <w:lang w:val="en-GB"/>
              </w:rPr>
              <w:t xml:space="preserve">125 </w:t>
            </w:r>
            <w:proofErr w:type="spellStart"/>
            <w:r w:rsidRPr="00465A96">
              <w:rPr>
                <w:lang w:val="en-GB"/>
              </w:rPr>
              <w:t>mW</w:t>
            </w:r>
            <w:proofErr w:type="spellEnd"/>
            <w:r w:rsidRPr="00465A96">
              <w:rPr>
                <w:lang w:val="en-GB"/>
              </w:rPr>
              <w:t xml:space="preserve"> (21 dBm)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ED36" w14:textId="4A5BC870" w:rsidR="004F6AAB" w:rsidRDefault="004F6AAB" w:rsidP="004F6AAB">
            <w:pPr>
              <w:pStyle w:val="Tabletext"/>
            </w:pPr>
            <w:r>
              <w:t>dB </w:t>
            </w:r>
            <w:r w:rsidRPr="00B1211C">
              <w:t>2</w:t>
            </w:r>
            <w:r>
              <w:t>–</w:t>
            </w:r>
          </w:p>
        </w:tc>
      </w:tr>
      <w:tr w:rsidR="0043341D" w14:paraId="0F1C0D4B" w14:textId="77777777" w:rsidTr="00B1211C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86FB" w14:textId="17472024" w:rsidR="0043341D" w:rsidRDefault="0043341D" w:rsidP="0043341D">
            <w:pPr>
              <w:pStyle w:val="Tabletext"/>
            </w:pPr>
            <w:r>
              <w:rPr>
                <w:rFonts w:hint="cs"/>
                <w:rtl/>
              </w:rPr>
              <w:t>القيد بحكم الموقع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39ED" w14:textId="144A8AB6" w:rsidR="0043341D" w:rsidRDefault="0043341D" w:rsidP="0043341D">
            <w:pPr>
              <w:pStyle w:val="Tabletext"/>
            </w:pPr>
            <w:r>
              <w:rPr>
                <w:rFonts w:hint="cs"/>
                <w:rtl/>
                <w:lang w:bidi="ar-EG"/>
              </w:rPr>
              <w:t>نعم، داخل المباني فقط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24C5" w14:textId="73381B20" w:rsidR="0043341D" w:rsidRDefault="0043341D" w:rsidP="0043341D">
            <w:pPr>
              <w:pStyle w:val="Tabletext"/>
            </w:pPr>
            <w:r>
              <w:rPr>
                <w:rFonts w:hint="cs"/>
                <w:rtl/>
              </w:rPr>
              <w:t>لا، مسموح خارج المباني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7415" w14:textId="77777777" w:rsidR="0043341D" w:rsidRDefault="0043341D" w:rsidP="0043341D">
            <w:pPr>
              <w:pStyle w:val="Tabletext"/>
            </w:pPr>
          </w:p>
        </w:tc>
      </w:tr>
      <w:tr w:rsidR="0043341D" w14:paraId="61C78ECA" w14:textId="77777777" w:rsidTr="00B1211C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AA8C" w14:textId="0133CCD5" w:rsidR="0043341D" w:rsidRDefault="0043341D" w:rsidP="0043341D">
            <w:pPr>
              <w:pStyle w:val="Tabletext"/>
            </w:pPr>
            <w:r>
              <w:rPr>
                <w:rFonts w:hint="cs"/>
                <w:rtl/>
              </w:rPr>
              <w:t xml:space="preserve">القدرة </w:t>
            </w:r>
            <w:r>
              <w:t>e.i.r.p.</w:t>
            </w:r>
            <w:r>
              <w:rPr>
                <w:rFonts w:hint="cs"/>
                <w:rtl/>
              </w:rPr>
              <w:t xml:space="preserve"> القصوى خارج المباني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8E75" w14:textId="55B7B2DF" w:rsidR="0043341D" w:rsidRPr="0043341D" w:rsidRDefault="0043341D" w:rsidP="0043341D">
            <w:pPr>
              <w:pStyle w:val="Tabletext"/>
            </w:pPr>
            <w:r>
              <w:t xml:space="preserve">*dBm </w:t>
            </w:r>
            <w:r w:rsidRPr="00B1211C"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F0ED" w14:textId="1B969861" w:rsidR="0043341D" w:rsidRDefault="0043341D" w:rsidP="0043341D">
            <w:pPr>
              <w:pStyle w:val="Tabletext"/>
            </w:pPr>
            <w:r>
              <w:t>dBm </w:t>
            </w:r>
            <w:r w:rsidRPr="00B1211C">
              <w:t>21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8673" w14:textId="03560B1A" w:rsidR="0043341D" w:rsidRDefault="0043341D" w:rsidP="0043341D">
            <w:pPr>
              <w:pStyle w:val="Tabletext"/>
            </w:pPr>
            <w:r>
              <w:t xml:space="preserve">*dB </w:t>
            </w:r>
            <w:r w:rsidRPr="00B1211C">
              <w:t>15</w:t>
            </w:r>
            <w:r>
              <w:t>+</w:t>
            </w:r>
          </w:p>
        </w:tc>
      </w:tr>
    </w:tbl>
    <w:p w14:paraId="1B7A8DDC" w14:textId="7C6FCD2A" w:rsidR="002F37BA" w:rsidRPr="00465A96" w:rsidRDefault="00465A96" w:rsidP="002F37BA">
      <w:pPr>
        <w:rPr>
          <w:rFonts w:hint="cs"/>
          <w:sz w:val="20"/>
          <w:szCs w:val="26"/>
          <w:rtl/>
          <w:lang w:bidi="ar-EG"/>
        </w:rPr>
      </w:pPr>
      <w:r>
        <w:t>*</w:t>
      </w:r>
      <w:r w:rsidR="0043341D">
        <w:rPr>
          <w:rFonts w:hint="cs"/>
          <w:rtl/>
          <w:lang w:bidi="ar-SY"/>
        </w:rPr>
        <w:t xml:space="preserve"> </w:t>
      </w:r>
      <w:r w:rsidR="0043341D">
        <w:t xml:space="preserve"> </w:t>
      </w:r>
      <w:r w:rsidR="0043341D" w:rsidRPr="00465A96">
        <w:rPr>
          <w:rFonts w:hint="cs"/>
          <w:sz w:val="20"/>
          <w:szCs w:val="26"/>
          <w:rtl/>
          <w:lang w:bidi="ar-EG"/>
        </w:rPr>
        <w:t>تفترض</w:t>
      </w:r>
      <w:r w:rsidR="009A5E3E" w:rsidRPr="00465A96">
        <w:rPr>
          <w:rFonts w:hint="cs"/>
          <w:sz w:val="20"/>
          <w:szCs w:val="26"/>
          <w:rtl/>
          <w:lang w:bidi="ar-EG"/>
        </w:rPr>
        <w:t xml:space="preserve"> خسارة المبنى بمقدار</w:t>
      </w:r>
      <w:r w:rsidR="002F37BA" w:rsidRPr="00465A96">
        <w:rPr>
          <w:rFonts w:hint="cs"/>
          <w:sz w:val="20"/>
          <w:szCs w:val="26"/>
          <w:rtl/>
          <w:lang w:bidi="ar-EG"/>
        </w:rPr>
        <w:t xml:space="preserve"> </w:t>
      </w:r>
      <w:r w:rsidR="002F37BA" w:rsidRPr="00465A96">
        <w:rPr>
          <w:sz w:val="20"/>
          <w:szCs w:val="26"/>
          <w:lang w:bidi="ar-EG"/>
        </w:rPr>
        <w:t>dB 17</w:t>
      </w:r>
    </w:p>
    <w:p w14:paraId="313A0AD9" w14:textId="4D07714D" w:rsidR="001E04CB" w:rsidRDefault="009A5E3E" w:rsidP="00465A96">
      <w:pPr>
        <w:keepNext/>
        <w:rPr>
          <w:lang w:bidi="ar-EG"/>
        </w:rPr>
      </w:pPr>
      <w:r>
        <w:rPr>
          <w:rFonts w:hint="cs"/>
          <w:rtl/>
          <w:lang w:bidi="ar-EG"/>
        </w:rPr>
        <w:lastRenderedPageBreak/>
        <w:t>وباختصار، يترتب على الأسلوب</w:t>
      </w:r>
      <w:r>
        <w:rPr>
          <w:rFonts w:hint="cs"/>
          <w:rtl/>
          <w:lang w:bidi="ar-SY"/>
        </w:rPr>
        <w:t xml:space="preserve"> </w:t>
      </w:r>
      <w:r>
        <w:rPr>
          <w:lang w:bidi="ar-EG"/>
        </w:rPr>
        <w:t>A</w:t>
      </w:r>
      <w:r w:rsidRPr="00B1211C">
        <w:rPr>
          <w:lang w:bidi="ar-EG"/>
        </w:rPr>
        <w:t>2</w:t>
      </w:r>
      <w:r>
        <w:rPr>
          <w:rFonts w:hint="cs"/>
          <w:rtl/>
          <w:lang w:bidi="ar-EG"/>
        </w:rPr>
        <w:t xml:space="preserve"> ما يلي</w:t>
      </w:r>
      <w:r w:rsidR="002F37BA">
        <w:rPr>
          <w:rFonts w:hint="cs"/>
          <w:rtl/>
          <w:lang w:bidi="ar-EG"/>
        </w:rPr>
        <w:t>:</w:t>
      </w:r>
    </w:p>
    <w:p w14:paraId="28EEE1AC" w14:textId="768E0EC3" w:rsidR="001E04CB" w:rsidRPr="00B06AB9" w:rsidRDefault="002F37BA" w:rsidP="002F37BA">
      <w:pPr>
        <w:pStyle w:val="enumlev1"/>
        <w:rPr>
          <w:spacing w:val="-4"/>
          <w:rtl/>
          <w:lang w:val="en-AU" w:bidi="ar-SY"/>
        </w:rPr>
      </w:pPr>
      <w:r>
        <w:rPr>
          <w:rFonts w:ascii="Traditional Arabic" w:hAnsi="Traditional Arabic"/>
          <w:rtl/>
          <w:lang w:bidi="ar-EG"/>
        </w:rPr>
        <w:t>•</w:t>
      </w:r>
      <w:r>
        <w:rPr>
          <w:rtl/>
          <w:lang w:bidi="ar-EG"/>
        </w:rPr>
        <w:tab/>
      </w:r>
      <w:r w:rsidR="00D42D0C" w:rsidRPr="00B06AB9">
        <w:rPr>
          <w:spacing w:val="-4"/>
          <w:rtl/>
          <w:lang w:bidi="ar-EG"/>
        </w:rPr>
        <w:t xml:space="preserve">بالنسبة لزوايا ارتفاع </w:t>
      </w:r>
      <w:r w:rsidR="009A5E3E" w:rsidRPr="00B06AB9">
        <w:rPr>
          <w:rFonts w:hint="cs"/>
          <w:spacing w:val="-4"/>
          <w:rtl/>
          <w:lang w:bidi="ar-EG"/>
        </w:rPr>
        <w:t>البث في</w:t>
      </w:r>
      <w:r w:rsidR="00D42D0C" w:rsidRPr="00B06AB9">
        <w:rPr>
          <w:spacing w:val="-4"/>
          <w:rtl/>
          <w:lang w:bidi="ar-EG"/>
        </w:rPr>
        <w:t xml:space="preserve"> شبكة </w:t>
      </w:r>
      <w:r w:rsidR="00D42D0C" w:rsidRPr="00B06AB9">
        <w:rPr>
          <w:spacing w:val="-4"/>
          <w:lang w:bidi="ar-EG"/>
        </w:rPr>
        <w:t>RLAN</w:t>
      </w:r>
      <w:r w:rsidR="00D42D0C" w:rsidRPr="00B06AB9">
        <w:rPr>
          <w:spacing w:val="-4"/>
          <w:rtl/>
          <w:lang w:bidi="ar-EG"/>
        </w:rPr>
        <w:t xml:space="preserve"> بين </w:t>
      </w:r>
      <w:r w:rsidR="009A5E3E" w:rsidRPr="00B06AB9">
        <w:rPr>
          <w:spacing w:val="-4"/>
          <w:lang w:bidi="ar-EG"/>
        </w:rPr>
        <w:t>°0</w:t>
      </w:r>
      <w:r w:rsidR="00D42D0C" w:rsidRPr="00B06AB9">
        <w:rPr>
          <w:spacing w:val="-4"/>
          <w:rtl/>
          <w:lang w:bidi="ar-EG"/>
        </w:rPr>
        <w:t xml:space="preserve"> و</w:t>
      </w:r>
      <w:r w:rsidR="009A5E3E" w:rsidRPr="00B06AB9">
        <w:rPr>
          <w:spacing w:val="-4"/>
          <w:lang w:bidi="ar-EG"/>
        </w:rPr>
        <w:t>°30</w:t>
      </w:r>
      <w:r w:rsidR="003210BA" w:rsidRPr="00B06AB9">
        <w:rPr>
          <w:spacing w:val="-4"/>
          <w:rtl/>
          <w:lang w:bidi="ar-EG"/>
        </w:rPr>
        <w:t>،</w:t>
      </w:r>
      <w:r w:rsidR="00D42D0C" w:rsidRPr="00B06AB9">
        <w:rPr>
          <w:spacing w:val="-4"/>
          <w:rtl/>
          <w:lang w:bidi="ar-EG"/>
        </w:rPr>
        <w:t xml:space="preserve"> </w:t>
      </w:r>
      <w:r w:rsidR="009A5E3E" w:rsidRPr="00B06AB9">
        <w:rPr>
          <w:rFonts w:hint="cs"/>
          <w:spacing w:val="-4"/>
          <w:rtl/>
          <w:lang w:bidi="ar-EG"/>
        </w:rPr>
        <w:t xml:space="preserve">يؤدي إلى زيادة في </w:t>
      </w:r>
      <w:r w:rsidR="0075692F" w:rsidRPr="00B06AB9">
        <w:rPr>
          <w:rFonts w:hint="cs"/>
          <w:spacing w:val="-4"/>
          <w:rtl/>
          <w:lang w:bidi="ar-EG"/>
        </w:rPr>
        <w:t>القدرة</w:t>
      </w:r>
      <w:r w:rsidR="009A5E3E" w:rsidRPr="00B06AB9">
        <w:rPr>
          <w:rFonts w:hint="cs"/>
          <w:spacing w:val="-4"/>
          <w:rtl/>
          <w:lang w:bidi="ar-EG"/>
        </w:rPr>
        <w:t xml:space="preserve"> </w:t>
      </w:r>
      <w:r w:rsidR="009A5E3E" w:rsidRPr="00B06AB9">
        <w:rPr>
          <w:spacing w:val="-4"/>
          <w:lang w:val="en-AU"/>
        </w:rPr>
        <w:t>e.i.r.p.</w:t>
      </w:r>
      <w:r w:rsidR="00D42D0C" w:rsidRPr="00B06AB9">
        <w:rPr>
          <w:spacing w:val="-4"/>
          <w:rtl/>
          <w:lang w:bidi="ar-EG"/>
        </w:rPr>
        <w:t xml:space="preserve"> </w:t>
      </w:r>
      <w:r w:rsidR="0043341D" w:rsidRPr="00B06AB9">
        <w:rPr>
          <w:rFonts w:hint="cs"/>
          <w:spacing w:val="-4"/>
          <w:rtl/>
          <w:lang w:bidi="ar-EG"/>
        </w:rPr>
        <w:t xml:space="preserve">الفعالة </w:t>
      </w:r>
      <w:r w:rsidR="00D42D0C" w:rsidRPr="00B06AB9">
        <w:rPr>
          <w:spacing w:val="-4"/>
          <w:rtl/>
          <w:lang w:bidi="ar-EG"/>
        </w:rPr>
        <w:t xml:space="preserve">لكل شبكة </w:t>
      </w:r>
      <w:r w:rsidR="00D42D0C" w:rsidRPr="00B06AB9">
        <w:rPr>
          <w:spacing w:val="-4"/>
          <w:lang w:bidi="ar-EG"/>
        </w:rPr>
        <w:t>RLAN</w:t>
      </w:r>
      <w:r w:rsidR="00D42D0C" w:rsidRPr="00B06AB9">
        <w:rPr>
          <w:spacing w:val="-4"/>
          <w:rtl/>
          <w:lang w:bidi="ar-EG"/>
        </w:rPr>
        <w:t xml:space="preserve"> </w:t>
      </w:r>
      <w:r w:rsidR="00B12169" w:rsidRPr="00B06AB9">
        <w:rPr>
          <w:spacing w:val="-4"/>
          <w:rtl/>
          <w:lang w:bidi="ar-EG"/>
        </w:rPr>
        <w:t>خارج المباني</w:t>
      </w:r>
      <w:r w:rsidR="00D42D0C" w:rsidRPr="00B06AB9">
        <w:rPr>
          <w:spacing w:val="-4"/>
          <w:rtl/>
          <w:lang w:bidi="ar-EG"/>
        </w:rPr>
        <w:t xml:space="preserve"> </w:t>
      </w:r>
      <w:r w:rsidR="009A5E3E" w:rsidRPr="00B06AB9">
        <w:rPr>
          <w:rFonts w:hint="cs"/>
          <w:spacing w:val="-4"/>
          <w:rtl/>
          <w:lang w:bidi="ar-EG"/>
        </w:rPr>
        <w:t>بمقدار</w:t>
      </w:r>
      <w:r w:rsidR="00D42D0C" w:rsidRPr="00B06AB9">
        <w:rPr>
          <w:spacing w:val="-4"/>
          <w:rtl/>
          <w:lang w:bidi="ar-EG"/>
        </w:rPr>
        <w:t xml:space="preserve"> </w:t>
      </w:r>
      <w:r w:rsidR="00D42D0C" w:rsidRPr="00B06AB9">
        <w:rPr>
          <w:spacing w:val="-4"/>
          <w:lang w:bidi="ar-EG"/>
        </w:rPr>
        <w:t>dB 30</w:t>
      </w:r>
      <w:r w:rsidR="00D42D0C" w:rsidRPr="00B06AB9">
        <w:rPr>
          <w:spacing w:val="-4"/>
          <w:rtl/>
          <w:lang w:bidi="ar-EG"/>
        </w:rPr>
        <w:t xml:space="preserve"> مقارنة بالقيمة </w:t>
      </w:r>
      <w:r w:rsidR="009A5E3E" w:rsidRPr="00B06AB9">
        <w:rPr>
          <w:spacing w:val="-4"/>
          <w:lang w:bidi="ar-EG"/>
        </w:rPr>
        <w:t>23</w:t>
      </w:r>
      <w:r w:rsidR="00D42D0C" w:rsidRPr="00B06AB9">
        <w:rPr>
          <w:spacing w:val="-4"/>
          <w:rtl/>
          <w:lang w:bidi="ar-EG"/>
        </w:rPr>
        <w:t xml:space="preserve"> </w:t>
      </w:r>
      <w:r w:rsidR="00D42D0C" w:rsidRPr="00B06AB9">
        <w:rPr>
          <w:spacing w:val="-4"/>
          <w:lang w:bidi="ar-EG"/>
        </w:rPr>
        <w:t>dBm</w:t>
      </w:r>
      <w:r w:rsidR="00D42D0C" w:rsidRPr="00B06AB9">
        <w:rPr>
          <w:spacing w:val="-4"/>
          <w:rtl/>
          <w:lang w:bidi="ar-EG"/>
        </w:rPr>
        <w:t xml:space="preserve"> الحالية المسموح بها بموجب القرار </w:t>
      </w:r>
      <w:r w:rsidR="00B1211C" w:rsidRPr="00B06AB9">
        <w:rPr>
          <w:b/>
          <w:bCs/>
          <w:spacing w:val="-4"/>
          <w:lang w:bidi="ar-EG"/>
        </w:rPr>
        <w:t>229 (</w:t>
      </w:r>
      <w:r w:rsidR="00D42D0C" w:rsidRPr="00B06AB9">
        <w:rPr>
          <w:b/>
          <w:bCs/>
          <w:spacing w:val="-4"/>
          <w:lang w:bidi="ar-EG"/>
        </w:rPr>
        <w:t>Rev.WRC</w:t>
      </w:r>
      <w:r w:rsidR="00B1211C" w:rsidRPr="00B06AB9">
        <w:rPr>
          <w:b/>
          <w:bCs/>
          <w:spacing w:val="-4"/>
          <w:lang w:bidi="ar-EG"/>
        </w:rPr>
        <w:noBreakHyphen/>
        <w:t>12)</w:t>
      </w:r>
      <w:r w:rsidR="00D42D0C" w:rsidRPr="00B06AB9">
        <w:rPr>
          <w:b/>
          <w:bCs/>
          <w:spacing w:val="-4"/>
          <w:rtl/>
          <w:lang w:bidi="ar-EG"/>
        </w:rPr>
        <w:t>)</w:t>
      </w:r>
      <w:r w:rsidR="00D42D0C" w:rsidRPr="00B06AB9">
        <w:rPr>
          <w:spacing w:val="-4"/>
          <w:rtl/>
          <w:lang w:bidi="ar-EG"/>
        </w:rPr>
        <w:t xml:space="preserve">؛ </w:t>
      </w:r>
      <w:r w:rsidR="009A5E3E" w:rsidRPr="00B06AB9">
        <w:rPr>
          <w:spacing w:val="-4"/>
          <w:lang w:bidi="ar-EG"/>
        </w:rPr>
        <w:t>dB</w:t>
      </w:r>
      <w:r w:rsidR="00B1211C" w:rsidRPr="00B06AB9">
        <w:rPr>
          <w:spacing w:val="-4"/>
          <w:lang w:bidi="ar-EG"/>
        </w:rPr>
        <w:t> 17</w:t>
      </w:r>
      <w:r w:rsidR="00B1211C" w:rsidRPr="00B06AB9">
        <w:rPr>
          <w:rFonts w:hint="cs"/>
          <w:spacing w:val="-4"/>
          <w:rtl/>
          <w:lang w:bidi="ar-EG"/>
        </w:rPr>
        <w:t xml:space="preserve"> </w:t>
      </w:r>
      <w:r w:rsidR="00D42D0C" w:rsidRPr="00B06AB9">
        <w:rPr>
          <w:spacing w:val="-4"/>
          <w:rtl/>
          <w:lang w:bidi="ar-EG"/>
        </w:rPr>
        <w:t xml:space="preserve">من كونها </w:t>
      </w:r>
      <w:r w:rsidR="00B12169" w:rsidRPr="00B06AB9">
        <w:rPr>
          <w:spacing w:val="-4"/>
          <w:rtl/>
          <w:lang w:bidi="ar-EG"/>
        </w:rPr>
        <w:t>خارج المباني</w:t>
      </w:r>
      <w:r w:rsidR="00D42D0C" w:rsidRPr="00B06AB9">
        <w:rPr>
          <w:spacing w:val="-4"/>
          <w:rtl/>
          <w:lang w:bidi="ar-EG"/>
        </w:rPr>
        <w:t xml:space="preserve"> و</w:t>
      </w:r>
      <w:r w:rsidR="00B1211C" w:rsidRPr="00B06AB9">
        <w:rPr>
          <w:spacing w:val="-4"/>
          <w:lang w:bidi="ar-EG"/>
        </w:rPr>
        <w:t>dB </w:t>
      </w:r>
      <w:r w:rsidR="009A5E3E" w:rsidRPr="00B06AB9">
        <w:rPr>
          <w:spacing w:val="-4"/>
          <w:lang w:bidi="ar-EG"/>
        </w:rPr>
        <w:t>13</w:t>
      </w:r>
      <w:r w:rsidR="00D42D0C" w:rsidRPr="00B06AB9">
        <w:rPr>
          <w:spacing w:val="-4"/>
          <w:rtl/>
          <w:lang w:bidi="ar-EG"/>
        </w:rPr>
        <w:t xml:space="preserve"> من </w:t>
      </w:r>
      <w:r w:rsidR="009A5E3E" w:rsidRPr="00B06AB9">
        <w:rPr>
          <w:rFonts w:hint="cs"/>
          <w:spacing w:val="-4"/>
          <w:rtl/>
          <w:lang w:bidi="ar-EG"/>
        </w:rPr>
        <w:t>ال</w:t>
      </w:r>
      <w:r w:rsidR="00D42D0C" w:rsidRPr="00B06AB9">
        <w:rPr>
          <w:spacing w:val="-4"/>
          <w:rtl/>
          <w:lang w:bidi="ar-EG"/>
        </w:rPr>
        <w:t>زيادة</w:t>
      </w:r>
      <w:r w:rsidR="009A5E3E" w:rsidRPr="00B06AB9">
        <w:rPr>
          <w:rFonts w:hint="cs"/>
          <w:spacing w:val="-4"/>
          <w:rtl/>
          <w:lang w:bidi="ar-EG"/>
        </w:rPr>
        <w:t xml:space="preserve"> القصوى في </w:t>
      </w:r>
      <w:r w:rsidR="0075692F" w:rsidRPr="00B06AB9">
        <w:rPr>
          <w:rFonts w:hint="cs"/>
          <w:spacing w:val="-4"/>
          <w:rtl/>
          <w:lang w:bidi="ar-EG"/>
        </w:rPr>
        <w:t>القدرة</w:t>
      </w:r>
      <w:r w:rsidR="009A5E3E" w:rsidRPr="00B06AB9">
        <w:rPr>
          <w:rFonts w:hint="cs"/>
          <w:spacing w:val="-4"/>
          <w:rtl/>
          <w:lang w:bidi="ar-EG"/>
        </w:rPr>
        <w:t xml:space="preserve"> </w:t>
      </w:r>
      <w:r w:rsidR="009A5E3E" w:rsidRPr="00B06AB9">
        <w:rPr>
          <w:spacing w:val="-4"/>
          <w:lang w:val="en-AU"/>
        </w:rPr>
        <w:t>e.i.r.p.</w:t>
      </w:r>
      <w:r w:rsidR="00D42D0C" w:rsidRPr="00B06AB9">
        <w:rPr>
          <w:spacing w:val="-4"/>
          <w:rtl/>
          <w:lang w:bidi="ar-EG"/>
        </w:rPr>
        <w:t xml:space="preserve"> إلى</w:t>
      </w:r>
      <w:r w:rsidR="00B1211C" w:rsidRPr="00B06AB9">
        <w:rPr>
          <w:rFonts w:hint="cs"/>
          <w:spacing w:val="-4"/>
          <w:rtl/>
          <w:lang w:bidi="ar-EG"/>
        </w:rPr>
        <w:t> </w:t>
      </w:r>
      <w:r w:rsidR="009A5E3E" w:rsidRPr="00B06AB9">
        <w:rPr>
          <w:spacing w:val="-4"/>
          <w:lang w:val="en-AU"/>
        </w:rPr>
        <w:t>dBm</w:t>
      </w:r>
      <w:r w:rsidR="00B1211C" w:rsidRPr="00B06AB9">
        <w:rPr>
          <w:spacing w:val="-4"/>
          <w:lang w:val="en-AU"/>
        </w:rPr>
        <w:t> </w:t>
      </w:r>
      <w:r w:rsidR="00B1211C" w:rsidRPr="00B06AB9">
        <w:rPr>
          <w:spacing w:val="-4"/>
          <w:lang w:bidi="ar-EG"/>
        </w:rPr>
        <w:t>36</w:t>
      </w:r>
      <w:r w:rsidR="00B1211C" w:rsidRPr="00B06AB9">
        <w:rPr>
          <w:rFonts w:hint="cs"/>
          <w:spacing w:val="-4"/>
          <w:rtl/>
          <w:lang w:bidi="ar-EG"/>
        </w:rPr>
        <w:t>؛</w:t>
      </w:r>
    </w:p>
    <w:p w14:paraId="7D24EBF6" w14:textId="4C223257" w:rsidR="00D42D0C" w:rsidRPr="009A5E3E" w:rsidRDefault="002F37BA" w:rsidP="00D42D0C">
      <w:pPr>
        <w:pStyle w:val="enumlev1"/>
        <w:rPr>
          <w:rtl/>
          <w:lang w:val="en-AU" w:bidi="ar-EG"/>
        </w:rPr>
      </w:pPr>
      <w:r>
        <w:rPr>
          <w:rFonts w:ascii="Traditional Arabic" w:hAnsi="Traditional Arabic"/>
          <w:rtl/>
          <w:lang w:bidi="ar-EG"/>
        </w:rPr>
        <w:t>•</w:t>
      </w:r>
      <w:r>
        <w:rPr>
          <w:rtl/>
          <w:lang w:bidi="ar-EG"/>
        </w:rPr>
        <w:tab/>
      </w:r>
      <w:r w:rsidR="00D42D0C">
        <w:rPr>
          <w:rtl/>
          <w:lang w:bidi="ar-EG"/>
        </w:rPr>
        <w:t xml:space="preserve">بالنسبة </w:t>
      </w:r>
      <w:r w:rsidR="009A5E3E">
        <w:rPr>
          <w:rFonts w:hint="cs"/>
          <w:rtl/>
          <w:lang w:bidi="ar-EG"/>
        </w:rPr>
        <w:t>ل</w:t>
      </w:r>
      <w:r w:rsidR="00D42D0C">
        <w:rPr>
          <w:rtl/>
          <w:lang w:bidi="ar-EG"/>
        </w:rPr>
        <w:t xml:space="preserve">زوايا ارتفاع </w:t>
      </w:r>
      <w:r w:rsidR="009A5E3E">
        <w:rPr>
          <w:rFonts w:hint="cs"/>
          <w:rtl/>
          <w:lang w:bidi="ar-EG"/>
        </w:rPr>
        <w:t>البث في</w:t>
      </w:r>
      <w:r w:rsidR="00D42D0C">
        <w:rPr>
          <w:rtl/>
          <w:lang w:bidi="ar-EG"/>
        </w:rPr>
        <w:t xml:space="preserve"> شبكة </w:t>
      </w:r>
      <w:r w:rsidR="00D42D0C">
        <w:rPr>
          <w:lang w:bidi="ar-EG"/>
        </w:rPr>
        <w:t>RLAN</w:t>
      </w:r>
      <w:r w:rsidR="00D42D0C">
        <w:rPr>
          <w:rtl/>
          <w:lang w:bidi="ar-EG"/>
        </w:rPr>
        <w:t xml:space="preserve"> التي تزيد عن </w:t>
      </w:r>
      <w:r w:rsidR="009A5E3E">
        <w:rPr>
          <w:lang w:bidi="ar-EG"/>
        </w:rPr>
        <w:t>°</w:t>
      </w:r>
      <w:r w:rsidR="009A5E3E" w:rsidRPr="00B1211C">
        <w:rPr>
          <w:lang w:bidi="ar-EG"/>
        </w:rPr>
        <w:t>30</w:t>
      </w:r>
      <w:r w:rsidR="003210BA">
        <w:rPr>
          <w:rtl/>
          <w:lang w:bidi="ar-EG"/>
        </w:rPr>
        <w:t>،</w:t>
      </w:r>
      <w:r w:rsidR="00D42D0C">
        <w:rPr>
          <w:rtl/>
          <w:lang w:bidi="ar-EG"/>
        </w:rPr>
        <w:t xml:space="preserve"> </w:t>
      </w:r>
      <w:r w:rsidR="009A5E3E">
        <w:rPr>
          <w:rFonts w:hint="cs"/>
          <w:rtl/>
          <w:lang w:bidi="ar-EG"/>
        </w:rPr>
        <w:t xml:space="preserve">يؤدي إلى زيادة في </w:t>
      </w:r>
      <w:r w:rsidR="0075692F">
        <w:rPr>
          <w:rFonts w:hint="cs"/>
          <w:rtl/>
          <w:lang w:bidi="ar-EG"/>
        </w:rPr>
        <w:t>القدرة</w:t>
      </w:r>
      <w:r w:rsidR="009A5E3E">
        <w:rPr>
          <w:rFonts w:hint="cs"/>
          <w:rtl/>
          <w:lang w:bidi="ar-EG"/>
        </w:rPr>
        <w:t xml:space="preserve"> </w:t>
      </w:r>
      <w:r w:rsidR="009A5E3E" w:rsidRPr="000D557E">
        <w:rPr>
          <w:lang w:val="en-AU"/>
        </w:rPr>
        <w:t>e.i.r.p.</w:t>
      </w:r>
      <w:r w:rsidR="009A5E3E" w:rsidRPr="00D42D0C">
        <w:rPr>
          <w:rtl/>
          <w:lang w:bidi="ar-EG"/>
        </w:rPr>
        <w:t xml:space="preserve"> </w:t>
      </w:r>
      <w:r w:rsidR="0043341D">
        <w:rPr>
          <w:rFonts w:hint="cs"/>
          <w:rtl/>
          <w:lang w:bidi="ar-EG"/>
        </w:rPr>
        <w:t xml:space="preserve">الفعالة </w:t>
      </w:r>
      <w:r w:rsidR="009A5E3E" w:rsidRPr="00D42D0C">
        <w:rPr>
          <w:rtl/>
          <w:lang w:bidi="ar-EG"/>
        </w:rPr>
        <w:t xml:space="preserve">لكل شبكة </w:t>
      </w:r>
      <w:r w:rsidR="009A5E3E" w:rsidRPr="00D42D0C">
        <w:rPr>
          <w:lang w:bidi="ar-EG"/>
        </w:rPr>
        <w:t>RLAN</w:t>
      </w:r>
      <w:r w:rsidR="009A5E3E" w:rsidRPr="00D42D0C">
        <w:rPr>
          <w:rtl/>
          <w:lang w:bidi="ar-EG"/>
        </w:rPr>
        <w:t xml:space="preserve"> </w:t>
      </w:r>
      <w:r w:rsidR="00B12169">
        <w:rPr>
          <w:rtl/>
          <w:lang w:bidi="ar-EG"/>
        </w:rPr>
        <w:t>خارج المباني</w:t>
      </w:r>
      <w:r w:rsidR="009A5E3E" w:rsidRPr="00D42D0C">
        <w:rPr>
          <w:rtl/>
          <w:lang w:bidi="ar-EG"/>
        </w:rPr>
        <w:t xml:space="preserve"> </w:t>
      </w:r>
      <w:r w:rsidR="009A5E3E">
        <w:rPr>
          <w:rFonts w:hint="cs"/>
          <w:rtl/>
          <w:lang w:bidi="ar-EG"/>
        </w:rPr>
        <w:t>بمقدار</w:t>
      </w:r>
      <w:r w:rsidR="009A5E3E" w:rsidRPr="00D42D0C">
        <w:rPr>
          <w:rtl/>
          <w:lang w:bidi="ar-EG"/>
        </w:rPr>
        <w:t xml:space="preserve"> </w:t>
      </w:r>
      <w:r w:rsidR="009A5E3E" w:rsidRPr="00D42D0C">
        <w:rPr>
          <w:lang w:bidi="ar-EG"/>
        </w:rPr>
        <w:t xml:space="preserve">dB </w:t>
      </w:r>
      <w:r w:rsidR="009B0994" w:rsidRPr="00B1211C">
        <w:rPr>
          <w:lang w:bidi="ar-EG"/>
        </w:rPr>
        <w:t>15</w:t>
      </w:r>
      <w:r w:rsidR="009A5E3E" w:rsidRPr="00D42D0C">
        <w:rPr>
          <w:rtl/>
          <w:lang w:bidi="ar-EG"/>
        </w:rPr>
        <w:t xml:space="preserve"> مقارنة بالقيمة </w:t>
      </w:r>
      <w:r w:rsidR="009A5E3E" w:rsidRPr="00B1211C">
        <w:rPr>
          <w:lang w:bidi="ar-EG"/>
        </w:rPr>
        <w:t>23</w:t>
      </w:r>
      <w:r w:rsidR="009A5E3E" w:rsidRPr="00D42D0C">
        <w:rPr>
          <w:rtl/>
          <w:lang w:bidi="ar-EG"/>
        </w:rPr>
        <w:t xml:space="preserve"> </w:t>
      </w:r>
      <w:r w:rsidR="009A5E3E" w:rsidRPr="00D42D0C">
        <w:rPr>
          <w:lang w:bidi="ar-EG"/>
        </w:rPr>
        <w:t>dBm</w:t>
      </w:r>
      <w:r w:rsidR="009A5E3E" w:rsidRPr="00D42D0C">
        <w:rPr>
          <w:rtl/>
          <w:lang w:bidi="ar-EG"/>
        </w:rPr>
        <w:t xml:space="preserve"> الحالية المسموح بها بموجب </w:t>
      </w:r>
      <w:r w:rsidR="00153531" w:rsidRPr="00B06AB9">
        <w:rPr>
          <w:spacing w:val="-4"/>
          <w:rtl/>
          <w:lang w:bidi="ar-EG"/>
        </w:rPr>
        <w:t xml:space="preserve">القرار </w:t>
      </w:r>
      <w:r w:rsidR="00153531" w:rsidRPr="00B06AB9">
        <w:rPr>
          <w:b/>
          <w:bCs/>
          <w:spacing w:val="-4"/>
          <w:lang w:bidi="ar-EG"/>
        </w:rPr>
        <w:t>229 (Rev.WRC</w:t>
      </w:r>
      <w:r w:rsidR="00153531" w:rsidRPr="00B06AB9">
        <w:rPr>
          <w:b/>
          <w:bCs/>
          <w:spacing w:val="-4"/>
          <w:lang w:bidi="ar-EG"/>
        </w:rPr>
        <w:noBreakHyphen/>
        <w:t>12)</w:t>
      </w:r>
      <w:r w:rsidR="00153531" w:rsidRPr="00B06AB9">
        <w:rPr>
          <w:spacing w:val="-4"/>
          <w:rtl/>
          <w:lang w:bidi="ar-EG"/>
        </w:rPr>
        <w:t xml:space="preserve">؛ </w:t>
      </w:r>
      <w:r w:rsidR="00153531" w:rsidRPr="00B06AB9">
        <w:rPr>
          <w:spacing w:val="-4"/>
          <w:lang w:bidi="ar-EG"/>
        </w:rPr>
        <w:t>dB 17</w:t>
      </w:r>
      <w:r w:rsidR="00153531" w:rsidRPr="00B06AB9">
        <w:rPr>
          <w:rFonts w:hint="cs"/>
          <w:spacing w:val="-4"/>
          <w:rtl/>
          <w:lang w:bidi="ar-EG"/>
        </w:rPr>
        <w:t xml:space="preserve"> </w:t>
      </w:r>
      <w:r w:rsidR="00153531" w:rsidRPr="00B06AB9">
        <w:rPr>
          <w:spacing w:val="-4"/>
          <w:rtl/>
          <w:lang w:bidi="ar-EG"/>
        </w:rPr>
        <w:t xml:space="preserve">من كونها </w:t>
      </w:r>
      <w:r w:rsidR="00B12169">
        <w:rPr>
          <w:rtl/>
          <w:lang w:bidi="ar-EG"/>
        </w:rPr>
        <w:t>خارج المباني</w:t>
      </w:r>
      <w:r w:rsidR="009A5E3E" w:rsidRPr="00D42D0C">
        <w:rPr>
          <w:rtl/>
          <w:lang w:bidi="ar-EG"/>
        </w:rPr>
        <w:t xml:space="preserve"> و</w:t>
      </w:r>
      <w:r w:rsidR="009A5E3E" w:rsidRPr="00D42D0C">
        <w:rPr>
          <w:lang w:bidi="ar-EG"/>
        </w:rPr>
        <w:t>dB</w:t>
      </w:r>
      <w:r w:rsidR="00153531">
        <w:rPr>
          <w:lang w:bidi="ar-EG"/>
        </w:rPr>
        <w:t xml:space="preserve"> </w:t>
      </w:r>
      <w:r w:rsidR="00153531" w:rsidRPr="00B1211C">
        <w:rPr>
          <w:lang w:bidi="ar-EG"/>
        </w:rPr>
        <w:t>2</w:t>
      </w:r>
      <w:r w:rsidR="00F02793">
        <w:rPr>
          <w:lang w:bidi="ar-EG"/>
        </w:rPr>
        <w:t>–</w:t>
      </w:r>
      <w:r w:rsidR="009A5E3E" w:rsidRPr="00D42D0C">
        <w:rPr>
          <w:rtl/>
          <w:lang w:bidi="ar-EG"/>
        </w:rPr>
        <w:t xml:space="preserve"> من </w:t>
      </w:r>
      <w:r w:rsidR="0075692F">
        <w:rPr>
          <w:rFonts w:hint="cs"/>
          <w:rtl/>
          <w:lang w:bidi="ar-EG"/>
        </w:rPr>
        <w:t>القدرة</w:t>
      </w:r>
      <w:r w:rsidR="009A5E3E">
        <w:rPr>
          <w:rFonts w:hint="cs"/>
          <w:rtl/>
          <w:lang w:bidi="ar-EG"/>
        </w:rPr>
        <w:t xml:space="preserve"> </w:t>
      </w:r>
      <w:r w:rsidR="009A5E3E" w:rsidRPr="000D557E">
        <w:rPr>
          <w:lang w:val="en-AU"/>
        </w:rPr>
        <w:t>e.i.r.p.</w:t>
      </w:r>
      <w:r w:rsidR="009A5E3E" w:rsidRPr="00D42D0C">
        <w:rPr>
          <w:rtl/>
          <w:lang w:bidi="ar-EG"/>
        </w:rPr>
        <w:t xml:space="preserve"> </w:t>
      </w:r>
      <w:r w:rsidR="009B0994">
        <w:rPr>
          <w:rFonts w:hint="cs"/>
          <w:rtl/>
          <w:lang w:bidi="ar-EG"/>
        </w:rPr>
        <w:t xml:space="preserve">القصوى </w:t>
      </w:r>
      <w:r w:rsidR="009A5E3E" w:rsidRPr="00D42D0C">
        <w:rPr>
          <w:rtl/>
          <w:lang w:bidi="ar-EG"/>
        </w:rPr>
        <w:t xml:space="preserve">إلى </w:t>
      </w:r>
      <w:r w:rsidR="009B0994" w:rsidRPr="00B1211C">
        <w:rPr>
          <w:lang w:bidi="ar-EG"/>
        </w:rPr>
        <w:t>21</w:t>
      </w:r>
      <w:r w:rsidR="009A5E3E" w:rsidRPr="00D42D0C">
        <w:rPr>
          <w:rtl/>
          <w:lang w:bidi="ar-EG"/>
        </w:rPr>
        <w:t xml:space="preserve"> </w:t>
      </w:r>
      <w:r w:rsidR="009A5E3E" w:rsidRPr="000D557E">
        <w:rPr>
          <w:lang w:val="en-AU"/>
        </w:rPr>
        <w:t>dBm</w:t>
      </w:r>
      <w:r w:rsidR="00B1211C">
        <w:rPr>
          <w:rFonts w:hint="cs"/>
          <w:rtl/>
          <w:lang w:val="en-AU" w:bidi="ar-EG"/>
        </w:rPr>
        <w:t>؛</w:t>
      </w:r>
    </w:p>
    <w:p w14:paraId="0C7D4710" w14:textId="3A5F6D1E" w:rsidR="00D42D0C" w:rsidRDefault="00D42D0C" w:rsidP="00D42D0C">
      <w:pPr>
        <w:pStyle w:val="enumlev1"/>
        <w:rPr>
          <w:rtl/>
          <w:lang w:bidi="ar-EG"/>
        </w:rPr>
      </w:pPr>
      <w:r>
        <w:rPr>
          <w:rtl/>
          <w:lang w:bidi="ar-EG"/>
        </w:rPr>
        <w:t>•</w:t>
      </w:r>
      <w:r w:rsidR="009B0994">
        <w:rPr>
          <w:rtl/>
          <w:lang w:bidi="ar-SY"/>
        </w:rPr>
        <w:tab/>
      </w:r>
      <w:r>
        <w:rPr>
          <w:rtl/>
          <w:lang w:bidi="ar-EG"/>
        </w:rPr>
        <w:t xml:space="preserve">تمكين أعداد كبيرة من شبكات </w:t>
      </w:r>
      <w:r>
        <w:rPr>
          <w:lang w:bidi="ar-EG"/>
        </w:rPr>
        <w:t>RLAN</w:t>
      </w:r>
      <w:r>
        <w:rPr>
          <w:rtl/>
          <w:lang w:bidi="ar-EG"/>
        </w:rPr>
        <w:t xml:space="preserve"> </w:t>
      </w:r>
      <w:r w:rsidR="00B12169">
        <w:rPr>
          <w:rtl/>
          <w:lang w:bidi="ar-EG"/>
        </w:rPr>
        <w:t>خارج المباني</w:t>
      </w:r>
      <w:r>
        <w:rPr>
          <w:rtl/>
          <w:lang w:bidi="ar-EG"/>
        </w:rPr>
        <w:t xml:space="preserve"> التي تعمل </w:t>
      </w:r>
      <w:r w:rsidR="006951B2">
        <w:rPr>
          <w:rFonts w:hint="cs"/>
          <w:rtl/>
          <w:lang w:bidi="ar-EG"/>
        </w:rPr>
        <w:t>ب</w:t>
      </w:r>
      <w:r>
        <w:rPr>
          <w:rtl/>
          <w:lang w:bidi="ar-EG"/>
        </w:rPr>
        <w:t>زيادة ملحوظة</w:t>
      </w:r>
      <w:r w:rsidR="006951B2">
        <w:rPr>
          <w:rFonts w:hint="cs"/>
          <w:rtl/>
          <w:lang w:bidi="ar-EG"/>
        </w:rPr>
        <w:t xml:space="preserve"> </w:t>
      </w:r>
      <w:r w:rsidR="006951B2" w:rsidRPr="00D42D0C">
        <w:rPr>
          <w:rtl/>
          <w:lang w:bidi="ar-EG"/>
        </w:rPr>
        <w:t>من</w:t>
      </w:r>
      <w:r w:rsidR="006951B2">
        <w:rPr>
          <w:rFonts w:hint="cs"/>
          <w:rtl/>
          <w:lang w:bidi="ar-EG"/>
        </w:rPr>
        <w:t xml:space="preserve"> </w:t>
      </w:r>
      <w:r w:rsidR="0075692F">
        <w:rPr>
          <w:rFonts w:hint="cs"/>
          <w:rtl/>
          <w:lang w:bidi="ar-EG"/>
        </w:rPr>
        <w:t>القدرة</w:t>
      </w:r>
      <w:r w:rsidR="006951B2">
        <w:rPr>
          <w:rFonts w:hint="cs"/>
          <w:rtl/>
          <w:lang w:bidi="ar-EG"/>
        </w:rPr>
        <w:t xml:space="preserve"> </w:t>
      </w:r>
      <w:r w:rsidR="006951B2" w:rsidRPr="000D557E">
        <w:rPr>
          <w:lang w:val="en-AU"/>
        </w:rPr>
        <w:t>e.i.r.p.</w:t>
      </w:r>
      <w:r w:rsidR="003210BA">
        <w:rPr>
          <w:rtl/>
          <w:lang w:bidi="ar-EG"/>
        </w:rPr>
        <w:t>،</w:t>
      </w:r>
      <w:r>
        <w:rPr>
          <w:rtl/>
          <w:lang w:bidi="ar-EG"/>
        </w:rPr>
        <w:t xml:space="preserve"> </w:t>
      </w:r>
      <w:r w:rsidR="006951B2">
        <w:rPr>
          <w:rFonts w:hint="cs"/>
          <w:rtl/>
          <w:lang w:bidi="ar-EG"/>
        </w:rPr>
        <w:t>دون أي</w:t>
      </w:r>
      <w:r>
        <w:rPr>
          <w:rtl/>
          <w:lang w:bidi="ar-EG"/>
        </w:rPr>
        <w:t xml:space="preserve"> اقتراح بشأن كيفية الحد من هذه </w:t>
      </w:r>
      <w:r w:rsidR="006951B2">
        <w:rPr>
          <w:rFonts w:hint="cs"/>
          <w:rtl/>
          <w:lang w:bidi="ar-EG"/>
        </w:rPr>
        <w:t>الأعداد</w:t>
      </w:r>
      <w:r>
        <w:rPr>
          <w:rtl/>
          <w:lang w:bidi="ar-EG"/>
        </w:rPr>
        <w:t>؛</w:t>
      </w:r>
    </w:p>
    <w:p w14:paraId="54E651CF" w14:textId="79E9E12D" w:rsidR="002F37BA" w:rsidRDefault="00D42D0C" w:rsidP="00D42D0C">
      <w:pPr>
        <w:pStyle w:val="enumlev1"/>
        <w:rPr>
          <w:rtl/>
          <w:lang w:bidi="ar-EG"/>
        </w:rPr>
      </w:pPr>
      <w:r>
        <w:rPr>
          <w:rtl/>
          <w:lang w:bidi="ar-EG"/>
        </w:rPr>
        <w:t>•</w:t>
      </w:r>
      <w:r w:rsidR="009B0994">
        <w:rPr>
          <w:rtl/>
          <w:lang w:bidi="ar-EG"/>
        </w:rPr>
        <w:tab/>
      </w:r>
      <w:r w:rsidR="006951B2">
        <w:rPr>
          <w:rtl/>
          <w:lang w:bidi="ar-EG"/>
        </w:rPr>
        <w:t xml:space="preserve">تمكين أعداد كبيرة من شبكات </w:t>
      </w:r>
      <w:r w:rsidR="006951B2">
        <w:rPr>
          <w:lang w:bidi="ar-EG"/>
        </w:rPr>
        <w:t>RLAN</w:t>
      </w:r>
      <w:r w:rsidR="006951B2">
        <w:rPr>
          <w:rtl/>
          <w:lang w:bidi="ar-EG"/>
        </w:rPr>
        <w:t xml:space="preserve"> </w:t>
      </w:r>
      <w:r w:rsidR="00B12169">
        <w:rPr>
          <w:rtl/>
          <w:lang w:bidi="ar-EG"/>
        </w:rPr>
        <w:t>خارج المباني</w:t>
      </w:r>
      <w:r w:rsidR="006951B2">
        <w:rPr>
          <w:rtl/>
          <w:lang w:bidi="ar-EG"/>
        </w:rPr>
        <w:t xml:space="preserve"> التي تعمل </w:t>
      </w:r>
      <w:r w:rsidR="006951B2">
        <w:rPr>
          <w:rFonts w:hint="cs"/>
          <w:rtl/>
          <w:lang w:bidi="ar-EG"/>
        </w:rPr>
        <w:t>ب</w:t>
      </w:r>
      <w:r w:rsidR="006951B2">
        <w:rPr>
          <w:rtl/>
          <w:lang w:bidi="ar-EG"/>
        </w:rPr>
        <w:t>زيادة ملحوظة</w:t>
      </w:r>
      <w:r w:rsidR="006951B2">
        <w:rPr>
          <w:rFonts w:hint="cs"/>
          <w:rtl/>
          <w:lang w:bidi="ar-EG"/>
        </w:rPr>
        <w:t xml:space="preserve"> </w:t>
      </w:r>
      <w:r w:rsidR="006951B2" w:rsidRPr="00D42D0C">
        <w:rPr>
          <w:rtl/>
          <w:lang w:bidi="ar-EG"/>
        </w:rPr>
        <w:t>من</w:t>
      </w:r>
      <w:r w:rsidR="006951B2">
        <w:rPr>
          <w:rFonts w:hint="cs"/>
          <w:rtl/>
          <w:lang w:bidi="ar-EG"/>
        </w:rPr>
        <w:t xml:space="preserve"> </w:t>
      </w:r>
      <w:r w:rsidR="0075692F">
        <w:rPr>
          <w:rFonts w:hint="cs"/>
          <w:rtl/>
          <w:lang w:bidi="ar-EG"/>
        </w:rPr>
        <w:t>القدرة</w:t>
      </w:r>
      <w:r w:rsidR="006951B2">
        <w:rPr>
          <w:rFonts w:hint="cs"/>
          <w:rtl/>
          <w:lang w:bidi="ar-EG"/>
        </w:rPr>
        <w:t xml:space="preserve"> </w:t>
      </w:r>
      <w:r w:rsidR="006951B2" w:rsidRPr="000D557E">
        <w:rPr>
          <w:lang w:val="en-AU"/>
        </w:rPr>
        <w:t>e.i.r.p.</w:t>
      </w:r>
      <w:r>
        <w:rPr>
          <w:rtl/>
          <w:lang w:bidi="ar-EG"/>
        </w:rPr>
        <w:t xml:space="preserve"> في العديد من البلدان المجاورة </w:t>
      </w:r>
      <w:r w:rsidR="006951B2">
        <w:rPr>
          <w:rFonts w:hint="cs"/>
          <w:rtl/>
          <w:lang w:bidi="ar-EG"/>
        </w:rPr>
        <w:t>دون أي</w:t>
      </w:r>
      <w:r>
        <w:rPr>
          <w:rtl/>
          <w:lang w:bidi="ar-EG"/>
        </w:rPr>
        <w:t xml:space="preserve"> اقتراح بشأن كيفية الحد من تداخل </w:t>
      </w:r>
      <w:r w:rsidR="006951B2">
        <w:rPr>
          <w:rtl/>
          <w:lang w:bidi="ar-EG"/>
        </w:rPr>
        <w:t xml:space="preserve">الضوضاء </w:t>
      </w:r>
      <w:r>
        <w:rPr>
          <w:rtl/>
          <w:lang w:bidi="ar-EG"/>
        </w:rPr>
        <w:t xml:space="preserve">الكلي الناتج الذي تتلقاه </w:t>
      </w:r>
      <w:r w:rsidR="006951B2">
        <w:rPr>
          <w:rFonts w:hint="cs"/>
          <w:rtl/>
          <w:lang w:bidi="ar-EG"/>
        </w:rPr>
        <w:t>السواتل</w:t>
      </w:r>
      <w:r>
        <w:rPr>
          <w:rtl/>
          <w:lang w:bidi="ar-EG"/>
        </w:rPr>
        <w:t xml:space="preserve"> المتأثرة أو</w:t>
      </w:r>
      <w:r w:rsidR="00153531">
        <w:rPr>
          <w:rFonts w:hint="cs"/>
          <w:rtl/>
          <w:lang w:bidi="ar-EG"/>
        </w:rPr>
        <w:t> </w:t>
      </w:r>
      <w:r>
        <w:rPr>
          <w:rtl/>
          <w:lang w:bidi="ar-EG"/>
        </w:rPr>
        <w:t>كيفية تحديد مصدر التداخل.</w:t>
      </w:r>
    </w:p>
    <w:p w14:paraId="0F820DE0" w14:textId="5C925983" w:rsidR="001E04CB" w:rsidRPr="00153531" w:rsidRDefault="00153531" w:rsidP="00153531">
      <w:pPr>
        <w:pStyle w:val="enumlev1"/>
        <w:rPr>
          <w:b/>
          <w:bCs/>
          <w:rtl/>
        </w:rPr>
      </w:pPr>
      <w:r>
        <w:rPr>
          <w:rFonts w:hint="cs"/>
          <w:rtl/>
          <w:lang w:bidi="ar-EG"/>
        </w:rPr>
        <w:t>-</w:t>
      </w:r>
      <w:r>
        <w:rPr>
          <w:rtl/>
        </w:rPr>
        <w:tab/>
      </w:r>
      <w:r w:rsidR="002F37BA" w:rsidRPr="00153531">
        <w:rPr>
          <w:rFonts w:hint="cs"/>
          <w:b/>
          <w:bCs/>
          <w:rtl/>
        </w:rPr>
        <w:t xml:space="preserve">الأسلوب </w:t>
      </w:r>
      <w:r w:rsidR="002F37BA" w:rsidRPr="00153531">
        <w:rPr>
          <w:b/>
          <w:bCs/>
        </w:rPr>
        <w:t>A3</w:t>
      </w:r>
    </w:p>
    <w:p w14:paraId="489DD928" w14:textId="11995F76" w:rsidR="00D42D0C" w:rsidRDefault="006951B2" w:rsidP="00D42D0C">
      <w:pPr>
        <w:rPr>
          <w:rtl/>
          <w:lang w:bidi="ar-SY"/>
        </w:rPr>
      </w:pPr>
      <w:r>
        <w:rPr>
          <w:rFonts w:hint="cs"/>
          <w:rtl/>
          <w:lang w:bidi="ar-EG"/>
        </w:rPr>
        <w:t xml:space="preserve">من شأن </w:t>
      </w:r>
      <w:r>
        <w:rPr>
          <w:rtl/>
          <w:lang w:bidi="ar-EG"/>
        </w:rPr>
        <w:t>هذ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الأسلوب أن</w:t>
      </w:r>
      <w:r w:rsidRPr="0098139D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سمح لعدد كبير من شبكات </w:t>
      </w:r>
      <w:r>
        <w:rPr>
          <w:lang w:bidi="ar-EG"/>
        </w:rPr>
        <w:t>RLAN</w:t>
      </w:r>
      <w:r>
        <w:rPr>
          <w:rtl/>
          <w:lang w:bidi="ar-EG"/>
        </w:rPr>
        <w:t xml:space="preserve"> ذات القدرة العالية بالعمل </w:t>
      </w:r>
      <w:r w:rsidR="00B12169">
        <w:rPr>
          <w:rtl/>
          <w:lang w:bidi="ar-EG"/>
        </w:rPr>
        <w:t>خارج المباني</w:t>
      </w:r>
      <w:r>
        <w:rPr>
          <w:rtl/>
          <w:lang w:bidi="ar-EG"/>
        </w:rPr>
        <w:t xml:space="preserve"> مما يحتمل أن يؤدي إلى تداخل ضار </w:t>
      </w:r>
      <w:r>
        <w:rPr>
          <w:rFonts w:hint="cs"/>
          <w:rtl/>
          <w:lang w:bidi="ar-EG"/>
        </w:rPr>
        <w:t>في</w:t>
      </w:r>
      <w:r>
        <w:rPr>
          <w:rtl/>
          <w:lang w:bidi="ar-EG"/>
        </w:rPr>
        <w:t xml:space="preserve"> وصلات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تغذية الصاعدة </w:t>
      </w:r>
      <w:r>
        <w:rPr>
          <w:rFonts w:hint="cs"/>
          <w:rtl/>
          <w:lang w:bidi="ar-EG"/>
        </w:rPr>
        <w:t>في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الخدمة المتنقلة الساتلية</w:t>
      </w:r>
      <w:r>
        <w:rPr>
          <w:rtl/>
          <w:lang w:bidi="ar-EG"/>
        </w:rPr>
        <w:t xml:space="preserve"> غير المستقرة بالنسبة إلى </w:t>
      </w:r>
      <w:r w:rsidR="00153531" w:rsidRPr="00B1211C">
        <w:rPr>
          <w:spacing w:val="-4"/>
          <w:rtl/>
          <w:lang w:bidi="ar-EG"/>
        </w:rPr>
        <w:t>الأرض</w:t>
      </w:r>
      <w:r w:rsidR="00153531" w:rsidRPr="00B1211C">
        <w:rPr>
          <w:rFonts w:hint="cs"/>
          <w:spacing w:val="-4"/>
          <w:rtl/>
          <w:lang w:bidi="ar-EG"/>
        </w:rPr>
        <w:t xml:space="preserve"> </w:t>
      </w:r>
      <w:r w:rsidR="00153531" w:rsidRPr="00B1211C">
        <w:rPr>
          <w:spacing w:val="-4"/>
          <w:lang w:bidi="ar-EG"/>
        </w:rPr>
        <w:t>(</w:t>
      </w:r>
      <w:r w:rsidR="00153531" w:rsidRPr="00B1211C">
        <w:rPr>
          <w:spacing w:val="-4"/>
          <w:lang w:val="en-GB" w:bidi="ar-EG"/>
        </w:rPr>
        <w:t>non-GSO MSS)</w:t>
      </w:r>
      <w:r w:rsidR="00153531" w:rsidRPr="00B1211C">
        <w:rPr>
          <w:spacing w:val="-4"/>
          <w:rtl/>
          <w:lang w:bidi="ar-EG"/>
        </w:rPr>
        <w:t xml:space="preserve"> في </w:t>
      </w:r>
      <w:r>
        <w:rPr>
          <w:rtl/>
          <w:lang w:bidi="ar-EG"/>
        </w:rPr>
        <w:t xml:space="preserve">النطاق </w:t>
      </w:r>
      <w:r w:rsidRPr="00B97E48">
        <w:rPr>
          <w:lang w:val="en-AU" w:bidi="ar-EG"/>
        </w:rPr>
        <w:t>MHz</w:t>
      </w:r>
      <w:r>
        <w:rPr>
          <w:lang w:val="en-AU" w:bidi="ar-EG"/>
        </w:rPr>
        <w:t> </w:t>
      </w:r>
      <w:r w:rsidRPr="00B1211C">
        <w:rPr>
          <w:lang w:bidi="ar-EG"/>
        </w:rPr>
        <w:t>5</w:t>
      </w:r>
      <w:r>
        <w:rPr>
          <w:lang w:val="en-AU" w:bidi="ar-EG"/>
        </w:rPr>
        <w:t> </w:t>
      </w:r>
      <w:r w:rsidRPr="00B1211C">
        <w:rPr>
          <w:lang w:bidi="ar-EG"/>
        </w:rPr>
        <w:t>250</w:t>
      </w:r>
      <w:r>
        <w:rPr>
          <w:lang w:val="en-AU" w:bidi="ar-EG"/>
        </w:rPr>
        <w:t>-</w:t>
      </w:r>
      <w:r w:rsidRPr="00B1211C">
        <w:rPr>
          <w:lang w:bidi="ar-EG"/>
        </w:rPr>
        <w:t>5</w:t>
      </w:r>
      <w:r>
        <w:rPr>
          <w:lang w:val="en-AU" w:bidi="ar-EG"/>
        </w:rPr>
        <w:t> </w:t>
      </w:r>
      <w:r w:rsidRPr="00B1211C">
        <w:rPr>
          <w:lang w:bidi="ar-EG"/>
        </w:rPr>
        <w:t>150</w:t>
      </w:r>
      <w:r>
        <w:rPr>
          <w:rtl/>
          <w:lang w:bidi="ar-EG"/>
        </w:rPr>
        <w:t>.</w:t>
      </w:r>
      <w:r w:rsidR="00D42D0C">
        <w:rPr>
          <w:rtl/>
        </w:rPr>
        <w:t xml:space="preserve"> </w:t>
      </w:r>
      <w:r>
        <w:rPr>
          <w:rFonts w:hint="cs"/>
          <w:rtl/>
        </w:rPr>
        <w:t>و</w:t>
      </w:r>
      <w:r w:rsidR="00D42D0C">
        <w:rPr>
          <w:rtl/>
        </w:rPr>
        <w:t>للتخفيف من هذا التداخل</w:t>
      </w:r>
      <w:r w:rsidR="003210BA">
        <w:rPr>
          <w:rtl/>
        </w:rPr>
        <w:t>،</w:t>
      </w:r>
      <w:r w:rsidR="00D42D0C">
        <w:rPr>
          <w:rtl/>
        </w:rPr>
        <w:t xml:space="preserve"> يُقترح اعتماد قناع ارتفاع </w:t>
      </w:r>
      <w:r w:rsidRPr="00C07DE0">
        <w:rPr>
          <w:lang w:val="en-AU"/>
        </w:rPr>
        <w:t>e.i.r.p.</w:t>
      </w:r>
      <w:r>
        <w:rPr>
          <w:rFonts w:hint="cs"/>
          <w:rtl/>
        </w:rPr>
        <w:t xml:space="preserve"> </w:t>
      </w:r>
      <w:r w:rsidR="00D42D0C">
        <w:rPr>
          <w:rtl/>
        </w:rPr>
        <w:t xml:space="preserve">من النطاق </w:t>
      </w:r>
      <w:r w:rsidR="00D42D0C">
        <w:t xml:space="preserve">MHz </w:t>
      </w:r>
      <w:r w:rsidR="00D42D0C" w:rsidRPr="00B1211C">
        <w:t>5</w:t>
      </w:r>
      <w:r w:rsidR="00D42D0C">
        <w:t xml:space="preserve"> </w:t>
      </w:r>
      <w:r w:rsidR="00D42D0C" w:rsidRPr="00B1211C">
        <w:t>350</w:t>
      </w:r>
      <w:r w:rsidR="00D42D0C">
        <w:t>-</w:t>
      </w:r>
      <w:r w:rsidR="00D42D0C" w:rsidRPr="00B1211C">
        <w:t>5</w:t>
      </w:r>
      <w:r w:rsidR="00D42D0C">
        <w:t xml:space="preserve"> </w:t>
      </w:r>
      <w:r w:rsidR="00D42D0C" w:rsidRPr="00B1211C">
        <w:t>250</w:t>
      </w:r>
      <w:r w:rsidR="00D42D0C">
        <w:rPr>
          <w:rtl/>
        </w:rPr>
        <w:t xml:space="preserve"> المجاور.</w:t>
      </w:r>
    </w:p>
    <w:p w14:paraId="658E03AD" w14:textId="69C16A92" w:rsidR="002F37BA" w:rsidRDefault="006951B2" w:rsidP="006951B2">
      <w:pPr>
        <w:rPr>
          <w:rtl/>
          <w:lang w:bidi="ar-EG"/>
        </w:rPr>
      </w:pPr>
      <w:r>
        <w:rPr>
          <w:rFonts w:hint="cs"/>
          <w:rtl/>
        </w:rPr>
        <w:t>و</w:t>
      </w:r>
      <w:r w:rsidR="00D42D0C">
        <w:rPr>
          <w:rtl/>
        </w:rPr>
        <w:t xml:space="preserve">يقدم الجدول </w:t>
      </w:r>
      <w:r w:rsidRPr="00B1211C">
        <w:t>3</w:t>
      </w:r>
      <w:r w:rsidR="00D42D0C">
        <w:rPr>
          <w:rtl/>
        </w:rPr>
        <w:t xml:space="preserve"> مقارنة بين قواعد الأسلوب </w:t>
      </w:r>
      <w:r w:rsidR="00D42D0C">
        <w:t>A</w:t>
      </w:r>
      <w:r w:rsidR="00D42D0C" w:rsidRPr="00B1211C">
        <w:t>3</w:t>
      </w:r>
      <w:r w:rsidR="00D42D0C">
        <w:rPr>
          <w:rtl/>
        </w:rPr>
        <w:t xml:space="preserve"> المقترحة والقواعد الحالية</w:t>
      </w:r>
      <w:r>
        <w:rPr>
          <w:rFonts w:hint="cs"/>
          <w:rtl/>
          <w:lang w:bidi="ar-SY"/>
        </w:rPr>
        <w:t xml:space="preserve"> في</w:t>
      </w:r>
      <w:r w:rsidR="00D42D0C">
        <w:rPr>
          <w:rtl/>
        </w:rPr>
        <w:t xml:space="preserve"> </w:t>
      </w:r>
      <w:r w:rsidR="00153531" w:rsidRPr="00B06AB9">
        <w:rPr>
          <w:spacing w:val="-4"/>
          <w:rtl/>
          <w:lang w:bidi="ar-EG"/>
        </w:rPr>
        <w:t xml:space="preserve">القرار </w:t>
      </w:r>
      <w:r w:rsidR="00153531" w:rsidRPr="00B06AB9">
        <w:rPr>
          <w:b/>
          <w:bCs/>
          <w:spacing w:val="-4"/>
          <w:lang w:bidi="ar-EG"/>
        </w:rPr>
        <w:t>229 (Rev.WRC</w:t>
      </w:r>
      <w:r w:rsidR="00153531" w:rsidRPr="00B06AB9">
        <w:rPr>
          <w:b/>
          <w:bCs/>
          <w:spacing w:val="-4"/>
          <w:lang w:bidi="ar-EG"/>
        </w:rPr>
        <w:noBreakHyphen/>
        <w:t>12)</w:t>
      </w:r>
      <w:r w:rsidR="00D42D0C">
        <w:rPr>
          <w:rtl/>
        </w:rPr>
        <w:t>.</w:t>
      </w:r>
    </w:p>
    <w:p w14:paraId="3478701A" w14:textId="5D35CE68" w:rsidR="002F37BA" w:rsidRDefault="002F37BA" w:rsidP="002F37BA">
      <w:pPr>
        <w:pStyle w:val="TableNo"/>
        <w:rPr>
          <w:rtl/>
          <w:lang w:bidi="ar-EG"/>
        </w:rPr>
      </w:pPr>
      <w:r>
        <w:rPr>
          <w:rFonts w:hint="cs"/>
          <w:rtl/>
          <w:lang w:bidi="ar-EG"/>
        </w:rPr>
        <w:t xml:space="preserve">الجدول </w:t>
      </w:r>
      <w:r w:rsidRPr="00B1211C">
        <w:rPr>
          <w:lang w:bidi="ar-EG"/>
        </w:rPr>
        <w:t>3</w:t>
      </w:r>
    </w:p>
    <w:tbl>
      <w:tblPr>
        <w:tblStyle w:val="TableGrid"/>
        <w:bidiVisual/>
        <w:tblW w:w="9198" w:type="dxa"/>
        <w:tblLook w:val="04A0" w:firstRow="1" w:lastRow="0" w:firstColumn="1" w:lastColumn="0" w:noHBand="0" w:noVBand="1"/>
      </w:tblPr>
      <w:tblGrid>
        <w:gridCol w:w="2706"/>
        <w:gridCol w:w="2995"/>
        <w:gridCol w:w="1988"/>
        <w:gridCol w:w="1509"/>
      </w:tblGrid>
      <w:tr w:rsidR="005275CB" w14:paraId="0EF94ADA" w14:textId="77777777" w:rsidTr="00153531">
        <w:tc>
          <w:tcPr>
            <w:tcW w:w="2706" w:type="dxa"/>
            <w:hideMark/>
          </w:tcPr>
          <w:p w14:paraId="3750157D" w14:textId="75E99615" w:rsidR="005275CB" w:rsidRDefault="005275CB" w:rsidP="005275CB">
            <w:pPr>
              <w:pStyle w:val="Tablehead"/>
            </w:pPr>
            <w:r>
              <w:rPr>
                <w:rFonts w:hint="cs"/>
                <w:rtl/>
              </w:rPr>
              <w:t>المعلمة</w:t>
            </w:r>
          </w:p>
        </w:tc>
        <w:tc>
          <w:tcPr>
            <w:tcW w:w="2995" w:type="dxa"/>
            <w:hideMark/>
          </w:tcPr>
          <w:p w14:paraId="16553641" w14:textId="43EFFE72" w:rsidR="005275CB" w:rsidRDefault="005275CB" w:rsidP="005275CB">
            <w:pPr>
              <w:pStyle w:val="Tablehead"/>
            </w:pPr>
            <w:r>
              <w:rPr>
                <w:rFonts w:hint="cs"/>
                <w:rtl/>
              </w:rPr>
              <w:t>القواعد</w:t>
            </w:r>
            <w:r>
              <w:rPr>
                <w:rFonts w:hint="cs"/>
                <w:rtl/>
                <w:lang w:bidi="ar-SY"/>
              </w:rPr>
              <w:t xml:space="preserve"> الراهنة</w:t>
            </w:r>
            <w:r>
              <w:rPr>
                <w:rFonts w:hint="cs"/>
                <w:rtl/>
              </w:rPr>
              <w:t xml:space="preserve"> في القرار </w:t>
            </w:r>
            <w:r w:rsidRPr="00B1211C">
              <w:t>229</w:t>
            </w:r>
            <w:r>
              <w:t> (Rev.WRC-</w:t>
            </w:r>
            <w:r w:rsidRPr="00B1211C">
              <w:t>12</w:t>
            </w:r>
            <w:r>
              <w:t>)</w:t>
            </w:r>
            <w:r>
              <w:rPr>
                <w:rFonts w:hint="cs"/>
                <w:rtl/>
                <w:lang w:bidi="ar-SY"/>
              </w:rPr>
              <w:t xml:space="preserve"> </w:t>
            </w:r>
          </w:p>
        </w:tc>
        <w:tc>
          <w:tcPr>
            <w:tcW w:w="1988" w:type="dxa"/>
            <w:hideMark/>
          </w:tcPr>
          <w:p w14:paraId="5E0F06EC" w14:textId="7F9012CB" w:rsidR="005275CB" w:rsidRDefault="005275CB" w:rsidP="005275CB">
            <w:pPr>
              <w:pStyle w:val="Tablehead"/>
            </w:pPr>
            <w:r>
              <w:rPr>
                <w:rFonts w:hint="cs"/>
                <w:rtl/>
              </w:rPr>
              <w:t xml:space="preserve">القواعد المقترحة في الأسلوب </w:t>
            </w:r>
            <w:r>
              <w:rPr>
                <w:lang w:val="en-GB"/>
              </w:rPr>
              <w:t>A</w:t>
            </w:r>
            <w:r w:rsidRPr="00B1211C">
              <w:t>2</w:t>
            </w:r>
          </w:p>
        </w:tc>
        <w:tc>
          <w:tcPr>
            <w:tcW w:w="1509" w:type="dxa"/>
            <w:hideMark/>
          </w:tcPr>
          <w:p w14:paraId="01896521" w14:textId="5CA65B07" w:rsidR="005275CB" w:rsidRDefault="005275CB" w:rsidP="005275CB">
            <w:pPr>
              <w:pStyle w:val="Tablehead"/>
            </w:pPr>
            <w:r>
              <w:rPr>
                <w:rFonts w:hint="cs"/>
                <w:rtl/>
              </w:rPr>
              <w:t>الفرق</w:t>
            </w:r>
          </w:p>
        </w:tc>
      </w:tr>
      <w:tr w:rsidR="004F6AAB" w14:paraId="46C150EC" w14:textId="77777777" w:rsidTr="00153531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71B9" w14:textId="3885E6DF" w:rsidR="004F6AAB" w:rsidRDefault="004F6AAB" w:rsidP="004F6AAB">
            <w:pPr>
              <w:pStyle w:val="Tabletext"/>
            </w:pPr>
            <w:r>
              <w:rPr>
                <w:rFonts w:hint="cs"/>
                <w:rtl/>
              </w:rPr>
              <w:t xml:space="preserve">القدرة </w:t>
            </w:r>
            <w:r>
              <w:t>e.i.r.p.</w:t>
            </w:r>
            <w:r>
              <w:rPr>
                <w:rFonts w:hint="cs"/>
                <w:rtl/>
              </w:rPr>
              <w:t xml:space="preserve"> القصوى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902A" w14:textId="5738D565" w:rsidR="004F6AAB" w:rsidRDefault="00F02793" w:rsidP="004F6AAB">
            <w:pPr>
              <w:pStyle w:val="Tabletext"/>
            </w:pPr>
            <w:r w:rsidRPr="00B1211C">
              <w:t>200</w:t>
            </w:r>
            <w:r>
              <w:t xml:space="preserve"> </w:t>
            </w:r>
            <w:proofErr w:type="spellStart"/>
            <w:r w:rsidR="004F6AAB">
              <w:t>mW</w:t>
            </w:r>
            <w:proofErr w:type="spellEnd"/>
            <w:r w:rsidR="004F6AAB">
              <w:t xml:space="preserve"> (</w:t>
            </w:r>
            <w:r w:rsidR="004F6AAB" w:rsidRPr="00B1211C">
              <w:t>23</w:t>
            </w:r>
            <w:r w:rsidR="004F6AAB">
              <w:t xml:space="preserve"> dBm)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5972" w14:textId="74AACAF3" w:rsidR="004F6AAB" w:rsidRDefault="004F6AAB" w:rsidP="004F6AAB">
            <w:pPr>
              <w:pStyle w:val="Tabletext"/>
            </w:pPr>
            <w:r w:rsidRPr="00B1211C">
              <w:t>1</w:t>
            </w:r>
            <w:r>
              <w:t xml:space="preserve"> W (</w:t>
            </w:r>
            <w:r w:rsidRPr="00B1211C">
              <w:t>30</w:t>
            </w:r>
            <w:r>
              <w:t xml:space="preserve"> dBm)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6179" w14:textId="2D9DAFF4" w:rsidR="004F6AAB" w:rsidRDefault="004F6AAB" w:rsidP="004F6AAB">
            <w:pPr>
              <w:pStyle w:val="Tabletext"/>
            </w:pPr>
            <w:r>
              <w:t>dB</w:t>
            </w:r>
            <w:r w:rsidR="00F02793">
              <w:t xml:space="preserve"> </w:t>
            </w:r>
            <w:r w:rsidR="00F02793" w:rsidRPr="00B1211C">
              <w:t>7</w:t>
            </w:r>
          </w:p>
        </w:tc>
      </w:tr>
      <w:tr w:rsidR="0043341D" w14:paraId="43959541" w14:textId="77777777" w:rsidTr="00153531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5238" w14:textId="28C07F6A" w:rsidR="0043341D" w:rsidRDefault="0043341D" w:rsidP="0043341D">
            <w:pPr>
              <w:pStyle w:val="Tabletext"/>
            </w:pPr>
            <w:r>
              <w:rPr>
                <w:rFonts w:hint="cs"/>
                <w:rtl/>
              </w:rPr>
              <w:t>القيد بحكم الموقع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D1B6" w14:textId="0009D347" w:rsidR="0043341D" w:rsidRDefault="0043341D" w:rsidP="0043341D">
            <w:pPr>
              <w:pStyle w:val="Tabletext"/>
              <w:rPr>
                <w:rtl/>
                <w:lang w:bidi="ar-SY"/>
              </w:rPr>
            </w:pPr>
            <w:r>
              <w:rPr>
                <w:rFonts w:hint="cs"/>
                <w:rtl/>
                <w:lang w:bidi="ar-EG"/>
              </w:rPr>
              <w:t>نعم، داخل المباني فقط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02C5" w14:textId="44720858" w:rsidR="0043341D" w:rsidRDefault="0043341D" w:rsidP="0043341D">
            <w:pPr>
              <w:pStyle w:val="Tabletext"/>
            </w:pPr>
            <w:r>
              <w:rPr>
                <w:rFonts w:hint="cs"/>
                <w:rtl/>
              </w:rPr>
              <w:t>لا، مسموح خارج المباني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1C5" w14:textId="77777777" w:rsidR="0043341D" w:rsidRDefault="0043341D" w:rsidP="0043341D">
            <w:pPr>
              <w:pStyle w:val="Tabletext"/>
            </w:pPr>
          </w:p>
        </w:tc>
      </w:tr>
      <w:tr w:rsidR="0043341D" w14:paraId="55ACEA70" w14:textId="77777777" w:rsidTr="00153531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C706" w14:textId="27FBC2EB" w:rsidR="0043341D" w:rsidRDefault="0043341D" w:rsidP="0043341D">
            <w:pPr>
              <w:pStyle w:val="Tabletext"/>
            </w:pPr>
            <w:r>
              <w:rPr>
                <w:rFonts w:hint="cs"/>
                <w:rtl/>
              </w:rPr>
              <w:t xml:space="preserve">القدرة </w:t>
            </w:r>
            <w:r>
              <w:t>e.i.r.p.</w:t>
            </w:r>
            <w:r>
              <w:rPr>
                <w:rFonts w:hint="cs"/>
                <w:rtl/>
              </w:rPr>
              <w:t xml:space="preserve"> القصوى خارج المباني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229E" w14:textId="0E912E3E" w:rsidR="0043341D" w:rsidRPr="0043341D" w:rsidRDefault="0043341D" w:rsidP="0043341D">
            <w:pPr>
              <w:pStyle w:val="Tabletext"/>
            </w:pPr>
            <w:r>
              <w:t xml:space="preserve">* dBm </w:t>
            </w:r>
            <w:r w:rsidRPr="00B1211C"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07C0" w14:textId="2BFEE00A" w:rsidR="0043341D" w:rsidRDefault="0043341D" w:rsidP="0043341D">
            <w:pPr>
              <w:pStyle w:val="Tabletext"/>
            </w:pPr>
            <w:r>
              <w:t xml:space="preserve">dBm </w:t>
            </w:r>
            <w:r w:rsidRPr="00B1211C">
              <w:t>30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306F" w14:textId="347D1150" w:rsidR="0043341D" w:rsidRDefault="0043341D" w:rsidP="0043341D">
            <w:pPr>
              <w:pStyle w:val="Tabletext"/>
            </w:pPr>
            <w:r>
              <w:t xml:space="preserve">* dBm </w:t>
            </w:r>
            <w:r w:rsidRPr="00B1211C">
              <w:t>24</w:t>
            </w:r>
          </w:p>
        </w:tc>
      </w:tr>
    </w:tbl>
    <w:p w14:paraId="3EA1D5E0" w14:textId="6BC2115D" w:rsidR="002F37BA" w:rsidRDefault="00F02793" w:rsidP="002F37BA">
      <w:pPr>
        <w:rPr>
          <w:lang w:bidi="ar-EG"/>
        </w:rPr>
      </w:pPr>
      <w:r w:rsidRPr="00F02793">
        <w:rPr>
          <w:sz w:val="20"/>
          <w:szCs w:val="28"/>
        </w:rPr>
        <w:t>*</w:t>
      </w:r>
      <w:r w:rsidR="0043341D">
        <w:rPr>
          <w:rFonts w:hint="cs"/>
          <w:rtl/>
          <w:lang w:bidi="ar-SY"/>
        </w:rPr>
        <w:t xml:space="preserve"> </w:t>
      </w:r>
      <w:r w:rsidR="0043341D">
        <w:t xml:space="preserve"> </w:t>
      </w:r>
      <w:r w:rsidR="0043341D" w:rsidRPr="00F02793">
        <w:rPr>
          <w:rFonts w:hint="cs"/>
          <w:sz w:val="20"/>
          <w:szCs w:val="26"/>
          <w:rtl/>
          <w:lang w:bidi="ar-EG"/>
        </w:rPr>
        <w:t>تفترض</w:t>
      </w:r>
      <w:r w:rsidR="006951B2" w:rsidRPr="00F02793">
        <w:rPr>
          <w:rFonts w:hint="cs"/>
          <w:sz w:val="20"/>
          <w:szCs w:val="26"/>
          <w:rtl/>
          <w:lang w:bidi="ar-EG"/>
        </w:rPr>
        <w:t xml:space="preserve"> خسارة المبنى بمقدار </w:t>
      </w:r>
      <w:r w:rsidR="006951B2" w:rsidRPr="00F02793">
        <w:rPr>
          <w:sz w:val="20"/>
          <w:szCs w:val="26"/>
          <w:lang w:bidi="ar-EG"/>
        </w:rPr>
        <w:t>dB 17</w:t>
      </w:r>
      <w:r w:rsidR="002F37BA" w:rsidRPr="00F02793">
        <w:rPr>
          <w:rFonts w:hint="cs"/>
          <w:sz w:val="20"/>
          <w:szCs w:val="26"/>
          <w:rtl/>
          <w:lang w:bidi="ar-EG"/>
        </w:rPr>
        <w:t xml:space="preserve"> </w:t>
      </w:r>
      <w:r w:rsidR="002F37BA" w:rsidRPr="00F02793">
        <w:rPr>
          <w:sz w:val="20"/>
          <w:szCs w:val="26"/>
          <w:lang w:bidi="ar-EG"/>
        </w:rPr>
        <w:t>dB 17</w:t>
      </w:r>
    </w:p>
    <w:p w14:paraId="6196CA7D" w14:textId="50E02D10" w:rsidR="002F37BA" w:rsidRDefault="0075692F" w:rsidP="00F02793">
      <w:pPr>
        <w:keepNext/>
        <w:spacing w:before="240"/>
        <w:rPr>
          <w:lang w:bidi="ar-EG"/>
        </w:rPr>
      </w:pPr>
      <w:r>
        <w:rPr>
          <w:rFonts w:hint="cs"/>
          <w:rtl/>
          <w:lang w:bidi="ar-EG"/>
        </w:rPr>
        <w:t>وباختصار، يترتب على الأسلوب</w:t>
      </w:r>
      <w:r>
        <w:rPr>
          <w:rFonts w:hint="cs"/>
          <w:rtl/>
          <w:lang w:bidi="ar-SY"/>
        </w:rPr>
        <w:t xml:space="preserve"> </w:t>
      </w:r>
      <w:r>
        <w:rPr>
          <w:lang w:bidi="ar-EG"/>
        </w:rPr>
        <w:t>A</w:t>
      </w:r>
      <w:r w:rsidRPr="00B1211C">
        <w:rPr>
          <w:lang w:bidi="ar-EG"/>
        </w:rPr>
        <w:t>3</w:t>
      </w:r>
      <w:r>
        <w:rPr>
          <w:rFonts w:hint="cs"/>
          <w:rtl/>
          <w:lang w:bidi="ar-EG"/>
        </w:rPr>
        <w:t xml:space="preserve"> ما يلي:</w:t>
      </w:r>
    </w:p>
    <w:p w14:paraId="084B00B5" w14:textId="09554C1A" w:rsidR="00D42D0C" w:rsidRDefault="002F37BA" w:rsidP="00153531">
      <w:pPr>
        <w:pStyle w:val="enumlev1"/>
        <w:rPr>
          <w:rtl/>
          <w:lang w:bidi="ar-EG"/>
        </w:rPr>
      </w:pPr>
      <w:r>
        <w:rPr>
          <w:rFonts w:ascii="Traditional Arabic" w:hAnsi="Traditional Arabic"/>
          <w:rtl/>
          <w:lang w:bidi="ar-EG"/>
        </w:rPr>
        <w:t>•</w:t>
      </w:r>
      <w:r>
        <w:rPr>
          <w:rtl/>
          <w:lang w:bidi="ar-EG"/>
        </w:rPr>
        <w:tab/>
      </w:r>
      <w:r w:rsidR="00D42D0C">
        <w:rPr>
          <w:rtl/>
          <w:lang w:bidi="ar-EG"/>
        </w:rPr>
        <w:t xml:space="preserve">السماح لشبكات </w:t>
      </w:r>
      <w:r w:rsidR="00D42D0C">
        <w:rPr>
          <w:lang w:bidi="ar-EG"/>
        </w:rPr>
        <w:t>RLAN</w:t>
      </w:r>
      <w:r w:rsidR="00D42D0C">
        <w:rPr>
          <w:rtl/>
          <w:lang w:bidi="ar-EG"/>
        </w:rPr>
        <w:t xml:space="preserve"> </w:t>
      </w:r>
      <w:r w:rsidR="00B12169">
        <w:rPr>
          <w:rtl/>
          <w:lang w:bidi="ar-EG"/>
        </w:rPr>
        <w:t>خارج المباني</w:t>
      </w:r>
      <w:r w:rsidR="00D42D0C">
        <w:rPr>
          <w:rtl/>
          <w:lang w:bidi="ar-EG"/>
        </w:rPr>
        <w:t xml:space="preserve"> بالعمل </w:t>
      </w:r>
      <w:r w:rsidR="0075692F">
        <w:rPr>
          <w:rFonts w:hint="cs"/>
          <w:rtl/>
          <w:lang w:bidi="ar-EG"/>
        </w:rPr>
        <w:t>ب</w:t>
      </w:r>
      <w:r w:rsidR="00D42D0C">
        <w:rPr>
          <w:rtl/>
          <w:lang w:bidi="ar-EG"/>
        </w:rPr>
        <w:t>زيادة</w:t>
      </w:r>
      <w:r w:rsidR="0075692F">
        <w:rPr>
          <w:rFonts w:hint="cs"/>
          <w:rtl/>
          <w:lang w:bidi="ar-EG"/>
        </w:rPr>
        <w:t xml:space="preserve"> في القدرة </w:t>
      </w:r>
      <w:r w:rsidR="0075692F" w:rsidRPr="00545586">
        <w:rPr>
          <w:lang w:val="en-AU"/>
        </w:rPr>
        <w:t>e.i.r.p.</w:t>
      </w:r>
      <w:r w:rsidR="00D42D0C">
        <w:rPr>
          <w:rtl/>
          <w:lang w:bidi="ar-EG"/>
        </w:rPr>
        <w:t xml:space="preserve"> </w:t>
      </w:r>
      <w:r w:rsidR="00153531">
        <w:rPr>
          <w:rFonts w:hint="cs"/>
          <w:rtl/>
          <w:lang w:bidi="ar-EG"/>
        </w:rPr>
        <w:t>ال</w:t>
      </w:r>
      <w:r w:rsidR="00F6736E">
        <w:rPr>
          <w:rFonts w:hint="cs"/>
          <w:rtl/>
          <w:lang w:bidi="ar-EG"/>
        </w:rPr>
        <w:t>فعالة</w:t>
      </w:r>
      <w:r w:rsidR="00153531">
        <w:rPr>
          <w:rFonts w:hint="cs"/>
          <w:rtl/>
          <w:lang w:bidi="ar-EG"/>
        </w:rPr>
        <w:t xml:space="preserve"> </w:t>
      </w:r>
      <w:r w:rsidR="00D42D0C">
        <w:rPr>
          <w:rtl/>
          <w:lang w:bidi="ar-EG"/>
        </w:rPr>
        <w:t xml:space="preserve">قدرها </w:t>
      </w:r>
      <w:r w:rsidR="0075692F" w:rsidRPr="00B1211C">
        <w:rPr>
          <w:lang w:bidi="ar-EG"/>
        </w:rPr>
        <w:t>24</w:t>
      </w:r>
      <w:r w:rsidR="00D42D0C">
        <w:rPr>
          <w:rtl/>
          <w:lang w:bidi="ar-EG"/>
        </w:rPr>
        <w:t xml:space="preserve"> </w:t>
      </w:r>
      <w:r w:rsidR="0075692F" w:rsidRPr="00545586">
        <w:rPr>
          <w:lang w:val="en-AU"/>
        </w:rPr>
        <w:t>dB</w:t>
      </w:r>
      <w:r w:rsidR="0075692F">
        <w:rPr>
          <w:rtl/>
          <w:lang w:bidi="ar-EG"/>
        </w:rPr>
        <w:t xml:space="preserve"> </w:t>
      </w:r>
      <w:r w:rsidR="0075692F">
        <w:rPr>
          <w:rFonts w:hint="cs"/>
          <w:rtl/>
          <w:lang w:bidi="ar-EG"/>
        </w:rPr>
        <w:t>فوق القيمة</w:t>
      </w:r>
      <w:r w:rsidR="00153531">
        <w:rPr>
          <w:rFonts w:hint="cs"/>
          <w:rtl/>
          <w:lang w:bidi="ar-EG"/>
        </w:rPr>
        <w:t xml:space="preserve"> </w:t>
      </w:r>
      <w:r w:rsidR="0075692F" w:rsidRPr="00545586">
        <w:rPr>
          <w:lang w:val="en-AU"/>
        </w:rPr>
        <w:t>dBm</w:t>
      </w:r>
      <w:r w:rsidR="00153531">
        <w:rPr>
          <w:lang w:val="en-AU"/>
        </w:rPr>
        <w:t> </w:t>
      </w:r>
      <w:r w:rsidR="00153531" w:rsidRPr="00B1211C">
        <w:rPr>
          <w:lang w:bidi="ar-EG"/>
        </w:rPr>
        <w:t>23</w:t>
      </w:r>
      <w:r w:rsidR="00153531">
        <w:rPr>
          <w:rFonts w:hint="cs"/>
          <w:rtl/>
          <w:lang w:bidi="ar-EG"/>
        </w:rPr>
        <w:t xml:space="preserve"> </w:t>
      </w:r>
      <w:r w:rsidR="0075692F">
        <w:rPr>
          <w:rFonts w:hint="cs"/>
          <w:rtl/>
          <w:lang w:bidi="ar-EG"/>
        </w:rPr>
        <w:t>الراهنة</w:t>
      </w:r>
      <w:r w:rsidR="0075692F">
        <w:rPr>
          <w:rtl/>
          <w:lang w:bidi="ar-EG"/>
        </w:rPr>
        <w:t xml:space="preserve"> </w:t>
      </w:r>
      <w:r w:rsidR="00D42D0C">
        <w:rPr>
          <w:rtl/>
          <w:lang w:bidi="ar-EG"/>
        </w:rPr>
        <w:t>المسموح به</w:t>
      </w:r>
      <w:r w:rsidR="0075692F">
        <w:rPr>
          <w:rFonts w:hint="cs"/>
          <w:rtl/>
          <w:lang w:bidi="ar-EG"/>
        </w:rPr>
        <w:t>ا</w:t>
      </w:r>
      <w:r w:rsidR="00D42D0C">
        <w:rPr>
          <w:rtl/>
          <w:lang w:bidi="ar-EG"/>
        </w:rPr>
        <w:t xml:space="preserve"> بموجب </w:t>
      </w:r>
      <w:r w:rsidR="00153531" w:rsidRPr="00B06AB9">
        <w:rPr>
          <w:spacing w:val="-4"/>
          <w:rtl/>
          <w:lang w:bidi="ar-EG"/>
        </w:rPr>
        <w:t xml:space="preserve">القرار </w:t>
      </w:r>
      <w:r w:rsidR="00153531" w:rsidRPr="00B06AB9">
        <w:rPr>
          <w:b/>
          <w:bCs/>
          <w:spacing w:val="-4"/>
          <w:lang w:bidi="ar-EG"/>
        </w:rPr>
        <w:t>229 (Rev.WRC</w:t>
      </w:r>
      <w:r w:rsidR="00153531" w:rsidRPr="00B06AB9">
        <w:rPr>
          <w:b/>
          <w:bCs/>
          <w:spacing w:val="-4"/>
          <w:lang w:bidi="ar-EG"/>
        </w:rPr>
        <w:noBreakHyphen/>
        <w:t>12)</w:t>
      </w:r>
      <w:r w:rsidR="00D42D0C">
        <w:rPr>
          <w:rtl/>
          <w:lang w:bidi="ar-EG"/>
        </w:rPr>
        <w:t xml:space="preserve">؛ </w:t>
      </w:r>
      <w:r w:rsidR="0075692F" w:rsidRPr="00B1211C">
        <w:rPr>
          <w:lang w:bidi="ar-EG"/>
        </w:rPr>
        <w:t>17</w:t>
      </w:r>
      <w:r w:rsidR="00D42D0C">
        <w:rPr>
          <w:rtl/>
          <w:lang w:bidi="ar-EG"/>
        </w:rPr>
        <w:t xml:space="preserve"> </w:t>
      </w:r>
      <w:r w:rsidR="0075692F" w:rsidRPr="00545586">
        <w:rPr>
          <w:lang w:val="en-AU"/>
        </w:rPr>
        <w:t>dB</w:t>
      </w:r>
      <w:r w:rsidR="0075692F">
        <w:rPr>
          <w:rtl/>
          <w:lang w:bidi="ar-EG"/>
        </w:rPr>
        <w:t xml:space="preserve"> </w:t>
      </w:r>
      <w:r w:rsidR="00D42D0C">
        <w:rPr>
          <w:rtl/>
          <w:lang w:bidi="ar-EG"/>
        </w:rPr>
        <w:t xml:space="preserve">من كونها </w:t>
      </w:r>
      <w:r w:rsidR="00B12169">
        <w:rPr>
          <w:rtl/>
          <w:lang w:bidi="ar-EG"/>
        </w:rPr>
        <w:t>خارج المباني</w:t>
      </w:r>
      <w:r w:rsidR="00D42D0C">
        <w:rPr>
          <w:rtl/>
          <w:lang w:bidi="ar-EG"/>
        </w:rPr>
        <w:t xml:space="preserve"> </w:t>
      </w:r>
      <w:r w:rsidR="00D42D0C" w:rsidRPr="00F6736E">
        <w:rPr>
          <w:rtl/>
          <w:lang w:bidi="ar-EG"/>
        </w:rPr>
        <w:t>و</w:t>
      </w:r>
      <w:r w:rsidR="00F6736E" w:rsidRPr="00F6736E">
        <w:rPr>
          <w:rtl/>
          <w:lang w:bidi="ar-EG"/>
        </w:rPr>
        <w:t>زيادة</w:t>
      </w:r>
      <w:r w:rsidR="00F6736E">
        <w:rPr>
          <w:rtl/>
          <w:lang w:bidi="ar-EG"/>
        </w:rPr>
        <w:t xml:space="preserve"> </w:t>
      </w:r>
      <w:r w:rsidR="0075692F" w:rsidRPr="00B1211C">
        <w:rPr>
          <w:lang w:bidi="ar-EG"/>
        </w:rPr>
        <w:t>7</w:t>
      </w:r>
      <w:r w:rsidR="00D42D0C">
        <w:rPr>
          <w:rtl/>
          <w:lang w:bidi="ar-EG"/>
        </w:rPr>
        <w:t xml:space="preserve"> </w:t>
      </w:r>
      <w:r w:rsidR="0075692F" w:rsidRPr="00545586">
        <w:rPr>
          <w:lang w:val="en-AU"/>
        </w:rPr>
        <w:t>dB</w:t>
      </w:r>
      <w:r w:rsidR="0075692F">
        <w:rPr>
          <w:rtl/>
          <w:lang w:bidi="ar-EG"/>
        </w:rPr>
        <w:t xml:space="preserve"> </w:t>
      </w:r>
      <w:r w:rsidR="00D42D0C">
        <w:rPr>
          <w:rtl/>
          <w:lang w:bidi="ar-EG"/>
        </w:rPr>
        <w:t>من الحد الأقصى</w:t>
      </w:r>
      <w:r w:rsidR="0075692F">
        <w:rPr>
          <w:rFonts w:hint="cs"/>
          <w:rtl/>
          <w:lang w:bidi="ar-EG"/>
        </w:rPr>
        <w:t xml:space="preserve"> من القدرة</w:t>
      </w:r>
      <w:r w:rsidR="00D42D0C">
        <w:rPr>
          <w:rtl/>
          <w:lang w:bidi="ar-EG"/>
        </w:rPr>
        <w:t xml:space="preserve"> </w:t>
      </w:r>
      <w:r w:rsidR="0075692F" w:rsidRPr="00545586">
        <w:rPr>
          <w:lang w:val="en-AU"/>
        </w:rPr>
        <w:t>e.i.r.p.</w:t>
      </w:r>
      <w:r w:rsidR="00D42D0C">
        <w:rPr>
          <w:rtl/>
          <w:lang w:bidi="ar-EG"/>
        </w:rPr>
        <w:t xml:space="preserve"> إلى </w:t>
      </w:r>
      <w:r w:rsidR="0075692F" w:rsidRPr="00B1211C">
        <w:rPr>
          <w:lang w:bidi="ar-EG"/>
        </w:rPr>
        <w:t>30</w:t>
      </w:r>
      <w:r w:rsidR="00D42D0C">
        <w:rPr>
          <w:rtl/>
          <w:lang w:bidi="ar-EG"/>
        </w:rPr>
        <w:t xml:space="preserve"> </w:t>
      </w:r>
      <w:r w:rsidR="0075692F" w:rsidRPr="00545586">
        <w:rPr>
          <w:lang w:val="en-AU"/>
        </w:rPr>
        <w:t>dBm</w:t>
      </w:r>
      <w:r w:rsidR="00D42D0C">
        <w:rPr>
          <w:rtl/>
          <w:lang w:bidi="ar-EG"/>
        </w:rPr>
        <w:t>.</w:t>
      </w:r>
    </w:p>
    <w:p w14:paraId="4066CECF" w14:textId="4AC7E6E8" w:rsidR="00D42D0C" w:rsidRPr="002A7794" w:rsidRDefault="00D42D0C" w:rsidP="00D42D0C">
      <w:pPr>
        <w:pStyle w:val="enumlev1"/>
        <w:rPr>
          <w:rtl/>
          <w:lang w:val="en-AU" w:bidi="ar-EG"/>
        </w:rPr>
      </w:pPr>
      <w:r>
        <w:rPr>
          <w:rtl/>
          <w:lang w:bidi="ar-EG"/>
        </w:rPr>
        <w:t>•</w:t>
      </w:r>
      <w:r w:rsidR="006951B2">
        <w:rPr>
          <w:rtl/>
          <w:lang w:bidi="ar-EG"/>
        </w:rPr>
        <w:tab/>
      </w:r>
      <w:r w:rsidR="00F6736E">
        <w:rPr>
          <w:rFonts w:hint="cs"/>
          <w:rtl/>
          <w:lang w:bidi="ar-EG"/>
        </w:rPr>
        <w:t>يتعين أن تستخدم</w:t>
      </w:r>
      <w:r>
        <w:rPr>
          <w:rtl/>
          <w:lang w:bidi="ar-EG"/>
        </w:rPr>
        <w:t xml:space="preserve"> شبكات </w:t>
      </w:r>
      <w:r>
        <w:rPr>
          <w:lang w:bidi="ar-EG"/>
        </w:rPr>
        <w:t>RLAN</w:t>
      </w:r>
      <w:r>
        <w:rPr>
          <w:rtl/>
          <w:lang w:bidi="ar-EG"/>
        </w:rPr>
        <w:t xml:space="preserve"> </w:t>
      </w:r>
      <w:r w:rsidR="00B12169">
        <w:rPr>
          <w:rtl/>
          <w:lang w:bidi="ar-EG"/>
        </w:rPr>
        <w:t>خارج المباني</w:t>
      </w:r>
      <w:r>
        <w:rPr>
          <w:rtl/>
          <w:lang w:bidi="ar-EG"/>
        </w:rPr>
        <w:t xml:space="preserve"> قناع ارتفاع</w:t>
      </w:r>
      <w:r w:rsidR="002A7794">
        <w:rPr>
          <w:rFonts w:hint="cs"/>
          <w:rtl/>
          <w:lang w:bidi="ar-EG"/>
        </w:rPr>
        <w:t xml:space="preserve"> </w:t>
      </w:r>
      <w:r w:rsidR="002A7794" w:rsidRPr="00545586">
        <w:rPr>
          <w:lang w:val="en-AU"/>
        </w:rPr>
        <w:t>e.i.r.p.</w:t>
      </w:r>
      <w:r>
        <w:rPr>
          <w:rtl/>
          <w:lang w:bidi="ar-EG"/>
        </w:rPr>
        <w:t xml:space="preserve"> من النطاق المجاور </w:t>
      </w:r>
      <w:r>
        <w:rPr>
          <w:lang w:bidi="ar-EG"/>
        </w:rPr>
        <w:t xml:space="preserve">MHz </w:t>
      </w:r>
      <w:r w:rsidRPr="00B1211C">
        <w:rPr>
          <w:lang w:bidi="ar-EG"/>
        </w:rPr>
        <w:t>5</w:t>
      </w:r>
      <w:r>
        <w:rPr>
          <w:lang w:bidi="ar-EG"/>
        </w:rPr>
        <w:t xml:space="preserve"> </w:t>
      </w:r>
      <w:r w:rsidRPr="00B1211C">
        <w:rPr>
          <w:lang w:bidi="ar-EG"/>
        </w:rPr>
        <w:t>350</w:t>
      </w:r>
      <w:r>
        <w:rPr>
          <w:lang w:bidi="ar-EG"/>
        </w:rPr>
        <w:t>-</w:t>
      </w:r>
      <w:r w:rsidRPr="00B1211C">
        <w:rPr>
          <w:lang w:bidi="ar-EG"/>
        </w:rPr>
        <w:t>5</w:t>
      </w:r>
      <w:r>
        <w:rPr>
          <w:lang w:bidi="ar-EG"/>
        </w:rPr>
        <w:t xml:space="preserve"> </w:t>
      </w:r>
      <w:r w:rsidRPr="00B1211C">
        <w:rPr>
          <w:lang w:bidi="ar-EG"/>
        </w:rPr>
        <w:t>250</w:t>
      </w:r>
      <w:r>
        <w:rPr>
          <w:rtl/>
          <w:lang w:bidi="ar-EG"/>
        </w:rPr>
        <w:t xml:space="preserve"> حيث </w:t>
      </w:r>
      <w:r w:rsidR="002A7794">
        <w:rPr>
          <w:rFonts w:hint="cs"/>
          <w:rtl/>
          <w:lang w:bidi="ar-EG"/>
        </w:rPr>
        <w:t xml:space="preserve">وضع </w:t>
      </w:r>
      <w:r>
        <w:rPr>
          <w:rtl/>
          <w:lang w:bidi="ar-EG"/>
        </w:rPr>
        <w:t>أصل</w:t>
      </w:r>
      <w:r w:rsidR="002A7794">
        <w:rPr>
          <w:rFonts w:hint="cs"/>
          <w:rtl/>
          <w:lang w:bidi="ar-EG"/>
        </w:rPr>
        <w:t>اً</w:t>
      </w:r>
      <w:r>
        <w:rPr>
          <w:rtl/>
          <w:lang w:bidi="ar-EG"/>
        </w:rPr>
        <w:t xml:space="preserve"> لحماية رادارات خدمة استكشاف الأرض الساتلية </w:t>
      </w:r>
      <w:r w:rsidR="00153531">
        <w:rPr>
          <w:lang w:bidi="ar-EG"/>
        </w:rPr>
        <w:t>(</w:t>
      </w:r>
      <w:r w:rsidR="002A7794">
        <w:rPr>
          <w:lang w:val="en-GB" w:bidi="ar-EG"/>
        </w:rPr>
        <w:t>EESS</w:t>
      </w:r>
      <w:r w:rsidR="00153531">
        <w:rPr>
          <w:lang w:val="en-GB" w:bidi="ar-EG"/>
        </w:rPr>
        <w:t>)</w:t>
      </w:r>
      <w:r w:rsidR="002A7794"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وأبحاث الفضاء والأرصاد الجوية. </w:t>
      </w:r>
      <w:r w:rsidR="002A7794">
        <w:rPr>
          <w:rFonts w:hint="cs"/>
          <w:rtl/>
          <w:lang w:bidi="ar-SY"/>
        </w:rPr>
        <w:t>و</w:t>
      </w:r>
      <w:r>
        <w:rPr>
          <w:rtl/>
          <w:lang w:bidi="ar-EG"/>
        </w:rPr>
        <w:t xml:space="preserve">لم </w:t>
      </w:r>
      <w:r w:rsidR="002A7794">
        <w:rPr>
          <w:rFonts w:hint="cs"/>
          <w:rtl/>
          <w:lang w:bidi="ar-EG"/>
        </w:rPr>
        <w:t>يُنظر في</w:t>
      </w:r>
      <w:r>
        <w:rPr>
          <w:rtl/>
          <w:lang w:bidi="ar-EG"/>
        </w:rPr>
        <w:t xml:space="preserve"> هذا القناع لتحديد مدى ملاءمته لحماية وصلات التغذية </w:t>
      </w:r>
      <w:r w:rsidR="002A7794">
        <w:rPr>
          <w:rFonts w:hint="cs"/>
          <w:rtl/>
          <w:lang w:bidi="ar-EG"/>
        </w:rPr>
        <w:t xml:space="preserve">في الخدمة المتنقلة الساتلية </w:t>
      </w:r>
      <w:r>
        <w:rPr>
          <w:rtl/>
          <w:lang w:bidi="ar-EG"/>
        </w:rPr>
        <w:t xml:space="preserve">غير المستقرة بالنسبة إلى </w:t>
      </w:r>
      <w:r w:rsidR="00153531" w:rsidRPr="00B1211C">
        <w:rPr>
          <w:spacing w:val="-4"/>
          <w:rtl/>
          <w:lang w:bidi="ar-EG"/>
        </w:rPr>
        <w:t>الأرض</w:t>
      </w:r>
      <w:r w:rsidR="00153531" w:rsidRPr="00B1211C">
        <w:rPr>
          <w:rFonts w:hint="cs"/>
          <w:spacing w:val="-4"/>
          <w:rtl/>
          <w:lang w:bidi="ar-EG"/>
        </w:rPr>
        <w:t xml:space="preserve"> </w:t>
      </w:r>
      <w:r w:rsidR="00153531" w:rsidRPr="00B1211C">
        <w:rPr>
          <w:spacing w:val="-4"/>
          <w:lang w:bidi="ar-EG"/>
        </w:rPr>
        <w:t>(</w:t>
      </w:r>
      <w:r w:rsidR="00153531" w:rsidRPr="00B1211C">
        <w:rPr>
          <w:spacing w:val="-4"/>
          <w:lang w:val="en-GB" w:bidi="ar-EG"/>
        </w:rPr>
        <w:t>non-GSO MSS)</w:t>
      </w:r>
      <w:r w:rsidR="00153531" w:rsidRPr="00B1211C">
        <w:rPr>
          <w:spacing w:val="-4"/>
          <w:rtl/>
          <w:lang w:bidi="ar-EG"/>
        </w:rPr>
        <w:t xml:space="preserve"> </w:t>
      </w:r>
      <w:r>
        <w:rPr>
          <w:rtl/>
          <w:lang w:bidi="ar-EG"/>
        </w:rPr>
        <w:t xml:space="preserve">العاملة في النطاق </w:t>
      </w:r>
      <w:r>
        <w:rPr>
          <w:lang w:bidi="ar-EG"/>
        </w:rPr>
        <w:t xml:space="preserve">MHz </w:t>
      </w:r>
      <w:r w:rsidRPr="00B1211C">
        <w:rPr>
          <w:lang w:bidi="ar-EG"/>
        </w:rPr>
        <w:t>5</w:t>
      </w:r>
      <w:r>
        <w:rPr>
          <w:lang w:bidi="ar-EG"/>
        </w:rPr>
        <w:t xml:space="preserve"> </w:t>
      </w:r>
      <w:r w:rsidRPr="00B1211C">
        <w:rPr>
          <w:lang w:bidi="ar-EG"/>
        </w:rPr>
        <w:t>250</w:t>
      </w:r>
      <w:r>
        <w:rPr>
          <w:lang w:bidi="ar-EG"/>
        </w:rPr>
        <w:t>-</w:t>
      </w:r>
      <w:r w:rsidRPr="00B1211C">
        <w:rPr>
          <w:lang w:bidi="ar-EG"/>
        </w:rPr>
        <w:t>5</w:t>
      </w:r>
      <w:r>
        <w:rPr>
          <w:lang w:bidi="ar-EG"/>
        </w:rPr>
        <w:t xml:space="preserve"> </w:t>
      </w:r>
      <w:r w:rsidRPr="00B1211C">
        <w:rPr>
          <w:lang w:bidi="ar-EG"/>
        </w:rPr>
        <w:t>150</w:t>
      </w:r>
      <w:r>
        <w:rPr>
          <w:rtl/>
          <w:lang w:bidi="ar-EG"/>
        </w:rPr>
        <w:t xml:space="preserve">. </w:t>
      </w:r>
      <w:r w:rsidR="002A7794">
        <w:rPr>
          <w:rFonts w:hint="cs"/>
          <w:rtl/>
          <w:lang w:bidi="ar-EG"/>
        </w:rPr>
        <w:t>و</w:t>
      </w:r>
      <w:r>
        <w:rPr>
          <w:rtl/>
          <w:lang w:bidi="ar-EG"/>
        </w:rPr>
        <w:t>الأهم من ذلك</w:t>
      </w:r>
      <w:r w:rsidR="003210BA">
        <w:rPr>
          <w:rtl/>
          <w:lang w:bidi="ar-EG"/>
        </w:rPr>
        <w:t>،</w:t>
      </w:r>
      <w:r>
        <w:rPr>
          <w:rtl/>
          <w:lang w:bidi="ar-EG"/>
        </w:rPr>
        <w:t xml:space="preserve"> </w:t>
      </w:r>
      <w:r w:rsidR="00F6736E">
        <w:rPr>
          <w:rFonts w:hint="cs"/>
          <w:rtl/>
          <w:lang w:bidi="ar-EG"/>
        </w:rPr>
        <w:t>أ</w:t>
      </w:r>
      <w:r w:rsidR="00153531">
        <w:rPr>
          <w:rFonts w:hint="cs"/>
          <w:rtl/>
          <w:lang w:bidi="ar-EG"/>
        </w:rPr>
        <w:t>ن</w:t>
      </w:r>
      <w:r w:rsidR="00F6736E">
        <w:rPr>
          <w:rFonts w:hint="cs"/>
          <w:rtl/>
          <w:lang w:bidi="ar-EG"/>
        </w:rPr>
        <w:t xml:space="preserve"> </w:t>
      </w:r>
      <w:r w:rsidR="002A7794">
        <w:rPr>
          <w:rFonts w:hint="cs"/>
          <w:rtl/>
          <w:lang w:bidi="ar-EG"/>
        </w:rPr>
        <w:t>وصلات</w:t>
      </w:r>
      <w:r>
        <w:rPr>
          <w:rtl/>
          <w:lang w:bidi="ar-EG"/>
        </w:rPr>
        <w:t xml:space="preserve"> التغذية الحالية والمخطط</w:t>
      </w:r>
      <w:r w:rsidR="002A7794">
        <w:rPr>
          <w:rFonts w:hint="cs"/>
          <w:rtl/>
          <w:lang w:bidi="ar-EG"/>
        </w:rPr>
        <w:t xml:space="preserve"> لها</w:t>
      </w:r>
      <w:r>
        <w:rPr>
          <w:rtl/>
          <w:lang w:bidi="ar-EG"/>
        </w:rPr>
        <w:t xml:space="preserve"> </w:t>
      </w:r>
      <w:r w:rsidR="00F6736E">
        <w:rPr>
          <w:rtl/>
          <w:lang w:bidi="ar-EG"/>
        </w:rPr>
        <w:t xml:space="preserve">تعمل </w:t>
      </w:r>
      <w:r>
        <w:rPr>
          <w:rtl/>
          <w:lang w:bidi="ar-EG"/>
        </w:rPr>
        <w:t xml:space="preserve">من مستوى أدنى يصل إلى </w:t>
      </w:r>
      <w:r w:rsidR="002A7794">
        <w:rPr>
          <w:lang w:bidi="ar-EG"/>
        </w:rPr>
        <w:t>°</w:t>
      </w:r>
      <w:r w:rsidR="002A7794" w:rsidRPr="00B1211C">
        <w:rPr>
          <w:lang w:bidi="ar-EG"/>
        </w:rPr>
        <w:t>5</w:t>
      </w:r>
      <w:r>
        <w:rPr>
          <w:rtl/>
          <w:lang w:bidi="ar-EG"/>
        </w:rPr>
        <w:t xml:space="preserve"> فوق كل أفق</w:t>
      </w:r>
      <w:r w:rsidR="003210BA">
        <w:rPr>
          <w:rtl/>
          <w:lang w:bidi="ar-EG"/>
        </w:rPr>
        <w:t>،</w:t>
      </w:r>
      <w:r>
        <w:rPr>
          <w:rtl/>
          <w:lang w:bidi="ar-EG"/>
        </w:rPr>
        <w:t xml:space="preserve"> حيث يبدو أن قناع </w:t>
      </w:r>
      <w:r w:rsidR="002A7794">
        <w:rPr>
          <w:rFonts w:hint="cs"/>
          <w:rtl/>
          <w:lang w:bidi="ar-EG"/>
        </w:rPr>
        <w:t>الأسلوب</w:t>
      </w:r>
      <w:r>
        <w:rPr>
          <w:rtl/>
          <w:lang w:bidi="ar-EG"/>
        </w:rPr>
        <w:t xml:space="preserve"> </w:t>
      </w:r>
      <w:r>
        <w:rPr>
          <w:lang w:bidi="ar-EG"/>
        </w:rPr>
        <w:t>A</w:t>
      </w:r>
      <w:r w:rsidRPr="00B1211C">
        <w:rPr>
          <w:lang w:bidi="ar-EG"/>
        </w:rPr>
        <w:t>3</w:t>
      </w:r>
      <w:r>
        <w:rPr>
          <w:rtl/>
          <w:lang w:bidi="ar-EG"/>
        </w:rPr>
        <w:t xml:space="preserve"> المقترح</w:t>
      </w:r>
      <w:r w:rsidR="002A7794">
        <w:rPr>
          <w:rFonts w:hint="cs"/>
          <w:rtl/>
          <w:lang w:bidi="ar-EG"/>
        </w:rPr>
        <w:t xml:space="preserve"> </w:t>
      </w:r>
      <w:r w:rsidR="00F6736E">
        <w:rPr>
          <w:rFonts w:hint="cs"/>
          <w:rtl/>
          <w:lang w:bidi="ar-EG"/>
        </w:rPr>
        <w:t>يتسم ب</w:t>
      </w:r>
      <w:r w:rsidR="002A7794">
        <w:rPr>
          <w:rFonts w:hint="cs"/>
          <w:rtl/>
          <w:lang w:bidi="ar-EG"/>
        </w:rPr>
        <w:t>القدر</w:t>
      </w:r>
      <w:r>
        <w:rPr>
          <w:rtl/>
          <w:lang w:bidi="ar-EG"/>
        </w:rPr>
        <w:t xml:space="preserve"> </w:t>
      </w:r>
      <w:r w:rsidR="002A7794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أقصى </w:t>
      </w:r>
      <w:r w:rsidR="002A7794">
        <w:rPr>
          <w:rFonts w:hint="cs"/>
          <w:rtl/>
          <w:lang w:bidi="ar-EG"/>
        </w:rPr>
        <w:t xml:space="preserve">من القدرة </w:t>
      </w:r>
      <w:r w:rsidR="002A7794" w:rsidRPr="00545586">
        <w:rPr>
          <w:lang w:val="en-AU"/>
        </w:rPr>
        <w:t>e.i.r.p.</w:t>
      </w:r>
      <w:r w:rsidR="00F6736E">
        <w:rPr>
          <w:rFonts w:hint="cs"/>
          <w:rtl/>
          <w:lang w:val="en-AU" w:bidi="ar-EG"/>
        </w:rPr>
        <w:t>؛</w:t>
      </w:r>
    </w:p>
    <w:p w14:paraId="4318B7BC" w14:textId="62AF2118" w:rsidR="00D42D0C" w:rsidRDefault="00D42D0C" w:rsidP="00D42D0C">
      <w:pPr>
        <w:pStyle w:val="enumlev1"/>
        <w:rPr>
          <w:rtl/>
          <w:lang w:bidi="ar-EG"/>
        </w:rPr>
      </w:pPr>
      <w:r>
        <w:rPr>
          <w:rtl/>
          <w:lang w:bidi="ar-EG"/>
        </w:rPr>
        <w:lastRenderedPageBreak/>
        <w:t xml:space="preserve">• </w:t>
      </w:r>
      <w:r w:rsidR="002A7794">
        <w:rPr>
          <w:rtl/>
          <w:lang w:bidi="ar-EG"/>
        </w:rPr>
        <w:tab/>
      </w:r>
      <w:r>
        <w:rPr>
          <w:rtl/>
          <w:lang w:bidi="ar-EG"/>
        </w:rPr>
        <w:t xml:space="preserve">تمكين أعداد كبيرة من شبكات </w:t>
      </w:r>
      <w:r>
        <w:rPr>
          <w:lang w:bidi="ar-EG"/>
        </w:rPr>
        <w:t>RLAN</w:t>
      </w:r>
      <w:r>
        <w:rPr>
          <w:rtl/>
          <w:lang w:bidi="ar-EG"/>
        </w:rPr>
        <w:t xml:space="preserve"> </w:t>
      </w:r>
      <w:r w:rsidR="00B12169">
        <w:rPr>
          <w:rtl/>
          <w:lang w:bidi="ar-EG"/>
        </w:rPr>
        <w:t>خارج المباني</w:t>
      </w:r>
      <w:r>
        <w:rPr>
          <w:rtl/>
          <w:lang w:bidi="ar-EG"/>
        </w:rPr>
        <w:t xml:space="preserve"> التي تعمل </w:t>
      </w:r>
      <w:r w:rsidR="002A7794">
        <w:rPr>
          <w:rFonts w:hint="cs"/>
          <w:rtl/>
          <w:lang w:bidi="ar-EG"/>
        </w:rPr>
        <w:t xml:space="preserve">بقدرات </w:t>
      </w:r>
      <w:r w:rsidR="002A7794" w:rsidRPr="00545586">
        <w:rPr>
          <w:lang w:val="en-AU"/>
        </w:rPr>
        <w:t>e.i.r.p.</w:t>
      </w:r>
      <w:r w:rsidR="002A7794">
        <w:rPr>
          <w:rFonts w:hint="cs"/>
          <w:rtl/>
          <w:lang w:bidi="ar-EG"/>
        </w:rPr>
        <w:t xml:space="preserve"> عالية دون</w:t>
      </w:r>
      <w:r>
        <w:rPr>
          <w:rtl/>
          <w:lang w:bidi="ar-EG"/>
        </w:rPr>
        <w:t xml:space="preserve"> اقتراح بالحد من العدد</w:t>
      </w:r>
      <w:r w:rsidR="003210BA">
        <w:rPr>
          <w:rtl/>
          <w:lang w:bidi="ar-EG"/>
        </w:rPr>
        <w:t>،</w:t>
      </w:r>
      <w:r>
        <w:rPr>
          <w:rtl/>
          <w:lang w:bidi="ar-EG"/>
        </w:rPr>
        <w:t xml:space="preserve"> من خلال التسجيل </w:t>
      </w:r>
      <w:r w:rsidR="002A7794">
        <w:rPr>
          <w:rFonts w:hint="cs"/>
          <w:rtl/>
          <w:lang w:bidi="ar-EG"/>
        </w:rPr>
        <w:t>الافرادي</w:t>
      </w:r>
      <w:r>
        <w:rPr>
          <w:rtl/>
          <w:lang w:bidi="ar-EG"/>
        </w:rPr>
        <w:t xml:space="preserve"> لكل شبكة </w:t>
      </w:r>
      <w:r w:rsidR="00763F36">
        <w:rPr>
          <w:lang w:val="en-AU"/>
        </w:rPr>
        <w:t>RLAN</w:t>
      </w:r>
      <w:r>
        <w:rPr>
          <w:rtl/>
          <w:lang w:bidi="ar-EG"/>
        </w:rPr>
        <w:t xml:space="preserve"> </w:t>
      </w:r>
      <w:r w:rsidR="00B12169">
        <w:rPr>
          <w:rtl/>
          <w:lang w:bidi="ar-EG"/>
        </w:rPr>
        <w:t>خارج المباني</w:t>
      </w:r>
      <w:r>
        <w:rPr>
          <w:rtl/>
          <w:lang w:bidi="ar-EG"/>
        </w:rPr>
        <w:t xml:space="preserve"> من قبل </w:t>
      </w:r>
      <w:r w:rsidR="00763F36">
        <w:rPr>
          <w:rFonts w:hint="cs"/>
          <w:rtl/>
          <w:lang w:bidi="ar-EG"/>
        </w:rPr>
        <w:t>هيئات تنظيم</w:t>
      </w:r>
      <w:r>
        <w:rPr>
          <w:rtl/>
          <w:lang w:bidi="ar-EG"/>
        </w:rPr>
        <w:t xml:space="preserve"> الطيف الوطنية</w:t>
      </w:r>
      <w:r w:rsidR="00F6736E">
        <w:rPr>
          <w:rFonts w:hint="cs"/>
          <w:rtl/>
          <w:lang w:bidi="ar-EG"/>
        </w:rPr>
        <w:t xml:space="preserve"> مثلاً</w:t>
      </w:r>
      <w:r>
        <w:rPr>
          <w:rtl/>
          <w:lang w:bidi="ar-EG"/>
        </w:rPr>
        <w:t xml:space="preserve">؛ </w:t>
      </w:r>
    </w:p>
    <w:p w14:paraId="2A8D8EDB" w14:textId="2399FB4D" w:rsidR="002F37BA" w:rsidRDefault="00D42D0C" w:rsidP="00D42D0C">
      <w:pPr>
        <w:pStyle w:val="enumlev1"/>
        <w:rPr>
          <w:lang w:bidi="ar-EG"/>
        </w:rPr>
      </w:pPr>
      <w:r>
        <w:rPr>
          <w:rtl/>
          <w:lang w:bidi="ar-EG"/>
        </w:rPr>
        <w:t xml:space="preserve">• </w:t>
      </w:r>
      <w:r w:rsidR="002A7794">
        <w:rPr>
          <w:rtl/>
          <w:lang w:bidi="ar-EG"/>
        </w:rPr>
        <w:tab/>
      </w:r>
      <w:r>
        <w:rPr>
          <w:rtl/>
          <w:lang w:bidi="ar-EG"/>
        </w:rPr>
        <w:t xml:space="preserve">تمكين عدد كبير من شبكات </w:t>
      </w:r>
      <w:r>
        <w:rPr>
          <w:lang w:bidi="ar-EG"/>
        </w:rPr>
        <w:t>RLAN</w:t>
      </w:r>
      <w:r>
        <w:rPr>
          <w:rtl/>
          <w:lang w:bidi="ar-EG"/>
        </w:rPr>
        <w:t xml:space="preserve"> </w:t>
      </w:r>
      <w:r w:rsidR="00B12169">
        <w:rPr>
          <w:rtl/>
          <w:lang w:bidi="ar-EG"/>
        </w:rPr>
        <w:t>خارج المباني</w:t>
      </w:r>
      <w:r>
        <w:rPr>
          <w:rtl/>
          <w:lang w:bidi="ar-EG"/>
        </w:rPr>
        <w:t xml:space="preserve"> التي تعمل </w:t>
      </w:r>
      <w:r w:rsidR="00763F36">
        <w:rPr>
          <w:rFonts w:hint="cs"/>
          <w:rtl/>
          <w:lang w:bidi="ar-EG"/>
        </w:rPr>
        <w:t xml:space="preserve">بقدرات </w:t>
      </w:r>
      <w:r w:rsidR="00763F36" w:rsidRPr="00545586">
        <w:rPr>
          <w:lang w:val="en-AU"/>
        </w:rPr>
        <w:t>e.i.r.p.</w:t>
      </w:r>
      <w:r w:rsidR="00763F36">
        <w:rPr>
          <w:rFonts w:hint="cs"/>
          <w:rtl/>
          <w:lang w:bidi="ar-EG"/>
        </w:rPr>
        <w:t xml:space="preserve"> عالية</w:t>
      </w:r>
      <w:r>
        <w:rPr>
          <w:rtl/>
          <w:lang w:bidi="ar-EG"/>
        </w:rPr>
        <w:t xml:space="preserve"> في البلدان المجاورة دون قيود على تداخل </w:t>
      </w:r>
      <w:r w:rsidR="00763F36">
        <w:rPr>
          <w:rFonts w:hint="cs"/>
          <w:rtl/>
          <w:lang w:bidi="ar-EG"/>
        </w:rPr>
        <w:t>ا</w:t>
      </w:r>
      <w:r w:rsidR="00763F36">
        <w:rPr>
          <w:rtl/>
          <w:lang w:bidi="ar-EG"/>
        </w:rPr>
        <w:t xml:space="preserve">لضوضاء </w:t>
      </w:r>
      <w:r>
        <w:rPr>
          <w:rtl/>
          <w:lang w:bidi="ar-EG"/>
        </w:rPr>
        <w:t xml:space="preserve">الكلي الذي تتلقاه </w:t>
      </w:r>
      <w:r w:rsidR="00763F36">
        <w:rPr>
          <w:rFonts w:hint="cs"/>
          <w:rtl/>
          <w:lang w:bidi="ar-EG"/>
        </w:rPr>
        <w:t>السواتل</w:t>
      </w:r>
      <w:r>
        <w:rPr>
          <w:rtl/>
          <w:lang w:bidi="ar-EG"/>
        </w:rPr>
        <w:t xml:space="preserve"> المتأثرة أو طرائق تحديد مصدر التداخل.</w:t>
      </w:r>
    </w:p>
    <w:p w14:paraId="1DC80679" w14:textId="7120D65E" w:rsidR="002F37BA" w:rsidRDefault="00D42D0C" w:rsidP="002F37BA">
      <w:pPr>
        <w:pStyle w:val="Headingb"/>
        <w:rPr>
          <w:rtl/>
        </w:rPr>
      </w:pPr>
      <w:r>
        <w:rPr>
          <w:rFonts w:hint="cs"/>
          <w:rtl/>
        </w:rPr>
        <w:t>خلفية بخصوص النطاق</w:t>
      </w:r>
      <w:r w:rsidR="002F37BA">
        <w:rPr>
          <w:rFonts w:hint="cs"/>
          <w:rtl/>
        </w:rPr>
        <w:t xml:space="preserve"> </w:t>
      </w:r>
      <w:r w:rsidR="002F37BA">
        <w:t>MHz </w:t>
      </w:r>
      <w:r w:rsidR="002F37BA" w:rsidRPr="00B1211C">
        <w:t>5</w:t>
      </w:r>
      <w:r w:rsidR="002F37BA">
        <w:t> </w:t>
      </w:r>
      <w:r w:rsidR="002F37BA" w:rsidRPr="00B1211C">
        <w:t>850</w:t>
      </w:r>
      <w:r w:rsidR="002F37BA">
        <w:t>-</w:t>
      </w:r>
      <w:r w:rsidR="002F37BA" w:rsidRPr="00B1211C">
        <w:t>5</w:t>
      </w:r>
      <w:r w:rsidR="002F37BA">
        <w:t> </w:t>
      </w:r>
      <w:r w:rsidR="002F37BA" w:rsidRPr="00B1211C">
        <w:t>725</w:t>
      </w:r>
    </w:p>
    <w:p w14:paraId="4374CB67" w14:textId="47640CEE" w:rsidR="001E04CB" w:rsidRDefault="00D42D0C" w:rsidP="001654F4">
      <w:pPr>
        <w:rPr>
          <w:rtl/>
          <w:lang w:bidi="ar-SY"/>
        </w:rPr>
      </w:pPr>
      <w:r w:rsidRPr="001654F4">
        <w:rPr>
          <w:rtl/>
          <w:lang w:bidi="ar-EG"/>
        </w:rPr>
        <w:t xml:space="preserve">أشارت دراسات التوافق التي أُجريت تحضيراً للمؤتمر </w:t>
      </w:r>
      <w:r w:rsidRPr="001654F4">
        <w:rPr>
          <w:lang w:bidi="ar-EG"/>
        </w:rPr>
        <w:t>WRC-</w:t>
      </w:r>
      <w:r w:rsidRPr="00B1211C">
        <w:rPr>
          <w:lang w:bidi="ar-EG"/>
        </w:rPr>
        <w:t>15</w:t>
      </w:r>
      <w:r w:rsidRPr="001654F4">
        <w:rPr>
          <w:rtl/>
          <w:lang w:bidi="ar-EG"/>
        </w:rPr>
        <w:t xml:space="preserve"> إلى أن تدابير التخفيف المقترحة</w:t>
      </w:r>
      <w:r w:rsidR="001654F4" w:rsidRPr="001654F4">
        <w:rPr>
          <w:rFonts w:hint="cs"/>
          <w:rtl/>
          <w:lang w:bidi="ar-EG"/>
        </w:rPr>
        <w:t xml:space="preserve"> لشبكات</w:t>
      </w:r>
      <w:r w:rsidRPr="001654F4">
        <w:rPr>
          <w:rtl/>
          <w:lang w:bidi="ar-EG"/>
        </w:rPr>
        <w:t xml:space="preserve"> </w:t>
      </w:r>
      <w:r w:rsidRPr="001654F4">
        <w:rPr>
          <w:lang w:bidi="ar-EG"/>
        </w:rPr>
        <w:t>WAS/RLAN</w:t>
      </w:r>
      <w:r w:rsidRPr="001654F4">
        <w:rPr>
          <w:rtl/>
          <w:lang w:bidi="ar-EG"/>
        </w:rPr>
        <w:t xml:space="preserve"> لم تكن كافية لضمان حماية </w:t>
      </w:r>
      <w:r w:rsidR="001654F4" w:rsidRPr="001654F4">
        <w:rPr>
          <w:rFonts w:hint="cs"/>
          <w:rtl/>
          <w:lang w:bidi="ar-EG"/>
        </w:rPr>
        <w:t>بعض أنماط ال</w:t>
      </w:r>
      <w:r w:rsidRPr="001654F4">
        <w:rPr>
          <w:rtl/>
          <w:lang w:bidi="ar-EG"/>
        </w:rPr>
        <w:t>رادار</w:t>
      </w:r>
      <w:r w:rsidR="00F6736E">
        <w:rPr>
          <w:rFonts w:hint="cs"/>
          <w:rtl/>
          <w:lang w:bidi="ar-EG"/>
        </w:rPr>
        <w:t>ات</w:t>
      </w:r>
      <w:r w:rsidRPr="001654F4">
        <w:rPr>
          <w:rtl/>
          <w:lang w:bidi="ar-EG"/>
        </w:rPr>
        <w:t>. وإذ</w:t>
      </w:r>
      <w:r w:rsidR="001654F4" w:rsidRPr="001654F4">
        <w:rPr>
          <w:rFonts w:hint="cs"/>
          <w:rtl/>
          <w:lang w:bidi="ar-EG"/>
        </w:rPr>
        <w:t>ا أدركنا</w:t>
      </w:r>
      <w:r w:rsidRPr="001654F4">
        <w:rPr>
          <w:rtl/>
          <w:lang w:bidi="ar-EG"/>
        </w:rPr>
        <w:t xml:space="preserve"> أن التقاسم بين الخدمة المتنقلة وخدمة التحديد الراديوي للموقع </w:t>
      </w:r>
      <w:r w:rsidR="001654F4" w:rsidRPr="001654F4">
        <w:rPr>
          <w:rFonts w:hint="cs"/>
          <w:rtl/>
          <w:lang w:bidi="ar-EG"/>
        </w:rPr>
        <w:t>لا يمكن تحقيقه</w:t>
      </w:r>
      <w:r w:rsidRPr="001654F4">
        <w:rPr>
          <w:rtl/>
          <w:lang w:bidi="ar-EG"/>
        </w:rPr>
        <w:t xml:space="preserve"> إلا </w:t>
      </w:r>
      <w:r w:rsidR="001654F4" w:rsidRPr="001654F4">
        <w:rPr>
          <w:rFonts w:hint="cs"/>
          <w:rtl/>
          <w:lang w:bidi="ar-EG"/>
        </w:rPr>
        <w:t>من خلال</w:t>
      </w:r>
      <w:r w:rsidRPr="001654F4">
        <w:rPr>
          <w:rtl/>
          <w:lang w:bidi="ar-EG"/>
        </w:rPr>
        <w:t xml:space="preserve"> تنفيذ تدابير</w:t>
      </w:r>
      <w:r w:rsidR="001654F4" w:rsidRPr="001654F4">
        <w:rPr>
          <w:rtl/>
          <w:lang w:bidi="ar-EG"/>
        </w:rPr>
        <w:t xml:space="preserve"> تخفيف</w:t>
      </w:r>
      <w:r w:rsidRPr="001654F4">
        <w:rPr>
          <w:rtl/>
          <w:lang w:bidi="ar-EG"/>
        </w:rPr>
        <w:t xml:space="preserve"> إضافية</w:t>
      </w:r>
      <w:r w:rsidR="001654F4" w:rsidRPr="001654F4">
        <w:rPr>
          <w:rFonts w:hint="cs"/>
          <w:rtl/>
          <w:lang w:bidi="ar-EG"/>
        </w:rPr>
        <w:t xml:space="preserve"> في شبكات</w:t>
      </w:r>
      <w:r w:rsidRPr="001654F4">
        <w:rPr>
          <w:rtl/>
          <w:lang w:bidi="ar-EG"/>
        </w:rPr>
        <w:t xml:space="preserve"> </w:t>
      </w:r>
      <w:r w:rsidRPr="001654F4">
        <w:rPr>
          <w:lang w:bidi="ar-EG"/>
        </w:rPr>
        <w:t>WAS/RLAN</w:t>
      </w:r>
      <w:r w:rsidR="003210BA" w:rsidRPr="001654F4">
        <w:rPr>
          <w:rtl/>
          <w:lang w:bidi="ar-EG"/>
        </w:rPr>
        <w:t>،</w:t>
      </w:r>
      <w:r w:rsidR="001654F4">
        <w:rPr>
          <w:rFonts w:hint="cs"/>
          <w:rtl/>
        </w:rPr>
        <w:t xml:space="preserve"> فإن</w:t>
      </w:r>
      <w:r w:rsidR="002F37BA" w:rsidRPr="001654F4">
        <w:rPr>
          <w:rFonts w:hint="cs"/>
          <w:rtl/>
        </w:rPr>
        <w:t xml:space="preserve"> ال</w:t>
      </w:r>
      <w:r w:rsidR="002F37BA" w:rsidRPr="001654F4">
        <w:rPr>
          <w:rtl/>
        </w:rPr>
        <w:t xml:space="preserve">قـرار </w:t>
      </w:r>
      <w:r w:rsidR="002F37BA" w:rsidRPr="00B1211C">
        <w:rPr>
          <w:b/>
          <w:bCs/>
          <w:lang w:bidi="ar-EG"/>
        </w:rPr>
        <w:t>239</w:t>
      </w:r>
      <w:r w:rsidR="002F37BA" w:rsidRPr="001654F4">
        <w:rPr>
          <w:b/>
          <w:bCs/>
          <w:lang w:bidi="ar-EG"/>
        </w:rPr>
        <w:t xml:space="preserve"> (WRC</w:t>
      </w:r>
      <w:r w:rsidR="002F37BA" w:rsidRPr="001654F4">
        <w:rPr>
          <w:b/>
          <w:bCs/>
          <w:lang w:bidi="ar-EG"/>
        </w:rPr>
        <w:noBreakHyphen/>
      </w:r>
      <w:r w:rsidR="002F37BA" w:rsidRPr="00B1211C">
        <w:rPr>
          <w:b/>
          <w:bCs/>
          <w:lang w:bidi="ar-EG"/>
        </w:rPr>
        <w:t>15</w:t>
      </w:r>
      <w:r w:rsidR="002F37BA" w:rsidRPr="001654F4">
        <w:rPr>
          <w:b/>
          <w:bCs/>
          <w:lang w:bidi="ar-EG"/>
        </w:rPr>
        <w:t>)</w:t>
      </w:r>
      <w:r w:rsidR="002F37BA" w:rsidRPr="001654F4">
        <w:rPr>
          <w:rFonts w:hint="cs"/>
          <w:b/>
          <w:bCs/>
          <w:rtl/>
          <w:lang w:bidi="ar-EG"/>
        </w:rPr>
        <w:t xml:space="preserve"> </w:t>
      </w:r>
      <w:r w:rsidR="002F37BA" w:rsidRPr="001654F4">
        <w:rPr>
          <w:rFonts w:hint="cs"/>
          <w:rtl/>
          <w:lang w:bidi="ar-EG"/>
        </w:rPr>
        <w:t>يدعو</w:t>
      </w:r>
      <w:r w:rsidR="001654F4">
        <w:rPr>
          <w:rFonts w:hint="cs"/>
          <w:rtl/>
          <w:lang w:bidi="ar-EG"/>
        </w:rPr>
        <w:t xml:space="preserve"> صراحة</w:t>
      </w:r>
      <w:r w:rsidR="002F37BA" w:rsidRPr="001654F4">
        <w:rPr>
          <w:rFonts w:hint="cs"/>
          <w:rtl/>
          <w:lang w:bidi="ar-EG"/>
        </w:rPr>
        <w:t xml:space="preserve"> قطاع الاتصالات الراديوية إلى</w:t>
      </w:r>
      <w:r w:rsidR="001654F4">
        <w:rPr>
          <w:rFonts w:hint="cs"/>
          <w:rtl/>
          <w:lang w:bidi="ar-EG"/>
        </w:rPr>
        <w:t xml:space="preserve"> تقصي تقنيات التخفيف، أي</w:t>
      </w:r>
      <w:r w:rsidR="002F37BA" w:rsidRPr="001654F4">
        <w:rPr>
          <w:rFonts w:hint="cs"/>
          <w:rtl/>
          <w:lang w:bidi="ar-EG"/>
        </w:rPr>
        <w:t xml:space="preserve"> </w:t>
      </w:r>
      <w:r w:rsidR="001654F4">
        <w:rPr>
          <w:rFonts w:hint="cs"/>
          <w:rtl/>
          <w:lang w:bidi="ar-EG"/>
        </w:rPr>
        <w:t>"</w:t>
      </w:r>
      <w:r w:rsidR="002F37BA" w:rsidRPr="001654F4">
        <w:rPr>
          <w:rFonts w:hint="cs"/>
          <w:rtl/>
          <w:lang w:bidi="ar-JO"/>
        </w:rPr>
        <w:t xml:space="preserve">القيام بإجراء دراسات مفصلة للتقاسم والتوافق، تشمل تقنيات التخفيف، بين أنظمة </w:t>
      </w:r>
      <w:r w:rsidR="002F37BA" w:rsidRPr="001654F4">
        <w:rPr>
          <w:rtl/>
          <w:lang w:bidi="ar-JO"/>
        </w:rPr>
        <w:t>النفاذ اللاسلكي</w:t>
      </w:r>
      <w:r w:rsidR="002F37BA" w:rsidRPr="001654F4">
        <w:rPr>
          <w:rFonts w:hint="cs"/>
          <w:rtl/>
          <w:lang w:bidi="ar-JO"/>
        </w:rPr>
        <w:t>/الشبكات المحلية الراديوية</w:t>
      </w:r>
      <w:r w:rsidR="002F37BA" w:rsidRPr="001654F4">
        <w:rPr>
          <w:rFonts w:hint="eastAsia"/>
          <w:rtl/>
          <w:lang w:bidi="ar-JO"/>
        </w:rPr>
        <w:t> </w:t>
      </w:r>
      <w:r w:rsidR="002F37BA" w:rsidRPr="001654F4">
        <w:rPr>
          <w:lang w:val="en-GB" w:bidi="ar-EG"/>
        </w:rPr>
        <w:t>(WAS/RLAN)</w:t>
      </w:r>
      <w:r w:rsidR="002F37BA" w:rsidRPr="001654F4">
        <w:rPr>
          <w:rFonts w:hint="cs"/>
          <w:rtl/>
          <w:lang w:bidi="ar-JO"/>
        </w:rPr>
        <w:t xml:space="preserve"> والخدمات القائمة</w:t>
      </w:r>
      <w:r w:rsidR="001654F4">
        <w:rPr>
          <w:rFonts w:hint="cs"/>
          <w:rtl/>
          <w:lang w:bidi="ar-JO"/>
        </w:rPr>
        <w:t>".</w:t>
      </w:r>
    </w:p>
    <w:p w14:paraId="29FE17E0" w14:textId="39B065D5" w:rsidR="002F37BA" w:rsidRPr="00F01CC5" w:rsidRDefault="001654F4" w:rsidP="002F37BA">
      <w:pPr>
        <w:rPr>
          <w:rtl/>
          <w:lang w:bidi="ar"/>
        </w:rPr>
      </w:pPr>
      <w:r>
        <w:rPr>
          <w:rFonts w:hint="cs"/>
          <w:rtl/>
          <w:lang w:bidi="ar"/>
        </w:rPr>
        <w:t>وكما أشير في تقرير الاجتماع التحضيري للمؤتمر فإ</w:t>
      </w:r>
      <w:r w:rsidR="002F37BA" w:rsidRPr="001654F4">
        <w:rPr>
          <w:rFonts w:hint="cs"/>
          <w:rtl/>
          <w:lang w:bidi="ar"/>
        </w:rPr>
        <w:t xml:space="preserve">ن تقنيات </w:t>
      </w:r>
      <w:r>
        <w:rPr>
          <w:rFonts w:hint="cs"/>
          <w:rtl/>
        </w:rPr>
        <w:t xml:space="preserve">التخفيف </w:t>
      </w:r>
      <w:r>
        <w:rPr>
          <w:rFonts w:hint="cs"/>
          <w:rtl/>
          <w:lang w:bidi="ar"/>
        </w:rPr>
        <w:t>الراهنة</w:t>
      </w:r>
      <w:r w:rsidR="002F37BA" w:rsidRPr="001654F4">
        <w:rPr>
          <w:rFonts w:hint="cs"/>
          <w:rtl/>
          <w:lang w:bidi="ar"/>
        </w:rPr>
        <w:t xml:space="preserve"> لا تكفي لحماية </w:t>
      </w:r>
      <w:r>
        <w:rPr>
          <w:rFonts w:hint="cs"/>
          <w:rtl/>
          <w:lang w:bidi="ar"/>
        </w:rPr>
        <w:t>بعض</w:t>
      </w:r>
      <w:r w:rsidR="002F37BA" w:rsidRPr="001654F4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="002F37BA" w:rsidRPr="001654F4">
        <w:rPr>
          <w:rFonts w:hint="cs"/>
          <w:rtl/>
          <w:lang w:bidi="ar"/>
        </w:rPr>
        <w:t xml:space="preserve">رادارات العاملة في نطاق التردد </w:t>
      </w:r>
      <w:r w:rsidR="002F37BA" w:rsidRPr="001654F4">
        <w:rPr>
          <w:rFonts w:hint="cs"/>
          <w:lang w:bidi="ar"/>
        </w:rPr>
        <w:t xml:space="preserve">MHz </w:t>
      </w:r>
      <w:r w:rsidR="002F37BA" w:rsidRPr="00B1211C">
        <w:rPr>
          <w:rFonts w:hint="cs"/>
          <w:lang w:bidi="ar"/>
        </w:rPr>
        <w:t>5</w:t>
      </w:r>
      <w:r w:rsidR="002F37BA" w:rsidRPr="001654F4">
        <w:rPr>
          <w:rFonts w:hint="cs"/>
          <w:lang w:bidi="ar"/>
        </w:rPr>
        <w:t xml:space="preserve"> </w:t>
      </w:r>
      <w:r w:rsidR="002F37BA" w:rsidRPr="00B1211C">
        <w:rPr>
          <w:rFonts w:hint="cs"/>
          <w:lang w:bidi="ar"/>
        </w:rPr>
        <w:t>850</w:t>
      </w:r>
      <w:r w:rsidR="002F37BA" w:rsidRPr="001654F4">
        <w:rPr>
          <w:rFonts w:hint="cs"/>
          <w:lang w:bidi="ar"/>
        </w:rPr>
        <w:t>-</w:t>
      </w:r>
      <w:r w:rsidR="002F37BA" w:rsidRPr="00B1211C">
        <w:rPr>
          <w:rFonts w:hint="cs"/>
          <w:lang w:bidi="ar"/>
        </w:rPr>
        <w:t>5</w:t>
      </w:r>
      <w:r w:rsidR="002F37BA" w:rsidRPr="001654F4">
        <w:rPr>
          <w:rFonts w:hint="cs"/>
          <w:lang w:bidi="ar"/>
        </w:rPr>
        <w:t xml:space="preserve"> </w:t>
      </w:r>
      <w:r w:rsidR="002F37BA" w:rsidRPr="00B1211C">
        <w:rPr>
          <w:rFonts w:hint="cs"/>
          <w:lang w:bidi="ar"/>
        </w:rPr>
        <w:t>725</w:t>
      </w:r>
      <w:r w:rsidR="002F37BA" w:rsidRPr="001654F4">
        <w:rPr>
          <w:rFonts w:hint="cs"/>
          <w:rtl/>
          <w:lang w:bidi="ar"/>
        </w:rPr>
        <w:t xml:space="preserve">. ولم تقدَّم أي عناصر جديدة بشأن أي تقنيات تخفيف إضافية </w:t>
      </w:r>
      <w:r w:rsidR="00B65B8A">
        <w:rPr>
          <w:rFonts w:hint="cs"/>
          <w:rtl/>
          <w:lang w:bidi="ar"/>
        </w:rPr>
        <w:t>لتوفير</w:t>
      </w:r>
      <w:r w:rsidR="002F37BA" w:rsidRPr="001654F4">
        <w:rPr>
          <w:rFonts w:hint="cs"/>
          <w:rtl/>
          <w:lang w:bidi="ar"/>
        </w:rPr>
        <w:t xml:space="preserve"> الحماية </w:t>
      </w:r>
      <w:r w:rsidR="00B65B8A">
        <w:rPr>
          <w:rFonts w:hint="cs"/>
          <w:rtl/>
          <w:lang w:bidi="ar"/>
        </w:rPr>
        <w:t>لهذه الأنظمة</w:t>
      </w:r>
      <w:r w:rsidR="002F37BA" w:rsidRPr="001654F4">
        <w:rPr>
          <w:rFonts w:hint="cs"/>
          <w:rtl/>
          <w:lang w:bidi="ar"/>
        </w:rPr>
        <w:t>.</w:t>
      </w:r>
    </w:p>
    <w:p w14:paraId="2CAF5209" w14:textId="1A2490B8" w:rsidR="002F37BA" w:rsidRDefault="00B65B8A" w:rsidP="00B65B8A">
      <w:pPr>
        <w:rPr>
          <w:rtl/>
          <w:lang w:bidi="ar"/>
        </w:rPr>
      </w:pPr>
      <w:r w:rsidRPr="00B65B8A">
        <w:rPr>
          <w:rFonts w:hint="cs"/>
          <w:rtl/>
          <w:lang w:bidi="ar"/>
        </w:rPr>
        <w:t>و</w:t>
      </w:r>
      <w:r w:rsidR="005C46BA" w:rsidRPr="00B65B8A">
        <w:rPr>
          <w:rtl/>
          <w:lang w:bidi="ar"/>
        </w:rPr>
        <w:t xml:space="preserve">أكدت بعض التحليلات أن </w:t>
      </w:r>
      <w:r w:rsidRPr="00B65B8A">
        <w:rPr>
          <w:rFonts w:hint="cs"/>
          <w:rtl/>
          <w:lang w:bidi="ar"/>
        </w:rPr>
        <w:t>ثمة</w:t>
      </w:r>
      <w:r w:rsidR="005C46BA" w:rsidRPr="00B65B8A">
        <w:rPr>
          <w:rtl/>
          <w:lang w:bidi="ar"/>
        </w:rPr>
        <w:t xml:space="preserve"> حاجة إلى مسافات حماية كبيرة لضمان التشغيل دون عائق لخدمة التحديد الراديوي للموقع. </w:t>
      </w:r>
      <w:r>
        <w:rPr>
          <w:rFonts w:hint="cs"/>
          <w:rtl/>
          <w:lang w:bidi="ar"/>
        </w:rPr>
        <w:t>و</w:t>
      </w:r>
      <w:r w:rsidR="005C46BA" w:rsidRPr="00B65B8A">
        <w:rPr>
          <w:rtl/>
          <w:lang w:bidi="ar"/>
        </w:rPr>
        <w:t xml:space="preserve">أظهر تحليل إحصائي أُجري فيما يتعلق بالرادارين </w:t>
      </w:r>
      <w:r w:rsidRPr="00B1211C">
        <w:rPr>
          <w:lang w:bidi="ar"/>
        </w:rPr>
        <w:t>22</w:t>
      </w:r>
      <w:r w:rsidR="005C46BA" w:rsidRPr="00B65B8A">
        <w:rPr>
          <w:rtl/>
          <w:lang w:bidi="ar"/>
        </w:rPr>
        <w:t xml:space="preserve"> و</w:t>
      </w:r>
      <w:r w:rsidRPr="00B1211C">
        <w:rPr>
          <w:lang w:bidi="ar"/>
        </w:rPr>
        <w:t>23</w:t>
      </w:r>
      <w:r w:rsidR="005C46BA" w:rsidRPr="00B65B8A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في</w:t>
      </w:r>
      <w:r w:rsidR="005C46BA" w:rsidRPr="00B65B8A">
        <w:rPr>
          <w:rtl/>
          <w:lang w:bidi="ar"/>
        </w:rPr>
        <w:t xml:space="preserve"> التوصية </w:t>
      </w:r>
      <w:r w:rsidR="005C46BA" w:rsidRPr="00B65B8A">
        <w:rPr>
          <w:lang w:bidi="ar"/>
        </w:rPr>
        <w:t>ITU-R M.</w:t>
      </w:r>
      <w:r w:rsidR="005C46BA" w:rsidRPr="00B1211C">
        <w:rPr>
          <w:lang w:bidi="ar"/>
        </w:rPr>
        <w:t>1638</w:t>
      </w:r>
      <w:r w:rsidR="005C46BA" w:rsidRPr="00B65B8A">
        <w:rPr>
          <w:lang w:bidi="ar"/>
        </w:rPr>
        <w:t>-</w:t>
      </w:r>
      <w:r w:rsidR="005C46BA" w:rsidRPr="00B1211C">
        <w:rPr>
          <w:lang w:bidi="ar"/>
        </w:rPr>
        <w:t>1</w:t>
      </w:r>
      <w:r w:rsidR="005C46BA" w:rsidRPr="00B65B8A">
        <w:rPr>
          <w:rtl/>
          <w:lang w:bidi="ar"/>
        </w:rPr>
        <w:t xml:space="preserve"> أن النظام الحالي </w:t>
      </w:r>
      <w:r>
        <w:rPr>
          <w:rFonts w:hint="cs"/>
          <w:rtl/>
          <w:lang w:bidi="ar"/>
        </w:rPr>
        <w:t>لانتقاء</w:t>
      </w:r>
      <w:r w:rsidR="005C46BA" w:rsidRPr="00B65B8A">
        <w:rPr>
          <w:rtl/>
          <w:lang w:bidi="ar"/>
        </w:rPr>
        <w:t xml:space="preserve"> التردد الدينامي</w:t>
      </w:r>
      <w:r w:rsidR="00153531">
        <w:rPr>
          <w:rFonts w:hint="cs"/>
          <w:rtl/>
          <w:lang w:bidi="ar"/>
        </w:rPr>
        <w:t xml:space="preserve"> </w:t>
      </w:r>
      <w:r w:rsidR="005C46BA" w:rsidRPr="00B65B8A">
        <w:rPr>
          <w:lang w:bidi="ar"/>
        </w:rPr>
        <w:t>(DFS)</w:t>
      </w:r>
      <w:r w:rsidR="00153531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"/>
        </w:rPr>
        <w:t xml:space="preserve">في الأنظمة </w:t>
      </w:r>
      <w:r w:rsidRPr="00B65B8A">
        <w:rPr>
          <w:lang w:bidi="ar"/>
        </w:rPr>
        <w:t>WAS/RLAN</w:t>
      </w:r>
      <w:r w:rsidR="005C46BA" w:rsidRPr="00B65B8A">
        <w:rPr>
          <w:rtl/>
          <w:lang w:bidi="ar"/>
        </w:rPr>
        <w:t xml:space="preserve"> غير قادر على </w:t>
      </w:r>
      <w:r>
        <w:rPr>
          <w:rFonts w:hint="cs"/>
          <w:rtl/>
          <w:lang w:bidi="ar"/>
        </w:rPr>
        <w:t>تحري هذين</w:t>
      </w:r>
      <w:r w:rsidR="005C46BA" w:rsidRPr="00B65B8A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ا</w:t>
      </w:r>
      <w:r w:rsidRPr="00B65B8A">
        <w:rPr>
          <w:rtl/>
          <w:lang w:bidi="ar"/>
        </w:rPr>
        <w:t>لرادارين</w:t>
      </w:r>
      <w:r w:rsidR="005C46BA" w:rsidRPr="00B65B8A">
        <w:rPr>
          <w:rtl/>
          <w:lang w:bidi="ar"/>
        </w:rPr>
        <w:t>.</w:t>
      </w:r>
      <w:r w:rsidR="002F37BA" w:rsidRPr="00B65B8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وعلاوة على ذلك، لم تقدّم أي مقترحات جديدة بشأن أي تقنيات تخفيف إضافية لتوفير الحماية لأساليب تشغيل رادارات القفز سريعة التردد.</w:t>
      </w:r>
    </w:p>
    <w:p w14:paraId="6F255E3D" w14:textId="1E313C5B" w:rsidR="00A17E61" w:rsidRPr="002F3E46" w:rsidRDefault="002F37BA" w:rsidP="002F37BA">
      <w:pPr>
        <w:pStyle w:val="Heading1"/>
        <w:rPr>
          <w:rtl/>
        </w:rPr>
      </w:pPr>
      <w:r w:rsidRPr="00B1211C">
        <w:t>2</w:t>
      </w:r>
      <w:r>
        <w:tab/>
      </w:r>
      <w:r>
        <w:rPr>
          <w:rFonts w:hint="cs"/>
          <w:rtl/>
        </w:rPr>
        <w:t>المقترحات</w:t>
      </w:r>
    </w:p>
    <w:p w14:paraId="079D463F" w14:textId="77777777" w:rsidR="00A3211A" w:rsidRDefault="002F37BA" w:rsidP="00A3211A">
      <w:pPr>
        <w:pStyle w:val="ArtNo"/>
        <w:spacing w:before="0"/>
        <w:rPr>
          <w:rtl/>
        </w:rPr>
      </w:pPr>
      <w:bookmarkStart w:id="2" w:name="_Toc454442698"/>
      <w:r>
        <w:rPr>
          <w:rtl/>
        </w:rPr>
        <w:t xml:space="preserve">المـادة </w:t>
      </w:r>
      <w:r w:rsidRPr="00B1211C">
        <w:rPr>
          <w:rStyle w:val="href"/>
        </w:rPr>
        <w:t>5</w:t>
      </w:r>
      <w:bookmarkEnd w:id="2"/>
    </w:p>
    <w:p w14:paraId="379C8A92" w14:textId="77777777" w:rsidR="00A3211A" w:rsidRDefault="002F37BA" w:rsidP="00A3211A">
      <w:pPr>
        <w:pStyle w:val="Arttitle"/>
        <w:rPr>
          <w:b w:val="0"/>
          <w:rtl/>
        </w:rPr>
      </w:pPr>
      <w:bookmarkStart w:id="3" w:name="_Toc454442699"/>
      <w:bookmarkStart w:id="4" w:name="_Toc331055733"/>
      <w:r>
        <w:rPr>
          <w:b w:val="0"/>
          <w:rtl/>
        </w:rPr>
        <w:t>توزيع نطاقات التردد</w:t>
      </w:r>
      <w:bookmarkEnd w:id="3"/>
      <w:bookmarkEnd w:id="4"/>
    </w:p>
    <w:p w14:paraId="0B7CD8E9" w14:textId="77777777" w:rsidR="00A3211A" w:rsidRDefault="002F37BA" w:rsidP="00A3211A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 w:rsidRPr="00B1211C">
        <w:rPr>
          <w:sz w:val="22"/>
          <w:szCs w:val="30"/>
        </w:rPr>
        <w:t>1</w:t>
      </w:r>
      <w:r>
        <w:rPr>
          <w:sz w:val="22"/>
          <w:szCs w:val="30"/>
        </w:rPr>
        <w:t>.</w:t>
      </w:r>
      <w:r w:rsidRPr="00B1211C">
        <w:rPr>
          <w:sz w:val="22"/>
          <w:szCs w:val="30"/>
        </w:rPr>
        <w:t>2</w:t>
      </w:r>
      <w:r>
        <w:rPr>
          <w:b w:val="0"/>
          <w:bCs w:val="0"/>
          <w:sz w:val="22"/>
          <w:szCs w:val="30"/>
          <w:rtl/>
        </w:rPr>
        <w:t>)</w:t>
      </w:r>
    </w:p>
    <w:p w14:paraId="4F9A1C44" w14:textId="77777777" w:rsidR="0092097F" w:rsidRDefault="002F37BA">
      <w:pPr>
        <w:pStyle w:val="Proposal"/>
      </w:pPr>
      <w:r>
        <w:rPr>
          <w:u w:val="single"/>
        </w:rPr>
        <w:t>NOC</w:t>
      </w:r>
      <w:r>
        <w:tab/>
        <w:t>AUS/</w:t>
      </w:r>
      <w:r w:rsidRPr="00B1211C">
        <w:t>47</w:t>
      </w:r>
      <w:r>
        <w:t>A</w:t>
      </w:r>
      <w:r w:rsidRPr="00B1211C">
        <w:t>16</w:t>
      </w:r>
      <w:r>
        <w:t>/</w:t>
      </w:r>
      <w:r w:rsidRPr="00B1211C">
        <w:t>1</w:t>
      </w:r>
      <w:r>
        <w:rPr>
          <w:vanish/>
          <w:color w:val="7F7F7F" w:themeColor="text1" w:themeTint="80"/>
          <w:vertAlign w:val="superscript"/>
        </w:rPr>
        <w:t>#49950</w:t>
      </w:r>
    </w:p>
    <w:p w14:paraId="663B2A54" w14:textId="77777777" w:rsidR="00A3211A" w:rsidRPr="00F6736E" w:rsidRDefault="002F37BA" w:rsidP="00A3211A">
      <w:pPr>
        <w:pStyle w:val="Tabletitle"/>
        <w:keepLines/>
        <w:rPr>
          <w:rtl/>
        </w:rPr>
      </w:pPr>
      <w:r w:rsidRPr="00F01CC5">
        <w:t xml:space="preserve">MHz </w:t>
      </w:r>
      <w:r w:rsidRPr="00B1211C">
        <w:t>5</w:t>
      </w:r>
      <w:r w:rsidRPr="00F01CC5">
        <w:t xml:space="preserve"> </w:t>
      </w:r>
      <w:r w:rsidRPr="00B1211C">
        <w:t>250</w:t>
      </w:r>
      <w:r w:rsidRPr="00F01CC5">
        <w:t>-</w:t>
      </w:r>
      <w:r w:rsidRPr="00B1211C">
        <w:t>4</w:t>
      </w:r>
      <w:r w:rsidRPr="00F01CC5">
        <w:t xml:space="preserve"> </w:t>
      </w:r>
      <w:r w:rsidRPr="00B1211C">
        <w:t>800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08"/>
        <w:gridCol w:w="3212"/>
      </w:tblGrid>
      <w:tr w:rsidR="00A3211A" w:rsidRPr="00F01CC5" w14:paraId="037692D6" w14:textId="77777777" w:rsidTr="00A3211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B940" w14:textId="77777777" w:rsidR="00A3211A" w:rsidRPr="00F01CC5" w:rsidRDefault="002F37BA" w:rsidP="00A3211A">
            <w:pPr>
              <w:pStyle w:val="Tablehead"/>
              <w:keepLines/>
              <w:spacing w:before="0" w:line="280" w:lineRule="exact"/>
              <w:rPr>
                <w:rtl/>
              </w:rPr>
            </w:pPr>
            <w:r w:rsidRPr="00F01CC5">
              <w:rPr>
                <w:rtl/>
              </w:rPr>
              <w:t>التوزيع على الخدمات</w:t>
            </w:r>
          </w:p>
        </w:tc>
      </w:tr>
      <w:tr w:rsidR="00A3211A" w:rsidRPr="00F01CC5" w14:paraId="7FECF2A4" w14:textId="77777777" w:rsidTr="00A3211A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D343" w14:textId="77777777" w:rsidR="00A3211A" w:rsidRPr="00F01CC5" w:rsidRDefault="002F37BA" w:rsidP="00A3211A">
            <w:pPr>
              <w:pStyle w:val="Tablehead"/>
              <w:keepLines/>
              <w:spacing w:before="0" w:line="280" w:lineRule="exact"/>
            </w:pPr>
            <w:r w:rsidRPr="00F01CC5">
              <w:rPr>
                <w:rtl/>
              </w:rPr>
              <w:t xml:space="preserve">الإقليم </w:t>
            </w:r>
            <w:r w:rsidRPr="00B1211C"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A208" w14:textId="77777777" w:rsidR="00A3211A" w:rsidRPr="00F01CC5" w:rsidRDefault="002F37BA" w:rsidP="00A3211A">
            <w:pPr>
              <w:pStyle w:val="Tablehead"/>
              <w:keepLines/>
              <w:spacing w:before="0" w:line="280" w:lineRule="exact"/>
            </w:pPr>
            <w:r w:rsidRPr="00F01CC5">
              <w:rPr>
                <w:rtl/>
              </w:rPr>
              <w:t xml:space="preserve">الإقليم </w:t>
            </w:r>
            <w:r w:rsidRPr="00B1211C">
              <w:t>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EDF0" w14:textId="77777777" w:rsidR="00A3211A" w:rsidRPr="00F01CC5" w:rsidRDefault="002F37BA" w:rsidP="00A3211A">
            <w:pPr>
              <w:pStyle w:val="Tablehead"/>
              <w:keepLines/>
              <w:spacing w:before="0" w:line="280" w:lineRule="exact"/>
            </w:pPr>
            <w:r w:rsidRPr="00F01CC5">
              <w:rPr>
                <w:rtl/>
              </w:rPr>
              <w:t xml:space="preserve">الإقليم </w:t>
            </w:r>
            <w:r w:rsidRPr="00B1211C">
              <w:t>3</w:t>
            </w:r>
          </w:p>
        </w:tc>
      </w:tr>
      <w:tr w:rsidR="00A3211A" w:rsidRPr="00F01CC5" w14:paraId="288C1FEE" w14:textId="77777777" w:rsidTr="00A3211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7158" w14:textId="77777777" w:rsidR="00A3211A" w:rsidRPr="00F01CC5" w:rsidRDefault="002F37BA" w:rsidP="00922E2A">
            <w:pPr>
              <w:pStyle w:val="TabletextS5"/>
              <w:keepNext/>
              <w:keepLines/>
              <w:tabs>
                <w:tab w:val="clear" w:pos="1985"/>
                <w:tab w:val="clear" w:pos="3016"/>
                <w:tab w:val="left" w:pos="3143"/>
              </w:tabs>
              <w:spacing w:before="40" w:after="40" w:line="290" w:lineRule="exact"/>
              <w:rPr>
                <w:rFonts w:ascii="Times New Roman Bold"/>
                <w:rtl/>
              </w:rPr>
            </w:pPr>
            <w:r w:rsidRPr="00B1211C">
              <w:rPr>
                <w:rStyle w:val="Tablefreq"/>
              </w:rPr>
              <w:t>5</w:t>
            </w:r>
            <w:r w:rsidRPr="00F01CC5">
              <w:rPr>
                <w:rStyle w:val="Tablefreq"/>
              </w:rPr>
              <w:t> </w:t>
            </w:r>
            <w:r w:rsidRPr="00B1211C">
              <w:rPr>
                <w:rStyle w:val="Tablefreq"/>
              </w:rPr>
              <w:t>250</w:t>
            </w:r>
            <w:r w:rsidRPr="00F01CC5">
              <w:rPr>
                <w:rStyle w:val="Tablefreq"/>
              </w:rPr>
              <w:t>-</w:t>
            </w:r>
            <w:r w:rsidRPr="00B1211C">
              <w:rPr>
                <w:rStyle w:val="Tablefreq"/>
              </w:rPr>
              <w:t>5</w:t>
            </w:r>
            <w:r w:rsidRPr="00F01CC5">
              <w:rPr>
                <w:rStyle w:val="Tablefreq"/>
              </w:rPr>
              <w:t> </w:t>
            </w:r>
            <w:r w:rsidRPr="00B1211C">
              <w:rPr>
                <w:rStyle w:val="Tablefreq"/>
              </w:rPr>
              <w:t>150</w:t>
            </w:r>
            <w:r w:rsidRPr="00F01CC5">
              <w:rPr>
                <w:rFonts w:ascii="Times New Roman Bold"/>
              </w:rPr>
              <w:tab/>
            </w:r>
            <w:r w:rsidRPr="00F01CC5">
              <w:rPr>
                <w:b/>
                <w:bCs/>
                <w:rtl/>
              </w:rPr>
              <w:t>ثابتة ساتلية</w:t>
            </w:r>
            <w:r w:rsidRPr="00F01CC5">
              <w:rPr>
                <w:rtl/>
              </w:rPr>
              <w:t xml:space="preserve"> (أرض-فضاء</w:t>
            </w:r>
            <w:proofErr w:type="gramStart"/>
            <w:r w:rsidRPr="00F01CC5">
              <w:rPr>
                <w:rtl/>
              </w:rPr>
              <w:t xml:space="preserve">)  </w:t>
            </w:r>
            <w:r w:rsidRPr="00B1211C">
              <w:rPr>
                <w:rStyle w:val="Artref"/>
              </w:rPr>
              <w:t>447</w:t>
            </w:r>
            <w:r w:rsidRPr="00F01CC5">
              <w:rPr>
                <w:rStyle w:val="Artref"/>
              </w:rPr>
              <w:t>A.</w:t>
            </w:r>
            <w:r w:rsidRPr="00B1211C">
              <w:rPr>
                <w:rStyle w:val="Artref"/>
              </w:rPr>
              <w:t>5</w:t>
            </w:r>
            <w:proofErr w:type="gramEnd"/>
            <w:r w:rsidRPr="00F01CC5">
              <w:rPr>
                <w:rFonts w:ascii="Times New Roman Bold"/>
                <w:rtl/>
              </w:rPr>
              <w:t xml:space="preserve"> </w:t>
            </w:r>
          </w:p>
          <w:p w14:paraId="777A08DE" w14:textId="77777777" w:rsidR="00A3211A" w:rsidRPr="00F01CC5" w:rsidRDefault="002F37BA" w:rsidP="00922E2A">
            <w:pPr>
              <w:pStyle w:val="TabletextS5"/>
              <w:keepNext/>
              <w:keepLines/>
              <w:tabs>
                <w:tab w:val="clear" w:pos="1985"/>
                <w:tab w:val="clear" w:pos="3016"/>
                <w:tab w:val="left" w:pos="3143"/>
              </w:tabs>
              <w:spacing w:before="40" w:after="40" w:line="290" w:lineRule="exact"/>
              <w:rPr>
                <w:rStyle w:val="Artref"/>
                <w:rtl/>
              </w:rPr>
            </w:pPr>
            <w:r w:rsidRPr="00F01CC5">
              <w:tab/>
            </w:r>
            <w:r w:rsidRPr="00F01CC5">
              <w:rPr>
                <w:rtl/>
              </w:rPr>
              <w:tab/>
            </w:r>
            <w:r w:rsidRPr="00F01CC5">
              <w:rPr>
                <w:b/>
                <w:bCs/>
                <w:rtl/>
              </w:rPr>
              <w:t>متنقلة</w:t>
            </w:r>
            <w:r w:rsidRPr="00F01CC5">
              <w:rPr>
                <w:rtl/>
              </w:rPr>
              <w:t xml:space="preserve"> باستثناء المتنقلة </w:t>
            </w:r>
            <w:proofErr w:type="gramStart"/>
            <w:r w:rsidRPr="00F01CC5">
              <w:rPr>
                <w:rtl/>
              </w:rPr>
              <w:t xml:space="preserve">للطيران  </w:t>
            </w:r>
            <w:r w:rsidRPr="00B1211C">
              <w:rPr>
                <w:rStyle w:val="Artref"/>
              </w:rPr>
              <w:t>446</w:t>
            </w:r>
            <w:r w:rsidRPr="00F01CC5">
              <w:rPr>
                <w:rStyle w:val="Artref"/>
              </w:rPr>
              <w:t>A.</w:t>
            </w:r>
            <w:r w:rsidRPr="00B1211C">
              <w:rPr>
                <w:rStyle w:val="Artref"/>
              </w:rPr>
              <w:t>5</w:t>
            </w:r>
            <w:proofErr w:type="gramEnd"/>
            <w:r w:rsidRPr="00F01CC5">
              <w:rPr>
                <w:rStyle w:val="Artref"/>
                <w:rtl/>
              </w:rPr>
              <w:t xml:space="preserve">  </w:t>
            </w:r>
            <w:r w:rsidRPr="00B1211C">
              <w:rPr>
                <w:rStyle w:val="Artref"/>
              </w:rPr>
              <w:t>446</w:t>
            </w:r>
            <w:r w:rsidRPr="00F01CC5">
              <w:rPr>
                <w:rStyle w:val="Artref"/>
              </w:rPr>
              <w:t>B.</w:t>
            </w:r>
            <w:r w:rsidRPr="00B1211C">
              <w:rPr>
                <w:rStyle w:val="Artref"/>
              </w:rPr>
              <w:t>5</w:t>
            </w:r>
          </w:p>
          <w:p w14:paraId="1FB32CEE" w14:textId="77777777" w:rsidR="00A3211A" w:rsidRPr="00F01CC5" w:rsidRDefault="002F37BA" w:rsidP="00922E2A">
            <w:pPr>
              <w:pStyle w:val="TabletextS5"/>
              <w:keepNext/>
              <w:keepLines/>
              <w:tabs>
                <w:tab w:val="clear" w:pos="1985"/>
                <w:tab w:val="clear" w:pos="3016"/>
                <w:tab w:val="left" w:pos="3143"/>
              </w:tabs>
              <w:spacing w:before="40" w:after="40" w:line="290" w:lineRule="exact"/>
            </w:pPr>
            <w:r w:rsidRPr="00F01CC5">
              <w:rPr>
                <w:rStyle w:val="Artref"/>
              </w:rPr>
              <w:tab/>
            </w:r>
            <w:r w:rsidRPr="00F01CC5">
              <w:rPr>
                <w:rStyle w:val="Artref"/>
              </w:rPr>
              <w:tab/>
            </w:r>
            <w:r w:rsidRPr="00F01CC5">
              <w:rPr>
                <w:rFonts w:ascii="Times New Roman Bold"/>
                <w:b/>
                <w:bCs/>
                <w:rtl/>
              </w:rPr>
              <w:t>ملاحة راديوية للطيران</w:t>
            </w:r>
          </w:p>
          <w:p w14:paraId="37CF58BD" w14:textId="77777777" w:rsidR="00A3211A" w:rsidRPr="00F01CC5" w:rsidRDefault="002F37BA" w:rsidP="00922E2A">
            <w:pPr>
              <w:pStyle w:val="TabletextS5"/>
              <w:keepNext/>
              <w:keepLines/>
              <w:tabs>
                <w:tab w:val="clear" w:pos="1985"/>
                <w:tab w:val="clear" w:pos="3016"/>
                <w:tab w:val="left" w:pos="3143"/>
              </w:tabs>
              <w:spacing w:before="40" w:after="40" w:line="290" w:lineRule="exact"/>
              <w:rPr>
                <w:rStyle w:val="Artref"/>
                <w:b/>
                <w:bCs/>
              </w:rPr>
            </w:pPr>
            <w:r w:rsidRPr="00F01CC5">
              <w:tab/>
            </w:r>
            <w:r w:rsidRPr="00F01CC5">
              <w:tab/>
            </w:r>
            <w:r w:rsidRPr="00B1211C">
              <w:rPr>
                <w:rStyle w:val="Artref"/>
              </w:rPr>
              <w:t>446</w:t>
            </w:r>
            <w:r w:rsidRPr="00F01CC5">
              <w:rPr>
                <w:rStyle w:val="Artref"/>
              </w:rPr>
              <w:t>.</w:t>
            </w:r>
            <w:r w:rsidRPr="00B1211C">
              <w:rPr>
                <w:rStyle w:val="Artref"/>
              </w:rPr>
              <w:t>5</w:t>
            </w:r>
            <w:r w:rsidRPr="00F01CC5">
              <w:rPr>
                <w:rStyle w:val="Artref"/>
                <w:rtl/>
              </w:rPr>
              <w:t xml:space="preserve">  </w:t>
            </w:r>
            <w:r w:rsidRPr="00B1211C">
              <w:rPr>
                <w:rStyle w:val="Artref"/>
              </w:rPr>
              <w:t>446</w:t>
            </w:r>
            <w:r w:rsidRPr="00F01CC5">
              <w:rPr>
                <w:rStyle w:val="Artref"/>
              </w:rPr>
              <w:t>C.</w:t>
            </w:r>
            <w:r w:rsidRPr="00B1211C">
              <w:rPr>
                <w:rStyle w:val="Artref"/>
              </w:rPr>
              <w:t>5</w:t>
            </w:r>
            <w:r w:rsidRPr="00F01CC5">
              <w:rPr>
                <w:rStyle w:val="Artref"/>
                <w:rtl/>
              </w:rPr>
              <w:t xml:space="preserve">  </w:t>
            </w:r>
            <w:r w:rsidRPr="00B1211C">
              <w:rPr>
                <w:rStyle w:val="Artref"/>
              </w:rPr>
              <w:t>447</w:t>
            </w:r>
            <w:r w:rsidRPr="00F01CC5">
              <w:rPr>
                <w:rStyle w:val="Artref"/>
              </w:rPr>
              <w:t>.</w:t>
            </w:r>
            <w:r w:rsidRPr="00B1211C">
              <w:rPr>
                <w:rStyle w:val="Artref"/>
              </w:rPr>
              <w:t>5</w:t>
            </w:r>
            <w:r w:rsidRPr="00F01CC5">
              <w:rPr>
                <w:rStyle w:val="Artref"/>
                <w:rtl/>
              </w:rPr>
              <w:t xml:space="preserve">  </w:t>
            </w:r>
            <w:r w:rsidRPr="00B1211C">
              <w:rPr>
                <w:rStyle w:val="Artref"/>
              </w:rPr>
              <w:t>447</w:t>
            </w:r>
            <w:r w:rsidRPr="00F01CC5">
              <w:rPr>
                <w:rStyle w:val="Artref"/>
              </w:rPr>
              <w:t>B.</w:t>
            </w:r>
            <w:r w:rsidRPr="00B1211C">
              <w:rPr>
                <w:rStyle w:val="Artref"/>
              </w:rPr>
              <w:t>5</w:t>
            </w:r>
            <w:r w:rsidRPr="00F01CC5">
              <w:rPr>
                <w:rStyle w:val="Artref"/>
                <w:rtl/>
              </w:rPr>
              <w:t xml:space="preserve">  </w:t>
            </w:r>
            <w:r w:rsidRPr="00B1211C">
              <w:rPr>
                <w:rStyle w:val="Artref"/>
              </w:rPr>
              <w:t>447</w:t>
            </w:r>
            <w:r w:rsidRPr="00F01CC5">
              <w:rPr>
                <w:rStyle w:val="Artref"/>
              </w:rPr>
              <w:t>C.</w:t>
            </w:r>
            <w:r w:rsidRPr="00B1211C">
              <w:rPr>
                <w:rStyle w:val="Artref"/>
              </w:rPr>
              <w:t>5</w:t>
            </w:r>
            <w:r w:rsidRPr="00F01CC5">
              <w:rPr>
                <w:rStyle w:val="Artref"/>
                <w:rtl/>
              </w:rPr>
              <w:t xml:space="preserve"> </w:t>
            </w:r>
          </w:p>
        </w:tc>
      </w:tr>
    </w:tbl>
    <w:p w14:paraId="17887A0C" w14:textId="2E93E1D2" w:rsidR="0092097F" w:rsidRPr="00153531" w:rsidRDefault="002F37BA" w:rsidP="00351030">
      <w:pPr>
        <w:pStyle w:val="Reasons"/>
        <w:rPr>
          <w:rFonts w:ascii="Times New Roman" w:hAnsi="Times New Roman"/>
          <w:b w:val="0"/>
          <w:bCs w:val="0"/>
          <w:spacing w:val="-4"/>
          <w:rtl/>
          <w:lang w:val="en-GB" w:bidi="ar-EG"/>
        </w:rPr>
      </w:pPr>
      <w:r>
        <w:rPr>
          <w:rtl/>
        </w:rPr>
        <w:t>الأسباب:</w:t>
      </w:r>
      <w:r>
        <w:tab/>
      </w:r>
      <w:r w:rsidR="00351030" w:rsidRPr="00153531">
        <w:rPr>
          <w:rFonts w:ascii="Times New Roman" w:hAnsi="Times New Roman" w:hint="cs"/>
          <w:b w:val="0"/>
          <w:bCs w:val="0"/>
          <w:spacing w:val="-4"/>
          <w:rtl/>
          <w:lang w:val="en-GB" w:bidi="ar-EG"/>
        </w:rPr>
        <w:t>بالنظر إلى ا</w:t>
      </w:r>
      <w:r w:rsidR="005C46BA" w:rsidRPr="00153531">
        <w:rPr>
          <w:rFonts w:ascii="Times New Roman" w:hAnsi="Times New Roman"/>
          <w:b w:val="0"/>
          <w:bCs w:val="0"/>
          <w:spacing w:val="-4"/>
          <w:rtl/>
          <w:lang w:val="en-GB" w:bidi="ar-EG"/>
        </w:rPr>
        <w:t>لشواغل المتعلقة بكيفية حماية الخدمات القائمة</w:t>
      </w:r>
      <w:r w:rsidR="00351030" w:rsidRPr="00153531">
        <w:rPr>
          <w:rFonts w:ascii="Times New Roman" w:hAnsi="Times New Roman" w:hint="cs"/>
          <w:b w:val="0"/>
          <w:bCs w:val="0"/>
          <w:spacing w:val="-4"/>
          <w:rtl/>
          <w:lang w:val="en-GB" w:bidi="ar-EG"/>
        </w:rPr>
        <w:t>،</w:t>
      </w:r>
      <w:r w:rsidR="005C46BA" w:rsidRPr="00153531">
        <w:rPr>
          <w:rFonts w:ascii="Times New Roman" w:hAnsi="Times New Roman"/>
          <w:b w:val="0"/>
          <w:bCs w:val="0"/>
          <w:spacing w:val="-4"/>
          <w:rtl/>
          <w:lang w:val="en-GB" w:bidi="ar-EG"/>
        </w:rPr>
        <w:t xml:space="preserve"> مثل وصلات</w:t>
      </w:r>
      <w:r w:rsidR="00351030" w:rsidRPr="00153531">
        <w:rPr>
          <w:rFonts w:ascii="Times New Roman" w:hAnsi="Times New Roman" w:hint="cs"/>
          <w:b w:val="0"/>
          <w:bCs w:val="0"/>
          <w:spacing w:val="-4"/>
          <w:rtl/>
          <w:lang w:val="en-GB" w:bidi="ar-EG"/>
        </w:rPr>
        <w:t xml:space="preserve"> التغذية</w:t>
      </w:r>
      <w:r w:rsidR="005C46BA" w:rsidRPr="00153531">
        <w:rPr>
          <w:rFonts w:ascii="Times New Roman" w:hAnsi="Times New Roman"/>
          <w:b w:val="0"/>
          <w:bCs w:val="0"/>
          <w:spacing w:val="-4"/>
          <w:rtl/>
          <w:lang w:val="en-GB" w:bidi="ar-EG"/>
        </w:rPr>
        <w:t xml:space="preserve"> الصاعدة </w:t>
      </w:r>
      <w:r w:rsidR="00351030" w:rsidRPr="00153531">
        <w:rPr>
          <w:rFonts w:ascii="Times New Roman" w:hAnsi="Times New Roman" w:hint="cs"/>
          <w:b w:val="0"/>
          <w:bCs w:val="0"/>
          <w:spacing w:val="-4"/>
          <w:rtl/>
          <w:lang w:val="en-GB" w:bidi="ar-EG"/>
        </w:rPr>
        <w:t xml:space="preserve">في </w:t>
      </w:r>
      <w:r w:rsidR="00153531" w:rsidRPr="00153531">
        <w:rPr>
          <w:rFonts w:ascii="Times New Roman" w:hAnsi="Times New Roman"/>
          <w:b w:val="0"/>
          <w:bCs w:val="0"/>
          <w:spacing w:val="-4"/>
          <w:rtl/>
          <w:lang w:val="en-GB" w:bidi="ar-EG"/>
        </w:rPr>
        <w:t>الأرض</w:t>
      </w:r>
      <w:r w:rsidR="00153531" w:rsidRPr="00153531">
        <w:rPr>
          <w:rFonts w:ascii="Times New Roman" w:hAnsi="Times New Roman" w:hint="cs"/>
          <w:b w:val="0"/>
          <w:bCs w:val="0"/>
          <w:spacing w:val="-4"/>
          <w:rtl/>
          <w:lang w:val="en-GB" w:bidi="ar-EG"/>
        </w:rPr>
        <w:t xml:space="preserve"> </w:t>
      </w:r>
      <w:r w:rsidR="00153531" w:rsidRPr="00153531">
        <w:rPr>
          <w:rFonts w:ascii="Times New Roman" w:hAnsi="Times New Roman"/>
          <w:b w:val="0"/>
          <w:bCs w:val="0"/>
          <w:spacing w:val="-4"/>
          <w:lang w:val="en-GB" w:bidi="ar-EG"/>
        </w:rPr>
        <w:t>(non</w:t>
      </w:r>
      <w:r w:rsidR="00153531" w:rsidRPr="00153531">
        <w:rPr>
          <w:rFonts w:ascii="Times New Roman" w:hAnsi="Times New Roman"/>
          <w:b w:val="0"/>
          <w:bCs w:val="0"/>
          <w:spacing w:val="-4"/>
          <w:lang w:val="en-GB" w:bidi="ar-EG"/>
        </w:rPr>
        <w:noBreakHyphen/>
        <w:t>GSO MSS)</w:t>
      </w:r>
      <w:r w:rsidR="00153531" w:rsidRPr="00153531">
        <w:rPr>
          <w:rFonts w:ascii="Times New Roman" w:hAnsi="Times New Roman"/>
          <w:b w:val="0"/>
          <w:bCs w:val="0"/>
          <w:spacing w:val="-4"/>
          <w:rtl/>
          <w:lang w:val="en-GB" w:bidi="ar-EG"/>
        </w:rPr>
        <w:t xml:space="preserve"> </w:t>
      </w:r>
      <w:r w:rsidR="005C46BA" w:rsidRPr="00153531">
        <w:rPr>
          <w:rFonts w:ascii="Times New Roman" w:hAnsi="Times New Roman"/>
          <w:b w:val="0"/>
          <w:bCs w:val="0"/>
          <w:spacing w:val="-4"/>
          <w:rtl/>
          <w:lang w:val="en-GB" w:bidi="ar-EG"/>
        </w:rPr>
        <w:t xml:space="preserve">في حالة </w:t>
      </w:r>
      <w:r w:rsidR="00351030" w:rsidRPr="00153531">
        <w:rPr>
          <w:rFonts w:ascii="Times New Roman" w:hAnsi="Times New Roman" w:hint="cs"/>
          <w:b w:val="0"/>
          <w:bCs w:val="0"/>
          <w:spacing w:val="-4"/>
          <w:rtl/>
          <w:lang w:val="en-GB" w:bidi="ar-EG"/>
        </w:rPr>
        <w:t>تخفيف</w:t>
      </w:r>
      <w:r w:rsidR="005C46BA" w:rsidRPr="00153531">
        <w:rPr>
          <w:rFonts w:ascii="Times New Roman" w:hAnsi="Times New Roman"/>
          <w:b w:val="0"/>
          <w:bCs w:val="0"/>
          <w:spacing w:val="-4"/>
          <w:rtl/>
          <w:lang w:val="en-GB" w:bidi="ar-EG"/>
        </w:rPr>
        <w:t xml:space="preserve"> الشروط التنظيمية </w:t>
      </w:r>
      <w:r w:rsidR="00351030" w:rsidRPr="00153531">
        <w:rPr>
          <w:rFonts w:ascii="Times New Roman" w:hAnsi="Times New Roman" w:hint="cs"/>
          <w:b w:val="0"/>
          <w:bCs w:val="0"/>
          <w:spacing w:val="-4"/>
          <w:rtl/>
          <w:lang w:val="en-GB" w:bidi="ar-EG"/>
        </w:rPr>
        <w:t>في ا</w:t>
      </w:r>
      <w:r w:rsidR="005C46BA" w:rsidRPr="00153531">
        <w:rPr>
          <w:rFonts w:ascii="Times New Roman" w:hAnsi="Times New Roman"/>
          <w:b w:val="0"/>
          <w:bCs w:val="0"/>
          <w:spacing w:val="-4"/>
          <w:rtl/>
          <w:lang w:val="en-GB" w:bidi="ar-EG"/>
        </w:rPr>
        <w:t>لقرار</w:t>
      </w:r>
      <w:r w:rsidR="005C46BA" w:rsidRPr="005C46BA">
        <w:rPr>
          <w:rFonts w:ascii="Times New Roman" w:hAnsi="Times New Roman"/>
          <w:b w:val="0"/>
          <w:bCs w:val="0"/>
          <w:rtl/>
        </w:rPr>
        <w:t xml:space="preserve"> </w:t>
      </w:r>
      <w:r w:rsidR="005C46BA" w:rsidRPr="00351030">
        <w:rPr>
          <w:rFonts w:ascii="Times New Roman" w:hAnsi="Times New Roman"/>
          <w:rtl/>
        </w:rPr>
        <w:t>(</w:t>
      </w:r>
      <w:r w:rsidR="005C46BA" w:rsidRPr="00351030">
        <w:rPr>
          <w:rFonts w:ascii="Times New Roman" w:hAnsi="Times New Roman"/>
        </w:rPr>
        <w:t>Rev.WRC-</w:t>
      </w:r>
      <w:r w:rsidR="005C46BA" w:rsidRPr="00B1211C">
        <w:rPr>
          <w:rFonts w:ascii="Times New Roman" w:hAnsi="Times New Roman"/>
        </w:rPr>
        <w:t>12</w:t>
      </w:r>
      <w:r w:rsidR="005C46BA" w:rsidRPr="00351030">
        <w:rPr>
          <w:rFonts w:ascii="Times New Roman" w:hAnsi="Times New Roman"/>
          <w:rtl/>
        </w:rPr>
        <w:t>)</w:t>
      </w:r>
      <w:r w:rsidR="00351030" w:rsidRPr="00351030">
        <w:rPr>
          <w:rFonts w:ascii="Times New Roman" w:hAnsi="Times New Roman" w:hint="cs"/>
          <w:rtl/>
        </w:rPr>
        <w:t xml:space="preserve"> </w:t>
      </w:r>
      <w:r w:rsidR="00351030" w:rsidRPr="00B1211C">
        <w:rPr>
          <w:rFonts w:ascii="Times New Roman" w:hAnsi="Times New Roman"/>
        </w:rPr>
        <w:t>229</w:t>
      </w:r>
      <w:r w:rsidR="003210BA">
        <w:rPr>
          <w:rFonts w:ascii="Times New Roman" w:hAnsi="Times New Roman"/>
          <w:b w:val="0"/>
          <w:bCs w:val="0"/>
          <w:rtl/>
        </w:rPr>
        <w:t>،</w:t>
      </w:r>
      <w:r w:rsidR="005C46BA" w:rsidRPr="005C46BA">
        <w:rPr>
          <w:rFonts w:ascii="Times New Roman" w:hAnsi="Times New Roman"/>
          <w:b w:val="0"/>
          <w:bCs w:val="0"/>
          <w:rtl/>
        </w:rPr>
        <w:t xml:space="preserve"> </w:t>
      </w:r>
      <w:r w:rsidR="005C46BA" w:rsidRPr="00153531">
        <w:rPr>
          <w:rFonts w:ascii="Times New Roman" w:hAnsi="Times New Roman"/>
          <w:b w:val="0"/>
          <w:bCs w:val="0"/>
          <w:spacing w:val="-4"/>
          <w:rtl/>
          <w:lang w:val="en-GB" w:bidi="ar-EG"/>
        </w:rPr>
        <w:t xml:space="preserve">وعدم وجود أي تقارير لقطاع الاتصالات الراديوية بشأن </w:t>
      </w:r>
      <w:r w:rsidR="00351030" w:rsidRPr="00153531">
        <w:rPr>
          <w:rFonts w:ascii="Times New Roman" w:hAnsi="Times New Roman" w:hint="cs"/>
          <w:b w:val="0"/>
          <w:bCs w:val="0"/>
          <w:spacing w:val="-4"/>
          <w:rtl/>
          <w:lang w:val="en-GB" w:bidi="ar-EG"/>
        </w:rPr>
        <w:t>ال</w:t>
      </w:r>
      <w:r w:rsidR="005C46BA" w:rsidRPr="00153531">
        <w:rPr>
          <w:rFonts w:ascii="Times New Roman" w:hAnsi="Times New Roman"/>
          <w:b w:val="0"/>
          <w:bCs w:val="0"/>
          <w:spacing w:val="-4"/>
          <w:rtl/>
          <w:lang w:val="en-GB" w:bidi="ar-EG"/>
        </w:rPr>
        <w:t>بند</w:t>
      </w:r>
      <w:r w:rsidR="00153531">
        <w:rPr>
          <w:rFonts w:ascii="Times New Roman" w:hAnsi="Times New Roman" w:hint="eastAsia"/>
          <w:b w:val="0"/>
          <w:bCs w:val="0"/>
          <w:spacing w:val="-4"/>
          <w:rtl/>
          <w:lang w:val="en-GB" w:bidi="ar-EG"/>
        </w:rPr>
        <w:t> </w:t>
      </w:r>
      <w:r w:rsidR="00351030" w:rsidRPr="00153531">
        <w:rPr>
          <w:rFonts w:ascii="Times New Roman" w:hAnsi="Times New Roman"/>
          <w:b w:val="0"/>
          <w:bCs w:val="0"/>
          <w:spacing w:val="-4"/>
          <w:lang w:val="en-GB" w:bidi="ar-EG"/>
        </w:rPr>
        <w:t>16.1</w:t>
      </w:r>
      <w:r w:rsidR="00351030" w:rsidRPr="00153531">
        <w:rPr>
          <w:rFonts w:ascii="Times New Roman" w:hAnsi="Times New Roman" w:hint="cs"/>
          <w:b w:val="0"/>
          <w:bCs w:val="0"/>
          <w:spacing w:val="-4"/>
          <w:rtl/>
          <w:lang w:val="en-GB" w:bidi="ar-EG"/>
        </w:rPr>
        <w:t xml:space="preserve"> من</w:t>
      </w:r>
      <w:r w:rsidR="005C46BA" w:rsidRPr="00153531">
        <w:rPr>
          <w:rFonts w:ascii="Times New Roman" w:hAnsi="Times New Roman"/>
          <w:b w:val="0"/>
          <w:bCs w:val="0"/>
          <w:spacing w:val="-4"/>
          <w:rtl/>
          <w:lang w:val="en-GB" w:bidi="ar-EG"/>
        </w:rPr>
        <w:t xml:space="preserve"> جدول أعمال المؤتمر </w:t>
      </w:r>
      <w:r w:rsidR="005C46BA" w:rsidRPr="00153531">
        <w:rPr>
          <w:rFonts w:ascii="Times New Roman" w:hAnsi="Times New Roman"/>
          <w:b w:val="0"/>
          <w:bCs w:val="0"/>
          <w:spacing w:val="-4"/>
          <w:lang w:val="en-GB" w:bidi="ar-EG"/>
        </w:rPr>
        <w:t>WRC-19</w:t>
      </w:r>
      <w:r w:rsidR="005C46BA" w:rsidRPr="00153531">
        <w:rPr>
          <w:rFonts w:ascii="Times New Roman" w:hAnsi="Times New Roman"/>
          <w:b w:val="0"/>
          <w:bCs w:val="0"/>
          <w:spacing w:val="-4"/>
          <w:rtl/>
          <w:lang w:val="en-GB" w:bidi="ar-EG"/>
        </w:rPr>
        <w:t xml:space="preserve"> بعد أربع سنوات من الدراسة من قبل فرقة العمل </w:t>
      </w:r>
      <w:r w:rsidR="00351030" w:rsidRPr="00153531">
        <w:rPr>
          <w:rFonts w:ascii="Times New Roman" w:hAnsi="Times New Roman"/>
          <w:b w:val="0"/>
          <w:bCs w:val="0"/>
          <w:spacing w:val="-4"/>
          <w:lang w:val="en-GB" w:bidi="ar-EG"/>
        </w:rPr>
        <w:t>5A</w:t>
      </w:r>
      <w:r w:rsidR="003210BA" w:rsidRPr="00153531">
        <w:rPr>
          <w:rFonts w:ascii="Times New Roman" w:hAnsi="Times New Roman"/>
          <w:b w:val="0"/>
          <w:bCs w:val="0"/>
          <w:spacing w:val="-4"/>
          <w:rtl/>
          <w:lang w:val="en-GB" w:bidi="ar-EG"/>
        </w:rPr>
        <w:t>،</w:t>
      </w:r>
      <w:r w:rsidR="005C46BA" w:rsidRPr="00153531">
        <w:rPr>
          <w:rFonts w:ascii="Times New Roman" w:hAnsi="Times New Roman"/>
          <w:b w:val="0"/>
          <w:bCs w:val="0"/>
          <w:spacing w:val="-4"/>
          <w:rtl/>
          <w:lang w:val="en-GB" w:bidi="ar-EG"/>
        </w:rPr>
        <w:t xml:space="preserve"> لا تدعم أستراليا </w:t>
      </w:r>
      <w:r w:rsidR="00351030" w:rsidRPr="00153531">
        <w:rPr>
          <w:rFonts w:ascii="Times New Roman" w:hAnsi="Times New Roman" w:hint="cs"/>
          <w:b w:val="0"/>
          <w:bCs w:val="0"/>
          <w:spacing w:val="-4"/>
          <w:rtl/>
          <w:lang w:val="en-GB" w:bidi="ar-EG"/>
        </w:rPr>
        <w:t>الأسلوب</w:t>
      </w:r>
      <w:r w:rsidR="00153531">
        <w:rPr>
          <w:rFonts w:ascii="Times New Roman" w:hAnsi="Times New Roman" w:hint="eastAsia"/>
          <w:b w:val="0"/>
          <w:bCs w:val="0"/>
          <w:spacing w:val="-4"/>
          <w:rtl/>
          <w:lang w:val="en-GB" w:bidi="ar-EG"/>
        </w:rPr>
        <w:t> </w:t>
      </w:r>
      <w:r w:rsidR="005C46BA" w:rsidRPr="00153531">
        <w:rPr>
          <w:rFonts w:ascii="Times New Roman" w:hAnsi="Times New Roman"/>
          <w:b w:val="0"/>
          <w:bCs w:val="0"/>
          <w:spacing w:val="-4"/>
          <w:lang w:val="en-GB" w:bidi="ar-EG"/>
        </w:rPr>
        <w:t>A2</w:t>
      </w:r>
      <w:r w:rsidR="005C46BA" w:rsidRPr="00153531">
        <w:rPr>
          <w:rFonts w:ascii="Times New Roman" w:hAnsi="Times New Roman"/>
          <w:b w:val="0"/>
          <w:bCs w:val="0"/>
          <w:spacing w:val="-4"/>
          <w:rtl/>
          <w:lang w:val="en-GB" w:bidi="ar-EG"/>
        </w:rPr>
        <w:t xml:space="preserve"> أو</w:t>
      </w:r>
      <w:r w:rsidR="00153531">
        <w:rPr>
          <w:rFonts w:ascii="Times New Roman" w:hAnsi="Times New Roman" w:hint="cs"/>
          <w:b w:val="0"/>
          <w:bCs w:val="0"/>
          <w:spacing w:val="-4"/>
          <w:rtl/>
          <w:lang w:val="en-GB" w:bidi="ar-EG"/>
        </w:rPr>
        <w:t> </w:t>
      </w:r>
      <w:r w:rsidR="00351030" w:rsidRPr="00153531">
        <w:rPr>
          <w:rFonts w:ascii="Times New Roman" w:hAnsi="Times New Roman" w:hint="cs"/>
          <w:b w:val="0"/>
          <w:bCs w:val="0"/>
          <w:spacing w:val="-4"/>
          <w:rtl/>
          <w:lang w:val="en-GB" w:bidi="ar-EG"/>
        </w:rPr>
        <w:t>الأسلوب</w:t>
      </w:r>
      <w:r w:rsidR="005C46BA" w:rsidRPr="00153531">
        <w:rPr>
          <w:rFonts w:ascii="Times New Roman" w:hAnsi="Times New Roman"/>
          <w:b w:val="0"/>
          <w:bCs w:val="0"/>
          <w:spacing w:val="-4"/>
          <w:rtl/>
          <w:lang w:val="en-GB" w:bidi="ar-EG"/>
        </w:rPr>
        <w:t xml:space="preserve"> </w:t>
      </w:r>
      <w:r w:rsidR="005C46BA" w:rsidRPr="00153531">
        <w:rPr>
          <w:rFonts w:ascii="Times New Roman" w:hAnsi="Times New Roman"/>
          <w:b w:val="0"/>
          <w:bCs w:val="0"/>
          <w:spacing w:val="-4"/>
          <w:lang w:val="en-GB" w:bidi="ar-EG"/>
        </w:rPr>
        <w:t>A3</w:t>
      </w:r>
      <w:r w:rsidR="005C46BA" w:rsidRPr="00153531">
        <w:rPr>
          <w:rFonts w:ascii="Times New Roman" w:hAnsi="Times New Roman"/>
          <w:b w:val="0"/>
          <w:bCs w:val="0"/>
          <w:spacing w:val="-4"/>
          <w:rtl/>
          <w:lang w:val="en-GB" w:bidi="ar-EG"/>
        </w:rPr>
        <w:t xml:space="preserve"> </w:t>
      </w:r>
      <w:r w:rsidR="00351030" w:rsidRPr="00153531">
        <w:rPr>
          <w:rFonts w:ascii="Times New Roman" w:hAnsi="Times New Roman" w:hint="cs"/>
          <w:b w:val="0"/>
          <w:bCs w:val="0"/>
          <w:spacing w:val="-4"/>
          <w:rtl/>
          <w:lang w:val="en-GB" w:bidi="ar-EG"/>
        </w:rPr>
        <w:t>في</w:t>
      </w:r>
      <w:r w:rsidR="005C46BA" w:rsidRPr="00153531">
        <w:rPr>
          <w:rFonts w:ascii="Times New Roman" w:hAnsi="Times New Roman"/>
          <w:b w:val="0"/>
          <w:bCs w:val="0"/>
          <w:spacing w:val="-4"/>
          <w:rtl/>
          <w:lang w:val="en-GB" w:bidi="ar-EG"/>
        </w:rPr>
        <w:t xml:space="preserve"> تقرير الاجتماع التحضيري للمؤتمر. لذلك فإن موقف أستراليا هو دعم الأسلوب </w:t>
      </w:r>
      <w:r w:rsidR="005C46BA" w:rsidRPr="00153531">
        <w:rPr>
          <w:rFonts w:ascii="Times New Roman" w:hAnsi="Times New Roman"/>
          <w:b w:val="0"/>
          <w:bCs w:val="0"/>
          <w:spacing w:val="-4"/>
          <w:lang w:val="en-GB" w:bidi="ar-EG"/>
        </w:rPr>
        <w:t>A1</w:t>
      </w:r>
      <w:r w:rsidR="005C46BA" w:rsidRPr="00153531">
        <w:rPr>
          <w:rFonts w:ascii="Times New Roman" w:hAnsi="Times New Roman"/>
          <w:b w:val="0"/>
          <w:bCs w:val="0"/>
          <w:spacing w:val="-4"/>
          <w:rtl/>
          <w:lang w:val="en-GB" w:bidi="ar-EG"/>
        </w:rPr>
        <w:t xml:space="preserve"> في تقرير الاجتماع التحضيري للمؤتمر </w:t>
      </w:r>
      <w:r w:rsidR="00153531">
        <w:rPr>
          <w:rFonts w:ascii="Times New Roman" w:hAnsi="Times New Roman"/>
          <w:b w:val="0"/>
          <w:bCs w:val="0"/>
          <w:spacing w:val="-4"/>
          <w:lang w:val="en-GB" w:bidi="ar-EG"/>
        </w:rPr>
        <w:t>(</w:t>
      </w:r>
      <w:r w:rsidR="005C46BA" w:rsidRPr="00153531">
        <w:rPr>
          <w:rFonts w:ascii="Times New Roman" w:hAnsi="Times New Roman"/>
          <w:b w:val="0"/>
          <w:bCs w:val="0"/>
          <w:spacing w:val="-4"/>
          <w:lang w:val="en-GB" w:bidi="ar-EG"/>
        </w:rPr>
        <w:t>NOC</w:t>
      </w:r>
      <w:r w:rsidR="00153531">
        <w:rPr>
          <w:rFonts w:ascii="Times New Roman" w:hAnsi="Times New Roman"/>
          <w:b w:val="0"/>
          <w:bCs w:val="0"/>
          <w:spacing w:val="-4"/>
          <w:lang w:val="en-GB" w:bidi="ar-EG"/>
        </w:rPr>
        <w:t>)</w:t>
      </w:r>
      <w:r w:rsidR="005C46BA" w:rsidRPr="00153531">
        <w:rPr>
          <w:rFonts w:ascii="Times New Roman" w:hAnsi="Times New Roman"/>
          <w:b w:val="0"/>
          <w:bCs w:val="0"/>
          <w:spacing w:val="-4"/>
          <w:rtl/>
          <w:lang w:val="en-GB" w:bidi="ar-EG"/>
        </w:rPr>
        <w:t xml:space="preserve"> للنطاق </w:t>
      </w:r>
      <w:r w:rsidR="005C46BA" w:rsidRPr="00153531">
        <w:rPr>
          <w:rFonts w:ascii="Times New Roman" w:hAnsi="Times New Roman"/>
          <w:b w:val="0"/>
          <w:bCs w:val="0"/>
          <w:spacing w:val="-4"/>
          <w:lang w:val="en-GB" w:bidi="ar-EG"/>
        </w:rPr>
        <w:t>MHz 5 250-5 150</w:t>
      </w:r>
      <w:r w:rsidR="005C46BA" w:rsidRPr="00153531">
        <w:rPr>
          <w:rFonts w:ascii="Times New Roman" w:hAnsi="Times New Roman"/>
          <w:b w:val="0"/>
          <w:bCs w:val="0"/>
          <w:spacing w:val="-4"/>
          <w:rtl/>
          <w:lang w:val="en-GB" w:bidi="ar-EG"/>
        </w:rPr>
        <w:t>.</w:t>
      </w:r>
    </w:p>
    <w:p w14:paraId="69BED5BB" w14:textId="77777777" w:rsidR="0092097F" w:rsidRDefault="002F37BA">
      <w:pPr>
        <w:pStyle w:val="Proposal"/>
      </w:pPr>
      <w:r>
        <w:rPr>
          <w:u w:val="single"/>
        </w:rPr>
        <w:lastRenderedPageBreak/>
        <w:t>NOC</w:t>
      </w:r>
      <w:r>
        <w:tab/>
        <w:t>AUS/</w:t>
      </w:r>
      <w:r w:rsidRPr="00B1211C">
        <w:t>47</w:t>
      </w:r>
      <w:r>
        <w:t>A</w:t>
      </w:r>
      <w:r w:rsidRPr="00B1211C">
        <w:t>16</w:t>
      </w:r>
      <w:r>
        <w:t>/</w:t>
      </w:r>
      <w:r w:rsidRPr="00B1211C">
        <w:t>2</w:t>
      </w:r>
      <w:r>
        <w:rPr>
          <w:vanish/>
          <w:color w:val="7F7F7F" w:themeColor="text1" w:themeTint="80"/>
          <w:vertAlign w:val="superscript"/>
        </w:rPr>
        <w:t>#49956</w:t>
      </w:r>
    </w:p>
    <w:p w14:paraId="591A49B0" w14:textId="77777777" w:rsidR="00A3211A" w:rsidRPr="00F01CC5" w:rsidRDefault="002F37BA" w:rsidP="00A3211A">
      <w:pPr>
        <w:pStyle w:val="Tabletitle"/>
        <w:keepLines/>
        <w:rPr>
          <w:rtl/>
        </w:rPr>
      </w:pPr>
      <w:r w:rsidRPr="00F01CC5">
        <w:t xml:space="preserve">MHz </w:t>
      </w:r>
      <w:r w:rsidRPr="00B1211C">
        <w:t>5</w:t>
      </w:r>
      <w:r w:rsidRPr="00F01CC5">
        <w:t xml:space="preserve"> </w:t>
      </w:r>
      <w:r w:rsidRPr="00B1211C">
        <w:t>570</w:t>
      </w:r>
      <w:r w:rsidRPr="00F01CC5">
        <w:t>-</w:t>
      </w:r>
      <w:r w:rsidRPr="00B1211C">
        <w:t>5</w:t>
      </w:r>
      <w:r w:rsidRPr="00F01CC5">
        <w:t xml:space="preserve"> </w:t>
      </w:r>
      <w:r w:rsidRPr="00B1211C">
        <w:t>250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08"/>
        <w:gridCol w:w="3212"/>
      </w:tblGrid>
      <w:tr w:rsidR="00A3211A" w:rsidRPr="00F01CC5" w14:paraId="21B8CF53" w14:textId="77777777" w:rsidTr="00A3211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CE36" w14:textId="77777777" w:rsidR="00A3211A" w:rsidRPr="00F01CC5" w:rsidRDefault="002F37BA" w:rsidP="00A3211A">
            <w:pPr>
              <w:pStyle w:val="Tablehead"/>
              <w:keepLines/>
              <w:rPr>
                <w:rtl/>
              </w:rPr>
            </w:pPr>
            <w:r w:rsidRPr="00F01CC5">
              <w:rPr>
                <w:rtl/>
              </w:rPr>
              <w:t>التوزيع على الخدمات</w:t>
            </w:r>
          </w:p>
        </w:tc>
      </w:tr>
      <w:tr w:rsidR="00A3211A" w:rsidRPr="00F01CC5" w14:paraId="59878DF6" w14:textId="77777777" w:rsidTr="00A3211A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7799" w14:textId="77777777" w:rsidR="00A3211A" w:rsidRPr="00F01CC5" w:rsidRDefault="002F37BA" w:rsidP="00A3211A">
            <w:pPr>
              <w:pStyle w:val="Tablehead"/>
              <w:keepLines/>
            </w:pPr>
            <w:r w:rsidRPr="00F01CC5">
              <w:rPr>
                <w:rtl/>
              </w:rPr>
              <w:t xml:space="preserve">الإقليم </w:t>
            </w:r>
            <w:r w:rsidRPr="00B1211C"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F743" w14:textId="77777777" w:rsidR="00A3211A" w:rsidRPr="00F01CC5" w:rsidRDefault="002F37BA" w:rsidP="00A3211A">
            <w:pPr>
              <w:pStyle w:val="Tablehead"/>
              <w:keepLines/>
            </w:pPr>
            <w:r w:rsidRPr="00F01CC5">
              <w:rPr>
                <w:rtl/>
              </w:rPr>
              <w:t xml:space="preserve">الإقليم </w:t>
            </w:r>
            <w:r w:rsidRPr="00B1211C">
              <w:t>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6E2E" w14:textId="77777777" w:rsidR="00A3211A" w:rsidRPr="00F01CC5" w:rsidRDefault="002F37BA" w:rsidP="00A3211A">
            <w:pPr>
              <w:pStyle w:val="Tablehead"/>
              <w:keepLines/>
            </w:pPr>
            <w:r w:rsidRPr="00F01CC5">
              <w:rPr>
                <w:rtl/>
              </w:rPr>
              <w:t xml:space="preserve">الإقليم </w:t>
            </w:r>
            <w:r w:rsidRPr="00B1211C">
              <w:t>3</w:t>
            </w:r>
          </w:p>
        </w:tc>
      </w:tr>
      <w:tr w:rsidR="00A3211A" w:rsidRPr="00F01CC5" w14:paraId="298F145D" w14:textId="77777777" w:rsidTr="00A3211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F97F" w14:textId="77777777" w:rsidR="00A3211A" w:rsidRPr="00F01CC5" w:rsidRDefault="002F37BA" w:rsidP="00E5665C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</w:pPr>
            <w:r w:rsidRPr="00B1211C">
              <w:rPr>
                <w:rStyle w:val="Tablefreq"/>
              </w:rPr>
              <w:t>5</w:t>
            </w:r>
            <w:r w:rsidRPr="00F01CC5">
              <w:rPr>
                <w:rStyle w:val="Tablefreq"/>
              </w:rPr>
              <w:t xml:space="preserve"> </w:t>
            </w:r>
            <w:r w:rsidRPr="00B1211C">
              <w:rPr>
                <w:rStyle w:val="Tablefreq"/>
              </w:rPr>
              <w:t>255</w:t>
            </w:r>
            <w:r w:rsidRPr="00F01CC5">
              <w:rPr>
                <w:rStyle w:val="Tablefreq"/>
              </w:rPr>
              <w:t>-</w:t>
            </w:r>
            <w:r w:rsidRPr="00B1211C">
              <w:rPr>
                <w:rStyle w:val="Tablefreq"/>
              </w:rPr>
              <w:t>5</w:t>
            </w:r>
            <w:r w:rsidRPr="00F01CC5">
              <w:rPr>
                <w:rStyle w:val="Tablefreq"/>
              </w:rPr>
              <w:t> </w:t>
            </w:r>
            <w:r w:rsidRPr="00B1211C">
              <w:rPr>
                <w:rStyle w:val="Tablefreq"/>
              </w:rPr>
              <w:t>250</w:t>
            </w:r>
            <w:r w:rsidRPr="00F01CC5">
              <w:tab/>
            </w:r>
            <w:r w:rsidRPr="00F01CC5">
              <w:rPr>
                <w:b/>
                <w:bCs/>
                <w:rtl/>
              </w:rPr>
              <w:t>استكشاف الأرض الساتلية</w:t>
            </w:r>
            <w:r w:rsidRPr="00F01CC5">
              <w:rPr>
                <w:rtl/>
              </w:rPr>
              <w:t xml:space="preserve"> (نشيطة)</w:t>
            </w:r>
          </w:p>
          <w:p w14:paraId="703962E3" w14:textId="77777777" w:rsidR="00A3211A" w:rsidRPr="00F01CC5" w:rsidRDefault="002F37BA" w:rsidP="00E5665C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tab/>
            </w:r>
            <w:r w:rsidRPr="00F01CC5">
              <w:rPr>
                <w:rStyle w:val="Artref"/>
                <w:rtl/>
              </w:rPr>
              <w:tab/>
            </w:r>
            <w:r w:rsidRPr="00F01CC5">
              <w:rPr>
                <w:b/>
                <w:bCs/>
                <w:rtl/>
                <w:lang w:val="fr-CH"/>
              </w:rPr>
              <w:t>متنقلة</w:t>
            </w:r>
            <w:r w:rsidRPr="00F01CC5">
              <w:rPr>
                <w:rtl/>
              </w:rPr>
              <w:t xml:space="preserve"> </w:t>
            </w:r>
            <w:r w:rsidRPr="00F01CC5">
              <w:rPr>
                <w:rtl/>
                <w:lang w:val="fr-CH"/>
              </w:rPr>
              <w:t>باستثناء</w:t>
            </w:r>
            <w:r w:rsidRPr="00F01CC5">
              <w:rPr>
                <w:rtl/>
              </w:rPr>
              <w:t xml:space="preserve"> </w:t>
            </w:r>
            <w:r w:rsidRPr="00F01CC5">
              <w:rPr>
                <w:rtl/>
                <w:lang w:val="fr-CH"/>
              </w:rPr>
              <w:t>المتنقلة</w:t>
            </w:r>
            <w:r w:rsidRPr="00F01CC5">
              <w:rPr>
                <w:rtl/>
              </w:rPr>
              <w:t xml:space="preserve"> </w:t>
            </w:r>
            <w:proofErr w:type="gramStart"/>
            <w:r w:rsidRPr="00F01CC5">
              <w:rPr>
                <w:rtl/>
                <w:lang w:val="fr-CH"/>
              </w:rPr>
              <w:t>للطيران</w:t>
            </w:r>
            <w:r w:rsidRPr="00F01CC5">
              <w:rPr>
                <w:rStyle w:val="Artref"/>
                <w:rtl/>
              </w:rPr>
              <w:t xml:space="preserve">  </w:t>
            </w:r>
            <w:r w:rsidRPr="00B1211C">
              <w:rPr>
                <w:rStyle w:val="Artref"/>
              </w:rPr>
              <w:t>446</w:t>
            </w:r>
            <w:r w:rsidRPr="00F01CC5">
              <w:rPr>
                <w:rStyle w:val="Artref"/>
              </w:rPr>
              <w:t>A.</w:t>
            </w:r>
            <w:r w:rsidRPr="00B1211C">
              <w:rPr>
                <w:rStyle w:val="Artref"/>
              </w:rPr>
              <w:t>5</w:t>
            </w:r>
            <w:proofErr w:type="gramEnd"/>
            <w:r w:rsidRPr="00F01CC5">
              <w:rPr>
                <w:rStyle w:val="Artref"/>
                <w:rtl/>
              </w:rPr>
              <w:t xml:space="preserve">  </w:t>
            </w:r>
            <w:r w:rsidRPr="00B1211C">
              <w:rPr>
                <w:rStyle w:val="Artref"/>
              </w:rPr>
              <w:t>447</w:t>
            </w:r>
            <w:r w:rsidRPr="00F01CC5">
              <w:rPr>
                <w:rStyle w:val="Artref"/>
              </w:rPr>
              <w:t>F.</w:t>
            </w:r>
            <w:r w:rsidRPr="00B1211C">
              <w:rPr>
                <w:rStyle w:val="Artref"/>
              </w:rPr>
              <w:t>5</w:t>
            </w:r>
          </w:p>
          <w:p w14:paraId="649391ED" w14:textId="77777777" w:rsidR="00A3211A" w:rsidRPr="00F01CC5" w:rsidRDefault="002F37BA" w:rsidP="00E5665C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rPr>
                <w:rtl/>
              </w:rPr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>تحديد راديوي للموقع</w:t>
            </w:r>
          </w:p>
          <w:p w14:paraId="0C522DDB" w14:textId="77777777" w:rsidR="00A3211A" w:rsidRPr="00F01CC5" w:rsidRDefault="002F37BA" w:rsidP="00E5665C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rPr>
                <w:rStyle w:val="Artref"/>
              </w:rPr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>أبحاث فضائية</w:t>
            </w:r>
            <w:r w:rsidRPr="00F01CC5">
              <w:rPr>
                <w:rtl/>
              </w:rPr>
              <w:t xml:space="preserve"> </w:t>
            </w:r>
            <w:r w:rsidRPr="00B1211C">
              <w:rPr>
                <w:rStyle w:val="Artref"/>
              </w:rPr>
              <w:t>447</w:t>
            </w:r>
            <w:r w:rsidRPr="00F01CC5">
              <w:rPr>
                <w:rStyle w:val="Artref"/>
              </w:rPr>
              <w:t>D.</w:t>
            </w:r>
            <w:r w:rsidRPr="00B1211C">
              <w:rPr>
                <w:rStyle w:val="Artref"/>
              </w:rPr>
              <w:t>5</w:t>
            </w:r>
          </w:p>
          <w:p w14:paraId="47B5EE98" w14:textId="77777777" w:rsidR="00A3211A" w:rsidRPr="00F01CC5" w:rsidRDefault="002F37BA" w:rsidP="00E5665C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rPr>
                <w:rStyle w:val="Artref"/>
                <w:b/>
                <w:bCs/>
                <w:rtl/>
              </w:rPr>
            </w:pPr>
            <w:r w:rsidRPr="00F01CC5">
              <w:tab/>
            </w:r>
            <w:r w:rsidRPr="00F01CC5">
              <w:tab/>
            </w:r>
            <w:r w:rsidRPr="00B1211C">
              <w:rPr>
                <w:rStyle w:val="Artref"/>
              </w:rPr>
              <w:t>447</w:t>
            </w:r>
            <w:r w:rsidRPr="00F01CC5">
              <w:rPr>
                <w:rStyle w:val="Artref"/>
              </w:rPr>
              <w:t>E.</w:t>
            </w:r>
            <w:r w:rsidRPr="00B1211C">
              <w:rPr>
                <w:rStyle w:val="Artref"/>
              </w:rPr>
              <w:t>5</w:t>
            </w:r>
            <w:r w:rsidRPr="00F01CC5">
              <w:rPr>
                <w:rStyle w:val="Artref"/>
                <w:rtl/>
              </w:rPr>
              <w:t xml:space="preserve">  </w:t>
            </w:r>
            <w:r w:rsidRPr="00B1211C">
              <w:rPr>
                <w:rStyle w:val="Artref"/>
              </w:rPr>
              <w:t>448</w:t>
            </w:r>
            <w:r w:rsidRPr="00F01CC5">
              <w:rPr>
                <w:rStyle w:val="Artref"/>
              </w:rPr>
              <w:t>A.</w:t>
            </w:r>
            <w:r w:rsidRPr="00B1211C">
              <w:rPr>
                <w:rStyle w:val="Artref"/>
              </w:rPr>
              <w:t>5</w:t>
            </w:r>
            <w:r w:rsidRPr="00F01CC5">
              <w:rPr>
                <w:rStyle w:val="Artref"/>
              </w:rPr>
              <w:t xml:space="preserve">   </w:t>
            </w:r>
            <w:r w:rsidRPr="00B1211C">
              <w:rPr>
                <w:rStyle w:val="Artref"/>
              </w:rPr>
              <w:t>448</w:t>
            </w:r>
            <w:r w:rsidRPr="00F01CC5">
              <w:rPr>
                <w:rStyle w:val="Artref"/>
              </w:rPr>
              <w:t>.</w:t>
            </w:r>
            <w:r w:rsidRPr="00B1211C">
              <w:rPr>
                <w:rStyle w:val="Artref"/>
              </w:rPr>
              <w:t>5</w:t>
            </w:r>
          </w:p>
        </w:tc>
      </w:tr>
      <w:tr w:rsidR="00A3211A" w:rsidRPr="00F01CC5" w14:paraId="20B4C35B" w14:textId="77777777" w:rsidTr="00A3211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F0C6" w14:textId="77777777" w:rsidR="00A3211A" w:rsidRPr="00F01CC5" w:rsidRDefault="002F37BA" w:rsidP="00E5665C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rPr>
                <w:rtl/>
              </w:rPr>
            </w:pPr>
            <w:r w:rsidRPr="00B1211C">
              <w:rPr>
                <w:rStyle w:val="Tablefreq"/>
              </w:rPr>
              <w:t>5</w:t>
            </w:r>
            <w:r w:rsidRPr="00F01CC5">
              <w:rPr>
                <w:rStyle w:val="Tablefreq"/>
              </w:rPr>
              <w:t xml:space="preserve"> </w:t>
            </w:r>
            <w:r w:rsidRPr="00B1211C">
              <w:rPr>
                <w:rStyle w:val="Tablefreq"/>
              </w:rPr>
              <w:t>350</w:t>
            </w:r>
            <w:r w:rsidRPr="00F01CC5">
              <w:rPr>
                <w:rStyle w:val="Tablefreq"/>
              </w:rPr>
              <w:t>-</w:t>
            </w:r>
            <w:r w:rsidRPr="00B1211C">
              <w:rPr>
                <w:rStyle w:val="Tablefreq"/>
              </w:rPr>
              <w:t>5</w:t>
            </w:r>
            <w:r w:rsidRPr="00F01CC5">
              <w:rPr>
                <w:rStyle w:val="Tablefreq"/>
              </w:rPr>
              <w:t xml:space="preserve"> </w:t>
            </w:r>
            <w:r w:rsidRPr="00B1211C">
              <w:rPr>
                <w:rStyle w:val="Tablefreq"/>
              </w:rPr>
              <w:t>255</w:t>
            </w:r>
            <w:r w:rsidRPr="00F01CC5">
              <w:tab/>
            </w:r>
            <w:r w:rsidRPr="00F01CC5">
              <w:rPr>
                <w:b/>
                <w:bCs/>
                <w:rtl/>
              </w:rPr>
              <w:t>استكشاف الأرض الساتلية</w:t>
            </w:r>
            <w:r w:rsidRPr="00F01CC5">
              <w:rPr>
                <w:rtl/>
              </w:rPr>
              <w:t xml:space="preserve"> (نشيطة)</w:t>
            </w:r>
          </w:p>
          <w:p w14:paraId="187DD697" w14:textId="77777777" w:rsidR="00A3211A" w:rsidRPr="00F01CC5" w:rsidRDefault="002F37BA" w:rsidP="00E5665C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tab/>
            </w:r>
            <w:r w:rsidRPr="00F01CC5">
              <w:rPr>
                <w:rtl/>
              </w:rPr>
              <w:tab/>
            </w:r>
            <w:r w:rsidRPr="00F01CC5">
              <w:rPr>
                <w:b/>
                <w:bCs/>
                <w:rtl/>
                <w:lang w:val="fr-CH"/>
              </w:rPr>
              <w:t>متنقلة</w:t>
            </w:r>
            <w:r w:rsidRPr="00F01CC5">
              <w:rPr>
                <w:rtl/>
              </w:rPr>
              <w:t xml:space="preserve"> </w:t>
            </w:r>
            <w:r w:rsidRPr="00F01CC5">
              <w:rPr>
                <w:rtl/>
                <w:lang w:val="fr-CH"/>
              </w:rPr>
              <w:t>باستثناء</w:t>
            </w:r>
            <w:r w:rsidRPr="00F01CC5">
              <w:rPr>
                <w:rtl/>
              </w:rPr>
              <w:t xml:space="preserve"> </w:t>
            </w:r>
            <w:r w:rsidRPr="00F01CC5">
              <w:rPr>
                <w:rtl/>
                <w:lang w:val="fr-CH"/>
              </w:rPr>
              <w:t>المتنقلة</w:t>
            </w:r>
            <w:r w:rsidRPr="00F01CC5">
              <w:rPr>
                <w:rtl/>
              </w:rPr>
              <w:t xml:space="preserve"> </w:t>
            </w:r>
            <w:proofErr w:type="gramStart"/>
            <w:r w:rsidRPr="00F01CC5">
              <w:rPr>
                <w:rtl/>
                <w:lang w:val="fr-CH"/>
              </w:rPr>
              <w:t>للطيران</w:t>
            </w:r>
            <w:r w:rsidRPr="00F01CC5">
              <w:rPr>
                <w:rStyle w:val="Artref"/>
                <w:rtl/>
              </w:rPr>
              <w:t xml:space="preserve">  </w:t>
            </w:r>
            <w:r w:rsidRPr="00B1211C">
              <w:rPr>
                <w:rStyle w:val="Artref"/>
              </w:rPr>
              <w:t>446</w:t>
            </w:r>
            <w:r w:rsidRPr="00F01CC5">
              <w:rPr>
                <w:rStyle w:val="Artref"/>
              </w:rPr>
              <w:t>A.</w:t>
            </w:r>
            <w:r w:rsidRPr="00B1211C">
              <w:rPr>
                <w:rStyle w:val="Artref"/>
              </w:rPr>
              <w:t>5</w:t>
            </w:r>
            <w:proofErr w:type="gramEnd"/>
            <w:r w:rsidRPr="00F01CC5">
              <w:rPr>
                <w:rStyle w:val="Artref"/>
                <w:rtl/>
              </w:rPr>
              <w:t xml:space="preserve">  </w:t>
            </w:r>
            <w:r w:rsidRPr="00B1211C">
              <w:rPr>
                <w:rStyle w:val="Artref"/>
              </w:rPr>
              <w:t>447</w:t>
            </w:r>
            <w:r w:rsidRPr="00F01CC5">
              <w:rPr>
                <w:rStyle w:val="Artref"/>
              </w:rPr>
              <w:t>F.</w:t>
            </w:r>
            <w:r w:rsidRPr="00B1211C">
              <w:rPr>
                <w:rStyle w:val="Artref"/>
              </w:rPr>
              <w:t>5</w:t>
            </w:r>
          </w:p>
          <w:p w14:paraId="2E9E1FAB" w14:textId="77777777" w:rsidR="00A3211A" w:rsidRPr="00F01CC5" w:rsidRDefault="002F37BA" w:rsidP="00E5665C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>تحديد راديوي للموقع</w:t>
            </w:r>
          </w:p>
          <w:p w14:paraId="0331C189" w14:textId="77777777" w:rsidR="00A3211A" w:rsidRPr="00F01CC5" w:rsidRDefault="002F37BA" w:rsidP="00E5665C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 xml:space="preserve">أبحاث فضائية </w:t>
            </w:r>
            <w:r w:rsidRPr="00F01CC5">
              <w:rPr>
                <w:rtl/>
              </w:rPr>
              <w:t>(نشيطة)</w:t>
            </w:r>
          </w:p>
          <w:p w14:paraId="26DA5327" w14:textId="77777777" w:rsidR="00A3211A" w:rsidRPr="00F01CC5" w:rsidRDefault="002F37BA" w:rsidP="00E5665C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rPr>
                <w:rStyle w:val="Artref"/>
                <w:b/>
                <w:bCs/>
                <w:rtl/>
              </w:rPr>
            </w:pPr>
            <w:r w:rsidRPr="00F01CC5">
              <w:tab/>
            </w:r>
            <w:r w:rsidRPr="00F01CC5">
              <w:tab/>
            </w:r>
            <w:r w:rsidRPr="00B1211C">
              <w:rPr>
                <w:rStyle w:val="Artref"/>
              </w:rPr>
              <w:t>447</w:t>
            </w:r>
            <w:r w:rsidRPr="00F01CC5">
              <w:rPr>
                <w:rStyle w:val="Artref"/>
              </w:rPr>
              <w:t>E.</w:t>
            </w:r>
            <w:r w:rsidRPr="00B1211C">
              <w:rPr>
                <w:rStyle w:val="Artref"/>
              </w:rPr>
              <w:t>5</w:t>
            </w:r>
            <w:r w:rsidRPr="00F01CC5">
              <w:rPr>
                <w:rStyle w:val="Artref"/>
                <w:rtl/>
              </w:rPr>
              <w:t xml:space="preserve">  </w:t>
            </w:r>
            <w:r w:rsidRPr="00B1211C">
              <w:rPr>
                <w:rStyle w:val="Artref"/>
              </w:rPr>
              <w:t>448</w:t>
            </w:r>
            <w:r w:rsidRPr="00F01CC5">
              <w:rPr>
                <w:rStyle w:val="Artref"/>
              </w:rPr>
              <w:t>A.</w:t>
            </w:r>
            <w:r w:rsidRPr="00B1211C">
              <w:rPr>
                <w:rStyle w:val="Artref"/>
              </w:rPr>
              <w:t>5</w:t>
            </w:r>
            <w:r w:rsidRPr="00F01CC5">
              <w:rPr>
                <w:rStyle w:val="Artref"/>
              </w:rPr>
              <w:t xml:space="preserve">   </w:t>
            </w:r>
            <w:r w:rsidRPr="00B1211C">
              <w:rPr>
                <w:rStyle w:val="Artref"/>
              </w:rPr>
              <w:t>448</w:t>
            </w:r>
            <w:r w:rsidRPr="00F01CC5">
              <w:rPr>
                <w:rStyle w:val="Artref"/>
              </w:rPr>
              <w:t>.</w:t>
            </w:r>
            <w:r w:rsidRPr="00B1211C">
              <w:rPr>
                <w:rStyle w:val="Artref"/>
              </w:rPr>
              <w:t>5</w:t>
            </w:r>
          </w:p>
        </w:tc>
      </w:tr>
    </w:tbl>
    <w:p w14:paraId="007C5758" w14:textId="4F1EACD8" w:rsidR="0092097F" w:rsidRDefault="002F37BA" w:rsidP="001A3C12">
      <w:pPr>
        <w:pStyle w:val="Reasons"/>
        <w:rPr>
          <w:rtl/>
          <w:lang w:bidi="ar-SY"/>
        </w:rPr>
      </w:pPr>
      <w:r>
        <w:rPr>
          <w:rtl/>
        </w:rPr>
        <w:t>الأسباب:</w:t>
      </w:r>
      <w:r>
        <w:tab/>
      </w:r>
      <w:r w:rsidR="005C46BA" w:rsidRPr="005C46BA">
        <w:rPr>
          <w:rFonts w:ascii="Times New Roman" w:hAnsi="Times New Roman"/>
          <w:b w:val="0"/>
          <w:bCs w:val="0"/>
          <w:rtl/>
        </w:rPr>
        <w:t xml:space="preserve">تؤيد أستراليا الأسلوب </w:t>
      </w:r>
      <w:r w:rsidR="005C46BA" w:rsidRPr="005C46BA">
        <w:rPr>
          <w:rFonts w:ascii="Times New Roman" w:hAnsi="Times New Roman"/>
          <w:b w:val="0"/>
          <w:bCs w:val="0"/>
        </w:rPr>
        <w:t>B</w:t>
      </w:r>
      <w:r w:rsidR="005C46BA" w:rsidRPr="005C46BA">
        <w:rPr>
          <w:rFonts w:ascii="Times New Roman" w:hAnsi="Times New Roman"/>
          <w:b w:val="0"/>
          <w:bCs w:val="0"/>
          <w:rtl/>
        </w:rPr>
        <w:t xml:space="preserve"> الوحيد </w:t>
      </w:r>
      <w:r w:rsidR="001A3C12">
        <w:rPr>
          <w:rFonts w:ascii="Times New Roman" w:hAnsi="Times New Roman" w:hint="cs"/>
          <w:b w:val="0"/>
          <w:bCs w:val="0"/>
          <w:rtl/>
        </w:rPr>
        <w:t xml:space="preserve">في </w:t>
      </w:r>
      <w:r w:rsidR="005C46BA" w:rsidRPr="005C46BA">
        <w:rPr>
          <w:rFonts w:ascii="Times New Roman" w:hAnsi="Times New Roman"/>
          <w:b w:val="0"/>
          <w:bCs w:val="0"/>
          <w:rtl/>
        </w:rPr>
        <w:t xml:space="preserve">تقرير الاجتماع التحضيري للمؤتمر </w:t>
      </w:r>
      <w:r w:rsidR="00153531">
        <w:rPr>
          <w:rFonts w:ascii="Times New Roman" w:hAnsi="Times New Roman"/>
          <w:b w:val="0"/>
          <w:bCs w:val="0"/>
        </w:rPr>
        <w:t>(</w:t>
      </w:r>
      <w:r w:rsidR="005C46BA" w:rsidRPr="005C46BA">
        <w:rPr>
          <w:rFonts w:ascii="Times New Roman" w:hAnsi="Times New Roman"/>
          <w:b w:val="0"/>
          <w:bCs w:val="0"/>
        </w:rPr>
        <w:t>NOC</w:t>
      </w:r>
      <w:r w:rsidR="00153531">
        <w:rPr>
          <w:rFonts w:ascii="Times New Roman" w:hAnsi="Times New Roman"/>
          <w:b w:val="0"/>
          <w:bCs w:val="0"/>
        </w:rPr>
        <w:t>)</w:t>
      </w:r>
      <w:r w:rsidR="005C46BA" w:rsidRPr="005C46BA">
        <w:rPr>
          <w:rFonts w:ascii="Times New Roman" w:hAnsi="Times New Roman"/>
          <w:b w:val="0"/>
          <w:bCs w:val="0"/>
          <w:rtl/>
        </w:rPr>
        <w:t xml:space="preserve"> للنطاق </w:t>
      </w:r>
      <w:r w:rsidR="005C46BA" w:rsidRPr="005C46BA">
        <w:rPr>
          <w:rFonts w:ascii="Times New Roman" w:hAnsi="Times New Roman"/>
          <w:b w:val="0"/>
          <w:bCs w:val="0"/>
        </w:rPr>
        <w:t xml:space="preserve">MHz </w:t>
      </w:r>
      <w:r w:rsidR="005C46BA" w:rsidRPr="00B1211C">
        <w:rPr>
          <w:rFonts w:ascii="Times New Roman" w:hAnsi="Times New Roman"/>
          <w:b w:val="0"/>
          <w:bCs w:val="0"/>
        </w:rPr>
        <w:t>5</w:t>
      </w:r>
      <w:r w:rsidR="005C46BA" w:rsidRPr="005C46BA">
        <w:rPr>
          <w:rFonts w:ascii="Times New Roman" w:hAnsi="Times New Roman"/>
          <w:b w:val="0"/>
          <w:bCs w:val="0"/>
        </w:rPr>
        <w:t xml:space="preserve"> </w:t>
      </w:r>
      <w:r w:rsidR="005C46BA" w:rsidRPr="00B1211C">
        <w:rPr>
          <w:rFonts w:ascii="Times New Roman" w:hAnsi="Times New Roman"/>
          <w:b w:val="0"/>
          <w:bCs w:val="0"/>
        </w:rPr>
        <w:t>350</w:t>
      </w:r>
      <w:r w:rsidR="005C46BA" w:rsidRPr="005C46BA">
        <w:rPr>
          <w:rFonts w:ascii="Times New Roman" w:hAnsi="Times New Roman"/>
          <w:b w:val="0"/>
          <w:bCs w:val="0"/>
        </w:rPr>
        <w:t>-</w:t>
      </w:r>
      <w:r w:rsidR="005C46BA" w:rsidRPr="00B1211C">
        <w:rPr>
          <w:rFonts w:ascii="Times New Roman" w:hAnsi="Times New Roman"/>
          <w:b w:val="0"/>
          <w:bCs w:val="0"/>
        </w:rPr>
        <w:t>5</w:t>
      </w:r>
      <w:r w:rsidR="005C46BA" w:rsidRPr="005C46BA">
        <w:rPr>
          <w:rFonts w:ascii="Times New Roman" w:hAnsi="Times New Roman"/>
          <w:b w:val="0"/>
          <w:bCs w:val="0"/>
        </w:rPr>
        <w:t xml:space="preserve"> </w:t>
      </w:r>
      <w:r w:rsidR="005C46BA" w:rsidRPr="00B1211C">
        <w:rPr>
          <w:rFonts w:ascii="Times New Roman" w:hAnsi="Times New Roman"/>
          <w:b w:val="0"/>
          <w:bCs w:val="0"/>
        </w:rPr>
        <w:t>250</w:t>
      </w:r>
      <w:r w:rsidR="005C46BA" w:rsidRPr="005C46BA">
        <w:rPr>
          <w:rFonts w:ascii="Times New Roman" w:hAnsi="Times New Roman"/>
          <w:b w:val="0"/>
          <w:bCs w:val="0"/>
          <w:rtl/>
        </w:rPr>
        <w:t>.</w:t>
      </w:r>
      <w:r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</w:p>
    <w:p w14:paraId="3D2F7A79" w14:textId="77777777" w:rsidR="0092097F" w:rsidRDefault="002F37BA">
      <w:pPr>
        <w:pStyle w:val="Proposal"/>
      </w:pPr>
      <w:r>
        <w:rPr>
          <w:u w:val="single"/>
        </w:rPr>
        <w:t>NOC</w:t>
      </w:r>
      <w:r>
        <w:tab/>
        <w:t>AUS/</w:t>
      </w:r>
      <w:r w:rsidRPr="00B1211C">
        <w:t>47</w:t>
      </w:r>
      <w:r>
        <w:t>A</w:t>
      </w:r>
      <w:r w:rsidRPr="00B1211C">
        <w:t>16</w:t>
      </w:r>
      <w:r>
        <w:t>/</w:t>
      </w:r>
      <w:r w:rsidRPr="00B1211C">
        <w:t>3</w:t>
      </w:r>
      <w:r>
        <w:rPr>
          <w:vanish/>
          <w:color w:val="7F7F7F" w:themeColor="text1" w:themeTint="80"/>
          <w:vertAlign w:val="superscript"/>
        </w:rPr>
        <w:t>#49957</w:t>
      </w:r>
    </w:p>
    <w:p w14:paraId="617A53F1" w14:textId="77777777" w:rsidR="00A3211A" w:rsidRPr="00F01CC5" w:rsidRDefault="002F37BA" w:rsidP="00A3211A">
      <w:pPr>
        <w:pStyle w:val="Tabletitle"/>
        <w:keepLines/>
        <w:rPr>
          <w:rtl/>
        </w:rPr>
      </w:pPr>
      <w:r w:rsidRPr="00F01CC5">
        <w:t xml:space="preserve">MHz </w:t>
      </w:r>
      <w:r w:rsidRPr="00B1211C">
        <w:t>5</w:t>
      </w:r>
      <w:r w:rsidRPr="00F01CC5">
        <w:t xml:space="preserve"> </w:t>
      </w:r>
      <w:r w:rsidRPr="00B1211C">
        <w:t>570</w:t>
      </w:r>
      <w:r w:rsidRPr="00F01CC5">
        <w:t>-</w:t>
      </w:r>
      <w:r w:rsidRPr="00B1211C">
        <w:t>5</w:t>
      </w:r>
      <w:r w:rsidRPr="00F01CC5">
        <w:t xml:space="preserve"> </w:t>
      </w:r>
      <w:r w:rsidRPr="00B1211C">
        <w:t>250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08"/>
        <w:gridCol w:w="3212"/>
      </w:tblGrid>
      <w:tr w:rsidR="00A3211A" w:rsidRPr="00F01CC5" w14:paraId="05C4F54C" w14:textId="77777777" w:rsidTr="00A3211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1DA4" w14:textId="77777777" w:rsidR="00A3211A" w:rsidRPr="00F01CC5" w:rsidRDefault="002F37BA" w:rsidP="00A3211A">
            <w:pPr>
              <w:pStyle w:val="Tablehead"/>
              <w:keepLines/>
              <w:rPr>
                <w:rtl/>
              </w:rPr>
            </w:pPr>
            <w:r w:rsidRPr="00F01CC5">
              <w:rPr>
                <w:rtl/>
              </w:rPr>
              <w:t>التوزيع على الخدمات</w:t>
            </w:r>
          </w:p>
        </w:tc>
      </w:tr>
      <w:tr w:rsidR="00A3211A" w:rsidRPr="00F01CC5" w14:paraId="3CBFAA43" w14:textId="77777777" w:rsidTr="00A3211A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1A7B" w14:textId="77777777" w:rsidR="00A3211A" w:rsidRPr="00F01CC5" w:rsidRDefault="002F37BA" w:rsidP="00A3211A">
            <w:pPr>
              <w:pStyle w:val="Tablehead"/>
              <w:keepLines/>
            </w:pPr>
            <w:r w:rsidRPr="00F01CC5">
              <w:rPr>
                <w:rtl/>
              </w:rPr>
              <w:t xml:space="preserve">الإقليم </w:t>
            </w:r>
            <w:r w:rsidRPr="00B1211C"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D187" w14:textId="77777777" w:rsidR="00A3211A" w:rsidRPr="00F01CC5" w:rsidRDefault="002F37BA" w:rsidP="00A3211A">
            <w:pPr>
              <w:pStyle w:val="Tablehead"/>
              <w:keepLines/>
            </w:pPr>
            <w:r w:rsidRPr="00F01CC5">
              <w:rPr>
                <w:rtl/>
              </w:rPr>
              <w:t xml:space="preserve">الإقليم </w:t>
            </w:r>
            <w:r w:rsidRPr="00B1211C">
              <w:t>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F0CC" w14:textId="77777777" w:rsidR="00A3211A" w:rsidRPr="00F01CC5" w:rsidRDefault="002F37BA" w:rsidP="00A3211A">
            <w:pPr>
              <w:pStyle w:val="Tablehead"/>
              <w:keepLines/>
            </w:pPr>
            <w:r w:rsidRPr="00F01CC5">
              <w:rPr>
                <w:rtl/>
              </w:rPr>
              <w:t xml:space="preserve">الإقليم </w:t>
            </w:r>
            <w:r w:rsidRPr="00B1211C">
              <w:t>3</w:t>
            </w:r>
          </w:p>
        </w:tc>
      </w:tr>
      <w:tr w:rsidR="00A3211A" w:rsidRPr="00F01CC5" w14:paraId="07BBB41A" w14:textId="77777777" w:rsidTr="00A3211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9240" w14:textId="77777777" w:rsidR="00A3211A" w:rsidRPr="00F01CC5" w:rsidRDefault="002F37BA" w:rsidP="00E5665C">
            <w:pPr>
              <w:pStyle w:val="TabletextS5"/>
              <w:keepNext/>
              <w:keepLines/>
              <w:tabs>
                <w:tab w:val="clear" w:pos="1985"/>
                <w:tab w:val="clear" w:pos="3016"/>
                <w:tab w:val="left" w:pos="3153"/>
              </w:tabs>
            </w:pPr>
            <w:bookmarkStart w:id="5" w:name="_GoBack" w:colFirst="0" w:colLast="0"/>
            <w:r w:rsidRPr="00B1211C">
              <w:rPr>
                <w:rStyle w:val="Tablefreq"/>
              </w:rPr>
              <w:t>5</w:t>
            </w:r>
            <w:r w:rsidRPr="00F01CC5">
              <w:rPr>
                <w:rStyle w:val="Tablefreq"/>
              </w:rPr>
              <w:t xml:space="preserve"> </w:t>
            </w:r>
            <w:r w:rsidRPr="00B1211C">
              <w:rPr>
                <w:rStyle w:val="Tablefreq"/>
              </w:rPr>
              <w:t>460</w:t>
            </w:r>
            <w:r w:rsidRPr="00F01CC5">
              <w:rPr>
                <w:rStyle w:val="Tablefreq"/>
              </w:rPr>
              <w:t>-</w:t>
            </w:r>
            <w:r w:rsidRPr="00B1211C">
              <w:rPr>
                <w:rStyle w:val="Tablefreq"/>
              </w:rPr>
              <w:t>5</w:t>
            </w:r>
            <w:r w:rsidRPr="00F01CC5">
              <w:rPr>
                <w:rStyle w:val="Tablefreq"/>
              </w:rPr>
              <w:t> </w:t>
            </w:r>
            <w:r w:rsidRPr="00B1211C">
              <w:rPr>
                <w:rStyle w:val="Tablefreq"/>
              </w:rPr>
              <w:t>350</w:t>
            </w:r>
            <w:r w:rsidRPr="00F01CC5">
              <w:tab/>
            </w:r>
            <w:r w:rsidRPr="00F01CC5">
              <w:rPr>
                <w:b/>
                <w:bCs/>
                <w:rtl/>
              </w:rPr>
              <w:t>استكشاف الأرض الساتلية</w:t>
            </w:r>
            <w:r w:rsidRPr="00F01CC5">
              <w:rPr>
                <w:rtl/>
              </w:rPr>
              <w:t xml:space="preserve"> (نشيطة</w:t>
            </w:r>
            <w:proofErr w:type="gramStart"/>
            <w:r w:rsidRPr="00F01CC5">
              <w:rPr>
                <w:rtl/>
              </w:rPr>
              <w:t xml:space="preserve">)  </w:t>
            </w:r>
            <w:r w:rsidRPr="00B1211C">
              <w:rPr>
                <w:rStyle w:val="Artref"/>
              </w:rPr>
              <w:t>448</w:t>
            </w:r>
            <w:r w:rsidRPr="00F01CC5">
              <w:rPr>
                <w:rStyle w:val="Artref"/>
              </w:rPr>
              <w:t>B.</w:t>
            </w:r>
            <w:r w:rsidRPr="00B1211C">
              <w:rPr>
                <w:rStyle w:val="Artref"/>
              </w:rPr>
              <w:t>5</w:t>
            </w:r>
            <w:proofErr w:type="gramEnd"/>
          </w:p>
          <w:p w14:paraId="5E3E66C8" w14:textId="77777777" w:rsidR="00A3211A" w:rsidRPr="00F01CC5" w:rsidRDefault="002F37BA" w:rsidP="00E5665C">
            <w:pPr>
              <w:pStyle w:val="TabletextS5"/>
              <w:keepNext/>
              <w:keepLines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 xml:space="preserve">تحديد راديوي </w:t>
            </w:r>
            <w:proofErr w:type="gramStart"/>
            <w:r w:rsidRPr="00F01CC5">
              <w:rPr>
                <w:b/>
                <w:bCs/>
                <w:rtl/>
              </w:rPr>
              <w:t xml:space="preserve">للموقع  </w:t>
            </w:r>
            <w:r w:rsidRPr="00B1211C">
              <w:rPr>
                <w:rStyle w:val="Artref"/>
              </w:rPr>
              <w:t>448</w:t>
            </w:r>
            <w:r w:rsidRPr="00F01CC5">
              <w:rPr>
                <w:rStyle w:val="Artref"/>
              </w:rPr>
              <w:t>D.</w:t>
            </w:r>
            <w:r w:rsidRPr="00B1211C">
              <w:rPr>
                <w:rStyle w:val="Artref"/>
              </w:rPr>
              <w:t>5</w:t>
            </w:r>
            <w:proofErr w:type="gramEnd"/>
          </w:p>
          <w:p w14:paraId="1AF9F614" w14:textId="77777777" w:rsidR="00A3211A" w:rsidRPr="00F01CC5" w:rsidRDefault="002F37BA" w:rsidP="00E5665C">
            <w:pPr>
              <w:pStyle w:val="TabletextS5"/>
              <w:keepNext/>
              <w:keepLines/>
              <w:tabs>
                <w:tab w:val="clear" w:pos="1985"/>
                <w:tab w:val="clear" w:pos="3016"/>
                <w:tab w:val="left" w:pos="3153"/>
              </w:tabs>
              <w:rPr>
                <w:rtl/>
              </w:rPr>
            </w:pPr>
            <w:r w:rsidRPr="00F01CC5">
              <w:rPr>
                <w:b/>
                <w:bCs/>
              </w:rPr>
              <w:tab/>
            </w:r>
            <w:r w:rsidRPr="00F01CC5">
              <w:rPr>
                <w:b/>
                <w:bCs/>
              </w:rPr>
              <w:tab/>
            </w:r>
            <w:r w:rsidRPr="00F01CC5">
              <w:rPr>
                <w:b/>
                <w:bCs/>
                <w:rtl/>
              </w:rPr>
              <w:t xml:space="preserve">ملاحة راديوية </w:t>
            </w:r>
            <w:proofErr w:type="gramStart"/>
            <w:r w:rsidRPr="00F01CC5">
              <w:rPr>
                <w:b/>
                <w:bCs/>
                <w:rtl/>
              </w:rPr>
              <w:t>للطيران</w:t>
            </w:r>
            <w:r w:rsidRPr="00F01CC5">
              <w:rPr>
                <w:rtl/>
              </w:rPr>
              <w:t xml:space="preserve">  </w:t>
            </w:r>
            <w:r w:rsidRPr="00B1211C">
              <w:rPr>
                <w:rStyle w:val="Artref"/>
              </w:rPr>
              <w:t>449</w:t>
            </w:r>
            <w:r w:rsidRPr="00F01CC5">
              <w:rPr>
                <w:rStyle w:val="Artref"/>
              </w:rPr>
              <w:t>.</w:t>
            </w:r>
            <w:r w:rsidRPr="00B1211C">
              <w:rPr>
                <w:rStyle w:val="Artref"/>
              </w:rPr>
              <w:t>5</w:t>
            </w:r>
            <w:proofErr w:type="gramEnd"/>
          </w:p>
          <w:p w14:paraId="02621491" w14:textId="77777777" w:rsidR="00A3211A" w:rsidRPr="00F01CC5" w:rsidRDefault="002F37BA" w:rsidP="00E5665C">
            <w:pPr>
              <w:pStyle w:val="TabletextS5"/>
              <w:keepNext/>
              <w:keepLines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 xml:space="preserve">أبحاث فضائية </w:t>
            </w:r>
            <w:r w:rsidRPr="00F01CC5">
              <w:rPr>
                <w:rtl/>
              </w:rPr>
              <w:t>(</w:t>
            </w:r>
            <w:proofErr w:type="gramStart"/>
            <w:r w:rsidRPr="00F01CC5">
              <w:rPr>
                <w:rtl/>
              </w:rPr>
              <w:t xml:space="preserve">نشيطة)  </w:t>
            </w:r>
            <w:r w:rsidRPr="00B1211C">
              <w:rPr>
                <w:rStyle w:val="Artref"/>
              </w:rPr>
              <w:t>448</w:t>
            </w:r>
            <w:proofErr w:type="gramEnd"/>
            <w:r w:rsidRPr="00F01CC5">
              <w:rPr>
                <w:rStyle w:val="Artref"/>
              </w:rPr>
              <w:t>C.</w:t>
            </w:r>
            <w:r w:rsidRPr="00B1211C">
              <w:rPr>
                <w:rStyle w:val="Artref"/>
              </w:rPr>
              <w:t>5</w:t>
            </w:r>
          </w:p>
        </w:tc>
      </w:tr>
      <w:tr w:rsidR="00A3211A" w:rsidRPr="00F01CC5" w14:paraId="31172F5B" w14:textId="77777777" w:rsidTr="00A3211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107B" w14:textId="77777777" w:rsidR="00A3211A" w:rsidRPr="00F01CC5" w:rsidRDefault="002F37BA" w:rsidP="00E5665C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rPr>
                <w:rtl/>
              </w:rPr>
            </w:pPr>
            <w:r w:rsidRPr="00B1211C">
              <w:rPr>
                <w:rStyle w:val="Tablefreq"/>
              </w:rPr>
              <w:t>5</w:t>
            </w:r>
            <w:r w:rsidRPr="00F01CC5">
              <w:rPr>
                <w:rStyle w:val="Tablefreq"/>
              </w:rPr>
              <w:t xml:space="preserve"> </w:t>
            </w:r>
            <w:r w:rsidRPr="00B1211C">
              <w:rPr>
                <w:rStyle w:val="Tablefreq"/>
              </w:rPr>
              <w:t>470</w:t>
            </w:r>
            <w:r w:rsidRPr="00F01CC5">
              <w:rPr>
                <w:rStyle w:val="Tablefreq"/>
              </w:rPr>
              <w:t>-</w:t>
            </w:r>
            <w:r w:rsidRPr="00B1211C">
              <w:rPr>
                <w:rStyle w:val="Tablefreq"/>
              </w:rPr>
              <w:t>5</w:t>
            </w:r>
            <w:r w:rsidRPr="00F01CC5">
              <w:rPr>
                <w:rStyle w:val="Tablefreq"/>
              </w:rPr>
              <w:t> </w:t>
            </w:r>
            <w:r w:rsidRPr="00B1211C">
              <w:rPr>
                <w:rStyle w:val="Tablefreq"/>
              </w:rPr>
              <w:t>460</w:t>
            </w:r>
            <w:r w:rsidRPr="00F01CC5">
              <w:tab/>
            </w:r>
            <w:r w:rsidRPr="00F01CC5">
              <w:rPr>
                <w:b/>
                <w:bCs/>
                <w:rtl/>
              </w:rPr>
              <w:t>استكشاف الأرض الساتلية</w:t>
            </w:r>
            <w:r w:rsidRPr="00F01CC5">
              <w:rPr>
                <w:rtl/>
              </w:rPr>
              <w:t xml:space="preserve"> (نشيطة)</w:t>
            </w:r>
          </w:p>
          <w:p w14:paraId="5BFA10A5" w14:textId="77777777" w:rsidR="00A3211A" w:rsidRPr="00F01CC5" w:rsidRDefault="002F37BA" w:rsidP="00E5665C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 xml:space="preserve">تحديد راديوي </w:t>
            </w:r>
            <w:proofErr w:type="gramStart"/>
            <w:r w:rsidRPr="00F01CC5">
              <w:rPr>
                <w:b/>
                <w:bCs/>
                <w:rtl/>
              </w:rPr>
              <w:t>للموقع</w:t>
            </w:r>
            <w:r w:rsidRPr="00F01CC5">
              <w:rPr>
                <w:rtl/>
              </w:rPr>
              <w:t xml:space="preserve">  </w:t>
            </w:r>
            <w:r w:rsidRPr="00B1211C">
              <w:rPr>
                <w:rStyle w:val="Artref"/>
              </w:rPr>
              <w:t>448</w:t>
            </w:r>
            <w:r w:rsidRPr="00F01CC5">
              <w:rPr>
                <w:rStyle w:val="Artref"/>
              </w:rPr>
              <w:t>D.</w:t>
            </w:r>
            <w:r w:rsidRPr="00B1211C">
              <w:rPr>
                <w:rStyle w:val="Artref"/>
              </w:rPr>
              <w:t>5</w:t>
            </w:r>
            <w:proofErr w:type="gramEnd"/>
          </w:p>
          <w:p w14:paraId="235D6FEC" w14:textId="77777777" w:rsidR="00A3211A" w:rsidRPr="00F01CC5" w:rsidRDefault="002F37BA" w:rsidP="00E5665C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rPr>
                <w:rtl/>
              </w:rPr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 xml:space="preserve">ملاحة </w:t>
            </w:r>
            <w:proofErr w:type="gramStart"/>
            <w:r w:rsidRPr="00F01CC5">
              <w:rPr>
                <w:b/>
                <w:bCs/>
                <w:rtl/>
              </w:rPr>
              <w:t xml:space="preserve">راديوية  </w:t>
            </w:r>
            <w:r w:rsidRPr="00B1211C">
              <w:rPr>
                <w:rStyle w:val="Artref"/>
              </w:rPr>
              <w:t>449</w:t>
            </w:r>
            <w:r w:rsidRPr="00F01CC5">
              <w:rPr>
                <w:rStyle w:val="Artref"/>
              </w:rPr>
              <w:t>.</w:t>
            </w:r>
            <w:r w:rsidRPr="00B1211C">
              <w:rPr>
                <w:rStyle w:val="Artref"/>
              </w:rPr>
              <w:t>5</w:t>
            </w:r>
            <w:proofErr w:type="gramEnd"/>
          </w:p>
          <w:p w14:paraId="529B6C60" w14:textId="77777777" w:rsidR="00A3211A" w:rsidRPr="00F01CC5" w:rsidRDefault="002F37BA" w:rsidP="00E5665C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 xml:space="preserve">أبحاث فضائية </w:t>
            </w:r>
            <w:r w:rsidRPr="00F01CC5">
              <w:rPr>
                <w:rtl/>
              </w:rPr>
              <w:t>(نشيطة)</w:t>
            </w:r>
          </w:p>
          <w:p w14:paraId="2F998F32" w14:textId="77777777" w:rsidR="00A3211A" w:rsidRPr="00F01CC5" w:rsidRDefault="002F37BA" w:rsidP="00E5665C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rPr>
                <w:rStyle w:val="Artref"/>
                <w:b/>
                <w:bCs/>
                <w:rtl/>
              </w:rPr>
            </w:pPr>
            <w:r w:rsidRPr="00F01CC5">
              <w:tab/>
            </w:r>
            <w:r w:rsidRPr="00F01CC5">
              <w:rPr>
                <w:rtl/>
              </w:rPr>
              <w:tab/>
            </w:r>
            <w:r w:rsidRPr="00B1211C">
              <w:rPr>
                <w:rStyle w:val="Artref"/>
              </w:rPr>
              <w:t>448</w:t>
            </w:r>
            <w:r w:rsidRPr="00F01CC5">
              <w:rPr>
                <w:rStyle w:val="Artref"/>
              </w:rPr>
              <w:t>B.</w:t>
            </w:r>
            <w:r w:rsidRPr="00B1211C">
              <w:rPr>
                <w:rStyle w:val="Artref"/>
              </w:rPr>
              <w:t>5</w:t>
            </w:r>
          </w:p>
        </w:tc>
      </w:tr>
    </w:tbl>
    <w:bookmarkEnd w:id="5"/>
    <w:p w14:paraId="1ABE8C02" w14:textId="133BC832" w:rsidR="0092097F" w:rsidRDefault="002F37BA" w:rsidP="001A3C12">
      <w:pPr>
        <w:pStyle w:val="Reasons"/>
        <w:rPr>
          <w:rtl/>
          <w:lang w:bidi="ar-SY"/>
        </w:rPr>
      </w:pPr>
      <w:r>
        <w:rPr>
          <w:rtl/>
        </w:rPr>
        <w:t>الأسباب:</w:t>
      </w:r>
      <w:r>
        <w:tab/>
      </w:r>
      <w:r w:rsidR="005C46BA" w:rsidRPr="005C46BA">
        <w:rPr>
          <w:rFonts w:ascii="Times New Roman" w:hAnsi="Times New Roman"/>
          <w:b w:val="0"/>
          <w:bCs w:val="0"/>
          <w:rtl/>
        </w:rPr>
        <w:t xml:space="preserve">تؤيد أستراليا الأسلوب </w:t>
      </w:r>
      <w:r w:rsidR="005C46BA" w:rsidRPr="005C46BA">
        <w:rPr>
          <w:rFonts w:ascii="Times New Roman" w:hAnsi="Times New Roman"/>
          <w:b w:val="0"/>
          <w:bCs w:val="0"/>
        </w:rPr>
        <w:t>C</w:t>
      </w:r>
      <w:r w:rsidR="005C46BA" w:rsidRPr="005C46BA">
        <w:rPr>
          <w:rFonts w:ascii="Times New Roman" w:hAnsi="Times New Roman"/>
          <w:b w:val="0"/>
          <w:bCs w:val="0"/>
          <w:rtl/>
        </w:rPr>
        <w:t xml:space="preserve"> الوحيد </w:t>
      </w:r>
      <w:r w:rsidR="001A3C12">
        <w:rPr>
          <w:rFonts w:ascii="Times New Roman" w:hAnsi="Times New Roman" w:hint="cs"/>
          <w:b w:val="0"/>
          <w:bCs w:val="0"/>
          <w:rtl/>
        </w:rPr>
        <w:t xml:space="preserve">في </w:t>
      </w:r>
      <w:r w:rsidR="005C46BA" w:rsidRPr="005C46BA">
        <w:rPr>
          <w:rFonts w:ascii="Times New Roman" w:hAnsi="Times New Roman"/>
          <w:b w:val="0"/>
          <w:bCs w:val="0"/>
          <w:rtl/>
        </w:rPr>
        <w:t xml:space="preserve">تقرير الاجتماع التحضيري </w:t>
      </w:r>
      <w:r w:rsidR="00153531" w:rsidRPr="005C46BA">
        <w:rPr>
          <w:rFonts w:ascii="Times New Roman" w:hAnsi="Times New Roman"/>
          <w:b w:val="0"/>
          <w:bCs w:val="0"/>
          <w:rtl/>
        </w:rPr>
        <w:t xml:space="preserve">للمؤتمر </w:t>
      </w:r>
      <w:r w:rsidR="00153531">
        <w:rPr>
          <w:rFonts w:ascii="Times New Roman" w:hAnsi="Times New Roman"/>
          <w:b w:val="0"/>
          <w:bCs w:val="0"/>
        </w:rPr>
        <w:t>(</w:t>
      </w:r>
      <w:r w:rsidR="00153531" w:rsidRPr="005C46BA">
        <w:rPr>
          <w:rFonts w:ascii="Times New Roman" w:hAnsi="Times New Roman"/>
          <w:b w:val="0"/>
          <w:bCs w:val="0"/>
        </w:rPr>
        <w:t>NOC</w:t>
      </w:r>
      <w:r w:rsidR="00153531">
        <w:rPr>
          <w:rFonts w:ascii="Times New Roman" w:hAnsi="Times New Roman"/>
          <w:b w:val="0"/>
          <w:bCs w:val="0"/>
        </w:rPr>
        <w:t>)</w:t>
      </w:r>
      <w:r w:rsidR="00153531" w:rsidRPr="005C46BA">
        <w:rPr>
          <w:rFonts w:ascii="Times New Roman" w:hAnsi="Times New Roman"/>
          <w:b w:val="0"/>
          <w:bCs w:val="0"/>
          <w:rtl/>
        </w:rPr>
        <w:t xml:space="preserve"> للنطاق </w:t>
      </w:r>
      <w:r w:rsidR="005C46BA" w:rsidRPr="005C46BA">
        <w:rPr>
          <w:rFonts w:ascii="Times New Roman" w:hAnsi="Times New Roman"/>
          <w:b w:val="0"/>
          <w:bCs w:val="0"/>
        </w:rPr>
        <w:t xml:space="preserve">MHz </w:t>
      </w:r>
      <w:r w:rsidR="005C46BA" w:rsidRPr="00B1211C">
        <w:rPr>
          <w:rFonts w:ascii="Times New Roman" w:hAnsi="Times New Roman"/>
          <w:b w:val="0"/>
          <w:bCs w:val="0"/>
        </w:rPr>
        <w:t>5</w:t>
      </w:r>
      <w:r w:rsidR="005C46BA" w:rsidRPr="005C46BA">
        <w:rPr>
          <w:rFonts w:ascii="Times New Roman" w:hAnsi="Times New Roman"/>
          <w:b w:val="0"/>
          <w:bCs w:val="0"/>
        </w:rPr>
        <w:t xml:space="preserve"> </w:t>
      </w:r>
      <w:r w:rsidR="005C46BA" w:rsidRPr="00B1211C">
        <w:rPr>
          <w:rFonts w:ascii="Times New Roman" w:hAnsi="Times New Roman"/>
          <w:b w:val="0"/>
          <w:bCs w:val="0"/>
        </w:rPr>
        <w:t>470</w:t>
      </w:r>
      <w:r w:rsidR="005C46BA" w:rsidRPr="005C46BA">
        <w:rPr>
          <w:rFonts w:ascii="Times New Roman" w:hAnsi="Times New Roman"/>
          <w:b w:val="0"/>
          <w:bCs w:val="0"/>
        </w:rPr>
        <w:t>-</w:t>
      </w:r>
      <w:r w:rsidR="005C46BA" w:rsidRPr="00B1211C">
        <w:rPr>
          <w:rFonts w:ascii="Times New Roman" w:hAnsi="Times New Roman"/>
          <w:b w:val="0"/>
          <w:bCs w:val="0"/>
        </w:rPr>
        <w:t>5</w:t>
      </w:r>
      <w:r w:rsidR="005C46BA" w:rsidRPr="005C46BA">
        <w:rPr>
          <w:rFonts w:ascii="Times New Roman" w:hAnsi="Times New Roman"/>
          <w:b w:val="0"/>
          <w:bCs w:val="0"/>
        </w:rPr>
        <w:t xml:space="preserve"> </w:t>
      </w:r>
      <w:r w:rsidR="005C46BA" w:rsidRPr="00B1211C">
        <w:rPr>
          <w:rFonts w:ascii="Times New Roman" w:hAnsi="Times New Roman"/>
          <w:b w:val="0"/>
          <w:bCs w:val="0"/>
        </w:rPr>
        <w:t>350</w:t>
      </w:r>
      <w:r w:rsidR="005C46BA" w:rsidRPr="005C46BA">
        <w:rPr>
          <w:rFonts w:ascii="Times New Roman" w:hAnsi="Times New Roman"/>
          <w:b w:val="0"/>
          <w:bCs w:val="0"/>
          <w:rtl/>
        </w:rPr>
        <w:t>.</w:t>
      </w:r>
    </w:p>
    <w:p w14:paraId="1B0DDFCD" w14:textId="77777777" w:rsidR="0092097F" w:rsidRDefault="002F37BA">
      <w:pPr>
        <w:pStyle w:val="Proposal"/>
      </w:pPr>
      <w:r>
        <w:rPr>
          <w:u w:val="single"/>
        </w:rPr>
        <w:t>NOC</w:t>
      </w:r>
      <w:r>
        <w:tab/>
        <w:t>AUS/</w:t>
      </w:r>
      <w:r w:rsidRPr="00B1211C">
        <w:t>47</w:t>
      </w:r>
      <w:r>
        <w:t>A</w:t>
      </w:r>
      <w:r w:rsidRPr="00B1211C">
        <w:t>16</w:t>
      </w:r>
      <w:r>
        <w:t>/</w:t>
      </w:r>
      <w:r w:rsidRPr="00B1211C">
        <w:t>4</w:t>
      </w:r>
      <w:r>
        <w:rPr>
          <w:vanish/>
          <w:color w:val="7F7F7F" w:themeColor="text1" w:themeTint="80"/>
          <w:vertAlign w:val="superscript"/>
        </w:rPr>
        <w:t>#49958</w:t>
      </w:r>
    </w:p>
    <w:p w14:paraId="7E4F825A" w14:textId="77777777" w:rsidR="00A3211A" w:rsidRPr="00F01CC5" w:rsidRDefault="002F37BA" w:rsidP="00A3211A">
      <w:pPr>
        <w:pStyle w:val="Tabletitle"/>
        <w:rPr>
          <w:rtl/>
        </w:rPr>
      </w:pPr>
      <w:r w:rsidRPr="00F01CC5">
        <w:t xml:space="preserve">MHz </w:t>
      </w:r>
      <w:r w:rsidRPr="00B1211C">
        <w:t>6</w:t>
      </w:r>
      <w:r w:rsidRPr="00F01CC5">
        <w:t xml:space="preserve"> </w:t>
      </w:r>
      <w:r w:rsidRPr="00B1211C">
        <w:t>700</w:t>
      </w:r>
      <w:r w:rsidRPr="00F01CC5">
        <w:t>-</w:t>
      </w:r>
      <w:r w:rsidRPr="00B1211C">
        <w:t>5</w:t>
      </w:r>
      <w:r w:rsidRPr="00F01CC5">
        <w:t xml:space="preserve"> </w:t>
      </w:r>
      <w:r w:rsidRPr="00B1211C">
        <w:t>570</w:t>
      </w:r>
    </w:p>
    <w:tbl>
      <w:tblPr>
        <w:bidiVisual/>
        <w:tblW w:w="5000" w:type="pct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A3211A" w:rsidRPr="00F01CC5" w14:paraId="3EA6326D" w14:textId="77777777" w:rsidTr="00A3211A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B074" w14:textId="77777777" w:rsidR="00A3211A" w:rsidRPr="00F01CC5" w:rsidRDefault="002F37BA" w:rsidP="00A3211A">
            <w:pPr>
              <w:pStyle w:val="Tablehead"/>
              <w:keepLines/>
              <w:spacing w:before="0" w:line="280" w:lineRule="exact"/>
              <w:rPr>
                <w:rtl/>
              </w:rPr>
            </w:pPr>
            <w:r w:rsidRPr="00F01CC5">
              <w:rPr>
                <w:rtl/>
              </w:rPr>
              <w:t>التوزيع على الخدمات</w:t>
            </w:r>
          </w:p>
        </w:tc>
      </w:tr>
      <w:tr w:rsidR="00A3211A" w:rsidRPr="00F01CC5" w14:paraId="60988D7F" w14:textId="77777777" w:rsidTr="00A3211A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42BD" w14:textId="77777777" w:rsidR="00A3211A" w:rsidRPr="00F01CC5" w:rsidRDefault="002F37BA" w:rsidP="00A3211A">
            <w:pPr>
              <w:pStyle w:val="Tablehead"/>
              <w:keepLines/>
              <w:spacing w:before="0" w:line="280" w:lineRule="exact"/>
            </w:pPr>
            <w:r w:rsidRPr="00F01CC5">
              <w:rPr>
                <w:rtl/>
              </w:rPr>
              <w:t xml:space="preserve">الإقليم </w:t>
            </w:r>
            <w:r w:rsidRPr="00B1211C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F68B" w14:textId="77777777" w:rsidR="00A3211A" w:rsidRPr="00F01CC5" w:rsidRDefault="002F37BA" w:rsidP="00A3211A">
            <w:pPr>
              <w:pStyle w:val="Tablehead"/>
              <w:keepLines/>
              <w:spacing w:before="0" w:line="280" w:lineRule="exact"/>
            </w:pPr>
            <w:r w:rsidRPr="00F01CC5">
              <w:rPr>
                <w:rtl/>
              </w:rPr>
              <w:t xml:space="preserve">الإقليم </w:t>
            </w:r>
            <w:r w:rsidRPr="00B1211C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20F2" w14:textId="77777777" w:rsidR="00A3211A" w:rsidRPr="00F01CC5" w:rsidRDefault="002F37BA" w:rsidP="00A3211A">
            <w:pPr>
              <w:pStyle w:val="Tablehead"/>
              <w:keepLines/>
              <w:spacing w:before="0" w:line="280" w:lineRule="exact"/>
            </w:pPr>
            <w:r w:rsidRPr="00F01CC5">
              <w:rPr>
                <w:rtl/>
              </w:rPr>
              <w:t xml:space="preserve">الإقليم </w:t>
            </w:r>
            <w:r w:rsidRPr="00B1211C">
              <w:t>3</w:t>
            </w:r>
          </w:p>
        </w:tc>
      </w:tr>
      <w:tr w:rsidR="00A3211A" w:rsidRPr="00F01CC5" w14:paraId="2B02B4B6" w14:textId="77777777" w:rsidTr="00A3211A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793A12" w14:textId="77777777" w:rsidR="00A3211A" w:rsidRPr="00F01CC5" w:rsidRDefault="002F37BA" w:rsidP="00A3211A">
            <w:pPr>
              <w:pStyle w:val="TabletextS5"/>
              <w:spacing w:line="285" w:lineRule="exact"/>
              <w:rPr>
                <w:rStyle w:val="Tablefreq"/>
              </w:rPr>
            </w:pPr>
            <w:r w:rsidRPr="00B1211C">
              <w:rPr>
                <w:rStyle w:val="Tablefreq"/>
              </w:rPr>
              <w:t>5</w:t>
            </w:r>
            <w:r w:rsidRPr="00F01CC5">
              <w:rPr>
                <w:rStyle w:val="Tablefreq"/>
              </w:rPr>
              <w:t xml:space="preserve"> </w:t>
            </w:r>
            <w:r w:rsidRPr="00B1211C">
              <w:rPr>
                <w:rStyle w:val="Tablefreq"/>
              </w:rPr>
              <w:t>830</w:t>
            </w:r>
            <w:r w:rsidRPr="00F01CC5">
              <w:rPr>
                <w:rStyle w:val="Tablefreq"/>
              </w:rPr>
              <w:t>-</w:t>
            </w:r>
            <w:r w:rsidRPr="00B1211C">
              <w:rPr>
                <w:rStyle w:val="Tablefreq"/>
              </w:rPr>
              <w:t>5</w:t>
            </w:r>
            <w:r w:rsidRPr="00F01CC5">
              <w:rPr>
                <w:rStyle w:val="Tablefreq"/>
              </w:rPr>
              <w:t> </w:t>
            </w:r>
            <w:r w:rsidRPr="00B1211C">
              <w:rPr>
                <w:rStyle w:val="Tablefreq"/>
              </w:rPr>
              <w:t>725</w:t>
            </w:r>
          </w:p>
          <w:p w14:paraId="60B5B049" w14:textId="77777777" w:rsidR="00A3211A" w:rsidRPr="00F01CC5" w:rsidRDefault="002F37BA" w:rsidP="00A3211A">
            <w:pPr>
              <w:pStyle w:val="TabletextS5"/>
              <w:spacing w:line="285" w:lineRule="exact"/>
              <w:rPr>
                <w:rtl/>
              </w:rPr>
            </w:pPr>
            <w:r w:rsidRPr="00F01CC5">
              <w:rPr>
                <w:b/>
                <w:bCs/>
                <w:rtl/>
              </w:rPr>
              <w:t>ثابتة ساتلية</w:t>
            </w:r>
            <w:r w:rsidRPr="00F01CC5">
              <w:rPr>
                <w:rtl/>
              </w:rPr>
              <w:t xml:space="preserve"> </w:t>
            </w:r>
            <w:r w:rsidRPr="00F01CC5">
              <w:rPr>
                <w:rtl/>
              </w:rPr>
              <w:br/>
              <w:t>(أرض-فضاء)</w:t>
            </w:r>
          </w:p>
          <w:p w14:paraId="3538C201" w14:textId="77777777" w:rsidR="00A3211A" w:rsidRPr="00F01CC5" w:rsidRDefault="002F37BA" w:rsidP="00A3211A">
            <w:pPr>
              <w:pStyle w:val="TabletextS5"/>
              <w:spacing w:line="285" w:lineRule="exact"/>
              <w:rPr>
                <w:b/>
                <w:bCs/>
              </w:rPr>
            </w:pPr>
            <w:r w:rsidRPr="00F01CC5">
              <w:rPr>
                <w:b/>
                <w:bCs/>
                <w:rtl/>
              </w:rPr>
              <w:t>تحديد راديوي للموقع</w:t>
            </w:r>
          </w:p>
          <w:p w14:paraId="5D775FE7" w14:textId="77777777" w:rsidR="00A3211A" w:rsidRPr="00F01CC5" w:rsidRDefault="002F37BA" w:rsidP="00A3211A">
            <w:pPr>
              <w:pStyle w:val="TabletextS5"/>
              <w:spacing w:line="285" w:lineRule="exact"/>
            </w:pPr>
            <w:r w:rsidRPr="00F01CC5">
              <w:rPr>
                <w:rtl/>
              </w:rPr>
              <w:t>هواة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A6FBF5" w14:textId="77777777" w:rsidR="00A3211A" w:rsidRPr="00F01CC5" w:rsidRDefault="002F37BA" w:rsidP="00A3211A">
            <w:pPr>
              <w:pStyle w:val="TabletextS5"/>
              <w:spacing w:line="285" w:lineRule="exact"/>
              <w:rPr>
                <w:rStyle w:val="Tablefreq"/>
              </w:rPr>
            </w:pPr>
            <w:r w:rsidRPr="00B1211C">
              <w:rPr>
                <w:rStyle w:val="Tablefreq"/>
              </w:rPr>
              <w:t>5</w:t>
            </w:r>
            <w:r w:rsidRPr="00F01CC5">
              <w:rPr>
                <w:rStyle w:val="Tablefreq"/>
              </w:rPr>
              <w:t xml:space="preserve"> </w:t>
            </w:r>
            <w:r w:rsidRPr="00B1211C">
              <w:rPr>
                <w:rStyle w:val="Tablefreq"/>
              </w:rPr>
              <w:t>830</w:t>
            </w:r>
            <w:r w:rsidRPr="00F01CC5">
              <w:rPr>
                <w:rStyle w:val="Tablefreq"/>
              </w:rPr>
              <w:t>-</w:t>
            </w:r>
            <w:r w:rsidRPr="00B1211C">
              <w:rPr>
                <w:rStyle w:val="Tablefreq"/>
              </w:rPr>
              <w:t>5</w:t>
            </w:r>
            <w:r w:rsidRPr="00F01CC5">
              <w:rPr>
                <w:rStyle w:val="Tablefreq"/>
              </w:rPr>
              <w:t> </w:t>
            </w:r>
            <w:r w:rsidRPr="00B1211C">
              <w:rPr>
                <w:rStyle w:val="Tablefreq"/>
              </w:rPr>
              <w:t>725</w:t>
            </w:r>
          </w:p>
          <w:p w14:paraId="6C1CB414" w14:textId="77777777" w:rsidR="00A3211A" w:rsidRPr="00F01CC5" w:rsidRDefault="002F37BA" w:rsidP="00A3211A">
            <w:pPr>
              <w:pStyle w:val="TabletextS5"/>
              <w:tabs>
                <w:tab w:val="left" w:pos="568"/>
              </w:tabs>
              <w:spacing w:line="285" w:lineRule="exact"/>
            </w:pPr>
            <w:r w:rsidRPr="00F01CC5">
              <w:tab/>
            </w:r>
            <w:r w:rsidRPr="00F01CC5">
              <w:tab/>
            </w:r>
            <w:r w:rsidRPr="00F01CC5">
              <w:rPr>
                <w:bCs/>
                <w:rtl/>
              </w:rPr>
              <w:t>تحديد راديوي للموقع</w:t>
            </w:r>
          </w:p>
          <w:p w14:paraId="24354772" w14:textId="77777777" w:rsidR="00A3211A" w:rsidRPr="00F01CC5" w:rsidRDefault="002F37BA" w:rsidP="00A3211A">
            <w:pPr>
              <w:pStyle w:val="TabletextS5"/>
              <w:tabs>
                <w:tab w:val="left" w:pos="568"/>
              </w:tabs>
              <w:spacing w:line="285" w:lineRule="exact"/>
            </w:pPr>
            <w:r w:rsidRPr="00F01CC5">
              <w:tab/>
            </w:r>
            <w:r w:rsidRPr="00F01CC5">
              <w:tab/>
            </w:r>
            <w:r w:rsidRPr="00F01CC5">
              <w:rPr>
                <w:rtl/>
              </w:rPr>
              <w:t>هواة</w:t>
            </w:r>
          </w:p>
        </w:tc>
      </w:tr>
      <w:tr w:rsidR="00A3211A" w:rsidRPr="00F01CC5" w14:paraId="6A4177DD" w14:textId="77777777" w:rsidTr="00A3211A">
        <w:trPr>
          <w:cantSplit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6ADB" w14:textId="77777777" w:rsidR="00A3211A" w:rsidRPr="00F01CC5" w:rsidRDefault="002F37BA" w:rsidP="00A3211A">
            <w:pPr>
              <w:pStyle w:val="TabletextS5"/>
              <w:spacing w:line="285" w:lineRule="exact"/>
              <w:rPr>
                <w:rStyle w:val="Artref"/>
                <w:b/>
                <w:bCs/>
              </w:rPr>
            </w:pPr>
            <w:r w:rsidRPr="00B1211C">
              <w:rPr>
                <w:rStyle w:val="Artref"/>
              </w:rPr>
              <w:t>455</w:t>
            </w:r>
            <w:r w:rsidRPr="00F01CC5">
              <w:rPr>
                <w:rStyle w:val="Artref"/>
              </w:rPr>
              <w:t>.</w:t>
            </w:r>
            <w:r w:rsidRPr="00B1211C">
              <w:rPr>
                <w:rStyle w:val="Artref"/>
              </w:rPr>
              <w:t>5</w:t>
            </w:r>
            <w:r w:rsidRPr="00F01CC5">
              <w:rPr>
                <w:rStyle w:val="Artref"/>
              </w:rPr>
              <w:t xml:space="preserve">   </w:t>
            </w:r>
            <w:r w:rsidRPr="00B1211C">
              <w:rPr>
                <w:rStyle w:val="Artref"/>
              </w:rPr>
              <w:t>453</w:t>
            </w:r>
            <w:r w:rsidRPr="00F01CC5">
              <w:rPr>
                <w:rStyle w:val="Artref"/>
              </w:rPr>
              <w:t>.</w:t>
            </w:r>
            <w:r w:rsidRPr="00B1211C">
              <w:rPr>
                <w:rStyle w:val="Artref"/>
              </w:rPr>
              <w:t>5</w:t>
            </w:r>
            <w:r w:rsidRPr="00F01CC5">
              <w:rPr>
                <w:rStyle w:val="Artref"/>
              </w:rPr>
              <w:t xml:space="preserve">   </w:t>
            </w:r>
            <w:r w:rsidRPr="00B1211C">
              <w:rPr>
                <w:rStyle w:val="Artref"/>
              </w:rPr>
              <w:t>451</w:t>
            </w:r>
            <w:r w:rsidRPr="00F01CC5">
              <w:rPr>
                <w:rStyle w:val="Artref"/>
              </w:rPr>
              <w:t>.</w:t>
            </w:r>
            <w:r w:rsidRPr="00B1211C">
              <w:rPr>
                <w:rStyle w:val="Artref"/>
              </w:rPr>
              <w:t>5</w:t>
            </w:r>
            <w:r w:rsidRPr="00F01CC5">
              <w:rPr>
                <w:rStyle w:val="Artref"/>
              </w:rPr>
              <w:t xml:space="preserve">   </w:t>
            </w:r>
            <w:r w:rsidRPr="00B1211C">
              <w:rPr>
                <w:rStyle w:val="Artref"/>
              </w:rPr>
              <w:t>150</w:t>
            </w:r>
            <w:r w:rsidRPr="00F01CC5">
              <w:rPr>
                <w:rStyle w:val="Artref"/>
              </w:rPr>
              <w:t>.</w:t>
            </w:r>
            <w:r w:rsidRPr="00B1211C">
              <w:rPr>
                <w:rStyle w:val="Artref"/>
              </w:rPr>
              <w:t>5</w:t>
            </w:r>
          </w:p>
        </w:tc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2AFF" w14:textId="77777777" w:rsidR="00A3211A" w:rsidRPr="00F01CC5" w:rsidRDefault="002F37BA" w:rsidP="00A3211A">
            <w:pPr>
              <w:pStyle w:val="TabletextS5"/>
              <w:tabs>
                <w:tab w:val="left" w:pos="568"/>
              </w:tabs>
              <w:spacing w:line="285" w:lineRule="exact"/>
              <w:rPr>
                <w:rStyle w:val="Artref"/>
                <w:b/>
                <w:bCs/>
              </w:rPr>
            </w:pPr>
            <w:r w:rsidRPr="00F01CC5">
              <w:tab/>
            </w:r>
            <w:r w:rsidRPr="00F01CC5">
              <w:rPr>
                <w:rtl/>
              </w:rPr>
              <w:tab/>
            </w:r>
            <w:r w:rsidRPr="00B1211C">
              <w:rPr>
                <w:rStyle w:val="Artref"/>
              </w:rPr>
              <w:t>455</w:t>
            </w:r>
            <w:r w:rsidRPr="00F01CC5">
              <w:rPr>
                <w:rStyle w:val="Artref"/>
              </w:rPr>
              <w:t>.</w:t>
            </w:r>
            <w:r w:rsidRPr="00B1211C">
              <w:rPr>
                <w:rStyle w:val="Artref"/>
              </w:rPr>
              <w:t>5</w:t>
            </w:r>
            <w:r w:rsidRPr="00F01CC5">
              <w:rPr>
                <w:rStyle w:val="Artref"/>
              </w:rPr>
              <w:t xml:space="preserve">   </w:t>
            </w:r>
            <w:r w:rsidRPr="00B1211C">
              <w:rPr>
                <w:rStyle w:val="Artref"/>
              </w:rPr>
              <w:t>453</w:t>
            </w:r>
            <w:r w:rsidRPr="00F01CC5">
              <w:rPr>
                <w:rStyle w:val="Artref"/>
              </w:rPr>
              <w:t>.</w:t>
            </w:r>
            <w:r w:rsidRPr="00B1211C">
              <w:rPr>
                <w:rStyle w:val="Artref"/>
              </w:rPr>
              <w:t>5</w:t>
            </w:r>
            <w:r w:rsidRPr="00F01CC5">
              <w:rPr>
                <w:rStyle w:val="Artref"/>
              </w:rPr>
              <w:t xml:space="preserve">   </w:t>
            </w:r>
            <w:r w:rsidRPr="00B1211C">
              <w:rPr>
                <w:rStyle w:val="Artref"/>
              </w:rPr>
              <w:t>150</w:t>
            </w:r>
            <w:r w:rsidRPr="00F01CC5">
              <w:rPr>
                <w:rStyle w:val="Artref"/>
              </w:rPr>
              <w:t>.</w:t>
            </w:r>
            <w:r w:rsidRPr="00B1211C">
              <w:rPr>
                <w:rStyle w:val="Artref"/>
              </w:rPr>
              <w:t>5</w:t>
            </w:r>
          </w:p>
        </w:tc>
      </w:tr>
      <w:tr w:rsidR="00A3211A" w:rsidRPr="00F01CC5" w14:paraId="78E1E39F" w14:textId="77777777" w:rsidTr="00A3211A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A0439B" w14:textId="77777777" w:rsidR="00A3211A" w:rsidRPr="00F01CC5" w:rsidRDefault="002F37BA" w:rsidP="00A3211A">
            <w:pPr>
              <w:pStyle w:val="TabletextS5"/>
              <w:spacing w:line="285" w:lineRule="exact"/>
              <w:rPr>
                <w:rStyle w:val="Tablefreq"/>
              </w:rPr>
            </w:pPr>
            <w:r w:rsidRPr="00B1211C">
              <w:rPr>
                <w:rStyle w:val="Tablefreq"/>
              </w:rPr>
              <w:lastRenderedPageBreak/>
              <w:t>5</w:t>
            </w:r>
            <w:r w:rsidRPr="00F01CC5">
              <w:rPr>
                <w:rStyle w:val="Tablefreq"/>
              </w:rPr>
              <w:t xml:space="preserve"> </w:t>
            </w:r>
            <w:r w:rsidRPr="00B1211C">
              <w:rPr>
                <w:rStyle w:val="Tablefreq"/>
              </w:rPr>
              <w:t>850</w:t>
            </w:r>
            <w:r w:rsidRPr="00F01CC5">
              <w:rPr>
                <w:rStyle w:val="Tablefreq"/>
              </w:rPr>
              <w:t>-</w:t>
            </w:r>
            <w:r w:rsidRPr="00B1211C">
              <w:rPr>
                <w:rStyle w:val="Tablefreq"/>
              </w:rPr>
              <w:t>5</w:t>
            </w:r>
            <w:r w:rsidRPr="00F01CC5">
              <w:rPr>
                <w:rStyle w:val="Tablefreq"/>
              </w:rPr>
              <w:t> </w:t>
            </w:r>
            <w:r w:rsidRPr="00B1211C">
              <w:rPr>
                <w:rStyle w:val="Tablefreq"/>
              </w:rPr>
              <w:t>830</w:t>
            </w:r>
          </w:p>
          <w:p w14:paraId="5B4E87D8" w14:textId="77777777" w:rsidR="00A3211A" w:rsidRPr="00F01CC5" w:rsidRDefault="002F37BA" w:rsidP="00A3211A">
            <w:pPr>
              <w:pStyle w:val="TabletextS5"/>
              <w:spacing w:line="285" w:lineRule="exact"/>
            </w:pPr>
            <w:r w:rsidRPr="00F01CC5">
              <w:rPr>
                <w:b/>
                <w:bCs/>
                <w:rtl/>
              </w:rPr>
              <w:t>ثابتة ساتلية</w:t>
            </w:r>
            <w:r w:rsidRPr="00F01CC5">
              <w:br/>
            </w:r>
            <w:r w:rsidRPr="00F01CC5">
              <w:rPr>
                <w:rtl/>
              </w:rPr>
              <w:t>(أرض-فضاء)</w:t>
            </w:r>
          </w:p>
          <w:p w14:paraId="6EBE5118" w14:textId="77777777" w:rsidR="00A3211A" w:rsidRPr="00F01CC5" w:rsidRDefault="002F37BA" w:rsidP="00A3211A">
            <w:pPr>
              <w:pStyle w:val="TabletextS5"/>
              <w:spacing w:line="285" w:lineRule="exact"/>
            </w:pPr>
            <w:r w:rsidRPr="00F01CC5">
              <w:rPr>
                <w:b/>
                <w:bCs/>
                <w:rtl/>
              </w:rPr>
              <w:t>تحديد راديوي للموقع</w:t>
            </w:r>
          </w:p>
          <w:p w14:paraId="1639E794" w14:textId="77777777" w:rsidR="00A3211A" w:rsidRPr="00F01CC5" w:rsidRDefault="002F37BA" w:rsidP="00A3211A">
            <w:pPr>
              <w:pStyle w:val="TabletextS5"/>
              <w:spacing w:line="285" w:lineRule="exact"/>
              <w:rPr>
                <w:rtl/>
                <w:lang w:bidi="ar-SY"/>
              </w:rPr>
            </w:pPr>
            <w:r w:rsidRPr="00F01CC5">
              <w:rPr>
                <w:rtl/>
              </w:rPr>
              <w:t>هواة</w:t>
            </w:r>
          </w:p>
          <w:p w14:paraId="4675D4EF" w14:textId="77777777" w:rsidR="00A3211A" w:rsidRPr="00F01CC5" w:rsidRDefault="002F37BA" w:rsidP="00A3211A">
            <w:pPr>
              <w:pStyle w:val="TabletextS5"/>
              <w:spacing w:line="285" w:lineRule="exact"/>
            </w:pPr>
            <w:r w:rsidRPr="00F01CC5">
              <w:rPr>
                <w:rtl/>
              </w:rPr>
              <w:t>هواة ساتلية (فضاء-أرض)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76A932" w14:textId="77777777" w:rsidR="00A3211A" w:rsidRPr="00F01CC5" w:rsidRDefault="002F37BA" w:rsidP="00A3211A">
            <w:pPr>
              <w:pStyle w:val="TabletextS5"/>
              <w:spacing w:line="285" w:lineRule="exact"/>
              <w:rPr>
                <w:rStyle w:val="Tablefreq"/>
              </w:rPr>
            </w:pPr>
            <w:r w:rsidRPr="00B1211C">
              <w:rPr>
                <w:rStyle w:val="Tablefreq"/>
              </w:rPr>
              <w:t>5</w:t>
            </w:r>
            <w:r w:rsidRPr="00F01CC5">
              <w:rPr>
                <w:rStyle w:val="Tablefreq"/>
              </w:rPr>
              <w:t xml:space="preserve"> </w:t>
            </w:r>
            <w:r w:rsidRPr="00B1211C">
              <w:rPr>
                <w:rStyle w:val="Tablefreq"/>
              </w:rPr>
              <w:t>850</w:t>
            </w:r>
            <w:r w:rsidRPr="00F01CC5">
              <w:rPr>
                <w:rStyle w:val="Tablefreq"/>
              </w:rPr>
              <w:t>-</w:t>
            </w:r>
            <w:r w:rsidRPr="00B1211C">
              <w:rPr>
                <w:rStyle w:val="Tablefreq"/>
              </w:rPr>
              <w:t>5</w:t>
            </w:r>
            <w:r w:rsidRPr="00F01CC5">
              <w:rPr>
                <w:rStyle w:val="Tablefreq"/>
              </w:rPr>
              <w:t> </w:t>
            </w:r>
            <w:r w:rsidRPr="00B1211C">
              <w:rPr>
                <w:rStyle w:val="Tablefreq"/>
              </w:rPr>
              <w:t>830</w:t>
            </w:r>
          </w:p>
          <w:p w14:paraId="3045AADF" w14:textId="77777777" w:rsidR="00A3211A" w:rsidRPr="00F01CC5" w:rsidRDefault="002F37BA" w:rsidP="00A3211A">
            <w:pPr>
              <w:pStyle w:val="TabletextS5"/>
              <w:tabs>
                <w:tab w:val="left" w:pos="568"/>
              </w:tabs>
              <w:spacing w:line="285" w:lineRule="exact"/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>تحديد راديوي للموقع</w:t>
            </w:r>
          </w:p>
          <w:p w14:paraId="7BB90054" w14:textId="77777777" w:rsidR="00A3211A" w:rsidRPr="00F01CC5" w:rsidRDefault="002F37BA" w:rsidP="00A3211A">
            <w:pPr>
              <w:pStyle w:val="TabletextS5"/>
              <w:tabs>
                <w:tab w:val="left" w:pos="568"/>
              </w:tabs>
              <w:spacing w:line="285" w:lineRule="exact"/>
            </w:pPr>
            <w:r w:rsidRPr="00F01CC5">
              <w:tab/>
            </w:r>
            <w:r w:rsidRPr="00F01CC5">
              <w:tab/>
            </w:r>
            <w:r w:rsidRPr="00F01CC5">
              <w:rPr>
                <w:rtl/>
              </w:rPr>
              <w:t>هواة</w:t>
            </w:r>
          </w:p>
          <w:p w14:paraId="034E961F" w14:textId="77777777" w:rsidR="00A3211A" w:rsidRPr="00F01CC5" w:rsidRDefault="002F37BA" w:rsidP="00A3211A">
            <w:pPr>
              <w:pStyle w:val="TabletextS5"/>
              <w:tabs>
                <w:tab w:val="left" w:pos="568"/>
              </w:tabs>
              <w:spacing w:line="285" w:lineRule="exact"/>
            </w:pPr>
            <w:r w:rsidRPr="00F01CC5">
              <w:tab/>
            </w:r>
            <w:r w:rsidRPr="00F01CC5">
              <w:tab/>
            </w:r>
            <w:r w:rsidRPr="00F01CC5">
              <w:rPr>
                <w:rtl/>
              </w:rPr>
              <w:t>هواة ساتلية (فضاء-أرض)</w:t>
            </w:r>
          </w:p>
        </w:tc>
      </w:tr>
      <w:tr w:rsidR="00A3211A" w:rsidRPr="00F01CC5" w14:paraId="36DC5056" w14:textId="77777777" w:rsidTr="00A3211A">
        <w:trPr>
          <w:cantSplit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4C18" w14:textId="77777777" w:rsidR="00A3211A" w:rsidRPr="00F01CC5" w:rsidRDefault="002F37BA" w:rsidP="00A3211A">
            <w:pPr>
              <w:pStyle w:val="TabletextS5"/>
              <w:spacing w:line="285" w:lineRule="exact"/>
              <w:rPr>
                <w:rStyle w:val="Artref"/>
                <w:b/>
                <w:bCs/>
              </w:rPr>
            </w:pPr>
            <w:r w:rsidRPr="00B1211C">
              <w:rPr>
                <w:rStyle w:val="Artref"/>
              </w:rPr>
              <w:t>455</w:t>
            </w:r>
            <w:r w:rsidRPr="00F01CC5">
              <w:rPr>
                <w:rStyle w:val="Artref"/>
              </w:rPr>
              <w:t>.</w:t>
            </w:r>
            <w:r w:rsidRPr="00B1211C">
              <w:rPr>
                <w:rStyle w:val="Artref"/>
              </w:rPr>
              <w:t>5</w:t>
            </w:r>
            <w:r w:rsidRPr="00F01CC5">
              <w:rPr>
                <w:rStyle w:val="Artref"/>
              </w:rPr>
              <w:t xml:space="preserve">   </w:t>
            </w:r>
            <w:r w:rsidRPr="00B1211C">
              <w:rPr>
                <w:rStyle w:val="Artref"/>
              </w:rPr>
              <w:t>453</w:t>
            </w:r>
            <w:r w:rsidRPr="00F01CC5">
              <w:rPr>
                <w:rStyle w:val="Artref"/>
              </w:rPr>
              <w:t>.</w:t>
            </w:r>
            <w:r w:rsidRPr="00B1211C">
              <w:rPr>
                <w:rStyle w:val="Artref"/>
              </w:rPr>
              <w:t>5</w:t>
            </w:r>
            <w:r w:rsidRPr="00F01CC5">
              <w:rPr>
                <w:rStyle w:val="Artref"/>
              </w:rPr>
              <w:t xml:space="preserve">   </w:t>
            </w:r>
            <w:r w:rsidRPr="00B1211C">
              <w:rPr>
                <w:rStyle w:val="Artref"/>
              </w:rPr>
              <w:t>451</w:t>
            </w:r>
            <w:r w:rsidRPr="00F01CC5">
              <w:rPr>
                <w:rStyle w:val="Artref"/>
              </w:rPr>
              <w:t>.</w:t>
            </w:r>
            <w:r w:rsidRPr="00B1211C">
              <w:rPr>
                <w:rStyle w:val="Artref"/>
              </w:rPr>
              <w:t>5</w:t>
            </w:r>
            <w:r w:rsidRPr="00F01CC5">
              <w:rPr>
                <w:rStyle w:val="Artref"/>
              </w:rPr>
              <w:t xml:space="preserve">   </w:t>
            </w:r>
            <w:r w:rsidRPr="00B1211C">
              <w:rPr>
                <w:rStyle w:val="Artref"/>
              </w:rPr>
              <w:t>150</w:t>
            </w:r>
            <w:r w:rsidRPr="00F01CC5">
              <w:rPr>
                <w:rStyle w:val="Artref"/>
              </w:rPr>
              <w:t>.</w:t>
            </w:r>
            <w:r w:rsidRPr="00B1211C">
              <w:rPr>
                <w:rStyle w:val="Artref"/>
              </w:rPr>
              <w:t>5</w:t>
            </w:r>
          </w:p>
        </w:tc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EC8A" w14:textId="77777777" w:rsidR="00A3211A" w:rsidRPr="00F01CC5" w:rsidRDefault="002F37BA" w:rsidP="00A3211A">
            <w:pPr>
              <w:pStyle w:val="TabletextS5"/>
              <w:tabs>
                <w:tab w:val="left" w:pos="568"/>
              </w:tabs>
              <w:spacing w:line="285" w:lineRule="exact"/>
              <w:rPr>
                <w:rStyle w:val="Artref"/>
                <w:b/>
                <w:bCs/>
              </w:rPr>
            </w:pPr>
            <w:r w:rsidRPr="00F01CC5">
              <w:rPr>
                <w:rtl/>
              </w:rPr>
              <w:tab/>
            </w:r>
            <w:r w:rsidRPr="00F01CC5">
              <w:tab/>
            </w:r>
            <w:r w:rsidRPr="00B1211C">
              <w:rPr>
                <w:rStyle w:val="Artref"/>
              </w:rPr>
              <w:t>455</w:t>
            </w:r>
            <w:r w:rsidRPr="00F01CC5">
              <w:rPr>
                <w:rStyle w:val="Artref"/>
              </w:rPr>
              <w:t>.</w:t>
            </w:r>
            <w:r w:rsidRPr="00B1211C">
              <w:rPr>
                <w:rStyle w:val="Artref"/>
              </w:rPr>
              <w:t>5</w:t>
            </w:r>
            <w:r w:rsidRPr="00F01CC5">
              <w:rPr>
                <w:rStyle w:val="Artref"/>
              </w:rPr>
              <w:t xml:space="preserve">   </w:t>
            </w:r>
            <w:r w:rsidRPr="00B1211C">
              <w:rPr>
                <w:rStyle w:val="Artref"/>
              </w:rPr>
              <w:t>453</w:t>
            </w:r>
            <w:r w:rsidRPr="00F01CC5">
              <w:rPr>
                <w:rStyle w:val="Artref"/>
              </w:rPr>
              <w:t>.</w:t>
            </w:r>
            <w:r w:rsidRPr="00B1211C">
              <w:rPr>
                <w:rStyle w:val="Artref"/>
              </w:rPr>
              <w:t>5</w:t>
            </w:r>
            <w:r w:rsidRPr="00F01CC5">
              <w:rPr>
                <w:rStyle w:val="Artref"/>
              </w:rPr>
              <w:t xml:space="preserve">   </w:t>
            </w:r>
            <w:r w:rsidRPr="00B1211C">
              <w:rPr>
                <w:rStyle w:val="Artref"/>
              </w:rPr>
              <w:t>150</w:t>
            </w:r>
            <w:r w:rsidRPr="00F01CC5">
              <w:rPr>
                <w:rStyle w:val="Artref"/>
              </w:rPr>
              <w:t>.</w:t>
            </w:r>
            <w:r w:rsidRPr="00B1211C">
              <w:rPr>
                <w:rStyle w:val="Artref"/>
              </w:rPr>
              <w:t>5</w:t>
            </w:r>
          </w:p>
        </w:tc>
      </w:tr>
    </w:tbl>
    <w:p w14:paraId="2E1E0057" w14:textId="46032A0C" w:rsidR="0092097F" w:rsidRPr="00153531" w:rsidRDefault="002F37BA">
      <w:pPr>
        <w:pStyle w:val="Reasons"/>
        <w:rPr>
          <w:rFonts w:ascii="Times New Roman" w:hAnsi="Times New Roman"/>
          <w:b w:val="0"/>
          <w:bCs w:val="0"/>
          <w:spacing w:val="-4"/>
          <w:rtl/>
          <w:lang w:bidi="ar-EG"/>
        </w:rPr>
      </w:pPr>
      <w:r>
        <w:rPr>
          <w:rtl/>
        </w:rPr>
        <w:t>الأسباب:</w:t>
      </w:r>
      <w:r>
        <w:tab/>
      </w:r>
      <w:r w:rsidR="001A3C12" w:rsidRPr="00153531">
        <w:rPr>
          <w:rFonts w:ascii="Times New Roman" w:hAnsi="Times New Roman" w:hint="cs"/>
          <w:b w:val="0"/>
          <w:bCs w:val="0"/>
          <w:spacing w:val="-4"/>
          <w:rtl/>
        </w:rPr>
        <w:t>بالنظر إلى</w:t>
      </w:r>
      <w:r w:rsidR="005C46BA" w:rsidRPr="00153531">
        <w:rPr>
          <w:rFonts w:ascii="Times New Roman" w:hAnsi="Times New Roman"/>
          <w:b w:val="0"/>
          <w:bCs w:val="0"/>
          <w:spacing w:val="-4"/>
          <w:rtl/>
        </w:rPr>
        <w:t xml:space="preserve"> عدم </w:t>
      </w:r>
      <w:r w:rsidR="008678CB" w:rsidRPr="00153531">
        <w:rPr>
          <w:rFonts w:ascii="Times New Roman" w:hAnsi="Times New Roman" w:hint="cs"/>
          <w:b w:val="0"/>
          <w:bCs w:val="0"/>
          <w:spacing w:val="-4"/>
          <w:rtl/>
        </w:rPr>
        <w:t>توفر</w:t>
      </w:r>
      <w:r w:rsidR="005C46BA" w:rsidRPr="00153531">
        <w:rPr>
          <w:rFonts w:ascii="Times New Roman" w:hAnsi="Times New Roman"/>
          <w:b w:val="0"/>
          <w:bCs w:val="0"/>
          <w:spacing w:val="-4"/>
          <w:rtl/>
        </w:rPr>
        <w:t xml:space="preserve"> دراسات تُظهر توافق</w:t>
      </w:r>
      <w:r w:rsidR="001A3C12" w:rsidRPr="00153531">
        <w:rPr>
          <w:rFonts w:ascii="Times New Roman" w:hAnsi="Times New Roman" w:hint="cs"/>
          <w:b w:val="0"/>
          <w:bCs w:val="0"/>
          <w:spacing w:val="-4"/>
          <w:rtl/>
          <w:lang w:bidi="ar-SY"/>
        </w:rPr>
        <w:t xml:space="preserve"> أنظمة</w:t>
      </w:r>
      <w:r w:rsidR="005C46BA" w:rsidRPr="00153531">
        <w:rPr>
          <w:rFonts w:ascii="Times New Roman" w:hAnsi="Times New Roman"/>
          <w:b w:val="0"/>
          <w:bCs w:val="0"/>
          <w:spacing w:val="-4"/>
          <w:rtl/>
        </w:rPr>
        <w:t xml:space="preserve"> </w:t>
      </w:r>
      <w:r w:rsidR="005C46BA" w:rsidRPr="00153531">
        <w:rPr>
          <w:rFonts w:ascii="Times New Roman" w:hAnsi="Times New Roman"/>
          <w:b w:val="0"/>
          <w:bCs w:val="0"/>
          <w:spacing w:val="-4"/>
        </w:rPr>
        <w:t>WAS/RLAN</w:t>
      </w:r>
      <w:r w:rsidR="005C46BA" w:rsidRPr="00153531">
        <w:rPr>
          <w:rFonts w:ascii="Times New Roman" w:hAnsi="Times New Roman"/>
          <w:b w:val="0"/>
          <w:bCs w:val="0"/>
          <w:spacing w:val="-4"/>
          <w:rtl/>
        </w:rPr>
        <w:t xml:space="preserve"> مع الخدمات الأخرى في النطاق </w:t>
      </w:r>
      <w:r w:rsidR="005C46BA" w:rsidRPr="00153531">
        <w:rPr>
          <w:rFonts w:ascii="Times New Roman" w:hAnsi="Times New Roman"/>
          <w:b w:val="0"/>
          <w:bCs w:val="0"/>
          <w:spacing w:val="-4"/>
        </w:rPr>
        <w:t>MHz</w:t>
      </w:r>
      <w:r w:rsidR="00153531" w:rsidRPr="00153531">
        <w:rPr>
          <w:rFonts w:ascii="Times New Roman" w:hAnsi="Times New Roman"/>
          <w:b w:val="0"/>
          <w:bCs w:val="0"/>
          <w:spacing w:val="-4"/>
        </w:rPr>
        <w:t> </w:t>
      </w:r>
      <w:r w:rsidR="005C46BA" w:rsidRPr="00153531">
        <w:rPr>
          <w:rFonts w:ascii="Times New Roman" w:hAnsi="Times New Roman"/>
          <w:b w:val="0"/>
          <w:bCs w:val="0"/>
          <w:spacing w:val="-4"/>
        </w:rPr>
        <w:t>5</w:t>
      </w:r>
      <w:r w:rsidR="00153531" w:rsidRPr="00153531">
        <w:rPr>
          <w:rFonts w:ascii="Times New Roman" w:hAnsi="Times New Roman"/>
          <w:b w:val="0"/>
          <w:bCs w:val="0"/>
          <w:spacing w:val="-4"/>
        </w:rPr>
        <w:t> </w:t>
      </w:r>
      <w:r w:rsidR="005C46BA" w:rsidRPr="00153531">
        <w:rPr>
          <w:rFonts w:ascii="Times New Roman" w:hAnsi="Times New Roman"/>
          <w:b w:val="0"/>
          <w:bCs w:val="0"/>
          <w:spacing w:val="-4"/>
        </w:rPr>
        <w:t>850</w:t>
      </w:r>
      <w:r w:rsidR="00153531" w:rsidRPr="00153531">
        <w:rPr>
          <w:rFonts w:ascii="Times New Roman" w:hAnsi="Times New Roman"/>
          <w:b w:val="0"/>
          <w:bCs w:val="0"/>
          <w:spacing w:val="-4"/>
        </w:rPr>
        <w:noBreakHyphen/>
      </w:r>
      <w:r w:rsidR="005C46BA" w:rsidRPr="00153531">
        <w:rPr>
          <w:rFonts w:ascii="Times New Roman" w:hAnsi="Times New Roman"/>
          <w:b w:val="0"/>
          <w:bCs w:val="0"/>
          <w:spacing w:val="-4"/>
        </w:rPr>
        <w:t>5</w:t>
      </w:r>
      <w:r w:rsidR="00153531" w:rsidRPr="00153531">
        <w:rPr>
          <w:rFonts w:ascii="Times New Roman" w:hAnsi="Times New Roman"/>
          <w:b w:val="0"/>
          <w:bCs w:val="0"/>
          <w:spacing w:val="-4"/>
        </w:rPr>
        <w:t> </w:t>
      </w:r>
      <w:r w:rsidR="005C46BA" w:rsidRPr="00153531">
        <w:rPr>
          <w:rFonts w:ascii="Times New Roman" w:hAnsi="Times New Roman"/>
          <w:b w:val="0"/>
          <w:bCs w:val="0"/>
          <w:spacing w:val="-4"/>
        </w:rPr>
        <w:t>725</w:t>
      </w:r>
      <w:r w:rsidR="003210BA" w:rsidRPr="00153531">
        <w:rPr>
          <w:rFonts w:ascii="Times New Roman" w:hAnsi="Times New Roman"/>
          <w:b w:val="0"/>
          <w:bCs w:val="0"/>
          <w:spacing w:val="-4"/>
          <w:rtl/>
        </w:rPr>
        <w:t>،</w:t>
      </w:r>
      <w:r w:rsidR="005C46BA" w:rsidRPr="00153531">
        <w:rPr>
          <w:rFonts w:ascii="Times New Roman" w:hAnsi="Times New Roman"/>
          <w:b w:val="0"/>
          <w:bCs w:val="0"/>
          <w:spacing w:val="-4"/>
          <w:rtl/>
        </w:rPr>
        <w:t xml:space="preserve"> ولا سيما خدمة التحديد الراديوي للموقع</w:t>
      </w:r>
      <w:r w:rsidR="003210BA" w:rsidRPr="00153531">
        <w:rPr>
          <w:rFonts w:ascii="Times New Roman" w:hAnsi="Times New Roman"/>
          <w:b w:val="0"/>
          <w:bCs w:val="0"/>
          <w:spacing w:val="-4"/>
          <w:rtl/>
        </w:rPr>
        <w:t>،</w:t>
      </w:r>
      <w:r w:rsidR="005C46BA" w:rsidRPr="00153531">
        <w:rPr>
          <w:rFonts w:ascii="Times New Roman" w:hAnsi="Times New Roman"/>
          <w:b w:val="0"/>
          <w:bCs w:val="0"/>
          <w:spacing w:val="-4"/>
          <w:rtl/>
        </w:rPr>
        <w:t xml:space="preserve"> وفي غياب أي تقنيات تخفيف مفصلة مقترحة</w:t>
      </w:r>
      <w:r w:rsidR="003210BA" w:rsidRPr="00153531">
        <w:rPr>
          <w:rFonts w:ascii="Times New Roman" w:hAnsi="Times New Roman"/>
          <w:b w:val="0"/>
          <w:bCs w:val="0"/>
          <w:spacing w:val="-4"/>
          <w:rtl/>
        </w:rPr>
        <w:t>،</w:t>
      </w:r>
      <w:r w:rsidR="005C46BA" w:rsidRPr="00153531">
        <w:rPr>
          <w:rFonts w:ascii="Times New Roman" w:hAnsi="Times New Roman"/>
          <w:b w:val="0"/>
          <w:bCs w:val="0"/>
          <w:spacing w:val="-4"/>
          <w:rtl/>
        </w:rPr>
        <w:t xml:space="preserve"> تؤيد أستراليا الأسلوب </w:t>
      </w:r>
      <w:r w:rsidR="005C46BA" w:rsidRPr="00153531">
        <w:rPr>
          <w:rFonts w:ascii="Times New Roman" w:hAnsi="Times New Roman"/>
          <w:b w:val="0"/>
          <w:bCs w:val="0"/>
          <w:spacing w:val="-4"/>
        </w:rPr>
        <w:t>D1</w:t>
      </w:r>
      <w:r w:rsidR="005C46BA" w:rsidRPr="00153531">
        <w:rPr>
          <w:rFonts w:ascii="Times New Roman" w:hAnsi="Times New Roman"/>
          <w:b w:val="0"/>
          <w:bCs w:val="0"/>
          <w:spacing w:val="-4"/>
          <w:rtl/>
        </w:rPr>
        <w:t xml:space="preserve"> </w:t>
      </w:r>
      <w:r w:rsidR="001A3C12" w:rsidRPr="00153531">
        <w:rPr>
          <w:rFonts w:ascii="Times New Roman" w:hAnsi="Times New Roman" w:hint="cs"/>
          <w:b w:val="0"/>
          <w:bCs w:val="0"/>
          <w:spacing w:val="-4"/>
          <w:rtl/>
        </w:rPr>
        <w:t>في</w:t>
      </w:r>
      <w:r w:rsidR="00153531" w:rsidRPr="00153531">
        <w:rPr>
          <w:rFonts w:ascii="Times New Roman" w:hAnsi="Times New Roman" w:hint="cs"/>
          <w:b w:val="0"/>
          <w:bCs w:val="0"/>
          <w:spacing w:val="-4"/>
          <w:rtl/>
        </w:rPr>
        <w:t> </w:t>
      </w:r>
      <w:r w:rsidR="005C46BA" w:rsidRPr="00153531">
        <w:rPr>
          <w:rFonts w:ascii="Times New Roman" w:hAnsi="Times New Roman"/>
          <w:b w:val="0"/>
          <w:bCs w:val="0"/>
          <w:spacing w:val="-4"/>
          <w:rtl/>
        </w:rPr>
        <w:t xml:space="preserve">تقرير الاجتماع التحضيري </w:t>
      </w:r>
      <w:r w:rsidR="00153531" w:rsidRPr="00153531">
        <w:rPr>
          <w:rFonts w:ascii="Times New Roman" w:hAnsi="Times New Roman"/>
          <w:b w:val="0"/>
          <w:bCs w:val="0"/>
          <w:spacing w:val="-4"/>
          <w:rtl/>
        </w:rPr>
        <w:t xml:space="preserve">للمؤتمر </w:t>
      </w:r>
      <w:r w:rsidR="00153531" w:rsidRPr="00153531">
        <w:rPr>
          <w:rFonts w:ascii="Times New Roman" w:hAnsi="Times New Roman"/>
          <w:b w:val="0"/>
          <w:bCs w:val="0"/>
          <w:spacing w:val="-4"/>
        </w:rPr>
        <w:t>(NOC)</w:t>
      </w:r>
      <w:r w:rsidR="00153531" w:rsidRPr="00153531">
        <w:rPr>
          <w:rFonts w:ascii="Times New Roman" w:hAnsi="Times New Roman"/>
          <w:b w:val="0"/>
          <w:bCs w:val="0"/>
          <w:spacing w:val="-4"/>
          <w:rtl/>
        </w:rPr>
        <w:t xml:space="preserve"> </w:t>
      </w:r>
      <w:r w:rsidR="005C46BA" w:rsidRPr="00153531">
        <w:rPr>
          <w:rFonts w:ascii="Times New Roman" w:hAnsi="Times New Roman"/>
          <w:b w:val="0"/>
          <w:bCs w:val="0"/>
          <w:spacing w:val="-4"/>
          <w:rtl/>
        </w:rPr>
        <w:t xml:space="preserve">في النطاق </w:t>
      </w:r>
      <w:r w:rsidR="005C46BA" w:rsidRPr="00153531">
        <w:rPr>
          <w:rFonts w:ascii="Times New Roman" w:hAnsi="Times New Roman"/>
          <w:b w:val="0"/>
          <w:bCs w:val="0"/>
          <w:spacing w:val="-4"/>
        </w:rPr>
        <w:t>MHz 5 850-5 725</w:t>
      </w:r>
      <w:r w:rsidR="005C46BA" w:rsidRPr="00153531">
        <w:rPr>
          <w:rFonts w:ascii="Times New Roman" w:hAnsi="Times New Roman"/>
          <w:b w:val="0"/>
          <w:bCs w:val="0"/>
          <w:spacing w:val="-4"/>
          <w:rtl/>
        </w:rPr>
        <w:t>.</w:t>
      </w:r>
    </w:p>
    <w:p w14:paraId="4FFFC8EB" w14:textId="77777777" w:rsidR="0092097F" w:rsidRDefault="002F37BA">
      <w:pPr>
        <w:pStyle w:val="Proposal"/>
      </w:pPr>
      <w:r>
        <w:rPr>
          <w:u w:val="single"/>
        </w:rPr>
        <w:t>NOC</w:t>
      </w:r>
      <w:r>
        <w:tab/>
        <w:t>AUS/</w:t>
      </w:r>
      <w:r w:rsidRPr="00B1211C">
        <w:t>47</w:t>
      </w:r>
      <w:r>
        <w:t>A</w:t>
      </w:r>
      <w:r w:rsidRPr="00B1211C">
        <w:t>16</w:t>
      </w:r>
      <w:r>
        <w:t>/</w:t>
      </w:r>
      <w:r w:rsidRPr="00B1211C">
        <w:t>5</w:t>
      </w:r>
      <w:r>
        <w:rPr>
          <w:vanish/>
          <w:color w:val="7F7F7F" w:themeColor="text1" w:themeTint="80"/>
          <w:vertAlign w:val="superscript"/>
        </w:rPr>
        <w:t>#49963</w:t>
      </w:r>
    </w:p>
    <w:p w14:paraId="22CBCBDF" w14:textId="77777777" w:rsidR="00A3211A" w:rsidRPr="00F01CC5" w:rsidRDefault="002F37BA" w:rsidP="00A3211A">
      <w:pPr>
        <w:pStyle w:val="Tabletitle"/>
        <w:rPr>
          <w:rtl/>
        </w:rPr>
      </w:pPr>
      <w:r w:rsidRPr="00F01CC5">
        <w:t xml:space="preserve">MHz </w:t>
      </w:r>
      <w:r w:rsidRPr="00B1211C">
        <w:t>6</w:t>
      </w:r>
      <w:r w:rsidRPr="00F01CC5">
        <w:t xml:space="preserve"> </w:t>
      </w:r>
      <w:r w:rsidRPr="00B1211C">
        <w:t>700</w:t>
      </w:r>
      <w:r w:rsidRPr="00F01CC5">
        <w:t>-</w:t>
      </w:r>
      <w:r w:rsidRPr="00B1211C">
        <w:t>5</w:t>
      </w:r>
      <w:r w:rsidRPr="00F01CC5">
        <w:t xml:space="preserve"> </w:t>
      </w:r>
      <w:r w:rsidRPr="00B1211C">
        <w:t>570</w:t>
      </w:r>
    </w:p>
    <w:tbl>
      <w:tblPr>
        <w:bidiVisual/>
        <w:tblW w:w="5000" w:type="pct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A3211A" w:rsidRPr="00F01CC5" w14:paraId="0F4CD50D" w14:textId="77777777" w:rsidTr="00A3211A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DE15" w14:textId="77777777" w:rsidR="00A3211A" w:rsidRPr="00F01CC5" w:rsidRDefault="002F37BA" w:rsidP="00A3211A">
            <w:pPr>
              <w:pStyle w:val="Tablehead"/>
              <w:keepLines/>
              <w:spacing w:before="0" w:line="280" w:lineRule="exact"/>
              <w:rPr>
                <w:position w:val="2"/>
                <w:rtl/>
              </w:rPr>
            </w:pPr>
            <w:r w:rsidRPr="00F01CC5">
              <w:rPr>
                <w:position w:val="2"/>
                <w:rtl/>
              </w:rPr>
              <w:t>التوزيع على الخدمات</w:t>
            </w:r>
          </w:p>
        </w:tc>
      </w:tr>
      <w:tr w:rsidR="00A3211A" w:rsidRPr="00F01CC5" w14:paraId="17098563" w14:textId="77777777" w:rsidTr="00A3211A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0C4C" w14:textId="77777777" w:rsidR="00A3211A" w:rsidRPr="00F01CC5" w:rsidRDefault="002F37BA" w:rsidP="00A3211A">
            <w:pPr>
              <w:pStyle w:val="Tablehead"/>
              <w:keepLines/>
              <w:spacing w:before="0" w:line="280" w:lineRule="exact"/>
              <w:rPr>
                <w:position w:val="2"/>
              </w:rPr>
            </w:pPr>
            <w:r w:rsidRPr="00F01CC5">
              <w:rPr>
                <w:position w:val="2"/>
                <w:rtl/>
              </w:rPr>
              <w:t xml:space="preserve">الإقليم </w:t>
            </w:r>
            <w:r w:rsidRPr="00B1211C">
              <w:rPr>
                <w:position w:val="2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7868" w14:textId="77777777" w:rsidR="00A3211A" w:rsidRPr="00F01CC5" w:rsidRDefault="002F37BA" w:rsidP="00A3211A">
            <w:pPr>
              <w:pStyle w:val="Tablehead"/>
              <w:keepLines/>
              <w:spacing w:before="0" w:line="280" w:lineRule="exact"/>
              <w:rPr>
                <w:position w:val="2"/>
              </w:rPr>
            </w:pPr>
            <w:r w:rsidRPr="00F01CC5">
              <w:rPr>
                <w:position w:val="2"/>
                <w:rtl/>
              </w:rPr>
              <w:t xml:space="preserve">الإقليم </w:t>
            </w:r>
            <w:r w:rsidRPr="00B1211C">
              <w:rPr>
                <w:position w:val="2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FB7C" w14:textId="77777777" w:rsidR="00A3211A" w:rsidRPr="00F01CC5" w:rsidRDefault="002F37BA" w:rsidP="00A3211A">
            <w:pPr>
              <w:pStyle w:val="Tablehead"/>
              <w:keepLines/>
              <w:spacing w:before="0" w:line="280" w:lineRule="exact"/>
              <w:rPr>
                <w:position w:val="2"/>
              </w:rPr>
            </w:pPr>
            <w:r w:rsidRPr="00F01CC5">
              <w:rPr>
                <w:position w:val="2"/>
                <w:rtl/>
              </w:rPr>
              <w:t xml:space="preserve">الإقليم </w:t>
            </w:r>
            <w:r w:rsidRPr="00B1211C">
              <w:rPr>
                <w:position w:val="2"/>
              </w:rPr>
              <w:t>3</w:t>
            </w:r>
          </w:p>
        </w:tc>
      </w:tr>
      <w:tr w:rsidR="00A3211A" w:rsidRPr="00F01CC5" w14:paraId="75FF033F" w14:textId="77777777" w:rsidTr="00A3211A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4EE96D" w14:textId="77777777" w:rsidR="00A3211A" w:rsidRPr="00F01CC5" w:rsidRDefault="002F37BA" w:rsidP="00A3211A">
            <w:pPr>
              <w:pStyle w:val="TabletextS5"/>
              <w:spacing w:line="285" w:lineRule="exact"/>
              <w:rPr>
                <w:rStyle w:val="Tablefreq"/>
                <w:position w:val="2"/>
              </w:rPr>
            </w:pPr>
            <w:r w:rsidRPr="00B1211C">
              <w:rPr>
                <w:rStyle w:val="Tablefreq"/>
                <w:position w:val="2"/>
              </w:rPr>
              <w:t>5</w:t>
            </w:r>
            <w:r w:rsidRPr="00F01CC5">
              <w:rPr>
                <w:rStyle w:val="Tablefreq"/>
                <w:position w:val="2"/>
              </w:rPr>
              <w:t xml:space="preserve"> </w:t>
            </w:r>
            <w:r w:rsidRPr="00B1211C">
              <w:rPr>
                <w:rStyle w:val="Tablefreq"/>
                <w:position w:val="2"/>
              </w:rPr>
              <w:t>925</w:t>
            </w:r>
            <w:r w:rsidRPr="00F01CC5">
              <w:rPr>
                <w:rStyle w:val="Tablefreq"/>
                <w:position w:val="2"/>
              </w:rPr>
              <w:t>-</w:t>
            </w:r>
            <w:r w:rsidRPr="00B1211C">
              <w:rPr>
                <w:rStyle w:val="Tablefreq"/>
                <w:position w:val="2"/>
              </w:rPr>
              <w:t>5</w:t>
            </w:r>
            <w:r w:rsidRPr="00F01CC5">
              <w:rPr>
                <w:rStyle w:val="Tablefreq"/>
                <w:position w:val="2"/>
              </w:rPr>
              <w:t> </w:t>
            </w:r>
            <w:r w:rsidRPr="00B1211C">
              <w:rPr>
                <w:rStyle w:val="Tablefreq"/>
                <w:position w:val="2"/>
              </w:rPr>
              <w:t>850</w:t>
            </w:r>
          </w:p>
          <w:p w14:paraId="655DD8DB" w14:textId="77777777" w:rsidR="00A3211A" w:rsidRPr="00F01CC5" w:rsidRDefault="002F37BA" w:rsidP="00A3211A">
            <w:pPr>
              <w:pStyle w:val="TabletextS5"/>
              <w:spacing w:line="285" w:lineRule="exact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ثابتة</w:t>
            </w:r>
          </w:p>
          <w:p w14:paraId="5C5536BA" w14:textId="77777777" w:rsidR="00A3211A" w:rsidRPr="00F01CC5" w:rsidRDefault="002F37BA" w:rsidP="00A3211A">
            <w:pPr>
              <w:pStyle w:val="TabletextS5"/>
              <w:spacing w:line="285" w:lineRule="exact"/>
              <w:ind w:left="0" w:firstLine="0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ثابتة ساتلية</w:t>
            </w:r>
            <w:r w:rsidRPr="00F01CC5">
              <w:rPr>
                <w:position w:val="2"/>
              </w:rPr>
              <w:br/>
            </w:r>
            <w:r w:rsidRPr="00F01CC5">
              <w:rPr>
                <w:position w:val="2"/>
                <w:rtl/>
              </w:rPr>
              <w:t>(أرض-فضاء)</w:t>
            </w:r>
          </w:p>
          <w:p w14:paraId="4C21705C" w14:textId="77777777" w:rsidR="00A3211A" w:rsidRPr="00F01CC5" w:rsidRDefault="002F37BA" w:rsidP="00A3211A">
            <w:pPr>
              <w:pStyle w:val="TabletextS5"/>
              <w:spacing w:line="285" w:lineRule="exact"/>
              <w:rPr>
                <w:position w:val="2"/>
                <w:rtl/>
                <w:lang w:bidi="ar-SY"/>
              </w:rPr>
            </w:pPr>
            <w:r w:rsidRPr="00F01CC5">
              <w:rPr>
                <w:b/>
                <w:bCs/>
                <w:position w:val="2"/>
                <w:rtl/>
              </w:rPr>
              <w:t>متنقلة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E05DC0" w14:textId="77777777" w:rsidR="00A3211A" w:rsidRPr="00F01CC5" w:rsidRDefault="002F37BA" w:rsidP="00A3211A">
            <w:pPr>
              <w:pStyle w:val="TabletextS5"/>
              <w:spacing w:line="285" w:lineRule="exact"/>
              <w:rPr>
                <w:rStyle w:val="Tablefreq"/>
                <w:position w:val="2"/>
              </w:rPr>
            </w:pPr>
            <w:r w:rsidRPr="00B1211C">
              <w:rPr>
                <w:rStyle w:val="Tablefreq"/>
                <w:position w:val="2"/>
              </w:rPr>
              <w:t>5</w:t>
            </w:r>
            <w:r w:rsidRPr="00F01CC5">
              <w:rPr>
                <w:rStyle w:val="Tablefreq"/>
                <w:position w:val="2"/>
              </w:rPr>
              <w:t xml:space="preserve"> </w:t>
            </w:r>
            <w:r w:rsidRPr="00B1211C">
              <w:rPr>
                <w:rStyle w:val="Tablefreq"/>
                <w:position w:val="2"/>
              </w:rPr>
              <w:t>925</w:t>
            </w:r>
            <w:r w:rsidRPr="00F01CC5">
              <w:rPr>
                <w:rStyle w:val="Tablefreq"/>
                <w:position w:val="2"/>
              </w:rPr>
              <w:t>-</w:t>
            </w:r>
            <w:r w:rsidRPr="00B1211C">
              <w:rPr>
                <w:rStyle w:val="Tablefreq"/>
                <w:position w:val="2"/>
              </w:rPr>
              <w:t>5</w:t>
            </w:r>
            <w:r w:rsidRPr="00F01CC5">
              <w:rPr>
                <w:rStyle w:val="Tablefreq"/>
                <w:position w:val="2"/>
              </w:rPr>
              <w:t> </w:t>
            </w:r>
            <w:r w:rsidRPr="00B1211C">
              <w:rPr>
                <w:rStyle w:val="Tablefreq"/>
                <w:position w:val="2"/>
              </w:rPr>
              <w:t>850</w:t>
            </w:r>
          </w:p>
          <w:p w14:paraId="6F7970E7" w14:textId="77777777" w:rsidR="00A3211A" w:rsidRPr="00F01CC5" w:rsidRDefault="002F37BA" w:rsidP="00A3211A">
            <w:pPr>
              <w:pStyle w:val="TabletextS5"/>
              <w:spacing w:line="285" w:lineRule="exact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ثابتة</w:t>
            </w:r>
          </w:p>
          <w:p w14:paraId="20ED4C2D" w14:textId="77777777" w:rsidR="00A3211A" w:rsidRPr="00F01CC5" w:rsidRDefault="002F37BA" w:rsidP="00A3211A">
            <w:pPr>
              <w:pStyle w:val="TabletextS5"/>
              <w:spacing w:line="285" w:lineRule="exact"/>
              <w:ind w:left="0" w:firstLine="0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ثابتة ساتلية</w:t>
            </w:r>
            <w:r w:rsidRPr="00F01CC5">
              <w:rPr>
                <w:position w:val="2"/>
              </w:rPr>
              <w:br/>
            </w:r>
            <w:r w:rsidRPr="00F01CC5">
              <w:rPr>
                <w:position w:val="2"/>
                <w:rtl/>
              </w:rPr>
              <w:t>(أرض-فضاء)</w:t>
            </w:r>
          </w:p>
          <w:p w14:paraId="4A90105F" w14:textId="77777777" w:rsidR="00A3211A" w:rsidRPr="00F01CC5" w:rsidRDefault="002F37BA" w:rsidP="00A3211A">
            <w:pPr>
              <w:pStyle w:val="TabletextS5"/>
              <w:spacing w:line="285" w:lineRule="exact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متنقلة</w:t>
            </w:r>
          </w:p>
          <w:p w14:paraId="13D0E4EE" w14:textId="77777777" w:rsidR="00A3211A" w:rsidRPr="00F01CC5" w:rsidRDefault="002F37BA" w:rsidP="00A3211A">
            <w:pPr>
              <w:pStyle w:val="TabletextS5"/>
              <w:spacing w:line="285" w:lineRule="exact"/>
              <w:rPr>
                <w:position w:val="2"/>
              </w:rPr>
            </w:pPr>
            <w:r w:rsidRPr="00F01CC5">
              <w:rPr>
                <w:position w:val="2"/>
                <w:rtl/>
              </w:rPr>
              <w:t>هواة</w:t>
            </w:r>
          </w:p>
          <w:p w14:paraId="4FEB3ED3" w14:textId="77777777" w:rsidR="00A3211A" w:rsidRPr="00F01CC5" w:rsidRDefault="002F37BA" w:rsidP="00A3211A">
            <w:pPr>
              <w:pStyle w:val="TabletextS5"/>
              <w:spacing w:line="285" w:lineRule="exact"/>
              <w:rPr>
                <w:position w:val="2"/>
              </w:rPr>
            </w:pPr>
            <w:r w:rsidRPr="00F01CC5">
              <w:rPr>
                <w:position w:val="2"/>
                <w:rtl/>
              </w:rPr>
              <w:t>تحديد راديوي للموقع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D5FF9E" w14:textId="77777777" w:rsidR="00A3211A" w:rsidRPr="00F01CC5" w:rsidRDefault="002F37BA" w:rsidP="00A3211A">
            <w:pPr>
              <w:pStyle w:val="TabletextS5"/>
              <w:spacing w:line="285" w:lineRule="exact"/>
              <w:rPr>
                <w:rStyle w:val="Tablefreq"/>
                <w:position w:val="2"/>
              </w:rPr>
            </w:pPr>
            <w:r w:rsidRPr="00B1211C">
              <w:rPr>
                <w:rStyle w:val="Tablefreq"/>
                <w:position w:val="2"/>
              </w:rPr>
              <w:t>5</w:t>
            </w:r>
            <w:r w:rsidRPr="00F01CC5">
              <w:rPr>
                <w:rStyle w:val="Tablefreq"/>
                <w:position w:val="2"/>
              </w:rPr>
              <w:t xml:space="preserve"> </w:t>
            </w:r>
            <w:r w:rsidRPr="00B1211C">
              <w:rPr>
                <w:rStyle w:val="Tablefreq"/>
                <w:position w:val="2"/>
              </w:rPr>
              <w:t>925</w:t>
            </w:r>
            <w:r w:rsidRPr="00F01CC5">
              <w:rPr>
                <w:rStyle w:val="Tablefreq"/>
                <w:position w:val="2"/>
              </w:rPr>
              <w:t>-</w:t>
            </w:r>
            <w:r w:rsidRPr="00B1211C">
              <w:rPr>
                <w:rStyle w:val="Tablefreq"/>
                <w:position w:val="2"/>
              </w:rPr>
              <w:t>5</w:t>
            </w:r>
            <w:r w:rsidRPr="00F01CC5">
              <w:rPr>
                <w:rStyle w:val="Tablefreq"/>
                <w:position w:val="2"/>
              </w:rPr>
              <w:t> </w:t>
            </w:r>
            <w:r w:rsidRPr="00B1211C">
              <w:rPr>
                <w:rStyle w:val="Tablefreq"/>
                <w:position w:val="2"/>
              </w:rPr>
              <w:t>850</w:t>
            </w:r>
          </w:p>
          <w:p w14:paraId="42BC1781" w14:textId="77777777" w:rsidR="00A3211A" w:rsidRPr="00F01CC5" w:rsidRDefault="002F37BA" w:rsidP="00A3211A">
            <w:pPr>
              <w:pStyle w:val="TabletextS5"/>
              <w:spacing w:line="285" w:lineRule="exact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ثابتة</w:t>
            </w:r>
          </w:p>
          <w:p w14:paraId="44DE982A" w14:textId="77777777" w:rsidR="00A3211A" w:rsidRPr="00F01CC5" w:rsidRDefault="002F37BA" w:rsidP="00A3211A">
            <w:pPr>
              <w:pStyle w:val="TabletextS5"/>
              <w:spacing w:line="285" w:lineRule="exact"/>
              <w:ind w:left="0" w:firstLine="0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ثابتة ساتلية</w:t>
            </w:r>
            <w:r w:rsidRPr="00F01CC5">
              <w:rPr>
                <w:position w:val="2"/>
              </w:rPr>
              <w:br/>
            </w:r>
            <w:r w:rsidRPr="00F01CC5">
              <w:rPr>
                <w:position w:val="2"/>
                <w:rtl/>
              </w:rPr>
              <w:t>(أرض-فضاء)</w:t>
            </w:r>
          </w:p>
          <w:p w14:paraId="2A80571B" w14:textId="77777777" w:rsidR="00A3211A" w:rsidRPr="00F01CC5" w:rsidRDefault="002F37BA" w:rsidP="00A3211A">
            <w:pPr>
              <w:pStyle w:val="TabletextS5"/>
              <w:spacing w:line="285" w:lineRule="exact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متنقلة</w:t>
            </w:r>
          </w:p>
          <w:p w14:paraId="189A641A" w14:textId="77777777" w:rsidR="00A3211A" w:rsidRPr="00F01CC5" w:rsidRDefault="002F37BA" w:rsidP="00A3211A">
            <w:pPr>
              <w:pStyle w:val="TabletextS5"/>
              <w:spacing w:line="285" w:lineRule="exact"/>
              <w:rPr>
                <w:position w:val="2"/>
              </w:rPr>
            </w:pPr>
            <w:r w:rsidRPr="00F01CC5">
              <w:rPr>
                <w:position w:val="2"/>
                <w:rtl/>
              </w:rPr>
              <w:t>تحديد راديوي للموقع</w:t>
            </w:r>
          </w:p>
        </w:tc>
      </w:tr>
      <w:tr w:rsidR="00A3211A" w:rsidRPr="00F01CC5" w14:paraId="7181637A" w14:textId="77777777" w:rsidTr="00A3211A">
        <w:trPr>
          <w:cantSplit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84DE" w14:textId="77777777" w:rsidR="00A3211A" w:rsidRPr="00763F36" w:rsidRDefault="002F37BA" w:rsidP="00A3211A">
            <w:pPr>
              <w:pStyle w:val="TabletextS5"/>
              <w:spacing w:line="285" w:lineRule="exact"/>
              <w:rPr>
                <w:rStyle w:val="Artref"/>
                <w:b/>
                <w:bCs/>
                <w:position w:val="2"/>
              </w:rPr>
            </w:pPr>
            <w:r w:rsidRPr="00B1211C">
              <w:rPr>
                <w:rStyle w:val="Artref"/>
                <w:position w:val="2"/>
              </w:rPr>
              <w:t>150</w:t>
            </w:r>
            <w:r w:rsidRPr="00F01CC5">
              <w:rPr>
                <w:rStyle w:val="Artref"/>
                <w:position w:val="2"/>
              </w:rPr>
              <w:t>.</w:t>
            </w:r>
            <w:r w:rsidRPr="00B1211C">
              <w:rPr>
                <w:rStyle w:val="Artref"/>
                <w:position w:val="2"/>
              </w:rPr>
              <w:t>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1196" w14:textId="77777777" w:rsidR="00A3211A" w:rsidRPr="00F01CC5" w:rsidRDefault="002F37BA" w:rsidP="00A3211A">
            <w:pPr>
              <w:pStyle w:val="TabletextS5"/>
              <w:spacing w:line="285" w:lineRule="exact"/>
              <w:rPr>
                <w:rStyle w:val="Artref"/>
                <w:b/>
                <w:bCs/>
                <w:position w:val="2"/>
              </w:rPr>
            </w:pPr>
            <w:r w:rsidRPr="00B1211C">
              <w:rPr>
                <w:rStyle w:val="Artref"/>
                <w:position w:val="2"/>
              </w:rPr>
              <w:t>150</w:t>
            </w:r>
            <w:r w:rsidRPr="00F01CC5">
              <w:rPr>
                <w:rStyle w:val="Artref"/>
                <w:position w:val="2"/>
              </w:rPr>
              <w:t>.</w:t>
            </w:r>
            <w:r w:rsidRPr="00B1211C">
              <w:rPr>
                <w:rStyle w:val="Artref"/>
                <w:position w:val="2"/>
              </w:rPr>
              <w:t>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98A1" w14:textId="77777777" w:rsidR="00A3211A" w:rsidRPr="00F01CC5" w:rsidRDefault="002F37BA" w:rsidP="00A3211A">
            <w:pPr>
              <w:pStyle w:val="TabletextS5"/>
              <w:spacing w:line="285" w:lineRule="exact"/>
              <w:rPr>
                <w:rStyle w:val="Artref"/>
                <w:b/>
                <w:bCs/>
                <w:position w:val="2"/>
              </w:rPr>
            </w:pPr>
            <w:r w:rsidRPr="00B1211C">
              <w:rPr>
                <w:rStyle w:val="Artref"/>
                <w:position w:val="2"/>
              </w:rPr>
              <w:t>150</w:t>
            </w:r>
            <w:r w:rsidRPr="00F01CC5">
              <w:rPr>
                <w:rStyle w:val="Artref"/>
                <w:position w:val="2"/>
              </w:rPr>
              <w:t>.</w:t>
            </w:r>
            <w:r w:rsidRPr="00B1211C">
              <w:rPr>
                <w:rStyle w:val="Artref"/>
                <w:position w:val="2"/>
              </w:rPr>
              <w:t>5</w:t>
            </w:r>
          </w:p>
        </w:tc>
      </w:tr>
    </w:tbl>
    <w:p w14:paraId="1B8B4D0D" w14:textId="09B4C823" w:rsidR="0092097F" w:rsidRDefault="002F37BA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5C46BA" w:rsidRPr="005C46BA">
        <w:rPr>
          <w:rFonts w:ascii="Times New Roman" w:hAnsi="Times New Roman"/>
          <w:b w:val="0"/>
          <w:bCs w:val="0"/>
          <w:rtl/>
        </w:rPr>
        <w:t xml:space="preserve">تؤيد أستراليا الأسلوب </w:t>
      </w:r>
      <w:r w:rsidR="005C46BA" w:rsidRPr="005C46BA">
        <w:rPr>
          <w:rFonts w:ascii="Times New Roman" w:hAnsi="Times New Roman"/>
          <w:b w:val="0"/>
          <w:bCs w:val="0"/>
        </w:rPr>
        <w:t>E</w:t>
      </w:r>
      <w:r w:rsidR="005C46BA" w:rsidRPr="005C46BA">
        <w:rPr>
          <w:rFonts w:ascii="Times New Roman" w:hAnsi="Times New Roman"/>
          <w:b w:val="0"/>
          <w:bCs w:val="0"/>
          <w:rtl/>
        </w:rPr>
        <w:t xml:space="preserve"> الوحيد </w:t>
      </w:r>
      <w:r w:rsidR="001A3C12">
        <w:rPr>
          <w:rFonts w:ascii="Times New Roman" w:hAnsi="Times New Roman" w:hint="cs"/>
          <w:b w:val="0"/>
          <w:bCs w:val="0"/>
          <w:rtl/>
        </w:rPr>
        <w:t xml:space="preserve">في </w:t>
      </w:r>
      <w:r w:rsidR="005C46BA" w:rsidRPr="005C46BA">
        <w:rPr>
          <w:rFonts w:ascii="Times New Roman" w:hAnsi="Times New Roman"/>
          <w:b w:val="0"/>
          <w:bCs w:val="0"/>
          <w:rtl/>
        </w:rPr>
        <w:t>تقرير الاجتماع التحضيري للمؤتمر (</w:t>
      </w:r>
      <w:r w:rsidR="005C46BA" w:rsidRPr="005C46BA">
        <w:rPr>
          <w:rFonts w:ascii="Times New Roman" w:hAnsi="Times New Roman"/>
          <w:b w:val="0"/>
          <w:bCs w:val="0"/>
        </w:rPr>
        <w:t>NOC</w:t>
      </w:r>
      <w:r w:rsidR="005C46BA" w:rsidRPr="005C46BA">
        <w:rPr>
          <w:rFonts w:ascii="Times New Roman" w:hAnsi="Times New Roman"/>
          <w:b w:val="0"/>
          <w:bCs w:val="0"/>
          <w:rtl/>
        </w:rPr>
        <w:t xml:space="preserve">) للنطاق </w:t>
      </w:r>
      <w:r w:rsidR="005C46BA" w:rsidRPr="005C46BA">
        <w:rPr>
          <w:rFonts w:ascii="Times New Roman" w:hAnsi="Times New Roman"/>
          <w:b w:val="0"/>
          <w:bCs w:val="0"/>
        </w:rPr>
        <w:t xml:space="preserve">MHz </w:t>
      </w:r>
      <w:r w:rsidR="005C46BA" w:rsidRPr="00B1211C">
        <w:rPr>
          <w:rFonts w:ascii="Times New Roman" w:hAnsi="Times New Roman"/>
          <w:b w:val="0"/>
          <w:bCs w:val="0"/>
        </w:rPr>
        <w:t>5</w:t>
      </w:r>
      <w:r w:rsidR="005C46BA" w:rsidRPr="005C46BA">
        <w:rPr>
          <w:rFonts w:ascii="Times New Roman" w:hAnsi="Times New Roman"/>
          <w:b w:val="0"/>
          <w:bCs w:val="0"/>
        </w:rPr>
        <w:t xml:space="preserve"> </w:t>
      </w:r>
      <w:r w:rsidR="005C46BA" w:rsidRPr="00B1211C">
        <w:rPr>
          <w:rFonts w:ascii="Times New Roman" w:hAnsi="Times New Roman"/>
          <w:b w:val="0"/>
          <w:bCs w:val="0"/>
        </w:rPr>
        <w:t>925</w:t>
      </w:r>
      <w:r w:rsidR="005C46BA" w:rsidRPr="005C46BA">
        <w:rPr>
          <w:rFonts w:ascii="Times New Roman" w:hAnsi="Times New Roman"/>
          <w:b w:val="0"/>
          <w:bCs w:val="0"/>
        </w:rPr>
        <w:t>-</w:t>
      </w:r>
      <w:r w:rsidR="005C46BA" w:rsidRPr="00B1211C">
        <w:rPr>
          <w:rFonts w:ascii="Times New Roman" w:hAnsi="Times New Roman"/>
          <w:b w:val="0"/>
          <w:bCs w:val="0"/>
        </w:rPr>
        <w:t>5</w:t>
      </w:r>
      <w:r w:rsidR="005C46BA" w:rsidRPr="005C46BA">
        <w:rPr>
          <w:rFonts w:ascii="Times New Roman" w:hAnsi="Times New Roman"/>
          <w:b w:val="0"/>
          <w:bCs w:val="0"/>
        </w:rPr>
        <w:t xml:space="preserve"> </w:t>
      </w:r>
      <w:r w:rsidR="005C46BA" w:rsidRPr="00B1211C">
        <w:rPr>
          <w:rFonts w:ascii="Times New Roman" w:hAnsi="Times New Roman"/>
          <w:b w:val="0"/>
          <w:bCs w:val="0"/>
        </w:rPr>
        <w:t>850</w:t>
      </w:r>
      <w:r w:rsidR="005C46BA" w:rsidRPr="005C46BA">
        <w:rPr>
          <w:rFonts w:ascii="Times New Roman" w:hAnsi="Times New Roman"/>
          <w:b w:val="0"/>
          <w:bCs w:val="0"/>
          <w:rtl/>
        </w:rPr>
        <w:t>.</w:t>
      </w:r>
      <w:r>
        <w:rPr>
          <w:rFonts w:ascii="Times New Roman" w:hAnsi="Times New Roman" w:hint="cs"/>
          <w:b w:val="0"/>
          <w:bCs w:val="0"/>
          <w:rtl/>
        </w:rPr>
        <w:t xml:space="preserve"> </w:t>
      </w:r>
    </w:p>
    <w:p w14:paraId="4A17A604" w14:textId="77777777" w:rsidR="0092097F" w:rsidRDefault="002F37BA">
      <w:pPr>
        <w:pStyle w:val="Proposal"/>
      </w:pPr>
      <w:r>
        <w:t>SUP</w:t>
      </w:r>
      <w:r>
        <w:tab/>
        <w:t>AUS/</w:t>
      </w:r>
      <w:r w:rsidRPr="00B1211C">
        <w:t>47</w:t>
      </w:r>
      <w:r>
        <w:t>A</w:t>
      </w:r>
      <w:r w:rsidRPr="00B1211C">
        <w:t>16</w:t>
      </w:r>
      <w:r>
        <w:t>/</w:t>
      </w:r>
      <w:r w:rsidRPr="00B1211C">
        <w:t>6</w:t>
      </w:r>
      <w:r>
        <w:rPr>
          <w:vanish/>
          <w:color w:val="7F7F7F" w:themeColor="text1" w:themeTint="80"/>
          <w:vertAlign w:val="superscript"/>
        </w:rPr>
        <w:t>#49964</w:t>
      </w:r>
    </w:p>
    <w:p w14:paraId="0848CD6F" w14:textId="77777777" w:rsidR="00A3211A" w:rsidRPr="00F01CC5" w:rsidRDefault="002F37BA" w:rsidP="00A3211A">
      <w:pPr>
        <w:pStyle w:val="ResNo"/>
      </w:pPr>
      <w:r w:rsidRPr="00F01CC5">
        <w:rPr>
          <w:rFonts w:hint="cs"/>
          <w:rtl/>
        </w:rPr>
        <w:t>ال</w:t>
      </w:r>
      <w:r w:rsidRPr="00F01CC5">
        <w:rPr>
          <w:rtl/>
        </w:rPr>
        <w:t xml:space="preserve">قـرار </w:t>
      </w:r>
      <w:r w:rsidRPr="00B1211C">
        <w:rPr>
          <w:rStyle w:val="href"/>
        </w:rPr>
        <w:t>239</w:t>
      </w:r>
      <w:r w:rsidRPr="00F01CC5">
        <w:t xml:space="preserve"> (WRC</w:t>
      </w:r>
      <w:r w:rsidRPr="00F01CC5">
        <w:noBreakHyphen/>
      </w:r>
      <w:r w:rsidRPr="00B1211C">
        <w:t>15</w:t>
      </w:r>
      <w:r w:rsidRPr="00F01CC5">
        <w:t>)</w:t>
      </w:r>
    </w:p>
    <w:p w14:paraId="6BFDD6F7" w14:textId="77777777" w:rsidR="00A3211A" w:rsidRPr="00F01CC5" w:rsidRDefault="002F37BA" w:rsidP="00A3211A">
      <w:pPr>
        <w:pStyle w:val="Restitle"/>
        <w:rPr>
          <w:rtl/>
        </w:rPr>
      </w:pPr>
      <w:r w:rsidRPr="00F01CC5">
        <w:rPr>
          <w:rFonts w:hint="cs"/>
          <w:rtl/>
        </w:rPr>
        <w:t xml:space="preserve">دراسات بشأن أنظمة النفاذ اللاسلكي بما فيها الشبكات المحلية الراديوية </w:t>
      </w:r>
      <w:r w:rsidRPr="00F01CC5">
        <w:rPr>
          <w:rtl/>
        </w:rPr>
        <w:br/>
      </w:r>
      <w:r w:rsidRPr="00F01CC5">
        <w:rPr>
          <w:rFonts w:hint="cs"/>
          <w:rtl/>
        </w:rPr>
        <w:t>في نطاقات التردد بين </w:t>
      </w:r>
      <w:r w:rsidRPr="00F01CC5">
        <w:t>MHz </w:t>
      </w:r>
      <w:r w:rsidRPr="00B1211C">
        <w:t>5</w:t>
      </w:r>
      <w:r w:rsidRPr="00F01CC5">
        <w:t> </w:t>
      </w:r>
      <w:r w:rsidRPr="00B1211C">
        <w:t>150</w:t>
      </w:r>
      <w:r w:rsidRPr="00F01CC5">
        <w:rPr>
          <w:rFonts w:hint="cs"/>
          <w:rtl/>
        </w:rPr>
        <w:t xml:space="preserve"> و</w:t>
      </w:r>
      <w:r w:rsidRPr="00F01CC5">
        <w:t>MHz </w:t>
      </w:r>
      <w:r w:rsidRPr="00B1211C">
        <w:t>5</w:t>
      </w:r>
      <w:r w:rsidRPr="00F01CC5">
        <w:t> </w:t>
      </w:r>
      <w:r w:rsidRPr="00B1211C">
        <w:t>925</w:t>
      </w:r>
    </w:p>
    <w:p w14:paraId="042CB20D" w14:textId="6F4CE8B7" w:rsidR="0092097F" w:rsidRDefault="002F37BA">
      <w:pPr>
        <w:pStyle w:val="Reasons"/>
        <w:rPr>
          <w:rFonts w:ascii="Times New Roman" w:hAnsi="Times New Roman"/>
          <w:b w:val="0"/>
          <w:bCs w:val="0"/>
          <w:rtl/>
          <w:lang w:bidi="ar-SY"/>
        </w:rPr>
      </w:pPr>
      <w:r>
        <w:rPr>
          <w:rtl/>
        </w:rPr>
        <w:t>الأسباب:</w:t>
      </w:r>
      <w:r>
        <w:tab/>
      </w:r>
      <w:r w:rsidR="005C46BA" w:rsidRPr="005C46BA">
        <w:rPr>
          <w:rFonts w:ascii="Times New Roman" w:hAnsi="Times New Roman"/>
          <w:b w:val="0"/>
          <w:bCs w:val="0"/>
          <w:rtl/>
        </w:rPr>
        <w:t xml:space="preserve">لم تعد هناك حاجة </w:t>
      </w:r>
      <w:r w:rsidR="001A3C12">
        <w:rPr>
          <w:rFonts w:ascii="Times New Roman" w:hAnsi="Times New Roman" w:hint="cs"/>
          <w:b w:val="0"/>
          <w:bCs w:val="0"/>
          <w:rtl/>
        </w:rPr>
        <w:t>للقرار في أعقاب المؤتمر</w:t>
      </w:r>
      <w:r w:rsidR="005C46BA" w:rsidRPr="005C46BA">
        <w:rPr>
          <w:rFonts w:ascii="Times New Roman" w:hAnsi="Times New Roman"/>
          <w:b w:val="0"/>
          <w:bCs w:val="0"/>
          <w:rtl/>
        </w:rPr>
        <w:t xml:space="preserve"> </w:t>
      </w:r>
      <w:r w:rsidR="005C46BA" w:rsidRPr="005C46BA">
        <w:rPr>
          <w:rFonts w:ascii="Times New Roman" w:hAnsi="Times New Roman"/>
          <w:b w:val="0"/>
          <w:bCs w:val="0"/>
        </w:rPr>
        <w:t>WRC-</w:t>
      </w:r>
      <w:r w:rsidR="005C46BA" w:rsidRPr="00B1211C">
        <w:rPr>
          <w:rFonts w:ascii="Times New Roman" w:hAnsi="Times New Roman"/>
          <w:b w:val="0"/>
          <w:bCs w:val="0"/>
        </w:rPr>
        <w:t>19</w:t>
      </w:r>
      <w:r w:rsidR="005C46BA" w:rsidRPr="005C46BA">
        <w:rPr>
          <w:rFonts w:ascii="Times New Roman" w:hAnsi="Times New Roman"/>
          <w:b w:val="0"/>
          <w:bCs w:val="0"/>
          <w:rtl/>
        </w:rPr>
        <w:t>.</w:t>
      </w:r>
    </w:p>
    <w:p w14:paraId="516B0C65" w14:textId="65E794CA" w:rsidR="002F37BA" w:rsidRPr="002F37BA" w:rsidRDefault="002F37BA" w:rsidP="002F37BA">
      <w:pPr>
        <w:spacing w:before="600"/>
        <w:jc w:val="center"/>
      </w:pPr>
      <w:r>
        <w:rPr>
          <w:rFonts w:hint="cs"/>
          <w:rtl/>
        </w:rPr>
        <w:t>___________</w:t>
      </w:r>
    </w:p>
    <w:sectPr w:rsidR="002F37BA" w:rsidRPr="002F37BA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F84B8" w14:textId="77777777" w:rsidR="00B1211C" w:rsidRDefault="00B1211C" w:rsidP="002919E1">
      <w:r>
        <w:separator/>
      </w:r>
    </w:p>
    <w:p w14:paraId="66F35897" w14:textId="77777777" w:rsidR="00B1211C" w:rsidRDefault="00B1211C" w:rsidP="002919E1"/>
    <w:p w14:paraId="209A7937" w14:textId="77777777" w:rsidR="00B1211C" w:rsidRDefault="00B1211C" w:rsidP="002919E1"/>
    <w:p w14:paraId="6128FD15" w14:textId="77777777" w:rsidR="00B1211C" w:rsidRDefault="00B1211C"/>
  </w:endnote>
  <w:endnote w:type="continuationSeparator" w:id="0">
    <w:p w14:paraId="2271CAB8" w14:textId="77777777" w:rsidR="00B1211C" w:rsidRDefault="00B1211C" w:rsidP="002919E1">
      <w:r>
        <w:continuationSeparator/>
      </w:r>
    </w:p>
    <w:p w14:paraId="027AC133" w14:textId="77777777" w:rsidR="00B1211C" w:rsidRDefault="00B1211C" w:rsidP="002919E1"/>
    <w:p w14:paraId="3A527886" w14:textId="77777777" w:rsidR="00B1211C" w:rsidRDefault="00B1211C" w:rsidP="002919E1"/>
    <w:p w14:paraId="08E692F6" w14:textId="77777777" w:rsidR="00B1211C" w:rsidRDefault="00B121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A3076" w14:textId="2AC4B7F8" w:rsidR="00B1211C" w:rsidRPr="0012545F" w:rsidRDefault="00B1211C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D49EF">
      <w:rPr>
        <w:noProof/>
      </w:rPr>
      <w:t>P:\ARA\ITU-R\CONF-R\CMR19\000\047ADD16A.docx</w:t>
    </w:r>
    <w:r>
      <w:fldChar w:fldCharType="end"/>
    </w:r>
    <w:r w:rsidRPr="00A809E8">
      <w:t xml:space="preserve">   (</w:t>
    </w:r>
    <w:r w:rsidRPr="00B1211C">
      <w:t>461946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2E674" w14:textId="3D33DDCE" w:rsidR="00B1211C" w:rsidRPr="00CB4300" w:rsidRDefault="00B1211C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BD49EF">
      <w:rPr>
        <w:noProof/>
        <w:lang w:val="es-ES"/>
      </w:rPr>
      <w:t>P:\ARA\ITU-R\CONF-R\CMR19\000\</w:t>
    </w:r>
    <w:r w:rsidR="00BD49EF" w:rsidRPr="00BD49EF">
      <w:rPr>
        <w:noProof/>
      </w:rPr>
      <w:t>047ADD16A.docx</w:t>
    </w:r>
    <w:r>
      <w:fldChar w:fldCharType="end"/>
    </w:r>
    <w:r>
      <w:t> </w:t>
    </w:r>
    <w:proofErr w:type="gramStart"/>
    <w:r>
      <w:t>   (</w:t>
    </w:r>
    <w:proofErr w:type="gramEnd"/>
    <w:r w:rsidRPr="00B1211C">
      <w:t>461946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58C3A" w14:textId="77777777" w:rsidR="00B1211C" w:rsidRDefault="00B1211C" w:rsidP="002919E1">
      <w:r>
        <w:t>___________________</w:t>
      </w:r>
    </w:p>
  </w:footnote>
  <w:footnote w:type="continuationSeparator" w:id="0">
    <w:p w14:paraId="406D0559" w14:textId="77777777" w:rsidR="00B1211C" w:rsidRDefault="00B1211C" w:rsidP="002919E1">
      <w:r>
        <w:continuationSeparator/>
      </w:r>
    </w:p>
    <w:p w14:paraId="3172EBAB" w14:textId="77777777" w:rsidR="00B1211C" w:rsidRDefault="00B1211C" w:rsidP="002919E1"/>
    <w:p w14:paraId="20C7CBC6" w14:textId="77777777" w:rsidR="00B1211C" w:rsidRDefault="00B1211C" w:rsidP="002919E1"/>
    <w:p w14:paraId="2BE13DCD" w14:textId="77777777" w:rsidR="00B1211C" w:rsidRDefault="00B121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6253" w14:textId="77777777" w:rsidR="00B1211C" w:rsidRDefault="00B1211C" w:rsidP="002919E1"/>
  <w:p w14:paraId="4A04BEE7" w14:textId="77777777" w:rsidR="00B1211C" w:rsidRDefault="00B1211C" w:rsidP="002919E1"/>
  <w:p w14:paraId="331C78F6" w14:textId="77777777" w:rsidR="00B1211C" w:rsidRDefault="00B121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F0B32" w14:textId="77777777" w:rsidR="00B1211C" w:rsidRPr="008927F5" w:rsidRDefault="00B1211C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B1211C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B1211C">
      <w:rPr>
        <w:rStyle w:val="PageNumber"/>
      </w:rPr>
      <w:t>19</w:t>
    </w:r>
    <w:r w:rsidRPr="0088384B">
      <w:rPr>
        <w:rStyle w:val="PageNumber"/>
      </w:rPr>
      <w:t>/</w:t>
    </w:r>
    <w:r w:rsidRPr="00B1211C">
      <w:rPr>
        <w:rStyle w:val="PageNumber"/>
      </w:rPr>
      <w:t>47</w:t>
    </w:r>
    <w:r>
      <w:rPr>
        <w:rStyle w:val="PageNumber"/>
      </w:rPr>
      <w:t>(Add.</w:t>
    </w:r>
    <w:r w:rsidRPr="00B1211C">
      <w:rPr>
        <w:rStyle w:val="PageNumber"/>
      </w:rPr>
      <w:t>16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C4C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90E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084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9C4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84A2C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53531"/>
    <w:rsid w:val="001654F4"/>
    <w:rsid w:val="00167364"/>
    <w:rsid w:val="001903B2"/>
    <w:rsid w:val="001A3C12"/>
    <w:rsid w:val="001B0F78"/>
    <w:rsid w:val="001B5953"/>
    <w:rsid w:val="001D746E"/>
    <w:rsid w:val="001E04CB"/>
    <w:rsid w:val="001E190C"/>
    <w:rsid w:val="001E3AB4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794"/>
    <w:rsid w:val="002A7E2E"/>
    <w:rsid w:val="002B12C5"/>
    <w:rsid w:val="002B16D8"/>
    <w:rsid w:val="002B1ED9"/>
    <w:rsid w:val="002D5F64"/>
    <w:rsid w:val="002D6BB4"/>
    <w:rsid w:val="002D6FBF"/>
    <w:rsid w:val="002E48BF"/>
    <w:rsid w:val="002E61C2"/>
    <w:rsid w:val="002F37BA"/>
    <w:rsid w:val="002F3E46"/>
    <w:rsid w:val="00311E3F"/>
    <w:rsid w:val="00314B1E"/>
    <w:rsid w:val="003210BA"/>
    <w:rsid w:val="0033737F"/>
    <w:rsid w:val="00351030"/>
    <w:rsid w:val="00353652"/>
    <w:rsid w:val="003569E1"/>
    <w:rsid w:val="003815E2"/>
    <w:rsid w:val="00381FAD"/>
    <w:rsid w:val="00382A66"/>
    <w:rsid w:val="003923B1"/>
    <w:rsid w:val="003965FE"/>
    <w:rsid w:val="003A2B7A"/>
    <w:rsid w:val="003B27AD"/>
    <w:rsid w:val="003B4F23"/>
    <w:rsid w:val="003C12F6"/>
    <w:rsid w:val="003C3A13"/>
    <w:rsid w:val="003E02EF"/>
    <w:rsid w:val="003E1D90"/>
    <w:rsid w:val="003F736F"/>
    <w:rsid w:val="00400CD4"/>
    <w:rsid w:val="004147B9"/>
    <w:rsid w:val="00422C04"/>
    <w:rsid w:val="00423A40"/>
    <w:rsid w:val="00426144"/>
    <w:rsid w:val="004315F2"/>
    <w:rsid w:val="0043341D"/>
    <w:rsid w:val="004636E2"/>
    <w:rsid w:val="00465A96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F6AAB"/>
    <w:rsid w:val="00505FCA"/>
    <w:rsid w:val="00510C2D"/>
    <w:rsid w:val="005166A4"/>
    <w:rsid w:val="005169F4"/>
    <w:rsid w:val="005210D1"/>
    <w:rsid w:val="00523146"/>
    <w:rsid w:val="00523275"/>
    <w:rsid w:val="005275CB"/>
    <w:rsid w:val="00531DC7"/>
    <w:rsid w:val="005350B0"/>
    <w:rsid w:val="005431B5"/>
    <w:rsid w:val="00546A99"/>
    <w:rsid w:val="00553411"/>
    <w:rsid w:val="00554AE7"/>
    <w:rsid w:val="00564746"/>
    <w:rsid w:val="0056512C"/>
    <w:rsid w:val="0056623F"/>
    <w:rsid w:val="00576D0A"/>
    <w:rsid w:val="00576FCC"/>
    <w:rsid w:val="00584333"/>
    <w:rsid w:val="005953EC"/>
    <w:rsid w:val="005B00A1"/>
    <w:rsid w:val="005C29C8"/>
    <w:rsid w:val="005C46BA"/>
    <w:rsid w:val="005C5D25"/>
    <w:rsid w:val="005D2606"/>
    <w:rsid w:val="005D6D48"/>
    <w:rsid w:val="005D72A4"/>
    <w:rsid w:val="005F05CC"/>
    <w:rsid w:val="005F65DE"/>
    <w:rsid w:val="00601539"/>
    <w:rsid w:val="00613492"/>
    <w:rsid w:val="00630905"/>
    <w:rsid w:val="006315B5"/>
    <w:rsid w:val="006505BF"/>
    <w:rsid w:val="0065562F"/>
    <w:rsid w:val="006569F9"/>
    <w:rsid w:val="00666697"/>
    <w:rsid w:val="006779A4"/>
    <w:rsid w:val="00680A66"/>
    <w:rsid w:val="00681391"/>
    <w:rsid w:val="00694690"/>
    <w:rsid w:val="006951B2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5692F"/>
    <w:rsid w:val="007610E7"/>
    <w:rsid w:val="00763F36"/>
    <w:rsid w:val="00764079"/>
    <w:rsid w:val="00770AA0"/>
    <w:rsid w:val="00771F7E"/>
    <w:rsid w:val="00773E9C"/>
    <w:rsid w:val="007760BF"/>
    <w:rsid w:val="00776F6B"/>
    <w:rsid w:val="00777694"/>
    <w:rsid w:val="00781353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678CB"/>
    <w:rsid w:val="00873A6F"/>
    <w:rsid w:val="008751BB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2097F"/>
    <w:rsid w:val="00922E2A"/>
    <w:rsid w:val="00951718"/>
    <w:rsid w:val="00960962"/>
    <w:rsid w:val="00972CE0"/>
    <w:rsid w:val="0098139D"/>
    <w:rsid w:val="00985014"/>
    <w:rsid w:val="009A3D30"/>
    <w:rsid w:val="009A5E3E"/>
    <w:rsid w:val="009B0994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211A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26E7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6AB9"/>
    <w:rsid w:val="00B07CEE"/>
    <w:rsid w:val="00B1211C"/>
    <w:rsid w:val="00B12169"/>
    <w:rsid w:val="00B12661"/>
    <w:rsid w:val="00B16045"/>
    <w:rsid w:val="00B1714C"/>
    <w:rsid w:val="00B357E9"/>
    <w:rsid w:val="00B4164D"/>
    <w:rsid w:val="00B425C1"/>
    <w:rsid w:val="00B606BA"/>
    <w:rsid w:val="00B65B8A"/>
    <w:rsid w:val="00B66817"/>
    <w:rsid w:val="00B71E3B"/>
    <w:rsid w:val="00B721D5"/>
    <w:rsid w:val="00B81CB5"/>
    <w:rsid w:val="00B8351F"/>
    <w:rsid w:val="00B86C44"/>
    <w:rsid w:val="00B9727C"/>
    <w:rsid w:val="00B97E48"/>
    <w:rsid w:val="00BA7D44"/>
    <w:rsid w:val="00BD49EF"/>
    <w:rsid w:val="00BD6291"/>
    <w:rsid w:val="00BD6EF3"/>
    <w:rsid w:val="00BE28D6"/>
    <w:rsid w:val="00BE69C3"/>
    <w:rsid w:val="00C1165E"/>
    <w:rsid w:val="00C20739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2D0C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5665C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279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6736E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179F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4F7184D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4CB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R16-WRC19-C-0047!A16!MSW-A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FF57-9FE0-41D6-9599-5A845890B41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E3E4CD29-C352-4A54-8AE4-BAA8AED04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00CAAF-947B-4371-972D-B6D64F1C68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9DB32-EC3C-44D2-8E58-004FFBE52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77B2B0-9A21-44BF-9139-9529DF99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1910</Words>
  <Characters>9551</Characters>
  <Application>Microsoft Office Word</Application>
  <DocSecurity>0</DocSecurity>
  <Lines>194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R16-WRC19-C-0047!A16!MSW-A</vt:lpstr>
    </vt:vector>
  </TitlesOfParts>
  <Manager>General Secretariat - Pool</Manager>
  <Company>International Telecommunication Union (ITU)</Company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R16-WRC19-C-0047!A16!MSW-A</dc:title>
  <dc:creator>Documents Proposals Manager (DPM)</dc:creator>
  <cp:keywords>DPM_v2019.10.15.2_prod</cp:keywords>
  <cp:lastModifiedBy>Arabic</cp:lastModifiedBy>
  <cp:revision>9</cp:revision>
  <cp:lastPrinted>2019-06-26T10:10:00Z</cp:lastPrinted>
  <dcterms:created xsi:type="dcterms:W3CDTF">2019-10-20T13:42:00Z</dcterms:created>
  <dcterms:modified xsi:type="dcterms:W3CDTF">2019-10-25T09:12:00Z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