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01B7297" w14:textId="77777777">
        <w:trPr>
          <w:cantSplit/>
        </w:trPr>
        <w:tc>
          <w:tcPr>
            <w:tcW w:w="6911" w:type="dxa"/>
          </w:tcPr>
          <w:p w14:paraId="3816D0C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E55794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145E43A" wp14:editId="2151848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6143D6A" w14:textId="77777777">
        <w:trPr>
          <w:cantSplit/>
        </w:trPr>
        <w:tc>
          <w:tcPr>
            <w:tcW w:w="6911" w:type="dxa"/>
            <w:tcBorders>
              <w:bottom w:val="single" w:sz="12" w:space="0" w:color="auto"/>
            </w:tcBorders>
          </w:tcPr>
          <w:p w14:paraId="0807C8C0"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DAD2293" w14:textId="77777777" w:rsidR="00622560" w:rsidRPr="00622560" w:rsidRDefault="00622560" w:rsidP="00622560">
            <w:pPr>
              <w:spacing w:before="0" w:line="240" w:lineRule="atLeast"/>
              <w:rPr>
                <w:rFonts w:ascii="Verdana" w:hAnsi="Verdana"/>
                <w:sz w:val="20"/>
                <w:szCs w:val="24"/>
              </w:rPr>
            </w:pPr>
          </w:p>
        </w:tc>
      </w:tr>
      <w:tr w:rsidR="00622560" w:rsidRPr="00C324A8" w14:paraId="3E99E9B1" w14:textId="77777777" w:rsidTr="00622560">
        <w:trPr>
          <w:cantSplit/>
        </w:trPr>
        <w:tc>
          <w:tcPr>
            <w:tcW w:w="6911" w:type="dxa"/>
            <w:tcBorders>
              <w:top w:val="single" w:sz="12" w:space="0" w:color="auto"/>
            </w:tcBorders>
          </w:tcPr>
          <w:p w14:paraId="3184E77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2AFD562" w14:textId="77777777" w:rsidR="00622560" w:rsidRPr="00CB4E5A" w:rsidRDefault="00622560" w:rsidP="001B6360">
            <w:pPr>
              <w:spacing w:line="240" w:lineRule="atLeast"/>
              <w:rPr>
                <w:rFonts w:ascii="Verdana" w:hAnsi="Verdana"/>
                <w:b/>
                <w:bCs/>
                <w:sz w:val="20"/>
              </w:rPr>
            </w:pPr>
          </w:p>
        </w:tc>
      </w:tr>
      <w:tr w:rsidR="00622560" w:rsidRPr="00C324A8" w14:paraId="347EF5C8" w14:textId="77777777" w:rsidTr="00622560">
        <w:trPr>
          <w:cantSplit/>
          <w:trHeight w:val="23"/>
        </w:trPr>
        <w:tc>
          <w:tcPr>
            <w:tcW w:w="6911" w:type="dxa"/>
          </w:tcPr>
          <w:p w14:paraId="31A7040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F51E9B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33 (Add.20)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DC90F85" w14:textId="77777777" w:rsidTr="00622560">
        <w:trPr>
          <w:cantSplit/>
          <w:trHeight w:val="23"/>
        </w:trPr>
        <w:tc>
          <w:tcPr>
            <w:tcW w:w="6911" w:type="dxa"/>
          </w:tcPr>
          <w:p w14:paraId="05A7C26A" w14:textId="77777777" w:rsidR="008221A4" w:rsidRPr="00C324A8" w:rsidRDefault="008221A4" w:rsidP="00A466E6">
            <w:pPr>
              <w:spacing w:before="0"/>
              <w:rPr>
                <w:rFonts w:ascii="Verdana" w:hAnsi="Verdana"/>
                <w:b/>
                <w:smallCaps/>
                <w:sz w:val="20"/>
              </w:rPr>
            </w:pPr>
          </w:p>
        </w:tc>
        <w:tc>
          <w:tcPr>
            <w:tcW w:w="3120" w:type="dxa"/>
          </w:tcPr>
          <w:p w14:paraId="0FDA1E4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5D4A6EE9" w14:textId="77777777" w:rsidTr="00622560">
        <w:trPr>
          <w:cantSplit/>
          <w:trHeight w:val="23"/>
        </w:trPr>
        <w:tc>
          <w:tcPr>
            <w:tcW w:w="6911" w:type="dxa"/>
          </w:tcPr>
          <w:p w14:paraId="656526D9" w14:textId="77777777" w:rsidR="008221A4" w:rsidRPr="00CB4E5A" w:rsidRDefault="008221A4" w:rsidP="00A466E6">
            <w:pPr>
              <w:spacing w:before="0"/>
              <w:rPr>
                <w:rFonts w:ascii="Verdana" w:hAnsi="Verdana"/>
                <w:b/>
                <w:bCs/>
                <w:sz w:val="20"/>
              </w:rPr>
            </w:pPr>
          </w:p>
        </w:tc>
        <w:tc>
          <w:tcPr>
            <w:tcW w:w="3120" w:type="dxa"/>
          </w:tcPr>
          <w:p w14:paraId="7490423F" w14:textId="77777777"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14:paraId="57887519" w14:textId="77777777" w:rsidTr="00FE20CB">
        <w:trPr>
          <w:cantSplit/>
          <w:trHeight w:val="23"/>
        </w:trPr>
        <w:tc>
          <w:tcPr>
            <w:tcW w:w="10031" w:type="dxa"/>
            <w:gridSpan w:val="2"/>
          </w:tcPr>
          <w:p w14:paraId="0B8DBC96" w14:textId="77777777" w:rsidR="008221A4" w:rsidRDefault="008221A4" w:rsidP="008221A4">
            <w:pPr>
              <w:spacing w:before="0" w:line="240" w:lineRule="atLeast"/>
              <w:rPr>
                <w:rFonts w:ascii="Verdana" w:hAnsi="Verdana"/>
                <w:b/>
                <w:bCs/>
                <w:sz w:val="20"/>
              </w:rPr>
            </w:pPr>
          </w:p>
        </w:tc>
      </w:tr>
      <w:tr w:rsidR="008221A4" w14:paraId="2A2F85B3" w14:textId="77777777">
        <w:trPr>
          <w:cantSplit/>
        </w:trPr>
        <w:tc>
          <w:tcPr>
            <w:tcW w:w="10031" w:type="dxa"/>
            <w:gridSpan w:val="2"/>
          </w:tcPr>
          <w:p w14:paraId="2901192C" w14:textId="77777777" w:rsidR="008221A4" w:rsidRDefault="008221A4" w:rsidP="008221A4">
            <w:pPr>
              <w:pStyle w:val="Source"/>
            </w:pPr>
            <w:bookmarkStart w:id="3" w:name="dsource" w:colFirst="0" w:colLast="0"/>
            <w:r w:rsidRPr="000273B7">
              <w:t>法国</w:t>
            </w:r>
          </w:p>
        </w:tc>
      </w:tr>
      <w:tr w:rsidR="008221A4" w14:paraId="4BFBFB2E" w14:textId="77777777">
        <w:trPr>
          <w:cantSplit/>
        </w:trPr>
        <w:tc>
          <w:tcPr>
            <w:tcW w:w="10031" w:type="dxa"/>
            <w:gridSpan w:val="2"/>
          </w:tcPr>
          <w:p w14:paraId="7C290043" w14:textId="77777777" w:rsidR="008221A4" w:rsidRDefault="008221A4" w:rsidP="008221A4">
            <w:pPr>
              <w:pStyle w:val="Title1"/>
            </w:pPr>
            <w:bookmarkStart w:id="4" w:name="dtitle1" w:colFirst="0" w:colLast="0"/>
            <w:bookmarkEnd w:id="3"/>
            <w:r w:rsidRPr="000273B7">
              <w:t>大会工作提案</w:t>
            </w:r>
          </w:p>
        </w:tc>
      </w:tr>
      <w:tr w:rsidR="008221A4" w14:paraId="58D9672A" w14:textId="77777777">
        <w:trPr>
          <w:cantSplit/>
        </w:trPr>
        <w:tc>
          <w:tcPr>
            <w:tcW w:w="10031" w:type="dxa"/>
            <w:gridSpan w:val="2"/>
          </w:tcPr>
          <w:p w14:paraId="1CE002D5" w14:textId="77777777" w:rsidR="008221A4" w:rsidRDefault="008221A4" w:rsidP="008221A4">
            <w:pPr>
              <w:pStyle w:val="Title2"/>
            </w:pPr>
            <w:bookmarkStart w:id="5" w:name="dtitle2" w:colFirst="0" w:colLast="0"/>
            <w:bookmarkEnd w:id="4"/>
          </w:p>
        </w:tc>
      </w:tr>
      <w:tr w:rsidR="008221A4" w14:paraId="680300F0" w14:textId="77777777">
        <w:trPr>
          <w:cantSplit/>
        </w:trPr>
        <w:tc>
          <w:tcPr>
            <w:tcW w:w="10031" w:type="dxa"/>
            <w:gridSpan w:val="2"/>
          </w:tcPr>
          <w:p w14:paraId="2757A288"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5647E69B" w14:textId="77777777" w:rsidR="008B60D0" w:rsidRPr="00331A64" w:rsidRDefault="00A46991"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2F1477">
        <w:rPr>
          <w:rFonts w:hint="eastAsia"/>
          <w:b/>
          <w:bCs/>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1F66A5F9" w14:textId="77777777" w:rsidR="00622560" w:rsidRDefault="00622560" w:rsidP="003E5931">
      <w:pPr>
        <w:rPr>
          <w:lang w:eastAsia="zh-CN"/>
        </w:rPr>
      </w:pPr>
    </w:p>
    <w:p w14:paraId="3FF9F6E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3810321" w14:textId="77777777" w:rsidR="00F56974" w:rsidRPr="003623F3" w:rsidRDefault="00A46991" w:rsidP="003623F3">
      <w:pPr>
        <w:pStyle w:val="ArtNo"/>
      </w:pPr>
      <w:r w:rsidRPr="003623F3">
        <w:rPr>
          <w:rFonts w:hint="eastAsia"/>
        </w:rPr>
        <w:lastRenderedPageBreak/>
        <w:t>第</w:t>
      </w:r>
      <w:r w:rsidRPr="003623F3">
        <w:rPr>
          <w:rStyle w:val="href"/>
          <w:rFonts w:hint="eastAsia"/>
        </w:rPr>
        <w:t>5</w:t>
      </w:r>
      <w:r w:rsidRPr="003623F3">
        <w:rPr>
          <w:rFonts w:hint="eastAsia"/>
        </w:rPr>
        <w:t>条</w:t>
      </w:r>
    </w:p>
    <w:p w14:paraId="376210AF" w14:textId="77777777" w:rsidR="00F56974" w:rsidRDefault="00A46991"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4826E19D" w14:textId="77777777" w:rsidR="00F56974" w:rsidRDefault="00A46991"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AA2E49" w14:textId="77777777" w:rsidR="00293E1F" w:rsidRDefault="00A46991">
      <w:pPr>
        <w:pStyle w:val="Proposal"/>
        <w:rPr>
          <w:lang w:eastAsia="zh-CN"/>
        </w:rPr>
      </w:pPr>
      <w:r>
        <w:rPr>
          <w:lang w:eastAsia="zh-CN"/>
        </w:rPr>
        <w:t>MOD</w:t>
      </w:r>
      <w:r>
        <w:rPr>
          <w:lang w:eastAsia="zh-CN"/>
        </w:rPr>
        <w:tab/>
        <w:t>F/33A20/1</w:t>
      </w:r>
    </w:p>
    <w:p w14:paraId="19BE6FBA" w14:textId="0EE70290" w:rsidR="00F56974" w:rsidRPr="00974163" w:rsidRDefault="00A46991" w:rsidP="00F56974">
      <w:pPr>
        <w:pStyle w:val="Note"/>
        <w:spacing w:before="120"/>
        <w:rPr>
          <w:lang w:eastAsia="zh-CN"/>
        </w:rPr>
      </w:pPr>
      <w:r w:rsidRPr="00C11E57">
        <w:rPr>
          <w:rStyle w:val="Artdef"/>
          <w:rFonts w:hint="eastAsia"/>
          <w:lang w:eastAsia="zh-CN"/>
        </w:rPr>
        <w:t>5.349</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：在沙特阿拉伯、阿塞拜疆、巴林、喀麦隆、埃及、</w:t>
      </w:r>
      <w:del w:id="9" w:author="Guozhuang Shen" w:date="2019-10-08T14:52:00Z">
        <w:r w:rsidRPr="00974163" w:rsidDel="00AD2AFA">
          <w:rPr>
            <w:rFonts w:hint="eastAsia"/>
            <w:lang w:eastAsia="zh-CN"/>
          </w:rPr>
          <w:delText>法国</w:delText>
        </w:r>
      </w:del>
      <w:del w:id="10" w:author="Guozhuang Shen" w:date="2019-10-08T14:55:00Z">
        <w:r w:rsidRPr="00974163" w:rsidDel="00AD2AFA">
          <w:rPr>
            <w:rFonts w:hint="eastAsia"/>
            <w:lang w:eastAsia="zh-CN"/>
          </w:rPr>
          <w:delText>、</w:delText>
        </w:r>
      </w:del>
      <w:r w:rsidRPr="00974163">
        <w:rPr>
          <w:rFonts w:hint="eastAsia"/>
          <w:lang w:eastAsia="zh-CN"/>
        </w:rPr>
        <w:t>伊朗（伊斯兰共和国）、伊拉克、以色列、哈萨克斯坦、科威特、前南斯拉夫马其顿共和国、黎巴嫩、摩洛哥、卡塔尔、阿拉伯叙利亚共和国、吉尔吉斯斯坦、土库曼斯坦以及也门，</w:t>
      </w:r>
      <w:r w:rsidRPr="00974163">
        <w:rPr>
          <w:lang w:eastAsia="zh-CN"/>
        </w:rPr>
        <w:t>1 525-1 530 MHz</w:t>
      </w:r>
      <w:r w:rsidRPr="00974163">
        <w:rPr>
          <w:rFonts w:hint="eastAsia"/>
          <w:lang w:eastAsia="zh-CN"/>
        </w:rPr>
        <w:t>频段划分给作为主要业务的除航空移动业务以外的移动业务（见第</w:t>
      </w:r>
      <w:r w:rsidRPr="001A7CAA">
        <w:rPr>
          <w:rStyle w:val="Artref"/>
          <w:b/>
          <w:bCs/>
          <w:lang w:eastAsia="zh-CN"/>
        </w:rPr>
        <w:t>5.33</w:t>
      </w:r>
      <w:r w:rsidRPr="00974163">
        <w:rPr>
          <w:rFonts w:hint="eastAsia"/>
          <w:lang w:eastAsia="zh-CN"/>
        </w:rPr>
        <w:t>款）。</w:t>
      </w:r>
      <w:r w:rsidRPr="00591738">
        <w:rPr>
          <w:rFonts w:hint="eastAsia"/>
          <w:sz w:val="16"/>
          <w:szCs w:val="16"/>
          <w:lang w:eastAsia="zh-CN"/>
        </w:rPr>
        <w:t>（</w:t>
      </w:r>
      <w:r w:rsidRPr="00591738">
        <w:rPr>
          <w:rFonts w:hint="eastAsia"/>
          <w:sz w:val="16"/>
          <w:szCs w:val="16"/>
          <w:lang w:eastAsia="zh-CN"/>
        </w:rPr>
        <w:t>WRC-</w:t>
      </w:r>
      <w:del w:id="11" w:author="Clark, Robert" w:date="2019-10-01T09:31:00Z">
        <w:r w:rsidR="007E113A" w:rsidRPr="007E113A">
          <w:rPr>
            <w:sz w:val="16"/>
            <w:szCs w:val="16"/>
            <w:lang w:val="fr-CH" w:eastAsia="zh-CN"/>
          </w:rPr>
          <w:delText>07</w:delText>
        </w:r>
      </w:del>
      <w:ins w:id="12" w:author="Clark, Robert" w:date="2019-10-01T09:31:00Z">
        <w:r w:rsidR="007E113A" w:rsidRPr="007E113A">
          <w:rPr>
            <w:sz w:val="16"/>
            <w:szCs w:val="16"/>
            <w:lang w:val="fr-CH" w:eastAsia="zh-CN"/>
          </w:rPr>
          <w:t>19</w:t>
        </w:r>
      </w:ins>
      <w:r w:rsidRPr="00591738">
        <w:rPr>
          <w:rFonts w:hint="eastAsia"/>
          <w:sz w:val="16"/>
          <w:szCs w:val="16"/>
          <w:lang w:eastAsia="zh-CN"/>
        </w:rPr>
        <w:t>）</w:t>
      </w:r>
    </w:p>
    <w:p w14:paraId="39D0F7CE" w14:textId="6E5FC9FC" w:rsidR="00293E1F" w:rsidRPr="001110D7" w:rsidRDefault="00A46991">
      <w:pPr>
        <w:pStyle w:val="Reasons"/>
        <w:rPr>
          <w:lang w:val="fr-CH" w:eastAsia="zh-CN"/>
        </w:rPr>
      </w:pPr>
      <w:r>
        <w:rPr>
          <w:b/>
          <w:lang w:eastAsia="zh-CN"/>
        </w:rPr>
        <w:t>理由</w:t>
      </w:r>
      <w:r w:rsidRPr="001110D7">
        <w:rPr>
          <w:b/>
          <w:lang w:val="fr-CH" w:eastAsia="zh-CN"/>
        </w:rPr>
        <w:t>：</w:t>
      </w:r>
      <w:r w:rsidRPr="001110D7">
        <w:rPr>
          <w:lang w:val="fr-CH" w:eastAsia="zh-CN"/>
        </w:rPr>
        <w:tab/>
      </w:r>
      <w:bookmarkStart w:id="13" w:name="_Hlk21438886"/>
      <w:r w:rsidR="00AD2AFA">
        <w:rPr>
          <w:rFonts w:hint="eastAsia"/>
          <w:lang w:val="fr-CH" w:eastAsia="zh-CN"/>
        </w:rPr>
        <w:t>在此脚注中提及法国已无必要。</w:t>
      </w:r>
      <w:bookmarkEnd w:id="13"/>
    </w:p>
    <w:p w14:paraId="20BF6D62" w14:textId="77777777" w:rsidR="00293E1F" w:rsidRDefault="00A46991">
      <w:pPr>
        <w:pStyle w:val="Proposal"/>
        <w:rPr>
          <w:lang w:eastAsia="zh-CN"/>
        </w:rPr>
      </w:pPr>
      <w:r>
        <w:rPr>
          <w:lang w:eastAsia="zh-CN"/>
        </w:rPr>
        <w:t>MOD</w:t>
      </w:r>
      <w:r>
        <w:rPr>
          <w:lang w:eastAsia="zh-CN"/>
        </w:rPr>
        <w:tab/>
        <w:t>F/33A20/2</w:t>
      </w:r>
    </w:p>
    <w:p w14:paraId="6AD41061" w14:textId="01F42974" w:rsidR="00F56974" w:rsidRPr="00EC683E" w:rsidRDefault="00A46991" w:rsidP="00F56974">
      <w:pPr>
        <w:pStyle w:val="Note"/>
        <w:rPr>
          <w:lang w:eastAsia="zh-CN"/>
        </w:rPr>
      </w:pPr>
      <w:r w:rsidRPr="00C11E57">
        <w:rPr>
          <w:rStyle w:val="Artdef"/>
          <w:rFonts w:hint="eastAsia"/>
          <w:lang w:eastAsia="zh-CN"/>
        </w:rPr>
        <w:t>5.352A</w:t>
      </w:r>
      <w:r w:rsidRPr="00974163">
        <w:rPr>
          <w:rFonts w:hint="eastAsia"/>
          <w:lang w:eastAsia="zh-CN"/>
        </w:rPr>
        <w:tab/>
      </w:r>
      <w:r w:rsidRPr="00570143">
        <w:rPr>
          <w:rFonts w:hint="eastAsia"/>
          <w:lang w:eastAsia="zh-CN"/>
        </w:rPr>
        <w:t>在</w:t>
      </w:r>
      <w:r w:rsidRPr="00570143">
        <w:rPr>
          <w:rFonts w:hint="eastAsia"/>
          <w:lang w:eastAsia="zh-CN"/>
        </w:rPr>
        <w:t>1</w:t>
      </w:r>
      <w:r w:rsidRPr="00570143">
        <w:rPr>
          <w:lang w:eastAsia="zh-CN"/>
        </w:rPr>
        <w:t> </w:t>
      </w:r>
      <w:r w:rsidRPr="00570143">
        <w:rPr>
          <w:rFonts w:hint="eastAsia"/>
          <w:lang w:eastAsia="zh-CN"/>
        </w:rPr>
        <w:t>525-1</w:t>
      </w:r>
      <w:r w:rsidRPr="00570143">
        <w:rPr>
          <w:lang w:eastAsia="zh-CN"/>
        </w:rPr>
        <w:t> </w:t>
      </w:r>
      <w:r w:rsidRPr="00570143">
        <w:rPr>
          <w:rFonts w:hint="eastAsia"/>
          <w:lang w:eastAsia="zh-CN"/>
        </w:rPr>
        <w:t>530</w:t>
      </w:r>
      <w:r w:rsidRPr="00570143">
        <w:rPr>
          <w:lang w:eastAsia="zh-CN"/>
        </w:rPr>
        <w:t> </w:t>
      </w:r>
      <w:r w:rsidRPr="00570143">
        <w:rPr>
          <w:rFonts w:hint="eastAsia"/>
          <w:lang w:eastAsia="zh-CN"/>
        </w:rPr>
        <w:t>MHz</w:t>
      </w:r>
      <w:r w:rsidRPr="00570143">
        <w:rPr>
          <w:rFonts w:hint="eastAsia"/>
          <w:lang w:eastAsia="zh-CN"/>
        </w:rPr>
        <w:t>频段内，除了卫星水上移动业务电台以外的卫星移动业务电台不得对阿尔及利亚、沙特阿拉伯、埃及、</w:t>
      </w:r>
      <w:del w:id="14" w:author="Guozhuang Shen" w:date="2019-10-08T14:54:00Z">
        <w:r w:rsidRPr="00570143" w:rsidDel="00AD2AFA">
          <w:rPr>
            <w:rFonts w:hint="eastAsia"/>
            <w:lang w:eastAsia="zh-CN"/>
          </w:rPr>
          <w:delText>法国和</w:delText>
        </w:r>
        <w:r w:rsidDel="00AD2AFA">
          <w:rPr>
            <w:rFonts w:hint="eastAsia"/>
            <w:lang w:eastAsia="zh-CN"/>
          </w:rPr>
          <w:delText>法国在</w:delText>
        </w:r>
        <w:r w:rsidRPr="00570143" w:rsidDel="00AD2AFA">
          <w:rPr>
            <w:rFonts w:hint="eastAsia"/>
            <w:lang w:eastAsia="zh-CN"/>
          </w:rPr>
          <w:delText>3</w:delText>
        </w:r>
        <w:r w:rsidRPr="00570143" w:rsidDel="00AD2AFA">
          <w:rPr>
            <w:rFonts w:hint="eastAsia"/>
            <w:lang w:eastAsia="zh-CN"/>
          </w:rPr>
          <w:delText>区的海外</w:delText>
        </w:r>
        <w:r w:rsidDel="00AD2AFA">
          <w:rPr>
            <w:rFonts w:hint="eastAsia"/>
            <w:lang w:eastAsia="zh-CN"/>
          </w:rPr>
          <w:delText>属地</w:delText>
        </w:r>
      </w:del>
      <w:del w:id="15" w:author="Guozhuang Shen" w:date="2019-10-08T14:55:00Z">
        <w:r w:rsidRPr="00570143" w:rsidDel="00AD2AFA">
          <w:rPr>
            <w:rFonts w:hint="eastAsia"/>
            <w:lang w:eastAsia="zh-CN"/>
          </w:rPr>
          <w:delText>、</w:delText>
        </w:r>
      </w:del>
      <w:r w:rsidRPr="00570143">
        <w:rPr>
          <w:rFonts w:hint="eastAsia"/>
          <w:lang w:eastAsia="zh-CN"/>
        </w:rPr>
        <w:t>几内亚、印度、以色列、意大利、约旦、科威特、马里、摩洛哥、毛里塔尼亚、尼日利亚、阿曼、巴基斯坦、菲律宾、卡塔尔、阿拉伯叙利亚共和国、越南和也门</w:t>
      </w:r>
      <w:r>
        <w:rPr>
          <w:rFonts w:hint="eastAsia"/>
          <w:lang w:eastAsia="zh-CN"/>
        </w:rPr>
        <w:t>在</w:t>
      </w:r>
      <w:r w:rsidRPr="00570143">
        <w:rPr>
          <w:rFonts w:hint="eastAsia"/>
          <w:lang w:eastAsia="zh-CN"/>
        </w:rPr>
        <w:t>1998</w:t>
      </w:r>
      <w:r w:rsidRPr="00570143">
        <w:rPr>
          <w:rFonts w:hint="eastAsia"/>
          <w:lang w:eastAsia="zh-CN"/>
        </w:rPr>
        <w:t>年</w:t>
      </w:r>
      <w:r w:rsidRPr="00570143">
        <w:rPr>
          <w:rFonts w:hint="eastAsia"/>
          <w:lang w:eastAsia="zh-CN"/>
        </w:rPr>
        <w:t>4</w:t>
      </w:r>
      <w:r w:rsidRPr="00570143">
        <w:rPr>
          <w:rFonts w:hint="eastAsia"/>
          <w:lang w:eastAsia="zh-CN"/>
        </w:rPr>
        <w:t>月</w:t>
      </w:r>
      <w:r w:rsidRPr="00570143">
        <w:rPr>
          <w:rFonts w:hint="eastAsia"/>
          <w:lang w:eastAsia="zh-CN"/>
        </w:rPr>
        <w:t>1</w:t>
      </w:r>
      <w:r w:rsidRPr="00570143">
        <w:rPr>
          <w:rFonts w:hint="eastAsia"/>
          <w:lang w:eastAsia="zh-CN"/>
        </w:rPr>
        <w:t>日前通知的固定业务电台产生有害干扰，</w:t>
      </w:r>
      <w:r>
        <w:rPr>
          <w:rFonts w:hint="eastAsia"/>
          <w:lang w:eastAsia="zh-CN"/>
        </w:rPr>
        <w:t>亦不得</w:t>
      </w:r>
      <w:r w:rsidRPr="00570143">
        <w:rPr>
          <w:rFonts w:hint="eastAsia"/>
          <w:lang w:eastAsia="zh-CN"/>
        </w:rPr>
        <w:t>要求其保护。</w:t>
      </w:r>
      <w:r w:rsidRPr="00BC1F93">
        <w:rPr>
          <w:rFonts w:hint="eastAsia"/>
          <w:sz w:val="16"/>
          <w:szCs w:val="16"/>
          <w:lang w:eastAsia="zh-CN"/>
        </w:rPr>
        <w:t>（</w:t>
      </w:r>
      <w:r w:rsidRPr="00BC1F93">
        <w:rPr>
          <w:rFonts w:hint="eastAsia"/>
          <w:sz w:val="16"/>
          <w:szCs w:val="16"/>
          <w:lang w:eastAsia="zh-CN"/>
        </w:rPr>
        <w:t>WRC-</w:t>
      </w:r>
      <w:del w:id="16" w:author="Clark, Robert" w:date="2019-10-01T09:31:00Z">
        <w:r w:rsidR="007E113A" w:rsidRPr="007E113A">
          <w:rPr>
            <w:sz w:val="16"/>
            <w:szCs w:val="16"/>
            <w:lang w:val="fr-CH" w:eastAsia="zh-CN"/>
          </w:rPr>
          <w:delText>15</w:delText>
        </w:r>
      </w:del>
      <w:ins w:id="17" w:author="Clark, Robert" w:date="2019-10-01T09:31:00Z">
        <w:r w:rsidR="007E113A" w:rsidRPr="007E113A">
          <w:rPr>
            <w:sz w:val="16"/>
            <w:szCs w:val="16"/>
            <w:lang w:val="fr-CH" w:eastAsia="zh-CN"/>
          </w:rPr>
          <w:t>19</w:t>
        </w:r>
      </w:ins>
      <w:r w:rsidRPr="00BC1F93">
        <w:rPr>
          <w:rFonts w:hint="eastAsia"/>
          <w:sz w:val="16"/>
          <w:szCs w:val="16"/>
          <w:lang w:eastAsia="zh-CN"/>
        </w:rPr>
        <w:t>）</w:t>
      </w:r>
    </w:p>
    <w:p w14:paraId="648559E3" w14:textId="4FB6D97C" w:rsidR="00293E1F" w:rsidRPr="001110D7" w:rsidRDefault="00A46991">
      <w:pPr>
        <w:pStyle w:val="Reasons"/>
        <w:rPr>
          <w:lang w:val="fr-CH" w:eastAsia="zh-CN"/>
        </w:rPr>
      </w:pPr>
      <w:r>
        <w:rPr>
          <w:b/>
          <w:lang w:eastAsia="zh-CN"/>
        </w:rPr>
        <w:t>理由</w:t>
      </w:r>
      <w:r w:rsidRPr="001110D7">
        <w:rPr>
          <w:b/>
          <w:lang w:val="fr-CH" w:eastAsia="zh-CN"/>
        </w:rPr>
        <w:t>：</w:t>
      </w:r>
      <w:r w:rsidRPr="001110D7">
        <w:rPr>
          <w:lang w:val="fr-CH" w:eastAsia="zh-CN"/>
        </w:rPr>
        <w:tab/>
      </w:r>
      <w:bookmarkStart w:id="18" w:name="_Hlk21438960"/>
      <w:r w:rsidR="00AD2AFA">
        <w:rPr>
          <w:rFonts w:hint="eastAsia"/>
          <w:lang w:val="fr-CH" w:eastAsia="zh-CN"/>
        </w:rPr>
        <w:t>在此脚注中提及法国已无必要。</w:t>
      </w:r>
      <w:bookmarkEnd w:id="18"/>
    </w:p>
    <w:p w14:paraId="6AD65505" w14:textId="77777777" w:rsidR="00293E1F" w:rsidRDefault="00A46991">
      <w:pPr>
        <w:pStyle w:val="Proposal"/>
        <w:rPr>
          <w:lang w:eastAsia="zh-CN"/>
        </w:rPr>
      </w:pPr>
      <w:r>
        <w:rPr>
          <w:lang w:eastAsia="zh-CN"/>
        </w:rPr>
        <w:t>MOD</w:t>
      </w:r>
      <w:r>
        <w:rPr>
          <w:lang w:eastAsia="zh-CN"/>
        </w:rPr>
        <w:tab/>
        <w:t>F/33A20/3</w:t>
      </w:r>
    </w:p>
    <w:p w14:paraId="3B888ED0" w14:textId="6DC13E79" w:rsidR="00F56974" w:rsidRDefault="00A46991" w:rsidP="00F56974">
      <w:pPr>
        <w:pStyle w:val="Note"/>
        <w:rPr>
          <w:sz w:val="16"/>
          <w:szCs w:val="16"/>
          <w:lang w:eastAsia="zh-CN"/>
        </w:rPr>
      </w:pPr>
      <w:r w:rsidRPr="00C11E57">
        <w:rPr>
          <w:rStyle w:val="Artdef"/>
          <w:rFonts w:hint="eastAsia"/>
          <w:lang w:eastAsia="zh-CN"/>
        </w:rPr>
        <w:t>5.359</w:t>
      </w:r>
      <w:r w:rsidRPr="00974163">
        <w:rPr>
          <w:rFonts w:hint="eastAsia"/>
          <w:lang w:eastAsia="zh-CN"/>
        </w:rPr>
        <w:tab/>
      </w:r>
      <w:r w:rsidRPr="00727360">
        <w:rPr>
          <w:rFonts w:ascii="STKaiti" w:eastAsia="STKaiti" w:hAnsi="STKaiti" w:hint="eastAsia"/>
          <w:w w:val="98"/>
          <w:lang w:eastAsia="zh-CN"/>
        </w:rPr>
        <w:t>附加划分</w:t>
      </w:r>
      <w:r w:rsidRPr="00727360">
        <w:rPr>
          <w:rFonts w:hint="eastAsia"/>
          <w:w w:val="98"/>
          <w:lang w:eastAsia="zh-CN"/>
        </w:rPr>
        <w:t>：</w:t>
      </w:r>
      <w:r w:rsidRPr="00E344E6">
        <w:rPr>
          <w:rFonts w:hint="eastAsia"/>
          <w:lang w:eastAsia="zh-CN"/>
        </w:rPr>
        <w:t>在德国、沙特阿拉伯、亚美尼亚、阿塞拜疆、白俄罗斯、贝宁、喀麦隆、俄罗斯联邦、</w:t>
      </w:r>
      <w:del w:id="19" w:author="Guozhuang Shen" w:date="2019-10-08T14:55:00Z">
        <w:r w:rsidRPr="00E344E6" w:rsidDel="00AD2AFA">
          <w:rPr>
            <w:rFonts w:hint="eastAsia"/>
            <w:lang w:eastAsia="zh-CN"/>
          </w:rPr>
          <w:delText>法国、</w:delText>
        </w:r>
      </w:del>
      <w:r w:rsidRPr="00E344E6">
        <w:rPr>
          <w:rFonts w:hint="eastAsia"/>
          <w:lang w:eastAsia="zh-CN"/>
        </w:rPr>
        <w:t>格鲁吉亚、几内亚、几内亚比绍、约旦、哈萨克斯坦、科威特、立陶宛、毛里塔尼亚、乌干达、乌兹别克斯坦、巴基斯坦、波兰、阿拉伯叙利亚共和国、吉尔吉斯斯坦、朝鲜民主主义人民共和国、罗马尼亚、塔吉克斯坦、突尼斯、土库曼斯坦以及乌克兰，</w:t>
      </w:r>
      <w:r w:rsidRPr="00974163">
        <w:rPr>
          <w:lang w:eastAsia="zh-CN"/>
        </w:rPr>
        <w:t>1 550-1 559 MHz</w:t>
      </w:r>
      <w:r w:rsidRPr="00974163">
        <w:rPr>
          <w:rFonts w:hint="eastAsia"/>
          <w:lang w:eastAsia="zh-CN"/>
        </w:rPr>
        <w:t>、</w:t>
      </w:r>
      <w:r w:rsidRPr="00974163">
        <w:rPr>
          <w:lang w:eastAsia="zh-CN"/>
        </w:rPr>
        <w:t>1 610-1 645.5 MHz</w:t>
      </w:r>
      <w:r w:rsidRPr="00974163">
        <w:rPr>
          <w:rFonts w:hint="eastAsia"/>
          <w:lang w:eastAsia="zh-CN"/>
        </w:rPr>
        <w:t>和</w:t>
      </w:r>
      <w:r w:rsidRPr="00974163">
        <w:rPr>
          <w:lang w:eastAsia="zh-CN"/>
        </w:rPr>
        <w:t>1 646.5-1 660 MHz</w:t>
      </w:r>
      <w:r w:rsidRPr="00974163">
        <w:rPr>
          <w:rFonts w:hint="eastAsia"/>
          <w:lang w:eastAsia="zh-CN"/>
        </w:rPr>
        <w:t>频段亦划分</w:t>
      </w:r>
      <w:r>
        <w:rPr>
          <w:rFonts w:hint="eastAsia"/>
          <w:lang w:eastAsia="zh-CN"/>
        </w:rPr>
        <w:t>给作为主要业务的固定业务。敦促各主管部门做出一切切实可行的努力，</w:t>
      </w:r>
      <w:r w:rsidRPr="00974163">
        <w:rPr>
          <w:rFonts w:hint="eastAsia"/>
          <w:lang w:eastAsia="zh-CN"/>
        </w:rPr>
        <w:t>避免在以上频段启用新的固定业务电台。</w:t>
      </w:r>
      <w:r w:rsidRPr="00BC1F93">
        <w:rPr>
          <w:rFonts w:hint="eastAsia"/>
          <w:sz w:val="16"/>
          <w:szCs w:val="16"/>
          <w:lang w:eastAsia="zh-CN"/>
        </w:rPr>
        <w:t>（</w:t>
      </w:r>
      <w:r w:rsidRPr="00BC1F93">
        <w:rPr>
          <w:rFonts w:hint="eastAsia"/>
          <w:sz w:val="16"/>
          <w:szCs w:val="16"/>
          <w:lang w:eastAsia="zh-CN"/>
        </w:rPr>
        <w:t>WRC-</w:t>
      </w:r>
      <w:del w:id="20" w:author="Clark, Robert" w:date="2019-10-01T09:31:00Z">
        <w:r w:rsidR="007E113A" w:rsidRPr="007E113A">
          <w:rPr>
            <w:sz w:val="16"/>
            <w:szCs w:val="16"/>
            <w:lang w:val="fr-CH" w:eastAsia="zh-CN"/>
          </w:rPr>
          <w:delText>15</w:delText>
        </w:r>
      </w:del>
      <w:ins w:id="21" w:author="Clark, Robert" w:date="2019-10-01T09:31:00Z">
        <w:r w:rsidR="007E113A" w:rsidRPr="007E113A">
          <w:rPr>
            <w:sz w:val="16"/>
            <w:szCs w:val="16"/>
            <w:lang w:val="fr-CH" w:eastAsia="zh-CN"/>
          </w:rPr>
          <w:t>19</w:t>
        </w:r>
      </w:ins>
      <w:r w:rsidRPr="00BC1F93">
        <w:rPr>
          <w:rFonts w:hint="eastAsia"/>
          <w:sz w:val="16"/>
          <w:szCs w:val="16"/>
          <w:lang w:eastAsia="zh-CN"/>
        </w:rPr>
        <w:t>）</w:t>
      </w:r>
    </w:p>
    <w:p w14:paraId="00DB8DEB" w14:textId="572358F4" w:rsidR="00293E1F" w:rsidRPr="001110D7" w:rsidRDefault="00A46991">
      <w:pPr>
        <w:pStyle w:val="Reasons"/>
        <w:rPr>
          <w:lang w:val="fr-CH" w:eastAsia="zh-CN"/>
        </w:rPr>
      </w:pPr>
      <w:r>
        <w:rPr>
          <w:b/>
          <w:lang w:eastAsia="zh-CN"/>
        </w:rPr>
        <w:t>理由</w:t>
      </w:r>
      <w:r w:rsidRPr="001110D7">
        <w:rPr>
          <w:b/>
          <w:lang w:val="fr-CH" w:eastAsia="zh-CN"/>
        </w:rPr>
        <w:t>：</w:t>
      </w:r>
      <w:r w:rsidRPr="001110D7">
        <w:rPr>
          <w:lang w:val="fr-CH" w:eastAsia="zh-CN"/>
        </w:rPr>
        <w:tab/>
      </w:r>
      <w:r w:rsidR="00AD2AFA">
        <w:rPr>
          <w:rFonts w:hint="eastAsia"/>
          <w:lang w:val="fr-CH" w:eastAsia="zh-CN"/>
        </w:rPr>
        <w:t>在此脚注中提及法国已无必要。</w:t>
      </w:r>
    </w:p>
    <w:p w14:paraId="01E0275F" w14:textId="77777777" w:rsidR="00293E1F" w:rsidRDefault="00A46991">
      <w:pPr>
        <w:pStyle w:val="Proposal"/>
        <w:rPr>
          <w:lang w:eastAsia="zh-CN"/>
        </w:rPr>
      </w:pPr>
      <w:r>
        <w:rPr>
          <w:lang w:eastAsia="zh-CN"/>
        </w:rPr>
        <w:t>MOD</w:t>
      </w:r>
      <w:r>
        <w:rPr>
          <w:lang w:eastAsia="zh-CN"/>
        </w:rPr>
        <w:tab/>
        <w:t>F/33A20/4</w:t>
      </w:r>
    </w:p>
    <w:p w14:paraId="0F53276E" w14:textId="5191B854" w:rsidR="00F56974" w:rsidRPr="001D033D" w:rsidRDefault="00A46991" w:rsidP="00F56974">
      <w:pPr>
        <w:pStyle w:val="Note"/>
        <w:rPr>
          <w:lang w:val="fr-CH" w:eastAsia="zh-CN"/>
        </w:rPr>
      </w:pPr>
      <w:r w:rsidRPr="00C11E57">
        <w:rPr>
          <w:rStyle w:val="Artdef"/>
          <w:rFonts w:hint="eastAsia"/>
          <w:lang w:eastAsia="zh-CN"/>
        </w:rPr>
        <w:t>5.495</w:t>
      </w:r>
      <w:r w:rsidRPr="00974163">
        <w:rPr>
          <w:rFonts w:hint="eastAsia"/>
          <w:lang w:eastAsia="zh-CN"/>
        </w:rPr>
        <w:tab/>
      </w:r>
      <w:r w:rsidRPr="00A877AD">
        <w:rPr>
          <w:rFonts w:ascii="STKaiti" w:eastAsia="STKaiti" w:hAnsi="STKaiti" w:hint="eastAsia"/>
          <w:lang w:eastAsia="zh-CN"/>
        </w:rPr>
        <w:t>附加划分</w:t>
      </w:r>
      <w:r w:rsidRPr="00974163">
        <w:rPr>
          <w:rFonts w:hint="eastAsia"/>
          <w:lang w:eastAsia="zh-CN"/>
        </w:rPr>
        <w:t>：在</w:t>
      </w:r>
      <w:del w:id="22" w:author="Guozhuang Shen" w:date="2019-10-08T14:55:00Z">
        <w:r w:rsidRPr="00974163" w:rsidDel="00AD2AFA">
          <w:rPr>
            <w:rFonts w:hint="eastAsia"/>
            <w:lang w:eastAsia="zh-CN"/>
          </w:rPr>
          <w:delText>法国、</w:delText>
        </w:r>
      </w:del>
      <w:r w:rsidRPr="00974163">
        <w:rPr>
          <w:rFonts w:hint="eastAsia"/>
          <w:lang w:eastAsia="zh-CN"/>
        </w:rPr>
        <w:t>希腊、摩纳哥、黑山、乌干达、罗马尼亚以及突尼斯，</w:t>
      </w:r>
      <w:r w:rsidRPr="00974163">
        <w:rPr>
          <w:lang w:eastAsia="zh-CN"/>
        </w:rPr>
        <w:t>12.5-12.75 GHz</w:t>
      </w:r>
      <w:r w:rsidRPr="00974163">
        <w:rPr>
          <w:rFonts w:hint="eastAsia"/>
          <w:lang w:eastAsia="zh-CN"/>
        </w:rPr>
        <w:t>频段亦划分给作为次要业务的固定业务和除航空移动以外的移动业务。</w:t>
      </w:r>
      <w:r w:rsidRPr="001D033D">
        <w:rPr>
          <w:rFonts w:hint="eastAsia"/>
          <w:sz w:val="16"/>
          <w:szCs w:val="16"/>
          <w:lang w:val="fr-CH" w:eastAsia="zh-CN"/>
        </w:rPr>
        <w:t>（</w:t>
      </w:r>
      <w:r w:rsidRPr="001D033D">
        <w:rPr>
          <w:rFonts w:hint="eastAsia"/>
          <w:sz w:val="16"/>
          <w:szCs w:val="16"/>
          <w:lang w:val="fr-CH" w:eastAsia="zh-CN"/>
        </w:rPr>
        <w:t>WRC-</w:t>
      </w:r>
      <w:del w:id="23" w:author="Clark, Robert" w:date="2019-10-01T09:31:00Z">
        <w:r w:rsidR="007E113A" w:rsidRPr="007E113A">
          <w:rPr>
            <w:sz w:val="16"/>
            <w:szCs w:val="16"/>
            <w:lang w:val="fr-FR" w:eastAsia="zh-CN"/>
          </w:rPr>
          <w:delText>15</w:delText>
        </w:r>
      </w:del>
      <w:ins w:id="24" w:author="Clark, Robert" w:date="2019-10-01T09:31:00Z">
        <w:r w:rsidR="007E113A" w:rsidRPr="007E113A">
          <w:rPr>
            <w:sz w:val="16"/>
            <w:szCs w:val="16"/>
            <w:lang w:val="fr-FR" w:eastAsia="zh-CN"/>
          </w:rPr>
          <w:t>19</w:t>
        </w:r>
      </w:ins>
      <w:r w:rsidRPr="001D033D">
        <w:rPr>
          <w:rFonts w:hint="eastAsia"/>
          <w:sz w:val="16"/>
          <w:szCs w:val="16"/>
          <w:lang w:val="fr-CH" w:eastAsia="zh-CN"/>
        </w:rPr>
        <w:t>）</w:t>
      </w:r>
    </w:p>
    <w:p w14:paraId="041C639E" w14:textId="02185F43" w:rsidR="00293E1F" w:rsidRDefault="00A46991">
      <w:pPr>
        <w:pStyle w:val="Reasons"/>
        <w:rPr>
          <w:lang w:val="fr-CH" w:eastAsia="zh-CN"/>
        </w:rPr>
      </w:pPr>
      <w:r>
        <w:rPr>
          <w:b/>
          <w:lang w:eastAsia="zh-CN"/>
        </w:rPr>
        <w:t>理由</w:t>
      </w:r>
      <w:r w:rsidRPr="001D033D">
        <w:rPr>
          <w:b/>
          <w:lang w:val="fr-CH" w:eastAsia="zh-CN"/>
        </w:rPr>
        <w:t>：</w:t>
      </w:r>
      <w:r w:rsidRPr="001D033D">
        <w:rPr>
          <w:lang w:val="fr-CH" w:eastAsia="zh-CN"/>
        </w:rPr>
        <w:tab/>
      </w:r>
      <w:r w:rsidR="00AD2AFA">
        <w:rPr>
          <w:rFonts w:hint="eastAsia"/>
          <w:lang w:val="fr-CH" w:eastAsia="zh-CN"/>
        </w:rPr>
        <w:t>在此脚注中提及法国已无必要。</w:t>
      </w:r>
    </w:p>
    <w:p w14:paraId="50265583" w14:textId="77777777" w:rsidR="001D033D" w:rsidRDefault="001D033D" w:rsidP="003623F3">
      <w:pPr>
        <w:rPr>
          <w:lang w:eastAsia="zh-CN"/>
        </w:rPr>
      </w:pPr>
    </w:p>
    <w:p w14:paraId="69AB721E" w14:textId="77777777" w:rsidR="001D033D" w:rsidRDefault="001D033D">
      <w:pPr>
        <w:jc w:val="center"/>
      </w:pPr>
      <w:r>
        <w:t>______________</w:t>
      </w:r>
      <w:bookmarkStart w:id="25" w:name="_GoBack"/>
      <w:bookmarkEnd w:id="25"/>
    </w:p>
    <w:sectPr w:rsidR="001D033D">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F91E" w14:textId="77777777" w:rsidR="00B6115E" w:rsidRDefault="00B6115E">
      <w:r>
        <w:separator/>
      </w:r>
    </w:p>
  </w:endnote>
  <w:endnote w:type="continuationSeparator" w:id="0">
    <w:p w14:paraId="2338B513"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2D21" w14:textId="5B2275A8" w:rsidR="00B851D4" w:rsidRPr="007E113A" w:rsidRDefault="007E113A" w:rsidP="007E113A">
    <w:pPr>
      <w:pStyle w:val="Footer"/>
      <w:rPr>
        <w:lang w:val="en-US"/>
      </w:rPr>
    </w:pPr>
    <w:r>
      <w:fldChar w:fldCharType="begin"/>
    </w:r>
    <w:r w:rsidRPr="00DA0469">
      <w:rPr>
        <w:lang w:val="en-US"/>
      </w:rPr>
      <w:instrText xml:space="preserve"> FILENAME \p \* MERGEFORMAT </w:instrText>
    </w:r>
    <w:r>
      <w:fldChar w:fldCharType="separate"/>
    </w:r>
    <w:r w:rsidR="00B527C7">
      <w:rPr>
        <w:lang w:val="en-US"/>
      </w:rPr>
      <w:t>P:\CHI\ITU-R\CONF-R\CMR19\000\033ADD20C.docx</w:t>
    </w:r>
    <w:r>
      <w:fldChar w:fldCharType="end"/>
    </w:r>
    <w:r>
      <w:t xml:space="preserve"> (461615)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BD6D" w14:textId="538F7F7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527C7">
      <w:rPr>
        <w:lang w:val="en-US"/>
      </w:rPr>
      <w:t>P:\CHI\ITU-R\CONF-R\CMR19\000\033ADD20C.docx</w:t>
    </w:r>
    <w:r>
      <w:fldChar w:fldCharType="end"/>
    </w:r>
    <w:r w:rsidR="007E113A">
      <w:t xml:space="preserve"> (461615)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E178" w14:textId="77777777" w:rsidR="00B6115E" w:rsidRDefault="00B6115E">
      <w:r>
        <w:t>____________________</w:t>
      </w:r>
    </w:p>
  </w:footnote>
  <w:footnote w:type="continuationSeparator" w:id="0">
    <w:p w14:paraId="1AE0CDD5"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E0E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6991">
      <w:rPr>
        <w:rStyle w:val="PageNumber"/>
        <w:noProof/>
      </w:rPr>
      <w:t>2</w:t>
    </w:r>
    <w:r>
      <w:rPr>
        <w:rStyle w:val="PageNumber"/>
      </w:rPr>
      <w:fldChar w:fldCharType="end"/>
    </w:r>
  </w:p>
  <w:p w14:paraId="2FFEB8F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33(Add.20)-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zhuang Shen">
    <w15:presenceInfo w15:providerId="AD" w15:userId="S::guozhuang.shen@itu.int::9899839a-6a72-4d30-87e8-8ac1bce582d0"/>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10D7"/>
    <w:rsid w:val="00123C07"/>
    <w:rsid w:val="00166859"/>
    <w:rsid w:val="001765EC"/>
    <w:rsid w:val="001853E8"/>
    <w:rsid w:val="001A4E73"/>
    <w:rsid w:val="001B6360"/>
    <w:rsid w:val="001D033D"/>
    <w:rsid w:val="001F4EA6"/>
    <w:rsid w:val="00214959"/>
    <w:rsid w:val="0022272C"/>
    <w:rsid w:val="002260A6"/>
    <w:rsid w:val="0023592E"/>
    <w:rsid w:val="002742B3"/>
    <w:rsid w:val="00293E1F"/>
    <w:rsid w:val="002A4C9C"/>
    <w:rsid w:val="002B509B"/>
    <w:rsid w:val="002E2A59"/>
    <w:rsid w:val="002E4507"/>
    <w:rsid w:val="00305254"/>
    <w:rsid w:val="003169D2"/>
    <w:rsid w:val="00330EEF"/>
    <w:rsid w:val="003623F3"/>
    <w:rsid w:val="003B4BEF"/>
    <w:rsid w:val="003B6399"/>
    <w:rsid w:val="003C6B45"/>
    <w:rsid w:val="003E48E2"/>
    <w:rsid w:val="003E5931"/>
    <w:rsid w:val="0041282E"/>
    <w:rsid w:val="00437869"/>
    <w:rsid w:val="00465A34"/>
    <w:rsid w:val="0048557C"/>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A6B42"/>
    <w:rsid w:val="007B7C4B"/>
    <w:rsid w:val="007E113A"/>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9D1EF5"/>
    <w:rsid w:val="00A0052C"/>
    <w:rsid w:val="00A31B14"/>
    <w:rsid w:val="00A323DC"/>
    <w:rsid w:val="00A466E6"/>
    <w:rsid w:val="00A46991"/>
    <w:rsid w:val="00A6762E"/>
    <w:rsid w:val="00A815BE"/>
    <w:rsid w:val="00A93295"/>
    <w:rsid w:val="00AA5DA1"/>
    <w:rsid w:val="00AC2C94"/>
    <w:rsid w:val="00AD2AFA"/>
    <w:rsid w:val="00AE369F"/>
    <w:rsid w:val="00B026CB"/>
    <w:rsid w:val="00B50377"/>
    <w:rsid w:val="00B527C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 w:val="00FE5A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87EA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4c29d3-a30c-4c29-ae2e-7e248a773d34">DPM</DPM_x0020_Author>
    <DPM_x0020_File_x0020_name xmlns="354c29d3-a30c-4c29-ae2e-7e248a773d34">R16-WRC19-C-0033!A20!MSW-C</DPM_x0020_File_x0020_name>
    <DPM_x0020_Version xmlns="354c29d3-a30c-4c29-ae2e-7e248a773d34">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4c29d3-a30c-4c29-ae2e-7e248a773d34" targetNamespace="http://schemas.microsoft.com/office/2006/metadata/properties" ma:root="true" ma:fieldsID="d41af5c836d734370eb92e7ee5f83852" ns2:_="" ns3:_="">
    <xsd:import namespace="996b2e75-67fd-4955-a3b0-5ab9934cb50b"/>
    <xsd:import namespace="354c29d3-a30c-4c29-ae2e-7e248a773d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4c29d3-a30c-4c29-ae2e-7e248a773d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4c29d3-a30c-4c29-ae2e-7e248a773d34"/>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4c29d3-a30c-4c29-ae2e-7e248a773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832</Words>
  <Characters>306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R16-WRC19-C-0033!A20!MSW-C</vt:lpstr>
    </vt:vector>
  </TitlesOfParts>
  <Manager>General Secretariat - Pool</Manager>
  <Company>International Telecommunication Union (ITU)</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R16-WRC19-C-0033!A20!MSW-C</dc:title>
  <dc:subject>World Radiocommunication Conference - 2019</dc:subject>
  <dc:creator>Documents Proposals Manager (DPM)</dc:creator>
  <cp:keywords>DPM_v2019.9.25.1_prod</cp:keywords>
  <dc:description/>
  <cp:lastModifiedBy>Jia, Lu</cp:lastModifiedBy>
  <cp:revision>6</cp:revision>
  <cp:lastPrinted>2006-07-03T06:56:00Z</cp:lastPrinted>
  <dcterms:created xsi:type="dcterms:W3CDTF">2019-10-08T12:56:00Z</dcterms:created>
  <dcterms:modified xsi:type="dcterms:W3CDTF">2019-10-08T14:06:00Z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