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65CD98D1" w14:textId="77777777" w:rsidTr="003209D6">
        <w:trPr>
          <w:cantSplit/>
        </w:trPr>
        <w:tc>
          <w:tcPr>
            <w:tcW w:w="6804" w:type="dxa"/>
          </w:tcPr>
          <w:p w14:paraId="4C40098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4FBB76E9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07EC288" wp14:editId="39F9ACDB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CE1DDDE" w14:textId="77777777" w:rsidTr="003209D6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B6C716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2A475057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5E3D26E" w14:textId="77777777" w:rsidTr="003209D6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009535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0CEBAE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E92420B" w14:textId="77777777" w:rsidTr="003209D6">
        <w:trPr>
          <w:cantSplit/>
          <w:trHeight w:val="23"/>
        </w:trPr>
        <w:tc>
          <w:tcPr>
            <w:tcW w:w="6804" w:type="dxa"/>
          </w:tcPr>
          <w:p w14:paraId="700CA27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2FC2C87D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(Add.24)(Add.7)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3DB67AD4" w14:textId="77777777" w:rsidTr="003209D6">
        <w:trPr>
          <w:cantSplit/>
          <w:trHeight w:val="23"/>
        </w:trPr>
        <w:tc>
          <w:tcPr>
            <w:tcW w:w="6804" w:type="dxa"/>
          </w:tcPr>
          <w:p w14:paraId="2BFC89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12395D2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14F0D61" w14:textId="77777777" w:rsidTr="003209D6">
        <w:trPr>
          <w:cantSplit/>
          <w:trHeight w:val="23"/>
        </w:trPr>
        <w:tc>
          <w:tcPr>
            <w:tcW w:w="6804" w:type="dxa"/>
          </w:tcPr>
          <w:p w14:paraId="1C92E79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4ACA634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6E2ABCBC" w14:textId="77777777" w:rsidTr="00983221">
        <w:trPr>
          <w:cantSplit/>
          <w:trHeight w:val="23"/>
        </w:trPr>
        <w:tc>
          <w:tcPr>
            <w:tcW w:w="10031" w:type="dxa"/>
            <w:gridSpan w:val="2"/>
          </w:tcPr>
          <w:p w14:paraId="60C12EBC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1986AA1" w14:textId="77777777">
        <w:trPr>
          <w:cantSplit/>
        </w:trPr>
        <w:tc>
          <w:tcPr>
            <w:tcW w:w="10031" w:type="dxa"/>
            <w:gridSpan w:val="2"/>
          </w:tcPr>
          <w:p w14:paraId="78975B59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2E4FAD" w14:paraId="7AC3C605" w14:textId="77777777">
        <w:trPr>
          <w:cantSplit/>
        </w:trPr>
        <w:tc>
          <w:tcPr>
            <w:tcW w:w="10031" w:type="dxa"/>
            <w:gridSpan w:val="2"/>
          </w:tcPr>
          <w:p w14:paraId="3CC55E69" w14:textId="155926F9" w:rsidR="002E4FAD" w:rsidRDefault="002E4FAD" w:rsidP="002E4FAD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2E4FAD" w14:paraId="212B9F16" w14:textId="77777777">
        <w:trPr>
          <w:cantSplit/>
        </w:trPr>
        <w:tc>
          <w:tcPr>
            <w:tcW w:w="10031" w:type="dxa"/>
            <w:gridSpan w:val="2"/>
          </w:tcPr>
          <w:p w14:paraId="4390B2E4" w14:textId="77777777" w:rsidR="002E4FAD" w:rsidRDefault="002E4FAD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2E4FAD" w14:paraId="3073E6E1" w14:textId="77777777">
        <w:trPr>
          <w:cantSplit/>
        </w:trPr>
        <w:tc>
          <w:tcPr>
            <w:tcW w:w="10031" w:type="dxa"/>
            <w:gridSpan w:val="2"/>
          </w:tcPr>
          <w:p w14:paraId="2182C2B2" w14:textId="77777777" w:rsidR="002E4FAD" w:rsidRDefault="002E4FAD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14:paraId="03847793" w14:textId="77777777" w:rsidR="00983221" w:rsidRDefault="00BD0B73" w:rsidP="00983221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10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eastAsia="zh-CN"/>
        </w:rPr>
        <w:t>条，向理事会建议纳入下届世界无线电通信大会议程的</w:t>
      </w:r>
      <w:r>
        <w:rPr>
          <w:rFonts w:cstheme="majorBidi"/>
          <w:szCs w:val="24"/>
          <w:lang w:eastAsia="zh-CN"/>
        </w:rPr>
        <w:t>议项，并对随后一届大会的初步议程以及未来大会可能的议项发表意见</w:t>
      </w:r>
      <w:r>
        <w:rPr>
          <w:rFonts w:cstheme="majorBidi" w:hint="eastAsia"/>
          <w:szCs w:val="24"/>
          <w:lang w:eastAsia="zh-CN"/>
        </w:rPr>
        <w:t>。</w:t>
      </w:r>
    </w:p>
    <w:p w14:paraId="3BBA968C" w14:textId="72CC1256" w:rsidR="003209D6" w:rsidRPr="005F4BCB" w:rsidRDefault="002E4FAD" w:rsidP="003209D6">
      <w:pPr>
        <w:pStyle w:val="Headingb"/>
        <w:rPr>
          <w:lang w:val="en-US"/>
        </w:rPr>
      </w:pPr>
      <w:r>
        <w:rPr>
          <w:rFonts w:hint="eastAsia"/>
          <w:lang w:val="en-US" w:eastAsia="zh-CN"/>
        </w:rPr>
        <w:t>引言</w:t>
      </w:r>
    </w:p>
    <w:p w14:paraId="002E54CD" w14:textId="6E2A505E" w:rsidR="003209D6" w:rsidRPr="00E6308B" w:rsidRDefault="00F96CDF" w:rsidP="000B5D33">
      <w:pPr>
        <w:ind w:firstLineChars="200" w:firstLine="480"/>
        <w:rPr>
          <w:lang w:val="en-AU" w:eastAsia="zh-CN"/>
        </w:rPr>
      </w:pPr>
      <w:r w:rsidRPr="00F96CDF">
        <w:rPr>
          <w:rFonts w:hint="eastAsia"/>
          <w:lang w:val="en-AU" w:eastAsia="zh-CN"/>
        </w:rPr>
        <w:t>APT</w:t>
      </w:r>
      <w:r>
        <w:rPr>
          <w:rFonts w:hint="eastAsia"/>
          <w:lang w:val="en-AU" w:eastAsia="zh-CN"/>
        </w:rPr>
        <w:t>成员支持将以下议项纳入</w:t>
      </w:r>
      <w:r w:rsidRPr="00F96CDF">
        <w:rPr>
          <w:rFonts w:hint="eastAsia"/>
          <w:lang w:val="en-AU" w:eastAsia="zh-CN"/>
        </w:rPr>
        <w:t>WRC-23</w:t>
      </w:r>
      <w:r w:rsidRPr="00F96CDF">
        <w:rPr>
          <w:rFonts w:hint="eastAsia"/>
          <w:lang w:val="en-AU" w:eastAsia="zh-CN"/>
        </w:rPr>
        <w:t>议程：</w:t>
      </w:r>
    </w:p>
    <w:p w14:paraId="0C77EB15" w14:textId="61CB4393" w:rsidR="003209D6" w:rsidRPr="00E6308B" w:rsidRDefault="000B5D33" w:rsidP="000B5D33">
      <w:pPr>
        <w:pStyle w:val="enumlev1"/>
        <w:rPr>
          <w:lang w:val="en-AU" w:eastAsia="zh-CN"/>
        </w:rPr>
      </w:pPr>
      <w:r w:rsidRPr="000B5D33">
        <w:rPr>
          <w:lang w:eastAsia="zh-CN"/>
        </w:rPr>
        <w:t>–</w:t>
      </w:r>
      <w:r w:rsidRPr="000B5D33">
        <w:rPr>
          <w:lang w:eastAsia="zh-CN"/>
        </w:rPr>
        <w:tab/>
      </w:r>
      <w:r w:rsidR="00F96CDF">
        <w:rPr>
          <w:rFonts w:hint="eastAsia"/>
          <w:lang w:val="en-AU" w:eastAsia="zh-CN"/>
        </w:rPr>
        <w:t>认为</w:t>
      </w:r>
      <w:r w:rsidR="00F96CDF" w:rsidRPr="004B779B">
        <w:rPr>
          <w:rFonts w:hint="eastAsia"/>
          <w:lang w:eastAsia="zh-CN"/>
        </w:rPr>
        <w:t>可能需要进</w:t>
      </w:r>
      <w:r w:rsidR="00F96CDF" w:rsidRPr="004B779B">
        <w:rPr>
          <w:lang w:eastAsia="zh-CN"/>
        </w:rPr>
        <w:t>一步解决</w:t>
      </w:r>
      <w:r w:rsidR="00930AEC">
        <w:rPr>
          <w:rFonts w:hint="eastAsia"/>
          <w:lang w:eastAsia="zh-CN"/>
        </w:rPr>
        <w:t>运行</w:t>
      </w:r>
      <w:r w:rsidR="00F96CDF" w:rsidRPr="004B779B">
        <w:rPr>
          <w:lang w:eastAsia="zh-CN"/>
        </w:rPr>
        <w:t>、技</w:t>
      </w:r>
      <w:r w:rsidR="00F96CDF" w:rsidRPr="004B779B">
        <w:rPr>
          <w:rFonts w:hint="eastAsia"/>
          <w:lang w:eastAsia="zh-CN"/>
        </w:rPr>
        <w:t>术</w:t>
      </w:r>
      <w:r w:rsidR="00F96CDF" w:rsidRPr="004B779B">
        <w:rPr>
          <w:lang w:eastAsia="zh-CN"/>
        </w:rPr>
        <w:t>和</w:t>
      </w:r>
      <w:r w:rsidR="00F96CDF">
        <w:rPr>
          <w:rFonts w:hint="eastAsia"/>
          <w:lang w:eastAsia="zh-CN"/>
        </w:rPr>
        <w:t>规则</w:t>
      </w:r>
      <w:r w:rsidR="00F96CDF" w:rsidRPr="004B779B">
        <w:rPr>
          <w:rFonts w:hint="eastAsia"/>
          <w:lang w:eastAsia="zh-CN"/>
        </w:rPr>
        <w:t>问题</w:t>
      </w:r>
      <w:r w:rsidR="00F96CDF" w:rsidRPr="004B779B">
        <w:rPr>
          <w:lang w:eastAsia="zh-CN"/>
        </w:rPr>
        <w:t>，</w:t>
      </w:r>
      <w:r w:rsidR="00F96CDF" w:rsidRPr="004B779B">
        <w:rPr>
          <w:rFonts w:hint="eastAsia"/>
          <w:lang w:eastAsia="zh-CN"/>
        </w:rPr>
        <w:t>这</w:t>
      </w:r>
      <w:r w:rsidR="00F96CDF" w:rsidRPr="004B779B">
        <w:rPr>
          <w:lang w:eastAsia="zh-CN"/>
        </w:rPr>
        <w:t>需要</w:t>
      </w:r>
      <w:r w:rsidR="00F96CDF" w:rsidRPr="004B779B">
        <w:rPr>
          <w:rFonts w:hint="eastAsia"/>
          <w:lang w:eastAsia="zh-CN"/>
        </w:rPr>
        <w:t>继续</w:t>
      </w:r>
      <w:r w:rsidR="00F96CDF" w:rsidRPr="004B779B">
        <w:rPr>
          <w:lang w:eastAsia="zh-CN"/>
        </w:rPr>
        <w:t>研究</w:t>
      </w:r>
      <w:r w:rsidR="00F96CDF" w:rsidRPr="004B779B">
        <w:rPr>
          <w:rFonts w:hint="eastAsia"/>
          <w:lang w:eastAsia="zh-CN"/>
        </w:rPr>
        <w:t>亚轨</w:t>
      </w:r>
      <w:r w:rsidR="00F96CDF" w:rsidRPr="004B779B">
        <w:rPr>
          <w:lang w:eastAsia="zh-CN"/>
        </w:rPr>
        <w:t>道</w:t>
      </w:r>
      <w:r w:rsidR="00F96CDF" w:rsidRPr="004B779B">
        <w:rPr>
          <w:rFonts w:hint="eastAsia"/>
          <w:lang w:eastAsia="zh-CN"/>
        </w:rPr>
        <w:t>飞</w:t>
      </w:r>
      <w:r w:rsidR="00F96CDF" w:rsidRPr="004B779B">
        <w:rPr>
          <w:lang w:eastAsia="zh-CN"/>
        </w:rPr>
        <w:t>行器</w:t>
      </w:r>
      <w:r w:rsidR="00F96CDF">
        <w:rPr>
          <w:rFonts w:hint="eastAsia"/>
          <w:lang w:eastAsia="zh-CN"/>
        </w:rPr>
        <w:t>载电台的</w:t>
      </w:r>
      <w:r w:rsidR="00F96CDF" w:rsidRPr="004B779B">
        <w:rPr>
          <w:lang w:eastAsia="zh-CN"/>
        </w:rPr>
        <w:t>状况和</w:t>
      </w:r>
      <w:r w:rsidR="00F96CDF" w:rsidRPr="004B779B">
        <w:rPr>
          <w:rFonts w:hint="eastAsia"/>
          <w:lang w:eastAsia="zh-CN"/>
        </w:rPr>
        <w:t>应</w:t>
      </w:r>
      <w:r w:rsidR="00F96CDF" w:rsidRPr="004B779B">
        <w:rPr>
          <w:lang w:eastAsia="zh-CN"/>
        </w:rPr>
        <w:t>用</w:t>
      </w:r>
      <w:r w:rsidR="00F96CDF" w:rsidRPr="004B779B">
        <w:rPr>
          <w:rFonts w:hint="eastAsia"/>
          <w:lang w:eastAsia="zh-CN"/>
        </w:rPr>
        <w:t>类</w:t>
      </w:r>
      <w:r w:rsidR="00F96CDF">
        <w:rPr>
          <w:lang w:eastAsia="zh-CN"/>
        </w:rPr>
        <w:t>型，以及</w:t>
      </w:r>
      <w:r w:rsidR="00F96CDF">
        <w:rPr>
          <w:rFonts w:hint="eastAsia"/>
          <w:lang w:eastAsia="zh-CN"/>
        </w:rPr>
        <w:t>对工作于</w:t>
      </w:r>
      <w:r w:rsidR="00F96CDF" w:rsidRPr="004B779B">
        <w:rPr>
          <w:rFonts w:hint="eastAsia"/>
          <w:lang w:eastAsia="zh-CN"/>
        </w:rPr>
        <w:t>亚轨</w:t>
      </w:r>
      <w:r w:rsidR="00F96CDF" w:rsidRPr="004B779B">
        <w:rPr>
          <w:lang w:eastAsia="zh-CN"/>
        </w:rPr>
        <w:t>道</w:t>
      </w:r>
      <w:r w:rsidR="00F96CDF" w:rsidRPr="004B779B">
        <w:rPr>
          <w:rFonts w:hint="eastAsia"/>
          <w:lang w:eastAsia="zh-CN"/>
        </w:rPr>
        <w:t>飞</w:t>
      </w:r>
      <w:r w:rsidR="00F96CDF">
        <w:rPr>
          <w:lang w:eastAsia="zh-CN"/>
        </w:rPr>
        <w:t>行器</w:t>
      </w:r>
      <w:r w:rsidR="00F96CDF">
        <w:rPr>
          <w:rFonts w:hint="eastAsia"/>
          <w:lang w:eastAsia="zh-CN"/>
        </w:rPr>
        <w:t>上</w:t>
      </w:r>
      <w:r w:rsidR="00F96CDF" w:rsidRPr="004B779B">
        <w:rPr>
          <w:lang w:eastAsia="zh-CN"/>
        </w:rPr>
        <w:t>的无</w:t>
      </w:r>
      <w:r w:rsidR="00F96CDF" w:rsidRPr="004B779B">
        <w:rPr>
          <w:rFonts w:hint="eastAsia"/>
          <w:lang w:eastAsia="zh-CN"/>
        </w:rPr>
        <w:t>线电</w:t>
      </w:r>
      <w:r w:rsidR="00F96CDF" w:rsidRPr="004B779B">
        <w:rPr>
          <w:lang w:eastAsia="zh-CN"/>
        </w:rPr>
        <w:t>通信系</w:t>
      </w:r>
      <w:r w:rsidR="00F96CDF" w:rsidRPr="004B779B">
        <w:rPr>
          <w:rFonts w:hint="eastAsia"/>
          <w:lang w:eastAsia="zh-CN"/>
        </w:rPr>
        <w:t>统</w:t>
      </w:r>
      <w:r w:rsidR="00F96CDF" w:rsidRPr="004B779B">
        <w:rPr>
          <w:lang w:eastAsia="zh-CN"/>
        </w:rPr>
        <w:t>潜在</w:t>
      </w:r>
      <w:r w:rsidR="00F96CDF">
        <w:rPr>
          <w:rFonts w:hint="eastAsia"/>
          <w:lang w:eastAsia="zh-CN"/>
        </w:rPr>
        <w:t>的</w:t>
      </w:r>
      <w:r w:rsidR="00F96CDF" w:rsidRPr="004B779B">
        <w:rPr>
          <w:lang w:eastAsia="zh-CN"/>
        </w:rPr>
        <w:t>干</w:t>
      </w:r>
      <w:r w:rsidR="00F96CDF" w:rsidRPr="004B779B">
        <w:rPr>
          <w:rFonts w:hint="eastAsia"/>
          <w:lang w:eastAsia="zh-CN"/>
        </w:rPr>
        <w:t>扰</w:t>
      </w:r>
      <w:r w:rsidR="00F96CDF" w:rsidRPr="004B779B">
        <w:rPr>
          <w:lang w:eastAsia="zh-CN"/>
        </w:rPr>
        <w:t>。</w:t>
      </w:r>
    </w:p>
    <w:p w14:paraId="6F82375B" w14:textId="592BE419" w:rsidR="003209D6" w:rsidRPr="00676AA0" w:rsidRDefault="002E4FAD" w:rsidP="003209D6">
      <w:pPr>
        <w:pStyle w:val="Headingb"/>
        <w:rPr>
          <w:rFonts w:ascii="Times New Roman Bold" w:hAnsi="Times New Roman Bold" w:cs="Times New Roman Bold"/>
          <w:lang w:val="en-US"/>
        </w:rPr>
      </w:pPr>
      <w:r>
        <w:rPr>
          <w:rFonts w:hint="eastAsia"/>
          <w:lang w:val="en-US" w:eastAsia="zh-CN"/>
        </w:rPr>
        <w:t>提案</w:t>
      </w:r>
    </w:p>
    <w:p w14:paraId="21795D94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807AAFE" w14:textId="77777777" w:rsidR="001B2135" w:rsidRDefault="00BD0B73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ACP/24A24A7/1</w:t>
      </w:r>
    </w:p>
    <w:p w14:paraId="69379CE6" w14:textId="1984DB49" w:rsidR="001B2135" w:rsidRDefault="00BD0B73">
      <w:pPr>
        <w:pStyle w:val="ResNo"/>
        <w:rPr>
          <w:lang w:eastAsia="zh-CN"/>
        </w:rPr>
      </w:pPr>
      <w:r>
        <w:rPr>
          <w:lang w:eastAsia="zh-CN"/>
        </w:rPr>
        <w:t>新决议草案</w:t>
      </w:r>
      <w:r>
        <w:rPr>
          <w:lang w:eastAsia="zh-CN"/>
        </w:rPr>
        <w:t xml:space="preserve"> [ACP-A10-WRC23]</w:t>
      </w:r>
      <w:r w:rsidR="004663D5" w:rsidRPr="004663D5">
        <w:rPr>
          <w:lang w:eastAsia="zh-CN"/>
        </w:rPr>
        <w:t xml:space="preserve"> </w:t>
      </w:r>
      <w:bookmarkStart w:id="8" w:name="_Hlk20736808"/>
      <w:r w:rsidR="004663D5" w:rsidRPr="004663D5">
        <w:rPr>
          <w:lang w:eastAsia="zh-CN"/>
        </w:rPr>
        <w:t>(WRC-19)</w:t>
      </w:r>
      <w:bookmarkEnd w:id="8"/>
    </w:p>
    <w:p w14:paraId="337BAE54" w14:textId="77777777" w:rsidR="002E4FAD" w:rsidRDefault="002E4FAD" w:rsidP="002E4FAD">
      <w:pPr>
        <w:pStyle w:val="Restitle"/>
        <w:rPr>
          <w:lang w:eastAsia="zh-CN"/>
        </w:rPr>
      </w:pPr>
      <w:r w:rsidRPr="00D147C6">
        <w:rPr>
          <w:rFonts w:ascii="Times New Roman" w:hint="eastAsia"/>
          <w:lang w:val="en-US" w:eastAsia="zh-CN"/>
        </w:rPr>
        <w:t>2023</w:t>
      </w:r>
      <w:r w:rsidRPr="00D147C6">
        <w:rPr>
          <w:rFonts w:ascii="Times New Roman" w:hint="eastAsia"/>
          <w:lang w:val="en-US" w:eastAsia="zh-CN"/>
        </w:rPr>
        <w:t>年世界无线电通信大会议程</w:t>
      </w:r>
    </w:p>
    <w:p w14:paraId="1BEB799E" w14:textId="77777777" w:rsidR="002E4FAD" w:rsidRDefault="002E4FAD" w:rsidP="002E4FAD">
      <w:pPr>
        <w:pStyle w:val="Normalaftertitle"/>
        <w:rPr>
          <w:lang w:eastAsia="zh-CN"/>
        </w:rPr>
      </w:pPr>
      <w:r w:rsidRPr="00C510EC">
        <w:rPr>
          <w:lang w:eastAsia="zh-CN"/>
        </w:rPr>
        <w:t>世界无线电通信大会（</w:t>
      </w:r>
      <w:r w:rsidRPr="00C510EC">
        <w:rPr>
          <w:lang w:eastAsia="zh-CN"/>
        </w:rPr>
        <w:t>201</w:t>
      </w:r>
      <w:r>
        <w:rPr>
          <w:lang w:eastAsia="zh-CN"/>
        </w:rPr>
        <w:t>9</w:t>
      </w:r>
      <w:r w:rsidRPr="00C510EC">
        <w:rPr>
          <w:lang w:eastAsia="zh-CN"/>
        </w:rPr>
        <w:t>年，</w:t>
      </w:r>
      <w:r w:rsidRPr="001579BD">
        <w:rPr>
          <w:rFonts w:hint="eastAsia"/>
          <w:lang w:eastAsia="zh-CN"/>
        </w:rPr>
        <w:t>沙姆沙伊赫</w:t>
      </w:r>
      <w:r w:rsidRPr="00C510EC">
        <w:rPr>
          <w:lang w:eastAsia="zh-CN"/>
        </w:rPr>
        <w:t>）</w:t>
      </w:r>
      <w:r w:rsidRPr="00C510EC">
        <w:rPr>
          <w:rFonts w:hint="eastAsia"/>
          <w:lang w:eastAsia="zh-CN"/>
        </w:rPr>
        <w:t>，</w:t>
      </w:r>
    </w:p>
    <w:p w14:paraId="19E88CF7" w14:textId="77777777" w:rsidR="004663D5" w:rsidRPr="00D3783A" w:rsidRDefault="004663D5" w:rsidP="004663D5">
      <w:pPr>
        <w:rPr>
          <w:lang w:eastAsia="zh-CN"/>
        </w:rPr>
      </w:pPr>
      <w:r w:rsidRPr="00D3783A">
        <w:rPr>
          <w:lang w:eastAsia="zh-CN"/>
        </w:rPr>
        <w:t>…</w:t>
      </w:r>
    </w:p>
    <w:p w14:paraId="09749E73" w14:textId="5ADD59FF" w:rsidR="004663D5" w:rsidRPr="00F96CDF" w:rsidRDefault="004663D5" w:rsidP="004663D5">
      <w:pPr>
        <w:rPr>
          <w:iCs/>
          <w:color w:val="000000"/>
          <w:lang w:val="en-AU" w:eastAsia="ja-JP"/>
        </w:rPr>
      </w:pPr>
      <w:r w:rsidRPr="00F96CDF">
        <w:rPr>
          <w:rFonts w:eastAsia="BatangChe"/>
          <w:lang w:val="en-US" w:eastAsia="zh-CN"/>
        </w:rPr>
        <w:t>1.x</w:t>
      </w:r>
      <w:r w:rsidRPr="00F96CDF">
        <w:rPr>
          <w:kern w:val="2"/>
          <w:lang w:val="en-US" w:eastAsia="ja-JP"/>
        </w:rPr>
        <w:tab/>
      </w:r>
      <w:proofErr w:type="gramStart"/>
      <w:r w:rsidR="00F96CDF">
        <w:rPr>
          <w:rFonts w:hint="eastAsia"/>
          <w:kern w:val="2"/>
          <w:lang w:val="en-US" w:eastAsia="zh-CN"/>
        </w:rPr>
        <w:t>根据第</w:t>
      </w:r>
      <w:r w:rsidR="00F96CDF" w:rsidRPr="00F96CDF">
        <w:rPr>
          <w:b/>
          <w:iCs/>
          <w:color w:val="000000"/>
          <w:lang w:eastAsia="zh-CN"/>
        </w:rPr>
        <w:t>[</w:t>
      </w:r>
      <w:proofErr w:type="gramEnd"/>
      <w:r w:rsidR="00F96CDF" w:rsidRPr="00F96CDF">
        <w:rPr>
          <w:b/>
          <w:lang w:eastAsia="zh-CN"/>
        </w:rPr>
        <w:t>ACP-G10-SUBORBITAL VEHICLES</w:t>
      </w:r>
      <w:r w:rsidR="00F96CDF" w:rsidRPr="00F96CDF">
        <w:rPr>
          <w:b/>
          <w:iCs/>
          <w:color w:val="000000"/>
          <w:lang w:eastAsia="zh-CN"/>
        </w:rPr>
        <w:t>]</w:t>
      </w:r>
      <w:r w:rsidR="00F96CDF" w:rsidRPr="00F96CDF">
        <w:rPr>
          <w:lang w:eastAsia="zh-CN"/>
        </w:rPr>
        <w:t xml:space="preserve"> </w:t>
      </w:r>
      <w:r w:rsidR="00F96CDF" w:rsidRPr="00F96CDF">
        <w:rPr>
          <w:b/>
          <w:bCs/>
          <w:lang w:eastAsia="zh-CN"/>
        </w:rPr>
        <w:t>(WRC-19)</w:t>
      </w:r>
      <w:r w:rsidR="00F96CDF">
        <w:rPr>
          <w:rFonts w:hint="eastAsia"/>
          <w:kern w:val="2"/>
          <w:lang w:eastAsia="zh-CN"/>
        </w:rPr>
        <w:t>号决议，</w:t>
      </w:r>
      <w:r w:rsidR="00F96CDF">
        <w:rPr>
          <w:rFonts w:hint="eastAsia"/>
          <w:lang w:val="en-AU" w:eastAsia="zh-CN"/>
        </w:rPr>
        <w:t>认为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可能需要进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一步解决</w:t>
      </w:r>
      <w:r w:rsidR="00930AEC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运行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、技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术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和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规则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问题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，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这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需要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继续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研究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亚轨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道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飞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行器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载电台的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状况和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应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用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类</w:t>
      </w:r>
      <w:r w:rsidR="00F96CDF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型，以及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对工作于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亚轨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道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飞</w:t>
      </w:r>
      <w:r w:rsidR="00F96CDF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行器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上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的无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线电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通信系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统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潜在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的</w:t>
      </w:r>
      <w:r w:rsidR="00F96CDF" w:rsidRPr="004B779B">
        <w:rPr>
          <w:rFonts w:ascii="TimesNewRomanPSMT" w:eastAsiaTheme="minorEastAsia" w:hAnsi="TimesNewRomanPSMT" w:cs="TimesNewRomanPSMT"/>
          <w:sz w:val="22"/>
          <w:szCs w:val="22"/>
          <w:lang w:eastAsia="zh-CN"/>
        </w:rPr>
        <w:t>干</w:t>
      </w:r>
      <w:r w:rsidR="00F96CDF" w:rsidRPr="004B779B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扰</w:t>
      </w:r>
      <w:r w:rsidR="00F96CDF">
        <w:rPr>
          <w:rFonts w:ascii="TimesNewRomanPSMT" w:eastAsiaTheme="minorEastAsia" w:hAnsi="TimesNewRomanPSMT" w:cs="TimesNewRomanPSMT" w:hint="eastAsia"/>
          <w:sz w:val="22"/>
          <w:szCs w:val="22"/>
          <w:lang w:eastAsia="zh-CN"/>
        </w:rPr>
        <w:t>；</w:t>
      </w:r>
    </w:p>
    <w:p w14:paraId="59EF5687" w14:textId="77777777" w:rsidR="004663D5" w:rsidRPr="00D3783A" w:rsidRDefault="004663D5" w:rsidP="004663D5">
      <w:pPr>
        <w:tabs>
          <w:tab w:val="clear" w:pos="1134"/>
          <w:tab w:val="clear" w:pos="1871"/>
          <w:tab w:val="clear" w:pos="2268"/>
          <w:tab w:val="left" w:pos="660"/>
        </w:tabs>
        <w:overflowPunct/>
        <w:autoSpaceDE/>
        <w:autoSpaceDN/>
        <w:adjustRightInd/>
        <w:spacing w:before="0"/>
        <w:jc w:val="both"/>
        <w:textAlignment w:val="auto"/>
        <w:rPr>
          <w:szCs w:val="24"/>
          <w:lang w:val="en-US" w:eastAsia="zh-CN"/>
        </w:rPr>
      </w:pPr>
      <w:r w:rsidRPr="00D3783A">
        <w:rPr>
          <w:iCs/>
          <w:color w:val="000000"/>
          <w:lang w:eastAsia="zh-CN"/>
        </w:rPr>
        <w:t>…</w:t>
      </w:r>
    </w:p>
    <w:p w14:paraId="7D1DA700" w14:textId="187FFA81" w:rsidR="001B2135" w:rsidRDefault="00BD0B73" w:rsidP="00434B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34B49">
        <w:rPr>
          <w:rFonts w:hint="eastAsia"/>
          <w:lang w:eastAsia="zh-CN"/>
        </w:rPr>
        <w:t>提议设立</w:t>
      </w:r>
      <w:r w:rsidR="00434B49" w:rsidRPr="00434B49">
        <w:rPr>
          <w:rFonts w:hint="eastAsia"/>
          <w:lang w:eastAsia="zh-CN"/>
        </w:rPr>
        <w:t>一个新的</w:t>
      </w:r>
      <w:r w:rsidR="00434B49" w:rsidRPr="00434B49">
        <w:rPr>
          <w:rFonts w:hint="eastAsia"/>
          <w:lang w:eastAsia="zh-CN"/>
        </w:rPr>
        <w:t>WRC-23</w:t>
      </w:r>
      <w:r w:rsidR="00434B49" w:rsidRPr="00434B49">
        <w:rPr>
          <w:rFonts w:hint="eastAsia"/>
          <w:lang w:eastAsia="zh-CN"/>
        </w:rPr>
        <w:t>议项</w:t>
      </w:r>
      <w:r w:rsidR="00434B49">
        <w:rPr>
          <w:rFonts w:hint="eastAsia"/>
          <w:lang w:eastAsia="zh-CN"/>
        </w:rPr>
        <w:t>，以继续之前</w:t>
      </w:r>
      <w:r w:rsidR="00434B49" w:rsidRPr="00434B49">
        <w:rPr>
          <w:rFonts w:hint="eastAsia"/>
          <w:lang w:eastAsia="zh-CN"/>
        </w:rPr>
        <w:t>在</w:t>
      </w:r>
      <w:r w:rsidR="00434B49" w:rsidRPr="00434B49">
        <w:rPr>
          <w:rFonts w:hint="eastAsia"/>
          <w:lang w:eastAsia="zh-CN"/>
        </w:rPr>
        <w:t>WRC-19</w:t>
      </w:r>
      <w:r w:rsidR="00434B49">
        <w:rPr>
          <w:rFonts w:hint="eastAsia"/>
          <w:lang w:eastAsia="zh-CN"/>
        </w:rPr>
        <w:t>议项</w:t>
      </w:r>
      <w:r w:rsidR="00434B49" w:rsidRPr="00434B49">
        <w:rPr>
          <w:rFonts w:hint="eastAsia"/>
          <w:lang w:eastAsia="zh-CN"/>
        </w:rPr>
        <w:t>9.1</w:t>
      </w:r>
      <w:r w:rsidR="00434B49">
        <w:rPr>
          <w:rFonts w:hint="eastAsia"/>
          <w:lang w:eastAsia="zh-CN"/>
        </w:rPr>
        <w:t>问题</w:t>
      </w:r>
      <w:r w:rsidR="00434B49" w:rsidRPr="00434B49">
        <w:rPr>
          <w:rFonts w:hint="eastAsia"/>
          <w:lang w:eastAsia="zh-CN"/>
        </w:rPr>
        <w:t>9.1</w:t>
      </w:r>
      <w:r w:rsidR="00434B49">
        <w:rPr>
          <w:lang w:eastAsia="zh-CN"/>
        </w:rPr>
        <w:t>.4</w:t>
      </w:r>
      <w:r w:rsidR="00434B49" w:rsidRPr="00434B49">
        <w:rPr>
          <w:rFonts w:hint="eastAsia"/>
          <w:lang w:eastAsia="zh-CN"/>
        </w:rPr>
        <w:t>下审议的</w:t>
      </w:r>
      <w:r w:rsidR="00434B49">
        <w:rPr>
          <w:rFonts w:hint="eastAsia"/>
          <w:lang w:eastAsia="zh-CN"/>
        </w:rPr>
        <w:t>、关于</w:t>
      </w:r>
      <w:r w:rsidR="00434B49" w:rsidRPr="00434B49">
        <w:rPr>
          <w:rFonts w:hint="eastAsia"/>
          <w:lang w:eastAsia="zh-CN"/>
        </w:rPr>
        <w:t>亚轨道飞行器</w:t>
      </w:r>
      <w:r w:rsidR="00434B49">
        <w:rPr>
          <w:rFonts w:hint="eastAsia"/>
          <w:lang w:eastAsia="zh-CN"/>
        </w:rPr>
        <w:t>的</w:t>
      </w:r>
      <w:r w:rsidR="00434B49" w:rsidRPr="00434B49">
        <w:rPr>
          <w:rFonts w:hint="eastAsia"/>
          <w:lang w:eastAsia="zh-CN"/>
        </w:rPr>
        <w:t>研究</w:t>
      </w:r>
      <w:r w:rsidR="00434B49">
        <w:rPr>
          <w:rFonts w:hint="eastAsia"/>
          <w:lang w:eastAsia="zh-CN"/>
        </w:rPr>
        <w:t>工作</w:t>
      </w:r>
      <w:r w:rsidR="00434B49" w:rsidRPr="00434B49">
        <w:rPr>
          <w:rFonts w:hint="eastAsia"/>
          <w:lang w:eastAsia="zh-CN"/>
        </w:rPr>
        <w:t>。</w:t>
      </w:r>
    </w:p>
    <w:p w14:paraId="759CB577" w14:textId="77777777" w:rsidR="001B2135" w:rsidRDefault="00BD0B73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ACP/24A24A7/2</w:t>
      </w:r>
    </w:p>
    <w:p w14:paraId="17EA89D9" w14:textId="1A52ADAB" w:rsidR="001B2135" w:rsidRDefault="00BD0B73">
      <w:pPr>
        <w:pStyle w:val="ResNo"/>
        <w:rPr>
          <w:lang w:eastAsia="zh-CN"/>
        </w:rPr>
      </w:pPr>
      <w:r>
        <w:rPr>
          <w:lang w:eastAsia="zh-CN"/>
        </w:rPr>
        <w:t>新决议草案</w:t>
      </w:r>
      <w:r>
        <w:rPr>
          <w:lang w:eastAsia="zh-CN"/>
        </w:rPr>
        <w:t xml:space="preserve"> [ACP-G10-SUBORBITAL VEHICLES]</w:t>
      </w:r>
      <w:r w:rsidR="004663D5" w:rsidRPr="004663D5">
        <w:rPr>
          <w:lang w:eastAsia="zh-CN"/>
        </w:rPr>
        <w:t xml:space="preserve"> (WRC-19)</w:t>
      </w:r>
    </w:p>
    <w:p w14:paraId="650EC875" w14:textId="322DFA26" w:rsidR="004663D5" w:rsidRPr="00A037D7" w:rsidRDefault="00434B49" w:rsidP="00434B49">
      <w:pPr>
        <w:pStyle w:val="Restitle"/>
        <w:rPr>
          <w:lang w:eastAsia="zh-CN"/>
        </w:rPr>
      </w:pPr>
      <w:r>
        <w:rPr>
          <w:rFonts w:eastAsiaTheme="minorEastAsia" w:hint="eastAsia"/>
          <w:lang w:eastAsia="zh-CN"/>
        </w:rPr>
        <w:t>审议亚轨道飞行器载电台的规则条款和可能</w:t>
      </w:r>
      <w:r w:rsidRPr="00434B49">
        <w:rPr>
          <w:rFonts w:eastAsiaTheme="minorEastAsia" w:hint="eastAsia"/>
          <w:lang w:eastAsia="zh-CN"/>
        </w:rPr>
        <w:t>频段</w:t>
      </w:r>
    </w:p>
    <w:p w14:paraId="33A550EE" w14:textId="77777777" w:rsidR="002E4FAD" w:rsidRDefault="002E4FAD" w:rsidP="002E4FAD">
      <w:pPr>
        <w:pStyle w:val="Normalaftertitle"/>
        <w:rPr>
          <w:lang w:eastAsia="zh-CN"/>
        </w:rPr>
      </w:pPr>
      <w:r w:rsidRPr="00C510EC">
        <w:rPr>
          <w:lang w:eastAsia="zh-CN"/>
        </w:rPr>
        <w:t>世界无线电通信大会（</w:t>
      </w:r>
      <w:r w:rsidRPr="00C510EC">
        <w:rPr>
          <w:lang w:eastAsia="zh-CN"/>
        </w:rPr>
        <w:t>201</w:t>
      </w:r>
      <w:r>
        <w:rPr>
          <w:lang w:eastAsia="zh-CN"/>
        </w:rPr>
        <w:t>9</w:t>
      </w:r>
      <w:r w:rsidRPr="00C510EC">
        <w:rPr>
          <w:lang w:eastAsia="zh-CN"/>
        </w:rPr>
        <w:t>年，</w:t>
      </w:r>
      <w:r w:rsidRPr="001579BD">
        <w:rPr>
          <w:rFonts w:hint="eastAsia"/>
          <w:lang w:eastAsia="zh-CN"/>
        </w:rPr>
        <w:t>沙姆沙伊赫</w:t>
      </w:r>
      <w:r w:rsidRPr="00C510EC">
        <w:rPr>
          <w:lang w:eastAsia="zh-CN"/>
        </w:rPr>
        <w:t>）</w:t>
      </w:r>
      <w:r w:rsidRPr="00C510EC">
        <w:rPr>
          <w:rFonts w:hint="eastAsia"/>
          <w:lang w:eastAsia="zh-CN"/>
        </w:rPr>
        <w:t>，</w:t>
      </w:r>
    </w:p>
    <w:p w14:paraId="739930A0" w14:textId="01D67A41" w:rsidR="004663D5" w:rsidRPr="00B314C2" w:rsidRDefault="00F96CDF" w:rsidP="004663D5">
      <w:pPr>
        <w:pStyle w:val="Call"/>
        <w:rPr>
          <w:lang w:eastAsia="nl-NL"/>
        </w:rPr>
      </w:pPr>
      <w:r>
        <w:rPr>
          <w:rFonts w:hint="eastAsia"/>
          <w:lang w:eastAsia="zh-CN"/>
        </w:rPr>
        <w:t>认识到</w:t>
      </w:r>
    </w:p>
    <w:p w14:paraId="56EB71E5" w14:textId="259900CD" w:rsidR="004663D5" w:rsidRPr="00B314C2" w:rsidRDefault="004663D5" w:rsidP="00AE4E61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a)</w:t>
      </w:r>
      <w:r>
        <w:rPr>
          <w:rFonts w:eastAsia="BatangChe"/>
          <w:lang w:val="en-US" w:eastAsia="zh-CN"/>
        </w:rPr>
        <w:tab/>
      </w:r>
      <w:r w:rsidR="00574234" w:rsidRPr="00574234">
        <w:rPr>
          <w:rFonts w:hint="eastAsia"/>
          <w:lang w:eastAsia="zh-CN"/>
        </w:rPr>
        <w:t>地球大气层和太空之间的分界线通常假定为地表以上</w:t>
      </w:r>
      <w:r w:rsidR="00574234" w:rsidRPr="00574234">
        <w:rPr>
          <w:rFonts w:hint="eastAsia"/>
          <w:lang w:eastAsia="zh-CN"/>
        </w:rPr>
        <w:t>100</w:t>
      </w:r>
      <w:r w:rsidR="00574234" w:rsidRPr="00574234">
        <w:rPr>
          <w:rFonts w:hint="eastAsia"/>
          <w:lang w:eastAsia="zh-CN"/>
        </w:rPr>
        <w:t>公里；</w:t>
      </w:r>
    </w:p>
    <w:p w14:paraId="217D5435" w14:textId="62E1E01D" w:rsidR="004663D5" w:rsidRPr="00B314C2" w:rsidRDefault="004663D5" w:rsidP="00AE4E61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b)</w:t>
      </w:r>
      <w:r>
        <w:rPr>
          <w:rFonts w:eastAsia="BatangChe"/>
          <w:lang w:val="en-US" w:eastAsia="zh-CN"/>
        </w:rPr>
        <w:tab/>
      </w:r>
      <w:r w:rsidR="00AE4E61" w:rsidRPr="00AE4E61">
        <w:rPr>
          <w:rFonts w:hint="eastAsia"/>
          <w:lang w:eastAsia="zh-CN"/>
        </w:rPr>
        <w:t>包括</w:t>
      </w:r>
      <w:r w:rsidR="00AE4E61">
        <w:rPr>
          <w:rFonts w:hint="eastAsia"/>
          <w:lang w:val="en-US" w:eastAsia="zh-CN"/>
        </w:rPr>
        <w:t>飞机</w:t>
      </w:r>
      <w:r w:rsidR="00574234" w:rsidRPr="00AE4E61">
        <w:rPr>
          <w:rFonts w:hint="eastAsia"/>
          <w:lang w:eastAsia="zh-CN"/>
        </w:rPr>
        <w:t>在内的一些飞行器</w:t>
      </w:r>
      <w:r w:rsidR="00574234" w:rsidRPr="00574234">
        <w:rPr>
          <w:rFonts w:hint="eastAsia"/>
          <w:lang w:val="en-US" w:eastAsia="zh-CN"/>
        </w:rPr>
        <w:t>，它们可在</w:t>
      </w:r>
      <w:r w:rsidR="00574234" w:rsidRPr="00574234">
        <w:rPr>
          <w:rFonts w:hint="eastAsia"/>
          <w:lang w:val="en-US" w:eastAsia="zh-CN"/>
        </w:rPr>
        <w:t>100</w:t>
      </w:r>
      <w:r w:rsidR="00574234" w:rsidRPr="00574234">
        <w:rPr>
          <w:rFonts w:hint="eastAsia"/>
          <w:lang w:val="en-US" w:eastAsia="zh-CN"/>
        </w:rPr>
        <w:t>公里以上高度的</w:t>
      </w:r>
      <w:r w:rsidR="00AE4E61">
        <w:rPr>
          <w:rFonts w:hint="eastAsia"/>
          <w:lang w:val="en-US" w:eastAsia="zh-CN"/>
        </w:rPr>
        <w:t>飞行，并运行于</w:t>
      </w:r>
      <w:r w:rsidR="00574234" w:rsidRPr="00574234">
        <w:rPr>
          <w:rFonts w:hint="eastAsia"/>
          <w:lang w:val="en-US" w:eastAsia="zh-CN"/>
        </w:rPr>
        <w:t>亚轨道</w:t>
      </w:r>
      <w:r w:rsidR="00AE4E61">
        <w:rPr>
          <w:rFonts w:hint="eastAsia"/>
          <w:lang w:val="en-US" w:eastAsia="zh-CN"/>
        </w:rPr>
        <w:t>轨迹</w:t>
      </w:r>
      <w:r w:rsidR="00574234" w:rsidRPr="00574234">
        <w:rPr>
          <w:rFonts w:hint="eastAsia"/>
          <w:lang w:val="en-US" w:eastAsia="zh-CN"/>
        </w:rPr>
        <w:t>；</w:t>
      </w:r>
      <w:r>
        <w:rPr>
          <w:rFonts w:eastAsia="BatangChe"/>
          <w:lang w:val="en-US" w:eastAsia="zh-CN"/>
        </w:rPr>
        <w:t xml:space="preserve"> </w:t>
      </w:r>
    </w:p>
    <w:p w14:paraId="60142BF3" w14:textId="41C5E5B9" w:rsidR="004663D5" w:rsidRPr="00B314C2" w:rsidRDefault="004663D5" w:rsidP="004663D5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c)</w:t>
      </w:r>
      <w:r>
        <w:rPr>
          <w:rFonts w:eastAsia="BatangChe"/>
          <w:lang w:val="en-US" w:eastAsia="zh-CN"/>
        </w:rPr>
        <w:tab/>
      </w:r>
      <w:r w:rsidR="00FC170A" w:rsidRPr="00FC170A">
        <w:rPr>
          <w:lang w:eastAsia="zh-CN"/>
        </w:rPr>
        <w:t>其他</w:t>
      </w:r>
      <w:r w:rsidR="00FC170A" w:rsidRPr="00FC170A">
        <w:rPr>
          <w:rFonts w:hint="eastAsia"/>
          <w:lang w:eastAsia="zh-CN"/>
        </w:rPr>
        <w:t>飞行</w:t>
      </w:r>
      <w:r w:rsidR="00FC170A" w:rsidRPr="00FC170A">
        <w:rPr>
          <w:lang w:eastAsia="zh-CN"/>
        </w:rPr>
        <w:t>器</w:t>
      </w:r>
      <w:r w:rsidR="00FC170A" w:rsidRPr="00FC170A">
        <w:rPr>
          <w:rFonts w:hint="eastAsia"/>
          <w:lang w:eastAsia="zh-CN"/>
        </w:rPr>
        <w:t>亦可在</w:t>
      </w:r>
      <w:r w:rsidR="00FC170A" w:rsidRPr="00FC170A">
        <w:rPr>
          <w:rFonts w:hint="eastAsia"/>
          <w:lang w:eastAsia="zh-CN"/>
        </w:rPr>
        <w:t>100</w:t>
      </w:r>
      <w:r w:rsidR="00FC170A" w:rsidRPr="00FC170A">
        <w:rPr>
          <w:rFonts w:hint="eastAsia"/>
          <w:lang w:eastAsia="zh-CN"/>
        </w:rPr>
        <w:t>公里以上高度运行</w:t>
      </w:r>
      <w:r w:rsidR="00FC170A" w:rsidRPr="00FC170A">
        <w:rPr>
          <w:lang w:eastAsia="zh-CN"/>
        </w:rPr>
        <w:t>并</w:t>
      </w:r>
      <w:r w:rsidR="00FC170A" w:rsidRPr="00FC170A">
        <w:rPr>
          <w:rFonts w:hint="eastAsia"/>
          <w:lang w:eastAsia="zh-CN"/>
        </w:rPr>
        <w:t>采用</w:t>
      </w:r>
      <w:r w:rsidR="00FC170A" w:rsidRPr="00FC170A">
        <w:rPr>
          <w:lang w:eastAsia="zh-CN"/>
        </w:rPr>
        <w:t>非</w:t>
      </w:r>
      <w:r w:rsidR="00FC170A" w:rsidRPr="00FC170A">
        <w:rPr>
          <w:rFonts w:hint="eastAsia"/>
          <w:lang w:eastAsia="zh-CN"/>
        </w:rPr>
        <w:t>轨道轨迹</w:t>
      </w:r>
      <w:r w:rsidR="00FC170A" w:rsidRPr="00FC170A">
        <w:rPr>
          <w:lang w:eastAsia="zh-CN"/>
        </w:rPr>
        <w:t>；</w:t>
      </w:r>
    </w:p>
    <w:p w14:paraId="00E6FA0C" w14:textId="24C1D8E1" w:rsidR="004663D5" w:rsidRPr="00B314C2" w:rsidRDefault="004663D5" w:rsidP="00AE4E61">
      <w:pPr>
        <w:rPr>
          <w:rFonts w:eastAsia="BatangChe"/>
          <w:lang w:val="en-US" w:eastAsia="zh-CN"/>
        </w:rPr>
      </w:pPr>
      <w:r w:rsidRPr="00B314C2">
        <w:rPr>
          <w:i/>
          <w:lang w:val="en-US" w:eastAsia="zh-CN"/>
        </w:rPr>
        <w:t>d)</w:t>
      </w:r>
      <w:r>
        <w:rPr>
          <w:lang w:val="en-US" w:eastAsia="zh-CN"/>
        </w:rPr>
        <w:tab/>
      </w:r>
      <w:r w:rsidR="00AE4E61">
        <w:rPr>
          <w:rFonts w:hint="eastAsia"/>
          <w:lang w:val="en-US" w:eastAsia="zh-CN"/>
        </w:rPr>
        <w:t>亚轨道飞行可以定义为预期到达高</w:t>
      </w:r>
      <w:r w:rsidR="00AE4E61" w:rsidRPr="00AE4E61">
        <w:rPr>
          <w:rFonts w:hint="eastAsia"/>
          <w:lang w:val="en-US" w:eastAsia="zh-CN"/>
        </w:rPr>
        <w:t>大气层的飞行器的有意飞行，其</w:t>
      </w:r>
      <w:r w:rsidR="00AE4E61">
        <w:rPr>
          <w:rFonts w:hint="eastAsia"/>
          <w:lang w:val="en-US" w:eastAsia="zh-CN"/>
        </w:rPr>
        <w:t>部分</w:t>
      </w:r>
      <w:r w:rsidR="00AE4E61" w:rsidRPr="00AE4E61">
        <w:rPr>
          <w:rFonts w:hint="eastAsia"/>
          <w:lang w:val="en-US" w:eastAsia="zh-CN"/>
        </w:rPr>
        <w:t>飞行路径</w:t>
      </w:r>
      <w:r w:rsidR="00AE4E61">
        <w:rPr>
          <w:rFonts w:hint="eastAsia"/>
          <w:lang w:val="en-US" w:eastAsia="zh-CN"/>
        </w:rPr>
        <w:t>可能出现在</w:t>
      </w:r>
      <w:r w:rsidR="00AE4E61" w:rsidRPr="00AE4E61">
        <w:rPr>
          <w:rFonts w:hint="eastAsia"/>
          <w:lang w:val="en-US" w:eastAsia="zh-CN"/>
        </w:rPr>
        <w:t>太空中</w:t>
      </w:r>
      <w:r w:rsidR="00AE4E61">
        <w:rPr>
          <w:rFonts w:hint="eastAsia"/>
          <w:lang w:val="en-US" w:eastAsia="zh-CN"/>
        </w:rPr>
        <w:t>，而不全在</w:t>
      </w:r>
      <w:r w:rsidR="00AE4E61" w:rsidRPr="00AE4E61">
        <w:rPr>
          <w:rFonts w:hint="eastAsia"/>
          <w:lang w:val="en-US" w:eastAsia="zh-CN"/>
        </w:rPr>
        <w:t>环绕地</w:t>
      </w:r>
      <w:r w:rsidR="00AE4E61">
        <w:rPr>
          <w:rFonts w:hint="eastAsia"/>
          <w:lang w:val="en-US" w:eastAsia="zh-CN"/>
        </w:rPr>
        <w:t>球的</w:t>
      </w:r>
      <w:r w:rsidR="00AE4E61" w:rsidRPr="00AE4E61">
        <w:rPr>
          <w:rFonts w:hint="eastAsia"/>
          <w:lang w:val="en-US" w:eastAsia="zh-CN"/>
        </w:rPr>
        <w:t>轨道</w:t>
      </w:r>
      <w:r w:rsidR="00AE4E61">
        <w:rPr>
          <w:rFonts w:hint="eastAsia"/>
          <w:lang w:val="en-US" w:eastAsia="zh-CN"/>
        </w:rPr>
        <w:t>上飞行，而后</w:t>
      </w:r>
      <w:r w:rsidR="00AE4E61" w:rsidRPr="00AE4E61">
        <w:rPr>
          <w:rFonts w:hint="eastAsia"/>
          <w:lang w:val="en-US" w:eastAsia="zh-CN"/>
        </w:rPr>
        <w:t>返回地球表面</w:t>
      </w:r>
      <w:r w:rsidR="00AE4E61">
        <w:rPr>
          <w:rFonts w:hint="eastAsia"/>
          <w:lang w:val="en-US" w:eastAsia="zh-CN"/>
        </w:rPr>
        <w:t>；</w:t>
      </w:r>
    </w:p>
    <w:p w14:paraId="38135FFF" w14:textId="7D5DBD20" w:rsidR="004663D5" w:rsidRPr="00B314C2" w:rsidRDefault="004663D5" w:rsidP="00AE4E61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e)</w:t>
      </w:r>
      <w:r>
        <w:rPr>
          <w:rFonts w:eastAsia="BatangChe"/>
          <w:lang w:val="en-US" w:eastAsia="zh-CN"/>
        </w:rPr>
        <w:tab/>
      </w:r>
      <w:r w:rsidR="00B036AB">
        <w:rPr>
          <w:rFonts w:hint="eastAsia"/>
          <w:lang w:val="en-US" w:eastAsia="zh-CN"/>
        </w:rPr>
        <w:t>亚轨道飞行器可执行各种任务（如部署空间</w:t>
      </w:r>
      <w:r w:rsidR="00EF0952" w:rsidRPr="00EF0952">
        <w:rPr>
          <w:rFonts w:hint="eastAsia"/>
          <w:lang w:val="en-US" w:eastAsia="zh-CN"/>
        </w:rPr>
        <w:t>飞行器、进行科学研究或提供交通等），</w:t>
      </w:r>
      <w:r w:rsidR="00AE4E61">
        <w:rPr>
          <w:rFonts w:hint="eastAsia"/>
          <w:lang w:val="en-US" w:eastAsia="zh-CN"/>
        </w:rPr>
        <w:t>而后</w:t>
      </w:r>
      <w:r w:rsidR="00EF0952" w:rsidRPr="00EF0952">
        <w:rPr>
          <w:rFonts w:hint="eastAsia"/>
          <w:lang w:val="en-US" w:eastAsia="zh-CN"/>
        </w:rPr>
        <w:t>返回地球表面</w:t>
      </w:r>
      <w:r w:rsidR="00AE4E61">
        <w:rPr>
          <w:rFonts w:hint="eastAsia"/>
          <w:lang w:val="en-US" w:eastAsia="zh-CN"/>
        </w:rPr>
        <w:t>，它并不一定完全绕</w:t>
      </w:r>
      <w:r w:rsidR="00AE4E61" w:rsidRPr="00EF0952">
        <w:rPr>
          <w:rFonts w:hint="eastAsia"/>
          <w:lang w:val="en-US" w:eastAsia="zh-CN"/>
        </w:rPr>
        <w:t>地球轨道</w:t>
      </w:r>
      <w:r w:rsidR="00AE4E61">
        <w:rPr>
          <w:rFonts w:hint="eastAsia"/>
          <w:lang w:val="en-US" w:eastAsia="zh-CN"/>
        </w:rPr>
        <w:t>飞行；</w:t>
      </w:r>
    </w:p>
    <w:p w14:paraId="5A5697F9" w14:textId="30C0C3F7" w:rsidR="004663D5" w:rsidRPr="00B314C2" w:rsidRDefault="004663D5" w:rsidP="00AE4E61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f)</w:t>
      </w:r>
      <w:r>
        <w:rPr>
          <w:rFonts w:eastAsia="BatangChe"/>
          <w:lang w:val="en-US" w:eastAsia="zh-CN"/>
        </w:rPr>
        <w:tab/>
      </w:r>
      <w:r w:rsidR="00EF0952" w:rsidRPr="00EF0952">
        <w:rPr>
          <w:rFonts w:hint="eastAsia"/>
          <w:lang w:eastAsia="zh-CN"/>
        </w:rPr>
        <w:t>亚轨道飞行器在经转和来自高空</w:t>
      </w:r>
      <w:r w:rsidR="00AE4E61">
        <w:rPr>
          <w:lang w:eastAsia="zh-CN"/>
        </w:rPr>
        <w:t>（</w:t>
      </w:r>
      <w:r w:rsidR="00AE4E61">
        <w:rPr>
          <w:rFonts w:hint="eastAsia"/>
          <w:lang w:eastAsia="zh-CN"/>
        </w:rPr>
        <w:t>包括太空</w:t>
      </w:r>
      <w:r w:rsidR="00AE4E61">
        <w:rPr>
          <w:lang w:eastAsia="zh-CN"/>
        </w:rPr>
        <w:t>）</w:t>
      </w:r>
      <w:r w:rsidR="00EF0952" w:rsidRPr="00EF0952">
        <w:rPr>
          <w:rFonts w:hint="eastAsia"/>
          <w:lang w:eastAsia="zh-CN"/>
        </w:rPr>
        <w:t>时，必须以安全的方式与传统飞机共享所使用的空域</w:t>
      </w:r>
      <w:r w:rsidR="00AE4E61">
        <w:rPr>
          <w:rFonts w:hint="eastAsia"/>
          <w:lang w:eastAsia="zh-CN"/>
        </w:rPr>
        <w:t>；</w:t>
      </w:r>
    </w:p>
    <w:p w14:paraId="471104B2" w14:textId="6CB076BC" w:rsidR="004663D5" w:rsidRPr="00B314C2" w:rsidRDefault="004663D5" w:rsidP="00B036AB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g)</w:t>
      </w:r>
      <w:r>
        <w:rPr>
          <w:rFonts w:eastAsia="BatangChe"/>
          <w:lang w:val="en-US" w:eastAsia="zh-CN"/>
        </w:rPr>
        <w:tab/>
      </w:r>
      <w:r w:rsidR="00B036AB">
        <w:rPr>
          <w:rFonts w:hint="eastAsia"/>
          <w:lang w:val="en-US" w:eastAsia="zh-CN"/>
        </w:rPr>
        <w:t>为了</w:t>
      </w:r>
      <w:r w:rsidR="00EF0952" w:rsidRPr="00EF0952">
        <w:rPr>
          <w:lang w:eastAsia="zh-CN"/>
        </w:rPr>
        <w:t>测控（</w:t>
      </w:r>
      <w:r w:rsidR="00EF0952" w:rsidRPr="00EF0952">
        <w:rPr>
          <w:lang w:eastAsia="zh-CN"/>
        </w:rPr>
        <w:t>TT&amp;C</w:t>
      </w:r>
      <w:r w:rsidR="00B036AB">
        <w:rPr>
          <w:rFonts w:hint="eastAsia"/>
          <w:lang w:eastAsia="zh-CN"/>
        </w:rPr>
        <w:t>）、</w:t>
      </w:r>
      <w:r w:rsidR="00EF0952" w:rsidRPr="00EF0952">
        <w:rPr>
          <w:lang w:eastAsia="zh-CN"/>
        </w:rPr>
        <w:t>语音通信</w:t>
      </w:r>
      <w:r w:rsidR="00B036AB">
        <w:rPr>
          <w:lang w:val="en-US" w:eastAsia="zh-CN"/>
        </w:rPr>
        <w:t>、</w:t>
      </w:r>
      <w:r w:rsidR="00B036AB">
        <w:rPr>
          <w:rFonts w:hint="eastAsia"/>
          <w:lang w:val="en-US" w:eastAsia="zh-CN"/>
        </w:rPr>
        <w:t>导航</w:t>
      </w:r>
      <w:r w:rsidR="00B036AB" w:rsidRPr="00B036AB">
        <w:rPr>
          <w:rFonts w:hint="eastAsia"/>
          <w:lang w:eastAsia="zh-CN"/>
        </w:rPr>
        <w:t>、监视以及</w:t>
      </w:r>
      <w:r w:rsidR="00B036AB">
        <w:rPr>
          <w:rFonts w:hint="eastAsia"/>
          <w:lang w:eastAsia="zh-CN"/>
        </w:rPr>
        <w:t>保护</w:t>
      </w:r>
      <w:r w:rsidR="00B036AB" w:rsidRPr="00B036AB">
        <w:rPr>
          <w:rFonts w:hint="eastAsia"/>
          <w:lang w:eastAsia="zh-CN"/>
        </w:rPr>
        <w:t>生命和财产安全，</w:t>
      </w:r>
      <w:r w:rsidR="00EF0952" w:rsidRPr="00EF0952">
        <w:rPr>
          <w:rFonts w:hint="eastAsia"/>
          <w:lang w:eastAsia="zh-CN"/>
        </w:rPr>
        <w:t>亚轨道飞行</w:t>
      </w:r>
      <w:r w:rsidR="00EF0952" w:rsidRPr="00EF0952">
        <w:rPr>
          <w:lang w:eastAsia="zh-CN"/>
        </w:rPr>
        <w:t>器载电台</w:t>
      </w:r>
      <w:r w:rsidR="00EF0952" w:rsidRPr="00EF0952">
        <w:rPr>
          <w:rFonts w:hint="eastAsia"/>
          <w:lang w:eastAsia="zh-CN"/>
        </w:rPr>
        <w:t>可能会</w:t>
      </w:r>
      <w:r w:rsidR="00EF0952" w:rsidRPr="00EF0952">
        <w:rPr>
          <w:lang w:eastAsia="zh-CN"/>
        </w:rPr>
        <w:t>使用</w:t>
      </w:r>
      <w:r w:rsidR="00EF0952" w:rsidRPr="00EF0952">
        <w:rPr>
          <w:rFonts w:hint="eastAsia"/>
          <w:lang w:eastAsia="zh-CN"/>
        </w:rPr>
        <w:t>划分给</w:t>
      </w:r>
      <w:r w:rsidR="00B036AB">
        <w:rPr>
          <w:rFonts w:hint="eastAsia"/>
          <w:lang w:eastAsia="zh-CN"/>
        </w:rPr>
        <w:t>太空</w:t>
      </w:r>
      <w:r w:rsidR="00EF0952" w:rsidRPr="00EF0952">
        <w:rPr>
          <w:lang w:eastAsia="zh-CN"/>
        </w:rPr>
        <w:t>和地面业务的频率，</w:t>
      </w:r>
    </w:p>
    <w:p w14:paraId="72EE0750" w14:textId="51D12A52" w:rsidR="004663D5" w:rsidRPr="00B314C2" w:rsidRDefault="002E4FAD" w:rsidP="004663D5">
      <w:pPr>
        <w:pStyle w:val="Call"/>
        <w:rPr>
          <w:lang w:eastAsia="zh-CN"/>
        </w:rPr>
      </w:pPr>
      <w:r>
        <w:rPr>
          <w:rFonts w:hint="eastAsia"/>
          <w:lang w:eastAsia="zh-CN"/>
        </w:rPr>
        <w:t>认识到</w:t>
      </w:r>
    </w:p>
    <w:p w14:paraId="309B826C" w14:textId="008DDDF1" w:rsidR="004663D5" w:rsidRPr="00B314C2" w:rsidRDefault="004663D5" w:rsidP="00B036AB">
      <w:pPr>
        <w:rPr>
          <w:rFonts w:eastAsia="BatangChe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t>a)</w:t>
      </w:r>
      <w:r>
        <w:rPr>
          <w:rFonts w:eastAsia="BatangChe"/>
          <w:lang w:val="en-US" w:eastAsia="zh-CN"/>
        </w:rPr>
        <w:tab/>
      </w:r>
      <w:r w:rsidR="00EF0952" w:rsidRPr="00EF0952">
        <w:rPr>
          <w:rFonts w:hint="eastAsia"/>
          <w:lang w:eastAsia="zh-CN"/>
        </w:rPr>
        <w:t>如</w:t>
      </w:r>
      <w:r w:rsidR="00EF0952" w:rsidRPr="00EF0952">
        <w:rPr>
          <w:lang w:eastAsia="zh-CN"/>
        </w:rPr>
        <w:t>何定义亚轨道飞行器和亚轨道飞行还需要协商一致，考虑到其他国际组织也在处理这个问题。</w:t>
      </w:r>
      <w:r w:rsidR="00B036AB" w:rsidRPr="00B036AB">
        <w:rPr>
          <w:rFonts w:hint="eastAsia"/>
          <w:lang w:eastAsia="zh-CN"/>
        </w:rPr>
        <w:t>地球大气</w:t>
      </w:r>
      <w:r w:rsidR="00B036AB">
        <w:rPr>
          <w:rFonts w:hint="eastAsia"/>
          <w:lang w:eastAsia="zh-CN"/>
        </w:rPr>
        <w:t>层和空</w:t>
      </w:r>
      <w:r w:rsidR="00B036AB" w:rsidRPr="00B036AB">
        <w:rPr>
          <w:rFonts w:hint="eastAsia"/>
          <w:lang w:eastAsia="zh-CN"/>
        </w:rPr>
        <w:t>域之间没有国际商定的法律分界线</w:t>
      </w:r>
      <w:r w:rsidR="00B036AB">
        <w:rPr>
          <w:rFonts w:hint="eastAsia"/>
          <w:lang w:eastAsia="zh-CN"/>
        </w:rPr>
        <w:t>；</w:t>
      </w:r>
      <w:r>
        <w:rPr>
          <w:rFonts w:eastAsia="BatangChe"/>
          <w:lang w:val="en-US" w:eastAsia="zh-CN"/>
        </w:rPr>
        <w:t xml:space="preserve"> </w:t>
      </w:r>
    </w:p>
    <w:p w14:paraId="58E73489" w14:textId="370999B2" w:rsidR="004663D5" w:rsidRPr="00334040" w:rsidRDefault="004663D5" w:rsidP="00B036AB">
      <w:pPr>
        <w:rPr>
          <w:rFonts w:ascii="Calibri" w:eastAsia="BatangChe" w:hAnsi="Calibri" w:cs="Calibri"/>
          <w:b/>
          <w:color w:val="800000"/>
          <w:sz w:val="22"/>
          <w:lang w:val="en-US" w:eastAsia="zh-CN"/>
        </w:rPr>
      </w:pPr>
      <w:r w:rsidRPr="00B314C2">
        <w:rPr>
          <w:rFonts w:eastAsia="BatangChe"/>
          <w:i/>
          <w:lang w:val="en-US" w:eastAsia="zh-CN"/>
        </w:rPr>
        <w:lastRenderedPageBreak/>
        <w:t>b)</w:t>
      </w:r>
      <w:r>
        <w:rPr>
          <w:rFonts w:eastAsia="BatangChe"/>
          <w:lang w:val="en-US" w:eastAsia="zh-CN"/>
        </w:rPr>
        <w:tab/>
      </w:r>
      <w:r w:rsidR="00EF0952" w:rsidRPr="00EF0952">
        <w:rPr>
          <w:rFonts w:hint="eastAsia"/>
          <w:lang w:eastAsia="zh-CN"/>
        </w:rPr>
        <w:t>地面</w:t>
      </w:r>
      <w:r w:rsidR="00B036AB">
        <w:rPr>
          <w:lang w:eastAsia="zh-CN"/>
        </w:rPr>
        <w:t>和</w:t>
      </w:r>
      <w:r w:rsidR="00B036AB">
        <w:rPr>
          <w:rFonts w:hint="eastAsia"/>
          <w:lang w:val="en-US" w:eastAsia="zh-CN"/>
        </w:rPr>
        <w:t>空间</w:t>
      </w:r>
      <w:r w:rsidR="00EF0952" w:rsidRPr="00EF0952">
        <w:rPr>
          <w:lang w:eastAsia="zh-CN"/>
        </w:rPr>
        <w:t>业务</w:t>
      </w:r>
      <w:r w:rsidR="00EF0952" w:rsidRPr="00EF0952">
        <w:rPr>
          <w:rFonts w:hint="eastAsia"/>
          <w:lang w:eastAsia="zh-CN"/>
        </w:rPr>
        <w:t>目前</w:t>
      </w:r>
      <w:r w:rsidR="00EF0952" w:rsidRPr="00EF0952">
        <w:rPr>
          <w:lang w:eastAsia="zh-CN"/>
        </w:rPr>
        <w:t>的</w:t>
      </w:r>
      <w:r w:rsidR="00EF0952" w:rsidRPr="00EF0952">
        <w:rPr>
          <w:rFonts w:hint="eastAsia"/>
          <w:lang w:eastAsia="zh-CN"/>
        </w:rPr>
        <w:t>规则</w:t>
      </w:r>
      <w:r w:rsidR="00EF0952" w:rsidRPr="00EF0952">
        <w:rPr>
          <w:lang w:eastAsia="zh-CN"/>
        </w:rPr>
        <w:t>条款</w:t>
      </w:r>
      <w:r w:rsidR="00EF0952" w:rsidRPr="00EF0952">
        <w:rPr>
          <w:rFonts w:hint="eastAsia"/>
          <w:lang w:eastAsia="zh-CN"/>
        </w:rPr>
        <w:t>可能</w:t>
      </w:r>
      <w:r w:rsidR="00EF0952" w:rsidRPr="00EF0952">
        <w:rPr>
          <w:lang w:eastAsia="zh-CN"/>
        </w:rPr>
        <w:t>不</w:t>
      </w:r>
      <w:r w:rsidR="00EF0952" w:rsidRPr="00EF0952">
        <w:rPr>
          <w:rFonts w:hint="eastAsia"/>
          <w:lang w:eastAsia="zh-CN"/>
        </w:rPr>
        <w:t>足以使亚轨道飞行器</w:t>
      </w:r>
      <w:r w:rsidR="00EF0952" w:rsidRPr="00EF0952">
        <w:rPr>
          <w:lang w:eastAsia="zh-CN"/>
        </w:rPr>
        <w:t>载电台</w:t>
      </w:r>
      <w:r w:rsidR="00EF0952" w:rsidRPr="00EF0952">
        <w:rPr>
          <w:rFonts w:hint="eastAsia"/>
          <w:lang w:eastAsia="zh-CN"/>
        </w:rPr>
        <w:t>对</w:t>
      </w:r>
      <w:r w:rsidR="00EF0952" w:rsidRPr="00EF0952">
        <w:rPr>
          <w:lang w:eastAsia="zh-CN"/>
        </w:rPr>
        <w:t>相关频率指配</w:t>
      </w:r>
      <w:r w:rsidR="00EF0952" w:rsidRPr="00EF0952">
        <w:rPr>
          <w:rFonts w:hint="eastAsia"/>
          <w:lang w:eastAsia="zh-CN"/>
        </w:rPr>
        <w:t>的</w:t>
      </w:r>
      <w:r w:rsidR="00EF0952" w:rsidRPr="00EF0952">
        <w:rPr>
          <w:lang w:eastAsia="zh-CN"/>
        </w:rPr>
        <w:t>使用</w:t>
      </w:r>
      <w:r w:rsidR="00EF0952" w:rsidRPr="00EF0952">
        <w:rPr>
          <w:rFonts w:hint="eastAsia"/>
          <w:lang w:eastAsia="zh-CN"/>
        </w:rPr>
        <w:t>获得</w:t>
      </w:r>
      <w:r w:rsidR="00EF0952" w:rsidRPr="00EF0952">
        <w:rPr>
          <w:lang w:eastAsia="zh-CN"/>
        </w:rPr>
        <w:t>国际</w:t>
      </w:r>
      <w:r w:rsidR="00EF0952" w:rsidRPr="00EF0952">
        <w:rPr>
          <w:rFonts w:hint="eastAsia"/>
          <w:lang w:eastAsia="zh-CN"/>
        </w:rPr>
        <w:t>认可，</w:t>
      </w:r>
    </w:p>
    <w:p w14:paraId="38D75AAA" w14:textId="1D6F862A" w:rsidR="004663D5" w:rsidRPr="002E4FAD" w:rsidRDefault="002E4FAD" w:rsidP="002E4FAD">
      <w:pPr>
        <w:pStyle w:val="Call"/>
        <w:rPr>
          <w:lang w:eastAsia="zh-CN"/>
        </w:rPr>
      </w:pPr>
      <w:r w:rsidRPr="002E4FAD">
        <w:rPr>
          <w:rFonts w:hint="eastAsia"/>
          <w:lang w:eastAsia="zh-CN"/>
        </w:rPr>
        <w:t>注意到</w:t>
      </w:r>
    </w:p>
    <w:p w14:paraId="38BDFF01" w14:textId="5846F455" w:rsidR="004663D5" w:rsidRPr="00B314C2" w:rsidRDefault="004663D5" w:rsidP="00930AEC">
      <w:pPr>
        <w:rPr>
          <w:rFonts w:eastAsiaTheme="minorEastAsia"/>
          <w:lang w:eastAsia="zh-CN"/>
        </w:rPr>
      </w:pPr>
      <w:r w:rsidRPr="00D3783A">
        <w:rPr>
          <w:rFonts w:eastAsiaTheme="minorEastAsia"/>
          <w:i/>
          <w:lang w:eastAsia="zh-CN"/>
        </w:rPr>
        <w:t>a)</w:t>
      </w:r>
      <w:r w:rsidRPr="00D3783A">
        <w:rPr>
          <w:rFonts w:eastAsiaTheme="minorEastAsia"/>
          <w:lang w:eastAsia="zh-CN"/>
        </w:rPr>
        <w:tab/>
        <w:t>ITU-R M.[SUBORBITAL VEHICLES]</w:t>
      </w:r>
      <w:r w:rsidRPr="00D3783A">
        <w:rPr>
          <w:rStyle w:val="FootnoteReference"/>
          <w:rFonts w:eastAsiaTheme="minorEastAsia"/>
          <w:lang w:eastAsia="zh-CN"/>
        </w:rPr>
        <w:footnoteReference w:customMarkFollows="1" w:id="1"/>
        <w:t>*</w:t>
      </w:r>
      <w:r w:rsidR="00930AEC">
        <w:rPr>
          <w:rFonts w:eastAsiaTheme="minorEastAsia" w:hint="eastAsia"/>
          <w:lang w:eastAsia="zh-CN"/>
        </w:rPr>
        <w:t>号报告提供了有关当前如何理解</w:t>
      </w:r>
      <w:r w:rsidR="00B036AB" w:rsidRPr="00B036AB">
        <w:rPr>
          <w:rFonts w:eastAsiaTheme="minorEastAsia" w:hint="eastAsia"/>
          <w:lang w:eastAsia="zh-CN"/>
        </w:rPr>
        <w:t>亚轨道飞行器无线电通信</w:t>
      </w:r>
      <w:r w:rsidR="00930AEC">
        <w:rPr>
          <w:rFonts w:eastAsiaTheme="minorEastAsia" w:hint="eastAsia"/>
          <w:lang w:val="en-US" w:eastAsia="zh-CN"/>
        </w:rPr>
        <w:t>的</w:t>
      </w:r>
      <w:r w:rsidR="00B036AB" w:rsidRPr="00B036AB">
        <w:rPr>
          <w:rFonts w:eastAsiaTheme="minorEastAsia" w:hint="eastAsia"/>
          <w:lang w:eastAsia="zh-CN"/>
        </w:rPr>
        <w:t>信息，</w:t>
      </w:r>
      <w:r w:rsidR="00930AEC">
        <w:rPr>
          <w:rFonts w:eastAsiaTheme="minorEastAsia" w:hint="eastAsia"/>
          <w:lang w:eastAsia="zh-CN"/>
        </w:rPr>
        <w:t>包括飞行轨迹的描述、亚轨道飞行器的类别、与亚轨道飞行器可能使用之</w:t>
      </w:r>
      <w:r w:rsidR="00B036AB" w:rsidRPr="00B036AB">
        <w:rPr>
          <w:rFonts w:eastAsiaTheme="minorEastAsia" w:hint="eastAsia"/>
          <w:lang w:eastAsia="zh-CN"/>
        </w:rPr>
        <w:t>航空电子系统</w:t>
      </w:r>
      <w:r w:rsidR="00930AEC">
        <w:rPr>
          <w:rFonts w:eastAsiaTheme="minorEastAsia" w:hint="eastAsia"/>
          <w:lang w:eastAsia="zh-CN"/>
        </w:rPr>
        <w:t>有关的技术研究工作，以及这些系统的业务划分；</w:t>
      </w:r>
    </w:p>
    <w:p w14:paraId="6BEC9BA2" w14:textId="3AF8ACDB" w:rsidR="004663D5" w:rsidRPr="00B314C2" w:rsidRDefault="004663D5" w:rsidP="00930AEC">
      <w:pPr>
        <w:rPr>
          <w:rFonts w:eastAsiaTheme="minorEastAsia"/>
          <w:lang w:eastAsia="zh-CN"/>
        </w:rPr>
      </w:pPr>
      <w:r w:rsidRPr="00B314C2">
        <w:rPr>
          <w:rFonts w:eastAsiaTheme="minorEastAsia"/>
          <w:i/>
          <w:lang w:eastAsia="zh-CN"/>
        </w:rPr>
        <w:t>b)</w:t>
      </w:r>
      <w:r>
        <w:rPr>
          <w:rFonts w:eastAsiaTheme="minorEastAsia"/>
          <w:lang w:eastAsia="zh-CN"/>
        </w:rPr>
        <w:tab/>
      </w:r>
      <w:r w:rsidR="00B036AB" w:rsidRPr="00B036AB">
        <w:rPr>
          <w:rFonts w:eastAsiaTheme="minorEastAsia" w:hint="eastAsia"/>
          <w:lang w:eastAsia="zh-CN"/>
        </w:rPr>
        <w:t>第</w:t>
      </w:r>
      <w:r w:rsidR="00B036AB" w:rsidRPr="00CE7388">
        <w:rPr>
          <w:rFonts w:eastAsiaTheme="minorEastAsia" w:hint="eastAsia"/>
          <w:b/>
          <w:lang w:eastAsia="zh-CN"/>
        </w:rPr>
        <w:t>4.10</w:t>
      </w:r>
      <w:r w:rsidR="00930AEC">
        <w:rPr>
          <w:rFonts w:eastAsiaTheme="minorEastAsia" w:hint="eastAsia"/>
          <w:lang w:eastAsia="zh-CN"/>
        </w:rPr>
        <w:t>款</w:t>
      </w:r>
      <w:r w:rsidR="00B036AB" w:rsidRPr="00B036AB">
        <w:rPr>
          <w:rFonts w:eastAsiaTheme="minorEastAsia" w:hint="eastAsia"/>
          <w:lang w:eastAsia="zh-CN"/>
        </w:rPr>
        <w:t>可适用于这些业务的某些方面，</w:t>
      </w:r>
    </w:p>
    <w:p w14:paraId="6F1B809F" w14:textId="69E70778" w:rsidR="004663D5" w:rsidRPr="002E4FAD" w:rsidRDefault="002E4FAD" w:rsidP="002E4FAD">
      <w:pPr>
        <w:pStyle w:val="Call"/>
        <w:rPr>
          <w:lang w:eastAsia="zh-CN"/>
        </w:rPr>
      </w:pPr>
      <w:r w:rsidRPr="002E4FAD">
        <w:rPr>
          <w:rFonts w:hint="eastAsia"/>
          <w:lang w:eastAsia="zh-CN"/>
        </w:rPr>
        <w:t>作出决议，请</w:t>
      </w:r>
      <w:r w:rsidR="004663D5" w:rsidRPr="002E4FAD">
        <w:rPr>
          <w:lang w:eastAsia="zh-CN"/>
        </w:rPr>
        <w:t>2023</w:t>
      </w:r>
      <w:r w:rsidRPr="002E4FAD">
        <w:rPr>
          <w:rFonts w:hint="eastAsia"/>
          <w:lang w:eastAsia="zh-CN"/>
        </w:rPr>
        <w:t>年世界无线电通信大会</w:t>
      </w:r>
    </w:p>
    <w:p w14:paraId="0D224DD3" w14:textId="534D41EB" w:rsidR="004663D5" w:rsidRPr="00B314C2" w:rsidRDefault="00B036AB" w:rsidP="00CE7388">
      <w:pPr>
        <w:ind w:firstLineChars="200" w:firstLine="480"/>
        <w:rPr>
          <w:iCs/>
          <w:lang w:eastAsia="zh-CN"/>
        </w:rPr>
      </w:pPr>
      <w:r w:rsidRPr="00B036AB">
        <w:rPr>
          <w:rFonts w:hint="eastAsia"/>
          <w:lang w:eastAsia="zh-CN"/>
        </w:rPr>
        <w:t>根据</w:t>
      </w:r>
      <w:r w:rsidRPr="00B036AB">
        <w:rPr>
          <w:rFonts w:hint="eastAsia"/>
          <w:lang w:eastAsia="zh-CN"/>
        </w:rPr>
        <w:t>ITU-R</w:t>
      </w:r>
      <w:r w:rsidRPr="00B036AB">
        <w:rPr>
          <w:rFonts w:hint="eastAsia"/>
          <w:lang w:eastAsia="zh-CN"/>
        </w:rPr>
        <w:t>研究的结果，</w:t>
      </w:r>
      <w:r w:rsidR="00930AEC">
        <w:rPr>
          <w:rFonts w:hint="eastAsia"/>
          <w:lang w:eastAsia="zh-CN"/>
        </w:rPr>
        <w:t>为</w:t>
      </w:r>
      <w:r w:rsidRPr="00B036AB">
        <w:rPr>
          <w:rFonts w:hint="eastAsia"/>
          <w:lang w:eastAsia="zh-CN"/>
        </w:rPr>
        <w:t>亚轨道飞行器</w:t>
      </w:r>
      <w:r w:rsidR="00930AEC">
        <w:rPr>
          <w:rFonts w:hint="eastAsia"/>
          <w:lang w:eastAsia="zh-CN"/>
        </w:rPr>
        <w:t>载电台实施方案</w:t>
      </w:r>
      <w:r w:rsidR="00930AEC" w:rsidRPr="00B036AB">
        <w:rPr>
          <w:rFonts w:hint="eastAsia"/>
          <w:lang w:eastAsia="zh-CN"/>
        </w:rPr>
        <w:t>采取适当行动，</w:t>
      </w:r>
    </w:p>
    <w:p w14:paraId="78104714" w14:textId="37686F57" w:rsidR="004663D5" w:rsidRPr="002E4FAD" w:rsidRDefault="002E4FAD" w:rsidP="002E4FAD">
      <w:pPr>
        <w:pStyle w:val="Call"/>
        <w:rPr>
          <w:lang w:eastAsia="zh-CN"/>
        </w:rPr>
      </w:pPr>
      <w:r w:rsidRPr="002E4FAD">
        <w:rPr>
          <w:rFonts w:hint="eastAsia"/>
          <w:lang w:eastAsia="zh-CN"/>
        </w:rPr>
        <w:t>作出决议，请国际电联无线电通信部门</w:t>
      </w:r>
    </w:p>
    <w:p w14:paraId="2383C9A5" w14:textId="1919D04C" w:rsidR="004663D5" w:rsidRPr="00930AEC" w:rsidRDefault="004663D5" w:rsidP="00930AEC">
      <w:pPr>
        <w:rPr>
          <w:lang w:val="en-US" w:eastAsia="zh-CN"/>
        </w:rPr>
      </w:pPr>
      <w:r>
        <w:rPr>
          <w:lang w:val="en-US" w:eastAsia="zh-CN"/>
        </w:rPr>
        <w:t>1</w:t>
      </w:r>
      <w:r>
        <w:rPr>
          <w:lang w:val="en-US" w:eastAsia="zh-CN"/>
        </w:rPr>
        <w:tab/>
      </w:r>
      <w:r w:rsidR="00B036AB" w:rsidRPr="00930AEC">
        <w:rPr>
          <w:rFonts w:hint="eastAsia"/>
          <w:lang w:val="en-US" w:eastAsia="zh-CN"/>
        </w:rPr>
        <w:t>研究亚轨</w:t>
      </w:r>
      <w:r w:rsidR="00B036AB" w:rsidRPr="00930AEC">
        <w:rPr>
          <w:lang w:val="en-US" w:eastAsia="zh-CN"/>
        </w:rPr>
        <w:t>道</w:t>
      </w:r>
      <w:r w:rsidR="00B036AB" w:rsidRPr="00930AEC">
        <w:rPr>
          <w:rFonts w:hint="eastAsia"/>
          <w:lang w:val="en-US" w:eastAsia="zh-CN"/>
        </w:rPr>
        <w:t>飞</w:t>
      </w:r>
      <w:r w:rsidR="00930AEC">
        <w:rPr>
          <w:lang w:val="en-US" w:eastAsia="zh-CN"/>
        </w:rPr>
        <w:t>行器</w:t>
      </w:r>
      <w:r w:rsidR="00930AEC">
        <w:rPr>
          <w:rFonts w:hint="eastAsia"/>
          <w:lang w:val="en-US" w:eastAsia="zh-CN"/>
        </w:rPr>
        <w:t>载电台与</w:t>
      </w:r>
      <w:r w:rsidR="00B036AB" w:rsidRPr="00930AEC">
        <w:rPr>
          <w:lang w:val="en-US" w:eastAsia="zh-CN"/>
        </w:rPr>
        <w:t>地面</w:t>
      </w:r>
      <w:r w:rsidR="00930AEC">
        <w:rPr>
          <w:rFonts w:hint="eastAsia"/>
          <w:lang w:val="en-US" w:eastAsia="zh-CN"/>
        </w:rPr>
        <w:t>电台</w:t>
      </w:r>
      <w:r w:rsidR="00B036AB" w:rsidRPr="00930AEC">
        <w:rPr>
          <w:lang w:val="en-US" w:eastAsia="zh-CN"/>
        </w:rPr>
        <w:t>和空</w:t>
      </w:r>
      <w:r w:rsidR="00B036AB" w:rsidRPr="00930AEC">
        <w:rPr>
          <w:rFonts w:hint="eastAsia"/>
          <w:lang w:val="en-US" w:eastAsia="zh-CN"/>
        </w:rPr>
        <w:t>间</w:t>
      </w:r>
      <w:r w:rsidR="00930AEC">
        <w:rPr>
          <w:rFonts w:hint="eastAsia"/>
          <w:lang w:val="en-US" w:eastAsia="zh-CN"/>
        </w:rPr>
        <w:t>电台</w:t>
      </w:r>
      <w:r w:rsidR="00B036AB" w:rsidRPr="00930AEC">
        <w:rPr>
          <w:lang w:val="en-US" w:eastAsia="zh-CN"/>
        </w:rPr>
        <w:t>之</w:t>
      </w:r>
      <w:r w:rsidR="00B036AB" w:rsidRPr="00930AEC">
        <w:rPr>
          <w:rFonts w:hint="eastAsia"/>
          <w:lang w:val="en-US" w:eastAsia="zh-CN"/>
        </w:rPr>
        <w:t>间</w:t>
      </w:r>
      <w:r w:rsidR="00B036AB" w:rsidRPr="00930AEC">
        <w:rPr>
          <w:lang w:val="en-US" w:eastAsia="zh-CN"/>
        </w:rPr>
        <w:t>通信的</w:t>
      </w:r>
      <w:r w:rsidR="00B036AB" w:rsidRPr="00930AEC">
        <w:rPr>
          <w:rFonts w:hint="eastAsia"/>
          <w:lang w:val="en-US" w:eastAsia="zh-CN"/>
        </w:rPr>
        <w:t>频谱</w:t>
      </w:r>
      <w:r w:rsidR="00B036AB" w:rsidRPr="00930AEC">
        <w:rPr>
          <w:lang w:val="en-US" w:eastAsia="zh-CN"/>
        </w:rPr>
        <w:t>需求，</w:t>
      </w:r>
      <w:r w:rsidR="00B036AB" w:rsidRPr="00930AEC">
        <w:rPr>
          <w:rFonts w:hint="eastAsia"/>
          <w:lang w:val="en-US" w:eastAsia="zh-CN"/>
        </w:rPr>
        <w:t>这</w:t>
      </w:r>
      <w:r w:rsidR="00B036AB" w:rsidRPr="00930AEC">
        <w:rPr>
          <w:lang w:val="en-US" w:eastAsia="zh-CN"/>
        </w:rPr>
        <w:t>些</w:t>
      </w:r>
      <w:r w:rsidR="00B036AB" w:rsidRPr="00930AEC">
        <w:rPr>
          <w:rFonts w:hint="eastAsia"/>
          <w:lang w:val="en-US" w:eastAsia="zh-CN"/>
        </w:rPr>
        <w:t>设</w:t>
      </w:r>
      <w:r w:rsidR="00B036AB" w:rsidRPr="00930AEC">
        <w:rPr>
          <w:lang w:val="en-US" w:eastAsia="zh-CN"/>
        </w:rPr>
        <w:t>施具有</w:t>
      </w:r>
      <w:r w:rsidR="00B036AB" w:rsidRPr="00930AEC">
        <w:rPr>
          <w:rFonts w:hint="eastAsia"/>
          <w:lang w:val="en-US" w:eastAsia="zh-CN"/>
        </w:rPr>
        <w:t>语</w:t>
      </w:r>
      <w:r w:rsidR="00B036AB" w:rsidRPr="00930AEC">
        <w:rPr>
          <w:lang w:val="en-US" w:eastAsia="zh-CN"/>
        </w:rPr>
        <w:t>音</w:t>
      </w:r>
      <w:r w:rsidR="00B036AB" w:rsidRPr="00930AEC">
        <w:rPr>
          <w:rFonts w:hint="eastAsia"/>
          <w:lang w:val="en-US" w:eastAsia="zh-CN"/>
        </w:rPr>
        <w:t>/</w:t>
      </w:r>
      <w:r w:rsidR="00B036AB" w:rsidRPr="00930AEC">
        <w:rPr>
          <w:rFonts w:hint="eastAsia"/>
          <w:lang w:val="en-US" w:eastAsia="zh-CN"/>
        </w:rPr>
        <w:t>数据通信、导</w:t>
      </w:r>
      <w:r w:rsidR="00B036AB" w:rsidRPr="00930AEC">
        <w:rPr>
          <w:lang w:val="en-US" w:eastAsia="zh-CN"/>
        </w:rPr>
        <w:t>航、</w:t>
      </w:r>
      <w:r w:rsidR="00B036AB" w:rsidRPr="00930AEC">
        <w:rPr>
          <w:rFonts w:hint="eastAsia"/>
          <w:lang w:val="en-US" w:eastAsia="zh-CN"/>
        </w:rPr>
        <w:t>监视</w:t>
      </w:r>
      <w:r w:rsidR="00B036AB" w:rsidRPr="00930AEC">
        <w:rPr>
          <w:lang w:val="en-US" w:eastAsia="zh-CN"/>
        </w:rPr>
        <w:t>、</w:t>
      </w:r>
      <w:r w:rsidR="00930AEC">
        <w:rPr>
          <w:rFonts w:hint="eastAsia"/>
          <w:lang w:val="en-US" w:eastAsia="zh-CN"/>
        </w:rPr>
        <w:t>测控（</w:t>
      </w:r>
      <w:r w:rsidR="00930AEC">
        <w:rPr>
          <w:rFonts w:hint="eastAsia"/>
          <w:lang w:val="en-US" w:eastAsia="zh-CN"/>
        </w:rPr>
        <w:t>T</w:t>
      </w:r>
      <w:r w:rsidR="00930AEC">
        <w:rPr>
          <w:lang w:val="en-US" w:eastAsia="zh-CN"/>
        </w:rPr>
        <w:t>T&amp;C</w:t>
      </w:r>
      <w:r w:rsidR="00930AEC">
        <w:rPr>
          <w:rFonts w:hint="eastAsia"/>
          <w:lang w:val="en-US" w:eastAsia="zh-CN"/>
        </w:rPr>
        <w:t>）、保证</w:t>
      </w:r>
      <w:r w:rsidR="00B036AB" w:rsidRPr="00930AEC">
        <w:rPr>
          <w:lang w:val="en-US" w:eastAsia="zh-CN"/>
        </w:rPr>
        <w:t>生命和</w:t>
      </w:r>
      <w:r w:rsidR="00B036AB" w:rsidRPr="00930AEC">
        <w:rPr>
          <w:rFonts w:hint="eastAsia"/>
          <w:lang w:val="en-US" w:eastAsia="zh-CN"/>
        </w:rPr>
        <w:t>财产</w:t>
      </w:r>
      <w:r w:rsidR="00B036AB" w:rsidRPr="00930AEC">
        <w:rPr>
          <w:lang w:val="en-US" w:eastAsia="zh-CN"/>
        </w:rPr>
        <w:t>安全</w:t>
      </w:r>
      <w:r w:rsidR="00930AEC">
        <w:rPr>
          <w:lang w:val="en-US" w:eastAsia="zh-CN"/>
        </w:rPr>
        <w:t>等功能；</w:t>
      </w:r>
    </w:p>
    <w:p w14:paraId="11DB90B1" w14:textId="72EF5A3A" w:rsidR="004663D5" w:rsidRPr="00B314C2" w:rsidRDefault="004663D5" w:rsidP="00752035">
      <w:pPr>
        <w:rPr>
          <w:rFonts w:eastAsia="MS PMincho"/>
          <w:lang w:val="en-US" w:eastAsia="ja-JP"/>
        </w:rPr>
      </w:pPr>
      <w:r>
        <w:rPr>
          <w:lang w:val="en-US" w:eastAsia="zh-CN"/>
        </w:rPr>
        <w:t>2</w:t>
      </w:r>
      <w:r>
        <w:rPr>
          <w:lang w:val="en-US" w:eastAsia="zh-CN"/>
        </w:rPr>
        <w:tab/>
      </w:r>
      <w:r w:rsidR="004B7155" w:rsidRPr="00930AEC">
        <w:rPr>
          <w:rFonts w:hint="eastAsia"/>
          <w:lang w:val="en-US" w:eastAsia="zh-CN"/>
        </w:rPr>
        <w:t>研究对现</w:t>
      </w:r>
      <w:r w:rsidR="004B7155" w:rsidRPr="00930AEC">
        <w:rPr>
          <w:lang w:val="en-US" w:eastAsia="zh-CN"/>
        </w:rPr>
        <w:t>行</w:t>
      </w:r>
      <w:r w:rsidR="00752035">
        <w:rPr>
          <w:rFonts w:hint="eastAsia"/>
          <w:lang w:val="en-US" w:eastAsia="zh-CN"/>
        </w:rPr>
        <w:t>的条款做</w:t>
      </w:r>
      <w:r w:rsidR="00752035">
        <w:rPr>
          <w:lang w:val="en-US" w:eastAsia="zh-CN"/>
        </w:rPr>
        <w:t>适当修改，以</w:t>
      </w:r>
      <w:r w:rsidR="00752035">
        <w:rPr>
          <w:rFonts w:hint="eastAsia"/>
          <w:lang w:val="en-US" w:eastAsia="zh-CN"/>
        </w:rPr>
        <w:t>适应</w:t>
      </w:r>
      <w:r w:rsidR="004B7155" w:rsidRPr="00930AEC">
        <w:rPr>
          <w:rFonts w:hint="eastAsia"/>
          <w:lang w:val="en-US" w:eastAsia="zh-CN"/>
        </w:rPr>
        <w:t>亚轨</w:t>
      </w:r>
      <w:r w:rsidR="004B7155" w:rsidRPr="00930AEC">
        <w:rPr>
          <w:lang w:val="en-US" w:eastAsia="zh-CN"/>
        </w:rPr>
        <w:t>道</w:t>
      </w:r>
      <w:r w:rsidR="004B7155" w:rsidRPr="00930AEC">
        <w:rPr>
          <w:rFonts w:hint="eastAsia"/>
          <w:lang w:val="en-US" w:eastAsia="zh-CN"/>
        </w:rPr>
        <w:t>飞</w:t>
      </w:r>
      <w:r w:rsidR="004B7155" w:rsidRPr="00930AEC">
        <w:rPr>
          <w:lang w:val="en-US" w:eastAsia="zh-CN"/>
        </w:rPr>
        <w:t>行器</w:t>
      </w:r>
      <w:r w:rsidR="00752035">
        <w:rPr>
          <w:rFonts w:hint="eastAsia"/>
          <w:lang w:val="en-US" w:eastAsia="zh-CN"/>
        </w:rPr>
        <w:t>载电台；</w:t>
      </w:r>
    </w:p>
    <w:p w14:paraId="3D47B64E" w14:textId="7E5A1438" w:rsidR="00F112A7" w:rsidRPr="00F112A7" w:rsidRDefault="004663D5" w:rsidP="004B779B">
      <w:pPr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</w:r>
      <w:r w:rsidR="00F112A7">
        <w:rPr>
          <w:rFonts w:hint="eastAsia"/>
          <w:lang w:val="en-US" w:eastAsia="zh-CN"/>
        </w:rPr>
        <w:t>关于</w:t>
      </w:r>
      <w:r w:rsidR="00F112A7" w:rsidRPr="00F112A7">
        <w:rPr>
          <w:rFonts w:hint="eastAsia"/>
          <w:lang w:val="en-US" w:eastAsia="zh-CN"/>
        </w:rPr>
        <w:t>亚轨</w:t>
      </w:r>
      <w:r w:rsidR="00F112A7" w:rsidRPr="00F112A7">
        <w:rPr>
          <w:lang w:val="en-US" w:eastAsia="zh-CN"/>
        </w:rPr>
        <w:t>道</w:t>
      </w:r>
      <w:r w:rsidR="00F112A7" w:rsidRPr="00F112A7">
        <w:rPr>
          <w:rFonts w:hint="eastAsia"/>
          <w:lang w:val="en-US" w:eastAsia="zh-CN"/>
        </w:rPr>
        <w:t>飞</w:t>
      </w:r>
      <w:r w:rsidR="00F112A7" w:rsidRPr="00F112A7">
        <w:rPr>
          <w:lang w:val="en-US" w:eastAsia="zh-CN"/>
        </w:rPr>
        <w:t>行</w:t>
      </w:r>
      <w:r w:rsidR="00F112A7" w:rsidRPr="00F112A7">
        <w:rPr>
          <w:rFonts w:hint="eastAsia"/>
          <w:lang w:val="en-US" w:eastAsia="zh-CN"/>
        </w:rPr>
        <w:t>应</w:t>
      </w:r>
      <w:r w:rsidR="00F112A7" w:rsidRPr="00F112A7">
        <w:rPr>
          <w:lang w:val="en-US" w:eastAsia="zh-CN"/>
        </w:rPr>
        <w:t>用</w:t>
      </w:r>
      <w:r w:rsidR="00F112A7" w:rsidRPr="00F112A7">
        <w:rPr>
          <w:rFonts w:hint="eastAsia"/>
          <w:lang w:val="en-US" w:eastAsia="zh-CN"/>
        </w:rPr>
        <w:t>场</w:t>
      </w:r>
      <w:r w:rsidR="00F112A7" w:rsidRPr="00F112A7">
        <w:rPr>
          <w:lang w:val="en-US" w:eastAsia="zh-CN"/>
        </w:rPr>
        <w:t>景</w:t>
      </w:r>
      <w:r w:rsidR="00F112A7">
        <w:rPr>
          <w:lang w:val="en-US" w:eastAsia="zh-CN"/>
        </w:rPr>
        <w:t>，</w:t>
      </w:r>
      <w:r w:rsidR="00F112A7">
        <w:rPr>
          <w:rFonts w:hint="eastAsia"/>
          <w:lang w:val="en-US" w:eastAsia="zh-CN"/>
        </w:rPr>
        <w:t>对现有业务开展</w:t>
      </w:r>
      <w:r w:rsidR="00F112A7" w:rsidRPr="00F112A7">
        <w:rPr>
          <w:lang w:val="en-US" w:eastAsia="zh-CN"/>
        </w:rPr>
        <w:t>共用和兼容性研究，</w:t>
      </w:r>
      <w:r w:rsidR="00F112A7">
        <w:rPr>
          <w:rFonts w:hint="eastAsia"/>
          <w:lang w:val="en-US" w:eastAsia="zh-CN"/>
        </w:rPr>
        <w:t>对这些业务，主要在</w:t>
      </w:r>
      <w:r w:rsidR="00F112A7" w:rsidRPr="00F112A7">
        <w:rPr>
          <w:lang w:val="en-US" w:eastAsia="zh-CN"/>
        </w:rPr>
        <w:t>相同和相</w:t>
      </w:r>
      <w:r w:rsidR="00F112A7" w:rsidRPr="00F112A7">
        <w:rPr>
          <w:rFonts w:hint="eastAsia"/>
          <w:lang w:val="en-US" w:eastAsia="zh-CN"/>
        </w:rPr>
        <w:t>邻频</w:t>
      </w:r>
      <w:r w:rsidR="00F112A7">
        <w:rPr>
          <w:lang w:val="en-US" w:eastAsia="zh-CN"/>
        </w:rPr>
        <w:t>段</w:t>
      </w:r>
      <w:r w:rsidR="00F112A7">
        <w:rPr>
          <w:rFonts w:hint="eastAsia"/>
          <w:lang w:val="en-US" w:eastAsia="zh-CN"/>
        </w:rPr>
        <w:t>上</w:t>
      </w:r>
      <w:r w:rsidR="004B779B">
        <w:rPr>
          <w:rFonts w:hint="eastAsia"/>
          <w:lang w:val="en-US" w:eastAsia="zh-CN"/>
        </w:rPr>
        <w:t>进行</w:t>
      </w:r>
      <w:r w:rsidR="00F112A7">
        <w:rPr>
          <w:rFonts w:hint="eastAsia"/>
          <w:lang w:val="en-US" w:eastAsia="zh-CN"/>
        </w:rPr>
        <w:t>划分，以免造成有害干扰，</w:t>
      </w:r>
    </w:p>
    <w:p w14:paraId="3C75AF43" w14:textId="77777777" w:rsidR="002E4FAD" w:rsidRPr="002E4FAD" w:rsidRDefault="002E4FAD" w:rsidP="002E4FAD">
      <w:pPr>
        <w:keepNext/>
        <w:keepLines/>
        <w:spacing w:before="160"/>
        <w:ind w:left="1134"/>
        <w:rPr>
          <w:rFonts w:ascii="STKaiti" w:eastAsia="STKaiti" w:hAnsi="STKaiti"/>
          <w:lang w:val="en-US" w:eastAsia="zh-CN"/>
        </w:rPr>
      </w:pPr>
      <w:r w:rsidRPr="002E4FAD">
        <w:rPr>
          <w:rFonts w:ascii="STKaiti" w:eastAsia="STKaiti" w:hAnsi="STKaiti" w:hint="eastAsia"/>
          <w:lang w:val="en-US" w:eastAsia="zh-CN"/>
        </w:rPr>
        <w:t>请主管部门</w:t>
      </w:r>
    </w:p>
    <w:p w14:paraId="2779A19C" w14:textId="614BABC7" w:rsidR="004663D5" w:rsidRPr="00162F73" w:rsidRDefault="002207A9" w:rsidP="00925398">
      <w:pPr>
        <w:ind w:firstLineChars="200" w:firstLine="480"/>
        <w:rPr>
          <w:rFonts w:hint="eastAsia"/>
          <w:highlight w:val="yellow"/>
          <w:lang w:eastAsia="zh-CN"/>
        </w:rPr>
      </w:pPr>
      <w:r w:rsidRPr="002207A9">
        <w:rPr>
          <w:rFonts w:hint="eastAsia"/>
          <w:lang w:eastAsia="zh-CN"/>
        </w:rPr>
        <w:t>通过</w:t>
      </w:r>
      <w:r w:rsidRPr="002207A9">
        <w:rPr>
          <w:lang w:eastAsia="zh-CN"/>
        </w:rPr>
        <w:t>为</w:t>
      </w:r>
      <w:r w:rsidRPr="002207A9">
        <w:rPr>
          <w:rFonts w:hint="eastAsia"/>
          <w:lang w:eastAsia="zh-CN"/>
        </w:rPr>
        <w:t>ITU-</w:t>
      </w:r>
      <w:r w:rsidRPr="002207A9">
        <w:rPr>
          <w:lang w:eastAsia="zh-CN"/>
        </w:rPr>
        <w:t>R</w:t>
      </w:r>
      <w:r w:rsidRPr="002207A9">
        <w:rPr>
          <w:rFonts w:hint="eastAsia"/>
          <w:lang w:eastAsia="zh-CN"/>
        </w:rPr>
        <w:t>提供</w:t>
      </w:r>
      <w:r w:rsidRPr="002207A9">
        <w:rPr>
          <w:lang w:eastAsia="zh-CN"/>
        </w:rPr>
        <w:t>文稿，</w:t>
      </w:r>
      <w:r w:rsidRPr="002207A9">
        <w:rPr>
          <w:rFonts w:hint="eastAsia"/>
          <w:lang w:eastAsia="zh-CN"/>
        </w:rPr>
        <w:t>积极参加</w:t>
      </w:r>
      <w:r w:rsidRPr="002207A9">
        <w:rPr>
          <w:lang w:eastAsia="zh-CN"/>
        </w:rPr>
        <w:t>这些研究工作</w:t>
      </w:r>
      <w:r w:rsidR="00CE7388">
        <w:rPr>
          <w:rFonts w:hint="eastAsia"/>
          <w:lang w:eastAsia="zh-CN"/>
        </w:rPr>
        <w:t>，</w:t>
      </w:r>
    </w:p>
    <w:p w14:paraId="61F563DD" w14:textId="77777777" w:rsidR="002207A9" w:rsidRPr="002207A9" w:rsidRDefault="002207A9" w:rsidP="002207A9">
      <w:pPr>
        <w:keepNext/>
        <w:keepLines/>
        <w:spacing w:before="160"/>
        <w:ind w:left="1134"/>
        <w:rPr>
          <w:rFonts w:ascii="STKaiti" w:eastAsia="STKaiti" w:hAnsi="STKaiti"/>
          <w:lang w:val="en-US" w:eastAsia="zh-CN"/>
        </w:rPr>
      </w:pPr>
      <w:r w:rsidRPr="002207A9">
        <w:rPr>
          <w:rFonts w:ascii="STKaiti" w:eastAsia="STKaiti" w:hAnsi="STKaiti" w:hint="eastAsia"/>
          <w:lang w:val="en-US" w:eastAsia="zh-CN"/>
        </w:rPr>
        <w:t>责成秘书长</w:t>
      </w:r>
    </w:p>
    <w:p w14:paraId="1E0504DB" w14:textId="77777777" w:rsidR="002207A9" w:rsidRPr="002207A9" w:rsidRDefault="002207A9" w:rsidP="002207A9">
      <w:pPr>
        <w:ind w:firstLineChars="200" w:firstLine="480"/>
        <w:rPr>
          <w:lang w:eastAsia="zh-CN"/>
        </w:rPr>
      </w:pPr>
      <w:r w:rsidRPr="002207A9">
        <w:rPr>
          <w:rFonts w:hint="eastAsia"/>
          <w:lang w:eastAsia="zh-CN"/>
        </w:rPr>
        <w:t>提请联合国和平利用外层空间委员会（</w:t>
      </w:r>
      <w:r w:rsidRPr="002207A9">
        <w:rPr>
          <w:rFonts w:hint="eastAsia"/>
          <w:lang w:eastAsia="zh-CN"/>
        </w:rPr>
        <w:t>COPUOS</w:t>
      </w:r>
      <w:r w:rsidRPr="002207A9">
        <w:rPr>
          <w:rFonts w:hint="eastAsia"/>
          <w:lang w:eastAsia="zh-CN"/>
        </w:rPr>
        <w:t>）、国际民用航空组织（</w:t>
      </w:r>
      <w:r w:rsidRPr="002207A9">
        <w:rPr>
          <w:rFonts w:hint="eastAsia"/>
          <w:lang w:eastAsia="zh-CN"/>
        </w:rPr>
        <w:t>ICAO</w:t>
      </w:r>
      <w:r w:rsidRPr="002207A9">
        <w:rPr>
          <w:rFonts w:hint="eastAsia"/>
          <w:lang w:eastAsia="zh-CN"/>
        </w:rPr>
        <w:t>）及其它相关的国际和区域性组织注意本决议。</w:t>
      </w:r>
    </w:p>
    <w:p w14:paraId="16C0D140" w14:textId="77777777" w:rsidR="0085688C" w:rsidRDefault="00BD0B73" w:rsidP="00F112A7">
      <w:pPr>
        <w:pStyle w:val="Reasons"/>
        <w:rPr>
          <w:lang w:eastAsia="zh-CN"/>
        </w:rPr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F112A7">
        <w:rPr>
          <w:rFonts w:hint="eastAsia"/>
          <w:lang w:eastAsia="zh-CN"/>
        </w:rPr>
        <w:t>请参考下表。</w:t>
      </w:r>
    </w:p>
    <w:p w14:paraId="3B89F4F4" w14:textId="173CE8EF" w:rsidR="004663D5" w:rsidRDefault="004663D5" w:rsidP="0085688C">
      <w:bookmarkStart w:id="9" w:name="_GoBack"/>
      <w:bookmarkEnd w:id="9"/>
      <w:r>
        <w:br w:type="page"/>
      </w:r>
    </w:p>
    <w:tbl>
      <w:tblPr>
        <w:tblW w:w="9317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5"/>
        <w:gridCol w:w="5112"/>
      </w:tblGrid>
      <w:tr w:rsidR="004663D5" w:rsidRPr="0098120A" w14:paraId="746ECB6F" w14:textId="77777777" w:rsidTr="00983221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36870244" w14:textId="7D007A0C" w:rsidR="004663D5" w:rsidRPr="0098120A" w:rsidRDefault="002E4FAD" w:rsidP="004B7155">
            <w:pPr>
              <w:spacing w:beforeLines="50" w:afterLines="50" w:after="120"/>
              <w:rPr>
                <w:b/>
                <w:bCs/>
                <w:i/>
                <w:iCs/>
                <w:kern w:val="2"/>
                <w:szCs w:val="24"/>
                <w:lang w:eastAsia="zh-CN"/>
              </w:rPr>
            </w:pPr>
            <w:r w:rsidRPr="0098120A">
              <w:rPr>
                <w:rFonts w:ascii="STKaiti" w:eastAsia="STKaiti" w:hAnsi="STKaiti" w:hint="eastAsia"/>
                <w:b/>
                <w:bCs/>
                <w:iCs/>
                <w:color w:val="000000"/>
                <w:szCs w:val="24"/>
                <w:lang w:eastAsia="zh-CN"/>
              </w:rPr>
              <w:lastRenderedPageBreak/>
              <w:t>议题</w:t>
            </w:r>
            <w:r w:rsidRPr="0098120A">
              <w:rPr>
                <w:rFonts w:ascii="STKaiti" w:eastAsia="STKaiti" w:hAnsi="STKaiti"/>
                <w:b/>
                <w:bCs/>
                <w:iCs/>
                <w:color w:val="000000"/>
                <w:szCs w:val="24"/>
                <w:lang w:eastAsia="zh-CN"/>
              </w:rPr>
              <w:t>：</w:t>
            </w:r>
            <w:r w:rsidR="004B7155" w:rsidRPr="0098120A">
              <w:rPr>
                <w:rFonts w:hint="eastAsia"/>
                <w:szCs w:val="24"/>
                <w:lang w:eastAsia="zh-CN"/>
              </w:rPr>
              <w:t>提议设立一个新的</w:t>
            </w:r>
            <w:r w:rsidR="004B7155" w:rsidRPr="0098120A">
              <w:rPr>
                <w:rFonts w:hint="eastAsia"/>
                <w:szCs w:val="24"/>
                <w:lang w:eastAsia="zh-CN"/>
              </w:rPr>
              <w:t>WRC-23</w:t>
            </w:r>
            <w:r w:rsidR="004B7155" w:rsidRPr="0098120A">
              <w:rPr>
                <w:rFonts w:hint="eastAsia"/>
                <w:szCs w:val="24"/>
                <w:lang w:eastAsia="zh-CN"/>
              </w:rPr>
              <w:t>议项，以进一步审议有关亚轨道飞行器载电台的</w:t>
            </w:r>
            <w:r w:rsidR="00930AEC" w:rsidRPr="0098120A">
              <w:rPr>
                <w:rFonts w:hint="eastAsia"/>
                <w:szCs w:val="24"/>
                <w:lang w:eastAsia="zh-CN"/>
              </w:rPr>
              <w:t>运行</w:t>
            </w:r>
            <w:r w:rsidR="004B7155" w:rsidRPr="0098120A">
              <w:rPr>
                <w:rFonts w:hint="eastAsia"/>
                <w:szCs w:val="24"/>
                <w:lang w:eastAsia="zh-CN"/>
              </w:rPr>
              <w:t>、技术和规则问题。</w:t>
            </w:r>
          </w:p>
        </w:tc>
      </w:tr>
      <w:tr w:rsidR="004663D5" w:rsidRPr="0098120A" w14:paraId="03EA8B1B" w14:textId="77777777" w:rsidTr="00983221">
        <w:tc>
          <w:tcPr>
            <w:tcW w:w="9317" w:type="dxa"/>
            <w:gridSpan w:val="2"/>
            <w:tcBorders>
              <w:top w:val="nil"/>
            </w:tcBorders>
          </w:tcPr>
          <w:p w14:paraId="597F4E45" w14:textId="5ACAC813" w:rsidR="004663D5" w:rsidRPr="0098120A" w:rsidRDefault="00925398" w:rsidP="00925398">
            <w:pPr>
              <w:spacing w:beforeLines="50" w:afterLines="50" w:after="120"/>
              <w:rPr>
                <w:bCs/>
                <w:kern w:val="2"/>
                <w:szCs w:val="24"/>
                <w:lang w:eastAsia="zh-CN"/>
              </w:rPr>
            </w:pPr>
            <w:r w:rsidRPr="0098120A">
              <w:rPr>
                <w:rFonts w:ascii="STKaiti" w:eastAsia="STKaiti" w:hAnsi="STKaiti" w:hint="eastAsia"/>
                <w:b/>
                <w:iCs/>
                <w:color w:val="000000"/>
                <w:szCs w:val="24"/>
                <w:lang w:eastAsia="zh-CN"/>
              </w:rPr>
              <w:t>来源</w:t>
            </w:r>
            <w:r w:rsidRPr="0098120A">
              <w:rPr>
                <w:rFonts w:ascii="STKaiti" w:eastAsia="STKaiti" w:hAnsi="STKaiti"/>
                <w:b/>
                <w:iCs/>
                <w:color w:val="000000"/>
                <w:szCs w:val="24"/>
                <w:lang w:eastAsia="zh-CN"/>
              </w:rPr>
              <w:t>：</w:t>
            </w:r>
            <w:r w:rsidRPr="0098120A">
              <w:rPr>
                <w:rFonts w:hint="eastAsia"/>
                <w:bCs/>
                <w:szCs w:val="24"/>
                <w:lang w:eastAsia="zh-CN"/>
              </w:rPr>
              <w:t>亚太电信组织（</w:t>
            </w:r>
            <w:r w:rsidRPr="0098120A">
              <w:rPr>
                <w:rFonts w:hint="eastAsia"/>
                <w:bCs/>
                <w:szCs w:val="24"/>
                <w:lang w:eastAsia="zh-CN"/>
              </w:rPr>
              <w:t>A</w:t>
            </w:r>
            <w:r w:rsidRPr="0098120A">
              <w:rPr>
                <w:bCs/>
                <w:szCs w:val="24"/>
                <w:lang w:eastAsia="zh-CN"/>
              </w:rPr>
              <w:t>PT</w:t>
            </w:r>
            <w:r w:rsidRPr="0098120A">
              <w:rPr>
                <w:bCs/>
                <w:szCs w:val="24"/>
                <w:lang w:eastAsia="zh-CN"/>
              </w:rPr>
              <w:t>）</w:t>
            </w:r>
          </w:p>
        </w:tc>
      </w:tr>
      <w:tr w:rsidR="004663D5" w:rsidRPr="0098120A" w14:paraId="7E6B9D6B" w14:textId="77777777" w:rsidTr="00983221">
        <w:tc>
          <w:tcPr>
            <w:tcW w:w="9317" w:type="dxa"/>
            <w:gridSpan w:val="2"/>
          </w:tcPr>
          <w:p w14:paraId="1E52A81C" w14:textId="77777777" w:rsidR="00925398" w:rsidRPr="0098120A" w:rsidRDefault="00925398" w:rsidP="00925398">
            <w:pPr>
              <w:rPr>
                <w:rFonts w:eastAsia="MS Gothic"/>
                <w:b/>
                <w:bCs/>
                <w:szCs w:val="24"/>
                <w:lang w:eastAsia="ja-JP"/>
              </w:rPr>
            </w:pPr>
            <w:r w:rsidRPr="0098120A">
              <w:rPr>
                <w:rFonts w:ascii="STKaiti" w:eastAsia="STKaiti" w:hAnsi="STKaiti" w:hint="eastAsia"/>
                <w:b/>
                <w:iCs/>
                <w:color w:val="000000"/>
                <w:szCs w:val="24"/>
                <w:lang w:eastAsia="zh-CN"/>
              </w:rPr>
              <w:t>提案：</w:t>
            </w:r>
          </w:p>
          <w:p w14:paraId="5D10EAE8" w14:textId="0809877D" w:rsidR="004663D5" w:rsidRPr="0098120A" w:rsidRDefault="00925398" w:rsidP="000F747B">
            <w:pPr>
              <w:keepNext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cstheme="majorBidi" w:hint="eastAsia"/>
                <w:color w:val="000000"/>
                <w:szCs w:val="24"/>
                <w:lang w:eastAsia="zh-CN"/>
              </w:rPr>
              <w:t>确定亚轨道飞行器载电台的</w:t>
            </w:r>
            <w:r w:rsidR="00F96CDF" w:rsidRPr="0098120A">
              <w:rPr>
                <w:rFonts w:cstheme="majorBidi" w:hint="eastAsia"/>
                <w:color w:val="000000"/>
                <w:szCs w:val="24"/>
                <w:lang w:eastAsia="zh-CN"/>
              </w:rPr>
              <w:t>状况</w:t>
            </w:r>
            <w:r w:rsidRPr="0098120A">
              <w:rPr>
                <w:rFonts w:cstheme="majorBidi" w:hint="eastAsia"/>
                <w:color w:val="000000"/>
                <w:szCs w:val="24"/>
                <w:lang w:eastAsia="zh-CN"/>
              </w:rPr>
              <w:t>；</w:t>
            </w:r>
          </w:p>
          <w:p w14:paraId="6D10A97C" w14:textId="24E66E6D" w:rsidR="004663D5" w:rsidRPr="0098120A" w:rsidRDefault="004B7155" w:rsidP="000F747B">
            <w:pPr>
              <w:keepNext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hint="eastAsia"/>
                <w:kern w:val="2"/>
                <w:szCs w:val="24"/>
                <w:lang w:eastAsia="ja-JP"/>
              </w:rPr>
              <w:t>开展研究，以确定亚轨道飞行器</w:t>
            </w:r>
            <w:r w:rsidR="00752035" w:rsidRPr="0098120A">
              <w:rPr>
                <w:rFonts w:hint="eastAsia"/>
                <w:kern w:val="2"/>
                <w:szCs w:val="24"/>
                <w:lang w:eastAsia="ja-JP"/>
              </w:rPr>
              <w:t>载电台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与提供语音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/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数据通信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、导</w:t>
            </w:r>
            <w:r w:rsidR="00752035" w:rsidRPr="0098120A">
              <w:rPr>
                <w:szCs w:val="24"/>
                <w:lang w:val="en-US" w:eastAsia="zh-CN"/>
              </w:rPr>
              <w:t>航、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监视</w:t>
            </w:r>
            <w:r w:rsidR="00752035" w:rsidRPr="0098120A">
              <w:rPr>
                <w:szCs w:val="24"/>
                <w:lang w:val="en-US" w:eastAsia="zh-CN"/>
              </w:rPr>
              <w:t>、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测控（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T</w:t>
            </w:r>
            <w:r w:rsidR="00752035" w:rsidRPr="0098120A">
              <w:rPr>
                <w:szCs w:val="24"/>
                <w:lang w:val="en-US" w:eastAsia="zh-CN"/>
              </w:rPr>
              <w:t>T&amp;C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）、保证</w:t>
            </w:r>
            <w:r w:rsidR="00752035" w:rsidRPr="0098120A">
              <w:rPr>
                <w:szCs w:val="24"/>
                <w:lang w:val="en-US" w:eastAsia="zh-CN"/>
              </w:rPr>
              <w:t>生命和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财产</w:t>
            </w:r>
            <w:r w:rsidR="00752035" w:rsidRPr="0098120A">
              <w:rPr>
                <w:szCs w:val="24"/>
                <w:lang w:val="en-US" w:eastAsia="zh-CN"/>
              </w:rPr>
              <w:t>安全等功能</w:t>
            </w:r>
            <w:r w:rsidR="00752035" w:rsidRPr="0098120A">
              <w:rPr>
                <w:rFonts w:hint="eastAsia"/>
                <w:szCs w:val="24"/>
                <w:lang w:val="en-US" w:eastAsia="zh-CN"/>
              </w:rPr>
              <w:t>的地面电台和空间电台之间进行通信的频谱需求；</w:t>
            </w:r>
          </w:p>
          <w:p w14:paraId="3342E6C5" w14:textId="11FE7AC3" w:rsidR="004663D5" w:rsidRPr="0098120A" w:rsidRDefault="00752035" w:rsidP="000F747B">
            <w:pPr>
              <w:keepNext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hint="eastAsia"/>
                <w:kern w:val="2"/>
                <w:szCs w:val="24"/>
                <w:lang w:eastAsia="zh-CN"/>
              </w:rPr>
              <w:t>开展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研究，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以便对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适当的无线电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通信业务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进行分类，并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确定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亚轨道飞行器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载电台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的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频段；</w:t>
            </w:r>
          </w:p>
          <w:p w14:paraId="289BDCA0" w14:textId="255B8FE5" w:rsidR="004663D5" w:rsidRPr="0098120A" w:rsidRDefault="00752035" w:rsidP="000F747B">
            <w:pPr>
              <w:spacing w:beforeLines="50" w:afterLines="50" w:after="120"/>
              <w:ind w:firstLineChars="200" w:firstLine="480"/>
              <w:rPr>
                <w:i/>
                <w:kern w:val="2"/>
                <w:szCs w:val="24"/>
                <w:lang w:eastAsia="ko-KR"/>
              </w:rPr>
            </w:pPr>
            <w:r w:rsidRPr="0098120A">
              <w:rPr>
                <w:rFonts w:hint="eastAsia"/>
                <w:kern w:val="2"/>
                <w:szCs w:val="24"/>
                <w:lang w:eastAsia="zh-CN"/>
              </w:rPr>
              <w:t>开展共用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和兼容性研究，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以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免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有关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亚轨道飞行应用场景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的</w:t>
            </w:r>
            <w:r w:rsidR="00983221" w:rsidRPr="0098120A">
              <w:rPr>
                <w:rFonts w:hint="eastAsia"/>
                <w:kern w:val="2"/>
                <w:szCs w:val="24"/>
                <w:lang w:eastAsia="ja-JP"/>
              </w:rPr>
              <w:t>无线电通信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业务</w:t>
            </w:r>
            <w:r w:rsidR="00983221" w:rsidRPr="0098120A">
              <w:rPr>
                <w:rFonts w:hint="eastAsia"/>
                <w:kern w:val="2"/>
                <w:szCs w:val="24"/>
                <w:lang w:eastAsia="ja-JP"/>
              </w:rPr>
              <w:t>之间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出现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有害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的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干扰。</w:t>
            </w:r>
          </w:p>
        </w:tc>
      </w:tr>
      <w:tr w:rsidR="004663D5" w:rsidRPr="0098120A" w14:paraId="5DD72131" w14:textId="77777777" w:rsidTr="00983221">
        <w:tc>
          <w:tcPr>
            <w:tcW w:w="9317" w:type="dxa"/>
            <w:gridSpan w:val="2"/>
          </w:tcPr>
          <w:p w14:paraId="01831407" w14:textId="2D981CC8" w:rsidR="004663D5" w:rsidRPr="0098120A" w:rsidRDefault="00925398" w:rsidP="00925398">
            <w:pPr>
              <w:spacing w:beforeLines="50" w:afterLines="50" w:after="120"/>
              <w:rPr>
                <w:rFonts w:ascii="STKaiti" w:eastAsia="STKaiti" w:hAnsi="STKaiti"/>
                <w:b/>
                <w:iCs/>
                <w:color w:val="000000"/>
                <w:szCs w:val="24"/>
                <w:lang w:eastAsia="zh-CN"/>
              </w:rPr>
            </w:pPr>
            <w:r w:rsidRPr="0098120A">
              <w:rPr>
                <w:rFonts w:ascii="STKaiti" w:eastAsia="STKaiti" w:hAnsi="STKaiti" w:hint="eastAsia"/>
                <w:b/>
                <w:iCs/>
                <w:color w:val="000000"/>
                <w:szCs w:val="24"/>
                <w:lang w:eastAsia="zh-CN"/>
              </w:rPr>
              <w:t>背景</w:t>
            </w:r>
            <w:r w:rsidR="004663D5" w:rsidRPr="0098120A">
              <w:rPr>
                <w:rFonts w:ascii="STKaiti" w:eastAsia="STKaiti" w:hAnsi="STKaiti"/>
                <w:b/>
                <w:iCs/>
                <w:color w:val="000000"/>
                <w:szCs w:val="24"/>
                <w:lang w:eastAsia="zh-CN"/>
              </w:rPr>
              <w:t>/</w:t>
            </w:r>
            <w:r w:rsidRPr="0098120A">
              <w:rPr>
                <w:rFonts w:ascii="STKaiti" w:eastAsia="STKaiti" w:hAnsi="STKaiti" w:hint="eastAsia"/>
                <w:b/>
                <w:iCs/>
                <w:color w:val="000000"/>
                <w:szCs w:val="24"/>
                <w:lang w:eastAsia="zh-CN"/>
              </w:rPr>
              <w:t>理由：</w:t>
            </w:r>
          </w:p>
          <w:p w14:paraId="1CA3F14A" w14:textId="672A0BC3" w:rsidR="004663D5" w:rsidRPr="0098120A" w:rsidRDefault="004B7155" w:rsidP="001D2CB4">
            <w:pPr>
              <w:keepNext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hint="eastAsia"/>
                <w:kern w:val="2"/>
                <w:szCs w:val="24"/>
                <w:lang w:eastAsia="ja-JP"/>
              </w:rPr>
              <w:t>随着发</w:t>
            </w:r>
            <w:r w:rsidRPr="0098120A">
              <w:rPr>
                <w:kern w:val="2"/>
                <w:szCs w:val="24"/>
                <w:lang w:eastAsia="ja-JP"/>
              </w:rPr>
              <w:t>射技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术</w:t>
            </w:r>
            <w:r w:rsidRPr="0098120A">
              <w:rPr>
                <w:kern w:val="2"/>
                <w:szCs w:val="24"/>
                <w:lang w:eastAsia="ja-JP"/>
              </w:rPr>
              <w:t>的日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趋</w:t>
            </w:r>
            <w:r w:rsidRPr="0098120A">
              <w:rPr>
                <w:kern w:val="2"/>
                <w:szCs w:val="24"/>
                <w:lang w:eastAsia="ja-JP"/>
              </w:rPr>
              <w:t>成熟和可回收商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业飞</w:t>
            </w:r>
            <w:r w:rsidRPr="0098120A">
              <w:rPr>
                <w:kern w:val="2"/>
                <w:szCs w:val="24"/>
                <w:lang w:eastAsia="ja-JP"/>
              </w:rPr>
              <w:t>行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试验</w:t>
            </w:r>
            <w:r w:rsidRPr="0098120A">
              <w:rPr>
                <w:kern w:val="2"/>
                <w:szCs w:val="24"/>
                <w:lang w:eastAsia="ja-JP"/>
              </w:rPr>
              <w:t>成功率的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显</w:t>
            </w:r>
            <w:r w:rsidRPr="0098120A">
              <w:rPr>
                <w:kern w:val="2"/>
                <w:szCs w:val="24"/>
                <w:lang w:eastAsia="ja-JP"/>
              </w:rPr>
              <w:t>著提高，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行的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应</w:t>
            </w:r>
            <w:r w:rsidRPr="0098120A">
              <w:rPr>
                <w:kern w:val="2"/>
                <w:szCs w:val="24"/>
                <w:lang w:eastAsia="ja-JP"/>
              </w:rPr>
              <w:t>用前景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正变得</w:t>
            </w:r>
            <w:r w:rsidRPr="0098120A">
              <w:rPr>
                <w:kern w:val="2"/>
                <w:szCs w:val="24"/>
                <w:lang w:eastAsia="ja-JP"/>
              </w:rPr>
              <w:t>越来越广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阔</w:t>
            </w:r>
            <w:r w:rsidR="009B084E" w:rsidRPr="0098120A">
              <w:rPr>
                <w:kern w:val="2"/>
                <w:szCs w:val="24"/>
                <w:lang w:eastAsia="ja-JP"/>
              </w:rPr>
              <w:t>。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不过</w:t>
            </w:r>
            <w:r w:rsidRPr="0098120A">
              <w:rPr>
                <w:kern w:val="2"/>
                <w:szCs w:val="24"/>
                <w:lang w:eastAsia="ja-JP"/>
              </w:rPr>
              <w:t>，它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还</w:t>
            </w:r>
            <w:r w:rsidRPr="0098120A">
              <w:rPr>
                <w:kern w:val="2"/>
                <w:szCs w:val="24"/>
                <w:lang w:eastAsia="ja-JP"/>
              </w:rPr>
              <w:t>需要在定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义</w:t>
            </w:r>
            <w:r w:rsidRPr="0098120A">
              <w:rPr>
                <w:kern w:val="2"/>
                <w:szCs w:val="24"/>
                <w:lang w:eastAsia="ja-JP"/>
              </w:rPr>
              <w:t>、大气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层</w:t>
            </w:r>
            <w:r w:rsidRPr="0098120A">
              <w:rPr>
                <w:kern w:val="2"/>
                <w:szCs w:val="24"/>
                <w:lang w:eastAsia="ja-JP"/>
              </w:rPr>
              <w:t>与空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间</w:t>
            </w:r>
            <w:r w:rsidRPr="0098120A">
              <w:rPr>
                <w:kern w:val="2"/>
                <w:szCs w:val="24"/>
                <w:lang w:eastAsia="ja-JP"/>
              </w:rPr>
              <w:t>的划分、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行模式、跟踪控制、安全保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证</w:t>
            </w:r>
            <w:r w:rsidRPr="0098120A">
              <w:rPr>
                <w:kern w:val="2"/>
                <w:szCs w:val="24"/>
                <w:lang w:eastAsia="ja-JP"/>
              </w:rPr>
              <w:t>等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诸</w:t>
            </w:r>
            <w:r w:rsidRPr="0098120A">
              <w:rPr>
                <w:kern w:val="2"/>
                <w:szCs w:val="24"/>
                <w:lang w:eastAsia="ja-JP"/>
              </w:rPr>
              <w:t>多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领</w:t>
            </w:r>
            <w:r w:rsidRPr="0098120A">
              <w:rPr>
                <w:kern w:val="2"/>
                <w:szCs w:val="24"/>
                <w:lang w:eastAsia="ja-JP"/>
              </w:rPr>
              <w:t>域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进</w:t>
            </w:r>
            <w:r w:rsidRPr="0098120A">
              <w:rPr>
                <w:kern w:val="2"/>
                <w:szCs w:val="24"/>
                <w:lang w:eastAsia="ja-JP"/>
              </w:rPr>
              <w:t>行研究。无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t>通信在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行的每个主要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阶</w:t>
            </w:r>
            <w:r w:rsidRPr="0098120A">
              <w:rPr>
                <w:kern w:val="2"/>
                <w:szCs w:val="24"/>
                <w:lang w:eastAsia="ja-JP"/>
              </w:rPr>
              <w:t>段都起着至关重要的作用。</w:t>
            </w:r>
          </w:p>
          <w:p w14:paraId="586C65D2" w14:textId="0C324ECC" w:rsidR="004663D5" w:rsidRPr="0098120A" w:rsidRDefault="009B084E" w:rsidP="001D2CB4">
            <w:pPr>
              <w:keepNext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hint="eastAsia"/>
                <w:kern w:val="2"/>
                <w:szCs w:val="24"/>
                <w:lang w:eastAsia="zh-CN"/>
              </w:rPr>
              <w:t>I</w:t>
            </w:r>
            <w:r w:rsidRPr="0098120A">
              <w:rPr>
                <w:kern w:val="2"/>
                <w:szCs w:val="24"/>
                <w:lang w:eastAsia="zh-CN"/>
              </w:rPr>
              <w:t>TU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-R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呼吁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，根据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确定为问题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9.1.4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的第</w:t>
            </w:r>
            <w:r w:rsidR="004B7155" w:rsidRPr="007139A2">
              <w:rPr>
                <w:rFonts w:hint="eastAsia"/>
                <w:b/>
                <w:kern w:val="2"/>
                <w:szCs w:val="24"/>
                <w:lang w:eastAsia="ja-JP"/>
              </w:rPr>
              <w:t>763</w:t>
            </w:r>
            <w:r w:rsidR="004B7155" w:rsidRPr="007139A2">
              <w:rPr>
                <w:rFonts w:hint="eastAsia"/>
                <w:b/>
                <w:kern w:val="2"/>
                <w:szCs w:val="24"/>
                <w:lang w:eastAsia="ja-JP"/>
              </w:rPr>
              <w:t>（</w:t>
            </w:r>
            <w:r w:rsidR="004B7155" w:rsidRPr="007139A2">
              <w:rPr>
                <w:rFonts w:hint="eastAsia"/>
                <w:b/>
                <w:kern w:val="2"/>
                <w:szCs w:val="24"/>
                <w:lang w:eastAsia="ja-JP"/>
              </w:rPr>
              <w:t>WRC-15</w:t>
            </w:r>
            <w:r w:rsidR="004B7155" w:rsidRPr="007139A2">
              <w:rPr>
                <w:rFonts w:hint="eastAsia"/>
                <w:b/>
                <w:kern w:val="2"/>
                <w:szCs w:val="24"/>
                <w:lang w:eastAsia="ja-JP"/>
              </w:rPr>
              <w:t>）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号决议</w:t>
            </w:r>
            <w:r w:rsidR="004B7155" w:rsidRPr="0098120A">
              <w:rPr>
                <w:kern w:val="2"/>
                <w:szCs w:val="24"/>
                <w:lang w:eastAsia="ja-JP"/>
              </w:rPr>
              <w:t>，</w:t>
            </w:r>
            <w:r w:rsidRPr="0098120A">
              <w:rPr>
                <w:rFonts w:hint="eastAsia"/>
                <w:kern w:val="2"/>
                <w:szCs w:val="24"/>
                <w:lang w:eastAsia="zh-CN"/>
              </w:rPr>
              <w:t>开展</w:t>
            </w:r>
            <w:r w:rsidR="004B7155" w:rsidRPr="0098120A">
              <w:rPr>
                <w:kern w:val="2"/>
                <w:szCs w:val="24"/>
                <w:lang w:eastAsia="ja-JP"/>
              </w:rPr>
              <w:t>研究，以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满</w:t>
            </w:r>
            <w:r w:rsidR="004B7155" w:rsidRPr="0098120A">
              <w:rPr>
                <w:kern w:val="2"/>
                <w:szCs w:val="24"/>
                <w:lang w:eastAsia="ja-JP"/>
              </w:rPr>
              <w:t>足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="004B7155" w:rsidRPr="0098120A">
              <w:rPr>
                <w:kern w:val="2"/>
                <w:szCs w:val="24"/>
                <w:lang w:eastAsia="ja-JP"/>
              </w:rPr>
              <w:t>道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="004B7155" w:rsidRPr="0098120A">
              <w:rPr>
                <w:kern w:val="2"/>
                <w:szCs w:val="24"/>
                <w:lang w:eastAsia="ja-JP"/>
              </w:rPr>
              <w:t>行器</w:t>
            </w:r>
            <w:r w:rsidR="00752035" w:rsidRPr="0098120A">
              <w:rPr>
                <w:kern w:val="2"/>
                <w:szCs w:val="24"/>
                <w:lang w:eastAsia="ja-JP"/>
              </w:rPr>
              <w:t>载电台</w:t>
            </w:r>
            <w:r w:rsidR="004B7155" w:rsidRPr="0098120A">
              <w:rPr>
                <w:kern w:val="2"/>
                <w:szCs w:val="24"/>
                <w:lang w:eastAsia="ja-JP"/>
              </w:rPr>
              <w:t>的无</w:t>
            </w:r>
            <w:r w:rsidR="004B7155" w:rsidRPr="0098120A">
              <w:rPr>
                <w:rFonts w:hint="eastAsia"/>
                <w:kern w:val="2"/>
                <w:szCs w:val="24"/>
                <w:lang w:eastAsia="ja-JP"/>
              </w:rPr>
              <w:t>线电应</w:t>
            </w:r>
            <w:r w:rsidR="004B7155" w:rsidRPr="0098120A">
              <w:rPr>
                <w:kern w:val="2"/>
                <w:szCs w:val="24"/>
                <w:lang w:eastAsia="ja-JP"/>
              </w:rPr>
              <w:t>用需求。</w:t>
            </w:r>
          </w:p>
          <w:p w14:paraId="518B08A2" w14:textId="29449494" w:rsidR="004663D5" w:rsidRPr="0098120A" w:rsidRDefault="004B779B" w:rsidP="001D2CB4">
            <w:pPr>
              <w:spacing w:after="120"/>
              <w:ind w:firstLineChars="200" w:firstLine="480"/>
              <w:rPr>
                <w:kern w:val="2"/>
                <w:szCs w:val="24"/>
                <w:lang w:eastAsia="ja-JP"/>
              </w:rPr>
            </w:pPr>
            <w:r w:rsidRPr="0098120A">
              <w:rPr>
                <w:rFonts w:hint="eastAsia"/>
                <w:kern w:val="2"/>
                <w:szCs w:val="24"/>
                <w:lang w:eastAsia="ja-JP"/>
              </w:rPr>
              <w:t>ITU-R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的研究表明，可能需要通过</w:t>
            </w:r>
            <w:r w:rsidRPr="0098120A">
              <w:rPr>
                <w:kern w:val="2"/>
                <w:szCs w:val="24"/>
                <w:lang w:eastAsia="ja-JP"/>
              </w:rPr>
              <w:t>适当的机制，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进</w:t>
            </w:r>
            <w:r w:rsidRPr="0098120A">
              <w:rPr>
                <w:kern w:val="2"/>
                <w:szCs w:val="24"/>
                <w:lang w:eastAsia="ja-JP"/>
              </w:rPr>
              <w:t>一步解决</w:t>
            </w:r>
            <w:r w:rsidR="00930AEC" w:rsidRPr="0098120A">
              <w:rPr>
                <w:rFonts w:hint="eastAsia"/>
                <w:kern w:val="2"/>
                <w:szCs w:val="24"/>
                <w:lang w:eastAsia="ja-JP"/>
              </w:rPr>
              <w:t>运行</w:t>
            </w:r>
            <w:r w:rsidRPr="0098120A">
              <w:rPr>
                <w:kern w:val="2"/>
                <w:szCs w:val="24"/>
                <w:lang w:eastAsia="ja-JP"/>
              </w:rPr>
              <w:t>、技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术</w:t>
            </w:r>
            <w:r w:rsidRPr="0098120A">
              <w:rPr>
                <w:kern w:val="2"/>
                <w:szCs w:val="24"/>
                <w:lang w:eastAsia="ja-JP"/>
              </w:rPr>
              <w:t>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规则问题</w:t>
            </w:r>
            <w:r w:rsidRPr="0098120A">
              <w:rPr>
                <w:kern w:val="2"/>
                <w:szCs w:val="24"/>
                <w:lang w:eastAsia="ja-JP"/>
              </w:rPr>
              <w:t>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这</w:t>
            </w:r>
            <w:r w:rsidRPr="0098120A">
              <w:rPr>
                <w:kern w:val="2"/>
                <w:szCs w:val="24"/>
                <w:lang w:eastAsia="ja-JP"/>
              </w:rPr>
              <w:t>需要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继续</w:t>
            </w:r>
            <w:r w:rsidRPr="0098120A">
              <w:rPr>
                <w:kern w:val="2"/>
                <w:szCs w:val="24"/>
                <w:lang w:eastAsia="ja-JP"/>
              </w:rPr>
              <w:t>研究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</w:t>
            </w:r>
            <w:r w:rsidR="00F96CDF" w:rsidRPr="0098120A">
              <w:rPr>
                <w:rFonts w:hint="eastAsia"/>
                <w:kern w:val="2"/>
                <w:szCs w:val="24"/>
                <w:lang w:eastAsia="ja-JP"/>
              </w:rPr>
              <w:t>载电台的</w:t>
            </w:r>
            <w:r w:rsidRPr="0098120A">
              <w:rPr>
                <w:kern w:val="2"/>
                <w:szCs w:val="24"/>
                <w:lang w:eastAsia="ja-JP"/>
              </w:rPr>
              <w:t>状况和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应</w:t>
            </w:r>
            <w:r w:rsidRPr="0098120A">
              <w:rPr>
                <w:kern w:val="2"/>
                <w:szCs w:val="24"/>
                <w:lang w:eastAsia="ja-JP"/>
              </w:rPr>
              <w:t>用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类</w:t>
            </w:r>
            <w:r w:rsidR="00F96CDF" w:rsidRPr="0098120A">
              <w:rPr>
                <w:kern w:val="2"/>
                <w:szCs w:val="24"/>
                <w:lang w:eastAsia="ja-JP"/>
              </w:rPr>
              <w:t>型，以及</w:t>
            </w:r>
            <w:r w:rsidR="00F96CDF" w:rsidRPr="0098120A">
              <w:rPr>
                <w:rFonts w:hint="eastAsia"/>
                <w:kern w:val="2"/>
                <w:szCs w:val="24"/>
                <w:lang w:eastAsia="ja-JP"/>
              </w:rPr>
              <w:t>对工作于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="00F96CDF" w:rsidRPr="0098120A">
              <w:rPr>
                <w:kern w:val="2"/>
                <w:szCs w:val="24"/>
                <w:lang w:eastAsia="ja-JP"/>
              </w:rPr>
              <w:t>行器</w:t>
            </w:r>
            <w:r w:rsidR="00F96CDF" w:rsidRPr="0098120A">
              <w:rPr>
                <w:rFonts w:hint="eastAsia"/>
                <w:kern w:val="2"/>
                <w:szCs w:val="24"/>
                <w:lang w:eastAsia="ja-JP"/>
              </w:rPr>
              <w:t>上</w:t>
            </w:r>
            <w:r w:rsidRPr="0098120A">
              <w:rPr>
                <w:kern w:val="2"/>
                <w:szCs w:val="24"/>
                <w:lang w:eastAsia="ja-JP"/>
              </w:rPr>
              <w:t>的无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t>通信系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统</w:t>
            </w:r>
            <w:r w:rsidRPr="0098120A">
              <w:rPr>
                <w:kern w:val="2"/>
                <w:szCs w:val="24"/>
                <w:lang w:eastAsia="ja-JP"/>
              </w:rPr>
              <w:t>潜在</w:t>
            </w:r>
            <w:r w:rsidR="00F96CDF" w:rsidRPr="0098120A">
              <w:rPr>
                <w:rFonts w:hint="eastAsia"/>
                <w:kern w:val="2"/>
                <w:szCs w:val="24"/>
                <w:lang w:eastAsia="ja-JP"/>
              </w:rPr>
              <w:t>的</w:t>
            </w:r>
            <w:r w:rsidRPr="0098120A">
              <w:rPr>
                <w:kern w:val="2"/>
                <w:szCs w:val="24"/>
                <w:lang w:eastAsia="ja-JP"/>
              </w:rPr>
              <w:t>干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扰</w:t>
            </w:r>
            <w:r w:rsidRPr="0098120A">
              <w:rPr>
                <w:kern w:val="2"/>
                <w:szCs w:val="24"/>
                <w:lang w:eastAsia="ja-JP"/>
              </w:rPr>
              <w:t>。</w:t>
            </w:r>
          </w:p>
        </w:tc>
      </w:tr>
      <w:tr w:rsidR="004663D5" w:rsidRPr="0098120A" w14:paraId="5688215C" w14:textId="77777777" w:rsidTr="00983221">
        <w:tc>
          <w:tcPr>
            <w:tcW w:w="9317" w:type="dxa"/>
            <w:gridSpan w:val="2"/>
          </w:tcPr>
          <w:p w14:paraId="7293D454" w14:textId="4DA71AF6" w:rsidR="00925398" w:rsidRPr="00AF36F7" w:rsidRDefault="00925398" w:rsidP="00925398">
            <w:pPr>
              <w:rPr>
                <w:rFonts w:eastAsia="MS Gothic"/>
                <w:b/>
                <w:bCs/>
                <w:iCs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相关的无线电通信业务：</w:t>
            </w:r>
          </w:p>
          <w:p w14:paraId="12154F19" w14:textId="372F7F6F" w:rsidR="004663D5" w:rsidRPr="0098120A" w:rsidRDefault="00930AEC" w:rsidP="00AF36F7">
            <w:pPr>
              <w:spacing w:after="120"/>
              <w:ind w:firstLineChars="200" w:firstLine="480"/>
              <w:rPr>
                <w:kern w:val="2"/>
                <w:szCs w:val="24"/>
                <w:lang w:eastAsia="ko-KR"/>
              </w:rPr>
            </w:pPr>
            <w:r w:rsidRPr="0098120A">
              <w:rPr>
                <w:rFonts w:hint="eastAsia"/>
                <w:iCs/>
                <w:szCs w:val="24"/>
                <w:lang w:eastAsia="zh-CN"/>
              </w:rPr>
              <w:t>空间运行业务、空间研究业务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、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卫星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移动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业务、卫星间业务、航空移动业务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、航空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卫星移动业务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、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卫星</w:t>
            </w:r>
            <w:r w:rsidR="004B7155"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无线电导航</w:t>
            </w: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业务</w:t>
            </w:r>
          </w:p>
        </w:tc>
      </w:tr>
      <w:tr w:rsidR="004663D5" w:rsidRPr="0098120A" w14:paraId="7AC864C7" w14:textId="77777777" w:rsidTr="00983221">
        <w:trPr>
          <w:trHeight w:val="941"/>
        </w:trPr>
        <w:tc>
          <w:tcPr>
            <w:tcW w:w="9317" w:type="dxa"/>
            <w:gridSpan w:val="2"/>
          </w:tcPr>
          <w:p w14:paraId="243F226B" w14:textId="77777777" w:rsidR="00925398" w:rsidRPr="0098120A" w:rsidRDefault="00925398" w:rsidP="00925398">
            <w:pPr>
              <w:rPr>
                <w:rFonts w:eastAsia="MS Gothic"/>
                <w:b/>
                <w:bCs/>
                <w:i/>
                <w:iCs/>
                <w:szCs w:val="24"/>
                <w:lang w:eastAsia="zh-CN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对可能出现的困难的说明：</w:t>
            </w:r>
          </w:p>
          <w:p w14:paraId="7BBE7345" w14:textId="1B881A6F" w:rsidR="004663D5" w:rsidRPr="0098120A" w:rsidRDefault="009B084E" w:rsidP="00AF36F7">
            <w:pPr>
              <w:keepNext/>
              <w:ind w:firstLineChars="200" w:firstLine="480"/>
              <w:rPr>
                <w:iCs/>
                <w:szCs w:val="24"/>
                <w:lang w:eastAsia="zh-CN"/>
              </w:rPr>
            </w:pPr>
            <w:r w:rsidRPr="0098120A">
              <w:rPr>
                <w:rFonts w:hint="eastAsia"/>
                <w:iCs/>
                <w:szCs w:val="24"/>
                <w:lang w:eastAsia="zh-CN"/>
              </w:rPr>
              <w:t>确定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亚轨道飞行器</w:t>
            </w:r>
            <w:r w:rsidR="00752035" w:rsidRPr="0098120A">
              <w:rPr>
                <w:rFonts w:hint="eastAsia"/>
                <w:iCs/>
                <w:szCs w:val="24"/>
                <w:lang w:eastAsia="zh-CN"/>
              </w:rPr>
              <w:t>载电台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的</w:t>
            </w:r>
            <w:r w:rsidR="004B7155" w:rsidRPr="0098120A">
              <w:rPr>
                <w:rFonts w:hint="eastAsia"/>
                <w:iCs/>
                <w:szCs w:val="24"/>
                <w:lang w:eastAsia="zh-CN"/>
              </w:rPr>
              <w:t>状况。</w:t>
            </w:r>
          </w:p>
          <w:p w14:paraId="5459240A" w14:textId="331CF483" w:rsidR="004663D5" w:rsidRPr="0098120A" w:rsidRDefault="004B7155" w:rsidP="00745E3E">
            <w:pPr>
              <w:spacing w:after="120"/>
              <w:ind w:firstLineChars="200" w:firstLine="480"/>
              <w:rPr>
                <w:bCs/>
                <w:i/>
                <w:iCs/>
                <w:kern w:val="2"/>
                <w:szCs w:val="24"/>
                <w:lang w:eastAsia="zh-CN"/>
              </w:rPr>
            </w:pPr>
            <w:r w:rsidRPr="0098120A">
              <w:rPr>
                <w:rFonts w:hint="eastAsia"/>
                <w:iCs/>
                <w:szCs w:val="24"/>
                <w:lang w:eastAsia="zh-CN"/>
              </w:rPr>
              <w:t>就亚轨道飞行</w:t>
            </w:r>
            <w:r w:rsidR="009B084E" w:rsidRPr="0098120A">
              <w:rPr>
                <w:rFonts w:hint="eastAsia"/>
                <w:iCs/>
                <w:szCs w:val="24"/>
                <w:lang w:eastAsia="zh-CN"/>
              </w:rPr>
              <w:t>应用场景，开展有关与现有业务的共用和兼容性等问题的</w:t>
            </w:r>
            <w:r w:rsidRPr="0098120A">
              <w:rPr>
                <w:rFonts w:hint="eastAsia"/>
                <w:iCs/>
                <w:szCs w:val="24"/>
                <w:lang w:eastAsia="zh-CN"/>
              </w:rPr>
              <w:t>研究。</w:t>
            </w:r>
          </w:p>
        </w:tc>
      </w:tr>
      <w:tr w:rsidR="004663D5" w:rsidRPr="0098120A" w14:paraId="39CA4F42" w14:textId="77777777" w:rsidTr="00983221">
        <w:tc>
          <w:tcPr>
            <w:tcW w:w="9317" w:type="dxa"/>
            <w:gridSpan w:val="2"/>
          </w:tcPr>
          <w:p w14:paraId="283DC495" w14:textId="77777777" w:rsidR="00925398" w:rsidRPr="0098120A" w:rsidRDefault="00925398" w:rsidP="00930AEC">
            <w:pPr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此前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  <w:t>/</w:t>
            </w: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正在进行的对该问题的研究：</w:t>
            </w:r>
          </w:p>
          <w:p w14:paraId="4863DAB6" w14:textId="636C3729" w:rsidR="004663D5" w:rsidRPr="0098120A" w:rsidRDefault="004B7155" w:rsidP="00AF36F7">
            <w:pPr>
              <w:keepNext/>
              <w:ind w:firstLineChars="200" w:firstLine="480"/>
              <w:rPr>
                <w:iCs/>
                <w:szCs w:val="24"/>
                <w:lang w:eastAsia="zh-CN"/>
              </w:rPr>
            </w:pPr>
            <w:r w:rsidRPr="0098120A">
              <w:rPr>
                <w:rFonts w:hint="eastAsia"/>
                <w:kern w:val="2"/>
                <w:szCs w:val="24"/>
                <w:lang w:eastAsia="ja-JP"/>
              </w:rPr>
              <w:t>作为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问题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9.1.4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的负责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小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组</w:t>
            </w:r>
            <w:r w:rsidRPr="0098120A">
              <w:rPr>
                <w:kern w:val="2"/>
                <w:szCs w:val="24"/>
                <w:lang w:eastAsia="ja-JP"/>
              </w:rPr>
              <w:t>，</w:t>
            </w:r>
            <w:r w:rsidR="00983221" w:rsidRPr="0098120A">
              <w:rPr>
                <w:rFonts w:hint="eastAsia"/>
                <w:kern w:val="2"/>
                <w:szCs w:val="24"/>
                <w:lang w:eastAsia="ja-JP"/>
              </w:rPr>
              <w:t>ITU-R WP 5B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对亚轨</w:t>
            </w:r>
            <w:r w:rsidRPr="0098120A">
              <w:rPr>
                <w:kern w:val="2"/>
                <w:szCs w:val="24"/>
                <w:lang w:eastAsia="ja-JP"/>
              </w:rPr>
              <w:t>道空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间飞</w:t>
            </w:r>
            <w:r w:rsidRPr="0098120A">
              <w:rPr>
                <w:kern w:val="2"/>
                <w:szCs w:val="24"/>
                <w:lang w:eastAsia="ja-JP"/>
              </w:rPr>
              <w:t>行、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载电台</w:t>
            </w:r>
            <w:r w:rsidRPr="0098120A">
              <w:rPr>
                <w:kern w:val="2"/>
                <w:szCs w:val="24"/>
                <w:lang w:eastAsia="ja-JP"/>
              </w:rPr>
              <w:t>等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问题进</w:t>
            </w:r>
            <w:r w:rsidRPr="0098120A">
              <w:rPr>
                <w:kern w:val="2"/>
                <w:szCs w:val="24"/>
                <w:lang w:eastAsia="ja-JP"/>
              </w:rPr>
              <w:t>行了研究，并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编</w:t>
            </w:r>
            <w:r w:rsidRPr="0098120A">
              <w:rPr>
                <w:kern w:val="2"/>
                <w:szCs w:val="24"/>
                <w:lang w:eastAsia="ja-JP"/>
              </w:rPr>
              <w:t>写了一份新的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报</w:t>
            </w:r>
            <w:r w:rsidRPr="0098120A">
              <w:rPr>
                <w:kern w:val="2"/>
                <w:szCs w:val="24"/>
                <w:lang w:eastAsia="ja-JP"/>
              </w:rPr>
              <w:t>告草案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ITU</w:t>
            </w:r>
            <w:r w:rsidR="00062F5C">
              <w:rPr>
                <w:kern w:val="2"/>
                <w:szCs w:val="24"/>
                <w:lang w:eastAsia="ja-JP"/>
              </w:rPr>
              <w:noBreakHyphen/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R</w:t>
            </w:r>
            <w:r w:rsidR="00062F5C">
              <w:rPr>
                <w:kern w:val="2"/>
                <w:szCs w:val="24"/>
                <w:lang w:val="en-US" w:eastAsia="ja-JP"/>
              </w:rPr>
              <w:t>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M.[</w:t>
            </w:r>
            <w:r w:rsidR="00C404FD" w:rsidRPr="00E87C2D">
              <w:rPr>
                <w:rFonts w:eastAsia="MS PMincho"/>
                <w:caps/>
                <w:kern w:val="2"/>
                <w:lang w:eastAsia="ja-JP"/>
              </w:rPr>
              <w:t>Suborbital Vehicles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]</w:t>
            </w:r>
            <w:r w:rsidR="00983221" w:rsidRPr="0098120A">
              <w:rPr>
                <w:rFonts w:hint="eastAsia"/>
                <w:kern w:val="2"/>
                <w:szCs w:val="24"/>
                <w:lang w:eastAsia="ja-JP"/>
              </w:rPr>
              <w:t>“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有关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的</w:t>
            </w:r>
            <w:r w:rsidRPr="0098120A">
              <w:rPr>
                <w:kern w:val="2"/>
                <w:szCs w:val="24"/>
                <w:lang w:eastAsia="ja-JP"/>
              </w:rPr>
              <w:t>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t>通信</w:t>
            </w:r>
            <w:r w:rsidR="00983221" w:rsidRPr="0098120A">
              <w:rPr>
                <w:rFonts w:hint="eastAsia"/>
                <w:kern w:val="2"/>
                <w:szCs w:val="24"/>
                <w:lang w:eastAsia="ja-JP"/>
              </w:rPr>
              <w:t>”，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提交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2019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年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9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月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的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SG 5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会议</w:t>
            </w:r>
            <w:r w:rsidRPr="0098120A">
              <w:rPr>
                <w:kern w:val="2"/>
                <w:szCs w:val="24"/>
                <w:lang w:eastAsia="ja-JP"/>
              </w:rPr>
              <w:t>。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报</w:t>
            </w:r>
            <w:r w:rsidRPr="0098120A">
              <w:rPr>
                <w:kern w:val="2"/>
                <w:szCs w:val="24"/>
                <w:lang w:eastAsia="ja-JP"/>
              </w:rPr>
              <w:t>告提供了与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行器有关的各种定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义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以及有关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行的描述，并确定了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计划的开发任务，</w:t>
            </w:r>
            <w:r w:rsidRPr="0098120A">
              <w:rPr>
                <w:kern w:val="2"/>
                <w:szCs w:val="24"/>
                <w:lang w:eastAsia="ja-JP"/>
              </w:rPr>
              <w:t>可能需要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载电台</w:t>
            </w:r>
            <w:r w:rsidR="00983221" w:rsidRPr="0098120A">
              <w:rPr>
                <w:kern w:val="2"/>
                <w:szCs w:val="24"/>
                <w:lang w:eastAsia="ja-JP"/>
              </w:rPr>
              <w:t>使用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划分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给</w:t>
            </w:r>
            <w:r w:rsidRPr="0098120A">
              <w:rPr>
                <w:kern w:val="2"/>
                <w:szCs w:val="24"/>
                <w:lang w:eastAsia="ja-JP"/>
              </w:rPr>
              <w:t>空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间</w:t>
            </w:r>
            <w:r w:rsidRPr="0098120A">
              <w:rPr>
                <w:kern w:val="2"/>
                <w:szCs w:val="24"/>
                <w:lang w:eastAsia="ja-JP"/>
              </w:rPr>
              <w:t>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lastRenderedPageBreak/>
              <w:t>通信和地面无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t>通信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的频率</w:t>
            </w:r>
            <w:r w:rsidRPr="0098120A">
              <w:rPr>
                <w:kern w:val="2"/>
                <w:szCs w:val="24"/>
                <w:lang w:eastAsia="ja-JP"/>
              </w:rPr>
              <w:t>，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以实现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语</w:t>
            </w:r>
            <w:r w:rsidRPr="0098120A">
              <w:rPr>
                <w:kern w:val="2"/>
                <w:szCs w:val="24"/>
                <w:lang w:eastAsia="ja-JP"/>
              </w:rPr>
              <w:t>音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/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数据通信、导</w:t>
            </w:r>
            <w:r w:rsidRPr="0098120A">
              <w:rPr>
                <w:kern w:val="2"/>
                <w:szCs w:val="24"/>
                <w:lang w:eastAsia="ja-JP"/>
              </w:rPr>
              <w:t>航、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监视</w:t>
            </w:r>
            <w:r w:rsidRPr="0098120A">
              <w:rPr>
                <w:kern w:val="2"/>
                <w:szCs w:val="24"/>
                <w:lang w:eastAsia="ja-JP"/>
              </w:rPr>
              <w:t>、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测控</w:t>
            </w:r>
            <w:r w:rsidRPr="0098120A">
              <w:rPr>
                <w:kern w:val="2"/>
                <w:szCs w:val="24"/>
                <w:lang w:eastAsia="ja-JP"/>
              </w:rPr>
              <w:t>（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TT&amp;C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）以及</w:t>
            </w:r>
            <w:r w:rsidR="00983221" w:rsidRPr="0098120A">
              <w:rPr>
                <w:rFonts w:hint="eastAsia"/>
                <w:kern w:val="2"/>
                <w:szCs w:val="24"/>
                <w:lang w:eastAsia="zh-CN"/>
              </w:rPr>
              <w:t>保护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生命和财产</w:t>
            </w:r>
            <w:r w:rsidRPr="0098120A">
              <w:rPr>
                <w:kern w:val="2"/>
                <w:szCs w:val="24"/>
                <w:lang w:eastAsia="ja-JP"/>
              </w:rPr>
              <w:t>安全。本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报</w:t>
            </w:r>
            <w:r w:rsidRPr="0098120A">
              <w:rPr>
                <w:kern w:val="2"/>
                <w:szCs w:val="24"/>
                <w:lang w:eastAsia="ja-JP"/>
              </w:rPr>
              <w:t>告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还为</w:t>
            </w:r>
            <w:r w:rsidRPr="0098120A">
              <w:rPr>
                <w:kern w:val="2"/>
                <w:szCs w:val="24"/>
                <w:lang w:eastAsia="ja-JP"/>
              </w:rPr>
              <w:t>目前可用于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行器、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亚轨</w:t>
            </w:r>
            <w:r w:rsidRPr="0098120A">
              <w:rPr>
                <w:kern w:val="2"/>
                <w:szCs w:val="24"/>
                <w:lang w:eastAsia="ja-JP"/>
              </w:rPr>
              <w:t>道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飞</w:t>
            </w:r>
            <w:r w:rsidRPr="0098120A">
              <w:rPr>
                <w:kern w:val="2"/>
                <w:szCs w:val="24"/>
                <w:lang w:eastAsia="ja-JP"/>
              </w:rPr>
              <w:t>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阶</w:t>
            </w:r>
            <w:r w:rsidRPr="0098120A">
              <w:rPr>
                <w:kern w:val="2"/>
                <w:szCs w:val="24"/>
                <w:lang w:eastAsia="ja-JP"/>
              </w:rPr>
              <w:t>段和无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线电</w:t>
            </w:r>
            <w:r w:rsidRPr="0098120A">
              <w:rPr>
                <w:kern w:val="2"/>
                <w:szCs w:val="24"/>
                <w:lang w:eastAsia="ja-JP"/>
              </w:rPr>
              <w:t>通信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频谱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选择</w:t>
            </w:r>
            <w:r w:rsidRPr="0098120A">
              <w:rPr>
                <w:kern w:val="2"/>
                <w:szCs w:val="24"/>
                <w:lang w:eastAsia="ja-JP"/>
              </w:rPr>
              <w:t>等的航空系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统</w:t>
            </w:r>
            <w:r w:rsidR="009B084E" w:rsidRPr="0098120A">
              <w:rPr>
                <w:kern w:val="2"/>
                <w:szCs w:val="24"/>
                <w:lang w:eastAsia="ja-JP"/>
              </w:rPr>
              <w:t>提供了多普勒</w:t>
            </w:r>
            <w:r w:rsidR="009B084E" w:rsidRPr="0098120A">
              <w:rPr>
                <w:rFonts w:hint="eastAsia"/>
                <w:kern w:val="2"/>
                <w:szCs w:val="24"/>
                <w:lang w:eastAsia="zh-CN"/>
              </w:rPr>
              <w:t>频移</w:t>
            </w:r>
            <w:r w:rsidRPr="0098120A">
              <w:rPr>
                <w:kern w:val="2"/>
                <w:szCs w:val="24"/>
                <w:lang w:eastAsia="ja-JP"/>
              </w:rPr>
              <w:t>和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链</w:t>
            </w:r>
            <w:r w:rsidRPr="0098120A">
              <w:rPr>
                <w:kern w:val="2"/>
                <w:szCs w:val="24"/>
                <w:lang w:eastAsia="ja-JP"/>
              </w:rPr>
              <w:t>路</w:t>
            </w:r>
            <w:r w:rsidRPr="0098120A">
              <w:rPr>
                <w:rFonts w:hint="eastAsia"/>
                <w:kern w:val="2"/>
                <w:szCs w:val="24"/>
                <w:lang w:eastAsia="ja-JP"/>
              </w:rPr>
              <w:t>预</w:t>
            </w:r>
            <w:r w:rsidRPr="0098120A">
              <w:rPr>
                <w:kern w:val="2"/>
                <w:szCs w:val="24"/>
                <w:lang w:eastAsia="ja-JP"/>
              </w:rPr>
              <w:t>算分析。</w:t>
            </w:r>
          </w:p>
        </w:tc>
      </w:tr>
      <w:tr w:rsidR="004663D5" w:rsidRPr="0098120A" w14:paraId="2CFE63B1" w14:textId="77777777" w:rsidTr="00983221">
        <w:tc>
          <w:tcPr>
            <w:tcW w:w="4205" w:type="dxa"/>
          </w:tcPr>
          <w:p w14:paraId="1CBDA592" w14:textId="77777777" w:rsidR="00925398" w:rsidRPr="0098120A" w:rsidRDefault="00925398" w:rsidP="00925398">
            <w:pPr>
              <w:rPr>
                <w:rFonts w:eastAsia="MS Gothic"/>
                <w:b/>
                <w:bCs/>
                <w:i/>
                <w:iCs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lastRenderedPageBreak/>
              <w:t>开展研究的机构：</w:t>
            </w:r>
          </w:p>
          <w:p w14:paraId="0114E32D" w14:textId="548A2987" w:rsidR="004663D5" w:rsidRPr="0098120A" w:rsidRDefault="004663D5" w:rsidP="00925398">
            <w:pPr>
              <w:spacing w:beforeLines="50" w:afterLines="50" w:after="120"/>
              <w:rPr>
                <w:bCs/>
                <w:iCs/>
                <w:kern w:val="2"/>
                <w:szCs w:val="24"/>
                <w:lang w:eastAsia="ko-KR"/>
              </w:rPr>
            </w:pPr>
            <w:r w:rsidRPr="0098120A">
              <w:rPr>
                <w:color w:val="000000"/>
                <w:szCs w:val="24"/>
              </w:rPr>
              <w:t>ITU-R W</w:t>
            </w:r>
            <w:r w:rsidR="00925398" w:rsidRPr="0098120A">
              <w:rPr>
                <w:color w:val="000000"/>
                <w:szCs w:val="24"/>
              </w:rPr>
              <w:t>P 5B</w:t>
            </w:r>
          </w:p>
        </w:tc>
        <w:tc>
          <w:tcPr>
            <w:tcW w:w="5112" w:type="dxa"/>
          </w:tcPr>
          <w:p w14:paraId="55EA5048" w14:textId="77777777" w:rsidR="00925398" w:rsidRPr="0098120A" w:rsidRDefault="00925398" w:rsidP="00925398">
            <w:pPr>
              <w:rPr>
                <w:rFonts w:eastAsia="MS Gothic"/>
                <w:b/>
                <w:bCs/>
                <w:i/>
                <w:iCs/>
                <w:kern w:val="2"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参与方：</w:t>
            </w:r>
          </w:p>
          <w:p w14:paraId="77FC816E" w14:textId="68A3D037" w:rsidR="004663D5" w:rsidRPr="0098120A" w:rsidRDefault="001F4772" w:rsidP="00925398">
            <w:pPr>
              <w:spacing w:beforeLines="50" w:afterLines="50" w:after="120"/>
              <w:rPr>
                <w:rFonts w:eastAsia="MS Gothic"/>
                <w:kern w:val="2"/>
                <w:szCs w:val="24"/>
                <w:highlight w:val="green"/>
                <w:lang w:eastAsia="ja-JP"/>
              </w:rPr>
            </w:pP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联合国和平利用外层空间委员会（</w:t>
            </w: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COPUOS</w:t>
            </w: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）、国际民用航空组织（</w:t>
            </w: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ICAO</w:t>
            </w:r>
            <w:r w:rsidRPr="0098120A">
              <w:rPr>
                <w:rFonts w:ascii="TimesNewRomanPSMT" w:eastAsiaTheme="minorEastAsia" w:hAnsi="TimesNewRomanPSMT" w:cs="TimesNewRomanPSMT" w:hint="eastAsia"/>
                <w:szCs w:val="24"/>
                <w:lang w:eastAsia="zh-CN"/>
              </w:rPr>
              <w:t>）及其它相关的国际和区域性组织</w:t>
            </w:r>
          </w:p>
        </w:tc>
      </w:tr>
      <w:tr w:rsidR="004663D5" w:rsidRPr="0098120A" w14:paraId="28F102DB" w14:textId="77777777" w:rsidTr="00983221">
        <w:tc>
          <w:tcPr>
            <w:tcW w:w="9317" w:type="dxa"/>
            <w:gridSpan w:val="2"/>
          </w:tcPr>
          <w:p w14:paraId="1A2BCAF8" w14:textId="77777777" w:rsidR="00925398" w:rsidRPr="0098120A" w:rsidRDefault="00925398" w:rsidP="00925398">
            <w:pPr>
              <w:rPr>
                <w:rFonts w:eastAsia="MS Gothic"/>
                <w:b/>
                <w:bCs/>
                <w:i/>
                <w:iCs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I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  <w:t>TU-R</w:t>
            </w: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相关研究组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  <w:t>：</w:t>
            </w:r>
          </w:p>
          <w:p w14:paraId="4F591E6C" w14:textId="39E04CD4" w:rsidR="004663D5" w:rsidRPr="0098120A" w:rsidRDefault="004663D5" w:rsidP="00983221">
            <w:pPr>
              <w:spacing w:beforeLines="50" w:afterLines="50" w:after="120"/>
              <w:rPr>
                <w:rFonts w:eastAsia="Malgun Gothic"/>
                <w:kern w:val="2"/>
                <w:szCs w:val="24"/>
                <w:lang w:eastAsia="ko-KR"/>
              </w:rPr>
            </w:pPr>
            <w:r w:rsidRPr="0098120A">
              <w:rPr>
                <w:iCs/>
                <w:color w:val="000000"/>
                <w:szCs w:val="24"/>
              </w:rPr>
              <w:t>S</w:t>
            </w:r>
            <w:r w:rsidRPr="0098120A">
              <w:rPr>
                <w:rFonts w:hint="eastAsia"/>
                <w:iCs/>
                <w:color w:val="000000"/>
                <w:szCs w:val="24"/>
                <w:lang w:eastAsia="zh-CN"/>
              </w:rPr>
              <w:t>G4</w:t>
            </w:r>
            <w:r w:rsidR="00AF36F7">
              <w:rPr>
                <w:rFonts w:hint="eastAsia"/>
                <w:iCs/>
                <w:color w:val="000000"/>
                <w:szCs w:val="24"/>
                <w:lang w:eastAsia="zh-CN"/>
              </w:rPr>
              <w:t>、</w:t>
            </w:r>
            <w:r w:rsidRPr="0098120A">
              <w:rPr>
                <w:rFonts w:hint="eastAsia"/>
                <w:iCs/>
                <w:color w:val="000000"/>
                <w:szCs w:val="24"/>
                <w:lang w:eastAsia="zh-CN"/>
              </w:rPr>
              <w:t>SG</w:t>
            </w:r>
            <w:r w:rsidRPr="0098120A">
              <w:rPr>
                <w:iCs/>
                <w:color w:val="000000"/>
                <w:szCs w:val="24"/>
              </w:rPr>
              <w:t>5</w:t>
            </w:r>
            <w:r w:rsidR="00AF36F7">
              <w:rPr>
                <w:rFonts w:hint="eastAsia"/>
                <w:iCs/>
                <w:color w:val="000000"/>
                <w:szCs w:val="24"/>
                <w:lang w:eastAsia="zh-CN"/>
              </w:rPr>
              <w:t>、</w:t>
            </w:r>
            <w:r w:rsidRPr="0098120A">
              <w:rPr>
                <w:rFonts w:hint="eastAsia"/>
                <w:iCs/>
                <w:color w:val="000000"/>
                <w:szCs w:val="24"/>
                <w:lang w:eastAsia="zh-CN"/>
              </w:rPr>
              <w:t>SG7</w:t>
            </w:r>
          </w:p>
        </w:tc>
      </w:tr>
      <w:tr w:rsidR="004663D5" w:rsidRPr="0098120A" w14:paraId="35047481" w14:textId="77777777" w:rsidTr="00983221">
        <w:trPr>
          <w:trHeight w:val="1087"/>
        </w:trPr>
        <w:tc>
          <w:tcPr>
            <w:tcW w:w="9317" w:type="dxa"/>
            <w:gridSpan w:val="2"/>
          </w:tcPr>
          <w:p w14:paraId="7E2F008E" w14:textId="77777777" w:rsidR="00925398" w:rsidRPr="0098120A" w:rsidRDefault="00925398" w:rsidP="00925398">
            <w:pPr>
              <w:rPr>
                <w:rFonts w:eastAsia="MS Gothic"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对国际电联资源的影响，包括财务影响（参见《公约》第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  <w:t>126</w:t>
            </w: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eastAsia="zh-CN"/>
              </w:rPr>
              <w:t>款）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eastAsia="zh-CN"/>
              </w:rPr>
              <w:t>：</w:t>
            </w:r>
          </w:p>
          <w:p w14:paraId="524B7CED" w14:textId="77777777" w:rsidR="004663D5" w:rsidRPr="0098120A" w:rsidRDefault="004663D5" w:rsidP="00983221">
            <w:pPr>
              <w:rPr>
                <w:kern w:val="2"/>
                <w:szCs w:val="24"/>
                <w:lang w:eastAsia="zh-CN"/>
              </w:rPr>
            </w:pPr>
          </w:p>
        </w:tc>
      </w:tr>
      <w:tr w:rsidR="004663D5" w:rsidRPr="0098120A" w14:paraId="01B12201" w14:textId="77777777" w:rsidTr="00983221">
        <w:trPr>
          <w:trHeight w:val="612"/>
        </w:trPr>
        <w:tc>
          <w:tcPr>
            <w:tcW w:w="4205" w:type="dxa"/>
          </w:tcPr>
          <w:p w14:paraId="52214CCA" w14:textId="77777777" w:rsidR="00925398" w:rsidRPr="0098120A" w:rsidRDefault="00925398" w:rsidP="00925398">
            <w:pPr>
              <w:rPr>
                <w:rFonts w:eastAsia="MS Gothic"/>
                <w:b/>
                <w:i/>
                <w:iCs/>
                <w:szCs w:val="24"/>
                <w:lang w:eastAsia="ja-JP"/>
              </w:rPr>
            </w:pPr>
            <w:r w:rsidRPr="0098120A">
              <w:rPr>
                <w:rFonts w:eastAsia="STKaiti" w:hint="eastAsia"/>
                <w:b/>
                <w:color w:val="000000"/>
                <w:szCs w:val="24"/>
                <w:lang w:val="fr-CH" w:eastAsia="zh-CN"/>
              </w:rPr>
              <w:t>区域共同提案</w:t>
            </w:r>
            <w:r w:rsidRPr="0098120A">
              <w:rPr>
                <w:rFonts w:eastAsia="STKaiti"/>
                <w:b/>
                <w:color w:val="000000"/>
                <w:szCs w:val="24"/>
                <w:lang w:val="fr-CH" w:eastAsia="zh-CN"/>
              </w:rPr>
              <w:t>：</w:t>
            </w:r>
          </w:p>
          <w:p w14:paraId="2F5A3CE5" w14:textId="4ACF0DC4" w:rsidR="004663D5" w:rsidRPr="0098120A" w:rsidRDefault="004663D5" w:rsidP="00925398">
            <w:pPr>
              <w:spacing w:beforeLines="50" w:afterLines="50" w:after="120"/>
              <w:rPr>
                <w:kern w:val="2"/>
                <w:szCs w:val="24"/>
                <w:lang w:eastAsia="ko-KR"/>
              </w:rPr>
            </w:pPr>
            <w:r w:rsidRPr="0098120A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[</w:t>
            </w:r>
            <w:r w:rsidR="00925398" w:rsidRPr="0098120A">
              <w:rPr>
                <w:rFonts w:asciiTheme="minorEastAsia" w:eastAsiaTheme="minorEastAsia" w:hAnsiTheme="minorEastAsia" w:hint="eastAsia"/>
                <w:bCs/>
                <w:iCs/>
                <w:kern w:val="2"/>
                <w:szCs w:val="24"/>
                <w:lang w:eastAsia="zh-CN"/>
              </w:rPr>
              <w:t>是</w:t>
            </w:r>
            <w:r w:rsidRPr="0098120A">
              <w:rPr>
                <w:bCs/>
                <w:iCs/>
                <w:kern w:val="2"/>
                <w:szCs w:val="24"/>
                <w:lang w:eastAsia="ko-KR"/>
              </w:rPr>
              <w:t>]</w:t>
            </w:r>
          </w:p>
        </w:tc>
        <w:tc>
          <w:tcPr>
            <w:tcW w:w="5112" w:type="dxa"/>
          </w:tcPr>
          <w:p w14:paraId="33DEF9E1" w14:textId="15C03806" w:rsidR="004663D5" w:rsidRPr="0098120A" w:rsidRDefault="00925398" w:rsidP="00983221">
            <w:pPr>
              <w:spacing w:beforeLines="50" w:afterLines="50" w:after="120"/>
              <w:rPr>
                <w:kern w:val="2"/>
                <w:szCs w:val="24"/>
                <w:lang w:eastAsia="ko-KR"/>
              </w:rPr>
            </w:pPr>
            <w:r w:rsidRPr="0098120A">
              <w:rPr>
                <w:rFonts w:eastAsia="STKaiti" w:hint="eastAsia"/>
                <w:b/>
                <w:color w:val="000000"/>
                <w:szCs w:val="24"/>
                <w:lang w:val="fr-CH" w:eastAsia="zh-CN"/>
              </w:rPr>
              <w:t>多国提案</w:t>
            </w:r>
            <w:r w:rsidRPr="0098120A">
              <w:rPr>
                <w:rFonts w:eastAsia="STKaiti"/>
                <w:b/>
                <w:color w:val="000000"/>
                <w:szCs w:val="24"/>
                <w:lang w:val="fr-CH" w:eastAsia="zh-CN"/>
              </w:rPr>
              <w:t>：</w:t>
            </w:r>
            <w:r w:rsidR="004663D5" w:rsidRPr="0098120A">
              <w:rPr>
                <w:bCs/>
                <w:iCs/>
                <w:kern w:val="2"/>
                <w:szCs w:val="24"/>
                <w:lang w:eastAsia="ko-KR"/>
              </w:rPr>
              <w:t>[</w:t>
            </w:r>
            <w:r w:rsidRPr="0098120A">
              <w:rPr>
                <w:rFonts w:hint="eastAsia"/>
                <w:bCs/>
                <w:iCs/>
                <w:kern w:val="2"/>
                <w:szCs w:val="24"/>
                <w:lang w:eastAsia="zh-CN"/>
              </w:rPr>
              <w:t>否</w:t>
            </w:r>
            <w:r w:rsidR="004663D5" w:rsidRPr="0098120A">
              <w:rPr>
                <w:bCs/>
                <w:iCs/>
                <w:kern w:val="2"/>
                <w:szCs w:val="24"/>
                <w:lang w:eastAsia="ko-KR"/>
              </w:rPr>
              <w:t>]</w:t>
            </w:r>
          </w:p>
          <w:p w14:paraId="0C24FAAB" w14:textId="7C61260E" w:rsidR="004663D5" w:rsidRPr="0098120A" w:rsidRDefault="00925398" w:rsidP="00983221">
            <w:pPr>
              <w:spacing w:beforeLines="50" w:afterLines="50" w:after="120"/>
              <w:rPr>
                <w:rFonts w:eastAsia="Malgun Gothic"/>
                <w:kern w:val="2"/>
                <w:szCs w:val="24"/>
                <w:lang w:eastAsia="ko-KR"/>
              </w:rPr>
            </w:pPr>
            <w:r w:rsidRPr="0098120A">
              <w:rPr>
                <w:rFonts w:eastAsia="STKaiti" w:hint="eastAsia"/>
                <w:b/>
                <w:bCs/>
                <w:iCs/>
                <w:color w:val="000000"/>
                <w:szCs w:val="24"/>
                <w:lang w:val="fr-CH" w:eastAsia="zh-CN"/>
              </w:rPr>
              <w:t>国家数量</w:t>
            </w:r>
            <w:r w:rsidRPr="0098120A">
              <w:rPr>
                <w:rFonts w:eastAsia="STKaiti"/>
                <w:b/>
                <w:bCs/>
                <w:iCs/>
                <w:color w:val="000000"/>
                <w:szCs w:val="24"/>
                <w:lang w:val="fr-CH" w:eastAsia="zh-CN"/>
              </w:rPr>
              <w:t>：</w:t>
            </w:r>
          </w:p>
        </w:tc>
      </w:tr>
      <w:tr w:rsidR="002E4FAD" w:rsidRPr="0098120A" w14:paraId="4FA02C41" w14:textId="77777777" w:rsidTr="00983221">
        <w:trPr>
          <w:trHeight w:val="70"/>
        </w:trPr>
        <w:tc>
          <w:tcPr>
            <w:tcW w:w="9317" w:type="dxa"/>
            <w:gridSpan w:val="2"/>
          </w:tcPr>
          <w:p w14:paraId="03723677" w14:textId="5E0E8601" w:rsidR="002E4FAD" w:rsidRPr="0098120A" w:rsidRDefault="002E4FAD" w:rsidP="002E4FAD">
            <w:pPr>
              <w:spacing w:beforeLines="50" w:afterLines="50" w:after="120"/>
              <w:rPr>
                <w:b/>
                <w:bCs/>
                <w:i/>
                <w:iCs/>
                <w:kern w:val="2"/>
                <w:szCs w:val="24"/>
                <w:lang w:eastAsia="ko-KR"/>
              </w:rPr>
            </w:pPr>
            <w:r w:rsidRPr="0098120A">
              <w:rPr>
                <w:rFonts w:ascii="STKaiti" w:eastAsia="STKaiti" w:hAnsi="STKaiti" w:hint="eastAsia"/>
                <w:b/>
                <w:szCs w:val="24"/>
                <w:lang w:eastAsia="zh-CN"/>
              </w:rPr>
              <w:t>备注</w:t>
            </w:r>
          </w:p>
        </w:tc>
      </w:tr>
    </w:tbl>
    <w:p w14:paraId="03739AF0" w14:textId="77777777" w:rsidR="004663D5" w:rsidRDefault="004663D5" w:rsidP="004663D5"/>
    <w:p w14:paraId="050B8E81" w14:textId="77777777" w:rsidR="004663D5" w:rsidRDefault="004663D5">
      <w:pPr>
        <w:jc w:val="center"/>
      </w:pPr>
      <w:r>
        <w:t>______________</w:t>
      </w:r>
    </w:p>
    <w:sectPr w:rsidR="004663D5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A5A78" w14:textId="77777777" w:rsidR="002B7882" w:rsidRDefault="002B7882">
      <w:r>
        <w:separator/>
      </w:r>
    </w:p>
  </w:endnote>
  <w:endnote w:type="continuationSeparator" w:id="0">
    <w:p w14:paraId="335AB5F2" w14:textId="77777777" w:rsidR="002B7882" w:rsidRDefault="002B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C2E4" w14:textId="7B67AD87" w:rsidR="00983221" w:rsidRPr="00DA0469" w:rsidRDefault="00983221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87E86">
      <w:rPr>
        <w:lang w:val="en-US"/>
      </w:rPr>
      <w:t>P:\CHI\ITU-R\CONF-R\CMR19\000\024ADD24ADD07C.docx</w:t>
    </w:r>
    <w:r>
      <w:fldChar w:fldCharType="end"/>
    </w:r>
    <w:r>
      <w:t xml:space="preserve"> </w:t>
    </w:r>
    <w:r>
      <w:rPr>
        <w:rFonts w:hint="eastAsia"/>
        <w:lang w:eastAsia="zh-CN"/>
      </w:rPr>
      <w:t>(</w:t>
    </w:r>
    <w:r>
      <w:rPr>
        <w:lang w:eastAsia="zh-CN"/>
      </w:rPr>
      <w:t>461085)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741" w14:textId="4BAA762D" w:rsidR="00983221" w:rsidRPr="00574234" w:rsidRDefault="00983221" w:rsidP="0057423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87E86">
      <w:rPr>
        <w:lang w:val="en-US"/>
      </w:rPr>
      <w:t>P:\CHI\ITU-R\CONF-R\CMR19\000\024ADD24ADD07C.docx</w:t>
    </w:r>
    <w:r>
      <w:fldChar w:fldCharType="end"/>
    </w:r>
    <w:r>
      <w:t xml:space="preserve"> </w:t>
    </w:r>
    <w:r>
      <w:rPr>
        <w:rFonts w:hint="eastAsia"/>
        <w:lang w:eastAsia="zh-CN"/>
      </w:rPr>
      <w:t>(</w:t>
    </w:r>
    <w:r>
      <w:rPr>
        <w:lang w:eastAsia="zh-CN"/>
      </w:rPr>
      <w:t>461085)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AA1B8" w14:textId="77777777" w:rsidR="002B7882" w:rsidRDefault="002B7882">
      <w:r>
        <w:t>____________________</w:t>
      </w:r>
    </w:p>
  </w:footnote>
  <w:footnote w:type="continuationSeparator" w:id="0">
    <w:p w14:paraId="3FF5A1C3" w14:textId="77777777" w:rsidR="002B7882" w:rsidRDefault="002B7882">
      <w:r>
        <w:continuationSeparator/>
      </w:r>
    </w:p>
  </w:footnote>
  <w:footnote w:id="1">
    <w:p w14:paraId="298E6319" w14:textId="0D0DAAC3" w:rsidR="00983221" w:rsidRPr="00D3783A" w:rsidRDefault="00983221" w:rsidP="00752035">
      <w:pPr>
        <w:pStyle w:val="FootnoteText"/>
        <w:rPr>
          <w:lang w:val="en-US" w:eastAsia="zh-CN"/>
        </w:rPr>
      </w:pPr>
      <w:r w:rsidRPr="00D3783A">
        <w:rPr>
          <w:rStyle w:val="FootnoteReference"/>
          <w:lang w:eastAsia="zh-CN"/>
        </w:rPr>
        <w:t>*</w:t>
      </w:r>
      <w:r w:rsidR="0013482B">
        <w:rPr>
          <w:lang w:eastAsia="zh-CN"/>
        </w:rPr>
        <w:tab/>
      </w:r>
      <w:r w:rsidRPr="00752035">
        <w:rPr>
          <w:rFonts w:hint="eastAsia"/>
          <w:u w:val="single"/>
          <w:lang w:eastAsia="zh-CN"/>
        </w:rPr>
        <w:t>秘书处的说明</w:t>
      </w:r>
      <w:r w:rsidRPr="00752035">
        <w:rPr>
          <w:rFonts w:hint="eastAsia"/>
          <w:lang w:eastAsia="zh-CN"/>
        </w:rPr>
        <w:t>：本</w:t>
      </w:r>
      <w:r w:rsidRPr="00752035"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报告已获批准，应作为</w:t>
      </w:r>
      <w:r>
        <w:rPr>
          <w:rFonts w:hint="eastAsia"/>
          <w:lang w:eastAsia="zh-CN"/>
        </w:rPr>
        <w:t>I</w:t>
      </w:r>
      <w:r>
        <w:rPr>
          <w:lang w:eastAsia="zh-CN"/>
        </w:rPr>
        <w:t>TU-</w:t>
      </w:r>
      <w:r w:rsidRPr="00752035">
        <w:rPr>
          <w:rFonts w:hint="eastAsia"/>
          <w:lang w:eastAsia="zh-CN"/>
        </w:rPr>
        <w:t>R M.2477-0</w:t>
      </w:r>
      <w:r>
        <w:rPr>
          <w:rFonts w:hint="eastAsia"/>
          <w:lang w:eastAsia="zh-CN"/>
        </w:rPr>
        <w:t>号报告予以发布</w:t>
      </w:r>
      <w:r w:rsidRPr="00752035">
        <w:rPr>
          <w:rFonts w:hint="eastAsia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727E" w14:textId="77777777" w:rsidR="00983221" w:rsidRDefault="0098322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0F210A" w14:textId="77777777" w:rsidR="00983221" w:rsidRDefault="00983221" w:rsidP="001A4E73">
    <w:pPr>
      <w:pStyle w:val="Header"/>
      <w:rPr>
        <w:lang w:val="en-US"/>
      </w:rPr>
    </w:pPr>
    <w:r>
      <w:rPr>
        <w:rStyle w:val="PageNumber"/>
      </w:rPr>
      <w:t>CMR19/</w:t>
    </w:r>
    <w:r>
      <w:t>24(Add.24)(Add.7)-</w:t>
    </w:r>
    <w:r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83680"/>
    <w:multiLevelType w:val="hybridMultilevel"/>
    <w:tmpl w:val="F260DCFA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62F5C"/>
    <w:rsid w:val="00075103"/>
    <w:rsid w:val="000B5D33"/>
    <w:rsid w:val="000C0212"/>
    <w:rsid w:val="000C09BA"/>
    <w:rsid w:val="000C1F1E"/>
    <w:rsid w:val="000C6AA7"/>
    <w:rsid w:val="000E26F6"/>
    <w:rsid w:val="000F747B"/>
    <w:rsid w:val="00106535"/>
    <w:rsid w:val="00123C07"/>
    <w:rsid w:val="0013482B"/>
    <w:rsid w:val="00166859"/>
    <w:rsid w:val="001765EC"/>
    <w:rsid w:val="001853E8"/>
    <w:rsid w:val="001A4E73"/>
    <w:rsid w:val="001B2135"/>
    <w:rsid w:val="001B6360"/>
    <w:rsid w:val="001D2CB4"/>
    <w:rsid w:val="001F4772"/>
    <w:rsid w:val="001F4EA6"/>
    <w:rsid w:val="00214959"/>
    <w:rsid w:val="002207A9"/>
    <w:rsid w:val="0022272C"/>
    <w:rsid w:val="002260A6"/>
    <w:rsid w:val="0023592E"/>
    <w:rsid w:val="00261A80"/>
    <w:rsid w:val="002742B3"/>
    <w:rsid w:val="002A4C9C"/>
    <w:rsid w:val="002B509B"/>
    <w:rsid w:val="002B7882"/>
    <w:rsid w:val="002E2A59"/>
    <w:rsid w:val="002E4507"/>
    <w:rsid w:val="002E4FAD"/>
    <w:rsid w:val="0030376F"/>
    <w:rsid w:val="00305254"/>
    <w:rsid w:val="003169D2"/>
    <w:rsid w:val="003209D6"/>
    <w:rsid w:val="00330EEF"/>
    <w:rsid w:val="003B4BEF"/>
    <w:rsid w:val="003B6399"/>
    <w:rsid w:val="003C6B45"/>
    <w:rsid w:val="003E3BEA"/>
    <w:rsid w:val="003E48E2"/>
    <w:rsid w:val="003E5931"/>
    <w:rsid w:val="0041282E"/>
    <w:rsid w:val="00434B49"/>
    <w:rsid w:val="00437869"/>
    <w:rsid w:val="00465A34"/>
    <w:rsid w:val="004663D5"/>
    <w:rsid w:val="00487E86"/>
    <w:rsid w:val="0049581A"/>
    <w:rsid w:val="004B4C76"/>
    <w:rsid w:val="004B7155"/>
    <w:rsid w:val="004B779B"/>
    <w:rsid w:val="004C4554"/>
    <w:rsid w:val="004D2DEC"/>
    <w:rsid w:val="004F2BE6"/>
    <w:rsid w:val="00527E8A"/>
    <w:rsid w:val="00542E85"/>
    <w:rsid w:val="00562479"/>
    <w:rsid w:val="00574234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00AD"/>
    <w:rsid w:val="006C38ED"/>
    <w:rsid w:val="006E6182"/>
    <w:rsid w:val="006E6997"/>
    <w:rsid w:val="006F3C60"/>
    <w:rsid w:val="00710196"/>
    <w:rsid w:val="007139A2"/>
    <w:rsid w:val="00736415"/>
    <w:rsid w:val="00745E3E"/>
    <w:rsid w:val="0075203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5688C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25398"/>
    <w:rsid w:val="00930AEC"/>
    <w:rsid w:val="009657F9"/>
    <w:rsid w:val="0098120A"/>
    <w:rsid w:val="00983221"/>
    <w:rsid w:val="0099525B"/>
    <w:rsid w:val="009B084E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AE4E61"/>
    <w:rsid w:val="00AF36F7"/>
    <w:rsid w:val="00B026CB"/>
    <w:rsid w:val="00B036AB"/>
    <w:rsid w:val="00B50377"/>
    <w:rsid w:val="00B6115E"/>
    <w:rsid w:val="00B711CC"/>
    <w:rsid w:val="00B851D4"/>
    <w:rsid w:val="00B868FC"/>
    <w:rsid w:val="00B95072"/>
    <w:rsid w:val="00BB26CD"/>
    <w:rsid w:val="00BD0B73"/>
    <w:rsid w:val="00C07239"/>
    <w:rsid w:val="00C364B1"/>
    <w:rsid w:val="00C404FD"/>
    <w:rsid w:val="00C47D87"/>
    <w:rsid w:val="00C627F9"/>
    <w:rsid w:val="00C6584D"/>
    <w:rsid w:val="00C929E0"/>
    <w:rsid w:val="00CB1075"/>
    <w:rsid w:val="00CB4E5A"/>
    <w:rsid w:val="00CC73D7"/>
    <w:rsid w:val="00CE7388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F0952"/>
    <w:rsid w:val="00F112A7"/>
    <w:rsid w:val="00F837F4"/>
    <w:rsid w:val="00F96CDF"/>
    <w:rsid w:val="00FC170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1B66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link w:val="RestitleChar"/>
    <w:qFormat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RestitleChar">
    <w:name w:val="Res_title Char"/>
    <w:link w:val="Restitle"/>
    <w:qFormat/>
    <w:rsid w:val="004663D5"/>
    <w:rPr>
      <w:rFonts w:ascii="Times New Roman Bold" w:hAnsi="Times New Roman Bold"/>
      <w:b/>
      <w:sz w:val="2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663D5"/>
    <w:rPr>
      <w:rFonts w:ascii="Times New Roman" w:hAnsi="Times New Roman"/>
      <w:sz w:val="22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EF09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d6ec855-f17b-4866-b1ca-ffef58113b07" targetNamespace="http://schemas.microsoft.com/office/2006/metadata/properties" ma:root="true" ma:fieldsID="d41af5c836d734370eb92e7ee5f83852" ns2:_="" ns3:_="">
    <xsd:import namespace="996b2e75-67fd-4955-a3b0-5ab9934cb50b"/>
    <xsd:import namespace="cd6ec855-f17b-4866-b1ca-ffef58113b0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c855-f17b-4866-b1ca-ffef58113b0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d6ec855-f17b-4866-b1ca-ffef58113b07">DPM</DPM_x0020_Author>
    <DPM_x0020_File_x0020_name xmlns="cd6ec855-f17b-4866-b1ca-ffef58113b07">R16-WRC19-C-0024!A24-A7!MSW-C</DPM_x0020_File_x0020_name>
    <DPM_x0020_Version xmlns="cd6ec855-f17b-4866-b1ca-ffef58113b07">DPM_2019.08.19.01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d6ec855-f17b-4866-b1ca-ffef58113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d6ec855-f17b-4866-b1ca-ffef58113b07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2353</Words>
  <Characters>527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R16-WRC19-C-0024!A24-A7!MSW-C</vt:lpstr>
    </vt:vector>
  </TitlesOfParts>
  <Manager>General Secretariat - Pool</Manager>
  <Company>International Telecommunication Union (ITU)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R16-WRC19-C-0024!A24-A7!MSW-C</dc:title>
  <dc:subject>World Radiocommunication Conference - 2019</dc:subject>
  <dc:creator>Documents Proposals Manager (DPM)</dc:creator>
  <cp:keywords>DPM_v2019.9.25.1_prod</cp:keywords>
  <dc:description/>
  <cp:lastModifiedBy>Tang, Ting</cp:lastModifiedBy>
  <cp:revision>16</cp:revision>
  <cp:lastPrinted>2006-07-03T06:56:00Z</cp:lastPrinted>
  <dcterms:created xsi:type="dcterms:W3CDTF">2019-10-04T08:50:00Z</dcterms:created>
  <dcterms:modified xsi:type="dcterms:W3CDTF">2019-10-04T09:25:00Z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