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5FF817F8" w14:textId="77777777">
        <w:trPr>
          <w:cantSplit/>
        </w:trPr>
        <w:tc>
          <w:tcPr>
            <w:tcW w:w="6911" w:type="dxa"/>
          </w:tcPr>
          <w:p w14:paraId="34A0E27E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1B1DC415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35D0F1A1" wp14:editId="2BD279B1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6FBD0287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BBC63BA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54AC039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1F7A1648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116DB3F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4E5D070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8EC93CC" w14:textId="77777777" w:rsidTr="00622560">
        <w:trPr>
          <w:cantSplit/>
          <w:trHeight w:val="23"/>
        </w:trPr>
        <w:tc>
          <w:tcPr>
            <w:tcW w:w="6911" w:type="dxa"/>
          </w:tcPr>
          <w:p w14:paraId="29B58779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341AF317" w14:textId="4EAC3F14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16(Add.20)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1A63AD47" w14:textId="77777777" w:rsidTr="00622560">
        <w:trPr>
          <w:cantSplit/>
          <w:trHeight w:val="23"/>
        </w:trPr>
        <w:tc>
          <w:tcPr>
            <w:tcW w:w="6911" w:type="dxa"/>
          </w:tcPr>
          <w:p w14:paraId="76EEB5CC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3EC1584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6F7259A4" w14:textId="77777777" w:rsidTr="00622560">
        <w:trPr>
          <w:cantSplit/>
          <w:trHeight w:val="23"/>
        </w:trPr>
        <w:tc>
          <w:tcPr>
            <w:tcW w:w="6911" w:type="dxa"/>
          </w:tcPr>
          <w:p w14:paraId="7CFB3356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4BED736F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5AFB6233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10E5CD23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0EC4078" w14:textId="77777777">
        <w:trPr>
          <w:cantSplit/>
        </w:trPr>
        <w:tc>
          <w:tcPr>
            <w:tcW w:w="10031" w:type="dxa"/>
            <w:gridSpan w:val="2"/>
          </w:tcPr>
          <w:p w14:paraId="78F317FD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0AF5744C" w14:textId="77777777">
        <w:trPr>
          <w:cantSplit/>
        </w:trPr>
        <w:tc>
          <w:tcPr>
            <w:tcW w:w="10031" w:type="dxa"/>
            <w:gridSpan w:val="2"/>
          </w:tcPr>
          <w:p w14:paraId="2272034D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637F8DB2" w14:textId="77777777">
        <w:trPr>
          <w:cantSplit/>
        </w:trPr>
        <w:tc>
          <w:tcPr>
            <w:tcW w:w="10031" w:type="dxa"/>
            <w:gridSpan w:val="2"/>
          </w:tcPr>
          <w:p w14:paraId="057B3A7D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587E1168" w14:textId="77777777">
        <w:trPr>
          <w:cantSplit/>
        </w:trPr>
        <w:tc>
          <w:tcPr>
            <w:tcW w:w="10031" w:type="dxa"/>
            <w:gridSpan w:val="2"/>
          </w:tcPr>
          <w:p w14:paraId="2F6BE006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8</w:t>
            </w:r>
          </w:p>
        </w:tc>
      </w:tr>
    </w:tbl>
    <w:bookmarkEnd w:id="6"/>
    <w:p w14:paraId="776EAAB4" w14:textId="53385109" w:rsidR="008B60D0" w:rsidRPr="001821A4" w:rsidRDefault="00DA7FA6" w:rsidP="00A42A24">
      <w:pPr>
        <w:rPr>
          <w:rFonts w:eastAsiaTheme="minorEastAsia"/>
          <w:szCs w:val="24"/>
          <w:lang w:eastAsia="zh-CN"/>
        </w:rPr>
      </w:pPr>
      <w:r w:rsidRPr="00DA7FA6">
        <w:rPr>
          <w:color w:val="000000"/>
          <w:szCs w:val="24"/>
          <w:lang w:val="en-US" w:eastAsia="zh-CN"/>
        </w:rPr>
        <w:t>8</w:t>
      </w:r>
      <w:r w:rsidR="00D44568" w:rsidRPr="00E6519A">
        <w:rPr>
          <w:rFonts w:asciiTheme="minorEastAsia" w:eastAsiaTheme="minorEastAsia" w:hAnsiTheme="minorEastAsia" w:cstheme="majorBidi"/>
          <w:szCs w:val="24"/>
          <w:lang w:eastAsia="zh-CN"/>
        </w:rPr>
        <w:tab/>
      </w:r>
      <w:r w:rsidR="00D44568" w:rsidRPr="001821A4">
        <w:rPr>
          <w:rFonts w:eastAsiaTheme="minorEastAsia"/>
          <w:szCs w:val="24"/>
          <w:lang w:eastAsia="zh-CN"/>
        </w:rPr>
        <w:t>在顾及</w:t>
      </w:r>
      <w:r w:rsidR="00D44568" w:rsidRPr="001821A4">
        <w:rPr>
          <w:rFonts w:eastAsiaTheme="minorEastAsia"/>
          <w:szCs w:val="24"/>
          <w:lang w:val="en-US" w:eastAsia="zh-CN"/>
        </w:rPr>
        <w:t>第</w:t>
      </w:r>
      <w:r w:rsidR="00D44568" w:rsidRPr="001821A4">
        <w:rPr>
          <w:rFonts w:eastAsiaTheme="minorEastAsia"/>
          <w:b/>
          <w:bCs/>
          <w:szCs w:val="24"/>
          <w:lang w:val="en-US" w:eastAsia="zh-CN"/>
        </w:rPr>
        <w:t>26</w:t>
      </w:r>
      <w:r w:rsidR="00D44568" w:rsidRPr="001821A4">
        <w:rPr>
          <w:rFonts w:eastAsiaTheme="minorEastAsia"/>
          <w:szCs w:val="24"/>
          <w:lang w:val="en-US" w:eastAsia="zh-CN"/>
        </w:rPr>
        <w:t>号决议</w:t>
      </w:r>
      <w:r w:rsidR="00D44568" w:rsidRPr="001821A4">
        <w:rPr>
          <w:rFonts w:eastAsiaTheme="minorEastAsia"/>
          <w:b/>
          <w:bCs/>
          <w:szCs w:val="24"/>
          <w:lang w:val="en-US" w:eastAsia="zh-CN"/>
        </w:rPr>
        <w:t>（</w:t>
      </w:r>
      <w:r w:rsidR="00D44568" w:rsidRPr="001821A4">
        <w:rPr>
          <w:rFonts w:eastAsiaTheme="minorEastAsia"/>
          <w:b/>
          <w:bCs/>
          <w:szCs w:val="24"/>
          <w:lang w:val="en-US" w:eastAsia="zh-CN"/>
        </w:rPr>
        <w:t>WRC-07</w:t>
      </w:r>
      <w:r w:rsidR="00D44568" w:rsidRPr="001821A4">
        <w:rPr>
          <w:rFonts w:eastAsiaTheme="minorEastAsia"/>
          <w:b/>
          <w:bCs/>
          <w:szCs w:val="24"/>
          <w:lang w:val="en-US" w:eastAsia="zh-CN"/>
        </w:rPr>
        <w:t>，修订版）</w:t>
      </w:r>
      <w:r w:rsidR="00D44568" w:rsidRPr="001821A4">
        <w:rPr>
          <w:rFonts w:eastAsiaTheme="minorEastAsia"/>
          <w:bCs/>
          <w:szCs w:val="24"/>
          <w:lang w:eastAsia="zh-CN"/>
        </w:rPr>
        <w:t>的同时</w:t>
      </w:r>
      <w:r w:rsidR="00D44568" w:rsidRPr="001821A4">
        <w:rPr>
          <w:rFonts w:eastAsiaTheme="minorEastAsia"/>
          <w:szCs w:val="24"/>
          <w:lang w:eastAsia="zh-CN"/>
        </w:rPr>
        <w:t>，审议主管部门有关删除其国家脚注或将其国名从脚注中删除的请求（如果不再需要），并就这些请求采取适当行动；</w:t>
      </w:r>
    </w:p>
    <w:p w14:paraId="2B221FFD" w14:textId="2096EF7A" w:rsidR="00F04997" w:rsidRPr="001821A4" w:rsidRDefault="00F97A66" w:rsidP="00F04997">
      <w:pPr>
        <w:pStyle w:val="Headingb"/>
        <w:rPr>
          <w:rFonts w:ascii="Times New Roman" w:eastAsiaTheme="minorEastAsia" w:hAnsi="Times New Roman"/>
          <w:szCs w:val="24"/>
          <w:lang w:val="en-US" w:eastAsia="zh-CN"/>
        </w:rPr>
      </w:pPr>
      <w:r w:rsidRPr="001821A4">
        <w:rPr>
          <w:rFonts w:ascii="Times New Roman" w:eastAsiaTheme="minorEastAsia" w:hAnsi="Times New Roman"/>
          <w:szCs w:val="24"/>
          <w:lang w:val="en-US" w:eastAsia="zh-CN"/>
        </w:rPr>
        <w:t>引言</w:t>
      </w:r>
    </w:p>
    <w:p w14:paraId="5731FD75" w14:textId="582F5245" w:rsidR="00F04997" w:rsidRPr="00DA7FA6" w:rsidRDefault="004C6DB1" w:rsidP="00DA7FA6">
      <w:pPr>
        <w:ind w:firstLineChars="200" w:firstLine="480"/>
        <w:rPr>
          <w:szCs w:val="24"/>
          <w:lang w:eastAsia="zh-CN"/>
        </w:rPr>
      </w:pPr>
      <w:r w:rsidRPr="00DA7FA6">
        <w:rPr>
          <w:color w:val="333333"/>
          <w:szCs w:val="24"/>
          <w:lang w:eastAsia="zh-CN"/>
        </w:rPr>
        <w:t>议项</w:t>
      </w:r>
      <w:r w:rsidR="00F97A66" w:rsidRPr="00DA7FA6">
        <w:rPr>
          <w:color w:val="333333"/>
          <w:szCs w:val="24"/>
          <w:lang w:eastAsia="zh-CN"/>
        </w:rPr>
        <w:t>8</w:t>
      </w:r>
      <w:r w:rsidR="00F97A66" w:rsidRPr="00DA7FA6">
        <w:rPr>
          <w:color w:val="333333"/>
          <w:szCs w:val="24"/>
          <w:lang w:eastAsia="zh-CN"/>
        </w:rPr>
        <w:t>是</w:t>
      </w:r>
      <w:r w:rsidR="00262E6F" w:rsidRPr="00DA7FA6">
        <w:rPr>
          <w:color w:val="000000"/>
          <w:szCs w:val="24"/>
          <w:lang w:eastAsia="zh-CN"/>
        </w:rPr>
        <w:t>世界无线电通信大会（</w:t>
      </w:r>
      <w:r w:rsidR="00262E6F" w:rsidRPr="00DA7FA6">
        <w:rPr>
          <w:szCs w:val="24"/>
          <w:lang w:eastAsia="zh-CN"/>
        </w:rPr>
        <w:t>WRC</w:t>
      </w:r>
      <w:r w:rsidR="00262E6F" w:rsidRPr="00DA7FA6">
        <w:rPr>
          <w:szCs w:val="24"/>
          <w:lang w:eastAsia="zh-CN"/>
        </w:rPr>
        <w:t>）</w:t>
      </w:r>
      <w:r w:rsidR="00262E6F" w:rsidRPr="00DA7FA6">
        <w:rPr>
          <w:color w:val="333333"/>
          <w:szCs w:val="24"/>
          <w:lang w:eastAsia="zh-CN"/>
        </w:rPr>
        <w:t>的一个常设议项</w:t>
      </w:r>
      <w:r w:rsidR="00F97A66" w:rsidRPr="00DA7FA6">
        <w:rPr>
          <w:color w:val="333333"/>
          <w:szCs w:val="24"/>
          <w:lang w:eastAsia="zh-CN"/>
        </w:rPr>
        <w:t>，通过要求</w:t>
      </w:r>
      <w:r w:rsidR="00BE5AA1">
        <w:rPr>
          <w:rFonts w:hint="eastAsia"/>
          <w:color w:val="333333"/>
          <w:szCs w:val="24"/>
          <w:lang w:eastAsia="zh-CN"/>
        </w:rPr>
        <w:t>主管</w:t>
      </w:r>
      <w:r w:rsidR="00F97A66" w:rsidRPr="00DA7FA6">
        <w:rPr>
          <w:color w:val="333333"/>
          <w:szCs w:val="24"/>
          <w:lang w:eastAsia="zh-CN"/>
        </w:rPr>
        <w:t>部门积极审</w:t>
      </w:r>
      <w:r w:rsidR="00262E6F" w:rsidRPr="00DA7FA6">
        <w:rPr>
          <w:color w:val="333333"/>
          <w:szCs w:val="24"/>
          <w:lang w:eastAsia="zh-CN"/>
        </w:rPr>
        <w:t>查脚注并酌情建议从脚注中删除其国家脚注或国家名称，以促进频率划分</w:t>
      </w:r>
      <w:r w:rsidR="00F97A66" w:rsidRPr="00DA7FA6">
        <w:rPr>
          <w:color w:val="333333"/>
          <w:szCs w:val="24"/>
          <w:lang w:eastAsia="zh-CN"/>
        </w:rPr>
        <w:t>表的更新。</w:t>
      </w:r>
    </w:p>
    <w:p w14:paraId="34ECAD06" w14:textId="34DCFAE7" w:rsidR="00F97A66" w:rsidRPr="00DA7FA6" w:rsidRDefault="00262E6F" w:rsidP="00DA7FA6">
      <w:pPr>
        <w:ind w:firstLineChars="200" w:firstLine="480"/>
        <w:rPr>
          <w:szCs w:val="24"/>
          <w:lang w:eastAsia="zh-CN"/>
        </w:rPr>
      </w:pPr>
      <w:r w:rsidRPr="00DA7FA6">
        <w:rPr>
          <w:color w:val="333333"/>
          <w:szCs w:val="24"/>
          <w:lang w:eastAsia="zh-CN"/>
        </w:rPr>
        <w:t>脚注是国际电联《无线电规则》</w:t>
      </w:r>
      <w:r w:rsidR="0028422D" w:rsidRPr="00DA7FA6">
        <w:rPr>
          <w:rFonts w:hint="eastAsia"/>
          <w:color w:val="333333"/>
          <w:szCs w:val="24"/>
          <w:lang w:eastAsia="zh-CN"/>
        </w:rPr>
        <w:t>《</w:t>
      </w:r>
      <w:r w:rsidRPr="00DA7FA6">
        <w:rPr>
          <w:color w:val="333333"/>
          <w:szCs w:val="24"/>
          <w:lang w:eastAsia="zh-CN"/>
        </w:rPr>
        <w:t>频率划分</w:t>
      </w:r>
      <w:r w:rsidR="00F97A66" w:rsidRPr="00DA7FA6">
        <w:rPr>
          <w:color w:val="333333"/>
          <w:szCs w:val="24"/>
          <w:lang w:eastAsia="zh-CN"/>
        </w:rPr>
        <w:t>表</w:t>
      </w:r>
      <w:r w:rsidR="0028422D" w:rsidRPr="00DA7FA6">
        <w:rPr>
          <w:rFonts w:hint="eastAsia"/>
          <w:color w:val="333333"/>
          <w:szCs w:val="24"/>
          <w:lang w:eastAsia="zh-CN"/>
        </w:rPr>
        <w:t>》</w:t>
      </w:r>
      <w:r w:rsidR="001821A4" w:rsidRPr="00DA7FA6">
        <w:rPr>
          <w:rFonts w:hint="eastAsia"/>
          <w:color w:val="333333"/>
          <w:szCs w:val="24"/>
          <w:lang w:eastAsia="zh-CN"/>
        </w:rPr>
        <w:t>（</w:t>
      </w:r>
      <w:r w:rsidR="00F97A66" w:rsidRPr="00DA7FA6">
        <w:rPr>
          <w:color w:val="333333"/>
          <w:szCs w:val="24"/>
          <w:lang w:eastAsia="zh-CN"/>
        </w:rPr>
        <w:t>第</w:t>
      </w:r>
      <w:r w:rsidR="00F97A66" w:rsidRPr="00DA7FA6">
        <w:rPr>
          <w:b/>
          <w:color w:val="333333"/>
          <w:szCs w:val="24"/>
          <w:lang w:eastAsia="zh-CN"/>
        </w:rPr>
        <w:t>5</w:t>
      </w:r>
      <w:r w:rsidR="00F97A66" w:rsidRPr="00DA7FA6">
        <w:rPr>
          <w:color w:val="333333"/>
          <w:szCs w:val="24"/>
          <w:lang w:eastAsia="zh-CN"/>
        </w:rPr>
        <w:t>条</w:t>
      </w:r>
      <w:r w:rsidR="001821A4" w:rsidRPr="00DA7FA6">
        <w:rPr>
          <w:rFonts w:hint="eastAsia"/>
          <w:color w:val="333333"/>
          <w:szCs w:val="24"/>
          <w:lang w:eastAsia="zh-CN"/>
        </w:rPr>
        <w:t>）</w:t>
      </w:r>
      <w:r w:rsidR="00F97A66" w:rsidRPr="00DA7FA6">
        <w:rPr>
          <w:color w:val="333333"/>
          <w:szCs w:val="24"/>
          <w:lang w:eastAsia="zh-CN"/>
        </w:rPr>
        <w:t>的组成部分，必须不断更新。</w:t>
      </w:r>
      <w:r w:rsidR="00F97A66" w:rsidRPr="00DA7FA6">
        <w:rPr>
          <w:color w:val="333333"/>
          <w:szCs w:val="24"/>
          <w:lang w:eastAsia="zh-CN"/>
        </w:rPr>
        <w:t>WRC</w:t>
      </w:r>
      <w:r w:rsidR="00F97A66" w:rsidRPr="00DA7FA6">
        <w:rPr>
          <w:color w:val="333333"/>
          <w:szCs w:val="24"/>
          <w:lang w:eastAsia="zh-CN"/>
        </w:rPr>
        <w:t>将根据第</w:t>
      </w:r>
      <w:r w:rsidR="00F97A66" w:rsidRPr="00DA7FA6">
        <w:rPr>
          <w:b/>
          <w:color w:val="333333"/>
          <w:szCs w:val="24"/>
          <w:lang w:eastAsia="zh-CN"/>
        </w:rPr>
        <w:t>26</w:t>
      </w:r>
      <w:r w:rsidR="00F97A66" w:rsidRPr="00DA7FA6">
        <w:rPr>
          <w:color w:val="333333"/>
          <w:szCs w:val="24"/>
          <w:lang w:eastAsia="zh-CN"/>
        </w:rPr>
        <w:t>号决议</w:t>
      </w:r>
      <w:r w:rsidR="001821A4" w:rsidRPr="00DA7FA6">
        <w:rPr>
          <w:rFonts w:hint="eastAsia"/>
          <w:b/>
          <w:color w:val="333333"/>
          <w:szCs w:val="24"/>
          <w:lang w:eastAsia="zh-CN"/>
        </w:rPr>
        <w:t>（</w:t>
      </w:r>
      <w:r w:rsidR="00F97A66" w:rsidRPr="00DA7FA6">
        <w:rPr>
          <w:b/>
          <w:color w:val="333333"/>
          <w:szCs w:val="24"/>
          <w:lang w:eastAsia="zh-CN"/>
        </w:rPr>
        <w:t>WRC-07</w:t>
      </w:r>
      <w:r w:rsidRPr="00DA7FA6">
        <w:rPr>
          <w:b/>
          <w:color w:val="333333"/>
          <w:szCs w:val="24"/>
          <w:lang w:eastAsia="zh-CN"/>
        </w:rPr>
        <w:t>，修订版</w:t>
      </w:r>
      <w:r w:rsidR="001821A4" w:rsidRPr="00DA7FA6">
        <w:rPr>
          <w:rFonts w:hint="eastAsia"/>
          <w:b/>
          <w:color w:val="333333"/>
          <w:szCs w:val="24"/>
          <w:lang w:eastAsia="zh-CN"/>
        </w:rPr>
        <w:t>）</w:t>
      </w:r>
      <w:r w:rsidR="00F97A66" w:rsidRPr="00DA7FA6">
        <w:rPr>
          <w:color w:val="333333"/>
          <w:szCs w:val="24"/>
          <w:lang w:eastAsia="zh-CN"/>
        </w:rPr>
        <w:t>审议并通过脚注的任何添加、修改或删除。</w:t>
      </w:r>
    </w:p>
    <w:p w14:paraId="1A3C4F2F" w14:textId="43ED9265" w:rsidR="00F04997" w:rsidRPr="00DA7FA6" w:rsidRDefault="00262E6F" w:rsidP="00DA7FA6">
      <w:pPr>
        <w:ind w:firstLineChars="200" w:firstLine="480"/>
        <w:rPr>
          <w:b/>
          <w:color w:val="800000"/>
          <w:szCs w:val="24"/>
          <w:highlight w:val="yellow"/>
          <w:lang w:eastAsia="zh-CN"/>
        </w:rPr>
      </w:pPr>
      <w:r w:rsidRPr="00DA7FA6">
        <w:rPr>
          <w:color w:val="000000"/>
          <w:szCs w:val="24"/>
          <w:lang w:eastAsia="zh-CN"/>
        </w:rPr>
        <w:t>欧洲邮电主管部门大会（</w:t>
      </w:r>
      <w:r w:rsidRPr="00DA7FA6">
        <w:rPr>
          <w:color w:val="000000"/>
          <w:szCs w:val="24"/>
          <w:lang w:eastAsia="zh-CN"/>
        </w:rPr>
        <w:t>CEPT</w:t>
      </w:r>
      <w:r w:rsidRPr="00DA7FA6">
        <w:rPr>
          <w:color w:val="000000"/>
          <w:szCs w:val="24"/>
          <w:lang w:eastAsia="zh-CN"/>
        </w:rPr>
        <w:t>）</w:t>
      </w:r>
      <w:r w:rsidR="00F97A66" w:rsidRPr="00DA7FA6">
        <w:rPr>
          <w:color w:val="333333"/>
          <w:szCs w:val="24"/>
          <w:lang w:eastAsia="zh-CN"/>
        </w:rPr>
        <w:t>支持</w:t>
      </w:r>
      <w:r w:rsidR="00BE5AA1">
        <w:rPr>
          <w:rFonts w:hint="eastAsia"/>
          <w:color w:val="333333"/>
          <w:szCs w:val="24"/>
          <w:lang w:eastAsia="zh-CN"/>
        </w:rPr>
        <w:t>各</w:t>
      </w:r>
      <w:r w:rsidRPr="00DA7FA6">
        <w:rPr>
          <w:szCs w:val="24"/>
          <w:lang w:eastAsia="zh-CN"/>
        </w:rPr>
        <w:t>主管部门</w:t>
      </w:r>
      <w:r w:rsidR="003A0083" w:rsidRPr="00DA7FA6">
        <w:rPr>
          <w:color w:val="333333"/>
          <w:szCs w:val="24"/>
          <w:lang w:eastAsia="zh-CN"/>
        </w:rPr>
        <w:t>主动审查其脚注</w:t>
      </w:r>
      <w:r w:rsidRPr="00DA7FA6">
        <w:rPr>
          <w:color w:val="333333"/>
          <w:szCs w:val="24"/>
          <w:lang w:eastAsia="zh-CN"/>
        </w:rPr>
        <w:t>并</w:t>
      </w:r>
      <w:r w:rsidR="00F97A66" w:rsidRPr="00DA7FA6">
        <w:rPr>
          <w:color w:val="333333"/>
          <w:szCs w:val="24"/>
          <w:lang w:eastAsia="zh-CN"/>
        </w:rPr>
        <w:t>建议删除其国名或国家脚注</w:t>
      </w:r>
      <w:r w:rsidR="003A0083" w:rsidRPr="00DA7FA6">
        <w:rPr>
          <w:color w:val="333333"/>
          <w:szCs w:val="24"/>
          <w:lang w:eastAsia="zh-CN"/>
        </w:rPr>
        <w:t>（如果不再需要）</w:t>
      </w:r>
      <w:r w:rsidR="00F97A66" w:rsidRPr="00DA7FA6">
        <w:rPr>
          <w:color w:val="333333"/>
          <w:szCs w:val="24"/>
          <w:lang w:eastAsia="zh-CN"/>
        </w:rPr>
        <w:t>。</w:t>
      </w:r>
    </w:p>
    <w:p w14:paraId="042D1AE1" w14:textId="64EBC716" w:rsidR="00F97A66" w:rsidRPr="00DA7FA6" w:rsidRDefault="00F04997" w:rsidP="00DA7FA6">
      <w:pPr>
        <w:ind w:firstLineChars="200" w:firstLine="480"/>
        <w:rPr>
          <w:szCs w:val="24"/>
          <w:lang w:eastAsia="zh-CN"/>
        </w:rPr>
      </w:pPr>
      <w:r w:rsidRPr="00DA7FA6">
        <w:rPr>
          <w:szCs w:val="24"/>
          <w:lang w:eastAsia="zh-CN"/>
        </w:rPr>
        <w:t>本议项的目标是通过从脚注中删除国名，实现频谱使用的全球统一。然而，议项</w:t>
      </w:r>
      <w:r w:rsidRPr="00DA7FA6">
        <w:rPr>
          <w:szCs w:val="24"/>
          <w:lang w:eastAsia="zh-CN"/>
        </w:rPr>
        <w:t>8</w:t>
      </w:r>
      <w:r w:rsidRPr="00DA7FA6">
        <w:rPr>
          <w:szCs w:val="24"/>
          <w:lang w:eastAsia="zh-CN"/>
        </w:rPr>
        <w:t>的措辞提到第</w:t>
      </w:r>
      <w:r w:rsidRPr="00DA7FA6">
        <w:rPr>
          <w:b/>
          <w:szCs w:val="24"/>
          <w:lang w:eastAsia="zh-CN"/>
        </w:rPr>
        <w:t>26</w:t>
      </w:r>
      <w:r w:rsidRPr="00DA7FA6">
        <w:rPr>
          <w:szCs w:val="24"/>
          <w:lang w:eastAsia="zh-CN"/>
        </w:rPr>
        <w:t>号决议</w:t>
      </w:r>
      <w:r w:rsidRPr="00DA7FA6">
        <w:rPr>
          <w:b/>
          <w:szCs w:val="24"/>
          <w:lang w:eastAsia="zh-CN"/>
        </w:rPr>
        <w:t>（</w:t>
      </w:r>
      <w:r w:rsidRPr="00DA7FA6">
        <w:rPr>
          <w:b/>
          <w:szCs w:val="24"/>
          <w:lang w:eastAsia="zh-CN"/>
        </w:rPr>
        <w:t>WRC-07</w:t>
      </w:r>
      <w:r w:rsidRPr="00DA7FA6">
        <w:rPr>
          <w:b/>
          <w:szCs w:val="24"/>
          <w:lang w:eastAsia="zh-CN"/>
        </w:rPr>
        <w:t>，修订版）</w:t>
      </w:r>
      <w:r w:rsidRPr="00DA7FA6">
        <w:rPr>
          <w:szCs w:val="24"/>
          <w:lang w:eastAsia="zh-CN"/>
        </w:rPr>
        <w:t>，该决议除了从脚注中删除国名之外，还</w:t>
      </w:r>
      <w:r w:rsidR="003A0083" w:rsidRPr="00DA7FA6">
        <w:rPr>
          <w:szCs w:val="24"/>
          <w:lang w:eastAsia="zh-CN"/>
        </w:rPr>
        <w:t>涉及</w:t>
      </w:r>
      <w:r w:rsidRPr="00DA7FA6">
        <w:rPr>
          <w:szCs w:val="24"/>
          <w:lang w:eastAsia="zh-CN"/>
        </w:rPr>
        <w:t>其</w:t>
      </w:r>
      <w:r w:rsidR="003A0083" w:rsidRPr="00DA7FA6">
        <w:rPr>
          <w:szCs w:val="24"/>
          <w:lang w:eastAsia="zh-CN"/>
        </w:rPr>
        <w:t>他问题</w:t>
      </w:r>
      <w:r w:rsidRPr="00DA7FA6">
        <w:rPr>
          <w:szCs w:val="24"/>
          <w:lang w:eastAsia="zh-CN"/>
        </w:rPr>
        <w:t>，包括在脚注方面可能采取的行动，如增加新的国家脚注和修改脚注</w:t>
      </w:r>
      <w:r w:rsidR="00E6519A" w:rsidRPr="00DA7FA6">
        <w:rPr>
          <w:szCs w:val="24"/>
          <w:lang w:eastAsia="zh-CN"/>
        </w:rPr>
        <w:t>。</w:t>
      </w:r>
      <w:r w:rsidR="00F97A66" w:rsidRPr="00DA7FA6">
        <w:rPr>
          <w:color w:val="333333"/>
          <w:szCs w:val="24"/>
          <w:lang w:eastAsia="zh-CN"/>
        </w:rPr>
        <w:t>最近的</w:t>
      </w:r>
      <w:r w:rsidR="003A0083" w:rsidRPr="00DA7FA6">
        <w:rPr>
          <w:color w:val="333333"/>
          <w:szCs w:val="24"/>
          <w:lang w:eastAsia="zh-CN"/>
        </w:rPr>
        <w:t>世界无线电通信大会在这一议项</w:t>
      </w:r>
      <w:r w:rsidR="00F97A66" w:rsidRPr="00DA7FA6">
        <w:rPr>
          <w:color w:val="333333"/>
          <w:szCs w:val="24"/>
          <w:lang w:eastAsia="zh-CN"/>
        </w:rPr>
        <w:t>下审议了</w:t>
      </w:r>
      <w:r w:rsidR="00BE5AA1">
        <w:rPr>
          <w:rFonts w:hint="eastAsia"/>
          <w:color w:val="333333"/>
          <w:szCs w:val="24"/>
          <w:lang w:eastAsia="zh-CN"/>
        </w:rPr>
        <w:t>主管</w:t>
      </w:r>
      <w:r w:rsidR="00F97A66" w:rsidRPr="00DA7FA6">
        <w:rPr>
          <w:color w:val="333333"/>
          <w:szCs w:val="24"/>
          <w:lang w:eastAsia="zh-CN"/>
        </w:rPr>
        <w:t>部门关于增补或修改脚注的相应建议，这些建议不属于第</w:t>
      </w:r>
      <w:r w:rsidR="00F97A66" w:rsidRPr="00DA7FA6">
        <w:rPr>
          <w:b/>
          <w:color w:val="333333"/>
          <w:szCs w:val="24"/>
          <w:lang w:eastAsia="zh-CN"/>
        </w:rPr>
        <w:t>26</w:t>
      </w:r>
      <w:r w:rsidR="00F97A66" w:rsidRPr="00DA7FA6">
        <w:rPr>
          <w:color w:val="333333"/>
          <w:szCs w:val="24"/>
          <w:lang w:eastAsia="zh-CN"/>
        </w:rPr>
        <w:t>号决议</w:t>
      </w:r>
      <w:r w:rsidR="001821A4" w:rsidRPr="00DA7FA6">
        <w:rPr>
          <w:rFonts w:hint="eastAsia"/>
          <w:b/>
          <w:color w:val="333333"/>
          <w:szCs w:val="24"/>
          <w:lang w:eastAsia="zh-CN"/>
        </w:rPr>
        <w:t>（</w:t>
      </w:r>
      <w:r w:rsidR="00F97A66" w:rsidRPr="00DA7FA6">
        <w:rPr>
          <w:b/>
          <w:color w:val="333333"/>
          <w:szCs w:val="24"/>
          <w:lang w:eastAsia="zh-CN"/>
        </w:rPr>
        <w:t>WRC-07</w:t>
      </w:r>
      <w:r w:rsidR="001821A4" w:rsidRPr="00DA7FA6">
        <w:rPr>
          <w:rFonts w:hint="eastAsia"/>
          <w:b/>
          <w:color w:val="333333"/>
          <w:szCs w:val="24"/>
          <w:lang w:eastAsia="zh-CN"/>
        </w:rPr>
        <w:t>，</w:t>
      </w:r>
      <w:r w:rsidR="00F97A66" w:rsidRPr="00DA7FA6">
        <w:rPr>
          <w:b/>
          <w:color w:val="333333"/>
          <w:szCs w:val="24"/>
          <w:lang w:eastAsia="zh-CN"/>
        </w:rPr>
        <w:t>修订版</w:t>
      </w:r>
      <w:r w:rsidR="001821A4" w:rsidRPr="00DA7FA6">
        <w:rPr>
          <w:rFonts w:hint="eastAsia"/>
          <w:b/>
          <w:color w:val="333333"/>
          <w:szCs w:val="24"/>
          <w:lang w:eastAsia="zh-CN"/>
        </w:rPr>
        <w:t>）</w:t>
      </w:r>
      <w:r w:rsidR="00F97A66" w:rsidRPr="00DA7FA6">
        <w:rPr>
          <w:rFonts w:ascii="STKaiti" w:eastAsia="STKaiti" w:hAnsi="STKaiti"/>
          <w:color w:val="333333"/>
          <w:szCs w:val="24"/>
          <w:lang w:eastAsia="zh-CN"/>
        </w:rPr>
        <w:t>进一步</w:t>
      </w:r>
      <w:r w:rsidR="001821A4" w:rsidRPr="00DA7FA6">
        <w:rPr>
          <w:rFonts w:ascii="STKaiti" w:eastAsia="STKaiti" w:hAnsi="STKaiti" w:hint="eastAsia"/>
          <w:color w:val="333333"/>
          <w:szCs w:val="24"/>
          <w:lang w:eastAsia="zh-CN"/>
        </w:rPr>
        <w:t>做出</w:t>
      </w:r>
      <w:r w:rsidR="00F97A66" w:rsidRPr="00DA7FA6">
        <w:rPr>
          <w:rFonts w:ascii="STKaiti" w:eastAsia="STKaiti" w:hAnsi="STKaiti"/>
          <w:color w:val="333333"/>
          <w:szCs w:val="24"/>
          <w:lang w:eastAsia="zh-CN"/>
        </w:rPr>
        <w:t>决议1a、1b</w:t>
      </w:r>
      <w:r w:rsidR="00F97A66" w:rsidRPr="00DA7FA6">
        <w:rPr>
          <w:color w:val="333333"/>
          <w:szCs w:val="24"/>
          <w:lang w:eastAsia="zh-CN"/>
        </w:rPr>
        <w:t>和</w:t>
      </w:r>
      <w:r w:rsidR="00F97A66" w:rsidRPr="00DA7FA6">
        <w:rPr>
          <w:rFonts w:ascii="STKaiti" w:eastAsia="STKaiti" w:hAnsi="STKaiti"/>
          <w:color w:val="333333"/>
          <w:szCs w:val="24"/>
          <w:lang w:eastAsia="zh-CN"/>
        </w:rPr>
        <w:t>1c</w:t>
      </w:r>
      <w:r w:rsidR="00F97A66" w:rsidRPr="00DA7FA6">
        <w:rPr>
          <w:color w:val="333333"/>
          <w:szCs w:val="24"/>
          <w:lang w:eastAsia="zh-CN"/>
        </w:rPr>
        <w:t>的规定范围，但须遵循以下原则</w:t>
      </w:r>
      <w:r w:rsidR="00DA7FA6" w:rsidRPr="00DA7FA6">
        <w:rPr>
          <w:rFonts w:hint="eastAsia"/>
          <w:color w:val="333333"/>
          <w:szCs w:val="24"/>
          <w:lang w:eastAsia="zh-CN"/>
        </w:rPr>
        <w:t>（</w:t>
      </w:r>
      <w:r w:rsidR="00F97A66" w:rsidRPr="00DA7FA6">
        <w:rPr>
          <w:color w:val="333333"/>
          <w:szCs w:val="24"/>
          <w:lang w:eastAsia="zh-CN"/>
        </w:rPr>
        <w:t>见</w:t>
      </w:r>
      <w:hyperlink r:id="rId11" w:history="1">
        <w:r w:rsidR="00DA7FA6" w:rsidRPr="00DA7FA6">
          <w:rPr>
            <w:rStyle w:val="Hyperlink"/>
            <w:szCs w:val="24"/>
            <w:lang w:eastAsia="zh-CN"/>
          </w:rPr>
          <w:t xml:space="preserve">WRC-15 </w:t>
        </w:r>
        <w:r w:rsidR="00DA7FA6">
          <w:rPr>
            <w:rStyle w:val="Hyperlink"/>
            <w:rFonts w:hint="eastAsia"/>
            <w:szCs w:val="24"/>
            <w:lang w:eastAsia="zh-CN"/>
          </w:rPr>
          <w:t>文件</w:t>
        </w:r>
        <w:r w:rsidR="00DA7FA6" w:rsidRPr="00DA7FA6">
          <w:rPr>
            <w:rStyle w:val="Hyperlink"/>
            <w:szCs w:val="24"/>
            <w:lang w:eastAsia="zh-CN"/>
          </w:rPr>
          <w:t>142</w:t>
        </w:r>
      </w:hyperlink>
      <w:r w:rsidR="00DA7FA6" w:rsidRPr="00DA7FA6">
        <w:rPr>
          <w:rFonts w:hint="eastAsia"/>
          <w:color w:val="333333"/>
          <w:szCs w:val="24"/>
          <w:lang w:eastAsia="zh-CN"/>
        </w:rPr>
        <w:t>）：</w:t>
      </w:r>
    </w:p>
    <w:p w14:paraId="72FABFB1" w14:textId="55DFF910" w:rsidR="00F04997" w:rsidRPr="00DA7FA6" w:rsidRDefault="00F04997" w:rsidP="00F04997">
      <w:pPr>
        <w:pStyle w:val="enumlev1"/>
        <w:rPr>
          <w:b/>
          <w:color w:val="800000"/>
          <w:szCs w:val="24"/>
          <w:highlight w:val="green"/>
          <w:lang w:eastAsia="zh-CN"/>
        </w:rPr>
      </w:pPr>
      <w:r w:rsidRPr="00DA7FA6">
        <w:rPr>
          <w:szCs w:val="24"/>
          <w:lang w:eastAsia="zh-CN"/>
        </w:rPr>
        <w:t>–</w:t>
      </w:r>
      <w:r w:rsidRPr="00DA7FA6">
        <w:rPr>
          <w:szCs w:val="24"/>
          <w:lang w:eastAsia="zh-CN"/>
        </w:rPr>
        <w:tab/>
      </w:r>
      <w:r w:rsidR="003A0083" w:rsidRPr="00DA7FA6">
        <w:rPr>
          <w:rFonts w:hint="eastAsia"/>
          <w:color w:val="333333"/>
          <w:szCs w:val="24"/>
          <w:lang w:eastAsia="zh-CN"/>
        </w:rPr>
        <w:t>世界无线电通信大会</w:t>
      </w:r>
      <w:r w:rsidR="00DD73FF" w:rsidRPr="00DA7FA6">
        <w:rPr>
          <w:rFonts w:hint="eastAsia"/>
          <w:bCs/>
          <w:color w:val="000000" w:themeColor="text1"/>
          <w:szCs w:val="24"/>
          <w:lang w:val="en-US" w:eastAsia="zh-CN"/>
        </w:rPr>
        <w:t>无意鼓励在现有脚注中增加国名。然而，在某些情况下，</w:t>
      </w:r>
      <w:r w:rsidR="00D44568" w:rsidRPr="00DA7FA6">
        <w:rPr>
          <w:rFonts w:hint="eastAsia"/>
          <w:bCs/>
          <w:color w:val="000000" w:themeColor="text1"/>
          <w:szCs w:val="24"/>
          <w:lang w:val="en-US" w:eastAsia="zh-CN"/>
        </w:rPr>
        <w:t>在完全例外的基础上且理由充分，</w:t>
      </w:r>
      <w:r w:rsidR="00D44568" w:rsidRPr="00DA7FA6">
        <w:rPr>
          <w:rFonts w:hint="eastAsia"/>
          <w:bCs/>
          <w:color w:val="000000" w:themeColor="text1"/>
          <w:szCs w:val="24"/>
          <w:lang w:eastAsia="zh-CN"/>
        </w:rPr>
        <w:t>有关在现有脚注中增加国名的提案可以得到审议，但接受这类提案的明确条件是受影响的国家没有反对意见。</w:t>
      </w:r>
      <w:r w:rsidRPr="00DA7FA6">
        <w:rPr>
          <w:b/>
          <w:color w:val="800000"/>
          <w:szCs w:val="24"/>
          <w:lang w:eastAsia="zh-CN"/>
        </w:rPr>
        <w:t xml:space="preserve"> </w:t>
      </w:r>
    </w:p>
    <w:p w14:paraId="1898CC5C" w14:textId="629D9DE1" w:rsidR="00F04997" w:rsidRPr="00DA7FA6" w:rsidRDefault="00F04997" w:rsidP="00F04997">
      <w:pPr>
        <w:pStyle w:val="enumlev1"/>
        <w:rPr>
          <w:szCs w:val="24"/>
          <w:highlight w:val="green"/>
          <w:lang w:eastAsia="zh-CN"/>
        </w:rPr>
      </w:pPr>
      <w:r w:rsidRPr="00DA7FA6">
        <w:rPr>
          <w:szCs w:val="24"/>
          <w:lang w:eastAsia="zh-CN"/>
        </w:rPr>
        <w:t>–</w:t>
      </w:r>
      <w:r w:rsidRPr="00DA7FA6">
        <w:rPr>
          <w:szCs w:val="24"/>
          <w:lang w:eastAsia="zh-CN"/>
        </w:rPr>
        <w:tab/>
      </w:r>
      <w:r w:rsidR="00D44568" w:rsidRPr="00DA7FA6">
        <w:rPr>
          <w:rFonts w:hint="eastAsia"/>
          <w:bCs/>
          <w:color w:val="000000" w:themeColor="text1"/>
          <w:szCs w:val="24"/>
          <w:lang w:eastAsia="zh-CN"/>
        </w:rPr>
        <w:t>有关增加与本届大会议项无关的新国家脚注的提案不应得到审议。</w:t>
      </w:r>
    </w:p>
    <w:p w14:paraId="38E49DFE" w14:textId="3CBE70E1" w:rsidR="00F04997" w:rsidRPr="00DA7FA6" w:rsidRDefault="00F97A66" w:rsidP="00DA7FA6">
      <w:pPr>
        <w:ind w:firstLineChars="200" w:firstLine="480"/>
        <w:rPr>
          <w:szCs w:val="24"/>
          <w:lang w:eastAsia="zh-CN"/>
        </w:rPr>
      </w:pPr>
      <w:r w:rsidRPr="00DA7FA6">
        <w:rPr>
          <w:color w:val="333333"/>
          <w:szCs w:val="24"/>
          <w:lang w:eastAsia="zh-CN"/>
        </w:rPr>
        <w:t>CEPT</w:t>
      </w:r>
      <w:r w:rsidR="003A0083" w:rsidRPr="00DA7FA6">
        <w:rPr>
          <w:color w:val="333333"/>
          <w:szCs w:val="24"/>
          <w:lang w:eastAsia="zh-CN"/>
        </w:rPr>
        <w:t>指出，现</w:t>
      </w:r>
      <w:r w:rsidR="003A0083" w:rsidRPr="00DA7FA6">
        <w:rPr>
          <w:rFonts w:hint="eastAsia"/>
          <w:color w:val="333333"/>
          <w:szCs w:val="24"/>
          <w:lang w:eastAsia="zh-CN"/>
        </w:rPr>
        <w:t>行</w:t>
      </w:r>
      <w:r w:rsidR="003A0083" w:rsidRPr="00DA7FA6">
        <w:rPr>
          <w:color w:val="333333"/>
          <w:szCs w:val="24"/>
          <w:lang w:eastAsia="zh-CN"/>
        </w:rPr>
        <w:t>做法行之有效。它使</w:t>
      </w:r>
      <w:r w:rsidR="003A0083" w:rsidRPr="00DA7FA6">
        <w:rPr>
          <w:rFonts w:hint="eastAsia"/>
          <w:color w:val="333333"/>
          <w:szCs w:val="24"/>
          <w:lang w:eastAsia="zh-CN"/>
        </w:rPr>
        <w:t>主管</w:t>
      </w:r>
      <w:r w:rsidR="003A0083" w:rsidRPr="00DA7FA6">
        <w:rPr>
          <w:color w:val="333333"/>
          <w:szCs w:val="24"/>
          <w:lang w:eastAsia="zh-CN"/>
        </w:rPr>
        <w:t>部门在确定需要时，有可能要求</w:t>
      </w:r>
      <w:r w:rsidR="003A0083" w:rsidRPr="00DA7FA6">
        <w:rPr>
          <w:rFonts w:hint="eastAsia"/>
          <w:color w:val="333333"/>
          <w:szCs w:val="24"/>
          <w:lang w:eastAsia="zh-CN"/>
        </w:rPr>
        <w:t>大</w:t>
      </w:r>
      <w:r w:rsidR="003A0083" w:rsidRPr="00DA7FA6">
        <w:rPr>
          <w:color w:val="333333"/>
          <w:szCs w:val="24"/>
          <w:lang w:eastAsia="zh-CN"/>
        </w:rPr>
        <w:t>会</w:t>
      </w:r>
      <w:r w:rsidRPr="00DA7FA6">
        <w:rPr>
          <w:color w:val="333333"/>
          <w:szCs w:val="24"/>
          <w:lang w:eastAsia="zh-CN"/>
        </w:rPr>
        <w:t>在具体脚注中</w:t>
      </w:r>
      <w:r w:rsidR="00DD73FF" w:rsidRPr="00DA7FA6">
        <w:rPr>
          <w:color w:val="333333"/>
          <w:szCs w:val="24"/>
          <w:lang w:eastAsia="zh-CN"/>
        </w:rPr>
        <w:t>添加自己的名字，但也确保受影响国家在存在有害干扰风险的情况下可</w:t>
      </w:r>
      <w:r w:rsidR="00DD73FF" w:rsidRPr="00DA7FA6">
        <w:rPr>
          <w:rFonts w:hint="eastAsia"/>
          <w:color w:val="333333"/>
          <w:szCs w:val="24"/>
          <w:lang w:eastAsia="zh-CN"/>
        </w:rPr>
        <w:t>以</w:t>
      </w:r>
      <w:r w:rsidRPr="00DA7FA6">
        <w:rPr>
          <w:color w:val="333333"/>
          <w:szCs w:val="24"/>
          <w:lang w:eastAsia="zh-CN"/>
        </w:rPr>
        <w:t>反对该提</w:t>
      </w:r>
      <w:r w:rsidR="00E6519A" w:rsidRPr="00DA7FA6">
        <w:rPr>
          <w:color w:val="333333"/>
          <w:szCs w:val="24"/>
          <w:lang w:eastAsia="zh-CN"/>
        </w:rPr>
        <w:lastRenderedPageBreak/>
        <w:t>案。还应指出，在脚注中添加国名的可能性在某些情况下可能会</w:t>
      </w:r>
      <w:r w:rsidR="00E6519A" w:rsidRPr="00DA7FA6">
        <w:rPr>
          <w:rFonts w:hint="eastAsia"/>
          <w:color w:val="333333"/>
          <w:szCs w:val="24"/>
          <w:lang w:eastAsia="zh-CN"/>
        </w:rPr>
        <w:t>提高</w:t>
      </w:r>
      <w:r w:rsidRPr="00DA7FA6">
        <w:rPr>
          <w:color w:val="333333"/>
          <w:szCs w:val="24"/>
          <w:lang w:eastAsia="zh-CN"/>
        </w:rPr>
        <w:t>频率利用的区域或次区域协调</w:t>
      </w:r>
      <w:r w:rsidRPr="00DA7FA6">
        <w:rPr>
          <w:rFonts w:hint="eastAsia"/>
          <w:color w:val="333333"/>
          <w:szCs w:val="24"/>
          <w:lang w:eastAsia="zh-CN"/>
        </w:rPr>
        <w:t>。</w:t>
      </w:r>
    </w:p>
    <w:p w14:paraId="358DF86F" w14:textId="7B5032AC" w:rsidR="00F04997" w:rsidRPr="00DA7FA6" w:rsidRDefault="00DD73FF" w:rsidP="00DA7FA6">
      <w:pPr>
        <w:ind w:firstLineChars="200" w:firstLine="480"/>
        <w:rPr>
          <w:szCs w:val="24"/>
          <w:lang w:eastAsia="zh-CN"/>
        </w:rPr>
      </w:pPr>
      <w:r w:rsidRPr="00DA7FA6">
        <w:rPr>
          <w:color w:val="333333"/>
          <w:szCs w:val="24"/>
          <w:lang w:eastAsia="zh-CN"/>
        </w:rPr>
        <w:t>现行做法可能会</w:t>
      </w:r>
      <w:r w:rsidRPr="00DA7FA6">
        <w:rPr>
          <w:rFonts w:hint="eastAsia"/>
          <w:color w:val="333333"/>
          <w:szCs w:val="24"/>
          <w:lang w:eastAsia="zh-CN"/>
        </w:rPr>
        <w:t>在</w:t>
      </w:r>
      <w:r w:rsidRPr="00DA7FA6">
        <w:rPr>
          <w:rFonts w:hint="eastAsia"/>
          <w:color w:val="333333"/>
          <w:szCs w:val="24"/>
          <w:lang w:eastAsia="zh-CN"/>
        </w:rPr>
        <w:t>WRC</w:t>
      </w:r>
      <w:r w:rsidRPr="00DA7FA6">
        <w:rPr>
          <w:rFonts w:hint="eastAsia"/>
          <w:color w:val="333333"/>
          <w:szCs w:val="24"/>
          <w:lang w:eastAsia="zh-CN"/>
        </w:rPr>
        <w:t>开会</w:t>
      </w:r>
      <w:r w:rsidRPr="00DA7FA6">
        <w:rPr>
          <w:color w:val="333333"/>
          <w:szCs w:val="24"/>
          <w:lang w:eastAsia="zh-CN"/>
        </w:rPr>
        <w:t>期间</w:t>
      </w:r>
      <w:r w:rsidRPr="00DA7FA6">
        <w:rPr>
          <w:rFonts w:hint="eastAsia"/>
          <w:color w:val="333333"/>
          <w:szCs w:val="24"/>
          <w:lang w:eastAsia="zh-CN"/>
        </w:rPr>
        <w:t>给</w:t>
      </w:r>
      <w:r w:rsidR="00E6519A" w:rsidRPr="00DA7FA6">
        <w:rPr>
          <w:rFonts w:hint="eastAsia"/>
          <w:color w:val="333333"/>
          <w:szCs w:val="24"/>
          <w:lang w:eastAsia="zh-CN"/>
        </w:rPr>
        <w:t>主管</w:t>
      </w:r>
      <w:r w:rsidR="004C6DB1" w:rsidRPr="00DA7FA6">
        <w:rPr>
          <w:color w:val="333333"/>
          <w:szCs w:val="24"/>
          <w:lang w:eastAsia="zh-CN"/>
        </w:rPr>
        <w:t>部门带来困难，同时要求对拟议的</w:t>
      </w:r>
      <w:r w:rsidR="00E6519A" w:rsidRPr="00DA7FA6">
        <w:rPr>
          <w:color w:val="333333"/>
          <w:szCs w:val="24"/>
          <w:lang w:eastAsia="zh-CN"/>
        </w:rPr>
        <w:t>变更立即进行评估，确定与现有服务的兼容性和共享条件，并与相关</w:t>
      </w:r>
      <w:r w:rsidR="00E6519A" w:rsidRPr="00DA7FA6">
        <w:rPr>
          <w:rFonts w:hint="eastAsia"/>
          <w:color w:val="333333"/>
          <w:szCs w:val="24"/>
          <w:lang w:eastAsia="zh-CN"/>
        </w:rPr>
        <w:t>主管</w:t>
      </w:r>
      <w:r w:rsidR="004C6DB1" w:rsidRPr="00DA7FA6">
        <w:rPr>
          <w:color w:val="333333"/>
          <w:szCs w:val="24"/>
          <w:lang w:eastAsia="zh-CN"/>
        </w:rPr>
        <w:t>部门商定这些变更。</w:t>
      </w:r>
      <w:r w:rsidR="00E6519A" w:rsidRPr="00DA7FA6">
        <w:rPr>
          <w:color w:val="333333"/>
          <w:szCs w:val="24"/>
          <w:lang w:eastAsia="zh-CN"/>
        </w:rPr>
        <w:t>在某些情况下，由于缺乏专</w:t>
      </w:r>
      <w:r w:rsidR="00E6519A" w:rsidRPr="00DA7FA6">
        <w:rPr>
          <w:rFonts w:hint="eastAsia"/>
          <w:color w:val="333333"/>
          <w:szCs w:val="24"/>
          <w:lang w:eastAsia="zh-CN"/>
        </w:rPr>
        <w:t>业</w:t>
      </w:r>
      <w:r w:rsidR="004C6DB1" w:rsidRPr="00DA7FA6">
        <w:rPr>
          <w:color w:val="333333"/>
          <w:szCs w:val="24"/>
          <w:lang w:eastAsia="zh-CN"/>
        </w:rPr>
        <w:t>知识和时间限制</w:t>
      </w:r>
      <w:r w:rsidR="00E6519A" w:rsidRPr="00DA7FA6">
        <w:rPr>
          <w:rFonts w:hint="eastAsia"/>
          <w:color w:val="333333"/>
          <w:szCs w:val="24"/>
          <w:lang w:eastAsia="zh-CN"/>
        </w:rPr>
        <w:t>的缘故</w:t>
      </w:r>
      <w:r w:rsidR="004C6DB1" w:rsidRPr="00DA7FA6">
        <w:rPr>
          <w:color w:val="333333"/>
          <w:szCs w:val="24"/>
          <w:lang w:eastAsia="zh-CN"/>
        </w:rPr>
        <w:t>，这在会议期间无法实现</w:t>
      </w:r>
      <w:r w:rsidR="004C6DB1" w:rsidRPr="00DA7FA6">
        <w:rPr>
          <w:rFonts w:hint="eastAsia"/>
          <w:color w:val="333333"/>
          <w:szCs w:val="24"/>
          <w:lang w:eastAsia="zh-CN"/>
        </w:rPr>
        <w:t>。</w:t>
      </w:r>
    </w:p>
    <w:p w14:paraId="22808807" w14:textId="00B41C39" w:rsidR="00F04997" w:rsidRPr="00DA7FA6" w:rsidRDefault="004C6DB1" w:rsidP="00DA7FA6">
      <w:pPr>
        <w:ind w:firstLineChars="200" w:firstLine="480"/>
        <w:rPr>
          <w:szCs w:val="24"/>
          <w:lang w:eastAsia="zh-CN"/>
        </w:rPr>
      </w:pPr>
      <w:r w:rsidRPr="00DA7FA6">
        <w:rPr>
          <w:color w:val="333333"/>
          <w:szCs w:val="24"/>
          <w:lang w:eastAsia="zh-CN"/>
        </w:rPr>
        <w:t>为了给有关</w:t>
      </w:r>
      <w:r w:rsidR="00D93984" w:rsidRPr="00DA7FA6">
        <w:rPr>
          <w:rFonts w:hint="eastAsia"/>
          <w:color w:val="333333"/>
          <w:szCs w:val="24"/>
          <w:lang w:eastAsia="zh-CN"/>
        </w:rPr>
        <w:t>主管部门</w:t>
      </w:r>
      <w:r w:rsidR="00D93984" w:rsidRPr="00DA7FA6">
        <w:rPr>
          <w:color w:val="333333"/>
          <w:szCs w:val="24"/>
          <w:lang w:eastAsia="zh-CN"/>
        </w:rPr>
        <w:t>在</w:t>
      </w:r>
      <w:r w:rsidR="00D93984" w:rsidRPr="00DA7FA6">
        <w:rPr>
          <w:rFonts w:hint="eastAsia"/>
          <w:color w:val="333333"/>
          <w:szCs w:val="24"/>
          <w:lang w:eastAsia="zh-CN"/>
        </w:rPr>
        <w:t>大</w:t>
      </w:r>
      <w:r w:rsidR="00D93984" w:rsidRPr="00DA7FA6">
        <w:rPr>
          <w:color w:val="333333"/>
          <w:szCs w:val="24"/>
          <w:lang w:eastAsia="zh-CN"/>
        </w:rPr>
        <w:t>会之前提供足够的时间来审查议项</w:t>
      </w:r>
      <w:r w:rsidRPr="00DA7FA6">
        <w:rPr>
          <w:color w:val="333333"/>
          <w:szCs w:val="24"/>
          <w:lang w:eastAsia="zh-CN"/>
        </w:rPr>
        <w:t>8</w:t>
      </w:r>
      <w:r w:rsidR="00D93984" w:rsidRPr="00DA7FA6">
        <w:rPr>
          <w:rFonts w:hint="eastAsia"/>
          <w:color w:val="333333"/>
          <w:szCs w:val="24"/>
          <w:lang w:eastAsia="zh-CN"/>
        </w:rPr>
        <w:t>中</w:t>
      </w:r>
      <w:r w:rsidRPr="00DA7FA6">
        <w:rPr>
          <w:color w:val="333333"/>
          <w:szCs w:val="24"/>
          <w:lang w:eastAsia="zh-CN"/>
        </w:rPr>
        <w:t>提案的潜在</w:t>
      </w:r>
      <w:r w:rsidR="00D93984" w:rsidRPr="00DA7FA6">
        <w:rPr>
          <w:color w:val="333333"/>
          <w:szCs w:val="24"/>
          <w:lang w:eastAsia="zh-CN"/>
        </w:rPr>
        <w:t>后果，并减轻在会议期间达成协议的任务，在区域和区域间一级预先</w:t>
      </w:r>
      <w:r w:rsidR="00D93984" w:rsidRPr="00DA7FA6">
        <w:rPr>
          <w:rFonts w:hint="eastAsia"/>
          <w:color w:val="333333"/>
          <w:szCs w:val="24"/>
          <w:lang w:eastAsia="zh-CN"/>
        </w:rPr>
        <w:t>建议哪些</w:t>
      </w:r>
      <w:r w:rsidR="00D93984" w:rsidRPr="00DA7FA6">
        <w:rPr>
          <w:color w:val="333333"/>
          <w:szCs w:val="24"/>
          <w:lang w:eastAsia="zh-CN"/>
        </w:rPr>
        <w:t>脚注</w:t>
      </w:r>
      <w:r w:rsidR="00D93984" w:rsidRPr="00DA7FA6">
        <w:rPr>
          <w:rFonts w:hint="eastAsia"/>
          <w:color w:val="333333"/>
          <w:szCs w:val="24"/>
          <w:lang w:eastAsia="zh-CN"/>
        </w:rPr>
        <w:t>提出修改会有很大</w:t>
      </w:r>
      <w:r w:rsidRPr="00DA7FA6">
        <w:rPr>
          <w:color w:val="333333"/>
          <w:szCs w:val="24"/>
          <w:lang w:eastAsia="zh-CN"/>
        </w:rPr>
        <w:t>益</w:t>
      </w:r>
      <w:r w:rsidR="00D93984" w:rsidRPr="00DA7FA6">
        <w:rPr>
          <w:rFonts w:hint="eastAsia"/>
          <w:color w:val="333333"/>
          <w:szCs w:val="24"/>
          <w:lang w:eastAsia="zh-CN"/>
        </w:rPr>
        <w:t>处。</w:t>
      </w:r>
      <w:r w:rsidR="00D93984" w:rsidRPr="00DA7FA6">
        <w:rPr>
          <w:color w:val="333333"/>
          <w:szCs w:val="24"/>
          <w:lang w:eastAsia="zh-CN"/>
        </w:rPr>
        <w:t>这通常是通过</w:t>
      </w:r>
      <w:r w:rsidR="00D93984" w:rsidRPr="00DA7FA6">
        <w:rPr>
          <w:rFonts w:hint="eastAsia"/>
          <w:color w:val="333333"/>
          <w:szCs w:val="24"/>
          <w:lang w:eastAsia="zh-CN"/>
        </w:rPr>
        <w:t>主管</w:t>
      </w:r>
      <w:r w:rsidRPr="00DA7FA6">
        <w:rPr>
          <w:color w:val="333333"/>
          <w:szCs w:val="24"/>
          <w:lang w:eastAsia="zh-CN"/>
        </w:rPr>
        <w:t>部门参与</w:t>
      </w:r>
      <w:r w:rsidR="00D93984" w:rsidRPr="00DA7FA6">
        <w:rPr>
          <w:rFonts w:hint="eastAsia"/>
          <w:color w:val="333333"/>
          <w:szCs w:val="24"/>
          <w:lang w:eastAsia="zh-CN"/>
        </w:rPr>
        <w:t>WRC</w:t>
      </w:r>
      <w:r w:rsidR="00D93984" w:rsidRPr="00DA7FA6">
        <w:rPr>
          <w:rFonts w:hint="eastAsia"/>
          <w:color w:val="333333"/>
          <w:szCs w:val="24"/>
          <w:lang w:eastAsia="zh-CN"/>
        </w:rPr>
        <w:t>在</w:t>
      </w:r>
      <w:r w:rsidR="00D93984" w:rsidRPr="00DA7FA6">
        <w:rPr>
          <w:color w:val="333333"/>
          <w:szCs w:val="24"/>
          <w:lang w:eastAsia="zh-CN"/>
        </w:rPr>
        <w:t>相应区域</w:t>
      </w:r>
      <w:r w:rsidR="00BE5AA1">
        <w:rPr>
          <w:rFonts w:hint="eastAsia"/>
          <w:color w:val="333333"/>
          <w:szCs w:val="24"/>
          <w:lang w:eastAsia="zh-CN"/>
        </w:rPr>
        <w:t>性</w:t>
      </w:r>
      <w:r w:rsidR="00D93984" w:rsidRPr="00DA7FA6">
        <w:rPr>
          <w:color w:val="333333"/>
          <w:szCs w:val="24"/>
          <w:lang w:eastAsia="zh-CN"/>
        </w:rPr>
        <w:t>电信组织的筹备工作，并利用</w:t>
      </w:r>
      <w:r w:rsidR="00D93984" w:rsidRPr="00DA7FA6">
        <w:rPr>
          <w:rFonts w:hint="eastAsia"/>
          <w:color w:val="333333"/>
          <w:szCs w:val="24"/>
          <w:lang w:eastAsia="zh-CN"/>
        </w:rPr>
        <w:t>大</w:t>
      </w:r>
      <w:r w:rsidR="00D93984" w:rsidRPr="00DA7FA6">
        <w:rPr>
          <w:color w:val="333333"/>
          <w:szCs w:val="24"/>
          <w:lang w:eastAsia="zh-CN"/>
        </w:rPr>
        <w:t>会前区域</w:t>
      </w:r>
      <w:r w:rsidR="00BE5AA1">
        <w:rPr>
          <w:rFonts w:hint="eastAsia"/>
          <w:color w:val="333333"/>
          <w:szCs w:val="24"/>
          <w:lang w:eastAsia="zh-CN"/>
        </w:rPr>
        <w:t>集团</w:t>
      </w:r>
      <w:bookmarkStart w:id="7" w:name="_GoBack"/>
      <w:bookmarkEnd w:id="7"/>
      <w:r w:rsidR="00D93984" w:rsidRPr="00DA7FA6">
        <w:rPr>
          <w:color w:val="333333"/>
          <w:szCs w:val="24"/>
          <w:lang w:eastAsia="zh-CN"/>
        </w:rPr>
        <w:t>之间的互动来实现</w:t>
      </w:r>
      <w:r w:rsidRPr="00DA7FA6">
        <w:rPr>
          <w:rFonts w:hint="eastAsia"/>
          <w:color w:val="333333"/>
          <w:szCs w:val="24"/>
          <w:lang w:eastAsia="zh-CN"/>
        </w:rPr>
        <w:t>。</w:t>
      </w:r>
    </w:p>
    <w:p w14:paraId="37EF35E2" w14:textId="1F9E5DEF" w:rsidR="00F04997" w:rsidRPr="00DA7FA6" w:rsidRDefault="00F04997" w:rsidP="00DA7FA6">
      <w:pPr>
        <w:ind w:firstLineChars="200" w:firstLine="480"/>
        <w:rPr>
          <w:szCs w:val="24"/>
          <w:lang w:eastAsia="zh-CN"/>
        </w:rPr>
      </w:pPr>
      <w:r w:rsidRPr="00DA7FA6">
        <w:rPr>
          <w:szCs w:val="24"/>
          <w:lang w:eastAsia="zh-CN"/>
        </w:rPr>
        <w:t>CEPT</w:t>
      </w:r>
      <w:r w:rsidR="004C6DB1" w:rsidRPr="00DA7FA6">
        <w:rPr>
          <w:rFonts w:hint="eastAsia"/>
          <w:szCs w:val="24"/>
          <w:lang w:eastAsia="zh-CN"/>
        </w:rPr>
        <w:t>认为</w:t>
      </w:r>
      <w:r w:rsidR="00E6519A" w:rsidRPr="00DA7FA6">
        <w:rPr>
          <w:rFonts w:hint="eastAsia"/>
          <w:szCs w:val="24"/>
          <w:lang w:eastAsia="zh-CN"/>
        </w:rPr>
        <w:t>：</w:t>
      </w:r>
    </w:p>
    <w:p w14:paraId="6EF2E18F" w14:textId="5FEC9D62" w:rsidR="00F04997" w:rsidRPr="00DA7FA6" w:rsidRDefault="00F04997" w:rsidP="00F04997">
      <w:pPr>
        <w:pStyle w:val="enumlev1"/>
        <w:rPr>
          <w:szCs w:val="24"/>
          <w:lang w:eastAsia="zh-CN"/>
        </w:rPr>
      </w:pPr>
      <w:r w:rsidRPr="00DA7FA6">
        <w:rPr>
          <w:szCs w:val="24"/>
          <w:lang w:eastAsia="zh-CN"/>
        </w:rPr>
        <w:t>–</w:t>
      </w:r>
      <w:r w:rsidRPr="00DA7FA6">
        <w:rPr>
          <w:szCs w:val="24"/>
          <w:lang w:eastAsia="zh-CN"/>
        </w:rPr>
        <w:tab/>
      </w:r>
      <w:r w:rsidR="004C6DB1" w:rsidRPr="00DA7FA6">
        <w:rPr>
          <w:rFonts w:hint="eastAsia"/>
          <w:szCs w:val="24"/>
          <w:lang w:eastAsia="zh-CN"/>
        </w:rPr>
        <w:t>无需更改第</w:t>
      </w:r>
      <w:r w:rsidR="004C6DB1" w:rsidRPr="00DA7FA6">
        <w:rPr>
          <w:rFonts w:hint="eastAsia"/>
          <w:b/>
          <w:szCs w:val="24"/>
          <w:lang w:eastAsia="zh-CN"/>
        </w:rPr>
        <w:t>26</w:t>
      </w:r>
      <w:r w:rsidR="004C6DB1" w:rsidRPr="00DA7FA6">
        <w:rPr>
          <w:rFonts w:hint="eastAsia"/>
          <w:szCs w:val="24"/>
          <w:lang w:eastAsia="zh-CN"/>
        </w:rPr>
        <w:t>号决议</w:t>
      </w:r>
      <w:r w:rsidR="004C6DB1" w:rsidRPr="00DA7FA6">
        <w:rPr>
          <w:rFonts w:hint="eastAsia"/>
          <w:b/>
          <w:szCs w:val="24"/>
          <w:lang w:eastAsia="zh-CN"/>
        </w:rPr>
        <w:t>（</w:t>
      </w:r>
      <w:r w:rsidR="004C6DB1" w:rsidRPr="00DA7FA6">
        <w:rPr>
          <w:rFonts w:hint="eastAsia"/>
          <w:b/>
          <w:szCs w:val="24"/>
          <w:lang w:eastAsia="zh-CN"/>
        </w:rPr>
        <w:t>W</w:t>
      </w:r>
      <w:r w:rsidR="004C6DB1" w:rsidRPr="00DA7FA6">
        <w:rPr>
          <w:b/>
          <w:szCs w:val="24"/>
          <w:lang w:eastAsia="zh-CN"/>
        </w:rPr>
        <w:t xml:space="preserve">RC-07, </w:t>
      </w:r>
      <w:r w:rsidR="004C6DB1" w:rsidRPr="00DA7FA6">
        <w:rPr>
          <w:rFonts w:hint="eastAsia"/>
          <w:b/>
          <w:szCs w:val="24"/>
          <w:lang w:eastAsia="zh-CN"/>
        </w:rPr>
        <w:t>修订版）</w:t>
      </w:r>
      <w:r w:rsidR="004C6DB1" w:rsidRPr="00EE6CA1">
        <w:rPr>
          <w:rFonts w:hint="eastAsia"/>
          <w:bCs/>
          <w:szCs w:val="24"/>
          <w:lang w:eastAsia="zh-CN"/>
        </w:rPr>
        <w:t>。</w:t>
      </w:r>
    </w:p>
    <w:p w14:paraId="76C42F92" w14:textId="24A0B6AE" w:rsidR="00F04997" w:rsidRPr="00DA7FA6" w:rsidRDefault="00F04997" w:rsidP="00F04997">
      <w:pPr>
        <w:pStyle w:val="enumlev1"/>
        <w:rPr>
          <w:szCs w:val="24"/>
          <w:lang w:eastAsia="zh-CN"/>
        </w:rPr>
      </w:pPr>
      <w:r w:rsidRPr="00DA7FA6">
        <w:rPr>
          <w:szCs w:val="24"/>
          <w:lang w:eastAsia="zh-CN"/>
        </w:rPr>
        <w:t>–</w:t>
      </w:r>
      <w:r w:rsidRPr="00DA7FA6">
        <w:rPr>
          <w:szCs w:val="24"/>
          <w:lang w:eastAsia="zh-CN"/>
        </w:rPr>
        <w:tab/>
      </w:r>
      <w:r w:rsidR="00E6519A" w:rsidRPr="00DA7FA6">
        <w:rPr>
          <w:color w:val="333333"/>
          <w:szCs w:val="24"/>
          <w:lang w:eastAsia="zh-CN"/>
        </w:rPr>
        <w:t>议项</w:t>
      </w:r>
      <w:r w:rsidR="004C6DB1" w:rsidRPr="00DA7FA6">
        <w:rPr>
          <w:color w:val="333333"/>
          <w:szCs w:val="24"/>
          <w:lang w:eastAsia="zh-CN"/>
        </w:rPr>
        <w:t>8</w:t>
      </w:r>
      <w:r w:rsidR="00E6519A" w:rsidRPr="00DA7FA6">
        <w:rPr>
          <w:rFonts w:hint="eastAsia"/>
          <w:color w:val="333333"/>
          <w:szCs w:val="24"/>
          <w:lang w:eastAsia="zh-CN"/>
        </w:rPr>
        <w:t>的目的不是</w:t>
      </w:r>
      <w:r w:rsidR="0028422D" w:rsidRPr="00DA7FA6">
        <w:rPr>
          <w:color w:val="333333"/>
          <w:szCs w:val="24"/>
          <w:lang w:eastAsia="zh-CN"/>
        </w:rPr>
        <w:t>在脚注中增加国名</w:t>
      </w:r>
      <w:r w:rsidR="0028422D" w:rsidRPr="00DA7FA6">
        <w:rPr>
          <w:rFonts w:hint="eastAsia"/>
          <w:color w:val="333333"/>
          <w:szCs w:val="24"/>
          <w:lang w:eastAsia="zh-CN"/>
        </w:rPr>
        <w:t>，也无意增加</w:t>
      </w:r>
      <w:r w:rsidR="004C6DB1" w:rsidRPr="00DA7FA6">
        <w:rPr>
          <w:color w:val="333333"/>
          <w:szCs w:val="24"/>
          <w:lang w:eastAsia="zh-CN"/>
        </w:rPr>
        <w:t>新的国家脚注</w:t>
      </w:r>
      <w:r w:rsidR="004C6DB1" w:rsidRPr="00DA7FA6">
        <w:rPr>
          <w:rFonts w:hint="eastAsia"/>
          <w:color w:val="333333"/>
          <w:szCs w:val="24"/>
          <w:lang w:eastAsia="zh-CN"/>
        </w:rPr>
        <w:t>。</w:t>
      </w:r>
    </w:p>
    <w:p w14:paraId="5F61E15C" w14:textId="33FF09D6" w:rsidR="00F04997" w:rsidRPr="00DA7FA6" w:rsidRDefault="00F04997" w:rsidP="00F04997">
      <w:pPr>
        <w:pStyle w:val="enumlev1"/>
        <w:rPr>
          <w:szCs w:val="24"/>
          <w:lang w:eastAsia="zh-CN"/>
        </w:rPr>
      </w:pPr>
      <w:r w:rsidRPr="00DA7FA6">
        <w:rPr>
          <w:szCs w:val="24"/>
          <w:lang w:eastAsia="zh-CN"/>
        </w:rPr>
        <w:t>–</w:t>
      </w:r>
      <w:r w:rsidRPr="00DA7FA6">
        <w:rPr>
          <w:szCs w:val="24"/>
          <w:lang w:eastAsia="zh-CN"/>
        </w:rPr>
        <w:tab/>
      </w:r>
      <w:r w:rsidR="004C6DB1" w:rsidRPr="00DA7FA6">
        <w:rPr>
          <w:color w:val="333333"/>
          <w:szCs w:val="24"/>
          <w:lang w:eastAsia="zh-CN"/>
        </w:rPr>
        <w:t>本</w:t>
      </w:r>
      <w:r w:rsidR="00E6519A" w:rsidRPr="00DA7FA6">
        <w:rPr>
          <w:rFonts w:hint="eastAsia"/>
          <w:color w:val="333333"/>
          <w:szCs w:val="24"/>
          <w:lang w:eastAsia="zh-CN"/>
        </w:rPr>
        <w:t>次</w:t>
      </w:r>
      <w:r w:rsidR="0028422D" w:rsidRPr="00DA7FA6">
        <w:rPr>
          <w:rFonts w:hint="eastAsia"/>
          <w:color w:val="333333"/>
          <w:szCs w:val="24"/>
          <w:lang w:eastAsia="zh-CN"/>
        </w:rPr>
        <w:t>大</w:t>
      </w:r>
      <w:r w:rsidR="0028422D" w:rsidRPr="00DA7FA6">
        <w:rPr>
          <w:color w:val="333333"/>
          <w:szCs w:val="24"/>
          <w:lang w:eastAsia="zh-CN"/>
        </w:rPr>
        <w:t>会</w:t>
      </w:r>
      <w:r w:rsidR="004C6DB1" w:rsidRPr="00DA7FA6">
        <w:rPr>
          <w:color w:val="333333"/>
          <w:szCs w:val="24"/>
          <w:lang w:eastAsia="zh-CN"/>
        </w:rPr>
        <w:t>可</w:t>
      </w:r>
      <w:r w:rsidR="00E6519A" w:rsidRPr="00DA7FA6">
        <w:rPr>
          <w:rFonts w:hint="eastAsia"/>
          <w:color w:val="333333"/>
          <w:szCs w:val="24"/>
          <w:lang w:eastAsia="zh-CN"/>
        </w:rPr>
        <w:t>以</w:t>
      </w:r>
      <w:r w:rsidR="004C6DB1" w:rsidRPr="00DA7FA6">
        <w:rPr>
          <w:color w:val="333333"/>
          <w:szCs w:val="24"/>
          <w:lang w:eastAsia="zh-CN"/>
        </w:rPr>
        <w:t>继续逐案处理在现有</w:t>
      </w:r>
      <w:r w:rsidR="0028422D" w:rsidRPr="00DA7FA6">
        <w:rPr>
          <w:color w:val="333333"/>
          <w:szCs w:val="24"/>
          <w:lang w:eastAsia="zh-CN"/>
        </w:rPr>
        <w:t>脚注中添加国名的请求，前提是可以考虑在现有脚注中添加国名的</w:t>
      </w:r>
      <w:r w:rsidR="0028422D" w:rsidRPr="00DA7FA6">
        <w:rPr>
          <w:rFonts w:hint="eastAsia"/>
          <w:color w:val="333333"/>
          <w:szCs w:val="24"/>
          <w:lang w:eastAsia="zh-CN"/>
        </w:rPr>
        <w:t>提案</w:t>
      </w:r>
      <w:r w:rsidR="004C6DB1" w:rsidRPr="00DA7FA6">
        <w:rPr>
          <w:color w:val="333333"/>
          <w:szCs w:val="24"/>
          <w:lang w:eastAsia="zh-CN"/>
        </w:rPr>
        <w:t>，但</w:t>
      </w:r>
      <w:r w:rsidR="0028422D" w:rsidRPr="00DA7FA6">
        <w:rPr>
          <w:color w:val="333333"/>
          <w:szCs w:val="24"/>
          <w:lang w:eastAsia="zh-CN"/>
        </w:rPr>
        <w:t>接受这些</w:t>
      </w:r>
      <w:r w:rsidR="0028422D" w:rsidRPr="00DA7FA6">
        <w:rPr>
          <w:rFonts w:hint="eastAsia"/>
          <w:color w:val="333333"/>
          <w:szCs w:val="24"/>
          <w:lang w:eastAsia="zh-CN"/>
        </w:rPr>
        <w:t>提案</w:t>
      </w:r>
      <w:r w:rsidR="004C6DB1" w:rsidRPr="00DA7FA6">
        <w:rPr>
          <w:color w:val="333333"/>
          <w:szCs w:val="24"/>
          <w:lang w:eastAsia="zh-CN"/>
        </w:rPr>
        <w:t>须符合受影响国家没有反对意见的明确条件</w:t>
      </w:r>
      <w:r w:rsidR="004C6DB1" w:rsidRPr="00DA7FA6">
        <w:rPr>
          <w:rFonts w:hint="eastAsia"/>
          <w:color w:val="333333"/>
          <w:szCs w:val="24"/>
          <w:lang w:eastAsia="zh-CN"/>
        </w:rPr>
        <w:t>。</w:t>
      </w:r>
    </w:p>
    <w:p w14:paraId="490F60DC" w14:textId="62CF3C5F" w:rsidR="00F04997" w:rsidRPr="00DA7FA6" w:rsidRDefault="00F04997" w:rsidP="00F04997">
      <w:pPr>
        <w:pStyle w:val="enumlev1"/>
        <w:rPr>
          <w:szCs w:val="24"/>
          <w:highlight w:val="yellow"/>
          <w:lang w:eastAsia="zh-CN"/>
        </w:rPr>
      </w:pPr>
      <w:r w:rsidRPr="00DA7FA6">
        <w:rPr>
          <w:szCs w:val="24"/>
          <w:lang w:eastAsia="zh-CN"/>
        </w:rPr>
        <w:t>–</w:t>
      </w:r>
      <w:r w:rsidRPr="00DA7FA6">
        <w:rPr>
          <w:szCs w:val="24"/>
          <w:lang w:eastAsia="zh-CN"/>
        </w:rPr>
        <w:tab/>
      </w:r>
      <w:r w:rsidR="00D44568" w:rsidRPr="00DA7FA6">
        <w:rPr>
          <w:rFonts w:hint="eastAsia"/>
          <w:szCs w:val="24"/>
          <w:lang w:eastAsia="zh-CN"/>
        </w:rPr>
        <w:t>有关增加与本届大会议项无关的新国家脚注的提案不应得到审议。</w:t>
      </w:r>
    </w:p>
    <w:p w14:paraId="6E03BAF9" w14:textId="2B104801" w:rsidR="00F04997" w:rsidRPr="00E6519A" w:rsidRDefault="004C6DB1" w:rsidP="00DA7FA6">
      <w:pPr>
        <w:ind w:firstLineChars="200" w:firstLine="480"/>
        <w:rPr>
          <w:rFonts w:asciiTheme="minorEastAsia" w:eastAsiaTheme="minorEastAsia" w:hAnsiTheme="minorEastAsia"/>
          <w:szCs w:val="24"/>
          <w:lang w:eastAsia="zh-CN"/>
        </w:rPr>
      </w:pPr>
      <w:r w:rsidRPr="00DA7FA6">
        <w:rPr>
          <w:color w:val="333333"/>
          <w:szCs w:val="24"/>
          <w:lang w:eastAsia="zh-CN"/>
        </w:rPr>
        <w:t>提案基于上述</w:t>
      </w:r>
      <w:r w:rsidRPr="00DA7FA6">
        <w:rPr>
          <w:color w:val="333333"/>
          <w:szCs w:val="24"/>
          <w:lang w:eastAsia="zh-CN"/>
        </w:rPr>
        <w:t>CEPT</w:t>
      </w:r>
      <w:r w:rsidRPr="00DA7FA6">
        <w:rPr>
          <w:color w:val="333333"/>
          <w:szCs w:val="24"/>
          <w:lang w:eastAsia="zh-CN"/>
        </w:rPr>
        <w:t>立场</w:t>
      </w:r>
      <w:r w:rsidRPr="00DA7FA6">
        <w:rPr>
          <w:rFonts w:hint="eastAsia"/>
          <w:color w:val="333333"/>
          <w:szCs w:val="24"/>
          <w:lang w:eastAsia="zh-CN"/>
        </w:rPr>
        <w:t>。</w:t>
      </w:r>
    </w:p>
    <w:p w14:paraId="6B97B91E" w14:textId="40F64AA3" w:rsidR="00622560" w:rsidRPr="00E6519A" w:rsidRDefault="004C6DB1" w:rsidP="00F04997">
      <w:pPr>
        <w:pStyle w:val="Headingb"/>
        <w:rPr>
          <w:rFonts w:asciiTheme="minorEastAsia" w:eastAsiaTheme="minorEastAsia" w:hAnsiTheme="minorEastAsia"/>
          <w:szCs w:val="24"/>
          <w:lang w:eastAsia="zh-CN"/>
        </w:rPr>
      </w:pPr>
      <w:r w:rsidRPr="00E6519A">
        <w:rPr>
          <w:rFonts w:asciiTheme="minorEastAsia" w:eastAsiaTheme="minorEastAsia" w:hAnsiTheme="minorEastAsia" w:hint="eastAsia"/>
          <w:szCs w:val="24"/>
          <w:lang w:val="en-US" w:eastAsia="zh-CN"/>
        </w:rPr>
        <w:t>提案</w:t>
      </w:r>
    </w:p>
    <w:p w14:paraId="36A5AC4F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0CD028A5" w14:textId="77777777" w:rsidR="00FE726C" w:rsidRDefault="00D44568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EUR/16A20/1</w:t>
      </w:r>
    </w:p>
    <w:p w14:paraId="28B40288" w14:textId="77777777" w:rsidR="00895F03" w:rsidRDefault="00D44568" w:rsidP="00C70AFA">
      <w:pPr>
        <w:pStyle w:val="ResNo"/>
        <w:rPr>
          <w:lang w:eastAsia="zh-CN"/>
        </w:rPr>
      </w:pPr>
      <w:bookmarkStart w:id="8" w:name="_Toc451158993"/>
      <w:r w:rsidRPr="000204C0">
        <w:rPr>
          <w:rFonts w:hint="eastAsia"/>
          <w:lang w:eastAsia="zh-CN"/>
        </w:rPr>
        <w:t>第</w:t>
      </w:r>
      <w:r w:rsidRPr="00AB53FA">
        <w:rPr>
          <w:rStyle w:val="href"/>
          <w:lang w:eastAsia="zh-CN"/>
        </w:rPr>
        <w:t>26</w:t>
      </w:r>
      <w:r w:rsidRPr="000204C0">
        <w:rPr>
          <w:rFonts w:hint="eastAsia"/>
          <w:lang w:eastAsia="zh-CN"/>
        </w:rPr>
        <w:t>号决议</w:t>
      </w:r>
      <w:r>
        <w:rPr>
          <w:lang w:eastAsia="zh-CN"/>
        </w:rPr>
        <w:t>（</w:t>
      </w:r>
      <w:r>
        <w:rPr>
          <w:lang w:eastAsia="zh-CN"/>
        </w:rPr>
        <w:t>WRC-07</w:t>
      </w:r>
      <w:r>
        <w:rPr>
          <w:rFonts w:hint="eastAsia"/>
          <w:lang w:eastAsia="zh-CN"/>
        </w:rPr>
        <w:t>，修订版</w:t>
      </w:r>
      <w:r>
        <w:rPr>
          <w:lang w:eastAsia="zh-CN"/>
        </w:rPr>
        <w:t>）</w:t>
      </w:r>
      <w:bookmarkEnd w:id="8"/>
    </w:p>
    <w:p w14:paraId="1CD1E4EA" w14:textId="77777777" w:rsidR="00895F03" w:rsidRPr="00BD1BC5" w:rsidRDefault="00D44568" w:rsidP="00C70AFA">
      <w:pPr>
        <w:pStyle w:val="Restitle"/>
        <w:rPr>
          <w:lang w:eastAsia="zh-CN"/>
        </w:rPr>
      </w:pPr>
      <w:bookmarkStart w:id="9" w:name="_Toc328052977"/>
      <w:bookmarkStart w:id="10" w:name="_Toc451158994"/>
      <w:r>
        <w:rPr>
          <w:rFonts w:hint="eastAsia"/>
          <w:lang w:eastAsia="zh-CN"/>
        </w:rPr>
        <w:t>《</w:t>
      </w:r>
      <w:r w:rsidRPr="00BD1BC5">
        <w:rPr>
          <w:rFonts w:hint="eastAsia"/>
          <w:lang w:eastAsia="zh-CN"/>
        </w:rPr>
        <w:t>无线电规则</w:t>
      </w:r>
      <w:r>
        <w:rPr>
          <w:rFonts w:hint="eastAsia"/>
          <w:lang w:eastAsia="zh-CN"/>
        </w:rPr>
        <w:t>》</w:t>
      </w:r>
      <w:r w:rsidRPr="00BD1BC5">
        <w:rPr>
          <w:rFonts w:hint="eastAsia"/>
          <w:lang w:eastAsia="zh-CN"/>
        </w:rPr>
        <w:t>第</w:t>
      </w:r>
      <w:r w:rsidRPr="00DF4B93">
        <w:rPr>
          <w:lang w:eastAsia="zh-CN"/>
        </w:rPr>
        <w:t>5</w:t>
      </w:r>
      <w:r w:rsidRPr="00BD1BC5">
        <w:rPr>
          <w:rFonts w:hint="eastAsia"/>
          <w:lang w:eastAsia="zh-CN"/>
        </w:rPr>
        <w:t>条中</w:t>
      </w:r>
      <w:r>
        <w:rPr>
          <w:rFonts w:hint="eastAsia"/>
          <w:lang w:eastAsia="zh-CN"/>
        </w:rPr>
        <w:t>《</w:t>
      </w:r>
      <w:r w:rsidRPr="00BD1BC5">
        <w:rPr>
          <w:rFonts w:hint="eastAsia"/>
          <w:lang w:eastAsia="zh-CN"/>
        </w:rPr>
        <w:t>频率划分表</w:t>
      </w:r>
      <w:r>
        <w:rPr>
          <w:rFonts w:hint="eastAsia"/>
          <w:lang w:eastAsia="zh-CN"/>
        </w:rPr>
        <w:t>》</w:t>
      </w:r>
      <w:r w:rsidRPr="00BD1BC5">
        <w:rPr>
          <w:rFonts w:hint="eastAsia"/>
          <w:lang w:eastAsia="zh-CN"/>
        </w:rPr>
        <w:t>的脚注</w:t>
      </w:r>
      <w:bookmarkEnd w:id="9"/>
      <w:bookmarkEnd w:id="10"/>
    </w:p>
    <w:p w14:paraId="08C90243" w14:textId="4442FB63" w:rsidR="004C6DB1" w:rsidRPr="00E6519A" w:rsidRDefault="00D44568">
      <w:pPr>
        <w:pStyle w:val="Reasons"/>
        <w:rPr>
          <w:rFonts w:eastAsiaTheme="minorEastAsia"/>
          <w:szCs w:val="24"/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8422D">
        <w:rPr>
          <w:rFonts w:eastAsiaTheme="minorEastAsia"/>
          <w:color w:val="333333"/>
          <w:szCs w:val="24"/>
          <w:lang w:eastAsia="zh-CN"/>
        </w:rPr>
        <w:t>关于增加、修改或删除</w:t>
      </w:r>
      <w:r w:rsidR="0028422D">
        <w:rPr>
          <w:rFonts w:eastAsiaTheme="minorEastAsia" w:hint="eastAsia"/>
          <w:color w:val="333333"/>
          <w:szCs w:val="24"/>
          <w:lang w:eastAsia="zh-CN"/>
        </w:rPr>
        <w:t>《</w:t>
      </w:r>
      <w:r w:rsidR="0028422D">
        <w:rPr>
          <w:rFonts w:eastAsiaTheme="minorEastAsia"/>
          <w:color w:val="333333"/>
          <w:szCs w:val="24"/>
          <w:lang w:eastAsia="zh-CN"/>
        </w:rPr>
        <w:t>频率</w:t>
      </w:r>
      <w:r w:rsidR="0028422D">
        <w:rPr>
          <w:rFonts w:eastAsiaTheme="minorEastAsia" w:hint="eastAsia"/>
          <w:color w:val="333333"/>
          <w:szCs w:val="24"/>
          <w:lang w:eastAsia="zh-CN"/>
        </w:rPr>
        <w:t>划</w:t>
      </w:r>
      <w:r w:rsidR="0028422D">
        <w:rPr>
          <w:rFonts w:eastAsiaTheme="minorEastAsia"/>
          <w:color w:val="333333"/>
          <w:szCs w:val="24"/>
          <w:lang w:eastAsia="zh-CN"/>
        </w:rPr>
        <w:t>分</w:t>
      </w:r>
      <w:r w:rsidR="004C6DB1" w:rsidRPr="00E6519A">
        <w:rPr>
          <w:rFonts w:eastAsiaTheme="minorEastAsia"/>
          <w:color w:val="333333"/>
          <w:szCs w:val="24"/>
          <w:lang w:eastAsia="zh-CN"/>
        </w:rPr>
        <w:t>表</w:t>
      </w:r>
      <w:r w:rsidR="0028422D">
        <w:rPr>
          <w:rFonts w:eastAsiaTheme="minorEastAsia" w:hint="eastAsia"/>
          <w:color w:val="333333"/>
          <w:szCs w:val="24"/>
          <w:lang w:eastAsia="zh-CN"/>
        </w:rPr>
        <w:t>》</w:t>
      </w:r>
      <w:r w:rsidR="004C6DB1" w:rsidRPr="00E6519A">
        <w:rPr>
          <w:rFonts w:eastAsiaTheme="minorEastAsia"/>
          <w:color w:val="333333"/>
          <w:szCs w:val="24"/>
          <w:lang w:eastAsia="zh-CN"/>
        </w:rPr>
        <w:t>脚注的问题，</w:t>
      </w:r>
      <w:r w:rsidR="004C6DB1" w:rsidRPr="00E6519A">
        <w:rPr>
          <w:rFonts w:eastAsiaTheme="minorEastAsia"/>
          <w:color w:val="333333"/>
          <w:szCs w:val="24"/>
          <w:lang w:eastAsia="zh-CN"/>
        </w:rPr>
        <w:t>CEPT</w:t>
      </w:r>
      <w:r w:rsidR="00911317">
        <w:rPr>
          <w:rFonts w:eastAsiaTheme="minorEastAsia"/>
          <w:color w:val="333333"/>
          <w:szCs w:val="24"/>
          <w:lang w:eastAsia="zh-CN"/>
        </w:rPr>
        <w:t>指出，现行做法行之有效，因此没有必要</w:t>
      </w:r>
      <w:r w:rsidR="00911317">
        <w:rPr>
          <w:rFonts w:eastAsiaTheme="minorEastAsia" w:hint="eastAsia"/>
          <w:color w:val="333333"/>
          <w:szCs w:val="24"/>
          <w:lang w:eastAsia="zh-CN"/>
        </w:rPr>
        <w:t>更</w:t>
      </w:r>
      <w:r w:rsidR="00911317">
        <w:rPr>
          <w:rFonts w:eastAsiaTheme="minorEastAsia"/>
          <w:color w:val="333333"/>
          <w:szCs w:val="24"/>
          <w:lang w:eastAsia="zh-CN"/>
        </w:rPr>
        <w:t>改</w:t>
      </w:r>
      <w:r w:rsidR="004C6DB1" w:rsidRPr="00E6519A">
        <w:rPr>
          <w:rFonts w:eastAsiaTheme="minorEastAsia"/>
          <w:color w:val="333333"/>
          <w:szCs w:val="24"/>
          <w:lang w:eastAsia="zh-CN"/>
        </w:rPr>
        <w:t>第</w:t>
      </w:r>
      <w:r w:rsidR="004C6DB1" w:rsidRPr="0028422D">
        <w:rPr>
          <w:rFonts w:eastAsiaTheme="minorEastAsia"/>
          <w:b/>
          <w:color w:val="333333"/>
          <w:szCs w:val="24"/>
          <w:lang w:eastAsia="zh-CN"/>
        </w:rPr>
        <w:t>26</w:t>
      </w:r>
      <w:r w:rsidR="004C6DB1" w:rsidRPr="00E6519A">
        <w:rPr>
          <w:rFonts w:eastAsiaTheme="minorEastAsia"/>
          <w:color w:val="333333"/>
          <w:szCs w:val="24"/>
          <w:lang w:eastAsia="zh-CN"/>
        </w:rPr>
        <w:t>号决议</w:t>
      </w:r>
      <w:r w:rsidR="0028422D">
        <w:rPr>
          <w:rFonts w:eastAsiaTheme="minorEastAsia" w:hint="eastAsia"/>
          <w:color w:val="333333"/>
          <w:szCs w:val="24"/>
          <w:lang w:eastAsia="zh-CN"/>
        </w:rPr>
        <w:t>（</w:t>
      </w:r>
      <w:r w:rsidR="004C6DB1" w:rsidRPr="0028422D">
        <w:rPr>
          <w:rFonts w:eastAsiaTheme="minorEastAsia"/>
          <w:b/>
          <w:color w:val="333333"/>
          <w:szCs w:val="24"/>
          <w:lang w:eastAsia="zh-CN"/>
        </w:rPr>
        <w:t>WRC-07</w:t>
      </w:r>
      <w:r w:rsidR="0028422D" w:rsidRPr="0028422D">
        <w:rPr>
          <w:rFonts w:eastAsiaTheme="minorEastAsia" w:hint="eastAsia"/>
          <w:b/>
          <w:color w:val="333333"/>
          <w:szCs w:val="24"/>
          <w:lang w:eastAsia="zh-CN"/>
        </w:rPr>
        <w:t>，</w:t>
      </w:r>
      <w:r w:rsidR="004C6DB1" w:rsidRPr="0028422D">
        <w:rPr>
          <w:rFonts w:eastAsiaTheme="minorEastAsia"/>
          <w:b/>
          <w:color w:val="333333"/>
          <w:szCs w:val="24"/>
          <w:lang w:eastAsia="zh-CN"/>
        </w:rPr>
        <w:t>修订版</w:t>
      </w:r>
      <w:r w:rsidR="0028422D">
        <w:rPr>
          <w:rFonts w:eastAsiaTheme="minorEastAsia" w:hint="eastAsia"/>
          <w:color w:val="333333"/>
          <w:szCs w:val="24"/>
          <w:lang w:eastAsia="zh-CN"/>
        </w:rPr>
        <w:t>）</w:t>
      </w:r>
      <w:r w:rsidR="004C6DB1" w:rsidRPr="00E6519A">
        <w:rPr>
          <w:rFonts w:eastAsiaTheme="minorEastAsia"/>
          <w:color w:val="333333"/>
          <w:szCs w:val="24"/>
          <w:lang w:eastAsia="zh-CN"/>
        </w:rPr>
        <w:t>。</w:t>
      </w:r>
    </w:p>
    <w:p w14:paraId="64E0BB28" w14:textId="77777777" w:rsidR="00F04997" w:rsidRPr="00E6519A" w:rsidRDefault="00F04997" w:rsidP="00F04997">
      <w:pPr>
        <w:rPr>
          <w:rFonts w:eastAsiaTheme="minorEastAsia"/>
          <w:szCs w:val="24"/>
          <w:lang w:eastAsia="zh-CN"/>
        </w:rPr>
      </w:pPr>
    </w:p>
    <w:p w14:paraId="07806CF6" w14:textId="65CF3C45" w:rsidR="00F04997" w:rsidRDefault="00F04997" w:rsidP="00F04997">
      <w:pPr>
        <w:jc w:val="center"/>
      </w:pPr>
      <w:r>
        <w:t>______________</w:t>
      </w:r>
    </w:p>
    <w:sectPr w:rsidR="00F04997">
      <w:headerReference w:type="default" r:id="rId12"/>
      <w:footerReference w:type="default" r:id="rId13"/>
      <w:footerReference w:type="first" r:id="rId14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95CCC" w14:textId="77777777" w:rsidR="00B6115E" w:rsidRDefault="00B6115E">
      <w:r>
        <w:separator/>
      </w:r>
    </w:p>
  </w:endnote>
  <w:endnote w:type="continuationSeparator" w:id="0">
    <w:p w14:paraId="2AD3434B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FA674" w14:textId="3E729A49" w:rsidR="00B851D4" w:rsidRPr="00DA0469" w:rsidRDefault="00911317" w:rsidP="00F04997">
    <w:pPr>
      <w:pStyle w:val="Footer"/>
      <w:rPr>
        <w:lang w:val="en-US"/>
      </w:rPr>
    </w:pPr>
    <w:fldSimple w:instr=" FILENAME \p  \* MERGEFORMAT ">
      <w:r w:rsidR="00215DCE">
        <w:t>P:\CHI\ITU-R\CONF-R\CMR19\000\016ADD20C.docx</w:t>
      </w:r>
    </w:fldSimple>
    <w:r w:rsidR="00F04997">
      <w:t xml:space="preserve"> (461935)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40D84" w14:textId="0398F069" w:rsidR="00B851D4" w:rsidRPr="00DA0469" w:rsidRDefault="00215DCE" w:rsidP="003B6399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P:\CHI\ITU-R\CONF-R\CMR19\000\016ADD20C.docx</w:t>
    </w:r>
    <w:r>
      <w:fldChar w:fldCharType="end"/>
    </w:r>
    <w:r w:rsidR="00F04997">
      <w:t xml:space="preserve"> (461935)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34ABA" w14:textId="77777777" w:rsidR="00B6115E" w:rsidRDefault="00B6115E">
      <w:r>
        <w:t>____________________</w:t>
      </w:r>
    </w:p>
  </w:footnote>
  <w:footnote w:type="continuationSeparator" w:id="0">
    <w:p w14:paraId="4CFE7B56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EA2B" w14:textId="0B31CC02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131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D0412C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16(Add.20)-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21A4"/>
    <w:rsid w:val="001853E8"/>
    <w:rsid w:val="001A4E73"/>
    <w:rsid w:val="001B6360"/>
    <w:rsid w:val="001F4EA6"/>
    <w:rsid w:val="00214959"/>
    <w:rsid w:val="00215DCE"/>
    <w:rsid w:val="0022272C"/>
    <w:rsid w:val="002260A6"/>
    <w:rsid w:val="0023592E"/>
    <w:rsid w:val="00262E6F"/>
    <w:rsid w:val="002742B3"/>
    <w:rsid w:val="0028422D"/>
    <w:rsid w:val="002A4C9C"/>
    <w:rsid w:val="002B509B"/>
    <w:rsid w:val="002E2A59"/>
    <w:rsid w:val="002E4507"/>
    <w:rsid w:val="00305254"/>
    <w:rsid w:val="003169D2"/>
    <w:rsid w:val="00330EEF"/>
    <w:rsid w:val="003A0083"/>
    <w:rsid w:val="003B4BEF"/>
    <w:rsid w:val="003B6399"/>
    <w:rsid w:val="003C6B45"/>
    <w:rsid w:val="003E48E2"/>
    <w:rsid w:val="003E5931"/>
    <w:rsid w:val="0041282E"/>
    <w:rsid w:val="00437869"/>
    <w:rsid w:val="00454384"/>
    <w:rsid w:val="00465A34"/>
    <w:rsid w:val="004B4C76"/>
    <w:rsid w:val="004C4554"/>
    <w:rsid w:val="004C6DB1"/>
    <w:rsid w:val="004D2DEC"/>
    <w:rsid w:val="004F2BE6"/>
    <w:rsid w:val="004F3E22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1317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BE5AA1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44568"/>
    <w:rsid w:val="00D52A14"/>
    <w:rsid w:val="00D5451C"/>
    <w:rsid w:val="00D6206A"/>
    <w:rsid w:val="00D74599"/>
    <w:rsid w:val="00D93984"/>
    <w:rsid w:val="00DA0469"/>
    <w:rsid w:val="00DA7FA6"/>
    <w:rsid w:val="00DD13B7"/>
    <w:rsid w:val="00DD73FF"/>
    <w:rsid w:val="00DF3B0C"/>
    <w:rsid w:val="00E14984"/>
    <w:rsid w:val="00E22A25"/>
    <w:rsid w:val="00E560F1"/>
    <w:rsid w:val="00E6519A"/>
    <w:rsid w:val="00E92319"/>
    <w:rsid w:val="00EA32C5"/>
    <w:rsid w:val="00EE6CA1"/>
    <w:rsid w:val="00F04997"/>
    <w:rsid w:val="00F2490B"/>
    <w:rsid w:val="00F837F4"/>
    <w:rsid w:val="00F97A66"/>
    <w:rsid w:val="00FC59C4"/>
    <w:rsid w:val="00FE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6A893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styleId="Hyperlink">
    <w:name w:val="Hyperlink"/>
    <w:basedOn w:val="DefaultParagraphFont"/>
    <w:unhideWhenUsed/>
    <w:rsid w:val="00F049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0499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R15-WRC15-C-0142/e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217f3d3-8ae7-4f23-9a60-37603b932e33">DPM</DPM_x0020_Author>
    <DPM_x0020_File_x0020_name xmlns="6217f3d3-8ae7-4f23-9a60-37603b932e33">R16-WRC19-C-0016!A20!MSW-C</DPM_x0020_File_x0020_name>
    <DPM_x0020_Version xmlns="6217f3d3-8ae7-4f23-9a60-37603b932e33">DPM_2019.10.01.01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217f3d3-8ae7-4f23-9a60-37603b932e33" targetNamespace="http://schemas.microsoft.com/office/2006/metadata/properties" ma:root="true" ma:fieldsID="d41af5c836d734370eb92e7ee5f83852" ns2:_="" ns3:_="">
    <xsd:import namespace="996b2e75-67fd-4955-a3b0-5ab9934cb50b"/>
    <xsd:import namespace="6217f3d3-8ae7-4f23-9a60-37603b932e3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7f3d3-8ae7-4f23-9a60-37603b932e3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6217f3d3-8ae7-4f23-9a60-37603b932e3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217f3d3-8ae7-4f23-9a60-37603b932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1272</Words>
  <Characters>1407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R16-WRC19-C-0016!A20!MSW-C</vt:lpstr>
    </vt:vector>
  </TitlesOfParts>
  <Manager>General Secretariat - Pool</Manager>
  <Company>International Telecommunication Union (ITU)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R16-WRC19-C-0016!A20!MSW-C</dc:title>
  <dc:subject>World Radiocommunication Conference - 2019</dc:subject>
  <dc:creator>Documents Proposals Manager (DPM)</dc:creator>
  <cp:keywords>DPM_v2019.10.8.1_prod</cp:keywords>
  <dc:description/>
  <cp:lastModifiedBy>Liu, Yanhui</cp:lastModifiedBy>
  <cp:revision>8</cp:revision>
  <cp:lastPrinted>2019-10-27T13:14:00Z</cp:lastPrinted>
  <dcterms:created xsi:type="dcterms:W3CDTF">2019-10-27T13:05:00Z</dcterms:created>
  <dcterms:modified xsi:type="dcterms:W3CDTF">2019-10-27T13:14:00Z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