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FB18F5" w14:paraId="746251AE" w14:textId="77777777" w:rsidTr="001226EC">
        <w:trPr>
          <w:cantSplit/>
        </w:trPr>
        <w:tc>
          <w:tcPr>
            <w:tcW w:w="6771" w:type="dxa"/>
          </w:tcPr>
          <w:p w14:paraId="575A8984" w14:textId="77777777" w:rsidR="005651C9" w:rsidRPr="00FB18F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B18F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B18F5">
              <w:rPr>
                <w:rFonts w:ascii="Verdana" w:hAnsi="Verdana"/>
                <w:b/>
                <w:bCs/>
                <w:szCs w:val="22"/>
              </w:rPr>
              <w:t>9</w:t>
            </w:r>
            <w:r w:rsidRPr="00FB18F5">
              <w:rPr>
                <w:rFonts w:ascii="Verdana" w:hAnsi="Verdana"/>
                <w:b/>
                <w:bCs/>
                <w:szCs w:val="22"/>
              </w:rPr>
              <w:t>)</w:t>
            </w:r>
            <w:r w:rsidRPr="00FB18F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FB18F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FB18F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FB18F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FB18F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75A75B4" w14:textId="77777777" w:rsidR="005651C9" w:rsidRPr="00FB18F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B18F5">
              <w:rPr>
                <w:szCs w:val="22"/>
                <w:lang w:eastAsia="zh-CN"/>
              </w:rPr>
              <w:drawing>
                <wp:inline distT="0" distB="0" distL="0" distR="0" wp14:anchorId="76497476" wp14:editId="7B05C28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B18F5" w14:paraId="2E6551EF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AE47180" w14:textId="77777777" w:rsidR="005651C9" w:rsidRPr="00FB18F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8E32DEB" w14:textId="77777777" w:rsidR="005651C9" w:rsidRPr="00FB18F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B18F5" w14:paraId="5F0EFCF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0051532" w14:textId="77777777" w:rsidR="005651C9" w:rsidRPr="00FB18F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E0ACAB2" w14:textId="77777777" w:rsidR="005651C9" w:rsidRPr="00FB18F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FB18F5" w14:paraId="3AB39B40" w14:textId="77777777" w:rsidTr="001226EC">
        <w:trPr>
          <w:cantSplit/>
        </w:trPr>
        <w:tc>
          <w:tcPr>
            <w:tcW w:w="6771" w:type="dxa"/>
          </w:tcPr>
          <w:p w14:paraId="5D0B3917" w14:textId="77777777" w:rsidR="005651C9" w:rsidRPr="00FB18F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B18F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29A0B63" w14:textId="77777777" w:rsidR="005651C9" w:rsidRPr="00FB18F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B18F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9</w:t>
            </w:r>
            <w:r w:rsidRPr="00FB18F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16(Add.13)</w:t>
            </w:r>
            <w:r w:rsidR="005651C9" w:rsidRPr="00FB18F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B18F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B18F5" w14:paraId="3B3CD0B4" w14:textId="77777777" w:rsidTr="001226EC">
        <w:trPr>
          <w:cantSplit/>
        </w:trPr>
        <w:tc>
          <w:tcPr>
            <w:tcW w:w="6771" w:type="dxa"/>
          </w:tcPr>
          <w:p w14:paraId="1757A844" w14:textId="77777777" w:rsidR="000F33D8" w:rsidRPr="00FB18F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8DEED28" w14:textId="77777777" w:rsidR="000F33D8" w:rsidRPr="00FB18F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B18F5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FB18F5" w14:paraId="6244920C" w14:textId="77777777" w:rsidTr="001226EC">
        <w:trPr>
          <w:cantSplit/>
        </w:trPr>
        <w:tc>
          <w:tcPr>
            <w:tcW w:w="6771" w:type="dxa"/>
          </w:tcPr>
          <w:p w14:paraId="271F5392" w14:textId="77777777" w:rsidR="000F33D8" w:rsidRPr="00FB18F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7D5DB22" w14:textId="77777777" w:rsidR="000F33D8" w:rsidRPr="00FB18F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B18F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B18F5" w14:paraId="55713ABF" w14:textId="77777777" w:rsidTr="009546EA">
        <w:trPr>
          <w:cantSplit/>
        </w:trPr>
        <w:tc>
          <w:tcPr>
            <w:tcW w:w="10031" w:type="dxa"/>
            <w:gridSpan w:val="2"/>
          </w:tcPr>
          <w:p w14:paraId="7BA3C95F" w14:textId="77777777" w:rsidR="000F33D8" w:rsidRPr="00FB18F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B18F5" w14:paraId="143F8878" w14:textId="77777777">
        <w:trPr>
          <w:cantSplit/>
        </w:trPr>
        <w:tc>
          <w:tcPr>
            <w:tcW w:w="10031" w:type="dxa"/>
            <w:gridSpan w:val="2"/>
          </w:tcPr>
          <w:p w14:paraId="73E78754" w14:textId="77777777" w:rsidR="000F33D8" w:rsidRPr="00FB18F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B18F5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FB18F5" w14:paraId="4BCBB8EE" w14:textId="77777777">
        <w:trPr>
          <w:cantSplit/>
        </w:trPr>
        <w:tc>
          <w:tcPr>
            <w:tcW w:w="10031" w:type="dxa"/>
            <w:gridSpan w:val="2"/>
          </w:tcPr>
          <w:p w14:paraId="64632D3F" w14:textId="77777777" w:rsidR="000F33D8" w:rsidRPr="00FB18F5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FB18F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FB18F5" w14:paraId="62357AF8" w14:textId="77777777">
        <w:trPr>
          <w:cantSplit/>
        </w:trPr>
        <w:tc>
          <w:tcPr>
            <w:tcW w:w="10031" w:type="dxa"/>
            <w:gridSpan w:val="2"/>
          </w:tcPr>
          <w:p w14:paraId="618263A4" w14:textId="77777777" w:rsidR="000F33D8" w:rsidRPr="00FB18F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FB18F5" w14:paraId="0882E4FB" w14:textId="77777777">
        <w:trPr>
          <w:cantSplit/>
        </w:trPr>
        <w:tc>
          <w:tcPr>
            <w:tcW w:w="10031" w:type="dxa"/>
            <w:gridSpan w:val="2"/>
          </w:tcPr>
          <w:p w14:paraId="38BB679E" w14:textId="77777777" w:rsidR="000F33D8" w:rsidRPr="00FB18F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FB18F5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209716BA" w14:textId="77777777" w:rsidR="00D51940" w:rsidRPr="00FB18F5" w:rsidRDefault="00517B1D" w:rsidP="000878E6">
      <w:pPr>
        <w:rPr>
          <w:szCs w:val="22"/>
        </w:rPr>
      </w:pPr>
      <w:r w:rsidRPr="00FB18F5">
        <w:t>1.13</w:t>
      </w:r>
      <w:r w:rsidRPr="00FB18F5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FB18F5">
        <w:rPr>
          <w:b/>
          <w:bCs/>
        </w:rPr>
        <w:t>238 (ВКР-15)</w:t>
      </w:r>
      <w:r w:rsidRPr="00FB18F5">
        <w:t>;</w:t>
      </w:r>
    </w:p>
    <w:p w14:paraId="182AFB23" w14:textId="653363C4" w:rsidR="008D157B" w:rsidRPr="00FB18F5" w:rsidRDefault="00144384" w:rsidP="00A806A9">
      <w:pPr>
        <w:pStyle w:val="Title4"/>
      </w:pPr>
      <w:r w:rsidRPr="00FB18F5">
        <w:t>Часть</w:t>
      </w:r>
      <w:r w:rsidR="008D157B" w:rsidRPr="00FB18F5">
        <w:t xml:space="preserve"> 9 – </w:t>
      </w:r>
      <w:r w:rsidRPr="00FB18F5">
        <w:t>Полоса частот</w:t>
      </w:r>
      <w:r w:rsidR="008D157B" w:rsidRPr="00FB18F5">
        <w:t xml:space="preserve"> 71</w:t>
      </w:r>
      <w:r w:rsidR="009B244C" w:rsidRPr="00FB18F5">
        <w:t>−</w:t>
      </w:r>
      <w:r w:rsidR="008D157B" w:rsidRPr="00FB18F5">
        <w:t>76</w:t>
      </w:r>
      <w:r w:rsidR="009B244C" w:rsidRPr="00FB18F5">
        <w:t> ГГц</w:t>
      </w:r>
    </w:p>
    <w:p w14:paraId="51CF2D9B" w14:textId="2C4AF925" w:rsidR="00026053" w:rsidRPr="00FB18F5" w:rsidRDefault="00144384" w:rsidP="00026053">
      <w:pPr>
        <w:pStyle w:val="Headingb"/>
        <w:rPr>
          <w:lang w:val="ru-RU"/>
        </w:rPr>
      </w:pPr>
      <w:r w:rsidRPr="00FB18F5">
        <w:rPr>
          <w:lang w:val="ru-RU"/>
        </w:rPr>
        <w:t>Введение</w:t>
      </w:r>
    </w:p>
    <w:p w14:paraId="14156E93" w14:textId="59CDD6A5" w:rsidR="00026053" w:rsidRPr="00FB18F5" w:rsidRDefault="00144384" w:rsidP="00F502C2">
      <w:r w:rsidRPr="00FB18F5">
        <w:t xml:space="preserve">Настоящий дополнительный документ представляет собой общее предложение европейских стран в отношении полосы частот </w:t>
      </w:r>
      <w:r w:rsidR="00026053" w:rsidRPr="00FB18F5">
        <w:t>71</w:t>
      </w:r>
      <w:r w:rsidR="000A3EDB" w:rsidRPr="00FB18F5">
        <w:t>−</w:t>
      </w:r>
      <w:r w:rsidR="00026053" w:rsidRPr="00FB18F5">
        <w:t>76</w:t>
      </w:r>
      <w:r w:rsidR="000A3EDB" w:rsidRPr="00FB18F5">
        <w:t> ГГц</w:t>
      </w:r>
      <w:r w:rsidR="00026053" w:rsidRPr="00FB18F5">
        <w:t xml:space="preserve"> </w:t>
      </w:r>
      <w:r w:rsidRPr="00FB18F5">
        <w:t xml:space="preserve">в </w:t>
      </w:r>
      <w:r w:rsidR="00293268" w:rsidRPr="00FB18F5">
        <w:t>соответствии с пунктом</w:t>
      </w:r>
      <w:r w:rsidRPr="00FB18F5">
        <w:t xml:space="preserve"> 1.13 повестки дня</w:t>
      </w:r>
      <w:r w:rsidR="00026053" w:rsidRPr="00FB18F5">
        <w:t xml:space="preserve"> </w:t>
      </w:r>
      <w:r w:rsidR="000A3EDB" w:rsidRPr="00FB18F5">
        <w:t>ВКР</w:t>
      </w:r>
      <w:r w:rsidR="00026053" w:rsidRPr="00FB18F5">
        <w:t>-19.</w:t>
      </w:r>
    </w:p>
    <w:p w14:paraId="59BDC8D9" w14:textId="77777777" w:rsidR="00FB18F5" w:rsidRPr="00FB18F5" w:rsidRDefault="00FB18F5" w:rsidP="00FB18F5">
      <w:r w:rsidRPr="00FB18F5">
        <w:br w:type="page"/>
      </w:r>
    </w:p>
    <w:p w14:paraId="5F4F911F" w14:textId="372AD601" w:rsidR="0003535B" w:rsidRPr="00FB18F5" w:rsidRDefault="00144384" w:rsidP="00026053">
      <w:pPr>
        <w:pStyle w:val="Headingb"/>
        <w:rPr>
          <w:lang w:val="ru-RU"/>
        </w:rPr>
      </w:pPr>
      <w:r w:rsidRPr="00FB18F5">
        <w:rPr>
          <w:lang w:val="ru-RU"/>
        </w:rPr>
        <w:lastRenderedPageBreak/>
        <w:t>Предложение</w:t>
      </w:r>
    </w:p>
    <w:p w14:paraId="4B9DB530" w14:textId="77777777" w:rsidR="000C3ACF" w:rsidRPr="00FB18F5" w:rsidRDefault="00517B1D" w:rsidP="00450154">
      <w:pPr>
        <w:pStyle w:val="ArtNo"/>
        <w:spacing w:before="0"/>
      </w:pPr>
      <w:bookmarkStart w:id="7" w:name="_Toc331607681"/>
      <w:bookmarkStart w:id="8" w:name="_Toc456189604"/>
      <w:r w:rsidRPr="00FB18F5">
        <w:t xml:space="preserve">СТАТЬЯ </w:t>
      </w:r>
      <w:r w:rsidRPr="00FB18F5">
        <w:rPr>
          <w:rStyle w:val="href"/>
        </w:rPr>
        <w:t>5</w:t>
      </w:r>
      <w:bookmarkEnd w:id="7"/>
      <w:bookmarkEnd w:id="8"/>
    </w:p>
    <w:p w14:paraId="7C3CC109" w14:textId="77777777" w:rsidR="000C3ACF" w:rsidRPr="00FB18F5" w:rsidRDefault="00517B1D" w:rsidP="00450154">
      <w:pPr>
        <w:pStyle w:val="Arttitle"/>
      </w:pPr>
      <w:bookmarkStart w:id="9" w:name="_Toc331607682"/>
      <w:bookmarkStart w:id="10" w:name="_Toc456189605"/>
      <w:r w:rsidRPr="00FB18F5">
        <w:t>Распределение частот</w:t>
      </w:r>
      <w:bookmarkEnd w:id="9"/>
      <w:bookmarkEnd w:id="10"/>
    </w:p>
    <w:p w14:paraId="41C664DD" w14:textId="77777777" w:rsidR="000C3ACF" w:rsidRPr="00FB18F5" w:rsidRDefault="00517B1D" w:rsidP="00450154">
      <w:pPr>
        <w:pStyle w:val="Section1"/>
      </w:pPr>
      <w:bookmarkStart w:id="11" w:name="_Toc331607687"/>
      <w:r w:rsidRPr="00FB18F5">
        <w:t xml:space="preserve">Раздел </w:t>
      </w:r>
      <w:proofErr w:type="gramStart"/>
      <w:r w:rsidRPr="00FB18F5">
        <w:t>IV  –</w:t>
      </w:r>
      <w:proofErr w:type="gramEnd"/>
      <w:r w:rsidRPr="00FB18F5">
        <w:t xml:space="preserve">  Таблица распределения частот</w:t>
      </w:r>
      <w:r w:rsidRPr="00FB18F5">
        <w:br/>
      </w:r>
      <w:r w:rsidRPr="00FB18F5">
        <w:rPr>
          <w:b w:val="0"/>
          <w:bCs/>
        </w:rPr>
        <w:t>(См. п.</w:t>
      </w:r>
      <w:r w:rsidRPr="00FB18F5">
        <w:t xml:space="preserve"> 2.1</w:t>
      </w:r>
      <w:r w:rsidRPr="00FB18F5">
        <w:rPr>
          <w:b w:val="0"/>
          <w:bCs/>
        </w:rPr>
        <w:t>)</w:t>
      </w:r>
      <w:bookmarkEnd w:id="11"/>
    </w:p>
    <w:p w14:paraId="2A971A81" w14:textId="2AD11140" w:rsidR="00615275" w:rsidRPr="00FB18F5" w:rsidRDefault="00C06D0F" w:rsidP="00C06D0F">
      <w:pPr>
        <w:pStyle w:val="Proposal"/>
      </w:pPr>
      <w:r w:rsidRPr="00FB18F5">
        <w:rPr>
          <w:u w:val="single"/>
        </w:rPr>
        <w:t>NOC</w:t>
      </w:r>
      <w:r w:rsidR="00615275" w:rsidRPr="00FB18F5">
        <w:tab/>
        <w:t>EUR/16A13A9/1</w:t>
      </w:r>
      <w:r w:rsidR="00615275" w:rsidRPr="00FB18F5">
        <w:rPr>
          <w:vanish/>
          <w:color w:val="7F7F7F" w:themeColor="text1" w:themeTint="80"/>
          <w:vertAlign w:val="superscript"/>
        </w:rPr>
        <w:t>#50546</w:t>
      </w:r>
    </w:p>
    <w:p w14:paraId="41928498" w14:textId="77777777" w:rsidR="0086505C" w:rsidRPr="00FB18F5" w:rsidRDefault="0086505C" w:rsidP="0086505C">
      <w:pPr>
        <w:pStyle w:val="Tabletitle"/>
        <w:keepNext w:val="0"/>
        <w:keepLines w:val="0"/>
      </w:pPr>
      <w:r w:rsidRPr="00FB18F5">
        <w:t>66–81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17"/>
        <w:gridCol w:w="3223"/>
        <w:gridCol w:w="3072"/>
      </w:tblGrid>
      <w:tr w:rsidR="0086505C" w:rsidRPr="00FB18F5" w14:paraId="61E60ED4" w14:textId="77777777" w:rsidTr="00B36CA6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46D" w14:textId="77777777" w:rsidR="0086505C" w:rsidRPr="00FB18F5" w:rsidRDefault="0086505C" w:rsidP="00B36CA6">
            <w:pPr>
              <w:pStyle w:val="Tablehead"/>
              <w:rPr>
                <w:lang w:val="ru-RU"/>
              </w:rPr>
            </w:pPr>
            <w:r w:rsidRPr="00FB18F5">
              <w:rPr>
                <w:lang w:val="ru-RU"/>
              </w:rPr>
              <w:t>Распределение по службам</w:t>
            </w:r>
          </w:p>
        </w:tc>
      </w:tr>
      <w:tr w:rsidR="0086505C" w:rsidRPr="00FB18F5" w14:paraId="2CB1F2AA" w14:textId="77777777" w:rsidTr="00B36CA6">
        <w:trPr>
          <w:cantSplit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C" w14:textId="77777777" w:rsidR="0086505C" w:rsidRPr="00FB18F5" w:rsidRDefault="0086505C" w:rsidP="00B36CA6">
            <w:pPr>
              <w:pStyle w:val="Tablehead"/>
              <w:rPr>
                <w:lang w:val="ru-RU"/>
              </w:rPr>
            </w:pPr>
            <w:r w:rsidRPr="00FB18F5">
              <w:rPr>
                <w:lang w:val="ru-RU"/>
              </w:rPr>
              <w:t>Район 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FE1" w14:textId="77777777" w:rsidR="0086505C" w:rsidRPr="00FB18F5" w:rsidRDefault="0086505C" w:rsidP="00B36CA6">
            <w:pPr>
              <w:pStyle w:val="Tablehead"/>
              <w:rPr>
                <w:lang w:val="ru-RU"/>
              </w:rPr>
            </w:pPr>
            <w:r w:rsidRPr="00FB18F5">
              <w:rPr>
                <w:lang w:val="ru-RU"/>
              </w:rPr>
              <w:t>Район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506" w14:textId="77777777" w:rsidR="0086505C" w:rsidRPr="00FB18F5" w:rsidRDefault="0086505C" w:rsidP="00B36CA6">
            <w:pPr>
              <w:pStyle w:val="Tablehead"/>
              <w:rPr>
                <w:lang w:val="ru-RU"/>
              </w:rPr>
            </w:pPr>
            <w:r w:rsidRPr="00FB18F5">
              <w:rPr>
                <w:lang w:val="ru-RU"/>
              </w:rPr>
              <w:t>Район 3</w:t>
            </w:r>
          </w:p>
        </w:tc>
      </w:tr>
      <w:tr w:rsidR="0086505C" w:rsidRPr="00FB18F5" w14:paraId="76028715" w14:textId="77777777" w:rsidTr="00B36CA6">
        <w:trPr>
          <w:cantSplit/>
          <w:jc w:val="center"/>
        </w:trPr>
        <w:tc>
          <w:tcPr>
            <w:tcW w:w="1656" w:type="pct"/>
            <w:tcBorders>
              <w:right w:val="nil"/>
            </w:tcBorders>
          </w:tcPr>
          <w:p w14:paraId="41B7246C" w14:textId="77777777" w:rsidR="0086505C" w:rsidRPr="00FB18F5" w:rsidRDefault="0086505C" w:rsidP="00B36CA6">
            <w:pPr>
              <w:pStyle w:val="TableTextS5"/>
              <w:rPr>
                <w:rStyle w:val="Tablefreq"/>
                <w:lang w:val="ru-RU"/>
              </w:rPr>
            </w:pPr>
            <w:r w:rsidRPr="00FB18F5">
              <w:rPr>
                <w:rStyle w:val="Tablefreq"/>
                <w:lang w:val="ru-RU"/>
              </w:rPr>
              <w:t>71–74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14:paraId="29FD13B6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ФИКСИРОВАННАЯ</w:t>
            </w:r>
          </w:p>
          <w:p w14:paraId="6CE9E3BD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ФИКСИРОВАННАЯ СПУТНИКОВАЯ (космос-Земля)</w:t>
            </w:r>
          </w:p>
          <w:p w14:paraId="63D2B375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ПОДВИЖНАЯ</w:t>
            </w:r>
          </w:p>
          <w:p w14:paraId="253B7BA1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ПОДВИЖНАЯ СПУТНИКОВАЯ (космос-Земля)</w:t>
            </w:r>
          </w:p>
        </w:tc>
      </w:tr>
      <w:tr w:rsidR="0086505C" w:rsidRPr="00FB18F5" w14:paraId="23408A5B" w14:textId="77777777" w:rsidTr="00B36CA6">
        <w:trPr>
          <w:cantSplit/>
          <w:jc w:val="center"/>
        </w:trPr>
        <w:tc>
          <w:tcPr>
            <w:tcW w:w="1656" w:type="pct"/>
            <w:tcBorders>
              <w:right w:val="nil"/>
            </w:tcBorders>
          </w:tcPr>
          <w:p w14:paraId="5A05284A" w14:textId="77777777" w:rsidR="0086505C" w:rsidRPr="00FB18F5" w:rsidRDefault="0086505C" w:rsidP="00B36CA6">
            <w:pPr>
              <w:pStyle w:val="TableTextS5"/>
              <w:rPr>
                <w:rStyle w:val="Tablefreq"/>
                <w:lang w:val="ru-RU"/>
              </w:rPr>
            </w:pPr>
            <w:r w:rsidRPr="00FB18F5">
              <w:rPr>
                <w:rStyle w:val="Tablefreq"/>
                <w:lang w:val="ru-RU"/>
              </w:rPr>
              <w:t>74–76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14:paraId="12E77BDF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ФИКСИРОВАННАЯ</w:t>
            </w:r>
          </w:p>
          <w:p w14:paraId="5587DD72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ФИКСИРОВАННАЯ СПУТНИКОВАЯ (космос-Земля)</w:t>
            </w:r>
          </w:p>
          <w:p w14:paraId="58474A89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 xml:space="preserve">ПОДВИЖНАЯ </w:t>
            </w:r>
          </w:p>
          <w:p w14:paraId="420347BB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РАДИОВЕЩАТЕЛЬНАЯ</w:t>
            </w:r>
          </w:p>
          <w:p w14:paraId="12E3A23C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РАДИОВЕЩАТЕЛЬНАЯ СПУТНИКОВАЯ</w:t>
            </w:r>
          </w:p>
          <w:p w14:paraId="41D38E58" w14:textId="77777777" w:rsidR="0086505C" w:rsidRPr="00FB18F5" w:rsidRDefault="0086505C" w:rsidP="00B36CA6">
            <w:pPr>
              <w:pStyle w:val="TableTextS5"/>
              <w:ind w:hanging="255"/>
              <w:rPr>
                <w:lang w:val="ru-RU"/>
              </w:rPr>
            </w:pPr>
            <w:r w:rsidRPr="00FB18F5">
              <w:rPr>
                <w:lang w:val="ru-RU"/>
              </w:rPr>
              <w:t>Служба космических исследований (космос-Земля)</w:t>
            </w:r>
          </w:p>
          <w:p w14:paraId="6C08A8CC" w14:textId="77777777" w:rsidR="0086505C" w:rsidRPr="00FB18F5" w:rsidRDefault="0086505C" w:rsidP="00B36CA6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  <w:r w:rsidRPr="00FB18F5">
              <w:rPr>
                <w:rStyle w:val="Artref"/>
                <w:lang w:val="ru-RU"/>
              </w:rPr>
              <w:t>5.561</w:t>
            </w:r>
          </w:p>
        </w:tc>
      </w:tr>
    </w:tbl>
    <w:p w14:paraId="6E9F8EFD" w14:textId="77777777" w:rsidR="00293268" w:rsidRPr="00FB18F5" w:rsidRDefault="00517B1D">
      <w:pPr>
        <w:pStyle w:val="Reasons"/>
      </w:pPr>
      <w:r w:rsidRPr="00FB18F5">
        <w:rPr>
          <w:b/>
        </w:rPr>
        <w:t>Основания</w:t>
      </w:r>
      <w:r w:rsidRPr="00FB18F5">
        <w:rPr>
          <w:bCs/>
        </w:rPr>
        <w:t>:</w:t>
      </w:r>
      <w:r w:rsidRPr="00FB18F5">
        <w:tab/>
      </w:r>
      <w:r w:rsidR="00144384" w:rsidRPr="00FB18F5">
        <w:t>Полоса частот</w:t>
      </w:r>
      <w:r w:rsidRPr="00FB18F5">
        <w:t xml:space="preserve"> 71−76 ГГц, </w:t>
      </w:r>
      <w:r w:rsidR="00144384" w:rsidRPr="00FB18F5">
        <w:t>спаренная с полосой частот</w:t>
      </w:r>
      <w:r w:rsidRPr="00FB18F5">
        <w:t xml:space="preserve"> 81−86 ГГц,</w:t>
      </w:r>
      <w:r w:rsidR="00144384" w:rsidRPr="00FB18F5">
        <w:t xml:space="preserve"> </w:t>
      </w:r>
      <w:r w:rsidR="000B74E1" w:rsidRPr="00FB18F5">
        <w:t>используется для линий фиксированной службы</w:t>
      </w:r>
      <w:bookmarkStart w:id="12" w:name="_GoBack"/>
      <w:bookmarkEnd w:id="12"/>
      <w:r w:rsidR="00293268" w:rsidRPr="00FB18F5">
        <w:t xml:space="preserve"> и является важной для транзитных соединений в сетях 5G. Ввиду этого в будущем ожидается расширение использования линий фиксированной службы.</w:t>
      </w:r>
    </w:p>
    <w:p w14:paraId="3105D2E4" w14:textId="77777777" w:rsidR="00B26206" w:rsidRPr="00FB18F5" w:rsidRDefault="00293268" w:rsidP="00B26206">
      <w:r w:rsidRPr="00FB18F5">
        <w:t xml:space="preserve">Некоторые исследования показали также, что для защиты автомобильных радаров, работающих в полосе частот </w:t>
      </w:r>
      <w:r w:rsidR="00517B1D" w:rsidRPr="00FB18F5">
        <w:t>76−81 ГГц</w:t>
      </w:r>
      <w:r w:rsidRPr="00FB18F5">
        <w:t xml:space="preserve">, было бы необходимо ограничить нежелательные излучения как от </w:t>
      </w:r>
      <w:r w:rsidR="00282029" w:rsidRPr="00FB18F5">
        <w:t>базовых станций (БС), так и от оборудования пользователя (UE) IMT-2020</w:t>
      </w:r>
      <w:r w:rsidR="00517B1D" w:rsidRPr="00FB18F5">
        <w:t>.</w:t>
      </w:r>
    </w:p>
    <w:p w14:paraId="06C2B293" w14:textId="1029DCBC" w:rsidR="00273CE4" w:rsidRPr="00FB18F5" w:rsidRDefault="00282029" w:rsidP="00B26206">
      <w:r w:rsidRPr="00FB18F5">
        <w:t>Вследствие</w:t>
      </w:r>
      <w:r w:rsidR="009328F8" w:rsidRPr="00FB18F5">
        <w:t xml:space="preserve"> этих ограничений полоса</w:t>
      </w:r>
      <w:r w:rsidR="00517B1D" w:rsidRPr="00FB18F5">
        <w:t xml:space="preserve"> </w:t>
      </w:r>
      <w:r w:rsidR="009328F8" w:rsidRPr="00FB18F5">
        <w:t xml:space="preserve">частот </w:t>
      </w:r>
      <w:r w:rsidR="00517B1D" w:rsidRPr="00FB18F5">
        <w:t xml:space="preserve">71−76 ГГц </w:t>
      </w:r>
      <w:r w:rsidR="009328F8" w:rsidRPr="00FB18F5">
        <w:t xml:space="preserve">не подходит для </w:t>
      </w:r>
      <w:r w:rsidR="00517B1D" w:rsidRPr="00FB18F5">
        <w:t>IMT.</w:t>
      </w:r>
    </w:p>
    <w:p w14:paraId="43630169" w14:textId="75DDAC58" w:rsidR="00517B1D" w:rsidRPr="00FB18F5" w:rsidRDefault="00517B1D" w:rsidP="00517B1D">
      <w:pPr>
        <w:spacing w:before="720"/>
        <w:jc w:val="center"/>
      </w:pPr>
      <w:r w:rsidRPr="00FB18F5">
        <w:t>______________</w:t>
      </w:r>
    </w:p>
    <w:sectPr w:rsidR="00517B1D" w:rsidRPr="00FB18F5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0C00D" w14:textId="77777777" w:rsidR="00F1578A" w:rsidRDefault="00F1578A">
      <w:r>
        <w:separator/>
      </w:r>
    </w:p>
  </w:endnote>
  <w:endnote w:type="continuationSeparator" w:id="0">
    <w:p w14:paraId="4F0F6B6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EF70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007D5D5" w14:textId="13025164" w:rsidR="00567276" w:rsidRPr="00A806A9" w:rsidRDefault="00567276">
    <w:pPr>
      <w:ind w:right="360"/>
      <w:rPr>
        <w:lang w:val="en-GB"/>
      </w:rPr>
    </w:pPr>
    <w:r>
      <w:fldChar w:fldCharType="begin"/>
    </w:r>
    <w:r w:rsidRPr="00A806A9">
      <w:rPr>
        <w:lang w:val="en-GB"/>
      </w:rPr>
      <w:instrText xml:space="preserve"> FILENAME \p  \* MERGEFORMAT </w:instrText>
    </w:r>
    <w:r>
      <w:fldChar w:fldCharType="separate"/>
    </w:r>
    <w:r w:rsidR="001E0A78">
      <w:rPr>
        <w:noProof/>
        <w:lang w:val="en-GB"/>
      </w:rPr>
      <w:t>P:\RUS\ITU-R\CONF-R\CMR19\000\016ADD13ADD09R.docx</w:t>
    </w:r>
    <w:r>
      <w:fldChar w:fldCharType="end"/>
    </w:r>
    <w:r w:rsidRPr="00A806A9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0A78">
      <w:rPr>
        <w:noProof/>
      </w:rPr>
      <w:t>25.10.19</w:t>
    </w:r>
    <w:r>
      <w:fldChar w:fldCharType="end"/>
    </w:r>
    <w:r w:rsidRPr="00A806A9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0A78"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F2849" w14:textId="24709E60" w:rsidR="00567276" w:rsidRDefault="00026053" w:rsidP="00F33B22">
    <w:pPr>
      <w:pStyle w:val="Footer"/>
    </w:pPr>
    <w:r>
      <w:fldChar w:fldCharType="begin"/>
    </w:r>
    <w:r w:rsidRPr="00A806A9">
      <w:instrText xml:space="preserve"> FILENAME \p  \* MERGEFORMAT </w:instrText>
    </w:r>
    <w:r>
      <w:fldChar w:fldCharType="separate"/>
    </w:r>
    <w:r w:rsidR="001E0A78">
      <w:t>P:\RUS\ITU-R\CONF-R\CMR19\000\016ADD13ADD09R.docx</w:t>
    </w:r>
    <w:r>
      <w:fldChar w:fldCharType="end"/>
    </w:r>
    <w:r>
      <w:t xml:space="preserve"> (462000)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6401" w14:textId="21CABADF" w:rsidR="00567276" w:rsidRPr="00A806A9" w:rsidRDefault="00567276" w:rsidP="00FB67E5">
    <w:pPr>
      <w:pStyle w:val="Footer"/>
    </w:pPr>
    <w:r>
      <w:fldChar w:fldCharType="begin"/>
    </w:r>
    <w:r w:rsidRPr="00A806A9">
      <w:instrText xml:space="preserve"> FILENAME \p  \* MERGEFORMAT </w:instrText>
    </w:r>
    <w:r>
      <w:fldChar w:fldCharType="separate"/>
    </w:r>
    <w:r w:rsidR="001E0A78">
      <w:t>P:\RUS\ITU-R\CONF-R\CMR19\000\016ADD13ADD09R.docx</w:t>
    </w:r>
    <w:r>
      <w:fldChar w:fldCharType="end"/>
    </w:r>
    <w:r w:rsidR="00026053">
      <w:t xml:space="preserve"> (462000)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5E5FC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F46FC24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19B9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E4B9654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</w:t>
    </w:r>
    <w:proofErr w:type="gramStart"/>
    <w:r w:rsidR="00F761D2">
      <w:t>13)(</w:t>
    </w:r>
    <w:proofErr w:type="gramEnd"/>
    <w:r w:rsidR="00F761D2">
      <w:t>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53"/>
    <w:rsid w:val="000260F1"/>
    <w:rsid w:val="000329CA"/>
    <w:rsid w:val="0003535B"/>
    <w:rsid w:val="000A0EF3"/>
    <w:rsid w:val="000A3EDB"/>
    <w:rsid w:val="000B74E1"/>
    <w:rsid w:val="000C3F55"/>
    <w:rsid w:val="000F33D8"/>
    <w:rsid w:val="000F39B4"/>
    <w:rsid w:val="00113D0B"/>
    <w:rsid w:val="001226EC"/>
    <w:rsid w:val="00123B68"/>
    <w:rsid w:val="00124C09"/>
    <w:rsid w:val="00126F2E"/>
    <w:rsid w:val="00140EBF"/>
    <w:rsid w:val="00144384"/>
    <w:rsid w:val="001521AE"/>
    <w:rsid w:val="001A5585"/>
    <w:rsid w:val="001E0A78"/>
    <w:rsid w:val="001E5FB4"/>
    <w:rsid w:val="00202CA0"/>
    <w:rsid w:val="00230582"/>
    <w:rsid w:val="002449AA"/>
    <w:rsid w:val="00245A1F"/>
    <w:rsid w:val="00273CE4"/>
    <w:rsid w:val="00282029"/>
    <w:rsid w:val="00290C74"/>
    <w:rsid w:val="00293268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17B1D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15275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6505C"/>
    <w:rsid w:val="00872FC8"/>
    <w:rsid w:val="00895E1E"/>
    <w:rsid w:val="008B43F2"/>
    <w:rsid w:val="008C3257"/>
    <w:rsid w:val="008C401C"/>
    <w:rsid w:val="008D157B"/>
    <w:rsid w:val="009119CC"/>
    <w:rsid w:val="00917C0A"/>
    <w:rsid w:val="009328F8"/>
    <w:rsid w:val="00941A02"/>
    <w:rsid w:val="00966C93"/>
    <w:rsid w:val="00987FA4"/>
    <w:rsid w:val="009B244C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06A9"/>
    <w:rsid w:val="00A81026"/>
    <w:rsid w:val="00A97EC0"/>
    <w:rsid w:val="00AC66E6"/>
    <w:rsid w:val="00B24E60"/>
    <w:rsid w:val="00B26206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06D0F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1C4B"/>
    <w:rsid w:val="00F33B22"/>
    <w:rsid w:val="00F502C2"/>
    <w:rsid w:val="00F65316"/>
    <w:rsid w:val="00F65C19"/>
    <w:rsid w:val="00F761D2"/>
    <w:rsid w:val="00F97203"/>
    <w:rsid w:val="00FB18F5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49DB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R16-WRC19-C-0016!A13-A9!MSW-R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77314E-09BE-4843-9D85-863628B22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70DC6-3154-4C4B-9EC0-18FAECE99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AB824-A833-45F3-A885-1F1E347D192F}">
  <ds:schemaRefs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996b2e75-67fd-4955-a3b0-5ab9934cb50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7EEB82-4336-4278-9B29-F61C64479A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227</Words>
  <Characters>1578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R16-WRC19-C-0016!A13-A9!MSW-R</vt:lpstr>
    </vt:vector>
  </TitlesOfParts>
  <Manager>General Secretariat - Pool</Manager>
  <Company>International Telecommunication Union (ITU)</Company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R16-WRC19-C-0016!A13-A9!MSW-R</dc:title>
  <dc:subject>World Radiocommunication Conference - 2019</dc:subject>
  <dc:creator>Documents Proposals Manager (DPM)</dc:creator>
  <cp:keywords>DPM_v2019.10.8.1_prod</cp:keywords>
  <dc:description/>
  <cp:lastModifiedBy>Tsarapkina, Yulia</cp:lastModifiedBy>
  <cp:revision>18</cp:revision>
  <cp:lastPrinted>2019-10-25T08:23:00Z</cp:lastPrinted>
  <dcterms:created xsi:type="dcterms:W3CDTF">2019-10-14T15:26:00Z</dcterms:created>
  <dcterms:modified xsi:type="dcterms:W3CDTF">2019-10-25T08:23:00Z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