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6244BF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E526FC" w:rsidRPr="006244BF">
              <w:rPr>
                <w:rFonts w:ascii="Calibri" w:hAnsi="Calibri" w:hint="cs"/>
                <w:sz w:val="38"/>
                <w:szCs w:val="38"/>
                <w:rtl/>
              </w:rPr>
              <w:t xml:space="preserve"> </w:t>
            </w:r>
            <w:proofErr w:type="gramStart"/>
            <w:r w:rsidR="00E526FC" w:rsidRPr="006244BF">
              <w:rPr>
                <w:rFonts w:ascii="Calibri" w:hAnsi="Calibri" w:hint="cs"/>
                <w:sz w:val="38"/>
                <w:szCs w:val="38"/>
                <w:rtl/>
              </w:rPr>
              <w:t xml:space="preserve">- </w:t>
            </w:r>
            <w:r w:rsidR="006244BF" w:rsidRPr="006244BF">
              <w:rPr>
                <w:rFonts w:ascii="Verdana" w:hAnsi="Verdana"/>
                <w:sz w:val="24"/>
                <w:szCs w:val="36"/>
                <w:lang w:bidi="ar-SY"/>
              </w:rPr>
              <w:t>22</w:t>
            </w:r>
            <w:proofErr w:type="gramEnd"/>
            <w:r w:rsidR="00E526FC" w:rsidRPr="006244BF">
              <w:rPr>
                <w:rFonts w:ascii="Calibri" w:hAnsi="Calibri" w:hint="cs"/>
                <w:sz w:val="38"/>
                <w:szCs w:val="38"/>
                <w:rtl/>
              </w:rPr>
              <w:t xml:space="preserve"> </w:t>
            </w:r>
            <w:r w:rsidR="006244BF" w:rsidRPr="006244BF">
              <w:rPr>
                <w:rFonts w:ascii="Calibri" w:hAnsi="Calibri" w:hint="cs"/>
                <w:sz w:val="38"/>
                <w:szCs w:val="38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6244BF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6244BF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6244BF" w:rsidRDefault="003E1608" w:rsidP="006244BF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244BF">
              <w:rPr>
                <w:rFonts w:ascii="Verdana" w:hAnsi="Verdana"/>
                <w:rtl/>
              </w:rPr>
              <w:t xml:space="preserve">الإضافة </w:t>
            </w:r>
            <w:r w:rsidRPr="006244BF">
              <w:rPr>
                <w:rFonts w:ascii="Verdana" w:hAnsi="Verdana"/>
              </w:rPr>
              <w:t>20</w:t>
            </w:r>
            <w:r w:rsidRPr="006244BF">
              <w:rPr>
                <w:rFonts w:ascii="Verdana" w:hAnsi="Verdana"/>
              </w:rPr>
              <w:br/>
            </w:r>
            <w:r w:rsidRPr="006244BF">
              <w:rPr>
                <w:rFonts w:ascii="Verdana" w:hAnsi="Verdana"/>
                <w:rtl/>
              </w:rPr>
              <w:t xml:space="preserve">للوثيقة </w:t>
            </w:r>
            <w:r w:rsidRPr="006244BF">
              <w:rPr>
                <w:rFonts w:ascii="Verdana" w:eastAsia="SimSun" w:hAnsi="Verdana"/>
              </w:rPr>
              <w:t>12-A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6244BF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244BF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244BF">
              <w:rPr>
                <w:rFonts w:ascii="Verdana" w:eastAsia="SimSun" w:hAnsi="Verdana"/>
              </w:rPr>
              <w:t>23</w:t>
            </w:r>
            <w:r w:rsidRPr="006244BF">
              <w:rPr>
                <w:rFonts w:ascii="Verdana" w:eastAsia="SimSun" w:hAnsi="Verdana"/>
                <w:rtl/>
              </w:rPr>
              <w:t xml:space="preserve"> يونيو </w:t>
            </w:r>
            <w:r w:rsidRPr="006244BF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6244BF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244BF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6244BF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244BF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6244BF" w:rsidRDefault="00764079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 w:rsidRPr="008204AC">
              <w:rPr>
                <w:rtl/>
              </w:rPr>
              <w:t>بند جدول الأعمال</w:t>
            </w:r>
            <w:r w:rsidR="006244BF">
              <w:rPr>
                <w:rFonts w:hint="cs"/>
                <w:rtl/>
              </w:rPr>
              <w:t xml:space="preserve"> </w:t>
            </w:r>
            <w:r w:rsidR="006244BF">
              <w:rPr>
                <w:lang w:val="en-US"/>
              </w:rPr>
              <w:t>8</w:t>
            </w:r>
          </w:p>
        </w:tc>
      </w:tr>
    </w:tbl>
    <w:p w:rsidR="001D597A" w:rsidRPr="007E63A1" w:rsidRDefault="006244BF" w:rsidP="00937D70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8</w:t>
      </w:r>
      <w:r w:rsidRPr="00723691">
        <w:rPr>
          <w:rFonts w:eastAsia="SimSun" w:hint="cs"/>
          <w:rtl/>
          <w:lang w:eastAsia="zh-CN"/>
        </w:rPr>
        <w:tab/>
        <w:t>النظر في طلبات الإدارات التي ترغب في حذف الحواشي الخاصة ببلدانها أو حذف أسماء بلدانها من الحواشي إذا</w:t>
      </w:r>
      <w:r w:rsidR="00937D70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لم تعد مطلوبة، وفقاً </w:t>
      </w:r>
      <w:r w:rsidRPr="00542966">
        <w:rPr>
          <w:rFonts w:eastAsia="SimSun" w:hint="cs"/>
          <w:rtl/>
          <w:lang w:eastAsia="zh-CN"/>
        </w:rPr>
        <w:t xml:space="preserve">للقرار </w:t>
      </w:r>
      <w:r w:rsidRPr="00542966">
        <w:rPr>
          <w:rFonts w:eastAsia="SimSun"/>
          <w:b/>
          <w:bCs/>
          <w:lang w:eastAsia="zh-CN" w:bidi="ar-SY"/>
        </w:rPr>
        <w:t>26 (</w:t>
      </w:r>
      <w:proofErr w:type="spellStart"/>
      <w:r w:rsidRPr="00542966">
        <w:rPr>
          <w:rFonts w:eastAsia="SimSun"/>
          <w:b/>
          <w:bCs/>
          <w:lang w:eastAsia="zh-CN" w:bidi="ar-SY"/>
        </w:rPr>
        <w:t>Rev.WRC</w:t>
      </w:r>
      <w:proofErr w:type="spellEnd"/>
      <w:r w:rsidRPr="00542966">
        <w:rPr>
          <w:rFonts w:eastAsia="SimSun"/>
          <w:b/>
          <w:bCs/>
          <w:lang w:eastAsia="zh-CN" w:bidi="ar-SY"/>
        </w:rPr>
        <w:sym w:font="Symbol" w:char="F02D"/>
      </w:r>
      <w:r w:rsidRPr="00542966">
        <w:rPr>
          <w:rFonts w:eastAsia="SimSun"/>
          <w:b/>
          <w:bCs/>
          <w:lang w:eastAsia="zh-CN" w:bidi="ar-SY"/>
        </w:rPr>
        <w:t>07</w:t>
      </w:r>
      <w:proofErr w:type="gramStart"/>
      <w:r w:rsidRPr="00542966">
        <w:rPr>
          <w:rFonts w:eastAsia="SimSun"/>
          <w:b/>
          <w:bCs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،</w:t>
      </w:r>
      <w:proofErr w:type="gramEnd"/>
      <w:r w:rsidRPr="00723691">
        <w:rPr>
          <w:rFonts w:eastAsia="SimSun" w:hint="cs"/>
          <w:rtl/>
          <w:lang w:eastAsia="zh-CN"/>
        </w:rPr>
        <w:t xml:space="preserve"> واتخاذ التدابير المناسبة بشأنها؛</w:t>
      </w:r>
    </w:p>
    <w:p w:rsidR="00F16602" w:rsidRDefault="006244BF" w:rsidP="006244BF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7F42F7" w:rsidRPr="008F638F" w:rsidRDefault="004D6B65" w:rsidP="002722C8">
      <w:pPr>
        <w:rPr>
          <w:spacing w:val="-2"/>
        </w:rPr>
      </w:pPr>
      <w:r w:rsidRPr="008F638F">
        <w:rPr>
          <w:rFonts w:hint="cs"/>
          <w:spacing w:val="-2"/>
          <w:rtl/>
        </w:rPr>
        <w:t xml:space="preserve">يتمثل </w:t>
      </w:r>
      <w:r w:rsidRPr="008F638F">
        <w:rPr>
          <w:spacing w:val="-2"/>
          <w:rtl/>
        </w:rPr>
        <w:t xml:space="preserve">الهدف من هذا البند من جدول الأعمال </w:t>
      </w:r>
      <w:r w:rsidRPr="008F638F">
        <w:rPr>
          <w:rFonts w:hint="cs"/>
          <w:spacing w:val="-2"/>
          <w:rtl/>
        </w:rPr>
        <w:t>في</w:t>
      </w:r>
      <w:r w:rsidRPr="008F638F">
        <w:rPr>
          <w:spacing w:val="-2"/>
          <w:rtl/>
        </w:rPr>
        <w:t xml:space="preserve"> التنسيق العالمي لاستخدام الطيف </w:t>
      </w:r>
      <w:r w:rsidRPr="008F638F">
        <w:rPr>
          <w:rFonts w:hint="cs"/>
          <w:spacing w:val="-2"/>
          <w:rtl/>
        </w:rPr>
        <w:t>ب</w:t>
      </w:r>
      <w:r w:rsidRPr="008F638F">
        <w:rPr>
          <w:spacing w:val="-2"/>
          <w:rtl/>
        </w:rPr>
        <w:t>حذف أسماء بلدان من الحواشي.</w:t>
      </w:r>
      <w:r w:rsidR="007F42F7" w:rsidRPr="008F638F">
        <w:rPr>
          <w:rFonts w:hint="cs"/>
          <w:spacing w:val="-2"/>
          <w:rtl/>
        </w:rPr>
        <w:t xml:space="preserve"> بيد أن</w:t>
      </w:r>
      <w:r w:rsidR="007F42F7" w:rsidRPr="008F638F">
        <w:rPr>
          <w:spacing w:val="-2"/>
          <w:rtl/>
        </w:rPr>
        <w:t xml:space="preserve"> صياغة البند </w:t>
      </w:r>
      <w:r w:rsidR="003F32F4" w:rsidRPr="008F638F">
        <w:rPr>
          <w:spacing w:val="-2"/>
        </w:rPr>
        <w:t>8</w:t>
      </w:r>
      <w:r w:rsidR="007F42F7" w:rsidRPr="008F638F">
        <w:rPr>
          <w:spacing w:val="-2"/>
          <w:rtl/>
        </w:rPr>
        <w:t xml:space="preserve"> من جدول الأعمال تتضمن إشارة إلى القرار </w:t>
      </w:r>
      <w:r w:rsidR="007F42F7" w:rsidRPr="008F638F">
        <w:rPr>
          <w:spacing w:val="-2"/>
        </w:rPr>
        <w:t>26 (</w:t>
      </w:r>
      <w:proofErr w:type="spellStart"/>
      <w:r w:rsidR="007F42F7" w:rsidRPr="008F638F">
        <w:rPr>
          <w:spacing w:val="-2"/>
        </w:rPr>
        <w:t>Rev.WRC</w:t>
      </w:r>
      <w:proofErr w:type="spellEnd"/>
      <w:r w:rsidR="007F42F7" w:rsidRPr="008F638F">
        <w:rPr>
          <w:spacing w:val="-2"/>
        </w:rPr>
        <w:sym w:font="Symbol" w:char="F02D"/>
      </w:r>
      <w:r w:rsidR="007F42F7" w:rsidRPr="008F638F">
        <w:rPr>
          <w:spacing w:val="-2"/>
        </w:rPr>
        <w:t>07)</w:t>
      </w:r>
      <w:r w:rsidR="007F42F7" w:rsidRPr="008F638F">
        <w:rPr>
          <w:rFonts w:hint="cs"/>
          <w:spacing w:val="-2"/>
          <w:rtl/>
        </w:rPr>
        <w:t xml:space="preserve"> </w:t>
      </w:r>
      <w:r w:rsidR="007F42F7" w:rsidRPr="008F638F">
        <w:rPr>
          <w:spacing w:val="-2"/>
          <w:rtl/>
        </w:rPr>
        <w:t xml:space="preserve">الذي يغطي جوانب أخرى بالإضافة إلى حذف أسماء بلدان من الحواشي، بما في ذلك الإجراءات المحتملة فيما يتعلق بالحواشي مثل إضافة حواش جديدة </w:t>
      </w:r>
      <w:r w:rsidR="007F42F7" w:rsidRPr="008F638F">
        <w:rPr>
          <w:rFonts w:hint="cs"/>
          <w:spacing w:val="-2"/>
          <w:rtl/>
        </w:rPr>
        <w:t>بشأن</w:t>
      </w:r>
      <w:r w:rsidR="007F42F7" w:rsidRPr="008F638F">
        <w:rPr>
          <w:spacing w:val="-2"/>
          <w:rtl/>
        </w:rPr>
        <w:t xml:space="preserve"> بلدان وتعديل الحواشي.</w:t>
      </w:r>
      <w:r w:rsidR="007F42F7" w:rsidRPr="008F638F">
        <w:rPr>
          <w:rFonts w:hint="cs"/>
          <w:spacing w:val="-2"/>
          <w:rtl/>
        </w:rPr>
        <w:t xml:space="preserve"> و</w:t>
      </w:r>
      <w:r w:rsidR="007F42F7" w:rsidRPr="008F638F">
        <w:rPr>
          <w:spacing w:val="-2"/>
          <w:rtl/>
        </w:rPr>
        <w:t>في</w:t>
      </w:r>
      <w:r w:rsidR="002722C8">
        <w:rPr>
          <w:rFonts w:hint="cs"/>
          <w:spacing w:val="-2"/>
          <w:rtl/>
        </w:rPr>
        <w:t> </w:t>
      </w:r>
      <w:r w:rsidR="007F42F7" w:rsidRPr="008F638F">
        <w:rPr>
          <w:spacing w:val="-2"/>
          <w:rtl/>
        </w:rPr>
        <w:t>مؤتمرات عالمية سابقة للاتصالات الراديوية، ن</w:t>
      </w:r>
      <w:r w:rsidR="007F42F7" w:rsidRPr="008F638F">
        <w:rPr>
          <w:rFonts w:hint="cs"/>
          <w:spacing w:val="-2"/>
          <w:rtl/>
        </w:rPr>
        <w:t>ُ</w:t>
      </w:r>
      <w:r w:rsidR="007F42F7" w:rsidRPr="008F638F">
        <w:rPr>
          <w:spacing w:val="-2"/>
          <w:rtl/>
        </w:rPr>
        <w:t>ظر</w:t>
      </w:r>
      <w:r w:rsidR="007F42F7" w:rsidRPr="008F638F">
        <w:rPr>
          <w:rFonts w:hint="cs"/>
          <w:spacing w:val="-2"/>
          <w:rtl/>
        </w:rPr>
        <w:t>،</w:t>
      </w:r>
      <w:r w:rsidR="007F42F7" w:rsidRPr="008F638F">
        <w:rPr>
          <w:spacing w:val="-2"/>
          <w:rtl/>
        </w:rPr>
        <w:t xml:space="preserve"> في إطار هذا البند من جدول الأعمال</w:t>
      </w:r>
      <w:r w:rsidR="007F42F7" w:rsidRPr="008F638F">
        <w:rPr>
          <w:rFonts w:hint="cs"/>
          <w:spacing w:val="-2"/>
          <w:rtl/>
        </w:rPr>
        <w:t>،</w:t>
      </w:r>
      <w:r w:rsidR="007F42F7" w:rsidRPr="008F638F">
        <w:rPr>
          <w:spacing w:val="-2"/>
          <w:rtl/>
        </w:rPr>
        <w:t xml:space="preserve"> في مقترحات ذات صلة مقدمة من إدارات لإضافة أو تعديل حواش</w:t>
      </w:r>
      <w:r w:rsidR="007F42F7" w:rsidRPr="008F638F">
        <w:rPr>
          <w:rFonts w:hint="cs"/>
          <w:spacing w:val="-2"/>
          <w:rtl/>
        </w:rPr>
        <w:t>،</w:t>
      </w:r>
      <w:r w:rsidR="007F42F7" w:rsidRPr="008F638F">
        <w:rPr>
          <w:spacing w:val="-2"/>
          <w:rtl/>
        </w:rPr>
        <w:t xml:space="preserve"> </w:t>
      </w:r>
      <w:r w:rsidR="007F42F7" w:rsidRPr="008F638F">
        <w:rPr>
          <w:rFonts w:hint="cs"/>
          <w:spacing w:val="-2"/>
          <w:rtl/>
        </w:rPr>
        <w:t>وهي</w:t>
      </w:r>
      <w:r w:rsidR="007F42F7" w:rsidRPr="008F638F">
        <w:rPr>
          <w:spacing w:val="-2"/>
          <w:rtl/>
        </w:rPr>
        <w:t xml:space="preserve"> مقترحات لا </w:t>
      </w:r>
      <w:r w:rsidR="007F42F7" w:rsidRPr="008F638F">
        <w:rPr>
          <w:rFonts w:hint="cs"/>
          <w:spacing w:val="-2"/>
          <w:rtl/>
        </w:rPr>
        <w:t>تشملها</w:t>
      </w:r>
      <w:r w:rsidR="007F42F7" w:rsidRPr="008F638F">
        <w:rPr>
          <w:spacing w:val="-2"/>
          <w:rtl/>
        </w:rPr>
        <w:t xml:space="preserve"> أحكام القرار</w:t>
      </w:r>
      <w:r w:rsidR="007F42F7" w:rsidRPr="008F638F">
        <w:rPr>
          <w:rFonts w:hint="cs"/>
          <w:spacing w:val="-2"/>
          <w:rtl/>
        </w:rPr>
        <w:t xml:space="preserve"> </w:t>
      </w:r>
      <w:r w:rsidR="007F42F7" w:rsidRPr="008F638F">
        <w:rPr>
          <w:spacing w:val="-2"/>
        </w:rPr>
        <w:t>26 (</w:t>
      </w:r>
      <w:proofErr w:type="spellStart"/>
      <w:r w:rsidR="007F42F7" w:rsidRPr="008F638F">
        <w:rPr>
          <w:spacing w:val="-2"/>
        </w:rPr>
        <w:t>Rev.WRC</w:t>
      </w:r>
      <w:proofErr w:type="spellEnd"/>
      <w:r w:rsidR="007F42F7" w:rsidRPr="008F638F">
        <w:rPr>
          <w:spacing w:val="-2"/>
        </w:rPr>
        <w:sym w:font="Symbol" w:char="F02D"/>
      </w:r>
      <w:r w:rsidR="007F42F7" w:rsidRPr="008F638F">
        <w:rPr>
          <w:spacing w:val="-2"/>
        </w:rPr>
        <w:t>07)</w:t>
      </w:r>
      <w:r w:rsidR="007F42F7" w:rsidRPr="008F638F">
        <w:rPr>
          <w:rFonts w:hint="cs"/>
          <w:spacing w:val="-2"/>
          <w:rtl/>
        </w:rPr>
        <w:t xml:space="preserve">. </w:t>
      </w:r>
      <w:r w:rsidR="007F42F7" w:rsidRPr="002722C8">
        <w:rPr>
          <w:rFonts w:hint="cs"/>
          <w:spacing w:val="-2"/>
          <w:rtl/>
        </w:rPr>
        <w:t>و</w:t>
      </w:r>
      <w:r w:rsidR="007F42F7" w:rsidRPr="002722C8">
        <w:rPr>
          <w:spacing w:val="-2"/>
          <w:rtl/>
        </w:rPr>
        <w:t>ينبغي التأكيد على أن بعض الإدارات اقترحت، خلال مؤتمرات عالمية سابقة للاتصالات الراديوية، إدراج أسماء بلدانها من القاعة</w:t>
      </w:r>
      <w:r w:rsidR="007F42F7" w:rsidRPr="008F638F">
        <w:rPr>
          <w:spacing w:val="-2"/>
          <w:rtl/>
        </w:rPr>
        <w:t>، دون تقديم مقترحات في شكل وثيقة.</w:t>
      </w:r>
      <w:r w:rsidR="00850D3E" w:rsidRPr="008F638F">
        <w:rPr>
          <w:rFonts w:hint="cs"/>
          <w:spacing w:val="-2"/>
          <w:rtl/>
        </w:rPr>
        <w:t xml:space="preserve"> و</w:t>
      </w:r>
      <w:r w:rsidR="00850D3E" w:rsidRPr="008F638F">
        <w:rPr>
          <w:spacing w:val="-2"/>
          <w:rtl/>
        </w:rPr>
        <w:t xml:space="preserve">ينبغي تجنب مثل هذه المواقف، </w:t>
      </w:r>
      <w:r w:rsidR="00850D3E" w:rsidRPr="008F638F">
        <w:rPr>
          <w:rFonts w:hint="cs"/>
          <w:spacing w:val="-2"/>
          <w:rtl/>
        </w:rPr>
        <w:t>لمصلحة</w:t>
      </w:r>
      <w:r w:rsidR="00850D3E" w:rsidRPr="008F638F">
        <w:rPr>
          <w:spacing w:val="-2"/>
          <w:rtl/>
        </w:rPr>
        <w:t xml:space="preserve"> التقديم الإجباري لوثائق المقترحات، في </w:t>
      </w:r>
      <w:r w:rsidR="00850D3E" w:rsidRPr="008F638F">
        <w:rPr>
          <w:rFonts w:hint="cs"/>
          <w:spacing w:val="-2"/>
          <w:rtl/>
        </w:rPr>
        <w:t>التزام دقيق</w:t>
      </w:r>
      <w:r w:rsidR="00850D3E" w:rsidRPr="008F638F">
        <w:rPr>
          <w:spacing w:val="-2"/>
          <w:rtl/>
        </w:rPr>
        <w:t xml:space="preserve"> </w:t>
      </w:r>
      <w:r w:rsidR="00850D3E" w:rsidRPr="008F638F">
        <w:rPr>
          <w:rFonts w:hint="cs"/>
          <w:spacing w:val="-2"/>
          <w:rtl/>
        </w:rPr>
        <w:t>با</w:t>
      </w:r>
      <w:r w:rsidR="00850D3E" w:rsidRPr="008F638F">
        <w:rPr>
          <w:spacing w:val="-2"/>
          <w:rtl/>
        </w:rPr>
        <w:t>لقرار</w:t>
      </w:r>
      <w:r w:rsidR="00850D3E" w:rsidRPr="008F638F">
        <w:rPr>
          <w:rFonts w:hint="cs"/>
          <w:spacing w:val="-2"/>
          <w:rtl/>
        </w:rPr>
        <w:t xml:space="preserve"> </w:t>
      </w:r>
      <w:r w:rsidR="00850D3E" w:rsidRPr="008F638F">
        <w:rPr>
          <w:spacing w:val="-2"/>
        </w:rPr>
        <w:t>26 (</w:t>
      </w:r>
      <w:proofErr w:type="spellStart"/>
      <w:r w:rsidR="00850D3E" w:rsidRPr="008F638F">
        <w:rPr>
          <w:spacing w:val="-2"/>
        </w:rPr>
        <w:t>Rev.WRC</w:t>
      </w:r>
      <w:proofErr w:type="spellEnd"/>
      <w:r w:rsidR="00850D3E" w:rsidRPr="008F638F">
        <w:rPr>
          <w:spacing w:val="-2"/>
        </w:rPr>
        <w:sym w:font="Symbol" w:char="F02D"/>
      </w:r>
      <w:r w:rsidR="00850D3E" w:rsidRPr="008F638F">
        <w:rPr>
          <w:spacing w:val="-2"/>
        </w:rPr>
        <w:t>07)</w:t>
      </w:r>
      <w:r w:rsidR="00850D3E" w:rsidRPr="008F638F">
        <w:rPr>
          <w:rFonts w:hint="cs"/>
          <w:spacing w:val="-2"/>
          <w:rtl/>
        </w:rPr>
        <w:t>.</w:t>
      </w:r>
      <w:r w:rsidR="00850D3E" w:rsidRPr="008F638F">
        <w:rPr>
          <w:spacing w:val="-2"/>
          <w:rtl/>
        </w:rPr>
        <w:t xml:space="preserve"> ومن المهم</w:t>
      </w:r>
      <w:r w:rsidR="00850D3E" w:rsidRPr="008F638F">
        <w:rPr>
          <w:rFonts w:hint="cs"/>
          <w:spacing w:val="-2"/>
          <w:rtl/>
        </w:rPr>
        <w:t xml:space="preserve"> واللائق</w:t>
      </w:r>
      <w:r w:rsidR="00850D3E" w:rsidRPr="008F638F">
        <w:rPr>
          <w:spacing w:val="-2"/>
          <w:rtl/>
        </w:rPr>
        <w:t xml:space="preserve">، </w:t>
      </w:r>
      <w:r w:rsidR="00850D3E" w:rsidRPr="008F638F">
        <w:rPr>
          <w:rFonts w:hint="cs"/>
          <w:spacing w:val="-2"/>
          <w:rtl/>
        </w:rPr>
        <w:t>ل</w:t>
      </w:r>
      <w:r w:rsidR="00850D3E" w:rsidRPr="008F638F">
        <w:rPr>
          <w:spacing w:val="-2"/>
          <w:rtl/>
        </w:rPr>
        <w:t xml:space="preserve">إدراج أسماء البلدان في حواش محددة، تقديم هذه المقترحات إلى المؤتمر </w:t>
      </w:r>
      <w:r w:rsidR="00850D3E" w:rsidRPr="008F638F">
        <w:rPr>
          <w:rFonts w:hint="cs"/>
          <w:spacing w:val="-2"/>
          <w:rtl/>
        </w:rPr>
        <w:t>العالمي</w:t>
      </w:r>
      <w:r w:rsidR="00850D3E" w:rsidRPr="008F638F">
        <w:rPr>
          <w:spacing w:val="-2"/>
          <w:rtl/>
        </w:rPr>
        <w:t xml:space="preserve"> للاتصالات الراديوية في الوقت المناسب وتنسيقها مع الإدارات المتأثرة.</w:t>
      </w:r>
      <w:r w:rsidR="00850D3E" w:rsidRPr="008F638F">
        <w:rPr>
          <w:rFonts w:hint="cs"/>
          <w:spacing w:val="-2"/>
          <w:rtl/>
        </w:rPr>
        <w:t xml:space="preserve"> و</w:t>
      </w:r>
      <w:r w:rsidR="00850D3E" w:rsidRPr="008F638F">
        <w:rPr>
          <w:spacing w:val="-2"/>
          <w:rtl/>
        </w:rPr>
        <w:t xml:space="preserve">ينبغي ألا </w:t>
      </w:r>
      <w:r w:rsidR="00850D3E" w:rsidRPr="008F638F">
        <w:rPr>
          <w:rFonts w:hint="cs"/>
          <w:spacing w:val="-2"/>
          <w:rtl/>
        </w:rPr>
        <w:t>يشكل</w:t>
      </w:r>
      <w:r w:rsidR="00850D3E" w:rsidRPr="008F638F">
        <w:rPr>
          <w:spacing w:val="-2"/>
          <w:rtl/>
        </w:rPr>
        <w:t xml:space="preserve"> فحص وتنس</w:t>
      </w:r>
      <w:bookmarkStart w:id="1" w:name="_GoBack"/>
      <w:bookmarkEnd w:id="1"/>
      <w:r w:rsidR="00850D3E" w:rsidRPr="008F638F">
        <w:rPr>
          <w:spacing w:val="-2"/>
          <w:rtl/>
        </w:rPr>
        <w:t xml:space="preserve">يق المقترحات </w:t>
      </w:r>
      <w:r w:rsidR="00850D3E" w:rsidRPr="008F638F">
        <w:rPr>
          <w:rFonts w:hint="cs"/>
          <w:spacing w:val="-2"/>
          <w:rtl/>
        </w:rPr>
        <w:t xml:space="preserve">الداعية </w:t>
      </w:r>
      <w:r w:rsidR="002722C8">
        <w:rPr>
          <w:rFonts w:hint="cs"/>
          <w:spacing w:val="-2"/>
          <w:rtl/>
        </w:rPr>
        <w:t>إلى إدراج</w:t>
      </w:r>
      <w:r w:rsidR="00850D3E" w:rsidRPr="008F638F">
        <w:rPr>
          <w:spacing w:val="-2"/>
          <w:rtl/>
        </w:rPr>
        <w:t xml:space="preserve"> أسماء البلدان في الحواشي صعوبات إضافية للمندوبين العاملين في المؤتمر</w:t>
      </w:r>
      <w:r w:rsidR="00850D3E" w:rsidRPr="008F638F">
        <w:rPr>
          <w:rFonts w:hint="cs"/>
          <w:spacing w:val="-2"/>
          <w:rtl/>
        </w:rPr>
        <w:t>.</w:t>
      </w:r>
    </w:p>
    <w:p w:rsidR="001E04D3" w:rsidRDefault="00850D3E" w:rsidP="002722C8">
      <w:pPr>
        <w:rPr>
          <w:rtl/>
        </w:rPr>
      </w:pPr>
      <w:r>
        <w:rPr>
          <w:rFonts w:hint="cs"/>
          <w:rtl/>
        </w:rPr>
        <w:t>وتؤيد</w:t>
      </w:r>
      <w:r w:rsidR="001A28BA" w:rsidRPr="001A28BA">
        <w:rPr>
          <w:rtl/>
        </w:rPr>
        <w:t xml:space="preserve"> إدارات الكومنولث الإقليمي في مجال الاتصالات</w:t>
      </w:r>
      <w:r w:rsidR="001A28BA" w:rsidRPr="001A28BA">
        <w:rPr>
          <w:rFonts w:hint="cs"/>
          <w:rtl/>
        </w:rPr>
        <w:t xml:space="preserve"> </w:t>
      </w:r>
      <w:r w:rsidR="001A28BA" w:rsidRPr="001A28BA">
        <w:t>(RCC)</w:t>
      </w:r>
      <w:r w:rsidR="001A28BA" w:rsidRPr="001A28BA">
        <w:rPr>
          <w:rFonts w:hint="cs"/>
          <w:rtl/>
        </w:rPr>
        <w:t xml:space="preserve"> </w:t>
      </w:r>
      <w:r>
        <w:rPr>
          <w:rFonts w:hint="cs"/>
          <w:rtl/>
        </w:rPr>
        <w:t>أعمال</w:t>
      </w:r>
      <w:r w:rsidR="001A28BA" w:rsidRPr="001A28BA">
        <w:rPr>
          <w:rtl/>
        </w:rPr>
        <w:t xml:space="preserve"> قطاع الاتصالات الراديوية </w:t>
      </w:r>
      <w:r>
        <w:rPr>
          <w:rFonts w:hint="cs"/>
          <w:rtl/>
        </w:rPr>
        <w:t>الرامية</w:t>
      </w:r>
      <w:r w:rsidR="001A28BA" w:rsidRPr="001A28BA">
        <w:rPr>
          <w:rtl/>
        </w:rPr>
        <w:t xml:space="preserve"> </w:t>
      </w:r>
      <w:r w:rsidR="002722C8">
        <w:rPr>
          <w:rFonts w:hint="cs"/>
          <w:rtl/>
        </w:rPr>
        <w:t>إلى تنسيق</w:t>
      </w:r>
      <w:r w:rsidR="001A28BA" w:rsidRPr="001A28BA">
        <w:rPr>
          <w:rtl/>
        </w:rPr>
        <w:t xml:space="preserve"> استعمال </w:t>
      </w:r>
      <w:r>
        <w:rPr>
          <w:rFonts w:hint="cs"/>
          <w:rtl/>
        </w:rPr>
        <w:t>ال</w:t>
      </w:r>
      <w:r w:rsidR="001A28BA" w:rsidRPr="001A28BA">
        <w:rPr>
          <w:rtl/>
        </w:rPr>
        <w:t>طيف</w:t>
      </w:r>
      <w:r w:rsidR="001A28BA" w:rsidRPr="001A28BA">
        <w:rPr>
          <w:rFonts w:hint="cs"/>
          <w:rtl/>
        </w:rPr>
        <w:t xml:space="preserve"> </w:t>
      </w:r>
      <w:r w:rsidR="001A28BA" w:rsidRPr="001A28BA">
        <w:rPr>
          <w:rtl/>
        </w:rPr>
        <w:t xml:space="preserve">الراديوي على نطاق عالمي من خلال </w:t>
      </w:r>
      <w:r>
        <w:rPr>
          <w:rFonts w:hint="cs"/>
          <w:rtl/>
        </w:rPr>
        <w:t>حذف</w:t>
      </w:r>
      <w:r w:rsidR="001A28BA" w:rsidRPr="001A28BA">
        <w:rPr>
          <w:rtl/>
        </w:rPr>
        <w:t xml:space="preserve"> حواشي</w:t>
      </w:r>
      <w:r>
        <w:rPr>
          <w:rFonts w:hint="cs"/>
          <w:rtl/>
        </w:rPr>
        <w:t xml:space="preserve"> </w:t>
      </w:r>
      <w:r w:rsidR="002A0788" w:rsidRPr="002A0788">
        <w:rPr>
          <w:rtl/>
        </w:rPr>
        <w:t xml:space="preserve">بلدان </w:t>
      </w:r>
      <w:r w:rsidR="002A0788">
        <w:rPr>
          <w:rFonts w:hint="cs"/>
          <w:rtl/>
        </w:rPr>
        <w:t>أو أسماء</w:t>
      </w:r>
      <w:r w:rsidR="001A28BA" w:rsidRPr="001A28BA">
        <w:rPr>
          <w:rtl/>
        </w:rPr>
        <w:t xml:space="preserve"> </w:t>
      </w:r>
      <w:r w:rsidR="002A0788">
        <w:rPr>
          <w:rtl/>
        </w:rPr>
        <w:t>بلدان</w:t>
      </w:r>
      <w:r w:rsidR="001A28BA" w:rsidRPr="001A28BA">
        <w:rPr>
          <w:rtl/>
        </w:rPr>
        <w:t xml:space="preserve"> </w:t>
      </w:r>
      <w:r w:rsidR="002A0788">
        <w:rPr>
          <w:rFonts w:hint="cs"/>
          <w:rtl/>
        </w:rPr>
        <w:t xml:space="preserve">من الحواشي </w:t>
      </w:r>
      <w:r w:rsidR="001A28BA" w:rsidRPr="001A28BA">
        <w:rPr>
          <w:rtl/>
        </w:rPr>
        <w:t xml:space="preserve">الواردة في </w:t>
      </w:r>
      <w:r w:rsidR="001A28BA" w:rsidRPr="001A28BA">
        <w:rPr>
          <w:rFonts w:hint="cs"/>
          <w:rtl/>
        </w:rPr>
        <w:t>المادة</w:t>
      </w:r>
      <w:r w:rsidR="001A28BA" w:rsidRPr="001A28BA">
        <w:rPr>
          <w:rFonts w:hint="cs"/>
          <w:rtl/>
          <w:lang w:bidi="ar-EG"/>
        </w:rPr>
        <w:t> </w:t>
      </w:r>
      <w:r w:rsidR="001A28BA" w:rsidRPr="001A28BA">
        <w:t>5</w:t>
      </w:r>
      <w:r w:rsidR="001A28BA" w:rsidRPr="001A28BA">
        <w:rPr>
          <w:rFonts w:hint="cs"/>
          <w:rtl/>
        </w:rPr>
        <w:t xml:space="preserve"> من</w:t>
      </w:r>
      <w:r w:rsidR="001A28BA" w:rsidRPr="001A28BA">
        <w:rPr>
          <w:rtl/>
        </w:rPr>
        <w:t xml:space="preserve"> لوائح</w:t>
      </w:r>
      <w:r w:rsidR="001A28BA" w:rsidRPr="001A28BA">
        <w:rPr>
          <w:rFonts w:hint="cs"/>
          <w:rtl/>
        </w:rPr>
        <w:t> </w:t>
      </w:r>
      <w:r w:rsidR="001A28BA" w:rsidRPr="001A28BA">
        <w:rPr>
          <w:rtl/>
        </w:rPr>
        <w:t>الراديو.</w:t>
      </w:r>
    </w:p>
    <w:p w:rsidR="006244BF" w:rsidRDefault="002A0788" w:rsidP="001E04D3">
      <w:r w:rsidRPr="002A0788">
        <w:rPr>
          <w:rFonts w:hint="cs"/>
          <w:rtl/>
        </w:rPr>
        <w:t>و</w:t>
      </w:r>
      <w:r w:rsidR="001E04D3" w:rsidRPr="001E04D3">
        <w:rPr>
          <w:rtl/>
        </w:rPr>
        <w:t xml:space="preserve">أيضاً </w:t>
      </w:r>
      <w:r w:rsidRPr="002A0788">
        <w:rPr>
          <w:rFonts w:hint="cs"/>
          <w:rtl/>
        </w:rPr>
        <w:t xml:space="preserve">لا </w:t>
      </w:r>
      <w:r w:rsidRPr="002A0788">
        <w:rPr>
          <w:rtl/>
        </w:rPr>
        <w:t xml:space="preserve">ترى إدارات الكومنولث الإقليمي في مجال الاتصالات حاجة لتعديل القرار </w:t>
      </w:r>
      <w:r w:rsidR="001E04D3" w:rsidRPr="002722C8">
        <w:t>26 (</w:t>
      </w:r>
      <w:proofErr w:type="spellStart"/>
      <w:r w:rsidR="001E04D3" w:rsidRPr="002722C8">
        <w:t>Rev.WRC</w:t>
      </w:r>
      <w:proofErr w:type="spellEnd"/>
      <w:r w:rsidR="001E04D3" w:rsidRPr="002722C8">
        <w:sym w:font="Symbol" w:char="F02D"/>
      </w:r>
      <w:r w:rsidR="001E04D3" w:rsidRPr="002722C8">
        <w:t>07)</w:t>
      </w:r>
      <w:r w:rsidR="001E04D3" w:rsidRPr="001E04D3">
        <w:rPr>
          <w:rtl/>
        </w:rPr>
        <w:t xml:space="preserve"> </w:t>
      </w:r>
      <w:r w:rsidRPr="002A0788">
        <w:rPr>
          <w:rtl/>
        </w:rPr>
        <w:t xml:space="preserve">أو </w:t>
      </w:r>
      <w:r w:rsidRPr="002A0788">
        <w:rPr>
          <w:rFonts w:hint="cs"/>
          <w:rtl/>
        </w:rPr>
        <w:t xml:space="preserve">لتعديل </w:t>
      </w:r>
      <w:r w:rsidRPr="002A0788">
        <w:rPr>
          <w:rtl/>
        </w:rPr>
        <w:t xml:space="preserve">صياغة بند جدول أعمال المؤتمر </w:t>
      </w:r>
      <w:r w:rsidRPr="002A0788">
        <w:t>WRC</w:t>
      </w:r>
      <w:r w:rsidRPr="002A0788">
        <w:rPr>
          <w:rtl/>
        </w:rPr>
        <w:t xml:space="preserve"> ذي الصلة.</w:t>
      </w:r>
      <w:r w:rsidR="001E04D3" w:rsidRPr="001E04D3">
        <w:rPr>
          <w:rFonts w:hint="cs"/>
          <w:rtl/>
        </w:rPr>
        <w:t xml:space="preserve"> ويرد </w:t>
      </w:r>
      <w:r w:rsidR="001E04D3" w:rsidRPr="001E04D3">
        <w:rPr>
          <w:rtl/>
        </w:rPr>
        <w:t>ال</w:t>
      </w:r>
      <w:r w:rsidR="001E04D3" w:rsidRPr="001E04D3">
        <w:rPr>
          <w:rFonts w:hint="cs"/>
          <w:rtl/>
        </w:rPr>
        <w:t>م</w:t>
      </w:r>
      <w:r w:rsidR="001E04D3" w:rsidRPr="001E04D3">
        <w:rPr>
          <w:rtl/>
        </w:rPr>
        <w:t>قتر</w:t>
      </w:r>
      <w:r w:rsidR="001E04D3" w:rsidRPr="001E04D3">
        <w:rPr>
          <w:rFonts w:hint="cs"/>
          <w:rtl/>
        </w:rPr>
        <w:t>ح</w:t>
      </w:r>
      <w:r w:rsidR="001E04D3" w:rsidRPr="001E04D3">
        <w:rPr>
          <w:rtl/>
        </w:rPr>
        <w:t xml:space="preserve"> أدناه.</w:t>
      </w:r>
    </w:p>
    <w:p w:rsidR="00021CC8" w:rsidRDefault="006244BF">
      <w:pPr>
        <w:pStyle w:val="Proposal"/>
      </w:pPr>
      <w:r>
        <w:rPr>
          <w:u w:val="single"/>
        </w:rPr>
        <w:lastRenderedPageBreak/>
        <w:t>NOC</w:t>
      </w:r>
      <w:r>
        <w:tab/>
        <w:t>RCC/12A20/1</w:t>
      </w:r>
    </w:p>
    <w:p w:rsidR="00FC1116" w:rsidRDefault="006244BF" w:rsidP="00FC1116">
      <w:pPr>
        <w:pStyle w:val="ResNo"/>
        <w:rPr>
          <w:sz w:val="18"/>
          <w:rtl/>
        </w:rPr>
      </w:pPr>
      <w:bookmarkStart w:id="2" w:name="_Toc327956534"/>
      <w:r>
        <w:rPr>
          <w:rtl/>
        </w:rPr>
        <w:t>الق</w:t>
      </w:r>
      <w:r>
        <w:rPr>
          <w:rFonts w:hint="cs"/>
          <w:rtl/>
        </w:rPr>
        <w:t>ـ</w:t>
      </w:r>
      <w:r>
        <w:rPr>
          <w:rtl/>
        </w:rPr>
        <w:t xml:space="preserve">رار </w:t>
      </w:r>
      <w:r w:rsidRPr="00584EF0">
        <w:rPr>
          <w:rStyle w:val="href"/>
        </w:rPr>
        <w:t>26</w:t>
      </w:r>
      <w:r>
        <w:t> (REV.WRC-07)</w:t>
      </w:r>
      <w:bookmarkEnd w:id="2"/>
    </w:p>
    <w:p w:rsidR="00FC1116" w:rsidRDefault="006244BF" w:rsidP="00FC1116">
      <w:pPr>
        <w:pStyle w:val="Restitle"/>
        <w:rPr>
          <w:rtl/>
        </w:rPr>
      </w:pPr>
      <w:bookmarkStart w:id="3" w:name="_Toc327956535"/>
      <w:r>
        <w:rPr>
          <w:rtl/>
        </w:rPr>
        <w:t xml:space="preserve">حواشي جدول توزيع نطاقات التردد في المادة </w:t>
      </w:r>
      <w:r>
        <w:t>5</w:t>
      </w:r>
      <w:r>
        <w:rPr>
          <w:rtl/>
        </w:rPr>
        <w:t xml:space="preserve"> من لوائح الراديو</w:t>
      </w:r>
      <w:bookmarkEnd w:id="3"/>
    </w:p>
    <w:p w:rsidR="001E04D3" w:rsidRPr="001E04D3" w:rsidRDefault="006244BF" w:rsidP="002722C8">
      <w:pPr>
        <w:pStyle w:val="Reasons"/>
        <w:rPr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1E04D3" w:rsidRPr="001E04D3">
        <w:rPr>
          <w:b w:val="0"/>
          <w:bCs w:val="0"/>
          <w:rtl/>
        </w:rPr>
        <w:t xml:space="preserve">لا تشكل </w:t>
      </w:r>
      <w:r w:rsidR="001E04D3">
        <w:rPr>
          <w:rFonts w:hint="cs"/>
          <w:b w:val="0"/>
          <w:bCs w:val="0"/>
          <w:rtl/>
        </w:rPr>
        <w:t>ال</w:t>
      </w:r>
      <w:r w:rsidR="001E04D3" w:rsidRPr="001E04D3">
        <w:rPr>
          <w:b w:val="0"/>
          <w:bCs w:val="0"/>
          <w:rtl/>
        </w:rPr>
        <w:t>ممارسة</w:t>
      </w:r>
      <w:r w:rsidR="001E04D3">
        <w:rPr>
          <w:rFonts w:hint="cs"/>
          <w:b w:val="0"/>
          <w:bCs w:val="0"/>
          <w:rtl/>
        </w:rPr>
        <w:t xml:space="preserve"> المتمثلة في</w:t>
      </w:r>
      <w:r w:rsidR="001E04D3" w:rsidRPr="001E04D3">
        <w:rPr>
          <w:b w:val="0"/>
          <w:bCs w:val="0"/>
          <w:rtl/>
        </w:rPr>
        <w:t xml:space="preserve"> إضافة أو تعديل أو حذف الحواشي في جدول توزيع نطاقات التردد وفقاً للقرار</w:t>
      </w:r>
      <w:r w:rsidR="002722C8">
        <w:rPr>
          <w:rFonts w:hint="cs"/>
          <w:b w:val="0"/>
          <w:bCs w:val="0"/>
          <w:rtl/>
        </w:rPr>
        <w:t> </w:t>
      </w:r>
      <w:r w:rsidR="001E04D3" w:rsidRPr="001E04D3">
        <w:rPr>
          <w:b w:val="0"/>
          <w:bCs w:val="0"/>
        </w:rPr>
        <w:t>26 (</w:t>
      </w:r>
      <w:proofErr w:type="spellStart"/>
      <w:r w:rsidR="001E04D3" w:rsidRPr="001E04D3">
        <w:rPr>
          <w:b w:val="0"/>
          <w:bCs w:val="0"/>
        </w:rPr>
        <w:t>Rev.WRC</w:t>
      </w:r>
      <w:proofErr w:type="spellEnd"/>
      <w:r w:rsidR="001E04D3" w:rsidRPr="001E04D3">
        <w:rPr>
          <w:b w:val="0"/>
          <w:bCs w:val="0"/>
        </w:rPr>
        <w:sym w:font="Symbol" w:char="F02D"/>
      </w:r>
      <w:r w:rsidR="001E04D3" w:rsidRPr="001E04D3">
        <w:rPr>
          <w:b w:val="0"/>
          <w:bCs w:val="0"/>
        </w:rPr>
        <w:t>07)</w:t>
      </w:r>
      <w:r w:rsidR="003F32F4">
        <w:rPr>
          <w:b w:val="0"/>
          <w:bCs w:val="0"/>
          <w:rtl/>
        </w:rPr>
        <w:t xml:space="preserve"> </w:t>
      </w:r>
      <w:r w:rsidR="001E04D3" w:rsidRPr="001E04D3">
        <w:rPr>
          <w:b w:val="0"/>
          <w:bCs w:val="0"/>
          <w:rtl/>
        </w:rPr>
        <w:t>أي صعوبات خاصة.</w:t>
      </w:r>
    </w:p>
    <w:p w:rsidR="001A28BA" w:rsidRPr="001A28BA" w:rsidRDefault="001A28BA" w:rsidP="001A28BA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1A28BA" w:rsidRPr="001A28BA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02" w:rsidRDefault="00264102" w:rsidP="002919E1">
      <w:r>
        <w:separator/>
      </w:r>
    </w:p>
    <w:p w:rsidR="00264102" w:rsidRDefault="00264102" w:rsidP="002919E1"/>
    <w:p w:rsidR="00264102" w:rsidRDefault="00264102" w:rsidP="002919E1"/>
    <w:p w:rsidR="00264102" w:rsidRDefault="00264102"/>
  </w:endnote>
  <w:endnote w:type="continuationSeparator" w:id="0">
    <w:p w:rsidR="00264102" w:rsidRDefault="00264102" w:rsidP="002919E1">
      <w:r>
        <w:continuationSeparator/>
      </w:r>
    </w:p>
    <w:p w:rsidR="00264102" w:rsidRDefault="00264102" w:rsidP="002919E1"/>
    <w:p w:rsidR="00264102" w:rsidRDefault="00264102" w:rsidP="002919E1"/>
    <w:p w:rsidR="00264102" w:rsidRDefault="00264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1A28BA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3F32F4">
      <w:rPr>
        <w:noProof/>
        <w:lang w:val="es-ES"/>
      </w:rPr>
      <w:t>P:\ARA\ITU-R\CONF-R\CMR19\000\012ADD20A.docx</w:t>
    </w:r>
    <w:r w:rsidRPr="00CB4300">
      <w:fldChar w:fldCharType="end"/>
    </w:r>
    <w:r w:rsidRPr="00CB4300">
      <w:rPr>
        <w:lang w:val="es-ES"/>
      </w:rPr>
      <w:t xml:space="preserve">  (</w:t>
    </w:r>
    <w:r w:rsidR="001A28BA">
      <w:rPr>
        <w:lang w:val="es-ES"/>
      </w:rPr>
      <w:t>458133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937D70">
      <w:rPr>
        <w:noProof/>
      </w:rPr>
      <w:t>23.07.19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3F32F4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1A28BA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3F32F4">
      <w:rPr>
        <w:noProof/>
        <w:lang w:val="es-ES"/>
      </w:rPr>
      <w:t>P:\ARA\ITU-R\CONF-R\CMR19\000\012ADD20A.docx</w:t>
    </w:r>
    <w:r>
      <w:fldChar w:fldCharType="end"/>
    </w:r>
    <w:r w:rsidRPr="00CB4300">
      <w:rPr>
        <w:lang w:val="es-ES"/>
      </w:rPr>
      <w:t xml:space="preserve">   (</w:t>
    </w:r>
    <w:r w:rsidR="001A28BA">
      <w:rPr>
        <w:lang w:val="es-ES"/>
      </w:rPr>
      <w:t>458133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937D70">
      <w:rPr>
        <w:noProof/>
      </w:rPr>
      <w:t>23.07.19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F32F4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02" w:rsidRDefault="00264102" w:rsidP="002919E1">
      <w:r>
        <w:t>___________________</w:t>
      </w:r>
    </w:p>
  </w:footnote>
  <w:footnote w:type="continuationSeparator" w:id="0">
    <w:p w:rsidR="00264102" w:rsidRDefault="00264102" w:rsidP="002919E1">
      <w:r>
        <w:continuationSeparator/>
      </w:r>
    </w:p>
    <w:p w:rsidR="00264102" w:rsidRDefault="00264102" w:rsidP="002919E1"/>
    <w:p w:rsidR="00264102" w:rsidRDefault="00264102" w:rsidP="002919E1"/>
    <w:p w:rsidR="00264102" w:rsidRDefault="002641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722C8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12(Add.20)-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1CC8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464F2"/>
    <w:rsid w:val="001629EC"/>
    <w:rsid w:val="00167364"/>
    <w:rsid w:val="001903B2"/>
    <w:rsid w:val="001A28BA"/>
    <w:rsid w:val="001E04D3"/>
    <w:rsid w:val="001E190C"/>
    <w:rsid w:val="001E54F6"/>
    <w:rsid w:val="001E5A8C"/>
    <w:rsid w:val="00201A0A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64102"/>
    <w:rsid w:val="0027069F"/>
    <w:rsid w:val="002722C8"/>
    <w:rsid w:val="00277869"/>
    <w:rsid w:val="00280E04"/>
    <w:rsid w:val="00281F5F"/>
    <w:rsid w:val="002843E4"/>
    <w:rsid w:val="002878E1"/>
    <w:rsid w:val="002919E1"/>
    <w:rsid w:val="00295917"/>
    <w:rsid w:val="00296071"/>
    <w:rsid w:val="002A0788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F32F4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3017"/>
    <w:rsid w:val="004D4AE6"/>
    <w:rsid w:val="004D6B65"/>
    <w:rsid w:val="004E34FA"/>
    <w:rsid w:val="004F2666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6E85"/>
    <w:rsid w:val="005D72A4"/>
    <w:rsid w:val="005F05CC"/>
    <w:rsid w:val="005F65DE"/>
    <w:rsid w:val="00613492"/>
    <w:rsid w:val="006244BF"/>
    <w:rsid w:val="006315B5"/>
    <w:rsid w:val="00635DE6"/>
    <w:rsid w:val="0065110E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41A4"/>
    <w:rsid w:val="007E0E8B"/>
    <w:rsid w:val="007F08CA"/>
    <w:rsid w:val="007F42F7"/>
    <w:rsid w:val="007F7FC3"/>
    <w:rsid w:val="00810482"/>
    <w:rsid w:val="00817568"/>
    <w:rsid w:val="008204AC"/>
    <w:rsid w:val="008261C2"/>
    <w:rsid w:val="00830D96"/>
    <w:rsid w:val="00831515"/>
    <w:rsid w:val="008455BE"/>
    <w:rsid w:val="00850D3E"/>
    <w:rsid w:val="00855133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8F638F"/>
    <w:rsid w:val="009004DF"/>
    <w:rsid w:val="00904AA5"/>
    <w:rsid w:val="00905D21"/>
    <w:rsid w:val="009138EC"/>
    <w:rsid w:val="00937D70"/>
    <w:rsid w:val="00951718"/>
    <w:rsid w:val="00954CCB"/>
    <w:rsid w:val="00960962"/>
    <w:rsid w:val="00972CE0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432"/>
    <w:rsid w:val="00B81CB5"/>
    <w:rsid w:val="00B8351F"/>
    <w:rsid w:val="00B86C44"/>
    <w:rsid w:val="00B9727C"/>
    <w:rsid w:val="00BA610A"/>
    <w:rsid w:val="00BA7D44"/>
    <w:rsid w:val="00BC47A7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04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621A3"/>
    <w:rsid w:val="00E65DB1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4E31"/>
    <w:rsid w:val="00F16212"/>
    <w:rsid w:val="00F16602"/>
    <w:rsid w:val="00F25B80"/>
    <w:rsid w:val="00F2685F"/>
    <w:rsid w:val="00F30F1E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R16-WRC19-C-0012!A20!MSW-A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88482-9D6E-4A82-B085-110D52BC97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8C2CD8-1ACC-467C-AF59-FB49DE93B7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8B8A74-DF2F-4BAF-A1F9-7EE20C28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R16-WRC19-C-0012!A20!MSW-A</vt:lpstr>
    </vt:vector>
  </TitlesOfParts>
  <Manager>General Secretariat - Pool</Manager>
  <Company>International Telecommunication Union (ITU)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R16-WRC19-C-0012!A20!MSW-A</dc:title>
  <dc:subject>World Radiocommunication Conference - 2019</dc:subject>
  <dc:creator>Documents Proposals Manager (DPM)</dc:creator>
  <cp:keywords>DPM_v2019.6.28.1_prod</cp:keywords>
  <cp:lastModifiedBy>Awad, Samy</cp:lastModifiedBy>
  <cp:revision>7</cp:revision>
  <cp:lastPrinted>2011-11-07T13:53:00Z</cp:lastPrinted>
  <dcterms:created xsi:type="dcterms:W3CDTF">2019-07-23T12:02:00Z</dcterms:created>
  <dcterms:modified xsi:type="dcterms:W3CDTF">2019-07-25T14:09:00Z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