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45143A">
        <w:trPr>
          <w:cantSplit/>
        </w:trPr>
        <w:tc>
          <w:tcPr>
            <w:tcW w:w="6911" w:type="dxa"/>
          </w:tcPr>
          <w:p w:rsidR="00C92213" w:rsidRPr="00CB5AF7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20" w:type="dxa"/>
          </w:tcPr>
          <w:p w:rsidR="00C92213" w:rsidRPr="00FE0226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60C08846" wp14:editId="5538CA4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4514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92213" w:rsidRPr="00A85B65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92213" w:rsidRPr="00FE0226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C922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92213" w:rsidRPr="00C92213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92213" w:rsidRPr="00C92213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51315E">
        <w:trPr>
          <w:cantSplit/>
          <w:trHeight w:val="23"/>
        </w:trPr>
        <w:tc>
          <w:tcPr>
            <w:tcW w:w="6911" w:type="dxa"/>
            <w:vMerge w:val="restart"/>
          </w:tcPr>
          <w:p w:rsidR="00C92213" w:rsidRPr="00C92213" w:rsidRDefault="00E9437B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577A27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C92213" w:rsidRPr="00C92213" w:rsidRDefault="00C92213" w:rsidP="00E9437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C92213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E9437B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6</w:t>
            </w:r>
            <w:r w:rsidRPr="00C92213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51315E">
        <w:trPr>
          <w:cantSplit/>
          <w:trHeight w:val="23"/>
        </w:trPr>
        <w:tc>
          <w:tcPr>
            <w:tcW w:w="6911" w:type="dxa"/>
            <w:vMerge/>
          </w:tcPr>
          <w:p w:rsidR="00C92213" w:rsidRPr="0051315E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C92213" w:rsidRPr="00C92213" w:rsidRDefault="00E9437B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14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мая</w:t>
            </w:r>
            <w:r w:rsidR="00C92213" w:rsidRPr="00C92213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51315E">
        <w:trPr>
          <w:cantSplit/>
          <w:trHeight w:val="23"/>
        </w:trPr>
        <w:tc>
          <w:tcPr>
            <w:tcW w:w="6911" w:type="dxa"/>
            <w:vMerge/>
          </w:tcPr>
          <w:p w:rsidR="00C92213" w:rsidRPr="0051315E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C92213" w:rsidRPr="00C92213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922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344EB8">
        <w:trPr>
          <w:cantSplit/>
        </w:trPr>
        <w:tc>
          <w:tcPr>
            <w:tcW w:w="10031" w:type="dxa"/>
            <w:gridSpan w:val="2"/>
          </w:tcPr>
          <w:p w:rsidR="00C92213" w:rsidRPr="00344EB8" w:rsidRDefault="00E9437B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577A27">
              <w:t>Записка Генерального секретаря</w:t>
            </w:r>
          </w:p>
        </w:tc>
      </w:tr>
      <w:tr w:rsidR="00C92213" w:rsidRPr="00344EB8">
        <w:trPr>
          <w:cantSplit/>
        </w:trPr>
        <w:tc>
          <w:tcPr>
            <w:tcW w:w="10031" w:type="dxa"/>
            <w:gridSpan w:val="2"/>
          </w:tcPr>
          <w:p w:rsidR="00C92213" w:rsidRPr="00344EB8" w:rsidRDefault="00E9437B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577A27">
              <w:t>бюджет всемирной КОНФЕРЕНЦИИ радиосвязи (вкр-1</w:t>
            </w:r>
            <w:r>
              <w:t>9</w:t>
            </w:r>
            <w:r w:rsidRPr="00577A27">
              <w:t>)</w:t>
            </w:r>
          </w:p>
        </w:tc>
      </w:tr>
      <w:tr w:rsidR="00C92213" w:rsidRPr="00344EB8">
        <w:trPr>
          <w:cantSplit/>
        </w:trPr>
        <w:tc>
          <w:tcPr>
            <w:tcW w:w="10031" w:type="dxa"/>
            <w:gridSpan w:val="2"/>
          </w:tcPr>
          <w:p w:rsidR="00C92213" w:rsidRPr="00344EB8" w:rsidRDefault="00C92213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C92213" w:rsidRPr="00344EB8">
        <w:trPr>
          <w:cantSplit/>
        </w:trPr>
        <w:tc>
          <w:tcPr>
            <w:tcW w:w="10031" w:type="dxa"/>
            <w:gridSpan w:val="2"/>
          </w:tcPr>
          <w:p w:rsidR="00C92213" w:rsidRPr="00344EB8" w:rsidRDefault="00C92213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E9437B" w:rsidRPr="00577A27" w:rsidRDefault="00E9437B" w:rsidP="00E9437B">
      <w:pPr>
        <w:pStyle w:val="Normalaftertitle"/>
      </w:pPr>
      <w:r w:rsidRPr="00577A27">
        <w:t>Для информации Комитета по бюджетному контролю к настоящему документу прилагается бюджет Всемирной конференции радиосвязи (ВКР-1</w:t>
      </w:r>
      <w:r>
        <w:t>9</w:t>
      </w:r>
      <w:r w:rsidRPr="00577A27">
        <w:t>) на двухгодичный период 201</w:t>
      </w:r>
      <w:r>
        <w:t>8</w:t>
      </w:r>
      <w:r w:rsidRPr="00577A27">
        <w:sym w:font="Symbol" w:char="F02D"/>
      </w:r>
      <w:r w:rsidRPr="00577A27">
        <w:t>201</w:t>
      </w:r>
      <w:r>
        <w:t>9</w:t>
      </w:r>
      <w:r w:rsidRPr="00577A27">
        <w:t> годов, утвержденный Советом на его сессии 201</w:t>
      </w:r>
      <w:r>
        <w:t>7</w:t>
      </w:r>
      <w:r w:rsidRPr="00577A27">
        <w:t xml:space="preserve"> года путем принятия Резолюции 13</w:t>
      </w:r>
      <w:r>
        <w:t>87</w:t>
      </w:r>
      <w:r w:rsidRPr="00577A27">
        <w:t xml:space="preserve">. </w:t>
      </w:r>
    </w:p>
    <w:p w:rsidR="00E9437B" w:rsidRPr="00577A27" w:rsidRDefault="00E9437B" w:rsidP="00E9437B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</w:pPr>
      <w:r w:rsidRPr="00577A27">
        <w:tab/>
      </w:r>
      <w:proofErr w:type="spellStart"/>
      <w:r w:rsidRPr="00577A27">
        <w:t>Хоулинь</w:t>
      </w:r>
      <w:proofErr w:type="spellEnd"/>
      <w:r w:rsidRPr="00577A27">
        <w:t xml:space="preserve"> ЧЖАО</w:t>
      </w:r>
      <w:r w:rsidRPr="00577A27">
        <w:br/>
      </w:r>
      <w:r w:rsidRPr="00577A27">
        <w:tab/>
        <w:t xml:space="preserve">Генеральный секретарь </w:t>
      </w:r>
    </w:p>
    <w:p w:rsidR="00E9437B" w:rsidRPr="00577A27" w:rsidRDefault="00E9437B" w:rsidP="00E9437B">
      <w:pPr>
        <w:spacing w:before="1440"/>
      </w:pPr>
      <w:r w:rsidRPr="00577A27">
        <w:rPr>
          <w:b/>
          <w:bCs/>
        </w:rPr>
        <w:t>Приложение</w:t>
      </w:r>
      <w:r w:rsidRPr="00577A27">
        <w:t>: 1</w:t>
      </w:r>
    </w:p>
    <w:p w:rsidR="00E9437B" w:rsidRPr="00577A27" w:rsidRDefault="00E9437B" w:rsidP="00E9437B">
      <w:r w:rsidRPr="00577A27">
        <w:br w:type="page"/>
      </w:r>
    </w:p>
    <w:p w:rsidR="00E9437B" w:rsidRPr="00577A27" w:rsidRDefault="00C766CA" w:rsidP="00E9437B">
      <w:pPr>
        <w:pStyle w:val="AnnexNo"/>
      </w:pPr>
      <w:r>
        <w:lastRenderedPageBreak/>
        <w:t>ПРИЛОЖЕНИЕ</w:t>
      </w:r>
    </w:p>
    <w:p w:rsidR="00E9437B" w:rsidRPr="00577A27" w:rsidRDefault="00E9437B" w:rsidP="00E9437B">
      <w:pPr>
        <w:pStyle w:val="Annextitle"/>
      </w:pPr>
      <w:r w:rsidRPr="00577A27">
        <w:t>Бюджет Всемирной конференции радиосвязи (ВКР-1</w:t>
      </w:r>
      <w:r>
        <w:t>9</w:t>
      </w:r>
      <w:r w:rsidRPr="00577A27">
        <w:t>)</w:t>
      </w:r>
    </w:p>
    <w:p w:rsidR="00E9437B" w:rsidRPr="00577A27" w:rsidRDefault="00E9437B" w:rsidP="00E9437B"/>
    <w:tbl>
      <w:tblPr>
        <w:tblStyle w:val="TableGrid1"/>
        <w:tblW w:w="0" w:type="auto"/>
        <w:jc w:val="center"/>
        <w:tblLook w:val="01E0" w:firstRow="1" w:lastRow="1" w:firstColumn="1" w:lastColumn="1" w:noHBand="0" w:noVBand="0"/>
      </w:tblPr>
      <w:tblGrid>
        <w:gridCol w:w="6237"/>
        <w:gridCol w:w="3226"/>
      </w:tblGrid>
      <w:tr w:rsidR="00E9437B" w:rsidRPr="00C766CA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437B" w:rsidRPr="00C766CA" w:rsidRDefault="00E9437B" w:rsidP="000530F2">
            <w:pPr>
              <w:pStyle w:val="Tabletext"/>
              <w:jc w:val="right"/>
              <w:rPr>
                <w:i/>
                <w:iCs/>
                <w:sz w:val="20"/>
              </w:rPr>
            </w:pPr>
            <w:bookmarkStart w:id="12" w:name="_GoBack"/>
            <w:bookmarkEnd w:id="12"/>
            <w:r w:rsidRPr="00C766CA">
              <w:rPr>
                <w:i/>
                <w:iCs/>
                <w:sz w:val="20"/>
              </w:rPr>
              <w:t xml:space="preserve">В тыс. </w:t>
            </w:r>
            <w:proofErr w:type="spellStart"/>
            <w:r w:rsidRPr="00C766CA">
              <w:rPr>
                <w:i/>
                <w:iCs/>
                <w:sz w:val="20"/>
              </w:rPr>
              <w:t>шв</w:t>
            </w:r>
            <w:proofErr w:type="spellEnd"/>
            <w:r w:rsidRPr="00C766CA">
              <w:rPr>
                <w:i/>
                <w:iCs/>
                <w:sz w:val="20"/>
              </w:rPr>
              <w:t>. фр.</w:t>
            </w:r>
          </w:p>
        </w:tc>
      </w:tr>
      <w:tr w:rsidR="00E9437B" w:rsidRPr="00A50769" w:rsidTr="000530F2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Затраты по персоналу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9437B" w:rsidRPr="00A50769" w:rsidRDefault="00E9437B" w:rsidP="000530F2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sz w:val="20"/>
                <w:lang w:val="en-US"/>
              </w:rPr>
            </w:pPr>
            <w:r w:rsidRPr="00A50769"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 </w:t>
            </w:r>
            <w:r w:rsidRPr="00A50769">
              <w:rPr>
                <w:sz w:val="20"/>
                <w:lang w:val="en-US"/>
              </w:rPr>
              <w:t>856</w:t>
            </w:r>
          </w:p>
        </w:tc>
      </w:tr>
      <w:tr w:rsidR="00E9437B" w:rsidRPr="00A50769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Прочие затраты по персоналу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37B" w:rsidRPr="00A50769" w:rsidRDefault="00E9437B" w:rsidP="000530F2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sz w:val="20"/>
                <w:lang w:val="en-US"/>
              </w:rPr>
            </w:pPr>
            <w:r w:rsidRPr="00A50769">
              <w:rPr>
                <w:sz w:val="20"/>
                <w:lang w:val="en-US"/>
              </w:rPr>
              <w:t>19</w:t>
            </w:r>
          </w:p>
        </w:tc>
      </w:tr>
      <w:tr w:rsidR="00E9437B" w:rsidRPr="00A50769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Служебные командировки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37B" w:rsidRPr="00A50769" w:rsidRDefault="00E9437B" w:rsidP="000530F2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sz w:val="20"/>
                <w:lang w:val="en-US"/>
              </w:rPr>
            </w:pPr>
            <w:r w:rsidRPr="00A50769">
              <w:rPr>
                <w:sz w:val="20"/>
                <w:lang w:val="en-US"/>
              </w:rPr>
              <w:t>256</w:t>
            </w:r>
          </w:p>
        </w:tc>
      </w:tr>
      <w:tr w:rsidR="00E9437B" w:rsidRPr="00A50769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Контрактные услуги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37B" w:rsidRPr="00A50769" w:rsidRDefault="00E9437B" w:rsidP="000530F2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sz w:val="20"/>
                <w:lang w:val="en-US"/>
              </w:rPr>
            </w:pPr>
            <w:r w:rsidRPr="00A50769">
              <w:rPr>
                <w:sz w:val="20"/>
                <w:lang w:val="en-US"/>
              </w:rPr>
              <w:t>120</w:t>
            </w:r>
          </w:p>
        </w:tc>
      </w:tr>
      <w:tr w:rsidR="00E9437B" w:rsidRPr="00A50769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Аренда и эксплуатация помещений и оборудования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37B" w:rsidRPr="00A50769" w:rsidRDefault="00E9437B" w:rsidP="000530F2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sz w:val="20"/>
                <w:lang w:val="en-US"/>
              </w:rPr>
            </w:pPr>
            <w:r w:rsidRPr="00A50769">
              <w:rPr>
                <w:sz w:val="20"/>
                <w:lang w:val="en-US"/>
              </w:rPr>
              <w:t>300</w:t>
            </w:r>
          </w:p>
        </w:tc>
      </w:tr>
      <w:tr w:rsidR="00E9437B" w:rsidRPr="00A50769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Материалы и расходные средства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37B" w:rsidRPr="00A50769" w:rsidRDefault="00E9437B" w:rsidP="000530F2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sz w:val="20"/>
                <w:lang w:val="en-US"/>
              </w:rPr>
            </w:pPr>
            <w:r w:rsidRPr="00A50769">
              <w:rPr>
                <w:sz w:val="20"/>
                <w:lang w:val="en-US"/>
              </w:rPr>
              <w:t>25</w:t>
            </w:r>
          </w:p>
        </w:tc>
      </w:tr>
      <w:tr w:rsidR="00E9437B" w:rsidRPr="00A50769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Приобретение помещений, мебели и оборудования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37B" w:rsidRPr="00A50769" w:rsidRDefault="00E9437B" w:rsidP="000530F2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sz w:val="20"/>
                <w:lang w:val="en-US"/>
              </w:rPr>
            </w:pPr>
            <w:r w:rsidRPr="00A50769">
              <w:rPr>
                <w:sz w:val="20"/>
                <w:lang w:val="en-US"/>
              </w:rPr>
              <w:t>30</w:t>
            </w:r>
          </w:p>
        </w:tc>
      </w:tr>
      <w:tr w:rsidR="00E9437B" w:rsidRPr="00A50769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Коммунальные услуги и внутренние службы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37B" w:rsidRPr="00A50769" w:rsidRDefault="00E9437B" w:rsidP="000530F2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sz w:val="20"/>
                <w:lang w:val="en-US"/>
              </w:rPr>
            </w:pPr>
            <w:r w:rsidRPr="00A50769">
              <w:rPr>
                <w:sz w:val="20"/>
                <w:lang w:val="en-US"/>
              </w:rPr>
              <w:t>7</w:t>
            </w:r>
          </w:p>
        </w:tc>
      </w:tr>
      <w:tr w:rsidR="00E9437B" w:rsidRPr="00A50769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577A27">
              <w:rPr>
                <w:rFonts w:asciiTheme="majorBidi" w:hAnsiTheme="majorBidi" w:cstheme="majorBidi"/>
                <w:sz w:val="20"/>
                <w:lang w:eastAsia="zh-CN"/>
              </w:rPr>
              <w:t>Оплата аудиторских и межведомственных услуг, прочие расходы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37B" w:rsidRPr="00A50769" w:rsidRDefault="00E9437B" w:rsidP="000530F2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sz w:val="20"/>
                <w:lang w:val="en-US"/>
              </w:rPr>
            </w:pPr>
            <w:r w:rsidRPr="00A50769">
              <w:rPr>
                <w:sz w:val="20"/>
                <w:lang w:val="en-US"/>
              </w:rPr>
              <w:t>25</w:t>
            </w:r>
          </w:p>
        </w:tc>
      </w:tr>
      <w:tr w:rsidR="00E9437B" w:rsidRPr="00577A27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437B" w:rsidRPr="00577A27" w:rsidRDefault="00E9437B" w:rsidP="000530F2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</w:tr>
      <w:tr w:rsidR="00E9437B" w:rsidRPr="00C766CA" w:rsidTr="00C766CA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8CCE4"/>
          </w:tcPr>
          <w:p w:rsidR="00E9437B" w:rsidRPr="00C766CA" w:rsidRDefault="00E9437B" w:rsidP="000530F2">
            <w:pPr>
              <w:pStyle w:val="Tabletext"/>
              <w:rPr>
                <w:b/>
                <w:bCs/>
                <w:sz w:val="20"/>
              </w:rPr>
            </w:pPr>
            <w:r w:rsidRPr="00C766CA">
              <w:rPr>
                <w:b/>
                <w:bCs/>
                <w:sz w:val="20"/>
              </w:rPr>
              <w:t>Итого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8CCE4"/>
            <w:vAlign w:val="bottom"/>
          </w:tcPr>
          <w:p w:rsidR="00E9437B" w:rsidRPr="00C766CA" w:rsidRDefault="00E9437B" w:rsidP="000530F2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66CA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2 638</w:t>
            </w:r>
          </w:p>
        </w:tc>
      </w:tr>
      <w:tr w:rsidR="00E9437B" w:rsidRPr="00577A27" w:rsidTr="000530F2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9437B" w:rsidRPr="00577A27" w:rsidRDefault="00E9437B" w:rsidP="000530F2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</w:tr>
      <w:tr w:rsidR="00E9437B" w:rsidRPr="00577A27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Письменный перевод (</w:t>
            </w:r>
            <w:r w:rsidRPr="00A50769">
              <w:rPr>
                <w:sz w:val="20"/>
              </w:rPr>
              <w:t>16</w:t>
            </w:r>
            <w:r>
              <w:rPr>
                <w:sz w:val="20"/>
              </w:rPr>
              <w:t> </w:t>
            </w:r>
            <w:r w:rsidRPr="00A50769">
              <w:rPr>
                <w:sz w:val="20"/>
              </w:rPr>
              <w:t xml:space="preserve">177 </w:t>
            </w:r>
            <w:r w:rsidRPr="00577A27">
              <w:rPr>
                <w:sz w:val="20"/>
              </w:rPr>
              <w:t>страниц)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37B" w:rsidRPr="00577A27" w:rsidRDefault="00E9437B" w:rsidP="000530F2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2 3</w:t>
            </w:r>
            <w:r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4</w:t>
            </w: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9</w:t>
            </w:r>
          </w:p>
        </w:tc>
      </w:tr>
      <w:tr w:rsidR="00E9437B" w:rsidRPr="00577A27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Набор текста (1</w:t>
            </w:r>
            <w:r>
              <w:rPr>
                <w:sz w:val="20"/>
              </w:rPr>
              <w:t>6</w:t>
            </w:r>
            <w:r w:rsidRPr="00577A27"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  <w:r w:rsidRPr="00577A27">
              <w:rPr>
                <w:sz w:val="20"/>
              </w:rPr>
              <w:t xml:space="preserve"> страниц)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37B" w:rsidRPr="00577A27" w:rsidRDefault="00E9437B" w:rsidP="000530F2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9</w:t>
            </w: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8</w:t>
            </w:r>
          </w:p>
        </w:tc>
      </w:tr>
      <w:tr w:rsidR="00E9437B" w:rsidRPr="00577A27" w:rsidTr="000530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Репрография (5 000 000 страниц)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9437B" w:rsidRPr="00577A27" w:rsidRDefault="00E9437B" w:rsidP="000530F2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769</w:t>
            </w:r>
          </w:p>
        </w:tc>
      </w:tr>
      <w:tr w:rsidR="00E9437B" w:rsidRPr="00C766CA" w:rsidTr="00C766CA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8CCE4"/>
          </w:tcPr>
          <w:p w:rsidR="00E9437B" w:rsidRPr="00C766CA" w:rsidRDefault="00E9437B" w:rsidP="000530F2">
            <w:pPr>
              <w:pStyle w:val="Tabletext"/>
              <w:rPr>
                <w:b/>
                <w:bCs/>
                <w:sz w:val="20"/>
              </w:rPr>
            </w:pPr>
            <w:r w:rsidRPr="00C766CA">
              <w:rPr>
                <w:b/>
                <w:bCs/>
                <w:sz w:val="20"/>
              </w:rPr>
              <w:t>Документация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8CCE4"/>
            <w:vAlign w:val="bottom"/>
          </w:tcPr>
          <w:p w:rsidR="00E9437B" w:rsidRPr="00C766CA" w:rsidRDefault="00E9437B" w:rsidP="000530F2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66CA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4 046</w:t>
            </w:r>
          </w:p>
        </w:tc>
      </w:tr>
      <w:tr w:rsidR="00E9437B" w:rsidRPr="00577A27" w:rsidTr="000530F2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437B" w:rsidRPr="00577A27" w:rsidRDefault="00E9437B" w:rsidP="000530F2">
            <w:pPr>
              <w:pStyle w:val="Tabletext"/>
              <w:rPr>
                <w:sz w:val="20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9437B" w:rsidRPr="00577A27" w:rsidRDefault="00E9437B" w:rsidP="000530F2">
            <w:pPr>
              <w:pStyle w:val="Tabletext"/>
              <w:jc w:val="right"/>
              <w:rPr>
                <w:rFonts w:asciiTheme="majorBidi" w:hAnsiTheme="majorBidi" w:cstheme="majorBidi"/>
                <w:sz w:val="20"/>
              </w:rPr>
            </w:pPr>
          </w:p>
        </w:tc>
      </w:tr>
      <w:tr w:rsidR="00E9437B" w:rsidRPr="00C766CA" w:rsidTr="00C766CA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8CCE4"/>
          </w:tcPr>
          <w:p w:rsidR="00E9437B" w:rsidRPr="00C766CA" w:rsidRDefault="00E9437B" w:rsidP="000530F2">
            <w:pPr>
              <w:pStyle w:val="Tabletext"/>
              <w:rPr>
                <w:b/>
                <w:bCs/>
                <w:sz w:val="20"/>
              </w:rPr>
            </w:pPr>
            <w:r w:rsidRPr="00C766CA">
              <w:rPr>
                <w:b/>
                <w:bCs/>
                <w:sz w:val="20"/>
              </w:rPr>
              <w:t>ВСЕГО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8CCE4"/>
            <w:vAlign w:val="bottom"/>
          </w:tcPr>
          <w:p w:rsidR="00E9437B" w:rsidRPr="00C766CA" w:rsidRDefault="00E9437B" w:rsidP="000530F2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66CA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6 684</w:t>
            </w:r>
          </w:p>
        </w:tc>
      </w:tr>
    </w:tbl>
    <w:p w:rsidR="00E9437B" w:rsidRPr="00577A27" w:rsidRDefault="00E9437B" w:rsidP="00C766CA">
      <w:pPr>
        <w:spacing w:before="720"/>
        <w:jc w:val="center"/>
      </w:pPr>
      <w:r w:rsidRPr="00577A27">
        <w:t>______________</w:t>
      </w:r>
    </w:p>
    <w:sectPr w:rsidR="00E9437B" w:rsidRPr="00577A2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7B" w:rsidRDefault="00E9437B">
      <w:r>
        <w:separator/>
      </w:r>
    </w:p>
  </w:endnote>
  <w:endnote w:type="continuationSeparator" w:id="0">
    <w:p w:rsidR="00E9437B" w:rsidRDefault="00E9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9437B">
      <w:rPr>
        <w:noProof/>
        <w:lang w:val="en-US"/>
      </w:rPr>
      <w:t>Document3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437B">
      <w:rPr>
        <w:noProof/>
      </w:rPr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437B">
      <w:rPr>
        <w:noProof/>
      </w:rPr>
      <w:t>19.03.14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9437B">
      <w:rPr>
        <w:lang w:val="en-US"/>
      </w:rPr>
      <w:t>Document3</w:t>
    </w:r>
    <w:r>
      <w:fldChar w:fldCharType="end"/>
    </w:r>
    <w:r w:rsidR="00E9437B">
      <w:rPr>
        <w:lang w:val="ru-RU"/>
      </w:rPr>
      <w:t xml:space="preserve"> (</w:t>
    </w:r>
    <w:r w:rsidR="00E9437B">
      <w:t>453253</w:t>
    </w:r>
    <w:r w:rsidR="00E9437B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437B"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437B">
      <w:t>19.03.14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9437B">
      <w:rPr>
        <w:lang w:val="en-US"/>
      </w:rPr>
      <w:t>Document3</w:t>
    </w:r>
    <w:r>
      <w:fldChar w:fldCharType="end"/>
    </w:r>
    <w:r w:rsidR="00E9437B">
      <w:rPr>
        <w:lang w:val="ru-RU"/>
      </w:rPr>
      <w:t xml:space="preserve"> (</w:t>
    </w:r>
    <w:r w:rsidR="00E9437B">
      <w:t>453253</w:t>
    </w:r>
    <w:r w:rsidR="00E9437B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437B"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437B">
      <w:t>19.03.14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7B" w:rsidRDefault="00E9437B">
      <w:r>
        <w:rPr>
          <w:b/>
        </w:rPr>
        <w:t>_______________</w:t>
      </w:r>
    </w:p>
  </w:footnote>
  <w:footnote w:type="continuationSeparator" w:id="0">
    <w:p w:rsidR="00E9437B" w:rsidRDefault="00E9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66CA">
      <w:rPr>
        <w:noProof/>
      </w:rPr>
      <w:t>2</w:t>
    </w:r>
    <w:r>
      <w:fldChar w:fldCharType="end"/>
    </w:r>
  </w:p>
  <w:p w:rsidR="00567276" w:rsidRDefault="00567276" w:rsidP="00A15F23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A15F23">
      <w:rPr>
        <w:lang w:val="en-US"/>
      </w:rPr>
      <w:t>9</w:t>
    </w:r>
    <w:r w:rsidR="00E9437B">
      <w:t>/</w:t>
    </w:r>
    <w:r w:rsidR="00E9437B">
      <w:rPr>
        <w:lang w:val="ru-RU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7B"/>
    <w:rsid w:val="000260F1"/>
    <w:rsid w:val="0003535B"/>
    <w:rsid w:val="00123B68"/>
    <w:rsid w:val="00124C09"/>
    <w:rsid w:val="00126F2E"/>
    <w:rsid w:val="00151895"/>
    <w:rsid w:val="001521AE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21DB1"/>
    <w:rsid w:val="00657DE0"/>
    <w:rsid w:val="00692C06"/>
    <w:rsid w:val="006A6E9B"/>
    <w:rsid w:val="006B078C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AF661B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766CA"/>
    <w:rsid w:val="00C83CA1"/>
    <w:rsid w:val="00C92213"/>
    <w:rsid w:val="00CB5AF7"/>
    <w:rsid w:val="00CC47C6"/>
    <w:rsid w:val="00CE5E47"/>
    <w:rsid w:val="00CF020F"/>
    <w:rsid w:val="00D53715"/>
    <w:rsid w:val="00DE2EBA"/>
    <w:rsid w:val="00E9437B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5E7D7A-A506-46BB-A403-BEA01AFA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table" w:customStyle="1" w:styleId="TableGrid1">
    <w:name w:val="Table Grid1"/>
    <w:basedOn w:val="TableNormal"/>
    <w:next w:val="TableGrid"/>
    <w:rsid w:val="00E9437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7</TotalTime>
  <Pages>2</Pages>
  <Words>154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Maloletkova, Svetlana</dc:creator>
  <cp:keywords/>
  <dc:description/>
  <cp:lastModifiedBy>Maloletkova, Svetlana</cp:lastModifiedBy>
  <cp:revision>2</cp:revision>
  <cp:lastPrinted>2014-03-19T11:17:00Z</cp:lastPrinted>
  <dcterms:created xsi:type="dcterms:W3CDTF">2019-05-16T09:25:00Z</dcterms:created>
  <dcterms:modified xsi:type="dcterms:W3CDTF">2019-05-16T09:35:00Z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