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C92213" w:rsidRPr="00D56610" w14:paraId="143A137C" w14:textId="77777777" w:rsidTr="000C5179">
        <w:trPr>
          <w:cantSplit/>
        </w:trPr>
        <w:tc>
          <w:tcPr>
            <w:tcW w:w="6663" w:type="dxa"/>
          </w:tcPr>
          <w:p w14:paraId="128CD819" w14:textId="77777777" w:rsidR="00C92213" w:rsidRPr="00D56610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D5661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D5661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D5661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D566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5661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404AE4D8" w14:textId="77777777" w:rsidR="00C92213" w:rsidRPr="00D56610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56610">
              <w:rPr>
                <w:szCs w:val="22"/>
                <w:lang w:eastAsia="zh-CN"/>
              </w:rPr>
              <w:drawing>
                <wp:inline distT="0" distB="0" distL="0" distR="0" wp14:anchorId="0F88DCD4" wp14:editId="108C66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D56610" w14:paraId="2566CB08" w14:textId="77777777" w:rsidTr="000C5179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30A4003" w14:textId="77777777" w:rsidR="00C92213" w:rsidRPr="00D56610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0B465CE7" w14:textId="77777777" w:rsidR="00C92213" w:rsidRPr="00D56610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D56610" w14:paraId="03A5DB8E" w14:textId="77777777" w:rsidTr="000C5179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387C5D3" w14:textId="77777777" w:rsidR="00C92213" w:rsidRPr="00D56610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3ABD1A47" w14:textId="77777777" w:rsidR="00C92213" w:rsidRPr="00D56610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0C5179" w:rsidRPr="00D56610" w14:paraId="3243836D" w14:textId="77777777" w:rsidTr="000C5179">
        <w:trPr>
          <w:cantSplit/>
          <w:trHeight w:val="23"/>
        </w:trPr>
        <w:tc>
          <w:tcPr>
            <w:tcW w:w="6663" w:type="dxa"/>
            <w:vMerge w:val="restart"/>
          </w:tcPr>
          <w:p w14:paraId="0CE48E30" w14:textId="6A3CFA6A" w:rsidR="000C5179" w:rsidRPr="00D56610" w:rsidRDefault="000C5179" w:rsidP="000C517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D56610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368" w:type="dxa"/>
          </w:tcPr>
          <w:p w14:paraId="372F725F" w14:textId="1930B6A2" w:rsidR="000C5179" w:rsidRPr="00D56610" w:rsidRDefault="000C5179" w:rsidP="000C517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5661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D5661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4-R</w:t>
            </w:r>
          </w:p>
        </w:tc>
      </w:tr>
      <w:tr w:rsidR="000C5179" w:rsidRPr="00D56610" w14:paraId="172BE5AD" w14:textId="77777777" w:rsidTr="000C5179">
        <w:trPr>
          <w:cantSplit/>
          <w:trHeight w:val="23"/>
        </w:trPr>
        <w:tc>
          <w:tcPr>
            <w:tcW w:w="6663" w:type="dxa"/>
            <w:vMerge/>
          </w:tcPr>
          <w:p w14:paraId="6315A910" w14:textId="77777777" w:rsidR="000C5179" w:rsidRPr="00D56610" w:rsidRDefault="000C5179" w:rsidP="000C517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</w:tcPr>
          <w:p w14:paraId="5103BB0E" w14:textId="06370977" w:rsidR="000C5179" w:rsidRPr="00D56610" w:rsidRDefault="000C5179" w:rsidP="000C517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5661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9 сентября 2019 года</w:t>
            </w:r>
          </w:p>
        </w:tc>
      </w:tr>
      <w:tr w:rsidR="000C5179" w:rsidRPr="00D56610" w14:paraId="09C8775F" w14:textId="77777777" w:rsidTr="000C5179">
        <w:trPr>
          <w:cantSplit/>
          <w:trHeight w:val="23"/>
        </w:trPr>
        <w:tc>
          <w:tcPr>
            <w:tcW w:w="6663" w:type="dxa"/>
            <w:vMerge/>
          </w:tcPr>
          <w:p w14:paraId="0A16CC4F" w14:textId="77777777" w:rsidR="000C5179" w:rsidRPr="00D56610" w:rsidRDefault="000C5179" w:rsidP="000C517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</w:tcPr>
          <w:p w14:paraId="27A8977E" w14:textId="56335B49" w:rsidR="000C5179" w:rsidRPr="00D56610" w:rsidRDefault="000C5179" w:rsidP="000C517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56610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C5179" w:rsidRPr="00D56610" w14:paraId="6AF53ABC" w14:textId="77777777">
        <w:trPr>
          <w:cantSplit/>
        </w:trPr>
        <w:tc>
          <w:tcPr>
            <w:tcW w:w="10031" w:type="dxa"/>
            <w:gridSpan w:val="2"/>
          </w:tcPr>
          <w:p w14:paraId="6A982CA2" w14:textId="45901EA2" w:rsidR="000C5179" w:rsidRPr="00D56610" w:rsidRDefault="000C5179" w:rsidP="000C5179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D56610">
              <w:t>Директор Бюро радиосвязи</w:t>
            </w:r>
          </w:p>
        </w:tc>
      </w:tr>
      <w:tr w:rsidR="000C5179" w:rsidRPr="00D56610" w14:paraId="5FD19F13" w14:textId="77777777">
        <w:trPr>
          <w:cantSplit/>
        </w:trPr>
        <w:tc>
          <w:tcPr>
            <w:tcW w:w="10031" w:type="dxa"/>
            <w:gridSpan w:val="2"/>
          </w:tcPr>
          <w:p w14:paraId="5CDB301D" w14:textId="44F403B2" w:rsidR="000C5179" w:rsidRPr="00D56610" w:rsidRDefault="000C5179" w:rsidP="000C5179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D56610">
              <w:t>ОТЧЕТ ДИРЕКТОРА О ДЕЯТЕЛЬНОСТИ СЕКТОРА РАДИОСВЯЗИ</w:t>
            </w:r>
          </w:p>
        </w:tc>
      </w:tr>
      <w:tr w:rsidR="00C92213" w:rsidRPr="00D56610" w14:paraId="67D3B70F" w14:textId="77777777">
        <w:trPr>
          <w:cantSplit/>
        </w:trPr>
        <w:tc>
          <w:tcPr>
            <w:tcW w:w="10031" w:type="dxa"/>
            <w:gridSpan w:val="2"/>
          </w:tcPr>
          <w:p w14:paraId="07D0943E" w14:textId="12C436C3" w:rsidR="00C92213" w:rsidRPr="00D56610" w:rsidRDefault="000C5179" w:rsidP="00D53E5C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  <w:r w:rsidRPr="00D56610">
              <w:rPr>
                <w:szCs w:val="26"/>
              </w:rPr>
              <w:t>ЧАСТЬ 4</w:t>
            </w:r>
          </w:p>
        </w:tc>
      </w:tr>
      <w:tr w:rsidR="00C92213" w:rsidRPr="00D56610" w14:paraId="0B297AD7" w14:textId="77777777">
        <w:trPr>
          <w:cantSplit/>
        </w:trPr>
        <w:tc>
          <w:tcPr>
            <w:tcW w:w="10031" w:type="dxa"/>
            <w:gridSpan w:val="2"/>
          </w:tcPr>
          <w:p w14:paraId="40229E8E" w14:textId="6C4CA114" w:rsidR="00C92213" w:rsidRPr="00D56610" w:rsidRDefault="000C5179" w:rsidP="00D53E5C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  <w:r w:rsidRPr="00D56610">
              <w:rPr>
                <w:szCs w:val="26"/>
              </w:rPr>
              <w:t xml:space="preserve">УПРАВЛЕНИЕ РЕСУРСАМИ НУМЕРАЦИИ ДЛЯ ОПОЗНАВАТЕЛЕЙ </w:t>
            </w:r>
            <w:r w:rsidRPr="00D56610">
              <w:rPr>
                <w:szCs w:val="26"/>
              </w:rPr>
              <w:br/>
              <w:t xml:space="preserve">МОРСКОЙ ПОДВИЖНОЙ СЛУЖБЫ (ВОПРОСЫ, ЗАТРОНУТЫЕ </w:t>
            </w:r>
            <w:r w:rsidRPr="00D56610">
              <w:rPr>
                <w:szCs w:val="26"/>
              </w:rPr>
              <w:br/>
              <w:t xml:space="preserve">В РЕЗОЛЮЦИИ 344 (ПЕРЕСМ. ВКР-12), И ДРУГИЕ </w:t>
            </w:r>
            <w:r w:rsidRPr="00D56610">
              <w:rPr>
                <w:szCs w:val="26"/>
              </w:rPr>
              <w:br/>
              <w:t>СВЯЗАННЫЕ С ЭТИМ ВОПРОСЫ)</w:t>
            </w:r>
          </w:p>
        </w:tc>
      </w:tr>
    </w:tbl>
    <w:bookmarkEnd w:id="11"/>
    <w:p w14:paraId="4E083CE6" w14:textId="77777777" w:rsidR="000C5179" w:rsidRPr="00D56610" w:rsidRDefault="000C5179" w:rsidP="000C5179">
      <w:pPr>
        <w:pStyle w:val="Heading1"/>
      </w:pPr>
      <w:r w:rsidRPr="00D56610">
        <w:t>1</w:t>
      </w:r>
      <w:r w:rsidRPr="00D56610">
        <w:tab/>
        <w:t>Введение</w:t>
      </w:r>
    </w:p>
    <w:p w14:paraId="2D1531C7" w14:textId="509994CE" w:rsidR="000C5179" w:rsidRPr="00D56610" w:rsidRDefault="000C5179" w:rsidP="000C5179">
      <w:r w:rsidRPr="00D56610">
        <w:t>В настоящем документе в соответствии с Резолюцией</w:t>
      </w:r>
      <w:r w:rsidRPr="00D56610">
        <w:rPr>
          <w:b/>
          <w:bCs/>
        </w:rPr>
        <w:t xml:space="preserve"> 344 (Пересм. ВКР</w:t>
      </w:r>
      <w:r w:rsidRPr="00D56610">
        <w:rPr>
          <w:b/>
          <w:bCs/>
        </w:rPr>
        <w:noBreakHyphen/>
        <w:t>12)</w:t>
      </w:r>
      <w:r w:rsidRPr="00D56610">
        <w:t xml:space="preserve"> </w:t>
      </w:r>
      <w:r w:rsidR="001E1621" w:rsidRPr="00D56610">
        <w:t>приведена</w:t>
      </w:r>
      <w:r w:rsidRPr="00D56610">
        <w:t xml:space="preserve"> </w:t>
      </w:r>
      <w:r w:rsidR="001E1621" w:rsidRPr="00D56610">
        <w:t xml:space="preserve">сводная </w:t>
      </w:r>
      <w:r w:rsidRPr="00D56610">
        <w:t>информация</w:t>
      </w:r>
      <w:r w:rsidR="001E1621" w:rsidRPr="00D56610">
        <w:t xml:space="preserve"> об</w:t>
      </w:r>
      <w:r w:rsidRPr="00D56610">
        <w:t xml:space="preserve"> управлени</w:t>
      </w:r>
      <w:r w:rsidR="001E1621" w:rsidRPr="00D56610">
        <w:t>и</w:t>
      </w:r>
      <w:r w:rsidRPr="00D56610">
        <w:t xml:space="preserve"> и изменени</w:t>
      </w:r>
      <w:r w:rsidR="001E1621" w:rsidRPr="00D56610">
        <w:t>и</w:t>
      </w:r>
      <w:r w:rsidRPr="00D56610">
        <w:t xml:space="preserve"> ресурса нумерации для опознавателей морской подвижной службы (</w:t>
      </w:r>
      <w:proofErr w:type="spellStart"/>
      <w:r w:rsidRPr="00D56610">
        <w:t>MMSI</w:t>
      </w:r>
      <w:proofErr w:type="spellEnd"/>
      <w:r w:rsidRPr="00D56610">
        <w:t>) после ВКР-1</w:t>
      </w:r>
      <w:r w:rsidR="00E2289D" w:rsidRPr="00D56610">
        <w:t>5</w:t>
      </w:r>
      <w:r w:rsidRPr="00D56610">
        <w:t xml:space="preserve">. </w:t>
      </w:r>
    </w:p>
    <w:p w14:paraId="21235A30" w14:textId="77777777" w:rsidR="000C5179" w:rsidRPr="00D56610" w:rsidRDefault="000C5179" w:rsidP="000C5179">
      <w:pPr>
        <w:pStyle w:val="Heading1"/>
      </w:pPr>
      <w:r w:rsidRPr="00D56610">
        <w:t>2</w:t>
      </w:r>
      <w:r w:rsidRPr="00D56610">
        <w:tab/>
        <w:t>Использование цифр морского опознавания (</w:t>
      </w:r>
      <w:proofErr w:type="spellStart"/>
      <w:r w:rsidRPr="00D56610">
        <w:t>MID</w:t>
      </w:r>
      <w:proofErr w:type="spellEnd"/>
      <w:r w:rsidRPr="00D56610">
        <w:t>)</w:t>
      </w:r>
    </w:p>
    <w:p w14:paraId="6447B46F" w14:textId="06C1FF20" w:rsidR="000C5179" w:rsidRPr="00D56610" w:rsidRDefault="000C5179" w:rsidP="000C5179">
      <w:r w:rsidRPr="00D56610">
        <w:t>2.1</w:t>
      </w:r>
      <w:r w:rsidRPr="00D56610">
        <w:tab/>
        <w:t xml:space="preserve">Трехзначный </w:t>
      </w:r>
      <w:proofErr w:type="spellStart"/>
      <w:r w:rsidRPr="00D56610">
        <w:t>MID</w:t>
      </w:r>
      <w:proofErr w:type="spellEnd"/>
      <w:r w:rsidRPr="00D56610">
        <w:t xml:space="preserve"> является составной частью системы нумерации с девятизначным опознавателем морской подвижной службы (</w:t>
      </w:r>
      <w:proofErr w:type="spellStart"/>
      <w:r w:rsidRPr="00D56610">
        <w:t>MMSI</w:t>
      </w:r>
      <w:proofErr w:type="spellEnd"/>
      <w:r w:rsidRPr="00D56610">
        <w:t xml:space="preserve">). Опознаватели </w:t>
      </w:r>
      <w:proofErr w:type="spellStart"/>
      <w:r w:rsidRPr="00D56610">
        <w:t>MMSI</w:t>
      </w:r>
      <w:proofErr w:type="spellEnd"/>
      <w:r w:rsidRPr="00D56610">
        <w:t xml:space="preserve"> присваиваются станциям морской подвижной и морской под</w:t>
      </w:r>
      <w:bookmarkStart w:id="12" w:name="_GoBack"/>
      <w:bookmarkEnd w:id="12"/>
      <w:r w:rsidRPr="00D56610">
        <w:t xml:space="preserve">вижной спутниковой служб. </w:t>
      </w:r>
      <w:r w:rsidR="001E1621" w:rsidRPr="00D56610">
        <w:t>Они</w:t>
      </w:r>
      <w:r w:rsidRPr="00D56610">
        <w:t xml:space="preserve"> разработаны для удовлетворения долгосрочных потребностей по созданию уникального опознавателя судна как для целей безопасности, так и для целей электросвязи при широком разнообразии автоматических систем радиосвязи (например, с оборудованием цифрового избирательного вызова (</w:t>
      </w:r>
      <w:proofErr w:type="spellStart"/>
      <w:r w:rsidRPr="00D56610">
        <w:t>ЦИВ</w:t>
      </w:r>
      <w:proofErr w:type="spellEnd"/>
      <w:r w:rsidRPr="00D56610">
        <w:t xml:space="preserve">) на СЧ, </w:t>
      </w:r>
      <w:proofErr w:type="spellStart"/>
      <w:r w:rsidRPr="00D56610">
        <w:t>ВЧ</w:t>
      </w:r>
      <w:proofErr w:type="spellEnd"/>
      <w:r w:rsidRPr="00D56610">
        <w:t xml:space="preserve"> и ОВЧ; с оборудованием в соответствии с Рекомендацией МСЭ</w:t>
      </w:r>
      <w:r w:rsidRPr="00D56610">
        <w:noBreakHyphen/>
        <w:t xml:space="preserve">R </w:t>
      </w:r>
      <w:proofErr w:type="spellStart"/>
      <w:r w:rsidRPr="00D56610">
        <w:t>M.625</w:t>
      </w:r>
      <w:proofErr w:type="spellEnd"/>
      <w:r w:rsidRPr="00D56610">
        <w:t xml:space="preserve">, с морским спутниковым оборудованием), и в рамках ГМСББ. Однако </w:t>
      </w:r>
      <w:r w:rsidR="001E1621" w:rsidRPr="00D56610">
        <w:t xml:space="preserve">прежние </w:t>
      </w:r>
      <w:r w:rsidRPr="00D56610">
        <w:t xml:space="preserve">ограничения в коммутируемых сетях общего пользования, </w:t>
      </w:r>
      <w:r w:rsidR="001E1621" w:rsidRPr="00D56610">
        <w:t>действовавшие</w:t>
      </w:r>
      <w:r w:rsidRPr="00D56610">
        <w:t xml:space="preserve"> в некоторых странах (национальные сети которых </w:t>
      </w:r>
      <w:r w:rsidR="001E1621" w:rsidRPr="00D56610">
        <w:t>не были рассчитаны на</w:t>
      </w:r>
      <w:r w:rsidRPr="00D56610">
        <w:t xml:space="preserve"> переда</w:t>
      </w:r>
      <w:r w:rsidR="001E1621" w:rsidRPr="00D56610">
        <w:t>чу</w:t>
      </w:r>
      <w:r w:rsidRPr="00D56610">
        <w:t xml:space="preserve"> более шести цифр </w:t>
      </w:r>
      <w:proofErr w:type="spellStart"/>
      <w:r w:rsidRPr="00D56610">
        <w:t>MMSI</w:t>
      </w:r>
      <w:proofErr w:type="spellEnd"/>
      <w:r w:rsidRPr="00D56610">
        <w:t xml:space="preserve">), и спецификации </w:t>
      </w:r>
      <w:r w:rsidR="001E1621" w:rsidRPr="00D56610">
        <w:t>проектирования</w:t>
      </w:r>
      <w:r w:rsidRPr="00D56610">
        <w:t xml:space="preserve"> некоторых систем радиосвязи (алгоритмы трансляции номер</w:t>
      </w:r>
      <w:r w:rsidR="001E1621" w:rsidRPr="00D56610">
        <w:t>ов</w:t>
      </w:r>
      <w:r w:rsidRPr="00D56610">
        <w:t xml:space="preserve"> которых </w:t>
      </w:r>
      <w:r w:rsidR="001E1621" w:rsidRPr="00D56610">
        <w:t>не предусматривали</w:t>
      </w:r>
      <w:r w:rsidRPr="00D56610">
        <w:t xml:space="preserve"> обраб</w:t>
      </w:r>
      <w:r w:rsidR="001E1621" w:rsidRPr="00D56610">
        <w:t>отку</w:t>
      </w:r>
      <w:r w:rsidRPr="00D56610">
        <w:t xml:space="preserve"> девят</w:t>
      </w:r>
      <w:r w:rsidR="001E1621" w:rsidRPr="00D56610">
        <w:t>и</w:t>
      </w:r>
      <w:r w:rsidRPr="00D56610">
        <w:t xml:space="preserve"> значащих цифр)</w:t>
      </w:r>
      <w:r w:rsidR="001E1621" w:rsidRPr="00D56610">
        <w:t>,</w:t>
      </w:r>
      <w:r w:rsidRPr="00D56610">
        <w:t xml:space="preserve"> </w:t>
      </w:r>
      <w:r w:rsidR="001E1621" w:rsidRPr="00D56610">
        <w:t>обусловили для</w:t>
      </w:r>
      <w:r w:rsidRPr="00D56610">
        <w:t xml:space="preserve"> администраци</w:t>
      </w:r>
      <w:r w:rsidR="001E1621" w:rsidRPr="00D56610">
        <w:t>й определенные ограничения</w:t>
      </w:r>
      <w:r w:rsidRPr="00D56610">
        <w:t xml:space="preserve"> </w:t>
      </w:r>
      <w:r w:rsidR="001E1621" w:rsidRPr="00D56610">
        <w:t>при</w:t>
      </w:r>
      <w:r w:rsidRPr="00D56610">
        <w:t xml:space="preserve"> присвоении номеров </w:t>
      </w:r>
      <w:proofErr w:type="spellStart"/>
      <w:r w:rsidRPr="00D56610">
        <w:t>MMSI</w:t>
      </w:r>
      <w:proofErr w:type="spellEnd"/>
      <w:r w:rsidRPr="00D56610">
        <w:t xml:space="preserve"> судам, оборудованным устройствами оповещения ГМСББ на борту, и участии в различных морских </w:t>
      </w:r>
      <w:proofErr w:type="spellStart"/>
      <w:r w:rsidRPr="00D56610">
        <w:t>радиослужбах</w:t>
      </w:r>
      <w:proofErr w:type="spellEnd"/>
      <w:r w:rsidRPr="00D56610">
        <w:t xml:space="preserve">. Это привело к ситуации, при которой некоторые администрации присваивали на систематической основе только номера </w:t>
      </w:r>
      <w:proofErr w:type="spellStart"/>
      <w:r w:rsidRPr="00D56610">
        <w:t>MMSI</w:t>
      </w:r>
      <w:proofErr w:type="spellEnd"/>
      <w:r w:rsidRPr="00D56610">
        <w:t xml:space="preserve"> с тремя замыкающими нулями, таким образом сокращая емкость соответствующ</w:t>
      </w:r>
      <w:r w:rsidR="00126530" w:rsidRPr="00D56610">
        <w:t>их</w:t>
      </w:r>
      <w:r w:rsidRPr="00D56610">
        <w:t xml:space="preserve"> </w:t>
      </w:r>
      <w:proofErr w:type="spellStart"/>
      <w:r w:rsidRPr="00D56610">
        <w:t>MID</w:t>
      </w:r>
      <w:proofErr w:type="spellEnd"/>
      <w:r w:rsidRPr="00D56610">
        <w:t xml:space="preserve"> в 1000 раз. </w:t>
      </w:r>
    </w:p>
    <w:p w14:paraId="54C5D142" w14:textId="2DF95530" w:rsidR="00E2289D" w:rsidRPr="00D56610" w:rsidRDefault="00806654" w:rsidP="00E2289D">
      <w:r w:rsidRPr="00D56610">
        <w:t>Недавно РГ </w:t>
      </w:r>
      <w:proofErr w:type="spellStart"/>
      <w:r w:rsidR="00E2289D" w:rsidRPr="00D56610">
        <w:t>5B</w:t>
      </w:r>
      <w:proofErr w:type="spellEnd"/>
      <w:r w:rsidR="00E2289D" w:rsidRPr="00D56610">
        <w:t xml:space="preserve"> </w:t>
      </w:r>
      <w:r w:rsidRPr="00D56610">
        <w:t>пришла к выводу, что перечисленные выше ограничения более не существуют</w:t>
      </w:r>
      <w:r w:rsidR="00E2289D" w:rsidRPr="00D56610">
        <w:t xml:space="preserve">. </w:t>
      </w:r>
      <w:r w:rsidRPr="00D56610">
        <w:t xml:space="preserve">Вследствие </w:t>
      </w:r>
      <w:r w:rsidR="00126530" w:rsidRPr="00D56610">
        <w:t xml:space="preserve">этого, </w:t>
      </w:r>
      <w:r w:rsidRPr="00D56610">
        <w:t>в мае 2019 года она пересмотрела Рекомендацию МСЭ</w:t>
      </w:r>
      <w:r w:rsidRPr="00D56610">
        <w:noBreakHyphen/>
      </w:r>
      <w:r w:rsidR="00E2289D" w:rsidRPr="00D56610">
        <w:t>R 585-7</w:t>
      </w:r>
      <w:r w:rsidRPr="00D56610">
        <w:t>, исключив положения о трех замыкающих нулях</w:t>
      </w:r>
      <w:r w:rsidR="00E2289D" w:rsidRPr="00D56610">
        <w:t xml:space="preserve">. </w:t>
      </w:r>
      <w:proofErr w:type="spellStart"/>
      <w:r w:rsidR="00E4632E" w:rsidRPr="00D56610">
        <w:t>ИК5</w:t>
      </w:r>
      <w:proofErr w:type="spellEnd"/>
      <w:r w:rsidR="00E4632E" w:rsidRPr="00D56610">
        <w:t xml:space="preserve"> одобрила эту пересмотренную Рекомендацию на своем собрании в сентябре 2019 года и представила ее Ассамбле</w:t>
      </w:r>
      <w:r w:rsidR="00126530" w:rsidRPr="00D56610">
        <w:t>е</w:t>
      </w:r>
      <w:r w:rsidR="00E4632E" w:rsidRPr="00D56610">
        <w:t xml:space="preserve"> радиосвязи 2019 года</w:t>
      </w:r>
      <w:r w:rsidR="00E2289D" w:rsidRPr="00D56610">
        <w:t xml:space="preserve">. </w:t>
      </w:r>
      <w:r w:rsidR="00E4632E" w:rsidRPr="00D56610">
        <w:t>После утверждения Ассамблеей радиосвязи пересмотренной Рекомендации</w:t>
      </w:r>
      <w:r w:rsidR="00E2289D" w:rsidRPr="00D56610">
        <w:t xml:space="preserve"> </w:t>
      </w:r>
      <w:r w:rsidR="00E4632E" w:rsidRPr="00D56610">
        <w:t>МСЭ</w:t>
      </w:r>
      <w:r w:rsidR="00E2289D" w:rsidRPr="00D56610">
        <w:t>-R 585-7</w:t>
      </w:r>
      <w:r w:rsidR="00E4632E" w:rsidRPr="00D56610">
        <w:t xml:space="preserve"> ограничения в отношении трех замыкающих нулей будут сняты</w:t>
      </w:r>
      <w:r w:rsidR="00277395" w:rsidRPr="00D56610">
        <w:t xml:space="preserve">, что </w:t>
      </w:r>
      <w:r w:rsidR="008847D0" w:rsidRPr="00D56610">
        <w:t>увеличит</w:t>
      </w:r>
      <w:r w:rsidR="00277395" w:rsidRPr="00D56610">
        <w:t xml:space="preserve"> </w:t>
      </w:r>
      <w:r w:rsidR="004265D4" w:rsidRPr="00D56610">
        <w:t>емкость</w:t>
      </w:r>
      <w:r w:rsidR="00277395" w:rsidRPr="00D56610">
        <w:t xml:space="preserve"> ресурса</w:t>
      </w:r>
      <w:r w:rsidR="00E2289D" w:rsidRPr="00D56610">
        <w:t xml:space="preserve"> </w:t>
      </w:r>
      <w:proofErr w:type="spellStart"/>
      <w:r w:rsidR="00E2289D" w:rsidRPr="00D56610">
        <w:t>MMSI</w:t>
      </w:r>
      <w:proofErr w:type="spellEnd"/>
      <w:r w:rsidR="00E2289D" w:rsidRPr="00D56610">
        <w:t>.</w:t>
      </w:r>
    </w:p>
    <w:p w14:paraId="2DE1EDBA" w14:textId="2B8EEADF" w:rsidR="000C5179" w:rsidRPr="00D56610" w:rsidRDefault="000C5179" w:rsidP="000C5179">
      <w:r w:rsidRPr="00D56610">
        <w:lastRenderedPageBreak/>
        <w:t>2.2</w:t>
      </w:r>
      <w:r w:rsidRPr="00D56610">
        <w:tab/>
      </w:r>
      <w:r w:rsidR="00C71E71" w:rsidRPr="00D56610">
        <w:t>К</w:t>
      </w:r>
      <w:r w:rsidRPr="00D56610">
        <w:t xml:space="preserve">оличество запросов на дополнительные </w:t>
      </w:r>
      <w:proofErr w:type="spellStart"/>
      <w:r w:rsidRPr="00D56610">
        <w:t>MID</w:t>
      </w:r>
      <w:proofErr w:type="spellEnd"/>
      <w:r w:rsidR="00C71E71" w:rsidRPr="00D56610">
        <w:t xml:space="preserve"> остается значительным</w:t>
      </w:r>
      <w:r w:rsidRPr="00D56610">
        <w:t xml:space="preserve">, учитывая </w:t>
      </w:r>
      <w:r w:rsidR="008847D0" w:rsidRPr="00D56610">
        <w:t>действующие</w:t>
      </w:r>
      <w:r w:rsidRPr="00D56610">
        <w:t xml:space="preserve"> требовани</w:t>
      </w:r>
      <w:r w:rsidR="008847D0" w:rsidRPr="00D56610">
        <w:t>я</w:t>
      </w:r>
      <w:r w:rsidRPr="00D56610">
        <w:t xml:space="preserve"> </w:t>
      </w:r>
      <w:r w:rsidR="008847D0" w:rsidRPr="00D56610">
        <w:t>об</w:t>
      </w:r>
      <w:r w:rsidRPr="00D56610">
        <w:t xml:space="preserve"> обязательной установке на борту судна устройств оповещения ГМСББ и постоянно увеличивающееся число лицензированных судовых земных станций. </w:t>
      </w:r>
      <w:r w:rsidR="00C71E71" w:rsidRPr="00D56610">
        <w:t>Вместе с тем некоторые из этих</w:t>
      </w:r>
      <w:r w:rsidRPr="00D56610">
        <w:t xml:space="preserve"> запросов не был</w:t>
      </w:r>
      <w:r w:rsidR="00C71E71" w:rsidRPr="00D56610">
        <w:t>и</w:t>
      </w:r>
      <w:r w:rsidRPr="00D56610">
        <w:t xml:space="preserve"> в полной мере о</w:t>
      </w:r>
      <w:r w:rsidR="00C71E71" w:rsidRPr="00D56610">
        <w:t>боснованы</w:t>
      </w:r>
      <w:r w:rsidRPr="00D56610">
        <w:t xml:space="preserve">, поскольку </w:t>
      </w:r>
      <w:r w:rsidR="008847D0" w:rsidRPr="00D56610">
        <w:t xml:space="preserve">не были соблюдены </w:t>
      </w:r>
      <w:r w:rsidRPr="00D56610">
        <w:t xml:space="preserve">предусмотренные в Регламенте радиосвязи условия, касающиеся обоснования требования дополнительных </w:t>
      </w:r>
      <w:proofErr w:type="spellStart"/>
      <w:r w:rsidRPr="00D56610">
        <w:t>MID</w:t>
      </w:r>
      <w:proofErr w:type="spellEnd"/>
      <w:r w:rsidRPr="00D56610">
        <w:t>. Администрациям рекомендова</w:t>
      </w:r>
      <w:r w:rsidR="008847D0" w:rsidRPr="00D56610">
        <w:t>лось</w:t>
      </w:r>
      <w:r w:rsidRPr="00D56610">
        <w:t xml:space="preserve"> рассмотреть свои схемы присвоени</w:t>
      </w:r>
      <w:r w:rsidR="008847D0" w:rsidRPr="00D56610">
        <w:t>я</w:t>
      </w:r>
      <w:r w:rsidRPr="00D56610">
        <w:t xml:space="preserve"> на предмет оптимального использования возможностей создания опознавателей на основе имеющихся </w:t>
      </w:r>
      <w:proofErr w:type="spellStart"/>
      <w:r w:rsidRPr="00D56610">
        <w:t>MID</w:t>
      </w:r>
      <w:proofErr w:type="spellEnd"/>
      <w:r w:rsidRPr="00D56610">
        <w:t>, сохраняя, таким образом, емкость плана нумерации.</w:t>
      </w:r>
    </w:p>
    <w:p w14:paraId="4F69C585" w14:textId="77777777" w:rsidR="000C5179" w:rsidRPr="00D56610" w:rsidRDefault="000C5179" w:rsidP="000C5179">
      <w:pPr>
        <w:rPr>
          <w:rFonts w:asciiTheme="minorHAnsi" w:hAnsiTheme="minorHAnsi" w:cs="TimesNewRoman"/>
          <w:szCs w:val="22"/>
          <w:lang w:eastAsia="zh-CN"/>
        </w:rPr>
      </w:pPr>
      <w:r w:rsidRPr="00D56610">
        <w:t>2.3</w:t>
      </w:r>
      <w:r w:rsidRPr="00D56610">
        <w:tab/>
        <w:t xml:space="preserve">Бюро хотело бы сообщить, что пока еще ни в одной части мира не наблюдается недостатка в </w:t>
      </w:r>
      <w:proofErr w:type="spellStart"/>
      <w:r w:rsidRPr="00D56610">
        <w:t>MID</w:t>
      </w:r>
      <w:proofErr w:type="spellEnd"/>
      <w:r w:rsidRPr="00D56610">
        <w:t xml:space="preserve">. Однако ситуация в некоторых районах может измениться, если существенное количество администраций будут приближаться к пределам своих возможностей по присвоению номеров </w:t>
      </w:r>
      <w:proofErr w:type="spellStart"/>
      <w:r w:rsidRPr="00D56610">
        <w:t>MMSI</w:t>
      </w:r>
      <w:proofErr w:type="spellEnd"/>
      <w:r w:rsidRPr="00D56610">
        <w:t xml:space="preserve"> на основе распределенных в настоящее время </w:t>
      </w:r>
      <w:proofErr w:type="spellStart"/>
      <w:r w:rsidRPr="00D56610">
        <w:t>MID</w:t>
      </w:r>
      <w:proofErr w:type="spellEnd"/>
      <w:r w:rsidRPr="00D56610">
        <w:t xml:space="preserve">. Кроме того, реализация новых технологий, относящихся к </w:t>
      </w:r>
      <w:r w:rsidRPr="00D56610">
        <w:rPr>
          <w:szCs w:val="22"/>
          <w:lang w:eastAsia="zh-CN"/>
        </w:rPr>
        <w:t>защите морской окружающей среды, охране и безопасности на море, может увеличить использование</w:t>
      </w:r>
      <w:r w:rsidRPr="00D56610">
        <w:rPr>
          <w:rFonts w:asciiTheme="minorHAnsi" w:hAnsiTheme="minorHAnsi" w:cs="TimesNewRoman"/>
          <w:szCs w:val="22"/>
          <w:lang w:eastAsia="zh-CN"/>
        </w:rPr>
        <w:t xml:space="preserve"> </w:t>
      </w:r>
      <w:proofErr w:type="spellStart"/>
      <w:r w:rsidRPr="00D56610">
        <w:t>MMSI</w:t>
      </w:r>
      <w:proofErr w:type="spellEnd"/>
      <w:r w:rsidRPr="00D56610">
        <w:t xml:space="preserve"> и привести к дальнейшему уменьшению </w:t>
      </w:r>
      <w:proofErr w:type="spellStart"/>
      <w:r w:rsidRPr="00D56610">
        <w:t>MID</w:t>
      </w:r>
      <w:proofErr w:type="spellEnd"/>
      <w:r w:rsidRPr="00D56610">
        <w:t>.</w:t>
      </w:r>
    </w:p>
    <w:p w14:paraId="27CB6E10" w14:textId="77777777" w:rsidR="000C5179" w:rsidRPr="00D56610" w:rsidRDefault="000C5179" w:rsidP="000C5179">
      <w:pPr>
        <w:pStyle w:val="Heading1"/>
      </w:pPr>
      <w:r w:rsidRPr="00D56610">
        <w:t>3</w:t>
      </w:r>
      <w:r w:rsidRPr="00D56610">
        <w:tab/>
        <w:t xml:space="preserve">Статус распределений </w:t>
      </w:r>
      <w:proofErr w:type="spellStart"/>
      <w:r w:rsidRPr="00D56610">
        <w:t>MID</w:t>
      </w:r>
      <w:proofErr w:type="spellEnd"/>
      <w:r w:rsidRPr="00D56610">
        <w:t xml:space="preserve"> и присвоений </w:t>
      </w:r>
      <w:proofErr w:type="spellStart"/>
      <w:r w:rsidRPr="00D56610">
        <w:t>MMSI</w:t>
      </w:r>
      <w:proofErr w:type="spellEnd"/>
    </w:p>
    <w:p w14:paraId="424A211F" w14:textId="584176D7" w:rsidR="000C5179" w:rsidRPr="00D56610" w:rsidRDefault="000C5179" w:rsidP="000C5179">
      <w:r w:rsidRPr="00D56610">
        <w:t>3.1</w:t>
      </w:r>
      <w:r w:rsidRPr="00D56610">
        <w:tab/>
        <w:t>В период между разработкой Отчета для ВКР</w:t>
      </w:r>
      <w:r w:rsidRPr="00D56610">
        <w:noBreakHyphen/>
        <w:t>1</w:t>
      </w:r>
      <w:r w:rsidR="00E2289D" w:rsidRPr="00D56610">
        <w:t>5</w:t>
      </w:r>
      <w:r w:rsidRPr="00D56610">
        <w:t xml:space="preserve"> (</w:t>
      </w:r>
      <w:r w:rsidR="00E2289D" w:rsidRPr="00D56610">
        <w:t>июнь</w:t>
      </w:r>
      <w:r w:rsidRPr="00D56610">
        <w:t xml:space="preserve"> 201</w:t>
      </w:r>
      <w:r w:rsidR="00E2289D" w:rsidRPr="00D56610">
        <w:t>5</w:t>
      </w:r>
      <w:r w:rsidRPr="00D56610">
        <w:t xml:space="preserve"> г.) и датой подготовки настоящего отчета </w:t>
      </w:r>
      <w:r w:rsidR="00A831FB" w:rsidRPr="00D56610">
        <w:t xml:space="preserve">двум </w:t>
      </w:r>
      <w:r w:rsidRPr="00D56610">
        <w:t xml:space="preserve">администрациям были распределены </w:t>
      </w:r>
      <w:r w:rsidR="00E2289D" w:rsidRPr="00D56610">
        <w:t>два</w:t>
      </w:r>
      <w:r w:rsidRPr="00D56610">
        <w:t xml:space="preserve"> </w:t>
      </w:r>
      <w:proofErr w:type="spellStart"/>
      <w:r w:rsidRPr="00D56610">
        <w:t>MID</w:t>
      </w:r>
      <w:proofErr w:type="spellEnd"/>
      <w:r w:rsidRPr="00D56610">
        <w:t xml:space="preserve"> (</w:t>
      </w:r>
      <w:r w:rsidR="00D0763F" w:rsidRPr="00D56610">
        <w:t>номера</w:t>
      </w:r>
      <w:r w:rsidRPr="00D56610">
        <w:t> </w:t>
      </w:r>
      <w:r w:rsidR="00E2289D" w:rsidRPr="00D56610">
        <w:t>471 и 550</w:t>
      </w:r>
      <w:r w:rsidRPr="00D56610">
        <w:t xml:space="preserve">). Таким образом, общее число </w:t>
      </w:r>
      <w:proofErr w:type="spellStart"/>
      <w:r w:rsidRPr="00D56610">
        <w:t>MID</w:t>
      </w:r>
      <w:proofErr w:type="spellEnd"/>
      <w:r w:rsidRPr="00D56610">
        <w:t>, распределенных администрациям,</w:t>
      </w:r>
      <w:r w:rsidR="00E2289D" w:rsidRPr="00D56610">
        <w:t xml:space="preserve"> </w:t>
      </w:r>
      <w:r w:rsidR="00D0763F" w:rsidRPr="00D56610">
        <w:t>достигло</w:t>
      </w:r>
      <w:r w:rsidRPr="00D56610">
        <w:t xml:space="preserve"> 2</w:t>
      </w:r>
      <w:r w:rsidR="00E2289D" w:rsidRPr="00D56610">
        <w:t>92</w:t>
      </w:r>
      <w:r w:rsidRPr="00D56610">
        <w:t>, что составляет теперь 6</w:t>
      </w:r>
      <w:r w:rsidR="00E2289D" w:rsidRPr="00D56610">
        <w:t>1</w:t>
      </w:r>
      <w:r w:rsidRPr="00D56610">
        <w:t>,</w:t>
      </w:r>
      <w:r w:rsidR="00E2289D" w:rsidRPr="00D56610">
        <w:t>60</w:t>
      </w:r>
      <w:r w:rsidRPr="00D56610">
        <w:t xml:space="preserve">% от 474 комбинаций </w:t>
      </w:r>
      <w:proofErr w:type="spellStart"/>
      <w:r w:rsidRPr="00D56610">
        <w:t>MID</w:t>
      </w:r>
      <w:proofErr w:type="spellEnd"/>
      <w:r w:rsidRPr="00D56610">
        <w:t xml:space="preserve">, </w:t>
      </w:r>
      <w:r w:rsidR="00D0763F" w:rsidRPr="00D56610">
        <w:t>доступных</w:t>
      </w:r>
      <w:r w:rsidRPr="00D56610">
        <w:t xml:space="preserve"> в настоящее время для распределения (ВКР</w:t>
      </w:r>
      <w:r w:rsidRPr="00D56610">
        <w:noBreakHyphen/>
        <w:t>1</w:t>
      </w:r>
      <w:r w:rsidR="00E2289D" w:rsidRPr="00D56610">
        <w:t>5</w:t>
      </w:r>
      <w:r w:rsidRPr="00D56610">
        <w:t>: 6</w:t>
      </w:r>
      <w:r w:rsidR="00E2289D" w:rsidRPr="00D56610">
        <w:t>1</w:t>
      </w:r>
      <w:r w:rsidRPr="00D56610">
        <w:t>,1</w:t>
      </w:r>
      <w:r w:rsidR="00E2289D" w:rsidRPr="00D56610">
        <w:t>8</w:t>
      </w:r>
      <w:r w:rsidRPr="00D56610">
        <w:t xml:space="preserve">%). </w:t>
      </w:r>
    </w:p>
    <w:p w14:paraId="30E57CC7" w14:textId="2A0BAECA" w:rsidR="000C5179" w:rsidRPr="00D56610" w:rsidRDefault="000C5179" w:rsidP="000C5179">
      <w:r w:rsidRPr="00D56610">
        <w:t>3.2</w:t>
      </w:r>
      <w:r w:rsidRPr="00D56610">
        <w:tab/>
        <w:t xml:space="preserve">Кроме того, </w:t>
      </w:r>
      <w:r w:rsidR="00C71E71" w:rsidRPr="00D56610">
        <w:t>на основании</w:t>
      </w:r>
      <w:r w:rsidRPr="00D56610">
        <w:t xml:space="preserve"> Рекомендации МСЭ-R </w:t>
      </w:r>
      <w:proofErr w:type="spellStart"/>
      <w:r w:rsidRPr="00D56610">
        <w:t>M.585</w:t>
      </w:r>
      <w:proofErr w:type="spellEnd"/>
      <w:r w:rsidRPr="00D56610">
        <w:t>-</w:t>
      </w:r>
      <w:r w:rsidR="00E2289D" w:rsidRPr="00D56610">
        <w:t>7</w:t>
      </w:r>
      <w:r w:rsidR="006973D0" w:rsidRPr="00D56610">
        <w:t>, утвержденной</w:t>
      </w:r>
      <w:r w:rsidRPr="00D56610">
        <w:t xml:space="preserve"> в </w:t>
      </w:r>
      <w:r w:rsidR="00E2289D" w:rsidRPr="00D56610">
        <w:t>марте</w:t>
      </w:r>
      <w:r w:rsidRPr="00D56610">
        <w:t xml:space="preserve"> 201</w:t>
      </w:r>
      <w:r w:rsidR="00E2289D" w:rsidRPr="00D56610">
        <w:t>5</w:t>
      </w:r>
      <w:r w:rsidRPr="00D56610">
        <w:t> года</w:t>
      </w:r>
      <w:r w:rsidR="006973D0" w:rsidRPr="00D56610">
        <w:t>,</w:t>
      </w:r>
      <w:r w:rsidRPr="00D56610">
        <w:t xml:space="preserve"> </w:t>
      </w:r>
      <w:proofErr w:type="spellStart"/>
      <w:r w:rsidRPr="00D56610">
        <w:t>MID</w:t>
      </w:r>
      <w:proofErr w:type="spellEnd"/>
      <w:r w:rsidRPr="00D56610">
        <w:t xml:space="preserve"> 970, 972 и 974 распределены для создания </w:t>
      </w:r>
      <w:r w:rsidRPr="00D56610">
        <w:rPr>
          <w:color w:val="000000"/>
        </w:rPr>
        <w:t>опознавателей произвольного числового формата для некоторого специального морского радиооборудования, а именно передатчика поиска и спасания с автоматической системой опознавания</w:t>
      </w:r>
      <w:r w:rsidRPr="00D56610">
        <w:t xml:space="preserve"> (</w:t>
      </w:r>
      <w:proofErr w:type="spellStart"/>
      <w:r w:rsidRPr="00D56610">
        <w:t>AIS-SART</w:t>
      </w:r>
      <w:proofErr w:type="spellEnd"/>
      <w:r w:rsidRPr="00D56610">
        <w:t xml:space="preserve">), </w:t>
      </w:r>
      <w:r w:rsidRPr="00D56610">
        <w:rPr>
          <w:color w:val="000000"/>
        </w:rPr>
        <w:t xml:space="preserve">оборудования передачи сигналов "человек за бортом" </w:t>
      </w:r>
      <w:r w:rsidRPr="00D56610">
        <w:t>(</w:t>
      </w:r>
      <w:proofErr w:type="spellStart"/>
      <w:r w:rsidRPr="00D56610">
        <w:t>MOB</w:t>
      </w:r>
      <w:proofErr w:type="spellEnd"/>
      <w:r w:rsidRPr="00D56610">
        <w:t xml:space="preserve">) и </w:t>
      </w:r>
      <w:r w:rsidRPr="00D56610">
        <w:rPr>
          <w:color w:val="000000"/>
        </w:rPr>
        <w:t xml:space="preserve">радиомаяков − указателей места бедствия − автоматической системы опознавания </w:t>
      </w:r>
      <w:r w:rsidRPr="00D56610">
        <w:t>(</w:t>
      </w:r>
      <w:proofErr w:type="spellStart"/>
      <w:r w:rsidRPr="00D56610">
        <w:t>EPIRB-AIS</w:t>
      </w:r>
      <w:proofErr w:type="spellEnd"/>
      <w:r w:rsidRPr="00D56610">
        <w:t xml:space="preserve">). Эти три </w:t>
      </w:r>
      <w:proofErr w:type="spellStart"/>
      <w:r w:rsidRPr="00D56610">
        <w:t>MID</w:t>
      </w:r>
      <w:proofErr w:type="spellEnd"/>
      <w:r w:rsidRPr="00D56610">
        <w:t xml:space="preserve"> взяты из серии "900" ресурса нумерации </w:t>
      </w:r>
      <w:proofErr w:type="spellStart"/>
      <w:r w:rsidRPr="00D56610">
        <w:rPr>
          <w:rFonts w:asciiTheme="majorBidi" w:hAnsiTheme="majorBidi" w:cstheme="majorBidi"/>
          <w:szCs w:val="24"/>
          <w:lang w:eastAsia="nb-NO"/>
        </w:rPr>
        <w:t>MID</w:t>
      </w:r>
      <w:proofErr w:type="spellEnd"/>
      <w:r w:rsidRPr="00D56610">
        <w:rPr>
          <w:rFonts w:asciiTheme="majorBidi" w:hAnsiTheme="majorBidi" w:cstheme="majorBidi"/>
          <w:szCs w:val="24"/>
          <w:lang w:eastAsia="nb-NO"/>
        </w:rPr>
        <w:t xml:space="preserve">, зарезервированной для удовлетворения будущих потребностей администраций в </w:t>
      </w:r>
      <w:proofErr w:type="spellStart"/>
      <w:r w:rsidRPr="00D56610">
        <w:t>MID</w:t>
      </w:r>
      <w:proofErr w:type="spellEnd"/>
      <w:r w:rsidRPr="00D56610">
        <w:t xml:space="preserve">. </w:t>
      </w:r>
    </w:p>
    <w:p w14:paraId="6EF0A1F3" w14:textId="573BD243" w:rsidR="000C5179" w:rsidRPr="00D56610" w:rsidRDefault="000C5179" w:rsidP="000C5179">
      <w:r w:rsidRPr="00D56610">
        <w:t>3.3</w:t>
      </w:r>
      <w:r w:rsidRPr="00D56610">
        <w:tab/>
        <w:t xml:space="preserve">В период </w:t>
      </w:r>
      <w:r w:rsidR="00A831FB" w:rsidRPr="00D56610">
        <w:t>с</w:t>
      </w:r>
      <w:r w:rsidRPr="00D56610">
        <w:t xml:space="preserve"> июн</w:t>
      </w:r>
      <w:r w:rsidR="00A831FB" w:rsidRPr="00D56610">
        <w:t>я</w:t>
      </w:r>
      <w:r w:rsidRPr="00D56610">
        <w:t xml:space="preserve"> 2015 года </w:t>
      </w:r>
      <w:r w:rsidR="00A831FB" w:rsidRPr="00D56610">
        <w:t>до</w:t>
      </w:r>
      <w:r w:rsidR="00E2289D" w:rsidRPr="00D56610">
        <w:t xml:space="preserve"> июл</w:t>
      </w:r>
      <w:r w:rsidR="00A831FB" w:rsidRPr="00D56610">
        <w:t>я</w:t>
      </w:r>
      <w:r w:rsidR="00E2289D" w:rsidRPr="00D56610">
        <w:t xml:space="preserve"> 2019 года </w:t>
      </w:r>
      <w:r w:rsidRPr="00D56610">
        <w:t xml:space="preserve">общее количество номеров </w:t>
      </w:r>
      <w:proofErr w:type="spellStart"/>
      <w:r w:rsidRPr="00D56610">
        <w:t>MMSI</w:t>
      </w:r>
      <w:proofErr w:type="spellEnd"/>
      <w:r w:rsidRPr="00D56610">
        <w:t>, о</w:t>
      </w:r>
      <w:r w:rsidR="00E2289D" w:rsidRPr="00D56610">
        <w:t> </w:t>
      </w:r>
      <w:r w:rsidRPr="00D56610">
        <w:t>которых было заявлено в Бюро и которые были зарегистрированы в морской базе данных МСЭ, увеличилось на 2</w:t>
      </w:r>
      <w:r w:rsidR="00E2289D" w:rsidRPr="00D56610">
        <w:t>2</w:t>
      </w:r>
      <w:r w:rsidRPr="00D56610">
        <w:t>,</w:t>
      </w:r>
      <w:r w:rsidR="00E2289D" w:rsidRPr="00D56610">
        <w:t>01</w:t>
      </w:r>
      <w:r w:rsidRPr="00D56610">
        <w:t xml:space="preserve">% (с </w:t>
      </w:r>
      <w:r w:rsidR="00E2289D" w:rsidRPr="00D56610">
        <w:t>523 118</w:t>
      </w:r>
      <w:r w:rsidRPr="00D56610">
        <w:t xml:space="preserve"> до </w:t>
      </w:r>
      <w:r w:rsidR="00E2289D" w:rsidRPr="00D56610">
        <w:t>638 246</w:t>
      </w:r>
      <w:r w:rsidRPr="00D56610">
        <w:t xml:space="preserve"> записей). Следует отметить, что в ию</w:t>
      </w:r>
      <w:r w:rsidR="00E2289D" w:rsidRPr="00D56610">
        <w:t>л</w:t>
      </w:r>
      <w:r w:rsidRPr="00D56610">
        <w:t>е 201</w:t>
      </w:r>
      <w:r w:rsidR="00E2289D" w:rsidRPr="00D56610">
        <w:t>9</w:t>
      </w:r>
      <w:r w:rsidRPr="00D56610">
        <w:t xml:space="preserve"> года было 5</w:t>
      </w:r>
      <w:r w:rsidR="00E2289D" w:rsidRPr="00D56610">
        <w:t>5</w:t>
      </w:r>
      <w:r w:rsidRPr="00D56610">
        <w:t> </w:t>
      </w:r>
      <w:r w:rsidR="00E2289D" w:rsidRPr="00D56610">
        <w:t>595</w:t>
      </w:r>
      <w:r w:rsidRPr="00D56610">
        <w:t xml:space="preserve"> случа</w:t>
      </w:r>
      <w:r w:rsidR="00E2289D" w:rsidRPr="00D56610">
        <w:t>ев</w:t>
      </w:r>
      <w:r w:rsidRPr="00D56610">
        <w:t xml:space="preserve"> (</w:t>
      </w:r>
      <w:r w:rsidR="00E2289D" w:rsidRPr="00D56610">
        <w:t>8</w:t>
      </w:r>
      <w:r w:rsidRPr="00D56610">
        <w:t>,</w:t>
      </w:r>
      <w:r w:rsidR="00E2289D" w:rsidRPr="00D56610">
        <w:t>71</w:t>
      </w:r>
      <w:r w:rsidRPr="00D56610">
        <w:t>%)</w:t>
      </w:r>
      <w:r w:rsidR="00D0763F" w:rsidRPr="00D56610">
        <w:t>, относящихся к</w:t>
      </w:r>
      <w:r w:rsidRPr="00D56610">
        <w:t xml:space="preserve"> категории номеров </w:t>
      </w:r>
      <w:proofErr w:type="spellStart"/>
      <w:r w:rsidRPr="00D56610">
        <w:t>MMSI</w:t>
      </w:r>
      <w:proofErr w:type="spellEnd"/>
      <w:r w:rsidRPr="00D56610">
        <w:t xml:space="preserve"> с тремя замыкающими нулями, тогда как в </w:t>
      </w:r>
      <w:r w:rsidR="00E2289D" w:rsidRPr="00D56610">
        <w:t>июне</w:t>
      </w:r>
      <w:r w:rsidRPr="00D56610">
        <w:t xml:space="preserve"> 201</w:t>
      </w:r>
      <w:r w:rsidR="00E2289D" w:rsidRPr="00D56610">
        <w:t>5 </w:t>
      </w:r>
      <w:r w:rsidRPr="00D56610">
        <w:t xml:space="preserve">года процентное соотношение заявленных номеров </w:t>
      </w:r>
      <w:proofErr w:type="spellStart"/>
      <w:r w:rsidRPr="00D56610">
        <w:t>MMSI</w:t>
      </w:r>
      <w:proofErr w:type="spellEnd"/>
      <w:r w:rsidRPr="00D56610">
        <w:t xml:space="preserve"> с тремя замыкающими нулями составляло 1</w:t>
      </w:r>
      <w:r w:rsidR="00E2289D" w:rsidRPr="00D56610">
        <w:t>0</w:t>
      </w:r>
      <w:r w:rsidRPr="00D56610">
        <w:t>,</w:t>
      </w:r>
      <w:r w:rsidR="00E2289D" w:rsidRPr="00D56610">
        <w:t>48</w:t>
      </w:r>
      <w:r w:rsidRPr="00D56610">
        <w:t xml:space="preserve">%. </w:t>
      </w:r>
    </w:p>
    <w:p w14:paraId="2081E84E" w14:textId="77777777" w:rsidR="000C5179" w:rsidRPr="00D56610" w:rsidRDefault="000C5179" w:rsidP="000C5179">
      <w:r w:rsidRPr="00D56610">
        <w:t>3.4</w:t>
      </w:r>
      <w:r w:rsidRPr="00D56610">
        <w:tab/>
        <w:t xml:space="preserve">Подробные данные о заявленных в Бюро присвоенных номерах </w:t>
      </w:r>
      <w:proofErr w:type="spellStart"/>
      <w:r w:rsidRPr="00D56610">
        <w:t>MMSI</w:t>
      </w:r>
      <w:proofErr w:type="spellEnd"/>
      <w:r w:rsidRPr="00D56610">
        <w:t xml:space="preserve"> содержатся в Приложении к настоящему документу.</w:t>
      </w:r>
    </w:p>
    <w:p w14:paraId="32B9CA15" w14:textId="77777777" w:rsidR="000C5179" w:rsidRPr="00D56610" w:rsidRDefault="000C5179" w:rsidP="000C5179">
      <w:pPr>
        <w:pStyle w:val="Heading1"/>
      </w:pPr>
      <w:r w:rsidRPr="00D56610">
        <w:t>4</w:t>
      </w:r>
      <w:r w:rsidRPr="00D56610">
        <w:tab/>
        <w:t xml:space="preserve">Использование и заявление опознавателей </w:t>
      </w:r>
      <w:proofErr w:type="spellStart"/>
      <w:r w:rsidRPr="00D56610">
        <w:t>MMSI</w:t>
      </w:r>
      <w:proofErr w:type="spellEnd"/>
      <w:r w:rsidRPr="00D56610">
        <w:t xml:space="preserve"> для оборудования, кроме устанавливаемого на борту судов оборудования подвижной связи</w:t>
      </w:r>
    </w:p>
    <w:p w14:paraId="1C8A67FD" w14:textId="3874DBBC" w:rsidR="000C5179" w:rsidRPr="00D56610" w:rsidRDefault="000C5179" w:rsidP="000C5179">
      <w:r w:rsidRPr="00D56610">
        <w:t>4.1</w:t>
      </w:r>
      <w:r w:rsidRPr="00D56610">
        <w:tab/>
        <w:t xml:space="preserve">Возможность для администраций присваивать </w:t>
      </w:r>
      <w:proofErr w:type="spellStart"/>
      <w:r w:rsidRPr="00D56610">
        <w:t>MMSI</w:t>
      </w:r>
      <w:proofErr w:type="spellEnd"/>
      <w:r w:rsidRPr="00D56610">
        <w:t xml:space="preserve"> воздушным судам поиска и спасания (</w:t>
      </w:r>
      <w:proofErr w:type="spellStart"/>
      <w:r w:rsidRPr="00D56610">
        <w:t>SAR</w:t>
      </w:r>
      <w:proofErr w:type="spellEnd"/>
      <w:r w:rsidRPr="00D56610">
        <w:t>), средствам навигации (</w:t>
      </w:r>
      <w:proofErr w:type="spellStart"/>
      <w:r w:rsidRPr="00D56610">
        <w:t>AtoN</w:t>
      </w:r>
      <w:proofErr w:type="spellEnd"/>
      <w:r w:rsidRPr="00D56610">
        <w:t>) автоматической системы опознавания (</w:t>
      </w:r>
      <w:proofErr w:type="spellStart"/>
      <w:r w:rsidRPr="00D56610">
        <w:t>AIS</w:t>
      </w:r>
      <w:proofErr w:type="spellEnd"/>
      <w:r w:rsidRPr="00D56610">
        <w:t xml:space="preserve">), а также судам, связанным с базовым судном, описана в Приложении 1 к Рекомендации МСЭ-R </w:t>
      </w:r>
      <w:proofErr w:type="spellStart"/>
      <w:r w:rsidRPr="00D56610">
        <w:t>M.585</w:t>
      </w:r>
      <w:proofErr w:type="spellEnd"/>
      <w:r w:rsidRPr="00D56610">
        <w:t>-</w:t>
      </w:r>
      <w:r w:rsidR="00D53E5C" w:rsidRPr="00D56610">
        <w:t>7</w:t>
      </w:r>
      <w:r w:rsidRPr="00D56610">
        <w:t xml:space="preserve">, которая включена в Регламент радиосвязи посредством ссылки. </w:t>
      </w:r>
    </w:p>
    <w:p w14:paraId="04C41F05" w14:textId="16D64C1E" w:rsidR="000C5179" w:rsidRPr="00D56610" w:rsidRDefault="000C5179" w:rsidP="000C5179">
      <w:r w:rsidRPr="00D56610">
        <w:t>4.2</w:t>
      </w:r>
      <w:r w:rsidRPr="00D56610">
        <w:tab/>
        <w:t xml:space="preserve">Ко времени подготовки настоящего Отчета Бюро получило и зарегистрировало </w:t>
      </w:r>
      <w:r w:rsidR="00BD5CFB" w:rsidRPr="00D56610">
        <w:t>97 </w:t>
      </w:r>
      <w:r w:rsidRPr="00D56610">
        <w:t>номер</w:t>
      </w:r>
      <w:r w:rsidR="00BD5CFB" w:rsidRPr="00D56610">
        <w:t>ов</w:t>
      </w:r>
      <w:r w:rsidRPr="00D56610">
        <w:t xml:space="preserve"> </w:t>
      </w:r>
      <w:proofErr w:type="spellStart"/>
      <w:r w:rsidRPr="00D56610">
        <w:t>MMSI</w:t>
      </w:r>
      <w:proofErr w:type="spellEnd"/>
      <w:r w:rsidRPr="00D56610">
        <w:t xml:space="preserve">, присвоенные воздушным судам </w:t>
      </w:r>
      <w:proofErr w:type="spellStart"/>
      <w:r w:rsidRPr="00D56610">
        <w:t>SAR</w:t>
      </w:r>
      <w:proofErr w:type="spellEnd"/>
      <w:r w:rsidRPr="00D56610">
        <w:t xml:space="preserve"> для </w:t>
      </w:r>
      <w:r w:rsidR="00BD5CFB" w:rsidRPr="00D56610">
        <w:t>12</w:t>
      </w:r>
      <w:r w:rsidRPr="00D56610">
        <w:t xml:space="preserve"> администраций, и </w:t>
      </w:r>
      <w:r w:rsidR="00BD5CFB" w:rsidRPr="00D56610">
        <w:t>2132</w:t>
      </w:r>
      <w:r w:rsidRPr="00D56610">
        <w:t xml:space="preserve"> номер</w:t>
      </w:r>
      <w:r w:rsidR="00BD5CFB" w:rsidRPr="00D56610">
        <w:t>а</w:t>
      </w:r>
      <w:r w:rsidRPr="00D56610">
        <w:t xml:space="preserve"> </w:t>
      </w:r>
      <w:proofErr w:type="spellStart"/>
      <w:r w:rsidRPr="00D56610">
        <w:t>MMSI</w:t>
      </w:r>
      <w:proofErr w:type="spellEnd"/>
      <w:r w:rsidRPr="00D56610">
        <w:t xml:space="preserve">, присвоенных </w:t>
      </w:r>
      <w:proofErr w:type="spellStart"/>
      <w:r w:rsidRPr="00D56610">
        <w:t>AtoN</w:t>
      </w:r>
      <w:proofErr w:type="spellEnd"/>
      <w:r w:rsidRPr="00D56610">
        <w:t xml:space="preserve"> для 2</w:t>
      </w:r>
      <w:r w:rsidR="00BD5CFB" w:rsidRPr="00D56610">
        <w:t>7</w:t>
      </w:r>
      <w:r w:rsidRPr="00D56610">
        <w:t xml:space="preserve"> администраций. С учетом этих статистических данных можно сделать вывод о </w:t>
      </w:r>
      <w:r w:rsidR="00D940E9" w:rsidRPr="00D56610">
        <w:t>об отсутствии на текущий момент</w:t>
      </w:r>
      <w:r w:rsidRPr="00D56610">
        <w:t xml:space="preserve"> недостатка в ресурсе нумерации </w:t>
      </w:r>
      <w:proofErr w:type="spellStart"/>
      <w:r w:rsidRPr="00D56610">
        <w:t>MMSI</w:t>
      </w:r>
      <w:proofErr w:type="spellEnd"/>
      <w:r w:rsidRPr="00D56610">
        <w:t xml:space="preserve"> для оборудования, </w:t>
      </w:r>
      <w:r w:rsidR="005047E1" w:rsidRPr="00D56610">
        <w:t>отличного от</w:t>
      </w:r>
      <w:r w:rsidRPr="00D56610">
        <w:t xml:space="preserve"> устанавливаемого на борту судов оборудования подвижной связи. </w:t>
      </w:r>
    </w:p>
    <w:p w14:paraId="72E6A894" w14:textId="77777777" w:rsidR="000C5179" w:rsidRPr="00D56610" w:rsidRDefault="000C5179" w:rsidP="000C517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56610">
        <w:br w:type="page"/>
      </w:r>
    </w:p>
    <w:p w14:paraId="15DE2496" w14:textId="77777777" w:rsidR="000C5179" w:rsidRPr="00D56610" w:rsidRDefault="000C5179" w:rsidP="000C5179">
      <w:pPr>
        <w:pStyle w:val="AnnexNo"/>
      </w:pPr>
      <w:r w:rsidRPr="00D56610">
        <w:lastRenderedPageBreak/>
        <w:t>приложение</w:t>
      </w:r>
    </w:p>
    <w:p w14:paraId="062E5AD9" w14:textId="2F66D856" w:rsidR="000C5179" w:rsidRPr="00D56610" w:rsidRDefault="000C5179" w:rsidP="000C5179">
      <w:pPr>
        <w:pStyle w:val="Annextitle"/>
      </w:pPr>
      <w:r w:rsidRPr="00D56610">
        <w:t xml:space="preserve">Статистические данные о заявленном использовании цифр </w:t>
      </w:r>
      <w:r w:rsidRPr="00D56610">
        <w:br/>
        <w:t>морского опознавания</w:t>
      </w:r>
      <w:r w:rsidRPr="00D56610">
        <w:br/>
        <w:t>(июнь 2015 г.</w:t>
      </w:r>
      <w:r w:rsidR="00BD5CFB" w:rsidRPr="00D56610">
        <w:t xml:space="preserve"> − август 2019 г.</w:t>
      </w:r>
      <w:r w:rsidRPr="00D56610">
        <w:t>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728"/>
        <w:gridCol w:w="1263"/>
        <w:gridCol w:w="1366"/>
        <w:gridCol w:w="1366"/>
        <w:gridCol w:w="1366"/>
      </w:tblGrid>
      <w:tr w:rsidR="00BD5CFB" w:rsidRPr="00D56610" w14:paraId="2E6B6139" w14:textId="0411894F" w:rsidTr="00BD5CFB">
        <w:trPr>
          <w:cantSplit/>
          <w:tblHeader/>
        </w:trPr>
        <w:tc>
          <w:tcPr>
            <w:tcW w:w="3649" w:type="dxa"/>
            <w:shd w:val="clear" w:color="auto" w:fill="auto"/>
            <w:vAlign w:val="center"/>
          </w:tcPr>
          <w:p w14:paraId="3B5FEDD4" w14:textId="77777777" w:rsidR="00BD5CFB" w:rsidRPr="00D56610" w:rsidRDefault="00BD5CFB" w:rsidP="00BD5CFB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r w:rsidRPr="00D56610">
              <w:rPr>
                <w:rFonts w:ascii="Times New Roman" w:hAnsi="Times New Roman"/>
                <w:szCs w:val="18"/>
                <w:lang w:val="ru-RU"/>
              </w:rPr>
              <w:t>Наименование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A33C44A" w14:textId="77777777" w:rsidR="00BD5CFB" w:rsidRPr="00D56610" w:rsidRDefault="00BD5CFB" w:rsidP="00BD5CFB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proofErr w:type="spellStart"/>
            <w:r w:rsidRPr="00D56610">
              <w:rPr>
                <w:rFonts w:ascii="Times New Roman" w:hAnsi="Times New Roman"/>
                <w:szCs w:val="18"/>
                <w:lang w:val="ru-RU"/>
              </w:rPr>
              <w:t>MID</w:t>
            </w:r>
            <w:proofErr w:type="spellEnd"/>
          </w:p>
        </w:tc>
        <w:tc>
          <w:tcPr>
            <w:tcW w:w="1263" w:type="dxa"/>
            <w:vAlign w:val="center"/>
          </w:tcPr>
          <w:p w14:paraId="41CFEC89" w14:textId="77777777" w:rsidR="00BD5CFB" w:rsidRPr="00D56610" w:rsidRDefault="00BD5CFB" w:rsidP="00BD5CFB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r w:rsidRPr="00D56610">
              <w:rPr>
                <w:rFonts w:ascii="Times New Roman" w:hAnsi="Times New Roman"/>
                <w:szCs w:val="18"/>
                <w:lang w:val="ru-RU"/>
              </w:rPr>
              <w:t xml:space="preserve">Число </w:t>
            </w:r>
            <w:proofErr w:type="spellStart"/>
            <w:proofErr w:type="gramStart"/>
            <w:r w:rsidRPr="00D56610">
              <w:rPr>
                <w:rFonts w:ascii="Times New Roman" w:hAnsi="Times New Roman"/>
                <w:szCs w:val="18"/>
                <w:lang w:val="ru-RU"/>
              </w:rPr>
              <w:t>зарегистри-рованных</w:t>
            </w:r>
            <w:proofErr w:type="spellEnd"/>
            <w:proofErr w:type="gramEnd"/>
            <w:r w:rsidRPr="00D56610">
              <w:rPr>
                <w:rFonts w:ascii="Times New Roman" w:hAnsi="Times New Roman"/>
                <w:szCs w:val="18"/>
                <w:lang w:val="ru-RU"/>
              </w:rPr>
              <w:t xml:space="preserve"> </w:t>
            </w:r>
            <w:proofErr w:type="spellStart"/>
            <w:r w:rsidRPr="00D56610">
              <w:rPr>
                <w:rFonts w:ascii="Times New Roman" w:hAnsi="Times New Roman"/>
                <w:szCs w:val="18"/>
                <w:lang w:val="ru-RU"/>
              </w:rPr>
              <w:t>MMSI</w:t>
            </w:r>
            <w:proofErr w:type="spellEnd"/>
            <w:r w:rsidRPr="00D56610">
              <w:rPr>
                <w:rFonts w:ascii="Times New Roman" w:hAnsi="Times New Roman"/>
                <w:szCs w:val="18"/>
                <w:lang w:val="ru-RU"/>
              </w:rPr>
              <w:br/>
              <w:t>(июнь 2015 г.)</w:t>
            </w:r>
          </w:p>
        </w:tc>
        <w:tc>
          <w:tcPr>
            <w:tcW w:w="1366" w:type="dxa"/>
          </w:tcPr>
          <w:p w14:paraId="60B22CBE" w14:textId="6396F908" w:rsidR="00BD5CFB" w:rsidRPr="00D56610" w:rsidRDefault="00BD5CFB" w:rsidP="00BD5CFB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proofErr w:type="spellStart"/>
            <w:proofErr w:type="gramStart"/>
            <w:r w:rsidRPr="00D56610">
              <w:rPr>
                <w:rFonts w:ascii="Times New Roman" w:hAnsi="Times New Roman"/>
                <w:szCs w:val="18"/>
                <w:lang w:val="ru-RU"/>
              </w:rPr>
              <w:t>Зарегистри-рованны</w:t>
            </w:r>
            <w:r w:rsidR="005047E1" w:rsidRPr="00D56610">
              <w:rPr>
                <w:rFonts w:ascii="Times New Roman" w:hAnsi="Times New Roman"/>
                <w:szCs w:val="18"/>
                <w:lang w:val="ru-RU"/>
              </w:rPr>
              <w:t>е</w:t>
            </w:r>
            <w:proofErr w:type="spellEnd"/>
            <w:proofErr w:type="gramEnd"/>
            <w:r w:rsidRPr="00D56610">
              <w:rPr>
                <w:rFonts w:ascii="Times New Roman" w:hAnsi="Times New Roman"/>
                <w:szCs w:val="18"/>
                <w:lang w:val="ru-RU"/>
              </w:rPr>
              <w:t xml:space="preserve"> с тремя замыкающими нулями</w:t>
            </w:r>
            <w:r w:rsidRPr="00D56610">
              <w:rPr>
                <w:rFonts w:ascii="Times New Roman" w:hAnsi="Times New Roman"/>
                <w:szCs w:val="18"/>
                <w:lang w:val="ru-RU"/>
              </w:rPr>
              <w:br/>
              <w:t>(июнь 2015 г.)</w:t>
            </w:r>
          </w:p>
        </w:tc>
        <w:tc>
          <w:tcPr>
            <w:tcW w:w="1366" w:type="dxa"/>
            <w:vAlign w:val="center"/>
          </w:tcPr>
          <w:p w14:paraId="2FCD5F23" w14:textId="56DCC641" w:rsidR="00BD5CFB" w:rsidRPr="00D56610" w:rsidRDefault="00BD5CFB" w:rsidP="00BD5CFB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r w:rsidRPr="00D56610">
              <w:rPr>
                <w:rFonts w:ascii="Times New Roman" w:hAnsi="Times New Roman"/>
                <w:szCs w:val="18"/>
                <w:lang w:val="ru-RU"/>
              </w:rPr>
              <w:t xml:space="preserve">Число </w:t>
            </w:r>
            <w:proofErr w:type="spellStart"/>
            <w:proofErr w:type="gramStart"/>
            <w:r w:rsidRPr="00D56610">
              <w:rPr>
                <w:rFonts w:ascii="Times New Roman" w:hAnsi="Times New Roman"/>
                <w:szCs w:val="18"/>
                <w:lang w:val="ru-RU"/>
              </w:rPr>
              <w:t>зарегистри-рованных</w:t>
            </w:r>
            <w:proofErr w:type="spellEnd"/>
            <w:proofErr w:type="gramEnd"/>
            <w:r w:rsidRPr="00D56610">
              <w:rPr>
                <w:rFonts w:ascii="Times New Roman" w:hAnsi="Times New Roman"/>
                <w:szCs w:val="18"/>
                <w:lang w:val="ru-RU"/>
              </w:rPr>
              <w:t xml:space="preserve"> </w:t>
            </w:r>
            <w:proofErr w:type="spellStart"/>
            <w:r w:rsidRPr="00D56610">
              <w:rPr>
                <w:rFonts w:ascii="Times New Roman" w:hAnsi="Times New Roman"/>
                <w:szCs w:val="18"/>
                <w:lang w:val="ru-RU"/>
              </w:rPr>
              <w:t>MMSI</w:t>
            </w:r>
            <w:proofErr w:type="spellEnd"/>
            <w:r w:rsidRPr="00D56610">
              <w:rPr>
                <w:rFonts w:ascii="Times New Roman" w:hAnsi="Times New Roman"/>
                <w:szCs w:val="18"/>
                <w:lang w:val="ru-RU"/>
              </w:rPr>
              <w:br/>
              <w:t>(август 2019 г.)</w:t>
            </w:r>
          </w:p>
        </w:tc>
        <w:tc>
          <w:tcPr>
            <w:tcW w:w="1366" w:type="dxa"/>
          </w:tcPr>
          <w:p w14:paraId="74C78778" w14:textId="7680CA7E" w:rsidR="00BD5CFB" w:rsidRPr="00D56610" w:rsidRDefault="00BD5CFB" w:rsidP="00BD5CFB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proofErr w:type="spellStart"/>
            <w:proofErr w:type="gramStart"/>
            <w:r w:rsidRPr="00D56610">
              <w:rPr>
                <w:rFonts w:ascii="Times New Roman" w:hAnsi="Times New Roman"/>
                <w:szCs w:val="18"/>
                <w:lang w:val="ru-RU"/>
              </w:rPr>
              <w:t>Зарегистри-рованны</w:t>
            </w:r>
            <w:r w:rsidR="005047E1" w:rsidRPr="00D56610">
              <w:rPr>
                <w:rFonts w:ascii="Times New Roman" w:hAnsi="Times New Roman"/>
                <w:szCs w:val="18"/>
                <w:lang w:val="ru-RU"/>
              </w:rPr>
              <w:t>е</w:t>
            </w:r>
            <w:proofErr w:type="spellEnd"/>
            <w:proofErr w:type="gramEnd"/>
            <w:r w:rsidRPr="00D56610">
              <w:rPr>
                <w:rFonts w:ascii="Times New Roman" w:hAnsi="Times New Roman"/>
                <w:szCs w:val="18"/>
                <w:lang w:val="ru-RU"/>
              </w:rPr>
              <w:t xml:space="preserve"> с тремя замыкающими нулями</w:t>
            </w:r>
            <w:r w:rsidRPr="00D56610">
              <w:rPr>
                <w:rFonts w:ascii="Times New Roman" w:hAnsi="Times New Roman"/>
                <w:szCs w:val="18"/>
                <w:lang w:val="ru-RU"/>
              </w:rPr>
              <w:br/>
              <w:t>(август 2019 г.)</w:t>
            </w:r>
          </w:p>
        </w:tc>
      </w:tr>
      <w:tr w:rsidR="00BD5CFB" w:rsidRPr="00D56610" w14:paraId="6F9456B1" w14:textId="25A50AEB" w:rsidTr="00BD5CFB">
        <w:trPr>
          <w:cantSplit/>
        </w:trPr>
        <w:tc>
          <w:tcPr>
            <w:tcW w:w="3649" w:type="dxa"/>
          </w:tcPr>
          <w:p w14:paraId="687D8645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Афганистан</w:t>
            </w:r>
          </w:p>
        </w:tc>
        <w:tc>
          <w:tcPr>
            <w:tcW w:w="728" w:type="dxa"/>
          </w:tcPr>
          <w:p w14:paraId="3294F89B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401</w:t>
            </w:r>
          </w:p>
        </w:tc>
        <w:tc>
          <w:tcPr>
            <w:tcW w:w="1263" w:type="dxa"/>
          </w:tcPr>
          <w:p w14:paraId="25B24BA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40E31AB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7A0AAD1" w14:textId="5421023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9C5FEC5" w14:textId="115DBBEA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36DBC370" w14:textId="3BCBCC85" w:rsidTr="00BD5CFB">
        <w:trPr>
          <w:cantSplit/>
        </w:trPr>
        <w:tc>
          <w:tcPr>
            <w:tcW w:w="3649" w:type="dxa"/>
          </w:tcPr>
          <w:p w14:paraId="28CEC1E2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Албания (Республика)</w:t>
            </w:r>
          </w:p>
        </w:tc>
        <w:tc>
          <w:tcPr>
            <w:tcW w:w="728" w:type="dxa"/>
          </w:tcPr>
          <w:p w14:paraId="1EF0BF10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201</w:t>
            </w:r>
          </w:p>
        </w:tc>
        <w:tc>
          <w:tcPr>
            <w:tcW w:w="1263" w:type="dxa"/>
          </w:tcPr>
          <w:p w14:paraId="22D5311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7C976B4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471D506" w14:textId="53FEB6A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E05FE53" w14:textId="6DB1284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7608108F" w14:textId="76FAAA5D" w:rsidTr="00BD5CFB">
        <w:trPr>
          <w:cantSplit/>
        </w:trPr>
        <w:tc>
          <w:tcPr>
            <w:tcW w:w="3649" w:type="dxa"/>
          </w:tcPr>
          <w:p w14:paraId="27E576AE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Алжирская Народная Демократическая Республика</w:t>
            </w:r>
          </w:p>
        </w:tc>
        <w:tc>
          <w:tcPr>
            <w:tcW w:w="728" w:type="dxa"/>
          </w:tcPr>
          <w:p w14:paraId="2906C6A2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605</w:t>
            </w:r>
          </w:p>
        </w:tc>
        <w:tc>
          <w:tcPr>
            <w:tcW w:w="1263" w:type="dxa"/>
          </w:tcPr>
          <w:p w14:paraId="2711DEE5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493</w:t>
            </w:r>
          </w:p>
        </w:tc>
        <w:tc>
          <w:tcPr>
            <w:tcW w:w="1366" w:type="dxa"/>
          </w:tcPr>
          <w:p w14:paraId="73A0AC8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966A780" w14:textId="6C821C3D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514</w:t>
            </w:r>
          </w:p>
        </w:tc>
        <w:tc>
          <w:tcPr>
            <w:tcW w:w="1366" w:type="dxa"/>
          </w:tcPr>
          <w:p w14:paraId="42349AC3" w14:textId="75913576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0</w:t>
            </w:r>
          </w:p>
        </w:tc>
      </w:tr>
      <w:tr w:rsidR="00BD5CFB" w:rsidRPr="00D56610" w14:paraId="535D3FDD" w14:textId="77220CB1" w:rsidTr="00BD5CFB">
        <w:trPr>
          <w:cantSplit/>
        </w:trPr>
        <w:tc>
          <w:tcPr>
            <w:tcW w:w="3649" w:type="dxa"/>
          </w:tcPr>
          <w:p w14:paraId="2E70237A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Андорра (Княжество)</w:t>
            </w:r>
          </w:p>
        </w:tc>
        <w:tc>
          <w:tcPr>
            <w:tcW w:w="728" w:type="dxa"/>
          </w:tcPr>
          <w:p w14:paraId="1F0DDDF5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202</w:t>
            </w:r>
          </w:p>
        </w:tc>
        <w:tc>
          <w:tcPr>
            <w:tcW w:w="1263" w:type="dxa"/>
          </w:tcPr>
          <w:p w14:paraId="7EF98E73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6DACFA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04DEB0B" w14:textId="2548FE5E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783EF1DD" w14:textId="10921CE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0</w:t>
            </w:r>
          </w:p>
        </w:tc>
      </w:tr>
      <w:tr w:rsidR="00BD5CFB" w:rsidRPr="00D56610" w14:paraId="7F1E316F" w14:textId="21D1A8A4" w:rsidTr="00BD5CFB">
        <w:trPr>
          <w:cantSplit/>
        </w:trPr>
        <w:tc>
          <w:tcPr>
            <w:tcW w:w="3649" w:type="dxa"/>
          </w:tcPr>
          <w:p w14:paraId="3B67E757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Ангола (Республика)</w:t>
            </w:r>
          </w:p>
        </w:tc>
        <w:tc>
          <w:tcPr>
            <w:tcW w:w="728" w:type="dxa"/>
          </w:tcPr>
          <w:p w14:paraId="1C22B738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603</w:t>
            </w:r>
          </w:p>
        </w:tc>
        <w:tc>
          <w:tcPr>
            <w:tcW w:w="1263" w:type="dxa"/>
          </w:tcPr>
          <w:p w14:paraId="15B1350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A4CCB40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33F7113" w14:textId="15A7260C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3E1A30B" w14:textId="486B60B8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584C5D57" w14:textId="7238BF3A" w:rsidTr="00BD5CFB">
        <w:trPr>
          <w:cantSplit/>
        </w:trPr>
        <w:tc>
          <w:tcPr>
            <w:tcW w:w="3649" w:type="dxa"/>
          </w:tcPr>
          <w:p w14:paraId="445B71B3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Антигуа и Барбуда</w:t>
            </w:r>
          </w:p>
        </w:tc>
        <w:tc>
          <w:tcPr>
            <w:tcW w:w="728" w:type="dxa"/>
          </w:tcPr>
          <w:p w14:paraId="0325BBF8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304</w:t>
            </w:r>
            <w:r w:rsidRPr="00D56610">
              <w:rPr>
                <w:szCs w:val="18"/>
              </w:rPr>
              <w:br/>
              <w:t>305</w:t>
            </w:r>
          </w:p>
        </w:tc>
        <w:tc>
          <w:tcPr>
            <w:tcW w:w="1263" w:type="dxa"/>
          </w:tcPr>
          <w:p w14:paraId="5572299E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514</w:t>
            </w:r>
            <w:r w:rsidRPr="00D56610">
              <w:rPr>
                <w:szCs w:val="18"/>
              </w:rPr>
              <w:br/>
              <w:t>640</w:t>
            </w:r>
          </w:p>
        </w:tc>
        <w:tc>
          <w:tcPr>
            <w:tcW w:w="1366" w:type="dxa"/>
          </w:tcPr>
          <w:p w14:paraId="17B36592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396</w:t>
            </w:r>
            <w:r w:rsidRPr="00D56610">
              <w:rPr>
                <w:szCs w:val="18"/>
              </w:rPr>
              <w:br/>
              <w:t>640</w:t>
            </w:r>
          </w:p>
        </w:tc>
        <w:tc>
          <w:tcPr>
            <w:tcW w:w="1366" w:type="dxa"/>
          </w:tcPr>
          <w:p w14:paraId="060D09F0" w14:textId="498806BF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389</w:t>
            </w:r>
            <w:r w:rsidRPr="00D56610">
              <w:rPr>
                <w:rFonts w:asciiTheme="majorBidi" w:hAnsiTheme="majorBidi" w:cstheme="majorBidi"/>
              </w:rPr>
              <w:br/>
              <w:t>506</w:t>
            </w:r>
          </w:p>
        </w:tc>
        <w:tc>
          <w:tcPr>
            <w:tcW w:w="1366" w:type="dxa"/>
          </w:tcPr>
          <w:p w14:paraId="3D42E506" w14:textId="44AA5E7B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310</w:t>
            </w:r>
            <w:r w:rsidRPr="00D56610">
              <w:rPr>
                <w:rFonts w:asciiTheme="majorBidi" w:hAnsiTheme="majorBidi" w:cstheme="majorBidi"/>
              </w:rPr>
              <w:br/>
              <w:t>506</w:t>
            </w:r>
          </w:p>
        </w:tc>
      </w:tr>
      <w:tr w:rsidR="00BD5CFB" w:rsidRPr="00D56610" w14:paraId="451E6AC8" w14:textId="4A58F0CB" w:rsidTr="00BD5CFB">
        <w:trPr>
          <w:cantSplit/>
        </w:trPr>
        <w:tc>
          <w:tcPr>
            <w:tcW w:w="3649" w:type="dxa"/>
            <w:tcBorders>
              <w:bottom w:val="single" w:sz="4" w:space="0" w:color="auto"/>
            </w:tcBorders>
          </w:tcPr>
          <w:p w14:paraId="04A5C181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Аргентинская Республика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5FD1EBE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701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1C45C75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1 036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51BC340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11A7EE0" w14:textId="6F23DEA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1 171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0823D22" w14:textId="05F0311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98</w:t>
            </w:r>
          </w:p>
        </w:tc>
      </w:tr>
      <w:tr w:rsidR="00BD5CFB" w:rsidRPr="00D56610" w14:paraId="4FB14FF1" w14:textId="1F6FE818" w:rsidTr="00BD5CFB">
        <w:trPr>
          <w:cantSplit/>
        </w:trPr>
        <w:tc>
          <w:tcPr>
            <w:tcW w:w="3649" w:type="dxa"/>
            <w:tcBorders>
              <w:bottom w:val="dotted" w:sz="4" w:space="0" w:color="auto"/>
            </w:tcBorders>
          </w:tcPr>
          <w:p w14:paraId="3AF3504D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Армения (Республика)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235C650E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216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14:paraId="6C2C46B7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79A1CFE4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232790AD" w14:textId="6D77C65E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3FE6056B" w14:textId="14061B84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</w:tr>
      <w:tr w:rsidR="00BD5CFB" w:rsidRPr="00D56610" w14:paraId="47131EAC" w14:textId="766A9D6A" w:rsidTr="00BD5CFB">
        <w:trPr>
          <w:cantSplit/>
        </w:trPr>
        <w:tc>
          <w:tcPr>
            <w:tcW w:w="3649" w:type="dxa"/>
            <w:tcBorders>
              <w:bottom w:val="dotted" w:sz="4" w:space="0" w:color="auto"/>
            </w:tcBorders>
          </w:tcPr>
          <w:p w14:paraId="6054C2F7" w14:textId="77777777" w:rsidR="00BD5CFB" w:rsidRPr="00D56610" w:rsidRDefault="00BD5CFB" w:rsidP="00BD5CFB">
            <w:pPr>
              <w:pStyle w:val="Tabletext"/>
              <w:keepNext/>
              <w:keepLines/>
              <w:rPr>
                <w:szCs w:val="18"/>
              </w:rPr>
            </w:pPr>
            <w:r w:rsidRPr="00D56610">
              <w:rPr>
                <w:szCs w:val="18"/>
              </w:rPr>
              <w:t>Австралия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2EC86595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503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14:paraId="3295975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1734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2FDCDCE6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283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7325F539" w14:textId="29983C1B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2 642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123D8685" w14:textId="41C3EE5E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226</w:t>
            </w:r>
          </w:p>
        </w:tc>
      </w:tr>
      <w:tr w:rsidR="00BD5CFB" w:rsidRPr="00D56610" w14:paraId="054C6BA8" w14:textId="5D5E44B4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438C9263" w14:textId="77777777" w:rsidR="00BD5CFB" w:rsidRPr="00D56610" w:rsidRDefault="00BD5CFB" w:rsidP="00BD5CF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18"/>
              </w:rPr>
            </w:pPr>
            <w:r w:rsidRPr="00D56610">
              <w:rPr>
                <w:szCs w:val="18"/>
              </w:rPr>
              <w:tab/>
              <w:t>Остров Рождества (Индийский океан)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02D8BB02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516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3720E6D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445D015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47E8390" w14:textId="6BC9AE0B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489DA72" w14:textId="3326D71B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2B18234E" w14:textId="378E048E" w:rsidTr="00BD5CFB">
        <w:trPr>
          <w:cantSplit/>
        </w:trPr>
        <w:tc>
          <w:tcPr>
            <w:tcW w:w="3649" w:type="dxa"/>
            <w:tcBorders>
              <w:top w:val="dotted" w:sz="4" w:space="0" w:color="auto"/>
            </w:tcBorders>
          </w:tcPr>
          <w:p w14:paraId="5FCABE15" w14:textId="77777777" w:rsidR="00BD5CFB" w:rsidRPr="00D56610" w:rsidRDefault="00BD5CFB" w:rsidP="00BD5CF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18"/>
              </w:rPr>
            </w:pPr>
            <w:r w:rsidRPr="00D56610">
              <w:rPr>
                <w:szCs w:val="18"/>
              </w:rPr>
              <w:tab/>
              <w:t>Кокосовые (</w:t>
            </w:r>
            <w:proofErr w:type="spellStart"/>
            <w:r w:rsidRPr="00D56610">
              <w:rPr>
                <w:szCs w:val="18"/>
              </w:rPr>
              <w:t>Килинг</w:t>
            </w:r>
            <w:proofErr w:type="spellEnd"/>
            <w:r w:rsidRPr="00D56610">
              <w:rPr>
                <w:szCs w:val="18"/>
              </w:rPr>
              <w:t>) острова</w:t>
            </w:r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7FEB125A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523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14:paraId="4B3DB9A3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1A0774C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5E519DD1" w14:textId="7416EB1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7C2039C8" w14:textId="2E44D73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351686D7" w14:textId="7B55AC35" w:rsidTr="00BD5CFB">
        <w:trPr>
          <w:cantSplit/>
        </w:trPr>
        <w:tc>
          <w:tcPr>
            <w:tcW w:w="3649" w:type="dxa"/>
          </w:tcPr>
          <w:p w14:paraId="580F2A78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Австрия</w:t>
            </w:r>
          </w:p>
        </w:tc>
        <w:tc>
          <w:tcPr>
            <w:tcW w:w="728" w:type="dxa"/>
          </w:tcPr>
          <w:p w14:paraId="58DD3434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203</w:t>
            </w:r>
          </w:p>
        </w:tc>
        <w:tc>
          <w:tcPr>
            <w:tcW w:w="1263" w:type="dxa"/>
          </w:tcPr>
          <w:p w14:paraId="43C2B6A1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1 846</w:t>
            </w:r>
          </w:p>
        </w:tc>
        <w:tc>
          <w:tcPr>
            <w:tcW w:w="1366" w:type="dxa"/>
          </w:tcPr>
          <w:p w14:paraId="1FE52704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15</w:t>
            </w:r>
          </w:p>
        </w:tc>
        <w:tc>
          <w:tcPr>
            <w:tcW w:w="1366" w:type="dxa"/>
            <w:vAlign w:val="center"/>
          </w:tcPr>
          <w:p w14:paraId="20BC6584" w14:textId="11EF032F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2 255</w:t>
            </w:r>
          </w:p>
        </w:tc>
        <w:tc>
          <w:tcPr>
            <w:tcW w:w="1366" w:type="dxa"/>
            <w:vAlign w:val="center"/>
          </w:tcPr>
          <w:p w14:paraId="768F40F5" w14:textId="2A44E726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8</w:t>
            </w:r>
          </w:p>
        </w:tc>
      </w:tr>
      <w:tr w:rsidR="00BD5CFB" w:rsidRPr="00D56610" w14:paraId="038F7B98" w14:textId="70BBE632" w:rsidTr="00BD5CFB">
        <w:trPr>
          <w:cantSplit/>
        </w:trPr>
        <w:tc>
          <w:tcPr>
            <w:tcW w:w="3649" w:type="dxa"/>
          </w:tcPr>
          <w:p w14:paraId="3C3FBD66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Азербайджанская Республика</w:t>
            </w:r>
          </w:p>
        </w:tc>
        <w:tc>
          <w:tcPr>
            <w:tcW w:w="728" w:type="dxa"/>
          </w:tcPr>
          <w:p w14:paraId="7451BCFB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423</w:t>
            </w:r>
          </w:p>
        </w:tc>
        <w:tc>
          <w:tcPr>
            <w:tcW w:w="1263" w:type="dxa"/>
          </w:tcPr>
          <w:p w14:paraId="3C80A6AB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267</w:t>
            </w:r>
          </w:p>
        </w:tc>
        <w:tc>
          <w:tcPr>
            <w:tcW w:w="1366" w:type="dxa"/>
          </w:tcPr>
          <w:p w14:paraId="2E86C710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vAlign w:val="center"/>
          </w:tcPr>
          <w:p w14:paraId="737AFB48" w14:textId="181FF584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304</w:t>
            </w:r>
          </w:p>
        </w:tc>
        <w:tc>
          <w:tcPr>
            <w:tcW w:w="1366" w:type="dxa"/>
            <w:vAlign w:val="center"/>
          </w:tcPr>
          <w:p w14:paraId="5006E161" w14:textId="1B66A22C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BD5CFB" w:rsidRPr="00D56610" w14:paraId="13B15090" w14:textId="3301398E" w:rsidTr="00BD5CFB">
        <w:trPr>
          <w:cantSplit/>
        </w:trPr>
        <w:tc>
          <w:tcPr>
            <w:tcW w:w="3649" w:type="dxa"/>
          </w:tcPr>
          <w:p w14:paraId="32853456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Содружество Багамских Островов</w:t>
            </w:r>
          </w:p>
        </w:tc>
        <w:tc>
          <w:tcPr>
            <w:tcW w:w="728" w:type="dxa"/>
          </w:tcPr>
          <w:p w14:paraId="3B3590F9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308</w:t>
            </w:r>
            <w:r w:rsidRPr="00D56610">
              <w:rPr>
                <w:szCs w:val="18"/>
              </w:rPr>
              <w:br/>
              <w:t>309</w:t>
            </w:r>
            <w:r w:rsidRPr="00D56610">
              <w:rPr>
                <w:szCs w:val="18"/>
              </w:rPr>
              <w:br/>
              <w:t>311</w:t>
            </w:r>
          </w:p>
        </w:tc>
        <w:tc>
          <w:tcPr>
            <w:tcW w:w="1263" w:type="dxa"/>
          </w:tcPr>
          <w:p w14:paraId="5F496D6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248</w:t>
            </w:r>
            <w:r w:rsidRPr="00D56610">
              <w:rPr>
                <w:szCs w:val="18"/>
              </w:rPr>
              <w:br/>
              <w:t>242</w:t>
            </w:r>
            <w:r w:rsidRPr="00D56610">
              <w:rPr>
                <w:szCs w:val="18"/>
              </w:rPr>
              <w:br/>
              <w:t>928</w:t>
            </w:r>
          </w:p>
        </w:tc>
        <w:tc>
          <w:tcPr>
            <w:tcW w:w="1366" w:type="dxa"/>
          </w:tcPr>
          <w:p w14:paraId="1EF76383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247</w:t>
            </w:r>
            <w:r w:rsidRPr="00D56610">
              <w:rPr>
                <w:szCs w:val="18"/>
              </w:rPr>
              <w:br/>
              <w:t>242</w:t>
            </w:r>
            <w:r w:rsidRPr="00D56610">
              <w:rPr>
                <w:szCs w:val="18"/>
              </w:rPr>
              <w:br/>
              <w:t>347</w:t>
            </w:r>
          </w:p>
        </w:tc>
        <w:tc>
          <w:tcPr>
            <w:tcW w:w="1366" w:type="dxa"/>
            <w:vAlign w:val="center"/>
          </w:tcPr>
          <w:p w14:paraId="5109C4F7" w14:textId="112E903F" w:rsidR="00BD5CFB" w:rsidRPr="00D56610" w:rsidRDefault="00BD5CFB" w:rsidP="00BD5CFB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193</w:t>
            </w:r>
            <w:r w:rsidRPr="00D56610">
              <w:rPr>
                <w:rFonts w:asciiTheme="majorBidi" w:hAnsiTheme="majorBidi" w:cstheme="majorBidi"/>
              </w:rPr>
              <w:br/>
              <w:t>207</w:t>
            </w:r>
            <w:r w:rsidRPr="00D56610">
              <w:rPr>
                <w:rFonts w:asciiTheme="majorBidi" w:hAnsiTheme="majorBidi" w:cstheme="majorBidi"/>
              </w:rPr>
              <w:br/>
              <w:t>1 047</w:t>
            </w:r>
          </w:p>
        </w:tc>
        <w:tc>
          <w:tcPr>
            <w:tcW w:w="1366" w:type="dxa"/>
            <w:vAlign w:val="center"/>
          </w:tcPr>
          <w:p w14:paraId="7ED62366" w14:textId="01148DD8" w:rsidR="00BD5CFB" w:rsidRPr="00D56610" w:rsidRDefault="00BD5CFB" w:rsidP="00BD5CFB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193</w:t>
            </w:r>
            <w:r w:rsidRPr="00D56610">
              <w:rPr>
                <w:rFonts w:asciiTheme="majorBidi" w:hAnsiTheme="majorBidi" w:cstheme="majorBidi"/>
              </w:rPr>
              <w:br/>
              <w:t>207</w:t>
            </w:r>
            <w:r w:rsidRPr="00D56610">
              <w:rPr>
                <w:rFonts w:asciiTheme="majorBidi" w:hAnsiTheme="majorBidi" w:cstheme="majorBidi"/>
              </w:rPr>
              <w:br/>
              <w:t>272</w:t>
            </w:r>
          </w:p>
        </w:tc>
      </w:tr>
      <w:tr w:rsidR="00BD5CFB" w:rsidRPr="00D56610" w14:paraId="75679B13" w14:textId="781900EE" w:rsidTr="00BD5CFB">
        <w:trPr>
          <w:cantSplit/>
        </w:trPr>
        <w:tc>
          <w:tcPr>
            <w:tcW w:w="3649" w:type="dxa"/>
          </w:tcPr>
          <w:p w14:paraId="146C7217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Бахрейн (Королевство)</w:t>
            </w:r>
          </w:p>
        </w:tc>
        <w:tc>
          <w:tcPr>
            <w:tcW w:w="728" w:type="dxa"/>
          </w:tcPr>
          <w:p w14:paraId="1F61A4AA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408</w:t>
            </w:r>
          </w:p>
        </w:tc>
        <w:tc>
          <w:tcPr>
            <w:tcW w:w="1263" w:type="dxa"/>
          </w:tcPr>
          <w:p w14:paraId="48E18B34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446</w:t>
            </w:r>
          </w:p>
        </w:tc>
        <w:tc>
          <w:tcPr>
            <w:tcW w:w="1366" w:type="dxa"/>
          </w:tcPr>
          <w:p w14:paraId="0FA62F0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446</w:t>
            </w:r>
          </w:p>
        </w:tc>
        <w:tc>
          <w:tcPr>
            <w:tcW w:w="1366" w:type="dxa"/>
            <w:vAlign w:val="center"/>
          </w:tcPr>
          <w:p w14:paraId="7245947B" w14:textId="5E9551CB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518</w:t>
            </w:r>
          </w:p>
        </w:tc>
        <w:tc>
          <w:tcPr>
            <w:tcW w:w="1366" w:type="dxa"/>
            <w:vAlign w:val="center"/>
          </w:tcPr>
          <w:p w14:paraId="725E33C8" w14:textId="55A7303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518</w:t>
            </w:r>
          </w:p>
        </w:tc>
      </w:tr>
      <w:tr w:rsidR="00BD5CFB" w:rsidRPr="00D56610" w14:paraId="637B9080" w14:textId="22F57EA9" w:rsidTr="00BD5CFB">
        <w:trPr>
          <w:cantSplit/>
        </w:trPr>
        <w:tc>
          <w:tcPr>
            <w:tcW w:w="3649" w:type="dxa"/>
          </w:tcPr>
          <w:p w14:paraId="22B51F31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Бангладеш (Народная Республика)</w:t>
            </w:r>
          </w:p>
        </w:tc>
        <w:tc>
          <w:tcPr>
            <w:tcW w:w="728" w:type="dxa"/>
          </w:tcPr>
          <w:p w14:paraId="197A54DF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405</w:t>
            </w:r>
          </w:p>
        </w:tc>
        <w:tc>
          <w:tcPr>
            <w:tcW w:w="1263" w:type="dxa"/>
          </w:tcPr>
          <w:p w14:paraId="5D78CCD4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E56D021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F08EEBD" w14:textId="7335D636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4BB9E3A" w14:textId="7367C72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0BE6CF41" w14:textId="3CB2018B" w:rsidTr="00BD5CFB">
        <w:trPr>
          <w:cantSplit/>
        </w:trPr>
        <w:tc>
          <w:tcPr>
            <w:tcW w:w="3649" w:type="dxa"/>
          </w:tcPr>
          <w:p w14:paraId="16636AED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Барбадос</w:t>
            </w:r>
          </w:p>
        </w:tc>
        <w:tc>
          <w:tcPr>
            <w:tcW w:w="728" w:type="dxa"/>
          </w:tcPr>
          <w:p w14:paraId="7F09B333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314</w:t>
            </w:r>
          </w:p>
        </w:tc>
        <w:tc>
          <w:tcPr>
            <w:tcW w:w="1263" w:type="dxa"/>
          </w:tcPr>
          <w:p w14:paraId="2A2DF21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107</w:t>
            </w:r>
          </w:p>
        </w:tc>
        <w:tc>
          <w:tcPr>
            <w:tcW w:w="1366" w:type="dxa"/>
          </w:tcPr>
          <w:p w14:paraId="3FADDC3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105</w:t>
            </w:r>
          </w:p>
        </w:tc>
        <w:tc>
          <w:tcPr>
            <w:tcW w:w="1366" w:type="dxa"/>
            <w:vAlign w:val="center"/>
          </w:tcPr>
          <w:p w14:paraId="13F20F9C" w14:textId="47F6875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138</w:t>
            </w:r>
          </w:p>
        </w:tc>
        <w:tc>
          <w:tcPr>
            <w:tcW w:w="1366" w:type="dxa"/>
            <w:vAlign w:val="center"/>
          </w:tcPr>
          <w:p w14:paraId="484D8C8B" w14:textId="60D4CE53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132</w:t>
            </w:r>
          </w:p>
        </w:tc>
      </w:tr>
      <w:tr w:rsidR="00BD5CFB" w:rsidRPr="00D56610" w14:paraId="6C878A0F" w14:textId="6215852A" w:rsidTr="00BD5CFB">
        <w:trPr>
          <w:cantSplit/>
        </w:trPr>
        <w:tc>
          <w:tcPr>
            <w:tcW w:w="3649" w:type="dxa"/>
          </w:tcPr>
          <w:p w14:paraId="30A9A1D8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Беларусь (Республика)</w:t>
            </w:r>
          </w:p>
        </w:tc>
        <w:tc>
          <w:tcPr>
            <w:tcW w:w="728" w:type="dxa"/>
          </w:tcPr>
          <w:p w14:paraId="76B29BE7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206</w:t>
            </w:r>
          </w:p>
        </w:tc>
        <w:tc>
          <w:tcPr>
            <w:tcW w:w="1263" w:type="dxa"/>
          </w:tcPr>
          <w:p w14:paraId="0B62294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4FD654F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  <w:vAlign w:val="center"/>
          </w:tcPr>
          <w:p w14:paraId="6EA27FD6" w14:textId="0E496C9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6" w:type="dxa"/>
            <w:vAlign w:val="center"/>
          </w:tcPr>
          <w:p w14:paraId="6B0F1DF0" w14:textId="0E6AE3F8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</w:tr>
      <w:tr w:rsidR="00BD5CFB" w:rsidRPr="00D56610" w14:paraId="6C5D006A" w14:textId="3DFC814A" w:rsidTr="00BD5CFB">
        <w:trPr>
          <w:cantSplit/>
        </w:trPr>
        <w:tc>
          <w:tcPr>
            <w:tcW w:w="3649" w:type="dxa"/>
          </w:tcPr>
          <w:p w14:paraId="26C84FF8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Бельгия</w:t>
            </w:r>
          </w:p>
        </w:tc>
        <w:tc>
          <w:tcPr>
            <w:tcW w:w="728" w:type="dxa"/>
          </w:tcPr>
          <w:p w14:paraId="6DB0B3EF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205</w:t>
            </w:r>
          </w:p>
        </w:tc>
        <w:tc>
          <w:tcPr>
            <w:tcW w:w="1263" w:type="dxa"/>
          </w:tcPr>
          <w:p w14:paraId="00A1BDE7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12 762</w:t>
            </w:r>
          </w:p>
        </w:tc>
        <w:tc>
          <w:tcPr>
            <w:tcW w:w="1366" w:type="dxa"/>
          </w:tcPr>
          <w:p w14:paraId="57FEFDD7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584</w:t>
            </w:r>
          </w:p>
        </w:tc>
        <w:tc>
          <w:tcPr>
            <w:tcW w:w="1366" w:type="dxa"/>
            <w:vAlign w:val="center"/>
          </w:tcPr>
          <w:p w14:paraId="1AF8CC87" w14:textId="7F120E5C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20 131</w:t>
            </w:r>
          </w:p>
        </w:tc>
        <w:tc>
          <w:tcPr>
            <w:tcW w:w="1366" w:type="dxa"/>
            <w:vAlign w:val="center"/>
          </w:tcPr>
          <w:p w14:paraId="55CB05F2" w14:textId="7630B1C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668</w:t>
            </w:r>
          </w:p>
        </w:tc>
      </w:tr>
      <w:tr w:rsidR="00BD5CFB" w:rsidRPr="00D56610" w14:paraId="277938AF" w14:textId="68B009E0" w:rsidTr="00BD5CFB">
        <w:trPr>
          <w:cantSplit/>
        </w:trPr>
        <w:tc>
          <w:tcPr>
            <w:tcW w:w="3649" w:type="dxa"/>
          </w:tcPr>
          <w:p w14:paraId="46E5C99C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Белиз</w:t>
            </w:r>
          </w:p>
        </w:tc>
        <w:tc>
          <w:tcPr>
            <w:tcW w:w="728" w:type="dxa"/>
          </w:tcPr>
          <w:p w14:paraId="78743D1C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312</w:t>
            </w:r>
          </w:p>
        </w:tc>
        <w:tc>
          <w:tcPr>
            <w:tcW w:w="1263" w:type="dxa"/>
          </w:tcPr>
          <w:p w14:paraId="15858A6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40</w:t>
            </w:r>
          </w:p>
        </w:tc>
        <w:tc>
          <w:tcPr>
            <w:tcW w:w="1366" w:type="dxa"/>
          </w:tcPr>
          <w:p w14:paraId="3F1BC59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40</w:t>
            </w:r>
          </w:p>
        </w:tc>
        <w:tc>
          <w:tcPr>
            <w:tcW w:w="1366" w:type="dxa"/>
            <w:vAlign w:val="center"/>
          </w:tcPr>
          <w:p w14:paraId="4477C4F8" w14:textId="2F444CD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366" w:type="dxa"/>
            <w:vAlign w:val="center"/>
          </w:tcPr>
          <w:p w14:paraId="41CC3BD4" w14:textId="42767CDA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37</w:t>
            </w:r>
          </w:p>
        </w:tc>
      </w:tr>
      <w:tr w:rsidR="00BD5CFB" w:rsidRPr="00D56610" w14:paraId="5B9F27DA" w14:textId="532016C5" w:rsidTr="00BD5CFB">
        <w:trPr>
          <w:cantSplit/>
        </w:trPr>
        <w:tc>
          <w:tcPr>
            <w:tcW w:w="3649" w:type="dxa"/>
          </w:tcPr>
          <w:p w14:paraId="708055D5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Бенин (Республика)</w:t>
            </w:r>
          </w:p>
        </w:tc>
        <w:tc>
          <w:tcPr>
            <w:tcW w:w="728" w:type="dxa"/>
          </w:tcPr>
          <w:p w14:paraId="0669B86E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610</w:t>
            </w:r>
          </w:p>
        </w:tc>
        <w:tc>
          <w:tcPr>
            <w:tcW w:w="1263" w:type="dxa"/>
          </w:tcPr>
          <w:p w14:paraId="1E3E2FC0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52BA997D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vAlign w:val="center"/>
          </w:tcPr>
          <w:p w14:paraId="11166CD8" w14:textId="6B195EB8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66" w:type="dxa"/>
            <w:vAlign w:val="center"/>
          </w:tcPr>
          <w:p w14:paraId="245A55D0" w14:textId="722B305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BD5CFB" w:rsidRPr="00D56610" w14:paraId="7A12C730" w14:textId="389AE102" w:rsidTr="00BD5CFB">
        <w:trPr>
          <w:cantSplit/>
        </w:trPr>
        <w:tc>
          <w:tcPr>
            <w:tcW w:w="3649" w:type="dxa"/>
          </w:tcPr>
          <w:p w14:paraId="03C8AF10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Бутан (Королевство)</w:t>
            </w:r>
          </w:p>
        </w:tc>
        <w:tc>
          <w:tcPr>
            <w:tcW w:w="728" w:type="dxa"/>
          </w:tcPr>
          <w:p w14:paraId="44F0BC9F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410</w:t>
            </w:r>
          </w:p>
        </w:tc>
        <w:tc>
          <w:tcPr>
            <w:tcW w:w="1263" w:type="dxa"/>
          </w:tcPr>
          <w:p w14:paraId="7D74B53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15A238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8B6D867" w14:textId="06CAF9CD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998B69F" w14:textId="33DDE26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657ADEAA" w14:textId="42A2A503" w:rsidTr="00BD5CFB">
        <w:trPr>
          <w:cantSplit/>
        </w:trPr>
        <w:tc>
          <w:tcPr>
            <w:tcW w:w="3649" w:type="dxa"/>
          </w:tcPr>
          <w:p w14:paraId="3D707D04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Боливия (Многонациональное Государство)</w:t>
            </w:r>
          </w:p>
        </w:tc>
        <w:tc>
          <w:tcPr>
            <w:tcW w:w="728" w:type="dxa"/>
          </w:tcPr>
          <w:p w14:paraId="1F78DC25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720</w:t>
            </w:r>
          </w:p>
        </w:tc>
        <w:tc>
          <w:tcPr>
            <w:tcW w:w="1263" w:type="dxa"/>
          </w:tcPr>
          <w:p w14:paraId="6EDC80BB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80</w:t>
            </w:r>
          </w:p>
        </w:tc>
        <w:tc>
          <w:tcPr>
            <w:tcW w:w="1366" w:type="dxa"/>
          </w:tcPr>
          <w:p w14:paraId="1C438610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80</w:t>
            </w:r>
          </w:p>
        </w:tc>
        <w:tc>
          <w:tcPr>
            <w:tcW w:w="1366" w:type="dxa"/>
            <w:vAlign w:val="center"/>
          </w:tcPr>
          <w:p w14:paraId="74A14738" w14:textId="49BEC972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366" w:type="dxa"/>
            <w:vAlign w:val="center"/>
          </w:tcPr>
          <w:p w14:paraId="6A361518" w14:textId="1CF21DB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29</w:t>
            </w:r>
          </w:p>
        </w:tc>
      </w:tr>
      <w:tr w:rsidR="00BD5CFB" w:rsidRPr="00D56610" w14:paraId="78E66651" w14:textId="37D42D55" w:rsidTr="00BD5CFB">
        <w:trPr>
          <w:cantSplit/>
        </w:trPr>
        <w:tc>
          <w:tcPr>
            <w:tcW w:w="3649" w:type="dxa"/>
          </w:tcPr>
          <w:p w14:paraId="35BD0B35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Босния и Герцеговина</w:t>
            </w:r>
          </w:p>
        </w:tc>
        <w:tc>
          <w:tcPr>
            <w:tcW w:w="728" w:type="dxa"/>
          </w:tcPr>
          <w:p w14:paraId="3063B5DD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478</w:t>
            </w:r>
          </w:p>
        </w:tc>
        <w:tc>
          <w:tcPr>
            <w:tcW w:w="1263" w:type="dxa"/>
          </w:tcPr>
          <w:p w14:paraId="754E5765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97BAE9B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1DBFA22" w14:textId="3C336C33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F17C58A" w14:textId="1BCAB61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4E887D6C" w14:textId="5E021B25" w:rsidTr="00BD5CFB">
        <w:trPr>
          <w:cantSplit/>
        </w:trPr>
        <w:tc>
          <w:tcPr>
            <w:tcW w:w="3649" w:type="dxa"/>
          </w:tcPr>
          <w:p w14:paraId="39F034DA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Ботсвана (Республика)</w:t>
            </w:r>
          </w:p>
        </w:tc>
        <w:tc>
          <w:tcPr>
            <w:tcW w:w="728" w:type="dxa"/>
          </w:tcPr>
          <w:p w14:paraId="4F2859C0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611</w:t>
            </w:r>
          </w:p>
        </w:tc>
        <w:tc>
          <w:tcPr>
            <w:tcW w:w="1263" w:type="dxa"/>
          </w:tcPr>
          <w:p w14:paraId="51A16769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8090EC5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1D83662" w14:textId="4AB8A13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EAAFC35" w14:textId="280CB2EA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285E0912" w14:textId="709A5657" w:rsidTr="00BD5CFB">
        <w:trPr>
          <w:cantSplit/>
        </w:trPr>
        <w:tc>
          <w:tcPr>
            <w:tcW w:w="3649" w:type="dxa"/>
          </w:tcPr>
          <w:p w14:paraId="65407A9D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Бразилия (Федеративная Республика)</w:t>
            </w:r>
          </w:p>
        </w:tc>
        <w:tc>
          <w:tcPr>
            <w:tcW w:w="728" w:type="dxa"/>
          </w:tcPr>
          <w:p w14:paraId="75ACC5D4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710</w:t>
            </w:r>
          </w:p>
        </w:tc>
        <w:tc>
          <w:tcPr>
            <w:tcW w:w="1263" w:type="dxa"/>
          </w:tcPr>
          <w:p w14:paraId="3F59DD26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844</w:t>
            </w:r>
          </w:p>
        </w:tc>
        <w:tc>
          <w:tcPr>
            <w:tcW w:w="1366" w:type="dxa"/>
          </w:tcPr>
          <w:p w14:paraId="7585C831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94</w:t>
            </w:r>
          </w:p>
        </w:tc>
        <w:tc>
          <w:tcPr>
            <w:tcW w:w="1366" w:type="dxa"/>
            <w:vAlign w:val="center"/>
          </w:tcPr>
          <w:p w14:paraId="6BEF46AE" w14:textId="1F3419FF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3 335</w:t>
            </w:r>
          </w:p>
        </w:tc>
        <w:tc>
          <w:tcPr>
            <w:tcW w:w="1366" w:type="dxa"/>
            <w:vAlign w:val="center"/>
          </w:tcPr>
          <w:p w14:paraId="557783CF" w14:textId="29C2808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66</w:t>
            </w:r>
          </w:p>
        </w:tc>
      </w:tr>
      <w:tr w:rsidR="00BD5CFB" w:rsidRPr="00D56610" w14:paraId="4F8F382F" w14:textId="65088D1D" w:rsidTr="00BD5CFB">
        <w:trPr>
          <w:cantSplit/>
        </w:trPr>
        <w:tc>
          <w:tcPr>
            <w:tcW w:w="3649" w:type="dxa"/>
          </w:tcPr>
          <w:p w14:paraId="3A8EC863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Бруней-</w:t>
            </w:r>
            <w:proofErr w:type="spellStart"/>
            <w:r w:rsidRPr="00D56610">
              <w:rPr>
                <w:szCs w:val="18"/>
              </w:rPr>
              <w:t>Даруссалам</w:t>
            </w:r>
            <w:proofErr w:type="spellEnd"/>
          </w:p>
        </w:tc>
        <w:tc>
          <w:tcPr>
            <w:tcW w:w="728" w:type="dxa"/>
          </w:tcPr>
          <w:p w14:paraId="12AA576F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508</w:t>
            </w:r>
          </w:p>
        </w:tc>
        <w:tc>
          <w:tcPr>
            <w:tcW w:w="1263" w:type="dxa"/>
          </w:tcPr>
          <w:p w14:paraId="3E66519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22</w:t>
            </w:r>
          </w:p>
        </w:tc>
        <w:tc>
          <w:tcPr>
            <w:tcW w:w="1366" w:type="dxa"/>
          </w:tcPr>
          <w:p w14:paraId="7655AB0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17</w:t>
            </w:r>
          </w:p>
        </w:tc>
        <w:tc>
          <w:tcPr>
            <w:tcW w:w="1366" w:type="dxa"/>
            <w:vAlign w:val="center"/>
          </w:tcPr>
          <w:p w14:paraId="141A877A" w14:textId="49C7930A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138</w:t>
            </w:r>
          </w:p>
        </w:tc>
        <w:tc>
          <w:tcPr>
            <w:tcW w:w="1366" w:type="dxa"/>
            <w:vAlign w:val="center"/>
          </w:tcPr>
          <w:p w14:paraId="58CC030C" w14:textId="00AE0BB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24</w:t>
            </w:r>
          </w:p>
        </w:tc>
      </w:tr>
      <w:tr w:rsidR="00BD5CFB" w:rsidRPr="00D56610" w14:paraId="2CED9677" w14:textId="259DD840" w:rsidTr="00BD5CFB">
        <w:trPr>
          <w:cantSplit/>
        </w:trPr>
        <w:tc>
          <w:tcPr>
            <w:tcW w:w="3649" w:type="dxa"/>
          </w:tcPr>
          <w:p w14:paraId="446B3AAA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Болгария (Республика)</w:t>
            </w:r>
          </w:p>
        </w:tc>
        <w:tc>
          <w:tcPr>
            <w:tcW w:w="728" w:type="dxa"/>
          </w:tcPr>
          <w:p w14:paraId="60B6728F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207</w:t>
            </w:r>
          </w:p>
        </w:tc>
        <w:tc>
          <w:tcPr>
            <w:tcW w:w="1263" w:type="dxa"/>
          </w:tcPr>
          <w:p w14:paraId="5CC9F2A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59</w:t>
            </w:r>
          </w:p>
        </w:tc>
        <w:tc>
          <w:tcPr>
            <w:tcW w:w="1366" w:type="dxa"/>
          </w:tcPr>
          <w:p w14:paraId="4A6F5A72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50</w:t>
            </w:r>
          </w:p>
        </w:tc>
        <w:tc>
          <w:tcPr>
            <w:tcW w:w="1366" w:type="dxa"/>
            <w:vAlign w:val="center"/>
          </w:tcPr>
          <w:p w14:paraId="337DD083" w14:textId="00B8404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366" w:type="dxa"/>
            <w:vAlign w:val="center"/>
          </w:tcPr>
          <w:p w14:paraId="7CB51371" w14:textId="1EF1A094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47</w:t>
            </w:r>
          </w:p>
        </w:tc>
      </w:tr>
      <w:tr w:rsidR="00BD5CFB" w:rsidRPr="00D56610" w14:paraId="1D269BB4" w14:textId="49B7DECB" w:rsidTr="00BD5CFB">
        <w:trPr>
          <w:cantSplit/>
        </w:trPr>
        <w:tc>
          <w:tcPr>
            <w:tcW w:w="3649" w:type="dxa"/>
          </w:tcPr>
          <w:p w14:paraId="31B21EE9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Буркина-Фасо</w:t>
            </w:r>
          </w:p>
        </w:tc>
        <w:tc>
          <w:tcPr>
            <w:tcW w:w="728" w:type="dxa"/>
          </w:tcPr>
          <w:p w14:paraId="195895A8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633</w:t>
            </w:r>
          </w:p>
        </w:tc>
        <w:tc>
          <w:tcPr>
            <w:tcW w:w="1263" w:type="dxa"/>
          </w:tcPr>
          <w:p w14:paraId="596E57B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928613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DEAFE9E" w14:textId="595F7D58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B36CA51" w14:textId="3F588DEF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7843B20A" w14:textId="6FFC53E0" w:rsidTr="00BD5CFB">
        <w:trPr>
          <w:cantSplit/>
        </w:trPr>
        <w:tc>
          <w:tcPr>
            <w:tcW w:w="3649" w:type="dxa"/>
          </w:tcPr>
          <w:p w14:paraId="6D3013B1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Бурунди (Республика)</w:t>
            </w:r>
          </w:p>
        </w:tc>
        <w:tc>
          <w:tcPr>
            <w:tcW w:w="728" w:type="dxa"/>
          </w:tcPr>
          <w:p w14:paraId="68705C31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609</w:t>
            </w:r>
          </w:p>
        </w:tc>
        <w:tc>
          <w:tcPr>
            <w:tcW w:w="1263" w:type="dxa"/>
          </w:tcPr>
          <w:p w14:paraId="0962C849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DAA45C7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E2A9908" w14:textId="4349D20E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33DAE0A" w14:textId="020C40D3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4D98BC63" w14:textId="704A58D9" w:rsidTr="00BD5CFB">
        <w:trPr>
          <w:cantSplit/>
        </w:trPr>
        <w:tc>
          <w:tcPr>
            <w:tcW w:w="3649" w:type="dxa"/>
          </w:tcPr>
          <w:p w14:paraId="5812262A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Камбоджа (Королевство)</w:t>
            </w:r>
          </w:p>
        </w:tc>
        <w:tc>
          <w:tcPr>
            <w:tcW w:w="728" w:type="dxa"/>
          </w:tcPr>
          <w:p w14:paraId="4B4EEEE7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514</w:t>
            </w:r>
            <w:r w:rsidRPr="00D56610">
              <w:rPr>
                <w:szCs w:val="18"/>
              </w:rPr>
              <w:br/>
              <w:t>515</w:t>
            </w:r>
          </w:p>
        </w:tc>
        <w:tc>
          <w:tcPr>
            <w:tcW w:w="1263" w:type="dxa"/>
          </w:tcPr>
          <w:p w14:paraId="4D8CF7B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474</w:t>
            </w:r>
            <w:r w:rsidRPr="00D56610">
              <w:rPr>
                <w:szCs w:val="18"/>
              </w:rPr>
              <w:br/>
              <w:t>611</w:t>
            </w:r>
          </w:p>
        </w:tc>
        <w:tc>
          <w:tcPr>
            <w:tcW w:w="1366" w:type="dxa"/>
          </w:tcPr>
          <w:p w14:paraId="3408B872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474</w:t>
            </w:r>
            <w:r w:rsidRPr="00D56610">
              <w:rPr>
                <w:szCs w:val="18"/>
              </w:rPr>
              <w:br/>
              <w:t>611</w:t>
            </w:r>
          </w:p>
        </w:tc>
        <w:tc>
          <w:tcPr>
            <w:tcW w:w="1366" w:type="dxa"/>
            <w:vAlign w:val="center"/>
          </w:tcPr>
          <w:p w14:paraId="6F3F64E8" w14:textId="6F4C3DC3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474</w:t>
            </w:r>
            <w:r w:rsidRPr="00D56610">
              <w:rPr>
                <w:szCs w:val="18"/>
              </w:rPr>
              <w:br/>
              <w:t>604</w:t>
            </w:r>
          </w:p>
        </w:tc>
        <w:tc>
          <w:tcPr>
            <w:tcW w:w="1366" w:type="dxa"/>
            <w:vAlign w:val="center"/>
          </w:tcPr>
          <w:p w14:paraId="6E0F1496" w14:textId="68E05E6F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474</w:t>
            </w:r>
            <w:r w:rsidRPr="00D56610">
              <w:rPr>
                <w:szCs w:val="18"/>
              </w:rPr>
              <w:br/>
              <w:t>604</w:t>
            </w:r>
          </w:p>
        </w:tc>
      </w:tr>
      <w:tr w:rsidR="00BD5CFB" w:rsidRPr="00D56610" w14:paraId="6294A2E3" w14:textId="5395A585" w:rsidTr="00BD5CFB">
        <w:trPr>
          <w:cantSplit/>
        </w:trPr>
        <w:tc>
          <w:tcPr>
            <w:tcW w:w="3649" w:type="dxa"/>
          </w:tcPr>
          <w:p w14:paraId="77800D09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Камерун (Республика)</w:t>
            </w:r>
          </w:p>
        </w:tc>
        <w:tc>
          <w:tcPr>
            <w:tcW w:w="728" w:type="dxa"/>
          </w:tcPr>
          <w:p w14:paraId="068101C4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613</w:t>
            </w:r>
          </w:p>
        </w:tc>
        <w:tc>
          <w:tcPr>
            <w:tcW w:w="1263" w:type="dxa"/>
          </w:tcPr>
          <w:p w14:paraId="536242B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</w:p>
        </w:tc>
        <w:tc>
          <w:tcPr>
            <w:tcW w:w="1366" w:type="dxa"/>
          </w:tcPr>
          <w:p w14:paraId="7BA77732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vAlign w:val="center"/>
          </w:tcPr>
          <w:p w14:paraId="2EFBAFDE" w14:textId="621F730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66" w:type="dxa"/>
            <w:vAlign w:val="center"/>
          </w:tcPr>
          <w:p w14:paraId="0896953E" w14:textId="710BF205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BD5CFB" w:rsidRPr="00D56610" w14:paraId="279B7E48" w14:textId="13E82AD7" w:rsidTr="00BD5CFB">
        <w:trPr>
          <w:cantSplit/>
        </w:trPr>
        <w:tc>
          <w:tcPr>
            <w:tcW w:w="3649" w:type="dxa"/>
          </w:tcPr>
          <w:p w14:paraId="7B39C3B1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Канада</w:t>
            </w:r>
          </w:p>
        </w:tc>
        <w:tc>
          <w:tcPr>
            <w:tcW w:w="728" w:type="dxa"/>
          </w:tcPr>
          <w:p w14:paraId="72154659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316</w:t>
            </w:r>
          </w:p>
        </w:tc>
        <w:tc>
          <w:tcPr>
            <w:tcW w:w="1263" w:type="dxa"/>
          </w:tcPr>
          <w:p w14:paraId="406ABC1E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27 013</w:t>
            </w:r>
          </w:p>
        </w:tc>
        <w:tc>
          <w:tcPr>
            <w:tcW w:w="1366" w:type="dxa"/>
          </w:tcPr>
          <w:p w14:paraId="59BFA14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243</w:t>
            </w:r>
          </w:p>
        </w:tc>
        <w:tc>
          <w:tcPr>
            <w:tcW w:w="1366" w:type="dxa"/>
            <w:vAlign w:val="center"/>
          </w:tcPr>
          <w:p w14:paraId="4CC0403D" w14:textId="18CE73A4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36 462</w:t>
            </w:r>
          </w:p>
        </w:tc>
        <w:tc>
          <w:tcPr>
            <w:tcW w:w="1366" w:type="dxa"/>
            <w:vAlign w:val="center"/>
          </w:tcPr>
          <w:p w14:paraId="066D3E9A" w14:textId="310F0D2D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262</w:t>
            </w:r>
          </w:p>
        </w:tc>
      </w:tr>
      <w:tr w:rsidR="00BD5CFB" w:rsidRPr="00D56610" w14:paraId="5A948C96" w14:textId="280756A4" w:rsidTr="00BD5CFB">
        <w:trPr>
          <w:cantSplit/>
        </w:trPr>
        <w:tc>
          <w:tcPr>
            <w:tcW w:w="3649" w:type="dxa"/>
          </w:tcPr>
          <w:p w14:paraId="1348674D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lastRenderedPageBreak/>
              <w:t>Кабо-Верде (Республика)</w:t>
            </w:r>
          </w:p>
        </w:tc>
        <w:tc>
          <w:tcPr>
            <w:tcW w:w="728" w:type="dxa"/>
          </w:tcPr>
          <w:p w14:paraId="5BAFB1F7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617</w:t>
            </w:r>
          </w:p>
        </w:tc>
        <w:tc>
          <w:tcPr>
            <w:tcW w:w="1263" w:type="dxa"/>
          </w:tcPr>
          <w:p w14:paraId="39DA2799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30</w:t>
            </w:r>
          </w:p>
        </w:tc>
        <w:tc>
          <w:tcPr>
            <w:tcW w:w="1366" w:type="dxa"/>
          </w:tcPr>
          <w:p w14:paraId="012DF173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29</w:t>
            </w:r>
          </w:p>
        </w:tc>
        <w:tc>
          <w:tcPr>
            <w:tcW w:w="1366" w:type="dxa"/>
          </w:tcPr>
          <w:p w14:paraId="3C938A00" w14:textId="2A275E6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38</w:t>
            </w:r>
          </w:p>
        </w:tc>
        <w:tc>
          <w:tcPr>
            <w:tcW w:w="1366" w:type="dxa"/>
          </w:tcPr>
          <w:p w14:paraId="0321F33A" w14:textId="7AD128F2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37</w:t>
            </w:r>
          </w:p>
        </w:tc>
      </w:tr>
      <w:tr w:rsidR="00BD5CFB" w:rsidRPr="00D56610" w14:paraId="57B9FBDD" w14:textId="487CA7A6" w:rsidTr="00BD5CFB">
        <w:trPr>
          <w:cantSplit/>
        </w:trPr>
        <w:tc>
          <w:tcPr>
            <w:tcW w:w="3649" w:type="dxa"/>
          </w:tcPr>
          <w:p w14:paraId="0FE23F19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Центральноафриканская Республика</w:t>
            </w:r>
          </w:p>
        </w:tc>
        <w:tc>
          <w:tcPr>
            <w:tcW w:w="728" w:type="dxa"/>
          </w:tcPr>
          <w:p w14:paraId="759B5089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612</w:t>
            </w:r>
          </w:p>
        </w:tc>
        <w:tc>
          <w:tcPr>
            <w:tcW w:w="1263" w:type="dxa"/>
          </w:tcPr>
          <w:p w14:paraId="58F481AD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71FBD9D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1387241" w14:textId="38C2DED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D842E7D" w14:textId="26EAB5D2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70CEAC07" w14:textId="72F82316" w:rsidTr="00BD5CFB">
        <w:trPr>
          <w:cantSplit/>
        </w:trPr>
        <w:tc>
          <w:tcPr>
            <w:tcW w:w="3649" w:type="dxa"/>
          </w:tcPr>
          <w:p w14:paraId="1500203C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Чад (Республика)</w:t>
            </w:r>
          </w:p>
        </w:tc>
        <w:tc>
          <w:tcPr>
            <w:tcW w:w="728" w:type="dxa"/>
          </w:tcPr>
          <w:p w14:paraId="40E15432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670</w:t>
            </w:r>
          </w:p>
        </w:tc>
        <w:tc>
          <w:tcPr>
            <w:tcW w:w="1263" w:type="dxa"/>
          </w:tcPr>
          <w:p w14:paraId="6764B9E0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E3BA250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466ED3E" w14:textId="154DEE1E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BA82CE0" w14:textId="69B4AA8B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4436BF44" w14:textId="2DCE86E9" w:rsidTr="00BD5CFB">
        <w:trPr>
          <w:cantSplit/>
        </w:trPr>
        <w:tc>
          <w:tcPr>
            <w:tcW w:w="3649" w:type="dxa"/>
          </w:tcPr>
          <w:p w14:paraId="43AA87FF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Чили</w:t>
            </w:r>
          </w:p>
        </w:tc>
        <w:tc>
          <w:tcPr>
            <w:tcW w:w="728" w:type="dxa"/>
          </w:tcPr>
          <w:p w14:paraId="00301A6E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725</w:t>
            </w:r>
          </w:p>
        </w:tc>
        <w:tc>
          <w:tcPr>
            <w:tcW w:w="1263" w:type="dxa"/>
          </w:tcPr>
          <w:p w14:paraId="1BF6C08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670</w:t>
            </w:r>
          </w:p>
        </w:tc>
        <w:tc>
          <w:tcPr>
            <w:tcW w:w="1366" w:type="dxa"/>
          </w:tcPr>
          <w:p w14:paraId="6444F34D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</w:t>
            </w:r>
          </w:p>
        </w:tc>
        <w:tc>
          <w:tcPr>
            <w:tcW w:w="1366" w:type="dxa"/>
            <w:vAlign w:val="center"/>
          </w:tcPr>
          <w:p w14:paraId="671A6418" w14:textId="46CC70A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687</w:t>
            </w:r>
          </w:p>
        </w:tc>
        <w:tc>
          <w:tcPr>
            <w:tcW w:w="1366" w:type="dxa"/>
            <w:vAlign w:val="center"/>
          </w:tcPr>
          <w:p w14:paraId="7A7EE98C" w14:textId="35917298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6</w:t>
            </w:r>
          </w:p>
        </w:tc>
      </w:tr>
      <w:tr w:rsidR="00BD5CFB" w:rsidRPr="00D56610" w14:paraId="77A4609D" w14:textId="71D29139" w:rsidTr="00BD5CFB">
        <w:trPr>
          <w:cantSplit/>
        </w:trPr>
        <w:tc>
          <w:tcPr>
            <w:tcW w:w="3649" w:type="dxa"/>
            <w:tcBorders>
              <w:bottom w:val="nil"/>
            </w:tcBorders>
          </w:tcPr>
          <w:p w14:paraId="03547BEF" w14:textId="77777777" w:rsidR="00BD5CFB" w:rsidRPr="00D56610" w:rsidRDefault="00BD5CFB" w:rsidP="00BD5CFB">
            <w:pPr>
              <w:pStyle w:val="Tabletext"/>
              <w:keepNext/>
              <w:keepLines/>
              <w:rPr>
                <w:szCs w:val="18"/>
              </w:rPr>
            </w:pPr>
            <w:r w:rsidRPr="00D56610">
              <w:rPr>
                <w:szCs w:val="18"/>
              </w:rPr>
              <w:t>Китайская Народная Республика</w:t>
            </w:r>
          </w:p>
        </w:tc>
        <w:tc>
          <w:tcPr>
            <w:tcW w:w="728" w:type="dxa"/>
            <w:tcBorders>
              <w:bottom w:val="nil"/>
            </w:tcBorders>
          </w:tcPr>
          <w:p w14:paraId="5B232656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412</w:t>
            </w:r>
            <w:r w:rsidRPr="00D56610">
              <w:rPr>
                <w:szCs w:val="18"/>
              </w:rPr>
              <w:br/>
              <w:t>413</w:t>
            </w:r>
            <w:r w:rsidRPr="00D56610">
              <w:rPr>
                <w:szCs w:val="18"/>
              </w:rPr>
              <w:br/>
              <w:t>414</w:t>
            </w:r>
          </w:p>
        </w:tc>
        <w:tc>
          <w:tcPr>
            <w:tcW w:w="1263" w:type="dxa"/>
            <w:tcBorders>
              <w:bottom w:val="nil"/>
            </w:tcBorders>
          </w:tcPr>
          <w:p w14:paraId="4B48A966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14 349</w:t>
            </w:r>
            <w:r w:rsidRPr="00D56610">
              <w:rPr>
                <w:szCs w:val="18"/>
              </w:rPr>
              <w:br/>
              <w:t>13 470</w:t>
            </w:r>
            <w:r w:rsidRPr="00D56610">
              <w:rPr>
                <w:szCs w:val="18"/>
              </w:rPr>
              <w:br/>
              <w:t>211</w:t>
            </w:r>
          </w:p>
        </w:tc>
        <w:tc>
          <w:tcPr>
            <w:tcW w:w="1366" w:type="dxa"/>
            <w:tcBorders>
              <w:bottom w:val="nil"/>
            </w:tcBorders>
          </w:tcPr>
          <w:p w14:paraId="3D977D0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603</w:t>
            </w:r>
            <w:r w:rsidRPr="00D56610">
              <w:rPr>
                <w:szCs w:val="18"/>
              </w:rPr>
              <w:br/>
              <w:t>860</w:t>
            </w:r>
            <w:r w:rsidRPr="00D56610">
              <w:rPr>
                <w:szCs w:val="18"/>
              </w:rPr>
              <w:br/>
              <w:t>211</w:t>
            </w:r>
          </w:p>
        </w:tc>
        <w:tc>
          <w:tcPr>
            <w:tcW w:w="1366" w:type="dxa"/>
            <w:tcBorders>
              <w:bottom w:val="nil"/>
            </w:tcBorders>
            <w:vAlign w:val="center"/>
          </w:tcPr>
          <w:p w14:paraId="361A312B" w14:textId="1FF609D1" w:rsidR="00BD5CFB" w:rsidRPr="00D56610" w:rsidRDefault="00BD5CFB" w:rsidP="00BD5CFB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14</w:t>
            </w:r>
            <w:r w:rsidR="0040336D" w:rsidRPr="00D56610">
              <w:rPr>
                <w:rFonts w:asciiTheme="majorBidi" w:hAnsiTheme="majorBidi" w:cstheme="majorBidi"/>
              </w:rPr>
              <w:t xml:space="preserve"> </w:t>
            </w:r>
            <w:r w:rsidRPr="00D56610">
              <w:rPr>
                <w:rFonts w:asciiTheme="majorBidi" w:hAnsiTheme="majorBidi" w:cstheme="majorBidi"/>
              </w:rPr>
              <w:t>617</w:t>
            </w:r>
            <w:r w:rsidRPr="00D56610">
              <w:rPr>
                <w:rFonts w:asciiTheme="majorBidi" w:hAnsiTheme="majorBidi" w:cstheme="majorBidi"/>
              </w:rPr>
              <w:br/>
              <w:t>19</w:t>
            </w:r>
            <w:r w:rsidR="0040336D" w:rsidRPr="00D56610">
              <w:rPr>
                <w:rFonts w:asciiTheme="majorBidi" w:hAnsiTheme="majorBidi" w:cstheme="majorBidi"/>
              </w:rPr>
              <w:t xml:space="preserve"> </w:t>
            </w:r>
            <w:r w:rsidRPr="00D56610">
              <w:rPr>
                <w:rFonts w:asciiTheme="majorBidi" w:hAnsiTheme="majorBidi" w:cstheme="majorBidi"/>
              </w:rPr>
              <w:t>617</w:t>
            </w:r>
            <w:r w:rsidRPr="00D56610">
              <w:rPr>
                <w:rFonts w:asciiTheme="majorBidi" w:hAnsiTheme="majorBidi" w:cstheme="majorBidi"/>
              </w:rPr>
              <w:br/>
              <w:t>821</w:t>
            </w:r>
          </w:p>
        </w:tc>
        <w:tc>
          <w:tcPr>
            <w:tcW w:w="1366" w:type="dxa"/>
            <w:tcBorders>
              <w:bottom w:val="nil"/>
            </w:tcBorders>
            <w:vAlign w:val="center"/>
          </w:tcPr>
          <w:p w14:paraId="25DD0308" w14:textId="46956478" w:rsidR="00BD5CFB" w:rsidRPr="00D56610" w:rsidRDefault="00BD5CFB" w:rsidP="00BD5CFB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503</w:t>
            </w:r>
            <w:r w:rsidRPr="00D56610">
              <w:rPr>
                <w:rFonts w:asciiTheme="majorBidi" w:hAnsiTheme="majorBidi" w:cstheme="majorBidi"/>
              </w:rPr>
              <w:br/>
              <w:t>788</w:t>
            </w:r>
            <w:r w:rsidRPr="00D56610">
              <w:rPr>
                <w:rFonts w:asciiTheme="majorBidi" w:hAnsiTheme="majorBidi" w:cstheme="majorBidi"/>
              </w:rPr>
              <w:br/>
              <w:t>420</w:t>
            </w:r>
          </w:p>
        </w:tc>
      </w:tr>
      <w:tr w:rsidR="00BD5CFB" w:rsidRPr="00D56610" w14:paraId="38A02221" w14:textId="2ACA1D87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781B5686" w14:textId="77777777" w:rsidR="00BD5CFB" w:rsidRPr="00D56610" w:rsidRDefault="00BD5CFB" w:rsidP="00BD5CF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Гонконг (специальный административный район Китая)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4BD35DAC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477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1B87F11B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2 812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9395C8B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266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6DB92CB" w14:textId="79207756" w:rsidR="00BD5CFB" w:rsidRPr="00D56610" w:rsidRDefault="00BD5CFB" w:rsidP="00BD5CFB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3 824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09B4BEA" w14:textId="269B4CA5" w:rsidR="00BD5CFB" w:rsidRPr="00D56610" w:rsidRDefault="00BD5CFB" w:rsidP="00BD5CFB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136</w:t>
            </w:r>
          </w:p>
        </w:tc>
      </w:tr>
      <w:tr w:rsidR="00BD5CFB" w:rsidRPr="00D56610" w14:paraId="5D34D7C7" w14:textId="70BC2580" w:rsidTr="0040336D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724A1976" w14:textId="77777777" w:rsidR="00BD5CFB" w:rsidRPr="00D56610" w:rsidRDefault="00BD5CFB" w:rsidP="00BD5CF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Макао (специальный административный район Китая)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1FBFBD07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453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713116C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343DAFD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CF78300" w14:textId="13E7D262" w:rsidR="00BD5CFB" w:rsidRPr="00D56610" w:rsidRDefault="00BD5CFB" w:rsidP="0040336D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E699F98" w14:textId="7DB95C48" w:rsidR="00BD5CFB" w:rsidRPr="00D56610" w:rsidRDefault="00BD5CFB" w:rsidP="0040336D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BD5CFB" w:rsidRPr="00D56610" w14:paraId="5DCF8BFA" w14:textId="751C6926" w:rsidTr="00BD5CFB">
        <w:trPr>
          <w:cantSplit/>
        </w:trPr>
        <w:tc>
          <w:tcPr>
            <w:tcW w:w="3649" w:type="dxa"/>
            <w:tcBorders>
              <w:top w:val="dotted" w:sz="4" w:space="0" w:color="auto"/>
            </w:tcBorders>
          </w:tcPr>
          <w:p w14:paraId="4F46CC27" w14:textId="77777777" w:rsidR="00BD5CFB" w:rsidRPr="00D56610" w:rsidRDefault="00BD5CFB" w:rsidP="00BD5CF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18"/>
              </w:rPr>
            </w:pPr>
            <w:r w:rsidRPr="00D56610">
              <w:rPr>
                <w:szCs w:val="18"/>
              </w:rPr>
              <w:tab/>
              <w:t>Тайвань (провинция Китая)</w:t>
            </w:r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6A12E35C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416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14:paraId="29181B94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1CE6D03E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5DFADC53" w14:textId="0353B55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7BE3505D" w14:textId="3D608F64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3ED5BD84" w14:textId="5A8EF56C" w:rsidTr="00BD5CFB">
        <w:trPr>
          <w:cantSplit/>
        </w:trPr>
        <w:tc>
          <w:tcPr>
            <w:tcW w:w="3649" w:type="dxa"/>
          </w:tcPr>
          <w:p w14:paraId="7E39CB29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Колумбия (Республика)</w:t>
            </w:r>
          </w:p>
        </w:tc>
        <w:tc>
          <w:tcPr>
            <w:tcW w:w="728" w:type="dxa"/>
          </w:tcPr>
          <w:p w14:paraId="0A33DFD4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730</w:t>
            </w:r>
          </w:p>
        </w:tc>
        <w:tc>
          <w:tcPr>
            <w:tcW w:w="1263" w:type="dxa"/>
          </w:tcPr>
          <w:p w14:paraId="608E3050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49E0597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vAlign w:val="center"/>
          </w:tcPr>
          <w:p w14:paraId="396A10F8" w14:textId="52CA031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6" w:type="dxa"/>
            <w:vAlign w:val="center"/>
          </w:tcPr>
          <w:p w14:paraId="3519C0AD" w14:textId="1541B1D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BD5CFB" w:rsidRPr="00D56610" w14:paraId="5C89F181" w14:textId="38018ABC" w:rsidTr="00BD5CFB">
        <w:trPr>
          <w:cantSplit/>
        </w:trPr>
        <w:tc>
          <w:tcPr>
            <w:tcW w:w="3649" w:type="dxa"/>
          </w:tcPr>
          <w:p w14:paraId="28D45822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Союз</w:t>
            </w:r>
            <w:r w:rsidRPr="00D56610">
              <w:rPr>
                <w:color w:val="000000"/>
                <w:szCs w:val="18"/>
              </w:rPr>
              <w:t xml:space="preserve"> Коморских Островов</w:t>
            </w:r>
          </w:p>
        </w:tc>
        <w:tc>
          <w:tcPr>
            <w:tcW w:w="728" w:type="dxa"/>
          </w:tcPr>
          <w:p w14:paraId="7545C865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616</w:t>
            </w:r>
          </w:p>
        </w:tc>
        <w:tc>
          <w:tcPr>
            <w:tcW w:w="1263" w:type="dxa"/>
          </w:tcPr>
          <w:p w14:paraId="4275AAFB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538</w:t>
            </w:r>
          </w:p>
        </w:tc>
        <w:tc>
          <w:tcPr>
            <w:tcW w:w="1366" w:type="dxa"/>
          </w:tcPr>
          <w:p w14:paraId="372D3653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527</w:t>
            </w:r>
          </w:p>
        </w:tc>
        <w:tc>
          <w:tcPr>
            <w:tcW w:w="1366" w:type="dxa"/>
            <w:vAlign w:val="center"/>
          </w:tcPr>
          <w:p w14:paraId="2E3418A1" w14:textId="5BE82C9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517</w:t>
            </w:r>
            <w:r w:rsidRPr="00D56610">
              <w:rPr>
                <w:szCs w:val="18"/>
              </w:rPr>
              <w:br/>
              <w:t>134</w:t>
            </w:r>
          </w:p>
        </w:tc>
        <w:tc>
          <w:tcPr>
            <w:tcW w:w="1366" w:type="dxa"/>
            <w:vAlign w:val="center"/>
          </w:tcPr>
          <w:p w14:paraId="1FA19329" w14:textId="23CA5B5C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501</w:t>
            </w:r>
            <w:r w:rsidRPr="00D56610">
              <w:rPr>
                <w:szCs w:val="18"/>
              </w:rPr>
              <w:br/>
              <w:t>131</w:t>
            </w:r>
          </w:p>
        </w:tc>
      </w:tr>
      <w:tr w:rsidR="00BD5CFB" w:rsidRPr="00D56610" w14:paraId="699E6079" w14:textId="149747FD" w:rsidTr="00BD5CFB">
        <w:trPr>
          <w:cantSplit/>
        </w:trPr>
        <w:tc>
          <w:tcPr>
            <w:tcW w:w="3649" w:type="dxa"/>
          </w:tcPr>
          <w:p w14:paraId="3302DC86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Конго (Республика)</w:t>
            </w:r>
          </w:p>
        </w:tc>
        <w:tc>
          <w:tcPr>
            <w:tcW w:w="728" w:type="dxa"/>
          </w:tcPr>
          <w:p w14:paraId="0FD2C16C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615</w:t>
            </w:r>
          </w:p>
        </w:tc>
        <w:tc>
          <w:tcPr>
            <w:tcW w:w="1263" w:type="dxa"/>
          </w:tcPr>
          <w:p w14:paraId="66C57445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00A63AB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AB18251" w14:textId="2F2AE396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6E102E4" w14:textId="414BF45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4EF39805" w14:textId="1138B7C7" w:rsidTr="00BD5CFB">
        <w:trPr>
          <w:cantSplit/>
        </w:trPr>
        <w:tc>
          <w:tcPr>
            <w:tcW w:w="3649" w:type="dxa"/>
          </w:tcPr>
          <w:p w14:paraId="7BE7FB7D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Коста-Рика</w:t>
            </w:r>
          </w:p>
        </w:tc>
        <w:tc>
          <w:tcPr>
            <w:tcW w:w="728" w:type="dxa"/>
          </w:tcPr>
          <w:p w14:paraId="0DA7DC14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321</w:t>
            </w:r>
          </w:p>
        </w:tc>
        <w:tc>
          <w:tcPr>
            <w:tcW w:w="1263" w:type="dxa"/>
          </w:tcPr>
          <w:p w14:paraId="73981B3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D591E7E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7EF03B1" w14:textId="2F80543C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376D7232" w14:textId="692C574A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0</w:t>
            </w:r>
          </w:p>
        </w:tc>
      </w:tr>
      <w:tr w:rsidR="00BD5CFB" w:rsidRPr="00D56610" w14:paraId="7516437E" w14:textId="7CC2BA48" w:rsidTr="00BD5CFB">
        <w:trPr>
          <w:cantSplit/>
        </w:trPr>
        <w:tc>
          <w:tcPr>
            <w:tcW w:w="3649" w:type="dxa"/>
          </w:tcPr>
          <w:p w14:paraId="721BE642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Кот-д'Ивуар (Республика)</w:t>
            </w:r>
          </w:p>
        </w:tc>
        <w:tc>
          <w:tcPr>
            <w:tcW w:w="728" w:type="dxa"/>
          </w:tcPr>
          <w:p w14:paraId="335D6824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619</w:t>
            </w:r>
          </w:p>
        </w:tc>
        <w:tc>
          <w:tcPr>
            <w:tcW w:w="1263" w:type="dxa"/>
          </w:tcPr>
          <w:p w14:paraId="5072D53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06A9D02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5715F5B" w14:textId="3BB99F6E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96401FE" w14:textId="608F36C3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53DA5837" w14:textId="0CAD689C" w:rsidTr="00BD5CFB">
        <w:trPr>
          <w:cantSplit/>
        </w:trPr>
        <w:tc>
          <w:tcPr>
            <w:tcW w:w="3649" w:type="dxa"/>
          </w:tcPr>
          <w:p w14:paraId="72283CF2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Хорватия (Республика)</w:t>
            </w:r>
          </w:p>
        </w:tc>
        <w:tc>
          <w:tcPr>
            <w:tcW w:w="728" w:type="dxa"/>
          </w:tcPr>
          <w:p w14:paraId="0CB6F9A4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238</w:t>
            </w:r>
          </w:p>
        </w:tc>
        <w:tc>
          <w:tcPr>
            <w:tcW w:w="1263" w:type="dxa"/>
          </w:tcPr>
          <w:p w14:paraId="5BEA693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6 920</w:t>
            </w:r>
          </w:p>
        </w:tc>
        <w:tc>
          <w:tcPr>
            <w:tcW w:w="1366" w:type="dxa"/>
          </w:tcPr>
          <w:p w14:paraId="4AD476B2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97</w:t>
            </w:r>
          </w:p>
        </w:tc>
        <w:tc>
          <w:tcPr>
            <w:tcW w:w="1366" w:type="dxa"/>
          </w:tcPr>
          <w:p w14:paraId="7392DB8C" w14:textId="189AC214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7 009</w:t>
            </w:r>
          </w:p>
        </w:tc>
        <w:tc>
          <w:tcPr>
            <w:tcW w:w="1366" w:type="dxa"/>
          </w:tcPr>
          <w:p w14:paraId="63FD7082" w14:textId="172D2DDE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89</w:t>
            </w:r>
          </w:p>
        </w:tc>
      </w:tr>
      <w:tr w:rsidR="00BD5CFB" w:rsidRPr="00D56610" w14:paraId="79F44B1D" w14:textId="0CD225BD" w:rsidTr="00BD5CFB">
        <w:trPr>
          <w:cantSplit/>
        </w:trPr>
        <w:tc>
          <w:tcPr>
            <w:tcW w:w="3649" w:type="dxa"/>
          </w:tcPr>
          <w:p w14:paraId="7A770FBE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Куба</w:t>
            </w:r>
          </w:p>
        </w:tc>
        <w:tc>
          <w:tcPr>
            <w:tcW w:w="728" w:type="dxa"/>
          </w:tcPr>
          <w:p w14:paraId="44A3DD17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323</w:t>
            </w:r>
          </w:p>
        </w:tc>
        <w:tc>
          <w:tcPr>
            <w:tcW w:w="1263" w:type="dxa"/>
          </w:tcPr>
          <w:p w14:paraId="7DCB49A9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</w:t>
            </w:r>
          </w:p>
        </w:tc>
        <w:tc>
          <w:tcPr>
            <w:tcW w:w="1366" w:type="dxa"/>
          </w:tcPr>
          <w:p w14:paraId="7AD5DFB6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</w:t>
            </w:r>
          </w:p>
        </w:tc>
        <w:tc>
          <w:tcPr>
            <w:tcW w:w="1366" w:type="dxa"/>
          </w:tcPr>
          <w:p w14:paraId="74FE7675" w14:textId="6F5CB23D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</w:t>
            </w:r>
          </w:p>
        </w:tc>
        <w:tc>
          <w:tcPr>
            <w:tcW w:w="1366" w:type="dxa"/>
          </w:tcPr>
          <w:p w14:paraId="61136C8D" w14:textId="68BB1703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</w:t>
            </w:r>
          </w:p>
        </w:tc>
      </w:tr>
      <w:tr w:rsidR="00BD5CFB" w:rsidRPr="00D56610" w14:paraId="558DB859" w14:textId="4138356A" w:rsidTr="00BD5CFB">
        <w:trPr>
          <w:cantSplit/>
        </w:trPr>
        <w:tc>
          <w:tcPr>
            <w:tcW w:w="3649" w:type="dxa"/>
          </w:tcPr>
          <w:p w14:paraId="2BF29D6F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Кипр (Республика)</w:t>
            </w:r>
          </w:p>
        </w:tc>
        <w:tc>
          <w:tcPr>
            <w:tcW w:w="728" w:type="dxa"/>
          </w:tcPr>
          <w:p w14:paraId="158E7595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209</w:t>
            </w:r>
            <w:r w:rsidRPr="00D56610">
              <w:rPr>
                <w:szCs w:val="18"/>
              </w:rPr>
              <w:br/>
              <w:t>210</w:t>
            </w:r>
            <w:r w:rsidRPr="00D56610">
              <w:rPr>
                <w:szCs w:val="18"/>
              </w:rPr>
              <w:br/>
              <w:t>212</w:t>
            </w:r>
          </w:p>
        </w:tc>
        <w:tc>
          <w:tcPr>
            <w:tcW w:w="1263" w:type="dxa"/>
          </w:tcPr>
          <w:p w14:paraId="259B7B3F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355</w:t>
            </w:r>
            <w:r w:rsidRPr="00D56610">
              <w:rPr>
                <w:szCs w:val="18"/>
              </w:rPr>
              <w:br/>
              <w:t>400</w:t>
            </w:r>
            <w:r w:rsidRPr="00D56610">
              <w:rPr>
                <w:szCs w:val="18"/>
              </w:rPr>
              <w:br/>
              <w:t>446</w:t>
            </w:r>
          </w:p>
        </w:tc>
        <w:tc>
          <w:tcPr>
            <w:tcW w:w="1366" w:type="dxa"/>
          </w:tcPr>
          <w:p w14:paraId="58D3EF3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339</w:t>
            </w:r>
            <w:r w:rsidRPr="00D56610">
              <w:rPr>
                <w:szCs w:val="18"/>
              </w:rPr>
              <w:br/>
              <w:t>399</w:t>
            </w:r>
            <w:r w:rsidRPr="00D56610">
              <w:rPr>
                <w:szCs w:val="18"/>
              </w:rPr>
              <w:br/>
              <w:t>401</w:t>
            </w:r>
          </w:p>
        </w:tc>
        <w:tc>
          <w:tcPr>
            <w:tcW w:w="1366" w:type="dxa"/>
          </w:tcPr>
          <w:p w14:paraId="2465F555" w14:textId="6884949E" w:rsidR="00BD5CFB" w:rsidRPr="00D56610" w:rsidRDefault="00BD5CFB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467</w:t>
            </w:r>
            <w:r w:rsidR="00852A7F" w:rsidRPr="00D56610">
              <w:rPr>
                <w:szCs w:val="18"/>
              </w:rPr>
              <w:br/>
            </w:r>
            <w:r w:rsidRPr="00D56610">
              <w:rPr>
                <w:szCs w:val="18"/>
              </w:rPr>
              <w:t>304</w:t>
            </w:r>
            <w:r w:rsidR="00852A7F" w:rsidRPr="00D56610">
              <w:rPr>
                <w:szCs w:val="18"/>
              </w:rPr>
              <w:br/>
            </w:r>
            <w:r w:rsidRPr="00D56610">
              <w:rPr>
                <w:szCs w:val="18"/>
              </w:rPr>
              <w:t>443</w:t>
            </w:r>
          </w:p>
        </w:tc>
        <w:tc>
          <w:tcPr>
            <w:tcW w:w="1366" w:type="dxa"/>
          </w:tcPr>
          <w:p w14:paraId="76817ED7" w14:textId="3597A7FF" w:rsidR="00BD5CFB" w:rsidRPr="00D56610" w:rsidRDefault="00BD5CFB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465</w:t>
            </w:r>
            <w:r w:rsidR="00852A7F" w:rsidRPr="00D56610">
              <w:rPr>
                <w:szCs w:val="18"/>
              </w:rPr>
              <w:br/>
            </w:r>
            <w:r w:rsidRPr="00D56610">
              <w:rPr>
                <w:szCs w:val="18"/>
              </w:rPr>
              <w:t>304</w:t>
            </w:r>
            <w:r w:rsidR="00852A7F" w:rsidRPr="00D56610">
              <w:rPr>
                <w:szCs w:val="18"/>
              </w:rPr>
              <w:br/>
            </w:r>
            <w:r w:rsidRPr="00D56610">
              <w:rPr>
                <w:szCs w:val="18"/>
              </w:rPr>
              <w:t>397</w:t>
            </w:r>
          </w:p>
        </w:tc>
      </w:tr>
      <w:tr w:rsidR="00BD5CFB" w:rsidRPr="00D56610" w14:paraId="2E3866E9" w14:textId="60EBEA73" w:rsidTr="00BD5CFB">
        <w:trPr>
          <w:cantSplit/>
        </w:trPr>
        <w:tc>
          <w:tcPr>
            <w:tcW w:w="3649" w:type="dxa"/>
          </w:tcPr>
          <w:p w14:paraId="38E60939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Чешская Республика</w:t>
            </w:r>
          </w:p>
        </w:tc>
        <w:tc>
          <w:tcPr>
            <w:tcW w:w="728" w:type="dxa"/>
          </w:tcPr>
          <w:p w14:paraId="6BFC8FD8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270</w:t>
            </w:r>
          </w:p>
        </w:tc>
        <w:tc>
          <w:tcPr>
            <w:tcW w:w="1263" w:type="dxa"/>
          </w:tcPr>
          <w:p w14:paraId="39B955A8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366" w:type="dxa"/>
          </w:tcPr>
          <w:p w14:paraId="1617E853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366" w:type="dxa"/>
          </w:tcPr>
          <w:p w14:paraId="558E30CB" w14:textId="107E7173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AF2AE9E" w14:textId="0554768F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2E6C2275" w14:textId="5B21B931" w:rsidTr="00BD5CFB">
        <w:trPr>
          <w:cantSplit/>
        </w:trPr>
        <w:tc>
          <w:tcPr>
            <w:tcW w:w="3649" w:type="dxa"/>
          </w:tcPr>
          <w:p w14:paraId="44D0B94F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color w:val="000000"/>
                <w:szCs w:val="18"/>
              </w:rPr>
              <w:t xml:space="preserve">Корейская Народно-Демократическая </w:t>
            </w:r>
            <w:r w:rsidRPr="00D56610">
              <w:rPr>
                <w:szCs w:val="18"/>
              </w:rPr>
              <w:t>Республика</w:t>
            </w:r>
          </w:p>
        </w:tc>
        <w:tc>
          <w:tcPr>
            <w:tcW w:w="728" w:type="dxa"/>
          </w:tcPr>
          <w:p w14:paraId="1661DC2D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445</w:t>
            </w:r>
          </w:p>
        </w:tc>
        <w:tc>
          <w:tcPr>
            <w:tcW w:w="1263" w:type="dxa"/>
          </w:tcPr>
          <w:p w14:paraId="4DE55DF3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245</w:t>
            </w:r>
          </w:p>
        </w:tc>
        <w:tc>
          <w:tcPr>
            <w:tcW w:w="1366" w:type="dxa"/>
          </w:tcPr>
          <w:p w14:paraId="7352113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245</w:t>
            </w:r>
          </w:p>
        </w:tc>
        <w:tc>
          <w:tcPr>
            <w:tcW w:w="1366" w:type="dxa"/>
          </w:tcPr>
          <w:p w14:paraId="37CA65D1" w14:textId="472BB844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253</w:t>
            </w:r>
          </w:p>
        </w:tc>
        <w:tc>
          <w:tcPr>
            <w:tcW w:w="1366" w:type="dxa"/>
          </w:tcPr>
          <w:p w14:paraId="6AB0D4AC" w14:textId="504707BA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253</w:t>
            </w:r>
          </w:p>
        </w:tc>
      </w:tr>
      <w:tr w:rsidR="00BD5CFB" w:rsidRPr="00D56610" w14:paraId="18315333" w14:textId="1CDBAAD8" w:rsidTr="00BD5CFB">
        <w:trPr>
          <w:cantSplit/>
        </w:trPr>
        <w:tc>
          <w:tcPr>
            <w:tcW w:w="3649" w:type="dxa"/>
            <w:tcBorders>
              <w:bottom w:val="single" w:sz="4" w:space="0" w:color="auto"/>
            </w:tcBorders>
          </w:tcPr>
          <w:p w14:paraId="0572BF7E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Демократическая Республика Конго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1E290836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676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A2AD00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77BEC9E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235EA93" w14:textId="33815682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974D587" w14:textId="5A797935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</w:t>
            </w:r>
          </w:p>
        </w:tc>
      </w:tr>
      <w:tr w:rsidR="00BD5CFB" w:rsidRPr="00D56610" w14:paraId="614844E6" w14:textId="72308ADC" w:rsidTr="00BD5CFB">
        <w:trPr>
          <w:cantSplit/>
        </w:trPr>
        <w:tc>
          <w:tcPr>
            <w:tcW w:w="3649" w:type="dxa"/>
            <w:tcBorders>
              <w:bottom w:val="dotted" w:sz="4" w:space="0" w:color="auto"/>
            </w:tcBorders>
          </w:tcPr>
          <w:p w14:paraId="37519149" w14:textId="77777777" w:rsidR="00BD5CFB" w:rsidRPr="00D56610" w:rsidRDefault="00BD5CFB" w:rsidP="00BD5CFB">
            <w:pPr>
              <w:pStyle w:val="Tabletext"/>
              <w:keepNext/>
              <w:keepLines/>
              <w:rPr>
                <w:szCs w:val="18"/>
              </w:rPr>
            </w:pPr>
            <w:r w:rsidRPr="00D56610">
              <w:rPr>
                <w:szCs w:val="18"/>
              </w:rPr>
              <w:t xml:space="preserve">Дания 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4F3F7B7B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219</w:t>
            </w:r>
            <w:r w:rsidRPr="00D56610">
              <w:rPr>
                <w:szCs w:val="18"/>
              </w:rPr>
              <w:br/>
              <w:t>220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14:paraId="5DE3AB8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17 036</w:t>
            </w:r>
            <w:r w:rsidRPr="00D56610">
              <w:rPr>
                <w:szCs w:val="18"/>
              </w:rPr>
              <w:br/>
              <w:t>538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02390A2E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595</w:t>
            </w:r>
            <w:r w:rsidRPr="00D56610">
              <w:rPr>
                <w:szCs w:val="18"/>
              </w:rPr>
              <w:br/>
              <w:t>411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4B4C0C90" w14:textId="0E8422DF" w:rsidR="00BD5CFB" w:rsidRPr="00D56610" w:rsidRDefault="00BD5CFB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21 041</w:t>
            </w:r>
            <w:r w:rsidR="00852A7F" w:rsidRPr="00D56610">
              <w:rPr>
                <w:szCs w:val="18"/>
              </w:rPr>
              <w:br/>
            </w:r>
            <w:r w:rsidRPr="00D56610">
              <w:rPr>
                <w:szCs w:val="18"/>
              </w:rPr>
              <w:t>473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3F8AC6DB" w14:textId="2269D963" w:rsidR="00BD5CFB" w:rsidRPr="00D56610" w:rsidRDefault="00BD5CFB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623</w:t>
            </w:r>
            <w:r w:rsidR="00852A7F" w:rsidRPr="00D56610">
              <w:rPr>
                <w:szCs w:val="18"/>
              </w:rPr>
              <w:br/>
            </w:r>
            <w:r w:rsidRPr="00D56610">
              <w:rPr>
                <w:szCs w:val="18"/>
              </w:rPr>
              <w:t>352</w:t>
            </w:r>
          </w:p>
        </w:tc>
      </w:tr>
      <w:tr w:rsidR="00BD5CFB" w:rsidRPr="00D56610" w14:paraId="2DD3F7C6" w14:textId="49FB9188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2C88229F" w14:textId="77777777" w:rsidR="00BD5CFB" w:rsidRPr="00D56610" w:rsidRDefault="00BD5CFB" w:rsidP="00BD5CF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Фарерские острова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DA4E9ED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231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1A3E610E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262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61E273B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253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30ADD4E" w14:textId="27F06A02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323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2D8DD70" w14:textId="4F84B786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301</w:t>
            </w:r>
          </w:p>
        </w:tc>
      </w:tr>
      <w:tr w:rsidR="00BD5CFB" w:rsidRPr="00D56610" w14:paraId="71C3BFED" w14:textId="34B4054E" w:rsidTr="00BD5CFB">
        <w:trPr>
          <w:cantSplit/>
        </w:trPr>
        <w:tc>
          <w:tcPr>
            <w:tcW w:w="3649" w:type="dxa"/>
            <w:tcBorders>
              <w:top w:val="dotted" w:sz="4" w:space="0" w:color="auto"/>
            </w:tcBorders>
          </w:tcPr>
          <w:p w14:paraId="37D52BA4" w14:textId="77777777" w:rsidR="00BD5CFB" w:rsidRPr="00D56610" w:rsidRDefault="00BD5CFB" w:rsidP="00BD5CF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Гренландия</w:t>
            </w:r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07F7FBB6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331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14:paraId="2870347A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722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7399E3C4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337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793C3F39" w14:textId="4DEA974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836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17526F43" w14:textId="7A5C68B0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395</w:t>
            </w:r>
          </w:p>
        </w:tc>
      </w:tr>
      <w:tr w:rsidR="00BD5CFB" w:rsidRPr="00D56610" w14:paraId="0C590DDF" w14:textId="50831310" w:rsidTr="00BD5CFB">
        <w:trPr>
          <w:cantSplit/>
        </w:trPr>
        <w:tc>
          <w:tcPr>
            <w:tcW w:w="3649" w:type="dxa"/>
          </w:tcPr>
          <w:p w14:paraId="7DA6CC53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Джибути (Республика)</w:t>
            </w:r>
          </w:p>
        </w:tc>
        <w:tc>
          <w:tcPr>
            <w:tcW w:w="728" w:type="dxa"/>
          </w:tcPr>
          <w:p w14:paraId="02F97548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621</w:t>
            </w:r>
          </w:p>
        </w:tc>
        <w:tc>
          <w:tcPr>
            <w:tcW w:w="1263" w:type="dxa"/>
          </w:tcPr>
          <w:p w14:paraId="442B13D2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</w:t>
            </w:r>
          </w:p>
        </w:tc>
        <w:tc>
          <w:tcPr>
            <w:tcW w:w="1366" w:type="dxa"/>
          </w:tcPr>
          <w:p w14:paraId="43A42CD7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4F7F2FB8" w14:textId="3366054B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</w:t>
            </w:r>
          </w:p>
        </w:tc>
        <w:tc>
          <w:tcPr>
            <w:tcW w:w="1366" w:type="dxa"/>
          </w:tcPr>
          <w:p w14:paraId="5D5676B1" w14:textId="6B61E40E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</w:tr>
      <w:tr w:rsidR="00BD5CFB" w:rsidRPr="00D56610" w14:paraId="3A0F0D6E" w14:textId="59143DC4" w:rsidTr="00BD5CFB">
        <w:trPr>
          <w:cantSplit/>
        </w:trPr>
        <w:tc>
          <w:tcPr>
            <w:tcW w:w="3649" w:type="dxa"/>
          </w:tcPr>
          <w:p w14:paraId="4F75EEB7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color w:val="000000"/>
                <w:szCs w:val="18"/>
              </w:rPr>
              <w:t>Содружество Доминики</w:t>
            </w:r>
          </w:p>
        </w:tc>
        <w:tc>
          <w:tcPr>
            <w:tcW w:w="728" w:type="dxa"/>
          </w:tcPr>
          <w:p w14:paraId="7A53BFFD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325</w:t>
            </w:r>
          </w:p>
        </w:tc>
        <w:tc>
          <w:tcPr>
            <w:tcW w:w="1263" w:type="dxa"/>
          </w:tcPr>
          <w:p w14:paraId="56243315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134</w:t>
            </w:r>
          </w:p>
        </w:tc>
        <w:tc>
          <w:tcPr>
            <w:tcW w:w="1366" w:type="dxa"/>
          </w:tcPr>
          <w:p w14:paraId="45C88E7C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134</w:t>
            </w:r>
          </w:p>
        </w:tc>
        <w:tc>
          <w:tcPr>
            <w:tcW w:w="1366" w:type="dxa"/>
          </w:tcPr>
          <w:p w14:paraId="78925D65" w14:textId="5A133453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331</w:t>
            </w:r>
          </w:p>
        </w:tc>
        <w:tc>
          <w:tcPr>
            <w:tcW w:w="1366" w:type="dxa"/>
          </w:tcPr>
          <w:p w14:paraId="2215D9B0" w14:textId="684B4873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287</w:t>
            </w:r>
          </w:p>
        </w:tc>
      </w:tr>
      <w:tr w:rsidR="00BD5CFB" w:rsidRPr="00D56610" w14:paraId="7FC979A0" w14:textId="3B4D014A" w:rsidTr="00BD5CFB">
        <w:trPr>
          <w:cantSplit/>
        </w:trPr>
        <w:tc>
          <w:tcPr>
            <w:tcW w:w="3649" w:type="dxa"/>
          </w:tcPr>
          <w:p w14:paraId="6E82FB64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Доминиканская Республика</w:t>
            </w:r>
          </w:p>
        </w:tc>
        <w:tc>
          <w:tcPr>
            <w:tcW w:w="728" w:type="dxa"/>
          </w:tcPr>
          <w:p w14:paraId="31F321A4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327</w:t>
            </w:r>
          </w:p>
        </w:tc>
        <w:tc>
          <w:tcPr>
            <w:tcW w:w="1263" w:type="dxa"/>
          </w:tcPr>
          <w:p w14:paraId="45F46462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BBBD439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437513F" w14:textId="1E9AEA75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9349DCD" w14:textId="718F729B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BD5CFB" w:rsidRPr="00D56610" w14:paraId="201C548B" w14:textId="629698FD" w:rsidTr="00BD5CFB">
        <w:trPr>
          <w:cantSplit/>
        </w:trPr>
        <w:tc>
          <w:tcPr>
            <w:tcW w:w="3649" w:type="dxa"/>
          </w:tcPr>
          <w:p w14:paraId="6F4BF70B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Эквадор</w:t>
            </w:r>
          </w:p>
        </w:tc>
        <w:tc>
          <w:tcPr>
            <w:tcW w:w="728" w:type="dxa"/>
          </w:tcPr>
          <w:p w14:paraId="50514E04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735</w:t>
            </w:r>
          </w:p>
        </w:tc>
        <w:tc>
          <w:tcPr>
            <w:tcW w:w="1263" w:type="dxa"/>
          </w:tcPr>
          <w:p w14:paraId="1EB32F95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</w:t>
            </w:r>
          </w:p>
        </w:tc>
        <w:tc>
          <w:tcPr>
            <w:tcW w:w="1366" w:type="dxa"/>
          </w:tcPr>
          <w:p w14:paraId="5B352013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67801BE" w14:textId="698DED3E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</w:p>
        </w:tc>
        <w:tc>
          <w:tcPr>
            <w:tcW w:w="1366" w:type="dxa"/>
          </w:tcPr>
          <w:p w14:paraId="04E7BC14" w14:textId="3BD3D1AF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0</w:t>
            </w:r>
          </w:p>
        </w:tc>
      </w:tr>
      <w:tr w:rsidR="00BD5CFB" w:rsidRPr="00D56610" w14:paraId="189C72BB" w14:textId="49270DE0" w:rsidTr="00BD5CFB">
        <w:trPr>
          <w:cantSplit/>
        </w:trPr>
        <w:tc>
          <w:tcPr>
            <w:tcW w:w="3649" w:type="dxa"/>
          </w:tcPr>
          <w:p w14:paraId="79E41197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Египет (Арабская Республика)</w:t>
            </w:r>
          </w:p>
        </w:tc>
        <w:tc>
          <w:tcPr>
            <w:tcW w:w="728" w:type="dxa"/>
          </w:tcPr>
          <w:p w14:paraId="3D83B76E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622</w:t>
            </w:r>
          </w:p>
        </w:tc>
        <w:tc>
          <w:tcPr>
            <w:tcW w:w="1263" w:type="dxa"/>
          </w:tcPr>
          <w:p w14:paraId="1758C68D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268</w:t>
            </w:r>
          </w:p>
        </w:tc>
        <w:tc>
          <w:tcPr>
            <w:tcW w:w="1366" w:type="dxa"/>
          </w:tcPr>
          <w:p w14:paraId="43C5DC2D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A4C3691" w14:textId="0DC29F6F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280</w:t>
            </w:r>
          </w:p>
        </w:tc>
        <w:tc>
          <w:tcPr>
            <w:tcW w:w="1366" w:type="dxa"/>
          </w:tcPr>
          <w:p w14:paraId="58D663F7" w14:textId="6F8ECC0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0</w:t>
            </w:r>
          </w:p>
        </w:tc>
      </w:tr>
      <w:tr w:rsidR="00BD5CFB" w:rsidRPr="00D56610" w14:paraId="224D7243" w14:textId="33C5EE59" w:rsidTr="00BD5CFB">
        <w:trPr>
          <w:cantSplit/>
        </w:trPr>
        <w:tc>
          <w:tcPr>
            <w:tcW w:w="3649" w:type="dxa"/>
          </w:tcPr>
          <w:p w14:paraId="44EA353E" w14:textId="77777777" w:rsidR="00BD5CFB" w:rsidRPr="00D56610" w:rsidRDefault="00BD5CFB" w:rsidP="00BD5CFB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Эль-Сальвадор (Республика)</w:t>
            </w:r>
          </w:p>
        </w:tc>
        <w:tc>
          <w:tcPr>
            <w:tcW w:w="728" w:type="dxa"/>
          </w:tcPr>
          <w:p w14:paraId="68096609" w14:textId="77777777" w:rsidR="00BD5CFB" w:rsidRPr="00D56610" w:rsidRDefault="00BD5CFB" w:rsidP="00BD5CFB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359</w:t>
            </w:r>
          </w:p>
        </w:tc>
        <w:tc>
          <w:tcPr>
            <w:tcW w:w="1263" w:type="dxa"/>
          </w:tcPr>
          <w:p w14:paraId="3AE2B03E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5900CF2" w14:textId="77777777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B558A39" w14:textId="76FAC3F9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BA487E5" w14:textId="7A925951" w:rsidR="00BD5CFB" w:rsidRPr="00D56610" w:rsidRDefault="00BD5CFB" w:rsidP="00BD5CFB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AE2E2E" w:rsidRPr="00D56610" w14:paraId="704D751A" w14:textId="61FE3834" w:rsidTr="00BD5CFB">
        <w:trPr>
          <w:cantSplit/>
        </w:trPr>
        <w:tc>
          <w:tcPr>
            <w:tcW w:w="3649" w:type="dxa"/>
          </w:tcPr>
          <w:p w14:paraId="10253FB9" w14:textId="77777777" w:rsidR="00AE2E2E" w:rsidRPr="00D56610" w:rsidRDefault="00AE2E2E" w:rsidP="00AE2E2E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Экваториальная Гвинея (Республика)</w:t>
            </w:r>
          </w:p>
        </w:tc>
        <w:tc>
          <w:tcPr>
            <w:tcW w:w="728" w:type="dxa"/>
          </w:tcPr>
          <w:p w14:paraId="000A4559" w14:textId="77777777" w:rsidR="00AE2E2E" w:rsidRPr="00D56610" w:rsidRDefault="00AE2E2E" w:rsidP="00AE2E2E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631</w:t>
            </w:r>
          </w:p>
        </w:tc>
        <w:tc>
          <w:tcPr>
            <w:tcW w:w="1263" w:type="dxa"/>
          </w:tcPr>
          <w:p w14:paraId="7EBB53AB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</w:p>
        </w:tc>
        <w:tc>
          <w:tcPr>
            <w:tcW w:w="1366" w:type="dxa"/>
          </w:tcPr>
          <w:p w14:paraId="7385D51B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</w:p>
        </w:tc>
        <w:tc>
          <w:tcPr>
            <w:tcW w:w="1366" w:type="dxa"/>
          </w:tcPr>
          <w:p w14:paraId="70BEFED3" w14:textId="4685C315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4</w:t>
            </w:r>
          </w:p>
        </w:tc>
        <w:tc>
          <w:tcPr>
            <w:tcW w:w="1366" w:type="dxa"/>
          </w:tcPr>
          <w:p w14:paraId="6A42DFFB" w14:textId="1499CFF4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2</w:t>
            </w:r>
          </w:p>
        </w:tc>
      </w:tr>
      <w:tr w:rsidR="00AE2E2E" w:rsidRPr="00D56610" w14:paraId="5F860268" w14:textId="22979FCA" w:rsidTr="00BD5CFB">
        <w:trPr>
          <w:cantSplit/>
        </w:trPr>
        <w:tc>
          <w:tcPr>
            <w:tcW w:w="3649" w:type="dxa"/>
          </w:tcPr>
          <w:p w14:paraId="66924FDE" w14:textId="77777777" w:rsidR="00AE2E2E" w:rsidRPr="00D56610" w:rsidRDefault="00AE2E2E" w:rsidP="00AE2E2E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Эритрея</w:t>
            </w:r>
          </w:p>
        </w:tc>
        <w:tc>
          <w:tcPr>
            <w:tcW w:w="728" w:type="dxa"/>
          </w:tcPr>
          <w:p w14:paraId="160EE75F" w14:textId="77777777" w:rsidR="00AE2E2E" w:rsidRPr="00D56610" w:rsidRDefault="00AE2E2E" w:rsidP="00AE2E2E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625</w:t>
            </w:r>
          </w:p>
        </w:tc>
        <w:tc>
          <w:tcPr>
            <w:tcW w:w="1263" w:type="dxa"/>
          </w:tcPr>
          <w:p w14:paraId="21337640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</w:t>
            </w:r>
          </w:p>
        </w:tc>
        <w:tc>
          <w:tcPr>
            <w:tcW w:w="1366" w:type="dxa"/>
          </w:tcPr>
          <w:p w14:paraId="4E4C487F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</w:t>
            </w:r>
          </w:p>
        </w:tc>
        <w:tc>
          <w:tcPr>
            <w:tcW w:w="1366" w:type="dxa"/>
          </w:tcPr>
          <w:p w14:paraId="2DD9C8AC" w14:textId="6BCB7684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7</w:t>
            </w:r>
          </w:p>
        </w:tc>
        <w:tc>
          <w:tcPr>
            <w:tcW w:w="1366" w:type="dxa"/>
          </w:tcPr>
          <w:p w14:paraId="16F4427B" w14:textId="778E8C9A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7</w:t>
            </w:r>
          </w:p>
        </w:tc>
      </w:tr>
      <w:tr w:rsidR="00AE2E2E" w:rsidRPr="00D56610" w14:paraId="76D3EBAD" w14:textId="33A733EA" w:rsidTr="00BD5CFB">
        <w:trPr>
          <w:cantSplit/>
        </w:trPr>
        <w:tc>
          <w:tcPr>
            <w:tcW w:w="3649" w:type="dxa"/>
          </w:tcPr>
          <w:p w14:paraId="33173A8E" w14:textId="77777777" w:rsidR="00AE2E2E" w:rsidRPr="00D56610" w:rsidRDefault="00AE2E2E" w:rsidP="00AE2E2E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Эстонская Республика</w:t>
            </w:r>
          </w:p>
        </w:tc>
        <w:tc>
          <w:tcPr>
            <w:tcW w:w="728" w:type="dxa"/>
          </w:tcPr>
          <w:p w14:paraId="1D2E2D35" w14:textId="77777777" w:rsidR="00AE2E2E" w:rsidRPr="00D56610" w:rsidRDefault="00AE2E2E" w:rsidP="00AE2E2E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276</w:t>
            </w:r>
          </w:p>
        </w:tc>
        <w:tc>
          <w:tcPr>
            <w:tcW w:w="1263" w:type="dxa"/>
          </w:tcPr>
          <w:p w14:paraId="6D5A63E6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64</w:t>
            </w:r>
          </w:p>
        </w:tc>
        <w:tc>
          <w:tcPr>
            <w:tcW w:w="1366" w:type="dxa"/>
          </w:tcPr>
          <w:p w14:paraId="3FB7520F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64</w:t>
            </w:r>
          </w:p>
        </w:tc>
        <w:tc>
          <w:tcPr>
            <w:tcW w:w="1366" w:type="dxa"/>
          </w:tcPr>
          <w:p w14:paraId="307F5992" w14:textId="32B4EA74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61</w:t>
            </w:r>
          </w:p>
        </w:tc>
        <w:tc>
          <w:tcPr>
            <w:tcW w:w="1366" w:type="dxa"/>
          </w:tcPr>
          <w:p w14:paraId="209C0D68" w14:textId="61933D61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60</w:t>
            </w:r>
          </w:p>
        </w:tc>
      </w:tr>
      <w:tr w:rsidR="00AE2E2E" w:rsidRPr="00D56610" w14:paraId="51643F91" w14:textId="1DBB20AE" w:rsidTr="00BD5CFB">
        <w:trPr>
          <w:cantSplit/>
        </w:trPr>
        <w:tc>
          <w:tcPr>
            <w:tcW w:w="3649" w:type="dxa"/>
          </w:tcPr>
          <w:p w14:paraId="3B055112" w14:textId="77777777" w:rsidR="00AE2E2E" w:rsidRPr="00D56610" w:rsidRDefault="00AE2E2E" w:rsidP="00AE2E2E">
            <w:pPr>
              <w:pStyle w:val="Tabletext"/>
              <w:rPr>
                <w:szCs w:val="18"/>
              </w:rPr>
            </w:pPr>
            <w:r w:rsidRPr="00D56610">
              <w:rPr>
                <w:color w:val="000000"/>
                <w:szCs w:val="18"/>
              </w:rPr>
              <w:t>Эфиопия (Федеративная Демократическая Республика)</w:t>
            </w:r>
          </w:p>
        </w:tc>
        <w:tc>
          <w:tcPr>
            <w:tcW w:w="728" w:type="dxa"/>
          </w:tcPr>
          <w:p w14:paraId="5603F7E1" w14:textId="77777777" w:rsidR="00AE2E2E" w:rsidRPr="00D56610" w:rsidRDefault="00AE2E2E" w:rsidP="00AE2E2E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624</w:t>
            </w:r>
          </w:p>
        </w:tc>
        <w:tc>
          <w:tcPr>
            <w:tcW w:w="1263" w:type="dxa"/>
          </w:tcPr>
          <w:p w14:paraId="74119E83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</w:t>
            </w:r>
          </w:p>
        </w:tc>
        <w:tc>
          <w:tcPr>
            <w:tcW w:w="1366" w:type="dxa"/>
          </w:tcPr>
          <w:p w14:paraId="62FAFA61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</w:t>
            </w:r>
          </w:p>
        </w:tc>
        <w:tc>
          <w:tcPr>
            <w:tcW w:w="1366" w:type="dxa"/>
          </w:tcPr>
          <w:p w14:paraId="2EE17B25" w14:textId="68A698E3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8</w:t>
            </w:r>
          </w:p>
        </w:tc>
        <w:tc>
          <w:tcPr>
            <w:tcW w:w="1366" w:type="dxa"/>
          </w:tcPr>
          <w:p w14:paraId="1B3DFC4E" w14:textId="5A4436D2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8</w:t>
            </w:r>
          </w:p>
        </w:tc>
      </w:tr>
      <w:tr w:rsidR="00AE2E2E" w:rsidRPr="00D56610" w14:paraId="3E1C4548" w14:textId="34050937" w:rsidTr="00BD5CFB">
        <w:trPr>
          <w:cantSplit/>
        </w:trPr>
        <w:tc>
          <w:tcPr>
            <w:tcW w:w="3649" w:type="dxa"/>
          </w:tcPr>
          <w:p w14:paraId="0DE77FD6" w14:textId="77777777" w:rsidR="00AE2E2E" w:rsidRPr="00D56610" w:rsidRDefault="00AE2E2E" w:rsidP="00AE2E2E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Фиджи (Республика)</w:t>
            </w:r>
          </w:p>
        </w:tc>
        <w:tc>
          <w:tcPr>
            <w:tcW w:w="728" w:type="dxa"/>
          </w:tcPr>
          <w:p w14:paraId="051FE646" w14:textId="77777777" w:rsidR="00AE2E2E" w:rsidRPr="00D56610" w:rsidRDefault="00AE2E2E" w:rsidP="00AE2E2E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520</w:t>
            </w:r>
          </w:p>
        </w:tc>
        <w:tc>
          <w:tcPr>
            <w:tcW w:w="1263" w:type="dxa"/>
          </w:tcPr>
          <w:p w14:paraId="0DA05F6D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C798CD2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03F4465" w14:textId="364F38C5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−</w:t>
            </w:r>
          </w:p>
        </w:tc>
        <w:tc>
          <w:tcPr>
            <w:tcW w:w="1366" w:type="dxa"/>
          </w:tcPr>
          <w:p w14:paraId="562FA01F" w14:textId="29967FF1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−</w:t>
            </w:r>
          </w:p>
        </w:tc>
      </w:tr>
      <w:tr w:rsidR="00AE2E2E" w:rsidRPr="00D56610" w14:paraId="17E7DE5B" w14:textId="7C1E9F66" w:rsidTr="00377F69">
        <w:trPr>
          <w:cantSplit/>
        </w:trPr>
        <w:tc>
          <w:tcPr>
            <w:tcW w:w="3649" w:type="dxa"/>
            <w:tcBorders>
              <w:bottom w:val="single" w:sz="4" w:space="0" w:color="auto"/>
            </w:tcBorders>
          </w:tcPr>
          <w:p w14:paraId="5D9AB1B2" w14:textId="77777777" w:rsidR="00AE2E2E" w:rsidRPr="00D56610" w:rsidRDefault="00AE2E2E" w:rsidP="00AE2E2E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Финляндия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129FF201" w14:textId="77777777" w:rsidR="00AE2E2E" w:rsidRPr="00D56610" w:rsidRDefault="00AE2E2E" w:rsidP="00AE2E2E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230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2E2FA7A6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1 145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53F4931" w14:textId="77777777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165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3DD5F99A" w14:textId="6C98931F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1 569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54D55200" w14:textId="34510486" w:rsidR="00AE2E2E" w:rsidRPr="00D56610" w:rsidRDefault="00AE2E2E" w:rsidP="00AE2E2E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175</w:t>
            </w:r>
          </w:p>
        </w:tc>
      </w:tr>
      <w:tr w:rsidR="00852A7F" w:rsidRPr="00D56610" w14:paraId="4C23D676" w14:textId="16B7A7AA" w:rsidTr="00BD5CFB">
        <w:trPr>
          <w:cantSplit/>
        </w:trPr>
        <w:tc>
          <w:tcPr>
            <w:tcW w:w="3649" w:type="dxa"/>
            <w:tcBorders>
              <w:bottom w:val="dotted" w:sz="4" w:space="0" w:color="auto"/>
            </w:tcBorders>
          </w:tcPr>
          <w:p w14:paraId="3549FEC8" w14:textId="77777777" w:rsidR="00852A7F" w:rsidRPr="00D56610" w:rsidRDefault="00852A7F" w:rsidP="00852A7F">
            <w:pPr>
              <w:pStyle w:val="Tabletext"/>
              <w:pageBreakBefore/>
              <w:rPr>
                <w:szCs w:val="18"/>
              </w:rPr>
            </w:pPr>
            <w:r w:rsidRPr="00D56610">
              <w:rPr>
                <w:szCs w:val="18"/>
              </w:rPr>
              <w:lastRenderedPageBreak/>
              <w:t>Франция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72C0218F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226</w:t>
            </w:r>
            <w:r w:rsidRPr="00D56610">
              <w:rPr>
                <w:szCs w:val="18"/>
              </w:rPr>
              <w:br/>
              <w:t>227</w:t>
            </w:r>
            <w:r w:rsidRPr="00D56610">
              <w:rPr>
                <w:szCs w:val="18"/>
              </w:rPr>
              <w:br/>
              <w:t>228</w:t>
            </w:r>
            <w:r w:rsidRPr="00D56610">
              <w:rPr>
                <w:szCs w:val="18"/>
              </w:rPr>
              <w:br/>
              <w:t>329</w:t>
            </w:r>
            <w:r w:rsidRPr="00D56610">
              <w:rPr>
                <w:szCs w:val="18"/>
              </w:rPr>
              <w:br/>
              <w:t>635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14:paraId="5AD2B67C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141</w:t>
            </w:r>
            <w:r w:rsidRPr="00D56610">
              <w:rPr>
                <w:szCs w:val="18"/>
              </w:rPr>
              <w:br/>
              <w:t>47 670</w:t>
            </w:r>
            <w:r w:rsidRPr="00D56610">
              <w:rPr>
                <w:szCs w:val="18"/>
              </w:rPr>
              <w:br/>
              <w:t>1 235</w:t>
            </w:r>
            <w:r w:rsidRPr="00D56610">
              <w:rPr>
                <w:szCs w:val="18"/>
              </w:rPr>
              <w:br/>
              <w:t>1</w:t>
            </w:r>
            <w:r w:rsidRPr="00D56610">
              <w:rPr>
                <w:szCs w:val="18"/>
              </w:rPr>
              <w:br/>
              <w:t>69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60AF9CEB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140</w:t>
            </w:r>
            <w:r w:rsidRPr="00D56610">
              <w:rPr>
                <w:szCs w:val="18"/>
              </w:rPr>
              <w:br/>
              <w:t>307</w:t>
            </w:r>
            <w:r w:rsidRPr="00D56610">
              <w:rPr>
                <w:szCs w:val="18"/>
              </w:rPr>
              <w:br/>
              <w:t>320</w:t>
            </w:r>
            <w:r w:rsidRPr="00D56610">
              <w:rPr>
                <w:szCs w:val="18"/>
              </w:rPr>
              <w:br/>
              <w:t>−</w:t>
            </w:r>
            <w:r w:rsidRPr="00D56610">
              <w:rPr>
                <w:szCs w:val="18"/>
              </w:rPr>
              <w:br/>
              <w:t>−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1EA7DA2F" w14:textId="2D92F145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126</w:t>
            </w:r>
            <w:r w:rsidRPr="00D56610">
              <w:rPr>
                <w:rFonts w:asciiTheme="majorBidi" w:hAnsiTheme="majorBidi" w:cstheme="majorBidi"/>
              </w:rPr>
              <w:br/>
              <w:t>64 315</w:t>
            </w:r>
            <w:r w:rsidRPr="00D56610">
              <w:rPr>
                <w:rFonts w:asciiTheme="majorBidi" w:hAnsiTheme="majorBidi" w:cstheme="majorBidi"/>
              </w:rPr>
              <w:br/>
              <w:t>1 365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48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286A041C" w14:textId="5C1DB69E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124</w:t>
            </w:r>
            <w:r w:rsidRPr="00D56610">
              <w:rPr>
                <w:rFonts w:asciiTheme="majorBidi" w:hAnsiTheme="majorBidi" w:cstheme="majorBidi"/>
              </w:rPr>
              <w:br/>
              <w:t>279</w:t>
            </w:r>
            <w:r w:rsidRPr="00D56610">
              <w:rPr>
                <w:rFonts w:asciiTheme="majorBidi" w:hAnsiTheme="majorBidi" w:cstheme="majorBidi"/>
              </w:rPr>
              <w:br/>
              <w:t>319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</w:p>
        </w:tc>
      </w:tr>
      <w:tr w:rsidR="00852A7F" w:rsidRPr="00D56610" w14:paraId="30E4FFEC" w14:textId="062C6125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15E746B6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Земля Адели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64905F6D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501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38B7DB78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06B5693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F977A0B" w14:textId="323B6215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131DB47" w14:textId="34C56DA6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852A7F" w:rsidRPr="00D56610" w14:paraId="7B690F74" w14:textId="10B60032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5C3AD541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 xml:space="preserve">Архипелаг </w:t>
            </w:r>
            <w:proofErr w:type="spellStart"/>
            <w:r w:rsidRPr="00D56610">
              <w:rPr>
                <w:szCs w:val="18"/>
              </w:rPr>
              <w:t>Крозет</w:t>
            </w:r>
            <w:proofErr w:type="spellEnd"/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5813FFC2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618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18FB7695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200FFFC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13249FE" w14:textId="59F32B92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14D6837" w14:textId="60DB6531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852A7F" w:rsidRPr="00D56610" w14:paraId="5C972804" w14:textId="41A4091B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0882DC18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Французская Полинезия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1F422E02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226</w:t>
            </w:r>
            <w:r w:rsidRPr="00D56610">
              <w:rPr>
                <w:szCs w:val="18"/>
              </w:rPr>
              <w:br/>
              <w:t>227</w:t>
            </w:r>
            <w:r w:rsidRPr="00D56610">
              <w:rPr>
                <w:szCs w:val="18"/>
              </w:rPr>
              <w:br/>
              <w:t>228</w:t>
            </w:r>
            <w:r w:rsidRPr="00D56610">
              <w:rPr>
                <w:szCs w:val="18"/>
              </w:rPr>
              <w:br/>
              <w:t>546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170AC901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  <w:r w:rsidRPr="00D56610">
              <w:rPr>
                <w:szCs w:val="18"/>
              </w:rPr>
              <w:br/>
              <w:t>18</w:t>
            </w:r>
            <w:r w:rsidRPr="00D56610">
              <w:rPr>
                <w:szCs w:val="18"/>
              </w:rPr>
              <w:br/>
              <w:t>10</w:t>
            </w:r>
            <w:r w:rsidRPr="00D56610">
              <w:rPr>
                <w:szCs w:val="18"/>
              </w:rPr>
              <w:br/>
              <w:t>1 004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13CDE356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  <w:r w:rsidRPr="00D56610">
              <w:rPr>
                <w:szCs w:val="18"/>
              </w:rPr>
              <w:br/>
              <w:t>2</w:t>
            </w:r>
            <w:r w:rsidRPr="00D56610">
              <w:rPr>
                <w:szCs w:val="18"/>
              </w:rPr>
              <w:br/>
              <w:t>6</w:t>
            </w:r>
            <w:r w:rsidRPr="00D56610">
              <w:rPr>
                <w:szCs w:val="18"/>
              </w:rPr>
              <w:br/>
              <w:t>4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CFE25DA" w14:textId="3093D3F6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</w:t>
            </w:r>
            <w:r w:rsidRPr="00D56610">
              <w:rPr>
                <w:rFonts w:asciiTheme="majorBidi" w:hAnsiTheme="majorBidi" w:cstheme="majorBidi"/>
              </w:rPr>
              <w:br/>
              <w:t>9</w:t>
            </w:r>
            <w:r w:rsidRPr="00D56610">
              <w:rPr>
                <w:rFonts w:asciiTheme="majorBidi" w:hAnsiTheme="majorBidi" w:cstheme="majorBidi"/>
              </w:rPr>
              <w:br/>
              <w:t>7</w:t>
            </w:r>
            <w:r w:rsidRPr="00D56610">
              <w:rPr>
                <w:rFonts w:asciiTheme="majorBidi" w:hAnsiTheme="majorBidi" w:cstheme="majorBidi"/>
              </w:rPr>
              <w:br/>
              <w:t>1 245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CFEFC41" w14:textId="229881A3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3</w:t>
            </w:r>
            <w:r w:rsidRPr="00D56610">
              <w:rPr>
                <w:rFonts w:asciiTheme="majorBidi" w:hAnsiTheme="majorBidi" w:cstheme="majorBidi"/>
              </w:rPr>
              <w:br/>
              <w:t>3</w:t>
            </w:r>
          </w:p>
        </w:tc>
      </w:tr>
      <w:tr w:rsidR="00852A7F" w:rsidRPr="00D56610" w14:paraId="4E0E2D82" w14:textId="6D201E34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2DE71020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Гваделупа (департамент Франции)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146259F8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227</w:t>
            </w:r>
            <w:r w:rsidRPr="00D56610">
              <w:rPr>
                <w:szCs w:val="18"/>
              </w:rPr>
              <w:br/>
              <w:t>228</w:t>
            </w:r>
            <w:r w:rsidRPr="00D56610">
              <w:rPr>
                <w:szCs w:val="18"/>
              </w:rPr>
              <w:br/>
              <w:t>329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528C8482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82</w:t>
            </w:r>
            <w:r w:rsidRPr="00D56610">
              <w:rPr>
                <w:szCs w:val="18"/>
              </w:rPr>
              <w:br/>
              <w:t>3</w:t>
            </w:r>
            <w:r w:rsidRPr="00D56610">
              <w:rPr>
                <w:szCs w:val="18"/>
              </w:rPr>
              <w:br/>
              <w:t>1072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3C4556D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  <w:r w:rsidRPr="00D56610">
              <w:rPr>
                <w:szCs w:val="18"/>
              </w:rPr>
              <w:br/>
              <w:t>−</w:t>
            </w:r>
            <w:r w:rsidRPr="00D56610">
              <w:rPr>
                <w:szCs w:val="18"/>
              </w:rPr>
              <w:br/>
              <w:t>1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433B3DF" w14:textId="50CD6666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73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1 422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E88129B" w14:textId="369A0F7C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</w:p>
        </w:tc>
      </w:tr>
      <w:tr w:rsidR="00852A7F" w:rsidRPr="00D56610" w14:paraId="7F00ECE9" w14:textId="553E9EAC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10F4B842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Гвиана (департамент Франции)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174D8243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228</w:t>
            </w:r>
            <w:r w:rsidRPr="00D56610">
              <w:rPr>
                <w:szCs w:val="18"/>
              </w:rPr>
              <w:br/>
              <w:t>745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5231ABC2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  <w:r w:rsidRPr="00D56610">
              <w:rPr>
                <w:szCs w:val="18"/>
              </w:rPr>
              <w:br/>
              <w:t>158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6972205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  <w:r w:rsidRPr="00D56610">
              <w:rPr>
                <w:szCs w:val="18"/>
              </w:rPr>
              <w:br/>
              <w:t>1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E5A0892" w14:textId="6C17D62D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208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F07ABF2" w14:textId="58A6E84F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</w:p>
        </w:tc>
      </w:tr>
      <w:tr w:rsidR="00852A7F" w:rsidRPr="00D56610" w14:paraId="68B2372E" w14:textId="245C33C4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618D9157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 xml:space="preserve">Острова </w:t>
            </w:r>
            <w:proofErr w:type="spellStart"/>
            <w:r w:rsidRPr="00D56610">
              <w:rPr>
                <w:szCs w:val="18"/>
              </w:rPr>
              <w:t>Кергелен</w:t>
            </w:r>
            <w:proofErr w:type="spellEnd"/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0F0DA9A0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226</w:t>
            </w:r>
            <w:r w:rsidRPr="00D56610">
              <w:rPr>
                <w:szCs w:val="18"/>
              </w:rPr>
              <w:br/>
              <w:t>227</w:t>
            </w:r>
            <w:r w:rsidRPr="00D56610">
              <w:rPr>
                <w:szCs w:val="18"/>
              </w:rPr>
              <w:br/>
              <w:t>618</w:t>
            </w:r>
            <w:r w:rsidRPr="00D56610">
              <w:rPr>
                <w:szCs w:val="18"/>
              </w:rPr>
              <w:br/>
              <w:t>635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746961F4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  <w:r w:rsidRPr="00D56610">
              <w:rPr>
                <w:szCs w:val="18"/>
              </w:rPr>
              <w:br/>
              <w:t>2</w:t>
            </w:r>
            <w:r w:rsidRPr="00D56610">
              <w:rPr>
                <w:szCs w:val="18"/>
              </w:rPr>
              <w:br/>
              <w:t>2</w:t>
            </w:r>
            <w:r w:rsidRPr="00D56610">
              <w:rPr>
                <w:szCs w:val="18"/>
              </w:rPr>
              <w:br/>
              <w:t>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9DFC5C1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  <w:r w:rsidRPr="00D56610">
              <w:rPr>
                <w:szCs w:val="18"/>
              </w:rPr>
              <w:br/>
              <w:t>2</w:t>
            </w:r>
            <w:r w:rsidRPr="00D56610">
              <w:rPr>
                <w:szCs w:val="18"/>
              </w:rPr>
              <w:br/>
              <w:t>0</w:t>
            </w:r>
            <w:r w:rsidRPr="00D56610">
              <w:rPr>
                <w:szCs w:val="18"/>
              </w:rPr>
              <w:br/>
              <w:t>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03A994F" w14:textId="67600142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11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3181A87" w14:textId="471A207B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6</w:t>
            </w:r>
          </w:p>
        </w:tc>
      </w:tr>
      <w:tr w:rsidR="00852A7F" w:rsidRPr="00D56610" w14:paraId="35703407" w14:textId="2EBE9B0A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17FBD726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Мартиника (департамент Франции)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337994D0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227</w:t>
            </w:r>
            <w:r w:rsidRPr="00D56610">
              <w:rPr>
                <w:szCs w:val="18"/>
              </w:rPr>
              <w:br/>
              <w:t>228</w:t>
            </w:r>
            <w:r w:rsidRPr="00D56610">
              <w:rPr>
                <w:szCs w:val="18"/>
              </w:rPr>
              <w:br/>
              <w:t>347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66CAD490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41</w:t>
            </w:r>
            <w:r w:rsidRPr="00D56610">
              <w:rPr>
                <w:szCs w:val="18"/>
              </w:rPr>
              <w:br/>
              <w:t>3</w:t>
            </w:r>
            <w:r w:rsidRPr="00D56610">
              <w:rPr>
                <w:szCs w:val="18"/>
              </w:rPr>
              <w:br/>
              <w:t>1 127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E498496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  <w:r w:rsidRPr="00D56610">
              <w:rPr>
                <w:szCs w:val="18"/>
              </w:rPr>
              <w:br/>
              <w:t>1</w:t>
            </w:r>
            <w:r w:rsidRPr="00D56610">
              <w:rPr>
                <w:szCs w:val="18"/>
              </w:rPr>
              <w:br/>
              <w:t>1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14EA95F" w14:textId="64AC034B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31</w:t>
            </w:r>
            <w:r w:rsidRPr="00D56610">
              <w:rPr>
                <w:rFonts w:asciiTheme="majorBidi" w:hAnsiTheme="majorBidi" w:cstheme="majorBidi"/>
              </w:rPr>
              <w:br/>
              <w:t>2</w:t>
            </w:r>
            <w:r w:rsidRPr="00D56610">
              <w:rPr>
                <w:rFonts w:asciiTheme="majorBidi" w:hAnsiTheme="majorBidi" w:cstheme="majorBidi"/>
              </w:rPr>
              <w:br/>
              <w:t>2</w:t>
            </w:r>
            <w:r w:rsidRPr="00D56610">
              <w:rPr>
                <w:rFonts w:asciiTheme="majorBidi" w:hAnsiTheme="majorBidi" w:cstheme="majorBidi"/>
              </w:rPr>
              <w:br/>
              <w:t>1 391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1C47A14" w14:textId="68A42F4D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</w:p>
        </w:tc>
      </w:tr>
      <w:tr w:rsidR="00852A7F" w:rsidRPr="00D56610" w14:paraId="34604938" w14:textId="098C1F92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2C88B999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Новая Каледония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1445003F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227</w:t>
            </w:r>
            <w:r w:rsidRPr="00D56610">
              <w:rPr>
                <w:szCs w:val="18"/>
              </w:rPr>
              <w:br/>
              <w:t>228</w:t>
            </w:r>
            <w:r w:rsidRPr="00D56610">
              <w:rPr>
                <w:szCs w:val="18"/>
              </w:rPr>
              <w:br/>
              <w:t>540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65F2840C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  <w:r w:rsidRPr="00D56610">
              <w:rPr>
                <w:szCs w:val="18"/>
              </w:rPr>
              <w:br/>
              <w:t>4</w:t>
            </w:r>
            <w:r w:rsidRPr="00D56610">
              <w:rPr>
                <w:szCs w:val="18"/>
              </w:rPr>
              <w:br/>
              <w:t>933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3C0BEB1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  <w:r w:rsidRPr="00D56610">
              <w:rPr>
                <w:szCs w:val="18"/>
              </w:rPr>
              <w:br/>
              <w:t>−</w:t>
            </w:r>
            <w:r w:rsidRPr="00D56610">
              <w:rPr>
                <w:szCs w:val="18"/>
              </w:rPr>
              <w:br/>
              <w:t>14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FA3D065" w14:textId="4A02840A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1 359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A7EA0EA" w14:textId="67BCDDB5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14</w:t>
            </w:r>
          </w:p>
        </w:tc>
      </w:tr>
      <w:tr w:rsidR="00852A7F" w:rsidRPr="00D56610" w14:paraId="145BC56A" w14:textId="56EFEBE6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6CE5B6AB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Реюньон (департамент Франции)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439DA958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226</w:t>
            </w:r>
            <w:r w:rsidRPr="00D56610">
              <w:rPr>
                <w:szCs w:val="18"/>
              </w:rPr>
              <w:br/>
              <w:t>227</w:t>
            </w:r>
            <w:r w:rsidRPr="00D56610">
              <w:rPr>
                <w:szCs w:val="18"/>
              </w:rPr>
              <w:br/>
              <w:t>228</w:t>
            </w:r>
            <w:r w:rsidRPr="00D56610">
              <w:rPr>
                <w:szCs w:val="18"/>
              </w:rPr>
              <w:br/>
              <w:t>660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7A2A7C56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  <w:r w:rsidRPr="00D56610">
              <w:rPr>
                <w:szCs w:val="18"/>
              </w:rPr>
              <w:br/>
              <w:t>6</w:t>
            </w:r>
            <w:r w:rsidRPr="00D56610">
              <w:rPr>
                <w:szCs w:val="18"/>
              </w:rPr>
              <w:br/>
              <w:t>6</w:t>
            </w:r>
            <w:r w:rsidRPr="00D56610">
              <w:rPr>
                <w:szCs w:val="18"/>
              </w:rPr>
              <w:br/>
              <w:t>480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AF0D658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  <w:r w:rsidRPr="00D56610">
              <w:rPr>
                <w:szCs w:val="18"/>
              </w:rPr>
              <w:br/>
              <w:t>1</w:t>
            </w:r>
            <w:r w:rsidRPr="00D56610">
              <w:rPr>
                <w:szCs w:val="18"/>
              </w:rPr>
              <w:br/>
              <w:t>1</w:t>
            </w:r>
            <w:r w:rsidRPr="00D56610">
              <w:rPr>
                <w:szCs w:val="18"/>
              </w:rPr>
              <w:br/>
              <w:t>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D39CDEA" w14:textId="3C0FB481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  <w:r w:rsidRPr="00D56610">
              <w:rPr>
                <w:rFonts w:asciiTheme="majorBidi" w:hAnsiTheme="majorBidi" w:cstheme="majorBidi"/>
              </w:rPr>
              <w:br/>
              <w:t>2</w:t>
            </w:r>
            <w:r w:rsidRPr="00D56610">
              <w:rPr>
                <w:rFonts w:asciiTheme="majorBidi" w:hAnsiTheme="majorBidi" w:cstheme="majorBidi"/>
              </w:rPr>
              <w:br/>
              <w:t>4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591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D9D7169" w14:textId="33C78D3E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2</w:t>
            </w:r>
          </w:p>
        </w:tc>
      </w:tr>
      <w:tr w:rsidR="00852A7F" w:rsidRPr="00D56610" w14:paraId="04AAD4ED" w14:textId="5C149618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1FB12603" w14:textId="77777777" w:rsidR="00852A7F" w:rsidRPr="00D56610" w:rsidRDefault="00852A7F" w:rsidP="00852A7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Острова Сен-Поль и Амстердам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6A0C04E6" w14:textId="77777777" w:rsidR="00852A7F" w:rsidRPr="00D56610" w:rsidRDefault="00852A7F" w:rsidP="00852A7F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607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6DF996A2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1B14B685" w14:textId="77777777" w:rsidR="00852A7F" w:rsidRPr="00D56610" w:rsidRDefault="00852A7F" w:rsidP="00852A7F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1CCF0577" w14:textId="11A8691B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D116B8A" w14:textId="749D2954" w:rsidR="00852A7F" w:rsidRPr="00D56610" w:rsidRDefault="00852A7F" w:rsidP="00852A7F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04E60A61" w14:textId="305767A6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28B73BF3" w14:textId="77777777" w:rsidR="004E7606" w:rsidRPr="00D56610" w:rsidRDefault="004E7606" w:rsidP="004E760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Сен-Пьер и Микелон (территориальная единица)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1883A76E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227</w:t>
            </w:r>
            <w:r w:rsidRPr="00D56610">
              <w:rPr>
                <w:szCs w:val="18"/>
              </w:rPr>
              <w:br/>
              <w:t>228</w:t>
            </w:r>
            <w:r w:rsidRPr="00D56610">
              <w:rPr>
                <w:szCs w:val="18"/>
              </w:rPr>
              <w:br/>
              <w:t>361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3BE84B8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</w:t>
            </w:r>
            <w:r w:rsidRPr="00D56610">
              <w:rPr>
                <w:szCs w:val="18"/>
              </w:rPr>
              <w:br/>
              <w:t>1</w:t>
            </w:r>
            <w:r w:rsidRPr="00D56610">
              <w:rPr>
                <w:szCs w:val="18"/>
              </w:rPr>
              <w:br/>
              <w:t>44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9A75EA0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  <w:r w:rsidRPr="00D56610">
              <w:rPr>
                <w:szCs w:val="18"/>
              </w:rPr>
              <w:br/>
              <w:t>−</w:t>
            </w:r>
            <w:r w:rsidRPr="00D56610">
              <w:rPr>
                <w:szCs w:val="18"/>
              </w:rPr>
              <w:br/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4300EF8" w14:textId="29E5F452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  <w:r w:rsidRPr="00D56610">
              <w:rPr>
                <w:rFonts w:asciiTheme="majorBidi" w:hAnsiTheme="majorBidi" w:cstheme="majorBidi"/>
              </w:rPr>
              <w:br/>
              <w:t>68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2BAF464" w14:textId="6381D6C1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  <w:r w:rsidRPr="00D56610">
              <w:rPr>
                <w:rFonts w:asciiTheme="majorBidi" w:hAnsiTheme="majorBidi" w:cstheme="majorBidi"/>
              </w:rPr>
              <w:br/>
              <w:t>1</w:t>
            </w:r>
          </w:p>
        </w:tc>
      </w:tr>
      <w:tr w:rsidR="004E7606" w:rsidRPr="00D56610" w14:paraId="0181E3A2" w14:textId="393E984A" w:rsidTr="00BD5CFB">
        <w:trPr>
          <w:cantSplit/>
        </w:trPr>
        <w:tc>
          <w:tcPr>
            <w:tcW w:w="3649" w:type="dxa"/>
            <w:tcBorders>
              <w:top w:val="dotted" w:sz="4" w:space="0" w:color="auto"/>
            </w:tcBorders>
          </w:tcPr>
          <w:p w14:paraId="0828CE15" w14:textId="77777777" w:rsidR="004E7606" w:rsidRPr="00D56610" w:rsidRDefault="004E7606" w:rsidP="004E760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 xml:space="preserve">Острова </w:t>
            </w:r>
            <w:proofErr w:type="spellStart"/>
            <w:r w:rsidRPr="00D56610">
              <w:rPr>
                <w:szCs w:val="18"/>
              </w:rPr>
              <w:t>Уоллис</w:t>
            </w:r>
            <w:proofErr w:type="spellEnd"/>
            <w:r w:rsidRPr="00D56610">
              <w:rPr>
                <w:szCs w:val="18"/>
              </w:rPr>
              <w:t xml:space="preserve"> и </w:t>
            </w:r>
            <w:proofErr w:type="spellStart"/>
            <w:r w:rsidRPr="00D56610">
              <w:rPr>
                <w:szCs w:val="18"/>
              </w:rPr>
              <w:t>Футуна</w:t>
            </w:r>
            <w:proofErr w:type="spellEnd"/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2076C0DD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227</w:t>
            </w:r>
            <w:r w:rsidRPr="00D56610">
              <w:rPr>
                <w:szCs w:val="18"/>
              </w:rPr>
              <w:br/>
              <w:t>578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14:paraId="79D9D5D3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</w:p>
          <w:p w14:paraId="34ECF691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01BBD659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</w:p>
          <w:p w14:paraId="1E1AB441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0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3165214E" w14:textId="514F6832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</w:t>
            </w:r>
            <w:r w:rsidRPr="00D56610">
              <w:rPr>
                <w:rFonts w:asciiTheme="majorBidi" w:hAnsiTheme="majorBidi" w:cstheme="majorBidi"/>
              </w:rPr>
              <w:br/>
              <w:t>14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0FBB7FAF" w14:textId="04C441FF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</w:p>
        </w:tc>
      </w:tr>
      <w:tr w:rsidR="004E7606" w:rsidRPr="00D56610" w14:paraId="3D5DCA9E" w14:textId="271E27F4" w:rsidTr="00BD5CFB">
        <w:trPr>
          <w:cantSplit/>
        </w:trPr>
        <w:tc>
          <w:tcPr>
            <w:tcW w:w="3649" w:type="dxa"/>
          </w:tcPr>
          <w:p w14:paraId="6F0662F0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Габонская Республика</w:t>
            </w:r>
          </w:p>
        </w:tc>
        <w:tc>
          <w:tcPr>
            <w:tcW w:w="728" w:type="dxa"/>
          </w:tcPr>
          <w:p w14:paraId="630E8E04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626</w:t>
            </w:r>
          </w:p>
        </w:tc>
        <w:tc>
          <w:tcPr>
            <w:tcW w:w="1263" w:type="dxa"/>
          </w:tcPr>
          <w:p w14:paraId="6E69CC97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BDAA0F5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AEF8B24" w14:textId="2DB4DC63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62B9B333" w14:textId="1D3C6409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285774D4" w14:textId="091CA48A" w:rsidTr="00BD5CFB">
        <w:trPr>
          <w:cantSplit/>
        </w:trPr>
        <w:tc>
          <w:tcPr>
            <w:tcW w:w="3649" w:type="dxa"/>
          </w:tcPr>
          <w:p w14:paraId="5232F3BA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Гамбия (Республика)</w:t>
            </w:r>
          </w:p>
        </w:tc>
        <w:tc>
          <w:tcPr>
            <w:tcW w:w="728" w:type="dxa"/>
          </w:tcPr>
          <w:p w14:paraId="07BD08BB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629</w:t>
            </w:r>
          </w:p>
        </w:tc>
        <w:tc>
          <w:tcPr>
            <w:tcW w:w="1263" w:type="dxa"/>
          </w:tcPr>
          <w:p w14:paraId="55D20C28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</w:p>
        </w:tc>
        <w:tc>
          <w:tcPr>
            <w:tcW w:w="1366" w:type="dxa"/>
          </w:tcPr>
          <w:p w14:paraId="76294560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2AE10306" w14:textId="61C3222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66" w:type="dxa"/>
          </w:tcPr>
          <w:p w14:paraId="153DBC33" w14:textId="1601DE4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</w:tr>
      <w:tr w:rsidR="004E7606" w:rsidRPr="00D56610" w14:paraId="4DA3404D" w14:textId="7C699AC9" w:rsidTr="00377F69">
        <w:trPr>
          <w:cantSplit/>
        </w:trPr>
        <w:tc>
          <w:tcPr>
            <w:tcW w:w="3649" w:type="dxa"/>
          </w:tcPr>
          <w:p w14:paraId="3E29B3B8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Грузия</w:t>
            </w:r>
          </w:p>
        </w:tc>
        <w:tc>
          <w:tcPr>
            <w:tcW w:w="728" w:type="dxa"/>
          </w:tcPr>
          <w:p w14:paraId="60E0775A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213</w:t>
            </w:r>
          </w:p>
        </w:tc>
        <w:tc>
          <w:tcPr>
            <w:tcW w:w="1263" w:type="dxa"/>
          </w:tcPr>
          <w:p w14:paraId="43C88FF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51</w:t>
            </w:r>
          </w:p>
        </w:tc>
        <w:tc>
          <w:tcPr>
            <w:tcW w:w="1366" w:type="dxa"/>
          </w:tcPr>
          <w:p w14:paraId="004762BB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51</w:t>
            </w:r>
          </w:p>
        </w:tc>
        <w:tc>
          <w:tcPr>
            <w:tcW w:w="1366" w:type="dxa"/>
            <w:vAlign w:val="center"/>
          </w:tcPr>
          <w:p w14:paraId="7A63FBF0" w14:textId="60BA0949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124</w:t>
            </w:r>
          </w:p>
        </w:tc>
        <w:tc>
          <w:tcPr>
            <w:tcW w:w="1366" w:type="dxa"/>
            <w:vAlign w:val="center"/>
          </w:tcPr>
          <w:p w14:paraId="68C52E2E" w14:textId="5C032323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123</w:t>
            </w:r>
          </w:p>
        </w:tc>
      </w:tr>
      <w:tr w:rsidR="004E7606" w:rsidRPr="00D56610" w14:paraId="2CA85AAA" w14:textId="6F898E9F" w:rsidTr="00377F69">
        <w:trPr>
          <w:cantSplit/>
        </w:trPr>
        <w:tc>
          <w:tcPr>
            <w:tcW w:w="3649" w:type="dxa"/>
          </w:tcPr>
          <w:p w14:paraId="0AE6B5CD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Германия (Федеративная Республика)</w:t>
            </w:r>
          </w:p>
        </w:tc>
        <w:tc>
          <w:tcPr>
            <w:tcW w:w="728" w:type="dxa"/>
          </w:tcPr>
          <w:p w14:paraId="4FD92395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211</w:t>
            </w:r>
            <w:r w:rsidRPr="00D56610">
              <w:rPr>
                <w:szCs w:val="18"/>
              </w:rPr>
              <w:br/>
              <w:t>218</w:t>
            </w:r>
          </w:p>
        </w:tc>
        <w:tc>
          <w:tcPr>
            <w:tcW w:w="1263" w:type="dxa"/>
          </w:tcPr>
          <w:p w14:paraId="648ECB00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45 283</w:t>
            </w:r>
            <w:r w:rsidRPr="00D56610">
              <w:rPr>
                <w:szCs w:val="18"/>
              </w:rPr>
              <w:br/>
              <w:t>169</w:t>
            </w:r>
          </w:p>
        </w:tc>
        <w:tc>
          <w:tcPr>
            <w:tcW w:w="1366" w:type="dxa"/>
          </w:tcPr>
          <w:p w14:paraId="550E9CF6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246</w:t>
            </w:r>
            <w:r w:rsidRPr="00D56610">
              <w:rPr>
                <w:szCs w:val="18"/>
              </w:rPr>
              <w:br/>
              <w:t>169</w:t>
            </w:r>
          </w:p>
        </w:tc>
        <w:tc>
          <w:tcPr>
            <w:tcW w:w="1366" w:type="dxa"/>
            <w:vAlign w:val="center"/>
          </w:tcPr>
          <w:p w14:paraId="0B3169E5" w14:textId="2DE163E1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51 497</w:t>
            </w:r>
            <w:r w:rsidRPr="00D56610">
              <w:rPr>
                <w:rFonts w:asciiTheme="majorBidi" w:hAnsiTheme="majorBidi" w:cstheme="majorBidi"/>
              </w:rPr>
              <w:br/>
              <w:t>164</w:t>
            </w:r>
          </w:p>
        </w:tc>
        <w:tc>
          <w:tcPr>
            <w:tcW w:w="1366" w:type="dxa"/>
            <w:vAlign w:val="center"/>
          </w:tcPr>
          <w:p w14:paraId="01B81AB0" w14:textId="2B4B8257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216</w:t>
            </w:r>
            <w:r w:rsidRPr="00D56610">
              <w:rPr>
                <w:rFonts w:asciiTheme="majorBidi" w:hAnsiTheme="majorBidi" w:cstheme="majorBidi"/>
              </w:rPr>
              <w:br/>
              <w:t>164</w:t>
            </w:r>
          </w:p>
        </w:tc>
      </w:tr>
      <w:tr w:rsidR="004E7606" w:rsidRPr="00D56610" w14:paraId="24E2AA86" w14:textId="0EE470A9" w:rsidTr="00377F69">
        <w:trPr>
          <w:cantSplit/>
        </w:trPr>
        <w:tc>
          <w:tcPr>
            <w:tcW w:w="3649" w:type="dxa"/>
          </w:tcPr>
          <w:p w14:paraId="51AB08AB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Гана</w:t>
            </w:r>
          </w:p>
        </w:tc>
        <w:tc>
          <w:tcPr>
            <w:tcW w:w="728" w:type="dxa"/>
          </w:tcPr>
          <w:p w14:paraId="29786AF4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627</w:t>
            </w:r>
          </w:p>
        </w:tc>
        <w:tc>
          <w:tcPr>
            <w:tcW w:w="1263" w:type="dxa"/>
          </w:tcPr>
          <w:p w14:paraId="0396EDB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111</w:t>
            </w:r>
          </w:p>
        </w:tc>
        <w:tc>
          <w:tcPr>
            <w:tcW w:w="1366" w:type="dxa"/>
          </w:tcPr>
          <w:p w14:paraId="502B36D0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101</w:t>
            </w:r>
          </w:p>
        </w:tc>
        <w:tc>
          <w:tcPr>
            <w:tcW w:w="1366" w:type="dxa"/>
            <w:vAlign w:val="center"/>
          </w:tcPr>
          <w:p w14:paraId="6CC2C901" w14:textId="2FBC265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1366" w:type="dxa"/>
            <w:vAlign w:val="center"/>
          </w:tcPr>
          <w:p w14:paraId="07A61265" w14:textId="6018C13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101</w:t>
            </w:r>
          </w:p>
        </w:tc>
      </w:tr>
      <w:tr w:rsidR="004E7606" w:rsidRPr="00D56610" w14:paraId="6191D9C0" w14:textId="091C56E1" w:rsidTr="00377F69">
        <w:trPr>
          <w:cantSplit/>
        </w:trPr>
        <w:tc>
          <w:tcPr>
            <w:tcW w:w="3649" w:type="dxa"/>
          </w:tcPr>
          <w:p w14:paraId="26B48BCE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Греция</w:t>
            </w:r>
          </w:p>
        </w:tc>
        <w:tc>
          <w:tcPr>
            <w:tcW w:w="728" w:type="dxa"/>
          </w:tcPr>
          <w:p w14:paraId="77642F5B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237</w:t>
            </w:r>
            <w:r w:rsidRPr="00D56610">
              <w:rPr>
                <w:szCs w:val="18"/>
              </w:rPr>
              <w:br/>
              <w:t>239</w:t>
            </w:r>
            <w:r w:rsidRPr="00D56610">
              <w:rPr>
                <w:szCs w:val="18"/>
              </w:rPr>
              <w:br/>
              <w:t>240</w:t>
            </w:r>
            <w:r w:rsidRPr="00D56610">
              <w:rPr>
                <w:szCs w:val="18"/>
              </w:rPr>
              <w:br/>
              <w:t>241</w:t>
            </w:r>
          </w:p>
        </w:tc>
        <w:tc>
          <w:tcPr>
            <w:tcW w:w="1263" w:type="dxa"/>
          </w:tcPr>
          <w:p w14:paraId="08249359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6 189</w:t>
            </w:r>
            <w:r w:rsidRPr="00D56610">
              <w:rPr>
                <w:szCs w:val="18"/>
              </w:rPr>
              <w:br/>
              <w:t>4 672</w:t>
            </w:r>
            <w:r w:rsidRPr="00D56610">
              <w:rPr>
                <w:szCs w:val="18"/>
              </w:rPr>
              <w:br/>
              <w:t>666</w:t>
            </w:r>
            <w:r w:rsidRPr="00D56610">
              <w:rPr>
                <w:szCs w:val="18"/>
              </w:rPr>
              <w:br/>
              <w:t>280</w:t>
            </w:r>
          </w:p>
        </w:tc>
        <w:tc>
          <w:tcPr>
            <w:tcW w:w="1366" w:type="dxa"/>
          </w:tcPr>
          <w:p w14:paraId="7E3565DD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413</w:t>
            </w:r>
            <w:r w:rsidRPr="00D56610">
              <w:rPr>
                <w:szCs w:val="18"/>
              </w:rPr>
              <w:br/>
              <w:t>423</w:t>
            </w:r>
            <w:r w:rsidRPr="00D56610">
              <w:rPr>
                <w:szCs w:val="18"/>
              </w:rPr>
              <w:br/>
              <w:t>666</w:t>
            </w:r>
            <w:r w:rsidRPr="00D56610">
              <w:rPr>
                <w:szCs w:val="18"/>
              </w:rPr>
              <w:br/>
              <w:t>280</w:t>
            </w:r>
          </w:p>
        </w:tc>
        <w:tc>
          <w:tcPr>
            <w:tcW w:w="1366" w:type="dxa"/>
            <w:vAlign w:val="center"/>
          </w:tcPr>
          <w:p w14:paraId="1F3DB355" w14:textId="5AFFF04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6 025</w:t>
            </w:r>
            <w:r w:rsidRPr="00D56610">
              <w:rPr>
                <w:rFonts w:asciiTheme="majorBidi" w:hAnsiTheme="majorBidi" w:cstheme="majorBidi"/>
              </w:rPr>
              <w:br/>
              <w:t>5 348</w:t>
            </w:r>
            <w:r w:rsidRPr="00D56610">
              <w:rPr>
                <w:rFonts w:asciiTheme="majorBidi" w:hAnsiTheme="majorBidi" w:cstheme="majorBidi"/>
              </w:rPr>
              <w:br/>
              <w:t>1 411</w:t>
            </w:r>
            <w:r w:rsidRPr="00D56610">
              <w:rPr>
                <w:rFonts w:asciiTheme="majorBidi" w:hAnsiTheme="majorBidi" w:cstheme="majorBidi"/>
              </w:rPr>
              <w:br/>
              <w:t>465</w:t>
            </w:r>
          </w:p>
        </w:tc>
        <w:tc>
          <w:tcPr>
            <w:tcW w:w="1366" w:type="dxa"/>
            <w:vAlign w:val="center"/>
          </w:tcPr>
          <w:p w14:paraId="1D158332" w14:textId="601593B6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391</w:t>
            </w:r>
            <w:r w:rsidRPr="00D56610">
              <w:rPr>
                <w:rFonts w:asciiTheme="majorBidi" w:hAnsiTheme="majorBidi" w:cstheme="majorBidi"/>
              </w:rPr>
              <w:br/>
              <w:t>373</w:t>
            </w:r>
            <w:r w:rsidRPr="00D56610">
              <w:rPr>
                <w:rFonts w:asciiTheme="majorBidi" w:hAnsiTheme="majorBidi" w:cstheme="majorBidi"/>
              </w:rPr>
              <w:br/>
              <w:t>590</w:t>
            </w:r>
            <w:r w:rsidRPr="00D56610">
              <w:rPr>
                <w:rFonts w:asciiTheme="majorBidi" w:hAnsiTheme="majorBidi" w:cstheme="majorBidi"/>
              </w:rPr>
              <w:br/>
              <w:t>465</w:t>
            </w:r>
          </w:p>
        </w:tc>
      </w:tr>
      <w:tr w:rsidR="004E7606" w:rsidRPr="00D56610" w14:paraId="48D15020" w14:textId="5D56DB4C" w:rsidTr="00377F69">
        <w:trPr>
          <w:cantSplit/>
        </w:trPr>
        <w:tc>
          <w:tcPr>
            <w:tcW w:w="3649" w:type="dxa"/>
          </w:tcPr>
          <w:p w14:paraId="335B8E5E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Гренада</w:t>
            </w:r>
          </w:p>
        </w:tc>
        <w:tc>
          <w:tcPr>
            <w:tcW w:w="728" w:type="dxa"/>
          </w:tcPr>
          <w:p w14:paraId="5A716A0A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330</w:t>
            </w:r>
          </w:p>
        </w:tc>
        <w:tc>
          <w:tcPr>
            <w:tcW w:w="1263" w:type="dxa"/>
          </w:tcPr>
          <w:p w14:paraId="4868A5E9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71B1B09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0</w:t>
            </w:r>
          </w:p>
        </w:tc>
        <w:tc>
          <w:tcPr>
            <w:tcW w:w="1366" w:type="dxa"/>
            <w:vAlign w:val="center"/>
          </w:tcPr>
          <w:p w14:paraId="6827CD0C" w14:textId="4D8BA9C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6" w:type="dxa"/>
            <w:vAlign w:val="center"/>
          </w:tcPr>
          <w:p w14:paraId="59F2286A" w14:textId="01FE119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4E7606" w:rsidRPr="00D56610" w14:paraId="4AD53EE8" w14:textId="3A05494B" w:rsidTr="00377F69">
        <w:trPr>
          <w:cantSplit/>
        </w:trPr>
        <w:tc>
          <w:tcPr>
            <w:tcW w:w="3649" w:type="dxa"/>
          </w:tcPr>
          <w:p w14:paraId="20FBB46B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Гватемала (Республика)</w:t>
            </w:r>
          </w:p>
        </w:tc>
        <w:tc>
          <w:tcPr>
            <w:tcW w:w="728" w:type="dxa"/>
          </w:tcPr>
          <w:p w14:paraId="734529B6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332</w:t>
            </w:r>
          </w:p>
        </w:tc>
        <w:tc>
          <w:tcPr>
            <w:tcW w:w="1263" w:type="dxa"/>
          </w:tcPr>
          <w:p w14:paraId="096D6E8F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637195F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vAlign w:val="center"/>
          </w:tcPr>
          <w:p w14:paraId="77D99377" w14:textId="2F973F87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vAlign w:val="center"/>
          </w:tcPr>
          <w:p w14:paraId="70FB3889" w14:textId="668B54FD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25D9E877" w14:textId="70B4C6CB" w:rsidTr="004E7606">
        <w:trPr>
          <w:cantSplit/>
        </w:trPr>
        <w:tc>
          <w:tcPr>
            <w:tcW w:w="3649" w:type="dxa"/>
          </w:tcPr>
          <w:p w14:paraId="71DB2B9C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lastRenderedPageBreak/>
              <w:t>Гвинейская Республика</w:t>
            </w:r>
          </w:p>
        </w:tc>
        <w:tc>
          <w:tcPr>
            <w:tcW w:w="728" w:type="dxa"/>
          </w:tcPr>
          <w:p w14:paraId="0024FE01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632</w:t>
            </w:r>
          </w:p>
        </w:tc>
        <w:tc>
          <w:tcPr>
            <w:tcW w:w="1263" w:type="dxa"/>
          </w:tcPr>
          <w:p w14:paraId="2E864813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</w:t>
            </w:r>
          </w:p>
        </w:tc>
        <w:tc>
          <w:tcPr>
            <w:tcW w:w="1366" w:type="dxa"/>
          </w:tcPr>
          <w:p w14:paraId="7087D3E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623B50A8" w14:textId="65EB9E53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366" w:type="dxa"/>
          </w:tcPr>
          <w:p w14:paraId="18922110" w14:textId="1B25CDDA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</w:tr>
      <w:tr w:rsidR="004E7606" w:rsidRPr="00D56610" w14:paraId="3428CD79" w14:textId="390B2919" w:rsidTr="004E7606">
        <w:trPr>
          <w:cantSplit/>
        </w:trPr>
        <w:tc>
          <w:tcPr>
            <w:tcW w:w="3649" w:type="dxa"/>
          </w:tcPr>
          <w:p w14:paraId="33B7EE14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Гвинея-Бисау (Республика)</w:t>
            </w:r>
          </w:p>
        </w:tc>
        <w:tc>
          <w:tcPr>
            <w:tcW w:w="728" w:type="dxa"/>
          </w:tcPr>
          <w:p w14:paraId="32354EBB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630</w:t>
            </w:r>
          </w:p>
        </w:tc>
        <w:tc>
          <w:tcPr>
            <w:tcW w:w="1263" w:type="dxa"/>
          </w:tcPr>
          <w:p w14:paraId="5DC84E1D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8698BE5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C346617" w14:textId="14AFE300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013D8189" w14:textId="4654C39F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29B518B1" w14:textId="2F9F1DF1" w:rsidTr="004E7606">
        <w:trPr>
          <w:cantSplit/>
        </w:trPr>
        <w:tc>
          <w:tcPr>
            <w:tcW w:w="3649" w:type="dxa"/>
          </w:tcPr>
          <w:p w14:paraId="1C5F6969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 xml:space="preserve">Гайана </w:t>
            </w:r>
          </w:p>
        </w:tc>
        <w:tc>
          <w:tcPr>
            <w:tcW w:w="728" w:type="dxa"/>
          </w:tcPr>
          <w:p w14:paraId="135B9B71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750</w:t>
            </w:r>
          </w:p>
        </w:tc>
        <w:tc>
          <w:tcPr>
            <w:tcW w:w="1263" w:type="dxa"/>
          </w:tcPr>
          <w:p w14:paraId="6240DD28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31</w:t>
            </w:r>
          </w:p>
        </w:tc>
        <w:tc>
          <w:tcPr>
            <w:tcW w:w="1366" w:type="dxa"/>
          </w:tcPr>
          <w:p w14:paraId="6D712C15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64C70BC" w14:textId="70E9BF6A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366" w:type="dxa"/>
          </w:tcPr>
          <w:p w14:paraId="3D8D9488" w14:textId="52614782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4E7606" w:rsidRPr="00D56610" w14:paraId="6859066A" w14:textId="7B87F863" w:rsidTr="004E7606">
        <w:trPr>
          <w:cantSplit/>
        </w:trPr>
        <w:tc>
          <w:tcPr>
            <w:tcW w:w="3649" w:type="dxa"/>
          </w:tcPr>
          <w:p w14:paraId="238109E8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Гаити (Республика)</w:t>
            </w:r>
          </w:p>
        </w:tc>
        <w:tc>
          <w:tcPr>
            <w:tcW w:w="728" w:type="dxa"/>
          </w:tcPr>
          <w:p w14:paraId="2865C753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336</w:t>
            </w:r>
          </w:p>
        </w:tc>
        <w:tc>
          <w:tcPr>
            <w:tcW w:w="1263" w:type="dxa"/>
          </w:tcPr>
          <w:p w14:paraId="188FA7FB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A2C161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A50E15B" w14:textId="3488E40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7BE22F68" w14:textId="5FE37478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4CEA4015" w14:textId="2F419055" w:rsidTr="004E7606">
        <w:trPr>
          <w:cantSplit/>
        </w:trPr>
        <w:tc>
          <w:tcPr>
            <w:tcW w:w="3649" w:type="dxa"/>
          </w:tcPr>
          <w:p w14:paraId="3A57ECF8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Гондурас (Республика)</w:t>
            </w:r>
          </w:p>
        </w:tc>
        <w:tc>
          <w:tcPr>
            <w:tcW w:w="728" w:type="dxa"/>
          </w:tcPr>
          <w:p w14:paraId="5A2AC57A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334</w:t>
            </w:r>
          </w:p>
        </w:tc>
        <w:tc>
          <w:tcPr>
            <w:tcW w:w="1263" w:type="dxa"/>
          </w:tcPr>
          <w:p w14:paraId="5901E246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578</w:t>
            </w:r>
          </w:p>
        </w:tc>
        <w:tc>
          <w:tcPr>
            <w:tcW w:w="1366" w:type="dxa"/>
          </w:tcPr>
          <w:p w14:paraId="38526B46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576</w:t>
            </w:r>
          </w:p>
        </w:tc>
        <w:tc>
          <w:tcPr>
            <w:tcW w:w="1366" w:type="dxa"/>
          </w:tcPr>
          <w:p w14:paraId="014AE7EC" w14:textId="2AF9B710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579</w:t>
            </w:r>
          </w:p>
        </w:tc>
        <w:tc>
          <w:tcPr>
            <w:tcW w:w="1366" w:type="dxa"/>
          </w:tcPr>
          <w:p w14:paraId="31AFF073" w14:textId="48F0B31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577</w:t>
            </w:r>
          </w:p>
        </w:tc>
      </w:tr>
      <w:tr w:rsidR="004E7606" w:rsidRPr="00D56610" w14:paraId="64FB1CA5" w14:textId="45A82998" w:rsidTr="004E7606">
        <w:trPr>
          <w:cantSplit/>
        </w:trPr>
        <w:tc>
          <w:tcPr>
            <w:tcW w:w="3649" w:type="dxa"/>
          </w:tcPr>
          <w:p w14:paraId="51A955CC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Венгрия (Республика)</w:t>
            </w:r>
          </w:p>
        </w:tc>
        <w:tc>
          <w:tcPr>
            <w:tcW w:w="728" w:type="dxa"/>
          </w:tcPr>
          <w:p w14:paraId="684D49B9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243</w:t>
            </w:r>
          </w:p>
        </w:tc>
        <w:tc>
          <w:tcPr>
            <w:tcW w:w="1263" w:type="dxa"/>
          </w:tcPr>
          <w:p w14:paraId="06451BC8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549</w:t>
            </w:r>
          </w:p>
        </w:tc>
        <w:tc>
          <w:tcPr>
            <w:tcW w:w="1366" w:type="dxa"/>
          </w:tcPr>
          <w:p w14:paraId="24477909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</w:p>
        </w:tc>
        <w:tc>
          <w:tcPr>
            <w:tcW w:w="1366" w:type="dxa"/>
          </w:tcPr>
          <w:p w14:paraId="5F508BF0" w14:textId="55131767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569</w:t>
            </w:r>
          </w:p>
        </w:tc>
        <w:tc>
          <w:tcPr>
            <w:tcW w:w="1366" w:type="dxa"/>
          </w:tcPr>
          <w:p w14:paraId="301564EF" w14:textId="58759E09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</w:t>
            </w:r>
          </w:p>
        </w:tc>
      </w:tr>
      <w:tr w:rsidR="004E7606" w:rsidRPr="00D56610" w14:paraId="2E199640" w14:textId="3FCDEA22" w:rsidTr="004E7606">
        <w:trPr>
          <w:cantSplit/>
        </w:trPr>
        <w:tc>
          <w:tcPr>
            <w:tcW w:w="3649" w:type="dxa"/>
          </w:tcPr>
          <w:p w14:paraId="1086BFA2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 xml:space="preserve">Исландия </w:t>
            </w:r>
          </w:p>
        </w:tc>
        <w:tc>
          <w:tcPr>
            <w:tcW w:w="728" w:type="dxa"/>
          </w:tcPr>
          <w:p w14:paraId="1C726D97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251</w:t>
            </w:r>
          </w:p>
        </w:tc>
        <w:tc>
          <w:tcPr>
            <w:tcW w:w="1263" w:type="dxa"/>
          </w:tcPr>
          <w:p w14:paraId="653EAA6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2 113</w:t>
            </w:r>
          </w:p>
        </w:tc>
        <w:tc>
          <w:tcPr>
            <w:tcW w:w="1366" w:type="dxa"/>
          </w:tcPr>
          <w:p w14:paraId="301B9B17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85</w:t>
            </w:r>
          </w:p>
        </w:tc>
        <w:tc>
          <w:tcPr>
            <w:tcW w:w="1366" w:type="dxa"/>
          </w:tcPr>
          <w:p w14:paraId="599BF4DD" w14:textId="333CB462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2 129</w:t>
            </w:r>
          </w:p>
        </w:tc>
        <w:tc>
          <w:tcPr>
            <w:tcW w:w="1366" w:type="dxa"/>
          </w:tcPr>
          <w:p w14:paraId="4F0DAC4F" w14:textId="3AE0E9C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90</w:t>
            </w:r>
          </w:p>
        </w:tc>
      </w:tr>
      <w:tr w:rsidR="004E7606" w:rsidRPr="00D56610" w14:paraId="49E3C195" w14:textId="5A982D5C" w:rsidTr="004E7606">
        <w:trPr>
          <w:cantSplit/>
        </w:trPr>
        <w:tc>
          <w:tcPr>
            <w:tcW w:w="3649" w:type="dxa"/>
          </w:tcPr>
          <w:p w14:paraId="26A5E760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Индия (Республика)</w:t>
            </w:r>
          </w:p>
        </w:tc>
        <w:tc>
          <w:tcPr>
            <w:tcW w:w="728" w:type="dxa"/>
          </w:tcPr>
          <w:p w14:paraId="45AA0459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419</w:t>
            </w:r>
          </w:p>
        </w:tc>
        <w:tc>
          <w:tcPr>
            <w:tcW w:w="1263" w:type="dxa"/>
          </w:tcPr>
          <w:p w14:paraId="5CA81A78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548</w:t>
            </w:r>
          </w:p>
        </w:tc>
        <w:tc>
          <w:tcPr>
            <w:tcW w:w="1366" w:type="dxa"/>
          </w:tcPr>
          <w:p w14:paraId="380C45EF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204</w:t>
            </w:r>
          </w:p>
        </w:tc>
        <w:tc>
          <w:tcPr>
            <w:tcW w:w="1366" w:type="dxa"/>
          </w:tcPr>
          <w:p w14:paraId="1B111A62" w14:textId="6175000F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826</w:t>
            </w:r>
          </w:p>
        </w:tc>
        <w:tc>
          <w:tcPr>
            <w:tcW w:w="1366" w:type="dxa"/>
          </w:tcPr>
          <w:p w14:paraId="7A2DF405" w14:textId="609022F4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217</w:t>
            </w:r>
          </w:p>
        </w:tc>
      </w:tr>
      <w:tr w:rsidR="004E7606" w:rsidRPr="00D56610" w14:paraId="695E6546" w14:textId="4FF75C86" w:rsidTr="004E7606">
        <w:trPr>
          <w:cantSplit/>
        </w:trPr>
        <w:tc>
          <w:tcPr>
            <w:tcW w:w="3649" w:type="dxa"/>
          </w:tcPr>
          <w:p w14:paraId="41865037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Индонезия (Республика)</w:t>
            </w:r>
          </w:p>
        </w:tc>
        <w:tc>
          <w:tcPr>
            <w:tcW w:w="728" w:type="dxa"/>
          </w:tcPr>
          <w:p w14:paraId="58C014B6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525</w:t>
            </w:r>
          </w:p>
        </w:tc>
        <w:tc>
          <w:tcPr>
            <w:tcW w:w="1263" w:type="dxa"/>
          </w:tcPr>
          <w:p w14:paraId="121C2F00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848</w:t>
            </w:r>
          </w:p>
        </w:tc>
        <w:tc>
          <w:tcPr>
            <w:tcW w:w="1366" w:type="dxa"/>
          </w:tcPr>
          <w:p w14:paraId="5E43C80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FA5727F" w14:textId="1499CCE0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892</w:t>
            </w:r>
          </w:p>
        </w:tc>
        <w:tc>
          <w:tcPr>
            <w:tcW w:w="1366" w:type="dxa"/>
          </w:tcPr>
          <w:p w14:paraId="6926489A" w14:textId="6B5565D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4E7606" w:rsidRPr="00D56610" w14:paraId="2C2A60E8" w14:textId="7CBC2D4F" w:rsidTr="004E7606">
        <w:trPr>
          <w:cantSplit/>
        </w:trPr>
        <w:tc>
          <w:tcPr>
            <w:tcW w:w="3649" w:type="dxa"/>
          </w:tcPr>
          <w:p w14:paraId="6560245D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Иран (Исламская Республика)</w:t>
            </w:r>
          </w:p>
        </w:tc>
        <w:tc>
          <w:tcPr>
            <w:tcW w:w="728" w:type="dxa"/>
          </w:tcPr>
          <w:p w14:paraId="3460003E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422</w:t>
            </w:r>
          </w:p>
        </w:tc>
        <w:tc>
          <w:tcPr>
            <w:tcW w:w="1263" w:type="dxa"/>
          </w:tcPr>
          <w:p w14:paraId="5FCA4D67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1 414</w:t>
            </w:r>
          </w:p>
        </w:tc>
        <w:tc>
          <w:tcPr>
            <w:tcW w:w="1366" w:type="dxa"/>
          </w:tcPr>
          <w:p w14:paraId="6F084AC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887</w:t>
            </w:r>
          </w:p>
        </w:tc>
        <w:tc>
          <w:tcPr>
            <w:tcW w:w="1366" w:type="dxa"/>
          </w:tcPr>
          <w:p w14:paraId="5A232915" w14:textId="36D093C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1 560</w:t>
            </w:r>
          </w:p>
        </w:tc>
        <w:tc>
          <w:tcPr>
            <w:tcW w:w="1366" w:type="dxa"/>
          </w:tcPr>
          <w:p w14:paraId="11EBEE5D" w14:textId="057240CB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885</w:t>
            </w:r>
          </w:p>
        </w:tc>
      </w:tr>
      <w:tr w:rsidR="004E7606" w:rsidRPr="00D56610" w14:paraId="27B623A0" w14:textId="23241032" w:rsidTr="004E7606">
        <w:trPr>
          <w:cantSplit/>
        </w:trPr>
        <w:tc>
          <w:tcPr>
            <w:tcW w:w="3649" w:type="dxa"/>
          </w:tcPr>
          <w:p w14:paraId="70D4743A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Ирак (Республика)</w:t>
            </w:r>
          </w:p>
        </w:tc>
        <w:tc>
          <w:tcPr>
            <w:tcW w:w="728" w:type="dxa"/>
          </w:tcPr>
          <w:p w14:paraId="217BCE02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425</w:t>
            </w:r>
          </w:p>
        </w:tc>
        <w:tc>
          <w:tcPr>
            <w:tcW w:w="1263" w:type="dxa"/>
          </w:tcPr>
          <w:p w14:paraId="698B861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8A39C76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98E20A9" w14:textId="0B2C4D51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366" w:type="dxa"/>
          </w:tcPr>
          <w:p w14:paraId="1C87CCB6" w14:textId="3D9EDE4A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4E7606" w:rsidRPr="00D56610" w14:paraId="41F6C2AD" w14:textId="20C52960" w:rsidTr="004E7606">
        <w:trPr>
          <w:cantSplit/>
        </w:trPr>
        <w:tc>
          <w:tcPr>
            <w:tcW w:w="3649" w:type="dxa"/>
          </w:tcPr>
          <w:p w14:paraId="118172EA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Ирландия</w:t>
            </w:r>
          </w:p>
        </w:tc>
        <w:tc>
          <w:tcPr>
            <w:tcW w:w="728" w:type="dxa"/>
          </w:tcPr>
          <w:p w14:paraId="2E2240EB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250</w:t>
            </w:r>
          </w:p>
        </w:tc>
        <w:tc>
          <w:tcPr>
            <w:tcW w:w="1263" w:type="dxa"/>
          </w:tcPr>
          <w:p w14:paraId="3CB215FA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3 238</w:t>
            </w:r>
          </w:p>
        </w:tc>
        <w:tc>
          <w:tcPr>
            <w:tcW w:w="1366" w:type="dxa"/>
          </w:tcPr>
          <w:p w14:paraId="1701FA9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144</w:t>
            </w:r>
          </w:p>
        </w:tc>
        <w:tc>
          <w:tcPr>
            <w:tcW w:w="1366" w:type="dxa"/>
          </w:tcPr>
          <w:p w14:paraId="46D117C0" w14:textId="12C289C3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4 995</w:t>
            </w:r>
          </w:p>
        </w:tc>
        <w:tc>
          <w:tcPr>
            <w:tcW w:w="1366" w:type="dxa"/>
          </w:tcPr>
          <w:p w14:paraId="5E88EC5A" w14:textId="4C2BBF40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139</w:t>
            </w:r>
          </w:p>
        </w:tc>
      </w:tr>
      <w:tr w:rsidR="004E7606" w:rsidRPr="00D56610" w14:paraId="5EB2CA21" w14:textId="45E01D19" w:rsidTr="004E7606">
        <w:trPr>
          <w:cantSplit/>
        </w:trPr>
        <w:tc>
          <w:tcPr>
            <w:tcW w:w="3649" w:type="dxa"/>
          </w:tcPr>
          <w:p w14:paraId="3297488E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Израиль (Государство)</w:t>
            </w:r>
          </w:p>
        </w:tc>
        <w:tc>
          <w:tcPr>
            <w:tcW w:w="728" w:type="dxa"/>
          </w:tcPr>
          <w:p w14:paraId="70C74407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428</w:t>
            </w:r>
          </w:p>
        </w:tc>
        <w:tc>
          <w:tcPr>
            <w:tcW w:w="1263" w:type="dxa"/>
          </w:tcPr>
          <w:p w14:paraId="6ED503D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17</w:t>
            </w:r>
          </w:p>
        </w:tc>
        <w:tc>
          <w:tcPr>
            <w:tcW w:w="1366" w:type="dxa"/>
          </w:tcPr>
          <w:p w14:paraId="7D025CE5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1C93135" w14:textId="4554EA0B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66" w:type="dxa"/>
          </w:tcPr>
          <w:p w14:paraId="5E719206" w14:textId="65A38222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4E7606" w:rsidRPr="00D56610" w14:paraId="7A0976C5" w14:textId="45FBCCDE" w:rsidTr="004E7606">
        <w:trPr>
          <w:cantSplit/>
        </w:trPr>
        <w:tc>
          <w:tcPr>
            <w:tcW w:w="3649" w:type="dxa"/>
          </w:tcPr>
          <w:p w14:paraId="0C014775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Италия</w:t>
            </w:r>
          </w:p>
        </w:tc>
        <w:tc>
          <w:tcPr>
            <w:tcW w:w="728" w:type="dxa"/>
          </w:tcPr>
          <w:p w14:paraId="281F0376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247</w:t>
            </w:r>
          </w:p>
        </w:tc>
        <w:tc>
          <w:tcPr>
            <w:tcW w:w="1263" w:type="dxa"/>
          </w:tcPr>
          <w:p w14:paraId="461ABCF9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1 816</w:t>
            </w:r>
          </w:p>
        </w:tc>
        <w:tc>
          <w:tcPr>
            <w:tcW w:w="1366" w:type="dxa"/>
          </w:tcPr>
          <w:p w14:paraId="0AD07447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262</w:t>
            </w:r>
          </w:p>
        </w:tc>
        <w:tc>
          <w:tcPr>
            <w:tcW w:w="1366" w:type="dxa"/>
          </w:tcPr>
          <w:p w14:paraId="67EF2E92" w14:textId="4CC43FE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1 980</w:t>
            </w:r>
          </w:p>
        </w:tc>
        <w:tc>
          <w:tcPr>
            <w:tcW w:w="1366" w:type="dxa"/>
          </w:tcPr>
          <w:p w14:paraId="5DDA93A5" w14:textId="1FD42376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244</w:t>
            </w:r>
          </w:p>
        </w:tc>
      </w:tr>
      <w:tr w:rsidR="004E7606" w:rsidRPr="00D56610" w14:paraId="7261937D" w14:textId="255EFD68" w:rsidTr="004E7606">
        <w:trPr>
          <w:cantSplit/>
        </w:trPr>
        <w:tc>
          <w:tcPr>
            <w:tcW w:w="3649" w:type="dxa"/>
          </w:tcPr>
          <w:p w14:paraId="581E5F7F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Ямайка</w:t>
            </w:r>
          </w:p>
        </w:tc>
        <w:tc>
          <w:tcPr>
            <w:tcW w:w="728" w:type="dxa"/>
          </w:tcPr>
          <w:p w14:paraId="204275C3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339</w:t>
            </w:r>
          </w:p>
        </w:tc>
        <w:tc>
          <w:tcPr>
            <w:tcW w:w="1263" w:type="dxa"/>
          </w:tcPr>
          <w:p w14:paraId="2B30B1E7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133</w:t>
            </w:r>
          </w:p>
        </w:tc>
        <w:tc>
          <w:tcPr>
            <w:tcW w:w="1366" w:type="dxa"/>
          </w:tcPr>
          <w:p w14:paraId="0625C775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89</w:t>
            </w:r>
          </w:p>
        </w:tc>
        <w:tc>
          <w:tcPr>
            <w:tcW w:w="1366" w:type="dxa"/>
          </w:tcPr>
          <w:p w14:paraId="482C37CD" w14:textId="28613598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355</w:t>
            </w:r>
          </w:p>
        </w:tc>
        <w:tc>
          <w:tcPr>
            <w:tcW w:w="1366" w:type="dxa"/>
          </w:tcPr>
          <w:p w14:paraId="63659614" w14:textId="3451C5E3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304</w:t>
            </w:r>
          </w:p>
        </w:tc>
      </w:tr>
      <w:tr w:rsidR="004E7606" w:rsidRPr="00D56610" w14:paraId="32FE2FF4" w14:textId="4B3B589A" w:rsidTr="004E7606">
        <w:trPr>
          <w:cantSplit/>
        </w:trPr>
        <w:tc>
          <w:tcPr>
            <w:tcW w:w="3649" w:type="dxa"/>
          </w:tcPr>
          <w:p w14:paraId="24642743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Япония</w:t>
            </w:r>
          </w:p>
        </w:tc>
        <w:tc>
          <w:tcPr>
            <w:tcW w:w="728" w:type="dxa"/>
          </w:tcPr>
          <w:p w14:paraId="3142EAC4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431</w:t>
            </w:r>
            <w:r w:rsidRPr="00D56610">
              <w:rPr>
                <w:szCs w:val="18"/>
              </w:rPr>
              <w:br/>
              <w:t>432</w:t>
            </w:r>
          </w:p>
        </w:tc>
        <w:tc>
          <w:tcPr>
            <w:tcW w:w="1263" w:type="dxa"/>
          </w:tcPr>
          <w:p w14:paraId="18623508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9 361</w:t>
            </w:r>
            <w:r w:rsidRPr="00D56610">
              <w:rPr>
                <w:szCs w:val="18"/>
              </w:rPr>
              <w:br/>
              <w:t>503</w:t>
            </w:r>
          </w:p>
        </w:tc>
        <w:tc>
          <w:tcPr>
            <w:tcW w:w="1366" w:type="dxa"/>
          </w:tcPr>
          <w:p w14:paraId="0A9937CB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387</w:t>
            </w:r>
            <w:r w:rsidRPr="00D56610">
              <w:rPr>
                <w:szCs w:val="18"/>
              </w:rPr>
              <w:br/>
              <w:t>503</w:t>
            </w:r>
          </w:p>
        </w:tc>
        <w:tc>
          <w:tcPr>
            <w:tcW w:w="1366" w:type="dxa"/>
          </w:tcPr>
          <w:p w14:paraId="3EC2F5E5" w14:textId="76051F8A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13 073</w:t>
            </w:r>
            <w:r w:rsidRPr="00D56610">
              <w:rPr>
                <w:rFonts w:asciiTheme="majorBidi" w:hAnsiTheme="majorBidi" w:cstheme="majorBidi"/>
              </w:rPr>
              <w:br/>
              <w:t>411</w:t>
            </w:r>
          </w:p>
        </w:tc>
        <w:tc>
          <w:tcPr>
            <w:tcW w:w="1366" w:type="dxa"/>
          </w:tcPr>
          <w:p w14:paraId="586025E3" w14:textId="056EEBE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563</w:t>
            </w:r>
            <w:r w:rsidRPr="00D56610">
              <w:rPr>
                <w:rFonts w:asciiTheme="majorBidi" w:hAnsiTheme="majorBidi" w:cstheme="majorBidi"/>
              </w:rPr>
              <w:br/>
              <w:t>411</w:t>
            </w:r>
          </w:p>
        </w:tc>
      </w:tr>
      <w:tr w:rsidR="004E7606" w:rsidRPr="00D56610" w14:paraId="3821CEDB" w14:textId="7B9A4B2E" w:rsidTr="004E7606">
        <w:trPr>
          <w:cantSplit/>
        </w:trPr>
        <w:tc>
          <w:tcPr>
            <w:tcW w:w="3649" w:type="dxa"/>
          </w:tcPr>
          <w:p w14:paraId="5C8268DF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Иорданское Хашимитское Королевство</w:t>
            </w:r>
          </w:p>
        </w:tc>
        <w:tc>
          <w:tcPr>
            <w:tcW w:w="728" w:type="dxa"/>
          </w:tcPr>
          <w:p w14:paraId="11FE2CEC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438</w:t>
            </w:r>
          </w:p>
        </w:tc>
        <w:tc>
          <w:tcPr>
            <w:tcW w:w="1263" w:type="dxa"/>
          </w:tcPr>
          <w:p w14:paraId="7D71E2A3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510949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9431C1E" w14:textId="4CE68BF4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4E9AA734" w14:textId="1D065EA2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33D2E00F" w14:textId="1E0D5CD8" w:rsidTr="004E7606">
        <w:trPr>
          <w:cantSplit/>
        </w:trPr>
        <w:tc>
          <w:tcPr>
            <w:tcW w:w="3649" w:type="dxa"/>
          </w:tcPr>
          <w:p w14:paraId="04098B84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Казахстан (Республика)</w:t>
            </w:r>
          </w:p>
        </w:tc>
        <w:tc>
          <w:tcPr>
            <w:tcW w:w="728" w:type="dxa"/>
          </w:tcPr>
          <w:p w14:paraId="7D3A0644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436</w:t>
            </w:r>
          </w:p>
        </w:tc>
        <w:tc>
          <w:tcPr>
            <w:tcW w:w="1263" w:type="dxa"/>
          </w:tcPr>
          <w:p w14:paraId="2DB88FCA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C70F0C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1AF93FA" w14:textId="165A2D8D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47CC9890" w14:textId="2E210703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0382D851" w14:textId="0F05B5BE" w:rsidTr="004E7606">
        <w:trPr>
          <w:cantSplit/>
        </w:trPr>
        <w:tc>
          <w:tcPr>
            <w:tcW w:w="3649" w:type="dxa"/>
          </w:tcPr>
          <w:p w14:paraId="3BEA7564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Кения (Республика)</w:t>
            </w:r>
          </w:p>
        </w:tc>
        <w:tc>
          <w:tcPr>
            <w:tcW w:w="728" w:type="dxa"/>
          </w:tcPr>
          <w:p w14:paraId="2CA66448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634</w:t>
            </w:r>
          </w:p>
        </w:tc>
        <w:tc>
          <w:tcPr>
            <w:tcW w:w="1263" w:type="dxa"/>
          </w:tcPr>
          <w:p w14:paraId="47225AED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0C06FF75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6919F3F1" w14:textId="3AEA595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6" w:type="dxa"/>
          </w:tcPr>
          <w:p w14:paraId="23B04E0D" w14:textId="4B7335DA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</w:tr>
      <w:tr w:rsidR="004E7606" w:rsidRPr="00D56610" w14:paraId="1E88CED8" w14:textId="3DAF18F9" w:rsidTr="004E7606">
        <w:trPr>
          <w:cantSplit/>
        </w:trPr>
        <w:tc>
          <w:tcPr>
            <w:tcW w:w="3649" w:type="dxa"/>
          </w:tcPr>
          <w:p w14:paraId="4DB1405D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Кирибати (Республика)</w:t>
            </w:r>
          </w:p>
        </w:tc>
        <w:tc>
          <w:tcPr>
            <w:tcW w:w="728" w:type="dxa"/>
          </w:tcPr>
          <w:p w14:paraId="23FF1EAE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529</w:t>
            </w:r>
          </w:p>
        </w:tc>
        <w:tc>
          <w:tcPr>
            <w:tcW w:w="1263" w:type="dxa"/>
          </w:tcPr>
          <w:p w14:paraId="575174B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226</w:t>
            </w:r>
          </w:p>
        </w:tc>
        <w:tc>
          <w:tcPr>
            <w:tcW w:w="1366" w:type="dxa"/>
          </w:tcPr>
          <w:p w14:paraId="6AF6F102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226</w:t>
            </w:r>
          </w:p>
        </w:tc>
        <w:tc>
          <w:tcPr>
            <w:tcW w:w="1366" w:type="dxa"/>
          </w:tcPr>
          <w:p w14:paraId="015DD08B" w14:textId="1DE5C9B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184</w:t>
            </w:r>
          </w:p>
        </w:tc>
        <w:tc>
          <w:tcPr>
            <w:tcW w:w="1366" w:type="dxa"/>
          </w:tcPr>
          <w:p w14:paraId="07160DEF" w14:textId="1377F29C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183</w:t>
            </w:r>
          </w:p>
        </w:tc>
      </w:tr>
      <w:tr w:rsidR="004E7606" w:rsidRPr="00D56610" w14:paraId="3A0B367D" w14:textId="74214E75" w:rsidTr="004E7606">
        <w:trPr>
          <w:cantSplit/>
        </w:trPr>
        <w:tc>
          <w:tcPr>
            <w:tcW w:w="3649" w:type="dxa"/>
          </w:tcPr>
          <w:p w14:paraId="0173E45A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Корея (Республика)</w:t>
            </w:r>
          </w:p>
        </w:tc>
        <w:tc>
          <w:tcPr>
            <w:tcW w:w="728" w:type="dxa"/>
          </w:tcPr>
          <w:p w14:paraId="560C06CB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440</w:t>
            </w:r>
            <w:r w:rsidRPr="00D56610">
              <w:rPr>
                <w:szCs w:val="18"/>
              </w:rPr>
              <w:br/>
              <w:t>441</w:t>
            </w:r>
          </w:p>
        </w:tc>
        <w:tc>
          <w:tcPr>
            <w:tcW w:w="1263" w:type="dxa"/>
          </w:tcPr>
          <w:p w14:paraId="5D1673C5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584</w:t>
            </w:r>
            <w:r w:rsidRPr="00D56610">
              <w:rPr>
                <w:szCs w:val="18"/>
              </w:rPr>
              <w:br/>
              <w:t>615</w:t>
            </w:r>
          </w:p>
        </w:tc>
        <w:tc>
          <w:tcPr>
            <w:tcW w:w="1366" w:type="dxa"/>
          </w:tcPr>
          <w:p w14:paraId="416425C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584</w:t>
            </w:r>
            <w:r w:rsidRPr="00D56610">
              <w:rPr>
                <w:szCs w:val="18"/>
              </w:rPr>
              <w:br/>
              <w:t>615</w:t>
            </w:r>
          </w:p>
        </w:tc>
        <w:tc>
          <w:tcPr>
            <w:tcW w:w="1366" w:type="dxa"/>
          </w:tcPr>
          <w:p w14:paraId="3CCBD288" w14:textId="72430A79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584</w:t>
            </w:r>
            <w:r w:rsidRPr="00D56610">
              <w:rPr>
                <w:rFonts w:asciiTheme="majorBidi" w:hAnsiTheme="majorBidi" w:cstheme="majorBidi"/>
              </w:rPr>
              <w:br/>
              <w:t>615</w:t>
            </w:r>
          </w:p>
        </w:tc>
        <w:tc>
          <w:tcPr>
            <w:tcW w:w="1366" w:type="dxa"/>
          </w:tcPr>
          <w:p w14:paraId="72587C8D" w14:textId="3BE9B34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584</w:t>
            </w:r>
            <w:r w:rsidRPr="00D56610">
              <w:rPr>
                <w:rFonts w:asciiTheme="majorBidi" w:hAnsiTheme="majorBidi" w:cstheme="majorBidi"/>
              </w:rPr>
              <w:br/>
              <w:t>615</w:t>
            </w:r>
          </w:p>
        </w:tc>
      </w:tr>
      <w:tr w:rsidR="004E7606" w:rsidRPr="00D56610" w14:paraId="3DAF7D73" w14:textId="47AF228F" w:rsidTr="004E7606">
        <w:trPr>
          <w:cantSplit/>
        </w:trPr>
        <w:tc>
          <w:tcPr>
            <w:tcW w:w="3649" w:type="dxa"/>
          </w:tcPr>
          <w:p w14:paraId="5B362D67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Кувейт (Государство)</w:t>
            </w:r>
          </w:p>
        </w:tc>
        <w:tc>
          <w:tcPr>
            <w:tcW w:w="728" w:type="dxa"/>
          </w:tcPr>
          <w:p w14:paraId="4878BA02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447</w:t>
            </w:r>
          </w:p>
        </w:tc>
        <w:tc>
          <w:tcPr>
            <w:tcW w:w="1263" w:type="dxa"/>
          </w:tcPr>
          <w:p w14:paraId="6931472A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152</w:t>
            </w:r>
          </w:p>
        </w:tc>
        <w:tc>
          <w:tcPr>
            <w:tcW w:w="1366" w:type="dxa"/>
          </w:tcPr>
          <w:p w14:paraId="2284048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152</w:t>
            </w:r>
          </w:p>
        </w:tc>
        <w:tc>
          <w:tcPr>
            <w:tcW w:w="1366" w:type="dxa"/>
          </w:tcPr>
          <w:p w14:paraId="24CDB32C" w14:textId="5416E09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1366" w:type="dxa"/>
          </w:tcPr>
          <w:p w14:paraId="025F760E" w14:textId="0CB29C9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154</w:t>
            </w:r>
          </w:p>
        </w:tc>
      </w:tr>
      <w:tr w:rsidR="004E7606" w:rsidRPr="00D56610" w14:paraId="7061AAB1" w14:textId="2340AD1C" w:rsidTr="004E7606">
        <w:trPr>
          <w:cantSplit/>
        </w:trPr>
        <w:tc>
          <w:tcPr>
            <w:tcW w:w="3649" w:type="dxa"/>
          </w:tcPr>
          <w:p w14:paraId="106C71A8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Кыргызская Республика</w:t>
            </w:r>
          </w:p>
        </w:tc>
        <w:tc>
          <w:tcPr>
            <w:tcW w:w="728" w:type="dxa"/>
          </w:tcPr>
          <w:p w14:paraId="2B50FB72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451</w:t>
            </w:r>
          </w:p>
        </w:tc>
        <w:tc>
          <w:tcPr>
            <w:tcW w:w="1263" w:type="dxa"/>
          </w:tcPr>
          <w:p w14:paraId="27E7B4DB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F11FE9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33DE398" w14:textId="39CE697F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7850EF38" w14:textId="5026E67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3DC20B72" w14:textId="53F62F9B" w:rsidTr="004E7606">
        <w:trPr>
          <w:cantSplit/>
        </w:trPr>
        <w:tc>
          <w:tcPr>
            <w:tcW w:w="3649" w:type="dxa"/>
          </w:tcPr>
          <w:p w14:paraId="6DDE4A99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color w:val="000000"/>
                <w:szCs w:val="18"/>
              </w:rPr>
              <w:t xml:space="preserve">Лаосская Народно-Демократическая </w:t>
            </w:r>
            <w:r w:rsidRPr="00D56610">
              <w:rPr>
                <w:szCs w:val="18"/>
              </w:rPr>
              <w:t>Республика</w:t>
            </w:r>
          </w:p>
        </w:tc>
        <w:tc>
          <w:tcPr>
            <w:tcW w:w="728" w:type="dxa"/>
          </w:tcPr>
          <w:p w14:paraId="03E0CAFE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531</w:t>
            </w:r>
          </w:p>
        </w:tc>
        <w:tc>
          <w:tcPr>
            <w:tcW w:w="1263" w:type="dxa"/>
          </w:tcPr>
          <w:p w14:paraId="55C3AF70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F2E4962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68D2C3F" w14:textId="361F87A0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10E725B0" w14:textId="6EC06AD9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645D36C0" w14:textId="0E9D7847" w:rsidTr="004E7606">
        <w:trPr>
          <w:cantSplit/>
        </w:trPr>
        <w:tc>
          <w:tcPr>
            <w:tcW w:w="3649" w:type="dxa"/>
          </w:tcPr>
          <w:p w14:paraId="583DDBE5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Латвийская Республика</w:t>
            </w:r>
          </w:p>
        </w:tc>
        <w:tc>
          <w:tcPr>
            <w:tcW w:w="728" w:type="dxa"/>
          </w:tcPr>
          <w:p w14:paraId="5829C4F8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275</w:t>
            </w:r>
          </w:p>
        </w:tc>
        <w:tc>
          <w:tcPr>
            <w:tcW w:w="1263" w:type="dxa"/>
          </w:tcPr>
          <w:p w14:paraId="3E71DB5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222</w:t>
            </w:r>
          </w:p>
        </w:tc>
        <w:tc>
          <w:tcPr>
            <w:tcW w:w="1366" w:type="dxa"/>
          </w:tcPr>
          <w:p w14:paraId="30F93B1B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156</w:t>
            </w:r>
          </w:p>
        </w:tc>
        <w:tc>
          <w:tcPr>
            <w:tcW w:w="1366" w:type="dxa"/>
          </w:tcPr>
          <w:p w14:paraId="4A1BFD21" w14:textId="5B607A5A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354</w:t>
            </w:r>
          </w:p>
        </w:tc>
        <w:tc>
          <w:tcPr>
            <w:tcW w:w="1366" w:type="dxa"/>
          </w:tcPr>
          <w:p w14:paraId="2ECAC3D0" w14:textId="1F42C396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171</w:t>
            </w:r>
          </w:p>
        </w:tc>
      </w:tr>
      <w:tr w:rsidR="004E7606" w:rsidRPr="00D56610" w14:paraId="4E48D4B4" w14:textId="33C6E0D3" w:rsidTr="004E7606">
        <w:trPr>
          <w:cantSplit/>
        </w:trPr>
        <w:tc>
          <w:tcPr>
            <w:tcW w:w="3649" w:type="dxa"/>
          </w:tcPr>
          <w:p w14:paraId="670A4993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Ливан</w:t>
            </w:r>
          </w:p>
        </w:tc>
        <w:tc>
          <w:tcPr>
            <w:tcW w:w="728" w:type="dxa"/>
          </w:tcPr>
          <w:p w14:paraId="10B586D7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450</w:t>
            </w:r>
          </w:p>
        </w:tc>
        <w:tc>
          <w:tcPr>
            <w:tcW w:w="1263" w:type="dxa"/>
          </w:tcPr>
          <w:p w14:paraId="295EF30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A9DAED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FABC575" w14:textId="556EC95D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2BC30C4C" w14:textId="43729DA9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1840486B" w14:textId="74BB7D92" w:rsidTr="004E7606">
        <w:trPr>
          <w:cantSplit/>
        </w:trPr>
        <w:tc>
          <w:tcPr>
            <w:tcW w:w="3649" w:type="dxa"/>
          </w:tcPr>
          <w:p w14:paraId="5B14E77D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Лесото (Королевство)</w:t>
            </w:r>
          </w:p>
        </w:tc>
        <w:tc>
          <w:tcPr>
            <w:tcW w:w="728" w:type="dxa"/>
          </w:tcPr>
          <w:p w14:paraId="4C01880B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644</w:t>
            </w:r>
          </w:p>
        </w:tc>
        <w:tc>
          <w:tcPr>
            <w:tcW w:w="1263" w:type="dxa"/>
          </w:tcPr>
          <w:p w14:paraId="0A27520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1822132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7CD528F" w14:textId="55F34B36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7AE50FFD" w14:textId="20E41C23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229621FC" w14:textId="40A34729" w:rsidTr="004E7606">
        <w:trPr>
          <w:cantSplit/>
        </w:trPr>
        <w:tc>
          <w:tcPr>
            <w:tcW w:w="3649" w:type="dxa"/>
          </w:tcPr>
          <w:p w14:paraId="7526EEC2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Либерия (Республика)</w:t>
            </w:r>
          </w:p>
        </w:tc>
        <w:tc>
          <w:tcPr>
            <w:tcW w:w="728" w:type="dxa"/>
          </w:tcPr>
          <w:p w14:paraId="71A28A06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636</w:t>
            </w:r>
            <w:r w:rsidRPr="00D56610">
              <w:rPr>
                <w:szCs w:val="18"/>
              </w:rPr>
              <w:br/>
              <w:t>637</w:t>
            </w:r>
          </w:p>
        </w:tc>
        <w:tc>
          <w:tcPr>
            <w:tcW w:w="1263" w:type="dxa"/>
          </w:tcPr>
          <w:p w14:paraId="0232C46A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3 522</w:t>
            </w:r>
            <w:r w:rsidRPr="00D56610">
              <w:rPr>
                <w:szCs w:val="18"/>
              </w:rPr>
              <w:br/>
              <w:t>−</w:t>
            </w:r>
          </w:p>
        </w:tc>
        <w:tc>
          <w:tcPr>
            <w:tcW w:w="1366" w:type="dxa"/>
          </w:tcPr>
          <w:p w14:paraId="70A5C57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  <w:r w:rsidRPr="00D56610">
              <w:rPr>
                <w:szCs w:val="18"/>
              </w:rPr>
              <w:br/>
              <w:t>−</w:t>
            </w:r>
          </w:p>
        </w:tc>
        <w:tc>
          <w:tcPr>
            <w:tcW w:w="1366" w:type="dxa"/>
          </w:tcPr>
          <w:p w14:paraId="52EDB940" w14:textId="5D7FCA7F" w:rsidR="004E7606" w:rsidRPr="00D56610" w:rsidRDefault="004E7606" w:rsidP="00512DD7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3 746</w:t>
            </w:r>
            <w:r w:rsidR="00512DD7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04E89F6D" w14:textId="2CEBCE38" w:rsidR="004E7606" w:rsidRPr="00D56610" w:rsidRDefault="004E7606" w:rsidP="00512DD7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</w:t>
            </w:r>
            <w:r w:rsidR="00512DD7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4488BF9D" w14:textId="6B38BD89" w:rsidTr="004E7606">
        <w:trPr>
          <w:cantSplit/>
        </w:trPr>
        <w:tc>
          <w:tcPr>
            <w:tcW w:w="3649" w:type="dxa"/>
          </w:tcPr>
          <w:p w14:paraId="74A2755E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color w:val="000000"/>
                <w:szCs w:val="18"/>
              </w:rPr>
              <w:t>Ливия</w:t>
            </w:r>
          </w:p>
        </w:tc>
        <w:tc>
          <w:tcPr>
            <w:tcW w:w="728" w:type="dxa"/>
          </w:tcPr>
          <w:p w14:paraId="177D9987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642</w:t>
            </w:r>
          </w:p>
        </w:tc>
        <w:tc>
          <w:tcPr>
            <w:tcW w:w="1263" w:type="dxa"/>
          </w:tcPr>
          <w:p w14:paraId="40B2963D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E3A7AE1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ACC1FA9" w14:textId="2508FD31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366" w:type="dxa"/>
          </w:tcPr>
          <w:p w14:paraId="03E79002" w14:textId="64E603DC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</w:t>
            </w:r>
          </w:p>
        </w:tc>
      </w:tr>
      <w:tr w:rsidR="004E7606" w:rsidRPr="00D56610" w14:paraId="6647B358" w14:textId="658C48B5" w:rsidTr="004E7606">
        <w:trPr>
          <w:cantSplit/>
        </w:trPr>
        <w:tc>
          <w:tcPr>
            <w:tcW w:w="3649" w:type="dxa"/>
          </w:tcPr>
          <w:p w14:paraId="4D2BB483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Лихтенштейн (Княжество)</w:t>
            </w:r>
          </w:p>
        </w:tc>
        <w:tc>
          <w:tcPr>
            <w:tcW w:w="728" w:type="dxa"/>
          </w:tcPr>
          <w:p w14:paraId="20B8F490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252</w:t>
            </w:r>
          </w:p>
        </w:tc>
        <w:tc>
          <w:tcPr>
            <w:tcW w:w="1263" w:type="dxa"/>
          </w:tcPr>
          <w:p w14:paraId="5A11E201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B18176D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1CE397F" w14:textId="5B8E4071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6F808CA2" w14:textId="083F28E7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0C0AA8C4" w14:textId="31A01857" w:rsidTr="004E7606">
        <w:trPr>
          <w:cantSplit/>
        </w:trPr>
        <w:tc>
          <w:tcPr>
            <w:tcW w:w="3649" w:type="dxa"/>
          </w:tcPr>
          <w:p w14:paraId="67B835D2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Литовская Республика</w:t>
            </w:r>
          </w:p>
        </w:tc>
        <w:tc>
          <w:tcPr>
            <w:tcW w:w="728" w:type="dxa"/>
          </w:tcPr>
          <w:p w14:paraId="20F5A6FC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277</w:t>
            </w:r>
          </w:p>
        </w:tc>
        <w:tc>
          <w:tcPr>
            <w:tcW w:w="1263" w:type="dxa"/>
          </w:tcPr>
          <w:p w14:paraId="101CE8FB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249</w:t>
            </w:r>
          </w:p>
        </w:tc>
        <w:tc>
          <w:tcPr>
            <w:tcW w:w="1366" w:type="dxa"/>
          </w:tcPr>
          <w:p w14:paraId="4022A46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249</w:t>
            </w:r>
          </w:p>
        </w:tc>
        <w:tc>
          <w:tcPr>
            <w:tcW w:w="1366" w:type="dxa"/>
          </w:tcPr>
          <w:p w14:paraId="65D29440" w14:textId="4E08A329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409</w:t>
            </w:r>
          </w:p>
        </w:tc>
        <w:tc>
          <w:tcPr>
            <w:tcW w:w="1366" w:type="dxa"/>
          </w:tcPr>
          <w:p w14:paraId="5A8E4280" w14:textId="3C684A6A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292</w:t>
            </w:r>
          </w:p>
        </w:tc>
      </w:tr>
      <w:tr w:rsidR="004E7606" w:rsidRPr="00D56610" w14:paraId="6F554CF8" w14:textId="1E9A0DE1" w:rsidTr="004E7606">
        <w:trPr>
          <w:cantSplit/>
        </w:trPr>
        <w:tc>
          <w:tcPr>
            <w:tcW w:w="3649" w:type="dxa"/>
          </w:tcPr>
          <w:p w14:paraId="0FF91F67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Люксембург</w:t>
            </w:r>
          </w:p>
        </w:tc>
        <w:tc>
          <w:tcPr>
            <w:tcW w:w="728" w:type="dxa"/>
          </w:tcPr>
          <w:p w14:paraId="63366EBC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253</w:t>
            </w:r>
          </w:p>
        </w:tc>
        <w:tc>
          <w:tcPr>
            <w:tcW w:w="1263" w:type="dxa"/>
          </w:tcPr>
          <w:p w14:paraId="02C41901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424</w:t>
            </w:r>
          </w:p>
        </w:tc>
        <w:tc>
          <w:tcPr>
            <w:tcW w:w="1366" w:type="dxa"/>
          </w:tcPr>
          <w:p w14:paraId="37FFE732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424</w:t>
            </w:r>
          </w:p>
        </w:tc>
        <w:tc>
          <w:tcPr>
            <w:tcW w:w="1366" w:type="dxa"/>
          </w:tcPr>
          <w:p w14:paraId="1713415D" w14:textId="07FB9B47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448</w:t>
            </w:r>
          </w:p>
        </w:tc>
        <w:tc>
          <w:tcPr>
            <w:tcW w:w="1366" w:type="dxa"/>
          </w:tcPr>
          <w:p w14:paraId="58BF5158" w14:textId="5A80B34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448</w:t>
            </w:r>
          </w:p>
        </w:tc>
      </w:tr>
      <w:tr w:rsidR="004E7606" w:rsidRPr="00D56610" w14:paraId="5D60C413" w14:textId="3EA07E87" w:rsidTr="004E7606">
        <w:trPr>
          <w:cantSplit/>
        </w:trPr>
        <w:tc>
          <w:tcPr>
            <w:tcW w:w="3649" w:type="dxa"/>
          </w:tcPr>
          <w:p w14:paraId="3676B4D7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Мадагаскар (Республика)</w:t>
            </w:r>
          </w:p>
        </w:tc>
        <w:tc>
          <w:tcPr>
            <w:tcW w:w="728" w:type="dxa"/>
          </w:tcPr>
          <w:p w14:paraId="03046191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647</w:t>
            </w:r>
          </w:p>
        </w:tc>
        <w:tc>
          <w:tcPr>
            <w:tcW w:w="1263" w:type="dxa"/>
          </w:tcPr>
          <w:p w14:paraId="6EC9792D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141</w:t>
            </w:r>
          </w:p>
        </w:tc>
        <w:tc>
          <w:tcPr>
            <w:tcW w:w="1366" w:type="dxa"/>
          </w:tcPr>
          <w:p w14:paraId="423A9B33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10</w:t>
            </w:r>
          </w:p>
        </w:tc>
        <w:tc>
          <w:tcPr>
            <w:tcW w:w="1366" w:type="dxa"/>
          </w:tcPr>
          <w:p w14:paraId="2E22C78D" w14:textId="166BA03D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1366" w:type="dxa"/>
          </w:tcPr>
          <w:p w14:paraId="074E4325" w14:textId="39EF0307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10</w:t>
            </w:r>
          </w:p>
        </w:tc>
      </w:tr>
      <w:tr w:rsidR="004E7606" w:rsidRPr="00D56610" w14:paraId="43A945A7" w14:textId="60728A87" w:rsidTr="004E7606">
        <w:trPr>
          <w:cantSplit/>
        </w:trPr>
        <w:tc>
          <w:tcPr>
            <w:tcW w:w="3649" w:type="dxa"/>
          </w:tcPr>
          <w:p w14:paraId="644EF0DB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Малави</w:t>
            </w:r>
          </w:p>
        </w:tc>
        <w:tc>
          <w:tcPr>
            <w:tcW w:w="728" w:type="dxa"/>
          </w:tcPr>
          <w:p w14:paraId="437AE73D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655</w:t>
            </w:r>
          </w:p>
        </w:tc>
        <w:tc>
          <w:tcPr>
            <w:tcW w:w="1263" w:type="dxa"/>
          </w:tcPr>
          <w:p w14:paraId="4926B4A1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CEC6345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5393DB4" w14:textId="715FE128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2000E202" w14:textId="6DC37D14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1D7035E9" w14:textId="5CEB225E" w:rsidTr="004E7606">
        <w:trPr>
          <w:cantSplit/>
        </w:trPr>
        <w:tc>
          <w:tcPr>
            <w:tcW w:w="3649" w:type="dxa"/>
          </w:tcPr>
          <w:p w14:paraId="4FE1ED9C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Малайзия</w:t>
            </w:r>
          </w:p>
        </w:tc>
        <w:tc>
          <w:tcPr>
            <w:tcW w:w="728" w:type="dxa"/>
          </w:tcPr>
          <w:p w14:paraId="296560A0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533</w:t>
            </w:r>
          </w:p>
        </w:tc>
        <w:tc>
          <w:tcPr>
            <w:tcW w:w="1263" w:type="dxa"/>
          </w:tcPr>
          <w:p w14:paraId="088A08A6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2 878</w:t>
            </w:r>
          </w:p>
        </w:tc>
        <w:tc>
          <w:tcPr>
            <w:tcW w:w="1366" w:type="dxa"/>
          </w:tcPr>
          <w:p w14:paraId="327A6B39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383</w:t>
            </w:r>
          </w:p>
        </w:tc>
        <w:tc>
          <w:tcPr>
            <w:tcW w:w="1366" w:type="dxa"/>
          </w:tcPr>
          <w:p w14:paraId="43926077" w14:textId="0FBD1EB4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</w:t>
            </w:r>
            <w:r w:rsidR="00641513" w:rsidRPr="00D56610">
              <w:rPr>
                <w:rFonts w:asciiTheme="majorBidi" w:hAnsiTheme="majorBidi" w:cstheme="majorBidi"/>
              </w:rPr>
              <w:t xml:space="preserve"> </w:t>
            </w:r>
            <w:r w:rsidRPr="00D56610">
              <w:rPr>
                <w:rFonts w:asciiTheme="majorBidi" w:hAnsiTheme="majorBidi" w:cstheme="majorBidi"/>
              </w:rPr>
              <w:t>031</w:t>
            </w:r>
          </w:p>
        </w:tc>
        <w:tc>
          <w:tcPr>
            <w:tcW w:w="1366" w:type="dxa"/>
          </w:tcPr>
          <w:p w14:paraId="618B99C8" w14:textId="0F6EEFDD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388</w:t>
            </w:r>
          </w:p>
        </w:tc>
      </w:tr>
      <w:tr w:rsidR="004E7606" w:rsidRPr="00D56610" w14:paraId="47EC4BA0" w14:textId="439784B8" w:rsidTr="004E7606">
        <w:trPr>
          <w:cantSplit/>
        </w:trPr>
        <w:tc>
          <w:tcPr>
            <w:tcW w:w="3649" w:type="dxa"/>
          </w:tcPr>
          <w:p w14:paraId="74D0FB11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Мальдивская Республика</w:t>
            </w:r>
          </w:p>
        </w:tc>
        <w:tc>
          <w:tcPr>
            <w:tcW w:w="728" w:type="dxa"/>
          </w:tcPr>
          <w:p w14:paraId="103CA9B3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455</w:t>
            </w:r>
          </w:p>
        </w:tc>
        <w:tc>
          <w:tcPr>
            <w:tcW w:w="1263" w:type="dxa"/>
          </w:tcPr>
          <w:p w14:paraId="7AA02688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58</w:t>
            </w:r>
          </w:p>
        </w:tc>
        <w:tc>
          <w:tcPr>
            <w:tcW w:w="1366" w:type="dxa"/>
          </w:tcPr>
          <w:p w14:paraId="6CF32C02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58</w:t>
            </w:r>
          </w:p>
        </w:tc>
        <w:tc>
          <w:tcPr>
            <w:tcW w:w="1366" w:type="dxa"/>
          </w:tcPr>
          <w:p w14:paraId="26CB5260" w14:textId="2DF4A4B0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366" w:type="dxa"/>
          </w:tcPr>
          <w:p w14:paraId="6123E3F2" w14:textId="1D5EBEA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58</w:t>
            </w:r>
          </w:p>
        </w:tc>
      </w:tr>
      <w:tr w:rsidR="004E7606" w:rsidRPr="00D56610" w14:paraId="491CAC51" w14:textId="38ECA829" w:rsidTr="004E7606">
        <w:trPr>
          <w:cantSplit/>
        </w:trPr>
        <w:tc>
          <w:tcPr>
            <w:tcW w:w="3649" w:type="dxa"/>
          </w:tcPr>
          <w:p w14:paraId="4F1E1F8D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Мали (Республика)</w:t>
            </w:r>
          </w:p>
        </w:tc>
        <w:tc>
          <w:tcPr>
            <w:tcW w:w="728" w:type="dxa"/>
          </w:tcPr>
          <w:p w14:paraId="51AD49AD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649</w:t>
            </w:r>
          </w:p>
        </w:tc>
        <w:tc>
          <w:tcPr>
            <w:tcW w:w="1263" w:type="dxa"/>
          </w:tcPr>
          <w:p w14:paraId="2D708158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01ECFF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9FC004A" w14:textId="11A0572C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03A3F718" w14:textId="70A0F4AC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3322A3A4" w14:textId="444B0FE3" w:rsidTr="004E7606">
        <w:trPr>
          <w:cantSplit/>
        </w:trPr>
        <w:tc>
          <w:tcPr>
            <w:tcW w:w="3649" w:type="dxa"/>
          </w:tcPr>
          <w:p w14:paraId="6C0B6FBF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lastRenderedPageBreak/>
              <w:t>Мальта</w:t>
            </w:r>
          </w:p>
        </w:tc>
        <w:tc>
          <w:tcPr>
            <w:tcW w:w="728" w:type="dxa"/>
          </w:tcPr>
          <w:p w14:paraId="0DCAE7CE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215</w:t>
            </w:r>
            <w:r w:rsidRPr="00D56610">
              <w:rPr>
                <w:szCs w:val="18"/>
              </w:rPr>
              <w:br/>
              <w:t>229</w:t>
            </w:r>
            <w:r w:rsidRPr="00D56610">
              <w:rPr>
                <w:szCs w:val="18"/>
              </w:rPr>
              <w:br/>
              <w:t>248</w:t>
            </w:r>
            <w:r w:rsidRPr="00D56610">
              <w:rPr>
                <w:szCs w:val="18"/>
              </w:rPr>
              <w:br/>
              <w:t>249</w:t>
            </w:r>
            <w:r w:rsidRPr="00D56610">
              <w:rPr>
                <w:szCs w:val="18"/>
              </w:rPr>
              <w:br/>
              <w:t>256</w:t>
            </w:r>
          </w:p>
        </w:tc>
        <w:tc>
          <w:tcPr>
            <w:tcW w:w="1263" w:type="dxa"/>
          </w:tcPr>
          <w:p w14:paraId="42783D3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445</w:t>
            </w:r>
            <w:r w:rsidRPr="00D56610">
              <w:rPr>
                <w:szCs w:val="18"/>
              </w:rPr>
              <w:br/>
              <w:t>779</w:t>
            </w:r>
            <w:r w:rsidRPr="00D56610">
              <w:rPr>
                <w:szCs w:val="18"/>
              </w:rPr>
              <w:br/>
              <w:t>1161</w:t>
            </w:r>
            <w:r w:rsidRPr="00D56610">
              <w:rPr>
                <w:szCs w:val="18"/>
              </w:rPr>
              <w:br/>
              <w:t>1110</w:t>
            </w:r>
            <w:r w:rsidRPr="00D56610">
              <w:rPr>
                <w:szCs w:val="18"/>
              </w:rPr>
              <w:br/>
              <w:t>1268</w:t>
            </w:r>
          </w:p>
        </w:tc>
        <w:tc>
          <w:tcPr>
            <w:tcW w:w="1366" w:type="dxa"/>
          </w:tcPr>
          <w:p w14:paraId="19D2480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381</w:t>
            </w:r>
            <w:r w:rsidRPr="00D56610">
              <w:rPr>
                <w:szCs w:val="18"/>
              </w:rPr>
              <w:br/>
              <w:t>779</w:t>
            </w:r>
            <w:r w:rsidRPr="00D56610">
              <w:rPr>
                <w:szCs w:val="18"/>
              </w:rPr>
              <w:br/>
              <w:t>418</w:t>
            </w:r>
            <w:r w:rsidRPr="00D56610">
              <w:rPr>
                <w:szCs w:val="18"/>
              </w:rPr>
              <w:br/>
              <w:t>400</w:t>
            </w:r>
            <w:r w:rsidRPr="00D56610">
              <w:rPr>
                <w:szCs w:val="18"/>
              </w:rPr>
              <w:br/>
              <w:t>615</w:t>
            </w:r>
          </w:p>
        </w:tc>
        <w:tc>
          <w:tcPr>
            <w:tcW w:w="1366" w:type="dxa"/>
          </w:tcPr>
          <w:p w14:paraId="0EAD4BD6" w14:textId="69A57C3C" w:rsidR="004E7606" w:rsidRPr="00D56610" w:rsidRDefault="004E7606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1 240</w:t>
            </w:r>
            <w:r w:rsidR="00641513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1 415</w:t>
            </w:r>
            <w:r w:rsidR="00641513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1 381</w:t>
            </w:r>
            <w:r w:rsidR="00641513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1 258</w:t>
            </w:r>
            <w:r w:rsidR="00641513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1 176</w:t>
            </w:r>
          </w:p>
        </w:tc>
        <w:tc>
          <w:tcPr>
            <w:tcW w:w="1366" w:type="dxa"/>
          </w:tcPr>
          <w:p w14:paraId="29431873" w14:textId="20FF779B" w:rsidR="004E7606" w:rsidRPr="00D56610" w:rsidRDefault="004E7606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439</w:t>
            </w:r>
            <w:r w:rsidR="00641513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624</w:t>
            </w:r>
            <w:r w:rsidR="00641513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706</w:t>
            </w:r>
            <w:r w:rsidR="00641513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629</w:t>
            </w:r>
            <w:r w:rsidR="00641513" w:rsidRPr="00D56610">
              <w:rPr>
                <w:rFonts w:asciiTheme="majorBidi" w:hAnsiTheme="majorBidi" w:cstheme="majorBidi"/>
              </w:rPr>
              <w:br/>
            </w:r>
            <w:r w:rsidRPr="00D56610">
              <w:rPr>
                <w:rFonts w:asciiTheme="majorBidi" w:hAnsiTheme="majorBidi" w:cstheme="majorBidi"/>
              </w:rPr>
              <w:t>525</w:t>
            </w:r>
          </w:p>
        </w:tc>
      </w:tr>
      <w:tr w:rsidR="004E7606" w:rsidRPr="00D56610" w14:paraId="03252845" w14:textId="0E0DC71A" w:rsidTr="004E7606">
        <w:trPr>
          <w:cantSplit/>
        </w:trPr>
        <w:tc>
          <w:tcPr>
            <w:tcW w:w="3649" w:type="dxa"/>
          </w:tcPr>
          <w:p w14:paraId="52EC95A8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Маршалловы Острова (Республика)</w:t>
            </w:r>
          </w:p>
        </w:tc>
        <w:tc>
          <w:tcPr>
            <w:tcW w:w="728" w:type="dxa"/>
          </w:tcPr>
          <w:p w14:paraId="59362805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538</w:t>
            </w:r>
          </w:p>
        </w:tc>
        <w:tc>
          <w:tcPr>
            <w:tcW w:w="1263" w:type="dxa"/>
          </w:tcPr>
          <w:p w14:paraId="3AC7DB5D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3392</w:t>
            </w:r>
          </w:p>
        </w:tc>
        <w:tc>
          <w:tcPr>
            <w:tcW w:w="1366" w:type="dxa"/>
          </w:tcPr>
          <w:p w14:paraId="2037437F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</w:p>
        </w:tc>
        <w:tc>
          <w:tcPr>
            <w:tcW w:w="1366" w:type="dxa"/>
          </w:tcPr>
          <w:p w14:paraId="419BE352" w14:textId="15CB8DC5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4 169</w:t>
            </w:r>
          </w:p>
        </w:tc>
        <w:tc>
          <w:tcPr>
            <w:tcW w:w="1366" w:type="dxa"/>
          </w:tcPr>
          <w:p w14:paraId="146CA772" w14:textId="3D0A745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</w:t>
            </w:r>
          </w:p>
        </w:tc>
      </w:tr>
      <w:tr w:rsidR="004E7606" w:rsidRPr="00D56610" w14:paraId="2FD36429" w14:textId="27606E0C" w:rsidTr="004E7606">
        <w:trPr>
          <w:cantSplit/>
        </w:trPr>
        <w:tc>
          <w:tcPr>
            <w:tcW w:w="3649" w:type="dxa"/>
          </w:tcPr>
          <w:p w14:paraId="43869D55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Мавритания (Исламская Республика)</w:t>
            </w:r>
          </w:p>
        </w:tc>
        <w:tc>
          <w:tcPr>
            <w:tcW w:w="728" w:type="dxa"/>
          </w:tcPr>
          <w:p w14:paraId="1E4E9D8D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654</w:t>
            </w:r>
          </w:p>
        </w:tc>
        <w:tc>
          <w:tcPr>
            <w:tcW w:w="1263" w:type="dxa"/>
          </w:tcPr>
          <w:p w14:paraId="7DF200B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101</w:t>
            </w:r>
          </w:p>
        </w:tc>
        <w:tc>
          <w:tcPr>
            <w:tcW w:w="1366" w:type="dxa"/>
          </w:tcPr>
          <w:p w14:paraId="4813849D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</w:t>
            </w:r>
          </w:p>
        </w:tc>
        <w:tc>
          <w:tcPr>
            <w:tcW w:w="1366" w:type="dxa"/>
          </w:tcPr>
          <w:p w14:paraId="396A8D97" w14:textId="551EFDA8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1366" w:type="dxa"/>
          </w:tcPr>
          <w:p w14:paraId="47C69B6B" w14:textId="20F60920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</w:t>
            </w:r>
          </w:p>
        </w:tc>
      </w:tr>
      <w:tr w:rsidR="004E7606" w:rsidRPr="00D56610" w14:paraId="0C3B79FD" w14:textId="29452F3D" w:rsidTr="004E7606">
        <w:trPr>
          <w:cantSplit/>
        </w:trPr>
        <w:tc>
          <w:tcPr>
            <w:tcW w:w="3649" w:type="dxa"/>
          </w:tcPr>
          <w:p w14:paraId="5BB64CAA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 xml:space="preserve">Маврикий (Республика) </w:t>
            </w:r>
          </w:p>
        </w:tc>
        <w:tc>
          <w:tcPr>
            <w:tcW w:w="728" w:type="dxa"/>
          </w:tcPr>
          <w:p w14:paraId="7BA7F271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645</w:t>
            </w:r>
          </w:p>
        </w:tc>
        <w:tc>
          <w:tcPr>
            <w:tcW w:w="1263" w:type="dxa"/>
          </w:tcPr>
          <w:p w14:paraId="1813595F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155</w:t>
            </w:r>
          </w:p>
        </w:tc>
        <w:tc>
          <w:tcPr>
            <w:tcW w:w="1366" w:type="dxa"/>
          </w:tcPr>
          <w:p w14:paraId="39585180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155</w:t>
            </w:r>
          </w:p>
        </w:tc>
        <w:tc>
          <w:tcPr>
            <w:tcW w:w="1366" w:type="dxa"/>
          </w:tcPr>
          <w:p w14:paraId="5E32090E" w14:textId="19C8C41A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1366" w:type="dxa"/>
          </w:tcPr>
          <w:p w14:paraId="40924C61" w14:textId="4617EB1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156</w:t>
            </w:r>
          </w:p>
        </w:tc>
      </w:tr>
      <w:tr w:rsidR="004E7606" w:rsidRPr="00D56610" w14:paraId="7C5287C6" w14:textId="47890D77" w:rsidTr="004E7606">
        <w:trPr>
          <w:cantSplit/>
        </w:trPr>
        <w:tc>
          <w:tcPr>
            <w:tcW w:w="3649" w:type="dxa"/>
          </w:tcPr>
          <w:p w14:paraId="60C39442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Мексика</w:t>
            </w:r>
          </w:p>
        </w:tc>
        <w:tc>
          <w:tcPr>
            <w:tcW w:w="728" w:type="dxa"/>
          </w:tcPr>
          <w:p w14:paraId="4A1B8E67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345</w:t>
            </w:r>
          </w:p>
        </w:tc>
        <w:tc>
          <w:tcPr>
            <w:tcW w:w="1263" w:type="dxa"/>
          </w:tcPr>
          <w:p w14:paraId="3B79AEBF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448</w:t>
            </w:r>
          </w:p>
        </w:tc>
        <w:tc>
          <w:tcPr>
            <w:tcW w:w="1366" w:type="dxa"/>
          </w:tcPr>
          <w:p w14:paraId="4631B751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FD65B1B" w14:textId="1EA3B74A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781</w:t>
            </w:r>
          </w:p>
        </w:tc>
        <w:tc>
          <w:tcPr>
            <w:tcW w:w="1366" w:type="dxa"/>
          </w:tcPr>
          <w:p w14:paraId="0D720296" w14:textId="09BB601D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4E7606" w:rsidRPr="00D56610" w14:paraId="7FE41CF8" w14:textId="69D9FDFF" w:rsidTr="004E7606">
        <w:trPr>
          <w:cantSplit/>
        </w:trPr>
        <w:tc>
          <w:tcPr>
            <w:tcW w:w="3649" w:type="dxa"/>
          </w:tcPr>
          <w:p w14:paraId="052F9F9C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Федеративные Штаты Микронезии</w:t>
            </w:r>
          </w:p>
        </w:tc>
        <w:tc>
          <w:tcPr>
            <w:tcW w:w="728" w:type="dxa"/>
          </w:tcPr>
          <w:p w14:paraId="0F0ACDB6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510</w:t>
            </w:r>
          </w:p>
        </w:tc>
        <w:tc>
          <w:tcPr>
            <w:tcW w:w="1263" w:type="dxa"/>
          </w:tcPr>
          <w:p w14:paraId="163BA5C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9543E3B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AF200BE" w14:textId="054A9489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61136272" w14:textId="0A5AA76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4E7606" w:rsidRPr="00D56610" w14:paraId="5ECD2632" w14:textId="3FB49F22" w:rsidTr="004E7606">
        <w:trPr>
          <w:cantSplit/>
        </w:trPr>
        <w:tc>
          <w:tcPr>
            <w:tcW w:w="3649" w:type="dxa"/>
          </w:tcPr>
          <w:p w14:paraId="6D38577E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Молдова (Республика)</w:t>
            </w:r>
          </w:p>
        </w:tc>
        <w:tc>
          <w:tcPr>
            <w:tcW w:w="728" w:type="dxa"/>
          </w:tcPr>
          <w:p w14:paraId="2581714A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214</w:t>
            </w:r>
          </w:p>
        </w:tc>
        <w:tc>
          <w:tcPr>
            <w:tcW w:w="1263" w:type="dxa"/>
          </w:tcPr>
          <w:p w14:paraId="612B86E4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400</w:t>
            </w:r>
          </w:p>
        </w:tc>
        <w:tc>
          <w:tcPr>
            <w:tcW w:w="1366" w:type="dxa"/>
          </w:tcPr>
          <w:p w14:paraId="5DE2BF2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F49AE86" w14:textId="69454EEF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176</w:t>
            </w:r>
          </w:p>
        </w:tc>
        <w:tc>
          <w:tcPr>
            <w:tcW w:w="1366" w:type="dxa"/>
          </w:tcPr>
          <w:p w14:paraId="18B915FC" w14:textId="22F20948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4E7606" w:rsidRPr="00D56610" w14:paraId="017DA1E0" w14:textId="0F8D2D15" w:rsidTr="004E7606">
        <w:trPr>
          <w:cantSplit/>
        </w:trPr>
        <w:tc>
          <w:tcPr>
            <w:tcW w:w="3649" w:type="dxa"/>
          </w:tcPr>
          <w:p w14:paraId="7F3F27DF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Монако (Княжество)</w:t>
            </w:r>
          </w:p>
        </w:tc>
        <w:tc>
          <w:tcPr>
            <w:tcW w:w="728" w:type="dxa"/>
          </w:tcPr>
          <w:p w14:paraId="34E9A2CE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254</w:t>
            </w:r>
          </w:p>
        </w:tc>
        <w:tc>
          <w:tcPr>
            <w:tcW w:w="1263" w:type="dxa"/>
          </w:tcPr>
          <w:p w14:paraId="57C82EA2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420</w:t>
            </w:r>
          </w:p>
        </w:tc>
        <w:tc>
          <w:tcPr>
            <w:tcW w:w="1366" w:type="dxa"/>
          </w:tcPr>
          <w:p w14:paraId="35B1CFCC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420</w:t>
            </w:r>
          </w:p>
        </w:tc>
        <w:tc>
          <w:tcPr>
            <w:tcW w:w="1366" w:type="dxa"/>
          </w:tcPr>
          <w:p w14:paraId="36072B83" w14:textId="3A5ADC8F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512</w:t>
            </w:r>
          </w:p>
        </w:tc>
        <w:tc>
          <w:tcPr>
            <w:tcW w:w="1366" w:type="dxa"/>
          </w:tcPr>
          <w:p w14:paraId="4C1D12DC" w14:textId="4ACC25C7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512</w:t>
            </w:r>
          </w:p>
        </w:tc>
      </w:tr>
      <w:tr w:rsidR="004E7606" w:rsidRPr="00D56610" w14:paraId="074F43CD" w14:textId="12696CB3" w:rsidTr="004E7606">
        <w:trPr>
          <w:cantSplit/>
        </w:trPr>
        <w:tc>
          <w:tcPr>
            <w:tcW w:w="3649" w:type="dxa"/>
          </w:tcPr>
          <w:p w14:paraId="4BB7BCE8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Монголия</w:t>
            </w:r>
          </w:p>
        </w:tc>
        <w:tc>
          <w:tcPr>
            <w:tcW w:w="728" w:type="dxa"/>
          </w:tcPr>
          <w:p w14:paraId="62D6E267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457</w:t>
            </w:r>
          </w:p>
        </w:tc>
        <w:tc>
          <w:tcPr>
            <w:tcW w:w="1263" w:type="dxa"/>
          </w:tcPr>
          <w:p w14:paraId="2B360A98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318</w:t>
            </w:r>
          </w:p>
        </w:tc>
        <w:tc>
          <w:tcPr>
            <w:tcW w:w="1366" w:type="dxa"/>
          </w:tcPr>
          <w:p w14:paraId="53413306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298</w:t>
            </w:r>
          </w:p>
        </w:tc>
        <w:tc>
          <w:tcPr>
            <w:tcW w:w="1366" w:type="dxa"/>
          </w:tcPr>
          <w:p w14:paraId="717BBC48" w14:textId="14D2163E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316</w:t>
            </w:r>
          </w:p>
        </w:tc>
        <w:tc>
          <w:tcPr>
            <w:tcW w:w="1366" w:type="dxa"/>
          </w:tcPr>
          <w:p w14:paraId="32F30B45" w14:textId="5AABFEEC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296</w:t>
            </w:r>
          </w:p>
        </w:tc>
      </w:tr>
      <w:tr w:rsidR="004E7606" w:rsidRPr="00D56610" w14:paraId="1E398020" w14:textId="31042C4F" w:rsidTr="004E7606">
        <w:trPr>
          <w:cantSplit/>
        </w:trPr>
        <w:tc>
          <w:tcPr>
            <w:tcW w:w="3649" w:type="dxa"/>
          </w:tcPr>
          <w:p w14:paraId="06E8C20E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Черногория</w:t>
            </w:r>
          </w:p>
        </w:tc>
        <w:tc>
          <w:tcPr>
            <w:tcW w:w="728" w:type="dxa"/>
          </w:tcPr>
          <w:p w14:paraId="2A693781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262</w:t>
            </w:r>
          </w:p>
        </w:tc>
        <w:tc>
          <w:tcPr>
            <w:tcW w:w="1263" w:type="dxa"/>
          </w:tcPr>
          <w:p w14:paraId="3B2123A8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</w:p>
        </w:tc>
        <w:tc>
          <w:tcPr>
            <w:tcW w:w="1366" w:type="dxa"/>
          </w:tcPr>
          <w:p w14:paraId="0161C119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</w:p>
        </w:tc>
        <w:tc>
          <w:tcPr>
            <w:tcW w:w="1366" w:type="dxa"/>
          </w:tcPr>
          <w:p w14:paraId="0824AF2A" w14:textId="135F78A2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66" w:type="dxa"/>
          </w:tcPr>
          <w:p w14:paraId="02609748" w14:textId="50A38A9C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</w:t>
            </w:r>
          </w:p>
        </w:tc>
      </w:tr>
      <w:tr w:rsidR="004E7606" w:rsidRPr="00D56610" w14:paraId="0783E505" w14:textId="4E986166" w:rsidTr="004E7606">
        <w:trPr>
          <w:cantSplit/>
        </w:trPr>
        <w:tc>
          <w:tcPr>
            <w:tcW w:w="3649" w:type="dxa"/>
          </w:tcPr>
          <w:p w14:paraId="1EF50D44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Марокко (Королевство)</w:t>
            </w:r>
          </w:p>
        </w:tc>
        <w:tc>
          <w:tcPr>
            <w:tcW w:w="728" w:type="dxa"/>
          </w:tcPr>
          <w:p w14:paraId="3A0AAD2D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242</w:t>
            </w:r>
          </w:p>
        </w:tc>
        <w:tc>
          <w:tcPr>
            <w:tcW w:w="1263" w:type="dxa"/>
          </w:tcPr>
          <w:p w14:paraId="783BB0DA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110</w:t>
            </w:r>
          </w:p>
        </w:tc>
        <w:tc>
          <w:tcPr>
            <w:tcW w:w="1366" w:type="dxa"/>
          </w:tcPr>
          <w:p w14:paraId="24FC8B97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82</w:t>
            </w:r>
          </w:p>
        </w:tc>
        <w:tc>
          <w:tcPr>
            <w:tcW w:w="1366" w:type="dxa"/>
          </w:tcPr>
          <w:p w14:paraId="46DD6165" w14:textId="2D095F82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465</w:t>
            </w:r>
          </w:p>
        </w:tc>
        <w:tc>
          <w:tcPr>
            <w:tcW w:w="1366" w:type="dxa"/>
          </w:tcPr>
          <w:p w14:paraId="35EE3A48" w14:textId="5BA1DA16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118</w:t>
            </w:r>
          </w:p>
        </w:tc>
      </w:tr>
      <w:tr w:rsidR="004E7606" w:rsidRPr="00D56610" w14:paraId="1FF0E7F9" w14:textId="0F3EA6CA" w:rsidTr="004E7606">
        <w:trPr>
          <w:cantSplit/>
        </w:trPr>
        <w:tc>
          <w:tcPr>
            <w:tcW w:w="3649" w:type="dxa"/>
          </w:tcPr>
          <w:p w14:paraId="69F59707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Мозамбик (Республика)</w:t>
            </w:r>
          </w:p>
        </w:tc>
        <w:tc>
          <w:tcPr>
            <w:tcW w:w="728" w:type="dxa"/>
          </w:tcPr>
          <w:p w14:paraId="0DAFD9D0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650</w:t>
            </w:r>
          </w:p>
        </w:tc>
        <w:tc>
          <w:tcPr>
            <w:tcW w:w="1263" w:type="dxa"/>
          </w:tcPr>
          <w:p w14:paraId="18A4B49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01B1E027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7191438F" w14:textId="6B38725A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6" w:type="dxa"/>
          </w:tcPr>
          <w:p w14:paraId="6CD9BD48" w14:textId="6F87EA44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</w:tr>
      <w:tr w:rsidR="004E7606" w:rsidRPr="00D56610" w14:paraId="0C2E675C" w14:textId="783F6891" w:rsidTr="004E7606">
        <w:trPr>
          <w:cantSplit/>
        </w:trPr>
        <w:tc>
          <w:tcPr>
            <w:tcW w:w="3649" w:type="dxa"/>
          </w:tcPr>
          <w:p w14:paraId="780010F3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Мьянма (Союз)</w:t>
            </w:r>
          </w:p>
        </w:tc>
        <w:tc>
          <w:tcPr>
            <w:tcW w:w="728" w:type="dxa"/>
          </w:tcPr>
          <w:p w14:paraId="359734C9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506</w:t>
            </w:r>
          </w:p>
        </w:tc>
        <w:tc>
          <w:tcPr>
            <w:tcW w:w="1263" w:type="dxa"/>
          </w:tcPr>
          <w:p w14:paraId="72D1127B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35</w:t>
            </w:r>
          </w:p>
        </w:tc>
        <w:tc>
          <w:tcPr>
            <w:tcW w:w="1366" w:type="dxa"/>
          </w:tcPr>
          <w:p w14:paraId="59BEEA46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35</w:t>
            </w:r>
          </w:p>
        </w:tc>
        <w:tc>
          <w:tcPr>
            <w:tcW w:w="1366" w:type="dxa"/>
          </w:tcPr>
          <w:p w14:paraId="339B74CB" w14:textId="4C333168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366" w:type="dxa"/>
          </w:tcPr>
          <w:p w14:paraId="6DDC5BCC" w14:textId="62FB429D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35</w:t>
            </w:r>
          </w:p>
        </w:tc>
      </w:tr>
      <w:tr w:rsidR="004E7606" w:rsidRPr="00D56610" w14:paraId="7CEDA020" w14:textId="39BA88F6" w:rsidTr="004E7606">
        <w:trPr>
          <w:cantSplit/>
        </w:trPr>
        <w:tc>
          <w:tcPr>
            <w:tcW w:w="3649" w:type="dxa"/>
          </w:tcPr>
          <w:p w14:paraId="6B3FE56C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Намибия (Республика)</w:t>
            </w:r>
          </w:p>
        </w:tc>
        <w:tc>
          <w:tcPr>
            <w:tcW w:w="728" w:type="dxa"/>
          </w:tcPr>
          <w:p w14:paraId="0D51587F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659</w:t>
            </w:r>
          </w:p>
        </w:tc>
        <w:tc>
          <w:tcPr>
            <w:tcW w:w="1263" w:type="dxa"/>
          </w:tcPr>
          <w:p w14:paraId="7918D22F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37</w:t>
            </w:r>
          </w:p>
        </w:tc>
        <w:tc>
          <w:tcPr>
            <w:tcW w:w="1366" w:type="dxa"/>
          </w:tcPr>
          <w:p w14:paraId="48443D39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37</w:t>
            </w:r>
          </w:p>
        </w:tc>
        <w:tc>
          <w:tcPr>
            <w:tcW w:w="1366" w:type="dxa"/>
          </w:tcPr>
          <w:p w14:paraId="442515EA" w14:textId="5C376716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258</w:t>
            </w:r>
          </w:p>
        </w:tc>
        <w:tc>
          <w:tcPr>
            <w:tcW w:w="1366" w:type="dxa"/>
          </w:tcPr>
          <w:p w14:paraId="5DC695F6" w14:textId="547A9FF7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258</w:t>
            </w:r>
          </w:p>
        </w:tc>
      </w:tr>
      <w:tr w:rsidR="004E7606" w:rsidRPr="00D56610" w14:paraId="68AFA909" w14:textId="2673E40C" w:rsidTr="004E7606">
        <w:trPr>
          <w:cantSplit/>
        </w:trPr>
        <w:tc>
          <w:tcPr>
            <w:tcW w:w="3649" w:type="dxa"/>
          </w:tcPr>
          <w:p w14:paraId="4324E575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Науру (Республика)</w:t>
            </w:r>
          </w:p>
        </w:tc>
        <w:tc>
          <w:tcPr>
            <w:tcW w:w="728" w:type="dxa"/>
          </w:tcPr>
          <w:p w14:paraId="7983A0D4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544</w:t>
            </w:r>
          </w:p>
        </w:tc>
        <w:tc>
          <w:tcPr>
            <w:tcW w:w="1263" w:type="dxa"/>
          </w:tcPr>
          <w:p w14:paraId="6412008E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1AC43BF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700667E" w14:textId="7F57B2EC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66" w:type="dxa"/>
          </w:tcPr>
          <w:p w14:paraId="7568CA35" w14:textId="62781306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4E7606" w:rsidRPr="00D56610" w14:paraId="3F97E162" w14:textId="50225CAC" w:rsidTr="004E7606">
        <w:trPr>
          <w:cantSplit/>
        </w:trPr>
        <w:tc>
          <w:tcPr>
            <w:tcW w:w="3649" w:type="dxa"/>
            <w:tcBorders>
              <w:bottom w:val="single" w:sz="4" w:space="0" w:color="auto"/>
            </w:tcBorders>
          </w:tcPr>
          <w:p w14:paraId="35F4B661" w14:textId="77777777" w:rsidR="004E7606" w:rsidRPr="00D56610" w:rsidRDefault="004E7606" w:rsidP="004E7606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Непал (Федеративная Демократическая Республика)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0805879A" w14:textId="77777777" w:rsidR="004E7606" w:rsidRPr="00D56610" w:rsidRDefault="004E7606" w:rsidP="004E7606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459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D8BA2A2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0EAED21" w14:textId="77777777" w:rsidR="004E7606" w:rsidRPr="00D56610" w:rsidRDefault="004E7606" w:rsidP="004E7606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14A116B" w14:textId="70ED6F13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18B1508" w14:textId="0C0F6B88" w:rsidR="004E7606" w:rsidRPr="00D56610" w:rsidRDefault="004E7606" w:rsidP="004E7606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641513" w:rsidRPr="00D56610" w14:paraId="58CAECBD" w14:textId="6FB2A19B" w:rsidTr="00641513">
        <w:trPr>
          <w:cantSplit/>
        </w:trPr>
        <w:tc>
          <w:tcPr>
            <w:tcW w:w="3649" w:type="dxa"/>
            <w:tcBorders>
              <w:bottom w:val="dotted" w:sz="4" w:space="0" w:color="auto"/>
            </w:tcBorders>
          </w:tcPr>
          <w:p w14:paraId="40AE30A3" w14:textId="77777777" w:rsidR="00641513" w:rsidRPr="00D56610" w:rsidRDefault="00641513" w:rsidP="00641513">
            <w:pPr>
              <w:pStyle w:val="Tabletext"/>
              <w:keepNext/>
              <w:keepLines/>
              <w:rPr>
                <w:szCs w:val="18"/>
              </w:rPr>
            </w:pPr>
            <w:r w:rsidRPr="00D56610">
              <w:rPr>
                <w:szCs w:val="18"/>
              </w:rPr>
              <w:t>Нидерланды (Королевство)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758CB45A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244</w:t>
            </w:r>
            <w:r w:rsidRPr="00D56610">
              <w:rPr>
                <w:szCs w:val="18"/>
              </w:rPr>
              <w:br/>
              <w:t>245</w:t>
            </w:r>
            <w:r w:rsidRPr="00D56610">
              <w:rPr>
                <w:szCs w:val="18"/>
              </w:rPr>
              <w:br/>
              <w:t>246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14:paraId="22C43751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28 903</w:t>
            </w:r>
            <w:r w:rsidRPr="00D56610">
              <w:rPr>
                <w:szCs w:val="18"/>
              </w:rPr>
              <w:br/>
              <w:t>783</w:t>
            </w:r>
            <w:r w:rsidRPr="00D56610">
              <w:rPr>
                <w:szCs w:val="18"/>
              </w:rPr>
              <w:br/>
              <w:t>835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5C8AEDA0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760</w:t>
            </w:r>
            <w:r w:rsidRPr="00D56610">
              <w:rPr>
                <w:szCs w:val="18"/>
              </w:rPr>
              <w:br/>
              <w:t>768</w:t>
            </w:r>
            <w:r w:rsidRPr="00D56610">
              <w:rPr>
                <w:szCs w:val="18"/>
              </w:rPr>
              <w:br/>
              <w:t>744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32EE9F03" w14:textId="7D7F8A89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31 911</w:t>
            </w:r>
            <w:r w:rsidRPr="00D56610">
              <w:rPr>
                <w:rFonts w:asciiTheme="majorBidi" w:hAnsiTheme="majorBidi" w:cstheme="majorBidi"/>
              </w:rPr>
              <w:br/>
              <w:t>574</w:t>
            </w:r>
            <w:r w:rsidRPr="00D56610">
              <w:rPr>
                <w:rFonts w:asciiTheme="majorBidi" w:hAnsiTheme="majorBidi" w:cstheme="majorBidi"/>
              </w:rPr>
              <w:br/>
              <w:t>619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0756F88E" w14:textId="72E3C1D2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670</w:t>
            </w:r>
            <w:r w:rsidRPr="00D56610">
              <w:rPr>
                <w:rFonts w:asciiTheme="majorBidi" w:hAnsiTheme="majorBidi" w:cstheme="majorBidi"/>
              </w:rPr>
              <w:br/>
              <w:t>569</w:t>
            </w:r>
            <w:r w:rsidRPr="00D56610">
              <w:rPr>
                <w:rFonts w:asciiTheme="majorBidi" w:hAnsiTheme="majorBidi" w:cstheme="majorBidi"/>
              </w:rPr>
              <w:br/>
              <w:t>556</w:t>
            </w:r>
          </w:p>
        </w:tc>
      </w:tr>
      <w:tr w:rsidR="00641513" w:rsidRPr="00D56610" w14:paraId="54D8324A" w14:textId="2E8A177C" w:rsidTr="00641513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8F1C9" w14:textId="77777777" w:rsidR="00641513" w:rsidRPr="00D56610" w:rsidRDefault="00641513" w:rsidP="0064151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Аруба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3290B823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307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617AC4E2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DDFFC20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2B3B6DC" w14:textId="78A9962D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37ABBFC" w14:textId="37A39EC9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641513" w:rsidRPr="00D56610" w14:paraId="0B1C6353" w14:textId="568A96E1" w:rsidTr="00641513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E127C" w14:textId="77777777" w:rsidR="00641513" w:rsidRPr="00D56610" w:rsidRDefault="00641513" w:rsidP="0064151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</w:r>
            <w:proofErr w:type="spellStart"/>
            <w:r w:rsidRPr="00D56610">
              <w:rPr>
                <w:szCs w:val="18"/>
              </w:rPr>
              <w:t>Бонэйр</w:t>
            </w:r>
            <w:proofErr w:type="spellEnd"/>
            <w:r w:rsidRPr="00D56610">
              <w:rPr>
                <w:szCs w:val="18"/>
              </w:rPr>
              <w:t>, Синт-Эстатиус и Саба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07E7CB1C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306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201C0425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DD7CE90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1DCB0889" w14:textId="1D62EC19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11133E99" w14:textId="7708335A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</w:tr>
      <w:tr w:rsidR="00641513" w:rsidRPr="00D56610" w14:paraId="43578DC5" w14:textId="2A552A5B" w:rsidTr="00641513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B281D" w14:textId="77777777" w:rsidR="00641513" w:rsidRPr="00D56610" w:rsidRDefault="00641513" w:rsidP="0064151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Кюрасао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3BDECCE2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306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4EE3418F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227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F56E336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227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046B66F" w14:textId="10A6ED59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328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3D17DD7" w14:textId="6EEC274D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326</w:t>
            </w:r>
          </w:p>
        </w:tc>
      </w:tr>
      <w:tr w:rsidR="00641513" w:rsidRPr="00D56610" w14:paraId="53BD0DE2" w14:textId="26D57FD1" w:rsidTr="00641513">
        <w:trPr>
          <w:cantSplit/>
        </w:trPr>
        <w:tc>
          <w:tcPr>
            <w:tcW w:w="36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1D9" w14:textId="77777777" w:rsidR="00641513" w:rsidRPr="00D56610" w:rsidRDefault="00641513" w:rsidP="0064151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Сент-Мартен (нидерландская часть)</w:t>
            </w:r>
          </w:p>
        </w:tc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CF28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306</w:t>
            </w: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3F7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A0EC589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953F2D" w14:textId="3563EA5D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3A5A1C6" w14:textId="34351BED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641513" w:rsidRPr="00D56610" w14:paraId="0B981837" w14:textId="643C0F81" w:rsidTr="00641513">
        <w:trPr>
          <w:cantSplit/>
        </w:trPr>
        <w:tc>
          <w:tcPr>
            <w:tcW w:w="3649" w:type="dxa"/>
            <w:tcBorders>
              <w:top w:val="single" w:sz="4" w:space="0" w:color="auto"/>
              <w:bottom w:val="dotted" w:sz="4" w:space="0" w:color="auto"/>
            </w:tcBorders>
          </w:tcPr>
          <w:p w14:paraId="16CA6D46" w14:textId="77777777" w:rsidR="00641513" w:rsidRPr="00D56610" w:rsidRDefault="00641513" w:rsidP="00641513">
            <w:pPr>
              <w:pStyle w:val="Tabletext"/>
              <w:keepNext/>
              <w:keepLines/>
              <w:rPr>
                <w:szCs w:val="18"/>
              </w:rPr>
            </w:pPr>
            <w:r w:rsidRPr="00D56610">
              <w:rPr>
                <w:szCs w:val="18"/>
              </w:rPr>
              <w:t>Новая Зеландия</w:t>
            </w:r>
          </w:p>
        </w:tc>
        <w:tc>
          <w:tcPr>
            <w:tcW w:w="728" w:type="dxa"/>
            <w:tcBorders>
              <w:top w:val="single" w:sz="4" w:space="0" w:color="auto"/>
              <w:bottom w:val="dotted" w:sz="4" w:space="0" w:color="auto"/>
            </w:tcBorders>
          </w:tcPr>
          <w:p w14:paraId="6ECEC58F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512</w:t>
            </w:r>
          </w:p>
        </w:tc>
        <w:tc>
          <w:tcPr>
            <w:tcW w:w="1263" w:type="dxa"/>
            <w:tcBorders>
              <w:top w:val="single" w:sz="4" w:space="0" w:color="auto"/>
              <w:bottom w:val="dotted" w:sz="4" w:space="0" w:color="auto"/>
            </w:tcBorders>
          </w:tcPr>
          <w:p w14:paraId="18E24160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dotted" w:sz="4" w:space="0" w:color="auto"/>
            </w:tcBorders>
          </w:tcPr>
          <w:p w14:paraId="3AF2B1B4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bottom w:val="dotted" w:sz="4" w:space="0" w:color="auto"/>
            </w:tcBorders>
          </w:tcPr>
          <w:p w14:paraId="6F2BBB40" w14:textId="6D9D7223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50</w:t>
            </w:r>
            <w:r w:rsidRPr="00D56610">
              <w:rPr>
                <w:rFonts w:asciiTheme="majorBidi" w:hAnsiTheme="majorBidi" w:cstheme="majorBidi"/>
              </w:rPr>
              <w:br/>
              <w:t>2</w:t>
            </w:r>
          </w:p>
        </w:tc>
        <w:tc>
          <w:tcPr>
            <w:tcW w:w="1366" w:type="dxa"/>
            <w:tcBorders>
              <w:top w:val="single" w:sz="4" w:space="0" w:color="auto"/>
              <w:bottom w:val="dotted" w:sz="4" w:space="0" w:color="auto"/>
            </w:tcBorders>
          </w:tcPr>
          <w:p w14:paraId="7BBB7BF6" w14:textId="7DD65ED7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27</w:t>
            </w:r>
            <w:r w:rsidRPr="00D56610">
              <w:rPr>
                <w:rFonts w:asciiTheme="majorBidi" w:hAnsiTheme="majorBidi" w:cstheme="majorBidi"/>
              </w:rPr>
              <w:br/>
              <w:t>0</w:t>
            </w:r>
          </w:p>
        </w:tc>
      </w:tr>
      <w:tr w:rsidR="00641513" w:rsidRPr="00D56610" w14:paraId="704FC09F" w14:textId="628F73FE" w:rsidTr="00641513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64E5B6F1" w14:textId="77777777" w:rsidR="00641513" w:rsidRPr="00D56610" w:rsidRDefault="00641513" w:rsidP="0064151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Острова Кука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5BA827E5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518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713928A2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203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8D8CD7B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189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461B935" w14:textId="0FA6CDF5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197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40AE93E" w14:textId="0D37EFB2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183</w:t>
            </w:r>
          </w:p>
        </w:tc>
      </w:tr>
      <w:tr w:rsidR="00641513" w:rsidRPr="00D56610" w14:paraId="608D1BE5" w14:textId="51A2B1D6" w:rsidTr="00641513">
        <w:trPr>
          <w:cantSplit/>
        </w:trPr>
        <w:tc>
          <w:tcPr>
            <w:tcW w:w="3649" w:type="dxa"/>
            <w:tcBorders>
              <w:top w:val="dotted" w:sz="4" w:space="0" w:color="auto"/>
            </w:tcBorders>
          </w:tcPr>
          <w:p w14:paraId="3E9D84E7" w14:textId="77777777" w:rsidR="00641513" w:rsidRPr="00D56610" w:rsidRDefault="00641513" w:rsidP="0064151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Ниуэ</w:t>
            </w:r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3C00768C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542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14:paraId="1A3203AA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43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0BC35B2A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698D2F10" w14:textId="35F34247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68536E39" w14:textId="504263A0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</w:p>
        </w:tc>
      </w:tr>
      <w:tr w:rsidR="00641513" w:rsidRPr="00D56610" w14:paraId="3151FC4C" w14:textId="63B872BF" w:rsidTr="00641513">
        <w:trPr>
          <w:cantSplit/>
        </w:trPr>
        <w:tc>
          <w:tcPr>
            <w:tcW w:w="3649" w:type="dxa"/>
          </w:tcPr>
          <w:p w14:paraId="2073FE87" w14:textId="77777777" w:rsidR="00641513" w:rsidRPr="00D56610" w:rsidRDefault="00641513" w:rsidP="00641513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Никарагуа</w:t>
            </w:r>
          </w:p>
        </w:tc>
        <w:tc>
          <w:tcPr>
            <w:tcW w:w="728" w:type="dxa"/>
          </w:tcPr>
          <w:p w14:paraId="1CF84ED2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350</w:t>
            </w:r>
          </w:p>
        </w:tc>
        <w:tc>
          <w:tcPr>
            <w:tcW w:w="1263" w:type="dxa"/>
          </w:tcPr>
          <w:p w14:paraId="5B4F215E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5BFFCCD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616F4C3" w14:textId="7F183D0A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29B89B7B" w14:textId="48CEE651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641513" w:rsidRPr="00D56610" w14:paraId="173AAEE2" w14:textId="2A3191D4" w:rsidTr="00641513">
        <w:trPr>
          <w:cantSplit/>
        </w:trPr>
        <w:tc>
          <w:tcPr>
            <w:tcW w:w="3649" w:type="dxa"/>
          </w:tcPr>
          <w:p w14:paraId="3148AF73" w14:textId="77777777" w:rsidR="00641513" w:rsidRPr="00D56610" w:rsidRDefault="00641513" w:rsidP="00641513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Нигер (Республика)</w:t>
            </w:r>
          </w:p>
        </w:tc>
        <w:tc>
          <w:tcPr>
            <w:tcW w:w="728" w:type="dxa"/>
          </w:tcPr>
          <w:p w14:paraId="4C7F9F53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656</w:t>
            </w:r>
          </w:p>
        </w:tc>
        <w:tc>
          <w:tcPr>
            <w:tcW w:w="1263" w:type="dxa"/>
          </w:tcPr>
          <w:p w14:paraId="59AA1D8B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E3C37EF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AB44B2E" w14:textId="2C3EA9C8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01B50366" w14:textId="6BA6B6BF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641513" w:rsidRPr="00D56610" w14:paraId="7090D033" w14:textId="185011CF" w:rsidTr="00641513">
        <w:trPr>
          <w:cantSplit/>
        </w:trPr>
        <w:tc>
          <w:tcPr>
            <w:tcW w:w="3649" w:type="dxa"/>
          </w:tcPr>
          <w:p w14:paraId="4153CCAC" w14:textId="77777777" w:rsidR="00641513" w:rsidRPr="00D56610" w:rsidRDefault="00641513" w:rsidP="00641513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br w:type="page"/>
              <w:t>Нигерия (Федеративная Республика)</w:t>
            </w:r>
          </w:p>
        </w:tc>
        <w:tc>
          <w:tcPr>
            <w:tcW w:w="728" w:type="dxa"/>
          </w:tcPr>
          <w:p w14:paraId="46DFC1A5" w14:textId="77777777" w:rsidR="00641513" w:rsidRPr="00D56610" w:rsidRDefault="00641513" w:rsidP="00641513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657</w:t>
            </w:r>
          </w:p>
        </w:tc>
        <w:tc>
          <w:tcPr>
            <w:tcW w:w="1263" w:type="dxa"/>
          </w:tcPr>
          <w:p w14:paraId="0A3FFF9F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43E2EA8" w14:textId="77777777" w:rsidR="00641513" w:rsidRPr="00D56610" w:rsidRDefault="00641513" w:rsidP="00641513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2C7FD0E" w14:textId="08D4B5FD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5D43DE2C" w14:textId="03EE47F3" w:rsidR="00641513" w:rsidRPr="00D56610" w:rsidRDefault="00641513" w:rsidP="00641513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5B0C4A4E" w14:textId="05307343" w:rsidTr="00641513">
        <w:trPr>
          <w:cantSplit/>
        </w:trPr>
        <w:tc>
          <w:tcPr>
            <w:tcW w:w="3649" w:type="dxa"/>
          </w:tcPr>
          <w:p w14:paraId="5F9B66C9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Норвегия</w:t>
            </w:r>
          </w:p>
        </w:tc>
        <w:tc>
          <w:tcPr>
            <w:tcW w:w="728" w:type="dxa"/>
          </w:tcPr>
          <w:p w14:paraId="67C30B47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257</w:t>
            </w:r>
            <w:r w:rsidRPr="00D56610">
              <w:rPr>
                <w:szCs w:val="18"/>
              </w:rPr>
              <w:br/>
              <w:t>258</w:t>
            </w:r>
            <w:r w:rsidRPr="00D56610">
              <w:rPr>
                <w:szCs w:val="18"/>
              </w:rPr>
              <w:br/>
              <w:t>259</w:t>
            </w:r>
          </w:p>
        </w:tc>
        <w:tc>
          <w:tcPr>
            <w:tcW w:w="1263" w:type="dxa"/>
          </w:tcPr>
          <w:p w14:paraId="7442B9DB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28 291</w:t>
            </w:r>
            <w:r w:rsidRPr="00D56610">
              <w:rPr>
                <w:szCs w:val="18"/>
              </w:rPr>
              <w:br/>
              <w:t>9 287</w:t>
            </w:r>
            <w:r w:rsidRPr="00D56610">
              <w:rPr>
                <w:szCs w:val="18"/>
              </w:rPr>
              <w:br/>
              <w:t>590</w:t>
            </w:r>
          </w:p>
        </w:tc>
        <w:tc>
          <w:tcPr>
            <w:tcW w:w="1366" w:type="dxa"/>
          </w:tcPr>
          <w:p w14:paraId="3EE10F14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528</w:t>
            </w:r>
            <w:r w:rsidRPr="00D56610">
              <w:rPr>
                <w:szCs w:val="18"/>
              </w:rPr>
              <w:br/>
              <w:t>504</w:t>
            </w:r>
            <w:r w:rsidRPr="00D56610">
              <w:rPr>
                <w:szCs w:val="18"/>
              </w:rPr>
              <w:br/>
              <w:t>588</w:t>
            </w:r>
          </w:p>
        </w:tc>
        <w:tc>
          <w:tcPr>
            <w:tcW w:w="1366" w:type="dxa"/>
          </w:tcPr>
          <w:p w14:paraId="2EC272AF" w14:textId="1AC1DEC4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30 415</w:t>
            </w:r>
            <w:r w:rsidRPr="00D56610">
              <w:rPr>
                <w:rFonts w:asciiTheme="majorBidi" w:hAnsiTheme="majorBidi" w:cstheme="majorBidi"/>
              </w:rPr>
              <w:br/>
              <w:t>10 400</w:t>
            </w:r>
            <w:r w:rsidRPr="00D56610">
              <w:rPr>
                <w:rFonts w:asciiTheme="majorBidi" w:hAnsiTheme="majorBidi" w:cstheme="majorBidi"/>
              </w:rPr>
              <w:br/>
              <w:t>522</w:t>
            </w:r>
          </w:p>
        </w:tc>
        <w:tc>
          <w:tcPr>
            <w:tcW w:w="1366" w:type="dxa"/>
          </w:tcPr>
          <w:p w14:paraId="74B676E4" w14:textId="1A8BC306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580</w:t>
            </w:r>
            <w:r w:rsidRPr="00D56610">
              <w:rPr>
                <w:rFonts w:asciiTheme="majorBidi" w:hAnsiTheme="majorBidi" w:cstheme="majorBidi"/>
              </w:rPr>
              <w:br/>
              <w:t>513</w:t>
            </w:r>
            <w:r w:rsidRPr="00D56610">
              <w:rPr>
                <w:rFonts w:asciiTheme="majorBidi" w:hAnsiTheme="majorBidi" w:cstheme="majorBidi"/>
              </w:rPr>
              <w:br/>
              <w:t>518</w:t>
            </w:r>
          </w:p>
        </w:tc>
      </w:tr>
      <w:tr w:rsidR="00377F69" w:rsidRPr="00D56610" w14:paraId="6D1279A3" w14:textId="16FC086F" w:rsidTr="00641513">
        <w:trPr>
          <w:cantSplit/>
        </w:trPr>
        <w:tc>
          <w:tcPr>
            <w:tcW w:w="3649" w:type="dxa"/>
          </w:tcPr>
          <w:p w14:paraId="018B7C97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Оман (Султанат)</w:t>
            </w:r>
          </w:p>
        </w:tc>
        <w:tc>
          <w:tcPr>
            <w:tcW w:w="728" w:type="dxa"/>
          </w:tcPr>
          <w:p w14:paraId="5F374FB2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461</w:t>
            </w:r>
          </w:p>
        </w:tc>
        <w:tc>
          <w:tcPr>
            <w:tcW w:w="1263" w:type="dxa"/>
          </w:tcPr>
          <w:p w14:paraId="7D1DC47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131</w:t>
            </w:r>
          </w:p>
        </w:tc>
        <w:tc>
          <w:tcPr>
            <w:tcW w:w="1366" w:type="dxa"/>
          </w:tcPr>
          <w:p w14:paraId="7A06AC7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</w:p>
        </w:tc>
        <w:tc>
          <w:tcPr>
            <w:tcW w:w="1366" w:type="dxa"/>
          </w:tcPr>
          <w:p w14:paraId="5DDC4AB0" w14:textId="7EC56B08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165</w:t>
            </w:r>
          </w:p>
        </w:tc>
        <w:tc>
          <w:tcPr>
            <w:tcW w:w="1366" w:type="dxa"/>
          </w:tcPr>
          <w:p w14:paraId="672A1CE6" w14:textId="76A81866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</w:t>
            </w:r>
          </w:p>
        </w:tc>
      </w:tr>
      <w:tr w:rsidR="00377F69" w:rsidRPr="00D56610" w14:paraId="1AE99468" w14:textId="55A39106" w:rsidTr="00641513">
        <w:trPr>
          <w:cantSplit/>
        </w:trPr>
        <w:tc>
          <w:tcPr>
            <w:tcW w:w="3649" w:type="dxa"/>
          </w:tcPr>
          <w:p w14:paraId="78D15587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Пакистан (Исламская Республика)</w:t>
            </w:r>
          </w:p>
        </w:tc>
        <w:tc>
          <w:tcPr>
            <w:tcW w:w="728" w:type="dxa"/>
          </w:tcPr>
          <w:p w14:paraId="11CB0ADD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463</w:t>
            </w:r>
          </w:p>
        </w:tc>
        <w:tc>
          <w:tcPr>
            <w:tcW w:w="1263" w:type="dxa"/>
          </w:tcPr>
          <w:p w14:paraId="0A40BBA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13</w:t>
            </w:r>
          </w:p>
        </w:tc>
        <w:tc>
          <w:tcPr>
            <w:tcW w:w="1366" w:type="dxa"/>
          </w:tcPr>
          <w:p w14:paraId="706CD9B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EFF7B7A" w14:textId="29BD030F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366" w:type="dxa"/>
          </w:tcPr>
          <w:p w14:paraId="2A30F188" w14:textId="532B0F9E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377F69" w:rsidRPr="00D56610" w14:paraId="1786187D" w14:textId="32AEABC6" w:rsidTr="00377F69">
        <w:trPr>
          <w:cantSplit/>
        </w:trPr>
        <w:tc>
          <w:tcPr>
            <w:tcW w:w="3649" w:type="dxa"/>
          </w:tcPr>
          <w:p w14:paraId="0DEF198C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Палау (Республика)</w:t>
            </w:r>
          </w:p>
        </w:tc>
        <w:tc>
          <w:tcPr>
            <w:tcW w:w="728" w:type="dxa"/>
          </w:tcPr>
          <w:p w14:paraId="28B3D971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511</w:t>
            </w:r>
          </w:p>
        </w:tc>
        <w:tc>
          <w:tcPr>
            <w:tcW w:w="1263" w:type="dxa"/>
          </w:tcPr>
          <w:p w14:paraId="671DA818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</w:t>
            </w:r>
          </w:p>
        </w:tc>
        <w:tc>
          <w:tcPr>
            <w:tcW w:w="1366" w:type="dxa"/>
          </w:tcPr>
          <w:p w14:paraId="77C68FC3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vAlign w:val="center"/>
          </w:tcPr>
          <w:p w14:paraId="72009BB3" w14:textId="360310F1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66" w:type="dxa"/>
            <w:vAlign w:val="center"/>
          </w:tcPr>
          <w:p w14:paraId="1C621AE4" w14:textId="2EADC0A6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377F69" w:rsidRPr="00D56610" w14:paraId="13EEC904" w14:textId="7AAE4FDA" w:rsidTr="00377F69">
        <w:trPr>
          <w:cantSplit/>
        </w:trPr>
        <w:tc>
          <w:tcPr>
            <w:tcW w:w="3649" w:type="dxa"/>
            <w:vAlign w:val="center"/>
          </w:tcPr>
          <w:p w14:paraId="0E663593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Государство Палестина (в соответствии с Резолюцией 99 (Пересм. Гвадалахара, 2010 г.))</w:t>
            </w:r>
          </w:p>
        </w:tc>
        <w:tc>
          <w:tcPr>
            <w:tcW w:w="728" w:type="dxa"/>
          </w:tcPr>
          <w:p w14:paraId="02220ACB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443</w:t>
            </w:r>
          </w:p>
        </w:tc>
        <w:tc>
          <w:tcPr>
            <w:tcW w:w="1263" w:type="dxa"/>
          </w:tcPr>
          <w:p w14:paraId="24645E6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9873AF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C3A52CA" w14:textId="34417101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486B4C6" w14:textId="4D9908B5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377F69" w:rsidRPr="00D56610" w14:paraId="7815213A" w14:textId="2ED1DBE9" w:rsidTr="00377F69">
        <w:trPr>
          <w:cantSplit/>
        </w:trPr>
        <w:tc>
          <w:tcPr>
            <w:tcW w:w="3649" w:type="dxa"/>
          </w:tcPr>
          <w:p w14:paraId="4AA24E68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lastRenderedPageBreak/>
              <w:t>Панама (Республика)</w:t>
            </w:r>
          </w:p>
        </w:tc>
        <w:tc>
          <w:tcPr>
            <w:tcW w:w="728" w:type="dxa"/>
          </w:tcPr>
          <w:p w14:paraId="4FA6CF36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351</w:t>
            </w:r>
            <w:r w:rsidRPr="00D56610">
              <w:rPr>
                <w:szCs w:val="18"/>
              </w:rPr>
              <w:br/>
              <w:t>352</w:t>
            </w:r>
            <w:r w:rsidRPr="00D56610">
              <w:rPr>
                <w:szCs w:val="18"/>
              </w:rPr>
              <w:br/>
              <w:t>353</w:t>
            </w:r>
            <w:r w:rsidRPr="00D56610">
              <w:rPr>
                <w:szCs w:val="18"/>
              </w:rPr>
              <w:br/>
              <w:t>354</w:t>
            </w:r>
            <w:r w:rsidRPr="00D56610">
              <w:rPr>
                <w:szCs w:val="18"/>
              </w:rPr>
              <w:br/>
              <w:t>355</w:t>
            </w:r>
            <w:r w:rsidRPr="00D56610">
              <w:rPr>
                <w:szCs w:val="18"/>
              </w:rPr>
              <w:br/>
              <w:t>356</w:t>
            </w:r>
            <w:r w:rsidRPr="00D56610">
              <w:rPr>
                <w:szCs w:val="18"/>
              </w:rPr>
              <w:br/>
              <w:t>357</w:t>
            </w:r>
            <w:r w:rsidRPr="00D56610">
              <w:rPr>
                <w:szCs w:val="18"/>
              </w:rPr>
              <w:br/>
              <w:t>370</w:t>
            </w:r>
            <w:r w:rsidRPr="00D56610">
              <w:rPr>
                <w:szCs w:val="18"/>
              </w:rPr>
              <w:br/>
              <w:t>371</w:t>
            </w:r>
            <w:r w:rsidRPr="00D56610">
              <w:rPr>
                <w:szCs w:val="18"/>
              </w:rPr>
              <w:br/>
              <w:t>372</w:t>
            </w:r>
            <w:r w:rsidRPr="00D56610">
              <w:rPr>
                <w:szCs w:val="18"/>
              </w:rPr>
              <w:br/>
              <w:t>373</w:t>
            </w:r>
            <w:r w:rsidRPr="00D56610">
              <w:rPr>
                <w:szCs w:val="18"/>
              </w:rPr>
              <w:br/>
              <w:t>374</w:t>
            </w:r>
          </w:p>
        </w:tc>
        <w:tc>
          <w:tcPr>
            <w:tcW w:w="1263" w:type="dxa"/>
          </w:tcPr>
          <w:p w14:paraId="2B0869A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889</w:t>
            </w:r>
            <w:r w:rsidRPr="00D56610">
              <w:rPr>
                <w:szCs w:val="18"/>
              </w:rPr>
              <w:br/>
              <w:t>896</w:t>
            </w:r>
            <w:r w:rsidRPr="00D56610">
              <w:rPr>
                <w:szCs w:val="18"/>
              </w:rPr>
              <w:br/>
              <w:t>871</w:t>
            </w:r>
            <w:r w:rsidRPr="00D56610">
              <w:rPr>
                <w:szCs w:val="18"/>
              </w:rPr>
              <w:br/>
              <w:t>898</w:t>
            </w:r>
            <w:r w:rsidRPr="00D56610">
              <w:rPr>
                <w:szCs w:val="18"/>
              </w:rPr>
              <w:br/>
              <w:t>894</w:t>
            </w:r>
            <w:r w:rsidRPr="00D56610">
              <w:rPr>
                <w:szCs w:val="18"/>
              </w:rPr>
              <w:br/>
              <w:t>876</w:t>
            </w:r>
            <w:r w:rsidRPr="00D56610">
              <w:rPr>
                <w:szCs w:val="18"/>
              </w:rPr>
              <w:br/>
              <w:t>890</w:t>
            </w:r>
            <w:r w:rsidRPr="00D56610">
              <w:rPr>
                <w:szCs w:val="18"/>
              </w:rPr>
              <w:br/>
              <w:t>881</w:t>
            </w:r>
            <w:r w:rsidRPr="00D56610">
              <w:rPr>
                <w:szCs w:val="18"/>
              </w:rPr>
              <w:br/>
              <w:t>880</w:t>
            </w:r>
            <w:r w:rsidRPr="00D56610">
              <w:rPr>
                <w:szCs w:val="18"/>
              </w:rPr>
              <w:br/>
              <w:t>872</w:t>
            </w:r>
            <w:r w:rsidRPr="00D56610">
              <w:rPr>
                <w:szCs w:val="18"/>
              </w:rPr>
              <w:br/>
              <w:t>699</w:t>
            </w:r>
            <w:r w:rsidRPr="00D56610">
              <w:rPr>
                <w:szCs w:val="18"/>
              </w:rPr>
              <w:br/>
              <w:t>22</w:t>
            </w:r>
          </w:p>
        </w:tc>
        <w:tc>
          <w:tcPr>
            <w:tcW w:w="1366" w:type="dxa"/>
          </w:tcPr>
          <w:p w14:paraId="7CCA4DBC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889</w:t>
            </w:r>
            <w:r w:rsidRPr="00D56610">
              <w:rPr>
                <w:szCs w:val="18"/>
              </w:rPr>
              <w:br/>
              <w:t>896</w:t>
            </w:r>
            <w:r w:rsidRPr="00D56610">
              <w:rPr>
                <w:szCs w:val="18"/>
              </w:rPr>
              <w:br/>
              <w:t>871</w:t>
            </w:r>
            <w:r w:rsidRPr="00D56610">
              <w:rPr>
                <w:szCs w:val="18"/>
              </w:rPr>
              <w:br/>
              <w:t>898</w:t>
            </w:r>
            <w:r w:rsidRPr="00D56610">
              <w:rPr>
                <w:szCs w:val="18"/>
              </w:rPr>
              <w:br/>
              <w:t>894</w:t>
            </w:r>
            <w:r w:rsidRPr="00D56610">
              <w:rPr>
                <w:szCs w:val="18"/>
              </w:rPr>
              <w:br/>
              <w:t>876</w:t>
            </w:r>
            <w:r w:rsidRPr="00D56610">
              <w:rPr>
                <w:szCs w:val="18"/>
              </w:rPr>
              <w:br/>
              <w:t>890</w:t>
            </w:r>
            <w:r w:rsidRPr="00D56610">
              <w:rPr>
                <w:szCs w:val="18"/>
              </w:rPr>
              <w:br/>
              <w:t>881</w:t>
            </w:r>
            <w:r w:rsidRPr="00D56610">
              <w:rPr>
                <w:szCs w:val="18"/>
              </w:rPr>
              <w:br/>
              <w:t>880</w:t>
            </w:r>
            <w:r w:rsidRPr="00D56610">
              <w:rPr>
                <w:szCs w:val="18"/>
              </w:rPr>
              <w:br/>
              <w:t>871</w:t>
            </w:r>
            <w:r w:rsidRPr="00D56610">
              <w:rPr>
                <w:szCs w:val="18"/>
              </w:rPr>
              <w:br/>
              <w:t>699</w:t>
            </w:r>
            <w:r w:rsidRPr="00D56610">
              <w:rPr>
                <w:szCs w:val="18"/>
              </w:rPr>
              <w:br/>
              <w:t>22</w:t>
            </w:r>
          </w:p>
        </w:tc>
        <w:tc>
          <w:tcPr>
            <w:tcW w:w="1366" w:type="dxa"/>
          </w:tcPr>
          <w:p w14:paraId="43EE342A" w14:textId="212D5FED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947</w:t>
            </w:r>
            <w:r w:rsidRPr="00D56610">
              <w:rPr>
                <w:rFonts w:asciiTheme="majorBidi" w:hAnsiTheme="majorBidi" w:cstheme="majorBidi"/>
              </w:rPr>
              <w:br/>
              <w:t>922</w:t>
            </w:r>
            <w:r w:rsidRPr="00D56610">
              <w:rPr>
                <w:rFonts w:asciiTheme="majorBidi" w:hAnsiTheme="majorBidi" w:cstheme="majorBidi"/>
              </w:rPr>
              <w:br/>
              <w:t>938</w:t>
            </w:r>
            <w:r w:rsidRPr="00D56610">
              <w:rPr>
                <w:rFonts w:asciiTheme="majorBidi" w:hAnsiTheme="majorBidi" w:cstheme="majorBidi"/>
              </w:rPr>
              <w:br/>
              <w:t>856</w:t>
            </w:r>
            <w:r w:rsidRPr="00D56610">
              <w:rPr>
                <w:rFonts w:asciiTheme="majorBidi" w:hAnsiTheme="majorBidi" w:cstheme="majorBidi"/>
              </w:rPr>
              <w:br/>
              <w:t>802</w:t>
            </w:r>
            <w:r w:rsidRPr="00D56610">
              <w:rPr>
                <w:rFonts w:asciiTheme="majorBidi" w:hAnsiTheme="majorBidi" w:cstheme="majorBidi"/>
              </w:rPr>
              <w:br/>
              <w:t>827</w:t>
            </w:r>
            <w:r w:rsidRPr="00D56610">
              <w:rPr>
                <w:rFonts w:asciiTheme="majorBidi" w:hAnsiTheme="majorBidi" w:cstheme="majorBidi"/>
              </w:rPr>
              <w:br/>
              <w:t>820</w:t>
            </w:r>
            <w:r w:rsidRPr="00D56610">
              <w:rPr>
                <w:rFonts w:asciiTheme="majorBidi" w:hAnsiTheme="majorBidi" w:cstheme="majorBidi"/>
              </w:rPr>
              <w:br/>
              <w:t>835</w:t>
            </w:r>
            <w:r w:rsidRPr="00D56610">
              <w:rPr>
                <w:rFonts w:asciiTheme="majorBidi" w:hAnsiTheme="majorBidi" w:cstheme="majorBidi"/>
              </w:rPr>
              <w:br/>
              <w:t>812</w:t>
            </w:r>
            <w:r w:rsidRPr="00D56610">
              <w:rPr>
                <w:rFonts w:asciiTheme="majorBidi" w:hAnsiTheme="majorBidi" w:cstheme="majorBidi"/>
              </w:rPr>
              <w:br/>
              <w:t>788</w:t>
            </w:r>
            <w:r w:rsidRPr="00D56610">
              <w:rPr>
                <w:rFonts w:asciiTheme="majorBidi" w:hAnsiTheme="majorBidi" w:cstheme="majorBidi"/>
              </w:rPr>
              <w:br/>
              <w:t>680</w:t>
            </w:r>
            <w:r w:rsidRPr="00D56610">
              <w:rPr>
                <w:rFonts w:asciiTheme="majorBidi" w:hAnsiTheme="majorBidi" w:cstheme="majorBidi"/>
              </w:rPr>
              <w:br/>
              <w:t>724</w:t>
            </w:r>
          </w:p>
        </w:tc>
        <w:tc>
          <w:tcPr>
            <w:tcW w:w="1366" w:type="dxa"/>
          </w:tcPr>
          <w:p w14:paraId="245403C7" w14:textId="5A681798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947</w:t>
            </w:r>
            <w:r w:rsidRPr="00D56610">
              <w:rPr>
                <w:rFonts w:asciiTheme="majorBidi" w:hAnsiTheme="majorBidi" w:cstheme="majorBidi"/>
              </w:rPr>
              <w:br/>
              <w:t>922</w:t>
            </w:r>
            <w:r w:rsidRPr="00D56610">
              <w:rPr>
                <w:rFonts w:asciiTheme="majorBidi" w:hAnsiTheme="majorBidi" w:cstheme="majorBidi"/>
              </w:rPr>
              <w:br/>
              <w:t>938</w:t>
            </w:r>
            <w:r w:rsidRPr="00D56610">
              <w:rPr>
                <w:rFonts w:asciiTheme="majorBidi" w:hAnsiTheme="majorBidi" w:cstheme="majorBidi"/>
              </w:rPr>
              <w:br/>
              <w:t>856</w:t>
            </w:r>
            <w:r w:rsidRPr="00D56610">
              <w:rPr>
                <w:rFonts w:asciiTheme="majorBidi" w:hAnsiTheme="majorBidi" w:cstheme="majorBidi"/>
              </w:rPr>
              <w:br/>
              <w:t>802</w:t>
            </w:r>
            <w:r w:rsidRPr="00D56610">
              <w:rPr>
                <w:rFonts w:asciiTheme="majorBidi" w:hAnsiTheme="majorBidi" w:cstheme="majorBidi"/>
              </w:rPr>
              <w:br/>
              <w:t>827</w:t>
            </w:r>
            <w:r w:rsidRPr="00D56610">
              <w:rPr>
                <w:rFonts w:asciiTheme="majorBidi" w:hAnsiTheme="majorBidi" w:cstheme="majorBidi"/>
              </w:rPr>
              <w:br/>
              <w:t>820</w:t>
            </w:r>
            <w:r w:rsidRPr="00D56610">
              <w:rPr>
                <w:rFonts w:asciiTheme="majorBidi" w:hAnsiTheme="majorBidi" w:cstheme="majorBidi"/>
              </w:rPr>
              <w:br/>
              <w:t>835</w:t>
            </w:r>
            <w:r w:rsidRPr="00D56610">
              <w:rPr>
                <w:rFonts w:asciiTheme="majorBidi" w:hAnsiTheme="majorBidi" w:cstheme="majorBidi"/>
              </w:rPr>
              <w:br/>
              <w:t>812</w:t>
            </w:r>
            <w:r w:rsidRPr="00D56610">
              <w:rPr>
                <w:rFonts w:asciiTheme="majorBidi" w:hAnsiTheme="majorBidi" w:cstheme="majorBidi"/>
              </w:rPr>
              <w:br/>
              <w:t>787</w:t>
            </w:r>
            <w:r w:rsidRPr="00D56610">
              <w:rPr>
                <w:rFonts w:asciiTheme="majorBidi" w:hAnsiTheme="majorBidi" w:cstheme="majorBidi"/>
              </w:rPr>
              <w:br/>
              <w:t>680</w:t>
            </w:r>
            <w:r w:rsidRPr="00D56610">
              <w:rPr>
                <w:rFonts w:asciiTheme="majorBidi" w:hAnsiTheme="majorBidi" w:cstheme="majorBidi"/>
              </w:rPr>
              <w:br/>
              <w:t>724</w:t>
            </w:r>
          </w:p>
        </w:tc>
      </w:tr>
      <w:tr w:rsidR="00377F69" w:rsidRPr="00D56610" w14:paraId="02510395" w14:textId="4621BEF0" w:rsidTr="00377F69">
        <w:trPr>
          <w:cantSplit/>
        </w:trPr>
        <w:tc>
          <w:tcPr>
            <w:tcW w:w="3649" w:type="dxa"/>
          </w:tcPr>
          <w:p w14:paraId="5DA898B1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Папуа-Новая Гвинея</w:t>
            </w:r>
          </w:p>
        </w:tc>
        <w:tc>
          <w:tcPr>
            <w:tcW w:w="728" w:type="dxa"/>
          </w:tcPr>
          <w:p w14:paraId="27F6AA6D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553</w:t>
            </w:r>
          </w:p>
        </w:tc>
        <w:tc>
          <w:tcPr>
            <w:tcW w:w="1263" w:type="dxa"/>
          </w:tcPr>
          <w:p w14:paraId="7F42C5C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500</w:t>
            </w:r>
          </w:p>
        </w:tc>
        <w:tc>
          <w:tcPr>
            <w:tcW w:w="1366" w:type="dxa"/>
          </w:tcPr>
          <w:p w14:paraId="3FAA4620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7A6C845" w14:textId="7A942D59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500</w:t>
            </w:r>
          </w:p>
        </w:tc>
        <w:tc>
          <w:tcPr>
            <w:tcW w:w="1366" w:type="dxa"/>
          </w:tcPr>
          <w:p w14:paraId="745DB2B0" w14:textId="219C989C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377F69" w:rsidRPr="00D56610" w14:paraId="240271A0" w14:textId="499D0FE9" w:rsidTr="00377F69">
        <w:trPr>
          <w:cantSplit/>
        </w:trPr>
        <w:tc>
          <w:tcPr>
            <w:tcW w:w="3649" w:type="dxa"/>
          </w:tcPr>
          <w:p w14:paraId="79032951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Парагвай (Республика)</w:t>
            </w:r>
          </w:p>
        </w:tc>
        <w:tc>
          <w:tcPr>
            <w:tcW w:w="728" w:type="dxa"/>
          </w:tcPr>
          <w:p w14:paraId="0954FF7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755</w:t>
            </w:r>
          </w:p>
        </w:tc>
        <w:tc>
          <w:tcPr>
            <w:tcW w:w="1263" w:type="dxa"/>
          </w:tcPr>
          <w:p w14:paraId="4859F27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DB6AC7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9782ECB" w14:textId="00E3CA0D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02A7F0B9" w14:textId="2F31D348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02F0735B" w14:textId="7FCAADEA" w:rsidTr="00377F69">
        <w:trPr>
          <w:cantSplit/>
        </w:trPr>
        <w:tc>
          <w:tcPr>
            <w:tcW w:w="3649" w:type="dxa"/>
          </w:tcPr>
          <w:p w14:paraId="0CCDC34C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Перу</w:t>
            </w:r>
          </w:p>
        </w:tc>
        <w:tc>
          <w:tcPr>
            <w:tcW w:w="728" w:type="dxa"/>
          </w:tcPr>
          <w:p w14:paraId="4CC9E89D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760</w:t>
            </w:r>
          </w:p>
        </w:tc>
        <w:tc>
          <w:tcPr>
            <w:tcW w:w="1263" w:type="dxa"/>
          </w:tcPr>
          <w:p w14:paraId="6B7F333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9DD1EB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D7ED982" w14:textId="37B5F7C2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266AFF35" w14:textId="1181557F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6C8C0FB7" w14:textId="71CD69D2" w:rsidTr="00377F69">
        <w:trPr>
          <w:cantSplit/>
        </w:trPr>
        <w:tc>
          <w:tcPr>
            <w:tcW w:w="3649" w:type="dxa"/>
          </w:tcPr>
          <w:p w14:paraId="5D861CDC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Филиппины (Республика)</w:t>
            </w:r>
          </w:p>
        </w:tc>
        <w:tc>
          <w:tcPr>
            <w:tcW w:w="728" w:type="dxa"/>
          </w:tcPr>
          <w:p w14:paraId="7D0E039B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548</w:t>
            </w:r>
          </w:p>
        </w:tc>
        <w:tc>
          <w:tcPr>
            <w:tcW w:w="1263" w:type="dxa"/>
          </w:tcPr>
          <w:p w14:paraId="4120D487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399</w:t>
            </w:r>
          </w:p>
        </w:tc>
        <w:tc>
          <w:tcPr>
            <w:tcW w:w="1366" w:type="dxa"/>
          </w:tcPr>
          <w:p w14:paraId="238626D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259</w:t>
            </w:r>
          </w:p>
        </w:tc>
        <w:tc>
          <w:tcPr>
            <w:tcW w:w="1366" w:type="dxa"/>
          </w:tcPr>
          <w:p w14:paraId="706187C2" w14:textId="20D5F0FD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431</w:t>
            </w:r>
          </w:p>
        </w:tc>
        <w:tc>
          <w:tcPr>
            <w:tcW w:w="1366" w:type="dxa"/>
          </w:tcPr>
          <w:p w14:paraId="68A22206" w14:textId="4A8AD002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268</w:t>
            </w:r>
          </w:p>
        </w:tc>
      </w:tr>
      <w:tr w:rsidR="00377F69" w:rsidRPr="00D56610" w14:paraId="6AD653DB" w14:textId="2F002675" w:rsidTr="00377F69">
        <w:trPr>
          <w:cantSplit/>
        </w:trPr>
        <w:tc>
          <w:tcPr>
            <w:tcW w:w="3649" w:type="dxa"/>
            <w:tcBorders>
              <w:bottom w:val="single" w:sz="4" w:space="0" w:color="auto"/>
            </w:tcBorders>
          </w:tcPr>
          <w:p w14:paraId="5443DFFB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Польша (Республика)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4AF48DC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261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DED0340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885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8A27103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161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3D02E05" w14:textId="4A5ABC1C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885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48255A6" w14:textId="15EF60C8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161</w:t>
            </w:r>
          </w:p>
        </w:tc>
      </w:tr>
      <w:tr w:rsidR="00377F69" w:rsidRPr="00D56610" w14:paraId="60BC4BCE" w14:textId="271CA75C" w:rsidTr="00377F69">
        <w:trPr>
          <w:cantSplit/>
        </w:trPr>
        <w:tc>
          <w:tcPr>
            <w:tcW w:w="3649" w:type="dxa"/>
            <w:tcBorders>
              <w:bottom w:val="dotted" w:sz="4" w:space="0" w:color="auto"/>
            </w:tcBorders>
          </w:tcPr>
          <w:p w14:paraId="3B5BFB9C" w14:textId="77777777" w:rsidR="00377F69" w:rsidRPr="00D56610" w:rsidRDefault="00377F69" w:rsidP="00377F69">
            <w:pPr>
              <w:pStyle w:val="Tabletext"/>
              <w:keepNext/>
              <w:keepLines/>
              <w:rPr>
                <w:szCs w:val="18"/>
              </w:rPr>
            </w:pPr>
            <w:r w:rsidRPr="00D56610">
              <w:rPr>
                <w:szCs w:val="18"/>
              </w:rPr>
              <w:t>Португалия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52D05DAC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263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14:paraId="588D231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90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39893B7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60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114D3709" w14:textId="1B608DA2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5A451A1A" w14:textId="6226436F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47</w:t>
            </w:r>
          </w:p>
        </w:tc>
      </w:tr>
      <w:tr w:rsidR="00377F69" w:rsidRPr="00D56610" w14:paraId="0EB33001" w14:textId="28073C60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32B5016B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Азорские острова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650428B5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204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37867C0E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D5205BE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8A3FC0D" w14:textId="70F5F361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6095C03" w14:textId="2686CC52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40</w:t>
            </w:r>
          </w:p>
        </w:tc>
      </w:tr>
      <w:tr w:rsidR="00377F69" w:rsidRPr="00D56610" w14:paraId="30B75F7C" w14:textId="301B9809" w:rsidTr="00377F69">
        <w:trPr>
          <w:cantSplit/>
        </w:trPr>
        <w:tc>
          <w:tcPr>
            <w:tcW w:w="3649" w:type="dxa"/>
            <w:tcBorders>
              <w:top w:val="dotted" w:sz="4" w:space="0" w:color="auto"/>
            </w:tcBorders>
          </w:tcPr>
          <w:p w14:paraId="0B455202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Мадейра</w:t>
            </w:r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7D67E0AD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255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14:paraId="557C8B30" w14:textId="77777777" w:rsidR="00377F69" w:rsidRPr="00D56610" w:rsidRDefault="00377F69" w:rsidP="00377F69">
            <w:pPr>
              <w:pStyle w:val="Tabletext"/>
              <w:tabs>
                <w:tab w:val="left" w:pos="387"/>
                <w:tab w:val="center" w:pos="622"/>
              </w:tabs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104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25F485A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49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2DA46CE9" w14:textId="1C5937D7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504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17F2DFBE" w14:textId="25BFE29D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22</w:t>
            </w:r>
          </w:p>
        </w:tc>
      </w:tr>
      <w:tr w:rsidR="00377F69" w:rsidRPr="00D56610" w14:paraId="66B0FB9C" w14:textId="5B7E3F3C" w:rsidTr="00377F69">
        <w:trPr>
          <w:cantSplit/>
        </w:trPr>
        <w:tc>
          <w:tcPr>
            <w:tcW w:w="3649" w:type="dxa"/>
          </w:tcPr>
          <w:p w14:paraId="05D6E467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Катар (Государство)</w:t>
            </w:r>
          </w:p>
        </w:tc>
        <w:tc>
          <w:tcPr>
            <w:tcW w:w="728" w:type="dxa"/>
          </w:tcPr>
          <w:p w14:paraId="2004FA6B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466</w:t>
            </w:r>
          </w:p>
        </w:tc>
        <w:tc>
          <w:tcPr>
            <w:tcW w:w="1263" w:type="dxa"/>
          </w:tcPr>
          <w:p w14:paraId="2CEAAF9B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74</w:t>
            </w:r>
          </w:p>
        </w:tc>
        <w:tc>
          <w:tcPr>
            <w:tcW w:w="1366" w:type="dxa"/>
          </w:tcPr>
          <w:p w14:paraId="425F8CF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72</w:t>
            </w:r>
          </w:p>
        </w:tc>
        <w:tc>
          <w:tcPr>
            <w:tcW w:w="1366" w:type="dxa"/>
          </w:tcPr>
          <w:p w14:paraId="154CB804" w14:textId="4D655AA8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1366" w:type="dxa"/>
          </w:tcPr>
          <w:p w14:paraId="3B3C356A" w14:textId="4453ACA8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66</w:t>
            </w:r>
          </w:p>
        </w:tc>
      </w:tr>
      <w:tr w:rsidR="00377F69" w:rsidRPr="00D56610" w14:paraId="60CBABE1" w14:textId="0FD9F3AF" w:rsidTr="00377F69">
        <w:trPr>
          <w:cantSplit/>
        </w:trPr>
        <w:tc>
          <w:tcPr>
            <w:tcW w:w="3649" w:type="dxa"/>
          </w:tcPr>
          <w:p w14:paraId="2EB17BDF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Румыния</w:t>
            </w:r>
          </w:p>
        </w:tc>
        <w:tc>
          <w:tcPr>
            <w:tcW w:w="728" w:type="dxa"/>
          </w:tcPr>
          <w:p w14:paraId="69E9D893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264</w:t>
            </w:r>
          </w:p>
        </w:tc>
        <w:tc>
          <w:tcPr>
            <w:tcW w:w="1263" w:type="dxa"/>
          </w:tcPr>
          <w:p w14:paraId="326D450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84</w:t>
            </w:r>
          </w:p>
        </w:tc>
        <w:tc>
          <w:tcPr>
            <w:tcW w:w="1366" w:type="dxa"/>
          </w:tcPr>
          <w:p w14:paraId="24FEDF5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76641B0" w14:textId="591389C3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366" w:type="dxa"/>
          </w:tcPr>
          <w:p w14:paraId="68F2D0DB" w14:textId="5D98EAC9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0</w:t>
            </w:r>
          </w:p>
        </w:tc>
      </w:tr>
      <w:tr w:rsidR="00377F69" w:rsidRPr="00D56610" w14:paraId="63ED800C" w14:textId="46434C2E" w:rsidTr="00377F69">
        <w:trPr>
          <w:cantSplit/>
        </w:trPr>
        <w:tc>
          <w:tcPr>
            <w:tcW w:w="3649" w:type="dxa"/>
          </w:tcPr>
          <w:p w14:paraId="008DC051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Российская Федерация</w:t>
            </w:r>
          </w:p>
        </w:tc>
        <w:tc>
          <w:tcPr>
            <w:tcW w:w="728" w:type="dxa"/>
          </w:tcPr>
          <w:p w14:paraId="59179447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273</w:t>
            </w:r>
          </w:p>
        </w:tc>
        <w:tc>
          <w:tcPr>
            <w:tcW w:w="1263" w:type="dxa"/>
          </w:tcPr>
          <w:p w14:paraId="44357B4E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9 395</w:t>
            </w:r>
          </w:p>
        </w:tc>
        <w:tc>
          <w:tcPr>
            <w:tcW w:w="1366" w:type="dxa"/>
          </w:tcPr>
          <w:p w14:paraId="52C82984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258</w:t>
            </w:r>
          </w:p>
        </w:tc>
        <w:tc>
          <w:tcPr>
            <w:tcW w:w="1366" w:type="dxa"/>
          </w:tcPr>
          <w:p w14:paraId="1ECE6CC3" w14:textId="4E73FEE7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12 479</w:t>
            </w:r>
          </w:p>
        </w:tc>
        <w:tc>
          <w:tcPr>
            <w:tcW w:w="1366" w:type="dxa"/>
          </w:tcPr>
          <w:p w14:paraId="702F2577" w14:textId="5306D49C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265</w:t>
            </w:r>
          </w:p>
        </w:tc>
      </w:tr>
      <w:tr w:rsidR="00377F69" w:rsidRPr="00D56610" w14:paraId="649AB662" w14:textId="5BBD4203" w:rsidTr="00377F69">
        <w:trPr>
          <w:cantSplit/>
        </w:trPr>
        <w:tc>
          <w:tcPr>
            <w:tcW w:w="3649" w:type="dxa"/>
          </w:tcPr>
          <w:p w14:paraId="2956370F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Руандийская Республика</w:t>
            </w:r>
          </w:p>
        </w:tc>
        <w:tc>
          <w:tcPr>
            <w:tcW w:w="728" w:type="dxa"/>
          </w:tcPr>
          <w:p w14:paraId="6B8B0719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661</w:t>
            </w:r>
          </w:p>
        </w:tc>
        <w:tc>
          <w:tcPr>
            <w:tcW w:w="1263" w:type="dxa"/>
          </w:tcPr>
          <w:p w14:paraId="044B0D1B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E4267F3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69A49A1" w14:textId="51C278CF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6807657A" w14:textId="49FBC552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249B5269" w14:textId="7ECCD7CD" w:rsidTr="00377F69">
        <w:trPr>
          <w:cantSplit/>
        </w:trPr>
        <w:tc>
          <w:tcPr>
            <w:tcW w:w="3649" w:type="dxa"/>
          </w:tcPr>
          <w:p w14:paraId="1E53B707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Сент-Китс и Невис (Федерация)</w:t>
            </w:r>
          </w:p>
        </w:tc>
        <w:tc>
          <w:tcPr>
            <w:tcW w:w="728" w:type="dxa"/>
          </w:tcPr>
          <w:p w14:paraId="0CA150D4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341</w:t>
            </w:r>
          </w:p>
        </w:tc>
        <w:tc>
          <w:tcPr>
            <w:tcW w:w="1263" w:type="dxa"/>
          </w:tcPr>
          <w:p w14:paraId="2C4D75B4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436</w:t>
            </w:r>
          </w:p>
        </w:tc>
        <w:tc>
          <w:tcPr>
            <w:tcW w:w="1366" w:type="dxa"/>
          </w:tcPr>
          <w:p w14:paraId="32A9512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436</w:t>
            </w:r>
          </w:p>
        </w:tc>
        <w:tc>
          <w:tcPr>
            <w:tcW w:w="1366" w:type="dxa"/>
          </w:tcPr>
          <w:p w14:paraId="137FD58D" w14:textId="26600E3C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449</w:t>
            </w:r>
          </w:p>
        </w:tc>
        <w:tc>
          <w:tcPr>
            <w:tcW w:w="1366" w:type="dxa"/>
          </w:tcPr>
          <w:p w14:paraId="2A30424A" w14:textId="4E0EDFA0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449</w:t>
            </w:r>
          </w:p>
        </w:tc>
      </w:tr>
      <w:tr w:rsidR="00377F69" w:rsidRPr="00D56610" w14:paraId="36DD8F30" w14:textId="186BCFFA" w:rsidTr="00377F69">
        <w:trPr>
          <w:cantSplit/>
        </w:trPr>
        <w:tc>
          <w:tcPr>
            <w:tcW w:w="3649" w:type="dxa"/>
          </w:tcPr>
          <w:p w14:paraId="75B548AE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Сент-Люсия</w:t>
            </w:r>
          </w:p>
        </w:tc>
        <w:tc>
          <w:tcPr>
            <w:tcW w:w="728" w:type="dxa"/>
          </w:tcPr>
          <w:p w14:paraId="46B22070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343</w:t>
            </w:r>
          </w:p>
        </w:tc>
        <w:tc>
          <w:tcPr>
            <w:tcW w:w="1263" w:type="dxa"/>
          </w:tcPr>
          <w:p w14:paraId="3166D59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11BE99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B165B0C" w14:textId="21AB49BF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23AFC22A" w14:textId="7AA09E35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4399A9F4" w14:textId="28B880D4" w:rsidTr="00377F69">
        <w:trPr>
          <w:cantSplit/>
        </w:trPr>
        <w:tc>
          <w:tcPr>
            <w:tcW w:w="3649" w:type="dxa"/>
          </w:tcPr>
          <w:p w14:paraId="6CCB00E6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Сент-Винсент и Гренадины</w:t>
            </w:r>
          </w:p>
        </w:tc>
        <w:tc>
          <w:tcPr>
            <w:tcW w:w="728" w:type="dxa"/>
          </w:tcPr>
          <w:p w14:paraId="42EE56F0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375</w:t>
            </w:r>
            <w:r w:rsidRPr="00D56610">
              <w:rPr>
                <w:szCs w:val="18"/>
              </w:rPr>
              <w:br/>
              <w:t>376</w:t>
            </w:r>
            <w:r w:rsidRPr="00D56610">
              <w:rPr>
                <w:szCs w:val="18"/>
              </w:rPr>
              <w:br/>
              <w:t>377</w:t>
            </w:r>
          </w:p>
        </w:tc>
        <w:tc>
          <w:tcPr>
            <w:tcW w:w="1263" w:type="dxa"/>
          </w:tcPr>
          <w:p w14:paraId="0900537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287</w:t>
            </w:r>
            <w:r w:rsidRPr="00D56610">
              <w:rPr>
                <w:szCs w:val="18"/>
              </w:rPr>
              <w:br/>
              <w:t>331</w:t>
            </w:r>
            <w:r w:rsidRPr="00D56610">
              <w:rPr>
                <w:szCs w:val="18"/>
              </w:rPr>
              <w:br/>
              <w:t>222</w:t>
            </w:r>
          </w:p>
        </w:tc>
        <w:tc>
          <w:tcPr>
            <w:tcW w:w="1366" w:type="dxa"/>
          </w:tcPr>
          <w:p w14:paraId="6C8EF6A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287</w:t>
            </w:r>
            <w:r w:rsidRPr="00D56610">
              <w:rPr>
                <w:szCs w:val="18"/>
              </w:rPr>
              <w:br/>
              <w:t>321</w:t>
            </w:r>
            <w:r w:rsidRPr="00D56610">
              <w:rPr>
                <w:szCs w:val="18"/>
              </w:rPr>
              <w:br/>
              <w:t>221</w:t>
            </w:r>
          </w:p>
        </w:tc>
        <w:tc>
          <w:tcPr>
            <w:tcW w:w="1366" w:type="dxa"/>
          </w:tcPr>
          <w:p w14:paraId="49330800" w14:textId="3861170C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236</w:t>
            </w:r>
            <w:r w:rsidRPr="00D56610">
              <w:rPr>
                <w:rFonts w:asciiTheme="majorBidi" w:hAnsiTheme="majorBidi" w:cstheme="majorBidi"/>
              </w:rPr>
              <w:br/>
              <w:t>289</w:t>
            </w:r>
            <w:r w:rsidRPr="00D56610">
              <w:rPr>
                <w:rFonts w:asciiTheme="majorBidi" w:hAnsiTheme="majorBidi" w:cstheme="majorBidi"/>
              </w:rPr>
              <w:br/>
              <w:t>225</w:t>
            </w:r>
          </w:p>
        </w:tc>
        <w:tc>
          <w:tcPr>
            <w:tcW w:w="1366" w:type="dxa"/>
          </w:tcPr>
          <w:p w14:paraId="45C6D0AD" w14:textId="6F9BF676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236</w:t>
            </w:r>
            <w:r w:rsidRPr="00D56610">
              <w:rPr>
                <w:rFonts w:asciiTheme="majorBidi" w:hAnsiTheme="majorBidi" w:cstheme="majorBidi"/>
              </w:rPr>
              <w:br/>
              <w:t>281</w:t>
            </w:r>
            <w:r w:rsidRPr="00D56610">
              <w:rPr>
                <w:rFonts w:asciiTheme="majorBidi" w:hAnsiTheme="majorBidi" w:cstheme="majorBidi"/>
              </w:rPr>
              <w:br/>
              <w:t>224</w:t>
            </w:r>
          </w:p>
        </w:tc>
      </w:tr>
      <w:tr w:rsidR="00377F69" w:rsidRPr="00D56610" w14:paraId="36FC2028" w14:textId="77404D2B" w:rsidTr="00377F69">
        <w:trPr>
          <w:cantSplit/>
        </w:trPr>
        <w:tc>
          <w:tcPr>
            <w:tcW w:w="3649" w:type="dxa"/>
          </w:tcPr>
          <w:p w14:paraId="7919D984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Самоа (Независимое Государство)</w:t>
            </w:r>
          </w:p>
        </w:tc>
        <w:tc>
          <w:tcPr>
            <w:tcW w:w="728" w:type="dxa"/>
          </w:tcPr>
          <w:p w14:paraId="6FBAA206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561</w:t>
            </w:r>
          </w:p>
        </w:tc>
        <w:tc>
          <w:tcPr>
            <w:tcW w:w="1263" w:type="dxa"/>
          </w:tcPr>
          <w:p w14:paraId="0DF4CA6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306CD3C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8DD6008" w14:textId="4B398126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5FBA0505" w14:textId="7537CFFD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3FF18A08" w14:textId="7E5F833A" w:rsidTr="00377F69">
        <w:trPr>
          <w:cantSplit/>
        </w:trPr>
        <w:tc>
          <w:tcPr>
            <w:tcW w:w="3649" w:type="dxa"/>
          </w:tcPr>
          <w:p w14:paraId="016A8291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Сан-Марино (Республика)</w:t>
            </w:r>
          </w:p>
        </w:tc>
        <w:tc>
          <w:tcPr>
            <w:tcW w:w="728" w:type="dxa"/>
          </w:tcPr>
          <w:p w14:paraId="6E1FAB99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268</w:t>
            </w:r>
          </w:p>
        </w:tc>
        <w:tc>
          <w:tcPr>
            <w:tcW w:w="1263" w:type="dxa"/>
          </w:tcPr>
          <w:p w14:paraId="3DC011C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C76ADA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13A5649" w14:textId="38D9B451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260CFF12" w14:textId="51B93D4E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50E433FF" w14:textId="5BA21321" w:rsidTr="00377F69">
        <w:trPr>
          <w:cantSplit/>
        </w:trPr>
        <w:tc>
          <w:tcPr>
            <w:tcW w:w="3649" w:type="dxa"/>
          </w:tcPr>
          <w:p w14:paraId="304939FC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Сан-Томе и Принсипи (Демократическая Республика)</w:t>
            </w:r>
          </w:p>
        </w:tc>
        <w:tc>
          <w:tcPr>
            <w:tcW w:w="728" w:type="dxa"/>
          </w:tcPr>
          <w:p w14:paraId="044253AA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668</w:t>
            </w:r>
          </w:p>
        </w:tc>
        <w:tc>
          <w:tcPr>
            <w:tcW w:w="1263" w:type="dxa"/>
          </w:tcPr>
          <w:p w14:paraId="7F80832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</w:t>
            </w:r>
          </w:p>
        </w:tc>
        <w:tc>
          <w:tcPr>
            <w:tcW w:w="1366" w:type="dxa"/>
          </w:tcPr>
          <w:p w14:paraId="0033738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</w:t>
            </w:r>
          </w:p>
        </w:tc>
        <w:tc>
          <w:tcPr>
            <w:tcW w:w="1366" w:type="dxa"/>
          </w:tcPr>
          <w:p w14:paraId="73C4BEAA" w14:textId="5A89FF8F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66" w:type="dxa"/>
          </w:tcPr>
          <w:p w14:paraId="5DD36C41" w14:textId="7B1DF068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</w:t>
            </w:r>
          </w:p>
        </w:tc>
      </w:tr>
      <w:tr w:rsidR="00377F69" w:rsidRPr="00D56610" w14:paraId="0D3080A1" w14:textId="12ECD40E" w:rsidTr="00377F69">
        <w:trPr>
          <w:cantSplit/>
        </w:trPr>
        <w:tc>
          <w:tcPr>
            <w:tcW w:w="3649" w:type="dxa"/>
          </w:tcPr>
          <w:p w14:paraId="5DABA6B0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Саудовская Аравия (Королевство)</w:t>
            </w:r>
          </w:p>
        </w:tc>
        <w:tc>
          <w:tcPr>
            <w:tcW w:w="728" w:type="dxa"/>
          </w:tcPr>
          <w:p w14:paraId="1D268921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403</w:t>
            </w:r>
          </w:p>
        </w:tc>
        <w:tc>
          <w:tcPr>
            <w:tcW w:w="1263" w:type="dxa"/>
          </w:tcPr>
          <w:p w14:paraId="7A63FE2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165</w:t>
            </w:r>
          </w:p>
        </w:tc>
        <w:tc>
          <w:tcPr>
            <w:tcW w:w="1366" w:type="dxa"/>
          </w:tcPr>
          <w:p w14:paraId="69195DC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139</w:t>
            </w:r>
          </w:p>
        </w:tc>
        <w:tc>
          <w:tcPr>
            <w:tcW w:w="1366" w:type="dxa"/>
          </w:tcPr>
          <w:p w14:paraId="228FD9C8" w14:textId="469CAF5B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162</w:t>
            </w:r>
          </w:p>
        </w:tc>
        <w:tc>
          <w:tcPr>
            <w:tcW w:w="1366" w:type="dxa"/>
          </w:tcPr>
          <w:p w14:paraId="03A28615" w14:textId="04000D5B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136</w:t>
            </w:r>
          </w:p>
        </w:tc>
      </w:tr>
      <w:tr w:rsidR="00377F69" w:rsidRPr="00D56610" w14:paraId="5793BEAC" w14:textId="0CFE7E7E" w:rsidTr="00377F69">
        <w:trPr>
          <w:cantSplit/>
        </w:trPr>
        <w:tc>
          <w:tcPr>
            <w:tcW w:w="3649" w:type="dxa"/>
          </w:tcPr>
          <w:p w14:paraId="18C35D55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Сенегал (Республика)</w:t>
            </w:r>
          </w:p>
        </w:tc>
        <w:tc>
          <w:tcPr>
            <w:tcW w:w="728" w:type="dxa"/>
          </w:tcPr>
          <w:p w14:paraId="19E04C3D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663</w:t>
            </w:r>
          </w:p>
        </w:tc>
        <w:tc>
          <w:tcPr>
            <w:tcW w:w="1263" w:type="dxa"/>
          </w:tcPr>
          <w:p w14:paraId="4D7D657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98</w:t>
            </w:r>
          </w:p>
        </w:tc>
        <w:tc>
          <w:tcPr>
            <w:tcW w:w="1366" w:type="dxa"/>
          </w:tcPr>
          <w:p w14:paraId="5EAABFF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98</w:t>
            </w:r>
          </w:p>
        </w:tc>
        <w:tc>
          <w:tcPr>
            <w:tcW w:w="1366" w:type="dxa"/>
          </w:tcPr>
          <w:p w14:paraId="1A47575B" w14:textId="110D00A0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1366" w:type="dxa"/>
          </w:tcPr>
          <w:p w14:paraId="3DEEFEA6" w14:textId="3ADDC62E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132</w:t>
            </w:r>
          </w:p>
        </w:tc>
      </w:tr>
      <w:tr w:rsidR="00377F69" w:rsidRPr="00D56610" w14:paraId="1D023CD7" w14:textId="14ABEFD0" w:rsidTr="00377F69">
        <w:trPr>
          <w:cantSplit/>
        </w:trPr>
        <w:tc>
          <w:tcPr>
            <w:tcW w:w="3649" w:type="dxa"/>
          </w:tcPr>
          <w:p w14:paraId="5A06B90E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Сербия (Республика)</w:t>
            </w:r>
          </w:p>
        </w:tc>
        <w:tc>
          <w:tcPr>
            <w:tcW w:w="728" w:type="dxa"/>
          </w:tcPr>
          <w:p w14:paraId="4EF62F7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279</w:t>
            </w:r>
          </w:p>
        </w:tc>
        <w:tc>
          <w:tcPr>
            <w:tcW w:w="1263" w:type="dxa"/>
          </w:tcPr>
          <w:p w14:paraId="019FCFB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AF03A87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31BB94F" w14:textId="0880452D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79A0CEC2" w14:textId="2F9B1F76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7B899E32" w14:textId="2928D81F" w:rsidTr="00377F69">
        <w:trPr>
          <w:cantSplit/>
        </w:trPr>
        <w:tc>
          <w:tcPr>
            <w:tcW w:w="3649" w:type="dxa"/>
          </w:tcPr>
          <w:p w14:paraId="79E4C36B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Сейшельские Острова (Республика)</w:t>
            </w:r>
          </w:p>
        </w:tc>
        <w:tc>
          <w:tcPr>
            <w:tcW w:w="728" w:type="dxa"/>
          </w:tcPr>
          <w:p w14:paraId="5829CC5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664</w:t>
            </w:r>
          </w:p>
        </w:tc>
        <w:tc>
          <w:tcPr>
            <w:tcW w:w="1263" w:type="dxa"/>
          </w:tcPr>
          <w:p w14:paraId="76500EA4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12</w:t>
            </w:r>
          </w:p>
        </w:tc>
        <w:tc>
          <w:tcPr>
            <w:tcW w:w="1366" w:type="dxa"/>
          </w:tcPr>
          <w:p w14:paraId="784EA12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10</w:t>
            </w:r>
          </w:p>
        </w:tc>
        <w:tc>
          <w:tcPr>
            <w:tcW w:w="1366" w:type="dxa"/>
          </w:tcPr>
          <w:p w14:paraId="1EF7E99E" w14:textId="33D6B21E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366" w:type="dxa"/>
          </w:tcPr>
          <w:p w14:paraId="27CA0966" w14:textId="4E7BF074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10</w:t>
            </w:r>
          </w:p>
        </w:tc>
      </w:tr>
      <w:tr w:rsidR="00377F69" w:rsidRPr="00D56610" w14:paraId="0DA4B3ED" w14:textId="0CD74DF9" w:rsidTr="00377F69">
        <w:trPr>
          <w:cantSplit/>
        </w:trPr>
        <w:tc>
          <w:tcPr>
            <w:tcW w:w="3649" w:type="dxa"/>
          </w:tcPr>
          <w:p w14:paraId="6986F18D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Сьерра-Леоне</w:t>
            </w:r>
          </w:p>
        </w:tc>
        <w:tc>
          <w:tcPr>
            <w:tcW w:w="728" w:type="dxa"/>
          </w:tcPr>
          <w:p w14:paraId="78EDA521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667</w:t>
            </w:r>
          </w:p>
        </w:tc>
        <w:tc>
          <w:tcPr>
            <w:tcW w:w="1263" w:type="dxa"/>
          </w:tcPr>
          <w:p w14:paraId="29FCB254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504</w:t>
            </w:r>
          </w:p>
        </w:tc>
        <w:tc>
          <w:tcPr>
            <w:tcW w:w="1366" w:type="dxa"/>
          </w:tcPr>
          <w:p w14:paraId="5E5212B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168</w:t>
            </w:r>
          </w:p>
        </w:tc>
        <w:tc>
          <w:tcPr>
            <w:tcW w:w="1366" w:type="dxa"/>
          </w:tcPr>
          <w:p w14:paraId="3AD6FA9C" w14:textId="03C47DE4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486</w:t>
            </w:r>
          </w:p>
        </w:tc>
        <w:tc>
          <w:tcPr>
            <w:tcW w:w="1366" w:type="dxa"/>
          </w:tcPr>
          <w:p w14:paraId="64591281" w14:textId="241E4EF3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166</w:t>
            </w:r>
          </w:p>
        </w:tc>
      </w:tr>
      <w:tr w:rsidR="00377F69" w:rsidRPr="00D56610" w14:paraId="740DBE86" w14:textId="4827C4EA" w:rsidTr="00377F69">
        <w:trPr>
          <w:cantSplit/>
        </w:trPr>
        <w:tc>
          <w:tcPr>
            <w:tcW w:w="3649" w:type="dxa"/>
          </w:tcPr>
          <w:p w14:paraId="02973C7B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Сингапур (Республика)</w:t>
            </w:r>
          </w:p>
        </w:tc>
        <w:tc>
          <w:tcPr>
            <w:tcW w:w="728" w:type="dxa"/>
          </w:tcPr>
          <w:p w14:paraId="7EF7E2B1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563</w:t>
            </w:r>
            <w:r w:rsidRPr="00D56610">
              <w:rPr>
                <w:szCs w:val="18"/>
              </w:rPr>
              <w:br/>
              <w:t>564</w:t>
            </w:r>
            <w:r w:rsidRPr="00D56610">
              <w:rPr>
                <w:szCs w:val="18"/>
              </w:rPr>
              <w:br/>
              <w:t>565</w:t>
            </w:r>
            <w:r w:rsidRPr="00D56610">
              <w:rPr>
                <w:szCs w:val="18"/>
              </w:rPr>
              <w:br/>
              <w:t>566</w:t>
            </w:r>
          </w:p>
        </w:tc>
        <w:tc>
          <w:tcPr>
            <w:tcW w:w="1263" w:type="dxa"/>
          </w:tcPr>
          <w:p w14:paraId="45B673A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812</w:t>
            </w:r>
            <w:r w:rsidRPr="00D56610">
              <w:rPr>
                <w:szCs w:val="18"/>
              </w:rPr>
              <w:br/>
              <w:t>813</w:t>
            </w:r>
            <w:r w:rsidRPr="00D56610">
              <w:rPr>
                <w:szCs w:val="18"/>
              </w:rPr>
              <w:br/>
              <w:t>745</w:t>
            </w:r>
            <w:r w:rsidRPr="00D56610">
              <w:rPr>
                <w:szCs w:val="18"/>
              </w:rPr>
              <w:br/>
              <w:t>821</w:t>
            </w:r>
          </w:p>
        </w:tc>
        <w:tc>
          <w:tcPr>
            <w:tcW w:w="1366" w:type="dxa"/>
          </w:tcPr>
          <w:p w14:paraId="03808227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759</w:t>
            </w:r>
            <w:r w:rsidRPr="00D56610">
              <w:rPr>
                <w:szCs w:val="18"/>
              </w:rPr>
              <w:br/>
              <w:t>813</w:t>
            </w:r>
            <w:r w:rsidRPr="00D56610">
              <w:rPr>
                <w:szCs w:val="18"/>
              </w:rPr>
              <w:br/>
              <w:t>745</w:t>
            </w:r>
            <w:r w:rsidRPr="00D56610">
              <w:rPr>
                <w:szCs w:val="18"/>
              </w:rPr>
              <w:br/>
              <w:t>821</w:t>
            </w:r>
          </w:p>
        </w:tc>
        <w:tc>
          <w:tcPr>
            <w:tcW w:w="1366" w:type="dxa"/>
          </w:tcPr>
          <w:p w14:paraId="38BA2DFC" w14:textId="321F0206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735</w:t>
            </w:r>
            <w:r w:rsidRPr="00D56610">
              <w:rPr>
                <w:rFonts w:asciiTheme="majorBidi" w:hAnsiTheme="majorBidi" w:cstheme="majorBidi"/>
              </w:rPr>
              <w:br/>
              <w:t>728</w:t>
            </w:r>
            <w:r w:rsidRPr="00D56610">
              <w:rPr>
                <w:rFonts w:asciiTheme="majorBidi" w:hAnsiTheme="majorBidi" w:cstheme="majorBidi"/>
              </w:rPr>
              <w:br/>
              <w:t>639</w:t>
            </w:r>
            <w:r w:rsidRPr="00D56610">
              <w:rPr>
                <w:rFonts w:asciiTheme="majorBidi" w:hAnsiTheme="majorBidi" w:cstheme="majorBidi"/>
              </w:rPr>
              <w:br/>
              <w:t>734</w:t>
            </w:r>
          </w:p>
        </w:tc>
        <w:tc>
          <w:tcPr>
            <w:tcW w:w="1366" w:type="dxa"/>
          </w:tcPr>
          <w:p w14:paraId="5982E261" w14:textId="2ECDCF26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669</w:t>
            </w:r>
            <w:r w:rsidRPr="00D56610">
              <w:rPr>
                <w:rFonts w:asciiTheme="majorBidi" w:hAnsiTheme="majorBidi" w:cstheme="majorBidi"/>
              </w:rPr>
              <w:br/>
              <w:t>728</w:t>
            </w:r>
            <w:r w:rsidRPr="00D56610">
              <w:rPr>
                <w:rFonts w:asciiTheme="majorBidi" w:hAnsiTheme="majorBidi" w:cstheme="majorBidi"/>
              </w:rPr>
              <w:br/>
              <w:t>639</w:t>
            </w:r>
            <w:r w:rsidRPr="00D56610">
              <w:rPr>
                <w:rFonts w:asciiTheme="majorBidi" w:hAnsiTheme="majorBidi" w:cstheme="majorBidi"/>
              </w:rPr>
              <w:br/>
              <w:t>734</w:t>
            </w:r>
          </w:p>
        </w:tc>
      </w:tr>
      <w:tr w:rsidR="00377F69" w:rsidRPr="00D56610" w14:paraId="4C246627" w14:textId="0D33882C" w:rsidTr="00377F69">
        <w:trPr>
          <w:cantSplit/>
        </w:trPr>
        <w:tc>
          <w:tcPr>
            <w:tcW w:w="3649" w:type="dxa"/>
          </w:tcPr>
          <w:p w14:paraId="4E5308E6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Словацкая Республика</w:t>
            </w:r>
          </w:p>
        </w:tc>
        <w:tc>
          <w:tcPr>
            <w:tcW w:w="728" w:type="dxa"/>
          </w:tcPr>
          <w:p w14:paraId="628940E2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267</w:t>
            </w:r>
          </w:p>
        </w:tc>
        <w:tc>
          <w:tcPr>
            <w:tcW w:w="1263" w:type="dxa"/>
          </w:tcPr>
          <w:p w14:paraId="4BC096D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</w:p>
        </w:tc>
        <w:tc>
          <w:tcPr>
            <w:tcW w:w="1366" w:type="dxa"/>
          </w:tcPr>
          <w:p w14:paraId="3667EE0E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</w:p>
        </w:tc>
        <w:tc>
          <w:tcPr>
            <w:tcW w:w="1366" w:type="dxa"/>
          </w:tcPr>
          <w:p w14:paraId="0CFBA6CD" w14:textId="044BC5A0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66" w:type="dxa"/>
          </w:tcPr>
          <w:p w14:paraId="2D3ABD66" w14:textId="69E94D5C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2</w:t>
            </w:r>
          </w:p>
        </w:tc>
      </w:tr>
      <w:tr w:rsidR="00377F69" w:rsidRPr="00D56610" w14:paraId="6AD63DE5" w14:textId="4180AB00" w:rsidTr="00377F69">
        <w:trPr>
          <w:cantSplit/>
        </w:trPr>
        <w:tc>
          <w:tcPr>
            <w:tcW w:w="3649" w:type="dxa"/>
          </w:tcPr>
          <w:p w14:paraId="2B6FC28E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 xml:space="preserve">Словения (Республика) </w:t>
            </w:r>
          </w:p>
        </w:tc>
        <w:tc>
          <w:tcPr>
            <w:tcW w:w="728" w:type="dxa"/>
          </w:tcPr>
          <w:p w14:paraId="79879A00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278</w:t>
            </w:r>
          </w:p>
        </w:tc>
        <w:tc>
          <w:tcPr>
            <w:tcW w:w="1263" w:type="dxa"/>
          </w:tcPr>
          <w:p w14:paraId="1F7058C0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813</w:t>
            </w:r>
          </w:p>
        </w:tc>
        <w:tc>
          <w:tcPr>
            <w:tcW w:w="1366" w:type="dxa"/>
          </w:tcPr>
          <w:p w14:paraId="34097B9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796</w:t>
            </w:r>
          </w:p>
        </w:tc>
        <w:tc>
          <w:tcPr>
            <w:tcW w:w="1366" w:type="dxa"/>
          </w:tcPr>
          <w:p w14:paraId="002CFAA4" w14:textId="3649B224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885</w:t>
            </w:r>
          </w:p>
        </w:tc>
        <w:tc>
          <w:tcPr>
            <w:tcW w:w="1366" w:type="dxa"/>
          </w:tcPr>
          <w:p w14:paraId="58981EAC" w14:textId="4443E240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858</w:t>
            </w:r>
          </w:p>
        </w:tc>
      </w:tr>
      <w:tr w:rsidR="00377F69" w:rsidRPr="00D56610" w14:paraId="6D280CE8" w14:textId="5EDD960F" w:rsidTr="00377F69">
        <w:trPr>
          <w:cantSplit/>
        </w:trPr>
        <w:tc>
          <w:tcPr>
            <w:tcW w:w="3649" w:type="dxa"/>
          </w:tcPr>
          <w:p w14:paraId="38115A53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Соломоновы Острова</w:t>
            </w:r>
          </w:p>
        </w:tc>
        <w:tc>
          <w:tcPr>
            <w:tcW w:w="728" w:type="dxa"/>
          </w:tcPr>
          <w:p w14:paraId="0CC2FDCB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557</w:t>
            </w:r>
          </w:p>
        </w:tc>
        <w:tc>
          <w:tcPr>
            <w:tcW w:w="1263" w:type="dxa"/>
          </w:tcPr>
          <w:p w14:paraId="545C1C6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CBB6BEB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5D2A30D" w14:textId="04E9F2C2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2CC60F41" w14:textId="4D81FA7C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5BA16E7D" w14:textId="4543E8E2" w:rsidTr="00377F69">
        <w:trPr>
          <w:cantSplit/>
        </w:trPr>
        <w:tc>
          <w:tcPr>
            <w:tcW w:w="3649" w:type="dxa"/>
            <w:vAlign w:val="center"/>
          </w:tcPr>
          <w:p w14:paraId="348407E8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br w:type="page"/>
              <w:t xml:space="preserve">Сомали (Федеративная Республика) </w:t>
            </w:r>
          </w:p>
        </w:tc>
        <w:tc>
          <w:tcPr>
            <w:tcW w:w="728" w:type="dxa"/>
          </w:tcPr>
          <w:p w14:paraId="48303136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666</w:t>
            </w:r>
          </w:p>
        </w:tc>
        <w:tc>
          <w:tcPr>
            <w:tcW w:w="1263" w:type="dxa"/>
          </w:tcPr>
          <w:p w14:paraId="1BFD172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76F15B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94A0FC0" w14:textId="7830C341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</w:tcPr>
          <w:p w14:paraId="094B16F0" w14:textId="29BD95B7" w:rsidR="00377F69" w:rsidRPr="00D56610" w:rsidRDefault="00377F69" w:rsidP="00377F69">
            <w:pPr>
              <w:pStyle w:val="Tabletext"/>
              <w:ind w:right="284"/>
              <w:jc w:val="right"/>
              <w:rPr>
                <w:rFonts w:asciiTheme="majorBidi" w:hAnsiTheme="majorBidi" w:cstheme="majorBidi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42FC0669" w14:textId="20BBB507" w:rsidTr="00377F69">
        <w:trPr>
          <w:cantSplit/>
        </w:trPr>
        <w:tc>
          <w:tcPr>
            <w:tcW w:w="3649" w:type="dxa"/>
            <w:vAlign w:val="center"/>
          </w:tcPr>
          <w:p w14:paraId="5B189D28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br w:type="page"/>
              <w:t>Южно-Африканская Республика</w:t>
            </w:r>
          </w:p>
        </w:tc>
        <w:tc>
          <w:tcPr>
            <w:tcW w:w="728" w:type="dxa"/>
          </w:tcPr>
          <w:p w14:paraId="5A51E903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601</w:t>
            </w:r>
          </w:p>
        </w:tc>
        <w:tc>
          <w:tcPr>
            <w:tcW w:w="1263" w:type="dxa"/>
          </w:tcPr>
          <w:p w14:paraId="178DCF24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80</w:t>
            </w:r>
          </w:p>
        </w:tc>
        <w:tc>
          <w:tcPr>
            <w:tcW w:w="1366" w:type="dxa"/>
          </w:tcPr>
          <w:p w14:paraId="365055E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73</w:t>
            </w:r>
          </w:p>
        </w:tc>
        <w:tc>
          <w:tcPr>
            <w:tcW w:w="1366" w:type="dxa"/>
            <w:vAlign w:val="center"/>
          </w:tcPr>
          <w:p w14:paraId="5C1C9E17" w14:textId="3E73E7E4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366" w:type="dxa"/>
            <w:vAlign w:val="center"/>
          </w:tcPr>
          <w:p w14:paraId="50E9BC4F" w14:textId="7F93E985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74</w:t>
            </w:r>
          </w:p>
        </w:tc>
      </w:tr>
      <w:tr w:rsidR="00377F69" w:rsidRPr="00D56610" w14:paraId="6EBBF8FA" w14:textId="31EA0861" w:rsidTr="00377F69">
        <w:trPr>
          <w:cantSplit/>
        </w:trPr>
        <w:tc>
          <w:tcPr>
            <w:tcW w:w="3649" w:type="dxa"/>
            <w:vAlign w:val="center"/>
          </w:tcPr>
          <w:p w14:paraId="598ECA47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lastRenderedPageBreak/>
              <w:t xml:space="preserve">Южный Судан (Республика) </w:t>
            </w:r>
          </w:p>
        </w:tc>
        <w:tc>
          <w:tcPr>
            <w:tcW w:w="728" w:type="dxa"/>
          </w:tcPr>
          <w:p w14:paraId="55F2E15B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638</w:t>
            </w:r>
          </w:p>
        </w:tc>
        <w:tc>
          <w:tcPr>
            <w:tcW w:w="1263" w:type="dxa"/>
          </w:tcPr>
          <w:p w14:paraId="79035E6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14A697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A50375E" w14:textId="35FB2742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  <w:tc>
          <w:tcPr>
            <w:tcW w:w="1366" w:type="dxa"/>
          </w:tcPr>
          <w:p w14:paraId="726911F3" w14:textId="38B5F464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</w:tr>
      <w:tr w:rsidR="00377F69" w:rsidRPr="00D56610" w14:paraId="47E6F56E" w14:textId="43E27A68" w:rsidTr="00377F69">
        <w:trPr>
          <w:cantSplit/>
        </w:trPr>
        <w:tc>
          <w:tcPr>
            <w:tcW w:w="3649" w:type="dxa"/>
          </w:tcPr>
          <w:p w14:paraId="3C4B825C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Испания</w:t>
            </w:r>
          </w:p>
        </w:tc>
        <w:tc>
          <w:tcPr>
            <w:tcW w:w="728" w:type="dxa"/>
          </w:tcPr>
          <w:p w14:paraId="37D4E0DC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224</w:t>
            </w:r>
            <w:r w:rsidRPr="00D56610">
              <w:rPr>
                <w:szCs w:val="18"/>
              </w:rPr>
              <w:br/>
              <w:t>225</w:t>
            </w:r>
          </w:p>
        </w:tc>
        <w:tc>
          <w:tcPr>
            <w:tcW w:w="1263" w:type="dxa"/>
          </w:tcPr>
          <w:p w14:paraId="5AB9EFB7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1 245</w:t>
            </w:r>
            <w:r w:rsidRPr="00D56610">
              <w:rPr>
                <w:szCs w:val="18"/>
              </w:rPr>
              <w:br/>
              <w:t>112</w:t>
            </w:r>
          </w:p>
        </w:tc>
        <w:tc>
          <w:tcPr>
            <w:tcW w:w="1366" w:type="dxa"/>
          </w:tcPr>
          <w:p w14:paraId="2A2E28FB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581</w:t>
            </w:r>
            <w:r w:rsidRPr="00D56610">
              <w:rPr>
                <w:szCs w:val="18"/>
              </w:rPr>
              <w:br/>
              <w:t>87</w:t>
            </w:r>
          </w:p>
        </w:tc>
        <w:tc>
          <w:tcPr>
            <w:tcW w:w="1366" w:type="dxa"/>
          </w:tcPr>
          <w:p w14:paraId="627ECD9B" w14:textId="293ED111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1 152</w:t>
            </w:r>
            <w:r w:rsidRPr="00D56610">
              <w:br/>
              <w:t>137</w:t>
            </w:r>
          </w:p>
        </w:tc>
        <w:tc>
          <w:tcPr>
            <w:tcW w:w="1366" w:type="dxa"/>
          </w:tcPr>
          <w:p w14:paraId="35A2ADBE" w14:textId="692C6059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553</w:t>
            </w:r>
            <w:r w:rsidRPr="00D56610">
              <w:br/>
              <w:t>85</w:t>
            </w:r>
          </w:p>
        </w:tc>
      </w:tr>
      <w:tr w:rsidR="00377F69" w:rsidRPr="00D56610" w14:paraId="6E43AAFD" w14:textId="3CF02438" w:rsidTr="00377F69">
        <w:trPr>
          <w:cantSplit/>
        </w:trPr>
        <w:tc>
          <w:tcPr>
            <w:tcW w:w="3649" w:type="dxa"/>
          </w:tcPr>
          <w:p w14:paraId="02626B69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Шри-Ланка (Демократическая Социалистическая Республика)</w:t>
            </w:r>
          </w:p>
        </w:tc>
        <w:tc>
          <w:tcPr>
            <w:tcW w:w="728" w:type="dxa"/>
          </w:tcPr>
          <w:p w14:paraId="14BF4495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417</w:t>
            </w:r>
          </w:p>
        </w:tc>
        <w:tc>
          <w:tcPr>
            <w:tcW w:w="1263" w:type="dxa"/>
          </w:tcPr>
          <w:p w14:paraId="3DE379D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45</w:t>
            </w:r>
          </w:p>
        </w:tc>
        <w:tc>
          <w:tcPr>
            <w:tcW w:w="1366" w:type="dxa"/>
          </w:tcPr>
          <w:p w14:paraId="5AC5B87E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3AA5C25" w14:textId="2ACA4C1F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45</w:t>
            </w:r>
          </w:p>
        </w:tc>
        <w:tc>
          <w:tcPr>
            <w:tcW w:w="1366" w:type="dxa"/>
          </w:tcPr>
          <w:p w14:paraId="199DF58C" w14:textId="2DD71E06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0</w:t>
            </w:r>
          </w:p>
        </w:tc>
      </w:tr>
      <w:tr w:rsidR="00377F69" w:rsidRPr="00D56610" w14:paraId="3F70021B" w14:textId="5BE1CA3C" w:rsidTr="00377F69">
        <w:trPr>
          <w:cantSplit/>
        </w:trPr>
        <w:tc>
          <w:tcPr>
            <w:tcW w:w="3649" w:type="dxa"/>
          </w:tcPr>
          <w:p w14:paraId="3503975C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Судан (Республика)</w:t>
            </w:r>
          </w:p>
        </w:tc>
        <w:tc>
          <w:tcPr>
            <w:tcW w:w="728" w:type="dxa"/>
          </w:tcPr>
          <w:p w14:paraId="65D26A2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662</w:t>
            </w:r>
          </w:p>
        </w:tc>
        <w:tc>
          <w:tcPr>
            <w:tcW w:w="1263" w:type="dxa"/>
          </w:tcPr>
          <w:p w14:paraId="0743149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378E18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018397E" w14:textId="7FA981A2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  <w:tc>
          <w:tcPr>
            <w:tcW w:w="1366" w:type="dxa"/>
          </w:tcPr>
          <w:p w14:paraId="3C623425" w14:textId="1D82D556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</w:tr>
      <w:tr w:rsidR="00377F69" w:rsidRPr="00D56610" w14:paraId="74765761" w14:textId="1E775114" w:rsidTr="00377F69">
        <w:trPr>
          <w:cantSplit/>
        </w:trPr>
        <w:tc>
          <w:tcPr>
            <w:tcW w:w="3649" w:type="dxa"/>
          </w:tcPr>
          <w:p w14:paraId="470DA365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Суринам (Республика)</w:t>
            </w:r>
          </w:p>
        </w:tc>
        <w:tc>
          <w:tcPr>
            <w:tcW w:w="728" w:type="dxa"/>
          </w:tcPr>
          <w:p w14:paraId="71422E82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765</w:t>
            </w:r>
          </w:p>
        </w:tc>
        <w:tc>
          <w:tcPr>
            <w:tcW w:w="1263" w:type="dxa"/>
          </w:tcPr>
          <w:p w14:paraId="40DC5F8B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14A24E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26E2103" w14:textId="72A5C67B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  <w:tc>
          <w:tcPr>
            <w:tcW w:w="1366" w:type="dxa"/>
          </w:tcPr>
          <w:p w14:paraId="35F56B7F" w14:textId="3F0DFBC4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</w:tr>
      <w:tr w:rsidR="00377F69" w:rsidRPr="00D56610" w14:paraId="4CBC3F8F" w14:textId="2329C732" w:rsidTr="00377F69">
        <w:trPr>
          <w:cantSplit/>
        </w:trPr>
        <w:tc>
          <w:tcPr>
            <w:tcW w:w="3649" w:type="dxa"/>
          </w:tcPr>
          <w:p w14:paraId="7B031D8B" w14:textId="73609D0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Эсватини (Королевство)</w:t>
            </w:r>
          </w:p>
        </w:tc>
        <w:tc>
          <w:tcPr>
            <w:tcW w:w="728" w:type="dxa"/>
          </w:tcPr>
          <w:p w14:paraId="419160B2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669</w:t>
            </w:r>
          </w:p>
        </w:tc>
        <w:tc>
          <w:tcPr>
            <w:tcW w:w="1263" w:type="dxa"/>
          </w:tcPr>
          <w:p w14:paraId="3FF3DA1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902D544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4CB9DC3" w14:textId="54587FDF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  <w:tc>
          <w:tcPr>
            <w:tcW w:w="1366" w:type="dxa"/>
          </w:tcPr>
          <w:p w14:paraId="626FF816" w14:textId="27CED954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</w:tr>
      <w:tr w:rsidR="00377F69" w:rsidRPr="00D56610" w14:paraId="436511AF" w14:textId="7C8D514F" w:rsidTr="00377F69">
        <w:trPr>
          <w:cantSplit/>
        </w:trPr>
        <w:tc>
          <w:tcPr>
            <w:tcW w:w="3649" w:type="dxa"/>
          </w:tcPr>
          <w:p w14:paraId="6CDF3114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Швеция</w:t>
            </w:r>
          </w:p>
        </w:tc>
        <w:tc>
          <w:tcPr>
            <w:tcW w:w="728" w:type="dxa"/>
          </w:tcPr>
          <w:p w14:paraId="496ACE31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265</w:t>
            </w:r>
            <w:r w:rsidRPr="00D56610">
              <w:rPr>
                <w:szCs w:val="18"/>
              </w:rPr>
              <w:br/>
              <w:t>266</w:t>
            </w:r>
          </w:p>
        </w:tc>
        <w:tc>
          <w:tcPr>
            <w:tcW w:w="1263" w:type="dxa"/>
          </w:tcPr>
          <w:p w14:paraId="0451026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1 145</w:t>
            </w:r>
            <w:r w:rsidRPr="00D56610">
              <w:rPr>
                <w:szCs w:val="18"/>
              </w:rPr>
              <w:br/>
              <w:t>159</w:t>
            </w:r>
          </w:p>
        </w:tc>
        <w:tc>
          <w:tcPr>
            <w:tcW w:w="1366" w:type="dxa"/>
          </w:tcPr>
          <w:p w14:paraId="32D57E8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134</w:t>
            </w:r>
            <w:r w:rsidRPr="00D56610">
              <w:rPr>
                <w:szCs w:val="18"/>
              </w:rPr>
              <w:br/>
              <w:t>159</w:t>
            </w:r>
          </w:p>
        </w:tc>
        <w:tc>
          <w:tcPr>
            <w:tcW w:w="1366" w:type="dxa"/>
          </w:tcPr>
          <w:p w14:paraId="5475446D" w14:textId="11F92661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1 201</w:t>
            </w:r>
            <w:r w:rsidRPr="00D56610">
              <w:br/>
              <w:t>161</w:t>
            </w:r>
          </w:p>
        </w:tc>
        <w:tc>
          <w:tcPr>
            <w:tcW w:w="1366" w:type="dxa"/>
          </w:tcPr>
          <w:p w14:paraId="31CEE5D6" w14:textId="6506D2A5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124</w:t>
            </w:r>
            <w:r w:rsidRPr="00D56610">
              <w:br/>
              <w:t>161</w:t>
            </w:r>
          </w:p>
        </w:tc>
      </w:tr>
      <w:tr w:rsidR="00377F69" w:rsidRPr="00D56610" w14:paraId="0EAAC4FB" w14:textId="69540D38" w:rsidTr="00377F69">
        <w:trPr>
          <w:cantSplit/>
        </w:trPr>
        <w:tc>
          <w:tcPr>
            <w:tcW w:w="3649" w:type="dxa"/>
          </w:tcPr>
          <w:p w14:paraId="17644955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Швейцарская Конфедерация</w:t>
            </w:r>
          </w:p>
        </w:tc>
        <w:tc>
          <w:tcPr>
            <w:tcW w:w="728" w:type="dxa"/>
          </w:tcPr>
          <w:p w14:paraId="7D5E04C9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269</w:t>
            </w:r>
          </w:p>
        </w:tc>
        <w:tc>
          <w:tcPr>
            <w:tcW w:w="1263" w:type="dxa"/>
          </w:tcPr>
          <w:p w14:paraId="561BA82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1294</w:t>
            </w:r>
          </w:p>
        </w:tc>
        <w:tc>
          <w:tcPr>
            <w:tcW w:w="1366" w:type="dxa"/>
          </w:tcPr>
          <w:p w14:paraId="7E0E8900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573</w:t>
            </w:r>
          </w:p>
        </w:tc>
        <w:tc>
          <w:tcPr>
            <w:tcW w:w="1366" w:type="dxa"/>
          </w:tcPr>
          <w:p w14:paraId="588C0C50" w14:textId="47243221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1 543</w:t>
            </w:r>
          </w:p>
        </w:tc>
        <w:tc>
          <w:tcPr>
            <w:tcW w:w="1366" w:type="dxa"/>
          </w:tcPr>
          <w:p w14:paraId="0FC13348" w14:textId="52A3FE12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414</w:t>
            </w:r>
          </w:p>
        </w:tc>
      </w:tr>
      <w:tr w:rsidR="00377F69" w:rsidRPr="00D56610" w14:paraId="4D9E5FE7" w14:textId="01D8F8F3" w:rsidTr="00377F69">
        <w:trPr>
          <w:cantSplit/>
        </w:trPr>
        <w:tc>
          <w:tcPr>
            <w:tcW w:w="3649" w:type="dxa"/>
          </w:tcPr>
          <w:p w14:paraId="48538DF3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Сирийская Арабская Республика</w:t>
            </w:r>
          </w:p>
        </w:tc>
        <w:tc>
          <w:tcPr>
            <w:tcW w:w="728" w:type="dxa"/>
          </w:tcPr>
          <w:p w14:paraId="48798908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468</w:t>
            </w:r>
          </w:p>
        </w:tc>
        <w:tc>
          <w:tcPr>
            <w:tcW w:w="1263" w:type="dxa"/>
          </w:tcPr>
          <w:p w14:paraId="3E6BED6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14</w:t>
            </w:r>
          </w:p>
        </w:tc>
        <w:tc>
          <w:tcPr>
            <w:tcW w:w="1366" w:type="dxa"/>
          </w:tcPr>
          <w:p w14:paraId="4D8049DC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14</w:t>
            </w:r>
          </w:p>
        </w:tc>
        <w:tc>
          <w:tcPr>
            <w:tcW w:w="1366" w:type="dxa"/>
          </w:tcPr>
          <w:p w14:paraId="7BD320B2" w14:textId="7856C975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14</w:t>
            </w:r>
          </w:p>
        </w:tc>
        <w:tc>
          <w:tcPr>
            <w:tcW w:w="1366" w:type="dxa"/>
          </w:tcPr>
          <w:p w14:paraId="6D9A4320" w14:textId="347B944D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14</w:t>
            </w:r>
          </w:p>
        </w:tc>
      </w:tr>
      <w:tr w:rsidR="00377F69" w:rsidRPr="00D56610" w14:paraId="76ABE118" w14:textId="520E1A23" w:rsidTr="00377F69">
        <w:trPr>
          <w:cantSplit/>
        </w:trPr>
        <w:tc>
          <w:tcPr>
            <w:tcW w:w="3649" w:type="dxa"/>
            <w:vAlign w:val="center"/>
          </w:tcPr>
          <w:p w14:paraId="4FD1F8BC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 xml:space="preserve">Таджикистан (Республика) </w:t>
            </w:r>
          </w:p>
        </w:tc>
        <w:tc>
          <w:tcPr>
            <w:tcW w:w="728" w:type="dxa"/>
          </w:tcPr>
          <w:p w14:paraId="454019A4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472</w:t>
            </w:r>
          </w:p>
        </w:tc>
        <w:tc>
          <w:tcPr>
            <w:tcW w:w="1263" w:type="dxa"/>
          </w:tcPr>
          <w:p w14:paraId="7CEF5E1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5FA8423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20D7FC5" w14:textId="15A7477D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  <w:tc>
          <w:tcPr>
            <w:tcW w:w="1366" w:type="dxa"/>
          </w:tcPr>
          <w:p w14:paraId="5AEB4DE1" w14:textId="18D4E975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</w:tr>
      <w:tr w:rsidR="00377F69" w:rsidRPr="00D56610" w14:paraId="3435C578" w14:textId="10179C1E" w:rsidTr="00377F69">
        <w:trPr>
          <w:cantSplit/>
        </w:trPr>
        <w:tc>
          <w:tcPr>
            <w:tcW w:w="3649" w:type="dxa"/>
          </w:tcPr>
          <w:p w14:paraId="3AE74044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Танзания (Объединенная Республика)</w:t>
            </w:r>
          </w:p>
        </w:tc>
        <w:tc>
          <w:tcPr>
            <w:tcW w:w="728" w:type="dxa"/>
          </w:tcPr>
          <w:p w14:paraId="549955E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674</w:t>
            </w:r>
            <w:r w:rsidRPr="00D56610">
              <w:rPr>
                <w:szCs w:val="18"/>
              </w:rPr>
              <w:br/>
              <w:t>677</w:t>
            </w:r>
          </w:p>
        </w:tc>
        <w:tc>
          <w:tcPr>
            <w:tcW w:w="1263" w:type="dxa"/>
          </w:tcPr>
          <w:p w14:paraId="2948E723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  <w:r w:rsidRPr="00D56610">
              <w:rPr>
                <w:szCs w:val="18"/>
              </w:rPr>
              <w:br/>
              <w:t>46</w:t>
            </w:r>
          </w:p>
        </w:tc>
        <w:tc>
          <w:tcPr>
            <w:tcW w:w="1366" w:type="dxa"/>
          </w:tcPr>
          <w:p w14:paraId="6CD7F743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  <w:r w:rsidRPr="00D56610">
              <w:rPr>
                <w:szCs w:val="18"/>
              </w:rPr>
              <w:br/>
              <w:t>6</w:t>
            </w:r>
          </w:p>
        </w:tc>
        <w:tc>
          <w:tcPr>
            <w:tcW w:w="1366" w:type="dxa"/>
          </w:tcPr>
          <w:p w14:paraId="74CCDA2D" w14:textId="3BFD63DF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1</w:t>
            </w:r>
            <w:r w:rsidRPr="00D56610">
              <w:br/>
              <w:t>48</w:t>
            </w:r>
          </w:p>
        </w:tc>
        <w:tc>
          <w:tcPr>
            <w:tcW w:w="1366" w:type="dxa"/>
          </w:tcPr>
          <w:p w14:paraId="71DAE1C9" w14:textId="02ED2B39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0</w:t>
            </w:r>
            <w:r w:rsidRPr="00D56610">
              <w:br/>
              <w:t>6</w:t>
            </w:r>
          </w:p>
        </w:tc>
      </w:tr>
      <w:tr w:rsidR="005047E1" w:rsidRPr="00D56610" w14:paraId="196B3E43" w14:textId="77777777" w:rsidTr="00D4472A">
        <w:trPr>
          <w:cantSplit/>
        </w:trPr>
        <w:tc>
          <w:tcPr>
            <w:tcW w:w="3649" w:type="dxa"/>
          </w:tcPr>
          <w:p w14:paraId="7F86AF75" w14:textId="77777777" w:rsidR="005047E1" w:rsidRPr="00D56610" w:rsidRDefault="005047E1" w:rsidP="00D4472A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Таиланд</w:t>
            </w:r>
          </w:p>
        </w:tc>
        <w:tc>
          <w:tcPr>
            <w:tcW w:w="728" w:type="dxa"/>
          </w:tcPr>
          <w:p w14:paraId="6D0608E6" w14:textId="77777777" w:rsidR="005047E1" w:rsidRPr="00D56610" w:rsidRDefault="005047E1" w:rsidP="00D4472A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567</w:t>
            </w:r>
          </w:p>
        </w:tc>
        <w:tc>
          <w:tcPr>
            <w:tcW w:w="1263" w:type="dxa"/>
          </w:tcPr>
          <w:p w14:paraId="1B9040E4" w14:textId="77777777" w:rsidR="005047E1" w:rsidRPr="00D56610" w:rsidRDefault="005047E1" w:rsidP="00D4472A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100</w:t>
            </w:r>
          </w:p>
        </w:tc>
        <w:tc>
          <w:tcPr>
            <w:tcW w:w="1366" w:type="dxa"/>
          </w:tcPr>
          <w:p w14:paraId="08161C82" w14:textId="77777777" w:rsidR="005047E1" w:rsidRPr="00D56610" w:rsidRDefault="005047E1" w:rsidP="00D4472A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59</w:t>
            </w:r>
          </w:p>
        </w:tc>
        <w:tc>
          <w:tcPr>
            <w:tcW w:w="1366" w:type="dxa"/>
          </w:tcPr>
          <w:p w14:paraId="53506B1C" w14:textId="77777777" w:rsidR="005047E1" w:rsidRPr="00D56610" w:rsidRDefault="005047E1" w:rsidP="00D4472A">
            <w:pPr>
              <w:pStyle w:val="Tabletext"/>
              <w:ind w:right="284"/>
              <w:jc w:val="right"/>
            </w:pPr>
            <w:r w:rsidRPr="00D56610">
              <w:t>100</w:t>
            </w:r>
          </w:p>
        </w:tc>
        <w:tc>
          <w:tcPr>
            <w:tcW w:w="1366" w:type="dxa"/>
          </w:tcPr>
          <w:p w14:paraId="4F2A00BD" w14:textId="77777777" w:rsidR="005047E1" w:rsidRPr="00D56610" w:rsidRDefault="005047E1" w:rsidP="00D4472A">
            <w:pPr>
              <w:pStyle w:val="Tabletext"/>
              <w:ind w:right="284"/>
              <w:jc w:val="right"/>
            </w:pPr>
            <w:r w:rsidRPr="00D56610">
              <w:t>59</w:t>
            </w:r>
          </w:p>
        </w:tc>
      </w:tr>
      <w:tr w:rsidR="005047E1" w:rsidRPr="00D56610" w14:paraId="18EB19B9" w14:textId="77777777" w:rsidTr="00B92E3C">
        <w:trPr>
          <w:cantSplit/>
        </w:trPr>
        <w:tc>
          <w:tcPr>
            <w:tcW w:w="3649" w:type="dxa"/>
          </w:tcPr>
          <w:p w14:paraId="72A609BE" w14:textId="77777777" w:rsidR="005047E1" w:rsidRPr="00D56610" w:rsidRDefault="005047E1" w:rsidP="00B92E3C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Тимор-</w:t>
            </w:r>
            <w:proofErr w:type="spellStart"/>
            <w:r w:rsidRPr="00D56610">
              <w:rPr>
                <w:szCs w:val="18"/>
              </w:rPr>
              <w:t>Лешти</w:t>
            </w:r>
            <w:proofErr w:type="spellEnd"/>
            <w:r w:rsidRPr="00D56610">
              <w:rPr>
                <w:szCs w:val="18"/>
              </w:rPr>
              <w:t xml:space="preserve"> (Демократическая Республика)</w:t>
            </w:r>
          </w:p>
        </w:tc>
        <w:tc>
          <w:tcPr>
            <w:tcW w:w="728" w:type="dxa"/>
          </w:tcPr>
          <w:p w14:paraId="66D0BCBA" w14:textId="77777777" w:rsidR="005047E1" w:rsidRPr="00D56610" w:rsidRDefault="005047E1" w:rsidP="00B92E3C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550</w:t>
            </w:r>
          </w:p>
        </w:tc>
        <w:tc>
          <w:tcPr>
            <w:tcW w:w="1263" w:type="dxa"/>
          </w:tcPr>
          <w:p w14:paraId="70E50B67" w14:textId="77777777" w:rsidR="005047E1" w:rsidRPr="00D56610" w:rsidRDefault="005047E1" w:rsidP="00B92E3C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DF35479" w14:textId="77777777" w:rsidR="005047E1" w:rsidRPr="00D56610" w:rsidRDefault="005047E1" w:rsidP="00B92E3C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AFC68B9" w14:textId="77777777" w:rsidR="005047E1" w:rsidRPr="00D56610" w:rsidRDefault="005047E1" w:rsidP="00B92E3C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  <w:tc>
          <w:tcPr>
            <w:tcW w:w="1366" w:type="dxa"/>
          </w:tcPr>
          <w:p w14:paraId="604A2E9D" w14:textId="77777777" w:rsidR="005047E1" w:rsidRPr="00D56610" w:rsidRDefault="005047E1" w:rsidP="00B92E3C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</w:tr>
      <w:tr w:rsidR="00377F69" w:rsidRPr="00D56610" w14:paraId="70463A5F" w14:textId="16179B4A" w:rsidTr="00377F69">
        <w:trPr>
          <w:cantSplit/>
        </w:trPr>
        <w:tc>
          <w:tcPr>
            <w:tcW w:w="3649" w:type="dxa"/>
          </w:tcPr>
          <w:p w14:paraId="229EBCF8" w14:textId="588FEC1D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Северная Македония (Республика)</w:t>
            </w:r>
          </w:p>
        </w:tc>
        <w:tc>
          <w:tcPr>
            <w:tcW w:w="728" w:type="dxa"/>
          </w:tcPr>
          <w:p w14:paraId="3EC4309D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274</w:t>
            </w:r>
          </w:p>
        </w:tc>
        <w:tc>
          <w:tcPr>
            <w:tcW w:w="1263" w:type="dxa"/>
          </w:tcPr>
          <w:p w14:paraId="21D78E84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</w:t>
            </w:r>
          </w:p>
        </w:tc>
        <w:tc>
          <w:tcPr>
            <w:tcW w:w="1366" w:type="dxa"/>
          </w:tcPr>
          <w:p w14:paraId="65831194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2AD1FCE" w14:textId="48DF6D07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2</w:t>
            </w:r>
          </w:p>
        </w:tc>
        <w:tc>
          <w:tcPr>
            <w:tcW w:w="1366" w:type="dxa"/>
          </w:tcPr>
          <w:p w14:paraId="66A9E4F8" w14:textId="3E668C7F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0</w:t>
            </w:r>
          </w:p>
        </w:tc>
      </w:tr>
      <w:tr w:rsidR="00377F69" w:rsidRPr="00D56610" w14:paraId="24D20300" w14:textId="1EC1F4B5" w:rsidTr="00377F69">
        <w:trPr>
          <w:cantSplit/>
        </w:trPr>
        <w:tc>
          <w:tcPr>
            <w:tcW w:w="3649" w:type="dxa"/>
          </w:tcPr>
          <w:p w14:paraId="513A4606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Тоголезская Республика</w:t>
            </w:r>
          </w:p>
        </w:tc>
        <w:tc>
          <w:tcPr>
            <w:tcW w:w="728" w:type="dxa"/>
          </w:tcPr>
          <w:p w14:paraId="439D233B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671</w:t>
            </w:r>
          </w:p>
        </w:tc>
        <w:tc>
          <w:tcPr>
            <w:tcW w:w="1263" w:type="dxa"/>
          </w:tcPr>
          <w:p w14:paraId="4364EC93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398</w:t>
            </w:r>
          </w:p>
        </w:tc>
        <w:tc>
          <w:tcPr>
            <w:tcW w:w="1366" w:type="dxa"/>
          </w:tcPr>
          <w:p w14:paraId="11D49E8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393</w:t>
            </w:r>
          </w:p>
        </w:tc>
        <w:tc>
          <w:tcPr>
            <w:tcW w:w="1366" w:type="dxa"/>
          </w:tcPr>
          <w:p w14:paraId="11D58BD7" w14:textId="7F28ADA3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640</w:t>
            </w:r>
          </w:p>
        </w:tc>
        <w:tc>
          <w:tcPr>
            <w:tcW w:w="1366" w:type="dxa"/>
          </w:tcPr>
          <w:p w14:paraId="4862608A" w14:textId="569A4DAF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519</w:t>
            </w:r>
          </w:p>
        </w:tc>
      </w:tr>
      <w:tr w:rsidR="00377F69" w:rsidRPr="00D56610" w14:paraId="542CFACC" w14:textId="011E7922" w:rsidTr="00377F69">
        <w:trPr>
          <w:cantSplit/>
        </w:trPr>
        <w:tc>
          <w:tcPr>
            <w:tcW w:w="3649" w:type="dxa"/>
          </w:tcPr>
          <w:p w14:paraId="27C9D0B2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Тонга (Королевство)</w:t>
            </w:r>
          </w:p>
        </w:tc>
        <w:tc>
          <w:tcPr>
            <w:tcW w:w="728" w:type="dxa"/>
          </w:tcPr>
          <w:p w14:paraId="04581143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570</w:t>
            </w:r>
          </w:p>
        </w:tc>
        <w:tc>
          <w:tcPr>
            <w:tcW w:w="1263" w:type="dxa"/>
          </w:tcPr>
          <w:p w14:paraId="6EEF85EC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</w:t>
            </w:r>
          </w:p>
        </w:tc>
        <w:tc>
          <w:tcPr>
            <w:tcW w:w="1366" w:type="dxa"/>
          </w:tcPr>
          <w:p w14:paraId="75F1B15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</w:t>
            </w:r>
          </w:p>
        </w:tc>
        <w:tc>
          <w:tcPr>
            <w:tcW w:w="1366" w:type="dxa"/>
          </w:tcPr>
          <w:p w14:paraId="0919CF84" w14:textId="78A31BFF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5</w:t>
            </w:r>
          </w:p>
        </w:tc>
        <w:tc>
          <w:tcPr>
            <w:tcW w:w="1366" w:type="dxa"/>
          </w:tcPr>
          <w:p w14:paraId="3E3ABD57" w14:textId="2475F548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5</w:t>
            </w:r>
          </w:p>
        </w:tc>
      </w:tr>
      <w:tr w:rsidR="00377F69" w:rsidRPr="00D56610" w14:paraId="39D84FD7" w14:textId="6E7E9565" w:rsidTr="00377F69">
        <w:trPr>
          <w:cantSplit/>
        </w:trPr>
        <w:tc>
          <w:tcPr>
            <w:tcW w:w="3649" w:type="dxa"/>
          </w:tcPr>
          <w:p w14:paraId="5C9E33C2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Тринидад и Тобаго</w:t>
            </w:r>
          </w:p>
        </w:tc>
        <w:tc>
          <w:tcPr>
            <w:tcW w:w="728" w:type="dxa"/>
          </w:tcPr>
          <w:p w14:paraId="3C34768A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362</w:t>
            </w:r>
          </w:p>
        </w:tc>
        <w:tc>
          <w:tcPr>
            <w:tcW w:w="1263" w:type="dxa"/>
          </w:tcPr>
          <w:p w14:paraId="62DF3CE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72</w:t>
            </w:r>
          </w:p>
        </w:tc>
        <w:tc>
          <w:tcPr>
            <w:tcW w:w="1366" w:type="dxa"/>
          </w:tcPr>
          <w:p w14:paraId="293037C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72</w:t>
            </w:r>
          </w:p>
        </w:tc>
        <w:tc>
          <w:tcPr>
            <w:tcW w:w="1366" w:type="dxa"/>
          </w:tcPr>
          <w:p w14:paraId="093643AC" w14:textId="5C4F9782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72</w:t>
            </w:r>
          </w:p>
        </w:tc>
        <w:tc>
          <w:tcPr>
            <w:tcW w:w="1366" w:type="dxa"/>
          </w:tcPr>
          <w:p w14:paraId="01CEDA41" w14:textId="74743396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72</w:t>
            </w:r>
          </w:p>
        </w:tc>
      </w:tr>
      <w:tr w:rsidR="00377F69" w:rsidRPr="00D56610" w14:paraId="60F37D3E" w14:textId="7797AF00" w:rsidTr="00377F69">
        <w:trPr>
          <w:cantSplit/>
        </w:trPr>
        <w:tc>
          <w:tcPr>
            <w:tcW w:w="3649" w:type="dxa"/>
          </w:tcPr>
          <w:p w14:paraId="3A7BCBB0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Тунис</w:t>
            </w:r>
          </w:p>
        </w:tc>
        <w:tc>
          <w:tcPr>
            <w:tcW w:w="728" w:type="dxa"/>
          </w:tcPr>
          <w:p w14:paraId="3A41FDF2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672</w:t>
            </w:r>
          </w:p>
        </w:tc>
        <w:tc>
          <w:tcPr>
            <w:tcW w:w="1263" w:type="dxa"/>
          </w:tcPr>
          <w:p w14:paraId="47692D7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218</w:t>
            </w:r>
          </w:p>
        </w:tc>
        <w:tc>
          <w:tcPr>
            <w:tcW w:w="1366" w:type="dxa"/>
          </w:tcPr>
          <w:p w14:paraId="290286A0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206</w:t>
            </w:r>
          </w:p>
        </w:tc>
        <w:tc>
          <w:tcPr>
            <w:tcW w:w="1366" w:type="dxa"/>
          </w:tcPr>
          <w:p w14:paraId="11218678" w14:textId="28EBE7C5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239</w:t>
            </w:r>
          </w:p>
        </w:tc>
        <w:tc>
          <w:tcPr>
            <w:tcW w:w="1366" w:type="dxa"/>
          </w:tcPr>
          <w:p w14:paraId="4E30708D" w14:textId="7D274827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227</w:t>
            </w:r>
          </w:p>
        </w:tc>
      </w:tr>
      <w:tr w:rsidR="00377F69" w:rsidRPr="00D56610" w14:paraId="11EB3BC1" w14:textId="335AAB96" w:rsidTr="00377F69">
        <w:trPr>
          <w:cantSplit/>
        </w:trPr>
        <w:tc>
          <w:tcPr>
            <w:tcW w:w="3649" w:type="dxa"/>
          </w:tcPr>
          <w:p w14:paraId="78189A8C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Турция</w:t>
            </w:r>
          </w:p>
        </w:tc>
        <w:tc>
          <w:tcPr>
            <w:tcW w:w="728" w:type="dxa"/>
          </w:tcPr>
          <w:p w14:paraId="62EDE3B2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271</w:t>
            </w:r>
          </w:p>
        </w:tc>
        <w:tc>
          <w:tcPr>
            <w:tcW w:w="1263" w:type="dxa"/>
          </w:tcPr>
          <w:p w14:paraId="0A81075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7 059</w:t>
            </w:r>
          </w:p>
        </w:tc>
        <w:tc>
          <w:tcPr>
            <w:tcW w:w="1366" w:type="dxa"/>
          </w:tcPr>
          <w:p w14:paraId="1303C00C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16</w:t>
            </w:r>
          </w:p>
        </w:tc>
        <w:tc>
          <w:tcPr>
            <w:tcW w:w="1366" w:type="dxa"/>
          </w:tcPr>
          <w:p w14:paraId="38757594" w14:textId="4DFB6026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9 925</w:t>
            </w:r>
          </w:p>
        </w:tc>
        <w:tc>
          <w:tcPr>
            <w:tcW w:w="1366" w:type="dxa"/>
          </w:tcPr>
          <w:p w14:paraId="0D2C91AD" w14:textId="3FA47190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18</w:t>
            </w:r>
          </w:p>
        </w:tc>
      </w:tr>
      <w:tr w:rsidR="00377F69" w:rsidRPr="00D56610" w14:paraId="1F75DB6C" w14:textId="01DD4456" w:rsidTr="00377F69">
        <w:trPr>
          <w:cantSplit/>
        </w:trPr>
        <w:tc>
          <w:tcPr>
            <w:tcW w:w="3649" w:type="dxa"/>
          </w:tcPr>
          <w:p w14:paraId="08601D77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Туркменистан</w:t>
            </w:r>
          </w:p>
        </w:tc>
        <w:tc>
          <w:tcPr>
            <w:tcW w:w="728" w:type="dxa"/>
          </w:tcPr>
          <w:p w14:paraId="6A571EDB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434</w:t>
            </w:r>
          </w:p>
        </w:tc>
        <w:tc>
          <w:tcPr>
            <w:tcW w:w="1263" w:type="dxa"/>
          </w:tcPr>
          <w:p w14:paraId="06B487C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</w:t>
            </w:r>
          </w:p>
        </w:tc>
        <w:tc>
          <w:tcPr>
            <w:tcW w:w="1366" w:type="dxa"/>
          </w:tcPr>
          <w:p w14:paraId="56CA06DB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</w:t>
            </w:r>
          </w:p>
        </w:tc>
        <w:tc>
          <w:tcPr>
            <w:tcW w:w="1366" w:type="dxa"/>
          </w:tcPr>
          <w:p w14:paraId="20934A58" w14:textId="22A58066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3</w:t>
            </w:r>
          </w:p>
        </w:tc>
        <w:tc>
          <w:tcPr>
            <w:tcW w:w="1366" w:type="dxa"/>
          </w:tcPr>
          <w:p w14:paraId="4D97E72A" w14:textId="423B8FCA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1</w:t>
            </w:r>
          </w:p>
        </w:tc>
      </w:tr>
      <w:tr w:rsidR="00377F69" w:rsidRPr="00D56610" w14:paraId="4058B9B2" w14:textId="578C14E4" w:rsidTr="00377F69">
        <w:trPr>
          <w:cantSplit/>
        </w:trPr>
        <w:tc>
          <w:tcPr>
            <w:tcW w:w="3649" w:type="dxa"/>
          </w:tcPr>
          <w:p w14:paraId="076F8C3D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Тувалу</w:t>
            </w:r>
          </w:p>
        </w:tc>
        <w:tc>
          <w:tcPr>
            <w:tcW w:w="728" w:type="dxa"/>
          </w:tcPr>
          <w:p w14:paraId="5D63B702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572</w:t>
            </w:r>
          </w:p>
        </w:tc>
        <w:tc>
          <w:tcPr>
            <w:tcW w:w="1263" w:type="dxa"/>
          </w:tcPr>
          <w:p w14:paraId="553A2EE8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506</w:t>
            </w:r>
          </w:p>
        </w:tc>
        <w:tc>
          <w:tcPr>
            <w:tcW w:w="1366" w:type="dxa"/>
          </w:tcPr>
          <w:p w14:paraId="3426676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314</w:t>
            </w:r>
          </w:p>
        </w:tc>
        <w:tc>
          <w:tcPr>
            <w:tcW w:w="1366" w:type="dxa"/>
          </w:tcPr>
          <w:p w14:paraId="340A587A" w14:textId="0207FDD8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531</w:t>
            </w:r>
          </w:p>
        </w:tc>
        <w:tc>
          <w:tcPr>
            <w:tcW w:w="1366" w:type="dxa"/>
          </w:tcPr>
          <w:p w14:paraId="0BF11E82" w14:textId="07A2098F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298</w:t>
            </w:r>
          </w:p>
        </w:tc>
      </w:tr>
      <w:tr w:rsidR="00377F69" w:rsidRPr="00D56610" w14:paraId="062985F7" w14:textId="3C2C2111" w:rsidTr="00377F69">
        <w:trPr>
          <w:cantSplit/>
        </w:trPr>
        <w:tc>
          <w:tcPr>
            <w:tcW w:w="3649" w:type="dxa"/>
          </w:tcPr>
          <w:p w14:paraId="26D8CA1E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Уганда (Республика)</w:t>
            </w:r>
          </w:p>
        </w:tc>
        <w:tc>
          <w:tcPr>
            <w:tcW w:w="728" w:type="dxa"/>
          </w:tcPr>
          <w:p w14:paraId="65CE9C51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675</w:t>
            </w:r>
          </w:p>
        </w:tc>
        <w:tc>
          <w:tcPr>
            <w:tcW w:w="1263" w:type="dxa"/>
          </w:tcPr>
          <w:p w14:paraId="5FDA56F7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6473E2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3FD59BA" w14:textId="5426A1E6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  <w:tc>
          <w:tcPr>
            <w:tcW w:w="1366" w:type="dxa"/>
          </w:tcPr>
          <w:p w14:paraId="2967F22A" w14:textId="36C61E5D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</w:tr>
      <w:tr w:rsidR="00377F69" w:rsidRPr="00D56610" w14:paraId="5FF8EFD5" w14:textId="13C1F493" w:rsidTr="00377F69">
        <w:trPr>
          <w:cantSplit/>
        </w:trPr>
        <w:tc>
          <w:tcPr>
            <w:tcW w:w="3649" w:type="dxa"/>
          </w:tcPr>
          <w:p w14:paraId="020515FF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Украина</w:t>
            </w:r>
          </w:p>
        </w:tc>
        <w:tc>
          <w:tcPr>
            <w:tcW w:w="728" w:type="dxa"/>
          </w:tcPr>
          <w:p w14:paraId="18299322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272</w:t>
            </w:r>
          </w:p>
        </w:tc>
        <w:tc>
          <w:tcPr>
            <w:tcW w:w="1263" w:type="dxa"/>
          </w:tcPr>
          <w:p w14:paraId="2CEA992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755</w:t>
            </w:r>
          </w:p>
        </w:tc>
        <w:tc>
          <w:tcPr>
            <w:tcW w:w="1366" w:type="dxa"/>
          </w:tcPr>
          <w:p w14:paraId="3F028D7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245</w:t>
            </w:r>
          </w:p>
        </w:tc>
        <w:tc>
          <w:tcPr>
            <w:tcW w:w="1366" w:type="dxa"/>
          </w:tcPr>
          <w:p w14:paraId="12D0718A" w14:textId="3C6D663A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789</w:t>
            </w:r>
          </w:p>
        </w:tc>
        <w:tc>
          <w:tcPr>
            <w:tcW w:w="1366" w:type="dxa"/>
          </w:tcPr>
          <w:p w14:paraId="61A06F35" w14:textId="4BF79457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265</w:t>
            </w:r>
          </w:p>
        </w:tc>
      </w:tr>
      <w:tr w:rsidR="00377F69" w:rsidRPr="00D56610" w14:paraId="5D33C683" w14:textId="62D7274F" w:rsidTr="00377F69">
        <w:trPr>
          <w:cantSplit/>
        </w:trPr>
        <w:tc>
          <w:tcPr>
            <w:tcW w:w="3649" w:type="dxa"/>
            <w:tcBorders>
              <w:bottom w:val="single" w:sz="4" w:space="0" w:color="auto"/>
            </w:tcBorders>
          </w:tcPr>
          <w:p w14:paraId="6C1598AA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Объединенные Арабские Эмираты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138EAD3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470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8F928A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751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998925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751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30BE07B" w14:textId="7367EF69" w:rsidR="00377F69" w:rsidRPr="00D56610" w:rsidRDefault="00377F69" w:rsidP="00162EA0">
            <w:pPr>
              <w:pStyle w:val="Tabletext"/>
              <w:ind w:right="284"/>
              <w:jc w:val="right"/>
            </w:pPr>
            <w:r w:rsidRPr="00D56610">
              <w:t>907</w:t>
            </w:r>
            <w:r w:rsidR="00162EA0" w:rsidRPr="00D56610">
              <w:br/>
            </w:r>
            <w:r w:rsidRPr="00D56610">
              <w:t>111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9AFC645" w14:textId="6112DFFE" w:rsidR="00377F69" w:rsidRPr="00D56610" w:rsidRDefault="00377F69" w:rsidP="00162EA0">
            <w:pPr>
              <w:pStyle w:val="Tabletext"/>
              <w:ind w:right="284"/>
              <w:jc w:val="right"/>
            </w:pPr>
            <w:r w:rsidRPr="00D56610">
              <w:t>907</w:t>
            </w:r>
            <w:r w:rsidR="00162EA0" w:rsidRPr="00D56610">
              <w:br/>
            </w:r>
            <w:r w:rsidRPr="00D56610">
              <w:t>111</w:t>
            </w:r>
          </w:p>
        </w:tc>
      </w:tr>
      <w:tr w:rsidR="00377F69" w:rsidRPr="00D56610" w14:paraId="1DC7B3FD" w14:textId="57561B02" w:rsidTr="00377F69">
        <w:trPr>
          <w:cantSplit/>
        </w:trPr>
        <w:tc>
          <w:tcPr>
            <w:tcW w:w="3649" w:type="dxa"/>
            <w:tcBorders>
              <w:bottom w:val="dotted" w:sz="4" w:space="0" w:color="auto"/>
            </w:tcBorders>
          </w:tcPr>
          <w:p w14:paraId="2653696E" w14:textId="77777777" w:rsidR="00377F69" w:rsidRPr="00D56610" w:rsidRDefault="00377F69" w:rsidP="00377F69">
            <w:pPr>
              <w:pStyle w:val="Tabletext"/>
              <w:keepNext/>
              <w:keepLines/>
              <w:rPr>
                <w:szCs w:val="18"/>
              </w:rPr>
            </w:pPr>
            <w:r w:rsidRPr="00D56610">
              <w:rPr>
                <w:szCs w:val="18"/>
              </w:rPr>
              <w:t>Соединенное Королевство Великобритании и Северной Ирландии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690072A1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232</w:t>
            </w:r>
            <w:r w:rsidRPr="00D56610">
              <w:rPr>
                <w:szCs w:val="18"/>
              </w:rPr>
              <w:br/>
              <w:t>233</w:t>
            </w:r>
            <w:r w:rsidRPr="00D56610">
              <w:rPr>
                <w:szCs w:val="18"/>
              </w:rPr>
              <w:br/>
              <w:t>234</w:t>
            </w:r>
            <w:r w:rsidRPr="00D56610">
              <w:rPr>
                <w:szCs w:val="18"/>
              </w:rPr>
              <w:br/>
              <w:t>235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14:paraId="2E98A38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1 794</w:t>
            </w:r>
            <w:r w:rsidRPr="00D56610">
              <w:rPr>
                <w:szCs w:val="18"/>
              </w:rPr>
              <w:br/>
              <w:t>192</w:t>
            </w:r>
            <w:r w:rsidRPr="00D56610">
              <w:rPr>
                <w:szCs w:val="18"/>
              </w:rPr>
              <w:br/>
              <w:t>342</w:t>
            </w:r>
            <w:r w:rsidRPr="00D56610">
              <w:rPr>
                <w:szCs w:val="18"/>
              </w:rPr>
              <w:br/>
              <w:t>75 990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30C557D8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436</w:t>
            </w:r>
            <w:r w:rsidRPr="00D56610">
              <w:rPr>
                <w:szCs w:val="18"/>
              </w:rPr>
              <w:br/>
              <w:t>191</w:t>
            </w:r>
            <w:r w:rsidRPr="00D56610">
              <w:rPr>
                <w:szCs w:val="18"/>
              </w:rPr>
              <w:br/>
              <w:t>259</w:t>
            </w:r>
            <w:r w:rsidRPr="00D56610">
              <w:rPr>
                <w:szCs w:val="18"/>
              </w:rPr>
              <w:br/>
              <w:t>377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1D5702AE" w14:textId="5B1D7E6E" w:rsidR="00377F69" w:rsidRPr="00D56610" w:rsidRDefault="00377F69" w:rsidP="00162EA0">
            <w:pPr>
              <w:pStyle w:val="Tabletext"/>
              <w:ind w:right="284"/>
              <w:jc w:val="right"/>
            </w:pPr>
            <w:r w:rsidRPr="00D56610">
              <w:t>17 363</w:t>
            </w:r>
            <w:r w:rsidR="00162EA0" w:rsidRPr="00D56610">
              <w:br/>
            </w:r>
            <w:r w:rsidRPr="00D56610">
              <w:t>190</w:t>
            </w:r>
            <w:r w:rsidR="00162EA0" w:rsidRPr="00D56610">
              <w:br/>
            </w:r>
            <w:r w:rsidRPr="00D56610">
              <w:t>309</w:t>
            </w:r>
            <w:r w:rsidR="00162EA0" w:rsidRPr="00D56610">
              <w:br/>
            </w:r>
            <w:r w:rsidRPr="00D56610">
              <w:t>79 086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2E0E96B8" w14:textId="03D494A3" w:rsidR="00377F69" w:rsidRPr="00D56610" w:rsidRDefault="00377F69" w:rsidP="00162EA0">
            <w:pPr>
              <w:pStyle w:val="Tabletext"/>
              <w:ind w:right="284"/>
              <w:jc w:val="right"/>
            </w:pPr>
            <w:r w:rsidRPr="00D56610">
              <w:t>435</w:t>
            </w:r>
            <w:r w:rsidR="00162EA0" w:rsidRPr="00D56610">
              <w:br/>
            </w:r>
            <w:r w:rsidRPr="00D56610">
              <w:t>190</w:t>
            </w:r>
            <w:r w:rsidR="00162EA0" w:rsidRPr="00D56610">
              <w:br/>
            </w:r>
            <w:r w:rsidRPr="00D56610">
              <w:t>227</w:t>
            </w:r>
            <w:r w:rsidR="00162EA0" w:rsidRPr="00D56610">
              <w:br/>
            </w:r>
            <w:r w:rsidRPr="00D56610">
              <w:t>409</w:t>
            </w:r>
          </w:p>
        </w:tc>
      </w:tr>
      <w:tr w:rsidR="00377F69" w:rsidRPr="00D56610" w14:paraId="34718A08" w14:textId="00B8CB97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1150C56F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Ангилья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62B2E29A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301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26415A40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4301A6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C6722EA" w14:textId="14A8C777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BB35AA7" w14:textId="4AEFAC24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</w:tr>
      <w:tr w:rsidR="00377F69" w:rsidRPr="00D56610" w14:paraId="44574B97" w14:textId="1AA99056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02C9199F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Остров Вознесения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7E88B86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608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2E078BD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28DC8A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612FAA5" w14:textId="40EF8966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126901D" w14:textId="2C29B3AF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−</w:t>
            </w:r>
          </w:p>
        </w:tc>
      </w:tr>
      <w:tr w:rsidR="00377F69" w:rsidRPr="00D56610" w14:paraId="209FD3E6" w14:textId="4F739242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63FBBE30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Бермудские острова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4BBC2B93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310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55800128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AB9452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63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1FBED322" w14:textId="7E82A4EE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60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6B67B11" w14:textId="74FE3D9D" w:rsidR="00377F69" w:rsidRPr="00D56610" w:rsidRDefault="00377F69" w:rsidP="00377F69">
            <w:pPr>
              <w:pStyle w:val="Tabletext"/>
              <w:ind w:right="284"/>
              <w:jc w:val="right"/>
            </w:pPr>
            <w:r w:rsidRPr="00D56610">
              <w:t>60</w:t>
            </w:r>
          </w:p>
        </w:tc>
      </w:tr>
      <w:tr w:rsidR="00377F69" w:rsidRPr="00D56610" w14:paraId="3525E483" w14:textId="519C3276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2E90DE65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Британские Виргинские острова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06B0993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378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33BBCF1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1 458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70565F9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292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048B94C" w14:textId="3D8635D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  <w:r w:rsidR="00512DD7" w:rsidRPr="00D56610">
              <w:rPr>
                <w:rFonts w:asciiTheme="majorBidi" w:hAnsiTheme="majorBidi" w:cstheme="majorBidi"/>
              </w:rPr>
              <w:t xml:space="preserve"> </w:t>
            </w:r>
            <w:r w:rsidRPr="00D56610">
              <w:rPr>
                <w:rFonts w:asciiTheme="majorBidi" w:hAnsiTheme="majorBidi" w:cstheme="majorBidi"/>
              </w:rPr>
              <w:t>842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0F9900C" w14:textId="70B657D3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298</w:t>
            </w:r>
          </w:p>
        </w:tc>
      </w:tr>
      <w:tr w:rsidR="00377F69" w:rsidRPr="00D56610" w14:paraId="473FB42F" w14:textId="7117E483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09BC5461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Каймановы острова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18FDB81A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319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013DEFDC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1 105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02785AA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703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CA672B8" w14:textId="60CC5989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1</w:t>
            </w:r>
            <w:r w:rsidR="00512DD7" w:rsidRPr="00D56610">
              <w:rPr>
                <w:rFonts w:asciiTheme="majorBidi" w:hAnsiTheme="majorBidi" w:cstheme="majorBidi"/>
              </w:rPr>
              <w:t xml:space="preserve"> </w:t>
            </w:r>
            <w:r w:rsidRPr="00D56610">
              <w:rPr>
                <w:rFonts w:asciiTheme="majorBidi" w:hAnsiTheme="majorBidi" w:cstheme="majorBidi"/>
              </w:rPr>
              <w:t>715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88BE3DE" w14:textId="1E22D06B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679</w:t>
            </w:r>
          </w:p>
        </w:tc>
      </w:tr>
      <w:tr w:rsidR="00377F69" w:rsidRPr="00D56610" w14:paraId="3CDBCB47" w14:textId="09B1B27D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71F043D1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Фолклендские (Мальвинские) острова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2966937A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740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6EE99A6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12D6287C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1191C09" w14:textId="46FF91F3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B5548B5" w14:textId="66690D3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6858C666" w14:textId="51D30D83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57123F67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Гибралтар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2173FBC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236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1721DD5B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713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93599C5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267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8BA4404" w14:textId="1FC1557E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763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CD016BD" w14:textId="56F9793F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t>216</w:t>
            </w:r>
          </w:p>
        </w:tc>
      </w:tr>
      <w:tr w:rsidR="00377F69" w:rsidRPr="00D56610" w14:paraId="310F9327" w14:textId="2604F680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30C01ADC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Монтсеррат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54D341A9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348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2C9E20BC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95A879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7715BED" w14:textId="42FF78A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2E05B41" w14:textId="53D19619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37578AEC" w14:textId="3419A362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3D8D11F7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 xml:space="preserve">Остров </w:t>
            </w:r>
            <w:proofErr w:type="spellStart"/>
            <w:r w:rsidRPr="00D56610">
              <w:rPr>
                <w:szCs w:val="18"/>
              </w:rPr>
              <w:t>Питкерн</w:t>
            </w:r>
            <w:proofErr w:type="spellEnd"/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67F6FF8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555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07C672A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32902A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69DA71D" w14:textId="5DA97B2B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920EC6E" w14:textId="41FA3ACD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031737CF" w14:textId="7F1B438C" w:rsidTr="00377F69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347959CD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Остров Святой Елены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2E76CDB0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665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22331AD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1D989EF7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53FB6159" w14:textId="4019574C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DD2672D" w14:textId="7E7F20EB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377F69" w:rsidRPr="00D56610" w14:paraId="5DF7FFBC" w14:textId="3BCD0D01" w:rsidTr="00BD5CFB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2CC4BE04" w14:textId="77777777" w:rsidR="00377F69" w:rsidRPr="00D56610" w:rsidRDefault="00377F69" w:rsidP="00377F6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 xml:space="preserve">Острова </w:t>
            </w:r>
            <w:proofErr w:type="spellStart"/>
            <w:r w:rsidRPr="00D56610">
              <w:rPr>
                <w:szCs w:val="18"/>
              </w:rPr>
              <w:t>Тёркс</w:t>
            </w:r>
            <w:proofErr w:type="spellEnd"/>
            <w:r w:rsidRPr="00D56610">
              <w:rPr>
                <w:szCs w:val="18"/>
              </w:rPr>
              <w:t xml:space="preserve"> и </w:t>
            </w:r>
            <w:proofErr w:type="spellStart"/>
            <w:r w:rsidRPr="00D56610">
              <w:rPr>
                <w:szCs w:val="18"/>
              </w:rPr>
              <w:t>Кайкос</w:t>
            </w:r>
            <w:proofErr w:type="spellEnd"/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12BA73A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364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267AAF4B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BA3978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478A951" w14:textId="2DB98644" w:rsidR="00377F69" w:rsidRPr="00D56610" w:rsidRDefault="00162EA0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4046CFA" w14:textId="33AEDF89" w:rsidR="00377F69" w:rsidRPr="00D56610" w:rsidRDefault="00162EA0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rFonts w:asciiTheme="majorBidi" w:hAnsiTheme="majorBidi" w:cstheme="majorBidi"/>
              </w:rPr>
              <w:t>−</w:t>
            </w:r>
          </w:p>
        </w:tc>
      </w:tr>
      <w:tr w:rsidR="00512DD7" w:rsidRPr="00D56610" w14:paraId="4922AE66" w14:textId="18D5A9E2" w:rsidTr="00512DD7">
        <w:trPr>
          <w:cantSplit/>
        </w:trPr>
        <w:tc>
          <w:tcPr>
            <w:tcW w:w="3649" w:type="dxa"/>
            <w:tcBorders>
              <w:bottom w:val="dotted" w:sz="4" w:space="0" w:color="auto"/>
            </w:tcBorders>
          </w:tcPr>
          <w:p w14:paraId="0E1AC144" w14:textId="77777777" w:rsidR="00512DD7" w:rsidRPr="00D56610" w:rsidRDefault="00512DD7" w:rsidP="00512DD7">
            <w:pPr>
              <w:pStyle w:val="Tabletext"/>
              <w:keepNext/>
              <w:keepLines/>
              <w:rPr>
                <w:szCs w:val="18"/>
              </w:rPr>
            </w:pPr>
            <w:r w:rsidRPr="00D56610">
              <w:rPr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33750BBF" w14:textId="77777777" w:rsidR="00512DD7" w:rsidRPr="00D56610" w:rsidRDefault="00512DD7" w:rsidP="00512DD7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338</w:t>
            </w:r>
            <w:r w:rsidRPr="00D56610">
              <w:rPr>
                <w:szCs w:val="18"/>
              </w:rPr>
              <w:br/>
              <w:t>366</w:t>
            </w:r>
            <w:r w:rsidRPr="00D56610">
              <w:rPr>
                <w:szCs w:val="18"/>
              </w:rPr>
              <w:br/>
              <w:t>367</w:t>
            </w:r>
            <w:r w:rsidRPr="00D56610">
              <w:rPr>
                <w:szCs w:val="18"/>
              </w:rPr>
              <w:br/>
              <w:t>368</w:t>
            </w:r>
            <w:r w:rsidRPr="00D56610">
              <w:rPr>
                <w:szCs w:val="18"/>
              </w:rPr>
              <w:br/>
              <w:t>369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14:paraId="32545E17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723</w:t>
            </w:r>
            <w:r w:rsidRPr="00D56610">
              <w:rPr>
                <w:szCs w:val="18"/>
              </w:rPr>
              <w:br/>
              <w:t>29 729</w:t>
            </w:r>
            <w:r w:rsidRPr="00D56610">
              <w:rPr>
                <w:szCs w:val="18"/>
              </w:rPr>
              <w:br/>
              <w:t>33 500</w:t>
            </w:r>
            <w:r w:rsidRPr="00D56610">
              <w:rPr>
                <w:szCs w:val="18"/>
              </w:rPr>
              <w:br/>
              <w:t>693</w:t>
            </w:r>
            <w:r w:rsidRPr="00D56610">
              <w:rPr>
                <w:szCs w:val="18"/>
              </w:rPr>
              <w:br/>
              <w:t>162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69AA6647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715</w:t>
            </w:r>
            <w:r w:rsidRPr="00D56610">
              <w:rPr>
                <w:szCs w:val="18"/>
              </w:rPr>
              <w:br/>
              <w:t>350</w:t>
            </w:r>
            <w:r w:rsidRPr="00D56610">
              <w:rPr>
                <w:szCs w:val="18"/>
              </w:rPr>
              <w:br/>
              <w:t>567</w:t>
            </w:r>
            <w:r w:rsidRPr="00D56610">
              <w:rPr>
                <w:szCs w:val="18"/>
              </w:rPr>
              <w:br/>
              <w:t>690</w:t>
            </w:r>
            <w:r w:rsidRPr="00D56610">
              <w:rPr>
                <w:szCs w:val="18"/>
              </w:rPr>
              <w:br/>
              <w:t>161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57E30EA1" w14:textId="5EE8624C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43</w:t>
            </w:r>
            <w:r w:rsidRPr="00D56610">
              <w:rPr>
                <w:szCs w:val="18"/>
              </w:rPr>
              <w:br/>
              <w:t>743</w:t>
            </w:r>
            <w:r w:rsidRPr="00D56610">
              <w:rPr>
                <w:szCs w:val="18"/>
              </w:rPr>
              <w:br/>
              <w:t>29 301</w:t>
            </w:r>
            <w:r w:rsidRPr="00D56610">
              <w:rPr>
                <w:szCs w:val="18"/>
              </w:rPr>
              <w:br/>
              <w:t>36 032</w:t>
            </w:r>
            <w:r w:rsidRPr="00D56610">
              <w:rPr>
                <w:szCs w:val="18"/>
              </w:rPr>
              <w:br/>
              <w:t>9 687</w:t>
            </w:r>
            <w:r w:rsidRPr="00D56610">
              <w:rPr>
                <w:szCs w:val="18"/>
              </w:rPr>
              <w:br/>
              <w:t>355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3CB513ED" w14:textId="6854E3B5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43</w:t>
            </w:r>
            <w:r w:rsidRPr="00D56610">
              <w:rPr>
                <w:szCs w:val="18"/>
              </w:rPr>
              <w:br/>
              <w:t>734</w:t>
            </w:r>
            <w:r w:rsidRPr="00D56610">
              <w:rPr>
                <w:szCs w:val="18"/>
              </w:rPr>
              <w:br/>
              <w:t>321</w:t>
            </w:r>
            <w:r w:rsidRPr="00D56610">
              <w:rPr>
                <w:szCs w:val="18"/>
              </w:rPr>
              <w:br/>
              <w:t>534</w:t>
            </w:r>
            <w:r w:rsidRPr="00D56610">
              <w:rPr>
                <w:szCs w:val="18"/>
              </w:rPr>
              <w:br/>
              <w:t>634</w:t>
            </w:r>
            <w:r w:rsidRPr="00D56610">
              <w:rPr>
                <w:szCs w:val="18"/>
              </w:rPr>
              <w:br/>
              <w:t>355</w:t>
            </w:r>
          </w:p>
        </w:tc>
      </w:tr>
      <w:tr w:rsidR="00512DD7" w:rsidRPr="00D56610" w14:paraId="52460C04" w14:textId="09CA31FC" w:rsidTr="00512DD7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52895B84" w14:textId="77777777" w:rsidR="00512DD7" w:rsidRPr="00D56610" w:rsidRDefault="00512DD7" w:rsidP="00512DD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Аляска (штат)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A88B655" w14:textId="77777777" w:rsidR="00512DD7" w:rsidRPr="00D56610" w:rsidRDefault="00512DD7" w:rsidP="00512DD7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303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34577692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347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1A6C92BD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339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2CEC3D95" w14:textId="36B06198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276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E0336F8" w14:textId="279CDD63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268</w:t>
            </w:r>
          </w:p>
        </w:tc>
      </w:tr>
      <w:tr w:rsidR="00512DD7" w:rsidRPr="00D56610" w14:paraId="44CF0661" w14:textId="5C60D0FD" w:rsidTr="00512DD7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6447C77F" w14:textId="77777777" w:rsidR="00512DD7" w:rsidRPr="00D56610" w:rsidRDefault="00512DD7" w:rsidP="00512DD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Американское Самоа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30BD4F5E" w14:textId="77777777" w:rsidR="00512DD7" w:rsidRPr="00D56610" w:rsidRDefault="00512DD7" w:rsidP="00512DD7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559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48E4398D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7680C33E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93E4E5C" w14:textId="26535C73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650C7BC" w14:textId="2F3C825A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512DD7" w:rsidRPr="00D56610" w14:paraId="1D0BF8D0" w14:textId="77777777" w:rsidTr="00512DD7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0127A8E0" w14:textId="097D10D1" w:rsidR="00512DD7" w:rsidRPr="00D56610" w:rsidRDefault="00512DD7" w:rsidP="00512DD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Северные Марианские острова (Содружество)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698655B1" w14:textId="6587D7B6" w:rsidR="00512DD7" w:rsidRPr="00D56610" w:rsidRDefault="00512DD7" w:rsidP="00512DD7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536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6192499B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41EB09A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6869CFFF" w14:textId="1BB677AB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E5D517D" w14:textId="6E209FF8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512DD7" w:rsidRPr="00D56610" w14:paraId="02264B0B" w14:textId="540B467F" w:rsidTr="00512DD7">
        <w:trPr>
          <w:cantSplit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14:paraId="55347D98" w14:textId="77777777" w:rsidR="00512DD7" w:rsidRPr="00D56610" w:rsidRDefault="00512DD7" w:rsidP="00512DD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Пуэрто-Рико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59C31F90" w14:textId="77777777" w:rsidR="00512DD7" w:rsidRPr="00D56610" w:rsidRDefault="00512DD7" w:rsidP="00512DD7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358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14:paraId="27C31017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014D00DA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4F9C4FC0" w14:textId="1B00A035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14:paraId="3AAC5BE1" w14:textId="0B984BDE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512DD7" w:rsidRPr="00D56610" w14:paraId="29A35BE6" w14:textId="014DAC7F" w:rsidTr="00512DD7">
        <w:trPr>
          <w:cantSplit/>
        </w:trPr>
        <w:tc>
          <w:tcPr>
            <w:tcW w:w="3649" w:type="dxa"/>
            <w:tcBorders>
              <w:top w:val="dotted" w:sz="4" w:space="0" w:color="auto"/>
            </w:tcBorders>
          </w:tcPr>
          <w:p w14:paraId="1219A00B" w14:textId="77777777" w:rsidR="00512DD7" w:rsidRPr="00D56610" w:rsidRDefault="00512DD7" w:rsidP="00512DD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D56610">
              <w:rPr>
                <w:szCs w:val="18"/>
              </w:rPr>
              <w:tab/>
              <w:t>Американские Виргинские острова</w:t>
            </w:r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7C1D8A10" w14:textId="77777777" w:rsidR="00512DD7" w:rsidRPr="00D56610" w:rsidRDefault="00512DD7" w:rsidP="00512DD7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379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14:paraId="707CDB3F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00F3F24E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1BDF2AE1" w14:textId="4DB1A1D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14:paraId="5B7CA9B1" w14:textId="6F78DF6D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512DD7" w:rsidRPr="00D56610" w14:paraId="7420FE12" w14:textId="5886DA3B" w:rsidTr="00512DD7">
        <w:trPr>
          <w:cantSplit/>
        </w:trPr>
        <w:tc>
          <w:tcPr>
            <w:tcW w:w="3649" w:type="dxa"/>
          </w:tcPr>
          <w:p w14:paraId="7B095DEB" w14:textId="77777777" w:rsidR="00512DD7" w:rsidRPr="00D56610" w:rsidRDefault="00512DD7" w:rsidP="00512DD7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Уругвай (Восточная Республика)</w:t>
            </w:r>
          </w:p>
        </w:tc>
        <w:tc>
          <w:tcPr>
            <w:tcW w:w="728" w:type="dxa"/>
          </w:tcPr>
          <w:p w14:paraId="31650422" w14:textId="77777777" w:rsidR="00512DD7" w:rsidRPr="00D56610" w:rsidRDefault="00512DD7" w:rsidP="00512DD7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770</w:t>
            </w:r>
          </w:p>
        </w:tc>
        <w:tc>
          <w:tcPr>
            <w:tcW w:w="1263" w:type="dxa"/>
          </w:tcPr>
          <w:p w14:paraId="14D496F1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210</w:t>
            </w:r>
          </w:p>
        </w:tc>
        <w:tc>
          <w:tcPr>
            <w:tcW w:w="1366" w:type="dxa"/>
          </w:tcPr>
          <w:p w14:paraId="3AAF5A1E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86EF362" w14:textId="53BD599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210</w:t>
            </w:r>
          </w:p>
        </w:tc>
        <w:tc>
          <w:tcPr>
            <w:tcW w:w="1366" w:type="dxa"/>
          </w:tcPr>
          <w:p w14:paraId="637BCA4B" w14:textId="2222E4D4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0</w:t>
            </w:r>
          </w:p>
        </w:tc>
      </w:tr>
      <w:tr w:rsidR="00512DD7" w:rsidRPr="00D56610" w14:paraId="5FC9E6B3" w14:textId="1F0C9B54" w:rsidTr="00512DD7">
        <w:trPr>
          <w:cantSplit/>
        </w:trPr>
        <w:tc>
          <w:tcPr>
            <w:tcW w:w="3649" w:type="dxa"/>
          </w:tcPr>
          <w:p w14:paraId="30BFFC30" w14:textId="77777777" w:rsidR="00512DD7" w:rsidRPr="00D56610" w:rsidRDefault="00512DD7" w:rsidP="00512DD7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Узбекистан (Республика)</w:t>
            </w:r>
          </w:p>
        </w:tc>
        <w:tc>
          <w:tcPr>
            <w:tcW w:w="728" w:type="dxa"/>
          </w:tcPr>
          <w:p w14:paraId="503A9CD2" w14:textId="77777777" w:rsidR="00512DD7" w:rsidRPr="00D56610" w:rsidRDefault="00512DD7" w:rsidP="00512DD7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437</w:t>
            </w:r>
          </w:p>
        </w:tc>
        <w:tc>
          <w:tcPr>
            <w:tcW w:w="1263" w:type="dxa"/>
          </w:tcPr>
          <w:p w14:paraId="2515D712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1E881D7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1AFB790" w14:textId="725A8975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0D21E52F" w14:textId="55BAFE4A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512DD7" w:rsidRPr="00D56610" w14:paraId="008127B8" w14:textId="6861F5B1" w:rsidTr="00512DD7">
        <w:trPr>
          <w:cantSplit/>
        </w:trPr>
        <w:tc>
          <w:tcPr>
            <w:tcW w:w="3649" w:type="dxa"/>
          </w:tcPr>
          <w:p w14:paraId="5FA459CF" w14:textId="77777777" w:rsidR="00512DD7" w:rsidRPr="00D56610" w:rsidRDefault="00512DD7" w:rsidP="00512DD7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Вануату (Республика)</w:t>
            </w:r>
          </w:p>
        </w:tc>
        <w:tc>
          <w:tcPr>
            <w:tcW w:w="728" w:type="dxa"/>
          </w:tcPr>
          <w:p w14:paraId="3F1652E9" w14:textId="77777777" w:rsidR="00512DD7" w:rsidRPr="00D56610" w:rsidRDefault="00512DD7" w:rsidP="00512DD7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576</w:t>
            </w:r>
            <w:r w:rsidRPr="00D56610">
              <w:rPr>
                <w:szCs w:val="18"/>
              </w:rPr>
              <w:br/>
              <w:t>577</w:t>
            </w:r>
          </w:p>
        </w:tc>
        <w:tc>
          <w:tcPr>
            <w:tcW w:w="1263" w:type="dxa"/>
          </w:tcPr>
          <w:p w14:paraId="15532357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549</w:t>
            </w:r>
            <w:r w:rsidRPr="00D56610">
              <w:rPr>
                <w:szCs w:val="18"/>
              </w:rPr>
              <w:br/>
              <w:t>210</w:t>
            </w:r>
          </w:p>
        </w:tc>
        <w:tc>
          <w:tcPr>
            <w:tcW w:w="1366" w:type="dxa"/>
          </w:tcPr>
          <w:p w14:paraId="317F6CE4" w14:textId="77777777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549</w:t>
            </w:r>
            <w:r w:rsidRPr="00D56610">
              <w:rPr>
                <w:szCs w:val="18"/>
              </w:rPr>
              <w:br/>
              <w:t>210</w:t>
            </w:r>
          </w:p>
        </w:tc>
        <w:tc>
          <w:tcPr>
            <w:tcW w:w="1366" w:type="dxa"/>
          </w:tcPr>
          <w:p w14:paraId="111B7B4B" w14:textId="43E7ED7A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386</w:t>
            </w:r>
            <w:r w:rsidRPr="00D56610">
              <w:rPr>
                <w:szCs w:val="18"/>
              </w:rPr>
              <w:br/>
              <w:t>253</w:t>
            </w:r>
          </w:p>
        </w:tc>
        <w:tc>
          <w:tcPr>
            <w:tcW w:w="1366" w:type="dxa"/>
          </w:tcPr>
          <w:p w14:paraId="6655A69D" w14:textId="7286254E" w:rsidR="00512DD7" w:rsidRPr="00D56610" w:rsidRDefault="00512DD7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386</w:t>
            </w:r>
            <w:r w:rsidRPr="00D56610">
              <w:rPr>
                <w:szCs w:val="18"/>
              </w:rPr>
              <w:br/>
              <w:t>253</w:t>
            </w:r>
          </w:p>
        </w:tc>
      </w:tr>
      <w:tr w:rsidR="00377F69" w:rsidRPr="00D56610" w14:paraId="595CDFDD" w14:textId="7EE5C1FA" w:rsidTr="00512DD7">
        <w:trPr>
          <w:cantSplit/>
        </w:trPr>
        <w:tc>
          <w:tcPr>
            <w:tcW w:w="3649" w:type="dxa"/>
          </w:tcPr>
          <w:p w14:paraId="75DD7CDB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color w:val="000000"/>
                <w:szCs w:val="18"/>
              </w:rPr>
              <w:t>Государство-город Ватикан</w:t>
            </w:r>
          </w:p>
        </w:tc>
        <w:tc>
          <w:tcPr>
            <w:tcW w:w="728" w:type="dxa"/>
          </w:tcPr>
          <w:p w14:paraId="4D0BD48C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208</w:t>
            </w:r>
          </w:p>
        </w:tc>
        <w:tc>
          <w:tcPr>
            <w:tcW w:w="1263" w:type="dxa"/>
          </w:tcPr>
          <w:p w14:paraId="491312A1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BBE94BC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4F4F9811" w14:textId="60885AFA" w:rsidR="00377F69" w:rsidRPr="00D56610" w:rsidRDefault="00377F69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3B89B4F2" w14:textId="6A17189C" w:rsidR="00377F69" w:rsidRPr="00D56610" w:rsidRDefault="00377F69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377F69" w:rsidRPr="00D56610" w14:paraId="71D6ED39" w14:textId="2CEF698E" w:rsidTr="00512DD7">
        <w:trPr>
          <w:cantSplit/>
        </w:trPr>
        <w:tc>
          <w:tcPr>
            <w:tcW w:w="3649" w:type="dxa"/>
          </w:tcPr>
          <w:p w14:paraId="5B050CF5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Венесуэла (Боливарианская Республика)</w:t>
            </w:r>
          </w:p>
        </w:tc>
        <w:tc>
          <w:tcPr>
            <w:tcW w:w="728" w:type="dxa"/>
          </w:tcPr>
          <w:p w14:paraId="6BCEED84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775</w:t>
            </w:r>
          </w:p>
        </w:tc>
        <w:tc>
          <w:tcPr>
            <w:tcW w:w="1263" w:type="dxa"/>
          </w:tcPr>
          <w:p w14:paraId="0DFA4D98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67F6F1F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7B1248E" w14:textId="1318192D" w:rsidR="00377F69" w:rsidRPr="00D56610" w:rsidRDefault="00377F69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1D44FB9" w14:textId="1E8A9A88" w:rsidR="00377F69" w:rsidRPr="00D56610" w:rsidRDefault="00377F69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377F69" w:rsidRPr="00D56610" w14:paraId="44D65F98" w14:textId="29035B07" w:rsidTr="00512DD7">
        <w:trPr>
          <w:cantSplit/>
        </w:trPr>
        <w:tc>
          <w:tcPr>
            <w:tcW w:w="3649" w:type="dxa"/>
          </w:tcPr>
          <w:p w14:paraId="5D57924D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Вьетнам (Социалистическая Республика)</w:t>
            </w:r>
          </w:p>
        </w:tc>
        <w:tc>
          <w:tcPr>
            <w:tcW w:w="728" w:type="dxa"/>
          </w:tcPr>
          <w:p w14:paraId="039471B6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574</w:t>
            </w:r>
          </w:p>
        </w:tc>
        <w:tc>
          <w:tcPr>
            <w:tcW w:w="1263" w:type="dxa"/>
          </w:tcPr>
          <w:p w14:paraId="4BCE2B48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1 750</w:t>
            </w:r>
          </w:p>
        </w:tc>
        <w:tc>
          <w:tcPr>
            <w:tcW w:w="1366" w:type="dxa"/>
          </w:tcPr>
          <w:p w14:paraId="3F5F449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811</w:t>
            </w:r>
          </w:p>
        </w:tc>
        <w:tc>
          <w:tcPr>
            <w:tcW w:w="1366" w:type="dxa"/>
          </w:tcPr>
          <w:p w14:paraId="00C7E7D3" w14:textId="1E5C72E6" w:rsidR="00377F69" w:rsidRPr="00D56610" w:rsidRDefault="00377F69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1 907</w:t>
            </w:r>
          </w:p>
        </w:tc>
        <w:tc>
          <w:tcPr>
            <w:tcW w:w="1366" w:type="dxa"/>
          </w:tcPr>
          <w:p w14:paraId="101539AF" w14:textId="37CB7004" w:rsidR="00377F69" w:rsidRPr="00D56610" w:rsidRDefault="00377F69" w:rsidP="00512DD7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811</w:t>
            </w:r>
          </w:p>
        </w:tc>
      </w:tr>
      <w:tr w:rsidR="00377F69" w:rsidRPr="00D56610" w14:paraId="5EAE101F" w14:textId="1952B29D" w:rsidTr="00BD5CFB">
        <w:trPr>
          <w:cantSplit/>
        </w:trPr>
        <w:tc>
          <w:tcPr>
            <w:tcW w:w="3649" w:type="dxa"/>
          </w:tcPr>
          <w:p w14:paraId="6F1E19CA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Йеменская Республика</w:t>
            </w:r>
          </w:p>
        </w:tc>
        <w:tc>
          <w:tcPr>
            <w:tcW w:w="728" w:type="dxa"/>
          </w:tcPr>
          <w:p w14:paraId="70D056D6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473</w:t>
            </w:r>
            <w:r w:rsidRPr="00D56610">
              <w:rPr>
                <w:szCs w:val="18"/>
              </w:rPr>
              <w:br/>
              <w:t>475</w:t>
            </w:r>
          </w:p>
        </w:tc>
        <w:tc>
          <w:tcPr>
            <w:tcW w:w="1263" w:type="dxa"/>
          </w:tcPr>
          <w:p w14:paraId="4C07D027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2C946CD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49AED51" w14:textId="6F6CDA32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168F0812" w14:textId="3DFBAAAC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377F69" w:rsidRPr="00D56610" w14:paraId="263A6ABF" w14:textId="083548E3" w:rsidTr="00BD5CFB">
        <w:trPr>
          <w:cantSplit/>
        </w:trPr>
        <w:tc>
          <w:tcPr>
            <w:tcW w:w="3649" w:type="dxa"/>
          </w:tcPr>
          <w:p w14:paraId="56AD5372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Замбия (Республика)</w:t>
            </w:r>
          </w:p>
        </w:tc>
        <w:tc>
          <w:tcPr>
            <w:tcW w:w="728" w:type="dxa"/>
          </w:tcPr>
          <w:p w14:paraId="5267229E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678</w:t>
            </w:r>
          </w:p>
        </w:tc>
        <w:tc>
          <w:tcPr>
            <w:tcW w:w="1263" w:type="dxa"/>
          </w:tcPr>
          <w:p w14:paraId="7F562453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6BC70A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7F39D9FB" w14:textId="7ACF61B9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96C6C80" w14:textId="00E4DCDD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377F69" w:rsidRPr="00D56610" w14:paraId="5B79B4E6" w14:textId="7F8B6BE6" w:rsidTr="00BD5CFB">
        <w:trPr>
          <w:cantSplit/>
        </w:trPr>
        <w:tc>
          <w:tcPr>
            <w:tcW w:w="3649" w:type="dxa"/>
          </w:tcPr>
          <w:p w14:paraId="2A1DDE15" w14:textId="77777777" w:rsidR="00377F69" w:rsidRPr="00D56610" w:rsidRDefault="00377F69" w:rsidP="00377F69">
            <w:pPr>
              <w:pStyle w:val="Tabletext"/>
              <w:rPr>
                <w:szCs w:val="18"/>
              </w:rPr>
            </w:pPr>
            <w:r w:rsidRPr="00D56610">
              <w:rPr>
                <w:szCs w:val="18"/>
              </w:rPr>
              <w:t>Зимбабве (Республика)</w:t>
            </w:r>
          </w:p>
        </w:tc>
        <w:tc>
          <w:tcPr>
            <w:tcW w:w="728" w:type="dxa"/>
          </w:tcPr>
          <w:p w14:paraId="56DD840D" w14:textId="77777777" w:rsidR="00377F69" w:rsidRPr="00D56610" w:rsidRDefault="00377F69" w:rsidP="00377F69">
            <w:pPr>
              <w:pStyle w:val="Tabletext"/>
              <w:jc w:val="center"/>
              <w:rPr>
                <w:szCs w:val="18"/>
              </w:rPr>
            </w:pPr>
            <w:r w:rsidRPr="00D56610">
              <w:rPr>
                <w:szCs w:val="18"/>
              </w:rPr>
              <w:t>679</w:t>
            </w:r>
          </w:p>
        </w:tc>
        <w:tc>
          <w:tcPr>
            <w:tcW w:w="1263" w:type="dxa"/>
          </w:tcPr>
          <w:p w14:paraId="74BB7C8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57A47718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22B74AFF" w14:textId="66F9B810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14:paraId="6CC4D69A" w14:textId="15173D58" w:rsidR="00377F69" w:rsidRPr="00D56610" w:rsidRDefault="00377F69" w:rsidP="00377F69">
            <w:pPr>
              <w:pStyle w:val="Tabletext"/>
              <w:ind w:right="284"/>
              <w:jc w:val="right"/>
              <w:rPr>
                <w:szCs w:val="18"/>
              </w:rPr>
            </w:pPr>
            <w:r w:rsidRPr="00D56610">
              <w:rPr>
                <w:szCs w:val="18"/>
              </w:rPr>
              <w:t>−</w:t>
            </w:r>
          </w:p>
        </w:tc>
      </w:tr>
      <w:tr w:rsidR="00377F69" w:rsidRPr="00D56610" w14:paraId="58935E01" w14:textId="5669B41A" w:rsidTr="00BD5CFB">
        <w:trPr>
          <w:cantSplit/>
        </w:trPr>
        <w:tc>
          <w:tcPr>
            <w:tcW w:w="3649" w:type="dxa"/>
          </w:tcPr>
          <w:p w14:paraId="671DCBF2" w14:textId="77777777" w:rsidR="00377F69" w:rsidRPr="00D56610" w:rsidRDefault="00377F69" w:rsidP="00377F69">
            <w:pPr>
              <w:pStyle w:val="Tabletext"/>
              <w:rPr>
                <w:b/>
                <w:szCs w:val="18"/>
              </w:rPr>
            </w:pPr>
            <w:r w:rsidRPr="00D56610">
              <w:rPr>
                <w:b/>
                <w:szCs w:val="18"/>
              </w:rPr>
              <w:t>Всего</w:t>
            </w:r>
          </w:p>
        </w:tc>
        <w:tc>
          <w:tcPr>
            <w:tcW w:w="728" w:type="dxa"/>
          </w:tcPr>
          <w:p w14:paraId="7D25EE6F" w14:textId="7C141AA3" w:rsidR="00377F69" w:rsidRPr="00D56610" w:rsidRDefault="00377F69" w:rsidP="00377F69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D56610">
              <w:rPr>
                <w:b/>
                <w:bCs/>
                <w:szCs w:val="18"/>
              </w:rPr>
              <w:t>292</w:t>
            </w:r>
          </w:p>
        </w:tc>
        <w:tc>
          <w:tcPr>
            <w:tcW w:w="1263" w:type="dxa"/>
          </w:tcPr>
          <w:p w14:paraId="65D402F6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b/>
                <w:bCs/>
                <w:szCs w:val="18"/>
              </w:rPr>
            </w:pPr>
            <w:r w:rsidRPr="00D56610">
              <w:rPr>
                <w:b/>
                <w:bCs/>
                <w:szCs w:val="18"/>
              </w:rPr>
              <w:t>523 118</w:t>
            </w:r>
          </w:p>
        </w:tc>
        <w:tc>
          <w:tcPr>
            <w:tcW w:w="1366" w:type="dxa"/>
          </w:tcPr>
          <w:p w14:paraId="11828E22" w14:textId="77777777" w:rsidR="00377F69" w:rsidRPr="00D56610" w:rsidRDefault="00377F69" w:rsidP="00377F69">
            <w:pPr>
              <w:pStyle w:val="Tabletext"/>
              <w:ind w:right="284"/>
              <w:jc w:val="right"/>
              <w:rPr>
                <w:b/>
                <w:bCs/>
                <w:szCs w:val="18"/>
              </w:rPr>
            </w:pPr>
            <w:r w:rsidRPr="00D56610">
              <w:rPr>
                <w:b/>
                <w:bCs/>
                <w:szCs w:val="18"/>
              </w:rPr>
              <w:t>54 844</w:t>
            </w:r>
          </w:p>
        </w:tc>
        <w:tc>
          <w:tcPr>
            <w:tcW w:w="1366" w:type="dxa"/>
          </w:tcPr>
          <w:p w14:paraId="302F217D" w14:textId="6A7E54AF" w:rsidR="00377F69" w:rsidRPr="00D56610" w:rsidRDefault="00377F69" w:rsidP="00377F69">
            <w:pPr>
              <w:pStyle w:val="Tabletext"/>
              <w:ind w:right="284"/>
              <w:jc w:val="right"/>
              <w:rPr>
                <w:b/>
                <w:bCs/>
                <w:szCs w:val="18"/>
              </w:rPr>
            </w:pPr>
            <w:r w:rsidRPr="00D56610">
              <w:rPr>
                <w:b/>
                <w:bCs/>
                <w:szCs w:val="18"/>
              </w:rPr>
              <w:t>638 246</w:t>
            </w:r>
          </w:p>
        </w:tc>
        <w:tc>
          <w:tcPr>
            <w:tcW w:w="1366" w:type="dxa"/>
          </w:tcPr>
          <w:p w14:paraId="1B247C4C" w14:textId="0B83B430" w:rsidR="00377F69" w:rsidRPr="00D56610" w:rsidRDefault="00377F69" w:rsidP="00377F69">
            <w:pPr>
              <w:pStyle w:val="Tabletext"/>
              <w:ind w:right="284"/>
              <w:jc w:val="right"/>
              <w:rPr>
                <w:b/>
                <w:bCs/>
                <w:szCs w:val="18"/>
              </w:rPr>
            </w:pPr>
            <w:r w:rsidRPr="00D56610">
              <w:rPr>
                <w:b/>
                <w:bCs/>
                <w:szCs w:val="18"/>
              </w:rPr>
              <w:t>55 595</w:t>
            </w:r>
          </w:p>
        </w:tc>
      </w:tr>
    </w:tbl>
    <w:p w14:paraId="515A47FF" w14:textId="040FF70C" w:rsidR="00A93DD4" w:rsidRPr="00D56610" w:rsidRDefault="000C5179" w:rsidP="000C5179">
      <w:pPr>
        <w:spacing w:before="720"/>
        <w:jc w:val="center"/>
      </w:pPr>
      <w:r w:rsidRPr="00D56610">
        <w:t>______________</w:t>
      </w:r>
    </w:p>
    <w:sectPr w:rsidR="00A93DD4" w:rsidRPr="00D5661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FE010" w14:textId="77777777" w:rsidR="001E1621" w:rsidRDefault="001E1621">
      <w:r>
        <w:separator/>
      </w:r>
    </w:p>
  </w:endnote>
  <w:endnote w:type="continuationSeparator" w:id="0">
    <w:p w14:paraId="2156BC82" w14:textId="77777777" w:rsidR="001E1621" w:rsidRDefault="001E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6589" w14:textId="77777777" w:rsidR="001E1621" w:rsidRDefault="001E16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39FDB4" w14:textId="27318D2F" w:rsidR="001E1621" w:rsidRPr="00CB5AF7" w:rsidRDefault="001E1621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368D5">
      <w:rPr>
        <w:noProof/>
        <w:lang w:val="en-US"/>
      </w:rPr>
      <w:t>P:\RUS\ITU-R\CONF-R\CMR19\000\004ADD04R.docx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68D5">
      <w:rPr>
        <w:noProof/>
      </w:rPr>
      <w:t>17.09.19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68D5">
      <w:rPr>
        <w:noProof/>
      </w:rPr>
      <w:t>17.09.19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EDDD" w14:textId="70936A96" w:rsidR="001E1621" w:rsidRPr="00806654" w:rsidRDefault="001E1621" w:rsidP="00A93DD4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368D5">
      <w:rPr>
        <w:lang w:val="en-US"/>
      </w:rPr>
      <w:t>P:\RUS\ITU-R\CONF-R\CMR19\000\004ADD04R.docx</w:t>
    </w:r>
    <w:r>
      <w:fldChar w:fldCharType="end"/>
    </w:r>
    <w:r w:rsidRPr="00806654">
      <w:rPr>
        <w:lang w:val="en-US"/>
      </w:rPr>
      <w:t xml:space="preserve"> (460547)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8C1C" w14:textId="0835C0DD" w:rsidR="001E1621" w:rsidRPr="00806654" w:rsidRDefault="001E1621" w:rsidP="00512DD7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368D5">
      <w:rPr>
        <w:lang w:val="en-US"/>
      </w:rPr>
      <w:t>P:\RUS\ITU-R\CONF-R\CMR19\000\004ADD04R.docx</w:t>
    </w:r>
    <w:r>
      <w:fldChar w:fldCharType="end"/>
    </w:r>
    <w:r w:rsidRPr="00806654">
      <w:rPr>
        <w:lang w:val="en-US"/>
      </w:rPr>
      <w:t xml:space="preserve"> (460547)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F3101" w14:textId="77777777" w:rsidR="001E1621" w:rsidRDefault="001E1621">
      <w:r>
        <w:rPr>
          <w:b/>
        </w:rPr>
        <w:t>_______________</w:t>
      </w:r>
    </w:p>
  </w:footnote>
  <w:footnote w:type="continuationSeparator" w:id="0">
    <w:p w14:paraId="709D5D40" w14:textId="77777777" w:rsidR="001E1621" w:rsidRDefault="001E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DFE9" w14:textId="77777777" w:rsidR="001E1621" w:rsidRPr="00434A7C" w:rsidRDefault="001E162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464AE9C" w14:textId="2767C16D" w:rsidR="001E1621" w:rsidRPr="000C5179" w:rsidRDefault="001E1621" w:rsidP="000C5179">
    <w:pPr>
      <w:pStyle w:val="Header"/>
      <w:rPr>
        <w:lang w:val="en-US"/>
      </w:rPr>
    </w:pPr>
    <w:proofErr w:type="spellStart"/>
    <w:r w:rsidRPr="000C5179">
      <w:t>CMR19</w:t>
    </w:r>
    <w:proofErr w:type="spellEnd"/>
    <w:r w:rsidRPr="000C5179">
      <w:t>/</w:t>
    </w:r>
    <w:bookmarkStart w:id="13" w:name="OLE_LINK1"/>
    <w:bookmarkStart w:id="14" w:name="OLE_LINK2"/>
    <w:bookmarkStart w:id="15" w:name="OLE_LINK3"/>
    <w:r w:rsidRPr="000C5179">
      <w:t>4(</w:t>
    </w:r>
    <w:proofErr w:type="spellStart"/>
    <w:r w:rsidRPr="000C5179">
      <w:t>Add.4</w:t>
    </w:r>
    <w:proofErr w:type="spellEnd"/>
    <w:r w:rsidRPr="000C5179">
      <w:t>)</w:t>
    </w:r>
    <w:bookmarkEnd w:id="13"/>
    <w:bookmarkEnd w:id="14"/>
    <w:bookmarkEnd w:id="15"/>
    <w:r w:rsidRPr="000C5179"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9193951"/>
    <w:multiLevelType w:val="hybridMultilevel"/>
    <w:tmpl w:val="659ED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1EF3"/>
    <w:multiLevelType w:val="hybridMultilevel"/>
    <w:tmpl w:val="2F785D7A"/>
    <w:lvl w:ilvl="0" w:tplc="5B82100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16759A7"/>
    <w:multiLevelType w:val="hybridMultilevel"/>
    <w:tmpl w:val="8196D40C"/>
    <w:lvl w:ilvl="0" w:tplc="C1324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C21D3E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0691"/>
    <w:multiLevelType w:val="multilevel"/>
    <w:tmpl w:val="1A7C57B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02A57"/>
    <w:multiLevelType w:val="hybridMultilevel"/>
    <w:tmpl w:val="2E2801F4"/>
    <w:lvl w:ilvl="0" w:tplc="2DB04570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E5025DC"/>
    <w:multiLevelType w:val="hybridMultilevel"/>
    <w:tmpl w:val="D520E91E"/>
    <w:lvl w:ilvl="0" w:tplc="EA44CCF8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56B8"/>
    <w:multiLevelType w:val="hybridMultilevel"/>
    <w:tmpl w:val="535EA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062F"/>
    <w:multiLevelType w:val="hybridMultilevel"/>
    <w:tmpl w:val="7EBEDB48"/>
    <w:lvl w:ilvl="0" w:tplc="CDF60A5A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2F33"/>
    <w:multiLevelType w:val="hybridMultilevel"/>
    <w:tmpl w:val="ECCA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50C5A"/>
    <w:multiLevelType w:val="hybridMultilevel"/>
    <w:tmpl w:val="2F74F720"/>
    <w:lvl w:ilvl="0" w:tplc="A30CA1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A3743"/>
    <w:multiLevelType w:val="hybridMultilevel"/>
    <w:tmpl w:val="6A3CFEFE"/>
    <w:lvl w:ilvl="0" w:tplc="2DB04570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2CB13E74"/>
    <w:multiLevelType w:val="hybridMultilevel"/>
    <w:tmpl w:val="3D02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B1C0D"/>
    <w:multiLevelType w:val="hybridMultilevel"/>
    <w:tmpl w:val="0AC47708"/>
    <w:lvl w:ilvl="0" w:tplc="291C5A5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6E5AE4"/>
    <w:multiLevelType w:val="hybridMultilevel"/>
    <w:tmpl w:val="9B88435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21636"/>
    <w:multiLevelType w:val="hybridMultilevel"/>
    <w:tmpl w:val="B122F6BA"/>
    <w:lvl w:ilvl="0" w:tplc="2DB0457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350945C3"/>
    <w:multiLevelType w:val="hybridMultilevel"/>
    <w:tmpl w:val="953CC7E8"/>
    <w:lvl w:ilvl="0" w:tplc="433E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46081"/>
    <w:multiLevelType w:val="hybridMultilevel"/>
    <w:tmpl w:val="1D6C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6C7109"/>
    <w:multiLevelType w:val="hybridMultilevel"/>
    <w:tmpl w:val="0E30B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B53CA"/>
    <w:multiLevelType w:val="hybridMultilevel"/>
    <w:tmpl w:val="EF4E0390"/>
    <w:lvl w:ilvl="0" w:tplc="C720C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7B08CF"/>
    <w:multiLevelType w:val="hybridMultilevel"/>
    <w:tmpl w:val="7654E478"/>
    <w:lvl w:ilvl="0" w:tplc="A600CB22"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4CA5084A"/>
    <w:multiLevelType w:val="hybridMultilevel"/>
    <w:tmpl w:val="4B22B410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5" w15:restartNumberingAfterBreak="0">
    <w:nsid w:val="4FDB4377"/>
    <w:multiLevelType w:val="hybridMultilevel"/>
    <w:tmpl w:val="EC60E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7719E"/>
    <w:multiLevelType w:val="hybridMultilevel"/>
    <w:tmpl w:val="15327BFC"/>
    <w:lvl w:ilvl="0" w:tplc="493E32C4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660C5"/>
    <w:multiLevelType w:val="hybridMultilevel"/>
    <w:tmpl w:val="50482D3C"/>
    <w:lvl w:ilvl="0" w:tplc="E5D4A24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D35EFE"/>
    <w:multiLevelType w:val="hybridMultilevel"/>
    <w:tmpl w:val="0E30B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37A66"/>
    <w:multiLevelType w:val="hybridMultilevel"/>
    <w:tmpl w:val="CF3605E8"/>
    <w:lvl w:ilvl="0" w:tplc="2DB04570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6B2A6B10"/>
    <w:multiLevelType w:val="multilevel"/>
    <w:tmpl w:val="03D2DF3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300111A"/>
    <w:multiLevelType w:val="hybridMultilevel"/>
    <w:tmpl w:val="8FE24552"/>
    <w:lvl w:ilvl="0" w:tplc="8B526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90581"/>
    <w:multiLevelType w:val="hybridMultilevel"/>
    <w:tmpl w:val="F0D81CCA"/>
    <w:lvl w:ilvl="0" w:tplc="F8E28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D50D3"/>
    <w:multiLevelType w:val="hybridMultilevel"/>
    <w:tmpl w:val="8FE245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19EA"/>
    <w:multiLevelType w:val="hybridMultilevel"/>
    <w:tmpl w:val="8FE245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B6526"/>
    <w:multiLevelType w:val="hybridMultilevel"/>
    <w:tmpl w:val="6566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30"/>
  </w:num>
  <w:num w:numId="5">
    <w:abstractNumId w:val="4"/>
  </w:num>
  <w:num w:numId="6">
    <w:abstractNumId w:val="28"/>
  </w:num>
  <w:num w:numId="7">
    <w:abstractNumId w:val="21"/>
  </w:num>
  <w:num w:numId="8">
    <w:abstractNumId w:val="17"/>
  </w:num>
  <w:num w:numId="9">
    <w:abstractNumId w:val="22"/>
  </w:num>
  <w:num w:numId="10">
    <w:abstractNumId w:val="14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20"/>
  </w:num>
  <w:num w:numId="16">
    <w:abstractNumId w:val="24"/>
  </w:num>
  <w:num w:numId="17">
    <w:abstractNumId w:val="26"/>
  </w:num>
  <w:num w:numId="18">
    <w:abstractNumId w:val="15"/>
  </w:num>
  <w:num w:numId="19">
    <w:abstractNumId w:val="32"/>
  </w:num>
  <w:num w:numId="20">
    <w:abstractNumId w:val="2"/>
  </w:num>
  <w:num w:numId="21">
    <w:abstractNumId w:val="7"/>
  </w:num>
  <w:num w:numId="22">
    <w:abstractNumId w:val="35"/>
  </w:num>
  <w:num w:numId="23">
    <w:abstractNumId w:val="8"/>
  </w:num>
  <w:num w:numId="24">
    <w:abstractNumId w:val="13"/>
  </w:num>
  <w:num w:numId="25">
    <w:abstractNumId w:val="25"/>
  </w:num>
  <w:num w:numId="26">
    <w:abstractNumId w:val="27"/>
  </w:num>
  <w:num w:numId="27">
    <w:abstractNumId w:val="5"/>
  </w:num>
  <w:num w:numId="28">
    <w:abstractNumId w:val="31"/>
  </w:num>
  <w:num w:numId="29">
    <w:abstractNumId w:val="33"/>
  </w:num>
  <w:num w:numId="30">
    <w:abstractNumId w:val="34"/>
  </w:num>
  <w:num w:numId="31">
    <w:abstractNumId w:val="29"/>
  </w:num>
  <w:num w:numId="32">
    <w:abstractNumId w:val="12"/>
  </w:num>
  <w:num w:numId="33">
    <w:abstractNumId w:val="16"/>
  </w:num>
  <w:num w:numId="34">
    <w:abstractNumId w:val="3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79"/>
    <w:rsid w:val="000260F1"/>
    <w:rsid w:val="000301D2"/>
    <w:rsid w:val="0003535B"/>
    <w:rsid w:val="000C5179"/>
    <w:rsid w:val="00110781"/>
    <w:rsid w:val="00123B68"/>
    <w:rsid w:val="00124C09"/>
    <w:rsid w:val="00126530"/>
    <w:rsid w:val="00126F2E"/>
    <w:rsid w:val="001368D5"/>
    <w:rsid w:val="00151895"/>
    <w:rsid w:val="001521AE"/>
    <w:rsid w:val="00162EA0"/>
    <w:rsid w:val="001842C8"/>
    <w:rsid w:val="001E1621"/>
    <w:rsid w:val="001E5FB4"/>
    <w:rsid w:val="00202CA0"/>
    <w:rsid w:val="00245A1F"/>
    <w:rsid w:val="00277395"/>
    <w:rsid w:val="00290C74"/>
    <w:rsid w:val="00300F84"/>
    <w:rsid w:val="00344EB8"/>
    <w:rsid w:val="00352F84"/>
    <w:rsid w:val="00377F69"/>
    <w:rsid w:val="00383FBF"/>
    <w:rsid w:val="003C583C"/>
    <w:rsid w:val="003F0078"/>
    <w:rsid w:val="0040336D"/>
    <w:rsid w:val="004265D4"/>
    <w:rsid w:val="00434A7C"/>
    <w:rsid w:val="0045143A"/>
    <w:rsid w:val="004A58F4"/>
    <w:rsid w:val="004E7606"/>
    <w:rsid w:val="005047E1"/>
    <w:rsid w:val="00512DD7"/>
    <w:rsid w:val="0051315E"/>
    <w:rsid w:val="00567276"/>
    <w:rsid w:val="005D1879"/>
    <w:rsid w:val="005D79A3"/>
    <w:rsid w:val="005E61DD"/>
    <w:rsid w:val="006023DF"/>
    <w:rsid w:val="00620DD7"/>
    <w:rsid w:val="00621DB1"/>
    <w:rsid w:val="00641513"/>
    <w:rsid w:val="00657DE0"/>
    <w:rsid w:val="006613F2"/>
    <w:rsid w:val="00692C06"/>
    <w:rsid w:val="006973D0"/>
    <w:rsid w:val="006A6E9B"/>
    <w:rsid w:val="006B078C"/>
    <w:rsid w:val="00763F4F"/>
    <w:rsid w:val="00775720"/>
    <w:rsid w:val="00806654"/>
    <w:rsid w:val="00811633"/>
    <w:rsid w:val="00852A7F"/>
    <w:rsid w:val="00872FC8"/>
    <w:rsid w:val="008847D0"/>
    <w:rsid w:val="008B43F2"/>
    <w:rsid w:val="008C3257"/>
    <w:rsid w:val="009119CC"/>
    <w:rsid w:val="00941A02"/>
    <w:rsid w:val="009E5FC8"/>
    <w:rsid w:val="00A138D0"/>
    <w:rsid w:val="00A141AF"/>
    <w:rsid w:val="00A15F23"/>
    <w:rsid w:val="00A2044F"/>
    <w:rsid w:val="00A4600A"/>
    <w:rsid w:val="00A46DE8"/>
    <w:rsid w:val="00A57C04"/>
    <w:rsid w:val="00A61057"/>
    <w:rsid w:val="00A66340"/>
    <w:rsid w:val="00A710E7"/>
    <w:rsid w:val="00A831FB"/>
    <w:rsid w:val="00A85B65"/>
    <w:rsid w:val="00A93DD4"/>
    <w:rsid w:val="00A97EC0"/>
    <w:rsid w:val="00AC66E6"/>
    <w:rsid w:val="00AE2E2E"/>
    <w:rsid w:val="00AF661B"/>
    <w:rsid w:val="00B468A6"/>
    <w:rsid w:val="00BA13A4"/>
    <w:rsid w:val="00BA1AA1"/>
    <w:rsid w:val="00BA35DC"/>
    <w:rsid w:val="00BC5313"/>
    <w:rsid w:val="00BD5CFB"/>
    <w:rsid w:val="00BE56FE"/>
    <w:rsid w:val="00C20466"/>
    <w:rsid w:val="00C324A8"/>
    <w:rsid w:val="00C56E7A"/>
    <w:rsid w:val="00C64184"/>
    <w:rsid w:val="00C71E71"/>
    <w:rsid w:val="00C83CA1"/>
    <w:rsid w:val="00C92213"/>
    <w:rsid w:val="00CB5AF7"/>
    <w:rsid w:val="00CC47C6"/>
    <w:rsid w:val="00CE5E47"/>
    <w:rsid w:val="00CF020F"/>
    <w:rsid w:val="00D0763F"/>
    <w:rsid w:val="00D177E4"/>
    <w:rsid w:val="00D53715"/>
    <w:rsid w:val="00D53E5C"/>
    <w:rsid w:val="00D56610"/>
    <w:rsid w:val="00D940E9"/>
    <w:rsid w:val="00DE2EBA"/>
    <w:rsid w:val="00E2289D"/>
    <w:rsid w:val="00E4632E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41A6F1"/>
  <w15:docId w15:val="{FF6C1F31-6B06-4ADD-A4DC-DB0DEA9D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rsid w:val="000C5179"/>
  </w:style>
  <w:style w:type="character" w:styleId="Hyperlink">
    <w:name w:val="Hyperlink"/>
    <w:basedOn w:val="DefaultParagraphFont"/>
    <w:rsid w:val="000C5179"/>
    <w:rPr>
      <w:rFonts w:cs="Times New Roman"/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0C5179"/>
    <w:pPr>
      <w:spacing w:before="360"/>
    </w:pPr>
    <w:rPr>
      <w:sz w:val="24"/>
      <w:lang w:val="en-GB"/>
    </w:rPr>
  </w:style>
  <w:style w:type="character" w:styleId="FollowedHyperlink">
    <w:name w:val="FollowedHyperlink"/>
    <w:basedOn w:val="DefaultParagraphFont"/>
    <w:rsid w:val="000C5179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0C5179"/>
    <w:rPr>
      <w:rFonts w:ascii="Times New Roman" w:hAnsi="Times New Roman"/>
      <w:sz w:val="24"/>
      <w:lang w:val="en-GB" w:eastAsia="en-US"/>
    </w:rPr>
  </w:style>
  <w:style w:type="paragraph" w:customStyle="1" w:styleId="Note2">
    <w:name w:val="Note2"/>
    <w:basedOn w:val="Note"/>
    <w:link w:val="Note2Char"/>
    <w:qFormat/>
    <w:rsid w:val="000C5179"/>
    <w:pPr>
      <w:jc w:val="both"/>
    </w:pPr>
    <w:rPr>
      <w:sz w:val="24"/>
      <w:szCs w:val="16"/>
    </w:rPr>
  </w:style>
  <w:style w:type="character" w:customStyle="1" w:styleId="Note2Char">
    <w:name w:val="Note2 Char"/>
    <w:basedOn w:val="NoteChar"/>
    <w:link w:val="Note2"/>
    <w:rsid w:val="000C5179"/>
    <w:rPr>
      <w:rFonts w:ascii="Times New Roman" w:hAnsi="Times New Roman"/>
      <w:sz w:val="24"/>
      <w:szCs w:val="16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0C5179"/>
    <w:rPr>
      <w:rFonts w:ascii="Times New Roman" w:hAnsi="Times New Roman"/>
      <w:sz w:val="18"/>
      <w:lang w:val="ru-RU" w:eastAsia="en-US"/>
    </w:rPr>
  </w:style>
  <w:style w:type="character" w:customStyle="1" w:styleId="ArtrefBold">
    <w:name w:val="Art_ref +  Bold"/>
    <w:basedOn w:val="DefaultParagraphFont"/>
    <w:rsid w:val="000C5179"/>
    <w:rPr>
      <w:rFonts w:cs="Times New Roman"/>
      <w:b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0C517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517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">
    <w:name w:val="App_ref + Bold"/>
    <w:basedOn w:val="Appref"/>
    <w:rsid w:val="000C5179"/>
    <w:rPr>
      <w:rFonts w:cs="Times New Roman"/>
      <w:b/>
      <w:color w:val="000000"/>
    </w:rPr>
  </w:style>
  <w:style w:type="paragraph" w:styleId="TOC9">
    <w:name w:val="toc 9"/>
    <w:basedOn w:val="Normal"/>
    <w:next w:val="Normal"/>
    <w:autoRedefine/>
    <w:uiPriority w:val="39"/>
    <w:unhideWhenUsed/>
    <w:rsid w:val="000C517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Date">
    <w:name w:val="Date"/>
    <w:basedOn w:val="Normal"/>
    <w:next w:val="Normal"/>
    <w:link w:val="DateChar"/>
    <w:rsid w:val="000C5179"/>
    <w:rPr>
      <w:sz w:val="24"/>
      <w:lang w:val="en-GB"/>
    </w:rPr>
  </w:style>
  <w:style w:type="character" w:customStyle="1" w:styleId="DateChar">
    <w:name w:val="Date Char"/>
    <w:basedOn w:val="DefaultParagraphFont"/>
    <w:link w:val="Date"/>
    <w:rsid w:val="000C5179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0C5179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0C5179"/>
    <w:rPr>
      <w:rFonts w:ascii="Segoe UI" w:hAnsi="Segoe UI" w:cs="Segoe UI"/>
      <w:sz w:val="18"/>
      <w:szCs w:val="18"/>
      <w:lang w:val="en-GB" w:eastAsia="en-US"/>
    </w:rPr>
  </w:style>
  <w:style w:type="paragraph" w:customStyle="1" w:styleId="TABLECAPS">
    <w:name w:val="TABLECAPS"/>
    <w:basedOn w:val="TableTextS5"/>
    <w:link w:val="TABLECAPSChar"/>
    <w:rsid w:val="000C5179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  <w:ind w:left="0" w:firstLine="0"/>
    </w:pPr>
    <w:rPr>
      <w:rFonts w:ascii="Times New Roman Bold" w:eastAsia="SimHei" w:hAnsi="Times New Roman Bold" w:cs="Times New Roman Bold"/>
      <w:b/>
    </w:rPr>
  </w:style>
  <w:style w:type="character" w:customStyle="1" w:styleId="TABLECAPSChar">
    <w:name w:val="TABLECAPS Char"/>
    <w:basedOn w:val="TableTextS5Char"/>
    <w:link w:val="TABLECAPS"/>
    <w:rsid w:val="000C5179"/>
    <w:rPr>
      <w:rFonts w:ascii="Times New Roman Bold" w:eastAsia="SimHei" w:hAnsi="Times New Roman Bold" w:cs="Times New Roman Bold"/>
      <w:b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uiPriority w:val="59"/>
    <w:rsid w:val="000C517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C5179"/>
  </w:style>
  <w:style w:type="table" w:customStyle="1" w:styleId="TableGrid3">
    <w:name w:val="Table Grid3"/>
    <w:basedOn w:val="TableNormal"/>
    <w:next w:val="TableGrid"/>
    <w:uiPriority w:val="59"/>
    <w:rsid w:val="000C5179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0C517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C517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C517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0">
    <w:name w:val="App_ref +  Bold"/>
    <w:basedOn w:val="DefaultParagraphFont"/>
    <w:rsid w:val="000C5179"/>
    <w:rPr>
      <w:b/>
      <w:color w:val="auto"/>
    </w:rPr>
  </w:style>
  <w:style w:type="paragraph" w:customStyle="1" w:styleId="ASN1">
    <w:name w:val="ASN.1"/>
    <w:basedOn w:val="Normal"/>
    <w:rsid w:val="000C517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character" w:customStyle="1" w:styleId="msoins0">
    <w:name w:val="msoins"/>
    <w:basedOn w:val="DefaultParagraphFont"/>
    <w:rsid w:val="000C5179"/>
  </w:style>
  <w:style w:type="character" w:customStyle="1" w:styleId="Appref0">
    <w:name w:val="App#_ref"/>
    <w:basedOn w:val="DefaultParagraphFont"/>
    <w:rsid w:val="000C5179"/>
    <w:rPr>
      <w:sz w:val="20"/>
    </w:rPr>
  </w:style>
  <w:style w:type="character" w:customStyle="1" w:styleId="Artdef0">
    <w:name w:val="Art#_def"/>
    <w:basedOn w:val="DefaultParagraphFont"/>
    <w:rsid w:val="000C5179"/>
    <w:rPr>
      <w:rFonts w:ascii="Times New Roman" w:hAnsi="Times New Roman"/>
      <w:b/>
      <w:color w:val="auto"/>
    </w:rPr>
  </w:style>
  <w:style w:type="paragraph" w:styleId="BodyText">
    <w:name w:val="Body Text"/>
    <w:basedOn w:val="Normal"/>
    <w:link w:val="BodyTextChar"/>
    <w:rsid w:val="000C5179"/>
    <w:pPr>
      <w:framePr w:hSpace="181" w:wrap="around" w:vAnchor="page" w:hAnchor="margin" w:x="1" w:y="852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b/>
      <w:smallCap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C5179"/>
    <w:rPr>
      <w:rFonts w:ascii="Times New Roman" w:hAnsi="Times New Roman"/>
      <w:b/>
      <w:smallCaps/>
      <w:sz w:val="24"/>
      <w:lang w:val="en-GB" w:eastAsia="en-US"/>
    </w:rPr>
  </w:style>
  <w:style w:type="paragraph" w:styleId="NormalWeb">
    <w:name w:val="Normal (Web)"/>
    <w:basedOn w:val="Normal"/>
    <w:rsid w:val="000C517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BlockText">
    <w:name w:val="Block Text"/>
    <w:basedOn w:val="Normal"/>
    <w:rsid w:val="000C517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4"/>
      <w:ind w:left="113" w:right="113"/>
      <w:jc w:val="both"/>
      <w:textAlignment w:val="auto"/>
    </w:pPr>
    <w:rPr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29</TotalTime>
  <Pages>1</Pages>
  <Words>3057</Words>
  <Characters>13945</Characters>
  <Application>Microsoft Office Word</Application>
  <DocSecurity>0</DocSecurity>
  <Lines>1958</Lines>
  <Paragraphs>1465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Komissarova, Olga</dc:creator>
  <cp:keywords/>
  <dc:description/>
  <cp:lastModifiedBy>Antipina, Nadezda</cp:lastModifiedBy>
  <cp:revision>11</cp:revision>
  <cp:lastPrinted>2019-09-17T14:39:00Z</cp:lastPrinted>
  <dcterms:created xsi:type="dcterms:W3CDTF">2019-09-13T14:44:00Z</dcterms:created>
  <dcterms:modified xsi:type="dcterms:W3CDTF">2019-09-17T14:39:00Z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